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9BE43" w14:textId="77777777" w:rsidR="00BF70E4" w:rsidRPr="00F74A1D" w:rsidRDefault="00BF70E4" w:rsidP="007117F8">
      <w:pPr>
        <w:spacing w:before="0"/>
        <w:rPr>
          <w:b/>
          <w:sz w:val="22"/>
          <w:szCs w:val="22"/>
          <w:lang w:val="bg-BG"/>
        </w:rPr>
      </w:pPr>
      <w:bookmarkStart w:id="0" w:name="_GoBack"/>
      <w:bookmarkEnd w:id="0"/>
    </w:p>
    <w:p w14:paraId="67A4D7F8" w14:textId="77777777" w:rsidR="00BF70E4" w:rsidRPr="00F74A1D" w:rsidRDefault="00BF70E4" w:rsidP="007117F8">
      <w:pPr>
        <w:spacing w:before="0"/>
        <w:jc w:val="center"/>
        <w:rPr>
          <w:b/>
          <w:sz w:val="22"/>
          <w:szCs w:val="22"/>
          <w:lang w:val="bg-BG"/>
        </w:rPr>
      </w:pPr>
    </w:p>
    <w:p w14:paraId="39FE37CF" w14:textId="77777777" w:rsidR="00BF70E4" w:rsidRPr="00F74A1D" w:rsidRDefault="00BF70E4" w:rsidP="007117F8">
      <w:pPr>
        <w:spacing w:before="0"/>
        <w:jc w:val="center"/>
        <w:rPr>
          <w:b/>
          <w:sz w:val="22"/>
          <w:szCs w:val="22"/>
          <w:lang w:val="bg-BG"/>
        </w:rPr>
      </w:pPr>
    </w:p>
    <w:p w14:paraId="68AFDD8F" w14:textId="77777777" w:rsidR="00BF70E4" w:rsidRPr="00F74A1D" w:rsidRDefault="00BF70E4" w:rsidP="007117F8">
      <w:pPr>
        <w:spacing w:before="0"/>
        <w:jc w:val="center"/>
        <w:rPr>
          <w:b/>
          <w:sz w:val="22"/>
          <w:szCs w:val="22"/>
          <w:lang w:val="bg-BG"/>
        </w:rPr>
      </w:pPr>
    </w:p>
    <w:p w14:paraId="3DD39D3A" w14:textId="77777777" w:rsidR="00BF70E4" w:rsidRPr="00F74A1D" w:rsidRDefault="00BF70E4" w:rsidP="007117F8">
      <w:pPr>
        <w:spacing w:before="0"/>
        <w:jc w:val="center"/>
        <w:rPr>
          <w:b/>
          <w:sz w:val="22"/>
          <w:szCs w:val="22"/>
          <w:lang w:val="bg-BG"/>
        </w:rPr>
      </w:pPr>
    </w:p>
    <w:p w14:paraId="7A439195" w14:textId="77777777" w:rsidR="00BF70E4" w:rsidRPr="00F74A1D" w:rsidRDefault="00BF70E4" w:rsidP="007117F8">
      <w:pPr>
        <w:spacing w:before="0"/>
        <w:jc w:val="center"/>
        <w:rPr>
          <w:b/>
          <w:sz w:val="22"/>
          <w:szCs w:val="22"/>
          <w:lang w:val="bg-BG"/>
        </w:rPr>
      </w:pPr>
    </w:p>
    <w:p w14:paraId="0D350754" w14:textId="77777777" w:rsidR="00BF70E4" w:rsidRPr="00F74A1D" w:rsidRDefault="00BF70E4" w:rsidP="007117F8">
      <w:pPr>
        <w:spacing w:before="0"/>
        <w:jc w:val="center"/>
        <w:rPr>
          <w:b/>
          <w:sz w:val="22"/>
          <w:szCs w:val="22"/>
          <w:lang w:val="bg-BG"/>
        </w:rPr>
      </w:pPr>
    </w:p>
    <w:p w14:paraId="4666E148" w14:textId="77777777" w:rsidR="00BF70E4" w:rsidRPr="00F74A1D" w:rsidRDefault="00BF70E4" w:rsidP="007117F8">
      <w:pPr>
        <w:spacing w:before="0"/>
        <w:jc w:val="center"/>
        <w:rPr>
          <w:b/>
          <w:sz w:val="22"/>
          <w:szCs w:val="22"/>
          <w:lang w:val="bg-BG"/>
        </w:rPr>
      </w:pPr>
    </w:p>
    <w:p w14:paraId="73DD50BC" w14:textId="77777777" w:rsidR="00BF70E4" w:rsidRPr="00F74A1D" w:rsidRDefault="00BF70E4" w:rsidP="007117F8">
      <w:pPr>
        <w:spacing w:before="0"/>
        <w:jc w:val="center"/>
        <w:rPr>
          <w:b/>
          <w:sz w:val="22"/>
          <w:szCs w:val="22"/>
          <w:lang w:val="bg-BG"/>
        </w:rPr>
      </w:pPr>
    </w:p>
    <w:p w14:paraId="0C6F2460" w14:textId="77777777" w:rsidR="00BF70E4" w:rsidRPr="00F74A1D" w:rsidRDefault="00BF70E4" w:rsidP="007117F8">
      <w:pPr>
        <w:spacing w:before="0"/>
        <w:jc w:val="center"/>
        <w:rPr>
          <w:b/>
          <w:sz w:val="22"/>
          <w:szCs w:val="22"/>
          <w:lang w:val="bg-BG"/>
        </w:rPr>
      </w:pPr>
    </w:p>
    <w:p w14:paraId="1ED335E4" w14:textId="77777777" w:rsidR="00BF70E4" w:rsidRPr="00F74A1D" w:rsidRDefault="00BF70E4" w:rsidP="007117F8">
      <w:pPr>
        <w:spacing w:before="0"/>
        <w:jc w:val="center"/>
        <w:rPr>
          <w:b/>
          <w:sz w:val="22"/>
          <w:szCs w:val="22"/>
          <w:lang w:val="bg-BG"/>
        </w:rPr>
      </w:pPr>
    </w:p>
    <w:p w14:paraId="27C73C74" w14:textId="77777777" w:rsidR="00BF70E4" w:rsidRPr="00F74A1D" w:rsidRDefault="00BF70E4" w:rsidP="007117F8">
      <w:pPr>
        <w:spacing w:before="0"/>
        <w:jc w:val="center"/>
        <w:rPr>
          <w:b/>
          <w:sz w:val="22"/>
          <w:szCs w:val="22"/>
          <w:lang w:val="bg-BG"/>
        </w:rPr>
      </w:pPr>
    </w:p>
    <w:p w14:paraId="2166F2B4" w14:textId="77777777" w:rsidR="00BF70E4" w:rsidRPr="00F74A1D" w:rsidRDefault="00BF70E4" w:rsidP="007117F8">
      <w:pPr>
        <w:spacing w:before="0"/>
        <w:jc w:val="center"/>
        <w:rPr>
          <w:b/>
          <w:sz w:val="22"/>
          <w:szCs w:val="22"/>
          <w:lang w:val="bg-BG"/>
        </w:rPr>
      </w:pPr>
    </w:p>
    <w:p w14:paraId="05799E96" w14:textId="77777777" w:rsidR="00BF70E4" w:rsidRPr="00F74A1D" w:rsidRDefault="00BF70E4" w:rsidP="007117F8">
      <w:pPr>
        <w:spacing w:before="0"/>
        <w:jc w:val="center"/>
        <w:rPr>
          <w:b/>
          <w:sz w:val="22"/>
          <w:szCs w:val="22"/>
          <w:lang w:val="bg-BG"/>
        </w:rPr>
      </w:pPr>
    </w:p>
    <w:p w14:paraId="25C5A700" w14:textId="77777777" w:rsidR="00BF70E4" w:rsidRPr="00F74A1D" w:rsidRDefault="00BF70E4" w:rsidP="007117F8">
      <w:pPr>
        <w:spacing w:before="0"/>
        <w:jc w:val="center"/>
        <w:rPr>
          <w:b/>
          <w:sz w:val="22"/>
          <w:szCs w:val="22"/>
          <w:lang w:val="bg-BG"/>
        </w:rPr>
      </w:pPr>
    </w:p>
    <w:p w14:paraId="2AA481EB" w14:textId="77777777" w:rsidR="00BF70E4" w:rsidRPr="00F74A1D" w:rsidRDefault="00BF70E4" w:rsidP="007117F8">
      <w:pPr>
        <w:spacing w:before="0"/>
        <w:jc w:val="center"/>
        <w:rPr>
          <w:b/>
          <w:sz w:val="22"/>
          <w:szCs w:val="22"/>
          <w:lang w:val="bg-BG"/>
        </w:rPr>
      </w:pPr>
    </w:p>
    <w:p w14:paraId="0418E2D3" w14:textId="77777777" w:rsidR="00BF70E4" w:rsidRPr="00F74A1D" w:rsidRDefault="00BF70E4" w:rsidP="007117F8">
      <w:pPr>
        <w:spacing w:before="0"/>
        <w:jc w:val="center"/>
        <w:rPr>
          <w:b/>
          <w:sz w:val="22"/>
          <w:szCs w:val="22"/>
          <w:lang w:val="bg-BG"/>
        </w:rPr>
      </w:pPr>
    </w:p>
    <w:p w14:paraId="49C272F2" w14:textId="77777777" w:rsidR="00BF70E4" w:rsidRPr="00F74A1D" w:rsidRDefault="00BF70E4" w:rsidP="007117F8">
      <w:pPr>
        <w:spacing w:before="0"/>
        <w:jc w:val="center"/>
        <w:rPr>
          <w:b/>
          <w:sz w:val="22"/>
          <w:szCs w:val="22"/>
          <w:lang w:val="bg-BG"/>
        </w:rPr>
      </w:pPr>
    </w:p>
    <w:p w14:paraId="43C093E4" w14:textId="77777777" w:rsidR="00BF70E4" w:rsidRPr="00F74A1D" w:rsidRDefault="00BF70E4" w:rsidP="007117F8">
      <w:pPr>
        <w:spacing w:before="0"/>
        <w:jc w:val="center"/>
        <w:rPr>
          <w:b/>
          <w:sz w:val="22"/>
          <w:szCs w:val="22"/>
          <w:lang w:val="bg-BG"/>
        </w:rPr>
      </w:pPr>
    </w:p>
    <w:p w14:paraId="4DF673D5" w14:textId="77777777" w:rsidR="00BF70E4" w:rsidRPr="00F74A1D" w:rsidRDefault="00BF70E4" w:rsidP="007117F8">
      <w:pPr>
        <w:spacing w:before="0"/>
        <w:jc w:val="center"/>
        <w:rPr>
          <w:b/>
          <w:sz w:val="22"/>
          <w:szCs w:val="22"/>
          <w:lang w:val="bg-BG"/>
        </w:rPr>
      </w:pPr>
    </w:p>
    <w:p w14:paraId="02C6A2B3" w14:textId="77777777" w:rsidR="00BF70E4" w:rsidRPr="00F74A1D" w:rsidRDefault="00BF70E4" w:rsidP="007117F8">
      <w:pPr>
        <w:spacing w:before="0"/>
        <w:jc w:val="center"/>
        <w:rPr>
          <w:b/>
          <w:sz w:val="22"/>
          <w:szCs w:val="22"/>
          <w:lang w:val="bg-BG"/>
        </w:rPr>
      </w:pPr>
    </w:p>
    <w:p w14:paraId="195C6B38" w14:textId="77777777" w:rsidR="00BF70E4" w:rsidRPr="00F74A1D" w:rsidRDefault="00BF70E4" w:rsidP="007117F8">
      <w:pPr>
        <w:spacing w:before="0"/>
        <w:jc w:val="center"/>
        <w:rPr>
          <w:b/>
          <w:sz w:val="22"/>
          <w:szCs w:val="22"/>
          <w:lang w:val="bg-BG"/>
        </w:rPr>
      </w:pPr>
    </w:p>
    <w:p w14:paraId="098A140C" w14:textId="77777777" w:rsidR="00BF70E4" w:rsidRPr="00F74A1D" w:rsidRDefault="00BF70E4" w:rsidP="007117F8">
      <w:pPr>
        <w:spacing w:before="0"/>
        <w:jc w:val="center"/>
        <w:rPr>
          <w:b/>
          <w:sz w:val="22"/>
          <w:szCs w:val="22"/>
          <w:lang w:val="bg-BG"/>
        </w:rPr>
      </w:pPr>
    </w:p>
    <w:p w14:paraId="112FCC88" w14:textId="77777777" w:rsidR="00BF70E4" w:rsidRPr="00F74A1D" w:rsidRDefault="00BF70E4" w:rsidP="007117F8">
      <w:pPr>
        <w:spacing w:before="0"/>
        <w:jc w:val="center"/>
        <w:rPr>
          <w:b/>
          <w:sz w:val="22"/>
          <w:szCs w:val="22"/>
          <w:lang w:val="bg-BG"/>
        </w:rPr>
      </w:pPr>
      <w:r w:rsidRPr="00F74A1D">
        <w:rPr>
          <w:b/>
          <w:sz w:val="22"/>
          <w:szCs w:val="22"/>
          <w:lang w:val="bg-BG"/>
        </w:rPr>
        <w:t>ПРИЛОЖЕНИЕ</w:t>
      </w:r>
      <w:r w:rsidR="00F76D6D" w:rsidRPr="00F74A1D">
        <w:rPr>
          <w:b/>
          <w:sz w:val="22"/>
          <w:szCs w:val="22"/>
          <w:lang w:val="bg-BG"/>
        </w:rPr>
        <w:t> </w:t>
      </w:r>
      <w:r w:rsidRPr="00F74A1D">
        <w:rPr>
          <w:b/>
          <w:sz w:val="22"/>
          <w:szCs w:val="22"/>
          <w:lang w:val="bg-BG"/>
        </w:rPr>
        <w:t>I</w:t>
      </w:r>
    </w:p>
    <w:p w14:paraId="71C62B69" w14:textId="77777777" w:rsidR="00BF70E4" w:rsidRPr="00F74A1D" w:rsidRDefault="00BF70E4" w:rsidP="007117F8">
      <w:pPr>
        <w:spacing w:before="0"/>
        <w:jc w:val="center"/>
        <w:rPr>
          <w:b/>
          <w:sz w:val="22"/>
          <w:szCs w:val="22"/>
          <w:lang w:val="bg-BG"/>
        </w:rPr>
      </w:pPr>
    </w:p>
    <w:p w14:paraId="5A7C4937" w14:textId="77777777" w:rsidR="00BF70E4" w:rsidRPr="00F74A1D" w:rsidRDefault="00BF70E4" w:rsidP="007117F8">
      <w:pPr>
        <w:pStyle w:val="Heading1"/>
        <w:ind w:left="567" w:hanging="567"/>
        <w:rPr>
          <w:rFonts w:eastAsia="MS Gothic"/>
          <w:caps/>
          <w:noProof w:val="0"/>
          <w:lang w:eastAsia="bg-BG"/>
        </w:rPr>
      </w:pPr>
      <w:r w:rsidRPr="00F74A1D">
        <w:rPr>
          <w:rFonts w:eastAsia="MS Gothic"/>
          <w:caps/>
          <w:noProof w:val="0"/>
          <w:lang w:eastAsia="bg-BG"/>
        </w:rPr>
        <w:t>КРАТКА ХАРАКТЕРИСТИКА НА ПРОДУКТА</w:t>
      </w:r>
    </w:p>
    <w:p w14:paraId="6D119660" w14:textId="77777777" w:rsidR="00BF70E4" w:rsidRPr="00F74A1D" w:rsidRDefault="00BF70E4" w:rsidP="007117F8">
      <w:pPr>
        <w:spacing w:before="0"/>
        <w:jc w:val="center"/>
        <w:rPr>
          <w:sz w:val="22"/>
          <w:szCs w:val="22"/>
          <w:lang w:val="bg-BG"/>
        </w:rPr>
      </w:pPr>
    </w:p>
    <w:p w14:paraId="56C2C115" w14:textId="77777777" w:rsidR="00BF70E4" w:rsidRPr="00F74A1D" w:rsidRDefault="00BF70E4" w:rsidP="007117F8">
      <w:pPr>
        <w:keepNext/>
        <w:keepLines/>
        <w:spacing w:before="0"/>
        <w:jc w:val="left"/>
        <w:rPr>
          <w:b/>
          <w:caps/>
          <w:sz w:val="22"/>
          <w:szCs w:val="22"/>
          <w:lang w:val="bg-BG"/>
        </w:rPr>
      </w:pPr>
      <w:r w:rsidRPr="00F74A1D">
        <w:rPr>
          <w:sz w:val="22"/>
          <w:szCs w:val="22"/>
          <w:lang w:val="bg-BG"/>
        </w:rPr>
        <w:br w:type="page"/>
      </w:r>
      <w:r w:rsidRPr="00F74A1D">
        <w:rPr>
          <w:b/>
          <w:caps/>
          <w:sz w:val="22"/>
          <w:szCs w:val="22"/>
          <w:lang w:val="bg-BG"/>
        </w:rPr>
        <w:lastRenderedPageBreak/>
        <w:t>1.</w:t>
      </w:r>
      <w:r w:rsidRPr="00F74A1D">
        <w:rPr>
          <w:b/>
          <w:caps/>
          <w:sz w:val="22"/>
          <w:szCs w:val="22"/>
          <w:lang w:val="bg-BG"/>
        </w:rPr>
        <w:tab/>
        <w:t>ИМЕ НА ЛЕКАРСТВЕНИЯ ПРОДУКТ</w:t>
      </w:r>
    </w:p>
    <w:p w14:paraId="0876252A" w14:textId="77777777" w:rsidR="00BF70E4" w:rsidRPr="00F74A1D" w:rsidRDefault="00BF70E4" w:rsidP="007117F8">
      <w:pPr>
        <w:keepNext/>
        <w:keepLines/>
        <w:spacing w:before="0"/>
        <w:jc w:val="left"/>
        <w:rPr>
          <w:sz w:val="22"/>
          <w:szCs w:val="22"/>
          <w:lang w:val="bg-BG"/>
        </w:rPr>
      </w:pPr>
    </w:p>
    <w:p w14:paraId="377C6A44" w14:textId="77777777" w:rsidR="00BF70E4" w:rsidRPr="00F74A1D" w:rsidRDefault="00BF70E4" w:rsidP="007117F8">
      <w:pPr>
        <w:shd w:val="clear" w:color="auto" w:fill="F3F3F3"/>
        <w:spacing w:before="0"/>
        <w:jc w:val="left"/>
        <w:rPr>
          <w:i/>
          <w:sz w:val="22"/>
          <w:szCs w:val="22"/>
          <w:lang w:val="bg-BG"/>
        </w:rPr>
      </w:pPr>
      <w:r w:rsidRPr="00F74A1D">
        <w:rPr>
          <w:i/>
          <w:sz w:val="22"/>
          <w:szCs w:val="22"/>
          <w:lang w:val="bg-BG"/>
        </w:rPr>
        <w:t>&lt;GONAL-f 75 IU&gt;</w:t>
      </w:r>
    </w:p>
    <w:p w14:paraId="3B057A69" w14:textId="4B074E93" w:rsidR="00BF70E4" w:rsidRPr="00F74A1D" w:rsidRDefault="00BF70E4" w:rsidP="0046239F">
      <w:pPr>
        <w:shd w:val="clear" w:color="auto" w:fill="F3F3F3"/>
        <w:spacing w:before="0"/>
        <w:jc w:val="left"/>
        <w:rPr>
          <w:sz w:val="22"/>
          <w:szCs w:val="22"/>
          <w:lang w:val="bg-BG"/>
        </w:rPr>
      </w:pPr>
      <w:r w:rsidRPr="00F74A1D">
        <w:rPr>
          <w:sz w:val="22"/>
          <w:szCs w:val="22"/>
          <w:lang w:val="bg-BG"/>
        </w:rPr>
        <w:t>GONAL</w:t>
      </w:r>
      <w:r w:rsidRPr="00F74A1D">
        <w:rPr>
          <w:sz w:val="22"/>
          <w:szCs w:val="22"/>
          <w:lang w:val="bg-BG"/>
        </w:rPr>
        <w:noBreakHyphen/>
        <w:t>f 75 IU прах и разтворител за инжекционен разтвор</w:t>
      </w:r>
    </w:p>
    <w:p w14:paraId="5C35E177" w14:textId="77777777" w:rsidR="00BF70E4" w:rsidRPr="00F74A1D" w:rsidRDefault="00BF70E4" w:rsidP="007117F8">
      <w:pPr>
        <w:spacing w:before="0"/>
        <w:jc w:val="left"/>
        <w:rPr>
          <w:sz w:val="22"/>
          <w:szCs w:val="22"/>
          <w:lang w:val="bg-BG"/>
        </w:rPr>
      </w:pPr>
    </w:p>
    <w:p w14:paraId="1A176B79" w14:textId="77777777" w:rsidR="00BF70E4" w:rsidRPr="00F74A1D" w:rsidRDefault="00BF70E4" w:rsidP="007117F8">
      <w:pPr>
        <w:shd w:val="clear" w:color="auto" w:fill="E6E6E6"/>
        <w:spacing w:before="0"/>
        <w:jc w:val="left"/>
        <w:rPr>
          <w:i/>
          <w:sz w:val="22"/>
          <w:szCs w:val="22"/>
          <w:lang w:val="bg-BG"/>
        </w:rPr>
      </w:pPr>
      <w:r w:rsidRPr="00F74A1D">
        <w:rPr>
          <w:i/>
          <w:sz w:val="22"/>
          <w:szCs w:val="22"/>
          <w:lang w:val="bg-BG"/>
        </w:rPr>
        <w:t>&lt;GONAL-f 1050 IU&gt;</w:t>
      </w:r>
    </w:p>
    <w:p w14:paraId="0F82C140" w14:textId="2603B9F8" w:rsidR="00BF70E4" w:rsidRPr="00F74A1D" w:rsidRDefault="00BF70E4" w:rsidP="0046239F">
      <w:pPr>
        <w:shd w:val="clear" w:color="auto" w:fill="E6E6E6"/>
        <w:spacing w:before="0"/>
        <w:jc w:val="left"/>
        <w:rPr>
          <w:sz w:val="22"/>
          <w:szCs w:val="22"/>
          <w:lang w:val="bg-BG"/>
        </w:rPr>
      </w:pPr>
      <w:r w:rsidRPr="00F74A1D">
        <w:rPr>
          <w:sz w:val="22"/>
          <w:szCs w:val="22"/>
          <w:lang w:val="bg-BG"/>
        </w:rPr>
        <w:t>GONAL</w:t>
      </w:r>
      <w:r w:rsidRPr="00F74A1D">
        <w:rPr>
          <w:sz w:val="22"/>
          <w:szCs w:val="22"/>
          <w:lang w:val="bg-BG"/>
        </w:rPr>
        <w:noBreakHyphen/>
        <w:t>f 1050 IU/1,75 ml прах и разтворител за инжекционен разтвор</w:t>
      </w:r>
    </w:p>
    <w:p w14:paraId="263C61E2" w14:textId="77777777" w:rsidR="00BF70E4" w:rsidRPr="00F74A1D" w:rsidRDefault="00BF70E4" w:rsidP="007117F8">
      <w:pPr>
        <w:spacing w:before="0"/>
        <w:jc w:val="left"/>
        <w:rPr>
          <w:sz w:val="22"/>
          <w:szCs w:val="22"/>
          <w:lang w:val="bg-BG"/>
        </w:rPr>
      </w:pPr>
    </w:p>
    <w:p w14:paraId="7583E654" w14:textId="77777777" w:rsidR="00BF70E4" w:rsidRPr="00F74A1D" w:rsidRDefault="00BF70E4" w:rsidP="007117F8">
      <w:pPr>
        <w:shd w:val="clear" w:color="auto" w:fill="CCCCCC"/>
        <w:spacing w:before="0"/>
        <w:jc w:val="left"/>
        <w:rPr>
          <w:i/>
          <w:sz w:val="22"/>
          <w:szCs w:val="22"/>
          <w:lang w:val="bg-BG"/>
        </w:rPr>
      </w:pPr>
      <w:r w:rsidRPr="00F74A1D">
        <w:rPr>
          <w:i/>
          <w:sz w:val="22"/>
          <w:szCs w:val="22"/>
          <w:lang w:val="bg-BG"/>
        </w:rPr>
        <w:t>&lt;GONAL-f 450 IU&gt;</w:t>
      </w:r>
    </w:p>
    <w:p w14:paraId="60280C71" w14:textId="78022DD7" w:rsidR="00BF70E4" w:rsidRPr="00F74A1D" w:rsidRDefault="00BF70E4" w:rsidP="0046239F">
      <w:pPr>
        <w:shd w:val="clear" w:color="auto" w:fill="CCCCCC"/>
        <w:spacing w:before="0"/>
        <w:jc w:val="left"/>
        <w:rPr>
          <w:sz w:val="22"/>
          <w:szCs w:val="22"/>
          <w:lang w:val="bg-BG"/>
        </w:rPr>
      </w:pPr>
      <w:r w:rsidRPr="00F74A1D">
        <w:rPr>
          <w:sz w:val="22"/>
          <w:szCs w:val="22"/>
          <w:lang w:val="bg-BG"/>
        </w:rPr>
        <w:t>GONAL</w:t>
      </w:r>
      <w:r w:rsidRPr="00F74A1D">
        <w:rPr>
          <w:sz w:val="22"/>
          <w:szCs w:val="22"/>
          <w:lang w:val="bg-BG"/>
        </w:rPr>
        <w:noBreakHyphen/>
        <w:t>f 450 IU/0,75 ml прах и разтворител за инжекционен разтвор</w:t>
      </w:r>
    </w:p>
    <w:p w14:paraId="1AA1CD4F" w14:textId="77777777" w:rsidR="00BF70E4" w:rsidRPr="00F74A1D" w:rsidRDefault="00BF70E4" w:rsidP="007117F8">
      <w:pPr>
        <w:spacing w:before="0"/>
        <w:jc w:val="left"/>
        <w:rPr>
          <w:sz w:val="22"/>
          <w:szCs w:val="22"/>
          <w:lang w:val="bg-BG"/>
        </w:rPr>
      </w:pPr>
    </w:p>
    <w:p w14:paraId="4C4E10D0" w14:textId="77777777" w:rsidR="00BF70E4" w:rsidRPr="00F74A1D" w:rsidRDefault="00BF70E4" w:rsidP="007117F8">
      <w:pPr>
        <w:spacing w:before="0"/>
        <w:jc w:val="left"/>
        <w:rPr>
          <w:sz w:val="22"/>
          <w:szCs w:val="22"/>
          <w:lang w:val="bg-BG"/>
        </w:rPr>
      </w:pPr>
    </w:p>
    <w:p w14:paraId="69E7CF7B"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КАЧЕСТВЕН И КОЛИЧЕСТВЕН СЪСТАВ</w:t>
      </w:r>
    </w:p>
    <w:p w14:paraId="7D0F8C4E" w14:textId="77777777" w:rsidR="00BF70E4" w:rsidRPr="00F74A1D" w:rsidRDefault="00BF70E4" w:rsidP="007117F8">
      <w:pPr>
        <w:keepNext/>
        <w:keepLines/>
        <w:spacing w:before="0"/>
        <w:ind w:left="567" w:hanging="567"/>
        <w:jc w:val="left"/>
        <w:rPr>
          <w:b/>
          <w:caps/>
          <w:sz w:val="22"/>
          <w:szCs w:val="22"/>
          <w:lang w:val="bg-BG"/>
        </w:rPr>
      </w:pPr>
    </w:p>
    <w:p w14:paraId="58867862" w14:textId="77777777" w:rsidR="00BF70E4" w:rsidRPr="00F74A1D" w:rsidRDefault="00BF70E4" w:rsidP="007117F8">
      <w:pPr>
        <w:shd w:val="clear" w:color="auto" w:fill="F3F3F3"/>
        <w:spacing w:before="0"/>
        <w:jc w:val="left"/>
        <w:rPr>
          <w:i/>
          <w:sz w:val="22"/>
          <w:szCs w:val="22"/>
          <w:lang w:val="bg-BG"/>
        </w:rPr>
      </w:pPr>
      <w:r w:rsidRPr="00F74A1D">
        <w:rPr>
          <w:i/>
          <w:sz w:val="22"/>
          <w:szCs w:val="22"/>
          <w:lang w:val="bg-BG"/>
        </w:rPr>
        <w:t>&lt;GONAL-f 75 IU&gt;</w:t>
      </w:r>
    </w:p>
    <w:p w14:paraId="39C51EBE"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 xml:space="preserve">Всеки флакон съдържа 5,5 микрограма фолитропин алфа (follitropin alfa)*, еквивалентни на 75 IU. Всеки ml от </w:t>
      </w:r>
      <w:r w:rsidR="0079344C" w:rsidRPr="00F74A1D">
        <w:rPr>
          <w:sz w:val="22"/>
          <w:szCs w:val="22"/>
          <w:lang w:val="bg-BG"/>
        </w:rPr>
        <w:t xml:space="preserve">реконституирания </w:t>
      </w:r>
      <w:r w:rsidRPr="00F74A1D">
        <w:rPr>
          <w:sz w:val="22"/>
          <w:szCs w:val="22"/>
          <w:lang w:val="bg-BG"/>
        </w:rPr>
        <w:t>разтвор съдържа 75 IU.</w:t>
      </w:r>
    </w:p>
    <w:p w14:paraId="5A394261" w14:textId="77777777" w:rsidR="00BF70E4" w:rsidRPr="00F74A1D" w:rsidRDefault="00BF70E4" w:rsidP="007117F8">
      <w:pPr>
        <w:spacing w:before="0"/>
        <w:jc w:val="left"/>
        <w:rPr>
          <w:sz w:val="22"/>
          <w:szCs w:val="22"/>
          <w:lang w:val="bg-BG"/>
        </w:rPr>
      </w:pPr>
    </w:p>
    <w:p w14:paraId="61B45788" w14:textId="77777777" w:rsidR="00BF70E4" w:rsidRPr="00F74A1D" w:rsidRDefault="00BF70E4" w:rsidP="007117F8">
      <w:pPr>
        <w:shd w:val="clear" w:color="auto" w:fill="E6E6E6"/>
        <w:spacing w:before="0"/>
        <w:jc w:val="left"/>
        <w:rPr>
          <w:i/>
          <w:sz w:val="22"/>
          <w:szCs w:val="22"/>
          <w:lang w:val="bg-BG"/>
        </w:rPr>
      </w:pPr>
      <w:r w:rsidRPr="00F74A1D">
        <w:rPr>
          <w:i/>
          <w:sz w:val="22"/>
          <w:szCs w:val="22"/>
          <w:lang w:val="bg-BG"/>
        </w:rPr>
        <w:t>&lt;GONAL-f 1050 IU&gt;</w:t>
      </w:r>
    </w:p>
    <w:p w14:paraId="5E8EE382" w14:textId="77777777" w:rsidR="00BF70E4" w:rsidRPr="00F74A1D" w:rsidRDefault="0068425F" w:rsidP="007117F8">
      <w:pPr>
        <w:shd w:val="clear" w:color="auto" w:fill="E6E6E6"/>
        <w:spacing w:before="0"/>
        <w:jc w:val="left"/>
        <w:rPr>
          <w:sz w:val="22"/>
          <w:szCs w:val="22"/>
          <w:lang w:val="bg-BG"/>
        </w:rPr>
      </w:pPr>
      <w:r w:rsidRPr="00F74A1D">
        <w:rPr>
          <w:sz w:val="22"/>
          <w:szCs w:val="22"/>
          <w:lang w:val="bg-BG"/>
        </w:rPr>
        <w:t xml:space="preserve">Всеки многодозов флакон съдържа 87 микрограма фолитропин алфа (follitropin alfa)*, (еквивалентни на 1 200 IU), с цел да се осигурят 77 микрограма (еквивалентни на 1 050 IU) в 1,75 ml.Всеки ml от </w:t>
      </w:r>
      <w:r w:rsidR="0079344C" w:rsidRPr="00F74A1D">
        <w:rPr>
          <w:sz w:val="22"/>
          <w:szCs w:val="22"/>
          <w:lang w:val="bg-BG"/>
        </w:rPr>
        <w:t>реконституирания</w:t>
      </w:r>
      <w:r w:rsidRPr="00F74A1D">
        <w:rPr>
          <w:sz w:val="22"/>
          <w:szCs w:val="22"/>
          <w:lang w:val="bg-BG"/>
        </w:rPr>
        <w:t xml:space="preserve"> разтвор съдържа 600 IU.</w:t>
      </w:r>
    </w:p>
    <w:p w14:paraId="2ABAC9AB" w14:textId="77777777" w:rsidR="00BF70E4" w:rsidRPr="00F74A1D" w:rsidRDefault="00BF70E4" w:rsidP="007117F8">
      <w:pPr>
        <w:spacing w:before="0"/>
        <w:jc w:val="left"/>
        <w:rPr>
          <w:sz w:val="22"/>
          <w:szCs w:val="22"/>
          <w:lang w:val="bg-BG"/>
        </w:rPr>
      </w:pPr>
    </w:p>
    <w:p w14:paraId="5AD77DFC" w14:textId="77777777" w:rsidR="00BF70E4" w:rsidRPr="00F74A1D" w:rsidRDefault="00BF70E4" w:rsidP="007117F8">
      <w:pPr>
        <w:shd w:val="clear" w:color="auto" w:fill="CCCCCC"/>
        <w:spacing w:before="0"/>
        <w:jc w:val="left"/>
        <w:rPr>
          <w:i/>
          <w:sz w:val="22"/>
          <w:szCs w:val="22"/>
          <w:lang w:val="bg-BG"/>
        </w:rPr>
      </w:pPr>
      <w:r w:rsidRPr="00F74A1D">
        <w:rPr>
          <w:i/>
          <w:sz w:val="22"/>
          <w:szCs w:val="22"/>
          <w:lang w:val="bg-BG"/>
        </w:rPr>
        <w:t>&lt;GONAL-f 450</w:t>
      </w:r>
      <w:r w:rsidR="00AE29B2" w:rsidRPr="00F74A1D">
        <w:rPr>
          <w:i/>
          <w:sz w:val="22"/>
          <w:szCs w:val="22"/>
          <w:lang w:val="bg-BG"/>
        </w:rPr>
        <w:t> </w:t>
      </w:r>
      <w:r w:rsidRPr="00F74A1D">
        <w:rPr>
          <w:i/>
          <w:sz w:val="22"/>
          <w:szCs w:val="22"/>
          <w:lang w:val="bg-BG"/>
        </w:rPr>
        <w:t>IU&gt;</w:t>
      </w:r>
    </w:p>
    <w:p w14:paraId="180916B9" w14:textId="77777777" w:rsidR="00BF70E4" w:rsidRPr="00F74A1D" w:rsidRDefault="0068425F" w:rsidP="007117F8">
      <w:pPr>
        <w:shd w:val="clear" w:color="auto" w:fill="CCCCCC"/>
        <w:spacing w:before="0"/>
        <w:jc w:val="left"/>
        <w:rPr>
          <w:sz w:val="22"/>
          <w:szCs w:val="22"/>
          <w:shd w:val="clear" w:color="auto" w:fill="CCCCCC"/>
          <w:lang w:val="bg-BG"/>
        </w:rPr>
      </w:pPr>
      <w:r w:rsidRPr="00F74A1D">
        <w:rPr>
          <w:sz w:val="22"/>
          <w:szCs w:val="22"/>
          <w:lang w:val="bg-BG"/>
        </w:rPr>
        <w:t xml:space="preserve">Всеки многодозов флакон съдържа 44 микрограма фолитропин алфа (follitropin alfa)*, (еквивалентни на 600 IU), с цел да се осигурят 33 микрограма (еквивалентни на 450 IU) в 0,75 ml. Всеки ml от </w:t>
      </w:r>
      <w:r w:rsidR="0079344C" w:rsidRPr="00F74A1D">
        <w:rPr>
          <w:sz w:val="22"/>
          <w:szCs w:val="22"/>
          <w:lang w:val="bg-BG"/>
        </w:rPr>
        <w:t xml:space="preserve">реконституирания </w:t>
      </w:r>
      <w:r w:rsidRPr="00F74A1D">
        <w:rPr>
          <w:sz w:val="22"/>
          <w:szCs w:val="22"/>
          <w:lang w:val="bg-BG"/>
        </w:rPr>
        <w:t>разтвор съдържа 600 IU.</w:t>
      </w:r>
    </w:p>
    <w:p w14:paraId="4C1BC11D" w14:textId="6405E0F6" w:rsidR="00BF70E4" w:rsidRPr="00F74A1D" w:rsidRDefault="00BF70E4" w:rsidP="0046239F">
      <w:pPr>
        <w:spacing w:before="0"/>
        <w:jc w:val="left"/>
        <w:rPr>
          <w:sz w:val="22"/>
          <w:szCs w:val="22"/>
          <w:lang w:val="bg-BG"/>
        </w:rPr>
      </w:pPr>
      <w:r w:rsidRPr="00F74A1D">
        <w:rPr>
          <w:sz w:val="22"/>
          <w:szCs w:val="22"/>
          <w:lang w:val="bg-BG"/>
        </w:rPr>
        <w:t>* рекомбинантен човешки фоликулостимулиращ хормон (recombinant human follicle stimulating hormone - r</w:t>
      </w:r>
      <w:r w:rsidRPr="00F74A1D">
        <w:rPr>
          <w:sz w:val="22"/>
          <w:szCs w:val="22"/>
          <w:lang w:val="bg-BG"/>
        </w:rPr>
        <w:noBreakHyphen/>
        <w:t>hFSH), произведен в клетки от яйчници на китайски хамстер (Chinese Hamster Ovary - CHO) чрез рекомбинантна ДНК технология</w:t>
      </w:r>
    </w:p>
    <w:p w14:paraId="5FCC4C00" w14:textId="77777777" w:rsidR="00BF70E4" w:rsidRPr="00F74A1D" w:rsidRDefault="00BF70E4" w:rsidP="007117F8">
      <w:pPr>
        <w:spacing w:before="0"/>
        <w:jc w:val="left"/>
        <w:rPr>
          <w:sz w:val="22"/>
          <w:szCs w:val="22"/>
          <w:lang w:val="bg-BG"/>
        </w:rPr>
      </w:pPr>
    </w:p>
    <w:p w14:paraId="3B8C8D5E" w14:textId="7344B59B" w:rsidR="00454A5B" w:rsidRDefault="007C60EA" w:rsidP="003755A2">
      <w:pPr>
        <w:shd w:val="clear" w:color="auto" w:fill="D9D9D9"/>
        <w:spacing w:before="0"/>
        <w:jc w:val="left"/>
        <w:rPr>
          <w:i/>
          <w:sz w:val="22"/>
          <w:szCs w:val="22"/>
          <w:shd w:val="clear" w:color="auto" w:fill="BFBFBF"/>
        </w:rPr>
      </w:pPr>
      <w:bookmarkStart w:id="1" w:name="_Hlk526769973"/>
      <w:r>
        <w:rPr>
          <w:i/>
          <w:sz w:val="22"/>
          <w:szCs w:val="22"/>
          <w:shd w:val="clear" w:color="auto" w:fill="D9D9D9"/>
          <w:lang w:val="en-US"/>
        </w:rPr>
        <w:t>Additionally</w:t>
      </w:r>
      <w:r w:rsidR="00471F05" w:rsidRPr="00523FE6">
        <w:rPr>
          <w:i/>
          <w:sz w:val="22"/>
          <w:szCs w:val="22"/>
          <w:shd w:val="clear" w:color="auto" w:fill="D9D9D9"/>
        </w:rPr>
        <w:t xml:space="preserve"> &lt;GONAL-f 1050 IU&gt; </w:t>
      </w:r>
      <w:r w:rsidR="00471F05" w:rsidRPr="00681118">
        <w:rPr>
          <w:i/>
          <w:sz w:val="22"/>
          <w:szCs w:val="22"/>
        </w:rPr>
        <w:t xml:space="preserve">+ </w:t>
      </w:r>
      <w:r w:rsidR="00471F05" w:rsidRPr="00681118">
        <w:rPr>
          <w:i/>
          <w:sz w:val="22"/>
          <w:szCs w:val="22"/>
          <w:shd w:val="clear" w:color="auto" w:fill="BFBFBF"/>
        </w:rPr>
        <w:t>&lt;GONAL-f 450 IU&gt;</w:t>
      </w:r>
      <w:bookmarkEnd w:id="1"/>
    </w:p>
    <w:p w14:paraId="1A18222C" w14:textId="77777777" w:rsidR="00B0413A" w:rsidRPr="00C510C8" w:rsidRDefault="00B0413A" w:rsidP="003755A2">
      <w:pPr>
        <w:shd w:val="clear" w:color="auto" w:fill="D9D9D9"/>
        <w:spacing w:before="0"/>
        <w:jc w:val="left"/>
        <w:rPr>
          <w:sz w:val="22"/>
          <w:szCs w:val="22"/>
          <w:lang w:val="ru-RU"/>
        </w:rPr>
      </w:pPr>
      <w:r>
        <w:rPr>
          <w:sz w:val="22"/>
          <w:szCs w:val="22"/>
          <w:lang w:val="bg-BG"/>
        </w:rPr>
        <w:t>Помощно вещество с известно действие: Реконституираният разтвор съдържа 9,45 </w:t>
      </w:r>
      <w:r>
        <w:rPr>
          <w:sz w:val="22"/>
          <w:szCs w:val="22"/>
          <w:lang w:val="en-US"/>
        </w:rPr>
        <w:t>mg</w:t>
      </w:r>
      <w:r w:rsidRPr="00C510C8">
        <w:rPr>
          <w:sz w:val="22"/>
          <w:szCs w:val="22"/>
          <w:lang w:val="ru-RU"/>
        </w:rPr>
        <w:t xml:space="preserve"> </w:t>
      </w:r>
      <w:r>
        <w:rPr>
          <w:sz w:val="22"/>
          <w:szCs w:val="22"/>
          <w:lang w:val="bg-BG"/>
        </w:rPr>
        <w:t xml:space="preserve">бензилов алкохол на </w:t>
      </w:r>
      <w:r>
        <w:rPr>
          <w:sz w:val="22"/>
          <w:szCs w:val="22"/>
          <w:lang w:val="en-US"/>
        </w:rPr>
        <w:t>ml</w:t>
      </w:r>
      <w:r w:rsidRPr="00C510C8">
        <w:rPr>
          <w:sz w:val="22"/>
          <w:szCs w:val="22"/>
          <w:lang w:val="ru-RU"/>
        </w:rPr>
        <w:t>.</w:t>
      </w:r>
    </w:p>
    <w:p w14:paraId="2AE3AF5A" w14:textId="77777777" w:rsidR="00B0413A" w:rsidRPr="00C510C8" w:rsidRDefault="00B0413A" w:rsidP="007117F8">
      <w:pPr>
        <w:spacing w:before="0"/>
        <w:jc w:val="left"/>
        <w:rPr>
          <w:sz w:val="22"/>
          <w:szCs w:val="22"/>
          <w:lang w:val="ru-RU"/>
        </w:rPr>
      </w:pPr>
    </w:p>
    <w:p w14:paraId="7BCAE077" w14:textId="77777777" w:rsidR="00BF70E4" w:rsidRPr="00F74A1D" w:rsidRDefault="00BF70E4" w:rsidP="007117F8">
      <w:pPr>
        <w:spacing w:before="0"/>
        <w:jc w:val="left"/>
        <w:rPr>
          <w:sz w:val="22"/>
          <w:szCs w:val="22"/>
          <w:lang w:val="bg-BG"/>
        </w:rPr>
      </w:pPr>
      <w:r w:rsidRPr="00F74A1D">
        <w:rPr>
          <w:sz w:val="22"/>
          <w:szCs w:val="22"/>
          <w:lang w:val="bg-BG"/>
        </w:rPr>
        <w:t>За пълния списък на помощните вещества вижте точка 6.1.</w:t>
      </w:r>
    </w:p>
    <w:p w14:paraId="31122E17" w14:textId="77777777" w:rsidR="00BF70E4" w:rsidRPr="00F74A1D" w:rsidRDefault="00BF70E4" w:rsidP="007117F8">
      <w:pPr>
        <w:spacing w:before="0"/>
        <w:ind w:left="567" w:hanging="567"/>
        <w:jc w:val="left"/>
        <w:rPr>
          <w:sz w:val="22"/>
          <w:szCs w:val="22"/>
          <w:lang w:val="bg-BG"/>
        </w:rPr>
      </w:pPr>
    </w:p>
    <w:p w14:paraId="217F01BF" w14:textId="77777777" w:rsidR="00BF70E4" w:rsidRPr="00F74A1D" w:rsidRDefault="00BF70E4" w:rsidP="007117F8">
      <w:pPr>
        <w:spacing w:before="0"/>
        <w:ind w:left="567" w:hanging="567"/>
        <w:jc w:val="left"/>
        <w:rPr>
          <w:sz w:val="22"/>
          <w:szCs w:val="22"/>
          <w:lang w:val="bg-BG"/>
        </w:rPr>
      </w:pPr>
    </w:p>
    <w:p w14:paraId="2072CA9D"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ЛЕКАРСТВЕНА ФОРМА</w:t>
      </w:r>
    </w:p>
    <w:p w14:paraId="6ED3B4C9" w14:textId="77777777" w:rsidR="00BF70E4" w:rsidRPr="00F74A1D" w:rsidRDefault="00BF70E4" w:rsidP="007117F8">
      <w:pPr>
        <w:keepNext/>
        <w:keepLines/>
        <w:spacing w:before="0"/>
        <w:ind w:left="567" w:hanging="567"/>
        <w:jc w:val="left"/>
        <w:rPr>
          <w:b/>
          <w:caps/>
          <w:sz w:val="22"/>
          <w:szCs w:val="22"/>
          <w:lang w:val="bg-BG"/>
        </w:rPr>
      </w:pPr>
    </w:p>
    <w:p w14:paraId="4ACB755C" w14:textId="77777777" w:rsidR="00BF70E4" w:rsidRPr="00F74A1D" w:rsidRDefault="00BF70E4" w:rsidP="007117F8">
      <w:pPr>
        <w:spacing w:before="0"/>
        <w:jc w:val="left"/>
        <w:rPr>
          <w:sz w:val="22"/>
          <w:szCs w:val="22"/>
          <w:lang w:val="bg-BG"/>
        </w:rPr>
      </w:pPr>
      <w:r w:rsidRPr="00F74A1D">
        <w:rPr>
          <w:sz w:val="22"/>
          <w:szCs w:val="22"/>
          <w:lang w:val="bg-BG"/>
        </w:rPr>
        <w:t>Прах и разтворител за инжекционен разтвор.</w:t>
      </w:r>
    </w:p>
    <w:p w14:paraId="7A622B73" w14:textId="77777777" w:rsidR="00BF70E4" w:rsidRPr="00F74A1D" w:rsidRDefault="00BF70E4" w:rsidP="007117F8">
      <w:pPr>
        <w:spacing w:before="0"/>
        <w:jc w:val="left"/>
        <w:rPr>
          <w:sz w:val="22"/>
          <w:szCs w:val="22"/>
          <w:lang w:val="bg-BG"/>
        </w:rPr>
      </w:pPr>
    </w:p>
    <w:p w14:paraId="2329E399" w14:textId="77777777" w:rsidR="00BF70E4" w:rsidRPr="00F74A1D" w:rsidRDefault="00BF70E4" w:rsidP="007117F8">
      <w:pPr>
        <w:spacing w:before="0"/>
        <w:jc w:val="left"/>
        <w:rPr>
          <w:sz w:val="22"/>
          <w:szCs w:val="22"/>
          <w:lang w:val="bg-BG"/>
        </w:rPr>
      </w:pPr>
      <w:r w:rsidRPr="00F74A1D">
        <w:rPr>
          <w:sz w:val="22"/>
          <w:szCs w:val="22"/>
          <w:lang w:val="bg-BG"/>
        </w:rPr>
        <w:t>Външен вид на праха: бели лиофилизирани пелети.</w:t>
      </w:r>
    </w:p>
    <w:p w14:paraId="190D3223" w14:textId="77777777" w:rsidR="00BF70E4" w:rsidRPr="00F74A1D" w:rsidRDefault="00BF70E4" w:rsidP="007117F8">
      <w:pPr>
        <w:spacing w:before="0"/>
        <w:jc w:val="left"/>
        <w:rPr>
          <w:sz w:val="22"/>
          <w:szCs w:val="22"/>
          <w:lang w:val="bg-BG"/>
        </w:rPr>
      </w:pPr>
      <w:r w:rsidRPr="00F74A1D">
        <w:rPr>
          <w:sz w:val="22"/>
          <w:szCs w:val="22"/>
          <w:lang w:val="bg-BG"/>
        </w:rPr>
        <w:t>Външен вид на разтворителя: бистра безцветна течност.</w:t>
      </w:r>
    </w:p>
    <w:p w14:paraId="2A491C1E" w14:textId="77777777" w:rsidR="00BF70E4" w:rsidRPr="00F74A1D" w:rsidRDefault="00BF70E4" w:rsidP="007117F8">
      <w:pPr>
        <w:spacing w:before="0"/>
        <w:jc w:val="left"/>
        <w:rPr>
          <w:sz w:val="22"/>
          <w:szCs w:val="22"/>
          <w:lang w:val="bg-BG"/>
        </w:rPr>
      </w:pPr>
    </w:p>
    <w:p w14:paraId="51C8759A" w14:textId="77777777" w:rsidR="00BF70E4" w:rsidRPr="00F74A1D" w:rsidRDefault="00BF70E4" w:rsidP="007117F8">
      <w:pPr>
        <w:spacing w:before="0"/>
        <w:jc w:val="left"/>
        <w:rPr>
          <w:sz w:val="22"/>
          <w:szCs w:val="22"/>
          <w:lang w:val="bg-BG"/>
        </w:rPr>
      </w:pPr>
      <w:r w:rsidRPr="00F74A1D">
        <w:rPr>
          <w:sz w:val="22"/>
          <w:szCs w:val="22"/>
          <w:lang w:val="bg-BG"/>
        </w:rPr>
        <w:t xml:space="preserve">pH на </w:t>
      </w:r>
      <w:r w:rsidR="0079344C" w:rsidRPr="00F74A1D">
        <w:rPr>
          <w:sz w:val="22"/>
          <w:szCs w:val="22"/>
          <w:lang w:val="bg-BG"/>
        </w:rPr>
        <w:t>реконституирания</w:t>
      </w:r>
      <w:r w:rsidRPr="00F74A1D">
        <w:rPr>
          <w:sz w:val="22"/>
          <w:szCs w:val="22"/>
          <w:lang w:val="bg-BG"/>
        </w:rPr>
        <w:t xml:space="preserve"> разтвор е 6,5</w:t>
      </w:r>
      <w:r w:rsidRPr="00F74A1D">
        <w:rPr>
          <w:sz w:val="22"/>
          <w:szCs w:val="22"/>
          <w:lang w:val="bg-BG"/>
        </w:rPr>
        <w:noBreakHyphen/>
        <w:t>7,5.</w:t>
      </w:r>
    </w:p>
    <w:p w14:paraId="12547275" w14:textId="77777777" w:rsidR="00BF70E4" w:rsidRPr="00F74A1D" w:rsidRDefault="00BF70E4" w:rsidP="007117F8">
      <w:pPr>
        <w:spacing w:before="0"/>
        <w:jc w:val="left"/>
        <w:rPr>
          <w:sz w:val="22"/>
          <w:szCs w:val="22"/>
          <w:lang w:val="bg-BG"/>
        </w:rPr>
      </w:pPr>
    </w:p>
    <w:p w14:paraId="4CB7C05B" w14:textId="77777777" w:rsidR="00BF70E4" w:rsidRPr="00F74A1D" w:rsidRDefault="00BF70E4" w:rsidP="007117F8">
      <w:pPr>
        <w:spacing w:before="0"/>
        <w:jc w:val="left"/>
        <w:rPr>
          <w:sz w:val="22"/>
          <w:szCs w:val="22"/>
          <w:lang w:val="bg-BG"/>
        </w:rPr>
      </w:pPr>
    </w:p>
    <w:p w14:paraId="405B3255"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КЛИНИЧНИ ДАННИ</w:t>
      </w:r>
    </w:p>
    <w:p w14:paraId="05A6C777" w14:textId="77777777" w:rsidR="00BF70E4" w:rsidRPr="00F74A1D" w:rsidRDefault="00BF70E4" w:rsidP="007117F8">
      <w:pPr>
        <w:keepNext/>
        <w:keepLines/>
        <w:spacing w:before="0"/>
        <w:jc w:val="left"/>
        <w:rPr>
          <w:sz w:val="22"/>
          <w:szCs w:val="22"/>
          <w:lang w:val="bg-BG"/>
        </w:rPr>
      </w:pPr>
    </w:p>
    <w:p w14:paraId="6A3ED8E0"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4.1</w:t>
      </w:r>
      <w:r w:rsidRPr="00F74A1D">
        <w:rPr>
          <w:b/>
          <w:sz w:val="22"/>
          <w:szCs w:val="22"/>
          <w:lang w:val="bg-BG"/>
        </w:rPr>
        <w:tab/>
        <w:t>Терапевтични показания</w:t>
      </w:r>
    </w:p>
    <w:p w14:paraId="0812EF82" w14:textId="77777777" w:rsidR="00BF70E4" w:rsidRPr="00F74A1D" w:rsidRDefault="00BF70E4" w:rsidP="007117F8">
      <w:pPr>
        <w:keepNext/>
        <w:keepLines/>
        <w:spacing w:before="0"/>
        <w:jc w:val="left"/>
        <w:rPr>
          <w:sz w:val="22"/>
          <w:szCs w:val="22"/>
          <w:lang w:val="bg-BG"/>
        </w:rPr>
      </w:pPr>
    </w:p>
    <w:p w14:paraId="597AF171"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При възрастни жени</w:t>
      </w:r>
    </w:p>
    <w:p w14:paraId="5C8D6420" w14:textId="77777777" w:rsidR="00BF70E4" w:rsidRPr="00F74A1D" w:rsidRDefault="00BF70E4" w:rsidP="007117F8">
      <w:pPr>
        <w:keepNext/>
        <w:keepLines/>
        <w:spacing w:before="0"/>
        <w:jc w:val="left"/>
        <w:rPr>
          <w:i/>
          <w:sz w:val="22"/>
          <w:szCs w:val="22"/>
          <w:lang w:val="bg-BG"/>
        </w:rPr>
      </w:pPr>
    </w:p>
    <w:p w14:paraId="374704EE" w14:textId="77777777" w:rsidR="00BF70E4" w:rsidRPr="00F74A1D" w:rsidRDefault="00BF70E4" w:rsidP="007E5688">
      <w:pPr>
        <w:numPr>
          <w:ilvl w:val="0"/>
          <w:numId w:val="4"/>
        </w:numPr>
        <w:spacing w:before="0"/>
        <w:jc w:val="left"/>
        <w:rPr>
          <w:sz w:val="22"/>
          <w:szCs w:val="22"/>
          <w:lang w:val="bg-BG"/>
        </w:rPr>
      </w:pPr>
      <w:r w:rsidRPr="00F74A1D">
        <w:rPr>
          <w:sz w:val="22"/>
          <w:szCs w:val="22"/>
          <w:lang w:val="bg-BG"/>
        </w:rPr>
        <w:t>Ановулация (включително синдром на овариална поликистоза) при жени, неподдаващи се на лечение с кломифен цитрат.</w:t>
      </w:r>
    </w:p>
    <w:p w14:paraId="3A94E81E" w14:textId="77777777" w:rsidR="00BF70E4" w:rsidRPr="00F74A1D" w:rsidRDefault="00BF70E4" w:rsidP="007E5688">
      <w:pPr>
        <w:numPr>
          <w:ilvl w:val="0"/>
          <w:numId w:val="4"/>
        </w:numPr>
        <w:tabs>
          <w:tab w:val="left" w:pos="1985"/>
        </w:tabs>
        <w:spacing w:before="0"/>
        <w:jc w:val="left"/>
        <w:rPr>
          <w:sz w:val="22"/>
          <w:szCs w:val="22"/>
          <w:lang w:val="bg-BG"/>
        </w:rPr>
      </w:pPr>
      <w:r w:rsidRPr="00F74A1D">
        <w:rPr>
          <w:sz w:val="22"/>
          <w:szCs w:val="22"/>
          <w:lang w:val="bg-BG"/>
        </w:rPr>
        <w:lastRenderedPageBreak/>
        <w:t xml:space="preserve">Стимулиране едновременното развитие на няколко фоликула при жени, при които е необходима свръховулация за асистирани репродуктивни технологии (АРT) като </w:t>
      </w:r>
      <w:r w:rsidRPr="00F74A1D">
        <w:rPr>
          <w:rStyle w:val="Emphasis"/>
          <w:iCs/>
          <w:sz w:val="22"/>
          <w:szCs w:val="22"/>
          <w:lang w:val="bg-BG"/>
        </w:rPr>
        <w:t>in vitro</w:t>
      </w:r>
      <w:r w:rsidRPr="00F74A1D">
        <w:rPr>
          <w:rStyle w:val="Emphasis"/>
          <w:iCs/>
          <w:sz w:val="22"/>
          <w:szCs w:val="22"/>
          <w:lang w:val="bg-BG"/>
        </w:rPr>
        <w:noBreakHyphen/>
      </w:r>
      <w:r w:rsidRPr="00F74A1D">
        <w:rPr>
          <w:sz w:val="22"/>
          <w:szCs w:val="22"/>
          <w:lang w:val="bg-BG"/>
        </w:rPr>
        <w:t>оплождане (ИВО), интрафалопиев трансфер на гаметa и интрафалопиев трансфер на зиготa.</w:t>
      </w:r>
    </w:p>
    <w:p w14:paraId="7D998F93" w14:textId="77777777" w:rsidR="00BF70E4" w:rsidRPr="00F74A1D" w:rsidRDefault="00BF70E4" w:rsidP="007E5688">
      <w:pPr>
        <w:numPr>
          <w:ilvl w:val="0"/>
          <w:numId w:val="4"/>
        </w:numPr>
        <w:spacing w:before="0"/>
        <w:jc w:val="left"/>
        <w:rPr>
          <w:sz w:val="22"/>
          <w:szCs w:val="22"/>
          <w:lang w:val="bg-BG"/>
        </w:rPr>
      </w:pPr>
      <w:r w:rsidRPr="00F74A1D">
        <w:rPr>
          <w:sz w:val="22"/>
          <w:szCs w:val="22"/>
          <w:lang w:val="bg-BG"/>
        </w:rPr>
        <w:t>GONAL</w:t>
      </w:r>
      <w:r w:rsidRPr="00F74A1D">
        <w:rPr>
          <w:sz w:val="22"/>
          <w:szCs w:val="22"/>
          <w:lang w:val="bg-BG"/>
        </w:rPr>
        <w:noBreakHyphen/>
        <w:t>f в комбинация с лекарствен продукт, съдържащ лутеинизиращ хормон (LH) се препоръчва за стимулиране на фоликулното развитие при жени с тежки нарушения в секрецията на LH и FSH. При клиничните проучвания такива пациентки се определят при ниво на LH в ендогенния серум &lt; 1,2 IU/l.</w:t>
      </w:r>
    </w:p>
    <w:p w14:paraId="072601F4" w14:textId="77777777" w:rsidR="00BF70E4" w:rsidRPr="00F74A1D" w:rsidRDefault="00BF70E4" w:rsidP="007117F8">
      <w:pPr>
        <w:spacing w:before="0"/>
        <w:jc w:val="left"/>
        <w:rPr>
          <w:i/>
          <w:sz w:val="22"/>
          <w:szCs w:val="22"/>
          <w:lang w:val="bg-BG"/>
        </w:rPr>
      </w:pPr>
    </w:p>
    <w:p w14:paraId="58259161"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При възрастни мъже</w:t>
      </w:r>
    </w:p>
    <w:p w14:paraId="344728BB" w14:textId="77777777" w:rsidR="00BF70E4" w:rsidRPr="00F74A1D" w:rsidRDefault="00BF70E4" w:rsidP="007117F8">
      <w:pPr>
        <w:keepNext/>
        <w:keepLines/>
        <w:spacing w:before="0"/>
        <w:jc w:val="left"/>
        <w:rPr>
          <w:sz w:val="22"/>
          <w:szCs w:val="22"/>
          <w:lang w:val="bg-BG"/>
        </w:rPr>
      </w:pPr>
    </w:p>
    <w:p w14:paraId="28F25664" w14:textId="77777777" w:rsidR="00BF70E4" w:rsidRPr="00F74A1D" w:rsidRDefault="00BF70E4" w:rsidP="007E5688">
      <w:pPr>
        <w:numPr>
          <w:ilvl w:val="0"/>
          <w:numId w:val="4"/>
        </w:numPr>
        <w:spacing w:before="0"/>
        <w:jc w:val="left"/>
        <w:rPr>
          <w:sz w:val="22"/>
          <w:szCs w:val="22"/>
          <w:lang w:val="bg-BG"/>
        </w:rPr>
      </w:pPr>
      <w:r w:rsidRPr="00F74A1D">
        <w:rPr>
          <w:sz w:val="22"/>
          <w:szCs w:val="22"/>
          <w:lang w:val="bg-BG"/>
        </w:rPr>
        <w:t>GONAL</w:t>
      </w:r>
      <w:r w:rsidRPr="00F74A1D">
        <w:rPr>
          <w:sz w:val="22"/>
          <w:szCs w:val="22"/>
          <w:lang w:val="bg-BG"/>
        </w:rPr>
        <w:noBreakHyphen/>
        <w:t>f е показан за стимулация на сперматогенезата при мъже с вроден или придобит хипогонадотропен хипогонадизъм, едновременно с терапията с човешки хорионгонадотропин (hCG).</w:t>
      </w:r>
    </w:p>
    <w:p w14:paraId="73E9069A" w14:textId="77777777" w:rsidR="00BF70E4" w:rsidRPr="00F74A1D" w:rsidRDefault="00BF70E4" w:rsidP="007117F8">
      <w:pPr>
        <w:spacing w:before="0"/>
        <w:jc w:val="left"/>
        <w:rPr>
          <w:sz w:val="22"/>
          <w:szCs w:val="22"/>
          <w:lang w:val="bg-BG"/>
        </w:rPr>
      </w:pPr>
    </w:p>
    <w:p w14:paraId="4DAF3EB3"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4.2</w:t>
      </w:r>
      <w:r w:rsidRPr="00F74A1D">
        <w:rPr>
          <w:b/>
          <w:sz w:val="22"/>
          <w:szCs w:val="22"/>
          <w:lang w:val="bg-BG"/>
        </w:rPr>
        <w:tab/>
        <w:t>Дозировка и начин на приложение</w:t>
      </w:r>
    </w:p>
    <w:p w14:paraId="57054380" w14:textId="77777777" w:rsidR="00BF70E4" w:rsidRPr="00F74A1D" w:rsidRDefault="00BF70E4" w:rsidP="007117F8">
      <w:pPr>
        <w:keepNext/>
        <w:keepLines/>
        <w:spacing w:before="0"/>
        <w:jc w:val="left"/>
        <w:rPr>
          <w:sz w:val="22"/>
          <w:szCs w:val="22"/>
          <w:lang w:val="bg-BG"/>
        </w:rPr>
      </w:pPr>
    </w:p>
    <w:p w14:paraId="7FFB639B" w14:textId="77777777" w:rsidR="00BF70E4" w:rsidRPr="00F74A1D" w:rsidRDefault="00BF70E4" w:rsidP="007117F8">
      <w:pPr>
        <w:spacing w:before="0"/>
        <w:jc w:val="left"/>
        <w:rPr>
          <w:sz w:val="22"/>
          <w:szCs w:val="22"/>
          <w:lang w:val="bg-BG"/>
        </w:rPr>
      </w:pPr>
      <w:r w:rsidRPr="00F74A1D">
        <w:rPr>
          <w:sz w:val="22"/>
          <w:szCs w:val="22"/>
          <w:lang w:val="bg-BG"/>
        </w:rPr>
        <w:t>Терапията с GONAL</w:t>
      </w:r>
      <w:r w:rsidRPr="00F74A1D">
        <w:rPr>
          <w:sz w:val="22"/>
          <w:szCs w:val="22"/>
          <w:lang w:val="bg-BG"/>
        </w:rPr>
        <w:noBreakHyphen/>
        <w:t>f трябва да бъде започната под наблюдението на лекар - специалист в лечението на репродуктивни нарушения.</w:t>
      </w:r>
    </w:p>
    <w:p w14:paraId="6A2936E7" w14:textId="77777777" w:rsidR="00BF70E4" w:rsidRPr="00F74A1D" w:rsidRDefault="00BF70E4" w:rsidP="007117F8">
      <w:pPr>
        <w:spacing w:before="0"/>
        <w:jc w:val="left"/>
        <w:rPr>
          <w:sz w:val="22"/>
          <w:szCs w:val="22"/>
          <w:lang w:val="bg-BG"/>
        </w:rPr>
      </w:pPr>
    </w:p>
    <w:p w14:paraId="4A2C3706"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Дозировка</w:t>
      </w:r>
    </w:p>
    <w:p w14:paraId="1D47CBBB" w14:textId="77777777" w:rsidR="00BF70E4" w:rsidRPr="00F74A1D" w:rsidRDefault="00BF70E4" w:rsidP="007117F8">
      <w:pPr>
        <w:keepNext/>
        <w:keepLines/>
        <w:spacing w:before="0"/>
        <w:jc w:val="left"/>
        <w:rPr>
          <w:sz w:val="22"/>
          <w:szCs w:val="22"/>
          <w:lang w:val="bg-BG"/>
        </w:rPr>
      </w:pPr>
    </w:p>
    <w:p w14:paraId="665F83A6" w14:textId="77777777" w:rsidR="00BF70E4" w:rsidRPr="00F74A1D" w:rsidRDefault="00BF70E4" w:rsidP="007117F8">
      <w:pPr>
        <w:spacing w:before="0"/>
        <w:jc w:val="left"/>
        <w:rPr>
          <w:sz w:val="22"/>
          <w:szCs w:val="22"/>
          <w:lang w:val="bg-BG"/>
        </w:rPr>
      </w:pPr>
      <w:r w:rsidRPr="00F74A1D">
        <w:rPr>
          <w:sz w:val="22"/>
          <w:szCs w:val="22"/>
          <w:lang w:val="bg-BG"/>
        </w:rPr>
        <w:t>Препоръките за дозиране на GONAL</w:t>
      </w:r>
      <w:r w:rsidRPr="00F74A1D">
        <w:rPr>
          <w:sz w:val="22"/>
          <w:szCs w:val="22"/>
          <w:lang w:val="bg-BG"/>
        </w:rPr>
        <w:noBreakHyphen/>
        <w:t>f са същите, които важат и за уринарния FSH. Клиничната оценка на GONAL</w:t>
      </w:r>
      <w:r w:rsidRPr="00F74A1D">
        <w:rPr>
          <w:sz w:val="22"/>
          <w:szCs w:val="22"/>
          <w:lang w:val="bg-BG"/>
        </w:rPr>
        <w:noBreakHyphen/>
        <w:t>f показва, че дневната доза, терапевтичният режим и процедурите за проследяване на лечението не трябва да се различават от понастоящем прилаганите при терапия с лекарствени продукти, съдържащи уринарен FSH. Препоръчително е да се спазват посочените по</w:t>
      </w:r>
      <w:r w:rsidRPr="00F74A1D">
        <w:rPr>
          <w:sz w:val="22"/>
          <w:szCs w:val="22"/>
          <w:lang w:val="bg-BG"/>
        </w:rPr>
        <w:noBreakHyphen/>
        <w:t>долу начални дози.</w:t>
      </w:r>
    </w:p>
    <w:p w14:paraId="794A526A" w14:textId="77777777" w:rsidR="00BF70E4" w:rsidRPr="00F74A1D" w:rsidRDefault="00BF70E4" w:rsidP="007117F8">
      <w:pPr>
        <w:spacing w:before="0"/>
        <w:jc w:val="left"/>
        <w:rPr>
          <w:sz w:val="22"/>
          <w:szCs w:val="22"/>
          <w:lang w:val="bg-BG"/>
        </w:rPr>
      </w:pPr>
      <w:bookmarkStart w:id="2" w:name="OLE_LINK7"/>
      <w:r w:rsidRPr="00F74A1D">
        <w:rPr>
          <w:sz w:val="22"/>
          <w:szCs w:val="22"/>
          <w:lang w:val="bg-BG"/>
        </w:rPr>
        <w:t>Сравнителните клинични проучвания са показали, че средно пациентите се нуждаят от по</w:t>
      </w:r>
      <w:r w:rsidRPr="00F74A1D">
        <w:rPr>
          <w:sz w:val="22"/>
          <w:szCs w:val="22"/>
          <w:lang w:val="bg-BG"/>
        </w:rPr>
        <w:noBreakHyphen/>
        <w:t>ниска кумулативна доза и по</w:t>
      </w:r>
      <w:r w:rsidRPr="00F74A1D">
        <w:rPr>
          <w:sz w:val="22"/>
          <w:szCs w:val="22"/>
          <w:lang w:val="bg-BG"/>
        </w:rPr>
        <w:noBreakHyphen/>
        <w:t>кратка продължителност на лечението с GONAL</w:t>
      </w:r>
      <w:r w:rsidRPr="00F74A1D">
        <w:rPr>
          <w:sz w:val="22"/>
          <w:szCs w:val="22"/>
          <w:lang w:val="bg-BG"/>
        </w:rPr>
        <w:noBreakHyphen/>
        <w:t>f в сравнение с уринарния FSH. Поради това се приема, че е уместно да се прилага по</w:t>
      </w:r>
      <w:r w:rsidRPr="00F74A1D">
        <w:rPr>
          <w:sz w:val="22"/>
          <w:szCs w:val="22"/>
          <w:lang w:val="bg-BG"/>
        </w:rPr>
        <w:noBreakHyphen/>
        <w:t>ниска обща доза GONAL</w:t>
      </w:r>
      <w:r w:rsidRPr="00F74A1D">
        <w:rPr>
          <w:sz w:val="22"/>
          <w:szCs w:val="22"/>
          <w:lang w:val="bg-BG"/>
        </w:rPr>
        <w:noBreakHyphen/>
        <w:t>f от обикновено използваната при уринарния FSH, не само за да се оптимизира развитието на фоликулите, но също и за да се сведе до минимум риска от нежелана овариална свръхстимулация. Вижте точка 5.1</w:t>
      </w:r>
      <w:bookmarkEnd w:id="2"/>
      <w:r w:rsidRPr="00F74A1D">
        <w:rPr>
          <w:sz w:val="22"/>
          <w:szCs w:val="22"/>
          <w:lang w:val="bg-BG"/>
        </w:rPr>
        <w:t xml:space="preserve">. </w:t>
      </w:r>
    </w:p>
    <w:p w14:paraId="3348A7EA" w14:textId="77777777" w:rsidR="00BF70E4" w:rsidRPr="00F74A1D" w:rsidRDefault="00BF70E4" w:rsidP="007117F8">
      <w:pPr>
        <w:spacing w:before="0"/>
        <w:jc w:val="left"/>
        <w:rPr>
          <w:sz w:val="22"/>
          <w:szCs w:val="22"/>
          <w:lang w:val="bg-BG"/>
        </w:rPr>
      </w:pPr>
    </w:p>
    <w:p w14:paraId="055E9C25" w14:textId="6D7B50A9" w:rsidR="00BF70E4" w:rsidRPr="00F74A1D" w:rsidRDefault="00BF70E4" w:rsidP="007F2D95">
      <w:pPr>
        <w:keepNext/>
        <w:shd w:val="clear" w:color="auto" w:fill="E6E6E6"/>
        <w:spacing w:before="0"/>
        <w:jc w:val="left"/>
        <w:rPr>
          <w:i/>
          <w:sz w:val="22"/>
          <w:szCs w:val="22"/>
          <w:lang w:val="bg-BG"/>
        </w:rPr>
      </w:pPr>
      <w:r w:rsidRPr="00F74A1D">
        <w:rPr>
          <w:i/>
          <w:sz w:val="22"/>
          <w:szCs w:val="22"/>
          <w:lang w:val="bg-BG"/>
        </w:rPr>
        <w:t>Additional &lt;GONAL-f 1050 IU&gt; + &lt;GONAL-f 450 IU&gt;</w:t>
      </w:r>
    </w:p>
    <w:p w14:paraId="1998ECA5"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Между еквивалентни дози от еднодозовата форма и многодозовата форма на GONAL</w:t>
      </w:r>
      <w:r w:rsidRPr="00F74A1D">
        <w:rPr>
          <w:sz w:val="22"/>
          <w:szCs w:val="22"/>
          <w:lang w:val="bg-BG"/>
        </w:rPr>
        <w:noBreakHyphen/>
        <w:t>f е демонстрирана биоеквивалентност.</w:t>
      </w:r>
    </w:p>
    <w:p w14:paraId="1ABB2812" w14:textId="77777777" w:rsidR="00BF70E4" w:rsidRPr="00F74A1D" w:rsidRDefault="00BF70E4" w:rsidP="007117F8">
      <w:pPr>
        <w:spacing w:before="0"/>
        <w:jc w:val="left"/>
        <w:rPr>
          <w:sz w:val="22"/>
          <w:szCs w:val="22"/>
          <w:lang w:val="bg-BG"/>
        </w:rPr>
      </w:pPr>
    </w:p>
    <w:p w14:paraId="3D3D9EDB" w14:textId="77777777" w:rsidR="00BF70E4" w:rsidRPr="00F74A1D" w:rsidRDefault="00BF70E4" w:rsidP="007117F8">
      <w:pPr>
        <w:keepNext/>
        <w:shd w:val="clear" w:color="auto" w:fill="E6E6E6"/>
        <w:spacing w:before="0"/>
        <w:jc w:val="left"/>
        <w:rPr>
          <w:sz w:val="22"/>
          <w:szCs w:val="22"/>
          <w:lang w:val="bg-BG"/>
        </w:rPr>
      </w:pPr>
      <w:r w:rsidRPr="00F74A1D">
        <w:rPr>
          <w:sz w:val="22"/>
          <w:szCs w:val="22"/>
          <w:lang w:val="bg-BG"/>
        </w:rPr>
        <w:t xml:space="preserve">Следната таблица показва количествата, които трябва да се приложат, за да се </w:t>
      </w:r>
      <w:r w:rsidR="0068425F" w:rsidRPr="00F74A1D">
        <w:rPr>
          <w:sz w:val="22"/>
          <w:szCs w:val="22"/>
          <w:lang w:val="bg-BG"/>
        </w:rPr>
        <w:t xml:space="preserve">осигури </w:t>
      </w:r>
      <w:r w:rsidRPr="00F74A1D">
        <w:rPr>
          <w:sz w:val="22"/>
          <w:szCs w:val="22"/>
          <w:lang w:val="bg-BG"/>
        </w:rPr>
        <w:t>предписаната доза:</w:t>
      </w:r>
    </w:p>
    <w:p w14:paraId="0003FF0B" w14:textId="77777777" w:rsidR="00BF70E4" w:rsidRPr="00F74A1D" w:rsidRDefault="00BF70E4" w:rsidP="007117F8">
      <w:pPr>
        <w:shd w:val="clear" w:color="auto" w:fill="E6E6E6"/>
        <w:spacing w:before="0"/>
        <w:jc w:val="left"/>
        <w:rPr>
          <w:sz w:val="22"/>
          <w:szCs w:val="22"/>
          <w:lang w:val="bg-BG"/>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835"/>
        <w:gridCol w:w="2835"/>
      </w:tblGrid>
      <w:tr w:rsidR="00BF70E4" w:rsidRPr="00F74A1D" w14:paraId="7AE28EBC" w14:textId="77777777" w:rsidTr="00846B23">
        <w:trPr>
          <w:cantSplit/>
          <w:jc w:val="center"/>
        </w:trPr>
        <w:tc>
          <w:tcPr>
            <w:tcW w:w="2835" w:type="dxa"/>
          </w:tcPr>
          <w:p w14:paraId="345C076A" w14:textId="77777777" w:rsidR="00BF70E4" w:rsidRPr="00F74A1D" w:rsidRDefault="00BF70E4" w:rsidP="00BE0710">
            <w:pPr>
              <w:pStyle w:val="NormalIndent"/>
              <w:shd w:val="clear" w:color="auto" w:fill="D9D9D9"/>
              <w:spacing w:before="0"/>
              <w:ind w:left="0"/>
              <w:jc w:val="center"/>
              <w:rPr>
                <w:b/>
                <w:sz w:val="22"/>
                <w:szCs w:val="22"/>
                <w:lang w:val="bg-BG"/>
              </w:rPr>
            </w:pPr>
            <w:r w:rsidRPr="00F74A1D">
              <w:rPr>
                <w:b/>
                <w:sz w:val="22"/>
                <w:szCs w:val="22"/>
                <w:lang w:val="bg-BG"/>
              </w:rPr>
              <w:t>Доза (IU)</w:t>
            </w:r>
          </w:p>
        </w:tc>
        <w:tc>
          <w:tcPr>
            <w:tcW w:w="2835" w:type="dxa"/>
          </w:tcPr>
          <w:p w14:paraId="49952CC0" w14:textId="77777777" w:rsidR="00BF70E4" w:rsidRPr="00F74A1D" w:rsidRDefault="00BF70E4" w:rsidP="00BE0710">
            <w:pPr>
              <w:pStyle w:val="NormalIndent"/>
              <w:shd w:val="clear" w:color="auto" w:fill="D9D9D9"/>
              <w:spacing w:before="0"/>
              <w:ind w:left="0"/>
              <w:jc w:val="center"/>
              <w:rPr>
                <w:b/>
                <w:sz w:val="22"/>
                <w:szCs w:val="22"/>
                <w:lang w:val="bg-BG"/>
              </w:rPr>
            </w:pPr>
            <w:r w:rsidRPr="00F74A1D">
              <w:rPr>
                <w:b/>
                <w:sz w:val="22"/>
                <w:szCs w:val="22"/>
                <w:lang w:val="bg-BG"/>
              </w:rPr>
              <w:t>Количество за инжектиране (ml)</w:t>
            </w:r>
          </w:p>
        </w:tc>
      </w:tr>
      <w:tr w:rsidR="00BF70E4" w:rsidRPr="00F74A1D" w14:paraId="6ADA4DD4" w14:textId="77777777" w:rsidTr="00846B23">
        <w:trPr>
          <w:cantSplit/>
          <w:jc w:val="center"/>
        </w:trPr>
        <w:tc>
          <w:tcPr>
            <w:tcW w:w="2835" w:type="dxa"/>
          </w:tcPr>
          <w:p w14:paraId="608AC7AB"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75</w:t>
            </w:r>
          </w:p>
        </w:tc>
        <w:tc>
          <w:tcPr>
            <w:tcW w:w="2835" w:type="dxa"/>
          </w:tcPr>
          <w:p w14:paraId="471AD140"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0,13</w:t>
            </w:r>
          </w:p>
        </w:tc>
      </w:tr>
      <w:tr w:rsidR="00BF70E4" w:rsidRPr="00F74A1D" w14:paraId="5B3AEDEB" w14:textId="77777777" w:rsidTr="00846B23">
        <w:trPr>
          <w:cantSplit/>
          <w:jc w:val="center"/>
        </w:trPr>
        <w:tc>
          <w:tcPr>
            <w:tcW w:w="2835" w:type="dxa"/>
          </w:tcPr>
          <w:p w14:paraId="53E8A617"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150</w:t>
            </w:r>
          </w:p>
        </w:tc>
        <w:tc>
          <w:tcPr>
            <w:tcW w:w="2835" w:type="dxa"/>
          </w:tcPr>
          <w:p w14:paraId="1F38A5BC"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0,25</w:t>
            </w:r>
          </w:p>
        </w:tc>
      </w:tr>
      <w:tr w:rsidR="00BF70E4" w:rsidRPr="00F74A1D" w14:paraId="6F95DE7E" w14:textId="77777777" w:rsidTr="00846B23">
        <w:trPr>
          <w:cantSplit/>
          <w:jc w:val="center"/>
        </w:trPr>
        <w:tc>
          <w:tcPr>
            <w:tcW w:w="2835" w:type="dxa"/>
          </w:tcPr>
          <w:p w14:paraId="7EC63B4A"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225</w:t>
            </w:r>
          </w:p>
        </w:tc>
        <w:tc>
          <w:tcPr>
            <w:tcW w:w="2835" w:type="dxa"/>
          </w:tcPr>
          <w:p w14:paraId="15DD8DCE"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0,38</w:t>
            </w:r>
          </w:p>
        </w:tc>
      </w:tr>
      <w:tr w:rsidR="00BF70E4" w:rsidRPr="00F74A1D" w14:paraId="2A36A7D0" w14:textId="77777777" w:rsidTr="00846B23">
        <w:trPr>
          <w:cantSplit/>
          <w:jc w:val="center"/>
        </w:trPr>
        <w:tc>
          <w:tcPr>
            <w:tcW w:w="2835" w:type="dxa"/>
          </w:tcPr>
          <w:p w14:paraId="63856CA0"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300</w:t>
            </w:r>
          </w:p>
        </w:tc>
        <w:tc>
          <w:tcPr>
            <w:tcW w:w="2835" w:type="dxa"/>
          </w:tcPr>
          <w:p w14:paraId="10A522D9"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0,50</w:t>
            </w:r>
          </w:p>
        </w:tc>
      </w:tr>
      <w:tr w:rsidR="00BF70E4" w:rsidRPr="00F74A1D" w14:paraId="4936B956" w14:textId="77777777" w:rsidTr="00846B23">
        <w:trPr>
          <w:cantSplit/>
          <w:jc w:val="center"/>
        </w:trPr>
        <w:tc>
          <w:tcPr>
            <w:tcW w:w="2835" w:type="dxa"/>
          </w:tcPr>
          <w:p w14:paraId="0DD0AD42"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375</w:t>
            </w:r>
          </w:p>
        </w:tc>
        <w:tc>
          <w:tcPr>
            <w:tcW w:w="2835" w:type="dxa"/>
          </w:tcPr>
          <w:p w14:paraId="19937686"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0,63</w:t>
            </w:r>
          </w:p>
        </w:tc>
      </w:tr>
      <w:tr w:rsidR="00BF70E4" w:rsidRPr="00F74A1D" w14:paraId="1555EE4B" w14:textId="77777777" w:rsidTr="00846B23">
        <w:trPr>
          <w:cantSplit/>
          <w:jc w:val="center"/>
        </w:trPr>
        <w:tc>
          <w:tcPr>
            <w:tcW w:w="2835" w:type="dxa"/>
          </w:tcPr>
          <w:p w14:paraId="5370FD18"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450</w:t>
            </w:r>
          </w:p>
        </w:tc>
        <w:tc>
          <w:tcPr>
            <w:tcW w:w="2835" w:type="dxa"/>
          </w:tcPr>
          <w:p w14:paraId="30AA6E4B" w14:textId="77777777" w:rsidR="00BF70E4" w:rsidRPr="00F74A1D" w:rsidRDefault="00BF70E4" w:rsidP="00BE0710">
            <w:pPr>
              <w:pStyle w:val="NormalIndent"/>
              <w:shd w:val="clear" w:color="auto" w:fill="D9D9D9"/>
              <w:spacing w:before="0"/>
              <w:ind w:left="0"/>
              <w:jc w:val="center"/>
              <w:rPr>
                <w:sz w:val="22"/>
                <w:szCs w:val="22"/>
                <w:lang w:val="bg-BG"/>
              </w:rPr>
            </w:pPr>
            <w:r w:rsidRPr="00F74A1D">
              <w:rPr>
                <w:sz w:val="22"/>
                <w:szCs w:val="22"/>
                <w:lang w:val="bg-BG"/>
              </w:rPr>
              <w:t>0,75</w:t>
            </w:r>
          </w:p>
        </w:tc>
      </w:tr>
    </w:tbl>
    <w:p w14:paraId="523F8570" w14:textId="77777777" w:rsidR="00BF70E4" w:rsidRPr="00F74A1D" w:rsidRDefault="00BF70E4" w:rsidP="007117F8">
      <w:pPr>
        <w:spacing w:before="0"/>
        <w:jc w:val="left"/>
        <w:rPr>
          <w:sz w:val="22"/>
          <w:szCs w:val="22"/>
          <w:lang w:val="bg-BG"/>
        </w:rPr>
      </w:pPr>
    </w:p>
    <w:p w14:paraId="69EEF027"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Жени с ановулация (включително синдром на овариална поликистоза)</w:t>
      </w:r>
    </w:p>
    <w:p w14:paraId="0E7FF98A"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може да се прилага като курс от ежедневни инжекции. При жени с менструация лечението трябва да започне през първите 7 дни от менструалния цикъл.</w:t>
      </w:r>
    </w:p>
    <w:p w14:paraId="5E94CFCA" w14:textId="77777777" w:rsidR="00BF70E4" w:rsidRPr="00F74A1D" w:rsidRDefault="00BF70E4" w:rsidP="007117F8">
      <w:pPr>
        <w:spacing w:before="0"/>
        <w:jc w:val="left"/>
        <w:rPr>
          <w:sz w:val="22"/>
          <w:szCs w:val="22"/>
          <w:lang w:val="bg-BG"/>
        </w:rPr>
      </w:pPr>
    </w:p>
    <w:p w14:paraId="0DF45C1E" w14:textId="77777777" w:rsidR="00BF70E4" w:rsidRPr="00F74A1D" w:rsidRDefault="00BF70E4" w:rsidP="007117F8">
      <w:pPr>
        <w:spacing w:before="0"/>
        <w:jc w:val="left"/>
        <w:rPr>
          <w:sz w:val="22"/>
          <w:szCs w:val="22"/>
          <w:lang w:val="bg-BG"/>
        </w:rPr>
      </w:pPr>
      <w:r w:rsidRPr="00F74A1D">
        <w:rPr>
          <w:sz w:val="22"/>
          <w:szCs w:val="22"/>
          <w:lang w:val="bg-BG"/>
        </w:rPr>
        <w:t>Често прилагана терапевтична схема започва с доза от 75</w:t>
      </w:r>
      <w:r w:rsidRPr="00F74A1D">
        <w:rPr>
          <w:sz w:val="22"/>
          <w:szCs w:val="22"/>
          <w:lang w:val="bg-BG"/>
        </w:rPr>
        <w:noBreakHyphen/>
        <w:t>150 IU FSH дневно, която се увеличава за предпочитане с 37,5 IU или 75 IU на 7</w:t>
      </w:r>
      <w:r w:rsidRPr="00F74A1D">
        <w:rPr>
          <w:sz w:val="22"/>
          <w:szCs w:val="22"/>
          <w:lang w:val="bg-BG"/>
        </w:rPr>
        <w:noBreakHyphen/>
        <w:t xml:space="preserve">дневни или, ако е необходимо, на </w:t>
      </w:r>
      <w:r w:rsidRPr="00F74A1D">
        <w:rPr>
          <w:sz w:val="22"/>
          <w:szCs w:val="22"/>
          <w:lang w:val="bg-BG"/>
        </w:rPr>
        <w:lastRenderedPageBreak/>
        <w:t>14</w:t>
      </w:r>
      <w:r w:rsidRPr="00F74A1D">
        <w:rPr>
          <w:sz w:val="22"/>
          <w:szCs w:val="22"/>
          <w:lang w:val="bg-BG"/>
        </w:rPr>
        <w:noBreakHyphen/>
        <w:t>дневни интервали, с цел постигането на адекватен, но не и прекомерен отговор. Лечението трябва да бъде съобразено с индивидуалния отговор на пациентката, установен чрез измерване големината на фоликулите с ултразвук и/или измерване нивото на секреция на естроген. Максималната дневна доза обикновено не надвишава 225 IU FSH. Ако след 4</w:t>
      </w:r>
      <w:r w:rsidRPr="00F74A1D">
        <w:rPr>
          <w:sz w:val="22"/>
          <w:szCs w:val="22"/>
          <w:lang w:val="bg-BG"/>
        </w:rPr>
        <w:noBreakHyphen/>
        <w:t>седмично лечение не бъде постигнат адекватен отговор, прилагания цикъл трябва да се прекрати и пациентката трябва да бъде изследвана допълнително, след което тя може да започне отново терапия с по</w:t>
      </w:r>
      <w:r w:rsidRPr="00F74A1D">
        <w:rPr>
          <w:sz w:val="22"/>
          <w:szCs w:val="22"/>
          <w:lang w:val="bg-BG"/>
        </w:rPr>
        <w:noBreakHyphen/>
        <w:t>висока начална доза, отколкото в прекратения цикъл.</w:t>
      </w:r>
    </w:p>
    <w:p w14:paraId="727E954E" w14:textId="77777777" w:rsidR="00BF70E4" w:rsidRPr="00F74A1D" w:rsidRDefault="00BF70E4" w:rsidP="007117F8">
      <w:pPr>
        <w:spacing w:before="0"/>
        <w:jc w:val="left"/>
        <w:rPr>
          <w:sz w:val="22"/>
          <w:szCs w:val="22"/>
          <w:lang w:val="bg-BG"/>
        </w:rPr>
      </w:pPr>
    </w:p>
    <w:p w14:paraId="7D32CA31" w14:textId="77777777" w:rsidR="00BF70E4" w:rsidRPr="00F74A1D" w:rsidRDefault="00BF70E4" w:rsidP="009801EF">
      <w:pPr>
        <w:spacing w:before="0"/>
        <w:jc w:val="left"/>
        <w:rPr>
          <w:sz w:val="22"/>
          <w:szCs w:val="22"/>
          <w:lang w:val="bg-BG"/>
        </w:rPr>
      </w:pPr>
      <w:r w:rsidRPr="00F74A1D">
        <w:rPr>
          <w:sz w:val="22"/>
          <w:szCs w:val="22"/>
          <w:lang w:val="bg-BG"/>
        </w:rPr>
        <w:t>При постигане на оптимален отговор трябва да се приложи единична инжекция с 250 микрограма рекомбинантен човешки хорионгонадотропин алфа (r</w:t>
      </w:r>
      <w:r w:rsidRPr="00F74A1D">
        <w:rPr>
          <w:sz w:val="22"/>
          <w:szCs w:val="22"/>
          <w:lang w:val="bg-BG"/>
        </w:rPr>
        <w:noBreakHyphen/>
        <w:t>hCG) или 5 000 IU до 10 000 IU hCG 24</w:t>
      </w:r>
      <w:r w:rsidRPr="00F74A1D">
        <w:rPr>
          <w:sz w:val="22"/>
          <w:szCs w:val="22"/>
          <w:lang w:val="bg-BG"/>
        </w:rPr>
        <w:noBreakHyphen/>
        <w:t>48 часа след последната инжекция GONAL</w:t>
      </w:r>
      <w:r w:rsidRPr="00F74A1D">
        <w:rPr>
          <w:sz w:val="22"/>
          <w:szCs w:val="22"/>
          <w:lang w:val="bg-BG"/>
        </w:rPr>
        <w:noBreakHyphen/>
        <w:t>f. На пациентката се препоръчва да има полово сношение в деня на прилагането на hCG или през следващия ден. Като алтернатива може да бъде проведено вътрематочно осеменяване (ВМО).</w:t>
      </w:r>
    </w:p>
    <w:p w14:paraId="2083B98E" w14:textId="77777777" w:rsidR="00BF70E4" w:rsidRPr="00F74A1D" w:rsidRDefault="00BF70E4" w:rsidP="007117F8">
      <w:pPr>
        <w:spacing w:before="0"/>
        <w:jc w:val="left"/>
        <w:rPr>
          <w:sz w:val="22"/>
          <w:szCs w:val="22"/>
          <w:lang w:val="bg-BG"/>
        </w:rPr>
      </w:pPr>
    </w:p>
    <w:p w14:paraId="78724AE2" w14:textId="77777777" w:rsidR="00BF70E4" w:rsidRPr="00F74A1D" w:rsidRDefault="00BF70E4" w:rsidP="007117F8">
      <w:pPr>
        <w:spacing w:before="0"/>
        <w:jc w:val="left"/>
        <w:rPr>
          <w:sz w:val="22"/>
          <w:szCs w:val="22"/>
          <w:lang w:val="bg-BG"/>
        </w:rPr>
      </w:pPr>
      <w:r w:rsidRPr="00F74A1D">
        <w:rPr>
          <w:sz w:val="22"/>
          <w:szCs w:val="22"/>
          <w:lang w:val="bg-BG"/>
        </w:rPr>
        <w:t>При постигане на прекомерен отговор, лечението трябва да се преустанови, както и приложението на hCG. (вж. точка 4.4). Терапията трябва да бъде възобновена през следващия цикъл с по</w:t>
      </w:r>
      <w:r w:rsidRPr="00F74A1D">
        <w:rPr>
          <w:sz w:val="22"/>
          <w:szCs w:val="22"/>
          <w:lang w:val="bg-BG"/>
        </w:rPr>
        <w:noBreakHyphen/>
        <w:t>ниска доза, отколкото в предишния цикъл.</w:t>
      </w:r>
    </w:p>
    <w:p w14:paraId="53AFB92F" w14:textId="77777777" w:rsidR="00BF70E4" w:rsidRPr="00F74A1D" w:rsidRDefault="00BF70E4" w:rsidP="007117F8">
      <w:pPr>
        <w:spacing w:before="0"/>
        <w:jc w:val="left"/>
        <w:rPr>
          <w:sz w:val="22"/>
          <w:szCs w:val="22"/>
          <w:u w:val="single"/>
          <w:lang w:val="bg-BG"/>
        </w:rPr>
      </w:pPr>
    </w:p>
    <w:p w14:paraId="17602E4C" w14:textId="1102B62B" w:rsidR="00BF70E4" w:rsidRPr="00F74A1D" w:rsidRDefault="00BF70E4" w:rsidP="00AB6E28">
      <w:pPr>
        <w:keepNext/>
        <w:keepLines/>
        <w:spacing w:before="0"/>
        <w:rPr>
          <w:sz w:val="22"/>
          <w:szCs w:val="22"/>
          <w:u w:val="single"/>
          <w:lang w:val="bg-BG"/>
        </w:rPr>
      </w:pPr>
      <w:r w:rsidRPr="00F74A1D">
        <w:rPr>
          <w:i/>
          <w:sz w:val="22"/>
          <w:szCs w:val="22"/>
          <w:u w:val="single"/>
          <w:lang w:val="bg-BG"/>
        </w:rPr>
        <w:t>Жени, при които се провежда овариална стимулация с цел едновременно развитие на няколко фоликула преди in vitro</w:t>
      </w:r>
      <w:r w:rsidRPr="00F74A1D">
        <w:rPr>
          <w:i/>
          <w:sz w:val="22"/>
          <w:szCs w:val="22"/>
          <w:u w:val="single"/>
          <w:lang w:val="bg-BG"/>
        </w:rPr>
        <w:noBreakHyphen/>
        <w:t>оплождане или други асистирани репродуктивни технологии</w:t>
      </w:r>
    </w:p>
    <w:p w14:paraId="5FDCD480" w14:textId="77777777" w:rsidR="00BF70E4" w:rsidRPr="00F74A1D" w:rsidRDefault="00BF70E4" w:rsidP="007117F8">
      <w:pPr>
        <w:spacing w:before="0"/>
        <w:jc w:val="left"/>
        <w:rPr>
          <w:sz w:val="22"/>
          <w:szCs w:val="22"/>
          <w:lang w:val="bg-BG"/>
        </w:rPr>
      </w:pPr>
      <w:r w:rsidRPr="00F74A1D">
        <w:rPr>
          <w:sz w:val="22"/>
          <w:szCs w:val="22"/>
          <w:lang w:val="bg-BG"/>
        </w:rPr>
        <w:t>Често прилагана терапевтична схема за предизвикване на свръховулация включва прилагането на 150</w:t>
      </w:r>
      <w:r w:rsidRPr="00F74A1D">
        <w:rPr>
          <w:sz w:val="22"/>
          <w:szCs w:val="22"/>
          <w:lang w:val="bg-BG"/>
        </w:rPr>
        <w:noBreakHyphen/>
        <w:t>225 IU GONAL</w:t>
      </w:r>
      <w:r w:rsidRPr="00F74A1D">
        <w:rPr>
          <w:sz w:val="22"/>
          <w:szCs w:val="22"/>
          <w:lang w:val="bg-BG"/>
        </w:rPr>
        <w:noBreakHyphen/>
        <w:t>f дневно, като началото е на 2-ия или 3-ия ден от цикъла. Лечението продължава до постигане на адекватна степен на развитие на фоликулите (установена чрез измерване концентрациите на естроген в серума и/или ултразвуково изследване), като дозата се коригира според отговора на пациентката, обикновено до не повече от 450 IU дневно. Обикновено адекватна степен на фоликулно развитие се достига средно на 10-ия ден от лечението (в диапазон от 5 до 20 дни).</w:t>
      </w:r>
    </w:p>
    <w:p w14:paraId="35D129DD" w14:textId="77777777" w:rsidR="00BF70E4" w:rsidRPr="00F74A1D" w:rsidRDefault="00BF70E4" w:rsidP="007117F8">
      <w:pPr>
        <w:spacing w:before="0"/>
        <w:jc w:val="left"/>
        <w:rPr>
          <w:sz w:val="22"/>
          <w:szCs w:val="22"/>
          <w:lang w:val="bg-BG"/>
        </w:rPr>
      </w:pPr>
    </w:p>
    <w:p w14:paraId="343FC453" w14:textId="77777777" w:rsidR="00BF70E4" w:rsidRPr="00F74A1D" w:rsidRDefault="00BF70E4" w:rsidP="007117F8">
      <w:pPr>
        <w:spacing w:before="0"/>
        <w:jc w:val="left"/>
        <w:rPr>
          <w:sz w:val="22"/>
          <w:szCs w:val="22"/>
          <w:lang w:val="bg-BG"/>
        </w:rPr>
      </w:pPr>
      <w:r w:rsidRPr="00F74A1D">
        <w:rPr>
          <w:sz w:val="22"/>
          <w:szCs w:val="22"/>
          <w:lang w:val="bg-BG"/>
        </w:rPr>
        <w:t>24</w:t>
      </w:r>
      <w:r w:rsidRPr="00F74A1D">
        <w:rPr>
          <w:sz w:val="22"/>
          <w:szCs w:val="22"/>
          <w:lang w:val="bg-BG"/>
        </w:rPr>
        <w:noBreakHyphen/>
        <w:t>48 часа след последната инжекция GONAL</w:t>
      </w:r>
      <w:r w:rsidRPr="00F74A1D">
        <w:rPr>
          <w:sz w:val="22"/>
          <w:szCs w:val="22"/>
          <w:lang w:val="bg-BG"/>
        </w:rPr>
        <w:noBreakHyphen/>
        <w:t>f се прилага единична инжекция с 250 микрограма r</w:t>
      </w:r>
      <w:r w:rsidRPr="00F74A1D">
        <w:rPr>
          <w:sz w:val="22"/>
          <w:szCs w:val="22"/>
          <w:lang w:val="bg-BG"/>
        </w:rPr>
        <w:noBreakHyphen/>
        <w:t>hCG или 5 000 IU до 10 000 IU hCG с цел предизвикване на последния етап на зреене на фоликулите.</w:t>
      </w:r>
    </w:p>
    <w:p w14:paraId="0D5B711B" w14:textId="77777777" w:rsidR="00BF70E4" w:rsidRPr="00F74A1D" w:rsidRDefault="00BF70E4" w:rsidP="007117F8">
      <w:pPr>
        <w:spacing w:before="0"/>
        <w:jc w:val="left"/>
        <w:rPr>
          <w:sz w:val="22"/>
          <w:szCs w:val="22"/>
          <w:lang w:val="bg-BG"/>
        </w:rPr>
      </w:pPr>
    </w:p>
    <w:p w14:paraId="080EE131" w14:textId="77777777" w:rsidR="00BF70E4" w:rsidRPr="00F74A1D" w:rsidRDefault="00BF70E4" w:rsidP="007117F8">
      <w:pPr>
        <w:spacing w:before="0"/>
        <w:jc w:val="left"/>
        <w:rPr>
          <w:sz w:val="22"/>
          <w:szCs w:val="22"/>
          <w:lang w:val="bg-BG"/>
        </w:rPr>
      </w:pPr>
      <w:r w:rsidRPr="00F74A1D">
        <w:rPr>
          <w:sz w:val="22"/>
          <w:szCs w:val="22"/>
          <w:lang w:val="bg-BG"/>
        </w:rPr>
        <w:t>За потискане на ендогенната хиперсекреция на LH и тоничeн контрол на нивата му, понастоящем обикновено се прилага супресия с агонист или антагонист на</w:t>
      </w:r>
      <w:r w:rsidR="004B150E" w:rsidRPr="00F74A1D">
        <w:rPr>
          <w:sz w:val="22"/>
          <w:szCs w:val="22"/>
          <w:lang w:val="bg-BG"/>
        </w:rPr>
        <w:t xml:space="preserve"> гонадотропин освобождаващ хормон</w:t>
      </w:r>
      <w:r w:rsidR="003B6837" w:rsidRPr="00F74A1D">
        <w:rPr>
          <w:sz w:val="22"/>
          <w:szCs w:val="22"/>
          <w:lang w:val="bg-BG"/>
        </w:rPr>
        <w:t xml:space="preserve"> </w:t>
      </w:r>
      <w:r w:rsidRPr="00F74A1D">
        <w:rPr>
          <w:sz w:val="22"/>
          <w:szCs w:val="22"/>
          <w:lang w:val="bg-BG"/>
        </w:rPr>
        <w:t>(GnRH). Според обичайно използвания протокол, лечението с GONAL</w:t>
      </w:r>
      <w:r w:rsidRPr="00F74A1D">
        <w:rPr>
          <w:sz w:val="22"/>
          <w:szCs w:val="22"/>
          <w:lang w:val="bg-BG"/>
        </w:rPr>
        <w:noBreakHyphen/>
        <w:t>f започва приблизително 2 седмици след началото на лечението с агонист, като и двете продължават до постигане на адекватна степен на развитие на фоликулите. Например, след двуседмично лечение с агонист се прилагат 150</w:t>
      </w:r>
      <w:r w:rsidRPr="00F74A1D">
        <w:rPr>
          <w:sz w:val="22"/>
          <w:szCs w:val="22"/>
          <w:lang w:val="bg-BG"/>
        </w:rPr>
        <w:noBreakHyphen/>
        <w:t>225 IU GONAL</w:t>
      </w:r>
      <w:r w:rsidRPr="00F74A1D">
        <w:rPr>
          <w:sz w:val="22"/>
          <w:szCs w:val="22"/>
          <w:lang w:val="bg-BG"/>
        </w:rPr>
        <w:noBreakHyphen/>
        <w:t>f през първите 7 дни. След това дозата се коригира според овариалния отговор.</w:t>
      </w:r>
    </w:p>
    <w:p w14:paraId="3DE1DA1C" w14:textId="77777777" w:rsidR="00AB6E28" w:rsidRDefault="00AB6E28" w:rsidP="007117F8">
      <w:pPr>
        <w:spacing w:before="0"/>
        <w:jc w:val="left"/>
        <w:rPr>
          <w:sz w:val="22"/>
          <w:szCs w:val="22"/>
          <w:lang w:val="bg-BG"/>
        </w:rPr>
      </w:pPr>
    </w:p>
    <w:p w14:paraId="1C793EB0" w14:textId="77777777" w:rsidR="00BF70E4" w:rsidRPr="00F74A1D" w:rsidRDefault="00BF70E4" w:rsidP="007117F8">
      <w:pPr>
        <w:spacing w:before="0"/>
        <w:jc w:val="left"/>
        <w:rPr>
          <w:sz w:val="22"/>
          <w:szCs w:val="22"/>
          <w:lang w:val="bg-BG"/>
        </w:rPr>
      </w:pPr>
      <w:r w:rsidRPr="00F74A1D">
        <w:rPr>
          <w:sz w:val="22"/>
          <w:szCs w:val="22"/>
          <w:lang w:val="bg-BG"/>
        </w:rPr>
        <w:t>Клиничният опит с ИВО сочи, че като цяло степента на успеваемост на лечението се задържа на едно и също ниво по време на първите четири опита и след това постепенно спада.</w:t>
      </w:r>
    </w:p>
    <w:p w14:paraId="7266A998" w14:textId="77777777" w:rsidR="00BF70E4" w:rsidRPr="00F74A1D" w:rsidRDefault="00BF70E4" w:rsidP="007117F8">
      <w:pPr>
        <w:spacing w:before="0"/>
        <w:jc w:val="left"/>
        <w:rPr>
          <w:sz w:val="22"/>
          <w:szCs w:val="22"/>
          <w:lang w:val="bg-BG"/>
        </w:rPr>
      </w:pPr>
    </w:p>
    <w:p w14:paraId="67852D3E" w14:textId="30135BF9" w:rsidR="00BF70E4" w:rsidRPr="00F74A1D" w:rsidRDefault="00BF70E4" w:rsidP="00AB6E28">
      <w:pPr>
        <w:keepNext/>
        <w:keepLines/>
        <w:spacing w:before="0"/>
        <w:rPr>
          <w:i/>
          <w:sz w:val="22"/>
          <w:szCs w:val="22"/>
          <w:u w:val="single"/>
          <w:lang w:val="bg-BG"/>
        </w:rPr>
      </w:pPr>
      <w:r w:rsidRPr="00F74A1D">
        <w:rPr>
          <w:i/>
          <w:sz w:val="22"/>
          <w:szCs w:val="22"/>
          <w:u w:val="single"/>
          <w:lang w:val="bg-BG"/>
        </w:rPr>
        <w:t>Жени с ановулация, дължаща се на тежки нарушения в секрецията на LH и FSH</w:t>
      </w:r>
    </w:p>
    <w:p w14:paraId="7B259BA1" w14:textId="77777777" w:rsidR="00BF70E4" w:rsidRPr="00F74A1D" w:rsidRDefault="00BF70E4" w:rsidP="007117F8">
      <w:pPr>
        <w:spacing w:before="0"/>
        <w:jc w:val="left"/>
        <w:rPr>
          <w:sz w:val="22"/>
          <w:szCs w:val="22"/>
          <w:lang w:val="bg-BG"/>
        </w:rPr>
      </w:pPr>
      <w:r w:rsidRPr="00F74A1D">
        <w:rPr>
          <w:sz w:val="22"/>
          <w:szCs w:val="22"/>
          <w:lang w:val="bg-BG"/>
        </w:rPr>
        <w:t>При жени с нарушена секреция на LH и FSH (хипогонадотропен хипогонадизъм) целта на лечението с GONAL</w:t>
      </w:r>
      <w:r w:rsidRPr="00F74A1D">
        <w:rPr>
          <w:sz w:val="22"/>
          <w:szCs w:val="22"/>
          <w:lang w:val="bg-BG"/>
        </w:rPr>
        <w:noBreakHyphen/>
        <w:t xml:space="preserve">f в комбинация с лутропин алфа е да се развие единичен зрял Граафов фоликул, от който да се освободи </w:t>
      </w:r>
      <w:r w:rsidR="00844B9D" w:rsidRPr="00F74A1D">
        <w:rPr>
          <w:sz w:val="22"/>
          <w:szCs w:val="22"/>
          <w:lang w:val="bg-BG"/>
        </w:rPr>
        <w:t>ооцитът</w:t>
      </w:r>
      <w:r w:rsidR="00A62790" w:rsidRPr="00F74A1D">
        <w:rPr>
          <w:sz w:val="22"/>
          <w:szCs w:val="22"/>
          <w:lang w:val="bg-BG"/>
        </w:rPr>
        <w:t xml:space="preserve"> </w:t>
      </w:r>
      <w:r w:rsidRPr="00F74A1D">
        <w:rPr>
          <w:sz w:val="22"/>
          <w:szCs w:val="22"/>
          <w:lang w:val="bg-BG"/>
        </w:rPr>
        <w:t>след прилагане на човешки хорионгонадотропин (hCG). GONAL</w:t>
      </w:r>
      <w:r w:rsidRPr="00F74A1D">
        <w:rPr>
          <w:sz w:val="22"/>
          <w:szCs w:val="22"/>
          <w:lang w:val="bg-BG"/>
        </w:rPr>
        <w:noBreakHyphen/>
        <w:t>f трябва да се прилага като курс от ежедневни инжекции едновременно с лутропин алфа. Тъй като тези пациентки са с аменорея и ниска ендогенна секреция на естрогени, лечението може да започне по всяко време.</w:t>
      </w:r>
    </w:p>
    <w:p w14:paraId="6CD07635" w14:textId="77777777" w:rsidR="00BF70E4" w:rsidRPr="00F74A1D" w:rsidRDefault="00BF70E4" w:rsidP="007117F8">
      <w:pPr>
        <w:spacing w:before="0"/>
        <w:jc w:val="left"/>
        <w:rPr>
          <w:sz w:val="22"/>
          <w:szCs w:val="22"/>
          <w:lang w:val="bg-BG"/>
        </w:rPr>
      </w:pPr>
    </w:p>
    <w:p w14:paraId="1453BFE0" w14:textId="77777777" w:rsidR="00BF70E4" w:rsidRPr="00F74A1D" w:rsidRDefault="00BF70E4" w:rsidP="007117F8">
      <w:pPr>
        <w:spacing w:before="0"/>
        <w:jc w:val="left"/>
        <w:rPr>
          <w:sz w:val="22"/>
          <w:szCs w:val="22"/>
          <w:lang w:val="bg-BG"/>
        </w:rPr>
      </w:pPr>
      <w:r w:rsidRPr="00F74A1D">
        <w:rPr>
          <w:sz w:val="22"/>
          <w:szCs w:val="22"/>
          <w:lang w:val="bg-BG"/>
        </w:rPr>
        <w:t>Препоръчителната терапевтична схема започва със 75 IU лутропин алфа дневно и 75</w:t>
      </w:r>
      <w:r w:rsidRPr="00F74A1D">
        <w:rPr>
          <w:sz w:val="22"/>
          <w:szCs w:val="22"/>
          <w:lang w:val="bg-BG"/>
        </w:rPr>
        <w:noBreakHyphen/>
        <w:t>150 IU FSH. Лечението трябва да бъде съобразено с индивидуалния отговор на пациентката, установен чрез измерване големината на фоликулите с ултразвук и измерване нивото на естроген.</w:t>
      </w:r>
    </w:p>
    <w:p w14:paraId="6BF4A826" w14:textId="77777777" w:rsidR="00BF70E4" w:rsidRPr="00F74A1D" w:rsidRDefault="00BF70E4" w:rsidP="007117F8">
      <w:pPr>
        <w:spacing w:before="0"/>
        <w:jc w:val="left"/>
        <w:rPr>
          <w:sz w:val="22"/>
          <w:szCs w:val="22"/>
          <w:lang w:val="bg-BG"/>
        </w:rPr>
      </w:pPr>
    </w:p>
    <w:p w14:paraId="23E3A75A" w14:textId="77777777" w:rsidR="00BF70E4" w:rsidRPr="00F74A1D" w:rsidRDefault="00BF70E4" w:rsidP="007117F8">
      <w:pPr>
        <w:spacing w:before="0"/>
        <w:jc w:val="left"/>
        <w:rPr>
          <w:sz w:val="22"/>
          <w:szCs w:val="22"/>
          <w:lang w:val="bg-BG"/>
        </w:rPr>
      </w:pPr>
      <w:r w:rsidRPr="00F74A1D">
        <w:rPr>
          <w:sz w:val="22"/>
          <w:szCs w:val="22"/>
          <w:lang w:val="bg-BG"/>
        </w:rPr>
        <w:lastRenderedPageBreak/>
        <w:t>Ако бъде счетено за подходящо увеличение на дозата FSH, за предпочитане е корекцията да се извършва на интервали от 7</w:t>
      </w:r>
      <w:r w:rsidRPr="00F74A1D">
        <w:rPr>
          <w:sz w:val="22"/>
          <w:szCs w:val="22"/>
          <w:lang w:val="bg-BG"/>
        </w:rPr>
        <w:noBreakHyphen/>
        <w:t>14 дни и в количества от 37,5</w:t>
      </w:r>
      <w:r w:rsidRPr="00F74A1D">
        <w:rPr>
          <w:sz w:val="22"/>
          <w:szCs w:val="22"/>
          <w:lang w:val="bg-BG"/>
        </w:rPr>
        <w:noBreakHyphen/>
        <w:t>75 IU. Времетраенето на стимулацията в рамките на всеки цикъл може да бъде продължено най</w:t>
      </w:r>
      <w:r w:rsidRPr="00F74A1D">
        <w:rPr>
          <w:sz w:val="22"/>
          <w:szCs w:val="22"/>
          <w:lang w:val="bg-BG"/>
        </w:rPr>
        <w:noBreakHyphen/>
        <w:t>много до 5 седмици.</w:t>
      </w:r>
    </w:p>
    <w:p w14:paraId="6F97F0BF" w14:textId="77777777" w:rsidR="00BF70E4" w:rsidRPr="00F74A1D" w:rsidRDefault="00BF70E4" w:rsidP="007117F8">
      <w:pPr>
        <w:spacing w:before="0"/>
        <w:jc w:val="left"/>
        <w:rPr>
          <w:sz w:val="22"/>
          <w:szCs w:val="22"/>
          <w:lang w:val="bg-BG"/>
        </w:rPr>
      </w:pPr>
    </w:p>
    <w:p w14:paraId="01EA3F16" w14:textId="71BC3CD1" w:rsidR="00BF70E4" w:rsidRPr="00F74A1D" w:rsidRDefault="00BF70E4" w:rsidP="00CC177B">
      <w:pPr>
        <w:spacing w:before="0"/>
        <w:jc w:val="left"/>
        <w:rPr>
          <w:sz w:val="22"/>
          <w:szCs w:val="22"/>
          <w:lang w:val="bg-BG"/>
        </w:rPr>
      </w:pPr>
      <w:r w:rsidRPr="00F74A1D">
        <w:rPr>
          <w:sz w:val="22"/>
          <w:szCs w:val="22"/>
          <w:lang w:val="bg-BG"/>
        </w:rPr>
        <w:t>При постигане на оптимален отговор трябва да се приложи единична инжекция с 250 микрограма r</w:t>
      </w:r>
      <w:r w:rsidRPr="00F74A1D">
        <w:rPr>
          <w:sz w:val="22"/>
          <w:szCs w:val="22"/>
          <w:lang w:val="bg-BG"/>
        </w:rPr>
        <w:noBreakHyphen/>
        <w:t>hCG или 5 000 IU до 10 000 IU hCG 24</w:t>
      </w:r>
      <w:r w:rsidRPr="00F74A1D">
        <w:rPr>
          <w:sz w:val="22"/>
          <w:szCs w:val="22"/>
          <w:lang w:val="bg-BG"/>
        </w:rPr>
        <w:noBreakHyphen/>
        <w:t>48 часа след последните инжекции с GONAL</w:t>
      </w:r>
      <w:r w:rsidRPr="00F74A1D">
        <w:rPr>
          <w:sz w:val="22"/>
          <w:szCs w:val="22"/>
          <w:lang w:val="bg-BG"/>
        </w:rPr>
        <w:noBreakHyphen/>
        <w:t>f и лутропин алфа. На пациентката се препоръчва да има полово сношение в деня на прилагането на hCG или през следващия ден.</w:t>
      </w:r>
      <w:r w:rsidR="00AB6E28">
        <w:rPr>
          <w:sz w:val="22"/>
          <w:szCs w:val="22"/>
          <w:lang w:val="bg-BG"/>
        </w:rPr>
        <w:t xml:space="preserve"> </w:t>
      </w:r>
      <w:r w:rsidRPr="00F74A1D">
        <w:rPr>
          <w:sz w:val="22"/>
          <w:szCs w:val="22"/>
          <w:lang w:val="bg-BG"/>
        </w:rPr>
        <w:t>Като алтернатива може да бъде проведено ВМО.</w:t>
      </w:r>
    </w:p>
    <w:p w14:paraId="1282DD9A" w14:textId="77777777" w:rsidR="00BF70E4" w:rsidRPr="00F74A1D" w:rsidRDefault="00BF70E4" w:rsidP="007117F8">
      <w:pPr>
        <w:spacing w:before="0"/>
        <w:jc w:val="left"/>
        <w:rPr>
          <w:sz w:val="22"/>
          <w:szCs w:val="22"/>
          <w:lang w:val="bg-BG"/>
        </w:rPr>
      </w:pPr>
    </w:p>
    <w:p w14:paraId="417C0FAD" w14:textId="77777777" w:rsidR="00BF70E4" w:rsidRPr="00F74A1D" w:rsidRDefault="00BF70E4" w:rsidP="007117F8">
      <w:pPr>
        <w:spacing w:before="0"/>
        <w:jc w:val="left"/>
        <w:rPr>
          <w:sz w:val="22"/>
          <w:szCs w:val="22"/>
          <w:lang w:val="bg-BG"/>
        </w:rPr>
      </w:pPr>
      <w:r w:rsidRPr="00F74A1D">
        <w:rPr>
          <w:sz w:val="22"/>
          <w:szCs w:val="22"/>
          <w:lang w:val="bg-BG"/>
        </w:rPr>
        <w:t xml:space="preserve">Може да се обмисли и поддръжка на </w:t>
      </w:r>
      <w:r w:rsidR="005F513B" w:rsidRPr="00F74A1D">
        <w:rPr>
          <w:sz w:val="22"/>
          <w:szCs w:val="22"/>
          <w:lang w:val="bg-BG"/>
        </w:rPr>
        <w:t>лутеалната</w:t>
      </w:r>
      <w:r w:rsidR="00FD39D7" w:rsidRPr="00F74A1D">
        <w:rPr>
          <w:sz w:val="22"/>
          <w:szCs w:val="22"/>
          <w:lang w:val="bg-BG"/>
        </w:rPr>
        <w:t xml:space="preserve"> </w:t>
      </w:r>
      <w:r w:rsidRPr="00F74A1D">
        <w:rPr>
          <w:sz w:val="22"/>
          <w:szCs w:val="22"/>
          <w:lang w:val="bg-BG"/>
        </w:rPr>
        <w:t>фаза, тъй като недостигът на вещества с лутеотропно действие (LH/hCG) след овулацията може да доведе до преждевременно обратно развитие на жълтото тяло.</w:t>
      </w:r>
    </w:p>
    <w:p w14:paraId="4F722934" w14:textId="77777777" w:rsidR="00BF70E4" w:rsidRPr="00F74A1D" w:rsidRDefault="00BF70E4" w:rsidP="007117F8">
      <w:pPr>
        <w:spacing w:before="0"/>
        <w:jc w:val="left"/>
        <w:rPr>
          <w:sz w:val="22"/>
          <w:szCs w:val="22"/>
          <w:lang w:val="bg-BG"/>
        </w:rPr>
      </w:pPr>
    </w:p>
    <w:p w14:paraId="69A3830F" w14:textId="77777777" w:rsidR="00BF70E4" w:rsidRPr="00F74A1D" w:rsidRDefault="00BF70E4" w:rsidP="007117F8">
      <w:pPr>
        <w:spacing w:before="0"/>
        <w:jc w:val="left"/>
        <w:rPr>
          <w:sz w:val="22"/>
          <w:szCs w:val="22"/>
          <w:lang w:val="bg-BG"/>
        </w:rPr>
      </w:pPr>
      <w:r w:rsidRPr="00F74A1D">
        <w:rPr>
          <w:sz w:val="22"/>
          <w:szCs w:val="22"/>
          <w:lang w:val="bg-BG"/>
        </w:rPr>
        <w:t>При постигане на прекомерен отговор лечението трябва да се преустанови, както и приложението на hCG. Терапията трябва да бъде възобновена през следващия цикъл с по</w:t>
      </w:r>
      <w:r w:rsidRPr="00F74A1D">
        <w:rPr>
          <w:sz w:val="22"/>
          <w:szCs w:val="22"/>
          <w:lang w:val="bg-BG"/>
        </w:rPr>
        <w:noBreakHyphen/>
        <w:t>ниски начални дози на FSH, отколкото в предишния цикъл.</w:t>
      </w:r>
    </w:p>
    <w:p w14:paraId="40E7C81E" w14:textId="77777777" w:rsidR="00BF70E4" w:rsidRPr="00F74A1D" w:rsidRDefault="00BF70E4" w:rsidP="007117F8">
      <w:pPr>
        <w:spacing w:before="0"/>
        <w:jc w:val="left"/>
        <w:rPr>
          <w:sz w:val="22"/>
          <w:szCs w:val="22"/>
          <w:lang w:val="bg-BG"/>
        </w:rPr>
      </w:pPr>
    </w:p>
    <w:p w14:paraId="16F4EF6F" w14:textId="77777777" w:rsidR="00BF70E4" w:rsidRPr="00F74A1D" w:rsidRDefault="00BF70E4" w:rsidP="007117F8">
      <w:pPr>
        <w:keepNext/>
        <w:keepLines/>
        <w:spacing w:before="0"/>
        <w:rPr>
          <w:sz w:val="22"/>
          <w:szCs w:val="22"/>
          <w:u w:val="single"/>
          <w:lang w:val="bg-BG"/>
        </w:rPr>
      </w:pPr>
      <w:r w:rsidRPr="00F74A1D">
        <w:rPr>
          <w:i/>
          <w:sz w:val="22"/>
          <w:szCs w:val="22"/>
          <w:u w:val="single"/>
          <w:lang w:val="bg-BG"/>
        </w:rPr>
        <w:t>Мъже с хипогонадотропен хипогонадизъм</w:t>
      </w:r>
    </w:p>
    <w:p w14:paraId="4D922235"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трябва да бъде прилаган в доза от 150 IU три пъти седмично заедно с hCG за минимален период от 4 месеца. Ако след този период не се наблюдава отговор от страна на пациента, комбинираното лечение може да продължи; настоящият клиничен опит сочи, че за постигане на сперматогенеза може да се наложи терапия с продължителност поне 18 месеца.</w:t>
      </w:r>
    </w:p>
    <w:p w14:paraId="7A371D86" w14:textId="77777777" w:rsidR="00BF70E4" w:rsidRPr="00F74A1D" w:rsidRDefault="00BF70E4" w:rsidP="007117F8">
      <w:pPr>
        <w:spacing w:before="0"/>
        <w:jc w:val="left"/>
        <w:rPr>
          <w:sz w:val="22"/>
          <w:szCs w:val="22"/>
          <w:lang w:val="bg-BG"/>
        </w:rPr>
      </w:pPr>
    </w:p>
    <w:p w14:paraId="2F748874"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Специални популации</w:t>
      </w:r>
    </w:p>
    <w:p w14:paraId="24A39DD6" w14:textId="77777777" w:rsidR="00BF70E4" w:rsidRPr="00F74A1D" w:rsidRDefault="00BF70E4" w:rsidP="007117F8">
      <w:pPr>
        <w:keepNext/>
        <w:keepLines/>
        <w:spacing w:before="0"/>
        <w:rPr>
          <w:sz w:val="22"/>
          <w:szCs w:val="22"/>
          <w:lang w:val="bg-BG"/>
        </w:rPr>
      </w:pPr>
    </w:p>
    <w:p w14:paraId="33EAF076" w14:textId="77777777" w:rsidR="00BF70E4" w:rsidRPr="00F74A1D" w:rsidRDefault="004A1C70" w:rsidP="007117F8">
      <w:pPr>
        <w:keepNext/>
        <w:keepLines/>
        <w:spacing w:before="0"/>
        <w:jc w:val="left"/>
        <w:rPr>
          <w:i/>
          <w:sz w:val="22"/>
          <w:szCs w:val="22"/>
          <w:u w:val="single"/>
          <w:lang w:val="bg-BG"/>
        </w:rPr>
      </w:pPr>
      <w:r w:rsidRPr="00F74A1D">
        <w:rPr>
          <w:i/>
          <w:sz w:val="22"/>
          <w:szCs w:val="22"/>
          <w:u w:val="single"/>
          <w:lang w:val="bg-BG"/>
        </w:rPr>
        <w:t>Старческа възраст</w:t>
      </w:r>
    </w:p>
    <w:p w14:paraId="5717B0EA" w14:textId="77777777" w:rsidR="00BF70E4" w:rsidRPr="00F74A1D" w:rsidRDefault="00BF70E4" w:rsidP="007117F8">
      <w:pPr>
        <w:spacing w:before="0"/>
        <w:jc w:val="left"/>
        <w:rPr>
          <w:sz w:val="22"/>
          <w:szCs w:val="22"/>
          <w:lang w:val="bg-BG"/>
        </w:rPr>
      </w:pPr>
      <w:r w:rsidRPr="00F74A1D">
        <w:rPr>
          <w:sz w:val="22"/>
          <w:szCs w:val="22"/>
          <w:lang w:val="bg-BG"/>
        </w:rPr>
        <w:t>Няма съответно приложение на GONAL</w:t>
      </w:r>
      <w:r w:rsidRPr="00F74A1D">
        <w:rPr>
          <w:sz w:val="22"/>
          <w:szCs w:val="22"/>
          <w:lang w:val="bg-BG"/>
        </w:rPr>
        <w:noBreakHyphen/>
        <w:t xml:space="preserve">f при пациенти в старческа възраст. Безопасността и </w:t>
      </w:r>
      <w:r w:rsidR="00D616C4" w:rsidRPr="00F74A1D">
        <w:rPr>
          <w:sz w:val="22"/>
          <w:szCs w:val="22"/>
          <w:lang w:val="bg-BG"/>
        </w:rPr>
        <w:t xml:space="preserve">ефикасността </w:t>
      </w:r>
      <w:r w:rsidRPr="00F74A1D">
        <w:rPr>
          <w:sz w:val="22"/>
          <w:szCs w:val="22"/>
          <w:lang w:val="bg-BG"/>
        </w:rPr>
        <w:t>на GONAL</w:t>
      </w:r>
      <w:r w:rsidRPr="00F74A1D">
        <w:rPr>
          <w:sz w:val="22"/>
          <w:szCs w:val="22"/>
          <w:lang w:val="bg-BG"/>
        </w:rPr>
        <w:noBreakHyphen/>
        <w:t>f при пациенти в старческа възраст не са установени.</w:t>
      </w:r>
    </w:p>
    <w:p w14:paraId="42EAD6E0" w14:textId="77777777" w:rsidR="00BF70E4" w:rsidRPr="00F74A1D" w:rsidRDefault="00BF70E4" w:rsidP="007117F8">
      <w:pPr>
        <w:spacing w:before="0"/>
        <w:jc w:val="left"/>
        <w:rPr>
          <w:sz w:val="22"/>
          <w:szCs w:val="22"/>
          <w:lang w:val="bg-BG"/>
        </w:rPr>
      </w:pPr>
    </w:p>
    <w:p w14:paraId="46422F5C"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Бъбречно или чернодробно увреждане</w:t>
      </w:r>
    </w:p>
    <w:p w14:paraId="741FAA0B" w14:textId="77777777" w:rsidR="00BF70E4" w:rsidRPr="00F74A1D" w:rsidRDefault="00BF70E4" w:rsidP="00C44F6E">
      <w:pPr>
        <w:pStyle w:val="BodyText2"/>
        <w:spacing w:before="0"/>
        <w:rPr>
          <w:sz w:val="22"/>
          <w:szCs w:val="22"/>
          <w:lang w:val="bg-BG"/>
        </w:rPr>
      </w:pPr>
      <w:r w:rsidRPr="00F74A1D">
        <w:rPr>
          <w:sz w:val="22"/>
          <w:szCs w:val="22"/>
          <w:lang w:val="bg-BG"/>
        </w:rPr>
        <w:t>Безопасността, ефикасността и фармакокинетиката на GONAL</w:t>
      </w:r>
      <w:r w:rsidRPr="00F74A1D">
        <w:rPr>
          <w:sz w:val="22"/>
          <w:szCs w:val="22"/>
          <w:lang w:val="bg-BG"/>
        </w:rPr>
        <w:noBreakHyphen/>
        <w:t>f при пациенти с бъбречно или чернодробно увреждане не са установени.</w:t>
      </w:r>
    </w:p>
    <w:p w14:paraId="7DCB6F17" w14:textId="77777777" w:rsidR="00BF70E4" w:rsidRPr="00F74A1D" w:rsidRDefault="00BF70E4" w:rsidP="00C44F6E">
      <w:pPr>
        <w:pStyle w:val="BodyText2"/>
        <w:spacing w:before="0"/>
        <w:rPr>
          <w:sz w:val="22"/>
          <w:szCs w:val="22"/>
          <w:lang w:val="bg-BG"/>
        </w:rPr>
      </w:pPr>
    </w:p>
    <w:p w14:paraId="0071B261" w14:textId="77777777" w:rsidR="00BF70E4" w:rsidRPr="0093713F" w:rsidRDefault="00BF70E4" w:rsidP="007117F8">
      <w:pPr>
        <w:pStyle w:val="BodyText2"/>
        <w:keepNext/>
        <w:keepLines/>
        <w:spacing w:before="0"/>
        <w:jc w:val="both"/>
        <w:rPr>
          <w:i/>
          <w:iCs/>
          <w:sz w:val="22"/>
          <w:szCs w:val="22"/>
          <w:u w:val="single"/>
          <w:lang w:val="bg-BG"/>
        </w:rPr>
      </w:pPr>
      <w:r w:rsidRPr="0093713F">
        <w:rPr>
          <w:i/>
          <w:iCs/>
          <w:sz w:val="22"/>
          <w:szCs w:val="22"/>
          <w:u w:val="single"/>
          <w:lang w:val="bg-BG"/>
        </w:rPr>
        <w:t>Педиатрична популация</w:t>
      </w:r>
    </w:p>
    <w:p w14:paraId="184D3904" w14:textId="77777777" w:rsidR="00BF70E4" w:rsidRPr="00F74A1D" w:rsidRDefault="00BF70E4" w:rsidP="007117F8">
      <w:pPr>
        <w:pStyle w:val="BodyText2"/>
        <w:keepNext/>
        <w:spacing w:before="0"/>
        <w:rPr>
          <w:i/>
          <w:sz w:val="22"/>
          <w:szCs w:val="22"/>
          <w:lang w:val="bg-BG"/>
        </w:rPr>
      </w:pPr>
      <w:r w:rsidRPr="00F74A1D">
        <w:rPr>
          <w:sz w:val="22"/>
          <w:szCs w:val="22"/>
          <w:lang w:val="bg-BG"/>
        </w:rPr>
        <w:t>Няма съответно приложение на GONAL</w:t>
      </w:r>
      <w:r w:rsidRPr="00F74A1D">
        <w:rPr>
          <w:sz w:val="22"/>
          <w:szCs w:val="22"/>
          <w:lang w:val="bg-BG"/>
        </w:rPr>
        <w:noBreakHyphen/>
        <w:t>f в педиатричната популация.</w:t>
      </w:r>
    </w:p>
    <w:p w14:paraId="659110E0" w14:textId="77777777" w:rsidR="00BF70E4" w:rsidRPr="00F74A1D" w:rsidRDefault="00BF70E4" w:rsidP="007117F8">
      <w:pPr>
        <w:spacing w:before="0"/>
        <w:jc w:val="left"/>
        <w:rPr>
          <w:sz w:val="22"/>
          <w:szCs w:val="22"/>
          <w:lang w:val="bg-BG"/>
        </w:rPr>
      </w:pPr>
    </w:p>
    <w:p w14:paraId="09414F56" w14:textId="77777777" w:rsidR="00BF70E4" w:rsidRPr="00C21B26" w:rsidRDefault="00BF70E4" w:rsidP="007117F8">
      <w:pPr>
        <w:keepNext/>
        <w:keepLines/>
        <w:spacing w:before="0"/>
        <w:rPr>
          <w:sz w:val="22"/>
          <w:szCs w:val="22"/>
          <w:u w:val="single"/>
          <w:lang w:val="bg-BG"/>
        </w:rPr>
      </w:pPr>
      <w:r w:rsidRPr="00F74A1D">
        <w:rPr>
          <w:sz w:val="22"/>
          <w:szCs w:val="22"/>
          <w:u w:val="single"/>
          <w:lang w:val="bg-BG"/>
        </w:rPr>
        <w:t>Начин на приложение</w:t>
      </w:r>
    </w:p>
    <w:p w14:paraId="298D4BE4" w14:textId="77777777" w:rsidR="00BF70E4" w:rsidRPr="00F74A1D" w:rsidRDefault="00BF70E4" w:rsidP="007117F8">
      <w:pPr>
        <w:keepNext/>
        <w:keepLines/>
        <w:spacing w:before="0"/>
        <w:rPr>
          <w:sz w:val="22"/>
          <w:szCs w:val="22"/>
          <w:lang w:val="bg-BG"/>
        </w:rPr>
      </w:pPr>
    </w:p>
    <w:p w14:paraId="2CA545C4" w14:textId="77777777" w:rsidR="009801EF"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 xml:space="preserve">f е предназначен за подкожно приложение. </w:t>
      </w:r>
      <w:r w:rsidR="009801EF">
        <w:rPr>
          <w:sz w:val="22"/>
          <w:szCs w:val="22"/>
          <w:lang w:val="bg-BG"/>
        </w:rPr>
        <w:t>Инжекцията трябва да се поставя по едно и също време всеки ден.</w:t>
      </w:r>
    </w:p>
    <w:p w14:paraId="5B72452C" w14:textId="77777777" w:rsidR="009801EF" w:rsidRDefault="009801EF" w:rsidP="007117F8">
      <w:pPr>
        <w:spacing w:before="0"/>
        <w:jc w:val="left"/>
        <w:rPr>
          <w:sz w:val="22"/>
          <w:szCs w:val="22"/>
          <w:lang w:val="bg-BG"/>
        </w:rPr>
      </w:pPr>
    </w:p>
    <w:p w14:paraId="49D48213" w14:textId="77777777" w:rsidR="00BF70E4" w:rsidRPr="00F74A1D" w:rsidRDefault="00BF70E4" w:rsidP="007117F8">
      <w:pPr>
        <w:spacing w:before="0"/>
        <w:jc w:val="left"/>
        <w:rPr>
          <w:sz w:val="22"/>
          <w:szCs w:val="22"/>
          <w:lang w:val="bg-BG"/>
        </w:rPr>
      </w:pPr>
      <w:r w:rsidRPr="00F74A1D">
        <w:rPr>
          <w:sz w:val="22"/>
          <w:szCs w:val="22"/>
          <w:lang w:val="bg-BG"/>
        </w:rPr>
        <w:t>Първата инжекция GONAL</w:t>
      </w:r>
      <w:r w:rsidRPr="00F74A1D">
        <w:rPr>
          <w:sz w:val="22"/>
          <w:szCs w:val="22"/>
          <w:lang w:val="bg-BG"/>
        </w:rPr>
        <w:noBreakHyphen/>
        <w:t>f трябва да се извърши под пряко медицинско наблюдение. Самостоятелно приложение на GONAL</w:t>
      </w:r>
      <w:r w:rsidRPr="00F74A1D">
        <w:rPr>
          <w:sz w:val="22"/>
          <w:szCs w:val="22"/>
          <w:lang w:val="bg-BG"/>
        </w:rPr>
        <w:noBreakHyphen/>
        <w:t>f трябва да се извършва само от пациенти, които са достатъчно мотивирани, добре обучени и които имат достъп до мнението на специалист.</w:t>
      </w:r>
    </w:p>
    <w:p w14:paraId="788EEB9D" w14:textId="77777777" w:rsidR="00BF70E4" w:rsidRPr="00F74A1D" w:rsidRDefault="00BF70E4" w:rsidP="007117F8">
      <w:pPr>
        <w:spacing w:before="0"/>
        <w:jc w:val="left"/>
        <w:rPr>
          <w:sz w:val="22"/>
          <w:szCs w:val="22"/>
          <w:lang w:val="bg-BG"/>
        </w:rPr>
      </w:pPr>
    </w:p>
    <w:p w14:paraId="1DF1E8A3" w14:textId="77777777" w:rsidR="00BF70E4" w:rsidRPr="00F74A1D" w:rsidRDefault="00BF70E4" w:rsidP="007117F8">
      <w:pPr>
        <w:keepNext/>
        <w:keepLines/>
        <w:shd w:val="clear" w:color="auto" w:fill="F3F3F3"/>
        <w:spacing w:before="0"/>
        <w:rPr>
          <w:i/>
          <w:sz w:val="22"/>
          <w:szCs w:val="22"/>
          <w:lang w:val="bg-BG"/>
        </w:rPr>
      </w:pPr>
      <w:r w:rsidRPr="00F74A1D">
        <w:rPr>
          <w:i/>
          <w:sz w:val="22"/>
          <w:szCs w:val="22"/>
          <w:lang w:val="bg-BG"/>
        </w:rPr>
        <w:t>&lt;GONAL-f 75 IU&gt;</w:t>
      </w:r>
    </w:p>
    <w:p w14:paraId="64767FC4"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Мястото на инжектиране трябва да се променя ежедневно.</w:t>
      </w:r>
    </w:p>
    <w:p w14:paraId="31107824" w14:textId="77777777" w:rsidR="00BF70E4" w:rsidRPr="00F74A1D" w:rsidRDefault="00BF70E4" w:rsidP="007117F8">
      <w:pPr>
        <w:spacing w:before="0"/>
        <w:rPr>
          <w:i/>
          <w:sz w:val="22"/>
          <w:szCs w:val="22"/>
          <w:lang w:val="bg-BG"/>
        </w:rPr>
      </w:pPr>
    </w:p>
    <w:p w14:paraId="5FDDD32B" w14:textId="138C167C" w:rsidR="00BF70E4" w:rsidRPr="00F74A1D" w:rsidRDefault="00BF70E4" w:rsidP="009801EF">
      <w:pPr>
        <w:keepNext/>
        <w:keepLines/>
        <w:shd w:val="clear" w:color="auto" w:fill="E6E6E6"/>
        <w:spacing w:before="0"/>
        <w:rPr>
          <w:i/>
          <w:sz w:val="22"/>
          <w:szCs w:val="22"/>
          <w:lang w:val="bg-BG"/>
        </w:rPr>
      </w:pPr>
      <w:r w:rsidRPr="00F74A1D">
        <w:rPr>
          <w:i/>
          <w:sz w:val="22"/>
          <w:szCs w:val="22"/>
          <w:lang w:val="bg-BG"/>
        </w:rPr>
        <w:t>&lt;GONAL-f 1050 IU&gt; + &lt;GONAL-f 450</w:t>
      </w:r>
      <w:r w:rsidR="00AE29B2" w:rsidRPr="00F74A1D">
        <w:rPr>
          <w:i/>
          <w:sz w:val="22"/>
          <w:szCs w:val="22"/>
          <w:lang w:val="bg-BG"/>
        </w:rPr>
        <w:t> </w:t>
      </w:r>
      <w:r w:rsidRPr="00F74A1D">
        <w:rPr>
          <w:i/>
          <w:sz w:val="22"/>
          <w:szCs w:val="22"/>
          <w:lang w:val="bg-BG"/>
        </w:rPr>
        <w:t>IU&gt;</w:t>
      </w:r>
    </w:p>
    <w:p w14:paraId="5BFB0D82"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Тъй като многодозовата форма на GONAL</w:t>
      </w:r>
      <w:r w:rsidRPr="00F74A1D">
        <w:rPr>
          <w:sz w:val="22"/>
          <w:szCs w:val="22"/>
          <w:lang w:val="bg-BG"/>
        </w:rPr>
        <w:noBreakHyphen/>
        <w:t>f е предназначена за няколко инжекции, трябва да се предоставят ясни указания на пациентите, за да се избегне неправилна употреба на многодозовата форма.</w:t>
      </w:r>
    </w:p>
    <w:p w14:paraId="49421BDA" w14:textId="77777777" w:rsidR="00BF70E4" w:rsidRPr="00F74A1D" w:rsidRDefault="00BF70E4" w:rsidP="007117F8">
      <w:pPr>
        <w:shd w:val="clear" w:color="auto" w:fill="E6E6E6"/>
        <w:spacing w:before="0"/>
        <w:jc w:val="left"/>
        <w:rPr>
          <w:sz w:val="22"/>
          <w:szCs w:val="22"/>
          <w:lang w:val="bg-BG"/>
        </w:rPr>
      </w:pPr>
    </w:p>
    <w:p w14:paraId="08335C0E"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Поради локална реактивност към бензилов алкохол, не трябва да се поставя инжекция на едно и също място в последователни дни.</w:t>
      </w:r>
    </w:p>
    <w:p w14:paraId="355F411B" w14:textId="77777777" w:rsidR="00F36739" w:rsidRPr="00F74A1D" w:rsidRDefault="00F36739" w:rsidP="007117F8">
      <w:pPr>
        <w:shd w:val="clear" w:color="auto" w:fill="E6E6E6"/>
        <w:spacing w:before="0"/>
        <w:jc w:val="left"/>
        <w:rPr>
          <w:sz w:val="22"/>
          <w:szCs w:val="22"/>
          <w:lang w:val="bg-BG"/>
        </w:rPr>
      </w:pPr>
    </w:p>
    <w:p w14:paraId="22516F3E"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Индивидуалн</w:t>
      </w:r>
      <w:r w:rsidR="003002D1" w:rsidRPr="00F74A1D">
        <w:rPr>
          <w:sz w:val="22"/>
          <w:szCs w:val="22"/>
          <w:lang w:val="bg-BG"/>
        </w:rPr>
        <w:t>и</w:t>
      </w:r>
      <w:r w:rsidR="00854C79" w:rsidRPr="00F74A1D">
        <w:rPr>
          <w:sz w:val="22"/>
          <w:szCs w:val="22"/>
          <w:lang w:val="bg-BG"/>
        </w:rPr>
        <w:t xml:space="preserve">те </w:t>
      </w:r>
      <w:r w:rsidRPr="00F74A1D">
        <w:rPr>
          <w:sz w:val="22"/>
          <w:szCs w:val="22"/>
          <w:lang w:val="bg-BG"/>
        </w:rPr>
        <w:t xml:space="preserve">флакони </w:t>
      </w:r>
      <w:r w:rsidR="003002D1" w:rsidRPr="00F74A1D">
        <w:rPr>
          <w:sz w:val="22"/>
          <w:szCs w:val="22"/>
          <w:lang w:val="bg-BG"/>
        </w:rPr>
        <w:t xml:space="preserve">с реконституиран разтвор </w:t>
      </w:r>
      <w:r w:rsidRPr="00F74A1D">
        <w:rPr>
          <w:sz w:val="22"/>
          <w:szCs w:val="22"/>
          <w:lang w:val="bg-BG"/>
        </w:rPr>
        <w:t>са предназначени само за един пациент.</w:t>
      </w:r>
    </w:p>
    <w:p w14:paraId="29256D79" w14:textId="77777777" w:rsidR="00BF70E4" w:rsidRPr="00F74A1D" w:rsidRDefault="00BF70E4" w:rsidP="007117F8">
      <w:pPr>
        <w:spacing w:before="0"/>
        <w:jc w:val="left"/>
        <w:rPr>
          <w:sz w:val="22"/>
          <w:szCs w:val="22"/>
          <w:lang w:val="bg-BG"/>
        </w:rPr>
      </w:pPr>
    </w:p>
    <w:p w14:paraId="1BE58D88" w14:textId="77777777" w:rsidR="00BF70E4" w:rsidRPr="00F74A1D" w:rsidRDefault="00BF70E4" w:rsidP="007117F8">
      <w:pPr>
        <w:spacing w:before="0"/>
        <w:jc w:val="left"/>
        <w:rPr>
          <w:sz w:val="22"/>
          <w:szCs w:val="22"/>
          <w:lang w:val="bg-BG"/>
        </w:rPr>
      </w:pPr>
      <w:r w:rsidRPr="00F74A1D">
        <w:rPr>
          <w:sz w:val="22"/>
          <w:szCs w:val="22"/>
          <w:lang w:val="bg-BG"/>
        </w:rPr>
        <w:t xml:space="preserve">За указания относно </w:t>
      </w:r>
      <w:r w:rsidR="00D616C4" w:rsidRPr="00F74A1D">
        <w:rPr>
          <w:sz w:val="22"/>
          <w:szCs w:val="22"/>
          <w:lang w:val="bg-BG"/>
        </w:rPr>
        <w:t xml:space="preserve">реконституирането </w:t>
      </w:r>
      <w:r w:rsidRPr="00F74A1D">
        <w:rPr>
          <w:sz w:val="22"/>
          <w:szCs w:val="22"/>
          <w:lang w:val="bg-BG"/>
        </w:rPr>
        <w:t>и приложението на GONAL</w:t>
      </w:r>
      <w:r w:rsidRPr="00F74A1D">
        <w:rPr>
          <w:sz w:val="22"/>
          <w:szCs w:val="22"/>
          <w:lang w:val="bg-BG"/>
        </w:rPr>
        <w:noBreakHyphen/>
        <w:t>f прах и разтворител за инжекционен разтвор вижте точка 6.6 и листовката.</w:t>
      </w:r>
    </w:p>
    <w:p w14:paraId="50735453" w14:textId="77777777" w:rsidR="00BF70E4" w:rsidRPr="00F74A1D" w:rsidRDefault="00BF70E4" w:rsidP="007117F8">
      <w:pPr>
        <w:spacing w:before="0"/>
        <w:jc w:val="left"/>
        <w:rPr>
          <w:sz w:val="22"/>
          <w:szCs w:val="22"/>
          <w:lang w:val="bg-BG"/>
        </w:rPr>
      </w:pPr>
    </w:p>
    <w:p w14:paraId="7376DDA6" w14:textId="77777777" w:rsidR="00BF70E4" w:rsidRPr="00F74A1D" w:rsidRDefault="00BF70E4" w:rsidP="007117F8">
      <w:pPr>
        <w:keepNext/>
        <w:keepLines/>
        <w:spacing w:before="0"/>
        <w:rPr>
          <w:b/>
          <w:sz w:val="22"/>
          <w:szCs w:val="22"/>
          <w:lang w:val="bg-BG"/>
        </w:rPr>
      </w:pPr>
      <w:bookmarkStart w:id="3" w:name="OLE_LINK1"/>
      <w:bookmarkStart w:id="4" w:name="OLE_LINK3"/>
      <w:r w:rsidRPr="00F74A1D">
        <w:rPr>
          <w:b/>
          <w:sz w:val="22"/>
          <w:szCs w:val="22"/>
          <w:lang w:val="bg-BG"/>
        </w:rPr>
        <w:t>4.3</w:t>
      </w:r>
      <w:r w:rsidRPr="00F74A1D">
        <w:rPr>
          <w:b/>
          <w:sz w:val="22"/>
          <w:szCs w:val="22"/>
          <w:lang w:val="bg-BG"/>
        </w:rPr>
        <w:tab/>
        <w:t>Противопоказания</w:t>
      </w:r>
    </w:p>
    <w:bookmarkEnd w:id="3"/>
    <w:bookmarkEnd w:id="4"/>
    <w:p w14:paraId="32221FEB" w14:textId="77777777" w:rsidR="00BF70E4" w:rsidRPr="00F74A1D" w:rsidRDefault="00BF70E4" w:rsidP="007117F8">
      <w:pPr>
        <w:keepNext/>
        <w:keepLines/>
        <w:spacing w:before="0"/>
        <w:rPr>
          <w:sz w:val="22"/>
          <w:szCs w:val="22"/>
          <w:lang w:val="bg-BG"/>
        </w:rPr>
      </w:pPr>
    </w:p>
    <w:p w14:paraId="622F4286"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свръхчувствителност към активното вещество или към някое от помощните вещества</w:t>
      </w:r>
      <w:r w:rsidR="004B49D9" w:rsidRPr="00F74A1D">
        <w:rPr>
          <w:sz w:val="22"/>
          <w:szCs w:val="22"/>
          <w:lang w:val="bg-BG"/>
        </w:rPr>
        <w:t>, изброени в точка </w:t>
      </w:r>
      <w:r w:rsidR="006005EB" w:rsidRPr="00F74A1D">
        <w:rPr>
          <w:sz w:val="22"/>
          <w:szCs w:val="22"/>
          <w:lang w:val="bg-BG"/>
        </w:rPr>
        <w:t>6.1</w:t>
      </w:r>
    </w:p>
    <w:p w14:paraId="4A180BCF"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тумори на хипоталамуса или на хипофизата</w:t>
      </w:r>
    </w:p>
    <w:p w14:paraId="1789EB14"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овариална хиперплазия или овариални кисти, които не се дължат на синдром на овариална поликистоза</w:t>
      </w:r>
    </w:p>
    <w:p w14:paraId="210C20CE"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гинекологични кръвотечения с неизвестна етиология</w:t>
      </w:r>
    </w:p>
    <w:p w14:paraId="69533DB3"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карцином на яйчника, матката или гърдата</w:t>
      </w:r>
    </w:p>
    <w:p w14:paraId="3972E514" w14:textId="77777777" w:rsidR="00BF70E4" w:rsidRPr="00F74A1D" w:rsidRDefault="00BF70E4" w:rsidP="007117F8">
      <w:pPr>
        <w:spacing w:before="0"/>
        <w:jc w:val="left"/>
        <w:rPr>
          <w:sz w:val="22"/>
          <w:szCs w:val="22"/>
          <w:lang w:val="bg-BG"/>
        </w:rPr>
      </w:pPr>
    </w:p>
    <w:p w14:paraId="07CAFD12" w14:textId="77777777" w:rsidR="00BF70E4" w:rsidRPr="00F74A1D" w:rsidRDefault="00BF70E4" w:rsidP="007117F8">
      <w:pPr>
        <w:keepNext/>
        <w:keepLines/>
        <w:spacing w:before="0"/>
        <w:rPr>
          <w:sz w:val="22"/>
          <w:szCs w:val="22"/>
          <w:lang w:val="bg-BG"/>
        </w:rPr>
      </w:pPr>
      <w:r w:rsidRPr="00F74A1D">
        <w:rPr>
          <w:sz w:val="22"/>
          <w:szCs w:val="22"/>
          <w:lang w:val="bg-BG"/>
        </w:rPr>
        <w:t>GONAL</w:t>
      </w:r>
      <w:r w:rsidRPr="00F74A1D">
        <w:rPr>
          <w:sz w:val="22"/>
          <w:szCs w:val="22"/>
          <w:lang w:val="bg-BG"/>
        </w:rPr>
        <w:noBreakHyphen/>
        <w:t>f не трябва да бъде прилаган при невъзможност за постигане на ефективен отговор, например:</w:t>
      </w:r>
    </w:p>
    <w:p w14:paraId="115B55FC"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първична овариална недостатъчност</w:t>
      </w:r>
    </w:p>
    <w:p w14:paraId="77FE7218"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малформации на половите органи, несъвместими с бременност</w:t>
      </w:r>
    </w:p>
    <w:p w14:paraId="776C02D8"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фиброзни тумори на матката, несъвместими с бременност</w:t>
      </w:r>
    </w:p>
    <w:p w14:paraId="05B609B0"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първична тестикуларна недостатъчност</w:t>
      </w:r>
    </w:p>
    <w:p w14:paraId="339E6A19" w14:textId="77777777" w:rsidR="00BF70E4" w:rsidRPr="00F74A1D" w:rsidRDefault="00BF70E4" w:rsidP="007117F8">
      <w:pPr>
        <w:spacing w:before="0"/>
        <w:jc w:val="left"/>
        <w:rPr>
          <w:sz w:val="22"/>
          <w:szCs w:val="22"/>
          <w:lang w:val="bg-BG"/>
        </w:rPr>
      </w:pPr>
    </w:p>
    <w:p w14:paraId="5F590DA8" w14:textId="77777777" w:rsidR="00BF70E4" w:rsidRPr="00F74A1D" w:rsidRDefault="00BF70E4" w:rsidP="007117F8">
      <w:pPr>
        <w:keepNext/>
        <w:keepLines/>
        <w:spacing w:before="0"/>
        <w:rPr>
          <w:b/>
          <w:sz w:val="22"/>
          <w:szCs w:val="22"/>
          <w:lang w:val="bg-BG"/>
        </w:rPr>
      </w:pPr>
      <w:r w:rsidRPr="00F74A1D">
        <w:rPr>
          <w:b/>
          <w:sz w:val="22"/>
          <w:szCs w:val="22"/>
          <w:lang w:val="bg-BG"/>
        </w:rPr>
        <w:t>4.4</w:t>
      </w:r>
      <w:r w:rsidRPr="00F74A1D">
        <w:rPr>
          <w:b/>
          <w:sz w:val="22"/>
          <w:szCs w:val="22"/>
          <w:lang w:val="bg-BG"/>
        </w:rPr>
        <w:tab/>
        <w:t>Специални предупреждения и предпазни мерки при употреба</w:t>
      </w:r>
    </w:p>
    <w:p w14:paraId="766DD84B" w14:textId="77777777" w:rsidR="00BF70E4" w:rsidRPr="00F74A1D" w:rsidRDefault="00BF70E4" w:rsidP="007117F8">
      <w:pPr>
        <w:keepNext/>
        <w:keepLines/>
        <w:tabs>
          <w:tab w:val="left" w:pos="567"/>
        </w:tabs>
        <w:spacing w:before="0"/>
        <w:rPr>
          <w:sz w:val="22"/>
          <w:szCs w:val="22"/>
          <w:lang w:val="bg-BG"/>
        </w:rPr>
      </w:pPr>
    </w:p>
    <w:p w14:paraId="6F0FB585" w14:textId="77777777" w:rsidR="00973FA5" w:rsidRPr="005777F0" w:rsidRDefault="00973FA5" w:rsidP="00973FA5">
      <w:pPr>
        <w:keepNext/>
        <w:tabs>
          <w:tab w:val="left" w:pos="567"/>
        </w:tabs>
        <w:spacing w:before="0"/>
        <w:jc w:val="left"/>
        <w:rPr>
          <w:sz w:val="22"/>
          <w:szCs w:val="22"/>
          <w:u w:val="single"/>
          <w:lang w:val="bg-BG"/>
        </w:rPr>
      </w:pPr>
      <w:r w:rsidRPr="005777F0">
        <w:rPr>
          <w:sz w:val="22"/>
          <w:szCs w:val="22"/>
          <w:u w:val="single"/>
          <w:lang w:val="bg-BG"/>
        </w:rPr>
        <w:t>Проследимост</w:t>
      </w:r>
    </w:p>
    <w:p w14:paraId="48B3AE52" w14:textId="77777777" w:rsidR="00973FA5" w:rsidRDefault="00973FA5" w:rsidP="00973FA5">
      <w:pPr>
        <w:keepNext/>
        <w:tabs>
          <w:tab w:val="left" w:pos="567"/>
        </w:tabs>
        <w:spacing w:before="0"/>
        <w:jc w:val="left"/>
        <w:rPr>
          <w:sz w:val="22"/>
          <w:szCs w:val="22"/>
          <w:lang w:val="bg-BG"/>
        </w:rPr>
      </w:pPr>
    </w:p>
    <w:p w14:paraId="30335522" w14:textId="77777777" w:rsidR="00973FA5" w:rsidRPr="00973FA5" w:rsidRDefault="00973FA5" w:rsidP="00973FA5">
      <w:pPr>
        <w:tabs>
          <w:tab w:val="left" w:pos="567"/>
        </w:tabs>
        <w:spacing w:before="0"/>
        <w:jc w:val="left"/>
        <w:rPr>
          <w:sz w:val="22"/>
          <w:szCs w:val="22"/>
          <w:lang w:val="bg-BG"/>
        </w:rPr>
      </w:pPr>
      <w:r w:rsidRPr="00973FA5">
        <w:rPr>
          <w:sz w:val="22"/>
          <w:szCs w:val="22"/>
          <w:lang w:val="bg-BG"/>
        </w:rPr>
        <w:t>За да се подобри проследимостта на биологичните лекарствени продукти, името и партидният номер на приложения продукт трябва ясно да се записват.</w:t>
      </w:r>
    </w:p>
    <w:p w14:paraId="3C55CEEC" w14:textId="77777777" w:rsidR="00973FA5" w:rsidRDefault="00973FA5" w:rsidP="00973FA5">
      <w:pPr>
        <w:tabs>
          <w:tab w:val="left" w:pos="567"/>
        </w:tabs>
        <w:spacing w:before="0"/>
        <w:jc w:val="left"/>
        <w:rPr>
          <w:sz w:val="22"/>
          <w:szCs w:val="22"/>
          <w:lang w:val="bg-BG"/>
        </w:rPr>
      </w:pPr>
    </w:p>
    <w:p w14:paraId="42EFF7D8" w14:textId="77777777" w:rsidR="00973FA5" w:rsidRPr="005777F0" w:rsidRDefault="00973FA5" w:rsidP="00973FA5">
      <w:pPr>
        <w:keepNext/>
        <w:tabs>
          <w:tab w:val="left" w:pos="567"/>
        </w:tabs>
        <w:spacing w:before="0"/>
        <w:jc w:val="left"/>
        <w:rPr>
          <w:sz w:val="22"/>
          <w:szCs w:val="22"/>
          <w:u w:val="single"/>
          <w:lang w:val="bg-BG"/>
        </w:rPr>
      </w:pPr>
      <w:r w:rsidRPr="005777F0">
        <w:rPr>
          <w:rStyle w:val="tlid-translation"/>
          <w:sz w:val="22"/>
          <w:szCs w:val="22"/>
          <w:u w:val="single"/>
          <w:lang w:val="bg-BG"/>
        </w:rPr>
        <w:t>Общи препоръки</w:t>
      </w:r>
    </w:p>
    <w:p w14:paraId="0B03F795" w14:textId="77777777" w:rsidR="00973FA5" w:rsidRPr="00973FA5" w:rsidRDefault="00973FA5" w:rsidP="00973FA5">
      <w:pPr>
        <w:keepNext/>
        <w:tabs>
          <w:tab w:val="left" w:pos="567"/>
        </w:tabs>
        <w:spacing w:before="0"/>
        <w:jc w:val="left"/>
        <w:rPr>
          <w:sz w:val="22"/>
          <w:szCs w:val="22"/>
          <w:lang w:val="bg-BG"/>
        </w:rPr>
      </w:pPr>
    </w:p>
    <w:p w14:paraId="323DC800" w14:textId="77777777" w:rsidR="00BF70E4" w:rsidRPr="00F74A1D" w:rsidRDefault="00BF70E4" w:rsidP="007117F8">
      <w:pPr>
        <w:tabs>
          <w:tab w:val="left" w:pos="567"/>
        </w:tabs>
        <w:spacing w:before="0"/>
        <w:jc w:val="left"/>
        <w:rPr>
          <w:sz w:val="22"/>
          <w:szCs w:val="22"/>
          <w:lang w:val="bg-BG"/>
        </w:rPr>
      </w:pPr>
      <w:r w:rsidRPr="00F74A1D">
        <w:rPr>
          <w:sz w:val="22"/>
          <w:szCs w:val="22"/>
          <w:lang w:val="bg-BG"/>
        </w:rPr>
        <w:t>GONAL</w:t>
      </w:r>
      <w:r w:rsidRPr="00F74A1D">
        <w:rPr>
          <w:sz w:val="22"/>
          <w:szCs w:val="22"/>
          <w:lang w:val="bg-BG"/>
        </w:rPr>
        <w:noBreakHyphen/>
        <w:t>f е мощен гонадотропен лекарствен продукт и може да предизвика леки до тежки нежелани лекарствени реакции и трябва да се прилага само от лекари, подробно запознати с проблемите на безплодието и тяхното лечение.</w:t>
      </w:r>
    </w:p>
    <w:p w14:paraId="072E7CAC" w14:textId="77777777" w:rsidR="00BF70E4" w:rsidRPr="00F74A1D" w:rsidRDefault="00BF70E4" w:rsidP="007117F8">
      <w:pPr>
        <w:spacing w:before="0"/>
        <w:jc w:val="left"/>
        <w:rPr>
          <w:sz w:val="22"/>
          <w:szCs w:val="22"/>
          <w:lang w:val="bg-BG"/>
        </w:rPr>
      </w:pPr>
    </w:p>
    <w:p w14:paraId="1D718FB4" w14:textId="77777777" w:rsidR="00BF70E4" w:rsidRPr="00F74A1D" w:rsidRDefault="00BF70E4" w:rsidP="007117F8">
      <w:pPr>
        <w:spacing w:before="0"/>
        <w:jc w:val="left"/>
        <w:rPr>
          <w:sz w:val="22"/>
          <w:szCs w:val="22"/>
          <w:lang w:val="bg-BG"/>
        </w:rPr>
      </w:pPr>
      <w:r w:rsidRPr="00F74A1D">
        <w:rPr>
          <w:sz w:val="22"/>
          <w:szCs w:val="22"/>
          <w:lang w:val="bg-BG"/>
        </w:rPr>
        <w:t>Лечението с гонадотропини изисква отделянето на достатъчно време от лекарите и медицинските специалисти, както и наличието на подходяща апаратура за проследяването му. При жените безопасното и ефективно приложение на GONAL</w:t>
      </w:r>
      <w:r w:rsidRPr="00F74A1D">
        <w:rPr>
          <w:sz w:val="22"/>
          <w:szCs w:val="22"/>
          <w:lang w:val="bg-BG"/>
        </w:rPr>
        <w:noBreakHyphen/>
        <w:t>f налага проследяване на овариалния отговор поне с ултразвук, като за предпочитане е комбинирането му с редовно измерване на серумните нива на естрадиол. При отделните пациентки може да има разлики в степента на отговор спрямо приложението на FSH, като при някои отговорът към FSH може да е много слаб, а при други - прекалено силен. Както при мъжете, така и при жените трябва да бъдат използвани най</w:t>
      </w:r>
      <w:r w:rsidRPr="00F74A1D">
        <w:rPr>
          <w:sz w:val="22"/>
          <w:szCs w:val="22"/>
          <w:lang w:val="bg-BG"/>
        </w:rPr>
        <w:noBreakHyphen/>
        <w:t>ниските ефективни дози, съобразени с целите на лечението.</w:t>
      </w:r>
    </w:p>
    <w:p w14:paraId="28A2AF3A" w14:textId="77777777" w:rsidR="00BF70E4" w:rsidRPr="00F74A1D" w:rsidRDefault="00BF70E4" w:rsidP="007117F8">
      <w:pPr>
        <w:spacing w:before="0"/>
        <w:jc w:val="left"/>
        <w:rPr>
          <w:sz w:val="22"/>
          <w:szCs w:val="22"/>
          <w:lang w:val="bg-BG"/>
        </w:rPr>
      </w:pPr>
    </w:p>
    <w:p w14:paraId="04291ED0"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Порфирия</w:t>
      </w:r>
    </w:p>
    <w:p w14:paraId="388FC3C4" w14:textId="77777777" w:rsidR="00BF70E4" w:rsidRPr="00F74A1D" w:rsidRDefault="00BF70E4" w:rsidP="007117F8">
      <w:pPr>
        <w:keepNext/>
        <w:keepLines/>
        <w:spacing w:before="0"/>
        <w:rPr>
          <w:sz w:val="22"/>
          <w:szCs w:val="22"/>
          <w:lang w:val="bg-BG"/>
        </w:rPr>
      </w:pPr>
    </w:p>
    <w:p w14:paraId="7E560480" w14:textId="77777777" w:rsidR="00BF70E4" w:rsidRPr="00F74A1D" w:rsidRDefault="00BF70E4" w:rsidP="007117F8">
      <w:pPr>
        <w:spacing w:before="0"/>
        <w:jc w:val="left"/>
        <w:rPr>
          <w:sz w:val="22"/>
          <w:szCs w:val="22"/>
          <w:lang w:val="bg-BG"/>
        </w:rPr>
      </w:pPr>
      <w:r w:rsidRPr="00F74A1D">
        <w:rPr>
          <w:sz w:val="22"/>
          <w:szCs w:val="22"/>
          <w:lang w:val="bg-BG"/>
        </w:rPr>
        <w:t>Пациенти с порфирия или фамилна анамнеза за порфирия трябва да бъдат внимателно проследявани по време на лечението с GONAL</w:t>
      </w:r>
      <w:r w:rsidRPr="00F74A1D">
        <w:rPr>
          <w:sz w:val="22"/>
          <w:szCs w:val="22"/>
          <w:lang w:val="bg-BG"/>
        </w:rPr>
        <w:noBreakHyphen/>
        <w:t xml:space="preserve">f. Влошаване на състоянието им или развитие на порфирия </w:t>
      </w:r>
      <w:r w:rsidRPr="00F74A1D">
        <w:rPr>
          <w:i/>
          <w:sz w:val="22"/>
          <w:szCs w:val="22"/>
          <w:lang w:val="bg-BG"/>
        </w:rPr>
        <w:t>de novo</w:t>
      </w:r>
      <w:r w:rsidRPr="00F74A1D">
        <w:rPr>
          <w:sz w:val="22"/>
          <w:szCs w:val="22"/>
          <w:lang w:val="bg-BG"/>
        </w:rPr>
        <w:t xml:space="preserve"> може да наложи прекратяване на лечението.</w:t>
      </w:r>
    </w:p>
    <w:p w14:paraId="44F79B96" w14:textId="77777777" w:rsidR="00BF70E4" w:rsidRPr="00F74A1D" w:rsidRDefault="00BF70E4" w:rsidP="007117F8">
      <w:pPr>
        <w:spacing w:before="0"/>
        <w:jc w:val="left"/>
        <w:rPr>
          <w:sz w:val="22"/>
          <w:szCs w:val="22"/>
          <w:lang w:val="bg-BG"/>
        </w:rPr>
      </w:pPr>
    </w:p>
    <w:p w14:paraId="6A189159"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Лечение при жени</w:t>
      </w:r>
    </w:p>
    <w:p w14:paraId="4B8CE497" w14:textId="77777777" w:rsidR="00BF70E4" w:rsidRPr="00F74A1D" w:rsidRDefault="00BF70E4" w:rsidP="007117F8">
      <w:pPr>
        <w:keepNext/>
        <w:keepLines/>
        <w:spacing w:before="0"/>
        <w:rPr>
          <w:sz w:val="22"/>
          <w:szCs w:val="22"/>
          <w:lang w:val="bg-BG"/>
        </w:rPr>
      </w:pPr>
    </w:p>
    <w:p w14:paraId="772A45DA" w14:textId="77777777" w:rsidR="00BF70E4" w:rsidRPr="00F74A1D" w:rsidRDefault="00BF70E4" w:rsidP="007117F8">
      <w:pPr>
        <w:spacing w:before="0"/>
        <w:jc w:val="left"/>
        <w:rPr>
          <w:sz w:val="22"/>
          <w:szCs w:val="22"/>
          <w:lang w:val="bg-BG"/>
        </w:rPr>
      </w:pPr>
      <w:r w:rsidRPr="00F74A1D">
        <w:rPr>
          <w:sz w:val="22"/>
          <w:szCs w:val="22"/>
          <w:lang w:val="bg-BG"/>
        </w:rPr>
        <w:t>Преди започване на лечението причините за безплодие на двойката трябва да бъдат оценени като подходящи, както и да бъдат преценени евентуалните противопоказания за бременност. В частност, пациентките трябва да бъдат изследвани за хипотиреоидизъм, адренокортикална недостатъчност, хиперпролактинемия, като бъде назначено подходящото специфично лечение.</w:t>
      </w:r>
    </w:p>
    <w:p w14:paraId="2BC6A399" w14:textId="77777777" w:rsidR="00BF70E4" w:rsidRPr="00F74A1D" w:rsidRDefault="00BF70E4" w:rsidP="007117F8">
      <w:pPr>
        <w:spacing w:before="0"/>
        <w:jc w:val="left"/>
        <w:rPr>
          <w:sz w:val="22"/>
          <w:szCs w:val="22"/>
          <w:lang w:val="bg-BG"/>
        </w:rPr>
      </w:pPr>
    </w:p>
    <w:p w14:paraId="7E7EF188" w14:textId="77777777" w:rsidR="00BF70E4" w:rsidRPr="00F74A1D" w:rsidRDefault="00BF70E4" w:rsidP="007117F8">
      <w:pPr>
        <w:spacing w:before="0"/>
        <w:jc w:val="left"/>
        <w:rPr>
          <w:sz w:val="22"/>
          <w:szCs w:val="22"/>
          <w:lang w:val="bg-BG"/>
        </w:rPr>
      </w:pPr>
      <w:r w:rsidRPr="00F74A1D">
        <w:rPr>
          <w:sz w:val="22"/>
          <w:szCs w:val="22"/>
          <w:lang w:val="bg-BG"/>
        </w:rPr>
        <w:lastRenderedPageBreak/>
        <w:t>При пациентки, при които се провежда стимулация на фоликулния растеж, независимо дали като лечение по повод ановулаторно безплодие, или е във връзка с АРТ, може да се наблюдава овариална хиперплазия или да се развие хиперстимулация. Придържането към препоръчаните за GONAL</w:t>
      </w:r>
      <w:r w:rsidRPr="00F74A1D">
        <w:rPr>
          <w:sz w:val="22"/>
          <w:szCs w:val="22"/>
          <w:lang w:val="bg-BG"/>
        </w:rPr>
        <w:noBreakHyphen/>
        <w:t>f дози и терапевтични схеми, както и внимателното проследяване на лечението биха свели до минимум честотата на подобни случаи. За точна интерпретация на показателите за степента на фоликулно развитие и узряване лекарят трябва да бъде опитен в разчитането на подобни изследвания.</w:t>
      </w:r>
    </w:p>
    <w:p w14:paraId="6704DD26" w14:textId="77777777" w:rsidR="00BF70E4" w:rsidRPr="00F74A1D" w:rsidRDefault="00BF70E4" w:rsidP="007117F8">
      <w:pPr>
        <w:spacing w:before="0"/>
        <w:jc w:val="left"/>
        <w:rPr>
          <w:sz w:val="22"/>
          <w:szCs w:val="22"/>
          <w:lang w:val="bg-BG"/>
        </w:rPr>
      </w:pPr>
    </w:p>
    <w:p w14:paraId="40A4E6A0" w14:textId="77777777" w:rsidR="00BF70E4" w:rsidRPr="00F74A1D" w:rsidRDefault="00BF70E4" w:rsidP="007117F8">
      <w:pPr>
        <w:spacing w:before="0"/>
        <w:jc w:val="left"/>
        <w:rPr>
          <w:sz w:val="22"/>
          <w:szCs w:val="22"/>
          <w:lang w:val="bg-BG"/>
        </w:rPr>
      </w:pPr>
      <w:r w:rsidRPr="00F74A1D">
        <w:rPr>
          <w:sz w:val="22"/>
          <w:szCs w:val="22"/>
          <w:lang w:val="bg-BG"/>
        </w:rPr>
        <w:t>При клиничните проучвания е забелязано повишение на чувствителността на яйчниците към GONAL</w:t>
      </w:r>
      <w:r w:rsidRPr="00F74A1D">
        <w:rPr>
          <w:sz w:val="22"/>
          <w:szCs w:val="22"/>
          <w:lang w:val="bg-BG"/>
        </w:rPr>
        <w:noBreakHyphen/>
        <w:t>f, когато се прилага в комбинация с лутропин алфа. Ако бъде счетено за подходящо увеличение на дозата FSH, за предпочитане е корекцията да се извършва на интервали от 7</w:t>
      </w:r>
      <w:r w:rsidRPr="00F74A1D">
        <w:rPr>
          <w:sz w:val="22"/>
          <w:szCs w:val="22"/>
          <w:lang w:val="bg-BG"/>
        </w:rPr>
        <w:noBreakHyphen/>
        <w:t>14 дни и в количества от 37,5</w:t>
      </w:r>
      <w:r w:rsidRPr="00F74A1D">
        <w:rPr>
          <w:sz w:val="22"/>
          <w:szCs w:val="22"/>
          <w:lang w:val="bg-BG"/>
        </w:rPr>
        <w:noBreakHyphen/>
        <w:t>75 IU.</w:t>
      </w:r>
    </w:p>
    <w:p w14:paraId="11307094" w14:textId="77777777" w:rsidR="00BF70E4" w:rsidRPr="00F74A1D" w:rsidRDefault="00BF70E4" w:rsidP="007117F8">
      <w:pPr>
        <w:spacing w:before="0"/>
        <w:jc w:val="left"/>
        <w:rPr>
          <w:sz w:val="22"/>
          <w:szCs w:val="22"/>
          <w:lang w:val="bg-BG"/>
        </w:rPr>
      </w:pPr>
    </w:p>
    <w:p w14:paraId="0A5B9930" w14:textId="77777777" w:rsidR="00BF70E4" w:rsidRPr="00F74A1D" w:rsidRDefault="00BF70E4" w:rsidP="007117F8">
      <w:pPr>
        <w:spacing w:before="0"/>
        <w:jc w:val="left"/>
        <w:rPr>
          <w:sz w:val="22"/>
          <w:szCs w:val="22"/>
          <w:lang w:val="bg-BG"/>
        </w:rPr>
      </w:pPr>
      <w:r w:rsidRPr="00F74A1D">
        <w:rPr>
          <w:sz w:val="22"/>
          <w:szCs w:val="22"/>
          <w:lang w:val="bg-BG"/>
        </w:rPr>
        <w:t>Не е провеждано директно сравнение между комбинацията от GONAL</w:t>
      </w:r>
      <w:r w:rsidRPr="00F74A1D">
        <w:rPr>
          <w:sz w:val="22"/>
          <w:szCs w:val="22"/>
          <w:lang w:val="bg-BG"/>
        </w:rPr>
        <w:noBreakHyphen/>
        <w:t>f /LH и човешкия менопаузален гонадотропин (hMG). Сравнението на исторически данни предполага, че степента на овулация, постигната с GONAL</w:t>
      </w:r>
      <w:r w:rsidRPr="00F74A1D">
        <w:rPr>
          <w:sz w:val="22"/>
          <w:szCs w:val="22"/>
          <w:lang w:val="bg-BG"/>
        </w:rPr>
        <w:noBreakHyphen/>
        <w:t>f/LH, е сходна с постигнатата с hMG.</w:t>
      </w:r>
    </w:p>
    <w:p w14:paraId="77107B7C" w14:textId="77777777" w:rsidR="00BF70E4" w:rsidRPr="00F74A1D" w:rsidRDefault="00BF70E4" w:rsidP="007117F8">
      <w:pPr>
        <w:spacing w:before="0"/>
        <w:jc w:val="left"/>
        <w:rPr>
          <w:sz w:val="22"/>
          <w:szCs w:val="22"/>
          <w:lang w:val="bg-BG"/>
        </w:rPr>
      </w:pPr>
    </w:p>
    <w:p w14:paraId="4E5E34F7"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Синдром на овариална хиперстимулация (СОХС)</w:t>
      </w:r>
    </w:p>
    <w:p w14:paraId="0F22B762" w14:textId="77777777" w:rsidR="00BF70E4" w:rsidRPr="00F74A1D" w:rsidRDefault="00BF70E4" w:rsidP="007117F8">
      <w:pPr>
        <w:spacing w:before="0"/>
        <w:jc w:val="left"/>
        <w:rPr>
          <w:sz w:val="22"/>
          <w:szCs w:val="22"/>
          <w:lang w:val="bg-BG"/>
        </w:rPr>
      </w:pPr>
      <w:r w:rsidRPr="00F74A1D">
        <w:rPr>
          <w:sz w:val="22"/>
          <w:szCs w:val="22"/>
          <w:lang w:val="bg-BG"/>
        </w:rPr>
        <w:t>Известна степен на овариална хиперплазия е очакван ефект на контролираната овариална стимулация. Тя се среща по</w:t>
      </w:r>
      <w:r w:rsidRPr="00F74A1D">
        <w:rPr>
          <w:sz w:val="22"/>
          <w:szCs w:val="22"/>
          <w:lang w:val="bg-BG"/>
        </w:rPr>
        <w:noBreakHyphen/>
        <w:t>често при жени със синдром на овариална поликистоза и обикновено регресира без лечение.</w:t>
      </w:r>
    </w:p>
    <w:p w14:paraId="41E1E14D" w14:textId="77777777" w:rsidR="00BF70E4" w:rsidRPr="00F74A1D" w:rsidRDefault="00BF70E4" w:rsidP="007117F8">
      <w:pPr>
        <w:spacing w:before="0"/>
        <w:jc w:val="left"/>
        <w:rPr>
          <w:sz w:val="22"/>
          <w:szCs w:val="22"/>
          <w:lang w:val="bg-BG"/>
        </w:rPr>
      </w:pPr>
    </w:p>
    <w:p w14:paraId="118D1161" w14:textId="77777777" w:rsidR="00BF70E4" w:rsidRPr="00F74A1D" w:rsidRDefault="00BF70E4" w:rsidP="007117F8">
      <w:pPr>
        <w:spacing w:before="0"/>
        <w:jc w:val="left"/>
        <w:rPr>
          <w:sz w:val="22"/>
          <w:szCs w:val="22"/>
          <w:lang w:val="bg-BG"/>
        </w:rPr>
      </w:pPr>
      <w:r w:rsidRPr="00F74A1D">
        <w:rPr>
          <w:sz w:val="22"/>
          <w:szCs w:val="22"/>
          <w:lang w:val="bg-BG"/>
        </w:rPr>
        <w:t>За разлика от неусложнената овариална хиперплазия, СОХС е състояние, което може да се прояви в различни степени на тежест. То включва подчертана овариална хиперплазия, високи нива на полови стероидни хормони в серума и повишаване на съдовия пермеабилитет, което може да доведе до задръжка на течности в перитонеалната, плевралната и, макар и рядко, в перикардната кухина.</w:t>
      </w:r>
    </w:p>
    <w:p w14:paraId="6BE077E0" w14:textId="77777777" w:rsidR="00BF70E4" w:rsidRPr="00F74A1D" w:rsidRDefault="00BF70E4" w:rsidP="007117F8">
      <w:pPr>
        <w:spacing w:before="0"/>
        <w:jc w:val="left"/>
        <w:rPr>
          <w:sz w:val="22"/>
          <w:szCs w:val="22"/>
          <w:lang w:val="bg-BG"/>
        </w:rPr>
      </w:pPr>
    </w:p>
    <w:p w14:paraId="1D63AAB6" w14:textId="77777777" w:rsidR="00BF70E4" w:rsidRPr="00F74A1D" w:rsidRDefault="00BF70E4" w:rsidP="007117F8">
      <w:pPr>
        <w:spacing w:before="0"/>
        <w:jc w:val="left"/>
        <w:rPr>
          <w:sz w:val="22"/>
          <w:szCs w:val="22"/>
          <w:lang w:val="bg-BG"/>
        </w:rPr>
      </w:pPr>
      <w:r w:rsidRPr="00F74A1D">
        <w:rPr>
          <w:sz w:val="22"/>
          <w:szCs w:val="22"/>
          <w:lang w:val="bg-BG"/>
        </w:rPr>
        <w:t>При тежки случаи на СОХС може да бъдат наблюдавани следните симптоми: болка в корема, раздуване на корема, значителна овариална хиперплазия, повишаване на телесното тегло, диспнея, олигурия и гастроинтестинални симптоми, включващи гадене, повръщане и диария. Клиничното изследване може да покаже хиповолемия, хемоконцентрация, електролитен дисбаланс, асцит, хемоперитонеум, плеврални изливи, хидроторакс или остър респираторен дистрес. Много рядко тежкият СОХС може да бъде усложнен от торзио на яйчника или тромбоемболични инциденти като белодробна емболия, исхемичен инсулт или инфаркт на миокарда.</w:t>
      </w:r>
    </w:p>
    <w:p w14:paraId="1398D5F9" w14:textId="77777777" w:rsidR="00BF70E4" w:rsidRPr="00F74A1D" w:rsidRDefault="00BF70E4" w:rsidP="007117F8">
      <w:pPr>
        <w:spacing w:before="0"/>
        <w:jc w:val="left"/>
        <w:rPr>
          <w:sz w:val="22"/>
          <w:szCs w:val="22"/>
          <w:lang w:val="bg-BG"/>
        </w:rPr>
      </w:pPr>
    </w:p>
    <w:p w14:paraId="69555A5E" w14:textId="77777777" w:rsidR="00BF70E4" w:rsidRPr="00F74A1D" w:rsidRDefault="00BF70E4" w:rsidP="007117F8">
      <w:pPr>
        <w:spacing w:before="0"/>
        <w:jc w:val="left"/>
        <w:rPr>
          <w:sz w:val="22"/>
          <w:szCs w:val="22"/>
          <w:lang w:val="bg-BG"/>
        </w:rPr>
      </w:pPr>
      <w:r w:rsidRPr="00F74A1D">
        <w:rPr>
          <w:sz w:val="22"/>
          <w:szCs w:val="22"/>
          <w:lang w:val="bg-BG"/>
        </w:rPr>
        <w:t>Независимите рискови фактори за развитие на СОХС включват синдром на овариална поликистоза, високи абсолютни или бързо повишаващи се серумни нива на естрадиол (напр. &gt; 900 pg/ml или &gt; 3 300 pmol/l при ановулация; &gt; 3 000 pg/ml или &gt; 11 000 pmol/l при АРТ) и голям брой развиващи се овариални фоликули (напр. &gt; 3 фоликула с диаметър ≥ 14 mm при ановулация; ≥ 20 фоликула с диаметър ≥ 12 mm при АРТ).</w:t>
      </w:r>
    </w:p>
    <w:p w14:paraId="0A78A8BC" w14:textId="77777777" w:rsidR="00BF70E4" w:rsidRPr="00F74A1D" w:rsidRDefault="00BF70E4" w:rsidP="007117F8">
      <w:pPr>
        <w:spacing w:before="0"/>
        <w:jc w:val="left"/>
        <w:rPr>
          <w:sz w:val="22"/>
          <w:szCs w:val="22"/>
          <w:lang w:val="bg-BG"/>
        </w:rPr>
      </w:pPr>
    </w:p>
    <w:p w14:paraId="51EDECF1" w14:textId="77777777" w:rsidR="00BF70E4" w:rsidRPr="00F74A1D" w:rsidRDefault="00BF70E4" w:rsidP="007117F8">
      <w:pPr>
        <w:spacing w:before="0"/>
        <w:jc w:val="left"/>
        <w:rPr>
          <w:sz w:val="22"/>
          <w:szCs w:val="22"/>
          <w:lang w:val="bg-BG"/>
        </w:rPr>
      </w:pPr>
      <w:r w:rsidRPr="00F74A1D">
        <w:rPr>
          <w:sz w:val="22"/>
          <w:szCs w:val="22"/>
          <w:lang w:val="bg-BG"/>
        </w:rPr>
        <w:t>Придържането към препоръчаните за GONAL</w:t>
      </w:r>
      <w:r w:rsidRPr="00F74A1D">
        <w:rPr>
          <w:sz w:val="22"/>
          <w:szCs w:val="22"/>
          <w:lang w:val="bg-BG"/>
        </w:rPr>
        <w:noBreakHyphen/>
        <w:t>f дози и терапевтични схеми може да сведе до минимум риска от овариална хиперстимулация (в</w:t>
      </w:r>
      <w:r w:rsidR="00A6348F" w:rsidRPr="00F74A1D">
        <w:rPr>
          <w:sz w:val="22"/>
          <w:szCs w:val="22"/>
          <w:lang w:val="bg-BG"/>
        </w:rPr>
        <w:t xml:space="preserve">ж. </w:t>
      </w:r>
      <w:r w:rsidRPr="00F74A1D">
        <w:rPr>
          <w:sz w:val="22"/>
          <w:szCs w:val="22"/>
          <w:lang w:val="bg-BG"/>
        </w:rPr>
        <w:t>точки 4.2 и 4.8). Проследяването на циклите на стимулация с ултразвуково изследване, както и измерването на нивата на естрадиол са препоръчителни за ранно разпознаване на рисковите фактори.</w:t>
      </w:r>
    </w:p>
    <w:p w14:paraId="2FA7BFAE" w14:textId="77777777" w:rsidR="00BF70E4" w:rsidRPr="00F74A1D" w:rsidRDefault="00BF70E4" w:rsidP="007117F8">
      <w:pPr>
        <w:pStyle w:val="BodyText2"/>
        <w:spacing w:before="0"/>
        <w:rPr>
          <w:sz w:val="22"/>
          <w:szCs w:val="22"/>
          <w:lang w:val="bg-BG"/>
        </w:rPr>
      </w:pPr>
    </w:p>
    <w:p w14:paraId="51713FCA" w14:textId="77777777" w:rsidR="00BF70E4" w:rsidRPr="00F74A1D" w:rsidRDefault="00BF70E4" w:rsidP="007117F8">
      <w:pPr>
        <w:spacing w:before="0"/>
        <w:jc w:val="left"/>
        <w:rPr>
          <w:sz w:val="22"/>
          <w:szCs w:val="22"/>
          <w:lang w:val="bg-BG"/>
        </w:rPr>
      </w:pPr>
      <w:r w:rsidRPr="00F74A1D">
        <w:rPr>
          <w:sz w:val="22"/>
          <w:szCs w:val="22"/>
          <w:lang w:val="bg-BG"/>
        </w:rPr>
        <w:t>Има доказателства, позволяващи да се предположи, че hCG играе ключова роля в предизвикването на СОХС и че този синдром може да бъде по</w:t>
      </w:r>
      <w:r w:rsidRPr="00F74A1D">
        <w:rPr>
          <w:sz w:val="22"/>
          <w:szCs w:val="22"/>
          <w:lang w:val="bg-BG"/>
        </w:rPr>
        <w:noBreakHyphen/>
        <w:t>тежък и продължителен, ако настъпи бременност. Затова, ако се появят признаци на овариална хиперстимулация като серумно ниво на естрадиол &gt; 5 500 pg/ml или &gt; 20 200 pmol/l и/или общо ≥ 40 фоликула, е препоръчително да не се прилага hCG и пациентката да бъде посъветвана да се въздържа от полови сношения или да използва бариерни методи на контрацепция в продължение поне на 4 дни. СОХС може да се развие бързо (в рамките на 24 часа) или за няколко дни и да се превърне в сериозен клиничен проблем. Най</w:t>
      </w:r>
      <w:r w:rsidRPr="00F74A1D">
        <w:rPr>
          <w:sz w:val="22"/>
          <w:szCs w:val="22"/>
          <w:lang w:val="bg-BG"/>
        </w:rPr>
        <w:noBreakHyphen/>
        <w:t xml:space="preserve">често той се развива след спиране на хормоналното лечение и достига максимума си около седем до десет дни след лечението. </w:t>
      </w:r>
      <w:r w:rsidRPr="00F74A1D">
        <w:rPr>
          <w:sz w:val="22"/>
          <w:szCs w:val="22"/>
          <w:lang w:val="bg-BG"/>
        </w:rPr>
        <w:lastRenderedPageBreak/>
        <w:t>Затова след прилагането на hCG пациентките трябва да бъдат проследявани за период от поне 2 седмици.</w:t>
      </w:r>
    </w:p>
    <w:p w14:paraId="00A91076" w14:textId="77777777" w:rsidR="00BF70E4" w:rsidRPr="00F74A1D" w:rsidRDefault="00BF70E4" w:rsidP="007117F8">
      <w:pPr>
        <w:spacing w:before="0"/>
        <w:jc w:val="left"/>
        <w:rPr>
          <w:sz w:val="22"/>
          <w:szCs w:val="22"/>
          <w:lang w:val="bg-BG"/>
        </w:rPr>
      </w:pPr>
    </w:p>
    <w:p w14:paraId="70E93DCE" w14:textId="77777777" w:rsidR="00BF70E4" w:rsidRDefault="00BF70E4" w:rsidP="007117F8">
      <w:pPr>
        <w:spacing w:before="0"/>
        <w:jc w:val="left"/>
        <w:rPr>
          <w:sz w:val="22"/>
          <w:szCs w:val="22"/>
          <w:lang w:val="bg-BG"/>
        </w:rPr>
      </w:pPr>
      <w:r w:rsidRPr="00F74A1D">
        <w:rPr>
          <w:sz w:val="22"/>
          <w:szCs w:val="22"/>
          <w:lang w:val="bg-BG"/>
        </w:rPr>
        <w:t>При провеждането на AРТ аспирацията на всички фоликули преди овулацията може да намали риска от развитие на СОХС.</w:t>
      </w:r>
    </w:p>
    <w:p w14:paraId="3EF4F7DB" w14:textId="77777777" w:rsidR="005F08F0" w:rsidRPr="00F74A1D" w:rsidRDefault="005F08F0" w:rsidP="007117F8">
      <w:pPr>
        <w:spacing w:before="0"/>
        <w:jc w:val="left"/>
        <w:rPr>
          <w:sz w:val="22"/>
          <w:szCs w:val="22"/>
          <w:lang w:val="bg-BG"/>
        </w:rPr>
      </w:pPr>
    </w:p>
    <w:p w14:paraId="56D560DA" w14:textId="77777777" w:rsidR="00BF70E4" w:rsidRPr="00F74A1D" w:rsidRDefault="00BF70E4" w:rsidP="007117F8">
      <w:pPr>
        <w:spacing w:before="0"/>
        <w:jc w:val="left"/>
        <w:rPr>
          <w:sz w:val="22"/>
          <w:szCs w:val="22"/>
          <w:lang w:val="bg-BG"/>
        </w:rPr>
      </w:pPr>
      <w:r w:rsidRPr="00F74A1D">
        <w:rPr>
          <w:sz w:val="22"/>
          <w:szCs w:val="22"/>
          <w:lang w:val="bg-BG"/>
        </w:rPr>
        <w:t>Лек или умерен СОХС обикновено преминава спонтанно. При развитие на тежък СОХС е препоръчително лечението с гонадотропин, ако все още продължава, да бъде прекратено, а пациентката да постъпи в болница и да бъде започната подходяща терапия.</w:t>
      </w:r>
    </w:p>
    <w:p w14:paraId="52F1724C" w14:textId="77777777" w:rsidR="00BF70E4" w:rsidRPr="00F74A1D" w:rsidRDefault="00BF70E4" w:rsidP="007117F8">
      <w:pPr>
        <w:spacing w:before="0"/>
        <w:jc w:val="left"/>
        <w:rPr>
          <w:sz w:val="22"/>
          <w:szCs w:val="22"/>
          <w:lang w:val="bg-BG"/>
        </w:rPr>
      </w:pPr>
    </w:p>
    <w:p w14:paraId="13BAA50E"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Многоплодна бременност</w:t>
      </w:r>
    </w:p>
    <w:p w14:paraId="7A5ABC96" w14:textId="77777777" w:rsidR="00BF70E4" w:rsidRPr="00F74A1D" w:rsidRDefault="00BF70E4" w:rsidP="007117F8">
      <w:pPr>
        <w:keepNext/>
        <w:spacing w:before="0"/>
        <w:jc w:val="left"/>
        <w:rPr>
          <w:sz w:val="22"/>
          <w:szCs w:val="22"/>
          <w:lang w:val="bg-BG"/>
        </w:rPr>
      </w:pPr>
      <w:r w:rsidRPr="00F74A1D">
        <w:rPr>
          <w:sz w:val="22"/>
          <w:szCs w:val="22"/>
          <w:lang w:val="bg-BG"/>
        </w:rPr>
        <w:t>При пациентките, при които се провежда индукция на овулацията, честотата на многоплодната бременност е повишена в сравнение със зачеването по естествен път. По</w:t>
      </w:r>
      <w:r w:rsidRPr="00F74A1D">
        <w:rPr>
          <w:sz w:val="22"/>
          <w:szCs w:val="22"/>
          <w:lang w:val="bg-BG"/>
        </w:rPr>
        <w:noBreakHyphen/>
        <w:t>голямата част от случаите на многоплодна бременност са близнаци. Многоплодната бременност, особено при повече от два плода, носи повишен риск от усложнения както за майката, така и за плода в перинаталния период.</w:t>
      </w:r>
    </w:p>
    <w:p w14:paraId="0601B0AB" w14:textId="77777777" w:rsidR="00BF70E4" w:rsidRPr="00F74A1D" w:rsidRDefault="00BF70E4" w:rsidP="00C44F6E">
      <w:pPr>
        <w:spacing w:before="0"/>
        <w:jc w:val="left"/>
        <w:rPr>
          <w:sz w:val="22"/>
          <w:szCs w:val="22"/>
          <w:lang w:val="bg-BG"/>
        </w:rPr>
      </w:pPr>
    </w:p>
    <w:p w14:paraId="09E35270" w14:textId="77777777" w:rsidR="00BF70E4" w:rsidRPr="00F74A1D" w:rsidRDefault="00BF70E4" w:rsidP="007117F8">
      <w:pPr>
        <w:spacing w:before="0"/>
        <w:jc w:val="left"/>
        <w:rPr>
          <w:sz w:val="22"/>
          <w:szCs w:val="22"/>
          <w:lang w:val="bg-BG"/>
        </w:rPr>
      </w:pPr>
      <w:r w:rsidRPr="00F74A1D">
        <w:rPr>
          <w:sz w:val="22"/>
          <w:szCs w:val="22"/>
          <w:lang w:val="bg-BG"/>
        </w:rPr>
        <w:t>С цел снижаване на риска от многоплодна бременност се препоръчва внимателно проследяване на овариалния отговор.</w:t>
      </w:r>
    </w:p>
    <w:p w14:paraId="70DE3CA5" w14:textId="77777777" w:rsidR="00BF70E4" w:rsidRPr="00F74A1D" w:rsidRDefault="00BF70E4" w:rsidP="007117F8">
      <w:pPr>
        <w:spacing w:before="0"/>
        <w:jc w:val="left"/>
        <w:rPr>
          <w:sz w:val="22"/>
          <w:szCs w:val="22"/>
          <w:lang w:val="bg-BG"/>
        </w:rPr>
      </w:pPr>
    </w:p>
    <w:p w14:paraId="18C97B5B" w14:textId="77777777" w:rsidR="00BF70E4" w:rsidRPr="00F74A1D" w:rsidRDefault="00BF70E4" w:rsidP="007117F8">
      <w:pPr>
        <w:spacing w:before="0"/>
        <w:jc w:val="left"/>
        <w:rPr>
          <w:sz w:val="22"/>
          <w:szCs w:val="22"/>
          <w:lang w:val="bg-BG"/>
        </w:rPr>
      </w:pPr>
      <w:r w:rsidRPr="00F74A1D">
        <w:rPr>
          <w:sz w:val="22"/>
          <w:szCs w:val="22"/>
          <w:lang w:val="bg-BG"/>
        </w:rPr>
        <w:t>При пациентките, подложени на АРТ, рискът от многоплодна бременност е свързан главно с броя на имплантираните ембриони, тяхното качество и възрастта на пациентката.</w:t>
      </w:r>
    </w:p>
    <w:p w14:paraId="048E1DD1" w14:textId="77777777" w:rsidR="00BF70E4" w:rsidRPr="00F74A1D" w:rsidRDefault="00BF70E4" w:rsidP="007117F8">
      <w:pPr>
        <w:spacing w:before="0"/>
        <w:jc w:val="left"/>
        <w:rPr>
          <w:sz w:val="22"/>
          <w:szCs w:val="22"/>
          <w:lang w:val="bg-BG"/>
        </w:rPr>
      </w:pPr>
    </w:p>
    <w:p w14:paraId="5B1A808A" w14:textId="77777777" w:rsidR="00BF70E4" w:rsidRPr="00F74A1D" w:rsidRDefault="00BF70E4" w:rsidP="007117F8">
      <w:pPr>
        <w:spacing w:before="0"/>
        <w:jc w:val="left"/>
        <w:rPr>
          <w:sz w:val="22"/>
          <w:szCs w:val="22"/>
          <w:lang w:val="bg-BG"/>
        </w:rPr>
      </w:pPr>
      <w:r w:rsidRPr="00F74A1D">
        <w:rPr>
          <w:sz w:val="22"/>
          <w:szCs w:val="22"/>
          <w:lang w:val="bg-BG"/>
        </w:rPr>
        <w:t>Пациентките трябва да бъдат предупредени за потенциалния риск от раждане на повече от едно дете преди започване на лечението.</w:t>
      </w:r>
    </w:p>
    <w:p w14:paraId="22C20F04" w14:textId="77777777" w:rsidR="00BF70E4" w:rsidRPr="00F74A1D" w:rsidRDefault="00BF70E4" w:rsidP="007117F8">
      <w:pPr>
        <w:spacing w:before="0"/>
        <w:jc w:val="left"/>
        <w:rPr>
          <w:sz w:val="22"/>
          <w:szCs w:val="22"/>
          <w:lang w:val="bg-BG"/>
        </w:rPr>
      </w:pPr>
    </w:p>
    <w:p w14:paraId="09C6E0FA"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Загуба на плода</w:t>
      </w:r>
    </w:p>
    <w:p w14:paraId="2DB1861A" w14:textId="77777777" w:rsidR="00BF70E4" w:rsidRPr="00F74A1D" w:rsidRDefault="00BF70E4" w:rsidP="007117F8">
      <w:pPr>
        <w:spacing w:before="0"/>
        <w:jc w:val="left"/>
        <w:rPr>
          <w:sz w:val="22"/>
          <w:szCs w:val="22"/>
          <w:lang w:val="bg-BG"/>
        </w:rPr>
      </w:pPr>
      <w:r w:rsidRPr="00F74A1D">
        <w:rPr>
          <w:sz w:val="22"/>
          <w:szCs w:val="22"/>
          <w:lang w:val="bg-BG"/>
        </w:rPr>
        <w:t>При пациентки, при които се провежда стимулация на фоликулния растеж с цел индукция на овулацията или провеждане на АРТ, честотата на загуба на плода поради помятане или аборт е по</w:t>
      </w:r>
      <w:r w:rsidRPr="00F74A1D">
        <w:rPr>
          <w:sz w:val="22"/>
          <w:szCs w:val="22"/>
          <w:lang w:val="bg-BG"/>
        </w:rPr>
        <w:noBreakHyphen/>
        <w:t xml:space="preserve">висока в сравнение с тази след зачеване по естествен път. </w:t>
      </w:r>
    </w:p>
    <w:p w14:paraId="0E725E87" w14:textId="77777777" w:rsidR="00BF70E4" w:rsidRPr="00F74A1D" w:rsidRDefault="00BF70E4" w:rsidP="007117F8">
      <w:pPr>
        <w:spacing w:before="0"/>
        <w:jc w:val="left"/>
        <w:rPr>
          <w:sz w:val="22"/>
          <w:szCs w:val="22"/>
          <w:lang w:val="bg-BG"/>
        </w:rPr>
      </w:pPr>
    </w:p>
    <w:p w14:paraId="54A114AB"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Ектопична бременност</w:t>
      </w:r>
    </w:p>
    <w:p w14:paraId="42A2C3BB" w14:textId="77777777" w:rsidR="00BF70E4" w:rsidRPr="00F74A1D" w:rsidRDefault="00BF70E4" w:rsidP="007117F8">
      <w:pPr>
        <w:spacing w:before="0"/>
        <w:jc w:val="left"/>
        <w:rPr>
          <w:sz w:val="22"/>
          <w:szCs w:val="22"/>
          <w:lang w:val="bg-BG"/>
        </w:rPr>
      </w:pPr>
      <w:r w:rsidRPr="00F74A1D">
        <w:rPr>
          <w:sz w:val="22"/>
          <w:szCs w:val="22"/>
          <w:lang w:val="bg-BG"/>
        </w:rPr>
        <w:t>При жени с анамнеза за тубарно заболяване има риск от ектопична бременност, независимо дали тя е резултат от спонтанно зачеване или специфично лечение поради безплодие. Честотата на ектопична бременност след АРТ е съобщавана като по</w:t>
      </w:r>
      <w:r w:rsidRPr="00F74A1D">
        <w:rPr>
          <w:sz w:val="22"/>
          <w:szCs w:val="22"/>
          <w:lang w:val="bg-BG"/>
        </w:rPr>
        <w:noBreakHyphen/>
        <w:t>висока, отколкото в общата популация.</w:t>
      </w:r>
    </w:p>
    <w:p w14:paraId="793BAE14" w14:textId="77777777" w:rsidR="00BF70E4" w:rsidRPr="00F74A1D" w:rsidRDefault="00BF70E4" w:rsidP="007117F8">
      <w:pPr>
        <w:spacing w:before="0"/>
        <w:jc w:val="left"/>
        <w:rPr>
          <w:sz w:val="22"/>
          <w:szCs w:val="22"/>
          <w:lang w:val="bg-BG"/>
        </w:rPr>
      </w:pPr>
    </w:p>
    <w:p w14:paraId="01922A9C"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Неоплазми на половата система</w:t>
      </w:r>
    </w:p>
    <w:p w14:paraId="5F79412B" w14:textId="77777777" w:rsidR="00BF70E4" w:rsidRPr="00F74A1D" w:rsidRDefault="00BF70E4" w:rsidP="007117F8">
      <w:pPr>
        <w:spacing w:before="0"/>
        <w:jc w:val="left"/>
        <w:rPr>
          <w:sz w:val="22"/>
          <w:szCs w:val="22"/>
          <w:lang w:val="bg-BG"/>
        </w:rPr>
      </w:pPr>
      <w:r w:rsidRPr="00F74A1D">
        <w:rPr>
          <w:sz w:val="22"/>
          <w:szCs w:val="22"/>
          <w:lang w:val="bg-BG"/>
        </w:rPr>
        <w:t>Има съобщения за овариални и други неоплазми на половата система, както доброкачествени, така и злокачествени, при жени, подложени на схеми на лечение с няколко лекарства поради безплодие. Все още не е установено дали лечението с гонадотропини повишава риска от развитие на такива тумори при безплодните жени.</w:t>
      </w:r>
    </w:p>
    <w:p w14:paraId="49C5E5B0" w14:textId="77777777" w:rsidR="00BF70E4" w:rsidRPr="00F74A1D" w:rsidRDefault="00BF70E4" w:rsidP="007117F8">
      <w:pPr>
        <w:spacing w:before="0"/>
        <w:jc w:val="left"/>
        <w:rPr>
          <w:sz w:val="22"/>
          <w:szCs w:val="22"/>
          <w:lang w:val="bg-BG"/>
        </w:rPr>
      </w:pPr>
    </w:p>
    <w:p w14:paraId="480978CA"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Вродени малформации</w:t>
      </w:r>
    </w:p>
    <w:p w14:paraId="2E6BADC8" w14:textId="77777777" w:rsidR="00BF70E4" w:rsidRPr="00F74A1D" w:rsidRDefault="00BF70E4" w:rsidP="007117F8">
      <w:pPr>
        <w:spacing w:before="0"/>
        <w:jc w:val="left"/>
        <w:rPr>
          <w:sz w:val="22"/>
          <w:szCs w:val="22"/>
          <w:lang w:val="bg-BG"/>
        </w:rPr>
      </w:pPr>
      <w:r w:rsidRPr="00F74A1D">
        <w:rPr>
          <w:sz w:val="22"/>
          <w:szCs w:val="22"/>
          <w:lang w:val="bg-BG"/>
        </w:rPr>
        <w:t>Честотата на вродените малформации след АРТ е малко по</w:t>
      </w:r>
      <w:r w:rsidRPr="00F74A1D">
        <w:rPr>
          <w:sz w:val="22"/>
          <w:szCs w:val="22"/>
          <w:lang w:val="bg-BG"/>
        </w:rPr>
        <w:noBreakHyphen/>
        <w:t>висока от тази след спонтанно зачеване. Смята се, че това се дължи на разликата в характеристиките на родителите (напр. възраст на майката, характеристики на спермата), както и на многоплодната бременност.</w:t>
      </w:r>
    </w:p>
    <w:p w14:paraId="73F6A7AC" w14:textId="77777777" w:rsidR="00BF70E4" w:rsidRPr="00F74A1D" w:rsidRDefault="00BF70E4" w:rsidP="007117F8">
      <w:pPr>
        <w:spacing w:before="0"/>
        <w:jc w:val="left"/>
        <w:rPr>
          <w:sz w:val="22"/>
          <w:szCs w:val="22"/>
          <w:lang w:val="bg-BG"/>
        </w:rPr>
      </w:pPr>
    </w:p>
    <w:p w14:paraId="588B5F67"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Тромбоемболични инциденти</w:t>
      </w:r>
    </w:p>
    <w:p w14:paraId="75D7DE3D" w14:textId="77777777" w:rsidR="00BF70E4" w:rsidRPr="00F74A1D" w:rsidRDefault="00BF70E4" w:rsidP="007117F8">
      <w:pPr>
        <w:spacing w:before="0"/>
        <w:jc w:val="left"/>
        <w:rPr>
          <w:sz w:val="22"/>
          <w:szCs w:val="22"/>
          <w:lang w:val="bg-BG"/>
        </w:rPr>
      </w:pPr>
      <w:r w:rsidRPr="00F74A1D">
        <w:rPr>
          <w:sz w:val="22"/>
          <w:szCs w:val="22"/>
          <w:lang w:val="bg-BG"/>
        </w:rPr>
        <w:t>При жени със скорошно или настоящо тромбоемболично заболяване или при жени с наличие на други рискови фактори за тромбоемболични инциденти като лична или фамилна анамнеза, лечението с гонадотропни хормони може допълнително да повиши риска за влошаване или поява на подобни събития. При такива жени ползата от прилагането на гонадотропин трябва да бъде съобразена с рисковете. Трябва да се отбележи, че и бременността сама по себе си, както и СОХС, също водят до повишен риск от тромбоемболични инциденти.</w:t>
      </w:r>
    </w:p>
    <w:p w14:paraId="7575B29B" w14:textId="77777777" w:rsidR="00BF70E4" w:rsidRPr="00F74A1D" w:rsidRDefault="00BF70E4" w:rsidP="007117F8">
      <w:pPr>
        <w:spacing w:before="0"/>
        <w:jc w:val="left"/>
        <w:rPr>
          <w:sz w:val="22"/>
          <w:szCs w:val="22"/>
          <w:lang w:val="bg-BG"/>
        </w:rPr>
      </w:pPr>
    </w:p>
    <w:p w14:paraId="3F51EC9B"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lastRenderedPageBreak/>
        <w:t>Лечение при мъже</w:t>
      </w:r>
    </w:p>
    <w:p w14:paraId="44EEB95F" w14:textId="77777777" w:rsidR="00BF70E4" w:rsidRPr="00F74A1D" w:rsidRDefault="00BF70E4" w:rsidP="007117F8">
      <w:pPr>
        <w:keepNext/>
        <w:keepLines/>
        <w:spacing w:before="0"/>
        <w:rPr>
          <w:sz w:val="22"/>
          <w:szCs w:val="22"/>
          <w:lang w:val="bg-BG"/>
        </w:rPr>
      </w:pPr>
    </w:p>
    <w:p w14:paraId="154A3ACB" w14:textId="77777777" w:rsidR="00BF70E4" w:rsidRPr="00F74A1D" w:rsidRDefault="00BF70E4" w:rsidP="007117F8">
      <w:pPr>
        <w:spacing w:before="0"/>
        <w:jc w:val="left"/>
        <w:rPr>
          <w:sz w:val="22"/>
          <w:szCs w:val="22"/>
          <w:lang w:val="bg-BG"/>
        </w:rPr>
      </w:pPr>
      <w:r w:rsidRPr="00F74A1D">
        <w:rPr>
          <w:sz w:val="22"/>
          <w:szCs w:val="22"/>
          <w:lang w:val="bg-BG"/>
        </w:rPr>
        <w:t>Повишаването на ендогенните нива на FSH е показателно за първична тестикуларна недостатъчност. При такива пациенти терапията с GONAL</w:t>
      </w:r>
      <w:r w:rsidRPr="00F74A1D">
        <w:rPr>
          <w:sz w:val="22"/>
          <w:szCs w:val="22"/>
          <w:lang w:val="bg-BG"/>
        </w:rPr>
        <w:noBreakHyphen/>
        <w:t>f/hCG няма ефект. GONAL</w:t>
      </w:r>
      <w:r w:rsidRPr="00F74A1D">
        <w:rPr>
          <w:sz w:val="22"/>
          <w:szCs w:val="22"/>
          <w:lang w:val="bg-BG"/>
        </w:rPr>
        <w:noBreakHyphen/>
        <w:t>f не трябва да се използва, когато не може да се постигне ефективен отговор.</w:t>
      </w:r>
    </w:p>
    <w:p w14:paraId="5BBE49F2" w14:textId="77777777" w:rsidR="00BF70E4" w:rsidRPr="00F74A1D" w:rsidRDefault="00BF70E4" w:rsidP="007117F8">
      <w:pPr>
        <w:spacing w:before="0"/>
        <w:jc w:val="left"/>
        <w:rPr>
          <w:sz w:val="22"/>
          <w:szCs w:val="22"/>
          <w:lang w:val="bg-BG"/>
        </w:rPr>
      </w:pPr>
    </w:p>
    <w:p w14:paraId="2E27BEB4" w14:textId="77777777" w:rsidR="00BF70E4" w:rsidRPr="00F74A1D" w:rsidRDefault="00BF70E4" w:rsidP="007117F8">
      <w:pPr>
        <w:spacing w:before="0"/>
        <w:jc w:val="left"/>
        <w:rPr>
          <w:sz w:val="22"/>
          <w:szCs w:val="22"/>
          <w:lang w:val="bg-BG"/>
        </w:rPr>
      </w:pPr>
      <w:r w:rsidRPr="00F74A1D">
        <w:rPr>
          <w:sz w:val="22"/>
          <w:szCs w:val="22"/>
          <w:lang w:val="bg-BG"/>
        </w:rPr>
        <w:t>Като част от изследванията за установяване отговора на лечението се препоръчва провеждане на анализ на семенната течност 4 до 6 месеца след началото на терапията.</w:t>
      </w:r>
    </w:p>
    <w:p w14:paraId="45CBC78C" w14:textId="77777777" w:rsidR="00BF70E4" w:rsidRPr="00F74A1D" w:rsidRDefault="00BF70E4" w:rsidP="007117F8">
      <w:pPr>
        <w:spacing w:before="0"/>
        <w:jc w:val="left"/>
        <w:rPr>
          <w:sz w:val="22"/>
          <w:szCs w:val="22"/>
          <w:lang w:val="bg-BG"/>
        </w:rPr>
      </w:pPr>
    </w:p>
    <w:p w14:paraId="35B31CA1"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Съдържание на натрий</w:t>
      </w:r>
    </w:p>
    <w:p w14:paraId="335E0D01" w14:textId="77777777" w:rsidR="00BF70E4" w:rsidRPr="00F74A1D" w:rsidRDefault="00BF70E4" w:rsidP="007117F8">
      <w:pPr>
        <w:keepNext/>
        <w:keepLines/>
        <w:spacing w:before="0"/>
        <w:rPr>
          <w:i/>
          <w:sz w:val="22"/>
          <w:szCs w:val="22"/>
          <w:lang w:val="bg-BG"/>
        </w:rPr>
      </w:pPr>
    </w:p>
    <w:p w14:paraId="3A25A1E6" w14:textId="4B5A9DFA" w:rsidR="00BF70E4" w:rsidRPr="00F74A1D" w:rsidRDefault="00BF70E4" w:rsidP="003A47FD">
      <w:pPr>
        <w:spacing w:before="0"/>
        <w:jc w:val="left"/>
        <w:rPr>
          <w:i/>
          <w:sz w:val="22"/>
          <w:szCs w:val="22"/>
          <w:lang w:val="bg-BG"/>
        </w:rPr>
      </w:pPr>
      <w:r w:rsidRPr="00F74A1D">
        <w:rPr>
          <w:sz w:val="22"/>
          <w:szCs w:val="22"/>
          <w:lang w:val="bg-BG"/>
        </w:rPr>
        <w:t>GONAL</w:t>
      </w:r>
      <w:r w:rsidRPr="00F74A1D">
        <w:rPr>
          <w:sz w:val="22"/>
          <w:szCs w:val="22"/>
          <w:lang w:val="bg-BG"/>
        </w:rPr>
        <w:noBreakHyphen/>
        <w:t xml:space="preserve">f съдържа </w:t>
      </w:r>
      <w:r w:rsidR="00954F5A" w:rsidRPr="00F74A1D">
        <w:rPr>
          <w:sz w:val="22"/>
          <w:szCs w:val="22"/>
          <w:lang w:val="bg-BG"/>
        </w:rPr>
        <w:t>натрий,</w:t>
      </w:r>
      <w:r w:rsidR="00687011">
        <w:rPr>
          <w:sz w:val="22"/>
          <w:szCs w:val="22"/>
          <w:lang w:val="bg-BG"/>
        </w:rPr>
        <w:t xml:space="preserve"> </w:t>
      </w:r>
      <w:r w:rsidRPr="00F74A1D">
        <w:rPr>
          <w:sz w:val="22"/>
          <w:szCs w:val="22"/>
          <w:lang w:val="bg-BG"/>
        </w:rPr>
        <w:t>по</w:t>
      </w:r>
      <w:r w:rsidRPr="00F74A1D">
        <w:rPr>
          <w:sz w:val="22"/>
          <w:szCs w:val="22"/>
          <w:lang w:val="bg-BG"/>
        </w:rPr>
        <w:noBreakHyphen/>
        <w:t>малко от 1 mmol (23 mg)</w:t>
      </w:r>
      <w:r w:rsidR="00BF7A88" w:rsidRPr="00F74A1D">
        <w:rPr>
          <w:sz w:val="22"/>
          <w:szCs w:val="22"/>
          <w:lang w:val="bg-BG"/>
        </w:rPr>
        <w:t xml:space="preserve"> </w:t>
      </w:r>
      <w:r w:rsidRPr="00F74A1D">
        <w:rPr>
          <w:sz w:val="22"/>
          <w:szCs w:val="22"/>
          <w:lang w:val="bg-BG"/>
        </w:rPr>
        <w:t>на доза, т.е. практически не съдържа натрий.</w:t>
      </w:r>
    </w:p>
    <w:p w14:paraId="50C0D9C8" w14:textId="77777777" w:rsidR="00CC177B" w:rsidRPr="00FE2D6A" w:rsidRDefault="00CC177B" w:rsidP="00CC177B">
      <w:pPr>
        <w:spacing w:before="0"/>
        <w:jc w:val="left"/>
        <w:rPr>
          <w:sz w:val="22"/>
          <w:szCs w:val="22"/>
          <w:lang w:val="bg-BG"/>
        </w:rPr>
      </w:pPr>
    </w:p>
    <w:p w14:paraId="116FB6B5" w14:textId="77777777" w:rsidR="00CC177B" w:rsidRPr="00681118" w:rsidRDefault="00CC177B" w:rsidP="00CC177B">
      <w:pPr>
        <w:keepNext/>
        <w:keepLines/>
        <w:shd w:val="clear" w:color="auto" w:fill="E6E6E6"/>
        <w:spacing w:before="0"/>
        <w:ind w:left="567" w:hanging="567"/>
        <w:jc w:val="left"/>
        <w:rPr>
          <w:i/>
          <w:sz w:val="22"/>
          <w:szCs w:val="22"/>
        </w:rPr>
      </w:pPr>
      <w:r w:rsidRPr="00EC4474">
        <w:rPr>
          <w:i/>
          <w:sz w:val="22"/>
          <w:szCs w:val="22"/>
          <w:shd w:val="clear" w:color="auto" w:fill="D9D9D9"/>
        </w:rPr>
        <w:t>Additionally</w:t>
      </w:r>
      <w:r w:rsidRPr="009B185F">
        <w:rPr>
          <w:i/>
          <w:sz w:val="22"/>
          <w:szCs w:val="22"/>
          <w:shd w:val="clear" w:color="auto" w:fill="D9D9D9"/>
        </w:rPr>
        <w:t xml:space="preserve"> &lt;GONAL-f 1050 IU&gt; </w:t>
      </w:r>
      <w:r w:rsidRPr="00681118">
        <w:rPr>
          <w:i/>
          <w:sz w:val="22"/>
          <w:szCs w:val="22"/>
        </w:rPr>
        <w:t xml:space="preserve">+ </w:t>
      </w:r>
      <w:r w:rsidR="00854171">
        <w:rPr>
          <w:i/>
          <w:sz w:val="22"/>
          <w:szCs w:val="22"/>
          <w:shd w:val="clear" w:color="auto" w:fill="BFBFBF"/>
        </w:rPr>
        <w:t>&lt;GONAL-f 450 </w:t>
      </w:r>
      <w:r w:rsidRPr="00681118">
        <w:rPr>
          <w:i/>
          <w:sz w:val="22"/>
          <w:szCs w:val="22"/>
          <w:shd w:val="clear" w:color="auto" w:fill="BFBFBF"/>
        </w:rPr>
        <w:t>IU&gt;</w:t>
      </w:r>
    </w:p>
    <w:p w14:paraId="05C10A8F" w14:textId="77777777" w:rsidR="00CC177B" w:rsidRPr="0031013F" w:rsidRDefault="00CC177B" w:rsidP="00CC177B">
      <w:pPr>
        <w:keepNext/>
        <w:shd w:val="clear" w:color="auto" w:fill="D9D9D9"/>
        <w:spacing w:before="0"/>
        <w:jc w:val="left"/>
        <w:rPr>
          <w:sz w:val="22"/>
          <w:szCs w:val="22"/>
          <w:u w:val="single"/>
          <w:lang w:val="bg-BG"/>
        </w:rPr>
      </w:pPr>
      <w:r>
        <w:rPr>
          <w:sz w:val="22"/>
          <w:szCs w:val="22"/>
          <w:u w:val="single"/>
          <w:lang w:val="bg-BG"/>
        </w:rPr>
        <w:t>Разтворител, съдържащ бензилов алкохол</w:t>
      </w:r>
    </w:p>
    <w:p w14:paraId="59BECA64" w14:textId="77777777" w:rsidR="00CC177B" w:rsidRPr="00C510C8" w:rsidRDefault="00CC177B" w:rsidP="00CC177B">
      <w:pPr>
        <w:keepNext/>
        <w:shd w:val="clear" w:color="auto" w:fill="D9D9D9"/>
        <w:spacing w:before="0"/>
        <w:jc w:val="left"/>
        <w:rPr>
          <w:sz w:val="22"/>
          <w:szCs w:val="22"/>
          <w:u w:val="single"/>
          <w:lang w:val="ru-RU"/>
        </w:rPr>
      </w:pPr>
    </w:p>
    <w:p w14:paraId="0767523F" w14:textId="77777777" w:rsidR="00CC177B" w:rsidRPr="00C510C8" w:rsidRDefault="00CC177B" w:rsidP="002A169D">
      <w:pPr>
        <w:shd w:val="clear" w:color="auto" w:fill="D9D9D9"/>
        <w:spacing w:before="0"/>
        <w:jc w:val="left"/>
        <w:rPr>
          <w:sz w:val="22"/>
          <w:szCs w:val="22"/>
          <w:lang w:val="ru-RU"/>
        </w:rPr>
      </w:pPr>
      <w:r>
        <w:rPr>
          <w:sz w:val="22"/>
          <w:szCs w:val="22"/>
          <w:lang w:val="bg-BG"/>
        </w:rPr>
        <w:t>След реконституиране с предоставения разтворител</w:t>
      </w:r>
      <w:r w:rsidRPr="00C510C8">
        <w:rPr>
          <w:sz w:val="22"/>
          <w:szCs w:val="22"/>
          <w:lang w:val="ru-RU"/>
        </w:rPr>
        <w:t xml:space="preserve">, </w:t>
      </w:r>
      <w:r>
        <w:rPr>
          <w:sz w:val="22"/>
          <w:szCs w:val="22"/>
          <w:lang w:val="bg-BG"/>
        </w:rPr>
        <w:t>то</w:t>
      </w:r>
      <w:r w:rsidR="002A169D">
        <w:rPr>
          <w:sz w:val="22"/>
          <w:szCs w:val="22"/>
          <w:lang w:val="bg-BG"/>
        </w:rPr>
        <w:t>зи лекарствен продукт</w:t>
      </w:r>
      <w:r>
        <w:rPr>
          <w:sz w:val="22"/>
          <w:szCs w:val="22"/>
          <w:lang w:val="bg-BG"/>
        </w:rPr>
        <w:t xml:space="preserve"> съдържа</w:t>
      </w:r>
      <w:r w:rsidRPr="00C510C8">
        <w:rPr>
          <w:sz w:val="22"/>
          <w:szCs w:val="22"/>
          <w:lang w:val="ru-RU"/>
        </w:rPr>
        <w:t xml:space="preserve"> 1</w:t>
      </w:r>
      <w:r>
        <w:rPr>
          <w:sz w:val="22"/>
          <w:szCs w:val="22"/>
          <w:lang w:val="bg-BG"/>
        </w:rPr>
        <w:t>,</w:t>
      </w:r>
      <w:r w:rsidRPr="00C510C8">
        <w:rPr>
          <w:sz w:val="22"/>
          <w:szCs w:val="22"/>
          <w:lang w:val="ru-RU"/>
        </w:rPr>
        <w:t>23</w:t>
      </w:r>
      <w:r w:rsidRPr="003653D4">
        <w:rPr>
          <w:sz w:val="22"/>
          <w:szCs w:val="22"/>
        </w:rPr>
        <w:t> mg</w:t>
      </w:r>
      <w:r w:rsidRPr="00C510C8">
        <w:rPr>
          <w:sz w:val="22"/>
          <w:szCs w:val="22"/>
          <w:lang w:val="ru-RU"/>
        </w:rPr>
        <w:t xml:space="preserve"> </w:t>
      </w:r>
      <w:r>
        <w:rPr>
          <w:sz w:val="22"/>
          <w:szCs w:val="22"/>
          <w:lang w:val="bg-BG"/>
        </w:rPr>
        <w:t>бензилов алкохол във всяка доза от</w:t>
      </w:r>
      <w:r w:rsidRPr="00C510C8">
        <w:rPr>
          <w:sz w:val="22"/>
          <w:szCs w:val="22"/>
          <w:lang w:val="ru-RU"/>
        </w:rPr>
        <w:t xml:space="preserve"> 75</w:t>
      </w:r>
      <w:r w:rsidRPr="00E60E9E">
        <w:rPr>
          <w:sz w:val="22"/>
          <w:szCs w:val="22"/>
        </w:rPr>
        <w:t> IU</w:t>
      </w:r>
      <w:r>
        <w:rPr>
          <w:sz w:val="22"/>
          <w:szCs w:val="22"/>
          <w:lang w:val="bg-BG"/>
        </w:rPr>
        <w:t>, които са еквивалентни на</w:t>
      </w:r>
      <w:r w:rsidRPr="00C510C8">
        <w:rPr>
          <w:sz w:val="22"/>
          <w:szCs w:val="22"/>
          <w:lang w:val="ru-RU"/>
        </w:rPr>
        <w:t xml:space="preserve"> 9</w:t>
      </w:r>
      <w:r w:rsidR="0026213E">
        <w:rPr>
          <w:sz w:val="22"/>
          <w:szCs w:val="22"/>
          <w:lang w:val="bg-BG"/>
        </w:rPr>
        <w:t>,</w:t>
      </w:r>
      <w:r w:rsidRPr="00C510C8">
        <w:rPr>
          <w:sz w:val="22"/>
          <w:szCs w:val="22"/>
          <w:lang w:val="ru-RU"/>
        </w:rPr>
        <w:t>45</w:t>
      </w:r>
      <w:r w:rsidRPr="00E60E9E">
        <w:rPr>
          <w:sz w:val="22"/>
          <w:szCs w:val="22"/>
        </w:rPr>
        <w:t> mg</w:t>
      </w:r>
      <w:r w:rsidRPr="00C510C8">
        <w:rPr>
          <w:sz w:val="22"/>
          <w:szCs w:val="22"/>
          <w:lang w:val="ru-RU"/>
        </w:rPr>
        <w:t>/</w:t>
      </w:r>
      <w:r w:rsidRPr="00E60E9E">
        <w:rPr>
          <w:sz w:val="22"/>
          <w:szCs w:val="22"/>
        </w:rPr>
        <w:t>m</w:t>
      </w:r>
      <w:r>
        <w:rPr>
          <w:sz w:val="22"/>
          <w:szCs w:val="22"/>
          <w:lang w:val="en-US"/>
        </w:rPr>
        <w:t>l</w:t>
      </w:r>
      <w:r w:rsidRPr="00C510C8">
        <w:rPr>
          <w:sz w:val="22"/>
          <w:szCs w:val="22"/>
          <w:lang w:val="ru-RU"/>
        </w:rPr>
        <w:t xml:space="preserve">. </w:t>
      </w:r>
      <w:r w:rsidR="006F3F9A">
        <w:rPr>
          <w:sz w:val="22"/>
          <w:szCs w:val="22"/>
          <w:lang w:val="bg-BG"/>
        </w:rPr>
        <w:t>Бензиловият алкохол м</w:t>
      </w:r>
      <w:r>
        <w:rPr>
          <w:sz w:val="22"/>
          <w:szCs w:val="22"/>
          <w:lang w:val="bg-BG"/>
        </w:rPr>
        <w:t>оже да причини алергични реакции</w:t>
      </w:r>
      <w:r w:rsidRPr="00C510C8">
        <w:rPr>
          <w:sz w:val="22"/>
          <w:szCs w:val="22"/>
          <w:lang w:val="ru-RU"/>
        </w:rPr>
        <w:t>.</w:t>
      </w:r>
    </w:p>
    <w:p w14:paraId="21CAEE4A" w14:textId="77777777" w:rsidR="00BF70E4" w:rsidRPr="00F74A1D" w:rsidRDefault="00BF70E4" w:rsidP="007117F8">
      <w:pPr>
        <w:spacing w:before="0"/>
        <w:jc w:val="left"/>
        <w:rPr>
          <w:sz w:val="22"/>
          <w:szCs w:val="22"/>
          <w:lang w:val="bg-BG"/>
        </w:rPr>
      </w:pPr>
    </w:p>
    <w:p w14:paraId="01245797" w14:textId="77777777" w:rsidR="00BF70E4" w:rsidRPr="00F74A1D" w:rsidRDefault="00BF70E4" w:rsidP="007117F8">
      <w:pPr>
        <w:keepNext/>
        <w:keepLines/>
        <w:spacing w:before="0"/>
        <w:rPr>
          <w:b/>
          <w:sz w:val="22"/>
          <w:szCs w:val="22"/>
          <w:lang w:val="bg-BG"/>
        </w:rPr>
      </w:pPr>
      <w:r w:rsidRPr="00F74A1D">
        <w:rPr>
          <w:b/>
          <w:sz w:val="22"/>
          <w:szCs w:val="22"/>
          <w:lang w:val="bg-BG"/>
        </w:rPr>
        <w:t>4.5</w:t>
      </w:r>
      <w:r w:rsidRPr="00F74A1D">
        <w:rPr>
          <w:b/>
          <w:sz w:val="22"/>
          <w:szCs w:val="22"/>
          <w:lang w:val="bg-BG"/>
        </w:rPr>
        <w:tab/>
        <w:t>Взаимодействие с други лекарствени продукти и други форми на взаимодействие</w:t>
      </w:r>
    </w:p>
    <w:p w14:paraId="6A40F300" w14:textId="77777777" w:rsidR="00BF70E4" w:rsidRPr="00F74A1D" w:rsidRDefault="00BF70E4" w:rsidP="007117F8">
      <w:pPr>
        <w:keepNext/>
        <w:keepLines/>
        <w:spacing w:before="0"/>
        <w:rPr>
          <w:sz w:val="22"/>
          <w:szCs w:val="22"/>
          <w:lang w:val="bg-BG"/>
        </w:rPr>
      </w:pPr>
    </w:p>
    <w:p w14:paraId="58B73B37" w14:textId="77777777" w:rsidR="00BF70E4" w:rsidRPr="00F74A1D" w:rsidRDefault="00BF70E4" w:rsidP="007117F8">
      <w:pPr>
        <w:spacing w:before="0"/>
        <w:jc w:val="left"/>
        <w:rPr>
          <w:sz w:val="22"/>
          <w:szCs w:val="22"/>
          <w:lang w:val="bg-BG"/>
        </w:rPr>
      </w:pPr>
      <w:r w:rsidRPr="00F74A1D">
        <w:rPr>
          <w:sz w:val="22"/>
          <w:szCs w:val="22"/>
          <w:lang w:val="bg-BG"/>
        </w:rPr>
        <w:t>Едновременното приложение на GONAL</w:t>
      </w:r>
      <w:r w:rsidRPr="00F74A1D">
        <w:rPr>
          <w:sz w:val="22"/>
          <w:szCs w:val="22"/>
          <w:lang w:val="bg-BG"/>
        </w:rPr>
        <w:noBreakHyphen/>
        <w:t>f и други стимулиращи овулацията лекарствени продукти (напр. hCG, кломифен цитрат), може да усили фоликулния отговор, докато едновременното приложение на агонист или антагонист на GnRH с цел хипофизно десенсибилизиране, може да доведе до покачване на дозата GONAL</w:t>
      </w:r>
      <w:r w:rsidRPr="00F74A1D">
        <w:rPr>
          <w:sz w:val="22"/>
          <w:szCs w:val="22"/>
          <w:lang w:val="bg-BG"/>
        </w:rPr>
        <w:noBreakHyphen/>
        <w:t>f, необходима за предизвикване на адекватен овариален отговор. Не са съобщавани други значими взаимодействия с лекарствени продукти по време на терапия с GONAL</w:t>
      </w:r>
      <w:r w:rsidRPr="00F74A1D">
        <w:rPr>
          <w:sz w:val="22"/>
          <w:szCs w:val="22"/>
          <w:lang w:val="bg-BG"/>
        </w:rPr>
        <w:noBreakHyphen/>
        <w:t>f.</w:t>
      </w:r>
    </w:p>
    <w:p w14:paraId="086787B9" w14:textId="77777777" w:rsidR="00BF70E4" w:rsidRPr="00F74A1D" w:rsidRDefault="00BF70E4" w:rsidP="007117F8">
      <w:pPr>
        <w:spacing w:before="0"/>
        <w:jc w:val="left"/>
        <w:rPr>
          <w:sz w:val="22"/>
          <w:szCs w:val="22"/>
          <w:lang w:val="bg-BG"/>
        </w:rPr>
      </w:pPr>
    </w:p>
    <w:p w14:paraId="06CE766A" w14:textId="77777777" w:rsidR="00BF70E4" w:rsidRPr="00F74A1D" w:rsidRDefault="00BF70E4" w:rsidP="007117F8">
      <w:pPr>
        <w:keepNext/>
        <w:keepLines/>
        <w:spacing w:before="0"/>
        <w:rPr>
          <w:b/>
          <w:sz w:val="22"/>
          <w:szCs w:val="22"/>
          <w:lang w:val="bg-BG"/>
        </w:rPr>
      </w:pPr>
      <w:r w:rsidRPr="00F74A1D">
        <w:rPr>
          <w:b/>
          <w:sz w:val="22"/>
          <w:szCs w:val="22"/>
          <w:lang w:val="bg-BG"/>
        </w:rPr>
        <w:t>4.6</w:t>
      </w:r>
      <w:r w:rsidRPr="00F74A1D">
        <w:rPr>
          <w:b/>
          <w:sz w:val="22"/>
          <w:szCs w:val="22"/>
          <w:lang w:val="bg-BG"/>
        </w:rPr>
        <w:tab/>
        <w:t>Фертилитет, бременност и кърмене</w:t>
      </w:r>
    </w:p>
    <w:p w14:paraId="39A16872" w14:textId="77777777" w:rsidR="00BF70E4" w:rsidRPr="00F74A1D" w:rsidRDefault="00BF70E4" w:rsidP="007117F8">
      <w:pPr>
        <w:keepNext/>
        <w:keepLines/>
        <w:spacing w:before="0"/>
        <w:rPr>
          <w:caps/>
          <w:sz w:val="22"/>
          <w:szCs w:val="22"/>
          <w:lang w:val="bg-BG"/>
        </w:rPr>
      </w:pPr>
    </w:p>
    <w:p w14:paraId="0030B024"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Бременност</w:t>
      </w:r>
    </w:p>
    <w:p w14:paraId="66E1F692" w14:textId="77777777" w:rsidR="00BF70E4" w:rsidRPr="00F74A1D" w:rsidRDefault="00BF70E4" w:rsidP="007117F8">
      <w:pPr>
        <w:keepNext/>
        <w:keepLines/>
        <w:spacing w:before="0"/>
        <w:rPr>
          <w:sz w:val="22"/>
          <w:szCs w:val="22"/>
          <w:lang w:val="bg-BG"/>
        </w:rPr>
      </w:pPr>
    </w:p>
    <w:p w14:paraId="05BD204D" w14:textId="77777777" w:rsidR="00BF70E4" w:rsidRPr="00F74A1D" w:rsidRDefault="00BF70E4" w:rsidP="007117F8">
      <w:pPr>
        <w:spacing w:before="0"/>
        <w:jc w:val="left"/>
        <w:rPr>
          <w:sz w:val="22"/>
          <w:szCs w:val="22"/>
          <w:lang w:val="bg-BG"/>
        </w:rPr>
      </w:pPr>
      <w:r w:rsidRPr="00F74A1D">
        <w:rPr>
          <w:sz w:val="22"/>
          <w:szCs w:val="22"/>
          <w:lang w:val="bg-BG"/>
        </w:rPr>
        <w:t>Няма съответни показания за употреба на Gonal-f по време на бременност.</w:t>
      </w:r>
    </w:p>
    <w:p w14:paraId="438CE2FE" w14:textId="77777777" w:rsidR="00BF70E4" w:rsidRPr="00F74A1D" w:rsidRDefault="00BF70E4" w:rsidP="007117F8">
      <w:pPr>
        <w:spacing w:before="0"/>
        <w:jc w:val="left"/>
        <w:rPr>
          <w:sz w:val="22"/>
          <w:szCs w:val="22"/>
          <w:lang w:val="bg-BG"/>
        </w:rPr>
      </w:pPr>
      <w:r w:rsidRPr="00F74A1D">
        <w:rPr>
          <w:sz w:val="22"/>
          <w:szCs w:val="22"/>
          <w:lang w:val="bg-BG"/>
        </w:rPr>
        <w:t>Данните от ограничен брой случаи на експозиция по време на бременност (за изхода на по-малко от 300 случая на бременност) не показват малформации или фето/неонатална токсичност на фолитропин алфа.</w:t>
      </w:r>
    </w:p>
    <w:p w14:paraId="0EED0CE2" w14:textId="77777777" w:rsidR="00BF70E4" w:rsidRPr="00F74A1D" w:rsidRDefault="00BF70E4" w:rsidP="007117F8">
      <w:pPr>
        <w:spacing w:before="0"/>
        <w:jc w:val="left"/>
        <w:rPr>
          <w:sz w:val="22"/>
          <w:szCs w:val="22"/>
          <w:lang w:val="bg-BG"/>
        </w:rPr>
      </w:pPr>
    </w:p>
    <w:p w14:paraId="3713EF14" w14:textId="77777777" w:rsidR="00BF70E4" w:rsidRPr="00F74A1D" w:rsidRDefault="00BF70E4" w:rsidP="007117F8">
      <w:pPr>
        <w:spacing w:before="0"/>
        <w:jc w:val="left"/>
        <w:rPr>
          <w:sz w:val="22"/>
          <w:szCs w:val="22"/>
          <w:lang w:val="bg-BG"/>
        </w:rPr>
      </w:pPr>
      <w:r w:rsidRPr="00F74A1D">
        <w:rPr>
          <w:sz w:val="22"/>
          <w:szCs w:val="22"/>
          <w:lang w:val="bg-BG"/>
        </w:rPr>
        <w:t xml:space="preserve">Не е наблюдаван тератогенен ефект при </w:t>
      </w:r>
      <w:r w:rsidR="00037638" w:rsidRPr="00F74A1D">
        <w:rPr>
          <w:sz w:val="22"/>
          <w:szCs w:val="22"/>
          <w:lang w:val="bg-BG"/>
        </w:rPr>
        <w:t>проучванията</w:t>
      </w:r>
      <w:r w:rsidR="00372C34" w:rsidRPr="00F74A1D">
        <w:rPr>
          <w:sz w:val="22"/>
          <w:szCs w:val="22"/>
          <w:lang w:val="bg-BG"/>
        </w:rPr>
        <w:t xml:space="preserve"> </w:t>
      </w:r>
      <w:r w:rsidRPr="00F74A1D">
        <w:rPr>
          <w:sz w:val="22"/>
          <w:szCs w:val="22"/>
          <w:lang w:val="bg-BG"/>
        </w:rPr>
        <w:t>върху животни (в</w:t>
      </w:r>
      <w:r w:rsidR="00CD7DEB" w:rsidRPr="00F74A1D">
        <w:rPr>
          <w:sz w:val="22"/>
          <w:szCs w:val="22"/>
          <w:lang w:val="bg-BG"/>
        </w:rPr>
        <w:t>ж</w:t>
      </w:r>
      <w:r w:rsidR="00FD39D7" w:rsidRPr="00F74A1D">
        <w:rPr>
          <w:sz w:val="22"/>
          <w:szCs w:val="22"/>
          <w:lang w:val="bg-BG"/>
        </w:rPr>
        <w:t>.</w:t>
      </w:r>
      <w:r w:rsidRPr="00F74A1D">
        <w:rPr>
          <w:sz w:val="22"/>
          <w:szCs w:val="22"/>
          <w:lang w:val="bg-BG"/>
        </w:rPr>
        <w:t xml:space="preserve"> точка 5.3).</w:t>
      </w:r>
    </w:p>
    <w:p w14:paraId="12C795DB" w14:textId="77777777" w:rsidR="00BF70E4" w:rsidRPr="00F74A1D" w:rsidRDefault="00BF70E4" w:rsidP="007117F8">
      <w:pPr>
        <w:spacing w:before="0"/>
        <w:jc w:val="left"/>
        <w:rPr>
          <w:sz w:val="22"/>
          <w:szCs w:val="22"/>
          <w:lang w:val="bg-BG"/>
        </w:rPr>
      </w:pPr>
      <w:r w:rsidRPr="00F74A1D">
        <w:rPr>
          <w:sz w:val="22"/>
          <w:szCs w:val="22"/>
          <w:lang w:val="bg-BG"/>
        </w:rPr>
        <w:t>В случай на експозиция по време на бременност клиничните данни са недостатъчни, за да се изключи тератогенен ефект на GONAL</w:t>
      </w:r>
      <w:r w:rsidRPr="00F74A1D">
        <w:rPr>
          <w:sz w:val="22"/>
          <w:szCs w:val="22"/>
          <w:lang w:val="bg-BG"/>
        </w:rPr>
        <w:noBreakHyphen/>
        <w:t>f.</w:t>
      </w:r>
    </w:p>
    <w:p w14:paraId="0DCC9FE5" w14:textId="77777777" w:rsidR="00BF70E4" w:rsidRPr="00F74A1D" w:rsidRDefault="00BF70E4" w:rsidP="007117F8">
      <w:pPr>
        <w:spacing w:before="0"/>
        <w:jc w:val="left"/>
        <w:rPr>
          <w:sz w:val="22"/>
          <w:szCs w:val="22"/>
          <w:lang w:val="bg-BG"/>
        </w:rPr>
      </w:pPr>
    </w:p>
    <w:p w14:paraId="7E1EC38B"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Кърмене</w:t>
      </w:r>
    </w:p>
    <w:p w14:paraId="7D40A3E7" w14:textId="77777777" w:rsidR="00BF70E4" w:rsidRPr="00F74A1D" w:rsidRDefault="00BF70E4" w:rsidP="007117F8">
      <w:pPr>
        <w:keepNext/>
        <w:keepLines/>
        <w:spacing w:before="0"/>
        <w:rPr>
          <w:sz w:val="22"/>
          <w:szCs w:val="22"/>
          <w:lang w:val="bg-BG"/>
        </w:rPr>
      </w:pPr>
    </w:p>
    <w:p w14:paraId="33DCD13A"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 xml:space="preserve">f не е показан по време на кърмене. </w:t>
      </w:r>
    </w:p>
    <w:p w14:paraId="39535EBC" w14:textId="77777777" w:rsidR="00BF70E4" w:rsidRPr="00F74A1D" w:rsidRDefault="00BF70E4" w:rsidP="007117F8">
      <w:pPr>
        <w:spacing w:before="0"/>
        <w:jc w:val="left"/>
        <w:rPr>
          <w:sz w:val="22"/>
          <w:szCs w:val="22"/>
          <w:lang w:val="bg-BG"/>
        </w:rPr>
      </w:pPr>
    </w:p>
    <w:p w14:paraId="4E6622C5"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Фертилитет</w:t>
      </w:r>
    </w:p>
    <w:p w14:paraId="3F50BC8E" w14:textId="77777777" w:rsidR="00BF70E4" w:rsidRPr="00F74A1D" w:rsidRDefault="00BF70E4" w:rsidP="007117F8">
      <w:pPr>
        <w:keepNext/>
        <w:keepLines/>
        <w:spacing w:before="0"/>
        <w:rPr>
          <w:sz w:val="22"/>
          <w:szCs w:val="22"/>
          <w:lang w:val="bg-BG"/>
        </w:rPr>
      </w:pPr>
    </w:p>
    <w:p w14:paraId="175E5706" w14:textId="77777777" w:rsidR="00BF70E4" w:rsidRPr="00F74A1D" w:rsidRDefault="00BF70E4" w:rsidP="007117F8">
      <w:pPr>
        <w:keepNext/>
        <w:keepLines/>
        <w:spacing w:before="0"/>
        <w:jc w:val="left"/>
        <w:rPr>
          <w:sz w:val="22"/>
          <w:szCs w:val="22"/>
          <w:lang w:val="bg-BG"/>
        </w:rPr>
      </w:pPr>
      <w:r w:rsidRPr="00F74A1D">
        <w:rPr>
          <w:sz w:val="22"/>
          <w:szCs w:val="22"/>
          <w:lang w:val="bg-BG"/>
        </w:rPr>
        <w:t>GONAL</w:t>
      </w:r>
      <w:r w:rsidRPr="00F74A1D">
        <w:rPr>
          <w:sz w:val="22"/>
          <w:szCs w:val="22"/>
          <w:lang w:val="bg-BG"/>
        </w:rPr>
        <w:noBreakHyphen/>
        <w:t>f е показан за употреба при безплодие (в</w:t>
      </w:r>
      <w:r w:rsidR="005F291E" w:rsidRPr="00F74A1D">
        <w:rPr>
          <w:sz w:val="22"/>
          <w:szCs w:val="22"/>
          <w:lang w:val="bg-BG"/>
        </w:rPr>
        <w:t>ж</w:t>
      </w:r>
      <w:r w:rsidR="00FD39D7" w:rsidRPr="00F74A1D">
        <w:rPr>
          <w:sz w:val="22"/>
          <w:szCs w:val="22"/>
          <w:lang w:val="bg-BG"/>
        </w:rPr>
        <w:t>.</w:t>
      </w:r>
      <w:r w:rsidRPr="00F74A1D">
        <w:rPr>
          <w:sz w:val="22"/>
          <w:szCs w:val="22"/>
          <w:lang w:val="bg-BG"/>
        </w:rPr>
        <w:t xml:space="preserve"> точка 4.1).</w:t>
      </w:r>
    </w:p>
    <w:p w14:paraId="193D46F1" w14:textId="77777777" w:rsidR="00BF70E4" w:rsidRPr="00F74A1D" w:rsidRDefault="00BF70E4" w:rsidP="007117F8">
      <w:pPr>
        <w:spacing w:before="0"/>
        <w:jc w:val="left"/>
        <w:rPr>
          <w:b/>
          <w:sz w:val="22"/>
          <w:szCs w:val="22"/>
          <w:lang w:val="bg-BG"/>
        </w:rPr>
      </w:pPr>
    </w:p>
    <w:p w14:paraId="5ED74325" w14:textId="77777777" w:rsidR="00BF70E4" w:rsidRPr="00F74A1D" w:rsidRDefault="00BF70E4" w:rsidP="007117F8">
      <w:pPr>
        <w:keepNext/>
        <w:keepLines/>
        <w:spacing w:before="0"/>
        <w:rPr>
          <w:b/>
          <w:sz w:val="22"/>
          <w:szCs w:val="22"/>
          <w:lang w:val="bg-BG"/>
        </w:rPr>
      </w:pPr>
      <w:r w:rsidRPr="00F74A1D">
        <w:rPr>
          <w:b/>
          <w:sz w:val="22"/>
          <w:szCs w:val="22"/>
          <w:lang w:val="bg-BG"/>
        </w:rPr>
        <w:t>4.7</w:t>
      </w:r>
      <w:r w:rsidRPr="00F74A1D">
        <w:rPr>
          <w:b/>
          <w:sz w:val="22"/>
          <w:szCs w:val="22"/>
          <w:lang w:val="bg-BG"/>
        </w:rPr>
        <w:tab/>
        <w:t>Ефекти върху способността за шофиране и работа с машини</w:t>
      </w:r>
    </w:p>
    <w:p w14:paraId="0337DA1B" w14:textId="77777777" w:rsidR="00BF70E4" w:rsidRPr="00F74A1D" w:rsidRDefault="00BF70E4" w:rsidP="007117F8">
      <w:pPr>
        <w:keepNext/>
        <w:keepLines/>
        <w:spacing w:before="0"/>
        <w:rPr>
          <w:sz w:val="22"/>
          <w:szCs w:val="22"/>
          <w:lang w:val="bg-BG"/>
        </w:rPr>
      </w:pPr>
    </w:p>
    <w:p w14:paraId="10B6F45C" w14:textId="77777777" w:rsidR="00BF70E4" w:rsidRPr="00F74A1D" w:rsidRDefault="00BF70E4" w:rsidP="007117F8">
      <w:pPr>
        <w:spacing w:before="0"/>
        <w:jc w:val="left"/>
        <w:rPr>
          <w:sz w:val="22"/>
          <w:szCs w:val="22"/>
          <w:lang w:val="bg-BG"/>
        </w:rPr>
      </w:pPr>
      <w:r w:rsidRPr="00F74A1D">
        <w:rPr>
          <w:sz w:val="22"/>
          <w:szCs w:val="22"/>
          <w:lang w:val="bg-BG"/>
        </w:rPr>
        <w:t>Очаква се GONAL</w:t>
      </w:r>
      <w:r w:rsidRPr="00F74A1D">
        <w:rPr>
          <w:sz w:val="22"/>
          <w:szCs w:val="22"/>
          <w:lang w:val="bg-BG"/>
        </w:rPr>
        <w:noBreakHyphen/>
        <w:t>f да не повлиява или да повлиява пренебрежимо способността за шофиране и работа с машини.</w:t>
      </w:r>
    </w:p>
    <w:p w14:paraId="55C929E4" w14:textId="77777777" w:rsidR="00BF70E4" w:rsidRPr="00F74A1D" w:rsidRDefault="00BF70E4" w:rsidP="007117F8">
      <w:pPr>
        <w:spacing w:before="0"/>
        <w:jc w:val="left"/>
        <w:rPr>
          <w:sz w:val="22"/>
          <w:szCs w:val="22"/>
          <w:lang w:val="bg-BG"/>
        </w:rPr>
      </w:pPr>
    </w:p>
    <w:p w14:paraId="2158F0B6" w14:textId="77777777" w:rsidR="00BF70E4" w:rsidRPr="00F74A1D" w:rsidRDefault="00BF70E4" w:rsidP="007117F8">
      <w:pPr>
        <w:keepNext/>
        <w:keepLines/>
        <w:spacing w:before="0"/>
        <w:rPr>
          <w:b/>
          <w:sz w:val="22"/>
          <w:szCs w:val="22"/>
          <w:lang w:val="bg-BG"/>
        </w:rPr>
      </w:pPr>
      <w:r w:rsidRPr="00F74A1D">
        <w:rPr>
          <w:b/>
          <w:sz w:val="22"/>
          <w:szCs w:val="22"/>
          <w:lang w:val="bg-BG"/>
        </w:rPr>
        <w:lastRenderedPageBreak/>
        <w:t>4.8</w:t>
      </w:r>
      <w:r w:rsidRPr="00F74A1D">
        <w:rPr>
          <w:b/>
          <w:sz w:val="22"/>
          <w:szCs w:val="22"/>
          <w:lang w:val="bg-BG"/>
        </w:rPr>
        <w:tab/>
        <w:t>Нежелани лекарствени реакции</w:t>
      </w:r>
    </w:p>
    <w:p w14:paraId="6C174AA2" w14:textId="77777777" w:rsidR="00BF70E4" w:rsidRPr="00F74A1D" w:rsidRDefault="00BF70E4" w:rsidP="007117F8">
      <w:pPr>
        <w:keepNext/>
        <w:keepLines/>
        <w:spacing w:before="0"/>
        <w:rPr>
          <w:sz w:val="22"/>
          <w:szCs w:val="22"/>
          <w:lang w:val="bg-BG"/>
        </w:rPr>
      </w:pPr>
    </w:p>
    <w:p w14:paraId="549724DB" w14:textId="77777777" w:rsidR="00F83DC1" w:rsidRPr="00F74A1D" w:rsidRDefault="00F83DC1" w:rsidP="007117F8">
      <w:pPr>
        <w:keepNext/>
        <w:keepLines/>
        <w:spacing w:before="0"/>
        <w:jc w:val="left"/>
        <w:rPr>
          <w:sz w:val="22"/>
          <w:szCs w:val="22"/>
          <w:u w:val="single"/>
          <w:lang w:val="bg-BG"/>
        </w:rPr>
      </w:pPr>
      <w:r w:rsidRPr="00F74A1D">
        <w:rPr>
          <w:sz w:val="22"/>
          <w:szCs w:val="22"/>
          <w:u w:val="single"/>
          <w:lang w:val="bg-BG"/>
        </w:rPr>
        <w:t>Обобщение на профила на безопасност</w:t>
      </w:r>
    </w:p>
    <w:p w14:paraId="456DD713" w14:textId="77777777" w:rsidR="00D90113" w:rsidRPr="00F74A1D" w:rsidRDefault="00D90113" w:rsidP="00C44F6E">
      <w:pPr>
        <w:keepNext/>
        <w:spacing w:before="0"/>
        <w:jc w:val="left"/>
        <w:rPr>
          <w:sz w:val="22"/>
          <w:szCs w:val="22"/>
          <w:lang w:val="bg-BG"/>
        </w:rPr>
      </w:pPr>
    </w:p>
    <w:p w14:paraId="21E0D4DD" w14:textId="77777777" w:rsidR="00BF70E4" w:rsidRPr="00F74A1D" w:rsidRDefault="00BF70E4" w:rsidP="007117F8">
      <w:pPr>
        <w:spacing w:before="0"/>
        <w:jc w:val="left"/>
        <w:rPr>
          <w:sz w:val="22"/>
          <w:szCs w:val="22"/>
          <w:lang w:val="bg-BG"/>
        </w:rPr>
      </w:pPr>
      <w:r w:rsidRPr="00F74A1D">
        <w:rPr>
          <w:sz w:val="22"/>
          <w:szCs w:val="22"/>
          <w:lang w:val="bg-BG"/>
        </w:rPr>
        <w:t>Най</w:t>
      </w:r>
      <w:r w:rsidRPr="00F74A1D">
        <w:rPr>
          <w:sz w:val="22"/>
          <w:szCs w:val="22"/>
          <w:lang w:val="bg-BG"/>
        </w:rPr>
        <w:noBreakHyphen/>
        <w:t>често съобщаваните нежелани лекарствени реакции са главоболие, овариални кисти и локални реакции на мястото на инжектиране (напр. болка, еритема, хематом, подуване и/или възпаление на мястото на инжектиране).</w:t>
      </w:r>
    </w:p>
    <w:p w14:paraId="4952D769" w14:textId="77777777" w:rsidR="00BF70E4" w:rsidRPr="00F74A1D" w:rsidRDefault="00BF70E4" w:rsidP="007117F8">
      <w:pPr>
        <w:spacing w:before="0"/>
        <w:jc w:val="left"/>
        <w:rPr>
          <w:sz w:val="22"/>
          <w:szCs w:val="22"/>
          <w:lang w:val="bg-BG"/>
        </w:rPr>
      </w:pPr>
    </w:p>
    <w:p w14:paraId="0A1EA8AC" w14:textId="77777777" w:rsidR="00BF70E4" w:rsidRPr="00F74A1D" w:rsidRDefault="00BF70E4" w:rsidP="007117F8">
      <w:pPr>
        <w:spacing w:before="0"/>
        <w:jc w:val="left"/>
        <w:rPr>
          <w:sz w:val="22"/>
          <w:szCs w:val="22"/>
          <w:lang w:val="bg-BG"/>
        </w:rPr>
      </w:pPr>
      <w:r w:rsidRPr="00F74A1D">
        <w:rPr>
          <w:sz w:val="22"/>
          <w:szCs w:val="22"/>
          <w:lang w:val="bg-BG"/>
        </w:rPr>
        <w:t>Често съобщаван e лек до умерен синдром на овариална хиперстимулация (СОХС), който трябва да се счита за риск, свързан с процедурата на стимулиране. Тежкият СОХС е нечест (в</w:t>
      </w:r>
      <w:r w:rsidR="005F291E" w:rsidRPr="00F74A1D">
        <w:rPr>
          <w:sz w:val="22"/>
          <w:szCs w:val="22"/>
          <w:lang w:val="bg-BG"/>
        </w:rPr>
        <w:t>ж</w:t>
      </w:r>
      <w:r w:rsidR="00FD39D7" w:rsidRPr="00F74A1D">
        <w:rPr>
          <w:sz w:val="22"/>
          <w:szCs w:val="22"/>
          <w:lang w:val="bg-BG"/>
        </w:rPr>
        <w:t>.</w:t>
      </w:r>
      <w:r w:rsidRPr="00F74A1D">
        <w:rPr>
          <w:sz w:val="22"/>
          <w:szCs w:val="22"/>
          <w:lang w:val="bg-BG"/>
        </w:rPr>
        <w:t xml:space="preserve"> точка 4.4).</w:t>
      </w:r>
    </w:p>
    <w:p w14:paraId="55397393" w14:textId="77777777" w:rsidR="00BF70E4" w:rsidRPr="00F74A1D" w:rsidRDefault="00BF70E4" w:rsidP="007117F8">
      <w:pPr>
        <w:spacing w:before="0"/>
        <w:jc w:val="left"/>
        <w:rPr>
          <w:sz w:val="22"/>
          <w:szCs w:val="22"/>
          <w:lang w:val="bg-BG"/>
        </w:rPr>
      </w:pPr>
    </w:p>
    <w:p w14:paraId="1813A4DF" w14:textId="77777777" w:rsidR="00BF70E4" w:rsidRPr="00F74A1D" w:rsidRDefault="00BF70E4" w:rsidP="007117F8">
      <w:pPr>
        <w:spacing w:before="0"/>
        <w:jc w:val="left"/>
        <w:rPr>
          <w:sz w:val="22"/>
          <w:szCs w:val="22"/>
          <w:lang w:val="bg-BG"/>
        </w:rPr>
      </w:pPr>
      <w:r w:rsidRPr="00F74A1D">
        <w:rPr>
          <w:sz w:val="22"/>
          <w:szCs w:val="22"/>
          <w:lang w:val="bg-BG"/>
        </w:rPr>
        <w:t>Тромбоемболия може да се прояви много рядко (вж. точка 4.4).</w:t>
      </w:r>
    </w:p>
    <w:p w14:paraId="44A8CA04" w14:textId="77777777" w:rsidR="00BF70E4" w:rsidRPr="00F74A1D" w:rsidRDefault="00BF70E4" w:rsidP="007117F8">
      <w:pPr>
        <w:spacing w:before="0"/>
        <w:jc w:val="left"/>
        <w:rPr>
          <w:sz w:val="22"/>
          <w:szCs w:val="22"/>
          <w:lang w:val="bg-BG"/>
        </w:rPr>
      </w:pPr>
    </w:p>
    <w:p w14:paraId="1A5ACE7A" w14:textId="77777777" w:rsidR="00F83DC1" w:rsidRPr="00F74A1D" w:rsidRDefault="00F83DC1" w:rsidP="007117F8">
      <w:pPr>
        <w:keepNext/>
        <w:keepLines/>
        <w:spacing w:before="0"/>
        <w:rPr>
          <w:sz w:val="22"/>
          <w:szCs w:val="22"/>
          <w:u w:val="single"/>
          <w:lang w:val="bg-BG"/>
        </w:rPr>
      </w:pPr>
      <w:r w:rsidRPr="00F74A1D">
        <w:rPr>
          <w:sz w:val="22"/>
          <w:szCs w:val="22"/>
          <w:u w:val="single"/>
          <w:lang w:val="bg-BG"/>
        </w:rPr>
        <w:t>Списък на нежелани реакции</w:t>
      </w:r>
    </w:p>
    <w:p w14:paraId="28AFDBB0" w14:textId="77777777" w:rsidR="00D90113" w:rsidRPr="00F74A1D" w:rsidRDefault="00D90113" w:rsidP="007117F8">
      <w:pPr>
        <w:keepNext/>
        <w:keepLines/>
        <w:spacing w:before="0"/>
        <w:rPr>
          <w:sz w:val="22"/>
          <w:szCs w:val="22"/>
          <w:lang w:val="bg-BG"/>
        </w:rPr>
      </w:pPr>
    </w:p>
    <w:p w14:paraId="7D8BBFB5" w14:textId="77777777" w:rsidR="00BF70E4" w:rsidRPr="00F74A1D" w:rsidRDefault="00BF70E4" w:rsidP="007117F8">
      <w:pPr>
        <w:spacing w:before="0"/>
        <w:jc w:val="left"/>
        <w:rPr>
          <w:sz w:val="22"/>
          <w:szCs w:val="22"/>
          <w:lang w:val="bg-BG"/>
        </w:rPr>
      </w:pPr>
      <w:r w:rsidRPr="00F74A1D">
        <w:rPr>
          <w:sz w:val="22"/>
          <w:szCs w:val="22"/>
          <w:lang w:val="bg-BG"/>
        </w:rPr>
        <w:t>За използваната терминологията по отношение на честотата се прилагат следните определения:</w:t>
      </w:r>
      <w:r w:rsidR="00D90113" w:rsidRPr="00F74A1D">
        <w:rPr>
          <w:sz w:val="22"/>
          <w:szCs w:val="22"/>
          <w:lang w:val="bg-BG"/>
        </w:rPr>
        <w:t xml:space="preserve"> м</w:t>
      </w:r>
      <w:r w:rsidRPr="00F74A1D">
        <w:rPr>
          <w:sz w:val="22"/>
          <w:szCs w:val="22"/>
          <w:lang w:val="bg-BG"/>
        </w:rPr>
        <w:t>ного чести (≥ 1/10)</w:t>
      </w:r>
      <w:r w:rsidR="00D90113" w:rsidRPr="00F74A1D">
        <w:rPr>
          <w:sz w:val="22"/>
          <w:szCs w:val="22"/>
          <w:lang w:val="bg-BG"/>
        </w:rPr>
        <w:t>, ч</w:t>
      </w:r>
      <w:r w:rsidRPr="00F74A1D">
        <w:rPr>
          <w:sz w:val="22"/>
          <w:szCs w:val="22"/>
          <w:lang w:val="bg-BG"/>
        </w:rPr>
        <w:t>ести (≥ 1/100 до &lt; 1/10)</w:t>
      </w:r>
      <w:r w:rsidR="00D90113" w:rsidRPr="00F74A1D">
        <w:rPr>
          <w:sz w:val="22"/>
          <w:szCs w:val="22"/>
          <w:lang w:val="bg-BG"/>
        </w:rPr>
        <w:t>, н</w:t>
      </w:r>
      <w:r w:rsidRPr="00F74A1D">
        <w:rPr>
          <w:sz w:val="22"/>
          <w:szCs w:val="22"/>
          <w:lang w:val="bg-BG"/>
        </w:rPr>
        <w:t>ечести (≥ 1/1 000 до &lt; 1/100)</w:t>
      </w:r>
      <w:r w:rsidR="00D90113" w:rsidRPr="00F74A1D">
        <w:rPr>
          <w:sz w:val="22"/>
          <w:szCs w:val="22"/>
          <w:lang w:val="bg-BG"/>
        </w:rPr>
        <w:t>, р</w:t>
      </w:r>
      <w:r w:rsidRPr="00F74A1D">
        <w:rPr>
          <w:sz w:val="22"/>
          <w:szCs w:val="22"/>
          <w:lang w:val="bg-BG"/>
        </w:rPr>
        <w:t>едки (≥ 1/10 000 до &lt; 1/1 000)</w:t>
      </w:r>
      <w:r w:rsidR="00D90113" w:rsidRPr="00F74A1D">
        <w:rPr>
          <w:sz w:val="22"/>
          <w:szCs w:val="22"/>
          <w:lang w:val="bg-BG"/>
        </w:rPr>
        <w:t>, м</w:t>
      </w:r>
      <w:r w:rsidRPr="00F74A1D">
        <w:rPr>
          <w:sz w:val="22"/>
          <w:szCs w:val="22"/>
          <w:lang w:val="bg-BG"/>
        </w:rPr>
        <w:t>ного редки (&lt; 1/10 000)</w:t>
      </w:r>
      <w:r w:rsidR="00D90113" w:rsidRPr="00F74A1D">
        <w:rPr>
          <w:sz w:val="22"/>
          <w:szCs w:val="22"/>
          <w:lang w:val="bg-BG"/>
        </w:rPr>
        <w:t>.</w:t>
      </w:r>
    </w:p>
    <w:p w14:paraId="75467B9C" w14:textId="77777777" w:rsidR="00BF70E4" w:rsidRPr="00F74A1D" w:rsidRDefault="00BF70E4" w:rsidP="007117F8">
      <w:pPr>
        <w:spacing w:before="0"/>
        <w:jc w:val="left"/>
        <w:rPr>
          <w:sz w:val="22"/>
          <w:szCs w:val="22"/>
          <w:lang w:val="bg-BG"/>
        </w:rPr>
      </w:pPr>
    </w:p>
    <w:p w14:paraId="2C010F6D"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Лечение при жени</w:t>
      </w:r>
    </w:p>
    <w:p w14:paraId="3FB996E6" w14:textId="77777777" w:rsidR="00BF70E4" w:rsidRPr="00F74A1D" w:rsidRDefault="00BF70E4" w:rsidP="007117F8">
      <w:pPr>
        <w:keepNext/>
        <w:keepLines/>
        <w:spacing w:before="0"/>
        <w:rPr>
          <w:sz w:val="22"/>
          <w:szCs w:val="22"/>
          <w:lang w:val="bg-BG"/>
        </w:rPr>
      </w:pPr>
    </w:p>
    <w:p w14:paraId="4DDEC846"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Нарушения на имунната система</w:t>
      </w:r>
    </w:p>
    <w:p w14:paraId="76B613A5"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Леки до тежки реакции на свръхчувствителност, включително анафилактични реакции и шок</w:t>
      </w:r>
    </w:p>
    <w:p w14:paraId="421CA890" w14:textId="77777777" w:rsidR="00BF70E4" w:rsidRPr="00F74A1D" w:rsidRDefault="00BF70E4" w:rsidP="007117F8">
      <w:pPr>
        <w:spacing w:before="0"/>
        <w:ind w:left="1701" w:hanging="1701"/>
        <w:jc w:val="left"/>
        <w:rPr>
          <w:sz w:val="22"/>
          <w:szCs w:val="22"/>
          <w:lang w:val="bg-BG"/>
        </w:rPr>
      </w:pPr>
    </w:p>
    <w:p w14:paraId="607B6D75"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Нарушения на нервната система</w:t>
      </w:r>
    </w:p>
    <w:p w14:paraId="7A2316D7"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Главоболие</w:t>
      </w:r>
    </w:p>
    <w:p w14:paraId="2F30212E" w14:textId="77777777" w:rsidR="00BF70E4" w:rsidRPr="00F74A1D" w:rsidRDefault="00BF70E4" w:rsidP="007117F8">
      <w:pPr>
        <w:spacing w:before="0"/>
        <w:ind w:left="1701" w:hanging="1701"/>
        <w:jc w:val="left"/>
        <w:rPr>
          <w:sz w:val="22"/>
          <w:szCs w:val="22"/>
          <w:lang w:val="bg-BG"/>
        </w:rPr>
      </w:pPr>
    </w:p>
    <w:p w14:paraId="6475AAEA"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Съдови нарушения</w:t>
      </w:r>
    </w:p>
    <w:p w14:paraId="112ABE9C"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Тромбоемболия</w:t>
      </w:r>
      <w:r w:rsidR="00BB18D1" w:rsidRPr="00F74A1D">
        <w:rPr>
          <w:sz w:val="22"/>
          <w:szCs w:val="22"/>
          <w:lang w:val="bg-BG"/>
        </w:rPr>
        <w:t xml:space="preserve"> (както във връзка със СОХС, така и отделно от него)</w:t>
      </w:r>
    </w:p>
    <w:p w14:paraId="2FDF13DB" w14:textId="77777777" w:rsidR="00BF70E4" w:rsidRPr="00F74A1D" w:rsidRDefault="00BF70E4" w:rsidP="007117F8">
      <w:pPr>
        <w:spacing w:before="0"/>
        <w:ind w:left="1701" w:hanging="1701"/>
        <w:jc w:val="left"/>
        <w:rPr>
          <w:sz w:val="22"/>
          <w:szCs w:val="22"/>
          <w:lang w:val="bg-BG"/>
        </w:rPr>
      </w:pPr>
    </w:p>
    <w:p w14:paraId="1C098058"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Респираторни, гръдни и медиастинални нарушения</w:t>
      </w:r>
    </w:p>
    <w:p w14:paraId="338D63E5"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Обостряне или влошаване на астма</w:t>
      </w:r>
    </w:p>
    <w:p w14:paraId="523E1D4F" w14:textId="77777777" w:rsidR="00BF70E4" w:rsidRPr="00F74A1D" w:rsidRDefault="00BF70E4" w:rsidP="007117F8">
      <w:pPr>
        <w:spacing w:before="0"/>
        <w:ind w:left="1701" w:hanging="1701"/>
        <w:jc w:val="left"/>
        <w:rPr>
          <w:sz w:val="22"/>
          <w:szCs w:val="22"/>
          <w:lang w:val="bg-BG"/>
        </w:rPr>
      </w:pPr>
    </w:p>
    <w:p w14:paraId="33F746BA"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Стомашно</w:t>
      </w:r>
      <w:r w:rsidRPr="00F74A1D">
        <w:rPr>
          <w:i/>
          <w:sz w:val="22"/>
          <w:szCs w:val="22"/>
          <w:u w:val="single"/>
          <w:lang w:val="bg-BG"/>
        </w:rPr>
        <w:noBreakHyphen/>
        <w:t>чревни нарушения</w:t>
      </w:r>
    </w:p>
    <w:p w14:paraId="30611E0B"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Коремна болка, раздуване на корема, коремен дискомфорт, гадене, повръщане, диария</w:t>
      </w:r>
    </w:p>
    <w:p w14:paraId="18CA68FC" w14:textId="77777777" w:rsidR="00BF70E4" w:rsidRPr="00F74A1D" w:rsidRDefault="00BF70E4" w:rsidP="007117F8">
      <w:pPr>
        <w:spacing w:before="0"/>
        <w:ind w:left="1701" w:hanging="1701"/>
        <w:jc w:val="left"/>
        <w:rPr>
          <w:sz w:val="22"/>
          <w:szCs w:val="22"/>
          <w:lang w:val="bg-BG"/>
        </w:rPr>
      </w:pPr>
    </w:p>
    <w:p w14:paraId="282A4EFC"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Нарушения на възпроизводителната система и гърдата</w:t>
      </w:r>
    </w:p>
    <w:p w14:paraId="7A24DF4D"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Овариални кисти</w:t>
      </w:r>
    </w:p>
    <w:p w14:paraId="7397914B"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Лек или умерен СОХС (включително свързаните с него симптоми)</w:t>
      </w:r>
    </w:p>
    <w:p w14:paraId="18ADE20F" w14:textId="77777777" w:rsidR="00BF70E4" w:rsidRPr="00F74A1D" w:rsidRDefault="00BF70E4" w:rsidP="007117F8">
      <w:pPr>
        <w:spacing w:before="0"/>
        <w:ind w:left="1701" w:hanging="1701"/>
        <w:jc w:val="left"/>
        <w:rPr>
          <w:sz w:val="22"/>
          <w:szCs w:val="22"/>
          <w:lang w:val="bg-BG"/>
        </w:rPr>
      </w:pPr>
      <w:r w:rsidRPr="00F74A1D">
        <w:rPr>
          <w:sz w:val="22"/>
          <w:szCs w:val="22"/>
          <w:lang w:val="bg-BG"/>
        </w:rPr>
        <w:t>Нечести:</w:t>
      </w:r>
      <w:r w:rsidRPr="00F74A1D">
        <w:rPr>
          <w:sz w:val="22"/>
          <w:szCs w:val="22"/>
          <w:lang w:val="bg-BG"/>
        </w:rPr>
        <w:tab/>
        <w:t>Тежък СОХС (включително свързаните с него симптоми) (вж. точка 4.4).</w:t>
      </w:r>
    </w:p>
    <w:p w14:paraId="61C61E02" w14:textId="77777777" w:rsidR="00BF70E4" w:rsidRPr="00F74A1D" w:rsidRDefault="00BF70E4" w:rsidP="007117F8">
      <w:pPr>
        <w:tabs>
          <w:tab w:val="left" w:pos="1418"/>
        </w:tabs>
        <w:spacing w:before="0"/>
        <w:ind w:left="1701" w:hanging="1701"/>
        <w:jc w:val="left"/>
        <w:rPr>
          <w:sz w:val="22"/>
          <w:szCs w:val="22"/>
          <w:lang w:val="bg-BG"/>
        </w:rPr>
      </w:pPr>
      <w:r w:rsidRPr="00F74A1D">
        <w:rPr>
          <w:sz w:val="22"/>
          <w:szCs w:val="22"/>
          <w:lang w:val="bg-BG"/>
        </w:rPr>
        <w:t>Редки:</w:t>
      </w:r>
      <w:r w:rsidRPr="00F74A1D">
        <w:rPr>
          <w:sz w:val="22"/>
          <w:szCs w:val="22"/>
          <w:lang w:val="bg-BG"/>
        </w:rPr>
        <w:tab/>
      </w:r>
      <w:r w:rsidRPr="00F74A1D">
        <w:rPr>
          <w:sz w:val="22"/>
          <w:szCs w:val="22"/>
          <w:lang w:val="bg-BG"/>
        </w:rPr>
        <w:tab/>
        <w:t>Усложнения на тежък СОХС</w:t>
      </w:r>
    </w:p>
    <w:p w14:paraId="087A1449" w14:textId="77777777" w:rsidR="00BF70E4" w:rsidRPr="00F74A1D" w:rsidRDefault="00BF70E4" w:rsidP="007117F8">
      <w:pPr>
        <w:spacing w:before="0"/>
        <w:ind w:left="1701" w:hanging="1701"/>
        <w:jc w:val="left"/>
        <w:rPr>
          <w:sz w:val="22"/>
          <w:szCs w:val="22"/>
          <w:u w:val="single"/>
          <w:lang w:val="bg-BG"/>
        </w:rPr>
      </w:pPr>
    </w:p>
    <w:p w14:paraId="4E68FB07"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Общи нарушения и ефекти на мястото на приложение</w:t>
      </w:r>
    </w:p>
    <w:p w14:paraId="2C731276" w14:textId="77777777" w:rsidR="00BF70E4" w:rsidRPr="00F74A1D" w:rsidRDefault="00BF70E4" w:rsidP="007117F8">
      <w:pPr>
        <w:keepNext/>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Реакции на мястото на инжектиране (напр. болка, еритема, хематом, подуване и/или възпаление на мястото на инжектиране)</w:t>
      </w:r>
    </w:p>
    <w:p w14:paraId="55980751" w14:textId="77777777" w:rsidR="00BF70E4" w:rsidRPr="00F74A1D" w:rsidRDefault="00BF70E4" w:rsidP="007117F8">
      <w:pPr>
        <w:spacing w:before="0"/>
        <w:ind w:left="1701" w:hanging="1701"/>
        <w:jc w:val="left"/>
        <w:rPr>
          <w:sz w:val="22"/>
          <w:szCs w:val="22"/>
          <w:lang w:val="bg-BG"/>
        </w:rPr>
      </w:pPr>
    </w:p>
    <w:p w14:paraId="445D8F15"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Лечение при мъже</w:t>
      </w:r>
    </w:p>
    <w:p w14:paraId="5446FE9B" w14:textId="77777777" w:rsidR="00BF70E4" w:rsidRPr="00F74A1D" w:rsidRDefault="00BF70E4" w:rsidP="007117F8">
      <w:pPr>
        <w:keepNext/>
        <w:keepLines/>
        <w:spacing w:before="0"/>
        <w:rPr>
          <w:sz w:val="22"/>
          <w:szCs w:val="22"/>
          <w:lang w:val="bg-BG"/>
        </w:rPr>
      </w:pPr>
    </w:p>
    <w:p w14:paraId="42A26251"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Нарушения на имунната система</w:t>
      </w:r>
    </w:p>
    <w:p w14:paraId="6AA28761"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Леки до тежки реакции на свръхчувствителност, включително анафилактични реакции и шок</w:t>
      </w:r>
    </w:p>
    <w:p w14:paraId="783078CA" w14:textId="77777777" w:rsidR="00BF70E4" w:rsidRPr="00F74A1D" w:rsidRDefault="00BF70E4" w:rsidP="007117F8">
      <w:pPr>
        <w:spacing w:before="0"/>
        <w:ind w:left="1701" w:hanging="1701"/>
        <w:jc w:val="left"/>
        <w:rPr>
          <w:sz w:val="22"/>
          <w:szCs w:val="22"/>
          <w:lang w:val="bg-BG"/>
        </w:rPr>
      </w:pPr>
    </w:p>
    <w:p w14:paraId="7696D471"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Респираторни, гръдни и медиастинални нарушения</w:t>
      </w:r>
    </w:p>
    <w:p w14:paraId="1360E505"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Обостряне или влошаване на астма</w:t>
      </w:r>
    </w:p>
    <w:p w14:paraId="073EAEF0" w14:textId="77777777" w:rsidR="00BF70E4" w:rsidRPr="00F74A1D" w:rsidRDefault="00BF70E4" w:rsidP="007117F8">
      <w:pPr>
        <w:spacing w:before="0"/>
        <w:ind w:left="1701" w:hanging="1701"/>
        <w:jc w:val="left"/>
        <w:rPr>
          <w:sz w:val="22"/>
          <w:szCs w:val="22"/>
          <w:lang w:val="bg-BG"/>
        </w:rPr>
      </w:pPr>
    </w:p>
    <w:p w14:paraId="0AC9D08F"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Нарушения на кожата и подкожната тъкан</w:t>
      </w:r>
    </w:p>
    <w:p w14:paraId="7B52A73B"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Акне</w:t>
      </w:r>
    </w:p>
    <w:p w14:paraId="2CE685DC" w14:textId="77777777" w:rsidR="00BF70E4" w:rsidRPr="00F74A1D" w:rsidRDefault="00BF70E4" w:rsidP="007117F8">
      <w:pPr>
        <w:spacing w:before="0"/>
        <w:ind w:left="1701" w:hanging="1701"/>
        <w:jc w:val="left"/>
        <w:rPr>
          <w:sz w:val="22"/>
          <w:szCs w:val="22"/>
          <w:lang w:val="bg-BG"/>
        </w:rPr>
      </w:pPr>
    </w:p>
    <w:p w14:paraId="22AA137A"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Нарушения на възпроизводителната система и гърдата</w:t>
      </w:r>
    </w:p>
    <w:p w14:paraId="71B9FEE4"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Гинекомастия, варикоцеле</w:t>
      </w:r>
    </w:p>
    <w:p w14:paraId="07746D4A" w14:textId="77777777" w:rsidR="00BF70E4" w:rsidRPr="00F74A1D" w:rsidRDefault="00BF70E4" w:rsidP="007117F8">
      <w:pPr>
        <w:spacing w:before="0"/>
        <w:ind w:left="1701" w:hanging="1701"/>
        <w:jc w:val="left"/>
        <w:rPr>
          <w:sz w:val="22"/>
          <w:szCs w:val="22"/>
          <w:lang w:val="bg-BG"/>
        </w:rPr>
      </w:pPr>
    </w:p>
    <w:p w14:paraId="1891581F"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Общи нарушения и ефекти на мястото на приложение</w:t>
      </w:r>
    </w:p>
    <w:p w14:paraId="1AEE657F"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Реакции на мястото на инжектиране (напр. болка, еритем, хематом, подуване и/или възпаление на мястото на инжектиране)</w:t>
      </w:r>
    </w:p>
    <w:p w14:paraId="46B87082" w14:textId="77777777" w:rsidR="00BF70E4" w:rsidRPr="00F74A1D" w:rsidRDefault="00BF70E4" w:rsidP="007117F8">
      <w:pPr>
        <w:spacing w:before="0"/>
        <w:ind w:left="1701" w:hanging="1701"/>
        <w:jc w:val="left"/>
        <w:rPr>
          <w:i/>
          <w:sz w:val="22"/>
          <w:szCs w:val="22"/>
          <w:u w:val="single"/>
          <w:lang w:val="bg-BG"/>
        </w:rPr>
      </w:pPr>
    </w:p>
    <w:p w14:paraId="2CC10DFC" w14:textId="77777777" w:rsidR="00BF70E4" w:rsidRPr="00F74A1D" w:rsidRDefault="00BF70E4" w:rsidP="007117F8">
      <w:pPr>
        <w:keepNext/>
        <w:keepLines/>
        <w:spacing w:before="0"/>
        <w:rPr>
          <w:i/>
          <w:sz w:val="22"/>
          <w:szCs w:val="22"/>
          <w:u w:val="single"/>
          <w:lang w:val="bg-BG"/>
        </w:rPr>
      </w:pPr>
      <w:r w:rsidRPr="00F74A1D">
        <w:rPr>
          <w:i/>
          <w:sz w:val="22"/>
          <w:szCs w:val="22"/>
          <w:u w:val="single"/>
          <w:lang w:val="bg-BG"/>
        </w:rPr>
        <w:t>Изследвания</w:t>
      </w:r>
    </w:p>
    <w:p w14:paraId="05423F76"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Повишаване на теглото</w:t>
      </w:r>
    </w:p>
    <w:p w14:paraId="59894D36" w14:textId="77777777" w:rsidR="007F1D9E" w:rsidRPr="00F74A1D" w:rsidRDefault="007F1D9E" w:rsidP="007117F8">
      <w:pPr>
        <w:spacing w:before="0"/>
        <w:ind w:left="1701" w:hanging="1701"/>
        <w:jc w:val="left"/>
        <w:rPr>
          <w:sz w:val="22"/>
          <w:szCs w:val="22"/>
          <w:lang w:val="bg-BG"/>
        </w:rPr>
      </w:pPr>
    </w:p>
    <w:p w14:paraId="0363E511" w14:textId="77777777" w:rsidR="007F1D9E" w:rsidRPr="00F74A1D" w:rsidRDefault="007F1D9E" w:rsidP="007117F8">
      <w:pPr>
        <w:keepNext/>
        <w:keepLines/>
        <w:tabs>
          <w:tab w:val="left" w:pos="720"/>
        </w:tabs>
        <w:spacing w:before="0"/>
        <w:rPr>
          <w:sz w:val="22"/>
          <w:szCs w:val="22"/>
          <w:u w:val="single"/>
          <w:lang w:val="bg-BG"/>
        </w:rPr>
      </w:pPr>
      <w:r w:rsidRPr="00F74A1D">
        <w:rPr>
          <w:sz w:val="22"/>
          <w:szCs w:val="22"/>
          <w:u w:val="single"/>
          <w:lang w:val="bg-BG"/>
        </w:rPr>
        <w:t>Съобщаване на подозирани нежелани реакции</w:t>
      </w:r>
    </w:p>
    <w:p w14:paraId="2A57657D" w14:textId="03EDB9D4" w:rsidR="007F1D9E" w:rsidRPr="0093713F" w:rsidRDefault="007F1D9E" w:rsidP="00C855A3">
      <w:pPr>
        <w:keepNext/>
        <w:keepLines/>
        <w:spacing w:before="0"/>
        <w:jc w:val="left"/>
        <w:rPr>
          <w:sz w:val="22"/>
          <w:szCs w:val="22"/>
          <w:lang w:val="bg-BG"/>
        </w:rPr>
      </w:pPr>
      <w:r w:rsidRPr="00F74A1D">
        <w:rPr>
          <w:sz w:val="22"/>
          <w:szCs w:val="22"/>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w:t>
      </w:r>
      <w:r w:rsidRPr="0093713F">
        <w:rPr>
          <w:sz w:val="22"/>
          <w:szCs w:val="22"/>
          <w:lang w:val="bg-BG"/>
        </w:rPr>
        <w:t xml:space="preserve">подозирана нежелана реакция чрез </w:t>
      </w:r>
      <w:r w:rsidRPr="005F1C7B">
        <w:rPr>
          <w:sz w:val="22"/>
          <w:szCs w:val="22"/>
          <w:shd w:val="clear" w:color="auto" w:fill="D9D9D9"/>
          <w:lang w:val="bg-BG"/>
        </w:rPr>
        <w:t xml:space="preserve">национална система за съобщаване, посочена в </w:t>
      </w:r>
      <w:hyperlink r:id="rId8" w:history="1">
        <w:r w:rsidR="0093713F" w:rsidRPr="005F1C7B">
          <w:rPr>
            <w:rStyle w:val="Hyperlink"/>
            <w:noProof/>
            <w:sz w:val="22"/>
            <w:szCs w:val="22"/>
            <w:shd w:val="clear" w:color="auto" w:fill="D9D9D9"/>
            <w:lang w:val="bg-BG"/>
          </w:rPr>
          <w:t>Приложение</w:t>
        </w:r>
        <w:r w:rsidR="0093713F" w:rsidRPr="005F1C7B">
          <w:rPr>
            <w:rStyle w:val="Hyperlink"/>
            <w:noProof/>
            <w:sz w:val="22"/>
            <w:szCs w:val="22"/>
            <w:shd w:val="clear" w:color="auto" w:fill="D9D9D9"/>
            <w:lang w:val="en-US"/>
          </w:rPr>
          <w:t> </w:t>
        </w:r>
        <w:r w:rsidR="0093713F" w:rsidRPr="005F1C7B">
          <w:rPr>
            <w:rStyle w:val="Hyperlink"/>
            <w:noProof/>
            <w:sz w:val="22"/>
            <w:szCs w:val="22"/>
            <w:shd w:val="clear" w:color="auto" w:fill="D9D9D9"/>
            <w:lang w:val="bg-BG"/>
          </w:rPr>
          <w:t>V</w:t>
        </w:r>
      </w:hyperlink>
      <w:r w:rsidRPr="0093713F">
        <w:rPr>
          <w:sz w:val="22"/>
          <w:szCs w:val="22"/>
          <w:lang w:val="bg-BG"/>
        </w:rPr>
        <w:t>.</w:t>
      </w:r>
    </w:p>
    <w:p w14:paraId="75DD3B9B" w14:textId="77777777" w:rsidR="00BF70E4" w:rsidRPr="00F74A1D" w:rsidRDefault="00BF70E4" w:rsidP="007117F8">
      <w:pPr>
        <w:spacing w:before="0"/>
        <w:jc w:val="left"/>
        <w:rPr>
          <w:sz w:val="22"/>
          <w:szCs w:val="22"/>
          <w:lang w:val="bg-BG"/>
        </w:rPr>
      </w:pPr>
    </w:p>
    <w:p w14:paraId="4344A949" w14:textId="77777777" w:rsidR="00BF70E4" w:rsidRPr="00F74A1D" w:rsidRDefault="00BF70E4" w:rsidP="007117F8">
      <w:pPr>
        <w:keepNext/>
        <w:keepLines/>
        <w:spacing w:before="0"/>
        <w:rPr>
          <w:b/>
          <w:sz w:val="22"/>
          <w:szCs w:val="22"/>
          <w:lang w:val="bg-BG"/>
        </w:rPr>
      </w:pPr>
      <w:r w:rsidRPr="00F74A1D">
        <w:rPr>
          <w:b/>
          <w:sz w:val="22"/>
          <w:szCs w:val="22"/>
          <w:lang w:val="bg-BG"/>
        </w:rPr>
        <w:t>4.9</w:t>
      </w:r>
      <w:r w:rsidRPr="00F74A1D">
        <w:rPr>
          <w:b/>
          <w:sz w:val="22"/>
          <w:szCs w:val="22"/>
          <w:lang w:val="bg-BG"/>
        </w:rPr>
        <w:tab/>
        <w:t>Предозиране</w:t>
      </w:r>
    </w:p>
    <w:p w14:paraId="3C1F38A6" w14:textId="77777777" w:rsidR="00BF70E4" w:rsidRPr="00F74A1D" w:rsidRDefault="00BF70E4" w:rsidP="007117F8">
      <w:pPr>
        <w:keepNext/>
        <w:keepLines/>
        <w:spacing w:before="0"/>
        <w:rPr>
          <w:sz w:val="22"/>
          <w:szCs w:val="22"/>
          <w:lang w:val="bg-BG"/>
        </w:rPr>
      </w:pPr>
    </w:p>
    <w:p w14:paraId="14CD1E0F" w14:textId="77777777" w:rsidR="00BF70E4" w:rsidRPr="00F74A1D" w:rsidRDefault="00BF70E4" w:rsidP="007117F8">
      <w:pPr>
        <w:spacing w:before="0"/>
        <w:jc w:val="left"/>
        <w:rPr>
          <w:sz w:val="22"/>
          <w:szCs w:val="22"/>
          <w:lang w:val="bg-BG"/>
        </w:rPr>
      </w:pPr>
      <w:r w:rsidRPr="00F74A1D">
        <w:rPr>
          <w:sz w:val="22"/>
          <w:szCs w:val="22"/>
          <w:lang w:val="bg-BG"/>
        </w:rPr>
        <w:t>Ефектът от предозирането на GONAL</w:t>
      </w:r>
      <w:r w:rsidRPr="00F74A1D">
        <w:rPr>
          <w:sz w:val="22"/>
          <w:szCs w:val="22"/>
          <w:lang w:val="bg-BG"/>
        </w:rPr>
        <w:noBreakHyphen/>
        <w:t>f е неизвестен, но въпреки това има възможност за развиване на СОХС (в</w:t>
      </w:r>
      <w:r w:rsidR="005F291E" w:rsidRPr="00F74A1D">
        <w:rPr>
          <w:sz w:val="22"/>
          <w:szCs w:val="22"/>
          <w:lang w:val="bg-BG"/>
        </w:rPr>
        <w:t>ж</w:t>
      </w:r>
      <w:r w:rsidR="00FD39D7" w:rsidRPr="00F74A1D">
        <w:rPr>
          <w:sz w:val="22"/>
          <w:szCs w:val="22"/>
          <w:lang w:val="bg-BG"/>
        </w:rPr>
        <w:t>.</w:t>
      </w:r>
      <w:r w:rsidRPr="00F74A1D">
        <w:rPr>
          <w:sz w:val="22"/>
          <w:szCs w:val="22"/>
          <w:lang w:val="bg-BG"/>
        </w:rPr>
        <w:t xml:space="preserve"> точка 4.4).</w:t>
      </w:r>
    </w:p>
    <w:p w14:paraId="1C06F28E" w14:textId="77777777" w:rsidR="00BF70E4" w:rsidRPr="00F74A1D" w:rsidRDefault="00BF70E4" w:rsidP="007117F8">
      <w:pPr>
        <w:spacing w:before="0"/>
        <w:jc w:val="left"/>
        <w:rPr>
          <w:sz w:val="22"/>
          <w:szCs w:val="22"/>
          <w:lang w:val="bg-BG"/>
        </w:rPr>
      </w:pPr>
    </w:p>
    <w:p w14:paraId="5193E18A" w14:textId="77777777" w:rsidR="00BF70E4" w:rsidRPr="00F74A1D" w:rsidRDefault="00BF70E4" w:rsidP="007117F8">
      <w:pPr>
        <w:spacing w:before="0"/>
        <w:jc w:val="left"/>
        <w:rPr>
          <w:sz w:val="22"/>
          <w:szCs w:val="22"/>
          <w:lang w:val="bg-BG"/>
        </w:rPr>
      </w:pPr>
    </w:p>
    <w:p w14:paraId="31404E90" w14:textId="77777777" w:rsidR="00BF70E4" w:rsidRPr="00F74A1D" w:rsidRDefault="00BF70E4" w:rsidP="007117F8">
      <w:pPr>
        <w:keepNext/>
        <w:keepLines/>
        <w:spacing w:before="0"/>
        <w:rPr>
          <w:b/>
          <w:caps/>
          <w:sz w:val="22"/>
          <w:szCs w:val="22"/>
          <w:lang w:val="bg-BG"/>
        </w:rPr>
      </w:pPr>
      <w:r w:rsidRPr="00F74A1D">
        <w:rPr>
          <w:b/>
          <w:caps/>
          <w:sz w:val="22"/>
          <w:szCs w:val="22"/>
          <w:lang w:val="bg-BG"/>
        </w:rPr>
        <w:t>5.</w:t>
      </w:r>
      <w:r w:rsidRPr="00F74A1D">
        <w:rPr>
          <w:b/>
          <w:caps/>
          <w:sz w:val="22"/>
          <w:szCs w:val="22"/>
          <w:lang w:val="bg-BG"/>
        </w:rPr>
        <w:tab/>
        <w:t>Фармакологични свойства</w:t>
      </w:r>
    </w:p>
    <w:p w14:paraId="0B12C594" w14:textId="77777777" w:rsidR="00BF70E4" w:rsidRPr="00F74A1D" w:rsidRDefault="00BF70E4" w:rsidP="007117F8">
      <w:pPr>
        <w:keepNext/>
        <w:keepLines/>
        <w:spacing w:before="0"/>
        <w:rPr>
          <w:sz w:val="22"/>
          <w:szCs w:val="22"/>
          <w:lang w:val="bg-BG"/>
        </w:rPr>
      </w:pPr>
    </w:p>
    <w:p w14:paraId="6A327B61" w14:textId="77777777" w:rsidR="00BF70E4" w:rsidRPr="00F74A1D" w:rsidRDefault="00BF70E4" w:rsidP="007117F8">
      <w:pPr>
        <w:keepNext/>
        <w:keepLines/>
        <w:spacing w:before="0"/>
        <w:rPr>
          <w:b/>
          <w:sz w:val="22"/>
          <w:szCs w:val="22"/>
          <w:lang w:val="bg-BG"/>
        </w:rPr>
      </w:pPr>
      <w:r w:rsidRPr="00F74A1D">
        <w:rPr>
          <w:b/>
          <w:sz w:val="22"/>
          <w:szCs w:val="22"/>
          <w:lang w:val="bg-BG"/>
        </w:rPr>
        <w:t>5.1</w:t>
      </w:r>
      <w:r w:rsidRPr="00F74A1D">
        <w:rPr>
          <w:b/>
          <w:sz w:val="22"/>
          <w:szCs w:val="22"/>
          <w:lang w:val="bg-BG"/>
        </w:rPr>
        <w:tab/>
        <w:t>Фармакодинамични свойства</w:t>
      </w:r>
    </w:p>
    <w:p w14:paraId="2DB4366B" w14:textId="77777777" w:rsidR="00BF70E4" w:rsidRPr="00F74A1D" w:rsidRDefault="00BF70E4" w:rsidP="007117F8">
      <w:pPr>
        <w:keepNext/>
        <w:keepLines/>
        <w:spacing w:before="0"/>
        <w:rPr>
          <w:sz w:val="22"/>
          <w:szCs w:val="22"/>
          <w:lang w:val="bg-BG"/>
        </w:rPr>
      </w:pPr>
    </w:p>
    <w:p w14:paraId="75987C36" w14:textId="77777777" w:rsidR="00BF70E4" w:rsidRPr="00F74A1D" w:rsidRDefault="00BF70E4" w:rsidP="007117F8">
      <w:pPr>
        <w:spacing w:before="0"/>
        <w:jc w:val="left"/>
        <w:rPr>
          <w:sz w:val="22"/>
          <w:szCs w:val="22"/>
          <w:lang w:val="bg-BG"/>
        </w:rPr>
      </w:pPr>
      <w:r w:rsidRPr="00F74A1D">
        <w:rPr>
          <w:sz w:val="22"/>
          <w:szCs w:val="22"/>
          <w:lang w:val="bg-BG"/>
        </w:rPr>
        <w:t>Фармакотерапевтична група: Полови хормони и лекарствени продукти, регулиращи половата система, гонадотропини, ATC код: G03GA05.</w:t>
      </w:r>
    </w:p>
    <w:p w14:paraId="75E21F8C" w14:textId="77777777" w:rsidR="00BF70E4" w:rsidRPr="00F74A1D" w:rsidRDefault="00BF70E4" w:rsidP="007117F8">
      <w:pPr>
        <w:spacing w:before="0"/>
        <w:jc w:val="left"/>
        <w:rPr>
          <w:sz w:val="22"/>
          <w:szCs w:val="22"/>
          <w:lang w:val="bg-BG"/>
        </w:rPr>
      </w:pPr>
    </w:p>
    <w:p w14:paraId="7EE1287B" w14:textId="77777777" w:rsidR="00BF70E4" w:rsidRPr="00F74A1D" w:rsidRDefault="00BF70E4" w:rsidP="007117F8">
      <w:pPr>
        <w:spacing w:before="0"/>
        <w:jc w:val="left"/>
        <w:rPr>
          <w:sz w:val="22"/>
          <w:szCs w:val="22"/>
          <w:lang w:val="bg-BG" w:eastAsia="fr-FR"/>
        </w:rPr>
      </w:pPr>
      <w:r w:rsidRPr="00F74A1D">
        <w:rPr>
          <w:sz w:val="22"/>
          <w:szCs w:val="22"/>
          <w:lang w:val="bg-BG"/>
        </w:rPr>
        <w:t>При жени най</w:t>
      </w:r>
      <w:r w:rsidRPr="00F74A1D">
        <w:rPr>
          <w:sz w:val="22"/>
          <w:szCs w:val="22"/>
          <w:lang w:val="bg-BG"/>
        </w:rPr>
        <w:noBreakHyphen/>
        <w:t>важният ефект от парентералното приложение на FSH е развитието на зрели Граафови фоликули. При жени с ановулация целта на лечението с GONAL</w:t>
      </w:r>
      <w:r w:rsidRPr="00F74A1D">
        <w:rPr>
          <w:sz w:val="22"/>
          <w:szCs w:val="22"/>
          <w:lang w:val="bg-BG"/>
        </w:rPr>
        <w:noBreakHyphen/>
        <w:t xml:space="preserve">f е да се развие един единствен зрял Граафов фоликул, от който </w:t>
      </w:r>
      <w:r w:rsidRPr="00F74A1D">
        <w:rPr>
          <w:sz w:val="22"/>
          <w:szCs w:val="22"/>
          <w:lang w:val="bg-BG" w:eastAsia="fr-FR"/>
        </w:rPr>
        <w:t xml:space="preserve">да се освободи </w:t>
      </w:r>
      <w:r w:rsidR="00A62790" w:rsidRPr="00F74A1D">
        <w:rPr>
          <w:sz w:val="22"/>
          <w:szCs w:val="22"/>
          <w:lang w:val="bg-BG" w:eastAsia="fr-FR"/>
        </w:rPr>
        <w:t xml:space="preserve">ооцитът </w:t>
      </w:r>
      <w:r w:rsidRPr="00F74A1D">
        <w:rPr>
          <w:sz w:val="22"/>
          <w:szCs w:val="22"/>
          <w:lang w:val="bg-BG"/>
        </w:rPr>
        <w:t xml:space="preserve">след прилагането на </w:t>
      </w:r>
      <w:r w:rsidRPr="00F74A1D">
        <w:rPr>
          <w:sz w:val="22"/>
          <w:szCs w:val="22"/>
          <w:lang w:val="bg-BG" w:eastAsia="fr-FR"/>
        </w:rPr>
        <w:t>hCG.</w:t>
      </w:r>
    </w:p>
    <w:p w14:paraId="1EDAE2CF" w14:textId="77777777" w:rsidR="00BF70E4" w:rsidRPr="00F74A1D" w:rsidRDefault="00BF70E4" w:rsidP="007117F8">
      <w:pPr>
        <w:spacing w:before="0"/>
        <w:jc w:val="left"/>
        <w:rPr>
          <w:sz w:val="22"/>
          <w:szCs w:val="22"/>
          <w:lang w:val="bg-BG" w:eastAsia="fr-FR"/>
        </w:rPr>
      </w:pPr>
    </w:p>
    <w:p w14:paraId="4E3BD6DF" w14:textId="77777777" w:rsidR="00BF70E4" w:rsidRPr="00F74A1D" w:rsidRDefault="00BF70E4" w:rsidP="007117F8">
      <w:pPr>
        <w:keepNext/>
        <w:keepLines/>
        <w:spacing w:before="0"/>
        <w:rPr>
          <w:sz w:val="22"/>
          <w:szCs w:val="22"/>
          <w:u w:val="single"/>
          <w:lang w:val="bg-BG"/>
        </w:rPr>
      </w:pPr>
      <w:r w:rsidRPr="00F74A1D">
        <w:rPr>
          <w:sz w:val="22"/>
          <w:szCs w:val="22"/>
          <w:u w:val="single"/>
          <w:lang w:val="bg-BG" w:eastAsia="fr-FR"/>
        </w:rPr>
        <w:t>Клинична ефикасност и безопасност при жени</w:t>
      </w:r>
    </w:p>
    <w:p w14:paraId="68AF0146" w14:textId="77777777" w:rsidR="00BF70E4" w:rsidRPr="00F74A1D" w:rsidRDefault="00BF70E4" w:rsidP="007117F8">
      <w:pPr>
        <w:keepNext/>
        <w:keepLines/>
        <w:spacing w:before="0"/>
        <w:rPr>
          <w:sz w:val="22"/>
          <w:szCs w:val="22"/>
          <w:lang w:val="bg-BG"/>
        </w:rPr>
      </w:pPr>
    </w:p>
    <w:p w14:paraId="1CD0D996" w14:textId="77777777" w:rsidR="00BF70E4" w:rsidRPr="00F74A1D" w:rsidRDefault="00BF70E4" w:rsidP="007117F8">
      <w:pPr>
        <w:spacing w:before="0"/>
        <w:jc w:val="left"/>
        <w:rPr>
          <w:sz w:val="22"/>
          <w:szCs w:val="22"/>
          <w:lang w:val="bg-BG"/>
        </w:rPr>
      </w:pPr>
      <w:r w:rsidRPr="00F74A1D">
        <w:rPr>
          <w:sz w:val="22"/>
          <w:szCs w:val="22"/>
          <w:lang w:val="bg-BG"/>
        </w:rPr>
        <w:t>При клиничните проучвания пациентките с тежки нарушения в секрецията на FSH и LH се определят при ниво на LH в ендогенния серум &lt; 1,2 IU/l, така както се измерва в лабораторията на съответния център. Въпреки това трябва да се имат предвид вариациите в резултатите от измерванията на LH в различните лаборатории.</w:t>
      </w:r>
    </w:p>
    <w:p w14:paraId="13380C56" w14:textId="77777777" w:rsidR="00BF70E4" w:rsidRPr="00F74A1D" w:rsidRDefault="00BF70E4" w:rsidP="007117F8">
      <w:pPr>
        <w:pStyle w:val="NormalIndent"/>
        <w:spacing w:before="0"/>
        <w:ind w:left="0"/>
        <w:rPr>
          <w:sz w:val="22"/>
          <w:szCs w:val="22"/>
          <w:lang w:val="bg-BG"/>
        </w:rPr>
      </w:pPr>
    </w:p>
    <w:p w14:paraId="683E0599" w14:textId="77777777" w:rsidR="00BF70E4" w:rsidRPr="00F74A1D" w:rsidRDefault="00BF70E4" w:rsidP="007117F8">
      <w:pPr>
        <w:spacing w:before="0"/>
        <w:jc w:val="left"/>
        <w:rPr>
          <w:sz w:val="22"/>
          <w:szCs w:val="22"/>
          <w:lang w:val="bg-BG"/>
        </w:rPr>
      </w:pPr>
      <w:bookmarkStart w:id="5" w:name="OLE_LINK8"/>
      <w:r w:rsidRPr="00F74A1D">
        <w:rPr>
          <w:sz w:val="22"/>
          <w:szCs w:val="22"/>
          <w:lang w:val="bg-BG"/>
        </w:rPr>
        <w:t>При клиничните проучвания, сравняващи r</w:t>
      </w:r>
      <w:r w:rsidRPr="00F74A1D">
        <w:rPr>
          <w:sz w:val="22"/>
          <w:szCs w:val="22"/>
          <w:lang w:val="bg-BG"/>
        </w:rPr>
        <w:noBreakHyphen/>
        <w:t>hFSH (фолитропин алфа) и уринарния FSH при АРТ (вж. таблицата по</w:t>
      </w:r>
      <w:r w:rsidRPr="00F74A1D">
        <w:rPr>
          <w:sz w:val="22"/>
          <w:szCs w:val="22"/>
          <w:lang w:val="bg-BG"/>
        </w:rPr>
        <w:noBreakHyphen/>
        <w:t>долу) и при предизвикване на овулация, GONAL</w:t>
      </w:r>
      <w:r w:rsidRPr="00F74A1D">
        <w:rPr>
          <w:sz w:val="22"/>
          <w:szCs w:val="22"/>
          <w:lang w:val="bg-BG"/>
        </w:rPr>
        <w:noBreakHyphen/>
        <w:t>f е бил по-мощен от уринарния FSH от гледна точка на по</w:t>
      </w:r>
      <w:r w:rsidRPr="00F74A1D">
        <w:rPr>
          <w:sz w:val="22"/>
          <w:szCs w:val="22"/>
          <w:lang w:val="bg-BG"/>
        </w:rPr>
        <w:noBreakHyphen/>
        <w:t>ниската обща доза и по</w:t>
      </w:r>
      <w:r w:rsidRPr="00F74A1D">
        <w:rPr>
          <w:sz w:val="22"/>
          <w:szCs w:val="22"/>
          <w:lang w:val="bg-BG"/>
        </w:rPr>
        <w:noBreakHyphen/>
        <w:t>краткия период на лечение, необходими за стимулиране узряването на фоликулите</w:t>
      </w:r>
      <w:bookmarkEnd w:id="5"/>
      <w:r w:rsidRPr="00F74A1D">
        <w:rPr>
          <w:sz w:val="22"/>
          <w:szCs w:val="22"/>
          <w:lang w:val="bg-BG"/>
        </w:rPr>
        <w:t xml:space="preserve">. </w:t>
      </w:r>
    </w:p>
    <w:p w14:paraId="2E69ADED" w14:textId="77777777" w:rsidR="00BF70E4" w:rsidRPr="00F74A1D" w:rsidRDefault="00BF70E4" w:rsidP="007117F8">
      <w:pPr>
        <w:spacing w:before="0"/>
        <w:jc w:val="left"/>
        <w:rPr>
          <w:sz w:val="22"/>
          <w:szCs w:val="22"/>
          <w:lang w:val="bg-BG"/>
        </w:rPr>
      </w:pPr>
      <w:bookmarkStart w:id="6" w:name="OLE_LINK9"/>
      <w:r w:rsidRPr="00F74A1D">
        <w:rPr>
          <w:sz w:val="22"/>
          <w:szCs w:val="22"/>
          <w:lang w:val="bg-BG"/>
        </w:rPr>
        <w:t>При АРТ GONAL</w:t>
      </w:r>
      <w:r w:rsidRPr="00F74A1D">
        <w:rPr>
          <w:sz w:val="22"/>
          <w:szCs w:val="22"/>
          <w:lang w:val="bg-BG"/>
        </w:rPr>
        <w:noBreakHyphen/>
        <w:t>f, в по</w:t>
      </w:r>
      <w:r w:rsidRPr="00F74A1D">
        <w:rPr>
          <w:sz w:val="22"/>
          <w:szCs w:val="22"/>
          <w:lang w:val="bg-BG"/>
        </w:rPr>
        <w:noBreakHyphen/>
        <w:t>ниска обща доза и за по</w:t>
      </w:r>
      <w:r w:rsidRPr="00F74A1D">
        <w:rPr>
          <w:sz w:val="22"/>
          <w:szCs w:val="22"/>
          <w:lang w:val="bg-BG"/>
        </w:rPr>
        <w:noBreakHyphen/>
        <w:t>кратък период на лечение от уринарния FSH, е довел до по</w:t>
      </w:r>
      <w:r w:rsidRPr="00F74A1D">
        <w:rPr>
          <w:sz w:val="22"/>
          <w:szCs w:val="22"/>
          <w:lang w:val="bg-BG"/>
        </w:rPr>
        <w:noBreakHyphen/>
        <w:t>голям брой получени ооцити в сравнение с уринарния FSH</w:t>
      </w:r>
      <w:bookmarkEnd w:id="6"/>
      <w:r w:rsidRPr="00F74A1D">
        <w:rPr>
          <w:sz w:val="22"/>
          <w:szCs w:val="22"/>
          <w:lang w:val="bg-BG"/>
        </w:rPr>
        <w:t xml:space="preserve">. </w:t>
      </w:r>
    </w:p>
    <w:p w14:paraId="274233CB" w14:textId="77777777" w:rsidR="00BF70E4" w:rsidRPr="00F74A1D" w:rsidRDefault="00BF70E4" w:rsidP="007117F8">
      <w:pPr>
        <w:spacing w:before="0"/>
        <w:jc w:val="left"/>
        <w:rPr>
          <w:sz w:val="22"/>
          <w:szCs w:val="22"/>
          <w:lang w:val="bg-BG"/>
        </w:rPr>
      </w:pPr>
    </w:p>
    <w:p w14:paraId="31C9AC4B" w14:textId="77777777" w:rsidR="00BF70E4" w:rsidRPr="00F74A1D" w:rsidRDefault="00BF70E4" w:rsidP="007117F8">
      <w:pPr>
        <w:keepNext/>
        <w:spacing w:before="0"/>
        <w:jc w:val="left"/>
        <w:rPr>
          <w:sz w:val="22"/>
          <w:szCs w:val="22"/>
          <w:lang w:val="bg-BG"/>
        </w:rPr>
      </w:pPr>
      <w:r w:rsidRPr="00F74A1D">
        <w:rPr>
          <w:sz w:val="22"/>
          <w:szCs w:val="22"/>
          <w:lang w:val="bg-BG"/>
        </w:rPr>
        <w:lastRenderedPageBreak/>
        <w:t>Таблица: Резултати от проучване GF 8407 (рандомизирано проучване с паралелни групи, сравняващо ефикасността и безопасността на GONAL</w:t>
      </w:r>
      <w:r w:rsidRPr="00F74A1D">
        <w:rPr>
          <w:sz w:val="22"/>
          <w:szCs w:val="22"/>
          <w:lang w:val="bg-BG"/>
        </w:rPr>
        <w:noBreakHyphen/>
        <w:t>f с уринарния FSH при асистираните репродуктивни технологии)</w:t>
      </w:r>
    </w:p>
    <w:p w14:paraId="20E37FE8" w14:textId="77777777" w:rsidR="00BF70E4" w:rsidRPr="00F74A1D" w:rsidRDefault="00BF70E4" w:rsidP="007117F8">
      <w:pPr>
        <w:keepNext/>
        <w:spacing w:before="0"/>
        <w:jc w:val="left"/>
        <w:rPr>
          <w:b/>
          <w:sz w:val="22"/>
          <w:szCs w:val="22"/>
          <w:lang w:val="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3832"/>
        <w:gridCol w:w="2126"/>
        <w:gridCol w:w="2127"/>
      </w:tblGrid>
      <w:tr w:rsidR="00BF70E4" w:rsidRPr="00F74A1D" w14:paraId="6735DF32" w14:textId="77777777">
        <w:trPr>
          <w:cantSplit/>
          <w:jc w:val="center"/>
        </w:trPr>
        <w:tc>
          <w:tcPr>
            <w:tcW w:w="3832" w:type="dxa"/>
          </w:tcPr>
          <w:p w14:paraId="52AEA5C5" w14:textId="77777777" w:rsidR="00BF70E4" w:rsidRPr="00F74A1D" w:rsidRDefault="00BF70E4" w:rsidP="00317B63">
            <w:pPr>
              <w:pStyle w:val="Titlefortables"/>
              <w:spacing w:before="0" w:after="0"/>
              <w:jc w:val="center"/>
              <w:rPr>
                <w:rFonts w:ascii="Times New Roman" w:hAnsi="Times New Roman"/>
                <w:i w:val="0"/>
                <w:iCs w:val="0"/>
                <w:color w:val="auto"/>
                <w:sz w:val="22"/>
                <w:szCs w:val="22"/>
                <w:lang w:val="bg-BG"/>
              </w:rPr>
            </w:pPr>
          </w:p>
        </w:tc>
        <w:tc>
          <w:tcPr>
            <w:tcW w:w="2126" w:type="dxa"/>
          </w:tcPr>
          <w:p w14:paraId="111A6324" w14:textId="77777777" w:rsidR="00BF70E4" w:rsidRPr="00F74A1D" w:rsidRDefault="00BF70E4" w:rsidP="007117F8">
            <w:pPr>
              <w:pStyle w:val="Titlefortables"/>
              <w:spacing w:before="0" w:after="0"/>
              <w:ind w:left="60" w:firstLine="0"/>
              <w:jc w:val="center"/>
              <w:rPr>
                <w:rFonts w:ascii="Times New Roman" w:hAnsi="Times New Roman"/>
                <w:i w:val="0"/>
                <w:iCs w:val="0"/>
                <w:color w:val="auto"/>
                <w:sz w:val="22"/>
                <w:szCs w:val="22"/>
                <w:lang w:val="bg-BG"/>
              </w:rPr>
            </w:pPr>
            <w:r w:rsidRPr="00F74A1D">
              <w:rPr>
                <w:rFonts w:ascii="Times New Roman" w:hAnsi="Times New Roman"/>
                <w:i w:val="0"/>
                <w:iCs w:val="0"/>
                <w:color w:val="auto"/>
                <w:sz w:val="22"/>
                <w:szCs w:val="22"/>
                <w:lang w:val="bg-BG"/>
              </w:rPr>
              <w:t>GONAL</w:t>
            </w:r>
            <w:r w:rsidRPr="00F74A1D">
              <w:rPr>
                <w:rFonts w:ascii="Times New Roman" w:hAnsi="Times New Roman"/>
                <w:i w:val="0"/>
                <w:iCs w:val="0"/>
                <w:color w:val="auto"/>
                <w:sz w:val="22"/>
                <w:szCs w:val="22"/>
                <w:lang w:val="bg-BG"/>
              </w:rPr>
              <w:noBreakHyphen/>
              <w:t>f</w:t>
            </w:r>
            <w:r w:rsidRPr="00F74A1D">
              <w:rPr>
                <w:rFonts w:ascii="Times New Roman" w:hAnsi="Times New Roman"/>
                <w:i w:val="0"/>
                <w:iCs w:val="0"/>
                <w:color w:val="auto"/>
                <w:sz w:val="22"/>
                <w:szCs w:val="22"/>
                <w:lang w:val="bg-BG"/>
              </w:rPr>
              <w:br/>
              <w:t>(n = 130)</w:t>
            </w:r>
          </w:p>
        </w:tc>
        <w:tc>
          <w:tcPr>
            <w:tcW w:w="2127" w:type="dxa"/>
          </w:tcPr>
          <w:p w14:paraId="3C5A171F" w14:textId="77777777" w:rsidR="00BF70E4" w:rsidRPr="00F74A1D" w:rsidRDefault="00BF70E4" w:rsidP="007117F8">
            <w:pPr>
              <w:pStyle w:val="Titlefortables"/>
              <w:spacing w:before="0" w:after="0"/>
              <w:ind w:left="60" w:firstLine="0"/>
              <w:jc w:val="center"/>
              <w:rPr>
                <w:rFonts w:ascii="Times New Roman" w:hAnsi="Times New Roman"/>
                <w:i w:val="0"/>
                <w:iCs w:val="0"/>
                <w:color w:val="auto"/>
                <w:sz w:val="22"/>
                <w:szCs w:val="22"/>
                <w:lang w:val="bg-BG"/>
              </w:rPr>
            </w:pPr>
            <w:r w:rsidRPr="00F74A1D">
              <w:rPr>
                <w:rFonts w:ascii="Times New Roman" w:hAnsi="Times New Roman"/>
                <w:i w:val="0"/>
                <w:iCs w:val="0"/>
                <w:color w:val="auto"/>
                <w:sz w:val="22"/>
                <w:szCs w:val="22"/>
                <w:lang w:val="bg-BG"/>
              </w:rPr>
              <w:t xml:space="preserve">уринарен FSH </w:t>
            </w:r>
            <w:r w:rsidRPr="00F74A1D">
              <w:rPr>
                <w:rFonts w:ascii="Times New Roman" w:hAnsi="Times New Roman"/>
                <w:i w:val="0"/>
                <w:iCs w:val="0"/>
                <w:color w:val="auto"/>
                <w:sz w:val="22"/>
                <w:szCs w:val="22"/>
                <w:lang w:val="bg-BG"/>
              </w:rPr>
              <w:br/>
              <w:t>(n = 116)</w:t>
            </w:r>
          </w:p>
        </w:tc>
      </w:tr>
      <w:tr w:rsidR="00BF70E4" w:rsidRPr="00F74A1D" w14:paraId="11050905" w14:textId="77777777">
        <w:trPr>
          <w:cantSplit/>
          <w:jc w:val="center"/>
        </w:trPr>
        <w:tc>
          <w:tcPr>
            <w:tcW w:w="3832" w:type="dxa"/>
          </w:tcPr>
          <w:p w14:paraId="18C06053" w14:textId="77777777" w:rsidR="00BF70E4" w:rsidRPr="00F74A1D" w:rsidRDefault="00BF70E4" w:rsidP="007117F8">
            <w:pPr>
              <w:keepNext/>
              <w:spacing w:before="0"/>
              <w:ind w:left="80"/>
              <w:jc w:val="left"/>
              <w:rPr>
                <w:sz w:val="22"/>
                <w:szCs w:val="22"/>
                <w:lang w:val="bg-BG"/>
              </w:rPr>
            </w:pPr>
            <w:r w:rsidRPr="00F74A1D">
              <w:rPr>
                <w:sz w:val="22"/>
                <w:szCs w:val="22"/>
                <w:lang w:val="bg-BG"/>
              </w:rPr>
              <w:t>Брой на получените ооцити</w:t>
            </w:r>
          </w:p>
        </w:tc>
        <w:tc>
          <w:tcPr>
            <w:tcW w:w="2126" w:type="dxa"/>
          </w:tcPr>
          <w:p w14:paraId="273C1DDB" w14:textId="77777777" w:rsidR="00BF70E4" w:rsidRPr="00F74A1D" w:rsidRDefault="00BF70E4" w:rsidP="007117F8">
            <w:pPr>
              <w:keepNext/>
              <w:spacing w:before="0"/>
              <w:ind w:left="80"/>
              <w:jc w:val="center"/>
              <w:rPr>
                <w:sz w:val="22"/>
                <w:szCs w:val="22"/>
                <w:lang w:val="bg-BG"/>
              </w:rPr>
            </w:pPr>
            <w:r w:rsidRPr="00F74A1D">
              <w:rPr>
                <w:sz w:val="22"/>
                <w:szCs w:val="22"/>
                <w:lang w:val="bg-BG"/>
              </w:rPr>
              <w:t>11,0 ± 5,9</w:t>
            </w:r>
          </w:p>
        </w:tc>
        <w:tc>
          <w:tcPr>
            <w:tcW w:w="2127" w:type="dxa"/>
          </w:tcPr>
          <w:p w14:paraId="48521BE5" w14:textId="77777777" w:rsidR="00BF70E4" w:rsidRPr="00F74A1D" w:rsidRDefault="00BF70E4" w:rsidP="007117F8">
            <w:pPr>
              <w:keepNext/>
              <w:spacing w:before="0"/>
              <w:ind w:left="80"/>
              <w:jc w:val="center"/>
              <w:rPr>
                <w:sz w:val="22"/>
                <w:szCs w:val="22"/>
                <w:lang w:val="bg-BG"/>
              </w:rPr>
            </w:pPr>
            <w:r w:rsidRPr="00F74A1D">
              <w:rPr>
                <w:sz w:val="22"/>
                <w:szCs w:val="22"/>
                <w:lang w:val="bg-BG"/>
              </w:rPr>
              <w:t>8,8 ± 4,8</w:t>
            </w:r>
          </w:p>
        </w:tc>
      </w:tr>
      <w:tr w:rsidR="00BF70E4" w:rsidRPr="00F74A1D" w14:paraId="38A5E907" w14:textId="77777777">
        <w:trPr>
          <w:cantSplit/>
          <w:jc w:val="center"/>
        </w:trPr>
        <w:tc>
          <w:tcPr>
            <w:tcW w:w="3832" w:type="dxa"/>
          </w:tcPr>
          <w:p w14:paraId="0937BCB7" w14:textId="77777777" w:rsidR="00BF70E4" w:rsidRPr="00F74A1D" w:rsidRDefault="00BF70E4" w:rsidP="007117F8">
            <w:pPr>
              <w:keepNext/>
              <w:spacing w:before="0"/>
              <w:ind w:left="80"/>
              <w:jc w:val="left"/>
              <w:rPr>
                <w:sz w:val="22"/>
                <w:szCs w:val="22"/>
                <w:lang w:val="bg-BG"/>
              </w:rPr>
            </w:pPr>
            <w:r w:rsidRPr="00F74A1D">
              <w:rPr>
                <w:sz w:val="22"/>
                <w:szCs w:val="22"/>
                <w:lang w:val="bg-BG"/>
              </w:rPr>
              <w:t>Необходими дни за стимулация на FSH</w:t>
            </w:r>
          </w:p>
        </w:tc>
        <w:tc>
          <w:tcPr>
            <w:tcW w:w="2126" w:type="dxa"/>
          </w:tcPr>
          <w:p w14:paraId="3A4F7F4A" w14:textId="77777777" w:rsidR="00BF70E4" w:rsidRPr="00F74A1D" w:rsidRDefault="00BF70E4" w:rsidP="007117F8">
            <w:pPr>
              <w:keepNext/>
              <w:spacing w:before="0"/>
              <w:ind w:left="80"/>
              <w:jc w:val="center"/>
              <w:rPr>
                <w:sz w:val="22"/>
                <w:szCs w:val="22"/>
                <w:lang w:val="bg-BG"/>
              </w:rPr>
            </w:pPr>
            <w:r w:rsidRPr="00F74A1D">
              <w:rPr>
                <w:sz w:val="22"/>
                <w:szCs w:val="22"/>
                <w:lang w:val="bg-BG"/>
              </w:rPr>
              <w:t>11,7 ± 1,9</w:t>
            </w:r>
          </w:p>
        </w:tc>
        <w:tc>
          <w:tcPr>
            <w:tcW w:w="2127" w:type="dxa"/>
          </w:tcPr>
          <w:p w14:paraId="16D30650" w14:textId="77777777" w:rsidR="00BF70E4" w:rsidRPr="00F74A1D" w:rsidRDefault="00BF70E4" w:rsidP="007117F8">
            <w:pPr>
              <w:keepNext/>
              <w:spacing w:before="0"/>
              <w:ind w:left="80"/>
              <w:jc w:val="center"/>
              <w:rPr>
                <w:sz w:val="22"/>
                <w:szCs w:val="22"/>
                <w:lang w:val="bg-BG"/>
              </w:rPr>
            </w:pPr>
            <w:r w:rsidRPr="00F74A1D">
              <w:rPr>
                <w:sz w:val="22"/>
                <w:szCs w:val="22"/>
                <w:lang w:val="bg-BG"/>
              </w:rPr>
              <w:t>14,5 ± 3,3</w:t>
            </w:r>
          </w:p>
        </w:tc>
      </w:tr>
      <w:tr w:rsidR="00BF70E4" w:rsidRPr="00F74A1D" w14:paraId="427E4B05" w14:textId="77777777">
        <w:trPr>
          <w:cantSplit/>
          <w:jc w:val="center"/>
        </w:trPr>
        <w:tc>
          <w:tcPr>
            <w:tcW w:w="3832" w:type="dxa"/>
          </w:tcPr>
          <w:p w14:paraId="4FE993B3" w14:textId="77777777" w:rsidR="00BF70E4" w:rsidRPr="00F74A1D" w:rsidRDefault="00BF70E4" w:rsidP="007117F8">
            <w:pPr>
              <w:keepNext/>
              <w:spacing w:before="0"/>
              <w:ind w:left="80"/>
              <w:jc w:val="left"/>
              <w:rPr>
                <w:sz w:val="22"/>
                <w:szCs w:val="22"/>
                <w:lang w:val="bg-BG"/>
              </w:rPr>
            </w:pPr>
            <w:r w:rsidRPr="00F74A1D">
              <w:rPr>
                <w:sz w:val="22"/>
                <w:szCs w:val="22"/>
                <w:lang w:val="bg-BG"/>
              </w:rPr>
              <w:t xml:space="preserve">Необходима обща доза FSH (брой ампули FSH 75 IU) </w:t>
            </w:r>
          </w:p>
        </w:tc>
        <w:tc>
          <w:tcPr>
            <w:tcW w:w="2126" w:type="dxa"/>
          </w:tcPr>
          <w:p w14:paraId="4ED411EB" w14:textId="77777777" w:rsidR="00BF70E4" w:rsidRPr="00F74A1D" w:rsidRDefault="00BF70E4" w:rsidP="007117F8">
            <w:pPr>
              <w:spacing w:before="0"/>
              <w:ind w:left="80"/>
              <w:jc w:val="center"/>
              <w:rPr>
                <w:sz w:val="22"/>
                <w:szCs w:val="22"/>
                <w:lang w:val="bg-BG"/>
              </w:rPr>
            </w:pPr>
            <w:r w:rsidRPr="00F74A1D">
              <w:rPr>
                <w:sz w:val="22"/>
                <w:szCs w:val="22"/>
                <w:lang w:val="bg-BG"/>
              </w:rPr>
              <w:t>27,6 ± 10,2</w:t>
            </w:r>
          </w:p>
        </w:tc>
        <w:tc>
          <w:tcPr>
            <w:tcW w:w="2127" w:type="dxa"/>
          </w:tcPr>
          <w:p w14:paraId="38C040AF" w14:textId="77777777" w:rsidR="00BF70E4" w:rsidRPr="00F74A1D" w:rsidRDefault="00BF70E4" w:rsidP="007117F8">
            <w:pPr>
              <w:spacing w:before="0"/>
              <w:ind w:left="80"/>
              <w:jc w:val="center"/>
              <w:rPr>
                <w:sz w:val="22"/>
                <w:szCs w:val="22"/>
                <w:lang w:val="bg-BG"/>
              </w:rPr>
            </w:pPr>
            <w:r w:rsidRPr="00F74A1D">
              <w:rPr>
                <w:sz w:val="22"/>
                <w:szCs w:val="22"/>
                <w:lang w:val="bg-BG"/>
              </w:rPr>
              <w:t>40,7 ± 13,6</w:t>
            </w:r>
          </w:p>
        </w:tc>
      </w:tr>
      <w:tr w:rsidR="00BF70E4" w:rsidRPr="00F74A1D" w14:paraId="68E7EBE9" w14:textId="77777777">
        <w:trPr>
          <w:cantSplit/>
          <w:jc w:val="center"/>
        </w:trPr>
        <w:tc>
          <w:tcPr>
            <w:tcW w:w="3832" w:type="dxa"/>
          </w:tcPr>
          <w:p w14:paraId="0210E9AB" w14:textId="77777777" w:rsidR="00BF70E4" w:rsidRPr="00F74A1D" w:rsidRDefault="00BF70E4" w:rsidP="007117F8">
            <w:pPr>
              <w:spacing w:before="0"/>
              <w:ind w:left="80"/>
              <w:jc w:val="left"/>
              <w:rPr>
                <w:sz w:val="22"/>
                <w:szCs w:val="22"/>
                <w:lang w:val="bg-BG"/>
              </w:rPr>
            </w:pPr>
            <w:r w:rsidRPr="00F74A1D">
              <w:rPr>
                <w:sz w:val="22"/>
                <w:szCs w:val="22"/>
                <w:lang w:val="bg-BG"/>
              </w:rPr>
              <w:t>Нужда от повишаване на дозата (%)</w:t>
            </w:r>
          </w:p>
        </w:tc>
        <w:tc>
          <w:tcPr>
            <w:tcW w:w="2126" w:type="dxa"/>
          </w:tcPr>
          <w:p w14:paraId="5DE0F958" w14:textId="77777777" w:rsidR="00BF70E4" w:rsidRPr="00F74A1D" w:rsidRDefault="00BF70E4" w:rsidP="007117F8">
            <w:pPr>
              <w:spacing w:before="0"/>
              <w:ind w:left="80"/>
              <w:jc w:val="center"/>
              <w:rPr>
                <w:sz w:val="22"/>
                <w:szCs w:val="22"/>
                <w:lang w:val="bg-BG"/>
              </w:rPr>
            </w:pPr>
            <w:r w:rsidRPr="00F74A1D">
              <w:rPr>
                <w:sz w:val="22"/>
                <w:szCs w:val="22"/>
                <w:lang w:val="bg-BG"/>
              </w:rPr>
              <w:t>56,2</w:t>
            </w:r>
          </w:p>
        </w:tc>
        <w:tc>
          <w:tcPr>
            <w:tcW w:w="2127" w:type="dxa"/>
          </w:tcPr>
          <w:p w14:paraId="1ACA95F7" w14:textId="77777777" w:rsidR="00BF70E4" w:rsidRPr="00F74A1D" w:rsidRDefault="00BF70E4" w:rsidP="007117F8">
            <w:pPr>
              <w:spacing w:before="0"/>
              <w:ind w:left="80"/>
              <w:jc w:val="center"/>
              <w:rPr>
                <w:sz w:val="22"/>
                <w:szCs w:val="22"/>
                <w:lang w:val="bg-BG"/>
              </w:rPr>
            </w:pPr>
            <w:r w:rsidRPr="00F74A1D">
              <w:rPr>
                <w:sz w:val="22"/>
                <w:szCs w:val="22"/>
                <w:lang w:val="bg-BG"/>
              </w:rPr>
              <w:t>85,3</w:t>
            </w:r>
          </w:p>
        </w:tc>
      </w:tr>
    </w:tbl>
    <w:p w14:paraId="245238EA" w14:textId="77777777" w:rsidR="00264699" w:rsidRDefault="00264699" w:rsidP="007117F8">
      <w:pPr>
        <w:spacing w:before="0"/>
        <w:jc w:val="left"/>
        <w:rPr>
          <w:sz w:val="22"/>
          <w:szCs w:val="22"/>
          <w:lang w:val="bg-BG"/>
        </w:rPr>
      </w:pPr>
    </w:p>
    <w:p w14:paraId="015E38BC" w14:textId="77777777" w:rsidR="00BF70E4" w:rsidRPr="00F74A1D" w:rsidRDefault="00BF70E4" w:rsidP="007117F8">
      <w:pPr>
        <w:spacing w:before="0"/>
        <w:jc w:val="left"/>
        <w:rPr>
          <w:sz w:val="22"/>
          <w:szCs w:val="22"/>
          <w:lang w:val="bg-BG"/>
        </w:rPr>
      </w:pPr>
      <w:r w:rsidRPr="00F74A1D">
        <w:rPr>
          <w:sz w:val="22"/>
          <w:szCs w:val="22"/>
          <w:lang w:val="bg-BG"/>
        </w:rPr>
        <w:t>Разликите между двете групи са статистически значими (p&lt; 0,05) по отношение на всички изброени критерии.</w:t>
      </w:r>
    </w:p>
    <w:p w14:paraId="16B341F7" w14:textId="77777777" w:rsidR="00BF70E4" w:rsidRPr="00F74A1D" w:rsidRDefault="00BF70E4" w:rsidP="007117F8">
      <w:pPr>
        <w:spacing w:before="0"/>
        <w:jc w:val="left"/>
        <w:rPr>
          <w:sz w:val="22"/>
          <w:szCs w:val="22"/>
          <w:lang w:val="bg-BG"/>
        </w:rPr>
      </w:pPr>
    </w:p>
    <w:p w14:paraId="75F66703" w14:textId="77777777" w:rsidR="00BF70E4" w:rsidRPr="00F74A1D" w:rsidRDefault="00BF70E4" w:rsidP="007117F8">
      <w:pPr>
        <w:keepNext/>
        <w:keepLines/>
        <w:spacing w:before="0"/>
        <w:rPr>
          <w:sz w:val="22"/>
          <w:szCs w:val="22"/>
          <w:u w:val="single"/>
          <w:lang w:val="bg-BG"/>
        </w:rPr>
      </w:pPr>
      <w:r w:rsidRPr="00F74A1D">
        <w:rPr>
          <w:sz w:val="22"/>
          <w:szCs w:val="22"/>
          <w:u w:val="single"/>
          <w:lang w:val="bg-BG"/>
        </w:rPr>
        <w:t>Клинична ефикасност и безопасност при мъже</w:t>
      </w:r>
    </w:p>
    <w:p w14:paraId="08DAD1F8" w14:textId="77777777" w:rsidR="00BF70E4" w:rsidRPr="00F74A1D" w:rsidRDefault="00BF70E4" w:rsidP="007117F8">
      <w:pPr>
        <w:keepNext/>
        <w:keepLines/>
        <w:spacing w:before="0"/>
        <w:rPr>
          <w:sz w:val="22"/>
          <w:szCs w:val="22"/>
          <w:lang w:val="bg-BG"/>
        </w:rPr>
      </w:pPr>
    </w:p>
    <w:p w14:paraId="4DB5DA4E" w14:textId="77777777" w:rsidR="00BF70E4" w:rsidRPr="00F74A1D" w:rsidRDefault="00BF70E4" w:rsidP="007117F8">
      <w:pPr>
        <w:spacing w:before="0"/>
        <w:jc w:val="left"/>
        <w:rPr>
          <w:sz w:val="22"/>
          <w:szCs w:val="22"/>
          <w:lang w:val="bg-BG"/>
        </w:rPr>
      </w:pPr>
      <w:r w:rsidRPr="00F74A1D">
        <w:rPr>
          <w:sz w:val="22"/>
          <w:szCs w:val="22"/>
          <w:lang w:val="bg-BG"/>
        </w:rPr>
        <w:t>При мъже с нарушена секреция на FSH GONAL</w:t>
      </w:r>
      <w:r w:rsidRPr="00F74A1D">
        <w:rPr>
          <w:sz w:val="22"/>
          <w:szCs w:val="22"/>
          <w:lang w:val="bg-BG"/>
        </w:rPr>
        <w:noBreakHyphen/>
        <w:t>f, прилаган едновременно с hCG за период от поне 4 месеца, индуцира сперматогенезата.</w:t>
      </w:r>
    </w:p>
    <w:p w14:paraId="5484B98D" w14:textId="77777777" w:rsidR="00BF70E4" w:rsidRPr="00F74A1D" w:rsidRDefault="00BF70E4" w:rsidP="007117F8">
      <w:pPr>
        <w:spacing w:before="0"/>
        <w:jc w:val="left"/>
        <w:rPr>
          <w:sz w:val="22"/>
          <w:szCs w:val="22"/>
          <w:lang w:val="bg-BG"/>
        </w:rPr>
      </w:pPr>
    </w:p>
    <w:p w14:paraId="02CF408D" w14:textId="77777777" w:rsidR="00BF70E4" w:rsidRPr="00F74A1D" w:rsidRDefault="00BF70E4" w:rsidP="007117F8">
      <w:pPr>
        <w:keepNext/>
        <w:keepLines/>
        <w:spacing w:before="0"/>
        <w:rPr>
          <w:b/>
          <w:sz w:val="22"/>
          <w:szCs w:val="22"/>
          <w:lang w:val="bg-BG"/>
        </w:rPr>
      </w:pPr>
      <w:r w:rsidRPr="00F74A1D">
        <w:rPr>
          <w:b/>
          <w:sz w:val="22"/>
          <w:szCs w:val="22"/>
          <w:lang w:val="bg-BG"/>
        </w:rPr>
        <w:t>5.2</w:t>
      </w:r>
      <w:r w:rsidRPr="00F74A1D">
        <w:rPr>
          <w:b/>
          <w:sz w:val="22"/>
          <w:szCs w:val="22"/>
          <w:lang w:val="bg-BG"/>
        </w:rPr>
        <w:tab/>
        <w:t>Фармакокинетични свойства</w:t>
      </w:r>
    </w:p>
    <w:p w14:paraId="63EC0B08" w14:textId="77777777" w:rsidR="00BF70E4" w:rsidRPr="00F74A1D" w:rsidRDefault="00BF70E4" w:rsidP="007117F8">
      <w:pPr>
        <w:keepNext/>
        <w:keepLines/>
        <w:spacing w:before="0"/>
        <w:rPr>
          <w:sz w:val="22"/>
          <w:szCs w:val="22"/>
          <w:lang w:val="bg-BG"/>
        </w:rPr>
      </w:pPr>
    </w:p>
    <w:p w14:paraId="71701962" w14:textId="77777777" w:rsidR="00BF70E4" w:rsidRPr="00F74A1D" w:rsidRDefault="00BF70E4" w:rsidP="007117F8">
      <w:pPr>
        <w:spacing w:before="0"/>
        <w:jc w:val="left"/>
        <w:rPr>
          <w:sz w:val="22"/>
          <w:szCs w:val="22"/>
          <w:lang w:val="bg-BG"/>
        </w:rPr>
      </w:pPr>
      <w:r w:rsidRPr="00F74A1D">
        <w:rPr>
          <w:sz w:val="22"/>
          <w:szCs w:val="22"/>
          <w:lang w:val="bg-BG"/>
        </w:rPr>
        <w:t>След интравенозно приложение фолитропин алфа се разпределя в екстрацелуларните течности при начален полуживот от около 2 часа и се елиминира от организма при краен полуживот от около един ден. Стационарният обем на разпределение и общият клирънс са съответно 10 l и 0,6 l/h. Една осма част от дозата фолитропин алфа се екскретира с урината.</w:t>
      </w:r>
    </w:p>
    <w:p w14:paraId="748AAF85" w14:textId="77777777" w:rsidR="00BF70E4" w:rsidRPr="00F74A1D" w:rsidRDefault="00BF70E4" w:rsidP="007117F8">
      <w:pPr>
        <w:spacing w:before="0"/>
        <w:jc w:val="left"/>
        <w:rPr>
          <w:sz w:val="22"/>
          <w:szCs w:val="22"/>
          <w:lang w:val="bg-BG"/>
        </w:rPr>
      </w:pPr>
    </w:p>
    <w:p w14:paraId="077C8951" w14:textId="77777777" w:rsidR="00BF70E4" w:rsidRPr="00F74A1D" w:rsidRDefault="00BF70E4" w:rsidP="007117F8">
      <w:pPr>
        <w:spacing w:before="0"/>
        <w:jc w:val="left"/>
        <w:rPr>
          <w:sz w:val="22"/>
          <w:szCs w:val="22"/>
          <w:lang w:val="bg-BG"/>
        </w:rPr>
      </w:pPr>
      <w:r w:rsidRPr="00F74A1D">
        <w:rPr>
          <w:sz w:val="22"/>
          <w:szCs w:val="22"/>
          <w:lang w:val="bg-BG"/>
        </w:rPr>
        <w:t>След подкожно приложение абсолютната бионаличност е около 70%. При повторно инжектиране фолитропин алфа акумулира трикратно, като се постигат равновесни нива за 3</w:t>
      </w:r>
      <w:r w:rsidRPr="00F74A1D">
        <w:rPr>
          <w:sz w:val="22"/>
          <w:szCs w:val="22"/>
          <w:lang w:val="bg-BG"/>
        </w:rPr>
        <w:noBreakHyphen/>
        <w:t>4 дни. При жени с потисната ендогенна секреция на гонадотропин фолитропин алфа ефективно стимулира фоликулното развитие и стероидогенезата, въпреки че нивата на LH не могат да бъдат измерени.</w:t>
      </w:r>
    </w:p>
    <w:p w14:paraId="4FAC8F9D" w14:textId="77777777" w:rsidR="00BF70E4" w:rsidRPr="00F74A1D" w:rsidRDefault="00BF70E4" w:rsidP="007117F8">
      <w:pPr>
        <w:spacing w:before="0"/>
        <w:jc w:val="left"/>
        <w:rPr>
          <w:sz w:val="22"/>
          <w:szCs w:val="22"/>
          <w:lang w:val="bg-BG"/>
        </w:rPr>
      </w:pPr>
    </w:p>
    <w:p w14:paraId="2A0E53CD" w14:textId="77777777" w:rsidR="00BF70E4" w:rsidRPr="00F74A1D" w:rsidRDefault="00BF70E4" w:rsidP="007117F8">
      <w:pPr>
        <w:keepNext/>
        <w:keepLines/>
        <w:spacing w:before="0"/>
        <w:rPr>
          <w:b/>
          <w:sz w:val="22"/>
          <w:szCs w:val="22"/>
          <w:lang w:val="bg-BG"/>
        </w:rPr>
      </w:pPr>
      <w:r w:rsidRPr="00F74A1D">
        <w:rPr>
          <w:b/>
          <w:sz w:val="22"/>
          <w:szCs w:val="22"/>
          <w:lang w:val="bg-BG"/>
        </w:rPr>
        <w:t>5.3</w:t>
      </w:r>
      <w:r w:rsidRPr="00F74A1D">
        <w:rPr>
          <w:b/>
          <w:sz w:val="22"/>
          <w:szCs w:val="22"/>
          <w:lang w:val="bg-BG"/>
        </w:rPr>
        <w:tab/>
        <w:t>Предклинични данни за безопасност</w:t>
      </w:r>
    </w:p>
    <w:p w14:paraId="02B1AA2E" w14:textId="77777777" w:rsidR="00BF70E4" w:rsidRPr="00F74A1D" w:rsidRDefault="00BF70E4" w:rsidP="007117F8">
      <w:pPr>
        <w:keepNext/>
        <w:keepLines/>
        <w:spacing w:before="0"/>
        <w:rPr>
          <w:sz w:val="22"/>
          <w:szCs w:val="22"/>
          <w:lang w:val="bg-BG"/>
        </w:rPr>
      </w:pPr>
    </w:p>
    <w:p w14:paraId="74DA5DDB" w14:textId="77777777" w:rsidR="00BF70E4" w:rsidRPr="00F74A1D" w:rsidRDefault="00BF70E4" w:rsidP="007117F8">
      <w:pPr>
        <w:spacing w:before="0"/>
        <w:jc w:val="left"/>
        <w:rPr>
          <w:sz w:val="22"/>
          <w:szCs w:val="22"/>
          <w:lang w:val="bg-BG"/>
        </w:rPr>
      </w:pPr>
      <w:r w:rsidRPr="00F74A1D">
        <w:rPr>
          <w:sz w:val="22"/>
          <w:szCs w:val="22"/>
          <w:lang w:val="bg-BG"/>
        </w:rPr>
        <w:t xml:space="preserve">В добавка към вече споменатото в други раздели на тази КХП, неклиничните данни не показват особен риск за хора на базата на конвенционалните </w:t>
      </w:r>
      <w:r w:rsidR="00513771" w:rsidRPr="00F74A1D">
        <w:rPr>
          <w:sz w:val="22"/>
          <w:szCs w:val="22"/>
          <w:lang w:val="bg-BG"/>
        </w:rPr>
        <w:t xml:space="preserve">фармакологични </w:t>
      </w:r>
      <w:r w:rsidR="008E2AA1" w:rsidRPr="00F74A1D">
        <w:rPr>
          <w:sz w:val="22"/>
          <w:szCs w:val="22"/>
          <w:lang w:val="bg-BG"/>
        </w:rPr>
        <w:t xml:space="preserve">проучвания </w:t>
      </w:r>
      <w:r w:rsidRPr="00F74A1D">
        <w:rPr>
          <w:sz w:val="22"/>
          <w:szCs w:val="22"/>
          <w:lang w:val="bg-BG"/>
        </w:rPr>
        <w:t>за токсичност и генотоксичност при еднократно и многократно прилагане.</w:t>
      </w:r>
    </w:p>
    <w:p w14:paraId="784F8EC6" w14:textId="77777777" w:rsidR="00E70F68" w:rsidRPr="00F74A1D" w:rsidRDefault="00E70F68" w:rsidP="007117F8">
      <w:pPr>
        <w:spacing w:before="0"/>
        <w:jc w:val="left"/>
        <w:rPr>
          <w:sz w:val="22"/>
          <w:szCs w:val="22"/>
          <w:lang w:val="bg-BG"/>
        </w:rPr>
      </w:pPr>
    </w:p>
    <w:p w14:paraId="1F252836" w14:textId="29AE8DAF" w:rsidR="00BF70E4" w:rsidRPr="00F74A1D" w:rsidRDefault="00BF70E4" w:rsidP="0026213E">
      <w:pPr>
        <w:keepNext/>
        <w:keepLines/>
        <w:shd w:val="clear" w:color="auto" w:fill="E6E6E6"/>
        <w:spacing w:before="0"/>
        <w:rPr>
          <w:i/>
          <w:sz w:val="22"/>
          <w:szCs w:val="22"/>
          <w:lang w:val="bg-BG"/>
        </w:rPr>
      </w:pPr>
      <w:r w:rsidRPr="00EC4474">
        <w:rPr>
          <w:sz w:val="22"/>
          <w:szCs w:val="22"/>
          <w:lang w:val="bg-BG"/>
        </w:rPr>
        <w:t>A</w:t>
      </w:r>
      <w:r w:rsidRPr="00EC4474">
        <w:rPr>
          <w:i/>
          <w:sz w:val="22"/>
          <w:szCs w:val="22"/>
          <w:lang w:val="bg-BG"/>
        </w:rPr>
        <w:t>dditional in</w:t>
      </w:r>
      <w:r w:rsidRPr="00F74A1D">
        <w:rPr>
          <w:i/>
          <w:sz w:val="22"/>
          <w:szCs w:val="22"/>
          <w:lang w:val="bg-BG"/>
        </w:rPr>
        <w:t xml:space="preserve"> &lt;GONAL-f 1050 IU&gt; + &lt;GONAL-f 450 IU&gt;</w:t>
      </w:r>
    </w:p>
    <w:p w14:paraId="6F8450D8"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 xml:space="preserve">При зайци лекарствената форма, </w:t>
      </w:r>
      <w:r w:rsidR="0079344C" w:rsidRPr="00F74A1D">
        <w:rPr>
          <w:sz w:val="22"/>
          <w:szCs w:val="22"/>
          <w:lang w:val="bg-BG"/>
        </w:rPr>
        <w:t xml:space="preserve">реконституирана </w:t>
      </w:r>
      <w:r w:rsidRPr="00F74A1D">
        <w:rPr>
          <w:sz w:val="22"/>
          <w:szCs w:val="22"/>
          <w:lang w:val="bg-BG"/>
        </w:rPr>
        <w:t>с 0,9% бензилов алкохол, и 0,9% бензилов алкохол самостоятелно са дали като резултат леки кръвоизливи и не много остро възпаление след прилагане на единична подкожна инжекция или съответно леки възпалителни и дегенеративни изменения след прилагане на единична мускулна инжекция.</w:t>
      </w:r>
    </w:p>
    <w:p w14:paraId="421E5545" w14:textId="77777777" w:rsidR="00BF70E4" w:rsidRPr="00F74A1D" w:rsidRDefault="00BF70E4" w:rsidP="007117F8">
      <w:pPr>
        <w:spacing w:before="0"/>
        <w:jc w:val="left"/>
        <w:rPr>
          <w:sz w:val="22"/>
          <w:szCs w:val="22"/>
          <w:lang w:val="bg-BG"/>
        </w:rPr>
      </w:pPr>
    </w:p>
    <w:p w14:paraId="20BA1A00" w14:textId="77777777" w:rsidR="00BF70E4" w:rsidRPr="00F74A1D" w:rsidRDefault="00BF70E4" w:rsidP="007117F8">
      <w:pPr>
        <w:spacing w:before="0"/>
        <w:jc w:val="left"/>
        <w:rPr>
          <w:sz w:val="22"/>
          <w:szCs w:val="22"/>
          <w:lang w:val="bg-BG"/>
        </w:rPr>
      </w:pPr>
      <w:r w:rsidRPr="00F74A1D">
        <w:rPr>
          <w:sz w:val="22"/>
          <w:szCs w:val="22"/>
          <w:lang w:val="bg-BG"/>
        </w:rPr>
        <w:t>При плъхове, подложени на фармакологични дози фолитропин алфа (≥ 40 IU/kg/дневно) за продължителен период, е съобщено за нарушения във фертилитета, дължащи се на намалена плодовитост.</w:t>
      </w:r>
    </w:p>
    <w:p w14:paraId="1E8434FD" w14:textId="77777777" w:rsidR="00BF70E4" w:rsidRPr="00F74A1D" w:rsidRDefault="00BF70E4" w:rsidP="007117F8">
      <w:pPr>
        <w:spacing w:before="0"/>
        <w:jc w:val="left"/>
        <w:rPr>
          <w:sz w:val="22"/>
          <w:szCs w:val="22"/>
          <w:lang w:val="bg-BG"/>
        </w:rPr>
      </w:pPr>
    </w:p>
    <w:p w14:paraId="50F19039" w14:textId="77777777" w:rsidR="00BF70E4" w:rsidRPr="00F74A1D" w:rsidRDefault="00BF70E4" w:rsidP="007117F8">
      <w:pPr>
        <w:spacing w:before="0"/>
        <w:jc w:val="left"/>
        <w:rPr>
          <w:sz w:val="22"/>
          <w:szCs w:val="22"/>
          <w:lang w:val="bg-BG"/>
        </w:rPr>
      </w:pPr>
      <w:r w:rsidRPr="00F74A1D">
        <w:rPr>
          <w:sz w:val="22"/>
          <w:szCs w:val="22"/>
          <w:lang w:val="bg-BG"/>
        </w:rPr>
        <w:t>Във високи дози (≥ 5 IU/kg/дневно) фолитропин алфа причинява намаление в броя на жизнеспособните плодове, без да проявява тератогенност, а също и дисто</w:t>
      </w:r>
      <w:r w:rsidR="00F61DAB" w:rsidRPr="00F74A1D">
        <w:rPr>
          <w:sz w:val="22"/>
          <w:szCs w:val="22"/>
          <w:lang w:val="bg-BG"/>
        </w:rPr>
        <w:t>ц</w:t>
      </w:r>
      <w:r w:rsidRPr="00F74A1D">
        <w:rPr>
          <w:sz w:val="22"/>
          <w:szCs w:val="22"/>
          <w:lang w:val="bg-BG"/>
        </w:rPr>
        <w:t>ия, сходна с наблюдаваната при уринарния менопаузален гонадотропин (hMG). Въпреки това, тъй като GONAL</w:t>
      </w:r>
      <w:r w:rsidRPr="00F74A1D">
        <w:rPr>
          <w:sz w:val="22"/>
          <w:szCs w:val="22"/>
          <w:lang w:val="bg-BG"/>
        </w:rPr>
        <w:noBreakHyphen/>
        <w:t>f не е показан при бременност, тези данни имат ограничена клинична стойност.</w:t>
      </w:r>
    </w:p>
    <w:p w14:paraId="5E36AB07" w14:textId="77777777" w:rsidR="00BF70E4" w:rsidRPr="00F74A1D" w:rsidRDefault="00BF70E4" w:rsidP="007117F8">
      <w:pPr>
        <w:spacing w:before="0"/>
        <w:jc w:val="left"/>
        <w:rPr>
          <w:sz w:val="22"/>
          <w:szCs w:val="22"/>
          <w:lang w:val="bg-BG"/>
        </w:rPr>
      </w:pPr>
    </w:p>
    <w:p w14:paraId="724C20F4" w14:textId="77777777" w:rsidR="00BF70E4" w:rsidRPr="00F74A1D" w:rsidRDefault="00BF70E4" w:rsidP="007117F8">
      <w:pPr>
        <w:spacing w:before="0"/>
        <w:jc w:val="left"/>
        <w:rPr>
          <w:sz w:val="22"/>
          <w:szCs w:val="22"/>
          <w:lang w:val="bg-BG"/>
        </w:rPr>
      </w:pPr>
    </w:p>
    <w:p w14:paraId="6D9922AE" w14:textId="77777777" w:rsidR="00BF70E4" w:rsidRPr="00F74A1D" w:rsidRDefault="00BF70E4" w:rsidP="007117F8">
      <w:pPr>
        <w:keepNext/>
        <w:keepLines/>
        <w:spacing w:before="0"/>
        <w:rPr>
          <w:b/>
          <w:caps/>
          <w:sz w:val="22"/>
          <w:szCs w:val="22"/>
          <w:lang w:val="bg-BG"/>
        </w:rPr>
      </w:pPr>
      <w:r w:rsidRPr="00F74A1D">
        <w:rPr>
          <w:b/>
          <w:caps/>
          <w:sz w:val="22"/>
          <w:szCs w:val="22"/>
          <w:lang w:val="bg-BG"/>
        </w:rPr>
        <w:lastRenderedPageBreak/>
        <w:t>6.</w:t>
      </w:r>
      <w:r w:rsidRPr="00F74A1D">
        <w:rPr>
          <w:b/>
          <w:caps/>
          <w:sz w:val="22"/>
          <w:szCs w:val="22"/>
          <w:lang w:val="bg-BG"/>
        </w:rPr>
        <w:tab/>
        <w:t>ФАРМАЦЕВТИЧНИ ДАННИ</w:t>
      </w:r>
    </w:p>
    <w:p w14:paraId="26D458BC" w14:textId="77777777" w:rsidR="00BF70E4" w:rsidRPr="00F74A1D" w:rsidRDefault="00BF70E4" w:rsidP="007117F8">
      <w:pPr>
        <w:keepNext/>
        <w:keepLines/>
        <w:spacing w:before="0"/>
        <w:rPr>
          <w:sz w:val="22"/>
          <w:szCs w:val="22"/>
          <w:lang w:val="bg-BG"/>
        </w:rPr>
      </w:pPr>
    </w:p>
    <w:p w14:paraId="3B5CF0F3" w14:textId="77777777" w:rsidR="00BF70E4" w:rsidRPr="00F74A1D" w:rsidRDefault="00BF70E4" w:rsidP="007117F8">
      <w:pPr>
        <w:keepNext/>
        <w:keepLines/>
        <w:spacing w:before="0"/>
        <w:rPr>
          <w:b/>
          <w:sz w:val="22"/>
          <w:szCs w:val="22"/>
          <w:lang w:val="bg-BG"/>
        </w:rPr>
      </w:pPr>
      <w:r w:rsidRPr="00F74A1D">
        <w:rPr>
          <w:b/>
          <w:sz w:val="22"/>
          <w:szCs w:val="22"/>
          <w:lang w:val="bg-BG"/>
        </w:rPr>
        <w:t>6.1</w:t>
      </w:r>
      <w:r w:rsidRPr="00F74A1D">
        <w:rPr>
          <w:b/>
          <w:sz w:val="22"/>
          <w:szCs w:val="22"/>
          <w:lang w:val="bg-BG"/>
        </w:rPr>
        <w:tab/>
        <w:t>Списък на помощните вещества</w:t>
      </w:r>
    </w:p>
    <w:p w14:paraId="77946D25" w14:textId="77777777" w:rsidR="00BF70E4" w:rsidRPr="00F74A1D" w:rsidRDefault="00BF70E4" w:rsidP="007117F8">
      <w:pPr>
        <w:keepNext/>
        <w:keepLines/>
        <w:spacing w:before="0"/>
        <w:rPr>
          <w:sz w:val="22"/>
          <w:szCs w:val="22"/>
          <w:lang w:val="bg-BG"/>
        </w:rPr>
      </w:pPr>
    </w:p>
    <w:p w14:paraId="142C209A" w14:textId="77777777" w:rsidR="00BF70E4" w:rsidRPr="00F74A1D" w:rsidRDefault="00DB2411" w:rsidP="007117F8">
      <w:pPr>
        <w:keepNext/>
        <w:keepLines/>
        <w:shd w:val="clear" w:color="auto" w:fill="F3F3F3"/>
        <w:spacing w:before="0"/>
        <w:rPr>
          <w:i/>
          <w:sz w:val="22"/>
          <w:szCs w:val="22"/>
          <w:lang w:val="bg-BG"/>
        </w:rPr>
      </w:pPr>
      <w:r>
        <w:rPr>
          <w:i/>
          <w:sz w:val="22"/>
          <w:szCs w:val="22"/>
          <w:lang w:val="bg-BG"/>
        </w:rPr>
        <w:t>&lt;</w:t>
      </w:r>
      <w:r w:rsidR="00BF70E4" w:rsidRPr="00F74A1D">
        <w:rPr>
          <w:i/>
          <w:sz w:val="22"/>
          <w:szCs w:val="22"/>
          <w:lang w:val="bg-BG"/>
        </w:rPr>
        <w:t>GONAL-f 75 IU</w:t>
      </w:r>
      <w:r w:rsidR="00224157" w:rsidRPr="00F74A1D">
        <w:rPr>
          <w:i/>
          <w:sz w:val="22"/>
          <w:szCs w:val="22"/>
          <w:lang w:val="bg-BG"/>
        </w:rPr>
        <w:t xml:space="preserve"> </w:t>
      </w:r>
      <w:r w:rsidR="00BF70E4" w:rsidRPr="00F74A1D">
        <w:rPr>
          <w:i/>
          <w:sz w:val="22"/>
          <w:szCs w:val="22"/>
          <w:lang w:val="bg-BG"/>
        </w:rPr>
        <w:t>&gt;</w:t>
      </w:r>
    </w:p>
    <w:p w14:paraId="7BEB66AB" w14:textId="77777777" w:rsidR="00BF70E4" w:rsidRPr="00F74A1D" w:rsidRDefault="00BF70E4" w:rsidP="007117F8">
      <w:pPr>
        <w:keepNext/>
        <w:keepLines/>
        <w:shd w:val="clear" w:color="auto" w:fill="F3F3F3"/>
        <w:spacing w:before="0"/>
        <w:rPr>
          <w:sz w:val="22"/>
          <w:szCs w:val="22"/>
          <w:u w:val="single"/>
          <w:lang w:val="bg-BG"/>
        </w:rPr>
      </w:pPr>
      <w:r w:rsidRPr="00F74A1D">
        <w:rPr>
          <w:sz w:val="22"/>
          <w:szCs w:val="22"/>
          <w:u w:val="single"/>
          <w:lang w:val="bg-BG"/>
        </w:rPr>
        <w:t>Прах</w:t>
      </w:r>
    </w:p>
    <w:p w14:paraId="10CEAD34" w14:textId="77777777" w:rsidR="00BF70E4" w:rsidRPr="00F74A1D" w:rsidRDefault="00BF70E4" w:rsidP="007117F8">
      <w:pPr>
        <w:keepNext/>
        <w:keepLines/>
        <w:shd w:val="clear" w:color="auto" w:fill="F3F3F3"/>
        <w:spacing w:before="0"/>
        <w:rPr>
          <w:sz w:val="22"/>
          <w:szCs w:val="22"/>
          <w:lang w:val="bg-BG"/>
        </w:rPr>
      </w:pPr>
    </w:p>
    <w:p w14:paraId="63D759C3"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Захароза</w:t>
      </w:r>
    </w:p>
    <w:p w14:paraId="579B7EAE"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Натриев дихидрогенфосфат монохидрат</w:t>
      </w:r>
    </w:p>
    <w:p w14:paraId="0357C82F"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Динатриев фосфат дихидрат</w:t>
      </w:r>
    </w:p>
    <w:p w14:paraId="59A766EC"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Метионин</w:t>
      </w:r>
    </w:p>
    <w:p w14:paraId="06246040"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Полисорбат 20</w:t>
      </w:r>
    </w:p>
    <w:p w14:paraId="3C8D3C09"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Фосфорна киселина, концентрирана</w:t>
      </w:r>
    </w:p>
    <w:p w14:paraId="1144F55F"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Натриев хидроксид</w:t>
      </w:r>
    </w:p>
    <w:p w14:paraId="1D85F7A9" w14:textId="77777777" w:rsidR="00BF70E4" w:rsidRPr="00F74A1D" w:rsidRDefault="00BF70E4" w:rsidP="007117F8">
      <w:pPr>
        <w:shd w:val="clear" w:color="auto" w:fill="F3F3F3"/>
        <w:spacing w:before="0"/>
        <w:jc w:val="left"/>
        <w:rPr>
          <w:sz w:val="22"/>
          <w:szCs w:val="22"/>
          <w:lang w:val="bg-BG"/>
        </w:rPr>
      </w:pPr>
    </w:p>
    <w:p w14:paraId="377AC013" w14:textId="77777777" w:rsidR="00BF70E4" w:rsidRPr="00F74A1D" w:rsidRDefault="00BF70E4" w:rsidP="007117F8">
      <w:pPr>
        <w:keepNext/>
        <w:keepLines/>
        <w:shd w:val="clear" w:color="auto" w:fill="F3F3F3"/>
        <w:spacing w:before="0"/>
        <w:rPr>
          <w:sz w:val="22"/>
          <w:szCs w:val="22"/>
          <w:u w:val="single"/>
          <w:lang w:val="bg-BG"/>
        </w:rPr>
      </w:pPr>
      <w:r w:rsidRPr="00F74A1D">
        <w:rPr>
          <w:sz w:val="22"/>
          <w:szCs w:val="22"/>
          <w:u w:val="single"/>
          <w:lang w:val="bg-BG"/>
        </w:rPr>
        <w:t>Разтворител</w:t>
      </w:r>
    </w:p>
    <w:p w14:paraId="7B275CC9" w14:textId="77777777" w:rsidR="00BF70E4" w:rsidRPr="00F74A1D" w:rsidRDefault="00BF70E4" w:rsidP="007117F8">
      <w:pPr>
        <w:keepNext/>
        <w:keepLines/>
        <w:shd w:val="clear" w:color="auto" w:fill="F3F3F3"/>
        <w:spacing w:before="0"/>
        <w:rPr>
          <w:sz w:val="22"/>
          <w:szCs w:val="22"/>
          <w:u w:val="single"/>
          <w:lang w:val="bg-BG"/>
        </w:rPr>
      </w:pPr>
    </w:p>
    <w:p w14:paraId="301F7A97"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Вода за инжекции</w:t>
      </w:r>
    </w:p>
    <w:p w14:paraId="42AEB82A" w14:textId="77777777" w:rsidR="00BF70E4" w:rsidRPr="00F74A1D" w:rsidRDefault="00BF70E4" w:rsidP="007117F8">
      <w:pPr>
        <w:spacing w:before="0"/>
        <w:jc w:val="left"/>
        <w:rPr>
          <w:sz w:val="22"/>
          <w:szCs w:val="22"/>
          <w:lang w:val="bg-BG"/>
        </w:rPr>
      </w:pPr>
    </w:p>
    <w:p w14:paraId="43DBFDC5" w14:textId="287E3E2E" w:rsidR="00D86B58" w:rsidRPr="00F74A1D" w:rsidRDefault="00BF70E4" w:rsidP="0026213E">
      <w:pPr>
        <w:keepNext/>
        <w:keepLines/>
        <w:shd w:val="clear" w:color="auto" w:fill="E6E6E6"/>
        <w:spacing w:before="0"/>
        <w:jc w:val="left"/>
        <w:rPr>
          <w:i/>
          <w:sz w:val="22"/>
          <w:szCs w:val="22"/>
          <w:lang w:val="bg-BG"/>
        </w:rPr>
      </w:pPr>
      <w:r w:rsidRPr="00F74A1D">
        <w:rPr>
          <w:i/>
          <w:sz w:val="22"/>
          <w:szCs w:val="22"/>
          <w:lang w:val="bg-BG"/>
        </w:rPr>
        <w:t>&lt;GONAL-f 1050 IU&gt; + &lt;GONAL-f 450 IU&gt;</w:t>
      </w:r>
    </w:p>
    <w:p w14:paraId="69A35896" w14:textId="77777777" w:rsidR="00BF70E4" w:rsidRPr="00F74A1D" w:rsidRDefault="00BF70E4" w:rsidP="007117F8">
      <w:pPr>
        <w:keepNext/>
        <w:keepLines/>
        <w:shd w:val="clear" w:color="auto" w:fill="E6E6E6"/>
        <w:spacing w:before="0"/>
        <w:jc w:val="left"/>
        <w:rPr>
          <w:sz w:val="22"/>
          <w:szCs w:val="22"/>
          <w:u w:val="single"/>
          <w:lang w:val="bg-BG"/>
        </w:rPr>
      </w:pPr>
      <w:r w:rsidRPr="00F74A1D">
        <w:rPr>
          <w:sz w:val="22"/>
          <w:szCs w:val="22"/>
          <w:u w:val="single"/>
          <w:lang w:val="bg-BG"/>
        </w:rPr>
        <w:t>Прах</w:t>
      </w:r>
    </w:p>
    <w:p w14:paraId="3A8A7385" w14:textId="77777777" w:rsidR="00BF70E4" w:rsidRPr="00F74A1D" w:rsidRDefault="00BF70E4" w:rsidP="007117F8">
      <w:pPr>
        <w:keepNext/>
        <w:keepLines/>
        <w:shd w:val="clear" w:color="auto" w:fill="E6E6E6"/>
        <w:spacing w:before="0"/>
        <w:jc w:val="left"/>
        <w:rPr>
          <w:sz w:val="22"/>
          <w:szCs w:val="22"/>
          <w:lang w:val="bg-BG"/>
        </w:rPr>
      </w:pPr>
    </w:p>
    <w:p w14:paraId="6C7E86E9"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Захароза</w:t>
      </w:r>
    </w:p>
    <w:p w14:paraId="4D0A916E"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Натриев дихидрогенфосфат монохидрат</w:t>
      </w:r>
    </w:p>
    <w:p w14:paraId="2979FB4F"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Динатриев фосфат дихидрат</w:t>
      </w:r>
    </w:p>
    <w:p w14:paraId="47AAD114"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Фосфорна киселина, концентрирана</w:t>
      </w:r>
    </w:p>
    <w:p w14:paraId="7F23BBC3"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Натриев хидроксид</w:t>
      </w:r>
    </w:p>
    <w:p w14:paraId="18E71D55" w14:textId="77777777" w:rsidR="00BF70E4" w:rsidRPr="00F74A1D" w:rsidRDefault="00BF70E4" w:rsidP="007117F8">
      <w:pPr>
        <w:shd w:val="clear" w:color="auto" w:fill="E6E6E6"/>
        <w:spacing w:before="0"/>
        <w:jc w:val="left"/>
        <w:rPr>
          <w:sz w:val="22"/>
          <w:szCs w:val="22"/>
          <w:lang w:val="bg-BG"/>
        </w:rPr>
      </w:pPr>
    </w:p>
    <w:p w14:paraId="755CF229" w14:textId="77777777" w:rsidR="00BF70E4" w:rsidRPr="00F74A1D" w:rsidRDefault="00BF70E4" w:rsidP="007117F8">
      <w:pPr>
        <w:keepNext/>
        <w:keepLines/>
        <w:shd w:val="clear" w:color="auto" w:fill="E6E6E6"/>
        <w:spacing w:before="0"/>
        <w:jc w:val="left"/>
        <w:rPr>
          <w:sz w:val="22"/>
          <w:szCs w:val="22"/>
          <w:u w:val="single"/>
          <w:lang w:val="bg-BG"/>
        </w:rPr>
      </w:pPr>
      <w:r w:rsidRPr="00F74A1D">
        <w:rPr>
          <w:sz w:val="22"/>
          <w:szCs w:val="22"/>
          <w:u w:val="single"/>
          <w:lang w:val="bg-BG"/>
        </w:rPr>
        <w:t>Разтворител</w:t>
      </w:r>
    </w:p>
    <w:p w14:paraId="09C2F626" w14:textId="77777777" w:rsidR="00BF70E4" w:rsidRPr="00F74A1D" w:rsidRDefault="00BF70E4" w:rsidP="007117F8">
      <w:pPr>
        <w:keepNext/>
        <w:keepLines/>
        <w:shd w:val="clear" w:color="auto" w:fill="E6E6E6"/>
        <w:spacing w:before="0"/>
        <w:jc w:val="left"/>
        <w:rPr>
          <w:sz w:val="22"/>
          <w:szCs w:val="22"/>
          <w:lang w:val="bg-BG"/>
        </w:rPr>
      </w:pPr>
    </w:p>
    <w:p w14:paraId="1769CEF9"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Вода за инжекции</w:t>
      </w:r>
    </w:p>
    <w:p w14:paraId="5135DEA7"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Бензилов алкохол</w:t>
      </w:r>
    </w:p>
    <w:p w14:paraId="1AAB8F5A" w14:textId="77777777" w:rsidR="00BF70E4" w:rsidRPr="00F74A1D" w:rsidRDefault="00BF70E4" w:rsidP="007117F8">
      <w:pPr>
        <w:spacing w:before="0"/>
        <w:jc w:val="left"/>
        <w:rPr>
          <w:sz w:val="22"/>
          <w:szCs w:val="22"/>
          <w:lang w:val="bg-BG"/>
        </w:rPr>
      </w:pPr>
    </w:p>
    <w:p w14:paraId="42A72BA3" w14:textId="77777777" w:rsidR="00BF70E4" w:rsidRPr="00F74A1D" w:rsidRDefault="00BF70E4" w:rsidP="007117F8">
      <w:pPr>
        <w:keepNext/>
        <w:keepLines/>
        <w:spacing w:before="0"/>
        <w:jc w:val="left"/>
        <w:rPr>
          <w:b/>
          <w:sz w:val="22"/>
          <w:szCs w:val="22"/>
          <w:lang w:val="bg-BG"/>
        </w:rPr>
      </w:pPr>
      <w:r w:rsidRPr="00F74A1D">
        <w:rPr>
          <w:b/>
          <w:sz w:val="22"/>
          <w:szCs w:val="22"/>
          <w:lang w:val="bg-BG"/>
        </w:rPr>
        <w:t>6.2</w:t>
      </w:r>
      <w:r w:rsidRPr="00F74A1D">
        <w:rPr>
          <w:b/>
          <w:sz w:val="22"/>
          <w:szCs w:val="22"/>
          <w:lang w:val="bg-BG"/>
        </w:rPr>
        <w:tab/>
        <w:t>Несъвместимости</w:t>
      </w:r>
    </w:p>
    <w:p w14:paraId="2241F20B" w14:textId="77777777" w:rsidR="00BF70E4" w:rsidRPr="00F74A1D" w:rsidRDefault="00BF70E4" w:rsidP="007117F8">
      <w:pPr>
        <w:keepNext/>
        <w:keepLines/>
        <w:spacing w:before="0"/>
        <w:jc w:val="left"/>
        <w:rPr>
          <w:sz w:val="22"/>
          <w:szCs w:val="22"/>
          <w:lang w:val="bg-BG"/>
        </w:rPr>
      </w:pPr>
    </w:p>
    <w:p w14:paraId="56EF6411" w14:textId="77777777" w:rsidR="00BF70E4" w:rsidRPr="00F74A1D" w:rsidRDefault="00DB2411" w:rsidP="007117F8">
      <w:pPr>
        <w:keepNext/>
        <w:keepLines/>
        <w:shd w:val="clear" w:color="auto" w:fill="F3F3F3"/>
        <w:spacing w:before="0"/>
        <w:jc w:val="left"/>
        <w:rPr>
          <w:i/>
          <w:sz w:val="22"/>
          <w:szCs w:val="22"/>
          <w:lang w:val="bg-BG"/>
        </w:rPr>
      </w:pPr>
      <w:r>
        <w:rPr>
          <w:i/>
          <w:sz w:val="22"/>
          <w:szCs w:val="22"/>
          <w:lang w:val="bg-BG"/>
        </w:rPr>
        <w:t>&lt;</w:t>
      </w:r>
      <w:r w:rsidR="00BF70E4" w:rsidRPr="00F74A1D">
        <w:rPr>
          <w:i/>
          <w:sz w:val="22"/>
          <w:szCs w:val="22"/>
          <w:lang w:val="bg-BG"/>
        </w:rPr>
        <w:t>GONAL-f 75 IU&gt;</w:t>
      </w:r>
    </w:p>
    <w:p w14:paraId="38DEB25F"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Този лекарствен продукт не трябва да се смесва с други лекарствени продукти, с изключение на посочените в точка 6.6.</w:t>
      </w:r>
    </w:p>
    <w:p w14:paraId="526DCA51" w14:textId="77777777" w:rsidR="00BF70E4" w:rsidRPr="00F74A1D" w:rsidRDefault="00BF70E4" w:rsidP="007117F8">
      <w:pPr>
        <w:spacing w:before="0"/>
        <w:jc w:val="left"/>
        <w:rPr>
          <w:sz w:val="22"/>
          <w:szCs w:val="22"/>
          <w:lang w:val="bg-BG"/>
        </w:rPr>
      </w:pPr>
    </w:p>
    <w:p w14:paraId="58F75D2A" w14:textId="0E2428C1" w:rsidR="00BF70E4" w:rsidRPr="00F74A1D" w:rsidRDefault="00BF70E4" w:rsidP="0026213E">
      <w:pPr>
        <w:keepNext/>
        <w:keepLines/>
        <w:shd w:val="clear" w:color="auto" w:fill="E6E6E6"/>
        <w:spacing w:before="0"/>
        <w:jc w:val="left"/>
        <w:rPr>
          <w:i/>
          <w:sz w:val="22"/>
          <w:szCs w:val="22"/>
          <w:lang w:val="bg-BG"/>
        </w:rPr>
      </w:pPr>
      <w:r w:rsidRPr="00F74A1D">
        <w:rPr>
          <w:i/>
          <w:sz w:val="22"/>
          <w:szCs w:val="22"/>
          <w:lang w:val="bg-BG"/>
        </w:rPr>
        <w:t>&lt;GONAL-f 1050 IU&gt; + &lt;GONAL-f 450 IU&gt;</w:t>
      </w:r>
    </w:p>
    <w:p w14:paraId="24BE0900"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При липса на проучвания за несъвместимости този лекарствен продукт не трябва да се смесва с други лекарствени продукти.</w:t>
      </w:r>
    </w:p>
    <w:p w14:paraId="296BF854" w14:textId="77777777" w:rsidR="00BF70E4" w:rsidRPr="00F74A1D" w:rsidRDefault="00BF70E4" w:rsidP="007117F8">
      <w:pPr>
        <w:spacing w:before="0"/>
        <w:jc w:val="left"/>
        <w:rPr>
          <w:sz w:val="22"/>
          <w:szCs w:val="22"/>
          <w:lang w:val="bg-BG"/>
        </w:rPr>
      </w:pPr>
    </w:p>
    <w:p w14:paraId="2E227241" w14:textId="77777777" w:rsidR="00BF70E4" w:rsidRPr="00F74A1D" w:rsidRDefault="00BF70E4" w:rsidP="007117F8">
      <w:pPr>
        <w:keepNext/>
        <w:keepLines/>
        <w:spacing w:before="0"/>
        <w:jc w:val="left"/>
        <w:rPr>
          <w:b/>
          <w:sz w:val="22"/>
          <w:szCs w:val="22"/>
          <w:lang w:val="bg-BG"/>
        </w:rPr>
      </w:pPr>
      <w:r w:rsidRPr="00F74A1D">
        <w:rPr>
          <w:b/>
          <w:sz w:val="22"/>
          <w:szCs w:val="22"/>
          <w:lang w:val="bg-BG"/>
        </w:rPr>
        <w:t>6.3</w:t>
      </w:r>
      <w:r w:rsidRPr="00F74A1D">
        <w:rPr>
          <w:b/>
          <w:sz w:val="22"/>
          <w:szCs w:val="22"/>
          <w:lang w:val="bg-BG"/>
        </w:rPr>
        <w:tab/>
        <w:t>Срок на годност</w:t>
      </w:r>
    </w:p>
    <w:p w14:paraId="7A85E2E1" w14:textId="77777777" w:rsidR="00BF70E4" w:rsidRPr="00F74A1D" w:rsidRDefault="00BF70E4" w:rsidP="007117F8">
      <w:pPr>
        <w:keepNext/>
        <w:keepLines/>
        <w:spacing w:before="0"/>
        <w:jc w:val="left"/>
        <w:rPr>
          <w:sz w:val="22"/>
          <w:szCs w:val="22"/>
          <w:lang w:val="bg-BG"/>
        </w:rPr>
      </w:pPr>
    </w:p>
    <w:p w14:paraId="7D5DC593" w14:textId="77777777" w:rsidR="00BF70E4" w:rsidRPr="00F74A1D" w:rsidRDefault="007117F8" w:rsidP="007117F8">
      <w:pPr>
        <w:keepNext/>
        <w:keepLines/>
        <w:shd w:val="clear" w:color="auto" w:fill="F3F3F3"/>
        <w:spacing w:before="0"/>
        <w:jc w:val="left"/>
        <w:rPr>
          <w:i/>
          <w:sz w:val="22"/>
          <w:szCs w:val="22"/>
          <w:lang w:val="bg-BG"/>
        </w:rPr>
      </w:pPr>
      <w:r w:rsidRPr="00F74A1D">
        <w:rPr>
          <w:i/>
          <w:sz w:val="22"/>
          <w:szCs w:val="22"/>
          <w:lang w:val="bg-BG"/>
        </w:rPr>
        <w:t>&lt;</w:t>
      </w:r>
      <w:r w:rsidR="00BF70E4" w:rsidRPr="00F74A1D">
        <w:rPr>
          <w:i/>
          <w:sz w:val="22"/>
          <w:szCs w:val="22"/>
          <w:lang w:val="bg-BG"/>
        </w:rPr>
        <w:t>GONAL-f 75 IU&gt;</w:t>
      </w:r>
    </w:p>
    <w:p w14:paraId="117191B7" w14:textId="77777777" w:rsidR="0093713F" w:rsidRPr="009036E3" w:rsidRDefault="0093713F" w:rsidP="0093713F">
      <w:pPr>
        <w:shd w:val="clear" w:color="auto" w:fill="F2F2F2"/>
        <w:spacing w:before="0"/>
        <w:jc w:val="left"/>
        <w:rPr>
          <w:sz w:val="22"/>
          <w:szCs w:val="22"/>
          <w:lang w:val="bg-BG"/>
        </w:rPr>
      </w:pPr>
      <w:r w:rsidRPr="009036E3">
        <w:rPr>
          <w:sz w:val="22"/>
          <w:szCs w:val="22"/>
          <w:lang w:val="bg-BG"/>
        </w:rPr>
        <w:t>3</w:t>
      </w:r>
      <w:r w:rsidRPr="00681118">
        <w:rPr>
          <w:sz w:val="22"/>
          <w:szCs w:val="22"/>
        </w:rPr>
        <w:t> </w:t>
      </w:r>
      <w:r>
        <w:rPr>
          <w:sz w:val="22"/>
          <w:szCs w:val="22"/>
          <w:lang w:val="bg-BG"/>
        </w:rPr>
        <w:t>години</w:t>
      </w:r>
      <w:r w:rsidRPr="009036E3">
        <w:rPr>
          <w:sz w:val="22"/>
          <w:szCs w:val="22"/>
          <w:lang w:val="bg-BG"/>
        </w:rPr>
        <w:t>.</w:t>
      </w:r>
    </w:p>
    <w:p w14:paraId="4CEFCFF4" w14:textId="77777777" w:rsidR="00261119" w:rsidRDefault="00261119" w:rsidP="007117F8">
      <w:pPr>
        <w:shd w:val="clear" w:color="auto" w:fill="F3F3F3"/>
        <w:spacing w:before="0"/>
        <w:jc w:val="left"/>
        <w:rPr>
          <w:sz w:val="22"/>
          <w:szCs w:val="22"/>
          <w:lang w:val="bg-BG"/>
        </w:rPr>
      </w:pPr>
    </w:p>
    <w:p w14:paraId="27099F81"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 xml:space="preserve">За незабавна и еднократна употреба веднага след отваряне и </w:t>
      </w:r>
      <w:r w:rsidR="0079344C" w:rsidRPr="00F74A1D">
        <w:rPr>
          <w:sz w:val="22"/>
          <w:szCs w:val="22"/>
          <w:lang w:val="bg-BG"/>
        </w:rPr>
        <w:t xml:space="preserve">реконституиране </w:t>
      </w:r>
      <w:r w:rsidRPr="00F74A1D">
        <w:rPr>
          <w:sz w:val="22"/>
          <w:szCs w:val="22"/>
          <w:lang w:val="bg-BG"/>
        </w:rPr>
        <w:t>на разтвора.</w:t>
      </w:r>
    </w:p>
    <w:p w14:paraId="3738E5DD" w14:textId="77777777" w:rsidR="00BF70E4" w:rsidRPr="00F74A1D" w:rsidRDefault="00BF70E4" w:rsidP="007117F8">
      <w:pPr>
        <w:spacing w:before="0"/>
        <w:jc w:val="left"/>
        <w:rPr>
          <w:sz w:val="22"/>
          <w:szCs w:val="22"/>
          <w:lang w:val="bg-BG"/>
        </w:rPr>
      </w:pPr>
    </w:p>
    <w:p w14:paraId="1CD72C80" w14:textId="470F7F21" w:rsidR="00BF70E4" w:rsidRPr="00F74A1D" w:rsidRDefault="00BF70E4" w:rsidP="005012B2">
      <w:pPr>
        <w:keepNext/>
        <w:keepLines/>
        <w:shd w:val="clear" w:color="auto" w:fill="E6E6E6"/>
        <w:spacing w:before="0"/>
        <w:jc w:val="left"/>
        <w:rPr>
          <w:i/>
          <w:sz w:val="22"/>
          <w:szCs w:val="22"/>
          <w:lang w:val="bg-BG"/>
        </w:rPr>
      </w:pPr>
      <w:r w:rsidRPr="00F74A1D">
        <w:rPr>
          <w:i/>
          <w:sz w:val="22"/>
          <w:szCs w:val="22"/>
          <w:lang w:val="bg-BG"/>
        </w:rPr>
        <w:t>&lt;GONAL-f 1050 IU&gt; + &lt;GONAL-f 450 IU&gt;</w:t>
      </w:r>
    </w:p>
    <w:p w14:paraId="05D2DC7B" w14:textId="77777777" w:rsidR="0093713F" w:rsidRPr="00F74A1D" w:rsidRDefault="0093713F" w:rsidP="0093713F">
      <w:pPr>
        <w:shd w:val="clear" w:color="auto" w:fill="E6E6E6"/>
        <w:spacing w:before="0"/>
        <w:jc w:val="left"/>
        <w:rPr>
          <w:sz w:val="22"/>
          <w:szCs w:val="22"/>
          <w:lang w:val="bg-BG"/>
        </w:rPr>
      </w:pPr>
      <w:r w:rsidRPr="00F74A1D">
        <w:rPr>
          <w:sz w:val="22"/>
          <w:szCs w:val="22"/>
          <w:lang w:val="bg-BG"/>
        </w:rPr>
        <w:t>2 години.</w:t>
      </w:r>
    </w:p>
    <w:p w14:paraId="05611415" w14:textId="77777777" w:rsidR="00261119" w:rsidRDefault="00261119" w:rsidP="007117F8">
      <w:pPr>
        <w:shd w:val="clear" w:color="auto" w:fill="E6E6E6"/>
        <w:spacing w:before="0"/>
        <w:jc w:val="left"/>
        <w:rPr>
          <w:sz w:val="22"/>
          <w:szCs w:val="22"/>
          <w:lang w:val="bg-BG"/>
        </w:rPr>
      </w:pPr>
    </w:p>
    <w:p w14:paraId="784C2259" w14:textId="77777777" w:rsidR="00BF70E4" w:rsidRPr="00F74A1D" w:rsidRDefault="0079344C" w:rsidP="007117F8">
      <w:pPr>
        <w:shd w:val="clear" w:color="auto" w:fill="E6E6E6"/>
        <w:spacing w:before="0"/>
        <w:jc w:val="left"/>
        <w:rPr>
          <w:sz w:val="22"/>
          <w:szCs w:val="22"/>
          <w:lang w:val="bg-BG"/>
        </w:rPr>
      </w:pPr>
      <w:r w:rsidRPr="00F74A1D">
        <w:rPr>
          <w:sz w:val="22"/>
          <w:szCs w:val="22"/>
          <w:lang w:val="bg-BG"/>
        </w:rPr>
        <w:t xml:space="preserve">Реконституираният </w:t>
      </w:r>
      <w:r w:rsidR="00BF70E4" w:rsidRPr="00F74A1D">
        <w:rPr>
          <w:sz w:val="22"/>
          <w:szCs w:val="22"/>
          <w:lang w:val="bg-BG"/>
        </w:rPr>
        <w:t>разтвор е стабилен за период от 28 дни при температура под 25˚С.</w:t>
      </w:r>
    </w:p>
    <w:p w14:paraId="1BCE9D6E" w14:textId="77777777" w:rsidR="00BF70E4" w:rsidRPr="00F74A1D" w:rsidRDefault="00BF70E4" w:rsidP="007117F8">
      <w:pPr>
        <w:spacing w:before="0"/>
        <w:jc w:val="left"/>
        <w:rPr>
          <w:sz w:val="22"/>
          <w:szCs w:val="22"/>
          <w:lang w:val="bg-BG"/>
        </w:rPr>
      </w:pPr>
    </w:p>
    <w:p w14:paraId="607A4A6B" w14:textId="77777777" w:rsidR="00BF70E4" w:rsidRPr="00F74A1D" w:rsidRDefault="00BF70E4" w:rsidP="007117F8">
      <w:pPr>
        <w:keepNext/>
        <w:keepLines/>
        <w:spacing w:before="0"/>
        <w:jc w:val="left"/>
        <w:rPr>
          <w:b/>
          <w:sz w:val="22"/>
          <w:szCs w:val="22"/>
          <w:lang w:val="bg-BG"/>
        </w:rPr>
      </w:pPr>
      <w:r w:rsidRPr="00F74A1D">
        <w:rPr>
          <w:b/>
          <w:sz w:val="22"/>
          <w:szCs w:val="22"/>
          <w:lang w:val="bg-BG"/>
        </w:rPr>
        <w:lastRenderedPageBreak/>
        <w:t>6.4</w:t>
      </w:r>
      <w:r w:rsidRPr="00F74A1D">
        <w:rPr>
          <w:b/>
          <w:sz w:val="22"/>
          <w:szCs w:val="22"/>
          <w:lang w:val="bg-BG"/>
        </w:rPr>
        <w:tab/>
        <w:t>Специални условия на съхранение</w:t>
      </w:r>
    </w:p>
    <w:p w14:paraId="4E85D352" w14:textId="77777777" w:rsidR="00BF70E4" w:rsidRPr="00F74A1D" w:rsidRDefault="00BF70E4" w:rsidP="007117F8">
      <w:pPr>
        <w:keepNext/>
        <w:keepLines/>
        <w:spacing w:before="0"/>
        <w:jc w:val="left"/>
        <w:rPr>
          <w:b/>
          <w:sz w:val="22"/>
          <w:szCs w:val="22"/>
          <w:lang w:val="bg-BG"/>
        </w:rPr>
      </w:pPr>
    </w:p>
    <w:p w14:paraId="7F08D291" w14:textId="77777777" w:rsidR="00BF70E4" w:rsidRPr="00F74A1D" w:rsidRDefault="007117F8" w:rsidP="007117F8">
      <w:pPr>
        <w:keepNext/>
        <w:keepLines/>
        <w:shd w:val="clear" w:color="auto" w:fill="F3F3F3"/>
        <w:spacing w:before="0"/>
        <w:jc w:val="left"/>
        <w:rPr>
          <w:i/>
          <w:sz w:val="22"/>
          <w:szCs w:val="22"/>
          <w:lang w:val="bg-BG"/>
        </w:rPr>
      </w:pPr>
      <w:r w:rsidRPr="00F74A1D">
        <w:rPr>
          <w:i/>
          <w:sz w:val="22"/>
          <w:szCs w:val="22"/>
          <w:lang w:val="bg-BG"/>
        </w:rPr>
        <w:t>&lt;</w:t>
      </w:r>
      <w:r w:rsidR="00BF70E4" w:rsidRPr="00F74A1D">
        <w:rPr>
          <w:i/>
          <w:sz w:val="22"/>
          <w:szCs w:val="22"/>
          <w:lang w:val="bg-BG"/>
        </w:rPr>
        <w:t>GONAL-f 75 IU&gt;</w:t>
      </w:r>
    </w:p>
    <w:p w14:paraId="10830674" w14:textId="77777777" w:rsidR="00BF70E4" w:rsidRPr="00F74A1D" w:rsidRDefault="00BF70E4" w:rsidP="00DB2411">
      <w:pPr>
        <w:shd w:val="clear" w:color="auto" w:fill="F3F3F3"/>
        <w:spacing w:before="0"/>
        <w:jc w:val="left"/>
        <w:rPr>
          <w:sz w:val="22"/>
          <w:szCs w:val="22"/>
          <w:lang w:val="bg-BG"/>
        </w:rPr>
      </w:pPr>
      <w:r w:rsidRPr="00F74A1D">
        <w:rPr>
          <w:sz w:val="22"/>
          <w:szCs w:val="22"/>
          <w:lang w:val="bg-BG"/>
        </w:rPr>
        <w:t>Да не се съхранява над 25°C.</w:t>
      </w:r>
    </w:p>
    <w:p w14:paraId="0D9B5AB3" w14:textId="77777777" w:rsidR="00BF70E4" w:rsidRPr="00F74A1D" w:rsidRDefault="00BF70E4" w:rsidP="00DB2411">
      <w:pPr>
        <w:shd w:val="clear" w:color="auto" w:fill="F3F3F3"/>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1BF32E3E" w14:textId="77777777" w:rsidR="00BF70E4" w:rsidRPr="00F74A1D" w:rsidRDefault="00BF70E4" w:rsidP="007117F8">
      <w:pPr>
        <w:spacing w:before="0"/>
        <w:jc w:val="left"/>
        <w:rPr>
          <w:sz w:val="22"/>
          <w:szCs w:val="22"/>
          <w:lang w:val="bg-BG"/>
        </w:rPr>
      </w:pPr>
    </w:p>
    <w:p w14:paraId="5B41B040" w14:textId="388CE2EA" w:rsidR="00BF70E4" w:rsidRPr="00F74A1D" w:rsidRDefault="00BF70E4" w:rsidP="005012B2">
      <w:pPr>
        <w:keepNext/>
        <w:keepLines/>
        <w:shd w:val="clear" w:color="auto" w:fill="E6E6E6"/>
        <w:spacing w:before="0"/>
        <w:jc w:val="left"/>
        <w:rPr>
          <w:i/>
          <w:sz w:val="22"/>
          <w:szCs w:val="22"/>
          <w:lang w:val="bg-BG"/>
        </w:rPr>
      </w:pPr>
      <w:r w:rsidRPr="00F74A1D">
        <w:rPr>
          <w:i/>
          <w:sz w:val="22"/>
          <w:szCs w:val="22"/>
          <w:lang w:val="bg-BG"/>
        </w:rPr>
        <w:t>&lt;GONAL-f 1050 IU&gt; + &lt;GONAL-f 450 IU&gt;</w:t>
      </w:r>
    </w:p>
    <w:p w14:paraId="02137C24"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 xml:space="preserve">Преди </w:t>
      </w:r>
      <w:r w:rsidR="0079344C" w:rsidRPr="00F74A1D">
        <w:rPr>
          <w:sz w:val="22"/>
          <w:szCs w:val="22"/>
          <w:lang w:val="bg-BG"/>
        </w:rPr>
        <w:t xml:space="preserve">реконституиране </w:t>
      </w:r>
      <w:r w:rsidRPr="00F74A1D">
        <w:rPr>
          <w:sz w:val="22"/>
          <w:szCs w:val="22"/>
          <w:lang w:val="bg-BG"/>
        </w:rPr>
        <w:t>да не се съхранява над 25°C. Да се съхранява в оригиналната опаковка, за да се предпази от светлина.</w:t>
      </w:r>
    </w:p>
    <w:p w14:paraId="408E3257" w14:textId="77777777" w:rsidR="00D86B58" w:rsidRPr="00F74A1D" w:rsidRDefault="00D86B58" w:rsidP="007117F8">
      <w:pPr>
        <w:shd w:val="clear" w:color="auto" w:fill="E6E6E6"/>
        <w:spacing w:before="0"/>
        <w:jc w:val="left"/>
        <w:rPr>
          <w:sz w:val="22"/>
          <w:szCs w:val="22"/>
          <w:lang w:val="bg-BG"/>
        </w:rPr>
      </w:pPr>
    </w:p>
    <w:p w14:paraId="2A2E1577"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 xml:space="preserve">След </w:t>
      </w:r>
      <w:r w:rsidR="0079344C" w:rsidRPr="00F74A1D">
        <w:rPr>
          <w:sz w:val="22"/>
          <w:szCs w:val="22"/>
          <w:lang w:val="bg-BG"/>
        </w:rPr>
        <w:t xml:space="preserve">реконституиране </w:t>
      </w:r>
      <w:r w:rsidRPr="00F74A1D">
        <w:rPr>
          <w:sz w:val="22"/>
          <w:szCs w:val="22"/>
          <w:lang w:val="bg-BG"/>
        </w:rPr>
        <w:t>да не се съхранява над 25°C. Да не се замразява. Да се съхранява в оригиналната опаковка, за да се предпази от светлина.</w:t>
      </w:r>
    </w:p>
    <w:p w14:paraId="44FA4940" w14:textId="77777777" w:rsidR="00BF70E4" w:rsidRPr="00F74A1D" w:rsidRDefault="00BF70E4" w:rsidP="007117F8">
      <w:pPr>
        <w:spacing w:before="0"/>
        <w:jc w:val="left"/>
        <w:rPr>
          <w:sz w:val="22"/>
          <w:szCs w:val="22"/>
          <w:lang w:val="bg-BG"/>
        </w:rPr>
      </w:pPr>
    </w:p>
    <w:p w14:paraId="50D8FFFB" w14:textId="77777777" w:rsidR="00BF70E4" w:rsidRPr="00F74A1D" w:rsidRDefault="00BF70E4" w:rsidP="007117F8">
      <w:pPr>
        <w:keepNext/>
        <w:keepLines/>
        <w:spacing w:before="0"/>
        <w:jc w:val="left"/>
        <w:rPr>
          <w:b/>
          <w:sz w:val="22"/>
          <w:szCs w:val="22"/>
          <w:lang w:val="bg-BG"/>
        </w:rPr>
      </w:pPr>
      <w:r w:rsidRPr="00F74A1D">
        <w:rPr>
          <w:b/>
          <w:sz w:val="22"/>
          <w:szCs w:val="22"/>
          <w:lang w:val="bg-BG"/>
        </w:rPr>
        <w:t>6.5</w:t>
      </w:r>
      <w:r w:rsidRPr="00F74A1D">
        <w:rPr>
          <w:b/>
          <w:sz w:val="22"/>
          <w:szCs w:val="22"/>
          <w:lang w:val="bg-BG"/>
        </w:rPr>
        <w:tab/>
      </w:r>
      <w:r w:rsidR="00D74F99" w:rsidRPr="00F74A1D">
        <w:rPr>
          <w:b/>
          <w:sz w:val="22"/>
          <w:szCs w:val="22"/>
          <w:lang w:val="bg-BG"/>
        </w:rPr>
        <w:t>Вид и съдържание на</w:t>
      </w:r>
      <w:r w:rsidRPr="00F74A1D">
        <w:rPr>
          <w:b/>
          <w:sz w:val="22"/>
          <w:szCs w:val="22"/>
          <w:lang w:val="bg-BG"/>
        </w:rPr>
        <w:t xml:space="preserve"> опаковката</w:t>
      </w:r>
    </w:p>
    <w:p w14:paraId="2FE110F5" w14:textId="77777777" w:rsidR="00BF70E4" w:rsidRPr="00F74A1D" w:rsidRDefault="00BF70E4" w:rsidP="007117F8">
      <w:pPr>
        <w:keepNext/>
        <w:keepLines/>
        <w:spacing w:before="0"/>
        <w:jc w:val="left"/>
        <w:rPr>
          <w:sz w:val="22"/>
          <w:szCs w:val="22"/>
          <w:lang w:val="bg-BG"/>
        </w:rPr>
      </w:pPr>
    </w:p>
    <w:p w14:paraId="6854597F" w14:textId="77777777" w:rsidR="00BF70E4" w:rsidRPr="00F74A1D" w:rsidRDefault="00BF70E4" w:rsidP="007117F8">
      <w:pPr>
        <w:keepNext/>
        <w:keepLines/>
        <w:shd w:val="clear" w:color="auto" w:fill="F3F3F3"/>
        <w:spacing w:before="0"/>
        <w:jc w:val="left"/>
        <w:rPr>
          <w:i/>
          <w:sz w:val="22"/>
          <w:szCs w:val="22"/>
          <w:lang w:val="bg-BG"/>
        </w:rPr>
      </w:pPr>
      <w:r w:rsidRPr="00F74A1D">
        <w:rPr>
          <w:i/>
          <w:sz w:val="22"/>
          <w:szCs w:val="22"/>
          <w:lang w:val="bg-BG"/>
        </w:rPr>
        <w:t>&lt;GONAL-f 75 IU&gt;</w:t>
      </w:r>
    </w:p>
    <w:p w14:paraId="06FA5CD1" w14:textId="0FEA0141" w:rsidR="00BF70E4" w:rsidRPr="00F74A1D" w:rsidRDefault="00BF70E4" w:rsidP="005012B2">
      <w:pPr>
        <w:shd w:val="clear" w:color="auto" w:fill="F3F3F3"/>
        <w:spacing w:before="0"/>
        <w:jc w:val="left"/>
        <w:rPr>
          <w:sz w:val="22"/>
          <w:szCs w:val="22"/>
          <w:lang w:val="bg-BG"/>
        </w:rPr>
      </w:pPr>
      <w:r w:rsidRPr="00F74A1D">
        <w:rPr>
          <w:sz w:val="22"/>
          <w:szCs w:val="22"/>
          <w:lang w:val="bg-BG"/>
        </w:rPr>
        <w:t>GONAL</w:t>
      </w:r>
      <w:r w:rsidRPr="00F74A1D">
        <w:rPr>
          <w:sz w:val="22"/>
          <w:szCs w:val="22"/>
          <w:lang w:val="bg-BG"/>
        </w:rPr>
        <w:noBreakHyphen/>
        <w:t xml:space="preserve">f се предлага под формата на прах и разтворител за инжекционен разтвор. Прахът се предоставя в 3 ml флакони (стъкло тип I) с гумена запушалка (бромобутилова гума) и алуминиева отчупваща се капачка. Разтворителят от 1 ml за </w:t>
      </w:r>
      <w:r w:rsidR="0079344C" w:rsidRPr="00F74A1D">
        <w:rPr>
          <w:sz w:val="22"/>
          <w:szCs w:val="22"/>
          <w:lang w:val="bg-BG"/>
        </w:rPr>
        <w:t>реконституиране</w:t>
      </w:r>
      <w:r w:rsidRPr="00F74A1D">
        <w:rPr>
          <w:sz w:val="22"/>
          <w:szCs w:val="22"/>
          <w:lang w:val="bg-BG"/>
        </w:rPr>
        <w:t xml:space="preserve"> на разтвора е опакован в предварително напълнени спринцовки от 1 ml (стъкло тип І) с гумена запушалка.</w:t>
      </w:r>
    </w:p>
    <w:p w14:paraId="4DC7852F" w14:textId="77777777" w:rsidR="00BF70E4" w:rsidRPr="00F74A1D" w:rsidRDefault="00BF70E4" w:rsidP="007117F8">
      <w:pPr>
        <w:shd w:val="clear" w:color="auto" w:fill="F3F3F3"/>
        <w:spacing w:before="0"/>
        <w:jc w:val="left"/>
        <w:rPr>
          <w:sz w:val="22"/>
          <w:szCs w:val="22"/>
          <w:lang w:val="bg-BG"/>
        </w:rPr>
      </w:pPr>
    </w:p>
    <w:p w14:paraId="7A4D2BF2" w14:textId="1F3ED0B7" w:rsidR="00BF70E4" w:rsidRPr="00F74A1D" w:rsidRDefault="00BF70E4" w:rsidP="00E03461">
      <w:pPr>
        <w:pStyle w:val="CommentText"/>
        <w:shd w:val="clear" w:color="auto" w:fill="F3F3F3"/>
        <w:spacing w:before="0"/>
        <w:jc w:val="left"/>
        <w:rPr>
          <w:sz w:val="22"/>
          <w:szCs w:val="22"/>
          <w:lang w:val="bg-BG"/>
        </w:rPr>
      </w:pPr>
      <w:r w:rsidRPr="00F74A1D">
        <w:rPr>
          <w:sz w:val="22"/>
          <w:szCs w:val="22"/>
          <w:lang w:val="bg-BG"/>
        </w:rPr>
        <w:t>Лекарственият продукт се предлага в опаковки от 1, 5 или 10 флакона с 1, 5 или 10 предварително напълнени спринцовки с разтворител.</w:t>
      </w:r>
    </w:p>
    <w:p w14:paraId="7D9BD4E0" w14:textId="47D9B580" w:rsidR="00BF70E4" w:rsidRPr="00264699" w:rsidRDefault="00BF70E4" w:rsidP="007117F8">
      <w:pPr>
        <w:pStyle w:val="CommentText"/>
        <w:shd w:val="clear" w:color="auto" w:fill="F3F3F3"/>
        <w:spacing w:before="0"/>
        <w:jc w:val="left"/>
        <w:rPr>
          <w:sz w:val="22"/>
          <w:szCs w:val="22"/>
          <w:lang w:val="bg-BG"/>
        </w:rPr>
      </w:pPr>
      <w:r w:rsidRPr="00264699">
        <w:rPr>
          <w:sz w:val="22"/>
          <w:szCs w:val="22"/>
          <w:lang w:val="bg-BG"/>
        </w:rPr>
        <w:t xml:space="preserve">Не всички видовe опаковки могат да бъдат пуснати </w:t>
      </w:r>
      <w:r w:rsidR="00264699" w:rsidRPr="00264699">
        <w:rPr>
          <w:sz w:val="22"/>
          <w:szCs w:val="22"/>
          <w:lang w:val="bg-BG"/>
        </w:rPr>
        <w:t>на пазара</w:t>
      </w:r>
      <w:r w:rsidRPr="00264699">
        <w:rPr>
          <w:sz w:val="22"/>
          <w:szCs w:val="22"/>
          <w:lang w:val="bg-BG"/>
        </w:rPr>
        <w:t>.</w:t>
      </w:r>
    </w:p>
    <w:p w14:paraId="5E42A037" w14:textId="77777777" w:rsidR="00BF70E4" w:rsidRPr="00264699" w:rsidRDefault="00BF70E4" w:rsidP="007117F8">
      <w:pPr>
        <w:spacing w:before="0"/>
        <w:jc w:val="left"/>
        <w:rPr>
          <w:sz w:val="22"/>
          <w:szCs w:val="22"/>
          <w:lang w:val="bg-BG"/>
        </w:rPr>
      </w:pPr>
    </w:p>
    <w:p w14:paraId="3D094E26" w14:textId="77777777" w:rsidR="00BF70E4" w:rsidRPr="00F74A1D" w:rsidRDefault="00BF70E4" w:rsidP="007117F8">
      <w:pPr>
        <w:keepNext/>
        <w:keepLines/>
        <w:shd w:val="clear" w:color="auto" w:fill="E6E6E6"/>
        <w:spacing w:before="0"/>
        <w:jc w:val="left"/>
        <w:rPr>
          <w:i/>
          <w:sz w:val="22"/>
          <w:szCs w:val="22"/>
          <w:lang w:val="bg-BG"/>
        </w:rPr>
      </w:pPr>
      <w:r w:rsidRPr="00F74A1D">
        <w:rPr>
          <w:i/>
          <w:sz w:val="22"/>
          <w:szCs w:val="22"/>
          <w:lang w:val="bg-BG"/>
        </w:rPr>
        <w:t>&lt;GONAL-f 1050 IU&gt;</w:t>
      </w:r>
    </w:p>
    <w:p w14:paraId="2907DE6C"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GONAL</w:t>
      </w:r>
      <w:r w:rsidRPr="00F74A1D">
        <w:rPr>
          <w:sz w:val="22"/>
          <w:szCs w:val="22"/>
          <w:lang w:val="bg-BG"/>
        </w:rPr>
        <w:noBreakHyphen/>
        <w:t xml:space="preserve">f се предлага под формата на прах и разтворител за инжекционен разтвор. Прахът се предоставя в 3 ml флакони (стъкло тип I) с гумена запушалка (бромобутилова гума) и алуминиева отчупваща се капачка. Разтворителят за </w:t>
      </w:r>
      <w:r w:rsidR="0079344C" w:rsidRPr="00F74A1D">
        <w:rPr>
          <w:sz w:val="22"/>
          <w:szCs w:val="22"/>
          <w:lang w:val="bg-BG"/>
        </w:rPr>
        <w:t xml:space="preserve">реконституиране </w:t>
      </w:r>
      <w:r w:rsidRPr="00F74A1D">
        <w:rPr>
          <w:sz w:val="22"/>
          <w:szCs w:val="22"/>
          <w:lang w:val="bg-BG"/>
        </w:rPr>
        <w:t>на разтвора е опакован в предварително напълнени спринцовки от 2 ml (стъкло тип І) с гумена запушалка. Спринцовките за приложение от полипропилен с предварително поставена игла от неръждаема стомана, също са включени в опаковката.</w:t>
      </w:r>
    </w:p>
    <w:p w14:paraId="2DECAE2D" w14:textId="77777777" w:rsidR="00BF70E4" w:rsidRPr="00F74A1D" w:rsidRDefault="00BF70E4" w:rsidP="007117F8">
      <w:pPr>
        <w:shd w:val="clear" w:color="auto" w:fill="E6E6E6"/>
        <w:spacing w:before="0"/>
        <w:jc w:val="left"/>
        <w:rPr>
          <w:sz w:val="22"/>
          <w:szCs w:val="22"/>
          <w:lang w:val="bg-BG"/>
        </w:rPr>
      </w:pPr>
    </w:p>
    <w:p w14:paraId="6BE2BF20"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Лекарственият продукт се предлага в опаковки от 1 флакон прах и една предварително напълнена спринцовка с разтворител и 15 спринцовки за еднократна употреба, градуирани в FSH единици.</w:t>
      </w:r>
    </w:p>
    <w:p w14:paraId="74CB131A" w14:textId="77777777" w:rsidR="00BF70E4" w:rsidRPr="00F74A1D" w:rsidRDefault="00BF70E4" w:rsidP="007117F8">
      <w:pPr>
        <w:spacing w:before="0"/>
        <w:jc w:val="left"/>
        <w:rPr>
          <w:i/>
          <w:sz w:val="22"/>
          <w:szCs w:val="22"/>
          <w:lang w:val="bg-BG"/>
        </w:rPr>
      </w:pPr>
    </w:p>
    <w:p w14:paraId="2DA8BC9D" w14:textId="77777777" w:rsidR="00BF70E4" w:rsidRPr="00F74A1D" w:rsidRDefault="00BF70E4" w:rsidP="007117F8">
      <w:pPr>
        <w:keepNext/>
        <w:keepLines/>
        <w:shd w:val="clear" w:color="auto" w:fill="CCCCCC"/>
        <w:spacing w:before="0"/>
        <w:jc w:val="left"/>
        <w:rPr>
          <w:i/>
          <w:sz w:val="22"/>
          <w:szCs w:val="22"/>
          <w:lang w:val="bg-BG"/>
        </w:rPr>
      </w:pPr>
      <w:r w:rsidRPr="00F74A1D">
        <w:rPr>
          <w:i/>
          <w:sz w:val="22"/>
          <w:szCs w:val="22"/>
          <w:lang w:val="bg-BG"/>
        </w:rPr>
        <w:t>&lt;GONAL-f 450 IU&gt;</w:t>
      </w:r>
    </w:p>
    <w:p w14:paraId="3D58A9BA" w14:textId="77777777" w:rsidR="00BF70E4" w:rsidRPr="00F74A1D" w:rsidRDefault="00BF70E4" w:rsidP="007117F8">
      <w:pPr>
        <w:shd w:val="clear" w:color="auto" w:fill="CCCCCC"/>
        <w:spacing w:before="0"/>
        <w:jc w:val="left"/>
        <w:rPr>
          <w:sz w:val="22"/>
          <w:szCs w:val="22"/>
          <w:lang w:val="bg-BG"/>
        </w:rPr>
      </w:pPr>
      <w:r w:rsidRPr="00F74A1D">
        <w:rPr>
          <w:sz w:val="22"/>
          <w:szCs w:val="22"/>
          <w:lang w:val="bg-BG"/>
        </w:rPr>
        <w:t>GONAL</w:t>
      </w:r>
      <w:r w:rsidRPr="00F74A1D">
        <w:rPr>
          <w:sz w:val="22"/>
          <w:szCs w:val="22"/>
          <w:lang w:val="bg-BG"/>
        </w:rPr>
        <w:noBreakHyphen/>
        <w:t xml:space="preserve">f се предлага под формата на прах и разтворител за инжекционен разтвор. Прахът се предоставя в 3 ml флакони (стъкло тип I) с гумена запушалка (бромобутилова гума) и алуминиева отчупваща се капачка. Разтворителят за </w:t>
      </w:r>
      <w:r w:rsidR="00A76613" w:rsidRPr="00F74A1D">
        <w:rPr>
          <w:sz w:val="22"/>
          <w:szCs w:val="22"/>
          <w:lang w:val="bg-BG"/>
        </w:rPr>
        <w:t xml:space="preserve">реконституиране </w:t>
      </w:r>
      <w:r w:rsidRPr="00F74A1D">
        <w:rPr>
          <w:sz w:val="22"/>
          <w:szCs w:val="22"/>
          <w:lang w:val="bg-BG"/>
        </w:rPr>
        <w:t>на разтвора е опакован в предварително напълнени спринцовки от 1 ml (стъкло тип І) с гумена запушалка. Спринцовките за приложение от полипропилен с предварително поставена игла от неръждаема стомана, също са включени в опаковката.</w:t>
      </w:r>
    </w:p>
    <w:p w14:paraId="0D74247B" w14:textId="77777777" w:rsidR="00BF70E4" w:rsidRPr="00F74A1D" w:rsidRDefault="00BF70E4" w:rsidP="007117F8">
      <w:pPr>
        <w:shd w:val="clear" w:color="auto" w:fill="CCCCCC"/>
        <w:spacing w:before="0"/>
        <w:jc w:val="left"/>
        <w:rPr>
          <w:sz w:val="22"/>
          <w:szCs w:val="22"/>
          <w:lang w:val="bg-BG"/>
        </w:rPr>
      </w:pPr>
    </w:p>
    <w:p w14:paraId="3BA84957" w14:textId="77777777" w:rsidR="00BF70E4" w:rsidRPr="00F74A1D" w:rsidRDefault="00BF70E4" w:rsidP="007117F8">
      <w:pPr>
        <w:shd w:val="clear" w:color="auto" w:fill="CCCCCC"/>
        <w:spacing w:before="0"/>
        <w:jc w:val="left"/>
        <w:rPr>
          <w:sz w:val="22"/>
          <w:szCs w:val="22"/>
          <w:lang w:val="bg-BG"/>
        </w:rPr>
      </w:pPr>
      <w:r w:rsidRPr="00F74A1D">
        <w:rPr>
          <w:sz w:val="22"/>
          <w:szCs w:val="22"/>
          <w:lang w:val="bg-BG"/>
        </w:rPr>
        <w:t>Лекарственият продукт се предлага в опаковки от 1 флакон прах и една предварително напълнена спринцовка с разтворител и 6 спринцовки за еднократна употреба, градуирани в FSH единици.</w:t>
      </w:r>
    </w:p>
    <w:p w14:paraId="0F4EC9CB" w14:textId="77777777" w:rsidR="00BF70E4" w:rsidRPr="00F74A1D" w:rsidRDefault="00BF70E4" w:rsidP="007117F8">
      <w:pPr>
        <w:spacing w:before="0"/>
        <w:jc w:val="left"/>
        <w:rPr>
          <w:sz w:val="22"/>
          <w:szCs w:val="22"/>
          <w:lang w:val="bg-BG"/>
        </w:rPr>
      </w:pPr>
    </w:p>
    <w:p w14:paraId="5CA03215" w14:textId="77777777" w:rsidR="00BF70E4" w:rsidRPr="00F74A1D" w:rsidRDefault="00BF70E4" w:rsidP="007117F8">
      <w:pPr>
        <w:keepNext/>
        <w:keepLines/>
        <w:spacing w:before="0"/>
        <w:jc w:val="left"/>
        <w:rPr>
          <w:b/>
          <w:sz w:val="22"/>
          <w:szCs w:val="22"/>
          <w:lang w:val="bg-BG"/>
        </w:rPr>
      </w:pPr>
      <w:r w:rsidRPr="00F74A1D">
        <w:rPr>
          <w:b/>
          <w:sz w:val="22"/>
          <w:szCs w:val="22"/>
          <w:lang w:val="bg-BG"/>
        </w:rPr>
        <w:t>6.6</w:t>
      </w:r>
      <w:r w:rsidRPr="00F74A1D">
        <w:rPr>
          <w:b/>
          <w:sz w:val="22"/>
          <w:szCs w:val="22"/>
          <w:lang w:val="bg-BG"/>
        </w:rPr>
        <w:tab/>
        <w:t>Специални предпазни мерки при изхвърляне и работа</w:t>
      </w:r>
    </w:p>
    <w:p w14:paraId="08AE3875" w14:textId="77777777" w:rsidR="00BF70E4" w:rsidRPr="00F74A1D" w:rsidRDefault="00BF70E4" w:rsidP="007117F8">
      <w:pPr>
        <w:keepNext/>
        <w:keepLines/>
        <w:spacing w:before="0"/>
        <w:jc w:val="left"/>
        <w:rPr>
          <w:b/>
          <w:sz w:val="22"/>
          <w:szCs w:val="22"/>
          <w:lang w:val="bg-BG"/>
        </w:rPr>
      </w:pPr>
    </w:p>
    <w:p w14:paraId="1EB89867" w14:textId="77777777" w:rsidR="00BF70E4" w:rsidRPr="00F74A1D" w:rsidRDefault="00BF70E4" w:rsidP="007117F8">
      <w:pPr>
        <w:keepNext/>
        <w:keepLines/>
        <w:shd w:val="clear" w:color="auto" w:fill="F3F3F3"/>
        <w:spacing w:before="0"/>
        <w:jc w:val="left"/>
        <w:rPr>
          <w:i/>
          <w:sz w:val="22"/>
          <w:szCs w:val="22"/>
          <w:lang w:val="bg-BG"/>
        </w:rPr>
      </w:pPr>
      <w:r w:rsidRPr="00F74A1D">
        <w:rPr>
          <w:i/>
          <w:sz w:val="22"/>
          <w:szCs w:val="22"/>
          <w:lang w:val="bg-BG"/>
        </w:rPr>
        <w:t>&lt;GONAL-f 75 IU&gt;</w:t>
      </w:r>
    </w:p>
    <w:p w14:paraId="2ABB6E3A"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Само за еднократна употреба.</w:t>
      </w:r>
    </w:p>
    <w:p w14:paraId="7380737F" w14:textId="77777777" w:rsidR="00BF70E4" w:rsidRPr="00F74A1D" w:rsidRDefault="00BF70E4" w:rsidP="007117F8">
      <w:pPr>
        <w:shd w:val="clear" w:color="auto" w:fill="F3F3F3"/>
        <w:spacing w:before="0"/>
        <w:jc w:val="left"/>
        <w:rPr>
          <w:sz w:val="22"/>
          <w:szCs w:val="22"/>
          <w:lang w:val="bg-BG"/>
        </w:rPr>
      </w:pPr>
    </w:p>
    <w:p w14:paraId="21DBB378"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GONAL</w:t>
      </w:r>
      <w:r w:rsidRPr="00F74A1D">
        <w:rPr>
          <w:sz w:val="22"/>
          <w:szCs w:val="22"/>
          <w:lang w:val="bg-BG"/>
        </w:rPr>
        <w:noBreakHyphen/>
        <w:t xml:space="preserve">f трябва да бъде </w:t>
      </w:r>
      <w:r w:rsidR="00F34921" w:rsidRPr="00F74A1D">
        <w:rPr>
          <w:sz w:val="22"/>
          <w:szCs w:val="22"/>
          <w:lang w:val="bg-BG"/>
        </w:rPr>
        <w:t>реконституира</w:t>
      </w:r>
      <w:r w:rsidRPr="00F74A1D">
        <w:rPr>
          <w:sz w:val="22"/>
          <w:szCs w:val="22"/>
          <w:lang w:val="bg-BG"/>
        </w:rPr>
        <w:t>н с разтворителя преди употреба (в</w:t>
      </w:r>
      <w:r w:rsidR="005F291E" w:rsidRPr="00F74A1D">
        <w:rPr>
          <w:sz w:val="22"/>
          <w:szCs w:val="22"/>
          <w:lang w:val="bg-BG"/>
        </w:rPr>
        <w:t>ж</w:t>
      </w:r>
      <w:r w:rsidR="00FD39D7" w:rsidRPr="00F74A1D">
        <w:rPr>
          <w:sz w:val="22"/>
          <w:szCs w:val="22"/>
          <w:lang w:val="bg-BG"/>
        </w:rPr>
        <w:t>.</w:t>
      </w:r>
      <w:r w:rsidRPr="00F74A1D">
        <w:rPr>
          <w:sz w:val="22"/>
          <w:szCs w:val="22"/>
          <w:lang w:val="bg-BG"/>
        </w:rPr>
        <w:t xml:space="preserve"> точка „Как да приготвите и използвате GONAL</w:t>
      </w:r>
      <w:r w:rsidRPr="00F74A1D">
        <w:rPr>
          <w:sz w:val="22"/>
          <w:szCs w:val="22"/>
          <w:lang w:val="bg-BG"/>
        </w:rPr>
        <w:noBreakHyphen/>
        <w:t>f прах и разтворител” в листовката.</w:t>
      </w:r>
    </w:p>
    <w:p w14:paraId="0480BE77" w14:textId="77777777" w:rsidR="00BF70E4" w:rsidRPr="00F74A1D" w:rsidRDefault="00BF70E4" w:rsidP="007117F8">
      <w:pPr>
        <w:pStyle w:val="Formatvorlage1"/>
        <w:shd w:val="clear" w:color="auto" w:fill="F3F3F3"/>
        <w:rPr>
          <w:rFonts w:ascii="Times New Roman" w:hAnsi="Times New Roman"/>
          <w:szCs w:val="22"/>
          <w:lang w:val="bg-BG" w:eastAsia="en-US"/>
        </w:rPr>
      </w:pPr>
    </w:p>
    <w:p w14:paraId="5A1793BA"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lastRenderedPageBreak/>
        <w:t>GONAL</w:t>
      </w:r>
      <w:r w:rsidRPr="00F74A1D">
        <w:rPr>
          <w:sz w:val="22"/>
          <w:szCs w:val="22"/>
          <w:lang w:val="bg-BG"/>
        </w:rPr>
        <w:noBreakHyphen/>
        <w:t xml:space="preserve">f може да бъде </w:t>
      </w:r>
      <w:r w:rsidR="00680679" w:rsidRPr="00F74A1D">
        <w:rPr>
          <w:sz w:val="22"/>
          <w:szCs w:val="22"/>
          <w:lang w:val="bg-BG"/>
        </w:rPr>
        <w:t>реконституиран</w:t>
      </w:r>
      <w:r w:rsidR="00F34921" w:rsidRPr="00F74A1D">
        <w:rPr>
          <w:sz w:val="22"/>
          <w:szCs w:val="22"/>
          <w:lang w:val="bg-BG"/>
        </w:rPr>
        <w:t xml:space="preserve"> </w:t>
      </w:r>
      <w:r w:rsidRPr="00F74A1D">
        <w:rPr>
          <w:sz w:val="22"/>
          <w:szCs w:val="22"/>
          <w:lang w:val="bg-BG"/>
        </w:rPr>
        <w:t xml:space="preserve">с лутропин алфа и приложен едновременно </w:t>
      </w:r>
      <w:r w:rsidR="00680679" w:rsidRPr="00F74A1D">
        <w:rPr>
          <w:sz w:val="22"/>
          <w:szCs w:val="22"/>
          <w:lang w:val="bg-BG"/>
        </w:rPr>
        <w:t>като</w:t>
      </w:r>
      <w:r w:rsidRPr="00F74A1D">
        <w:rPr>
          <w:sz w:val="22"/>
          <w:szCs w:val="22"/>
          <w:lang w:val="bg-BG"/>
        </w:rPr>
        <w:t xml:space="preserve"> една инжекция. В този случай първо трябва да се </w:t>
      </w:r>
      <w:r w:rsidR="00A76613" w:rsidRPr="00F74A1D">
        <w:rPr>
          <w:sz w:val="22"/>
          <w:szCs w:val="22"/>
          <w:lang w:val="bg-BG"/>
        </w:rPr>
        <w:t xml:space="preserve">реконституира </w:t>
      </w:r>
      <w:r w:rsidRPr="00F74A1D">
        <w:rPr>
          <w:sz w:val="22"/>
          <w:szCs w:val="22"/>
          <w:lang w:val="bg-BG"/>
        </w:rPr>
        <w:t xml:space="preserve">разтворът на лутропин алфа и след това в него да се </w:t>
      </w:r>
      <w:r w:rsidR="00A76613" w:rsidRPr="00F74A1D">
        <w:rPr>
          <w:sz w:val="22"/>
          <w:szCs w:val="22"/>
          <w:lang w:val="bg-BG"/>
        </w:rPr>
        <w:t xml:space="preserve">реконституира </w:t>
      </w:r>
      <w:r w:rsidRPr="00F74A1D">
        <w:rPr>
          <w:sz w:val="22"/>
          <w:szCs w:val="22"/>
          <w:lang w:val="bg-BG"/>
        </w:rPr>
        <w:t>прахът на GONAL</w:t>
      </w:r>
      <w:r w:rsidRPr="00F74A1D">
        <w:rPr>
          <w:sz w:val="22"/>
          <w:szCs w:val="22"/>
          <w:lang w:val="bg-BG"/>
        </w:rPr>
        <w:noBreakHyphen/>
        <w:t>f.</w:t>
      </w:r>
    </w:p>
    <w:p w14:paraId="558B1EC3"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Проучванията показват, че едновременното приложение с лутропин алфа не променя значително активността, стабилността, фармакокинетичните и фармакодинамичните свойства на активните вещества.</w:t>
      </w:r>
    </w:p>
    <w:p w14:paraId="5527F0A9" w14:textId="77777777" w:rsidR="00BF70E4" w:rsidRPr="00F74A1D" w:rsidRDefault="00BF70E4" w:rsidP="007117F8">
      <w:pPr>
        <w:spacing w:before="0"/>
        <w:jc w:val="left"/>
        <w:rPr>
          <w:sz w:val="22"/>
          <w:szCs w:val="22"/>
          <w:lang w:val="bg-BG"/>
        </w:rPr>
      </w:pPr>
    </w:p>
    <w:p w14:paraId="78486AB8" w14:textId="77777777" w:rsidR="00BF70E4" w:rsidRPr="00F74A1D" w:rsidRDefault="00BF70E4" w:rsidP="007117F8">
      <w:pPr>
        <w:keepNext/>
        <w:keepLines/>
        <w:shd w:val="clear" w:color="auto" w:fill="D9D9D9"/>
        <w:spacing w:before="0"/>
        <w:jc w:val="left"/>
        <w:rPr>
          <w:i/>
          <w:sz w:val="22"/>
          <w:szCs w:val="22"/>
          <w:lang w:val="bg-BG"/>
        </w:rPr>
      </w:pPr>
      <w:r w:rsidRPr="00F74A1D">
        <w:rPr>
          <w:i/>
          <w:sz w:val="22"/>
          <w:szCs w:val="22"/>
          <w:lang w:val="bg-BG"/>
        </w:rPr>
        <w:t>&lt;GONAL-f 1050 IU&gt;</w:t>
      </w:r>
    </w:p>
    <w:p w14:paraId="0D330132" w14:textId="63F93C60" w:rsidR="00BF70E4" w:rsidRPr="00F74A1D" w:rsidRDefault="00BF70E4" w:rsidP="00E03461">
      <w:pPr>
        <w:shd w:val="clear" w:color="auto" w:fill="D9D9D9"/>
        <w:spacing w:before="0"/>
        <w:jc w:val="left"/>
        <w:rPr>
          <w:sz w:val="22"/>
          <w:szCs w:val="22"/>
          <w:lang w:val="bg-BG"/>
        </w:rPr>
      </w:pPr>
      <w:r w:rsidRPr="00F74A1D">
        <w:rPr>
          <w:sz w:val="22"/>
          <w:szCs w:val="22"/>
          <w:lang w:val="bg-BG"/>
        </w:rPr>
        <w:t>GONAL</w:t>
      </w:r>
      <w:r w:rsidRPr="00F74A1D">
        <w:rPr>
          <w:sz w:val="22"/>
          <w:szCs w:val="22"/>
          <w:lang w:val="bg-BG"/>
        </w:rPr>
        <w:noBreakHyphen/>
        <w:t xml:space="preserve">f 1050 IU/1,75 ml </w:t>
      </w:r>
      <w:r w:rsidR="00E03461">
        <w:rPr>
          <w:sz w:val="22"/>
          <w:szCs w:val="22"/>
          <w:lang w:val="bg-BG"/>
        </w:rPr>
        <w:t>прах</w:t>
      </w:r>
      <w:r w:rsidRPr="00F74A1D">
        <w:rPr>
          <w:sz w:val="22"/>
          <w:szCs w:val="22"/>
          <w:lang w:val="bg-BG"/>
        </w:rPr>
        <w:t xml:space="preserve"> трябва да се </w:t>
      </w:r>
      <w:r w:rsidR="00A76613" w:rsidRPr="00F74A1D">
        <w:rPr>
          <w:sz w:val="22"/>
          <w:szCs w:val="22"/>
          <w:lang w:val="bg-BG"/>
        </w:rPr>
        <w:t xml:space="preserve">реконституира </w:t>
      </w:r>
      <w:r w:rsidRPr="00F74A1D">
        <w:rPr>
          <w:sz w:val="22"/>
          <w:szCs w:val="22"/>
          <w:lang w:val="bg-BG"/>
        </w:rPr>
        <w:t>с 2 ml предоставен разтворител преди употреба.</w:t>
      </w:r>
    </w:p>
    <w:p w14:paraId="78C18173" w14:textId="77777777" w:rsidR="00D86B58" w:rsidRPr="00F74A1D" w:rsidRDefault="00D86B58" w:rsidP="007117F8">
      <w:pPr>
        <w:shd w:val="clear" w:color="auto" w:fill="D9D9D9"/>
        <w:spacing w:before="0"/>
        <w:jc w:val="left"/>
        <w:rPr>
          <w:sz w:val="22"/>
          <w:szCs w:val="22"/>
          <w:lang w:val="bg-BG"/>
        </w:rPr>
      </w:pPr>
    </w:p>
    <w:p w14:paraId="32901203" w14:textId="6B8E0FFB" w:rsidR="00BF70E4" w:rsidRPr="00F74A1D" w:rsidRDefault="00BF70E4" w:rsidP="00E03461">
      <w:pPr>
        <w:shd w:val="clear" w:color="auto" w:fill="D9D9D9"/>
        <w:spacing w:before="0"/>
        <w:jc w:val="left"/>
        <w:rPr>
          <w:sz w:val="22"/>
          <w:szCs w:val="22"/>
          <w:lang w:val="bg-BG"/>
        </w:rPr>
      </w:pPr>
      <w:r w:rsidRPr="00F74A1D">
        <w:rPr>
          <w:sz w:val="22"/>
          <w:szCs w:val="22"/>
          <w:lang w:val="bg-BG"/>
        </w:rPr>
        <w:t>GONAL</w:t>
      </w:r>
      <w:r w:rsidRPr="00F74A1D">
        <w:rPr>
          <w:sz w:val="22"/>
          <w:szCs w:val="22"/>
          <w:lang w:val="bg-BG"/>
        </w:rPr>
        <w:noBreakHyphen/>
        <w:t xml:space="preserve">f 1050 IU/1,75 ml </w:t>
      </w:r>
      <w:r w:rsidR="00E03461">
        <w:rPr>
          <w:sz w:val="22"/>
          <w:szCs w:val="22"/>
          <w:lang w:val="bg-BG"/>
        </w:rPr>
        <w:t>прах</w:t>
      </w:r>
      <w:r w:rsidRPr="00F74A1D">
        <w:rPr>
          <w:sz w:val="22"/>
          <w:szCs w:val="22"/>
          <w:lang w:val="bg-BG"/>
        </w:rPr>
        <w:t xml:space="preserve"> не трябва да се </w:t>
      </w:r>
      <w:r w:rsidR="00A76613" w:rsidRPr="00F74A1D">
        <w:rPr>
          <w:sz w:val="22"/>
          <w:szCs w:val="22"/>
          <w:lang w:val="bg-BG"/>
        </w:rPr>
        <w:t xml:space="preserve">реконституира </w:t>
      </w:r>
      <w:r w:rsidRPr="00F74A1D">
        <w:rPr>
          <w:sz w:val="22"/>
          <w:szCs w:val="22"/>
          <w:lang w:val="bg-BG"/>
        </w:rPr>
        <w:t>с други опаковки GONAL</w:t>
      </w:r>
      <w:r w:rsidRPr="00F74A1D">
        <w:rPr>
          <w:sz w:val="22"/>
          <w:szCs w:val="22"/>
          <w:lang w:val="bg-BG"/>
        </w:rPr>
        <w:noBreakHyphen/>
        <w:t>f.</w:t>
      </w:r>
    </w:p>
    <w:p w14:paraId="5C0FD308" w14:textId="77777777" w:rsidR="00D86B58" w:rsidRPr="00F74A1D" w:rsidRDefault="00D86B58" w:rsidP="007117F8">
      <w:pPr>
        <w:shd w:val="clear" w:color="auto" w:fill="D9D9D9"/>
        <w:spacing w:before="0"/>
        <w:jc w:val="left"/>
        <w:rPr>
          <w:sz w:val="22"/>
          <w:szCs w:val="22"/>
          <w:lang w:val="bg-BG"/>
        </w:rPr>
      </w:pPr>
    </w:p>
    <w:p w14:paraId="661FC0DB" w14:textId="77777777" w:rsidR="00BF70E4" w:rsidRPr="00F74A1D" w:rsidRDefault="00BF70E4" w:rsidP="007117F8">
      <w:pPr>
        <w:shd w:val="clear" w:color="auto" w:fill="D9D9D9"/>
        <w:spacing w:before="0"/>
        <w:jc w:val="left"/>
        <w:rPr>
          <w:sz w:val="22"/>
          <w:szCs w:val="22"/>
          <w:lang w:val="bg-BG"/>
        </w:rPr>
      </w:pPr>
      <w:r w:rsidRPr="00F74A1D">
        <w:rPr>
          <w:sz w:val="22"/>
          <w:szCs w:val="22"/>
          <w:lang w:val="bg-BG"/>
        </w:rPr>
        <w:t xml:space="preserve">Осигуреният разтворител в предварително напълнена спринцовка трябва да се използва само за </w:t>
      </w:r>
      <w:r w:rsidR="00A76613" w:rsidRPr="00F74A1D">
        <w:rPr>
          <w:sz w:val="22"/>
          <w:szCs w:val="22"/>
          <w:lang w:val="bg-BG"/>
        </w:rPr>
        <w:t xml:space="preserve">реконституиране </w:t>
      </w:r>
      <w:r w:rsidRPr="00F74A1D">
        <w:rPr>
          <w:sz w:val="22"/>
          <w:szCs w:val="22"/>
          <w:lang w:val="bg-BG"/>
        </w:rPr>
        <w:t xml:space="preserve">и след това да бъде изхвърлен в съответствие с местнитe изисквания. </w:t>
      </w:r>
      <w:r w:rsidR="00660765" w:rsidRPr="00F74A1D">
        <w:rPr>
          <w:sz w:val="22"/>
          <w:szCs w:val="22"/>
          <w:lang w:val="bg-BG"/>
        </w:rPr>
        <w:t>М</w:t>
      </w:r>
      <w:r w:rsidRPr="00F74A1D">
        <w:rPr>
          <w:sz w:val="22"/>
          <w:szCs w:val="22"/>
          <w:lang w:val="bg-BG"/>
        </w:rPr>
        <w:t xml:space="preserve">ногодозовата </w:t>
      </w:r>
      <w:r w:rsidR="00D2038E" w:rsidRPr="00F74A1D">
        <w:rPr>
          <w:sz w:val="22"/>
          <w:szCs w:val="22"/>
          <w:lang w:val="bg-BG"/>
        </w:rPr>
        <w:t>кутия</w:t>
      </w:r>
      <w:r w:rsidRPr="00F74A1D">
        <w:rPr>
          <w:sz w:val="22"/>
          <w:szCs w:val="22"/>
          <w:lang w:val="bg-BG"/>
        </w:rPr>
        <w:t xml:space="preserve"> на GONAL</w:t>
      </w:r>
      <w:r w:rsidRPr="00F74A1D">
        <w:rPr>
          <w:sz w:val="22"/>
          <w:szCs w:val="22"/>
          <w:lang w:val="bg-BG"/>
        </w:rPr>
        <w:noBreakHyphen/>
        <w:t>f съдържа комплект спринцовки за приложение, които са градуирани в FSH единици. Освен това може да се използва и спринцовка от 1 ml, градуирана в ml, с предварително поставена игла за подкожно приложение (вж. точка „Как да приготвите и използвате GONAL</w:t>
      </w:r>
      <w:r w:rsidRPr="00F74A1D">
        <w:rPr>
          <w:sz w:val="22"/>
          <w:szCs w:val="22"/>
          <w:lang w:val="bg-BG"/>
        </w:rPr>
        <w:noBreakHyphen/>
        <w:t>f прах и разтворител” в листовката.</w:t>
      </w:r>
    </w:p>
    <w:p w14:paraId="6B36816D" w14:textId="77777777" w:rsidR="00BF70E4" w:rsidRPr="00F74A1D" w:rsidRDefault="00BF70E4" w:rsidP="007117F8">
      <w:pPr>
        <w:spacing w:before="0"/>
        <w:jc w:val="left"/>
        <w:rPr>
          <w:sz w:val="22"/>
          <w:szCs w:val="22"/>
          <w:lang w:val="bg-BG"/>
        </w:rPr>
      </w:pPr>
    </w:p>
    <w:p w14:paraId="251013B5" w14:textId="77777777" w:rsidR="00BF70E4" w:rsidRPr="00F74A1D" w:rsidRDefault="00BF70E4" w:rsidP="007117F8">
      <w:pPr>
        <w:keepNext/>
        <w:keepLines/>
        <w:shd w:val="clear" w:color="auto" w:fill="CCCCCC"/>
        <w:spacing w:before="0"/>
        <w:jc w:val="left"/>
        <w:rPr>
          <w:sz w:val="22"/>
          <w:szCs w:val="22"/>
          <w:lang w:val="bg-BG"/>
        </w:rPr>
      </w:pPr>
      <w:r w:rsidRPr="00F74A1D">
        <w:rPr>
          <w:i/>
          <w:sz w:val="22"/>
          <w:szCs w:val="22"/>
          <w:lang w:val="bg-BG"/>
        </w:rPr>
        <w:t>&lt;GONAL-f 450 IU&gt;</w:t>
      </w:r>
    </w:p>
    <w:p w14:paraId="74D0C9D0" w14:textId="00FF9F08" w:rsidR="00BF70E4" w:rsidRDefault="00BF70E4" w:rsidP="00E03461">
      <w:pPr>
        <w:shd w:val="clear" w:color="auto" w:fill="CCCCCC"/>
        <w:spacing w:before="0"/>
        <w:jc w:val="left"/>
        <w:rPr>
          <w:sz w:val="22"/>
          <w:szCs w:val="22"/>
          <w:lang w:val="bg-BG"/>
        </w:rPr>
      </w:pPr>
      <w:r w:rsidRPr="00F74A1D">
        <w:rPr>
          <w:sz w:val="22"/>
          <w:szCs w:val="22"/>
          <w:lang w:val="bg-BG"/>
        </w:rPr>
        <w:t>GONAL</w:t>
      </w:r>
      <w:r w:rsidRPr="00F74A1D">
        <w:rPr>
          <w:sz w:val="22"/>
          <w:szCs w:val="22"/>
          <w:lang w:val="bg-BG"/>
        </w:rPr>
        <w:noBreakHyphen/>
        <w:t xml:space="preserve">f 450 IU/0,75 ml </w:t>
      </w:r>
      <w:r w:rsidR="00E03461">
        <w:rPr>
          <w:sz w:val="22"/>
          <w:szCs w:val="22"/>
          <w:lang w:val="bg-BG"/>
        </w:rPr>
        <w:t>прах</w:t>
      </w:r>
      <w:r w:rsidRPr="00F74A1D">
        <w:rPr>
          <w:sz w:val="22"/>
          <w:szCs w:val="22"/>
          <w:lang w:val="bg-BG"/>
        </w:rPr>
        <w:t xml:space="preserve"> трябва да се </w:t>
      </w:r>
      <w:r w:rsidR="00A76613" w:rsidRPr="00F74A1D">
        <w:rPr>
          <w:sz w:val="22"/>
          <w:szCs w:val="22"/>
          <w:lang w:val="bg-BG"/>
        </w:rPr>
        <w:t xml:space="preserve">реконституира </w:t>
      </w:r>
      <w:r w:rsidRPr="00F74A1D">
        <w:rPr>
          <w:sz w:val="22"/>
          <w:szCs w:val="22"/>
          <w:lang w:val="bg-BG"/>
        </w:rPr>
        <w:t>с 1 ml предоставен разтворител преди употреба.</w:t>
      </w:r>
    </w:p>
    <w:p w14:paraId="08DB2036" w14:textId="77777777" w:rsidR="00DB2411" w:rsidRPr="00F74A1D" w:rsidRDefault="00DB2411" w:rsidP="007117F8">
      <w:pPr>
        <w:shd w:val="clear" w:color="auto" w:fill="CCCCCC"/>
        <w:spacing w:before="0"/>
        <w:jc w:val="left"/>
        <w:rPr>
          <w:sz w:val="22"/>
          <w:szCs w:val="22"/>
          <w:lang w:val="bg-BG"/>
        </w:rPr>
      </w:pPr>
    </w:p>
    <w:p w14:paraId="596F5D9B" w14:textId="6984A2B6" w:rsidR="00BF70E4" w:rsidRPr="00F74A1D" w:rsidRDefault="00BF70E4" w:rsidP="00E03461">
      <w:pPr>
        <w:shd w:val="clear" w:color="auto" w:fill="CCCCCC"/>
        <w:spacing w:before="0"/>
        <w:jc w:val="left"/>
        <w:rPr>
          <w:sz w:val="22"/>
          <w:szCs w:val="22"/>
          <w:lang w:val="bg-BG"/>
        </w:rPr>
      </w:pPr>
      <w:r w:rsidRPr="00F74A1D">
        <w:rPr>
          <w:sz w:val="22"/>
          <w:szCs w:val="22"/>
          <w:lang w:val="bg-BG"/>
        </w:rPr>
        <w:t>GONAL</w:t>
      </w:r>
      <w:r w:rsidRPr="00F74A1D">
        <w:rPr>
          <w:sz w:val="22"/>
          <w:szCs w:val="22"/>
          <w:lang w:val="bg-BG"/>
        </w:rPr>
        <w:noBreakHyphen/>
        <w:t xml:space="preserve">f 450 IU/0,75 ml </w:t>
      </w:r>
      <w:r w:rsidR="00E03461">
        <w:rPr>
          <w:sz w:val="22"/>
          <w:szCs w:val="22"/>
          <w:lang w:val="bg-BG"/>
        </w:rPr>
        <w:t>прах</w:t>
      </w:r>
      <w:r w:rsidRPr="00F74A1D">
        <w:rPr>
          <w:sz w:val="22"/>
          <w:szCs w:val="22"/>
          <w:lang w:val="bg-BG"/>
        </w:rPr>
        <w:t xml:space="preserve"> не трябва да се </w:t>
      </w:r>
      <w:r w:rsidR="00A76613" w:rsidRPr="00F74A1D">
        <w:rPr>
          <w:sz w:val="22"/>
          <w:szCs w:val="22"/>
          <w:lang w:val="bg-BG"/>
        </w:rPr>
        <w:t xml:space="preserve">реконституира </w:t>
      </w:r>
      <w:r w:rsidRPr="00F74A1D">
        <w:rPr>
          <w:sz w:val="22"/>
          <w:szCs w:val="22"/>
          <w:lang w:val="bg-BG"/>
        </w:rPr>
        <w:t>с други опаковки GONAL</w:t>
      </w:r>
      <w:r w:rsidRPr="00F74A1D">
        <w:rPr>
          <w:sz w:val="22"/>
          <w:szCs w:val="22"/>
          <w:lang w:val="bg-BG"/>
        </w:rPr>
        <w:noBreakHyphen/>
        <w:t>f.</w:t>
      </w:r>
    </w:p>
    <w:p w14:paraId="2066E0AC" w14:textId="77777777" w:rsidR="00BF70E4" w:rsidRPr="00F74A1D" w:rsidRDefault="00BF70E4" w:rsidP="007117F8">
      <w:pPr>
        <w:shd w:val="clear" w:color="auto" w:fill="CCCCCC"/>
        <w:spacing w:before="0"/>
        <w:jc w:val="left"/>
        <w:rPr>
          <w:sz w:val="22"/>
          <w:szCs w:val="22"/>
          <w:lang w:val="bg-BG"/>
        </w:rPr>
      </w:pPr>
    </w:p>
    <w:p w14:paraId="25C5E666" w14:textId="77777777" w:rsidR="00BF70E4" w:rsidRPr="00F74A1D" w:rsidRDefault="00BF70E4" w:rsidP="007117F8">
      <w:pPr>
        <w:shd w:val="clear" w:color="auto" w:fill="CCCCCC"/>
        <w:spacing w:before="0"/>
        <w:jc w:val="left"/>
        <w:rPr>
          <w:sz w:val="22"/>
          <w:szCs w:val="22"/>
          <w:lang w:val="bg-BG"/>
        </w:rPr>
      </w:pPr>
      <w:r w:rsidRPr="00F74A1D">
        <w:rPr>
          <w:sz w:val="22"/>
          <w:szCs w:val="22"/>
          <w:lang w:val="bg-BG"/>
        </w:rPr>
        <w:t xml:space="preserve">Осигуреният разтворител в предварително напълнена спринцовка трябва да се използва само за </w:t>
      </w:r>
      <w:r w:rsidR="00A76613" w:rsidRPr="00F74A1D">
        <w:rPr>
          <w:sz w:val="22"/>
          <w:szCs w:val="22"/>
          <w:lang w:val="bg-BG"/>
        </w:rPr>
        <w:t xml:space="preserve">реконституиране </w:t>
      </w:r>
      <w:r w:rsidRPr="00F74A1D">
        <w:rPr>
          <w:sz w:val="22"/>
          <w:szCs w:val="22"/>
          <w:lang w:val="bg-BG"/>
        </w:rPr>
        <w:t xml:space="preserve">и след това да бъде изхвърлен в съответствие с местнитe изисквания. </w:t>
      </w:r>
      <w:r w:rsidR="00FD1BC1" w:rsidRPr="00F74A1D">
        <w:rPr>
          <w:sz w:val="22"/>
          <w:szCs w:val="22"/>
          <w:lang w:val="bg-BG"/>
        </w:rPr>
        <w:t>М</w:t>
      </w:r>
      <w:r w:rsidRPr="00F74A1D">
        <w:rPr>
          <w:sz w:val="22"/>
          <w:szCs w:val="22"/>
          <w:lang w:val="bg-BG"/>
        </w:rPr>
        <w:t xml:space="preserve">ногодозовата </w:t>
      </w:r>
      <w:r w:rsidR="00FD1BC1" w:rsidRPr="00F74A1D">
        <w:rPr>
          <w:sz w:val="22"/>
          <w:szCs w:val="22"/>
          <w:lang w:val="bg-BG"/>
        </w:rPr>
        <w:t>кутия</w:t>
      </w:r>
      <w:r w:rsidRPr="00F74A1D">
        <w:rPr>
          <w:sz w:val="22"/>
          <w:szCs w:val="22"/>
          <w:lang w:val="bg-BG"/>
        </w:rPr>
        <w:t xml:space="preserve"> на GONAL</w:t>
      </w:r>
      <w:r w:rsidRPr="00F74A1D">
        <w:rPr>
          <w:sz w:val="22"/>
          <w:szCs w:val="22"/>
          <w:lang w:val="bg-BG"/>
        </w:rPr>
        <w:noBreakHyphen/>
        <w:t>f съдържа комплект спринцовки за приложение, които са градуирани в FSH единици. Освен това може да се използва и спринцовка от 1 ml, градуирана в ml, с предварително поставена игла за подкожно приложение (вж. точка „Как да приготвите и използвате GONAL</w:t>
      </w:r>
      <w:r w:rsidRPr="00F74A1D">
        <w:rPr>
          <w:sz w:val="22"/>
          <w:szCs w:val="22"/>
          <w:lang w:val="bg-BG"/>
        </w:rPr>
        <w:noBreakHyphen/>
        <w:t>f прах и разтворител” в листовката.</w:t>
      </w:r>
    </w:p>
    <w:p w14:paraId="0CB16985" w14:textId="77777777" w:rsidR="00BF70E4" w:rsidRPr="00F74A1D" w:rsidRDefault="00BF70E4" w:rsidP="007117F8">
      <w:pPr>
        <w:spacing w:before="0"/>
        <w:jc w:val="left"/>
        <w:rPr>
          <w:sz w:val="22"/>
          <w:szCs w:val="22"/>
          <w:lang w:val="bg-BG"/>
        </w:rPr>
      </w:pPr>
    </w:p>
    <w:p w14:paraId="0D29C5E5" w14:textId="77777777" w:rsidR="00BF70E4" w:rsidRPr="00F74A1D" w:rsidRDefault="00BF70E4" w:rsidP="007117F8">
      <w:pPr>
        <w:spacing w:before="0"/>
        <w:jc w:val="left"/>
        <w:rPr>
          <w:sz w:val="22"/>
          <w:szCs w:val="22"/>
          <w:lang w:val="bg-BG"/>
        </w:rPr>
      </w:pPr>
      <w:r w:rsidRPr="00F74A1D">
        <w:rPr>
          <w:sz w:val="22"/>
          <w:szCs w:val="22"/>
          <w:lang w:val="bg-BG"/>
        </w:rPr>
        <w:t>Приготвеният разтвор не трябва да се прилага, ако съдържа частици или не е бистър.</w:t>
      </w:r>
    </w:p>
    <w:p w14:paraId="1699ACF9" w14:textId="77777777" w:rsidR="00BF70E4" w:rsidRPr="00F74A1D" w:rsidRDefault="00BF70E4" w:rsidP="007117F8">
      <w:pPr>
        <w:pStyle w:val="BodyText"/>
        <w:tabs>
          <w:tab w:val="left" w:pos="720"/>
        </w:tabs>
        <w:jc w:val="left"/>
        <w:rPr>
          <w:sz w:val="22"/>
          <w:szCs w:val="22"/>
          <w:lang w:val="bg-BG"/>
        </w:rPr>
      </w:pPr>
    </w:p>
    <w:p w14:paraId="208D8A93" w14:textId="77777777" w:rsidR="00BF70E4" w:rsidRPr="00F74A1D" w:rsidRDefault="00BF70E4" w:rsidP="007117F8">
      <w:pPr>
        <w:spacing w:before="0"/>
        <w:jc w:val="left"/>
        <w:rPr>
          <w:sz w:val="22"/>
          <w:szCs w:val="22"/>
          <w:lang w:val="bg-BG"/>
        </w:rPr>
      </w:pPr>
      <w:r w:rsidRPr="00F74A1D">
        <w:rPr>
          <w:sz w:val="22"/>
          <w:szCs w:val="22"/>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7109F321" w14:textId="77777777" w:rsidR="00BF70E4" w:rsidRPr="00F74A1D" w:rsidRDefault="00BF70E4" w:rsidP="007117F8">
      <w:pPr>
        <w:spacing w:before="0"/>
        <w:jc w:val="left"/>
        <w:rPr>
          <w:sz w:val="22"/>
          <w:szCs w:val="22"/>
          <w:lang w:val="bg-BG"/>
        </w:rPr>
      </w:pPr>
    </w:p>
    <w:p w14:paraId="25C12F01" w14:textId="77777777" w:rsidR="00BF70E4" w:rsidRPr="00F74A1D" w:rsidRDefault="00BF70E4" w:rsidP="007117F8">
      <w:pPr>
        <w:spacing w:before="0"/>
        <w:jc w:val="left"/>
        <w:rPr>
          <w:sz w:val="22"/>
          <w:szCs w:val="22"/>
          <w:lang w:val="bg-BG"/>
        </w:rPr>
      </w:pPr>
    </w:p>
    <w:p w14:paraId="7F34F022"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7.</w:t>
      </w:r>
      <w:r w:rsidRPr="00F74A1D">
        <w:rPr>
          <w:b/>
          <w:caps/>
          <w:sz w:val="22"/>
          <w:szCs w:val="22"/>
          <w:lang w:val="bg-BG"/>
        </w:rPr>
        <w:tab/>
        <w:t>ПРИТЕЖАТЕЛ НА РАЗРЕШЕНИЕТО ЗА УПОТРЕБА</w:t>
      </w:r>
    </w:p>
    <w:p w14:paraId="2CED4017" w14:textId="77777777" w:rsidR="00BF70E4" w:rsidRPr="00F74A1D" w:rsidRDefault="00BF70E4" w:rsidP="007117F8">
      <w:pPr>
        <w:keepNext/>
        <w:keepLines/>
        <w:spacing w:before="0"/>
        <w:jc w:val="left"/>
        <w:rPr>
          <w:sz w:val="22"/>
          <w:szCs w:val="22"/>
          <w:lang w:val="bg-BG"/>
        </w:rPr>
      </w:pPr>
    </w:p>
    <w:p w14:paraId="24C07006" w14:textId="77777777" w:rsidR="00E03461" w:rsidRPr="009036E3" w:rsidRDefault="00E03461" w:rsidP="00E03461">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05965C77" w14:textId="77777777" w:rsidR="00E03461" w:rsidRPr="009036E3" w:rsidRDefault="00E03461" w:rsidP="00E03461">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7466033D" w14:textId="77777777" w:rsidR="00E03461" w:rsidRPr="009036E3" w:rsidRDefault="00E03461" w:rsidP="00E03461">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08973C57" w14:textId="77777777" w:rsidR="00E03461" w:rsidRPr="0031013F" w:rsidRDefault="00E03461" w:rsidP="00E03461">
      <w:pPr>
        <w:tabs>
          <w:tab w:val="left" w:pos="851"/>
        </w:tabs>
        <w:spacing w:before="0"/>
        <w:jc w:val="left"/>
        <w:rPr>
          <w:sz w:val="22"/>
          <w:szCs w:val="22"/>
          <w:lang w:val="bg-BG"/>
        </w:rPr>
      </w:pPr>
      <w:r>
        <w:rPr>
          <w:sz w:val="22"/>
          <w:szCs w:val="22"/>
          <w:lang w:val="bg-BG"/>
        </w:rPr>
        <w:t>Нидерландия</w:t>
      </w:r>
    </w:p>
    <w:p w14:paraId="2CF28EC7" w14:textId="77777777" w:rsidR="00BF70E4" w:rsidRPr="00F74A1D" w:rsidRDefault="00BF70E4" w:rsidP="007117F8">
      <w:pPr>
        <w:spacing w:before="0"/>
        <w:jc w:val="left"/>
        <w:rPr>
          <w:sz w:val="22"/>
          <w:szCs w:val="22"/>
          <w:lang w:val="bg-BG"/>
        </w:rPr>
      </w:pPr>
    </w:p>
    <w:p w14:paraId="705C3278" w14:textId="77777777" w:rsidR="00BF70E4" w:rsidRPr="00F74A1D" w:rsidRDefault="00BF70E4" w:rsidP="007117F8">
      <w:pPr>
        <w:spacing w:before="0"/>
        <w:jc w:val="left"/>
        <w:rPr>
          <w:sz w:val="22"/>
          <w:szCs w:val="22"/>
          <w:lang w:val="bg-BG"/>
        </w:rPr>
      </w:pPr>
    </w:p>
    <w:p w14:paraId="1C091F0E" w14:textId="77777777" w:rsidR="00BF70E4" w:rsidRPr="00F74A1D" w:rsidRDefault="00BF70E4" w:rsidP="007117F8">
      <w:pPr>
        <w:keepNext/>
        <w:keepLines/>
        <w:shd w:val="clear" w:color="auto" w:fill="F3F3F3"/>
        <w:spacing w:before="0"/>
        <w:jc w:val="left"/>
        <w:rPr>
          <w:b/>
          <w:sz w:val="22"/>
          <w:szCs w:val="22"/>
          <w:lang w:val="bg-BG"/>
        </w:rPr>
      </w:pPr>
      <w:r w:rsidRPr="00F74A1D">
        <w:rPr>
          <w:b/>
          <w:sz w:val="22"/>
          <w:szCs w:val="22"/>
          <w:lang w:val="bg-BG"/>
        </w:rPr>
        <w:t>8.</w:t>
      </w:r>
      <w:r w:rsidRPr="00F74A1D">
        <w:rPr>
          <w:b/>
          <w:sz w:val="22"/>
          <w:szCs w:val="22"/>
          <w:lang w:val="bg-BG"/>
        </w:rPr>
        <w:tab/>
        <w:t>НОМЕРА НА РАЗРЕШЕНИЕТО ЗА УПОТРЕБА</w:t>
      </w:r>
    </w:p>
    <w:p w14:paraId="24F9207F" w14:textId="77777777" w:rsidR="00BF70E4" w:rsidRPr="00F74A1D" w:rsidRDefault="00BF70E4" w:rsidP="007117F8">
      <w:pPr>
        <w:keepNext/>
        <w:keepLines/>
        <w:shd w:val="clear" w:color="auto" w:fill="F3F3F3"/>
        <w:spacing w:before="0"/>
        <w:jc w:val="left"/>
        <w:rPr>
          <w:sz w:val="22"/>
          <w:szCs w:val="22"/>
          <w:lang w:val="bg-BG"/>
        </w:rPr>
      </w:pPr>
    </w:p>
    <w:p w14:paraId="04607BC3" w14:textId="77777777" w:rsidR="00BF70E4" w:rsidRPr="00F74A1D" w:rsidRDefault="00BF70E4" w:rsidP="007117F8">
      <w:pPr>
        <w:keepNext/>
        <w:keepLines/>
        <w:shd w:val="clear" w:color="auto" w:fill="F3F3F3"/>
        <w:spacing w:before="0"/>
        <w:jc w:val="left"/>
        <w:rPr>
          <w:i/>
          <w:sz w:val="22"/>
          <w:szCs w:val="22"/>
          <w:lang w:val="bg-BG"/>
        </w:rPr>
      </w:pPr>
      <w:r w:rsidRPr="00F74A1D">
        <w:rPr>
          <w:i/>
          <w:sz w:val="22"/>
          <w:szCs w:val="22"/>
          <w:lang w:val="bg-BG"/>
        </w:rPr>
        <w:t>&lt;GONAL-f 75 IU&gt;</w:t>
      </w:r>
    </w:p>
    <w:p w14:paraId="2041D73D" w14:textId="77777777" w:rsidR="00BF70E4" w:rsidRPr="00F74A1D" w:rsidRDefault="00BF70E4" w:rsidP="007117F8">
      <w:pPr>
        <w:keepNext/>
        <w:shd w:val="clear" w:color="auto" w:fill="F3F3F3"/>
        <w:spacing w:before="0"/>
        <w:jc w:val="left"/>
        <w:rPr>
          <w:sz w:val="22"/>
          <w:szCs w:val="22"/>
          <w:lang w:val="bg-BG"/>
        </w:rPr>
      </w:pPr>
      <w:r w:rsidRPr="00F74A1D">
        <w:rPr>
          <w:sz w:val="22"/>
          <w:szCs w:val="22"/>
          <w:lang w:val="bg-BG"/>
        </w:rPr>
        <w:t>EU/1/95/001/025</w:t>
      </w:r>
    </w:p>
    <w:p w14:paraId="18EB14A8" w14:textId="77777777" w:rsidR="00BF70E4" w:rsidRPr="00F74A1D" w:rsidRDefault="00BF70E4" w:rsidP="007117F8">
      <w:pPr>
        <w:keepNext/>
        <w:shd w:val="clear" w:color="auto" w:fill="F3F3F3"/>
        <w:spacing w:before="0"/>
        <w:jc w:val="left"/>
        <w:rPr>
          <w:sz w:val="22"/>
          <w:szCs w:val="22"/>
          <w:lang w:val="bg-BG"/>
        </w:rPr>
      </w:pPr>
      <w:r w:rsidRPr="00F74A1D">
        <w:rPr>
          <w:sz w:val="22"/>
          <w:szCs w:val="22"/>
          <w:lang w:val="bg-BG"/>
        </w:rPr>
        <w:t>EU/1/95/001/026</w:t>
      </w:r>
    </w:p>
    <w:p w14:paraId="0D842E2D"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EU/1/95/001/027</w:t>
      </w:r>
    </w:p>
    <w:p w14:paraId="22EC3038" w14:textId="77777777" w:rsidR="00BF70E4" w:rsidRPr="00F74A1D" w:rsidRDefault="00BF70E4" w:rsidP="007117F8">
      <w:pPr>
        <w:spacing w:before="0"/>
        <w:jc w:val="left"/>
        <w:rPr>
          <w:sz w:val="22"/>
          <w:szCs w:val="22"/>
          <w:lang w:val="bg-BG"/>
        </w:rPr>
      </w:pPr>
    </w:p>
    <w:p w14:paraId="5A028CD7" w14:textId="77777777" w:rsidR="00D86B58" w:rsidRPr="00F74A1D" w:rsidRDefault="00D86B58" w:rsidP="007117F8">
      <w:pPr>
        <w:spacing w:before="0"/>
        <w:jc w:val="left"/>
        <w:rPr>
          <w:sz w:val="22"/>
          <w:szCs w:val="22"/>
          <w:lang w:val="bg-BG"/>
        </w:rPr>
      </w:pPr>
    </w:p>
    <w:p w14:paraId="2EE1EC4C" w14:textId="77777777" w:rsidR="00BF70E4" w:rsidRPr="00F74A1D" w:rsidRDefault="00BF70E4" w:rsidP="007117F8">
      <w:pPr>
        <w:keepNext/>
        <w:keepLines/>
        <w:shd w:val="clear" w:color="auto" w:fill="D9D9D9"/>
        <w:spacing w:before="0"/>
        <w:jc w:val="left"/>
        <w:rPr>
          <w:b/>
          <w:sz w:val="22"/>
          <w:szCs w:val="22"/>
          <w:lang w:val="bg-BG"/>
        </w:rPr>
      </w:pPr>
      <w:r w:rsidRPr="00F74A1D">
        <w:rPr>
          <w:b/>
          <w:sz w:val="22"/>
          <w:szCs w:val="22"/>
          <w:lang w:val="bg-BG"/>
        </w:rPr>
        <w:lastRenderedPageBreak/>
        <w:t>8.</w:t>
      </w:r>
      <w:r w:rsidRPr="00F74A1D">
        <w:rPr>
          <w:b/>
          <w:sz w:val="22"/>
          <w:szCs w:val="22"/>
          <w:lang w:val="bg-BG"/>
        </w:rPr>
        <w:tab/>
        <w:t>НОМЕР НА РАЗРЕШЕНИЕТО ЗА УПОТРЕБА</w:t>
      </w:r>
    </w:p>
    <w:p w14:paraId="2C32F16F" w14:textId="77777777" w:rsidR="00BF70E4" w:rsidRPr="00F74A1D" w:rsidRDefault="00BF70E4" w:rsidP="007117F8">
      <w:pPr>
        <w:keepNext/>
        <w:keepLines/>
        <w:shd w:val="clear" w:color="auto" w:fill="D9D9D9"/>
        <w:spacing w:before="0"/>
        <w:jc w:val="left"/>
        <w:rPr>
          <w:sz w:val="22"/>
          <w:szCs w:val="22"/>
          <w:lang w:val="bg-BG"/>
        </w:rPr>
      </w:pPr>
    </w:p>
    <w:p w14:paraId="3964F04A" w14:textId="77777777" w:rsidR="00BF70E4" w:rsidRPr="00F74A1D" w:rsidRDefault="00BF70E4" w:rsidP="007117F8">
      <w:pPr>
        <w:keepNext/>
        <w:keepLines/>
        <w:shd w:val="clear" w:color="auto" w:fill="D9D9D9"/>
        <w:spacing w:before="0"/>
        <w:jc w:val="left"/>
        <w:rPr>
          <w:i/>
          <w:sz w:val="22"/>
          <w:szCs w:val="22"/>
          <w:lang w:val="bg-BG"/>
        </w:rPr>
      </w:pPr>
      <w:r w:rsidRPr="00F74A1D">
        <w:rPr>
          <w:i/>
          <w:sz w:val="22"/>
          <w:szCs w:val="22"/>
          <w:lang w:val="bg-BG"/>
        </w:rPr>
        <w:t>&lt;GONAL-f 1050 IU&gt;</w:t>
      </w:r>
    </w:p>
    <w:p w14:paraId="70630CDD" w14:textId="77777777" w:rsidR="00BF70E4" w:rsidRPr="00F74A1D" w:rsidRDefault="00BF70E4" w:rsidP="007117F8">
      <w:pPr>
        <w:shd w:val="clear" w:color="auto" w:fill="D9D9D9"/>
        <w:spacing w:before="0"/>
        <w:jc w:val="left"/>
        <w:rPr>
          <w:sz w:val="22"/>
          <w:szCs w:val="22"/>
          <w:lang w:val="bg-BG"/>
        </w:rPr>
      </w:pPr>
      <w:r w:rsidRPr="00F74A1D">
        <w:rPr>
          <w:sz w:val="22"/>
          <w:szCs w:val="22"/>
          <w:lang w:val="bg-BG"/>
        </w:rPr>
        <w:t>EU/1/95/001/021</w:t>
      </w:r>
    </w:p>
    <w:p w14:paraId="22F16D27" w14:textId="77777777" w:rsidR="00BF70E4" w:rsidRPr="00F74A1D" w:rsidRDefault="00BF70E4" w:rsidP="007117F8">
      <w:pPr>
        <w:spacing w:before="0"/>
        <w:jc w:val="left"/>
        <w:rPr>
          <w:sz w:val="22"/>
          <w:szCs w:val="22"/>
          <w:lang w:val="bg-BG"/>
        </w:rPr>
      </w:pPr>
    </w:p>
    <w:p w14:paraId="22F5362E" w14:textId="77777777" w:rsidR="00BF70E4" w:rsidRPr="00F74A1D" w:rsidRDefault="00BF70E4" w:rsidP="007117F8">
      <w:pPr>
        <w:keepNext/>
        <w:keepLines/>
        <w:shd w:val="clear" w:color="auto" w:fill="BFBFBF"/>
        <w:spacing w:before="0"/>
        <w:jc w:val="left"/>
        <w:rPr>
          <w:sz w:val="22"/>
          <w:szCs w:val="22"/>
          <w:lang w:val="bg-BG"/>
        </w:rPr>
      </w:pPr>
      <w:r w:rsidRPr="00F74A1D">
        <w:rPr>
          <w:i/>
          <w:sz w:val="22"/>
          <w:szCs w:val="22"/>
          <w:lang w:val="bg-BG"/>
        </w:rPr>
        <w:t>&lt;GONAL-f 450 IU&gt;</w:t>
      </w:r>
    </w:p>
    <w:p w14:paraId="342C415A" w14:textId="77777777" w:rsidR="00BF70E4" w:rsidRPr="00F74A1D" w:rsidRDefault="00BF70E4" w:rsidP="007117F8">
      <w:pPr>
        <w:shd w:val="clear" w:color="auto" w:fill="BFBFBF"/>
        <w:spacing w:before="0"/>
        <w:jc w:val="left"/>
        <w:rPr>
          <w:sz w:val="22"/>
          <w:szCs w:val="22"/>
          <w:lang w:val="bg-BG"/>
        </w:rPr>
      </w:pPr>
      <w:r w:rsidRPr="00F74A1D">
        <w:rPr>
          <w:sz w:val="22"/>
          <w:szCs w:val="22"/>
          <w:lang w:val="bg-BG"/>
        </w:rPr>
        <w:t>EU/1/95/001/031</w:t>
      </w:r>
    </w:p>
    <w:p w14:paraId="3BD735F1" w14:textId="77777777" w:rsidR="00BF70E4" w:rsidRPr="00F74A1D" w:rsidRDefault="00BF70E4" w:rsidP="007117F8">
      <w:pPr>
        <w:spacing w:before="0"/>
        <w:jc w:val="left"/>
        <w:rPr>
          <w:sz w:val="22"/>
          <w:szCs w:val="22"/>
          <w:lang w:val="bg-BG"/>
        </w:rPr>
      </w:pPr>
    </w:p>
    <w:p w14:paraId="4A3D305F" w14:textId="77777777" w:rsidR="00BF70E4" w:rsidRPr="00F74A1D" w:rsidRDefault="00BF70E4" w:rsidP="007117F8">
      <w:pPr>
        <w:spacing w:before="0"/>
        <w:jc w:val="left"/>
        <w:rPr>
          <w:sz w:val="22"/>
          <w:szCs w:val="22"/>
          <w:lang w:val="bg-BG"/>
        </w:rPr>
      </w:pPr>
    </w:p>
    <w:p w14:paraId="287593D7"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9.</w:t>
      </w:r>
      <w:r w:rsidRPr="00F74A1D">
        <w:rPr>
          <w:b/>
          <w:caps/>
          <w:sz w:val="22"/>
          <w:szCs w:val="22"/>
          <w:lang w:val="bg-BG"/>
        </w:rPr>
        <w:tab/>
        <w:t>ДАТА НА ПЪРВО РАЗРЕШАВАНЕ/ПОДНОВЯВАНЕ НА РАЗРЕШЕНИЕТО ЗА УПОТРЕБА</w:t>
      </w:r>
    </w:p>
    <w:p w14:paraId="41B56517" w14:textId="77777777" w:rsidR="00BF70E4" w:rsidRPr="00F74A1D" w:rsidRDefault="00BF70E4" w:rsidP="007117F8">
      <w:pPr>
        <w:keepNext/>
        <w:keepLines/>
        <w:spacing w:before="0"/>
        <w:ind w:left="567" w:hanging="567"/>
        <w:jc w:val="left"/>
        <w:rPr>
          <w:sz w:val="22"/>
          <w:szCs w:val="22"/>
          <w:lang w:val="bg-BG"/>
        </w:rPr>
      </w:pPr>
    </w:p>
    <w:p w14:paraId="66F3EFDB" w14:textId="77777777" w:rsidR="00BF70E4" w:rsidRPr="00F74A1D" w:rsidRDefault="00BF70E4" w:rsidP="007117F8">
      <w:pPr>
        <w:spacing w:before="0"/>
        <w:jc w:val="left"/>
        <w:rPr>
          <w:sz w:val="22"/>
          <w:szCs w:val="22"/>
          <w:lang w:val="bg-BG"/>
        </w:rPr>
      </w:pPr>
      <w:r w:rsidRPr="00F74A1D">
        <w:rPr>
          <w:sz w:val="22"/>
          <w:szCs w:val="22"/>
          <w:lang w:val="bg-BG"/>
        </w:rPr>
        <w:t>Дата на първо разрешаване: 20 октомври 1995</w:t>
      </w:r>
      <w:r w:rsidR="0089144F" w:rsidRPr="00F74A1D">
        <w:rPr>
          <w:sz w:val="22"/>
          <w:szCs w:val="22"/>
          <w:lang w:val="bg-BG"/>
        </w:rPr>
        <w:t xml:space="preserve"> г</w:t>
      </w:r>
      <w:r w:rsidRPr="00F74A1D">
        <w:rPr>
          <w:sz w:val="22"/>
          <w:szCs w:val="22"/>
          <w:lang w:val="bg-BG"/>
        </w:rPr>
        <w:t>.</w:t>
      </w:r>
    </w:p>
    <w:p w14:paraId="37458FDB" w14:textId="77777777" w:rsidR="00BF70E4" w:rsidRPr="00F74A1D" w:rsidRDefault="00BF70E4" w:rsidP="007117F8">
      <w:pPr>
        <w:spacing w:before="0"/>
        <w:jc w:val="left"/>
        <w:rPr>
          <w:sz w:val="22"/>
          <w:szCs w:val="22"/>
          <w:lang w:val="bg-BG"/>
        </w:rPr>
      </w:pPr>
      <w:r w:rsidRPr="00F74A1D">
        <w:rPr>
          <w:sz w:val="22"/>
          <w:szCs w:val="22"/>
          <w:lang w:val="bg-BG"/>
        </w:rPr>
        <w:t>Дата на последно подновяване: 20 октомври 2010</w:t>
      </w:r>
      <w:r w:rsidR="0089144F" w:rsidRPr="00F74A1D">
        <w:rPr>
          <w:sz w:val="22"/>
          <w:szCs w:val="22"/>
          <w:lang w:val="bg-BG"/>
        </w:rPr>
        <w:t xml:space="preserve"> г</w:t>
      </w:r>
      <w:r w:rsidRPr="00F74A1D">
        <w:rPr>
          <w:sz w:val="22"/>
          <w:szCs w:val="22"/>
          <w:lang w:val="bg-BG"/>
        </w:rPr>
        <w:t>.</w:t>
      </w:r>
    </w:p>
    <w:p w14:paraId="02ACA299" w14:textId="77777777" w:rsidR="00BF70E4" w:rsidRPr="00F74A1D" w:rsidRDefault="00BF70E4" w:rsidP="007117F8">
      <w:pPr>
        <w:spacing w:before="0"/>
        <w:jc w:val="left"/>
        <w:rPr>
          <w:sz w:val="22"/>
          <w:szCs w:val="22"/>
          <w:lang w:val="bg-BG"/>
        </w:rPr>
      </w:pPr>
    </w:p>
    <w:p w14:paraId="33E6797C" w14:textId="77777777" w:rsidR="00BF70E4" w:rsidRPr="00F74A1D" w:rsidRDefault="00BF70E4" w:rsidP="007117F8">
      <w:pPr>
        <w:spacing w:before="0"/>
        <w:jc w:val="left"/>
        <w:rPr>
          <w:sz w:val="22"/>
          <w:szCs w:val="22"/>
          <w:lang w:val="bg-BG"/>
        </w:rPr>
      </w:pPr>
    </w:p>
    <w:p w14:paraId="2BCF62D7"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ДАТА НА АКТУАЛИЗИРАНЕ НА ТЕКСТА</w:t>
      </w:r>
    </w:p>
    <w:p w14:paraId="4E0FA5F3" w14:textId="77777777" w:rsidR="00BF70E4" w:rsidRPr="00F74A1D" w:rsidRDefault="00BF70E4" w:rsidP="007117F8">
      <w:pPr>
        <w:keepNext/>
        <w:keepLines/>
        <w:spacing w:before="0"/>
        <w:jc w:val="left"/>
        <w:rPr>
          <w:sz w:val="22"/>
          <w:szCs w:val="22"/>
          <w:lang w:val="bg-BG"/>
        </w:rPr>
      </w:pPr>
    </w:p>
    <w:p w14:paraId="495E3EEF" w14:textId="72349714" w:rsidR="00BF70E4" w:rsidRPr="00F74A1D" w:rsidRDefault="00BF70E4" w:rsidP="00052E3D">
      <w:pPr>
        <w:spacing w:before="0"/>
        <w:jc w:val="left"/>
        <w:rPr>
          <w:sz w:val="22"/>
          <w:szCs w:val="22"/>
          <w:lang w:val="bg-BG"/>
        </w:rPr>
      </w:pPr>
      <w:r w:rsidRPr="00F74A1D">
        <w:rPr>
          <w:sz w:val="22"/>
          <w:szCs w:val="22"/>
          <w:lang w:val="bg-BG"/>
        </w:rPr>
        <w:t xml:space="preserve">Подробна информация за този лекарствен продукт е предоставена на уебсайта на Европейската агенция по лекарствата </w:t>
      </w:r>
      <w:hyperlink r:id="rId9" w:history="1">
        <w:r w:rsidR="0067481C" w:rsidRPr="00F74A1D">
          <w:rPr>
            <w:rStyle w:val="Hyperlink"/>
            <w:sz w:val="22"/>
            <w:szCs w:val="22"/>
            <w:lang w:val="bg-BG"/>
          </w:rPr>
          <w:t>http://www.ema.europa.eu</w:t>
        </w:r>
      </w:hyperlink>
      <w:r w:rsidR="0089144F" w:rsidRPr="00F74A1D">
        <w:rPr>
          <w:sz w:val="22"/>
          <w:szCs w:val="22"/>
          <w:lang w:val="bg-BG"/>
        </w:rPr>
        <w:t>.</w:t>
      </w:r>
    </w:p>
    <w:p w14:paraId="3FA120A1" w14:textId="77777777" w:rsidR="00BF70E4" w:rsidRPr="00F74A1D" w:rsidRDefault="00BF70E4" w:rsidP="007117F8">
      <w:pPr>
        <w:keepNext/>
        <w:spacing w:before="0"/>
        <w:jc w:val="left"/>
        <w:rPr>
          <w:b/>
          <w:caps/>
          <w:sz w:val="22"/>
          <w:szCs w:val="22"/>
          <w:lang w:val="bg-BG"/>
        </w:rPr>
      </w:pPr>
      <w:r w:rsidRPr="00F74A1D">
        <w:rPr>
          <w:sz w:val="22"/>
          <w:szCs w:val="22"/>
          <w:lang w:val="bg-BG"/>
        </w:rPr>
        <w:br w:type="page"/>
      </w:r>
      <w:r w:rsidRPr="00F74A1D">
        <w:rPr>
          <w:b/>
          <w:caps/>
          <w:sz w:val="22"/>
          <w:szCs w:val="22"/>
          <w:lang w:val="bg-BG"/>
        </w:rPr>
        <w:lastRenderedPageBreak/>
        <w:t>1.</w:t>
      </w:r>
      <w:r w:rsidRPr="00F74A1D">
        <w:rPr>
          <w:b/>
          <w:caps/>
          <w:sz w:val="22"/>
          <w:szCs w:val="22"/>
          <w:lang w:val="bg-BG"/>
        </w:rPr>
        <w:tab/>
        <w:t>ИМЕ НА ЛЕКАРСТВЕНИЯ ПРОДУКТ</w:t>
      </w:r>
    </w:p>
    <w:p w14:paraId="236D971C" w14:textId="77777777" w:rsidR="00BF70E4" w:rsidRPr="0016333A" w:rsidRDefault="00BF70E4" w:rsidP="007117F8">
      <w:pPr>
        <w:keepNext/>
        <w:tabs>
          <w:tab w:val="left" w:pos="945"/>
        </w:tabs>
        <w:spacing w:before="0"/>
        <w:jc w:val="left"/>
        <w:rPr>
          <w:sz w:val="22"/>
          <w:szCs w:val="22"/>
          <w:lang w:val="bg-BG"/>
        </w:rPr>
      </w:pPr>
    </w:p>
    <w:p w14:paraId="3E4ABFC0" w14:textId="33BABE08" w:rsidR="002D4552" w:rsidRPr="009036E3" w:rsidRDefault="002D4552" w:rsidP="002D4552">
      <w:pPr>
        <w:keepNext/>
        <w:keepLines/>
        <w:shd w:val="clear" w:color="auto" w:fill="D5DCE4"/>
        <w:spacing w:before="0"/>
        <w:ind w:left="567" w:hanging="567"/>
        <w:jc w:val="left"/>
        <w:rPr>
          <w:i/>
          <w:sz w:val="22"/>
          <w:szCs w:val="22"/>
          <w:lang w:val="bg-BG"/>
        </w:rPr>
      </w:pPr>
      <w:r w:rsidRPr="009036E3">
        <w:rPr>
          <w:i/>
          <w:sz w:val="22"/>
          <w:szCs w:val="22"/>
          <w:lang w:val="bg-BG"/>
        </w:rPr>
        <w:t>&lt;</w:t>
      </w:r>
      <w:r w:rsidRPr="00681118">
        <w:rPr>
          <w:i/>
          <w:sz w:val="22"/>
          <w:szCs w:val="22"/>
        </w:rPr>
        <w:t>GONAL</w:t>
      </w:r>
      <w:r w:rsidRPr="009036E3">
        <w:rPr>
          <w:i/>
          <w:sz w:val="22"/>
          <w:szCs w:val="22"/>
          <w:lang w:val="bg-BG"/>
        </w:rPr>
        <w:t>-</w:t>
      </w:r>
      <w:r w:rsidRPr="00681118">
        <w:rPr>
          <w:i/>
          <w:sz w:val="22"/>
          <w:szCs w:val="22"/>
        </w:rPr>
        <w:t>f</w:t>
      </w:r>
      <w:r w:rsidRPr="009036E3">
        <w:rPr>
          <w:i/>
          <w:sz w:val="22"/>
          <w:szCs w:val="22"/>
          <w:lang w:val="bg-BG"/>
        </w:rPr>
        <w:t xml:space="preserve"> 150</w:t>
      </w:r>
      <w:r w:rsidR="0016333A">
        <w:rPr>
          <w:i/>
          <w:sz w:val="22"/>
          <w:szCs w:val="22"/>
        </w:rPr>
        <w:t> </w:t>
      </w:r>
      <w:r w:rsidRPr="002D4552">
        <w:rPr>
          <w:i/>
          <w:sz w:val="22"/>
          <w:szCs w:val="22"/>
        </w:rPr>
        <w:t>IU</w:t>
      </w:r>
      <w:r w:rsidRPr="009036E3">
        <w:rPr>
          <w:i/>
          <w:sz w:val="22"/>
          <w:szCs w:val="22"/>
          <w:lang w:val="bg-BG"/>
        </w:rPr>
        <w:t xml:space="preserve">– </w:t>
      </w:r>
      <w:r w:rsidR="007C60EA">
        <w:rPr>
          <w:i/>
          <w:sz w:val="22"/>
          <w:szCs w:val="22"/>
        </w:rPr>
        <w:t>PEN</w:t>
      </w:r>
      <w:r w:rsidRPr="009036E3">
        <w:rPr>
          <w:i/>
          <w:sz w:val="22"/>
          <w:szCs w:val="22"/>
          <w:lang w:val="bg-BG"/>
        </w:rPr>
        <w:t>&gt;</w:t>
      </w:r>
    </w:p>
    <w:p w14:paraId="54AAF387" w14:textId="77777777" w:rsidR="002D4552" w:rsidRPr="009036E3" w:rsidRDefault="002D4552" w:rsidP="002D4552">
      <w:pPr>
        <w:shd w:val="clear" w:color="auto" w:fill="D5DCE4"/>
        <w:tabs>
          <w:tab w:val="left" w:pos="567"/>
        </w:tabs>
        <w:spacing w:before="0"/>
        <w:ind w:left="567" w:hanging="567"/>
        <w:jc w:val="left"/>
        <w:rPr>
          <w:sz w:val="22"/>
          <w:szCs w:val="22"/>
          <w:lang w:val="bg-BG"/>
        </w:rPr>
      </w:pPr>
      <w:r w:rsidRPr="002D4552">
        <w:rPr>
          <w:sz w:val="22"/>
          <w:szCs w:val="22"/>
        </w:rPr>
        <w:t>GONAL</w:t>
      </w:r>
      <w:r w:rsidRPr="009036E3">
        <w:rPr>
          <w:sz w:val="22"/>
          <w:szCs w:val="22"/>
          <w:lang w:val="bg-BG"/>
        </w:rPr>
        <w:t>-</w:t>
      </w:r>
      <w:r w:rsidRPr="002D4552">
        <w:rPr>
          <w:sz w:val="22"/>
          <w:szCs w:val="22"/>
        </w:rPr>
        <w:t>f</w:t>
      </w:r>
      <w:r w:rsidRPr="009036E3">
        <w:rPr>
          <w:sz w:val="22"/>
          <w:szCs w:val="22"/>
          <w:lang w:val="bg-BG"/>
        </w:rPr>
        <w:t xml:space="preserve"> 150</w:t>
      </w:r>
      <w:r w:rsidRPr="0051139F">
        <w:rPr>
          <w:sz w:val="22"/>
          <w:szCs w:val="22"/>
        </w:rPr>
        <w:t> IU</w:t>
      </w:r>
      <w:r w:rsidRPr="009036E3">
        <w:rPr>
          <w:sz w:val="22"/>
          <w:szCs w:val="22"/>
          <w:lang w:val="bg-BG"/>
        </w:rPr>
        <w:t>/0</w:t>
      </w:r>
      <w:r w:rsidRPr="0051139F">
        <w:rPr>
          <w:sz w:val="22"/>
          <w:szCs w:val="22"/>
          <w:lang w:val="bg-BG"/>
        </w:rPr>
        <w:t>,</w:t>
      </w:r>
      <w:r w:rsidRPr="009036E3">
        <w:rPr>
          <w:sz w:val="22"/>
          <w:szCs w:val="22"/>
          <w:lang w:val="bg-BG"/>
        </w:rPr>
        <w:t>25</w:t>
      </w:r>
      <w:r w:rsidRPr="00681118">
        <w:rPr>
          <w:sz w:val="22"/>
          <w:szCs w:val="22"/>
        </w:rPr>
        <w:t> m</w:t>
      </w:r>
      <w:r>
        <w:rPr>
          <w:sz w:val="22"/>
          <w:szCs w:val="22"/>
          <w:lang w:val="en-US"/>
        </w:rPr>
        <w:t>l</w:t>
      </w:r>
      <w:r w:rsidRPr="009036E3">
        <w:rPr>
          <w:sz w:val="22"/>
          <w:szCs w:val="22"/>
          <w:lang w:val="bg-BG"/>
        </w:rPr>
        <w:t xml:space="preserve"> </w:t>
      </w:r>
      <w:r w:rsidRPr="00F74A1D">
        <w:rPr>
          <w:sz w:val="22"/>
          <w:szCs w:val="22"/>
          <w:lang w:val="bg-BG"/>
        </w:rPr>
        <w:t>инжекционен разтвор в предварително напълнена писалка</w:t>
      </w:r>
    </w:p>
    <w:p w14:paraId="3D4D6686" w14:textId="77777777" w:rsidR="002D4552" w:rsidRPr="009036E3" w:rsidRDefault="002D4552" w:rsidP="002D4552">
      <w:pPr>
        <w:spacing w:before="0"/>
        <w:ind w:left="567" w:hanging="567"/>
        <w:jc w:val="left"/>
        <w:rPr>
          <w:sz w:val="22"/>
          <w:szCs w:val="22"/>
          <w:lang w:val="bg-BG"/>
        </w:rPr>
      </w:pPr>
    </w:p>
    <w:p w14:paraId="5D62EC68" w14:textId="77777777" w:rsidR="00BF70E4" w:rsidRPr="00F74A1D" w:rsidRDefault="00BF70E4" w:rsidP="007117F8">
      <w:pPr>
        <w:keepNext/>
        <w:keepLines/>
        <w:shd w:val="clear" w:color="auto" w:fill="CCFFFF"/>
        <w:spacing w:before="0"/>
        <w:jc w:val="left"/>
        <w:rPr>
          <w:i/>
          <w:sz w:val="22"/>
          <w:szCs w:val="22"/>
          <w:lang w:val="bg-BG"/>
        </w:rPr>
      </w:pPr>
      <w:r w:rsidRPr="00F74A1D">
        <w:rPr>
          <w:i/>
          <w:sz w:val="22"/>
          <w:szCs w:val="22"/>
          <w:lang w:val="bg-BG"/>
        </w:rPr>
        <w:t>&lt;GONAL-f 300 IU – PEN&gt;</w:t>
      </w:r>
    </w:p>
    <w:p w14:paraId="371447CB" w14:textId="1E18F899" w:rsidR="00BF70E4" w:rsidRPr="00F74A1D" w:rsidRDefault="00BF70E4" w:rsidP="002D4552">
      <w:pPr>
        <w:shd w:val="clear" w:color="auto" w:fill="CCFFFF"/>
        <w:tabs>
          <w:tab w:val="left" w:pos="567"/>
        </w:tabs>
        <w:spacing w:before="0"/>
        <w:jc w:val="left"/>
        <w:rPr>
          <w:sz w:val="22"/>
          <w:szCs w:val="22"/>
          <w:lang w:val="bg-BG"/>
        </w:rPr>
      </w:pPr>
      <w:r w:rsidRPr="00F74A1D">
        <w:rPr>
          <w:sz w:val="22"/>
          <w:szCs w:val="22"/>
          <w:lang w:val="bg-BG"/>
        </w:rPr>
        <w:t>GONAL</w:t>
      </w:r>
      <w:r w:rsidRPr="00F74A1D">
        <w:rPr>
          <w:sz w:val="22"/>
          <w:szCs w:val="22"/>
          <w:lang w:val="bg-BG"/>
        </w:rPr>
        <w:noBreakHyphen/>
        <w:t>f 300 IU/0,5 ml инжекционен разтвор в предварително напълнена писалка</w:t>
      </w:r>
    </w:p>
    <w:p w14:paraId="201313CF" w14:textId="77777777" w:rsidR="00BF70E4" w:rsidRPr="00F74A1D" w:rsidRDefault="00BF70E4" w:rsidP="007117F8">
      <w:pPr>
        <w:spacing w:before="0"/>
        <w:jc w:val="left"/>
        <w:rPr>
          <w:sz w:val="22"/>
          <w:szCs w:val="22"/>
          <w:lang w:val="bg-BG"/>
        </w:rPr>
      </w:pPr>
    </w:p>
    <w:p w14:paraId="16EBB69B" w14:textId="77777777" w:rsidR="00BF70E4" w:rsidRPr="00F74A1D" w:rsidRDefault="00BF70E4" w:rsidP="007117F8">
      <w:pPr>
        <w:keepNext/>
        <w:keepLines/>
        <w:shd w:val="clear" w:color="auto" w:fill="CCECFF"/>
        <w:spacing w:before="0"/>
        <w:jc w:val="left"/>
        <w:rPr>
          <w:i/>
          <w:sz w:val="22"/>
          <w:szCs w:val="22"/>
          <w:lang w:val="bg-BG"/>
        </w:rPr>
      </w:pPr>
      <w:r w:rsidRPr="00F74A1D">
        <w:rPr>
          <w:i/>
          <w:sz w:val="22"/>
          <w:szCs w:val="22"/>
          <w:lang w:val="bg-BG"/>
        </w:rPr>
        <w:t>&lt;GONAL-f 450 IU – PEN&gt;</w:t>
      </w:r>
    </w:p>
    <w:p w14:paraId="6BC919F2" w14:textId="3F05C832" w:rsidR="00BF70E4" w:rsidRPr="00F74A1D" w:rsidRDefault="00BF70E4" w:rsidP="002D4552">
      <w:pPr>
        <w:shd w:val="clear" w:color="auto" w:fill="CCECFF"/>
        <w:spacing w:before="0"/>
        <w:jc w:val="left"/>
        <w:rPr>
          <w:sz w:val="22"/>
          <w:szCs w:val="22"/>
          <w:lang w:val="bg-BG"/>
        </w:rPr>
      </w:pPr>
      <w:r w:rsidRPr="00F74A1D">
        <w:rPr>
          <w:sz w:val="22"/>
          <w:szCs w:val="22"/>
          <w:lang w:val="bg-BG"/>
        </w:rPr>
        <w:t>GONAL</w:t>
      </w:r>
      <w:r w:rsidRPr="00F74A1D">
        <w:rPr>
          <w:sz w:val="22"/>
          <w:szCs w:val="22"/>
          <w:lang w:val="bg-BG"/>
        </w:rPr>
        <w:noBreakHyphen/>
        <w:t>f 450 IU/0,75 ml инжекционен разтвор в предварително напълнена писалка</w:t>
      </w:r>
    </w:p>
    <w:p w14:paraId="1CF53740" w14:textId="77777777" w:rsidR="00BF70E4" w:rsidRPr="00F74A1D" w:rsidRDefault="00BF70E4" w:rsidP="007117F8">
      <w:pPr>
        <w:spacing w:before="0"/>
        <w:jc w:val="left"/>
        <w:rPr>
          <w:sz w:val="22"/>
          <w:szCs w:val="22"/>
          <w:lang w:val="bg-BG"/>
        </w:rPr>
      </w:pPr>
    </w:p>
    <w:p w14:paraId="0655601B" w14:textId="77777777" w:rsidR="00BF70E4" w:rsidRPr="00F74A1D" w:rsidRDefault="00BF70E4" w:rsidP="007117F8">
      <w:pPr>
        <w:keepNext/>
        <w:keepLines/>
        <w:shd w:val="clear" w:color="auto" w:fill="99CCFF"/>
        <w:spacing w:before="0"/>
        <w:jc w:val="left"/>
        <w:rPr>
          <w:i/>
          <w:sz w:val="22"/>
          <w:szCs w:val="22"/>
          <w:lang w:val="bg-BG"/>
        </w:rPr>
      </w:pPr>
      <w:r w:rsidRPr="00F74A1D">
        <w:rPr>
          <w:i/>
          <w:sz w:val="22"/>
          <w:szCs w:val="22"/>
          <w:lang w:val="bg-BG"/>
        </w:rPr>
        <w:t>&lt;GONAL-f 900 IU – PEN&gt;</w:t>
      </w:r>
    </w:p>
    <w:p w14:paraId="145494B9" w14:textId="5BDDEBFF" w:rsidR="00BF70E4" w:rsidRPr="00F74A1D" w:rsidRDefault="00BF70E4" w:rsidP="002D4552">
      <w:pPr>
        <w:shd w:val="clear" w:color="auto" w:fill="99CCFF"/>
        <w:spacing w:before="0"/>
        <w:jc w:val="left"/>
        <w:rPr>
          <w:sz w:val="22"/>
          <w:szCs w:val="22"/>
          <w:lang w:val="bg-BG"/>
        </w:rPr>
      </w:pPr>
      <w:r w:rsidRPr="00F74A1D">
        <w:rPr>
          <w:sz w:val="22"/>
          <w:szCs w:val="22"/>
          <w:lang w:val="bg-BG"/>
        </w:rPr>
        <w:t>GONAL</w:t>
      </w:r>
      <w:r w:rsidRPr="00F74A1D">
        <w:rPr>
          <w:sz w:val="22"/>
          <w:szCs w:val="22"/>
          <w:lang w:val="bg-BG"/>
        </w:rPr>
        <w:noBreakHyphen/>
        <w:t>f 900 IU/1,5 ml инжекционен разтвор в предварително напълнена писалка</w:t>
      </w:r>
    </w:p>
    <w:p w14:paraId="0BDA376E" w14:textId="77777777" w:rsidR="00BF70E4" w:rsidRPr="00F74A1D" w:rsidRDefault="00BF70E4" w:rsidP="007117F8">
      <w:pPr>
        <w:spacing w:before="0"/>
        <w:jc w:val="left"/>
        <w:rPr>
          <w:sz w:val="22"/>
          <w:szCs w:val="22"/>
          <w:lang w:val="bg-BG"/>
        </w:rPr>
      </w:pPr>
    </w:p>
    <w:p w14:paraId="4D8D2F9B" w14:textId="77777777" w:rsidR="00BF70E4" w:rsidRPr="00F74A1D" w:rsidRDefault="00BF70E4" w:rsidP="007117F8">
      <w:pPr>
        <w:spacing w:before="0"/>
        <w:jc w:val="left"/>
        <w:rPr>
          <w:sz w:val="22"/>
          <w:szCs w:val="22"/>
          <w:lang w:val="bg-BG"/>
        </w:rPr>
      </w:pPr>
    </w:p>
    <w:p w14:paraId="3C683370"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КАЧЕСТВЕН И КОЛИЧЕСТВЕН СЪСТАВ</w:t>
      </w:r>
    </w:p>
    <w:p w14:paraId="048A1945" w14:textId="77777777" w:rsidR="00BF70E4" w:rsidRPr="00F74A1D" w:rsidRDefault="00BF70E4" w:rsidP="007117F8">
      <w:pPr>
        <w:keepNext/>
        <w:keepLines/>
        <w:spacing w:before="0"/>
        <w:jc w:val="left"/>
        <w:rPr>
          <w:sz w:val="22"/>
          <w:szCs w:val="22"/>
          <w:lang w:val="bg-BG"/>
        </w:rPr>
      </w:pPr>
    </w:p>
    <w:p w14:paraId="40F82DC7" w14:textId="6BB37A90" w:rsidR="00BF70E4" w:rsidRPr="00F74A1D" w:rsidRDefault="00BF70E4" w:rsidP="0033601B">
      <w:pPr>
        <w:spacing w:before="0"/>
        <w:jc w:val="left"/>
        <w:rPr>
          <w:sz w:val="22"/>
          <w:szCs w:val="22"/>
          <w:lang w:val="bg-BG"/>
        </w:rPr>
      </w:pPr>
      <w:r w:rsidRPr="00F74A1D">
        <w:rPr>
          <w:sz w:val="22"/>
          <w:szCs w:val="22"/>
          <w:lang w:val="bg-BG"/>
        </w:rPr>
        <w:t>Всеки ml от разтвора съдържа 600 IU фолитропин алфа (follitropin alfa)* (еквивалентни на 44 микрограма).</w:t>
      </w:r>
    </w:p>
    <w:p w14:paraId="0C011099" w14:textId="77777777" w:rsidR="00166450" w:rsidRPr="009036E3" w:rsidRDefault="00166450" w:rsidP="00166450">
      <w:pPr>
        <w:spacing w:before="0"/>
        <w:ind w:left="567" w:hanging="567"/>
        <w:jc w:val="left"/>
        <w:rPr>
          <w:sz w:val="22"/>
          <w:szCs w:val="22"/>
          <w:lang w:val="bg-BG"/>
        </w:rPr>
      </w:pPr>
    </w:p>
    <w:p w14:paraId="1FE6873D" w14:textId="77777777" w:rsidR="00166450" w:rsidRPr="009036E3" w:rsidRDefault="00166450" w:rsidP="00166450">
      <w:pPr>
        <w:keepNext/>
        <w:keepLines/>
        <w:shd w:val="clear" w:color="auto" w:fill="D5DCE4"/>
        <w:spacing w:before="0"/>
        <w:ind w:left="567" w:hanging="567"/>
        <w:jc w:val="left"/>
        <w:rPr>
          <w:i/>
          <w:sz w:val="22"/>
          <w:szCs w:val="22"/>
          <w:lang w:val="bg-BG"/>
        </w:rPr>
      </w:pPr>
      <w:r w:rsidRPr="009036E3">
        <w:rPr>
          <w:i/>
          <w:sz w:val="22"/>
          <w:szCs w:val="22"/>
          <w:lang w:val="bg-BG"/>
        </w:rPr>
        <w:t>&lt;</w:t>
      </w:r>
      <w:r w:rsidRPr="00166450">
        <w:rPr>
          <w:i/>
          <w:sz w:val="22"/>
          <w:szCs w:val="22"/>
        </w:rPr>
        <w:t>GONAL</w:t>
      </w:r>
      <w:r w:rsidRPr="009036E3">
        <w:rPr>
          <w:i/>
          <w:sz w:val="22"/>
          <w:szCs w:val="22"/>
          <w:lang w:val="bg-BG"/>
        </w:rPr>
        <w:t>-</w:t>
      </w:r>
      <w:r w:rsidRPr="00166450">
        <w:rPr>
          <w:i/>
          <w:sz w:val="22"/>
          <w:szCs w:val="22"/>
        </w:rPr>
        <w:t>f</w:t>
      </w:r>
      <w:r w:rsidRPr="009036E3">
        <w:rPr>
          <w:i/>
          <w:sz w:val="22"/>
          <w:szCs w:val="22"/>
          <w:lang w:val="bg-BG"/>
        </w:rPr>
        <w:t xml:space="preserve"> 150</w:t>
      </w:r>
      <w:r w:rsidR="008B1279">
        <w:rPr>
          <w:i/>
          <w:sz w:val="22"/>
          <w:szCs w:val="22"/>
        </w:rPr>
        <w:t> </w:t>
      </w:r>
      <w:r w:rsidRPr="00166450">
        <w:rPr>
          <w:i/>
          <w:sz w:val="22"/>
          <w:szCs w:val="22"/>
        </w:rPr>
        <w:t>IU</w:t>
      </w:r>
      <w:r w:rsidRPr="009036E3">
        <w:rPr>
          <w:i/>
          <w:sz w:val="22"/>
          <w:szCs w:val="22"/>
          <w:lang w:val="bg-BG"/>
        </w:rPr>
        <w:t xml:space="preserve">– </w:t>
      </w:r>
      <w:r w:rsidRPr="00166450">
        <w:rPr>
          <w:i/>
          <w:sz w:val="22"/>
          <w:szCs w:val="22"/>
        </w:rPr>
        <w:t>PEN</w:t>
      </w:r>
      <w:r w:rsidRPr="009036E3">
        <w:rPr>
          <w:i/>
          <w:sz w:val="22"/>
          <w:szCs w:val="22"/>
          <w:lang w:val="bg-BG"/>
        </w:rPr>
        <w:t>&gt;</w:t>
      </w:r>
    </w:p>
    <w:p w14:paraId="69DEF7D7" w14:textId="5F71D9DA" w:rsidR="00166450" w:rsidRPr="0051139F" w:rsidRDefault="00166450" w:rsidP="00166450">
      <w:pPr>
        <w:keepNext/>
        <w:keepLines/>
        <w:shd w:val="clear" w:color="auto" w:fill="D5DCE4"/>
        <w:spacing w:before="0"/>
        <w:jc w:val="left"/>
        <w:rPr>
          <w:sz w:val="22"/>
          <w:szCs w:val="22"/>
          <w:lang w:val="bg-BG"/>
        </w:rPr>
      </w:pPr>
      <w:r w:rsidRPr="00166450">
        <w:rPr>
          <w:sz w:val="22"/>
          <w:szCs w:val="22"/>
          <w:lang w:val="bg-BG"/>
        </w:rPr>
        <w:t>Всяка предварително напълнена многодозова писалка</w:t>
      </w:r>
      <w:r w:rsidRPr="009036E3">
        <w:rPr>
          <w:sz w:val="22"/>
          <w:szCs w:val="22"/>
          <w:lang w:val="bg-BG"/>
        </w:rPr>
        <w:t xml:space="preserve"> </w:t>
      </w:r>
      <w:r w:rsidR="007E5AFB">
        <w:rPr>
          <w:sz w:val="22"/>
          <w:szCs w:val="22"/>
          <w:lang w:val="bg-BG"/>
        </w:rPr>
        <w:t>доставя</w:t>
      </w:r>
      <w:r w:rsidRPr="00166450">
        <w:rPr>
          <w:sz w:val="22"/>
          <w:szCs w:val="22"/>
          <w:lang w:val="bg-BG"/>
        </w:rPr>
        <w:t xml:space="preserve"> </w:t>
      </w:r>
      <w:r w:rsidRPr="009036E3">
        <w:rPr>
          <w:sz w:val="22"/>
          <w:szCs w:val="22"/>
          <w:lang w:val="bg-BG"/>
        </w:rPr>
        <w:t>150</w:t>
      </w:r>
      <w:r w:rsidRPr="00052B86">
        <w:rPr>
          <w:sz w:val="22"/>
          <w:szCs w:val="22"/>
        </w:rPr>
        <w:t> I</w:t>
      </w:r>
      <w:r w:rsidRPr="00166450">
        <w:rPr>
          <w:sz w:val="22"/>
          <w:szCs w:val="22"/>
        </w:rPr>
        <w:t>U</w:t>
      </w:r>
      <w:r w:rsidRPr="009036E3">
        <w:rPr>
          <w:sz w:val="22"/>
          <w:szCs w:val="22"/>
          <w:lang w:val="bg-BG"/>
        </w:rPr>
        <w:t xml:space="preserve"> (</w:t>
      </w:r>
      <w:r w:rsidRPr="00166450">
        <w:rPr>
          <w:sz w:val="22"/>
          <w:szCs w:val="22"/>
          <w:lang w:val="bg-BG"/>
        </w:rPr>
        <w:t xml:space="preserve">еквивалентни на </w:t>
      </w:r>
      <w:r w:rsidRPr="009036E3">
        <w:rPr>
          <w:sz w:val="22"/>
          <w:szCs w:val="22"/>
          <w:lang w:val="bg-BG"/>
        </w:rPr>
        <w:t>11</w:t>
      </w:r>
      <w:r w:rsidRPr="00166450">
        <w:rPr>
          <w:sz w:val="22"/>
          <w:szCs w:val="22"/>
        </w:rPr>
        <w:t> </w:t>
      </w:r>
      <w:r w:rsidRPr="00166450">
        <w:rPr>
          <w:sz w:val="22"/>
          <w:szCs w:val="22"/>
          <w:lang w:val="bg-BG"/>
        </w:rPr>
        <w:t>микрограма</w:t>
      </w:r>
      <w:r w:rsidRPr="009036E3">
        <w:rPr>
          <w:sz w:val="22"/>
          <w:szCs w:val="22"/>
          <w:lang w:val="bg-BG"/>
        </w:rPr>
        <w:t xml:space="preserve">) </w:t>
      </w:r>
      <w:r w:rsidRPr="00166450">
        <w:rPr>
          <w:sz w:val="22"/>
          <w:szCs w:val="22"/>
          <w:lang w:val="bg-BG"/>
        </w:rPr>
        <w:t>в</w:t>
      </w:r>
      <w:r w:rsidRPr="009036E3">
        <w:rPr>
          <w:sz w:val="22"/>
          <w:szCs w:val="22"/>
          <w:lang w:val="bg-BG"/>
        </w:rPr>
        <w:t xml:space="preserve"> 0,25</w:t>
      </w:r>
      <w:r w:rsidRPr="00166450">
        <w:rPr>
          <w:sz w:val="22"/>
          <w:szCs w:val="22"/>
        </w:rPr>
        <w:t> m</w:t>
      </w:r>
      <w:r w:rsidRPr="00166450">
        <w:rPr>
          <w:sz w:val="22"/>
          <w:szCs w:val="22"/>
          <w:lang w:val="en-US"/>
        </w:rPr>
        <w:t>l</w:t>
      </w:r>
      <w:r w:rsidRPr="009036E3">
        <w:rPr>
          <w:sz w:val="22"/>
          <w:szCs w:val="22"/>
          <w:lang w:val="bg-BG"/>
        </w:rPr>
        <w:t>.</w:t>
      </w:r>
    </w:p>
    <w:p w14:paraId="29D6D44A" w14:textId="77777777" w:rsidR="00BF70E4" w:rsidRPr="0033601B" w:rsidRDefault="00BF70E4" w:rsidP="007117F8">
      <w:pPr>
        <w:spacing w:before="0"/>
        <w:jc w:val="left"/>
        <w:rPr>
          <w:sz w:val="22"/>
          <w:szCs w:val="22"/>
          <w:lang w:val="bg-BG"/>
        </w:rPr>
      </w:pPr>
    </w:p>
    <w:p w14:paraId="319AE4EA" w14:textId="77777777" w:rsidR="00BF70E4" w:rsidRPr="00F74A1D" w:rsidRDefault="00BF70E4" w:rsidP="007117F8">
      <w:pPr>
        <w:keepNext/>
        <w:keepLines/>
        <w:shd w:val="clear" w:color="auto" w:fill="CCFFFF"/>
        <w:spacing w:before="0"/>
        <w:jc w:val="left"/>
        <w:rPr>
          <w:i/>
          <w:sz w:val="22"/>
          <w:szCs w:val="22"/>
          <w:lang w:val="bg-BG"/>
        </w:rPr>
      </w:pPr>
      <w:r w:rsidRPr="00F74A1D">
        <w:rPr>
          <w:i/>
          <w:sz w:val="22"/>
          <w:szCs w:val="22"/>
          <w:lang w:val="bg-BG"/>
        </w:rPr>
        <w:t>&lt;GONAL-f 300 IU – PEN&gt;</w:t>
      </w:r>
    </w:p>
    <w:p w14:paraId="1E4CAA2B" w14:textId="2DBF5DA2" w:rsidR="00BF70E4" w:rsidRPr="00F74A1D" w:rsidRDefault="0068425F" w:rsidP="007117F8">
      <w:pPr>
        <w:shd w:val="clear" w:color="auto" w:fill="CCFFFF"/>
        <w:tabs>
          <w:tab w:val="left" w:pos="567"/>
        </w:tabs>
        <w:spacing w:before="0"/>
        <w:jc w:val="left"/>
        <w:rPr>
          <w:sz w:val="22"/>
          <w:szCs w:val="22"/>
          <w:lang w:val="bg-BG"/>
        </w:rPr>
      </w:pPr>
      <w:r w:rsidRPr="00F74A1D">
        <w:rPr>
          <w:sz w:val="22"/>
          <w:szCs w:val="22"/>
          <w:lang w:val="bg-BG"/>
        </w:rPr>
        <w:t xml:space="preserve">Всяка предварително напълнена многодозова писалка </w:t>
      </w:r>
      <w:r w:rsidR="007C60EA">
        <w:rPr>
          <w:sz w:val="22"/>
          <w:szCs w:val="22"/>
          <w:lang w:val="bg-BG"/>
        </w:rPr>
        <w:t>доставя</w:t>
      </w:r>
      <w:r w:rsidR="007C60EA" w:rsidRPr="004F6984">
        <w:rPr>
          <w:sz w:val="22"/>
          <w:szCs w:val="22"/>
          <w:lang w:val="ru-RU"/>
        </w:rPr>
        <w:t xml:space="preserve"> </w:t>
      </w:r>
      <w:r w:rsidRPr="00F74A1D">
        <w:rPr>
          <w:sz w:val="22"/>
          <w:szCs w:val="22"/>
          <w:lang w:val="bg-BG"/>
        </w:rPr>
        <w:t>300 IU (еквивалентни на 22 микрограма) в 0,5 ml.</w:t>
      </w:r>
    </w:p>
    <w:p w14:paraId="7E290032" w14:textId="77777777" w:rsidR="00BF70E4" w:rsidRPr="00F74A1D" w:rsidRDefault="00BF70E4" w:rsidP="007117F8">
      <w:pPr>
        <w:spacing w:before="0"/>
        <w:jc w:val="left"/>
        <w:rPr>
          <w:sz w:val="22"/>
          <w:szCs w:val="22"/>
          <w:lang w:val="bg-BG"/>
        </w:rPr>
      </w:pPr>
    </w:p>
    <w:p w14:paraId="05F9706F" w14:textId="77777777" w:rsidR="00BF70E4" w:rsidRPr="00F74A1D" w:rsidRDefault="00BF70E4" w:rsidP="007117F8">
      <w:pPr>
        <w:keepNext/>
        <w:keepLines/>
        <w:shd w:val="clear" w:color="auto" w:fill="CCECFF"/>
        <w:spacing w:before="0"/>
        <w:jc w:val="left"/>
        <w:rPr>
          <w:i/>
          <w:sz w:val="22"/>
          <w:szCs w:val="22"/>
          <w:lang w:val="bg-BG"/>
        </w:rPr>
      </w:pPr>
      <w:r w:rsidRPr="00F74A1D">
        <w:rPr>
          <w:i/>
          <w:sz w:val="22"/>
          <w:szCs w:val="22"/>
          <w:lang w:val="bg-BG"/>
        </w:rPr>
        <w:t>&lt;GONAL-f 450 IU – PEN&gt;</w:t>
      </w:r>
    </w:p>
    <w:p w14:paraId="4D5B05F3" w14:textId="2177D6BC" w:rsidR="00BF70E4" w:rsidRPr="00F74A1D" w:rsidRDefault="0068425F" w:rsidP="007117F8">
      <w:pPr>
        <w:shd w:val="clear" w:color="auto" w:fill="CCECFF"/>
        <w:spacing w:before="0"/>
        <w:jc w:val="left"/>
        <w:rPr>
          <w:sz w:val="22"/>
          <w:szCs w:val="22"/>
          <w:lang w:val="bg-BG"/>
        </w:rPr>
      </w:pPr>
      <w:r w:rsidRPr="00F74A1D">
        <w:rPr>
          <w:sz w:val="22"/>
          <w:szCs w:val="22"/>
          <w:lang w:val="bg-BG"/>
        </w:rPr>
        <w:t xml:space="preserve">Всяка предварително напълнена многодозова писалка </w:t>
      </w:r>
      <w:r w:rsidR="007C60EA">
        <w:rPr>
          <w:sz w:val="22"/>
          <w:szCs w:val="22"/>
          <w:lang w:val="bg-BG"/>
        </w:rPr>
        <w:t>доставя</w:t>
      </w:r>
      <w:r w:rsidR="007C60EA" w:rsidRPr="004F6984">
        <w:rPr>
          <w:sz w:val="22"/>
          <w:szCs w:val="22"/>
          <w:lang w:val="ru-RU"/>
        </w:rPr>
        <w:t xml:space="preserve"> </w:t>
      </w:r>
      <w:r w:rsidRPr="00F74A1D">
        <w:rPr>
          <w:sz w:val="22"/>
          <w:szCs w:val="22"/>
          <w:lang w:val="bg-BG"/>
        </w:rPr>
        <w:t>450 IU (еквивалентни на 33 микрограма) в 0,75 ml.</w:t>
      </w:r>
    </w:p>
    <w:p w14:paraId="38001AE3" w14:textId="77777777" w:rsidR="00BF70E4" w:rsidRPr="00F74A1D" w:rsidRDefault="00BF70E4" w:rsidP="007117F8">
      <w:pPr>
        <w:spacing w:before="0"/>
        <w:jc w:val="left"/>
        <w:rPr>
          <w:sz w:val="22"/>
          <w:szCs w:val="22"/>
          <w:lang w:val="bg-BG"/>
        </w:rPr>
      </w:pPr>
    </w:p>
    <w:p w14:paraId="7714479C" w14:textId="77777777" w:rsidR="00BF70E4" w:rsidRPr="00F74A1D" w:rsidRDefault="00BF70E4" w:rsidP="007117F8">
      <w:pPr>
        <w:keepNext/>
        <w:keepLines/>
        <w:shd w:val="clear" w:color="auto" w:fill="99CCFF"/>
        <w:spacing w:before="0"/>
        <w:jc w:val="left"/>
        <w:rPr>
          <w:i/>
          <w:sz w:val="22"/>
          <w:szCs w:val="22"/>
          <w:lang w:val="bg-BG"/>
        </w:rPr>
      </w:pPr>
      <w:r w:rsidRPr="00F74A1D">
        <w:rPr>
          <w:i/>
          <w:sz w:val="22"/>
          <w:szCs w:val="22"/>
          <w:lang w:val="bg-BG"/>
        </w:rPr>
        <w:t>&lt;GONAL-f 900 IU – PEN&gt;</w:t>
      </w:r>
    </w:p>
    <w:p w14:paraId="600C2102" w14:textId="0D75BDB2" w:rsidR="00BF70E4" w:rsidRPr="00F74A1D" w:rsidRDefault="0068425F" w:rsidP="007117F8">
      <w:pPr>
        <w:shd w:val="clear" w:color="auto" w:fill="99CCFF"/>
        <w:spacing w:before="0"/>
        <w:jc w:val="left"/>
        <w:rPr>
          <w:sz w:val="22"/>
          <w:szCs w:val="22"/>
          <w:lang w:val="bg-BG"/>
        </w:rPr>
      </w:pPr>
      <w:r w:rsidRPr="00F74A1D">
        <w:rPr>
          <w:sz w:val="22"/>
          <w:szCs w:val="22"/>
          <w:lang w:val="bg-BG"/>
        </w:rPr>
        <w:t xml:space="preserve">Всяка предварително напълнена многодозова писалка </w:t>
      </w:r>
      <w:r w:rsidR="007C60EA">
        <w:rPr>
          <w:sz w:val="22"/>
          <w:szCs w:val="22"/>
          <w:lang w:val="bg-BG"/>
        </w:rPr>
        <w:t>доставя</w:t>
      </w:r>
      <w:r w:rsidR="007C60EA" w:rsidRPr="004F6984">
        <w:rPr>
          <w:sz w:val="22"/>
          <w:szCs w:val="22"/>
          <w:lang w:val="ru-RU"/>
        </w:rPr>
        <w:t xml:space="preserve"> </w:t>
      </w:r>
      <w:r w:rsidRPr="00F74A1D">
        <w:rPr>
          <w:sz w:val="22"/>
          <w:szCs w:val="22"/>
          <w:lang w:val="bg-BG"/>
        </w:rPr>
        <w:t>900 IU (еквивалентни на 66 микрограма) в 1,5 ml.</w:t>
      </w:r>
    </w:p>
    <w:p w14:paraId="4C5B34F3" w14:textId="78FB0F81" w:rsidR="00BF70E4" w:rsidRPr="00F74A1D" w:rsidRDefault="00BF70E4" w:rsidP="0033601B">
      <w:pPr>
        <w:spacing w:before="0"/>
        <w:jc w:val="left"/>
        <w:rPr>
          <w:sz w:val="22"/>
          <w:szCs w:val="22"/>
          <w:lang w:val="bg-BG"/>
        </w:rPr>
      </w:pPr>
      <w:r w:rsidRPr="00F74A1D">
        <w:rPr>
          <w:sz w:val="22"/>
          <w:szCs w:val="22"/>
          <w:lang w:val="bg-BG"/>
        </w:rPr>
        <w:t>* рекомбинантен човешки фоликулостимулиращ хормон (recombinant human follicle stimulating hormone - r</w:t>
      </w:r>
      <w:r w:rsidRPr="00F74A1D">
        <w:rPr>
          <w:sz w:val="22"/>
          <w:szCs w:val="22"/>
          <w:lang w:val="bg-BG"/>
        </w:rPr>
        <w:noBreakHyphen/>
        <w:t>hFSH), произведен в клетки от яйчници на китайски хамстер (Chinese Hamster Ovary - CHO) чрез рекомбинантна ДНК технология</w:t>
      </w:r>
    </w:p>
    <w:p w14:paraId="620B2558" w14:textId="77777777" w:rsidR="00BF70E4" w:rsidRPr="00F74A1D" w:rsidRDefault="00BF70E4" w:rsidP="007117F8">
      <w:pPr>
        <w:spacing w:before="0"/>
        <w:jc w:val="left"/>
        <w:rPr>
          <w:sz w:val="22"/>
          <w:szCs w:val="22"/>
          <w:lang w:val="bg-BG"/>
        </w:rPr>
      </w:pPr>
    </w:p>
    <w:p w14:paraId="60A47D5B" w14:textId="77777777" w:rsidR="00BF70E4" w:rsidRPr="00F74A1D" w:rsidRDefault="00BF70E4" w:rsidP="007117F8">
      <w:pPr>
        <w:spacing w:before="0"/>
        <w:jc w:val="left"/>
        <w:rPr>
          <w:sz w:val="22"/>
          <w:szCs w:val="22"/>
          <w:lang w:val="bg-BG"/>
        </w:rPr>
      </w:pPr>
      <w:r w:rsidRPr="00F74A1D">
        <w:rPr>
          <w:sz w:val="22"/>
          <w:szCs w:val="22"/>
          <w:lang w:val="bg-BG"/>
        </w:rPr>
        <w:t>За пълния списък на помощните вещества вижте точка 6.1.</w:t>
      </w:r>
    </w:p>
    <w:p w14:paraId="2169E47A" w14:textId="77777777" w:rsidR="00BF70E4" w:rsidRPr="00F74A1D" w:rsidRDefault="00BF70E4" w:rsidP="007117F8">
      <w:pPr>
        <w:spacing w:before="0"/>
        <w:ind w:left="567" w:hanging="567"/>
        <w:jc w:val="left"/>
        <w:rPr>
          <w:sz w:val="22"/>
          <w:szCs w:val="22"/>
          <w:lang w:val="bg-BG"/>
        </w:rPr>
      </w:pPr>
    </w:p>
    <w:p w14:paraId="766EDCAE" w14:textId="77777777" w:rsidR="00BF70E4" w:rsidRPr="00F74A1D" w:rsidRDefault="00BF70E4" w:rsidP="007117F8">
      <w:pPr>
        <w:spacing w:before="0"/>
        <w:ind w:left="567" w:hanging="567"/>
        <w:jc w:val="left"/>
        <w:rPr>
          <w:sz w:val="22"/>
          <w:szCs w:val="22"/>
          <w:lang w:val="bg-BG"/>
        </w:rPr>
      </w:pPr>
    </w:p>
    <w:p w14:paraId="1615008A"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ЛЕКАРСТВЕНА ФОРМА</w:t>
      </w:r>
    </w:p>
    <w:p w14:paraId="3EC27564" w14:textId="77777777" w:rsidR="00BF70E4" w:rsidRPr="00F74A1D" w:rsidRDefault="00BF70E4" w:rsidP="007117F8">
      <w:pPr>
        <w:keepNext/>
        <w:keepLines/>
        <w:spacing w:before="0"/>
        <w:ind w:left="567" w:hanging="567"/>
        <w:jc w:val="left"/>
        <w:rPr>
          <w:b/>
          <w:caps/>
          <w:sz w:val="22"/>
          <w:szCs w:val="22"/>
          <w:lang w:val="bg-BG"/>
        </w:rPr>
      </w:pPr>
    </w:p>
    <w:p w14:paraId="451E4D34" w14:textId="77777777" w:rsidR="00BF70E4" w:rsidRPr="00F74A1D" w:rsidRDefault="00BF70E4" w:rsidP="007117F8">
      <w:pPr>
        <w:spacing w:before="0"/>
        <w:jc w:val="left"/>
        <w:rPr>
          <w:sz w:val="22"/>
          <w:szCs w:val="22"/>
          <w:lang w:val="bg-BG"/>
        </w:rPr>
      </w:pPr>
      <w:r w:rsidRPr="00F74A1D">
        <w:rPr>
          <w:sz w:val="22"/>
          <w:szCs w:val="22"/>
          <w:lang w:val="bg-BG"/>
        </w:rPr>
        <w:t>Инжекционен разтвор в предварително напълнена писалка.</w:t>
      </w:r>
    </w:p>
    <w:p w14:paraId="36848F7F" w14:textId="77777777" w:rsidR="00BF70E4" w:rsidRPr="00F74A1D" w:rsidRDefault="00BF70E4" w:rsidP="007117F8">
      <w:pPr>
        <w:spacing w:before="0"/>
        <w:jc w:val="left"/>
        <w:rPr>
          <w:sz w:val="22"/>
          <w:szCs w:val="22"/>
          <w:lang w:val="bg-BG"/>
        </w:rPr>
      </w:pPr>
    </w:p>
    <w:p w14:paraId="1681B92E" w14:textId="77777777" w:rsidR="00BF70E4" w:rsidRPr="00F74A1D" w:rsidRDefault="00BF70E4" w:rsidP="007117F8">
      <w:pPr>
        <w:spacing w:before="0"/>
        <w:jc w:val="left"/>
        <w:rPr>
          <w:sz w:val="22"/>
          <w:szCs w:val="22"/>
          <w:lang w:val="bg-BG"/>
        </w:rPr>
      </w:pPr>
      <w:r w:rsidRPr="00F74A1D">
        <w:rPr>
          <w:sz w:val="22"/>
          <w:szCs w:val="22"/>
          <w:lang w:val="bg-BG"/>
        </w:rPr>
        <w:t>Бистър безцветен разтвор.</w:t>
      </w:r>
    </w:p>
    <w:p w14:paraId="09A9DC7A" w14:textId="77777777" w:rsidR="00BF70E4" w:rsidRPr="00F74A1D" w:rsidRDefault="00BF70E4" w:rsidP="007117F8">
      <w:pPr>
        <w:spacing w:before="0"/>
        <w:jc w:val="left"/>
        <w:rPr>
          <w:sz w:val="22"/>
          <w:szCs w:val="22"/>
          <w:lang w:val="bg-BG"/>
        </w:rPr>
      </w:pPr>
    </w:p>
    <w:p w14:paraId="547BE1BA" w14:textId="77777777" w:rsidR="00BF70E4" w:rsidRPr="00F74A1D" w:rsidRDefault="00BF70E4" w:rsidP="007117F8">
      <w:pPr>
        <w:spacing w:before="0"/>
        <w:jc w:val="left"/>
        <w:rPr>
          <w:sz w:val="22"/>
          <w:szCs w:val="22"/>
          <w:lang w:val="bg-BG"/>
        </w:rPr>
      </w:pPr>
      <w:r w:rsidRPr="00F74A1D">
        <w:rPr>
          <w:sz w:val="22"/>
          <w:szCs w:val="22"/>
          <w:lang w:val="bg-BG"/>
        </w:rPr>
        <w:t>pH на разтвора е 6,7</w:t>
      </w:r>
      <w:r w:rsidRPr="00F74A1D">
        <w:rPr>
          <w:sz w:val="22"/>
          <w:szCs w:val="22"/>
          <w:lang w:val="bg-BG"/>
        </w:rPr>
        <w:noBreakHyphen/>
        <w:t>7,3.</w:t>
      </w:r>
    </w:p>
    <w:p w14:paraId="2F8F7942" w14:textId="77777777" w:rsidR="00BF70E4" w:rsidRPr="00F74A1D" w:rsidRDefault="00BF70E4" w:rsidP="007117F8">
      <w:pPr>
        <w:spacing w:before="0"/>
        <w:jc w:val="left"/>
        <w:rPr>
          <w:sz w:val="22"/>
          <w:szCs w:val="22"/>
          <w:lang w:val="bg-BG"/>
        </w:rPr>
      </w:pPr>
    </w:p>
    <w:p w14:paraId="2E2BA6E7" w14:textId="77777777" w:rsidR="00BF70E4" w:rsidRPr="00F74A1D" w:rsidRDefault="00BF70E4" w:rsidP="007117F8">
      <w:pPr>
        <w:spacing w:before="0"/>
        <w:jc w:val="left"/>
        <w:rPr>
          <w:sz w:val="22"/>
          <w:szCs w:val="22"/>
          <w:lang w:val="bg-BG"/>
        </w:rPr>
      </w:pPr>
    </w:p>
    <w:p w14:paraId="5BAEC229"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lastRenderedPageBreak/>
        <w:t>4.</w:t>
      </w:r>
      <w:r w:rsidRPr="00F74A1D">
        <w:rPr>
          <w:b/>
          <w:caps/>
          <w:sz w:val="22"/>
          <w:szCs w:val="22"/>
          <w:lang w:val="bg-BG"/>
        </w:rPr>
        <w:tab/>
        <w:t>КЛИНИЧНИ ДАННИ</w:t>
      </w:r>
    </w:p>
    <w:p w14:paraId="5A5B7B5B" w14:textId="77777777" w:rsidR="00BF70E4" w:rsidRPr="00F74A1D" w:rsidRDefault="00BF70E4" w:rsidP="007117F8">
      <w:pPr>
        <w:keepNext/>
        <w:keepLines/>
        <w:spacing w:before="0"/>
        <w:jc w:val="left"/>
        <w:rPr>
          <w:sz w:val="22"/>
          <w:szCs w:val="22"/>
          <w:lang w:val="bg-BG"/>
        </w:rPr>
      </w:pPr>
    </w:p>
    <w:p w14:paraId="02983172"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4.1</w:t>
      </w:r>
      <w:r w:rsidRPr="00F74A1D">
        <w:rPr>
          <w:b/>
          <w:sz w:val="22"/>
          <w:szCs w:val="22"/>
          <w:lang w:val="bg-BG"/>
        </w:rPr>
        <w:tab/>
        <w:t>Терапевтични показания</w:t>
      </w:r>
    </w:p>
    <w:p w14:paraId="23AD9EA9" w14:textId="77777777" w:rsidR="00BF70E4" w:rsidRPr="00F74A1D" w:rsidRDefault="00BF70E4" w:rsidP="007117F8">
      <w:pPr>
        <w:keepNext/>
        <w:keepLines/>
        <w:spacing w:before="0"/>
        <w:jc w:val="left"/>
        <w:rPr>
          <w:sz w:val="22"/>
          <w:szCs w:val="22"/>
          <w:lang w:val="bg-BG"/>
        </w:rPr>
      </w:pPr>
    </w:p>
    <w:p w14:paraId="56AC6E5F"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При възрастни жени</w:t>
      </w:r>
    </w:p>
    <w:p w14:paraId="30130D1A" w14:textId="77777777" w:rsidR="00BF70E4" w:rsidRPr="00F74A1D" w:rsidRDefault="00BF70E4" w:rsidP="007117F8">
      <w:pPr>
        <w:keepNext/>
        <w:keepLines/>
        <w:spacing w:before="0"/>
        <w:jc w:val="left"/>
        <w:rPr>
          <w:i/>
          <w:sz w:val="22"/>
          <w:szCs w:val="22"/>
          <w:lang w:val="bg-BG"/>
        </w:rPr>
      </w:pPr>
    </w:p>
    <w:p w14:paraId="65EA6912" w14:textId="77777777" w:rsidR="00BF70E4" w:rsidRPr="00F74A1D" w:rsidRDefault="00BF70E4" w:rsidP="007E5688">
      <w:pPr>
        <w:numPr>
          <w:ilvl w:val="0"/>
          <w:numId w:val="4"/>
        </w:numPr>
        <w:spacing w:before="0"/>
        <w:jc w:val="left"/>
        <w:rPr>
          <w:sz w:val="22"/>
          <w:szCs w:val="22"/>
          <w:lang w:val="bg-BG"/>
        </w:rPr>
      </w:pPr>
      <w:r w:rsidRPr="00F74A1D">
        <w:rPr>
          <w:sz w:val="22"/>
          <w:szCs w:val="22"/>
          <w:lang w:val="bg-BG"/>
        </w:rPr>
        <w:t>Ановулация (включително синдром на овариална поликистоза) при жени, неподдаващи се на лечение с кломифен цитрат.</w:t>
      </w:r>
    </w:p>
    <w:p w14:paraId="6CCDD471" w14:textId="77777777" w:rsidR="00BF70E4" w:rsidRPr="00F74A1D" w:rsidRDefault="00BF70E4" w:rsidP="007E5688">
      <w:pPr>
        <w:numPr>
          <w:ilvl w:val="0"/>
          <w:numId w:val="4"/>
        </w:numPr>
        <w:tabs>
          <w:tab w:val="left" w:pos="1985"/>
        </w:tabs>
        <w:spacing w:before="0"/>
        <w:jc w:val="left"/>
        <w:rPr>
          <w:sz w:val="22"/>
          <w:szCs w:val="22"/>
          <w:lang w:val="bg-BG"/>
        </w:rPr>
      </w:pPr>
      <w:r w:rsidRPr="00F74A1D">
        <w:rPr>
          <w:sz w:val="22"/>
          <w:szCs w:val="22"/>
          <w:lang w:val="bg-BG"/>
        </w:rPr>
        <w:t xml:space="preserve">Стимулиране едновременното развитие на няколко фоликула при жени, при които е необходима свръховулация за асистирани репродуктивни технологии (АРT) като </w:t>
      </w:r>
      <w:r w:rsidRPr="00F74A1D">
        <w:rPr>
          <w:rStyle w:val="Emphasis"/>
          <w:iCs/>
          <w:sz w:val="22"/>
          <w:szCs w:val="22"/>
          <w:lang w:val="bg-BG"/>
        </w:rPr>
        <w:t>in vitro</w:t>
      </w:r>
      <w:r w:rsidRPr="00F74A1D">
        <w:rPr>
          <w:rStyle w:val="Emphasis"/>
          <w:iCs/>
          <w:sz w:val="22"/>
          <w:szCs w:val="22"/>
          <w:lang w:val="bg-BG"/>
        </w:rPr>
        <w:noBreakHyphen/>
      </w:r>
      <w:r w:rsidRPr="00F74A1D">
        <w:rPr>
          <w:sz w:val="22"/>
          <w:szCs w:val="22"/>
          <w:lang w:val="bg-BG"/>
        </w:rPr>
        <w:t>оплождане (ИВО), интрафалопиев трансфер на гаметa и интрафалопиев трансфер на зиготa.</w:t>
      </w:r>
    </w:p>
    <w:p w14:paraId="2F5BEB63" w14:textId="77777777" w:rsidR="00BF70E4" w:rsidRPr="00F74A1D" w:rsidRDefault="00BF70E4" w:rsidP="007E5688">
      <w:pPr>
        <w:numPr>
          <w:ilvl w:val="0"/>
          <w:numId w:val="4"/>
        </w:numPr>
        <w:spacing w:before="0"/>
        <w:jc w:val="left"/>
        <w:rPr>
          <w:sz w:val="22"/>
          <w:szCs w:val="22"/>
          <w:lang w:val="bg-BG"/>
        </w:rPr>
      </w:pPr>
      <w:r w:rsidRPr="00F74A1D">
        <w:rPr>
          <w:sz w:val="22"/>
          <w:szCs w:val="22"/>
          <w:lang w:val="bg-BG"/>
        </w:rPr>
        <w:t>GONAL</w:t>
      </w:r>
      <w:r w:rsidRPr="00F74A1D">
        <w:rPr>
          <w:sz w:val="22"/>
          <w:szCs w:val="22"/>
          <w:lang w:val="bg-BG"/>
        </w:rPr>
        <w:noBreakHyphen/>
        <w:t>f в комбинация с лекарствен продукт, съдържащ лутеинизиращ хормон (LH) се препоръчва за стимулиране на фоликулното развитие при жени с тежки нарушения в секрецията на LH и FSH. При клиничните проучвания такива пациентки се определят при ниво на LH в ендогенния серум &lt; 1,2 IU/l.</w:t>
      </w:r>
    </w:p>
    <w:p w14:paraId="74620403" w14:textId="77777777" w:rsidR="00BF70E4" w:rsidRPr="00F74A1D" w:rsidRDefault="00BF70E4" w:rsidP="007117F8">
      <w:pPr>
        <w:spacing w:before="0"/>
        <w:jc w:val="left"/>
        <w:rPr>
          <w:i/>
          <w:sz w:val="22"/>
          <w:szCs w:val="22"/>
          <w:lang w:val="bg-BG"/>
        </w:rPr>
      </w:pPr>
    </w:p>
    <w:p w14:paraId="6F40D921"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При възрастни мъже</w:t>
      </w:r>
    </w:p>
    <w:p w14:paraId="25D6B283" w14:textId="77777777" w:rsidR="00BF70E4" w:rsidRPr="00F74A1D" w:rsidRDefault="00BF70E4" w:rsidP="007117F8">
      <w:pPr>
        <w:keepNext/>
        <w:keepLines/>
        <w:spacing w:before="0"/>
        <w:jc w:val="left"/>
        <w:rPr>
          <w:sz w:val="22"/>
          <w:szCs w:val="22"/>
          <w:lang w:val="bg-BG"/>
        </w:rPr>
      </w:pPr>
    </w:p>
    <w:p w14:paraId="388B183E" w14:textId="77777777" w:rsidR="00BF70E4" w:rsidRPr="00F74A1D" w:rsidRDefault="00BF70E4" w:rsidP="007E5688">
      <w:pPr>
        <w:numPr>
          <w:ilvl w:val="0"/>
          <w:numId w:val="4"/>
        </w:numPr>
        <w:spacing w:before="0"/>
        <w:jc w:val="left"/>
        <w:rPr>
          <w:sz w:val="22"/>
          <w:szCs w:val="22"/>
          <w:lang w:val="bg-BG"/>
        </w:rPr>
      </w:pPr>
      <w:r w:rsidRPr="00F74A1D">
        <w:rPr>
          <w:sz w:val="22"/>
          <w:szCs w:val="22"/>
          <w:lang w:val="bg-BG"/>
        </w:rPr>
        <w:t>GONAL</w:t>
      </w:r>
      <w:r w:rsidRPr="00F74A1D">
        <w:rPr>
          <w:sz w:val="22"/>
          <w:szCs w:val="22"/>
          <w:lang w:val="bg-BG"/>
        </w:rPr>
        <w:noBreakHyphen/>
        <w:t>f е показан за стимулация на сперматогенезата при мъже с вроден или придобит хипогонадотропен хипогонадизъм, едновременно с терапията с човешки хорионгонадотропин (hCG).</w:t>
      </w:r>
    </w:p>
    <w:p w14:paraId="4B2DD565" w14:textId="77777777" w:rsidR="00BF70E4" w:rsidRPr="00F74A1D" w:rsidRDefault="00BF70E4" w:rsidP="007117F8">
      <w:pPr>
        <w:spacing w:before="0"/>
        <w:jc w:val="left"/>
        <w:rPr>
          <w:sz w:val="22"/>
          <w:szCs w:val="22"/>
          <w:lang w:val="bg-BG"/>
        </w:rPr>
      </w:pPr>
    </w:p>
    <w:p w14:paraId="3860597C"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4.2</w:t>
      </w:r>
      <w:r w:rsidRPr="00F74A1D">
        <w:rPr>
          <w:b/>
          <w:sz w:val="22"/>
          <w:szCs w:val="22"/>
          <w:lang w:val="bg-BG"/>
        </w:rPr>
        <w:tab/>
        <w:t>Дозировка и начин на приложение</w:t>
      </w:r>
    </w:p>
    <w:p w14:paraId="6355C30F" w14:textId="77777777" w:rsidR="00BF70E4" w:rsidRPr="00F74A1D" w:rsidRDefault="00BF70E4" w:rsidP="007117F8">
      <w:pPr>
        <w:keepNext/>
        <w:keepLines/>
        <w:spacing w:before="0"/>
        <w:jc w:val="left"/>
        <w:rPr>
          <w:sz w:val="22"/>
          <w:szCs w:val="22"/>
          <w:lang w:val="bg-BG"/>
        </w:rPr>
      </w:pPr>
    </w:p>
    <w:p w14:paraId="6C290E8F" w14:textId="77777777" w:rsidR="00BF70E4" w:rsidRPr="00F74A1D" w:rsidRDefault="00BF70E4" w:rsidP="007117F8">
      <w:pPr>
        <w:spacing w:before="0"/>
        <w:jc w:val="left"/>
        <w:rPr>
          <w:sz w:val="22"/>
          <w:szCs w:val="22"/>
          <w:lang w:val="bg-BG"/>
        </w:rPr>
      </w:pPr>
      <w:r w:rsidRPr="00F74A1D">
        <w:rPr>
          <w:sz w:val="22"/>
          <w:szCs w:val="22"/>
          <w:lang w:val="bg-BG"/>
        </w:rPr>
        <w:t>Терапията с GONAL</w:t>
      </w:r>
      <w:r w:rsidRPr="00F74A1D">
        <w:rPr>
          <w:sz w:val="22"/>
          <w:szCs w:val="22"/>
          <w:lang w:val="bg-BG"/>
        </w:rPr>
        <w:noBreakHyphen/>
        <w:t>f трябва да бъде започната под наблюдението на лекар - специалист в лечението на репродуктивни нарушения.</w:t>
      </w:r>
    </w:p>
    <w:p w14:paraId="7E20644E" w14:textId="77777777" w:rsidR="00BF70E4" w:rsidRPr="00F74A1D" w:rsidRDefault="00BF70E4" w:rsidP="007117F8">
      <w:pPr>
        <w:spacing w:before="0"/>
        <w:jc w:val="left"/>
        <w:rPr>
          <w:sz w:val="22"/>
          <w:szCs w:val="22"/>
          <w:lang w:val="bg-BG"/>
        </w:rPr>
      </w:pPr>
    </w:p>
    <w:p w14:paraId="3BB4F4F4" w14:textId="77777777" w:rsidR="00BF70E4" w:rsidRPr="00F74A1D" w:rsidRDefault="00BF70E4" w:rsidP="007117F8">
      <w:pPr>
        <w:spacing w:before="0"/>
        <w:jc w:val="left"/>
        <w:rPr>
          <w:sz w:val="22"/>
          <w:szCs w:val="22"/>
          <w:lang w:val="bg-BG"/>
        </w:rPr>
      </w:pPr>
      <w:r w:rsidRPr="00F74A1D">
        <w:rPr>
          <w:sz w:val="22"/>
          <w:szCs w:val="22"/>
          <w:lang w:val="bg-BG"/>
        </w:rPr>
        <w:t xml:space="preserve">На пациентите трябва да се осигури </w:t>
      </w:r>
      <w:r w:rsidR="00224157" w:rsidRPr="00F74A1D">
        <w:rPr>
          <w:sz w:val="22"/>
          <w:szCs w:val="22"/>
          <w:lang w:val="bg-BG"/>
        </w:rPr>
        <w:t>точният</w:t>
      </w:r>
      <w:r w:rsidRPr="00F74A1D">
        <w:rPr>
          <w:sz w:val="22"/>
          <w:szCs w:val="22"/>
          <w:lang w:val="bg-BG"/>
        </w:rPr>
        <w:t xml:space="preserve"> брой писалки за курса им на лечение и да бъдат обучени да използват подходящи техники на инжектиране.</w:t>
      </w:r>
    </w:p>
    <w:p w14:paraId="28260EC8" w14:textId="77777777" w:rsidR="00BF70E4" w:rsidRPr="00F74A1D" w:rsidRDefault="00BF70E4" w:rsidP="007117F8">
      <w:pPr>
        <w:spacing w:before="0"/>
        <w:jc w:val="left"/>
        <w:rPr>
          <w:sz w:val="22"/>
          <w:szCs w:val="22"/>
          <w:u w:val="single"/>
          <w:lang w:val="bg-BG"/>
        </w:rPr>
      </w:pPr>
    </w:p>
    <w:p w14:paraId="5711D5D6"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Дозировка</w:t>
      </w:r>
    </w:p>
    <w:p w14:paraId="62456202" w14:textId="77777777" w:rsidR="00BF70E4" w:rsidRPr="00F74A1D" w:rsidRDefault="00BF70E4" w:rsidP="007117F8">
      <w:pPr>
        <w:keepNext/>
        <w:keepLines/>
        <w:spacing w:before="0"/>
        <w:jc w:val="left"/>
        <w:rPr>
          <w:sz w:val="22"/>
          <w:szCs w:val="22"/>
          <w:lang w:val="bg-BG"/>
        </w:rPr>
      </w:pPr>
    </w:p>
    <w:p w14:paraId="1ACDDCD1" w14:textId="77777777" w:rsidR="00BF70E4" w:rsidRPr="00F74A1D" w:rsidRDefault="00BF70E4" w:rsidP="007117F8">
      <w:pPr>
        <w:spacing w:before="0"/>
        <w:jc w:val="left"/>
        <w:rPr>
          <w:sz w:val="22"/>
          <w:szCs w:val="22"/>
          <w:lang w:val="bg-BG"/>
        </w:rPr>
      </w:pPr>
      <w:r w:rsidRPr="00F74A1D">
        <w:rPr>
          <w:sz w:val="22"/>
          <w:szCs w:val="22"/>
          <w:lang w:val="bg-BG"/>
        </w:rPr>
        <w:t>Препоръките за дозиране на GONAL</w:t>
      </w:r>
      <w:r w:rsidRPr="00F74A1D">
        <w:rPr>
          <w:sz w:val="22"/>
          <w:szCs w:val="22"/>
          <w:lang w:val="bg-BG"/>
        </w:rPr>
        <w:noBreakHyphen/>
        <w:t>f са същите, които важат и за уринарния FSH. Клиничната оценка на GONAL</w:t>
      </w:r>
      <w:r w:rsidRPr="00F74A1D">
        <w:rPr>
          <w:sz w:val="22"/>
          <w:szCs w:val="22"/>
          <w:lang w:val="bg-BG"/>
        </w:rPr>
        <w:noBreakHyphen/>
        <w:t>f показва, че дневната доза, терапевтичният режим и процедурите за проследяване на лечението не трябва да се различават от понастоящем прилаганите при терапия с лекарствени продукти, съдържащи уринарен FSH. Препоръчително е да се спазват посочените по</w:t>
      </w:r>
      <w:r w:rsidRPr="00F74A1D">
        <w:rPr>
          <w:sz w:val="22"/>
          <w:szCs w:val="22"/>
          <w:lang w:val="bg-BG"/>
        </w:rPr>
        <w:noBreakHyphen/>
        <w:t>долу начални дози.</w:t>
      </w:r>
    </w:p>
    <w:p w14:paraId="669CFB97" w14:textId="77777777" w:rsidR="00BF70E4" w:rsidRPr="00F74A1D" w:rsidRDefault="00BF70E4" w:rsidP="007117F8">
      <w:pPr>
        <w:spacing w:before="0"/>
        <w:jc w:val="left"/>
        <w:rPr>
          <w:sz w:val="22"/>
          <w:szCs w:val="22"/>
          <w:lang w:val="bg-BG"/>
        </w:rPr>
      </w:pPr>
      <w:r w:rsidRPr="00F74A1D">
        <w:rPr>
          <w:sz w:val="22"/>
          <w:szCs w:val="22"/>
          <w:lang w:val="bg-BG"/>
        </w:rPr>
        <w:t>Сравнителните клинични проучвания са показали, че средно пациентите се нуждаят от по</w:t>
      </w:r>
      <w:r w:rsidRPr="00F74A1D">
        <w:rPr>
          <w:sz w:val="22"/>
          <w:szCs w:val="22"/>
          <w:lang w:val="bg-BG"/>
        </w:rPr>
        <w:noBreakHyphen/>
        <w:t>ниска кумулативна доза и по</w:t>
      </w:r>
      <w:r w:rsidRPr="00F74A1D">
        <w:rPr>
          <w:sz w:val="22"/>
          <w:szCs w:val="22"/>
          <w:lang w:val="bg-BG"/>
        </w:rPr>
        <w:noBreakHyphen/>
        <w:t>кратка продължителност на лечението с GONAL</w:t>
      </w:r>
      <w:r w:rsidRPr="00F74A1D">
        <w:rPr>
          <w:sz w:val="22"/>
          <w:szCs w:val="22"/>
          <w:lang w:val="bg-BG"/>
        </w:rPr>
        <w:noBreakHyphen/>
        <w:t>f в сравнение с уринарния FSH. Поради това се приема, че е уместно да се прилага по</w:t>
      </w:r>
      <w:r w:rsidRPr="00F74A1D">
        <w:rPr>
          <w:sz w:val="22"/>
          <w:szCs w:val="22"/>
          <w:lang w:val="bg-BG"/>
        </w:rPr>
        <w:noBreakHyphen/>
        <w:t>ниска обща доза GONAL</w:t>
      </w:r>
      <w:r w:rsidRPr="00F74A1D">
        <w:rPr>
          <w:sz w:val="22"/>
          <w:szCs w:val="22"/>
          <w:lang w:val="bg-BG"/>
        </w:rPr>
        <w:noBreakHyphen/>
        <w:t xml:space="preserve">f от обикновено използваната при уринарния FSH, не само за да се оптимизира развитието на фоликулите, но също и за да се сведе до минимум риска от нежелана овариална свръхстимулация. Вижте точка 5.1. </w:t>
      </w:r>
    </w:p>
    <w:p w14:paraId="2F6CBC81" w14:textId="77777777" w:rsidR="00BF70E4" w:rsidRPr="00F74A1D" w:rsidRDefault="00BF70E4" w:rsidP="007117F8">
      <w:pPr>
        <w:spacing w:before="0"/>
        <w:jc w:val="left"/>
        <w:rPr>
          <w:sz w:val="22"/>
          <w:szCs w:val="22"/>
          <w:lang w:val="bg-BG"/>
        </w:rPr>
      </w:pPr>
    </w:p>
    <w:p w14:paraId="798862DF" w14:textId="77777777" w:rsidR="00BF70E4" w:rsidRPr="00F74A1D" w:rsidRDefault="00BF70E4" w:rsidP="007117F8">
      <w:pPr>
        <w:spacing w:before="0"/>
        <w:jc w:val="left"/>
        <w:rPr>
          <w:sz w:val="22"/>
          <w:szCs w:val="22"/>
          <w:lang w:val="bg-BG"/>
        </w:rPr>
      </w:pPr>
      <w:r w:rsidRPr="00F74A1D">
        <w:rPr>
          <w:sz w:val="22"/>
          <w:szCs w:val="22"/>
          <w:lang w:val="bg-BG"/>
        </w:rPr>
        <w:t>Между еквивалентни дози от еднодозовата форма и многодозовата форма на GONAL</w:t>
      </w:r>
      <w:r w:rsidRPr="00F74A1D">
        <w:rPr>
          <w:sz w:val="22"/>
          <w:szCs w:val="22"/>
          <w:lang w:val="bg-BG"/>
        </w:rPr>
        <w:noBreakHyphen/>
        <w:t>f е демонстрирана биоеквивалентност.</w:t>
      </w:r>
    </w:p>
    <w:p w14:paraId="00460631" w14:textId="77777777" w:rsidR="00BF70E4" w:rsidRPr="00F74A1D" w:rsidRDefault="00BF70E4" w:rsidP="007117F8">
      <w:pPr>
        <w:spacing w:before="0"/>
        <w:jc w:val="left"/>
        <w:rPr>
          <w:sz w:val="22"/>
          <w:szCs w:val="22"/>
          <w:lang w:val="bg-BG"/>
        </w:rPr>
      </w:pPr>
    </w:p>
    <w:p w14:paraId="19683EF9"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Жени с ановулация (включително синдром на овариална поликистоза)</w:t>
      </w:r>
    </w:p>
    <w:p w14:paraId="4F44A0A3"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може да се прилага като курс от ежедневни инжекции. При жени с менструация лечението трябва да започне през първите 7 дни от менструалния цикъл.</w:t>
      </w:r>
    </w:p>
    <w:p w14:paraId="16D36EAE" w14:textId="77777777" w:rsidR="00BF70E4" w:rsidRPr="00F74A1D" w:rsidRDefault="00BF70E4" w:rsidP="007117F8">
      <w:pPr>
        <w:spacing w:before="0"/>
        <w:jc w:val="left"/>
        <w:rPr>
          <w:sz w:val="22"/>
          <w:szCs w:val="22"/>
          <w:lang w:val="bg-BG"/>
        </w:rPr>
      </w:pPr>
    </w:p>
    <w:p w14:paraId="4849D09E" w14:textId="77777777" w:rsidR="00BF70E4" w:rsidRPr="00F74A1D" w:rsidRDefault="00BF70E4" w:rsidP="007117F8">
      <w:pPr>
        <w:spacing w:before="0"/>
        <w:jc w:val="left"/>
        <w:rPr>
          <w:sz w:val="22"/>
          <w:szCs w:val="22"/>
          <w:lang w:val="bg-BG"/>
        </w:rPr>
      </w:pPr>
      <w:r w:rsidRPr="00F74A1D">
        <w:rPr>
          <w:sz w:val="22"/>
          <w:szCs w:val="22"/>
          <w:lang w:val="bg-BG"/>
        </w:rPr>
        <w:t>Често прилагана терапевтична схема започва с доза от 75</w:t>
      </w:r>
      <w:r w:rsidRPr="00F74A1D">
        <w:rPr>
          <w:sz w:val="22"/>
          <w:szCs w:val="22"/>
          <w:lang w:val="bg-BG"/>
        </w:rPr>
        <w:noBreakHyphen/>
        <w:t>150 IU FSH дневно, която се увеличава за предпочитане с 37,5 IU или 75 IU на 7</w:t>
      </w:r>
      <w:r w:rsidRPr="00F74A1D">
        <w:rPr>
          <w:sz w:val="22"/>
          <w:szCs w:val="22"/>
          <w:lang w:val="bg-BG"/>
        </w:rPr>
        <w:noBreakHyphen/>
        <w:t>дневни или, ако е необходимо, на 14</w:t>
      </w:r>
      <w:r w:rsidRPr="00F74A1D">
        <w:rPr>
          <w:sz w:val="22"/>
          <w:szCs w:val="22"/>
          <w:lang w:val="bg-BG"/>
        </w:rPr>
        <w:noBreakHyphen/>
        <w:t xml:space="preserve">дневни интервали, с цел постигането на адекватен, но не и прекомерен отговор. Лечението трябва да бъде съобразено с индивидуалния отговор на пациентката, установен чрез измерване големината на фоликулите с ултразвук и/или измерване нивото на секреция на естроген. </w:t>
      </w:r>
      <w:r w:rsidRPr="00F74A1D">
        <w:rPr>
          <w:sz w:val="22"/>
          <w:szCs w:val="22"/>
          <w:lang w:val="bg-BG"/>
        </w:rPr>
        <w:lastRenderedPageBreak/>
        <w:t>Максималната дневна доза обикновено не надвишава 225 IU FSH. Ако след 4</w:t>
      </w:r>
      <w:r w:rsidRPr="00F74A1D">
        <w:rPr>
          <w:sz w:val="22"/>
          <w:szCs w:val="22"/>
          <w:lang w:val="bg-BG"/>
        </w:rPr>
        <w:noBreakHyphen/>
        <w:t>седмично лечение не бъде постигнат адекватен отговор, прилагания цикъл трябва да се прекрати и пациентката трябва да бъде изследвана допълнително, след което тя може да започне отново терапия с по</w:t>
      </w:r>
      <w:r w:rsidRPr="00F74A1D">
        <w:rPr>
          <w:sz w:val="22"/>
          <w:szCs w:val="22"/>
          <w:lang w:val="bg-BG"/>
        </w:rPr>
        <w:noBreakHyphen/>
        <w:t>висока начална доза, отколкото в прекратения цикъл.</w:t>
      </w:r>
    </w:p>
    <w:p w14:paraId="52D51B35" w14:textId="77777777" w:rsidR="00BF70E4" w:rsidRPr="00F74A1D" w:rsidRDefault="00BF70E4" w:rsidP="007117F8">
      <w:pPr>
        <w:spacing w:before="0"/>
        <w:jc w:val="left"/>
        <w:rPr>
          <w:sz w:val="22"/>
          <w:szCs w:val="22"/>
          <w:lang w:val="bg-BG"/>
        </w:rPr>
      </w:pPr>
    </w:p>
    <w:p w14:paraId="5481A9FA" w14:textId="77777777" w:rsidR="00BF70E4" w:rsidRPr="00F74A1D" w:rsidRDefault="00BF70E4" w:rsidP="007117F8">
      <w:pPr>
        <w:spacing w:before="0"/>
        <w:jc w:val="left"/>
        <w:rPr>
          <w:sz w:val="22"/>
          <w:szCs w:val="22"/>
          <w:lang w:val="bg-BG"/>
        </w:rPr>
      </w:pPr>
      <w:r w:rsidRPr="00F74A1D">
        <w:rPr>
          <w:sz w:val="22"/>
          <w:szCs w:val="22"/>
          <w:lang w:val="bg-BG"/>
        </w:rPr>
        <w:t>При постигане на оптимален отговор трябва да се приложи единична инжекция с 250 микрограма рекомбинантен човешки хорионгонадотропин алфа (r</w:t>
      </w:r>
      <w:r w:rsidRPr="00F74A1D">
        <w:rPr>
          <w:sz w:val="22"/>
          <w:szCs w:val="22"/>
          <w:lang w:val="bg-BG"/>
        </w:rPr>
        <w:noBreakHyphen/>
        <w:t>hCG) или 5 000 IU до 10 000 IU hCG 24</w:t>
      </w:r>
      <w:r w:rsidRPr="00F74A1D">
        <w:rPr>
          <w:sz w:val="22"/>
          <w:szCs w:val="22"/>
          <w:lang w:val="bg-BG"/>
        </w:rPr>
        <w:noBreakHyphen/>
        <w:t>48 часа след последната инжекция GONAL</w:t>
      </w:r>
      <w:r w:rsidRPr="00F74A1D">
        <w:rPr>
          <w:sz w:val="22"/>
          <w:szCs w:val="22"/>
          <w:lang w:val="bg-BG"/>
        </w:rPr>
        <w:noBreakHyphen/>
        <w:t>f. На пациентката се препоръчва да има полово сношение в деня на прилагането на hCG или през следващия ден. Като алтернатива може да бъде проведено вътрематочно осеменяване (ВМО).</w:t>
      </w:r>
    </w:p>
    <w:p w14:paraId="0D62C0FA" w14:textId="77777777" w:rsidR="00BF70E4" w:rsidRPr="00F74A1D" w:rsidRDefault="00BF70E4" w:rsidP="007117F8">
      <w:pPr>
        <w:spacing w:before="0"/>
        <w:jc w:val="left"/>
        <w:rPr>
          <w:sz w:val="22"/>
          <w:szCs w:val="22"/>
          <w:lang w:val="bg-BG"/>
        </w:rPr>
      </w:pPr>
    </w:p>
    <w:p w14:paraId="2091F28A" w14:textId="77777777" w:rsidR="00BF70E4" w:rsidRPr="00F74A1D" w:rsidRDefault="00BF70E4" w:rsidP="007117F8">
      <w:pPr>
        <w:spacing w:before="0"/>
        <w:jc w:val="left"/>
        <w:rPr>
          <w:sz w:val="22"/>
          <w:szCs w:val="22"/>
          <w:lang w:val="bg-BG"/>
        </w:rPr>
      </w:pPr>
      <w:r w:rsidRPr="00F74A1D">
        <w:rPr>
          <w:sz w:val="22"/>
          <w:szCs w:val="22"/>
          <w:lang w:val="bg-BG"/>
        </w:rPr>
        <w:t>При постигане на прекомерен отговор, лечението трябва да се преустанови, както и приложението на hCG. (в</w:t>
      </w:r>
      <w:r w:rsidR="00CD7DEB" w:rsidRPr="00F74A1D">
        <w:rPr>
          <w:sz w:val="22"/>
          <w:szCs w:val="22"/>
          <w:lang w:val="bg-BG"/>
        </w:rPr>
        <w:t>ж</w:t>
      </w:r>
      <w:r w:rsidR="00FD39D7" w:rsidRPr="00F74A1D">
        <w:rPr>
          <w:sz w:val="22"/>
          <w:szCs w:val="22"/>
          <w:lang w:val="bg-BG"/>
        </w:rPr>
        <w:t>.</w:t>
      </w:r>
      <w:r w:rsidRPr="00F74A1D">
        <w:rPr>
          <w:sz w:val="22"/>
          <w:szCs w:val="22"/>
          <w:lang w:val="bg-BG"/>
        </w:rPr>
        <w:t xml:space="preserve"> точка 4.4). Терапията трябва да бъде възобновена през следващия цикъл с по</w:t>
      </w:r>
      <w:r w:rsidRPr="00F74A1D">
        <w:rPr>
          <w:sz w:val="22"/>
          <w:szCs w:val="22"/>
          <w:lang w:val="bg-BG"/>
        </w:rPr>
        <w:noBreakHyphen/>
        <w:t>ниска доза, отколкото в предишния цикъл.</w:t>
      </w:r>
    </w:p>
    <w:p w14:paraId="1A12690F" w14:textId="77777777" w:rsidR="00BF70E4" w:rsidRPr="00F74A1D" w:rsidRDefault="00BF70E4" w:rsidP="007117F8">
      <w:pPr>
        <w:spacing w:before="0"/>
        <w:jc w:val="left"/>
        <w:rPr>
          <w:sz w:val="22"/>
          <w:szCs w:val="22"/>
          <w:u w:val="single"/>
          <w:lang w:val="bg-BG"/>
        </w:rPr>
      </w:pPr>
    </w:p>
    <w:p w14:paraId="4F551E85" w14:textId="528ED0C2" w:rsidR="00BF70E4" w:rsidRPr="00F74A1D" w:rsidRDefault="00BF70E4" w:rsidP="007117F8">
      <w:pPr>
        <w:keepNext/>
        <w:keepLines/>
        <w:spacing w:before="0"/>
        <w:jc w:val="left"/>
        <w:rPr>
          <w:sz w:val="22"/>
          <w:szCs w:val="22"/>
          <w:u w:val="single"/>
          <w:lang w:val="bg-BG"/>
        </w:rPr>
      </w:pPr>
      <w:r w:rsidRPr="00F74A1D">
        <w:rPr>
          <w:i/>
          <w:sz w:val="22"/>
          <w:szCs w:val="22"/>
          <w:u w:val="single"/>
          <w:lang w:val="bg-BG"/>
        </w:rPr>
        <w:t>Жени, при които се провежда овариална стимулация с цел едновременно развитие на няколко фоликула преди in vitro</w:t>
      </w:r>
      <w:r w:rsidRPr="00F74A1D">
        <w:rPr>
          <w:i/>
          <w:sz w:val="22"/>
          <w:szCs w:val="22"/>
          <w:u w:val="single"/>
          <w:lang w:val="bg-BG"/>
        </w:rPr>
        <w:noBreakHyphen/>
        <w:t>оплождане или други асистирани репродуктивни технологии</w:t>
      </w:r>
    </w:p>
    <w:p w14:paraId="0F80A564" w14:textId="77777777" w:rsidR="00BF70E4" w:rsidRPr="00F74A1D" w:rsidRDefault="00BF70E4" w:rsidP="007117F8">
      <w:pPr>
        <w:spacing w:before="0"/>
        <w:jc w:val="left"/>
        <w:rPr>
          <w:sz w:val="22"/>
          <w:szCs w:val="22"/>
          <w:lang w:val="bg-BG"/>
        </w:rPr>
      </w:pPr>
      <w:r w:rsidRPr="00F74A1D">
        <w:rPr>
          <w:sz w:val="22"/>
          <w:szCs w:val="22"/>
          <w:lang w:val="bg-BG"/>
        </w:rPr>
        <w:t>Често прилагана терапевтична схема за предизвикване на свръховулация включва прилагането на 150</w:t>
      </w:r>
      <w:r w:rsidRPr="00F74A1D">
        <w:rPr>
          <w:sz w:val="22"/>
          <w:szCs w:val="22"/>
          <w:lang w:val="bg-BG"/>
        </w:rPr>
        <w:noBreakHyphen/>
        <w:t>225 IU GONAL</w:t>
      </w:r>
      <w:r w:rsidRPr="00F74A1D">
        <w:rPr>
          <w:sz w:val="22"/>
          <w:szCs w:val="22"/>
          <w:lang w:val="bg-BG"/>
        </w:rPr>
        <w:noBreakHyphen/>
        <w:t>f дневно, като началото е на 2-ия или 3-ия ден от цикъла. Лечението продължава до постигане на адекватна степен на развитие на фоликулите (установена чрез измерване концентрациите на естроген в серума и/или ултразвуково изследване), като дозата се коригира според отговора на пациентката, обикновено до не повече от 450 IU дневно. Обикновено адекватна степен на фоликулно развитие се достига средно на 10-ия ден от лечението (в диапазон от 5 до 20 дни).</w:t>
      </w:r>
    </w:p>
    <w:p w14:paraId="5555B555" w14:textId="77777777" w:rsidR="00BF70E4" w:rsidRPr="00F74A1D" w:rsidRDefault="00BF70E4" w:rsidP="007117F8">
      <w:pPr>
        <w:spacing w:before="0"/>
        <w:jc w:val="left"/>
        <w:rPr>
          <w:sz w:val="22"/>
          <w:szCs w:val="22"/>
          <w:lang w:val="bg-BG"/>
        </w:rPr>
      </w:pPr>
    </w:p>
    <w:p w14:paraId="541A6D12" w14:textId="77777777" w:rsidR="00BF70E4" w:rsidRPr="00F74A1D" w:rsidRDefault="00BF70E4" w:rsidP="007117F8">
      <w:pPr>
        <w:spacing w:before="0"/>
        <w:jc w:val="left"/>
        <w:rPr>
          <w:sz w:val="22"/>
          <w:szCs w:val="22"/>
          <w:lang w:val="bg-BG"/>
        </w:rPr>
      </w:pPr>
      <w:r w:rsidRPr="00F74A1D">
        <w:rPr>
          <w:sz w:val="22"/>
          <w:szCs w:val="22"/>
          <w:lang w:val="bg-BG"/>
        </w:rPr>
        <w:t>24</w:t>
      </w:r>
      <w:r w:rsidRPr="00F74A1D">
        <w:rPr>
          <w:sz w:val="22"/>
          <w:szCs w:val="22"/>
          <w:lang w:val="bg-BG"/>
        </w:rPr>
        <w:noBreakHyphen/>
        <w:t>48 часа след последната инжекция GONAL</w:t>
      </w:r>
      <w:r w:rsidRPr="00F74A1D">
        <w:rPr>
          <w:sz w:val="22"/>
          <w:szCs w:val="22"/>
          <w:lang w:val="bg-BG"/>
        </w:rPr>
        <w:noBreakHyphen/>
        <w:t>f се прилага единична инжекция с 250 микрограма r</w:t>
      </w:r>
      <w:r w:rsidRPr="00F74A1D">
        <w:rPr>
          <w:sz w:val="22"/>
          <w:szCs w:val="22"/>
          <w:lang w:val="bg-BG"/>
        </w:rPr>
        <w:noBreakHyphen/>
        <w:t>hCG или 5 000 IU до 10 000 IU hCG с цел предизвикване на последния етап на зреене на фоликулите.</w:t>
      </w:r>
    </w:p>
    <w:p w14:paraId="14D73AA9" w14:textId="77777777" w:rsidR="00BF70E4" w:rsidRPr="00F74A1D" w:rsidRDefault="00BF70E4" w:rsidP="007117F8">
      <w:pPr>
        <w:spacing w:before="0"/>
        <w:jc w:val="left"/>
        <w:rPr>
          <w:sz w:val="22"/>
          <w:szCs w:val="22"/>
          <w:lang w:val="bg-BG"/>
        </w:rPr>
      </w:pPr>
    </w:p>
    <w:p w14:paraId="1FF2272F" w14:textId="77777777" w:rsidR="00BF70E4" w:rsidRPr="00F74A1D" w:rsidRDefault="00BF70E4" w:rsidP="007117F8">
      <w:pPr>
        <w:spacing w:before="0"/>
        <w:jc w:val="left"/>
        <w:rPr>
          <w:sz w:val="22"/>
          <w:szCs w:val="22"/>
          <w:lang w:val="bg-BG"/>
        </w:rPr>
      </w:pPr>
      <w:r w:rsidRPr="00F74A1D">
        <w:rPr>
          <w:sz w:val="22"/>
          <w:szCs w:val="22"/>
          <w:lang w:val="bg-BG"/>
        </w:rPr>
        <w:t xml:space="preserve">За потискане на ендогенната хиперсекреция на LH и тоничeн контрол на нивата му, понастоящем обикновено се прилага супресия с агонист или антагонист на </w:t>
      </w:r>
      <w:r w:rsidR="003B6837" w:rsidRPr="00F74A1D">
        <w:rPr>
          <w:sz w:val="22"/>
          <w:szCs w:val="22"/>
          <w:lang w:val="bg-BG"/>
        </w:rPr>
        <w:t>гонадотропин освобождаващ хормон</w:t>
      </w:r>
      <w:r w:rsidRPr="00F74A1D">
        <w:rPr>
          <w:sz w:val="22"/>
          <w:szCs w:val="22"/>
          <w:lang w:val="bg-BG"/>
        </w:rPr>
        <w:t xml:space="preserve"> (GnRH). Според обичайно използвания протокол, лечението с GONAL</w:t>
      </w:r>
      <w:r w:rsidRPr="00F74A1D">
        <w:rPr>
          <w:sz w:val="22"/>
          <w:szCs w:val="22"/>
          <w:lang w:val="bg-BG"/>
        </w:rPr>
        <w:noBreakHyphen/>
        <w:t>f започва приблизително 2 седмици след началото на лечението с агонист, като и двете продължават до постигане на адекватна степен на развитие на фоликулите. Например, след двуседмично лечение с агонист се прилагат 150</w:t>
      </w:r>
      <w:r w:rsidRPr="00F74A1D">
        <w:rPr>
          <w:sz w:val="22"/>
          <w:szCs w:val="22"/>
          <w:lang w:val="bg-BG"/>
        </w:rPr>
        <w:noBreakHyphen/>
        <w:t>225 IU GONAL</w:t>
      </w:r>
      <w:r w:rsidRPr="00F74A1D">
        <w:rPr>
          <w:sz w:val="22"/>
          <w:szCs w:val="22"/>
          <w:lang w:val="bg-BG"/>
        </w:rPr>
        <w:noBreakHyphen/>
        <w:t>f през първите 7 дни. След това дозата се коригира според овариалния отговор.</w:t>
      </w:r>
    </w:p>
    <w:p w14:paraId="27D5FBFC" w14:textId="77777777" w:rsidR="00BF70E4" w:rsidRPr="00F74A1D" w:rsidRDefault="00BF70E4" w:rsidP="007117F8">
      <w:pPr>
        <w:spacing w:before="0"/>
        <w:jc w:val="left"/>
        <w:rPr>
          <w:sz w:val="22"/>
          <w:szCs w:val="22"/>
          <w:lang w:val="bg-BG"/>
        </w:rPr>
      </w:pPr>
    </w:p>
    <w:p w14:paraId="5730B814" w14:textId="77777777" w:rsidR="00BF70E4" w:rsidRPr="00F74A1D" w:rsidRDefault="00BF70E4" w:rsidP="007117F8">
      <w:pPr>
        <w:spacing w:before="0"/>
        <w:jc w:val="left"/>
        <w:rPr>
          <w:sz w:val="22"/>
          <w:szCs w:val="22"/>
          <w:lang w:val="bg-BG"/>
        </w:rPr>
      </w:pPr>
      <w:r w:rsidRPr="00F74A1D">
        <w:rPr>
          <w:sz w:val="22"/>
          <w:szCs w:val="22"/>
          <w:lang w:val="bg-BG"/>
        </w:rPr>
        <w:t>Клиничният опит с ИВО сочи, че като цяло степента на успеваемост на лечението се задържа на едно и също ниво по време на първите четири опита и след това постепенно спада.</w:t>
      </w:r>
    </w:p>
    <w:p w14:paraId="0312C6B0" w14:textId="77777777" w:rsidR="00BF70E4" w:rsidRPr="00F74A1D" w:rsidRDefault="00BF70E4" w:rsidP="007117F8">
      <w:pPr>
        <w:spacing w:before="0"/>
        <w:jc w:val="left"/>
        <w:rPr>
          <w:sz w:val="22"/>
          <w:szCs w:val="22"/>
          <w:lang w:val="bg-BG"/>
        </w:rPr>
      </w:pPr>
    </w:p>
    <w:p w14:paraId="025D053D" w14:textId="4BEB76EC" w:rsidR="00BF70E4" w:rsidRPr="00F74A1D" w:rsidRDefault="00BF70E4" w:rsidP="0033601B">
      <w:pPr>
        <w:keepNext/>
        <w:keepLines/>
        <w:spacing w:before="0"/>
        <w:jc w:val="left"/>
        <w:rPr>
          <w:i/>
          <w:sz w:val="22"/>
          <w:szCs w:val="22"/>
          <w:u w:val="single"/>
          <w:lang w:val="bg-BG"/>
        </w:rPr>
      </w:pPr>
      <w:r w:rsidRPr="00F74A1D">
        <w:rPr>
          <w:i/>
          <w:sz w:val="22"/>
          <w:szCs w:val="22"/>
          <w:u w:val="single"/>
          <w:lang w:val="bg-BG"/>
        </w:rPr>
        <w:t>Жени с ановулация, дължаща се на тежки нарушения в секрецията на LH и FSH</w:t>
      </w:r>
    </w:p>
    <w:p w14:paraId="459EAA96" w14:textId="77777777" w:rsidR="00BF70E4" w:rsidRPr="00F74A1D" w:rsidRDefault="00BF70E4" w:rsidP="007117F8">
      <w:pPr>
        <w:spacing w:before="0"/>
        <w:jc w:val="left"/>
        <w:rPr>
          <w:sz w:val="22"/>
          <w:szCs w:val="22"/>
          <w:lang w:val="bg-BG"/>
        </w:rPr>
      </w:pPr>
      <w:r w:rsidRPr="00F74A1D">
        <w:rPr>
          <w:sz w:val="22"/>
          <w:szCs w:val="22"/>
          <w:lang w:val="bg-BG"/>
        </w:rPr>
        <w:t>При жени с нарушена секреция на LH и FSH (хипогонадотропен хипогонадизъм) целта на лечението с GONAL</w:t>
      </w:r>
      <w:r w:rsidRPr="00F74A1D">
        <w:rPr>
          <w:sz w:val="22"/>
          <w:szCs w:val="22"/>
          <w:lang w:val="bg-BG"/>
        </w:rPr>
        <w:noBreakHyphen/>
        <w:t xml:space="preserve">f в комбинация с лутропин алфа е да се развие единичен зрял Граафов фоликул, от който да се освободи </w:t>
      </w:r>
      <w:r w:rsidR="00A62790" w:rsidRPr="00F74A1D">
        <w:rPr>
          <w:sz w:val="22"/>
          <w:szCs w:val="22"/>
          <w:lang w:val="bg-BG"/>
        </w:rPr>
        <w:t>ооцитът</w:t>
      </w:r>
      <w:r w:rsidRPr="00F74A1D">
        <w:rPr>
          <w:sz w:val="22"/>
          <w:szCs w:val="22"/>
          <w:lang w:val="bg-BG"/>
        </w:rPr>
        <w:t xml:space="preserve"> след прилагане на човешки хорионгонадотропин (hCG). GONAL</w:t>
      </w:r>
      <w:r w:rsidRPr="00F74A1D">
        <w:rPr>
          <w:sz w:val="22"/>
          <w:szCs w:val="22"/>
          <w:lang w:val="bg-BG"/>
        </w:rPr>
        <w:noBreakHyphen/>
        <w:t>f трябва да се прилага като курс от ежедневни инжекции едновременно с лутропин алфа. Тъй като тези пациентки са с аменорея и ниска ендогенна секреция на естрогени, лечението може да започне по всяко време.</w:t>
      </w:r>
    </w:p>
    <w:p w14:paraId="73031A85" w14:textId="77777777" w:rsidR="00BF70E4" w:rsidRPr="00F74A1D" w:rsidRDefault="00BF70E4" w:rsidP="007117F8">
      <w:pPr>
        <w:spacing w:before="0"/>
        <w:jc w:val="left"/>
        <w:rPr>
          <w:sz w:val="22"/>
          <w:szCs w:val="22"/>
          <w:lang w:val="bg-BG"/>
        </w:rPr>
      </w:pPr>
    </w:p>
    <w:p w14:paraId="591D574D" w14:textId="77777777" w:rsidR="00BF70E4" w:rsidRPr="00F74A1D" w:rsidRDefault="00BF70E4" w:rsidP="007117F8">
      <w:pPr>
        <w:spacing w:before="0"/>
        <w:jc w:val="left"/>
        <w:rPr>
          <w:sz w:val="22"/>
          <w:szCs w:val="22"/>
          <w:lang w:val="bg-BG"/>
        </w:rPr>
      </w:pPr>
      <w:r w:rsidRPr="00F74A1D">
        <w:rPr>
          <w:sz w:val="22"/>
          <w:szCs w:val="22"/>
          <w:lang w:val="bg-BG"/>
        </w:rPr>
        <w:t>Препоръчителната терапевтична схема започва със 75 IU лутропин алфа дневно и 75</w:t>
      </w:r>
      <w:r w:rsidRPr="00F74A1D">
        <w:rPr>
          <w:sz w:val="22"/>
          <w:szCs w:val="22"/>
          <w:lang w:val="bg-BG"/>
        </w:rPr>
        <w:noBreakHyphen/>
        <w:t>150 IU FSH. Лечението трябва да бъде съобразено с индивидуалния отговор на пациентката, установен чрез измерване големината на фоликулите с ултразвук и измерване нивото на естроген.</w:t>
      </w:r>
    </w:p>
    <w:p w14:paraId="55AB0FE5" w14:textId="77777777" w:rsidR="00BF70E4" w:rsidRPr="00F74A1D" w:rsidRDefault="00BF70E4" w:rsidP="007117F8">
      <w:pPr>
        <w:spacing w:before="0"/>
        <w:jc w:val="left"/>
        <w:rPr>
          <w:sz w:val="22"/>
          <w:szCs w:val="22"/>
          <w:lang w:val="bg-BG"/>
        </w:rPr>
      </w:pPr>
    </w:p>
    <w:p w14:paraId="1E8DA5C0" w14:textId="77777777" w:rsidR="00BF70E4" w:rsidRPr="00F74A1D" w:rsidRDefault="00BF70E4" w:rsidP="007117F8">
      <w:pPr>
        <w:spacing w:before="0"/>
        <w:jc w:val="left"/>
        <w:rPr>
          <w:sz w:val="22"/>
          <w:szCs w:val="22"/>
          <w:lang w:val="bg-BG"/>
        </w:rPr>
      </w:pPr>
      <w:r w:rsidRPr="00F74A1D">
        <w:rPr>
          <w:sz w:val="22"/>
          <w:szCs w:val="22"/>
          <w:lang w:val="bg-BG"/>
        </w:rPr>
        <w:t>Ако бъде счетено за подходящо увеличение на дозата FSH, за предпочитане е корекцията да се извършва на интервали от 7</w:t>
      </w:r>
      <w:r w:rsidRPr="00F74A1D">
        <w:rPr>
          <w:sz w:val="22"/>
          <w:szCs w:val="22"/>
          <w:lang w:val="bg-BG"/>
        </w:rPr>
        <w:noBreakHyphen/>
        <w:t>14 дни и в количества от 37,5</w:t>
      </w:r>
      <w:r w:rsidRPr="00F74A1D">
        <w:rPr>
          <w:sz w:val="22"/>
          <w:szCs w:val="22"/>
          <w:lang w:val="bg-BG"/>
        </w:rPr>
        <w:noBreakHyphen/>
        <w:t>75 IU. Времетраенето на стимулацията в рамките на всеки цикъл може да бъде продължено най</w:t>
      </w:r>
      <w:r w:rsidRPr="00F74A1D">
        <w:rPr>
          <w:sz w:val="22"/>
          <w:szCs w:val="22"/>
          <w:lang w:val="bg-BG"/>
        </w:rPr>
        <w:noBreakHyphen/>
        <w:t>много до 5 седмици.</w:t>
      </w:r>
    </w:p>
    <w:p w14:paraId="3B1C7D42" w14:textId="77777777" w:rsidR="00BF70E4" w:rsidRPr="00F74A1D" w:rsidRDefault="00BF70E4" w:rsidP="007117F8">
      <w:pPr>
        <w:spacing w:before="0"/>
        <w:jc w:val="left"/>
        <w:rPr>
          <w:sz w:val="22"/>
          <w:szCs w:val="22"/>
          <w:lang w:val="bg-BG"/>
        </w:rPr>
      </w:pPr>
    </w:p>
    <w:p w14:paraId="06B3D6A5" w14:textId="233E0A69" w:rsidR="00BF70E4" w:rsidRPr="00F74A1D" w:rsidRDefault="00BF70E4" w:rsidP="004A7845">
      <w:pPr>
        <w:spacing w:before="0"/>
        <w:jc w:val="left"/>
        <w:rPr>
          <w:sz w:val="22"/>
          <w:szCs w:val="22"/>
          <w:lang w:val="bg-BG"/>
        </w:rPr>
      </w:pPr>
      <w:r w:rsidRPr="00F74A1D">
        <w:rPr>
          <w:sz w:val="22"/>
          <w:szCs w:val="22"/>
          <w:lang w:val="bg-BG"/>
        </w:rPr>
        <w:lastRenderedPageBreak/>
        <w:t>При постигане на оптимален отговор трябва да се приложи единична инжекция с 250 микрограма r</w:t>
      </w:r>
      <w:r w:rsidRPr="00F74A1D">
        <w:rPr>
          <w:sz w:val="22"/>
          <w:szCs w:val="22"/>
          <w:lang w:val="bg-BG"/>
        </w:rPr>
        <w:noBreakHyphen/>
        <w:t>hCG или 5 000 IU до 10 000 IU hCG 24</w:t>
      </w:r>
      <w:r w:rsidRPr="00F74A1D">
        <w:rPr>
          <w:sz w:val="22"/>
          <w:szCs w:val="22"/>
          <w:lang w:val="bg-BG"/>
        </w:rPr>
        <w:noBreakHyphen/>
        <w:t>48 часа след последните инжекции с GONAL</w:t>
      </w:r>
      <w:r w:rsidRPr="00F74A1D">
        <w:rPr>
          <w:sz w:val="22"/>
          <w:szCs w:val="22"/>
          <w:lang w:val="bg-BG"/>
        </w:rPr>
        <w:noBreakHyphen/>
        <w:t>f и лутропин алфа. На пациентката се препоръчва да има полово сношение в деня на прилагането на hCG или през следващия ден.</w:t>
      </w:r>
      <w:r w:rsidR="0033601B">
        <w:rPr>
          <w:sz w:val="22"/>
          <w:szCs w:val="22"/>
          <w:lang w:val="bg-BG"/>
        </w:rPr>
        <w:t xml:space="preserve"> </w:t>
      </w:r>
      <w:r w:rsidRPr="00F74A1D">
        <w:rPr>
          <w:sz w:val="22"/>
          <w:szCs w:val="22"/>
          <w:lang w:val="bg-BG"/>
        </w:rPr>
        <w:t>Като алтернатива може да бъде проведено ВМО.</w:t>
      </w:r>
    </w:p>
    <w:p w14:paraId="3C3E323C" w14:textId="77777777" w:rsidR="00BF70E4" w:rsidRPr="00F74A1D" w:rsidRDefault="00BF70E4" w:rsidP="007117F8">
      <w:pPr>
        <w:spacing w:before="0"/>
        <w:jc w:val="left"/>
        <w:rPr>
          <w:sz w:val="22"/>
          <w:szCs w:val="22"/>
          <w:lang w:val="bg-BG"/>
        </w:rPr>
      </w:pPr>
    </w:p>
    <w:p w14:paraId="391A0DC6" w14:textId="77777777" w:rsidR="00BF70E4" w:rsidRPr="00F74A1D" w:rsidRDefault="00BF70E4" w:rsidP="007117F8">
      <w:pPr>
        <w:spacing w:before="0"/>
        <w:jc w:val="left"/>
        <w:rPr>
          <w:sz w:val="22"/>
          <w:szCs w:val="22"/>
          <w:lang w:val="bg-BG"/>
        </w:rPr>
      </w:pPr>
      <w:r w:rsidRPr="00F74A1D">
        <w:rPr>
          <w:sz w:val="22"/>
          <w:szCs w:val="22"/>
          <w:lang w:val="bg-BG"/>
        </w:rPr>
        <w:t xml:space="preserve">Може да се обмисли и поддръжка на </w:t>
      </w:r>
      <w:r w:rsidR="00FD39D7" w:rsidRPr="00F74A1D">
        <w:rPr>
          <w:sz w:val="22"/>
          <w:szCs w:val="22"/>
          <w:lang w:val="bg-BG"/>
        </w:rPr>
        <w:t xml:space="preserve">лутеалната </w:t>
      </w:r>
      <w:r w:rsidRPr="00F74A1D">
        <w:rPr>
          <w:sz w:val="22"/>
          <w:szCs w:val="22"/>
          <w:lang w:val="bg-BG"/>
        </w:rPr>
        <w:t>фаза, тъй като недостигът на вещества с лутеотропно действие (LH/hCG) след овулацията може да доведе до преждевременно обратно развитие на жълтото тяло.</w:t>
      </w:r>
    </w:p>
    <w:p w14:paraId="378F46F0" w14:textId="77777777" w:rsidR="00BF70E4" w:rsidRPr="00F74A1D" w:rsidRDefault="00BF70E4" w:rsidP="007117F8">
      <w:pPr>
        <w:spacing w:before="0"/>
        <w:jc w:val="left"/>
        <w:rPr>
          <w:sz w:val="22"/>
          <w:szCs w:val="22"/>
          <w:lang w:val="bg-BG"/>
        </w:rPr>
      </w:pPr>
    </w:p>
    <w:p w14:paraId="0EA12F25" w14:textId="77777777" w:rsidR="00BF70E4" w:rsidRPr="00F74A1D" w:rsidRDefault="00BF70E4" w:rsidP="007117F8">
      <w:pPr>
        <w:spacing w:before="0"/>
        <w:jc w:val="left"/>
        <w:rPr>
          <w:sz w:val="22"/>
          <w:szCs w:val="22"/>
          <w:lang w:val="bg-BG"/>
        </w:rPr>
      </w:pPr>
      <w:r w:rsidRPr="00F74A1D">
        <w:rPr>
          <w:sz w:val="22"/>
          <w:szCs w:val="22"/>
          <w:lang w:val="bg-BG"/>
        </w:rPr>
        <w:t>При постигане на прекомерен отговор лечението трябва да се преустанови, както и приложението на hCG. Терапията трябва да бъде възобновена през следващия цикъл с по</w:t>
      </w:r>
      <w:r w:rsidRPr="00F74A1D">
        <w:rPr>
          <w:sz w:val="22"/>
          <w:szCs w:val="22"/>
          <w:lang w:val="bg-BG"/>
        </w:rPr>
        <w:noBreakHyphen/>
        <w:t>ниски начални дози на FSH, отколкото в предишния цикъл.</w:t>
      </w:r>
    </w:p>
    <w:p w14:paraId="589A5CA1" w14:textId="77777777" w:rsidR="00BF70E4" w:rsidRPr="00F74A1D" w:rsidRDefault="00BF70E4" w:rsidP="007117F8">
      <w:pPr>
        <w:spacing w:before="0"/>
        <w:jc w:val="left"/>
        <w:rPr>
          <w:sz w:val="22"/>
          <w:szCs w:val="22"/>
          <w:lang w:val="bg-BG"/>
        </w:rPr>
      </w:pPr>
    </w:p>
    <w:p w14:paraId="34E0838D" w14:textId="77777777" w:rsidR="00BF70E4" w:rsidRPr="00F74A1D" w:rsidRDefault="00BF70E4" w:rsidP="007117F8">
      <w:pPr>
        <w:keepNext/>
        <w:keepLines/>
        <w:spacing w:before="0"/>
        <w:jc w:val="left"/>
        <w:rPr>
          <w:sz w:val="22"/>
          <w:szCs w:val="22"/>
          <w:u w:val="single"/>
          <w:lang w:val="bg-BG"/>
        </w:rPr>
      </w:pPr>
      <w:r w:rsidRPr="00F74A1D">
        <w:rPr>
          <w:i/>
          <w:sz w:val="22"/>
          <w:szCs w:val="22"/>
          <w:u w:val="single"/>
          <w:lang w:val="bg-BG"/>
        </w:rPr>
        <w:t>Мъже с хипогонадотропен хипогонадизъм</w:t>
      </w:r>
    </w:p>
    <w:p w14:paraId="242383C1"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трябва да бъде прилаган в доза от 150 IU три пъти седмично заедно с hCG за минимален период от 4 месеца. Ако след този период не се наблюдава отговор от страна на пациента, комбинираното лечение може да продължи; настоящият клиничен опит сочи, че за постигане на сперматогенеза може да се наложи терапия с продължителност поне 18 месеца.</w:t>
      </w:r>
    </w:p>
    <w:p w14:paraId="01823A31" w14:textId="77777777" w:rsidR="00BF70E4" w:rsidRPr="00F74A1D" w:rsidRDefault="00BF70E4" w:rsidP="007117F8">
      <w:pPr>
        <w:spacing w:before="0"/>
        <w:jc w:val="left"/>
        <w:rPr>
          <w:sz w:val="22"/>
          <w:szCs w:val="22"/>
          <w:lang w:val="bg-BG"/>
        </w:rPr>
      </w:pPr>
    </w:p>
    <w:p w14:paraId="7BFF0A51"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Специални популации</w:t>
      </w:r>
    </w:p>
    <w:p w14:paraId="023BBF31" w14:textId="77777777" w:rsidR="00BF70E4" w:rsidRPr="00F74A1D" w:rsidRDefault="00BF70E4" w:rsidP="007117F8">
      <w:pPr>
        <w:keepNext/>
        <w:keepLines/>
        <w:spacing w:before="0"/>
        <w:jc w:val="left"/>
        <w:rPr>
          <w:sz w:val="22"/>
          <w:szCs w:val="22"/>
          <w:lang w:val="bg-BG"/>
        </w:rPr>
      </w:pPr>
    </w:p>
    <w:p w14:paraId="492259E5" w14:textId="77777777" w:rsidR="00BF70E4" w:rsidRPr="00F74A1D" w:rsidRDefault="004A1C70" w:rsidP="007117F8">
      <w:pPr>
        <w:keepNext/>
        <w:keepLines/>
        <w:spacing w:before="0"/>
        <w:jc w:val="left"/>
        <w:rPr>
          <w:i/>
          <w:sz w:val="22"/>
          <w:szCs w:val="22"/>
          <w:u w:val="single"/>
          <w:lang w:val="bg-BG"/>
        </w:rPr>
      </w:pPr>
      <w:r w:rsidRPr="00F74A1D">
        <w:rPr>
          <w:i/>
          <w:sz w:val="22"/>
          <w:szCs w:val="22"/>
          <w:u w:val="single"/>
          <w:lang w:val="bg-BG"/>
        </w:rPr>
        <w:t>Старческа възраст</w:t>
      </w:r>
    </w:p>
    <w:p w14:paraId="45DF8EA5" w14:textId="77777777" w:rsidR="00BF70E4" w:rsidRPr="00F74A1D" w:rsidRDefault="00BF70E4" w:rsidP="007117F8">
      <w:pPr>
        <w:spacing w:before="0"/>
        <w:jc w:val="left"/>
        <w:rPr>
          <w:sz w:val="22"/>
          <w:szCs w:val="22"/>
          <w:lang w:val="bg-BG"/>
        </w:rPr>
      </w:pPr>
      <w:r w:rsidRPr="00F74A1D">
        <w:rPr>
          <w:sz w:val="22"/>
          <w:szCs w:val="22"/>
          <w:lang w:val="bg-BG"/>
        </w:rPr>
        <w:t>Няма съответно приложение на GONAL</w:t>
      </w:r>
      <w:r w:rsidRPr="00F74A1D">
        <w:rPr>
          <w:sz w:val="22"/>
          <w:szCs w:val="22"/>
          <w:lang w:val="bg-BG"/>
        </w:rPr>
        <w:noBreakHyphen/>
        <w:t xml:space="preserve">f при пациенти в старческа възраст. </w:t>
      </w:r>
      <w:r w:rsidR="00E70F68" w:rsidRPr="00F74A1D">
        <w:rPr>
          <w:sz w:val="22"/>
          <w:szCs w:val="22"/>
          <w:lang w:val="bg-BG"/>
        </w:rPr>
        <w:t>Безопасността и ефикасността на GONAL</w:t>
      </w:r>
      <w:r w:rsidR="00E70F68" w:rsidRPr="00F74A1D">
        <w:rPr>
          <w:sz w:val="22"/>
          <w:szCs w:val="22"/>
          <w:lang w:val="bg-BG"/>
        </w:rPr>
        <w:noBreakHyphen/>
        <w:t>f</w:t>
      </w:r>
      <w:r w:rsidRPr="00F74A1D">
        <w:rPr>
          <w:sz w:val="22"/>
          <w:szCs w:val="22"/>
          <w:lang w:val="bg-BG"/>
        </w:rPr>
        <w:t xml:space="preserve"> при пациенти в старческа възраст не са установени.</w:t>
      </w:r>
    </w:p>
    <w:p w14:paraId="2C70225D" w14:textId="77777777" w:rsidR="00BF70E4" w:rsidRPr="00F74A1D" w:rsidRDefault="00BF70E4" w:rsidP="007117F8">
      <w:pPr>
        <w:spacing w:before="0"/>
        <w:jc w:val="left"/>
        <w:rPr>
          <w:sz w:val="22"/>
          <w:szCs w:val="22"/>
          <w:lang w:val="bg-BG"/>
        </w:rPr>
      </w:pPr>
    </w:p>
    <w:p w14:paraId="64E31C21"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Бъбречно или чернодробно увреждане</w:t>
      </w:r>
    </w:p>
    <w:p w14:paraId="77BB0FBA" w14:textId="77777777" w:rsidR="00BF70E4" w:rsidRPr="00F74A1D" w:rsidRDefault="00BF70E4" w:rsidP="007117F8">
      <w:pPr>
        <w:pStyle w:val="BodyText2"/>
        <w:spacing w:before="0"/>
        <w:rPr>
          <w:sz w:val="22"/>
          <w:szCs w:val="22"/>
          <w:lang w:val="bg-BG"/>
        </w:rPr>
      </w:pPr>
      <w:r w:rsidRPr="00F74A1D">
        <w:rPr>
          <w:sz w:val="22"/>
          <w:szCs w:val="22"/>
          <w:lang w:val="bg-BG"/>
        </w:rPr>
        <w:t>Безопасността, ефикасността и фармакокинетиката на GONAL</w:t>
      </w:r>
      <w:r w:rsidRPr="00F74A1D">
        <w:rPr>
          <w:sz w:val="22"/>
          <w:szCs w:val="22"/>
          <w:lang w:val="bg-BG"/>
        </w:rPr>
        <w:noBreakHyphen/>
        <w:t>f при пациенти с бъбречно или чернодробно увреждане не са установени.</w:t>
      </w:r>
    </w:p>
    <w:p w14:paraId="5E57486E" w14:textId="77777777" w:rsidR="00BF70E4" w:rsidRPr="00F74A1D" w:rsidRDefault="00BF70E4" w:rsidP="007117F8">
      <w:pPr>
        <w:pStyle w:val="BodyText2"/>
        <w:spacing w:before="0"/>
        <w:rPr>
          <w:sz w:val="22"/>
          <w:szCs w:val="22"/>
          <w:lang w:val="bg-BG"/>
        </w:rPr>
      </w:pPr>
    </w:p>
    <w:p w14:paraId="55829986" w14:textId="77777777" w:rsidR="00BF70E4" w:rsidRPr="0093713F" w:rsidRDefault="00BF70E4" w:rsidP="007117F8">
      <w:pPr>
        <w:pStyle w:val="BodyText2"/>
        <w:keepNext/>
        <w:keepLines/>
        <w:spacing w:before="0"/>
        <w:rPr>
          <w:i/>
          <w:iCs/>
          <w:sz w:val="22"/>
          <w:szCs w:val="22"/>
          <w:u w:val="single"/>
          <w:lang w:val="bg-BG"/>
        </w:rPr>
      </w:pPr>
      <w:r w:rsidRPr="0093713F">
        <w:rPr>
          <w:i/>
          <w:iCs/>
          <w:sz w:val="22"/>
          <w:szCs w:val="22"/>
          <w:u w:val="single"/>
          <w:lang w:val="bg-BG"/>
        </w:rPr>
        <w:t>Педиатрична популация</w:t>
      </w:r>
    </w:p>
    <w:p w14:paraId="0EE1B761" w14:textId="77777777" w:rsidR="00BF70E4" w:rsidRPr="00F74A1D" w:rsidRDefault="00BF70E4" w:rsidP="007117F8">
      <w:pPr>
        <w:pStyle w:val="BodyText2"/>
        <w:spacing w:before="0"/>
        <w:rPr>
          <w:i/>
          <w:sz w:val="22"/>
          <w:szCs w:val="22"/>
          <w:lang w:val="bg-BG"/>
        </w:rPr>
      </w:pPr>
      <w:r w:rsidRPr="00F74A1D">
        <w:rPr>
          <w:sz w:val="22"/>
          <w:szCs w:val="22"/>
          <w:lang w:val="bg-BG"/>
        </w:rPr>
        <w:t>Няма съответно приложение на GONAL</w:t>
      </w:r>
      <w:r w:rsidRPr="00F74A1D">
        <w:rPr>
          <w:sz w:val="22"/>
          <w:szCs w:val="22"/>
          <w:lang w:val="bg-BG"/>
        </w:rPr>
        <w:noBreakHyphen/>
        <w:t>f в педиатричната популация.</w:t>
      </w:r>
    </w:p>
    <w:p w14:paraId="0444C3A2" w14:textId="77777777" w:rsidR="00BF70E4" w:rsidRPr="00F74A1D" w:rsidRDefault="00BF70E4" w:rsidP="007117F8">
      <w:pPr>
        <w:spacing w:before="0"/>
        <w:jc w:val="left"/>
        <w:rPr>
          <w:sz w:val="22"/>
          <w:szCs w:val="22"/>
          <w:lang w:val="bg-BG"/>
        </w:rPr>
      </w:pPr>
    </w:p>
    <w:p w14:paraId="5D11C497"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Начин на приложение</w:t>
      </w:r>
    </w:p>
    <w:p w14:paraId="0DAFAB2D" w14:textId="77777777" w:rsidR="00BF70E4" w:rsidRPr="00F74A1D" w:rsidRDefault="00BF70E4" w:rsidP="007117F8">
      <w:pPr>
        <w:keepNext/>
        <w:keepLines/>
        <w:spacing w:before="0"/>
        <w:jc w:val="left"/>
        <w:rPr>
          <w:sz w:val="22"/>
          <w:szCs w:val="22"/>
          <w:lang w:val="bg-BG"/>
        </w:rPr>
      </w:pPr>
    </w:p>
    <w:p w14:paraId="27469A6B" w14:textId="77777777" w:rsidR="004A7845"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 xml:space="preserve">f е предназначен за подкожно приложение. </w:t>
      </w:r>
      <w:r w:rsidR="004A7845">
        <w:rPr>
          <w:sz w:val="22"/>
          <w:szCs w:val="22"/>
          <w:lang w:val="bg-BG"/>
        </w:rPr>
        <w:t>Инжекцията трябва да се поставя по едно и също време всеки ден.</w:t>
      </w:r>
    </w:p>
    <w:p w14:paraId="5A9EAFC5" w14:textId="77777777" w:rsidR="004A7845" w:rsidRDefault="004A7845" w:rsidP="007117F8">
      <w:pPr>
        <w:spacing w:before="0"/>
        <w:jc w:val="left"/>
        <w:rPr>
          <w:sz w:val="22"/>
          <w:szCs w:val="22"/>
          <w:lang w:val="bg-BG"/>
        </w:rPr>
      </w:pPr>
    </w:p>
    <w:p w14:paraId="14C9FB8D" w14:textId="77777777" w:rsidR="00BF70E4" w:rsidRPr="00F74A1D" w:rsidRDefault="00BF70E4" w:rsidP="007117F8">
      <w:pPr>
        <w:spacing w:before="0"/>
        <w:jc w:val="left"/>
        <w:rPr>
          <w:sz w:val="22"/>
          <w:szCs w:val="22"/>
          <w:lang w:val="bg-BG"/>
        </w:rPr>
      </w:pPr>
      <w:r w:rsidRPr="00F74A1D">
        <w:rPr>
          <w:sz w:val="22"/>
          <w:szCs w:val="22"/>
          <w:lang w:val="bg-BG"/>
        </w:rPr>
        <w:t>Първата инжекция GONAL</w:t>
      </w:r>
      <w:r w:rsidRPr="00F74A1D">
        <w:rPr>
          <w:sz w:val="22"/>
          <w:szCs w:val="22"/>
          <w:lang w:val="bg-BG"/>
        </w:rPr>
        <w:noBreakHyphen/>
        <w:t>f трябва да се извърши под пряко медицинско наблюдение. Самостоятелно приложение на GONAL</w:t>
      </w:r>
      <w:r w:rsidRPr="00F74A1D">
        <w:rPr>
          <w:sz w:val="22"/>
          <w:szCs w:val="22"/>
          <w:lang w:val="bg-BG"/>
        </w:rPr>
        <w:noBreakHyphen/>
        <w:t>f трябва да се извършва само от пациенти, които са достатъчно мотивирани, добре обучени и които имат достъп до мнението на специалист.</w:t>
      </w:r>
    </w:p>
    <w:p w14:paraId="23C401AD" w14:textId="77777777" w:rsidR="00BF70E4" w:rsidRPr="00F74A1D" w:rsidRDefault="00BF70E4" w:rsidP="007117F8">
      <w:pPr>
        <w:spacing w:before="0"/>
        <w:jc w:val="left"/>
        <w:rPr>
          <w:sz w:val="22"/>
          <w:szCs w:val="22"/>
          <w:lang w:val="bg-BG"/>
        </w:rPr>
      </w:pPr>
    </w:p>
    <w:p w14:paraId="31811F31" w14:textId="77777777" w:rsidR="00BF70E4" w:rsidRPr="00F74A1D" w:rsidRDefault="00BF70E4" w:rsidP="007117F8">
      <w:pPr>
        <w:spacing w:before="0"/>
        <w:jc w:val="left"/>
        <w:rPr>
          <w:sz w:val="22"/>
          <w:szCs w:val="22"/>
          <w:lang w:val="bg-BG"/>
        </w:rPr>
      </w:pPr>
      <w:r w:rsidRPr="00F74A1D">
        <w:rPr>
          <w:sz w:val="22"/>
          <w:szCs w:val="22"/>
          <w:lang w:val="bg-BG"/>
        </w:rPr>
        <w:t>Тъй като предварително напълнената писалка GONAL</w:t>
      </w:r>
      <w:r w:rsidRPr="00F74A1D">
        <w:rPr>
          <w:sz w:val="22"/>
          <w:szCs w:val="22"/>
          <w:lang w:val="bg-BG"/>
        </w:rPr>
        <w:noBreakHyphen/>
        <w:t xml:space="preserve">f с многодозов патрон е предназначена за няколко инжекции, трябва да се предоставят ясни указания на пациентите, за да се избегне неправилна употреба на многодозовата форма. </w:t>
      </w:r>
    </w:p>
    <w:p w14:paraId="4196705E" w14:textId="77777777" w:rsidR="00BF70E4" w:rsidRPr="00F74A1D" w:rsidRDefault="00BF70E4" w:rsidP="007117F8">
      <w:pPr>
        <w:spacing w:before="0"/>
        <w:jc w:val="left"/>
        <w:rPr>
          <w:sz w:val="22"/>
          <w:szCs w:val="22"/>
          <w:lang w:val="bg-BG"/>
        </w:rPr>
      </w:pPr>
    </w:p>
    <w:p w14:paraId="4361B09F" w14:textId="77777777" w:rsidR="00BF70E4" w:rsidRPr="00F74A1D" w:rsidRDefault="00BF70E4" w:rsidP="007117F8">
      <w:pPr>
        <w:spacing w:before="0"/>
        <w:jc w:val="left"/>
        <w:rPr>
          <w:sz w:val="22"/>
          <w:szCs w:val="22"/>
          <w:lang w:val="bg-BG"/>
        </w:rPr>
      </w:pPr>
      <w:r w:rsidRPr="00F74A1D">
        <w:rPr>
          <w:sz w:val="22"/>
          <w:szCs w:val="22"/>
          <w:lang w:val="bg-BG"/>
        </w:rPr>
        <w:t>За указания относно приложението с предварително напълнената писалка, вижте точка 6.6 и инструкциите за употреба.</w:t>
      </w:r>
    </w:p>
    <w:p w14:paraId="15C1A1E0" w14:textId="77777777" w:rsidR="00BF70E4" w:rsidRPr="00F74A1D" w:rsidRDefault="00BF70E4" w:rsidP="007117F8">
      <w:pPr>
        <w:spacing w:before="0"/>
        <w:jc w:val="left"/>
        <w:rPr>
          <w:sz w:val="22"/>
          <w:szCs w:val="22"/>
          <w:lang w:val="bg-BG"/>
        </w:rPr>
      </w:pPr>
    </w:p>
    <w:p w14:paraId="406BC73F" w14:textId="77777777" w:rsidR="00BF70E4" w:rsidRPr="00F74A1D" w:rsidRDefault="00BF70E4" w:rsidP="007117F8">
      <w:pPr>
        <w:keepNext/>
        <w:keepLines/>
        <w:spacing w:before="0"/>
        <w:jc w:val="left"/>
        <w:rPr>
          <w:b/>
          <w:sz w:val="22"/>
          <w:szCs w:val="22"/>
          <w:lang w:val="bg-BG"/>
        </w:rPr>
      </w:pPr>
      <w:r w:rsidRPr="00F74A1D">
        <w:rPr>
          <w:b/>
          <w:sz w:val="22"/>
          <w:szCs w:val="22"/>
          <w:lang w:val="bg-BG"/>
        </w:rPr>
        <w:t>4.3</w:t>
      </w:r>
      <w:r w:rsidRPr="00F74A1D">
        <w:rPr>
          <w:b/>
          <w:sz w:val="22"/>
          <w:szCs w:val="22"/>
          <w:lang w:val="bg-BG"/>
        </w:rPr>
        <w:tab/>
        <w:t>Противопоказания</w:t>
      </w:r>
    </w:p>
    <w:p w14:paraId="01C7908F" w14:textId="77777777" w:rsidR="00BF70E4" w:rsidRPr="00F74A1D" w:rsidRDefault="00BF70E4" w:rsidP="007117F8">
      <w:pPr>
        <w:keepNext/>
        <w:keepLines/>
        <w:spacing w:before="0"/>
        <w:jc w:val="left"/>
        <w:rPr>
          <w:sz w:val="22"/>
          <w:szCs w:val="22"/>
          <w:lang w:val="bg-BG"/>
        </w:rPr>
      </w:pPr>
    </w:p>
    <w:p w14:paraId="60017B2A"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свръхчувствителност към активното вещество или към някое от помощните вещества</w:t>
      </w:r>
      <w:r w:rsidR="004B49D9" w:rsidRPr="00F74A1D">
        <w:rPr>
          <w:sz w:val="22"/>
          <w:szCs w:val="22"/>
          <w:lang w:val="bg-BG"/>
        </w:rPr>
        <w:t>, изброени в точка </w:t>
      </w:r>
      <w:r w:rsidR="006D341C" w:rsidRPr="00F74A1D">
        <w:rPr>
          <w:sz w:val="22"/>
          <w:szCs w:val="22"/>
          <w:lang w:val="bg-BG"/>
        </w:rPr>
        <w:t>6.1</w:t>
      </w:r>
    </w:p>
    <w:p w14:paraId="33DEE376"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тумори на хипоталамуса или на хипофизата</w:t>
      </w:r>
    </w:p>
    <w:p w14:paraId="08C8F140"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овариална хиперплазия или овариални кисти, които не се дължат на синдром на овариална поликистоза</w:t>
      </w:r>
    </w:p>
    <w:p w14:paraId="1FDBCD63"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гинекологични кръвотечения с неизвестна етиология</w:t>
      </w:r>
    </w:p>
    <w:p w14:paraId="4E631E17"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карцином на яйчника, матката или гърдата</w:t>
      </w:r>
    </w:p>
    <w:p w14:paraId="4B862B00" w14:textId="77777777" w:rsidR="00BF70E4" w:rsidRPr="00F74A1D" w:rsidRDefault="00BF70E4" w:rsidP="007117F8">
      <w:pPr>
        <w:spacing w:before="0"/>
        <w:jc w:val="left"/>
        <w:rPr>
          <w:sz w:val="22"/>
          <w:szCs w:val="22"/>
          <w:lang w:val="bg-BG"/>
        </w:rPr>
      </w:pPr>
    </w:p>
    <w:p w14:paraId="752C8640" w14:textId="77777777" w:rsidR="00BF70E4" w:rsidRPr="00F74A1D" w:rsidRDefault="00BF70E4" w:rsidP="007117F8">
      <w:pPr>
        <w:keepNext/>
        <w:keepLines/>
        <w:spacing w:before="0"/>
        <w:jc w:val="left"/>
        <w:rPr>
          <w:sz w:val="22"/>
          <w:szCs w:val="22"/>
          <w:lang w:val="bg-BG"/>
        </w:rPr>
      </w:pPr>
      <w:r w:rsidRPr="00F74A1D">
        <w:rPr>
          <w:sz w:val="22"/>
          <w:szCs w:val="22"/>
          <w:lang w:val="bg-BG"/>
        </w:rPr>
        <w:t>GONAL</w:t>
      </w:r>
      <w:r w:rsidRPr="00F74A1D">
        <w:rPr>
          <w:sz w:val="22"/>
          <w:szCs w:val="22"/>
          <w:lang w:val="bg-BG"/>
        </w:rPr>
        <w:noBreakHyphen/>
        <w:t>f не трябва да бъде прилаган при невъзможност за постигане на ефективен отговор, например:</w:t>
      </w:r>
    </w:p>
    <w:p w14:paraId="48272AA1" w14:textId="77777777" w:rsidR="00BF70E4" w:rsidRPr="00F74A1D" w:rsidRDefault="00BF70E4" w:rsidP="007117F8">
      <w:pPr>
        <w:spacing w:before="0"/>
        <w:jc w:val="left"/>
        <w:rPr>
          <w:sz w:val="22"/>
          <w:szCs w:val="22"/>
          <w:lang w:val="bg-BG"/>
        </w:rPr>
      </w:pPr>
    </w:p>
    <w:p w14:paraId="219B3330"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първична овариална недостатъчност</w:t>
      </w:r>
    </w:p>
    <w:p w14:paraId="5A0783F7"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малформации на половите органи, несъвместими с бременност</w:t>
      </w:r>
    </w:p>
    <w:p w14:paraId="6D5E782A"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фиброзни тумори на матката, несъвместими с бременност</w:t>
      </w:r>
    </w:p>
    <w:p w14:paraId="5C34D080" w14:textId="77777777" w:rsidR="00BF70E4" w:rsidRPr="00F74A1D" w:rsidRDefault="00BF70E4" w:rsidP="007E5688">
      <w:pPr>
        <w:numPr>
          <w:ilvl w:val="0"/>
          <w:numId w:val="5"/>
        </w:numPr>
        <w:spacing w:before="0"/>
        <w:jc w:val="left"/>
        <w:rPr>
          <w:sz w:val="22"/>
          <w:szCs w:val="22"/>
          <w:lang w:val="bg-BG"/>
        </w:rPr>
      </w:pPr>
      <w:r w:rsidRPr="00F74A1D">
        <w:rPr>
          <w:sz w:val="22"/>
          <w:szCs w:val="22"/>
          <w:lang w:val="bg-BG"/>
        </w:rPr>
        <w:t>първична тестикуларна недостатъчност</w:t>
      </w:r>
    </w:p>
    <w:p w14:paraId="712FB868" w14:textId="77777777" w:rsidR="00BF70E4" w:rsidRPr="00F74A1D" w:rsidRDefault="00BF70E4" w:rsidP="007117F8">
      <w:pPr>
        <w:spacing w:before="0"/>
        <w:jc w:val="left"/>
        <w:rPr>
          <w:sz w:val="22"/>
          <w:szCs w:val="22"/>
          <w:lang w:val="bg-BG"/>
        </w:rPr>
      </w:pPr>
    </w:p>
    <w:p w14:paraId="4EC25BED" w14:textId="77777777" w:rsidR="00BF70E4" w:rsidRPr="00F74A1D" w:rsidRDefault="00BF70E4" w:rsidP="007117F8">
      <w:pPr>
        <w:keepNext/>
        <w:keepLines/>
        <w:spacing w:before="0"/>
        <w:jc w:val="left"/>
        <w:rPr>
          <w:b/>
          <w:sz w:val="22"/>
          <w:szCs w:val="22"/>
          <w:lang w:val="bg-BG"/>
        </w:rPr>
      </w:pPr>
      <w:r w:rsidRPr="00F74A1D">
        <w:rPr>
          <w:b/>
          <w:sz w:val="22"/>
          <w:szCs w:val="22"/>
          <w:lang w:val="bg-BG"/>
        </w:rPr>
        <w:t>4.4</w:t>
      </w:r>
      <w:r w:rsidRPr="00F74A1D">
        <w:rPr>
          <w:b/>
          <w:sz w:val="22"/>
          <w:szCs w:val="22"/>
          <w:lang w:val="bg-BG"/>
        </w:rPr>
        <w:tab/>
        <w:t>Специални предупреждения и предпазни мерки при употреба</w:t>
      </w:r>
    </w:p>
    <w:p w14:paraId="114D6D8A" w14:textId="77777777" w:rsidR="00BF70E4" w:rsidRPr="00F74A1D" w:rsidRDefault="00BF70E4" w:rsidP="007117F8">
      <w:pPr>
        <w:keepNext/>
        <w:keepLines/>
        <w:tabs>
          <w:tab w:val="left" w:pos="567"/>
        </w:tabs>
        <w:spacing w:before="0"/>
        <w:jc w:val="left"/>
        <w:rPr>
          <w:sz w:val="22"/>
          <w:szCs w:val="22"/>
          <w:lang w:val="bg-BG"/>
        </w:rPr>
      </w:pPr>
    </w:p>
    <w:p w14:paraId="627003D3" w14:textId="77777777" w:rsidR="00973FA5" w:rsidRPr="005777F0" w:rsidRDefault="00973FA5" w:rsidP="00973FA5">
      <w:pPr>
        <w:keepNext/>
        <w:tabs>
          <w:tab w:val="left" w:pos="567"/>
        </w:tabs>
        <w:spacing w:before="0"/>
        <w:jc w:val="left"/>
        <w:rPr>
          <w:sz w:val="22"/>
          <w:szCs w:val="22"/>
          <w:u w:val="single"/>
          <w:lang w:val="bg-BG"/>
        </w:rPr>
      </w:pPr>
      <w:r w:rsidRPr="005777F0">
        <w:rPr>
          <w:sz w:val="22"/>
          <w:szCs w:val="22"/>
          <w:u w:val="single"/>
          <w:lang w:val="bg-BG"/>
        </w:rPr>
        <w:t>Проследимост</w:t>
      </w:r>
    </w:p>
    <w:p w14:paraId="7E4F946F" w14:textId="77777777" w:rsidR="00973FA5" w:rsidRDefault="00973FA5" w:rsidP="00973FA5">
      <w:pPr>
        <w:keepNext/>
        <w:tabs>
          <w:tab w:val="left" w:pos="567"/>
        </w:tabs>
        <w:spacing w:before="0"/>
        <w:jc w:val="left"/>
        <w:rPr>
          <w:sz w:val="22"/>
          <w:szCs w:val="22"/>
          <w:lang w:val="bg-BG"/>
        </w:rPr>
      </w:pPr>
    </w:p>
    <w:p w14:paraId="4DFE5DE9" w14:textId="77777777" w:rsidR="00973FA5" w:rsidRPr="00973FA5" w:rsidRDefault="00973FA5" w:rsidP="00973FA5">
      <w:pPr>
        <w:tabs>
          <w:tab w:val="left" w:pos="567"/>
        </w:tabs>
        <w:spacing w:before="0"/>
        <w:jc w:val="left"/>
        <w:rPr>
          <w:sz w:val="22"/>
          <w:szCs w:val="22"/>
          <w:lang w:val="bg-BG"/>
        </w:rPr>
      </w:pPr>
      <w:r w:rsidRPr="00973FA5">
        <w:rPr>
          <w:sz w:val="22"/>
          <w:szCs w:val="22"/>
          <w:lang w:val="bg-BG"/>
        </w:rPr>
        <w:t>За да се подобри проследимостта на биологичните лекарствени продукти, името и партидният номер на приложения продукт трябва ясно да се записват.</w:t>
      </w:r>
    </w:p>
    <w:p w14:paraId="32658997" w14:textId="77777777" w:rsidR="00973FA5" w:rsidRDefault="00973FA5" w:rsidP="00973FA5">
      <w:pPr>
        <w:tabs>
          <w:tab w:val="left" w:pos="567"/>
        </w:tabs>
        <w:spacing w:before="0"/>
        <w:jc w:val="left"/>
        <w:rPr>
          <w:sz w:val="22"/>
          <w:szCs w:val="22"/>
          <w:lang w:val="bg-BG"/>
        </w:rPr>
      </w:pPr>
    </w:p>
    <w:p w14:paraId="7C5C2671" w14:textId="77777777" w:rsidR="00973FA5" w:rsidRPr="005777F0" w:rsidRDefault="00973FA5" w:rsidP="00973FA5">
      <w:pPr>
        <w:keepNext/>
        <w:tabs>
          <w:tab w:val="left" w:pos="567"/>
        </w:tabs>
        <w:spacing w:before="0"/>
        <w:jc w:val="left"/>
        <w:rPr>
          <w:sz w:val="22"/>
          <w:szCs w:val="22"/>
          <w:u w:val="single"/>
          <w:lang w:val="bg-BG"/>
        </w:rPr>
      </w:pPr>
      <w:r w:rsidRPr="005777F0">
        <w:rPr>
          <w:rStyle w:val="tlid-translation"/>
          <w:sz w:val="22"/>
          <w:szCs w:val="22"/>
          <w:u w:val="single"/>
          <w:lang w:val="bg-BG"/>
        </w:rPr>
        <w:t>Общи препоръки</w:t>
      </w:r>
    </w:p>
    <w:p w14:paraId="763BACEA" w14:textId="77777777" w:rsidR="00973FA5" w:rsidRPr="00973FA5" w:rsidRDefault="00973FA5" w:rsidP="00973FA5">
      <w:pPr>
        <w:keepNext/>
        <w:tabs>
          <w:tab w:val="left" w:pos="567"/>
        </w:tabs>
        <w:spacing w:before="0"/>
        <w:jc w:val="left"/>
        <w:rPr>
          <w:sz w:val="22"/>
          <w:szCs w:val="22"/>
          <w:lang w:val="bg-BG"/>
        </w:rPr>
      </w:pPr>
    </w:p>
    <w:p w14:paraId="6A65948D" w14:textId="77777777" w:rsidR="00BF70E4" w:rsidRPr="00F74A1D" w:rsidRDefault="00BF70E4" w:rsidP="007117F8">
      <w:pPr>
        <w:tabs>
          <w:tab w:val="left" w:pos="567"/>
        </w:tabs>
        <w:spacing w:before="0"/>
        <w:jc w:val="left"/>
        <w:rPr>
          <w:sz w:val="22"/>
          <w:szCs w:val="22"/>
          <w:lang w:val="bg-BG"/>
        </w:rPr>
      </w:pPr>
      <w:r w:rsidRPr="00F74A1D">
        <w:rPr>
          <w:sz w:val="22"/>
          <w:szCs w:val="22"/>
          <w:lang w:val="bg-BG"/>
        </w:rPr>
        <w:t>GONAL</w:t>
      </w:r>
      <w:r w:rsidRPr="00F74A1D">
        <w:rPr>
          <w:sz w:val="22"/>
          <w:szCs w:val="22"/>
          <w:lang w:val="bg-BG"/>
        </w:rPr>
        <w:noBreakHyphen/>
        <w:t>f е мощен гонадотропен лекарствен продукт и може да предизвика леки до тежки нежелани лекарствени реакции и трябва да се прилага само от лекари, подробно запознати с проблемите на безплодието и тяхното лечение.</w:t>
      </w:r>
    </w:p>
    <w:p w14:paraId="5600D5B0" w14:textId="77777777" w:rsidR="00BF70E4" w:rsidRPr="00F74A1D" w:rsidRDefault="00BF70E4" w:rsidP="007117F8">
      <w:pPr>
        <w:spacing w:before="0"/>
        <w:jc w:val="left"/>
        <w:rPr>
          <w:sz w:val="22"/>
          <w:szCs w:val="22"/>
          <w:lang w:val="bg-BG"/>
        </w:rPr>
      </w:pPr>
    </w:p>
    <w:p w14:paraId="7912B36D" w14:textId="77777777" w:rsidR="00BF70E4" w:rsidRPr="00F74A1D" w:rsidRDefault="00BF70E4" w:rsidP="007117F8">
      <w:pPr>
        <w:spacing w:before="0"/>
        <w:jc w:val="left"/>
        <w:rPr>
          <w:sz w:val="22"/>
          <w:szCs w:val="22"/>
          <w:lang w:val="bg-BG"/>
        </w:rPr>
      </w:pPr>
      <w:r w:rsidRPr="00F74A1D">
        <w:rPr>
          <w:sz w:val="22"/>
          <w:szCs w:val="22"/>
          <w:lang w:val="bg-BG"/>
        </w:rPr>
        <w:t>Лечението с гонадотропини изисква отделянето на достатъчно време от лекарите и медицинските специалисти, както и наличието на подходяща апаратура за проследяването му. При жените безопасното и ефективно приложение на GONAL</w:t>
      </w:r>
      <w:r w:rsidRPr="00F74A1D">
        <w:rPr>
          <w:sz w:val="22"/>
          <w:szCs w:val="22"/>
          <w:lang w:val="bg-BG"/>
        </w:rPr>
        <w:noBreakHyphen/>
        <w:t>f налага проследяване на овариалния отговор поне с ултразвук, като за предпочитане е комбинирането му с редовно измерване на серумните нива на естрадиол. При отделните пациентки може да има разлики в степента на отговор спрямо приложението на FSH, като при някои отговорът към FSH може да е много слаб, а при други - прекалено силен. Както при мъжете, така и при жените трябва да бъдат използвани най</w:t>
      </w:r>
      <w:r w:rsidRPr="00F74A1D">
        <w:rPr>
          <w:sz w:val="22"/>
          <w:szCs w:val="22"/>
          <w:lang w:val="bg-BG"/>
        </w:rPr>
        <w:noBreakHyphen/>
        <w:t>ниските ефективни дози, съобразени с целите на лечението.</w:t>
      </w:r>
    </w:p>
    <w:p w14:paraId="5D7A4B6A" w14:textId="77777777" w:rsidR="00BF70E4" w:rsidRPr="00F74A1D" w:rsidRDefault="00BF70E4" w:rsidP="007117F8">
      <w:pPr>
        <w:spacing w:before="0"/>
        <w:jc w:val="left"/>
        <w:rPr>
          <w:sz w:val="22"/>
          <w:szCs w:val="22"/>
          <w:lang w:val="bg-BG"/>
        </w:rPr>
      </w:pPr>
    </w:p>
    <w:p w14:paraId="37AC1439"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Порфирия</w:t>
      </w:r>
    </w:p>
    <w:p w14:paraId="5F90AC11" w14:textId="77777777" w:rsidR="00BF70E4" w:rsidRPr="00F74A1D" w:rsidRDefault="00BF70E4" w:rsidP="007117F8">
      <w:pPr>
        <w:keepNext/>
        <w:keepLines/>
        <w:spacing w:before="0"/>
        <w:jc w:val="left"/>
        <w:rPr>
          <w:sz w:val="22"/>
          <w:szCs w:val="22"/>
          <w:lang w:val="bg-BG"/>
        </w:rPr>
      </w:pPr>
    </w:p>
    <w:p w14:paraId="4C25EE74" w14:textId="77777777" w:rsidR="00BF70E4" w:rsidRPr="00F74A1D" w:rsidRDefault="00BF70E4" w:rsidP="007117F8">
      <w:pPr>
        <w:spacing w:before="0"/>
        <w:jc w:val="left"/>
        <w:rPr>
          <w:sz w:val="22"/>
          <w:szCs w:val="22"/>
          <w:lang w:val="bg-BG"/>
        </w:rPr>
      </w:pPr>
      <w:r w:rsidRPr="00F74A1D">
        <w:rPr>
          <w:sz w:val="22"/>
          <w:szCs w:val="22"/>
          <w:lang w:val="bg-BG"/>
        </w:rPr>
        <w:t>Пациенти с порфирия или фамилна анамнеза за порфирия трябва да бъдат внимателно проследявани по време на лечението с GONAL</w:t>
      </w:r>
      <w:r w:rsidRPr="00F74A1D">
        <w:rPr>
          <w:sz w:val="22"/>
          <w:szCs w:val="22"/>
          <w:lang w:val="bg-BG"/>
        </w:rPr>
        <w:noBreakHyphen/>
        <w:t xml:space="preserve">f. Влошаване на състоянието им или развитие на порфирия </w:t>
      </w:r>
      <w:r w:rsidRPr="00F74A1D">
        <w:rPr>
          <w:i/>
          <w:sz w:val="22"/>
          <w:szCs w:val="22"/>
          <w:lang w:val="bg-BG"/>
        </w:rPr>
        <w:t>de novo</w:t>
      </w:r>
      <w:r w:rsidRPr="00F74A1D">
        <w:rPr>
          <w:sz w:val="22"/>
          <w:szCs w:val="22"/>
          <w:lang w:val="bg-BG"/>
        </w:rPr>
        <w:t xml:space="preserve"> може да наложи прекратяване на лечението.</w:t>
      </w:r>
    </w:p>
    <w:p w14:paraId="6639AFA8" w14:textId="77777777" w:rsidR="00BF70E4" w:rsidRPr="00F74A1D" w:rsidRDefault="00BF70E4" w:rsidP="007117F8">
      <w:pPr>
        <w:spacing w:before="0"/>
        <w:jc w:val="left"/>
        <w:rPr>
          <w:sz w:val="22"/>
          <w:szCs w:val="22"/>
          <w:lang w:val="bg-BG"/>
        </w:rPr>
      </w:pPr>
    </w:p>
    <w:p w14:paraId="4E149FDD"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Лечение при жени</w:t>
      </w:r>
    </w:p>
    <w:p w14:paraId="0845C757" w14:textId="77777777" w:rsidR="00BF70E4" w:rsidRPr="00F74A1D" w:rsidRDefault="00BF70E4" w:rsidP="007117F8">
      <w:pPr>
        <w:keepNext/>
        <w:keepLines/>
        <w:spacing w:before="0"/>
        <w:jc w:val="left"/>
        <w:rPr>
          <w:sz w:val="22"/>
          <w:szCs w:val="22"/>
          <w:lang w:val="bg-BG"/>
        </w:rPr>
      </w:pPr>
    </w:p>
    <w:p w14:paraId="77FD1737" w14:textId="77777777" w:rsidR="00BF70E4" w:rsidRPr="00F74A1D" w:rsidRDefault="00BF70E4" w:rsidP="007117F8">
      <w:pPr>
        <w:spacing w:before="0"/>
        <w:jc w:val="left"/>
        <w:rPr>
          <w:sz w:val="22"/>
          <w:szCs w:val="22"/>
          <w:lang w:val="bg-BG"/>
        </w:rPr>
      </w:pPr>
      <w:r w:rsidRPr="00F74A1D">
        <w:rPr>
          <w:sz w:val="22"/>
          <w:szCs w:val="22"/>
          <w:lang w:val="bg-BG"/>
        </w:rPr>
        <w:t>Преди започване на лечението причините за безплодие на двойката трябва да бъдат оценени като подходящи, както и да бъдат преценени евентуалните противопоказания за бременност. В частност, пациентките трябва да бъдат изследвани за хипотиреоидизъм, адренокортикална недостатъчност, хиперпролактинемия, като бъде назначено подходящото специфично лечение.</w:t>
      </w:r>
    </w:p>
    <w:p w14:paraId="4370852D" w14:textId="77777777" w:rsidR="00BF70E4" w:rsidRPr="00F74A1D" w:rsidRDefault="00BF70E4" w:rsidP="007117F8">
      <w:pPr>
        <w:spacing w:before="0"/>
        <w:jc w:val="left"/>
        <w:rPr>
          <w:sz w:val="22"/>
          <w:szCs w:val="22"/>
          <w:lang w:val="bg-BG"/>
        </w:rPr>
      </w:pPr>
    </w:p>
    <w:p w14:paraId="4EB1F447" w14:textId="77777777" w:rsidR="00BF70E4" w:rsidRPr="00F74A1D" w:rsidRDefault="00BF70E4" w:rsidP="007117F8">
      <w:pPr>
        <w:spacing w:before="0"/>
        <w:jc w:val="left"/>
        <w:rPr>
          <w:sz w:val="22"/>
          <w:szCs w:val="22"/>
          <w:lang w:val="bg-BG"/>
        </w:rPr>
      </w:pPr>
      <w:r w:rsidRPr="00F74A1D">
        <w:rPr>
          <w:sz w:val="22"/>
          <w:szCs w:val="22"/>
          <w:lang w:val="bg-BG"/>
        </w:rPr>
        <w:t>При пациентки, при които се провежда стимулация на фоликулния растеж, независимо дали като лечение по повод ановулаторно безплодие, или е във връзка с АРТ, може да се наблюдава овариална хиперплазия или да се развие хиперстимулация. Придържането към препоръчаните за GONAL</w:t>
      </w:r>
      <w:r w:rsidRPr="00F74A1D">
        <w:rPr>
          <w:sz w:val="22"/>
          <w:szCs w:val="22"/>
          <w:lang w:val="bg-BG"/>
        </w:rPr>
        <w:noBreakHyphen/>
        <w:t>f дози и терапевтични схеми, както и внимателното проследяване на лечението биха свели до минимум честотата на подобни случаи. За точна интерпретация на показателите за степента на фоликулно развитие и узряване лекарят трябва да бъде опитен в разчитането на подобни изследвания.</w:t>
      </w:r>
    </w:p>
    <w:p w14:paraId="1BF514F9" w14:textId="77777777" w:rsidR="00BF70E4" w:rsidRPr="00F74A1D" w:rsidRDefault="00BF70E4" w:rsidP="007117F8">
      <w:pPr>
        <w:spacing w:before="0"/>
        <w:jc w:val="left"/>
        <w:rPr>
          <w:sz w:val="22"/>
          <w:szCs w:val="22"/>
          <w:lang w:val="bg-BG"/>
        </w:rPr>
      </w:pPr>
    </w:p>
    <w:p w14:paraId="24324B62" w14:textId="77777777" w:rsidR="00BF70E4" w:rsidRPr="00F74A1D" w:rsidRDefault="00BF70E4" w:rsidP="007117F8">
      <w:pPr>
        <w:spacing w:before="0"/>
        <w:jc w:val="left"/>
        <w:rPr>
          <w:sz w:val="22"/>
          <w:szCs w:val="22"/>
          <w:lang w:val="bg-BG"/>
        </w:rPr>
      </w:pPr>
      <w:r w:rsidRPr="00F74A1D">
        <w:rPr>
          <w:sz w:val="22"/>
          <w:szCs w:val="22"/>
          <w:lang w:val="bg-BG"/>
        </w:rPr>
        <w:t>При клиничните проучвания е забелязано повишение на чувствителността на яйчниците към GONAL</w:t>
      </w:r>
      <w:r w:rsidRPr="00F74A1D">
        <w:rPr>
          <w:sz w:val="22"/>
          <w:szCs w:val="22"/>
          <w:lang w:val="bg-BG"/>
        </w:rPr>
        <w:noBreakHyphen/>
        <w:t>f, когато се прилага в комбинация с лутропин алфа. Ако бъде счетено за подходящо увеличение на дозата FSH, за предпочитане е корекцията да се извършва на интервали от 7</w:t>
      </w:r>
      <w:r w:rsidRPr="00F74A1D">
        <w:rPr>
          <w:sz w:val="22"/>
          <w:szCs w:val="22"/>
          <w:lang w:val="bg-BG"/>
        </w:rPr>
        <w:noBreakHyphen/>
        <w:t>14 дни и в количества от 37,5</w:t>
      </w:r>
      <w:r w:rsidRPr="00F74A1D">
        <w:rPr>
          <w:sz w:val="22"/>
          <w:szCs w:val="22"/>
          <w:lang w:val="bg-BG"/>
        </w:rPr>
        <w:noBreakHyphen/>
        <w:t>75 IU.</w:t>
      </w:r>
    </w:p>
    <w:p w14:paraId="3882A78C" w14:textId="77777777" w:rsidR="00BF70E4" w:rsidRPr="00F74A1D" w:rsidRDefault="00BF70E4" w:rsidP="007117F8">
      <w:pPr>
        <w:spacing w:before="0"/>
        <w:jc w:val="left"/>
        <w:rPr>
          <w:sz w:val="22"/>
          <w:szCs w:val="22"/>
          <w:lang w:val="bg-BG"/>
        </w:rPr>
      </w:pPr>
    </w:p>
    <w:p w14:paraId="07628180" w14:textId="77777777" w:rsidR="00BF70E4" w:rsidRPr="00F74A1D" w:rsidRDefault="00BF70E4" w:rsidP="007117F8">
      <w:pPr>
        <w:spacing w:before="0"/>
        <w:jc w:val="left"/>
        <w:rPr>
          <w:sz w:val="22"/>
          <w:szCs w:val="22"/>
          <w:lang w:val="bg-BG"/>
        </w:rPr>
      </w:pPr>
      <w:r w:rsidRPr="00F74A1D">
        <w:rPr>
          <w:sz w:val="22"/>
          <w:szCs w:val="22"/>
          <w:lang w:val="bg-BG"/>
        </w:rPr>
        <w:lastRenderedPageBreak/>
        <w:t>Не е провеждано директно сравнение между комбинацията от GONAL</w:t>
      </w:r>
      <w:r w:rsidRPr="00F74A1D">
        <w:rPr>
          <w:sz w:val="22"/>
          <w:szCs w:val="22"/>
          <w:lang w:val="bg-BG"/>
        </w:rPr>
        <w:noBreakHyphen/>
        <w:t>f /LH и човешкия менопаузален гонадотропин (hMG). Сравнението на исторически данни предполага, че степента на овулация, постигната с GONAL</w:t>
      </w:r>
      <w:r w:rsidRPr="00F74A1D">
        <w:rPr>
          <w:sz w:val="22"/>
          <w:szCs w:val="22"/>
          <w:lang w:val="bg-BG"/>
        </w:rPr>
        <w:noBreakHyphen/>
        <w:t>f/LH, е сходна с постигнатата с hMG.</w:t>
      </w:r>
    </w:p>
    <w:p w14:paraId="690EC498" w14:textId="77777777" w:rsidR="00BF70E4" w:rsidRPr="00F74A1D" w:rsidRDefault="00BF70E4" w:rsidP="007117F8">
      <w:pPr>
        <w:spacing w:before="0"/>
        <w:jc w:val="left"/>
        <w:rPr>
          <w:sz w:val="22"/>
          <w:szCs w:val="22"/>
          <w:lang w:val="bg-BG"/>
        </w:rPr>
      </w:pPr>
    </w:p>
    <w:p w14:paraId="7698E4CA"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Синдром на овариална хиперстимулация (СОХС)</w:t>
      </w:r>
    </w:p>
    <w:p w14:paraId="628E16F6" w14:textId="77777777" w:rsidR="00BF70E4" w:rsidRPr="00F74A1D" w:rsidRDefault="00BF70E4" w:rsidP="007117F8">
      <w:pPr>
        <w:spacing w:before="0"/>
        <w:jc w:val="left"/>
        <w:rPr>
          <w:sz w:val="22"/>
          <w:szCs w:val="22"/>
          <w:lang w:val="bg-BG"/>
        </w:rPr>
      </w:pPr>
      <w:r w:rsidRPr="00F74A1D">
        <w:rPr>
          <w:sz w:val="22"/>
          <w:szCs w:val="22"/>
          <w:lang w:val="bg-BG"/>
        </w:rPr>
        <w:t>Известна степен на овариална хиперплазия е очакван ефект на контролираната овариална стимулация. Тя се среща по</w:t>
      </w:r>
      <w:r w:rsidRPr="00F74A1D">
        <w:rPr>
          <w:sz w:val="22"/>
          <w:szCs w:val="22"/>
          <w:lang w:val="bg-BG"/>
        </w:rPr>
        <w:noBreakHyphen/>
        <w:t>често при жени със синдром на овариална поликистоза и обикновено регресира без лечение.</w:t>
      </w:r>
    </w:p>
    <w:p w14:paraId="0013C5B2" w14:textId="77777777" w:rsidR="00BF70E4" w:rsidRPr="00F74A1D" w:rsidRDefault="00BF70E4" w:rsidP="007117F8">
      <w:pPr>
        <w:spacing w:before="0"/>
        <w:jc w:val="left"/>
        <w:rPr>
          <w:sz w:val="22"/>
          <w:szCs w:val="22"/>
          <w:lang w:val="bg-BG"/>
        </w:rPr>
      </w:pPr>
    </w:p>
    <w:p w14:paraId="1193E77A" w14:textId="77777777" w:rsidR="00BF70E4" w:rsidRPr="00F74A1D" w:rsidRDefault="00BF70E4" w:rsidP="007117F8">
      <w:pPr>
        <w:spacing w:before="0"/>
        <w:jc w:val="left"/>
        <w:rPr>
          <w:sz w:val="22"/>
          <w:szCs w:val="22"/>
          <w:lang w:val="bg-BG"/>
        </w:rPr>
      </w:pPr>
      <w:r w:rsidRPr="00F74A1D">
        <w:rPr>
          <w:sz w:val="22"/>
          <w:szCs w:val="22"/>
          <w:lang w:val="bg-BG"/>
        </w:rPr>
        <w:t>За разлика от неусложнената овариална хиперплазия, СОХС е състояние, което може да се прояви в различни степени на тежест. То включва подчертана овариална хиперплазия, високи нива на полови стероидни хормони в серума и повишаване на съдовия пермеабилитет, което може да доведе до задръжка на течности в перитонеалната, плевралната и, макар и рядко, в перикардната кухина.</w:t>
      </w:r>
    </w:p>
    <w:p w14:paraId="7223F46F" w14:textId="77777777" w:rsidR="00BF70E4" w:rsidRPr="00F74A1D" w:rsidRDefault="00BF70E4" w:rsidP="007117F8">
      <w:pPr>
        <w:spacing w:before="0"/>
        <w:jc w:val="left"/>
        <w:rPr>
          <w:sz w:val="22"/>
          <w:szCs w:val="22"/>
          <w:lang w:val="bg-BG"/>
        </w:rPr>
      </w:pPr>
    </w:p>
    <w:p w14:paraId="686527E6" w14:textId="77777777" w:rsidR="00BF70E4" w:rsidRPr="00F74A1D" w:rsidRDefault="00BF70E4" w:rsidP="007117F8">
      <w:pPr>
        <w:spacing w:before="0"/>
        <w:jc w:val="left"/>
        <w:rPr>
          <w:sz w:val="22"/>
          <w:szCs w:val="22"/>
          <w:lang w:val="bg-BG"/>
        </w:rPr>
      </w:pPr>
      <w:r w:rsidRPr="00F74A1D">
        <w:rPr>
          <w:sz w:val="22"/>
          <w:szCs w:val="22"/>
          <w:lang w:val="bg-BG"/>
        </w:rPr>
        <w:t xml:space="preserve">При тежки случаи на СОХС може да бъдат наблюдавани следните симптоми: болка в корема, раздуване на корема, значителна овариална хиперплазия, повишаване на телесното тегло, диспнея, олигурия и гастроинтестинални симптоми, включващи гадене, повръщане и диария. Клиничното изследване може да покаже хиповолемия, хемоконцентрация, електролитен дисбаланс, асцит, хемоперитонеум, плеврални изливи, хидроторакс или остър респираторен дистрес. </w:t>
      </w:r>
      <w:r w:rsidR="00E70F68" w:rsidRPr="00F74A1D">
        <w:rPr>
          <w:sz w:val="22"/>
          <w:szCs w:val="22"/>
          <w:lang w:val="bg-BG"/>
        </w:rPr>
        <w:t xml:space="preserve">Много рядко </w:t>
      </w:r>
      <w:r w:rsidRPr="00F74A1D">
        <w:rPr>
          <w:sz w:val="22"/>
          <w:szCs w:val="22"/>
          <w:lang w:val="bg-BG"/>
        </w:rPr>
        <w:t>тежкият СОХС може да бъде усложнен от торзио на яйчника или тромбоемболични инциденти като белодробна емболия, исхемичен инсулт или инфаркт на миокарда.</w:t>
      </w:r>
    </w:p>
    <w:p w14:paraId="0BB887A3" w14:textId="77777777" w:rsidR="00BF70E4" w:rsidRPr="00F74A1D" w:rsidRDefault="00BF70E4" w:rsidP="007117F8">
      <w:pPr>
        <w:spacing w:before="0"/>
        <w:jc w:val="left"/>
        <w:rPr>
          <w:sz w:val="22"/>
          <w:szCs w:val="22"/>
          <w:lang w:val="bg-BG"/>
        </w:rPr>
      </w:pPr>
    </w:p>
    <w:p w14:paraId="41382CF7" w14:textId="77777777" w:rsidR="00BF70E4" w:rsidRPr="00F74A1D" w:rsidRDefault="00BF70E4" w:rsidP="007117F8">
      <w:pPr>
        <w:spacing w:before="0"/>
        <w:jc w:val="left"/>
        <w:rPr>
          <w:sz w:val="22"/>
          <w:szCs w:val="22"/>
          <w:lang w:val="bg-BG"/>
        </w:rPr>
      </w:pPr>
      <w:r w:rsidRPr="00F74A1D">
        <w:rPr>
          <w:sz w:val="22"/>
          <w:szCs w:val="22"/>
          <w:lang w:val="bg-BG"/>
        </w:rPr>
        <w:t>Независимите рискови фактори за развитие на СОХС включват синдром на овариална поликистоза, високи абсолютни или бързо повишаващи се серумни нива на естрадиол (напр. &gt; 900 pg/ml или &gt; 3 300 pmol/l при ановулация; &gt; 3 000 pg/ml или &gt; 11 000 pmol/l при АРТ) и голям брой развиващи се овариални фоликули (напр. &gt; 3 фоликула с диаметър ≥ 14 mm при ановулация; ≥ 20 фоликула с диаметър ≥ 12 mm при АРТ).</w:t>
      </w:r>
    </w:p>
    <w:p w14:paraId="2321D4C7" w14:textId="77777777" w:rsidR="00BF70E4" w:rsidRPr="00F74A1D" w:rsidRDefault="00BF70E4" w:rsidP="007117F8">
      <w:pPr>
        <w:spacing w:before="0"/>
        <w:jc w:val="left"/>
        <w:rPr>
          <w:sz w:val="22"/>
          <w:szCs w:val="22"/>
          <w:lang w:val="bg-BG"/>
        </w:rPr>
      </w:pPr>
    </w:p>
    <w:p w14:paraId="63EC8FFC" w14:textId="77777777" w:rsidR="00BF70E4" w:rsidRPr="00F74A1D" w:rsidRDefault="00BF70E4" w:rsidP="007117F8">
      <w:pPr>
        <w:spacing w:before="0"/>
        <w:jc w:val="left"/>
        <w:rPr>
          <w:sz w:val="22"/>
          <w:szCs w:val="22"/>
          <w:lang w:val="bg-BG"/>
        </w:rPr>
      </w:pPr>
      <w:r w:rsidRPr="00F74A1D">
        <w:rPr>
          <w:sz w:val="22"/>
          <w:szCs w:val="22"/>
          <w:lang w:val="bg-BG"/>
        </w:rPr>
        <w:t>Придържането към препоръчаните за GONAL</w:t>
      </w:r>
      <w:r w:rsidRPr="00F74A1D">
        <w:rPr>
          <w:sz w:val="22"/>
          <w:szCs w:val="22"/>
          <w:lang w:val="bg-BG"/>
        </w:rPr>
        <w:noBreakHyphen/>
        <w:t>f дози и терапевтични схеми може да сведе до минимум риска от овариална хиперстимулация (в</w:t>
      </w:r>
      <w:r w:rsidR="00745C0C" w:rsidRPr="00F74A1D">
        <w:rPr>
          <w:sz w:val="22"/>
          <w:szCs w:val="22"/>
          <w:lang w:val="bg-BG"/>
        </w:rPr>
        <w:t>ж</w:t>
      </w:r>
      <w:r w:rsidR="00FD39D7" w:rsidRPr="00F74A1D">
        <w:rPr>
          <w:sz w:val="22"/>
          <w:szCs w:val="22"/>
          <w:lang w:val="bg-BG"/>
        </w:rPr>
        <w:t>.</w:t>
      </w:r>
      <w:r w:rsidRPr="00F74A1D">
        <w:rPr>
          <w:sz w:val="22"/>
          <w:szCs w:val="22"/>
          <w:lang w:val="bg-BG"/>
        </w:rPr>
        <w:t xml:space="preserve"> точки 4.2 и 4.8). Проследяването на циклите на стимулация с ултразвуково изследване, както и измерването на нивата на естрадиол са препоръчителни за ранно разпознаване на рисковите фактори.</w:t>
      </w:r>
    </w:p>
    <w:p w14:paraId="055CB182" w14:textId="77777777" w:rsidR="00BF70E4" w:rsidRPr="00F74A1D" w:rsidRDefault="00BF70E4" w:rsidP="007117F8">
      <w:pPr>
        <w:pStyle w:val="BodyText2"/>
        <w:spacing w:before="0"/>
        <w:rPr>
          <w:sz w:val="22"/>
          <w:szCs w:val="22"/>
          <w:lang w:val="bg-BG"/>
        </w:rPr>
      </w:pPr>
    </w:p>
    <w:p w14:paraId="50127E79" w14:textId="77777777" w:rsidR="00BF70E4" w:rsidRPr="00F74A1D" w:rsidRDefault="00BF70E4" w:rsidP="007117F8">
      <w:pPr>
        <w:spacing w:before="0"/>
        <w:jc w:val="left"/>
        <w:rPr>
          <w:sz w:val="22"/>
          <w:szCs w:val="22"/>
          <w:lang w:val="bg-BG"/>
        </w:rPr>
      </w:pPr>
      <w:r w:rsidRPr="00F74A1D">
        <w:rPr>
          <w:sz w:val="22"/>
          <w:szCs w:val="22"/>
          <w:lang w:val="bg-BG"/>
        </w:rPr>
        <w:t>Има доказателства, позволяващи да се предположи, че hCG играе ключова роля в предизвикването на СОХС и че този синдром може да бъде по</w:t>
      </w:r>
      <w:r w:rsidRPr="00F74A1D">
        <w:rPr>
          <w:sz w:val="22"/>
          <w:szCs w:val="22"/>
          <w:lang w:val="bg-BG"/>
        </w:rPr>
        <w:noBreakHyphen/>
        <w:t>тежък и продължителен, ако настъпи бременност. Затова, ако се появят признаци на овариална хиперстимулация като серумно ниво на естрадиол &gt; 5 500 pg/ml или &gt; 20 200 pmol/l и/или общо ≥ 40 фоликула, е препоръчително да не се прилага hCG и пациентката да бъде посъветвана да се въздържа от полови сношения или да използва бариерни методи на контрацепция в продължение поне на 4 дни. СОХС може да се развие бързо (в рамките на 24 часа) или за няколко дни и да се превърне в сериозен клиничен проблем. Най</w:t>
      </w:r>
      <w:r w:rsidRPr="00F74A1D">
        <w:rPr>
          <w:sz w:val="22"/>
          <w:szCs w:val="22"/>
          <w:lang w:val="bg-BG"/>
        </w:rPr>
        <w:noBreakHyphen/>
        <w:t>често той се проявява след спиране на хормоналното лечение и достига до максимума си около седем до десет дни след лечението. Затова след прилагането на hCG пациентките трябва да бъдат проследявани за период от поне 2 седмици.</w:t>
      </w:r>
    </w:p>
    <w:p w14:paraId="708AD546" w14:textId="77777777" w:rsidR="00BF70E4" w:rsidRPr="00F74A1D" w:rsidRDefault="00BF70E4" w:rsidP="007117F8">
      <w:pPr>
        <w:spacing w:before="0"/>
        <w:jc w:val="left"/>
        <w:rPr>
          <w:sz w:val="22"/>
          <w:szCs w:val="22"/>
          <w:lang w:val="bg-BG"/>
        </w:rPr>
      </w:pPr>
    </w:p>
    <w:p w14:paraId="1924DF29" w14:textId="77777777" w:rsidR="00BF70E4" w:rsidRPr="00F74A1D" w:rsidRDefault="00BF70E4" w:rsidP="007117F8">
      <w:pPr>
        <w:spacing w:before="0"/>
        <w:jc w:val="left"/>
        <w:rPr>
          <w:sz w:val="22"/>
          <w:szCs w:val="22"/>
          <w:lang w:val="bg-BG"/>
        </w:rPr>
      </w:pPr>
      <w:r w:rsidRPr="00F74A1D">
        <w:rPr>
          <w:sz w:val="22"/>
          <w:szCs w:val="22"/>
          <w:lang w:val="bg-BG"/>
        </w:rPr>
        <w:t>При провеждането на AРТ аспирацията на всички фоликули преди овулацията може да намали риска от развитие на СОХС.</w:t>
      </w:r>
    </w:p>
    <w:p w14:paraId="3691DDC5" w14:textId="77777777" w:rsidR="00BF70E4" w:rsidRPr="00F74A1D" w:rsidRDefault="00BF70E4" w:rsidP="007117F8">
      <w:pPr>
        <w:spacing w:before="0"/>
        <w:jc w:val="left"/>
        <w:rPr>
          <w:sz w:val="22"/>
          <w:szCs w:val="22"/>
          <w:lang w:val="bg-BG"/>
        </w:rPr>
      </w:pPr>
    </w:p>
    <w:p w14:paraId="14F5990C" w14:textId="77777777" w:rsidR="00BF70E4" w:rsidRPr="00F74A1D" w:rsidRDefault="00BF70E4" w:rsidP="007117F8">
      <w:pPr>
        <w:spacing w:before="0"/>
        <w:jc w:val="left"/>
        <w:rPr>
          <w:sz w:val="22"/>
          <w:szCs w:val="22"/>
          <w:lang w:val="bg-BG"/>
        </w:rPr>
      </w:pPr>
      <w:r w:rsidRPr="00F74A1D">
        <w:rPr>
          <w:sz w:val="22"/>
          <w:szCs w:val="22"/>
          <w:lang w:val="bg-BG"/>
        </w:rPr>
        <w:t>Лек или умерен СОХС обикновено преминава спонтанно. При развитие на тежък СОХС е препоръчително лечението с гонадотропин, ако все още продължава, да бъде прекратено, а пациентката да постъпи в болница и да бъде започната подходяща терапия.</w:t>
      </w:r>
    </w:p>
    <w:p w14:paraId="2CFD29F7" w14:textId="77777777" w:rsidR="00BF70E4" w:rsidRPr="00F74A1D" w:rsidRDefault="00BF70E4" w:rsidP="007117F8">
      <w:pPr>
        <w:spacing w:before="0"/>
        <w:jc w:val="left"/>
        <w:rPr>
          <w:sz w:val="22"/>
          <w:szCs w:val="22"/>
          <w:lang w:val="bg-BG"/>
        </w:rPr>
      </w:pPr>
    </w:p>
    <w:p w14:paraId="073FC2F3"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Многоплодна бременност</w:t>
      </w:r>
    </w:p>
    <w:p w14:paraId="34268C11" w14:textId="77777777" w:rsidR="00BF70E4" w:rsidRPr="00F74A1D" w:rsidRDefault="00BF70E4" w:rsidP="007117F8">
      <w:pPr>
        <w:keepNext/>
        <w:spacing w:before="0"/>
        <w:jc w:val="left"/>
        <w:rPr>
          <w:sz w:val="22"/>
          <w:szCs w:val="22"/>
          <w:lang w:val="bg-BG"/>
        </w:rPr>
      </w:pPr>
      <w:r w:rsidRPr="00F74A1D">
        <w:rPr>
          <w:sz w:val="22"/>
          <w:szCs w:val="22"/>
          <w:lang w:val="bg-BG"/>
        </w:rPr>
        <w:t>При пациентките, при които се провежда индукция на овулацията, честотата на многоплодната бременност е повишена в сравнение със зачеването по естествен път. По</w:t>
      </w:r>
      <w:r w:rsidRPr="00F74A1D">
        <w:rPr>
          <w:sz w:val="22"/>
          <w:szCs w:val="22"/>
          <w:lang w:val="bg-BG"/>
        </w:rPr>
        <w:noBreakHyphen/>
        <w:t xml:space="preserve">голямата част от </w:t>
      </w:r>
      <w:r w:rsidRPr="00F74A1D">
        <w:rPr>
          <w:sz w:val="22"/>
          <w:szCs w:val="22"/>
          <w:lang w:val="bg-BG"/>
        </w:rPr>
        <w:lastRenderedPageBreak/>
        <w:t>случаите на многоплодна бременност са близнаци. Многоплодната бременност, особено при повече от два плода, носи повишен риск от усложнения както за майката, така и за плода в перинаталния период.</w:t>
      </w:r>
    </w:p>
    <w:p w14:paraId="45D82CF6" w14:textId="77777777" w:rsidR="00BF70E4" w:rsidRPr="00F74A1D" w:rsidRDefault="00BF70E4" w:rsidP="00C44F6E">
      <w:pPr>
        <w:spacing w:before="0"/>
        <w:jc w:val="left"/>
        <w:rPr>
          <w:sz w:val="22"/>
          <w:szCs w:val="22"/>
          <w:lang w:val="bg-BG"/>
        </w:rPr>
      </w:pPr>
    </w:p>
    <w:p w14:paraId="1141A978" w14:textId="77777777" w:rsidR="00BF70E4" w:rsidRPr="00F74A1D" w:rsidRDefault="00BF70E4" w:rsidP="007117F8">
      <w:pPr>
        <w:spacing w:before="0"/>
        <w:jc w:val="left"/>
        <w:rPr>
          <w:sz w:val="22"/>
          <w:szCs w:val="22"/>
          <w:lang w:val="bg-BG"/>
        </w:rPr>
      </w:pPr>
      <w:r w:rsidRPr="00F74A1D">
        <w:rPr>
          <w:sz w:val="22"/>
          <w:szCs w:val="22"/>
          <w:lang w:val="bg-BG"/>
        </w:rPr>
        <w:t>С цел снижаване на риска от многоплодна бременност се препоръчва внимателно проследяване на овариалния отговор.</w:t>
      </w:r>
    </w:p>
    <w:p w14:paraId="1F0F1ABE" w14:textId="77777777" w:rsidR="00BF70E4" w:rsidRPr="00F74A1D" w:rsidRDefault="00BF70E4" w:rsidP="007117F8">
      <w:pPr>
        <w:spacing w:before="0"/>
        <w:jc w:val="left"/>
        <w:rPr>
          <w:sz w:val="22"/>
          <w:szCs w:val="22"/>
          <w:lang w:val="bg-BG"/>
        </w:rPr>
      </w:pPr>
    </w:p>
    <w:p w14:paraId="21819CB4" w14:textId="77777777" w:rsidR="00BF70E4" w:rsidRPr="00F74A1D" w:rsidRDefault="00BF70E4" w:rsidP="007117F8">
      <w:pPr>
        <w:spacing w:before="0"/>
        <w:jc w:val="left"/>
        <w:rPr>
          <w:sz w:val="22"/>
          <w:szCs w:val="22"/>
          <w:lang w:val="bg-BG"/>
        </w:rPr>
      </w:pPr>
      <w:r w:rsidRPr="00F74A1D">
        <w:rPr>
          <w:sz w:val="22"/>
          <w:szCs w:val="22"/>
          <w:lang w:val="bg-BG"/>
        </w:rPr>
        <w:t>При пациентките, подложени на АРТ, рискът от многоплодна бременност е свързан главно с броя на имплантираните ембриони, тяхното качество и възрастта на пациентката.</w:t>
      </w:r>
    </w:p>
    <w:p w14:paraId="04656948" w14:textId="77777777" w:rsidR="00BF70E4" w:rsidRPr="00F74A1D" w:rsidRDefault="00BF70E4" w:rsidP="007117F8">
      <w:pPr>
        <w:spacing w:before="0"/>
        <w:jc w:val="left"/>
        <w:rPr>
          <w:sz w:val="22"/>
          <w:szCs w:val="22"/>
          <w:lang w:val="bg-BG"/>
        </w:rPr>
      </w:pPr>
    </w:p>
    <w:p w14:paraId="41849200" w14:textId="77777777" w:rsidR="00BF70E4" w:rsidRPr="00F74A1D" w:rsidRDefault="00BF70E4" w:rsidP="007117F8">
      <w:pPr>
        <w:spacing w:before="0"/>
        <w:jc w:val="left"/>
        <w:rPr>
          <w:sz w:val="22"/>
          <w:szCs w:val="22"/>
          <w:lang w:val="bg-BG"/>
        </w:rPr>
      </w:pPr>
      <w:r w:rsidRPr="00F74A1D">
        <w:rPr>
          <w:sz w:val="22"/>
          <w:szCs w:val="22"/>
          <w:lang w:val="bg-BG"/>
        </w:rPr>
        <w:t>Пациентките трябва да бъдат предупредени за потенциалния риск от раждане на повече от едно дете преди започване на лечението.</w:t>
      </w:r>
    </w:p>
    <w:p w14:paraId="15E1CF3D" w14:textId="77777777" w:rsidR="00BF70E4" w:rsidRPr="00F74A1D" w:rsidRDefault="00BF70E4" w:rsidP="007117F8">
      <w:pPr>
        <w:spacing w:before="0"/>
        <w:jc w:val="left"/>
        <w:rPr>
          <w:sz w:val="22"/>
          <w:szCs w:val="22"/>
          <w:lang w:val="bg-BG"/>
        </w:rPr>
      </w:pPr>
    </w:p>
    <w:p w14:paraId="12D80458"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Загуба на плода</w:t>
      </w:r>
    </w:p>
    <w:p w14:paraId="042B6BC1" w14:textId="77777777" w:rsidR="00BF70E4" w:rsidRPr="00F74A1D" w:rsidRDefault="00BF70E4" w:rsidP="007117F8">
      <w:pPr>
        <w:spacing w:before="0"/>
        <w:jc w:val="left"/>
        <w:rPr>
          <w:sz w:val="22"/>
          <w:szCs w:val="22"/>
          <w:lang w:val="bg-BG"/>
        </w:rPr>
      </w:pPr>
      <w:r w:rsidRPr="00F74A1D">
        <w:rPr>
          <w:sz w:val="22"/>
          <w:szCs w:val="22"/>
          <w:lang w:val="bg-BG"/>
        </w:rPr>
        <w:t>При пациентки, при които се провежда стимулация на фоликулния растеж с цел индукция на овулацията или провеждане на АРТ, честотата на загуба на плода поради помятане или аборт е по</w:t>
      </w:r>
      <w:r w:rsidRPr="00F74A1D">
        <w:rPr>
          <w:sz w:val="22"/>
          <w:szCs w:val="22"/>
          <w:lang w:val="bg-BG"/>
        </w:rPr>
        <w:noBreakHyphen/>
        <w:t xml:space="preserve">висока в сравнение с тази след зачеване по естествен път. </w:t>
      </w:r>
    </w:p>
    <w:p w14:paraId="10D17F0B" w14:textId="77777777" w:rsidR="00BF70E4" w:rsidRPr="00F74A1D" w:rsidRDefault="00BF70E4" w:rsidP="007117F8">
      <w:pPr>
        <w:spacing w:before="0"/>
        <w:jc w:val="left"/>
        <w:rPr>
          <w:sz w:val="22"/>
          <w:szCs w:val="22"/>
          <w:lang w:val="bg-BG"/>
        </w:rPr>
      </w:pPr>
    </w:p>
    <w:p w14:paraId="500377C0"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Ектопична бременност</w:t>
      </w:r>
    </w:p>
    <w:p w14:paraId="3015E7C7" w14:textId="77777777" w:rsidR="00BF70E4" w:rsidRPr="00F74A1D" w:rsidRDefault="00BF70E4" w:rsidP="007117F8">
      <w:pPr>
        <w:spacing w:before="0"/>
        <w:jc w:val="left"/>
        <w:rPr>
          <w:sz w:val="22"/>
          <w:szCs w:val="22"/>
          <w:lang w:val="bg-BG"/>
        </w:rPr>
      </w:pPr>
      <w:r w:rsidRPr="00F74A1D">
        <w:rPr>
          <w:sz w:val="22"/>
          <w:szCs w:val="22"/>
          <w:lang w:val="bg-BG"/>
        </w:rPr>
        <w:t>При жени с анамнеза за тубарно заболяване има риск от ектопична бременност, независимо дали тя е резултат от спонтанно зачеване или специфично лечение поради безплодие. Честотата на ектопична бременност след АРТ е съобщавана като по</w:t>
      </w:r>
      <w:r w:rsidRPr="00F74A1D">
        <w:rPr>
          <w:sz w:val="22"/>
          <w:szCs w:val="22"/>
          <w:lang w:val="bg-BG"/>
        </w:rPr>
        <w:noBreakHyphen/>
        <w:t>висока, отколкото в общата популация.</w:t>
      </w:r>
    </w:p>
    <w:p w14:paraId="53698DC4" w14:textId="77777777" w:rsidR="00BF70E4" w:rsidRPr="00F74A1D" w:rsidRDefault="00BF70E4" w:rsidP="007117F8">
      <w:pPr>
        <w:spacing w:before="0"/>
        <w:jc w:val="left"/>
        <w:rPr>
          <w:sz w:val="22"/>
          <w:szCs w:val="22"/>
          <w:lang w:val="bg-BG"/>
        </w:rPr>
      </w:pPr>
    </w:p>
    <w:p w14:paraId="13707531"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Неоплазми на половата система</w:t>
      </w:r>
    </w:p>
    <w:p w14:paraId="5C4C9C3C" w14:textId="77777777" w:rsidR="00BF70E4" w:rsidRPr="00F74A1D" w:rsidRDefault="00BF70E4" w:rsidP="007117F8">
      <w:pPr>
        <w:spacing w:before="0"/>
        <w:jc w:val="left"/>
        <w:rPr>
          <w:sz w:val="22"/>
          <w:szCs w:val="22"/>
          <w:lang w:val="bg-BG"/>
        </w:rPr>
      </w:pPr>
      <w:r w:rsidRPr="00F74A1D">
        <w:rPr>
          <w:sz w:val="22"/>
          <w:szCs w:val="22"/>
          <w:lang w:val="bg-BG"/>
        </w:rPr>
        <w:t>Има съобщения за овариални и други неоплазми на половата система, както доброкачествени, така и злокачествени, при жени, подложени на схеми на лечение с няколко лекарства поради безплодие. Все още не е установено дали лечението с гонадотропини повишава риска от развитие на такива тумори при безплодните жени.</w:t>
      </w:r>
    </w:p>
    <w:p w14:paraId="021295EC" w14:textId="77777777" w:rsidR="00BF70E4" w:rsidRPr="00F74A1D" w:rsidRDefault="00BF70E4" w:rsidP="007117F8">
      <w:pPr>
        <w:spacing w:before="0"/>
        <w:jc w:val="left"/>
        <w:rPr>
          <w:sz w:val="22"/>
          <w:szCs w:val="22"/>
          <w:lang w:val="bg-BG"/>
        </w:rPr>
      </w:pPr>
    </w:p>
    <w:p w14:paraId="1E0E3655"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Вродени малформации</w:t>
      </w:r>
    </w:p>
    <w:p w14:paraId="22472C2E" w14:textId="77777777" w:rsidR="00BF70E4" w:rsidRPr="00F74A1D" w:rsidRDefault="00BF70E4" w:rsidP="007117F8">
      <w:pPr>
        <w:spacing w:before="0"/>
        <w:jc w:val="left"/>
        <w:rPr>
          <w:sz w:val="22"/>
          <w:szCs w:val="22"/>
          <w:lang w:val="bg-BG"/>
        </w:rPr>
      </w:pPr>
      <w:r w:rsidRPr="00F74A1D">
        <w:rPr>
          <w:sz w:val="22"/>
          <w:szCs w:val="22"/>
          <w:lang w:val="bg-BG"/>
        </w:rPr>
        <w:t>Честотата на вродените малформации след АРТ е малко по</w:t>
      </w:r>
      <w:r w:rsidRPr="00F74A1D">
        <w:rPr>
          <w:sz w:val="22"/>
          <w:szCs w:val="22"/>
          <w:lang w:val="bg-BG"/>
        </w:rPr>
        <w:noBreakHyphen/>
        <w:t>висока от тази след спонтанно зачеване. Смята се, че това се дължи на разликата в характеристиките на родителите (напр. възраст на майката, характеристики на спермата), както и на многоплодната бременност.</w:t>
      </w:r>
    </w:p>
    <w:p w14:paraId="1F76AE44" w14:textId="77777777" w:rsidR="00BF70E4" w:rsidRPr="00F74A1D" w:rsidRDefault="00BF70E4" w:rsidP="007117F8">
      <w:pPr>
        <w:spacing w:before="0"/>
        <w:jc w:val="left"/>
        <w:rPr>
          <w:sz w:val="22"/>
          <w:szCs w:val="22"/>
          <w:lang w:val="bg-BG"/>
        </w:rPr>
      </w:pPr>
    </w:p>
    <w:p w14:paraId="27081A1B"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Тромбоемболични инциденти</w:t>
      </w:r>
    </w:p>
    <w:p w14:paraId="7CDE4882" w14:textId="77777777" w:rsidR="00BF70E4" w:rsidRPr="00F74A1D" w:rsidRDefault="00BF70E4" w:rsidP="007117F8">
      <w:pPr>
        <w:spacing w:before="0"/>
        <w:jc w:val="left"/>
        <w:rPr>
          <w:sz w:val="22"/>
          <w:szCs w:val="22"/>
          <w:lang w:val="bg-BG"/>
        </w:rPr>
      </w:pPr>
      <w:r w:rsidRPr="00F74A1D">
        <w:rPr>
          <w:sz w:val="22"/>
          <w:szCs w:val="22"/>
          <w:lang w:val="bg-BG"/>
        </w:rPr>
        <w:t>При жени със скорошно или настоящо тромбоемболично заболяване или при жени с наличие на други рискови фактори за тромбоемболични инциденти като лична или фамилна анамнеза, лечението с гонадотропни хормони може допълнително да повиши риска за влошаване или поява на подобни събития. При такива жени ползата от прилагането на гонадотропин трябва да бъде съобразена с рисковете. Трябва да се отбележи, че и бременността сама по себе си, както и СОХС, също водят до повишен риск от тромбоемболични инциденти.</w:t>
      </w:r>
    </w:p>
    <w:p w14:paraId="7690A719" w14:textId="77777777" w:rsidR="00BF70E4" w:rsidRPr="00F74A1D" w:rsidRDefault="00BF70E4" w:rsidP="007117F8">
      <w:pPr>
        <w:spacing w:before="0"/>
        <w:jc w:val="left"/>
        <w:rPr>
          <w:sz w:val="22"/>
          <w:szCs w:val="22"/>
          <w:lang w:val="bg-BG"/>
        </w:rPr>
      </w:pPr>
    </w:p>
    <w:p w14:paraId="26675E4C"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Лечение при мъже</w:t>
      </w:r>
    </w:p>
    <w:p w14:paraId="669958F5" w14:textId="77777777" w:rsidR="00BF70E4" w:rsidRPr="00F74A1D" w:rsidRDefault="00BF70E4" w:rsidP="007117F8">
      <w:pPr>
        <w:keepNext/>
        <w:keepLines/>
        <w:spacing w:before="0"/>
        <w:jc w:val="left"/>
        <w:rPr>
          <w:sz w:val="22"/>
          <w:szCs w:val="22"/>
          <w:lang w:val="bg-BG"/>
        </w:rPr>
      </w:pPr>
    </w:p>
    <w:p w14:paraId="23F6968F" w14:textId="77777777" w:rsidR="00BF70E4" w:rsidRPr="00F74A1D" w:rsidRDefault="00BF70E4" w:rsidP="007117F8">
      <w:pPr>
        <w:spacing w:before="0"/>
        <w:jc w:val="left"/>
        <w:rPr>
          <w:sz w:val="22"/>
          <w:szCs w:val="22"/>
          <w:lang w:val="bg-BG"/>
        </w:rPr>
      </w:pPr>
      <w:r w:rsidRPr="00F74A1D">
        <w:rPr>
          <w:sz w:val="22"/>
          <w:szCs w:val="22"/>
          <w:lang w:val="bg-BG"/>
        </w:rPr>
        <w:t>Повишаването на ендогенните нива на FSH е показателно за първична тестикуларна недостатъчност. При такива пациенти терапията с GONAL</w:t>
      </w:r>
      <w:r w:rsidRPr="00F74A1D">
        <w:rPr>
          <w:sz w:val="22"/>
          <w:szCs w:val="22"/>
          <w:lang w:val="bg-BG"/>
        </w:rPr>
        <w:noBreakHyphen/>
        <w:t>f/hCG няма ефект. GONAL</w:t>
      </w:r>
      <w:r w:rsidRPr="00F74A1D">
        <w:rPr>
          <w:sz w:val="22"/>
          <w:szCs w:val="22"/>
          <w:lang w:val="bg-BG"/>
        </w:rPr>
        <w:noBreakHyphen/>
        <w:t>f не трябва да се използва, когато не може да се постигне ефективен отговор.</w:t>
      </w:r>
    </w:p>
    <w:p w14:paraId="45FAA079" w14:textId="77777777" w:rsidR="00BF70E4" w:rsidRPr="00F74A1D" w:rsidRDefault="00BF70E4" w:rsidP="007117F8">
      <w:pPr>
        <w:spacing w:before="0"/>
        <w:jc w:val="left"/>
        <w:rPr>
          <w:sz w:val="22"/>
          <w:szCs w:val="22"/>
          <w:lang w:val="bg-BG"/>
        </w:rPr>
      </w:pPr>
    </w:p>
    <w:p w14:paraId="3AEB2876" w14:textId="77777777" w:rsidR="00BF70E4" w:rsidRPr="00F74A1D" w:rsidRDefault="00BF70E4" w:rsidP="007117F8">
      <w:pPr>
        <w:spacing w:before="0"/>
        <w:jc w:val="left"/>
        <w:rPr>
          <w:sz w:val="22"/>
          <w:szCs w:val="22"/>
          <w:lang w:val="bg-BG"/>
        </w:rPr>
      </w:pPr>
      <w:r w:rsidRPr="00F74A1D">
        <w:rPr>
          <w:sz w:val="22"/>
          <w:szCs w:val="22"/>
          <w:lang w:val="bg-BG"/>
        </w:rPr>
        <w:t>Като част от изследванията за установяване отговора на лечението се препоръчва провеждане на анализ на семенната течност 4 до 6 месеца след началото на терапията.</w:t>
      </w:r>
    </w:p>
    <w:p w14:paraId="6A7BFCEC" w14:textId="77777777" w:rsidR="00BF70E4" w:rsidRPr="00F74A1D" w:rsidRDefault="00BF70E4" w:rsidP="007117F8">
      <w:pPr>
        <w:spacing w:before="0"/>
        <w:jc w:val="left"/>
        <w:rPr>
          <w:sz w:val="22"/>
          <w:szCs w:val="22"/>
          <w:lang w:val="bg-BG"/>
        </w:rPr>
      </w:pPr>
    </w:p>
    <w:p w14:paraId="31A2E392"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Съдържание на натрий</w:t>
      </w:r>
    </w:p>
    <w:p w14:paraId="510118DA" w14:textId="77777777" w:rsidR="00BF70E4" w:rsidRPr="00F74A1D" w:rsidRDefault="00BF70E4" w:rsidP="007117F8">
      <w:pPr>
        <w:keepNext/>
        <w:keepLines/>
        <w:spacing w:before="0"/>
        <w:jc w:val="left"/>
        <w:rPr>
          <w:i/>
          <w:sz w:val="22"/>
          <w:szCs w:val="22"/>
          <w:lang w:val="bg-BG"/>
        </w:rPr>
      </w:pPr>
    </w:p>
    <w:p w14:paraId="3223419B" w14:textId="77777777" w:rsidR="00E70F68" w:rsidRPr="00F74A1D" w:rsidRDefault="00E70F68" w:rsidP="007117F8">
      <w:pPr>
        <w:spacing w:before="0"/>
        <w:jc w:val="left"/>
        <w:rPr>
          <w:i/>
          <w:sz w:val="22"/>
          <w:szCs w:val="22"/>
          <w:lang w:val="bg-BG"/>
        </w:rPr>
      </w:pPr>
      <w:r w:rsidRPr="00F74A1D">
        <w:rPr>
          <w:sz w:val="22"/>
          <w:szCs w:val="22"/>
          <w:lang w:val="bg-BG"/>
        </w:rPr>
        <w:t>GONAL</w:t>
      </w:r>
      <w:r w:rsidRPr="00F74A1D">
        <w:rPr>
          <w:sz w:val="22"/>
          <w:szCs w:val="22"/>
          <w:lang w:val="bg-BG"/>
        </w:rPr>
        <w:noBreakHyphen/>
        <w:t>f съдържа натрий, по</w:t>
      </w:r>
      <w:r w:rsidRPr="00F74A1D">
        <w:rPr>
          <w:sz w:val="22"/>
          <w:szCs w:val="22"/>
          <w:lang w:val="bg-BG"/>
        </w:rPr>
        <w:noBreakHyphen/>
        <w:t>малко от 1 mmol (23 mg) на доза, т.е. практически не съдържа натрий.</w:t>
      </w:r>
    </w:p>
    <w:p w14:paraId="0D98AC0E" w14:textId="77777777" w:rsidR="00BF70E4" w:rsidRPr="00F74A1D" w:rsidRDefault="00BF70E4" w:rsidP="007117F8">
      <w:pPr>
        <w:spacing w:before="0"/>
        <w:jc w:val="left"/>
        <w:rPr>
          <w:sz w:val="22"/>
          <w:szCs w:val="22"/>
          <w:lang w:val="bg-BG"/>
        </w:rPr>
      </w:pPr>
    </w:p>
    <w:p w14:paraId="350D5946" w14:textId="77777777" w:rsidR="00BF70E4" w:rsidRPr="00F74A1D" w:rsidRDefault="00BF70E4" w:rsidP="007117F8">
      <w:pPr>
        <w:keepNext/>
        <w:keepLines/>
        <w:spacing w:before="0"/>
        <w:jc w:val="left"/>
        <w:rPr>
          <w:b/>
          <w:sz w:val="22"/>
          <w:szCs w:val="22"/>
          <w:lang w:val="bg-BG"/>
        </w:rPr>
      </w:pPr>
      <w:r w:rsidRPr="00F74A1D">
        <w:rPr>
          <w:b/>
          <w:sz w:val="22"/>
          <w:szCs w:val="22"/>
          <w:lang w:val="bg-BG"/>
        </w:rPr>
        <w:lastRenderedPageBreak/>
        <w:t>4.5</w:t>
      </w:r>
      <w:r w:rsidRPr="00F74A1D">
        <w:rPr>
          <w:b/>
          <w:sz w:val="22"/>
          <w:szCs w:val="22"/>
          <w:lang w:val="bg-BG"/>
        </w:rPr>
        <w:tab/>
        <w:t>Взаимодействие с други лекарствени продукти и други форми на взаимодействие</w:t>
      </w:r>
    </w:p>
    <w:p w14:paraId="5C269125" w14:textId="77777777" w:rsidR="00BF70E4" w:rsidRPr="00F74A1D" w:rsidRDefault="00BF70E4" w:rsidP="007117F8">
      <w:pPr>
        <w:keepNext/>
        <w:keepLines/>
        <w:spacing w:before="0"/>
        <w:jc w:val="left"/>
        <w:rPr>
          <w:sz w:val="22"/>
          <w:szCs w:val="22"/>
          <w:lang w:val="bg-BG"/>
        </w:rPr>
      </w:pPr>
    </w:p>
    <w:p w14:paraId="4E9B138E" w14:textId="77777777" w:rsidR="00BF70E4" w:rsidRPr="00F74A1D" w:rsidRDefault="00BF70E4" w:rsidP="007117F8">
      <w:pPr>
        <w:spacing w:before="0"/>
        <w:jc w:val="left"/>
        <w:rPr>
          <w:sz w:val="22"/>
          <w:szCs w:val="22"/>
          <w:lang w:val="bg-BG"/>
        </w:rPr>
      </w:pPr>
      <w:r w:rsidRPr="00F74A1D">
        <w:rPr>
          <w:sz w:val="22"/>
          <w:szCs w:val="22"/>
          <w:lang w:val="bg-BG"/>
        </w:rPr>
        <w:t>Едновременното приложение на GONAL</w:t>
      </w:r>
      <w:r w:rsidRPr="00F74A1D">
        <w:rPr>
          <w:sz w:val="22"/>
          <w:szCs w:val="22"/>
          <w:lang w:val="bg-BG"/>
        </w:rPr>
        <w:noBreakHyphen/>
        <w:t>f и други стимулиращи овулацията лекарствени продукти (напр. hCG, кломифен цитрат), може да усили фоликулния отговор, докато едновременното приложение на агонист или антагонист на GnRH с цел хипофизно десенсибилизиране, може да доведе до покачване на дозата GONAL</w:t>
      </w:r>
      <w:r w:rsidRPr="00F74A1D">
        <w:rPr>
          <w:sz w:val="22"/>
          <w:szCs w:val="22"/>
          <w:lang w:val="bg-BG"/>
        </w:rPr>
        <w:noBreakHyphen/>
        <w:t>f, необходима за предизвикване на адекватен овариален отговор. Не са съобщавани други значими лекарствени взаимодействия по време на терапия с GONAL</w:t>
      </w:r>
      <w:r w:rsidRPr="00F74A1D">
        <w:rPr>
          <w:sz w:val="22"/>
          <w:szCs w:val="22"/>
          <w:lang w:val="bg-BG"/>
        </w:rPr>
        <w:noBreakHyphen/>
        <w:t>f.</w:t>
      </w:r>
    </w:p>
    <w:p w14:paraId="2E4A03A2" w14:textId="77777777" w:rsidR="00BF70E4" w:rsidRPr="00F74A1D" w:rsidRDefault="00BF70E4" w:rsidP="007117F8">
      <w:pPr>
        <w:spacing w:before="0"/>
        <w:jc w:val="left"/>
        <w:rPr>
          <w:sz w:val="22"/>
          <w:szCs w:val="22"/>
          <w:lang w:val="bg-BG"/>
        </w:rPr>
      </w:pPr>
    </w:p>
    <w:p w14:paraId="687A178B" w14:textId="77777777" w:rsidR="00BF70E4" w:rsidRPr="00F74A1D" w:rsidRDefault="00BF70E4" w:rsidP="007117F8">
      <w:pPr>
        <w:keepNext/>
        <w:keepLines/>
        <w:spacing w:before="0"/>
        <w:jc w:val="left"/>
        <w:rPr>
          <w:b/>
          <w:sz w:val="22"/>
          <w:szCs w:val="22"/>
          <w:lang w:val="bg-BG"/>
        </w:rPr>
      </w:pPr>
      <w:r w:rsidRPr="00F74A1D">
        <w:rPr>
          <w:b/>
          <w:sz w:val="22"/>
          <w:szCs w:val="22"/>
          <w:lang w:val="bg-BG"/>
        </w:rPr>
        <w:t>4.6</w:t>
      </w:r>
      <w:r w:rsidRPr="00F74A1D">
        <w:rPr>
          <w:b/>
          <w:sz w:val="22"/>
          <w:szCs w:val="22"/>
          <w:lang w:val="bg-BG"/>
        </w:rPr>
        <w:tab/>
        <w:t>Фертилитет, бременност и кърмене</w:t>
      </w:r>
    </w:p>
    <w:p w14:paraId="2EE62A74" w14:textId="77777777" w:rsidR="00BF70E4" w:rsidRPr="00F74A1D" w:rsidRDefault="00BF70E4" w:rsidP="007117F8">
      <w:pPr>
        <w:keepNext/>
        <w:keepLines/>
        <w:spacing w:before="0"/>
        <w:jc w:val="left"/>
        <w:rPr>
          <w:caps/>
          <w:sz w:val="22"/>
          <w:szCs w:val="22"/>
          <w:lang w:val="bg-BG"/>
        </w:rPr>
      </w:pPr>
    </w:p>
    <w:p w14:paraId="4EF780C0"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Бременност</w:t>
      </w:r>
    </w:p>
    <w:p w14:paraId="08133313" w14:textId="77777777" w:rsidR="00BF70E4" w:rsidRPr="00F74A1D" w:rsidRDefault="00BF70E4" w:rsidP="007117F8">
      <w:pPr>
        <w:keepNext/>
        <w:keepLines/>
        <w:spacing w:before="0"/>
        <w:jc w:val="left"/>
        <w:rPr>
          <w:sz w:val="22"/>
          <w:szCs w:val="22"/>
          <w:lang w:val="bg-BG"/>
        </w:rPr>
      </w:pPr>
    </w:p>
    <w:p w14:paraId="639B13E7" w14:textId="77777777" w:rsidR="00BF70E4" w:rsidRPr="00F74A1D" w:rsidRDefault="00BF70E4" w:rsidP="007117F8">
      <w:pPr>
        <w:spacing w:before="0"/>
        <w:jc w:val="left"/>
        <w:rPr>
          <w:sz w:val="22"/>
          <w:szCs w:val="22"/>
          <w:lang w:val="bg-BG"/>
        </w:rPr>
      </w:pPr>
      <w:r w:rsidRPr="00F74A1D">
        <w:rPr>
          <w:sz w:val="22"/>
          <w:szCs w:val="22"/>
          <w:lang w:val="bg-BG"/>
        </w:rPr>
        <w:t>Няма съответни показания за употреба на Gonal-f по време на бременност.</w:t>
      </w:r>
    </w:p>
    <w:p w14:paraId="4F576101" w14:textId="77777777" w:rsidR="00BF70E4" w:rsidRPr="00F74A1D" w:rsidRDefault="00BF70E4" w:rsidP="007117F8">
      <w:pPr>
        <w:spacing w:before="0"/>
        <w:jc w:val="left"/>
        <w:rPr>
          <w:sz w:val="22"/>
          <w:szCs w:val="22"/>
          <w:lang w:val="bg-BG"/>
        </w:rPr>
      </w:pPr>
      <w:r w:rsidRPr="00F74A1D">
        <w:rPr>
          <w:sz w:val="22"/>
          <w:szCs w:val="22"/>
          <w:lang w:val="bg-BG"/>
        </w:rPr>
        <w:t>Данните от ограничен брой случаи на експозиция по време на бременност (за изхода на по</w:t>
      </w:r>
      <w:r w:rsidRPr="00F74A1D">
        <w:rPr>
          <w:sz w:val="22"/>
          <w:szCs w:val="22"/>
          <w:lang w:val="bg-BG"/>
        </w:rPr>
        <w:noBreakHyphen/>
        <w:t>малко от 300 случая на бременност) не показват малформации или фето/неонатална токсичност на фолитропин алфа.</w:t>
      </w:r>
    </w:p>
    <w:p w14:paraId="66314644" w14:textId="77777777" w:rsidR="00BF70E4" w:rsidRPr="00F74A1D" w:rsidRDefault="00BF70E4" w:rsidP="007117F8">
      <w:pPr>
        <w:spacing w:before="0"/>
        <w:jc w:val="left"/>
        <w:rPr>
          <w:sz w:val="22"/>
          <w:szCs w:val="22"/>
          <w:lang w:val="bg-BG"/>
        </w:rPr>
      </w:pPr>
    </w:p>
    <w:p w14:paraId="0B6195EB" w14:textId="77777777" w:rsidR="00BF70E4" w:rsidRPr="00F74A1D" w:rsidRDefault="00BF70E4" w:rsidP="007117F8">
      <w:pPr>
        <w:spacing w:before="0"/>
        <w:jc w:val="left"/>
        <w:rPr>
          <w:sz w:val="22"/>
          <w:szCs w:val="22"/>
          <w:lang w:val="bg-BG"/>
        </w:rPr>
      </w:pPr>
      <w:r w:rsidRPr="00F74A1D">
        <w:rPr>
          <w:sz w:val="22"/>
          <w:szCs w:val="22"/>
          <w:lang w:val="bg-BG"/>
        </w:rPr>
        <w:t xml:space="preserve">Не е наблюдаван тератогенен ефект при </w:t>
      </w:r>
      <w:r w:rsidR="00A54FB2" w:rsidRPr="00F74A1D">
        <w:rPr>
          <w:sz w:val="22"/>
          <w:szCs w:val="22"/>
          <w:lang w:val="bg-BG"/>
        </w:rPr>
        <w:t xml:space="preserve">проучванията </w:t>
      </w:r>
      <w:r w:rsidRPr="00F74A1D">
        <w:rPr>
          <w:sz w:val="22"/>
          <w:szCs w:val="22"/>
          <w:lang w:val="bg-BG"/>
        </w:rPr>
        <w:t>върху животни (в</w:t>
      </w:r>
      <w:r w:rsidR="00CD7DEB" w:rsidRPr="00F74A1D">
        <w:rPr>
          <w:sz w:val="22"/>
          <w:szCs w:val="22"/>
          <w:lang w:val="bg-BG"/>
        </w:rPr>
        <w:t>ж</w:t>
      </w:r>
      <w:r w:rsidR="00FD39D7" w:rsidRPr="00F74A1D">
        <w:rPr>
          <w:sz w:val="22"/>
          <w:szCs w:val="22"/>
          <w:lang w:val="bg-BG"/>
        </w:rPr>
        <w:t>.</w:t>
      </w:r>
      <w:r w:rsidRPr="00F74A1D">
        <w:rPr>
          <w:sz w:val="22"/>
          <w:szCs w:val="22"/>
          <w:lang w:val="bg-BG"/>
        </w:rPr>
        <w:t xml:space="preserve"> точка 5.3).</w:t>
      </w:r>
    </w:p>
    <w:p w14:paraId="39C10B79" w14:textId="77777777" w:rsidR="00BF70E4" w:rsidRPr="00F74A1D" w:rsidRDefault="00BF70E4" w:rsidP="007117F8">
      <w:pPr>
        <w:spacing w:before="0"/>
        <w:jc w:val="left"/>
        <w:rPr>
          <w:sz w:val="22"/>
          <w:szCs w:val="22"/>
          <w:lang w:val="bg-BG"/>
        </w:rPr>
      </w:pPr>
      <w:r w:rsidRPr="00F74A1D">
        <w:rPr>
          <w:sz w:val="22"/>
          <w:szCs w:val="22"/>
          <w:lang w:val="bg-BG"/>
        </w:rPr>
        <w:t>В случай на експозиция по време на бременност клиничните данни са недостатъчни, за да се изключи тератогенен ефект на GONAL</w:t>
      </w:r>
      <w:r w:rsidRPr="00F74A1D">
        <w:rPr>
          <w:sz w:val="22"/>
          <w:szCs w:val="22"/>
          <w:lang w:val="bg-BG"/>
        </w:rPr>
        <w:noBreakHyphen/>
        <w:t>f.</w:t>
      </w:r>
    </w:p>
    <w:p w14:paraId="3DE1F627" w14:textId="77777777" w:rsidR="00BF70E4" w:rsidRPr="00F74A1D" w:rsidRDefault="00BF70E4" w:rsidP="007117F8">
      <w:pPr>
        <w:spacing w:before="0"/>
        <w:jc w:val="left"/>
        <w:rPr>
          <w:sz w:val="22"/>
          <w:szCs w:val="22"/>
          <w:lang w:val="bg-BG"/>
        </w:rPr>
      </w:pPr>
    </w:p>
    <w:p w14:paraId="20ACFDCD"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Кърмене</w:t>
      </w:r>
    </w:p>
    <w:p w14:paraId="27916DD4" w14:textId="77777777" w:rsidR="00BF70E4" w:rsidRPr="00F74A1D" w:rsidRDefault="00BF70E4" w:rsidP="007117F8">
      <w:pPr>
        <w:keepNext/>
        <w:keepLines/>
        <w:spacing w:before="0"/>
        <w:jc w:val="left"/>
        <w:rPr>
          <w:sz w:val="22"/>
          <w:szCs w:val="22"/>
          <w:lang w:val="bg-BG"/>
        </w:rPr>
      </w:pPr>
    </w:p>
    <w:p w14:paraId="112F1504"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 xml:space="preserve">f не е показан по време на кърмене. </w:t>
      </w:r>
    </w:p>
    <w:p w14:paraId="5645FA5E" w14:textId="77777777" w:rsidR="00BF70E4" w:rsidRPr="00F74A1D" w:rsidRDefault="00BF70E4" w:rsidP="007117F8">
      <w:pPr>
        <w:spacing w:before="0"/>
        <w:jc w:val="left"/>
        <w:rPr>
          <w:sz w:val="22"/>
          <w:szCs w:val="22"/>
          <w:lang w:val="bg-BG"/>
        </w:rPr>
      </w:pPr>
    </w:p>
    <w:p w14:paraId="55A2BFAA"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Фертилитет</w:t>
      </w:r>
    </w:p>
    <w:p w14:paraId="5F9FBC97" w14:textId="77777777" w:rsidR="00BF70E4" w:rsidRPr="00F74A1D" w:rsidRDefault="00BF70E4" w:rsidP="007117F8">
      <w:pPr>
        <w:keepNext/>
        <w:keepLines/>
        <w:spacing w:before="0"/>
        <w:jc w:val="left"/>
        <w:rPr>
          <w:sz w:val="22"/>
          <w:szCs w:val="22"/>
          <w:lang w:val="bg-BG"/>
        </w:rPr>
      </w:pPr>
    </w:p>
    <w:p w14:paraId="0E12D2E9"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е показан за употреба при безплодие (в</w:t>
      </w:r>
      <w:r w:rsidR="00CD7DEB" w:rsidRPr="00F74A1D">
        <w:rPr>
          <w:sz w:val="22"/>
          <w:szCs w:val="22"/>
          <w:lang w:val="bg-BG"/>
        </w:rPr>
        <w:t>ж</w:t>
      </w:r>
      <w:r w:rsidR="00FD39D7" w:rsidRPr="00F74A1D">
        <w:rPr>
          <w:sz w:val="22"/>
          <w:szCs w:val="22"/>
          <w:lang w:val="bg-BG"/>
        </w:rPr>
        <w:t>.</w:t>
      </w:r>
      <w:r w:rsidRPr="00F74A1D">
        <w:rPr>
          <w:sz w:val="22"/>
          <w:szCs w:val="22"/>
          <w:lang w:val="bg-BG"/>
        </w:rPr>
        <w:t xml:space="preserve"> точка 4.1).</w:t>
      </w:r>
    </w:p>
    <w:p w14:paraId="0331F743" w14:textId="77777777" w:rsidR="00BF70E4" w:rsidRPr="00F74A1D" w:rsidRDefault="00BF70E4" w:rsidP="007117F8">
      <w:pPr>
        <w:spacing w:before="0"/>
        <w:jc w:val="left"/>
        <w:rPr>
          <w:b/>
          <w:sz w:val="22"/>
          <w:szCs w:val="22"/>
          <w:lang w:val="bg-BG"/>
        </w:rPr>
      </w:pPr>
    </w:p>
    <w:p w14:paraId="2EE764D0" w14:textId="77777777" w:rsidR="00BF70E4" w:rsidRPr="00F74A1D" w:rsidRDefault="00BF70E4" w:rsidP="007117F8">
      <w:pPr>
        <w:keepNext/>
        <w:keepLines/>
        <w:spacing w:before="0"/>
        <w:jc w:val="left"/>
        <w:rPr>
          <w:b/>
          <w:sz w:val="22"/>
          <w:szCs w:val="22"/>
          <w:lang w:val="bg-BG"/>
        </w:rPr>
      </w:pPr>
      <w:r w:rsidRPr="00F74A1D">
        <w:rPr>
          <w:b/>
          <w:sz w:val="22"/>
          <w:szCs w:val="22"/>
          <w:lang w:val="bg-BG"/>
        </w:rPr>
        <w:t>4.7</w:t>
      </w:r>
      <w:r w:rsidRPr="00F74A1D">
        <w:rPr>
          <w:b/>
          <w:sz w:val="22"/>
          <w:szCs w:val="22"/>
          <w:lang w:val="bg-BG"/>
        </w:rPr>
        <w:tab/>
        <w:t>Ефекти върху способността за шофиране и работа с машини</w:t>
      </w:r>
    </w:p>
    <w:p w14:paraId="7E133E20" w14:textId="77777777" w:rsidR="00BF70E4" w:rsidRPr="00F74A1D" w:rsidRDefault="00BF70E4" w:rsidP="007117F8">
      <w:pPr>
        <w:keepNext/>
        <w:keepLines/>
        <w:spacing w:before="0"/>
        <w:jc w:val="left"/>
        <w:rPr>
          <w:sz w:val="22"/>
          <w:szCs w:val="22"/>
          <w:lang w:val="bg-BG"/>
        </w:rPr>
      </w:pPr>
    </w:p>
    <w:p w14:paraId="43435C2B" w14:textId="77777777" w:rsidR="00BF70E4" w:rsidRPr="00F74A1D" w:rsidRDefault="00BF70E4" w:rsidP="007117F8">
      <w:pPr>
        <w:spacing w:before="0"/>
        <w:jc w:val="left"/>
        <w:rPr>
          <w:sz w:val="22"/>
          <w:szCs w:val="22"/>
          <w:lang w:val="bg-BG"/>
        </w:rPr>
      </w:pPr>
      <w:r w:rsidRPr="00F74A1D">
        <w:rPr>
          <w:sz w:val="22"/>
          <w:szCs w:val="22"/>
          <w:lang w:val="bg-BG"/>
        </w:rPr>
        <w:t>Очаква се GONAL</w:t>
      </w:r>
      <w:r w:rsidRPr="00F74A1D">
        <w:rPr>
          <w:sz w:val="22"/>
          <w:szCs w:val="22"/>
          <w:lang w:val="bg-BG"/>
        </w:rPr>
        <w:noBreakHyphen/>
        <w:t>f да не повлиява или да повлиява пренебрежимо способността за шофиране и работа с машини.</w:t>
      </w:r>
    </w:p>
    <w:p w14:paraId="0A33B1EB" w14:textId="77777777" w:rsidR="00BF70E4" w:rsidRPr="00F74A1D" w:rsidRDefault="00BF70E4" w:rsidP="007117F8">
      <w:pPr>
        <w:spacing w:before="0"/>
        <w:jc w:val="left"/>
        <w:rPr>
          <w:sz w:val="22"/>
          <w:szCs w:val="22"/>
          <w:lang w:val="bg-BG"/>
        </w:rPr>
      </w:pPr>
    </w:p>
    <w:p w14:paraId="7C3D451B" w14:textId="77777777" w:rsidR="00BF70E4" w:rsidRPr="00F74A1D" w:rsidRDefault="00BF70E4" w:rsidP="007117F8">
      <w:pPr>
        <w:keepNext/>
        <w:keepLines/>
        <w:spacing w:before="0"/>
        <w:jc w:val="left"/>
        <w:rPr>
          <w:b/>
          <w:sz w:val="22"/>
          <w:szCs w:val="22"/>
          <w:lang w:val="bg-BG"/>
        </w:rPr>
      </w:pPr>
      <w:r w:rsidRPr="00F74A1D">
        <w:rPr>
          <w:b/>
          <w:sz w:val="22"/>
          <w:szCs w:val="22"/>
          <w:lang w:val="bg-BG"/>
        </w:rPr>
        <w:t>4.8</w:t>
      </w:r>
      <w:r w:rsidRPr="00F74A1D">
        <w:rPr>
          <w:b/>
          <w:sz w:val="22"/>
          <w:szCs w:val="22"/>
          <w:lang w:val="bg-BG"/>
        </w:rPr>
        <w:tab/>
        <w:t>Нежелани лекарствени реакции</w:t>
      </w:r>
    </w:p>
    <w:p w14:paraId="55911A9D" w14:textId="77777777" w:rsidR="00BF70E4" w:rsidRPr="00F74A1D" w:rsidRDefault="00BF70E4" w:rsidP="007117F8">
      <w:pPr>
        <w:keepNext/>
        <w:keepLines/>
        <w:spacing w:before="0"/>
        <w:jc w:val="left"/>
        <w:rPr>
          <w:sz w:val="22"/>
          <w:szCs w:val="22"/>
          <w:lang w:val="bg-BG"/>
        </w:rPr>
      </w:pPr>
    </w:p>
    <w:p w14:paraId="3AB6D1FA" w14:textId="77777777" w:rsidR="006D341C" w:rsidRPr="00F74A1D" w:rsidRDefault="006D341C" w:rsidP="007117F8">
      <w:pPr>
        <w:keepNext/>
        <w:keepLines/>
        <w:spacing w:before="0"/>
        <w:jc w:val="left"/>
        <w:rPr>
          <w:sz w:val="22"/>
          <w:szCs w:val="22"/>
          <w:u w:val="single"/>
          <w:lang w:val="bg-BG"/>
        </w:rPr>
      </w:pPr>
      <w:r w:rsidRPr="00F74A1D">
        <w:rPr>
          <w:sz w:val="22"/>
          <w:szCs w:val="22"/>
          <w:u w:val="single"/>
          <w:lang w:val="bg-BG"/>
        </w:rPr>
        <w:t>Обобщение на профила на безопасност</w:t>
      </w:r>
    </w:p>
    <w:p w14:paraId="12A22E9A" w14:textId="77777777" w:rsidR="004E205B" w:rsidRPr="00F74A1D" w:rsidRDefault="004E205B" w:rsidP="00C44F6E">
      <w:pPr>
        <w:keepNext/>
        <w:spacing w:before="0"/>
        <w:jc w:val="left"/>
        <w:rPr>
          <w:sz w:val="22"/>
          <w:szCs w:val="22"/>
          <w:lang w:val="bg-BG"/>
        </w:rPr>
      </w:pPr>
    </w:p>
    <w:p w14:paraId="72E2880F" w14:textId="77777777" w:rsidR="00BF70E4" w:rsidRPr="00F74A1D" w:rsidRDefault="00BF70E4" w:rsidP="007117F8">
      <w:pPr>
        <w:spacing w:before="0"/>
        <w:jc w:val="left"/>
        <w:rPr>
          <w:sz w:val="22"/>
          <w:szCs w:val="22"/>
          <w:lang w:val="bg-BG"/>
        </w:rPr>
      </w:pPr>
      <w:r w:rsidRPr="00F74A1D">
        <w:rPr>
          <w:sz w:val="22"/>
          <w:szCs w:val="22"/>
          <w:lang w:val="bg-BG"/>
        </w:rPr>
        <w:t>Най</w:t>
      </w:r>
      <w:r w:rsidRPr="00F74A1D">
        <w:rPr>
          <w:sz w:val="22"/>
          <w:szCs w:val="22"/>
          <w:lang w:val="bg-BG"/>
        </w:rPr>
        <w:noBreakHyphen/>
        <w:t>често съобщаваните нежелани лекарствени реакции са главоболие, овариални кисти и локални реакции на мястото на инжектиране (напр. болка, еритема, хематом, подуване и/или възпаление на мястото на инжектиране).</w:t>
      </w:r>
    </w:p>
    <w:p w14:paraId="778A978A" w14:textId="77777777" w:rsidR="00BF70E4" w:rsidRPr="00F74A1D" w:rsidRDefault="00BF70E4" w:rsidP="007117F8">
      <w:pPr>
        <w:spacing w:before="0"/>
        <w:jc w:val="left"/>
        <w:rPr>
          <w:sz w:val="22"/>
          <w:szCs w:val="22"/>
          <w:lang w:val="bg-BG"/>
        </w:rPr>
      </w:pPr>
    </w:p>
    <w:p w14:paraId="1AE47F26" w14:textId="77777777" w:rsidR="00BF70E4" w:rsidRPr="00F74A1D" w:rsidRDefault="00BF70E4" w:rsidP="007117F8">
      <w:pPr>
        <w:spacing w:before="0"/>
        <w:jc w:val="left"/>
        <w:rPr>
          <w:sz w:val="22"/>
          <w:szCs w:val="22"/>
          <w:lang w:val="bg-BG"/>
        </w:rPr>
      </w:pPr>
      <w:r w:rsidRPr="00F74A1D">
        <w:rPr>
          <w:sz w:val="22"/>
          <w:szCs w:val="22"/>
          <w:lang w:val="bg-BG"/>
        </w:rPr>
        <w:t>Често съобщаван е лек до умерен синдром на овариална хиперстимулация (СОХС), който трябва да се счита за риск, свързан с процедурата на стимулиране. Тежкият СОХС е нечест (в</w:t>
      </w:r>
      <w:r w:rsidR="00CD7DEB" w:rsidRPr="00F74A1D">
        <w:rPr>
          <w:sz w:val="22"/>
          <w:szCs w:val="22"/>
          <w:lang w:val="bg-BG"/>
        </w:rPr>
        <w:t>ж</w:t>
      </w:r>
      <w:r w:rsidR="00FD39D7" w:rsidRPr="00F74A1D">
        <w:rPr>
          <w:sz w:val="22"/>
          <w:szCs w:val="22"/>
          <w:lang w:val="bg-BG"/>
        </w:rPr>
        <w:t>.</w:t>
      </w:r>
      <w:r w:rsidRPr="00F74A1D">
        <w:rPr>
          <w:sz w:val="22"/>
          <w:szCs w:val="22"/>
          <w:lang w:val="bg-BG"/>
        </w:rPr>
        <w:t xml:space="preserve"> точка 4.4).</w:t>
      </w:r>
    </w:p>
    <w:p w14:paraId="4AEE8B94" w14:textId="77777777" w:rsidR="00BF70E4" w:rsidRPr="00F74A1D" w:rsidRDefault="00BF70E4" w:rsidP="007117F8">
      <w:pPr>
        <w:spacing w:before="0"/>
        <w:jc w:val="left"/>
        <w:rPr>
          <w:sz w:val="22"/>
          <w:szCs w:val="22"/>
          <w:lang w:val="bg-BG"/>
        </w:rPr>
      </w:pPr>
    </w:p>
    <w:p w14:paraId="3C6D7E23" w14:textId="77777777" w:rsidR="00E70F68" w:rsidRPr="00F74A1D" w:rsidRDefault="00E70F68" w:rsidP="007117F8">
      <w:pPr>
        <w:spacing w:before="0"/>
        <w:jc w:val="left"/>
        <w:rPr>
          <w:sz w:val="22"/>
          <w:szCs w:val="22"/>
          <w:lang w:val="bg-BG"/>
        </w:rPr>
      </w:pPr>
      <w:r w:rsidRPr="00F74A1D">
        <w:rPr>
          <w:sz w:val="22"/>
          <w:szCs w:val="22"/>
          <w:lang w:val="bg-BG"/>
        </w:rPr>
        <w:t>Тромбоемболия може да се прояви много рядко (вж. точка 4.4).</w:t>
      </w:r>
    </w:p>
    <w:p w14:paraId="4F8CE898" w14:textId="77777777" w:rsidR="00BF70E4" w:rsidRPr="00F74A1D" w:rsidRDefault="00BF70E4" w:rsidP="007117F8">
      <w:pPr>
        <w:spacing w:before="0"/>
        <w:jc w:val="left"/>
        <w:rPr>
          <w:sz w:val="22"/>
          <w:szCs w:val="22"/>
          <w:lang w:val="bg-BG"/>
        </w:rPr>
      </w:pPr>
    </w:p>
    <w:p w14:paraId="6BC3EDED" w14:textId="77777777" w:rsidR="006D341C" w:rsidRPr="00F74A1D" w:rsidRDefault="006D341C" w:rsidP="007117F8">
      <w:pPr>
        <w:keepNext/>
        <w:keepLines/>
        <w:spacing w:before="0"/>
        <w:jc w:val="left"/>
        <w:rPr>
          <w:sz w:val="22"/>
          <w:szCs w:val="22"/>
          <w:u w:val="single"/>
          <w:lang w:val="bg-BG"/>
        </w:rPr>
      </w:pPr>
      <w:r w:rsidRPr="00F74A1D">
        <w:rPr>
          <w:sz w:val="22"/>
          <w:szCs w:val="22"/>
          <w:u w:val="single"/>
          <w:lang w:val="bg-BG"/>
        </w:rPr>
        <w:t>Списък на нежелани реакции</w:t>
      </w:r>
    </w:p>
    <w:p w14:paraId="568B8DB7" w14:textId="77777777" w:rsidR="004E205B" w:rsidRPr="00F74A1D" w:rsidRDefault="004E205B" w:rsidP="007117F8">
      <w:pPr>
        <w:keepNext/>
        <w:keepLines/>
        <w:spacing w:before="0"/>
        <w:jc w:val="left"/>
        <w:rPr>
          <w:sz w:val="22"/>
          <w:szCs w:val="22"/>
          <w:lang w:val="bg-BG"/>
        </w:rPr>
      </w:pPr>
    </w:p>
    <w:p w14:paraId="42C87F9F" w14:textId="77777777" w:rsidR="00BF70E4" w:rsidRPr="00F74A1D" w:rsidRDefault="00BF70E4" w:rsidP="007117F8">
      <w:pPr>
        <w:spacing w:before="0"/>
        <w:jc w:val="left"/>
        <w:rPr>
          <w:sz w:val="22"/>
          <w:szCs w:val="22"/>
          <w:lang w:val="bg-BG"/>
        </w:rPr>
      </w:pPr>
      <w:r w:rsidRPr="00F74A1D">
        <w:rPr>
          <w:sz w:val="22"/>
          <w:szCs w:val="22"/>
          <w:lang w:val="bg-BG"/>
        </w:rPr>
        <w:t>За използваната терминологията по отношение на честотата се прилагат следните определения:</w:t>
      </w:r>
      <w:r w:rsidR="004E205B" w:rsidRPr="00F74A1D">
        <w:rPr>
          <w:sz w:val="22"/>
          <w:szCs w:val="22"/>
          <w:lang w:val="bg-BG"/>
        </w:rPr>
        <w:t xml:space="preserve"> м</w:t>
      </w:r>
      <w:r w:rsidRPr="00F74A1D">
        <w:rPr>
          <w:sz w:val="22"/>
          <w:szCs w:val="22"/>
          <w:lang w:val="bg-BG"/>
        </w:rPr>
        <w:t>ного чести (≥ 1/10)</w:t>
      </w:r>
      <w:r w:rsidR="004E205B" w:rsidRPr="00F74A1D">
        <w:rPr>
          <w:sz w:val="22"/>
          <w:szCs w:val="22"/>
          <w:lang w:val="bg-BG"/>
        </w:rPr>
        <w:t>, ч</w:t>
      </w:r>
      <w:r w:rsidRPr="00F74A1D">
        <w:rPr>
          <w:sz w:val="22"/>
          <w:szCs w:val="22"/>
          <w:lang w:val="bg-BG"/>
        </w:rPr>
        <w:t>ести (≥ 1/100 до &lt; 1/10)</w:t>
      </w:r>
      <w:r w:rsidR="004E205B" w:rsidRPr="00F74A1D">
        <w:rPr>
          <w:sz w:val="22"/>
          <w:szCs w:val="22"/>
          <w:lang w:val="bg-BG"/>
        </w:rPr>
        <w:t>, н</w:t>
      </w:r>
      <w:r w:rsidRPr="00F74A1D">
        <w:rPr>
          <w:sz w:val="22"/>
          <w:szCs w:val="22"/>
          <w:lang w:val="bg-BG"/>
        </w:rPr>
        <w:t>ечести (≥ 1/1 000 до &lt; 1/100)</w:t>
      </w:r>
      <w:r w:rsidR="004E205B" w:rsidRPr="00F74A1D">
        <w:rPr>
          <w:sz w:val="22"/>
          <w:szCs w:val="22"/>
          <w:lang w:val="bg-BG"/>
        </w:rPr>
        <w:t>, р</w:t>
      </w:r>
      <w:r w:rsidRPr="00F74A1D">
        <w:rPr>
          <w:sz w:val="22"/>
          <w:szCs w:val="22"/>
          <w:lang w:val="bg-BG"/>
        </w:rPr>
        <w:t>едки (≥ 1/10 000 до &lt; 1/1 000)</w:t>
      </w:r>
      <w:r w:rsidR="004E205B" w:rsidRPr="00F74A1D">
        <w:rPr>
          <w:sz w:val="22"/>
          <w:szCs w:val="22"/>
          <w:lang w:val="bg-BG"/>
        </w:rPr>
        <w:t>, м</w:t>
      </w:r>
      <w:r w:rsidRPr="00F74A1D">
        <w:rPr>
          <w:sz w:val="22"/>
          <w:szCs w:val="22"/>
          <w:lang w:val="bg-BG"/>
        </w:rPr>
        <w:t>ного редки (&lt; 1/10 000)</w:t>
      </w:r>
      <w:r w:rsidR="004E205B" w:rsidRPr="00F74A1D">
        <w:rPr>
          <w:sz w:val="22"/>
          <w:szCs w:val="22"/>
          <w:lang w:val="bg-BG"/>
        </w:rPr>
        <w:t>.</w:t>
      </w:r>
    </w:p>
    <w:p w14:paraId="20D4BDF2" w14:textId="77777777" w:rsidR="00BF70E4" w:rsidRPr="00F74A1D" w:rsidRDefault="00BF70E4" w:rsidP="007117F8">
      <w:pPr>
        <w:spacing w:before="0"/>
        <w:jc w:val="left"/>
        <w:rPr>
          <w:sz w:val="22"/>
          <w:szCs w:val="22"/>
          <w:lang w:val="bg-BG"/>
        </w:rPr>
      </w:pPr>
    </w:p>
    <w:p w14:paraId="1C87B5D2"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lastRenderedPageBreak/>
        <w:t>Лечение при жени</w:t>
      </w:r>
    </w:p>
    <w:p w14:paraId="1D570904" w14:textId="77777777" w:rsidR="00BF70E4" w:rsidRPr="00F74A1D" w:rsidRDefault="00BF70E4" w:rsidP="007117F8">
      <w:pPr>
        <w:keepNext/>
        <w:keepLines/>
        <w:spacing w:before="0"/>
        <w:jc w:val="left"/>
        <w:rPr>
          <w:sz w:val="22"/>
          <w:szCs w:val="22"/>
          <w:lang w:val="bg-BG"/>
        </w:rPr>
      </w:pPr>
    </w:p>
    <w:p w14:paraId="2F019C1F"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Нарушения на имунната система</w:t>
      </w:r>
    </w:p>
    <w:p w14:paraId="6BCF178B"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Леки до тежки реакции на свръхчувствителност, включително анафилактични реакции и шок</w:t>
      </w:r>
    </w:p>
    <w:p w14:paraId="02C717E0" w14:textId="77777777" w:rsidR="00BF70E4" w:rsidRPr="00F74A1D" w:rsidRDefault="00BF70E4" w:rsidP="007117F8">
      <w:pPr>
        <w:spacing w:before="0"/>
        <w:ind w:left="1701" w:hanging="1701"/>
        <w:jc w:val="left"/>
        <w:rPr>
          <w:sz w:val="22"/>
          <w:szCs w:val="22"/>
          <w:lang w:val="bg-BG"/>
        </w:rPr>
      </w:pPr>
    </w:p>
    <w:p w14:paraId="2AEBA0E7"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Нарушения на нервната система</w:t>
      </w:r>
    </w:p>
    <w:p w14:paraId="2C887E0F"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Главоболие</w:t>
      </w:r>
    </w:p>
    <w:p w14:paraId="0B58E284" w14:textId="77777777" w:rsidR="00BF70E4" w:rsidRPr="00F74A1D" w:rsidRDefault="00BF70E4" w:rsidP="007117F8">
      <w:pPr>
        <w:spacing w:before="0"/>
        <w:ind w:left="1701" w:hanging="1701"/>
        <w:jc w:val="left"/>
        <w:rPr>
          <w:sz w:val="22"/>
          <w:szCs w:val="22"/>
          <w:lang w:val="bg-BG"/>
        </w:rPr>
      </w:pPr>
    </w:p>
    <w:p w14:paraId="6BF685FE"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Съдови нарушения</w:t>
      </w:r>
    </w:p>
    <w:p w14:paraId="6B7F4946" w14:textId="77777777" w:rsidR="00E70F68" w:rsidRPr="00F74A1D" w:rsidRDefault="00E70F68"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Тромбоемболия</w:t>
      </w:r>
      <w:r w:rsidR="00EA37BF" w:rsidRPr="00F74A1D">
        <w:rPr>
          <w:sz w:val="22"/>
          <w:szCs w:val="22"/>
          <w:lang w:val="bg-BG"/>
        </w:rPr>
        <w:t xml:space="preserve"> (както във връзка със СОХС, така и отделно от него)</w:t>
      </w:r>
    </w:p>
    <w:p w14:paraId="0D2AE0C5" w14:textId="77777777" w:rsidR="00BF70E4" w:rsidRPr="00F74A1D" w:rsidRDefault="00BF70E4" w:rsidP="007117F8">
      <w:pPr>
        <w:spacing w:before="0"/>
        <w:ind w:left="1701" w:hanging="1701"/>
        <w:jc w:val="left"/>
        <w:rPr>
          <w:sz w:val="22"/>
          <w:szCs w:val="22"/>
          <w:lang w:val="bg-BG"/>
        </w:rPr>
      </w:pPr>
    </w:p>
    <w:p w14:paraId="40FD8D0E"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Респираторни, гръдни и медиастинални нарушения</w:t>
      </w:r>
    </w:p>
    <w:p w14:paraId="5A19215C"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Обостряне или влошаване на астма</w:t>
      </w:r>
    </w:p>
    <w:p w14:paraId="1121A702" w14:textId="77777777" w:rsidR="00BF70E4" w:rsidRPr="00F74A1D" w:rsidRDefault="00BF70E4" w:rsidP="007117F8">
      <w:pPr>
        <w:spacing w:before="0"/>
        <w:ind w:left="1701" w:hanging="1701"/>
        <w:jc w:val="left"/>
        <w:rPr>
          <w:sz w:val="22"/>
          <w:szCs w:val="22"/>
          <w:lang w:val="bg-BG"/>
        </w:rPr>
      </w:pPr>
    </w:p>
    <w:p w14:paraId="5310B05F"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Стомашно</w:t>
      </w:r>
      <w:r w:rsidRPr="00F74A1D">
        <w:rPr>
          <w:i/>
          <w:sz w:val="22"/>
          <w:szCs w:val="22"/>
          <w:u w:val="single"/>
          <w:lang w:val="bg-BG"/>
        </w:rPr>
        <w:noBreakHyphen/>
        <w:t>чревни нарушения</w:t>
      </w:r>
    </w:p>
    <w:p w14:paraId="424B12A4"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Коремна болка, раздуване на корема, коремен дискомфорт, гадене, повръщане, диария</w:t>
      </w:r>
    </w:p>
    <w:p w14:paraId="5516E728" w14:textId="77777777" w:rsidR="00BF70E4" w:rsidRPr="00F74A1D" w:rsidRDefault="00BF70E4" w:rsidP="007117F8">
      <w:pPr>
        <w:spacing w:before="0"/>
        <w:ind w:left="1701" w:hanging="1701"/>
        <w:jc w:val="left"/>
        <w:rPr>
          <w:sz w:val="22"/>
          <w:szCs w:val="22"/>
          <w:lang w:val="bg-BG"/>
        </w:rPr>
      </w:pPr>
    </w:p>
    <w:p w14:paraId="6AAED19B"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Нарушения на възпроизводителната система и гърдата</w:t>
      </w:r>
    </w:p>
    <w:p w14:paraId="4FAC0C9C"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Овариални кисти</w:t>
      </w:r>
    </w:p>
    <w:p w14:paraId="166CACB1"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Лек или умерен СОХС (включително свързаните с него симптоми)</w:t>
      </w:r>
    </w:p>
    <w:p w14:paraId="6229CAFB" w14:textId="77777777" w:rsidR="00BF70E4" w:rsidRPr="00F74A1D" w:rsidRDefault="00BF70E4" w:rsidP="007117F8">
      <w:pPr>
        <w:spacing w:before="0"/>
        <w:ind w:left="1701" w:hanging="1701"/>
        <w:jc w:val="left"/>
        <w:rPr>
          <w:sz w:val="22"/>
          <w:szCs w:val="22"/>
          <w:lang w:val="bg-BG"/>
        </w:rPr>
      </w:pPr>
      <w:r w:rsidRPr="00F74A1D">
        <w:rPr>
          <w:sz w:val="22"/>
          <w:szCs w:val="22"/>
          <w:lang w:val="bg-BG"/>
        </w:rPr>
        <w:t>Нечести:</w:t>
      </w:r>
      <w:r w:rsidRPr="00F74A1D">
        <w:rPr>
          <w:sz w:val="22"/>
          <w:szCs w:val="22"/>
          <w:lang w:val="bg-BG"/>
        </w:rPr>
        <w:tab/>
        <w:t>Тежък СОХС (включително свързаните с него симптоми) (вж. точка 4.4)</w:t>
      </w:r>
    </w:p>
    <w:p w14:paraId="785CE05D" w14:textId="77777777" w:rsidR="00BF70E4" w:rsidRPr="00F74A1D" w:rsidRDefault="00BF70E4" w:rsidP="007117F8">
      <w:pPr>
        <w:tabs>
          <w:tab w:val="left" w:pos="1418"/>
        </w:tabs>
        <w:spacing w:before="0"/>
        <w:ind w:left="1701" w:hanging="1701"/>
        <w:jc w:val="left"/>
        <w:rPr>
          <w:sz w:val="22"/>
          <w:szCs w:val="22"/>
          <w:lang w:val="bg-BG"/>
        </w:rPr>
      </w:pPr>
      <w:r w:rsidRPr="00F74A1D">
        <w:rPr>
          <w:sz w:val="22"/>
          <w:szCs w:val="22"/>
          <w:lang w:val="bg-BG"/>
        </w:rPr>
        <w:t>Редки:</w:t>
      </w:r>
      <w:r w:rsidRPr="00F74A1D">
        <w:rPr>
          <w:sz w:val="22"/>
          <w:szCs w:val="22"/>
          <w:lang w:val="bg-BG"/>
        </w:rPr>
        <w:tab/>
      </w:r>
      <w:r w:rsidRPr="00F74A1D">
        <w:rPr>
          <w:sz w:val="22"/>
          <w:szCs w:val="22"/>
          <w:lang w:val="bg-BG"/>
        </w:rPr>
        <w:tab/>
        <w:t>Усложнения на тежък СОХС</w:t>
      </w:r>
    </w:p>
    <w:p w14:paraId="1E18402E" w14:textId="77777777" w:rsidR="00BF70E4" w:rsidRPr="00F74A1D" w:rsidRDefault="00BF70E4" w:rsidP="007117F8">
      <w:pPr>
        <w:spacing w:before="0"/>
        <w:ind w:left="1701" w:hanging="1701"/>
        <w:jc w:val="left"/>
        <w:rPr>
          <w:sz w:val="22"/>
          <w:szCs w:val="22"/>
          <w:u w:val="single"/>
          <w:lang w:val="bg-BG"/>
        </w:rPr>
      </w:pPr>
    </w:p>
    <w:p w14:paraId="2362E9DF"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Общи нарушения и ефекти на мястото на приложение</w:t>
      </w:r>
    </w:p>
    <w:p w14:paraId="24B2DC97" w14:textId="77777777" w:rsidR="00BF70E4" w:rsidRPr="00F74A1D" w:rsidRDefault="00BF70E4" w:rsidP="007117F8">
      <w:pPr>
        <w:keepNext/>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Реакции на мястото на инжектиране (напр. болка, еритема, хематом, подуване и/или възпаление на мястото на инжектиране)</w:t>
      </w:r>
    </w:p>
    <w:p w14:paraId="7CC558C1" w14:textId="77777777" w:rsidR="00BF70E4" w:rsidRPr="00F74A1D" w:rsidRDefault="00BF70E4" w:rsidP="007117F8">
      <w:pPr>
        <w:spacing w:before="0"/>
        <w:ind w:left="1701" w:hanging="1701"/>
        <w:jc w:val="left"/>
        <w:rPr>
          <w:sz w:val="22"/>
          <w:szCs w:val="22"/>
          <w:lang w:val="bg-BG"/>
        </w:rPr>
      </w:pPr>
    </w:p>
    <w:p w14:paraId="39EAE464"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Лечение при мъже</w:t>
      </w:r>
    </w:p>
    <w:p w14:paraId="0348A8F9" w14:textId="77777777" w:rsidR="00BF70E4" w:rsidRPr="00F74A1D" w:rsidRDefault="00BF70E4" w:rsidP="007117F8">
      <w:pPr>
        <w:keepNext/>
        <w:keepLines/>
        <w:spacing w:before="0"/>
        <w:jc w:val="left"/>
        <w:rPr>
          <w:sz w:val="22"/>
          <w:szCs w:val="22"/>
          <w:lang w:val="bg-BG"/>
        </w:rPr>
      </w:pPr>
    </w:p>
    <w:p w14:paraId="1587075D"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Нарушения на имунната система</w:t>
      </w:r>
    </w:p>
    <w:p w14:paraId="78324962"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Леки до тежки реакции на свръхчувствителност, включително анафилактични реакции и шок</w:t>
      </w:r>
    </w:p>
    <w:p w14:paraId="3C363A33" w14:textId="77777777" w:rsidR="00BF70E4" w:rsidRPr="00F74A1D" w:rsidRDefault="00BF70E4" w:rsidP="007117F8">
      <w:pPr>
        <w:spacing w:before="0"/>
        <w:ind w:left="1701" w:hanging="1701"/>
        <w:jc w:val="left"/>
        <w:rPr>
          <w:sz w:val="22"/>
          <w:szCs w:val="22"/>
          <w:lang w:val="bg-BG"/>
        </w:rPr>
      </w:pPr>
    </w:p>
    <w:p w14:paraId="07638B46"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Респираторни, гръдни и медиастинални нарушения</w:t>
      </w:r>
    </w:p>
    <w:p w14:paraId="10E2C09E"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редки:</w:t>
      </w:r>
      <w:r w:rsidRPr="00F74A1D">
        <w:rPr>
          <w:sz w:val="22"/>
          <w:szCs w:val="22"/>
          <w:lang w:val="bg-BG"/>
        </w:rPr>
        <w:tab/>
        <w:t>Обостряне или влошаване на астма</w:t>
      </w:r>
    </w:p>
    <w:p w14:paraId="66042C1D" w14:textId="77777777" w:rsidR="00BF70E4" w:rsidRPr="00F74A1D" w:rsidRDefault="00BF70E4" w:rsidP="007117F8">
      <w:pPr>
        <w:spacing w:before="0"/>
        <w:ind w:left="1701" w:hanging="1701"/>
        <w:jc w:val="left"/>
        <w:rPr>
          <w:sz w:val="22"/>
          <w:szCs w:val="22"/>
          <w:lang w:val="bg-BG"/>
        </w:rPr>
      </w:pPr>
    </w:p>
    <w:p w14:paraId="491D2FA6" w14:textId="77777777" w:rsidR="00BF70E4" w:rsidRPr="00F74A1D" w:rsidRDefault="00BF70E4" w:rsidP="007117F8">
      <w:pPr>
        <w:keepNext/>
        <w:keepLines/>
        <w:spacing w:before="0"/>
        <w:jc w:val="left"/>
        <w:rPr>
          <w:i/>
          <w:sz w:val="22"/>
          <w:szCs w:val="22"/>
          <w:u w:val="single"/>
          <w:lang w:val="bg-BG"/>
        </w:rPr>
      </w:pPr>
      <w:r w:rsidRPr="00F74A1D">
        <w:rPr>
          <w:i/>
          <w:sz w:val="22"/>
          <w:szCs w:val="22"/>
          <w:u w:val="single"/>
          <w:lang w:val="bg-BG"/>
        </w:rPr>
        <w:t>Нарушения на кожата и подкожната тъкан</w:t>
      </w:r>
    </w:p>
    <w:p w14:paraId="7FB9C858"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Акне</w:t>
      </w:r>
    </w:p>
    <w:p w14:paraId="1547DE65" w14:textId="77777777" w:rsidR="00BF70E4" w:rsidRPr="00F74A1D" w:rsidRDefault="00BF70E4" w:rsidP="007117F8">
      <w:pPr>
        <w:spacing w:before="0"/>
        <w:ind w:left="1701" w:hanging="1701"/>
        <w:jc w:val="left"/>
        <w:rPr>
          <w:sz w:val="22"/>
          <w:szCs w:val="22"/>
          <w:lang w:val="bg-BG"/>
        </w:rPr>
      </w:pPr>
    </w:p>
    <w:p w14:paraId="012B7714" w14:textId="77777777" w:rsidR="00BF70E4" w:rsidRPr="00F74A1D" w:rsidRDefault="00BF70E4" w:rsidP="007117F8">
      <w:pPr>
        <w:keepNext/>
        <w:keepLines/>
        <w:spacing w:before="0"/>
        <w:ind w:left="1701" w:hanging="1701"/>
        <w:jc w:val="left"/>
        <w:rPr>
          <w:i/>
          <w:sz w:val="22"/>
          <w:szCs w:val="22"/>
          <w:u w:val="single"/>
          <w:lang w:val="bg-BG"/>
        </w:rPr>
      </w:pPr>
      <w:r w:rsidRPr="00F74A1D">
        <w:rPr>
          <w:i/>
          <w:sz w:val="22"/>
          <w:szCs w:val="22"/>
          <w:u w:val="single"/>
          <w:lang w:val="bg-BG"/>
        </w:rPr>
        <w:t>Нарушения на възпроизводителната система и гърдата</w:t>
      </w:r>
    </w:p>
    <w:p w14:paraId="7B83D815"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Гинекомастия, варикоцеле</w:t>
      </w:r>
    </w:p>
    <w:p w14:paraId="0C05A913" w14:textId="77777777" w:rsidR="00BF70E4" w:rsidRPr="00F74A1D" w:rsidRDefault="00BF70E4" w:rsidP="007117F8">
      <w:pPr>
        <w:spacing w:before="0"/>
        <w:ind w:left="1701" w:hanging="1701"/>
        <w:jc w:val="left"/>
        <w:rPr>
          <w:sz w:val="22"/>
          <w:szCs w:val="22"/>
          <w:lang w:val="bg-BG"/>
        </w:rPr>
      </w:pPr>
    </w:p>
    <w:p w14:paraId="5033FE44" w14:textId="77777777" w:rsidR="00BF70E4" w:rsidRPr="00F74A1D" w:rsidRDefault="00BF70E4" w:rsidP="007117F8">
      <w:pPr>
        <w:keepNext/>
        <w:keepLines/>
        <w:spacing w:before="0"/>
        <w:ind w:left="1701" w:hanging="1701"/>
        <w:jc w:val="left"/>
        <w:rPr>
          <w:i/>
          <w:sz w:val="22"/>
          <w:szCs w:val="22"/>
          <w:u w:val="single"/>
          <w:lang w:val="bg-BG"/>
        </w:rPr>
      </w:pPr>
      <w:r w:rsidRPr="00F74A1D">
        <w:rPr>
          <w:i/>
          <w:sz w:val="22"/>
          <w:szCs w:val="22"/>
          <w:u w:val="single"/>
          <w:lang w:val="bg-BG"/>
        </w:rPr>
        <w:t>Общи нарушения и ефекти на мястото на приложение</w:t>
      </w:r>
    </w:p>
    <w:p w14:paraId="75AE51AA" w14:textId="77777777" w:rsidR="00BF70E4" w:rsidRPr="00F74A1D" w:rsidRDefault="00BF70E4" w:rsidP="007117F8">
      <w:pPr>
        <w:spacing w:before="0"/>
        <w:ind w:left="1701" w:hanging="1701"/>
        <w:jc w:val="left"/>
        <w:rPr>
          <w:sz w:val="22"/>
          <w:szCs w:val="22"/>
          <w:lang w:val="bg-BG"/>
        </w:rPr>
      </w:pPr>
      <w:r w:rsidRPr="00F74A1D">
        <w:rPr>
          <w:sz w:val="22"/>
          <w:szCs w:val="22"/>
          <w:lang w:val="bg-BG"/>
        </w:rPr>
        <w:t>Много чести:</w:t>
      </w:r>
      <w:r w:rsidRPr="00F74A1D">
        <w:rPr>
          <w:sz w:val="22"/>
          <w:szCs w:val="22"/>
          <w:lang w:val="bg-BG"/>
        </w:rPr>
        <w:tab/>
        <w:t>Реакции на мястото на инжектиране (напр. болка, еритем, хематом, подуване и/или възпаление на мястото на инжектиране)</w:t>
      </w:r>
    </w:p>
    <w:p w14:paraId="3B7FD43B" w14:textId="77777777" w:rsidR="00BF70E4" w:rsidRPr="00F74A1D" w:rsidRDefault="00BF70E4" w:rsidP="007117F8">
      <w:pPr>
        <w:spacing w:before="0"/>
        <w:ind w:left="1701" w:hanging="1701"/>
        <w:jc w:val="left"/>
        <w:rPr>
          <w:i/>
          <w:sz w:val="22"/>
          <w:szCs w:val="22"/>
          <w:u w:val="single"/>
          <w:lang w:val="bg-BG"/>
        </w:rPr>
      </w:pPr>
    </w:p>
    <w:p w14:paraId="31FD9D72" w14:textId="77777777" w:rsidR="00BF70E4" w:rsidRPr="00F74A1D" w:rsidRDefault="00BF70E4" w:rsidP="007117F8">
      <w:pPr>
        <w:keepNext/>
        <w:keepLines/>
        <w:spacing w:before="0"/>
        <w:ind w:left="1701" w:hanging="1701"/>
        <w:jc w:val="left"/>
        <w:rPr>
          <w:i/>
          <w:sz w:val="22"/>
          <w:szCs w:val="22"/>
          <w:u w:val="single"/>
          <w:lang w:val="bg-BG"/>
        </w:rPr>
      </w:pPr>
      <w:r w:rsidRPr="00F74A1D">
        <w:rPr>
          <w:i/>
          <w:sz w:val="22"/>
          <w:szCs w:val="22"/>
          <w:u w:val="single"/>
          <w:lang w:val="bg-BG"/>
        </w:rPr>
        <w:t>Изследвания</w:t>
      </w:r>
    </w:p>
    <w:p w14:paraId="698DF93A" w14:textId="77777777" w:rsidR="00BF70E4" w:rsidRPr="00F74A1D" w:rsidRDefault="00BF70E4" w:rsidP="007117F8">
      <w:pPr>
        <w:spacing w:before="0"/>
        <w:ind w:left="1701" w:hanging="1701"/>
        <w:jc w:val="left"/>
        <w:rPr>
          <w:sz w:val="22"/>
          <w:szCs w:val="22"/>
          <w:lang w:val="bg-BG"/>
        </w:rPr>
      </w:pPr>
      <w:r w:rsidRPr="00F74A1D">
        <w:rPr>
          <w:sz w:val="22"/>
          <w:szCs w:val="22"/>
          <w:lang w:val="bg-BG"/>
        </w:rPr>
        <w:t>Чести:</w:t>
      </w:r>
      <w:r w:rsidRPr="00F74A1D">
        <w:rPr>
          <w:sz w:val="22"/>
          <w:szCs w:val="22"/>
          <w:lang w:val="bg-BG"/>
        </w:rPr>
        <w:tab/>
        <w:t>Повишаване на теглото</w:t>
      </w:r>
    </w:p>
    <w:p w14:paraId="069F059C" w14:textId="77777777" w:rsidR="006D341C" w:rsidRPr="00F74A1D" w:rsidRDefault="006D341C" w:rsidP="007117F8">
      <w:pPr>
        <w:spacing w:before="0"/>
        <w:jc w:val="left"/>
        <w:rPr>
          <w:sz w:val="22"/>
          <w:szCs w:val="22"/>
          <w:lang w:val="bg-BG"/>
        </w:rPr>
      </w:pPr>
    </w:p>
    <w:p w14:paraId="1DA6D57D" w14:textId="77777777" w:rsidR="006D341C" w:rsidRPr="00F74A1D" w:rsidRDefault="006D341C" w:rsidP="007117F8">
      <w:pPr>
        <w:keepNext/>
        <w:keepLines/>
        <w:spacing w:before="0"/>
        <w:rPr>
          <w:sz w:val="22"/>
          <w:szCs w:val="22"/>
          <w:u w:val="single"/>
          <w:lang w:val="bg-BG"/>
        </w:rPr>
      </w:pPr>
      <w:r w:rsidRPr="00F74A1D">
        <w:rPr>
          <w:sz w:val="22"/>
          <w:szCs w:val="22"/>
          <w:u w:val="single"/>
          <w:lang w:val="bg-BG"/>
        </w:rPr>
        <w:lastRenderedPageBreak/>
        <w:t>Съобщаване на подозирани нежелани реакции</w:t>
      </w:r>
    </w:p>
    <w:p w14:paraId="2458EF82" w14:textId="1A59756B" w:rsidR="00E70F68" w:rsidRPr="00F74A1D" w:rsidRDefault="00E70F68" w:rsidP="00166450">
      <w:pPr>
        <w:keepNext/>
        <w:keepLines/>
        <w:spacing w:before="0"/>
        <w:jc w:val="left"/>
        <w:rPr>
          <w:sz w:val="22"/>
          <w:szCs w:val="22"/>
          <w:lang w:val="bg-BG"/>
        </w:rPr>
      </w:pPr>
      <w:r w:rsidRPr="00F74A1D">
        <w:rPr>
          <w:sz w:val="22"/>
          <w:szCs w:val="22"/>
          <w:lang w:val="bg-BG"/>
        </w:rPr>
        <w:t xml:space="preserve">Съобщаването на подозирани нежелани реакции след разрешаване за употреба на лекарствения продукт е важно. Това позволява да продължи наблюдението на съотношението полза/риск за лекарствения продукт. От медицинските специалисти се изисква да съобщават всяка подозирана нежелана реакция чрез </w:t>
      </w:r>
      <w:r w:rsidR="0093713F" w:rsidRPr="0093713F">
        <w:rPr>
          <w:sz w:val="22"/>
          <w:szCs w:val="22"/>
          <w:shd w:val="clear" w:color="auto" w:fill="D9D9D9"/>
          <w:lang w:val="bg-BG"/>
        </w:rPr>
        <w:t xml:space="preserve">национална система за съобщаване, посочена в </w:t>
      </w:r>
      <w:hyperlink r:id="rId10" w:history="1">
        <w:r w:rsidR="0093713F" w:rsidRPr="0093713F">
          <w:rPr>
            <w:rStyle w:val="Hyperlink"/>
            <w:noProof/>
            <w:sz w:val="22"/>
            <w:szCs w:val="22"/>
            <w:shd w:val="clear" w:color="auto" w:fill="D9D9D9"/>
            <w:lang w:val="bg-BG"/>
          </w:rPr>
          <w:t>Приложение</w:t>
        </w:r>
        <w:r w:rsidR="0093713F" w:rsidRPr="0093713F">
          <w:rPr>
            <w:rStyle w:val="Hyperlink"/>
            <w:noProof/>
            <w:sz w:val="22"/>
            <w:szCs w:val="22"/>
            <w:shd w:val="clear" w:color="auto" w:fill="D9D9D9"/>
            <w:lang w:val="en-US"/>
          </w:rPr>
          <w:t> </w:t>
        </w:r>
        <w:r w:rsidR="0093713F" w:rsidRPr="0093713F">
          <w:rPr>
            <w:rStyle w:val="Hyperlink"/>
            <w:noProof/>
            <w:sz w:val="22"/>
            <w:szCs w:val="22"/>
            <w:shd w:val="clear" w:color="auto" w:fill="D9D9D9"/>
            <w:lang w:val="bg-BG"/>
          </w:rPr>
          <w:t>V</w:t>
        </w:r>
      </w:hyperlink>
      <w:r w:rsidRPr="00F74A1D">
        <w:rPr>
          <w:sz w:val="22"/>
          <w:szCs w:val="22"/>
          <w:lang w:val="bg-BG"/>
        </w:rPr>
        <w:t>.</w:t>
      </w:r>
    </w:p>
    <w:p w14:paraId="02E91291" w14:textId="77777777" w:rsidR="00BF70E4" w:rsidRPr="00F74A1D" w:rsidRDefault="00BF70E4" w:rsidP="007117F8">
      <w:pPr>
        <w:spacing w:before="0"/>
        <w:jc w:val="left"/>
        <w:rPr>
          <w:sz w:val="22"/>
          <w:szCs w:val="22"/>
          <w:lang w:val="bg-BG"/>
        </w:rPr>
      </w:pPr>
    </w:p>
    <w:p w14:paraId="4279EAF7"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4.9</w:t>
      </w:r>
      <w:r w:rsidRPr="00F74A1D">
        <w:rPr>
          <w:b/>
          <w:sz w:val="22"/>
          <w:szCs w:val="22"/>
          <w:lang w:val="bg-BG"/>
        </w:rPr>
        <w:tab/>
        <w:t>Предозиране</w:t>
      </w:r>
    </w:p>
    <w:p w14:paraId="5A37D89A" w14:textId="77777777" w:rsidR="00BF70E4" w:rsidRPr="00F74A1D" w:rsidRDefault="00BF70E4" w:rsidP="007117F8">
      <w:pPr>
        <w:keepNext/>
        <w:keepLines/>
        <w:spacing w:before="0"/>
        <w:ind w:left="567" w:hanging="567"/>
        <w:jc w:val="left"/>
        <w:rPr>
          <w:sz w:val="22"/>
          <w:szCs w:val="22"/>
          <w:lang w:val="bg-BG"/>
        </w:rPr>
      </w:pPr>
    </w:p>
    <w:p w14:paraId="2B7D78BE" w14:textId="77777777" w:rsidR="00BF70E4" w:rsidRPr="00F74A1D" w:rsidRDefault="00BF70E4" w:rsidP="007117F8">
      <w:pPr>
        <w:spacing w:before="0"/>
        <w:jc w:val="left"/>
        <w:rPr>
          <w:sz w:val="22"/>
          <w:szCs w:val="22"/>
          <w:lang w:val="bg-BG"/>
        </w:rPr>
      </w:pPr>
      <w:r w:rsidRPr="00F74A1D">
        <w:rPr>
          <w:sz w:val="22"/>
          <w:szCs w:val="22"/>
          <w:lang w:val="bg-BG"/>
        </w:rPr>
        <w:t>Ефектът от предозирането на GONAL</w:t>
      </w:r>
      <w:r w:rsidRPr="00F74A1D">
        <w:rPr>
          <w:sz w:val="22"/>
          <w:szCs w:val="22"/>
          <w:lang w:val="bg-BG"/>
        </w:rPr>
        <w:noBreakHyphen/>
        <w:t>f е неизвестен, но въпреки това има възможност за развиване на СОХС (вж. точка 4.4).</w:t>
      </w:r>
    </w:p>
    <w:p w14:paraId="078DE0FA" w14:textId="77777777" w:rsidR="00BF70E4" w:rsidRPr="00F74A1D" w:rsidRDefault="00BF70E4" w:rsidP="007117F8">
      <w:pPr>
        <w:spacing w:before="0"/>
        <w:jc w:val="left"/>
        <w:rPr>
          <w:sz w:val="22"/>
          <w:szCs w:val="22"/>
          <w:lang w:val="bg-BG"/>
        </w:rPr>
      </w:pPr>
    </w:p>
    <w:p w14:paraId="68FC8307" w14:textId="77777777" w:rsidR="00BF70E4" w:rsidRPr="00F74A1D" w:rsidRDefault="00BF70E4" w:rsidP="007117F8">
      <w:pPr>
        <w:spacing w:before="0"/>
        <w:jc w:val="left"/>
        <w:rPr>
          <w:sz w:val="22"/>
          <w:szCs w:val="22"/>
          <w:lang w:val="bg-BG"/>
        </w:rPr>
      </w:pPr>
    </w:p>
    <w:p w14:paraId="3A3B83D4"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Фармакологични свойства</w:t>
      </w:r>
    </w:p>
    <w:p w14:paraId="183D1F27" w14:textId="77777777" w:rsidR="00BF70E4" w:rsidRPr="00F74A1D" w:rsidRDefault="00BF70E4" w:rsidP="007117F8">
      <w:pPr>
        <w:keepNext/>
        <w:keepLines/>
        <w:spacing w:before="0"/>
        <w:jc w:val="left"/>
        <w:rPr>
          <w:sz w:val="22"/>
          <w:szCs w:val="22"/>
          <w:lang w:val="bg-BG"/>
        </w:rPr>
      </w:pPr>
    </w:p>
    <w:p w14:paraId="7BE0EB6A"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5.1</w:t>
      </w:r>
      <w:r w:rsidRPr="00F74A1D">
        <w:rPr>
          <w:b/>
          <w:sz w:val="22"/>
          <w:szCs w:val="22"/>
          <w:lang w:val="bg-BG"/>
        </w:rPr>
        <w:tab/>
        <w:t>Фармакодинамични свойства</w:t>
      </w:r>
    </w:p>
    <w:p w14:paraId="7EB42FF3" w14:textId="77777777" w:rsidR="00BF70E4" w:rsidRPr="00F74A1D" w:rsidRDefault="00BF70E4" w:rsidP="007117F8">
      <w:pPr>
        <w:keepNext/>
        <w:keepLines/>
        <w:spacing w:before="0"/>
        <w:jc w:val="left"/>
        <w:rPr>
          <w:sz w:val="22"/>
          <w:szCs w:val="22"/>
          <w:lang w:val="bg-BG"/>
        </w:rPr>
      </w:pPr>
    </w:p>
    <w:p w14:paraId="61A07396" w14:textId="77777777" w:rsidR="00BF70E4" w:rsidRPr="00F74A1D" w:rsidRDefault="00BF70E4" w:rsidP="007117F8">
      <w:pPr>
        <w:spacing w:before="0"/>
        <w:jc w:val="left"/>
        <w:rPr>
          <w:sz w:val="22"/>
          <w:szCs w:val="22"/>
          <w:lang w:val="bg-BG"/>
        </w:rPr>
      </w:pPr>
      <w:r w:rsidRPr="00F74A1D">
        <w:rPr>
          <w:sz w:val="22"/>
          <w:szCs w:val="22"/>
          <w:lang w:val="bg-BG"/>
        </w:rPr>
        <w:t>Фармакотерапевтична група: Полови хормони и лекарствени продукти, регулиращи половата система, гонадотропини, ATC код: G03GA05.</w:t>
      </w:r>
    </w:p>
    <w:p w14:paraId="637F3A80" w14:textId="77777777" w:rsidR="00BF70E4" w:rsidRPr="00F74A1D" w:rsidRDefault="00BF70E4" w:rsidP="007117F8">
      <w:pPr>
        <w:spacing w:before="0"/>
        <w:jc w:val="left"/>
        <w:rPr>
          <w:sz w:val="22"/>
          <w:szCs w:val="22"/>
          <w:lang w:val="bg-BG"/>
        </w:rPr>
      </w:pPr>
    </w:p>
    <w:p w14:paraId="22F427C1" w14:textId="77777777" w:rsidR="00BF70E4" w:rsidRPr="00F74A1D" w:rsidRDefault="00BF70E4" w:rsidP="007117F8">
      <w:pPr>
        <w:spacing w:before="0"/>
        <w:jc w:val="left"/>
        <w:rPr>
          <w:sz w:val="22"/>
          <w:szCs w:val="22"/>
          <w:lang w:val="bg-BG" w:eastAsia="fr-FR"/>
        </w:rPr>
      </w:pPr>
      <w:r w:rsidRPr="00F74A1D">
        <w:rPr>
          <w:sz w:val="22"/>
          <w:szCs w:val="22"/>
          <w:lang w:val="bg-BG"/>
        </w:rPr>
        <w:t>При жени най</w:t>
      </w:r>
      <w:r w:rsidRPr="00F74A1D">
        <w:rPr>
          <w:sz w:val="22"/>
          <w:szCs w:val="22"/>
          <w:lang w:val="bg-BG"/>
        </w:rPr>
        <w:noBreakHyphen/>
        <w:t>важният ефект от парентералното приложение на FSH е развитието на зрели Граафови фоликули. При жени с ановулация целта на лечението с GONAL</w:t>
      </w:r>
      <w:r w:rsidRPr="00F74A1D">
        <w:rPr>
          <w:sz w:val="22"/>
          <w:szCs w:val="22"/>
          <w:lang w:val="bg-BG"/>
        </w:rPr>
        <w:noBreakHyphen/>
        <w:t xml:space="preserve">f е да се развие един единствен зрял Граафов фоликул, от който </w:t>
      </w:r>
      <w:r w:rsidRPr="00F74A1D">
        <w:rPr>
          <w:sz w:val="22"/>
          <w:szCs w:val="22"/>
          <w:lang w:val="bg-BG" w:eastAsia="fr-FR"/>
        </w:rPr>
        <w:t xml:space="preserve">да се освободи </w:t>
      </w:r>
      <w:r w:rsidR="00A62790" w:rsidRPr="00F74A1D">
        <w:rPr>
          <w:sz w:val="22"/>
          <w:szCs w:val="22"/>
          <w:lang w:val="bg-BG" w:eastAsia="fr-FR"/>
        </w:rPr>
        <w:t>ооцитът</w:t>
      </w:r>
      <w:r w:rsidRPr="00F74A1D">
        <w:rPr>
          <w:sz w:val="22"/>
          <w:szCs w:val="22"/>
          <w:lang w:val="bg-BG" w:eastAsia="fr-FR"/>
        </w:rPr>
        <w:t xml:space="preserve"> </w:t>
      </w:r>
      <w:r w:rsidRPr="00F74A1D">
        <w:rPr>
          <w:sz w:val="22"/>
          <w:szCs w:val="22"/>
          <w:lang w:val="bg-BG"/>
        </w:rPr>
        <w:t xml:space="preserve">след прилагането на </w:t>
      </w:r>
      <w:r w:rsidRPr="00F74A1D">
        <w:rPr>
          <w:sz w:val="22"/>
          <w:szCs w:val="22"/>
          <w:lang w:val="bg-BG" w:eastAsia="fr-FR"/>
        </w:rPr>
        <w:t>hCG.</w:t>
      </w:r>
    </w:p>
    <w:p w14:paraId="0BA5D622" w14:textId="77777777" w:rsidR="00BF70E4" w:rsidRPr="00F74A1D" w:rsidRDefault="00BF70E4" w:rsidP="007117F8">
      <w:pPr>
        <w:spacing w:before="0"/>
        <w:jc w:val="left"/>
        <w:rPr>
          <w:sz w:val="22"/>
          <w:szCs w:val="22"/>
          <w:lang w:val="bg-BG" w:eastAsia="fr-FR"/>
        </w:rPr>
      </w:pPr>
    </w:p>
    <w:p w14:paraId="7414809C"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eastAsia="fr-FR"/>
        </w:rPr>
        <w:t>Клинична ефикасност и безопасност при жени</w:t>
      </w:r>
    </w:p>
    <w:p w14:paraId="5196CB98" w14:textId="77777777" w:rsidR="00BF70E4" w:rsidRPr="00F74A1D" w:rsidRDefault="00BF70E4" w:rsidP="007117F8">
      <w:pPr>
        <w:keepNext/>
        <w:keepLines/>
        <w:spacing w:before="0"/>
        <w:jc w:val="left"/>
        <w:rPr>
          <w:sz w:val="22"/>
          <w:szCs w:val="22"/>
          <w:lang w:val="bg-BG"/>
        </w:rPr>
      </w:pPr>
    </w:p>
    <w:p w14:paraId="210D67DA" w14:textId="77777777" w:rsidR="00BF70E4" w:rsidRPr="00F74A1D" w:rsidRDefault="00BF70E4" w:rsidP="007117F8">
      <w:pPr>
        <w:spacing w:before="0"/>
        <w:jc w:val="left"/>
        <w:rPr>
          <w:sz w:val="22"/>
          <w:szCs w:val="22"/>
          <w:lang w:val="bg-BG"/>
        </w:rPr>
      </w:pPr>
      <w:r w:rsidRPr="00F74A1D">
        <w:rPr>
          <w:sz w:val="22"/>
          <w:szCs w:val="22"/>
          <w:lang w:val="bg-BG"/>
        </w:rPr>
        <w:t>При клиничните проучвания пациентките с тежки нарушения в секрецията на FSH и LH се определят при ниво на LH в ендогенния серум &lt; 1,2 IU/l, така както се измерва в лабораторията на съответния център. Въпреки това трябва да се имат предвид вариациите в резултатите от измерванията на LH в различните лаборатории.</w:t>
      </w:r>
    </w:p>
    <w:p w14:paraId="1A55E3AC" w14:textId="77777777" w:rsidR="00BF70E4" w:rsidRPr="00F74A1D" w:rsidRDefault="00BF70E4" w:rsidP="007117F8">
      <w:pPr>
        <w:pStyle w:val="NormalIndent"/>
        <w:spacing w:before="0"/>
        <w:ind w:left="0"/>
        <w:rPr>
          <w:sz w:val="22"/>
          <w:szCs w:val="22"/>
          <w:lang w:val="bg-BG"/>
        </w:rPr>
      </w:pPr>
    </w:p>
    <w:p w14:paraId="6C0C1047" w14:textId="77777777" w:rsidR="00BF70E4" w:rsidRPr="00F74A1D" w:rsidRDefault="00BF70E4" w:rsidP="007117F8">
      <w:pPr>
        <w:spacing w:before="0"/>
        <w:jc w:val="left"/>
        <w:rPr>
          <w:sz w:val="22"/>
          <w:szCs w:val="22"/>
          <w:lang w:val="bg-BG"/>
        </w:rPr>
      </w:pPr>
      <w:r w:rsidRPr="00F74A1D">
        <w:rPr>
          <w:sz w:val="22"/>
          <w:szCs w:val="22"/>
          <w:lang w:val="bg-BG"/>
        </w:rPr>
        <w:t>При клиничните проучвания, сравняващи r</w:t>
      </w:r>
      <w:r w:rsidRPr="00F74A1D">
        <w:rPr>
          <w:sz w:val="22"/>
          <w:szCs w:val="22"/>
          <w:lang w:val="bg-BG"/>
        </w:rPr>
        <w:noBreakHyphen/>
        <w:t>hFSH (фолитропин алфа) и уринарния FSH при АРТ (вж. таблицата по</w:t>
      </w:r>
      <w:r w:rsidRPr="00F74A1D">
        <w:rPr>
          <w:sz w:val="22"/>
          <w:szCs w:val="22"/>
          <w:lang w:val="bg-BG"/>
        </w:rPr>
        <w:noBreakHyphen/>
        <w:t>долу) и при предизвикване на овулация, GONAL</w:t>
      </w:r>
      <w:r w:rsidRPr="00F74A1D">
        <w:rPr>
          <w:sz w:val="22"/>
          <w:szCs w:val="22"/>
          <w:lang w:val="bg-BG"/>
        </w:rPr>
        <w:noBreakHyphen/>
        <w:t>f е бил по-мощен от уринарния FSH от гледна точка на по</w:t>
      </w:r>
      <w:r w:rsidRPr="00F74A1D">
        <w:rPr>
          <w:sz w:val="22"/>
          <w:szCs w:val="22"/>
          <w:lang w:val="bg-BG"/>
        </w:rPr>
        <w:noBreakHyphen/>
        <w:t>ниската обща доза и по</w:t>
      </w:r>
      <w:r w:rsidRPr="00F74A1D">
        <w:rPr>
          <w:sz w:val="22"/>
          <w:szCs w:val="22"/>
          <w:lang w:val="bg-BG"/>
        </w:rPr>
        <w:noBreakHyphen/>
        <w:t xml:space="preserve">краткия период на лечение, необходими за стимулиране узряването на фоликулите. </w:t>
      </w:r>
    </w:p>
    <w:p w14:paraId="25D968FC" w14:textId="77777777" w:rsidR="00BF70E4" w:rsidRPr="00F74A1D" w:rsidRDefault="00BF70E4" w:rsidP="007117F8">
      <w:pPr>
        <w:spacing w:before="0"/>
        <w:jc w:val="left"/>
        <w:rPr>
          <w:sz w:val="22"/>
          <w:szCs w:val="22"/>
          <w:lang w:val="bg-BG"/>
        </w:rPr>
      </w:pPr>
      <w:r w:rsidRPr="00F74A1D">
        <w:rPr>
          <w:sz w:val="22"/>
          <w:szCs w:val="22"/>
          <w:lang w:val="bg-BG"/>
        </w:rPr>
        <w:t>При АРТ GONAL</w:t>
      </w:r>
      <w:r w:rsidRPr="00F74A1D">
        <w:rPr>
          <w:sz w:val="22"/>
          <w:szCs w:val="22"/>
          <w:lang w:val="bg-BG"/>
        </w:rPr>
        <w:noBreakHyphen/>
        <w:t>f, в по</w:t>
      </w:r>
      <w:r w:rsidRPr="00F74A1D">
        <w:rPr>
          <w:sz w:val="22"/>
          <w:szCs w:val="22"/>
          <w:lang w:val="bg-BG"/>
        </w:rPr>
        <w:noBreakHyphen/>
        <w:t>ниска обща доза и за по</w:t>
      </w:r>
      <w:r w:rsidRPr="00F74A1D">
        <w:rPr>
          <w:sz w:val="22"/>
          <w:szCs w:val="22"/>
          <w:lang w:val="bg-BG"/>
        </w:rPr>
        <w:noBreakHyphen/>
        <w:t>кратък период на лечение от уринарния FSH, е довел до по</w:t>
      </w:r>
      <w:r w:rsidRPr="00F74A1D">
        <w:rPr>
          <w:sz w:val="22"/>
          <w:szCs w:val="22"/>
          <w:lang w:val="bg-BG"/>
        </w:rPr>
        <w:noBreakHyphen/>
        <w:t xml:space="preserve">голям брой получени ооцити в сравнение с уринарния FSH. </w:t>
      </w:r>
    </w:p>
    <w:p w14:paraId="209D4252" w14:textId="77777777" w:rsidR="00BF70E4" w:rsidRPr="00F74A1D" w:rsidRDefault="00BF70E4" w:rsidP="007117F8">
      <w:pPr>
        <w:spacing w:before="0"/>
        <w:jc w:val="left"/>
        <w:rPr>
          <w:sz w:val="22"/>
          <w:szCs w:val="22"/>
          <w:lang w:val="bg-BG"/>
        </w:rPr>
      </w:pPr>
    </w:p>
    <w:p w14:paraId="4C061529" w14:textId="77777777" w:rsidR="00BF70E4" w:rsidRPr="00F74A1D" w:rsidRDefault="00BF70E4" w:rsidP="007117F8">
      <w:pPr>
        <w:keepNext/>
        <w:spacing w:before="0"/>
        <w:jc w:val="left"/>
        <w:rPr>
          <w:sz w:val="22"/>
          <w:szCs w:val="22"/>
          <w:lang w:val="bg-BG"/>
        </w:rPr>
      </w:pPr>
      <w:r w:rsidRPr="00F74A1D">
        <w:rPr>
          <w:sz w:val="22"/>
          <w:szCs w:val="22"/>
          <w:lang w:val="bg-BG"/>
        </w:rPr>
        <w:t>Таблица: Резултати от проучване GF 8407 (рандомизирано проучване с паралелни групи, сравняващо ефикасността и безопасността на GONAL</w:t>
      </w:r>
      <w:r w:rsidRPr="00F74A1D">
        <w:rPr>
          <w:sz w:val="22"/>
          <w:szCs w:val="22"/>
          <w:lang w:val="bg-BG"/>
        </w:rPr>
        <w:noBreakHyphen/>
        <w:t>f с уринарния FSH при асистираните репродуктивни технологии)</w:t>
      </w:r>
    </w:p>
    <w:p w14:paraId="2066A9C7" w14:textId="77777777" w:rsidR="00BF70E4" w:rsidRPr="00F74A1D" w:rsidRDefault="00BF70E4" w:rsidP="007117F8">
      <w:pPr>
        <w:keepNext/>
        <w:spacing w:before="0"/>
        <w:jc w:val="left"/>
        <w:rPr>
          <w:sz w:val="22"/>
          <w:szCs w:val="22"/>
          <w:lang w:val="bg-BG"/>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3652"/>
        <w:gridCol w:w="2126"/>
        <w:gridCol w:w="2127"/>
      </w:tblGrid>
      <w:tr w:rsidR="00BF70E4" w:rsidRPr="00F74A1D" w14:paraId="4C1216A1" w14:textId="77777777">
        <w:trPr>
          <w:cantSplit/>
          <w:jc w:val="center"/>
        </w:trPr>
        <w:tc>
          <w:tcPr>
            <w:tcW w:w="3652" w:type="dxa"/>
          </w:tcPr>
          <w:p w14:paraId="1D8BEFA4" w14:textId="77777777" w:rsidR="00BF70E4" w:rsidRPr="00F74A1D" w:rsidRDefault="00BF70E4" w:rsidP="00264699">
            <w:pPr>
              <w:pStyle w:val="Titlefortables"/>
              <w:spacing w:before="0" w:after="0"/>
              <w:jc w:val="center"/>
              <w:rPr>
                <w:rFonts w:ascii="Times New Roman" w:hAnsi="Times New Roman"/>
                <w:i w:val="0"/>
                <w:iCs w:val="0"/>
                <w:color w:val="auto"/>
                <w:sz w:val="22"/>
                <w:szCs w:val="22"/>
                <w:lang w:val="bg-BG"/>
              </w:rPr>
            </w:pPr>
          </w:p>
        </w:tc>
        <w:tc>
          <w:tcPr>
            <w:tcW w:w="2126" w:type="dxa"/>
          </w:tcPr>
          <w:p w14:paraId="1C7530D6" w14:textId="77777777" w:rsidR="00BF70E4" w:rsidRPr="00F74A1D" w:rsidRDefault="00BF70E4" w:rsidP="007117F8">
            <w:pPr>
              <w:pStyle w:val="Titlefortables"/>
              <w:spacing w:before="0" w:after="0"/>
              <w:ind w:left="0" w:firstLine="0"/>
              <w:jc w:val="center"/>
              <w:rPr>
                <w:rFonts w:ascii="Times New Roman" w:hAnsi="Times New Roman"/>
                <w:i w:val="0"/>
                <w:iCs w:val="0"/>
                <w:color w:val="auto"/>
                <w:sz w:val="22"/>
                <w:szCs w:val="22"/>
                <w:lang w:val="bg-BG"/>
              </w:rPr>
            </w:pPr>
            <w:r w:rsidRPr="00F74A1D">
              <w:rPr>
                <w:rFonts w:ascii="Times New Roman" w:hAnsi="Times New Roman"/>
                <w:i w:val="0"/>
                <w:iCs w:val="0"/>
                <w:color w:val="auto"/>
                <w:sz w:val="22"/>
                <w:szCs w:val="22"/>
                <w:lang w:val="bg-BG"/>
              </w:rPr>
              <w:t>GONAL</w:t>
            </w:r>
            <w:r w:rsidRPr="00F74A1D">
              <w:rPr>
                <w:rFonts w:ascii="Times New Roman" w:hAnsi="Times New Roman"/>
                <w:i w:val="0"/>
                <w:iCs w:val="0"/>
                <w:color w:val="auto"/>
                <w:sz w:val="22"/>
                <w:szCs w:val="22"/>
                <w:lang w:val="bg-BG"/>
              </w:rPr>
              <w:noBreakHyphen/>
              <w:t>f</w:t>
            </w:r>
            <w:r w:rsidRPr="00F74A1D">
              <w:rPr>
                <w:rFonts w:ascii="Times New Roman" w:hAnsi="Times New Roman"/>
                <w:i w:val="0"/>
                <w:iCs w:val="0"/>
                <w:color w:val="auto"/>
                <w:sz w:val="22"/>
                <w:szCs w:val="22"/>
                <w:lang w:val="bg-BG"/>
              </w:rPr>
              <w:br/>
              <w:t>(n = 130)</w:t>
            </w:r>
          </w:p>
        </w:tc>
        <w:tc>
          <w:tcPr>
            <w:tcW w:w="2127" w:type="dxa"/>
          </w:tcPr>
          <w:p w14:paraId="56DF3571" w14:textId="77777777" w:rsidR="00BF70E4" w:rsidRPr="00F74A1D" w:rsidRDefault="00BF70E4" w:rsidP="007117F8">
            <w:pPr>
              <w:pStyle w:val="Titlefortables"/>
              <w:spacing w:before="0" w:after="0"/>
              <w:ind w:left="0" w:firstLine="0"/>
              <w:jc w:val="center"/>
              <w:rPr>
                <w:rFonts w:ascii="Times New Roman" w:hAnsi="Times New Roman"/>
                <w:i w:val="0"/>
                <w:iCs w:val="0"/>
                <w:color w:val="auto"/>
                <w:sz w:val="22"/>
                <w:szCs w:val="22"/>
                <w:lang w:val="bg-BG"/>
              </w:rPr>
            </w:pPr>
            <w:r w:rsidRPr="00F74A1D">
              <w:rPr>
                <w:rFonts w:ascii="Times New Roman" w:hAnsi="Times New Roman"/>
                <w:i w:val="0"/>
                <w:iCs w:val="0"/>
                <w:color w:val="auto"/>
                <w:sz w:val="22"/>
                <w:szCs w:val="22"/>
                <w:lang w:val="bg-BG"/>
              </w:rPr>
              <w:t xml:space="preserve">уринарен FSH </w:t>
            </w:r>
            <w:r w:rsidRPr="00F74A1D">
              <w:rPr>
                <w:rFonts w:ascii="Times New Roman" w:hAnsi="Times New Roman"/>
                <w:i w:val="0"/>
                <w:iCs w:val="0"/>
                <w:color w:val="auto"/>
                <w:sz w:val="22"/>
                <w:szCs w:val="22"/>
                <w:lang w:val="bg-BG"/>
              </w:rPr>
              <w:br/>
              <w:t>(n = 116)</w:t>
            </w:r>
          </w:p>
        </w:tc>
      </w:tr>
      <w:tr w:rsidR="00BF70E4" w:rsidRPr="00F74A1D" w14:paraId="725B0283" w14:textId="77777777">
        <w:trPr>
          <w:cantSplit/>
          <w:jc w:val="center"/>
        </w:trPr>
        <w:tc>
          <w:tcPr>
            <w:tcW w:w="3652" w:type="dxa"/>
          </w:tcPr>
          <w:p w14:paraId="6CFAEB83" w14:textId="77777777" w:rsidR="00BF70E4" w:rsidRPr="00F74A1D" w:rsidRDefault="00BF70E4" w:rsidP="007117F8">
            <w:pPr>
              <w:keepNext/>
              <w:spacing w:before="0"/>
              <w:jc w:val="left"/>
              <w:rPr>
                <w:sz w:val="22"/>
                <w:szCs w:val="22"/>
                <w:lang w:val="bg-BG"/>
              </w:rPr>
            </w:pPr>
            <w:r w:rsidRPr="00F74A1D">
              <w:rPr>
                <w:sz w:val="22"/>
                <w:szCs w:val="22"/>
                <w:lang w:val="bg-BG"/>
              </w:rPr>
              <w:t>Брой на получените ооцити</w:t>
            </w:r>
          </w:p>
        </w:tc>
        <w:tc>
          <w:tcPr>
            <w:tcW w:w="2126" w:type="dxa"/>
          </w:tcPr>
          <w:p w14:paraId="7129F64D" w14:textId="77777777" w:rsidR="00BF70E4" w:rsidRPr="00F74A1D" w:rsidRDefault="00BF70E4" w:rsidP="007117F8">
            <w:pPr>
              <w:keepNext/>
              <w:spacing w:before="0"/>
              <w:jc w:val="center"/>
              <w:rPr>
                <w:sz w:val="22"/>
                <w:szCs w:val="22"/>
                <w:lang w:val="bg-BG"/>
              </w:rPr>
            </w:pPr>
            <w:r w:rsidRPr="00F74A1D">
              <w:rPr>
                <w:sz w:val="22"/>
                <w:szCs w:val="22"/>
                <w:lang w:val="bg-BG"/>
              </w:rPr>
              <w:t>11,0 ± 5,9</w:t>
            </w:r>
          </w:p>
        </w:tc>
        <w:tc>
          <w:tcPr>
            <w:tcW w:w="2127" w:type="dxa"/>
          </w:tcPr>
          <w:p w14:paraId="71DACF99" w14:textId="77777777" w:rsidR="00BF70E4" w:rsidRPr="00F74A1D" w:rsidRDefault="00BF70E4" w:rsidP="007117F8">
            <w:pPr>
              <w:keepNext/>
              <w:spacing w:before="0"/>
              <w:jc w:val="center"/>
              <w:rPr>
                <w:sz w:val="22"/>
                <w:szCs w:val="22"/>
                <w:lang w:val="bg-BG"/>
              </w:rPr>
            </w:pPr>
            <w:r w:rsidRPr="00F74A1D">
              <w:rPr>
                <w:sz w:val="22"/>
                <w:szCs w:val="22"/>
                <w:lang w:val="bg-BG"/>
              </w:rPr>
              <w:t>8,8 ± 4,8</w:t>
            </w:r>
          </w:p>
        </w:tc>
      </w:tr>
      <w:tr w:rsidR="00BF70E4" w:rsidRPr="00F74A1D" w14:paraId="7849CAD0" w14:textId="77777777">
        <w:trPr>
          <w:cantSplit/>
          <w:jc w:val="center"/>
        </w:trPr>
        <w:tc>
          <w:tcPr>
            <w:tcW w:w="3652" w:type="dxa"/>
          </w:tcPr>
          <w:p w14:paraId="287C4504" w14:textId="77777777" w:rsidR="00BF70E4" w:rsidRPr="00F74A1D" w:rsidRDefault="00BF70E4" w:rsidP="007117F8">
            <w:pPr>
              <w:keepNext/>
              <w:spacing w:before="0"/>
              <w:jc w:val="left"/>
              <w:rPr>
                <w:sz w:val="22"/>
                <w:szCs w:val="22"/>
                <w:lang w:val="bg-BG"/>
              </w:rPr>
            </w:pPr>
            <w:r w:rsidRPr="00F74A1D">
              <w:rPr>
                <w:sz w:val="22"/>
                <w:szCs w:val="22"/>
                <w:lang w:val="bg-BG"/>
              </w:rPr>
              <w:t>Необходими дни за стимулация на FSH</w:t>
            </w:r>
          </w:p>
        </w:tc>
        <w:tc>
          <w:tcPr>
            <w:tcW w:w="2126" w:type="dxa"/>
          </w:tcPr>
          <w:p w14:paraId="427073CF" w14:textId="77777777" w:rsidR="00BF70E4" w:rsidRPr="00F74A1D" w:rsidRDefault="00BF70E4" w:rsidP="007117F8">
            <w:pPr>
              <w:keepNext/>
              <w:spacing w:before="0"/>
              <w:jc w:val="center"/>
              <w:rPr>
                <w:sz w:val="22"/>
                <w:szCs w:val="22"/>
                <w:lang w:val="bg-BG"/>
              </w:rPr>
            </w:pPr>
            <w:r w:rsidRPr="00F74A1D">
              <w:rPr>
                <w:sz w:val="22"/>
                <w:szCs w:val="22"/>
                <w:lang w:val="bg-BG"/>
              </w:rPr>
              <w:t>11,7 ± 1,9</w:t>
            </w:r>
          </w:p>
        </w:tc>
        <w:tc>
          <w:tcPr>
            <w:tcW w:w="2127" w:type="dxa"/>
          </w:tcPr>
          <w:p w14:paraId="6F179F5E" w14:textId="77777777" w:rsidR="00BF70E4" w:rsidRPr="00F74A1D" w:rsidRDefault="00BF70E4" w:rsidP="007117F8">
            <w:pPr>
              <w:keepNext/>
              <w:spacing w:before="0"/>
              <w:jc w:val="center"/>
              <w:rPr>
                <w:sz w:val="22"/>
                <w:szCs w:val="22"/>
                <w:lang w:val="bg-BG"/>
              </w:rPr>
            </w:pPr>
            <w:r w:rsidRPr="00F74A1D">
              <w:rPr>
                <w:sz w:val="22"/>
                <w:szCs w:val="22"/>
                <w:lang w:val="bg-BG"/>
              </w:rPr>
              <w:t>14,5 ± 3,3</w:t>
            </w:r>
          </w:p>
        </w:tc>
      </w:tr>
      <w:tr w:rsidR="00BF70E4" w:rsidRPr="00F74A1D" w14:paraId="3F017BAF" w14:textId="77777777">
        <w:trPr>
          <w:cantSplit/>
          <w:jc w:val="center"/>
        </w:trPr>
        <w:tc>
          <w:tcPr>
            <w:tcW w:w="3652" w:type="dxa"/>
          </w:tcPr>
          <w:p w14:paraId="41F67C88" w14:textId="77777777" w:rsidR="00BF70E4" w:rsidRPr="00F74A1D" w:rsidRDefault="00BF70E4" w:rsidP="007117F8">
            <w:pPr>
              <w:keepNext/>
              <w:spacing w:before="0"/>
              <w:jc w:val="left"/>
              <w:rPr>
                <w:sz w:val="22"/>
                <w:szCs w:val="22"/>
                <w:lang w:val="bg-BG"/>
              </w:rPr>
            </w:pPr>
            <w:r w:rsidRPr="00F74A1D">
              <w:rPr>
                <w:sz w:val="22"/>
                <w:szCs w:val="22"/>
                <w:lang w:val="bg-BG"/>
              </w:rPr>
              <w:t xml:space="preserve">Необходима обща доза FSH (брой ампули FSH 75 IU) </w:t>
            </w:r>
          </w:p>
        </w:tc>
        <w:tc>
          <w:tcPr>
            <w:tcW w:w="2126" w:type="dxa"/>
          </w:tcPr>
          <w:p w14:paraId="281447B2" w14:textId="77777777" w:rsidR="00BF70E4" w:rsidRPr="00F74A1D" w:rsidRDefault="00BF70E4" w:rsidP="007117F8">
            <w:pPr>
              <w:spacing w:before="0"/>
              <w:jc w:val="center"/>
              <w:rPr>
                <w:sz w:val="22"/>
                <w:szCs w:val="22"/>
                <w:lang w:val="bg-BG"/>
              </w:rPr>
            </w:pPr>
            <w:r w:rsidRPr="00F74A1D">
              <w:rPr>
                <w:sz w:val="22"/>
                <w:szCs w:val="22"/>
                <w:lang w:val="bg-BG"/>
              </w:rPr>
              <w:t>27,6 ± 10,2</w:t>
            </w:r>
          </w:p>
        </w:tc>
        <w:tc>
          <w:tcPr>
            <w:tcW w:w="2127" w:type="dxa"/>
          </w:tcPr>
          <w:p w14:paraId="2D0F4CC9" w14:textId="77777777" w:rsidR="00BF70E4" w:rsidRPr="00F74A1D" w:rsidRDefault="00BF70E4" w:rsidP="007117F8">
            <w:pPr>
              <w:spacing w:before="0"/>
              <w:jc w:val="center"/>
              <w:rPr>
                <w:sz w:val="22"/>
                <w:szCs w:val="22"/>
                <w:lang w:val="bg-BG"/>
              </w:rPr>
            </w:pPr>
            <w:r w:rsidRPr="00F74A1D">
              <w:rPr>
                <w:sz w:val="22"/>
                <w:szCs w:val="22"/>
                <w:lang w:val="bg-BG"/>
              </w:rPr>
              <w:t>40,7 ± 13,6</w:t>
            </w:r>
          </w:p>
        </w:tc>
      </w:tr>
      <w:tr w:rsidR="00BF70E4" w:rsidRPr="00F74A1D" w14:paraId="29E8AE54" w14:textId="77777777">
        <w:trPr>
          <w:cantSplit/>
          <w:jc w:val="center"/>
        </w:trPr>
        <w:tc>
          <w:tcPr>
            <w:tcW w:w="3652" w:type="dxa"/>
          </w:tcPr>
          <w:p w14:paraId="36F2B90C" w14:textId="77777777" w:rsidR="00BF70E4" w:rsidRPr="00F74A1D" w:rsidRDefault="00BF70E4" w:rsidP="007117F8">
            <w:pPr>
              <w:spacing w:before="0"/>
              <w:jc w:val="left"/>
              <w:rPr>
                <w:sz w:val="22"/>
                <w:szCs w:val="22"/>
                <w:lang w:val="bg-BG"/>
              </w:rPr>
            </w:pPr>
            <w:r w:rsidRPr="00F74A1D">
              <w:rPr>
                <w:sz w:val="22"/>
                <w:szCs w:val="22"/>
                <w:lang w:val="bg-BG"/>
              </w:rPr>
              <w:t>Нужда от повишаване на дозата (%)</w:t>
            </w:r>
          </w:p>
        </w:tc>
        <w:tc>
          <w:tcPr>
            <w:tcW w:w="2126" w:type="dxa"/>
          </w:tcPr>
          <w:p w14:paraId="18B1DE59" w14:textId="77777777" w:rsidR="00BF70E4" w:rsidRPr="00F74A1D" w:rsidRDefault="00BF70E4" w:rsidP="007117F8">
            <w:pPr>
              <w:spacing w:before="0"/>
              <w:jc w:val="center"/>
              <w:rPr>
                <w:sz w:val="22"/>
                <w:szCs w:val="22"/>
                <w:lang w:val="bg-BG"/>
              </w:rPr>
            </w:pPr>
            <w:r w:rsidRPr="00F74A1D">
              <w:rPr>
                <w:sz w:val="22"/>
                <w:szCs w:val="22"/>
                <w:lang w:val="bg-BG"/>
              </w:rPr>
              <w:t>56,2</w:t>
            </w:r>
          </w:p>
        </w:tc>
        <w:tc>
          <w:tcPr>
            <w:tcW w:w="2127" w:type="dxa"/>
          </w:tcPr>
          <w:p w14:paraId="7AABBFC4" w14:textId="77777777" w:rsidR="00BF70E4" w:rsidRPr="00F74A1D" w:rsidRDefault="00BF70E4" w:rsidP="007117F8">
            <w:pPr>
              <w:spacing w:before="0"/>
              <w:jc w:val="center"/>
              <w:rPr>
                <w:sz w:val="22"/>
                <w:szCs w:val="22"/>
                <w:lang w:val="bg-BG"/>
              </w:rPr>
            </w:pPr>
            <w:r w:rsidRPr="00F74A1D">
              <w:rPr>
                <w:sz w:val="22"/>
                <w:szCs w:val="22"/>
                <w:lang w:val="bg-BG"/>
              </w:rPr>
              <w:t>85,3</w:t>
            </w:r>
          </w:p>
        </w:tc>
      </w:tr>
    </w:tbl>
    <w:p w14:paraId="5E748430" w14:textId="77777777" w:rsidR="00264699" w:rsidRDefault="00264699" w:rsidP="007117F8">
      <w:pPr>
        <w:spacing w:before="0"/>
        <w:jc w:val="left"/>
        <w:rPr>
          <w:sz w:val="22"/>
          <w:szCs w:val="22"/>
          <w:lang w:val="bg-BG"/>
        </w:rPr>
      </w:pPr>
    </w:p>
    <w:p w14:paraId="36FFFDB4" w14:textId="77777777" w:rsidR="00BF70E4" w:rsidRPr="00F74A1D" w:rsidRDefault="00BF70E4" w:rsidP="007117F8">
      <w:pPr>
        <w:spacing w:before="0"/>
        <w:jc w:val="left"/>
        <w:rPr>
          <w:sz w:val="22"/>
          <w:szCs w:val="22"/>
          <w:lang w:val="bg-BG"/>
        </w:rPr>
      </w:pPr>
      <w:r w:rsidRPr="00F74A1D">
        <w:rPr>
          <w:sz w:val="22"/>
          <w:szCs w:val="22"/>
          <w:lang w:val="bg-BG"/>
        </w:rPr>
        <w:t>Разликите между двете групи са статистически значими (p&lt; 0,05) по отношение на всички изброени критерии.</w:t>
      </w:r>
    </w:p>
    <w:p w14:paraId="15B4BB2F" w14:textId="77777777" w:rsidR="00BF70E4" w:rsidRPr="00F74A1D" w:rsidRDefault="00BF70E4" w:rsidP="007117F8">
      <w:pPr>
        <w:spacing w:before="0"/>
        <w:jc w:val="left"/>
        <w:rPr>
          <w:sz w:val="22"/>
          <w:szCs w:val="22"/>
          <w:lang w:val="bg-BG"/>
        </w:rPr>
      </w:pPr>
    </w:p>
    <w:p w14:paraId="517DB6EA"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lastRenderedPageBreak/>
        <w:t>Клинична ефикасност и безопасност при мъже</w:t>
      </w:r>
    </w:p>
    <w:p w14:paraId="5EDF1BBA" w14:textId="77777777" w:rsidR="00BF70E4" w:rsidRPr="00F74A1D" w:rsidRDefault="00BF70E4" w:rsidP="007117F8">
      <w:pPr>
        <w:keepNext/>
        <w:keepLines/>
        <w:spacing w:before="0"/>
        <w:jc w:val="left"/>
        <w:rPr>
          <w:sz w:val="22"/>
          <w:szCs w:val="22"/>
          <w:lang w:val="bg-BG"/>
        </w:rPr>
      </w:pPr>
    </w:p>
    <w:p w14:paraId="30379DEA" w14:textId="77777777" w:rsidR="00BF70E4" w:rsidRPr="00F74A1D" w:rsidRDefault="00BF70E4" w:rsidP="007117F8">
      <w:pPr>
        <w:spacing w:before="0"/>
        <w:jc w:val="left"/>
        <w:rPr>
          <w:sz w:val="22"/>
          <w:szCs w:val="22"/>
          <w:lang w:val="bg-BG"/>
        </w:rPr>
      </w:pPr>
      <w:r w:rsidRPr="00F74A1D">
        <w:rPr>
          <w:sz w:val="22"/>
          <w:szCs w:val="22"/>
          <w:lang w:val="bg-BG"/>
        </w:rPr>
        <w:t>При мъже с нарушена секреция на FSH GONAL</w:t>
      </w:r>
      <w:r w:rsidRPr="00F74A1D">
        <w:rPr>
          <w:sz w:val="22"/>
          <w:szCs w:val="22"/>
          <w:lang w:val="bg-BG"/>
        </w:rPr>
        <w:noBreakHyphen/>
        <w:t>f, прилаган едновременно с hCG за период от поне 4 месеца, индуцира сперматогенезата.</w:t>
      </w:r>
    </w:p>
    <w:p w14:paraId="60B1F0B3" w14:textId="77777777" w:rsidR="00BF70E4" w:rsidRPr="00F74A1D" w:rsidRDefault="00BF70E4" w:rsidP="007117F8">
      <w:pPr>
        <w:spacing w:before="0"/>
        <w:jc w:val="left"/>
        <w:rPr>
          <w:sz w:val="22"/>
          <w:szCs w:val="22"/>
          <w:lang w:val="bg-BG"/>
        </w:rPr>
      </w:pPr>
    </w:p>
    <w:p w14:paraId="256BE2F0"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5.2</w:t>
      </w:r>
      <w:r w:rsidRPr="00F74A1D">
        <w:rPr>
          <w:b/>
          <w:sz w:val="22"/>
          <w:szCs w:val="22"/>
          <w:lang w:val="bg-BG"/>
        </w:rPr>
        <w:tab/>
        <w:t>Фармакокинетични свойства</w:t>
      </w:r>
    </w:p>
    <w:p w14:paraId="36EDD7D9" w14:textId="77777777" w:rsidR="00BF70E4" w:rsidRPr="00F74A1D" w:rsidRDefault="00BF70E4" w:rsidP="007117F8">
      <w:pPr>
        <w:keepNext/>
        <w:keepLines/>
        <w:spacing w:before="0"/>
        <w:jc w:val="left"/>
        <w:rPr>
          <w:sz w:val="22"/>
          <w:szCs w:val="22"/>
          <w:lang w:val="bg-BG"/>
        </w:rPr>
      </w:pPr>
    </w:p>
    <w:p w14:paraId="5D7E5E52" w14:textId="77777777" w:rsidR="00BF70E4" w:rsidRPr="00F74A1D" w:rsidRDefault="00BF70E4" w:rsidP="007117F8">
      <w:pPr>
        <w:spacing w:before="0"/>
        <w:jc w:val="left"/>
        <w:rPr>
          <w:sz w:val="22"/>
          <w:szCs w:val="22"/>
          <w:lang w:val="bg-BG"/>
        </w:rPr>
      </w:pPr>
      <w:r w:rsidRPr="00F74A1D">
        <w:rPr>
          <w:sz w:val="22"/>
          <w:szCs w:val="22"/>
          <w:lang w:val="bg-BG"/>
        </w:rPr>
        <w:t>След интравенозно приложение фолитропин алфа се разпределя в екстрацелуларните течности при начален полуживот от около 2 часа и се елиминира от организма при краен полуживот от около един ден. Стационарният обем на разпределение и общият клирънс са съответно 10 l и 0,6 l/h. Една осма част от дозата фолитропин алфа се екскретира с урината.</w:t>
      </w:r>
    </w:p>
    <w:p w14:paraId="53F55C5C" w14:textId="77777777" w:rsidR="00BF70E4" w:rsidRPr="00F74A1D" w:rsidRDefault="00BF70E4" w:rsidP="007117F8">
      <w:pPr>
        <w:spacing w:before="0"/>
        <w:jc w:val="left"/>
        <w:rPr>
          <w:sz w:val="22"/>
          <w:szCs w:val="22"/>
          <w:lang w:val="bg-BG"/>
        </w:rPr>
      </w:pPr>
    </w:p>
    <w:p w14:paraId="06E516D5" w14:textId="77777777" w:rsidR="00BF70E4" w:rsidRPr="00F74A1D" w:rsidRDefault="00BF70E4" w:rsidP="007117F8">
      <w:pPr>
        <w:spacing w:before="0"/>
        <w:jc w:val="left"/>
        <w:rPr>
          <w:sz w:val="22"/>
          <w:szCs w:val="22"/>
          <w:lang w:val="bg-BG"/>
        </w:rPr>
      </w:pPr>
      <w:r w:rsidRPr="00F74A1D">
        <w:rPr>
          <w:sz w:val="22"/>
          <w:szCs w:val="22"/>
          <w:lang w:val="bg-BG"/>
        </w:rPr>
        <w:t>След подкожно приложение абсолютната бионаличност е около 70%. При повторно инжектиране фолитропин алфа акумулира трикратно, като се постигат равновесни нива за 3</w:t>
      </w:r>
      <w:r w:rsidRPr="00F74A1D">
        <w:rPr>
          <w:sz w:val="22"/>
          <w:szCs w:val="22"/>
          <w:lang w:val="bg-BG"/>
        </w:rPr>
        <w:noBreakHyphen/>
        <w:t>4 дни. При жени с потисната ендогенна секреция на гонадотропин фолитропин алфа ефективно стимулира фоликулното развитие и стероидогенезата, въпреки че нивата на LH не могат да бъдат измерени.</w:t>
      </w:r>
    </w:p>
    <w:p w14:paraId="1DA9A1F4" w14:textId="77777777" w:rsidR="00BF70E4" w:rsidRPr="00F74A1D" w:rsidRDefault="00BF70E4" w:rsidP="007117F8">
      <w:pPr>
        <w:spacing w:before="0"/>
        <w:jc w:val="left"/>
        <w:rPr>
          <w:sz w:val="22"/>
          <w:szCs w:val="22"/>
          <w:lang w:val="bg-BG"/>
        </w:rPr>
      </w:pPr>
    </w:p>
    <w:p w14:paraId="0FB6C671"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5.3</w:t>
      </w:r>
      <w:r w:rsidRPr="00F74A1D">
        <w:rPr>
          <w:b/>
          <w:sz w:val="22"/>
          <w:szCs w:val="22"/>
          <w:lang w:val="bg-BG"/>
        </w:rPr>
        <w:tab/>
        <w:t>Предклинични данни за безопасност</w:t>
      </w:r>
    </w:p>
    <w:p w14:paraId="71E78463" w14:textId="77777777" w:rsidR="00BF70E4" w:rsidRPr="00F74A1D" w:rsidRDefault="00BF70E4" w:rsidP="007117F8">
      <w:pPr>
        <w:keepNext/>
        <w:keepLines/>
        <w:spacing w:before="0"/>
        <w:jc w:val="left"/>
        <w:rPr>
          <w:sz w:val="22"/>
          <w:szCs w:val="22"/>
          <w:lang w:val="bg-BG"/>
        </w:rPr>
      </w:pPr>
    </w:p>
    <w:p w14:paraId="59CEB1AA" w14:textId="77777777" w:rsidR="00E70F68" w:rsidRPr="00F74A1D" w:rsidRDefault="00E70F68" w:rsidP="007117F8">
      <w:pPr>
        <w:spacing w:before="0"/>
        <w:jc w:val="left"/>
        <w:rPr>
          <w:sz w:val="22"/>
          <w:szCs w:val="22"/>
          <w:lang w:val="bg-BG"/>
        </w:rPr>
      </w:pPr>
      <w:r w:rsidRPr="00F74A1D">
        <w:rPr>
          <w:sz w:val="22"/>
          <w:szCs w:val="22"/>
          <w:lang w:val="bg-BG"/>
        </w:rPr>
        <w:t>В добавка към вече споменатото в други раздели на тази КХП, неклиничните данни не показват особен риск за хора на базата на конвенционалните фармакологични проучвания за токсичност и генотоксичност при еднократно и многократно прилагане.</w:t>
      </w:r>
    </w:p>
    <w:p w14:paraId="6982AF95" w14:textId="77777777" w:rsidR="00BF70E4" w:rsidRPr="00F74A1D" w:rsidRDefault="00BF70E4" w:rsidP="007117F8">
      <w:pPr>
        <w:spacing w:before="0"/>
        <w:jc w:val="left"/>
        <w:rPr>
          <w:sz w:val="22"/>
          <w:szCs w:val="22"/>
          <w:lang w:val="bg-BG"/>
        </w:rPr>
      </w:pPr>
    </w:p>
    <w:p w14:paraId="5596C563" w14:textId="77777777" w:rsidR="00BF70E4" w:rsidRPr="00F74A1D" w:rsidRDefault="00BF70E4" w:rsidP="007117F8">
      <w:pPr>
        <w:spacing w:before="0"/>
        <w:jc w:val="left"/>
        <w:rPr>
          <w:sz w:val="22"/>
          <w:szCs w:val="22"/>
          <w:lang w:val="bg-BG"/>
        </w:rPr>
      </w:pPr>
      <w:r w:rsidRPr="00F74A1D">
        <w:rPr>
          <w:sz w:val="22"/>
          <w:szCs w:val="22"/>
          <w:lang w:val="bg-BG"/>
        </w:rPr>
        <w:t>При плъхове, подложени на фармакологични дози фолитропин алфа (≥ 40 IU/kg/дневно) за продължителен период, е съобщено за нарушения във фертилитета, дължащи се на намалена плодовитост.</w:t>
      </w:r>
    </w:p>
    <w:p w14:paraId="141F5423" w14:textId="77777777" w:rsidR="00BF70E4" w:rsidRPr="00F74A1D" w:rsidRDefault="00BF70E4" w:rsidP="007117F8">
      <w:pPr>
        <w:spacing w:before="0"/>
        <w:jc w:val="left"/>
        <w:rPr>
          <w:sz w:val="22"/>
          <w:szCs w:val="22"/>
          <w:lang w:val="bg-BG"/>
        </w:rPr>
      </w:pPr>
    </w:p>
    <w:p w14:paraId="10EB8F25" w14:textId="77777777" w:rsidR="00BF70E4" w:rsidRPr="00F74A1D" w:rsidRDefault="00BF70E4" w:rsidP="007117F8">
      <w:pPr>
        <w:spacing w:before="0"/>
        <w:jc w:val="left"/>
        <w:rPr>
          <w:sz w:val="22"/>
          <w:szCs w:val="22"/>
          <w:lang w:val="bg-BG"/>
        </w:rPr>
      </w:pPr>
      <w:r w:rsidRPr="00F74A1D">
        <w:rPr>
          <w:sz w:val="22"/>
          <w:szCs w:val="22"/>
          <w:lang w:val="bg-BG"/>
        </w:rPr>
        <w:t>Във високи дози (≥ 5 IU/kg/дневно) фолитропин алфа причинява намаление в броя на жизнеспособните плодове, без да проявява тератогенност, а също и дисто</w:t>
      </w:r>
      <w:r w:rsidR="003F46E9" w:rsidRPr="00F74A1D">
        <w:rPr>
          <w:sz w:val="22"/>
          <w:szCs w:val="22"/>
          <w:lang w:val="bg-BG"/>
        </w:rPr>
        <w:t>ц</w:t>
      </w:r>
      <w:r w:rsidRPr="00F74A1D">
        <w:rPr>
          <w:sz w:val="22"/>
          <w:szCs w:val="22"/>
          <w:lang w:val="bg-BG"/>
        </w:rPr>
        <w:t>ия, сходна с наблюдаваната при уринарния менопаузален гонадотропин (hMG). Въпреки това, тъй като GONAL</w:t>
      </w:r>
      <w:r w:rsidRPr="00F74A1D">
        <w:rPr>
          <w:sz w:val="22"/>
          <w:szCs w:val="22"/>
          <w:lang w:val="bg-BG"/>
        </w:rPr>
        <w:noBreakHyphen/>
        <w:t>f не е показан при бременност, тези данни имат ограничена клинична стойност.</w:t>
      </w:r>
    </w:p>
    <w:p w14:paraId="37DF3C68" w14:textId="77777777" w:rsidR="00BF70E4" w:rsidRPr="00F74A1D" w:rsidRDefault="00BF70E4" w:rsidP="007117F8">
      <w:pPr>
        <w:spacing w:before="0"/>
        <w:jc w:val="left"/>
        <w:rPr>
          <w:sz w:val="22"/>
          <w:szCs w:val="22"/>
          <w:lang w:val="bg-BG"/>
        </w:rPr>
      </w:pPr>
    </w:p>
    <w:p w14:paraId="0A1D43F1" w14:textId="77777777" w:rsidR="00BF70E4" w:rsidRPr="00F74A1D" w:rsidRDefault="00BF70E4" w:rsidP="007117F8">
      <w:pPr>
        <w:spacing w:before="0"/>
        <w:jc w:val="left"/>
        <w:rPr>
          <w:sz w:val="22"/>
          <w:szCs w:val="22"/>
          <w:lang w:val="bg-BG"/>
        </w:rPr>
      </w:pPr>
    </w:p>
    <w:p w14:paraId="1FC42615"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ФАРМАЦЕВТИЧНИ ДАННИ</w:t>
      </w:r>
    </w:p>
    <w:p w14:paraId="42F5A994" w14:textId="77777777" w:rsidR="00BF70E4" w:rsidRPr="00F74A1D" w:rsidRDefault="00BF70E4" w:rsidP="007117F8">
      <w:pPr>
        <w:keepNext/>
        <w:keepLines/>
        <w:spacing w:before="0"/>
        <w:jc w:val="left"/>
        <w:rPr>
          <w:sz w:val="22"/>
          <w:szCs w:val="22"/>
          <w:lang w:val="bg-BG"/>
        </w:rPr>
      </w:pPr>
    </w:p>
    <w:p w14:paraId="65776436"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6.1</w:t>
      </w:r>
      <w:r w:rsidRPr="00F74A1D">
        <w:rPr>
          <w:b/>
          <w:sz w:val="22"/>
          <w:szCs w:val="22"/>
          <w:lang w:val="bg-BG"/>
        </w:rPr>
        <w:tab/>
        <w:t>Списък на помощните вещества</w:t>
      </w:r>
    </w:p>
    <w:p w14:paraId="304C5677" w14:textId="77777777" w:rsidR="00BF70E4" w:rsidRPr="00F74A1D" w:rsidRDefault="00BF70E4" w:rsidP="007117F8">
      <w:pPr>
        <w:keepNext/>
        <w:keepLines/>
        <w:spacing w:before="0"/>
        <w:jc w:val="left"/>
        <w:rPr>
          <w:sz w:val="22"/>
          <w:szCs w:val="22"/>
          <w:lang w:val="bg-BG"/>
        </w:rPr>
      </w:pPr>
    </w:p>
    <w:p w14:paraId="7B9DEDD1"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Полоксамер 188</w:t>
      </w:r>
    </w:p>
    <w:p w14:paraId="74B95BEA"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 xml:space="preserve">Захароза </w:t>
      </w:r>
    </w:p>
    <w:p w14:paraId="06081CEB"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 xml:space="preserve">Метионин </w:t>
      </w:r>
    </w:p>
    <w:p w14:paraId="004A0F0F"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Натриев дихидрогенфосфат монохидрат</w:t>
      </w:r>
    </w:p>
    <w:p w14:paraId="343061F4"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Динатриев фосфат дихидрат</w:t>
      </w:r>
    </w:p>
    <w:p w14:paraId="3F2AADA0" w14:textId="0F0B9492" w:rsidR="00BF70E4" w:rsidRPr="00F74A1D" w:rsidRDefault="00BF70E4" w:rsidP="007117F8">
      <w:pPr>
        <w:tabs>
          <w:tab w:val="left" w:pos="3870"/>
        </w:tabs>
        <w:spacing w:before="0"/>
        <w:jc w:val="left"/>
        <w:rPr>
          <w:sz w:val="22"/>
          <w:szCs w:val="22"/>
          <w:lang w:val="bg-BG"/>
        </w:rPr>
      </w:pPr>
      <w:r w:rsidRPr="00F74A1D">
        <w:rPr>
          <w:sz w:val="22"/>
          <w:szCs w:val="22"/>
          <w:lang w:val="bg-BG"/>
        </w:rPr>
        <w:t>м</w:t>
      </w:r>
      <w:r w:rsidR="00B516AD" w:rsidRPr="004F6984">
        <w:rPr>
          <w:sz w:val="22"/>
          <w:szCs w:val="22"/>
          <w:lang w:val="ru-RU"/>
        </w:rPr>
        <w:t>ета</w:t>
      </w:r>
      <w:r w:rsidRPr="00F74A1D">
        <w:rPr>
          <w:sz w:val="22"/>
          <w:szCs w:val="22"/>
          <w:lang w:val="bg-BG"/>
        </w:rPr>
        <w:noBreakHyphen/>
        <w:t>крезол</w:t>
      </w:r>
    </w:p>
    <w:p w14:paraId="6353AF23"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Фосфорна киселина, концентрирана</w:t>
      </w:r>
    </w:p>
    <w:p w14:paraId="1C72ADA8"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Натриев хидроксид</w:t>
      </w:r>
    </w:p>
    <w:p w14:paraId="767CB4A2" w14:textId="77777777" w:rsidR="00BF70E4" w:rsidRPr="00F74A1D" w:rsidRDefault="00BF70E4" w:rsidP="007117F8">
      <w:pPr>
        <w:tabs>
          <w:tab w:val="left" w:pos="3870"/>
        </w:tabs>
        <w:spacing w:before="0"/>
        <w:jc w:val="left"/>
        <w:rPr>
          <w:sz w:val="22"/>
          <w:szCs w:val="22"/>
          <w:lang w:val="bg-BG"/>
        </w:rPr>
      </w:pPr>
      <w:r w:rsidRPr="00F74A1D">
        <w:rPr>
          <w:sz w:val="22"/>
          <w:szCs w:val="22"/>
          <w:lang w:val="bg-BG"/>
        </w:rPr>
        <w:t>Вода за инжекции</w:t>
      </w:r>
    </w:p>
    <w:p w14:paraId="292AAA4E" w14:textId="77777777" w:rsidR="00BF70E4" w:rsidRPr="00F74A1D" w:rsidRDefault="00BF70E4" w:rsidP="007117F8">
      <w:pPr>
        <w:spacing w:before="0"/>
        <w:jc w:val="left"/>
        <w:rPr>
          <w:sz w:val="22"/>
          <w:szCs w:val="22"/>
          <w:lang w:val="bg-BG"/>
        </w:rPr>
      </w:pPr>
    </w:p>
    <w:p w14:paraId="64D44B20"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6.2</w:t>
      </w:r>
      <w:r w:rsidRPr="00F74A1D">
        <w:rPr>
          <w:b/>
          <w:sz w:val="22"/>
          <w:szCs w:val="22"/>
          <w:lang w:val="bg-BG"/>
        </w:rPr>
        <w:tab/>
        <w:t>Несъвместимости</w:t>
      </w:r>
    </w:p>
    <w:p w14:paraId="3F52EDD5" w14:textId="77777777" w:rsidR="00BF70E4" w:rsidRPr="00F74A1D" w:rsidRDefault="00BF70E4" w:rsidP="007117F8">
      <w:pPr>
        <w:keepNext/>
        <w:keepLines/>
        <w:spacing w:before="0"/>
        <w:jc w:val="left"/>
        <w:rPr>
          <w:sz w:val="22"/>
          <w:szCs w:val="22"/>
          <w:lang w:val="bg-BG"/>
        </w:rPr>
      </w:pPr>
    </w:p>
    <w:p w14:paraId="6B7ACABC" w14:textId="77777777" w:rsidR="00BF70E4" w:rsidRPr="00F74A1D" w:rsidRDefault="00BF70E4" w:rsidP="007117F8">
      <w:pPr>
        <w:spacing w:before="0"/>
        <w:jc w:val="left"/>
        <w:rPr>
          <w:sz w:val="22"/>
          <w:szCs w:val="22"/>
          <w:lang w:val="bg-BG"/>
        </w:rPr>
      </w:pPr>
      <w:r w:rsidRPr="00F74A1D">
        <w:rPr>
          <w:sz w:val="22"/>
          <w:szCs w:val="22"/>
          <w:lang w:val="bg-BG"/>
        </w:rPr>
        <w:t>Неприложимо.</w:t>
      </w:r>
    </w:p>
    <w:p w14:paraId="60C07DA3" w14:textId="77777777" w:rsidR="00BF70E4" w:rsidRPr="00F74A1D" w:rsidRDefault="00BF70E4" w:rsidP="007117F8">
      <w:pPr>
        <w:spacing w:before="0"/>
        <w:jc w:val="left"/>
        <w:rPr>
          <w:sz w:val="22"/>
          <w:szCs w:val="22"/>
          <w:lang w:val="bg-BG"/>
        </w:rPr>
      </w:pPr>
    </w:p>
    <w:p w14:paraId="53A0D36B"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6.3</w:t>
      </w:r>
      <w:r w:rsidRPr="00F74A1D">
        <w:rPr>
          <w:b/>
          <w:sz w:val="22"/>
          <w:szCs w:val="22"/>
          <w:lang w:val="bg-BG"/>
        </w:rPr>
        <w:tab/>
        <w:t>Срок на годност</w:t>
      </w:r>
    </w:p>
    <w:p w14:paraId="5BDB9DB7" w14:textId="77777777" w:rsidR="00BF70E4" w:rsidRPr="00F74A1D" w:rsidRDefault="00BF70E4" w:rsidP="007117F8">
      <w:pPr>
        <w:keepNext/>
        <w:keepLines/>
        <w:spacing w:before="0"/>
        <w:jc w:val="left"/>
        <w:rPr>
          <w:sz w:val="22"/>
          <w:szCs w:val="22"/>
          <w:lang w:val="bg-BG"/>
        </w:rPr>
      </w:pPr>
    </w:p>
    <w:p w14:paraId="133E5A43" w14:textId="77777777" w:rsidR="00BF70E4" w:rsidRPr="00F74A1D" w:rsidRDefault="00BF70E4" w:rsidP="007117F8">
      <w:pPr>
        <w:keepNext/>
        <w:spacing w:before="0"/>
        <w:jc w:val="left"/>
        <w:rPr>
          <w:sz w:val="22"/>
          <w:szCs w:val="22"/>
          <w:lang w:val="bg-BG"/>
        </w:rPr>
      </w:pPr>
      <w:r w:rsidRPr="00F74A1D">
        <w:rPr>
          <w:sz w:val="22"/>
          <w:szCs w:val="22"/>
          <w:lang w:val="bg-BG"/>
        </w:rPr>
        <w:t>2 години.</w:t>
      </w:r>
    </w:p>
    <w:p w14:paraId="5A197B94" w14:textId="77777777" w:rsidR="00BF70E4" w:rsidRPr="00F74A1D" w:rsidRDefault="00BF70E4" w:rsidP="007117F8">
      <w:pPr>
        <w:spacing w:before="0"/>
        <w:jc w:val="left"/>
        <w:rPr>
          <w:sz w:val="22"/>
          <w:szCs w:val="22"/>
          <w:lang w:val="bg-BG"/>
        </w:rPr>
      </w:pPr>
    </w:p>
    <w:p w14:paraId="1EA6C24C" w14:textId="77777777" w:rsidR="00BF70E4" w:rsidRPr="00F74A1D" w:rsidRDefault="00BF70E4" w:rsidP="007117F8">
      <w:pPr>
        <w:spacing w:before="0"/>
        <w:jc w:val="left"/>
        <w:rPr>
          <w:sz w:val="22"/>
          <w:szCs w:val="22"/>
          <w:lang w:val="bg-BG"/>
        </w:rPr>
      </w:pPr>
      <w:r w:rsidRPr="00F74A1D">
        <w:rPr>
          <w:sz w:val="22"/>
          <w:szCs w:val="22"/>
          <w:lang w:val="bg-BG"/>
        </w:rPr>
        <w:lastRenderedPageBreak/>
        <w:t>След отваряне, лекарственият продукт може да се съхранява най</w:t>
      </w:r>
      <w:r w:rsidRPr="00F74A1D">
        <w:rPr>
          <w:sz w:val="22"/>
          <w:szCs w:val="22"/>
          <w:lang w:val="bg-BG"/>
        </w:rPr>
        <w:noBreakHyphen/>
        <w:t>много 28 дни при температура под 25˚С. Пациентът трябва да запише датата на първото използване върху предварително напълнената писалка GONAL</w:t>
      </w:r>
      <w:r w:rsidRPr="00F74A1D">
        <w:rPr>
          <w:sz w:val="22"/>
          <w:szCs w:val="22"/>
          <w:lang w:val="bg-BG"/>
        </w:rPr>
        <w:noBreakHyphen/>
        <w:t>f.</w:t>
      </w:r>
    </w:p>
    <w:p w14:paraId="7E7895CD" w14:textId="77777777" w:rsidR="00BF70E4" w:rsidRPr="00F74A1D" w:rsidRDefault="00BF70E4" w:rsidP="007117F8">
      <w:pPr>
        <w:spacing w:before="0"/>
        <w:jc w:val="left"/>
        <w:rPr>
          <w:sz w:val="22"/>
          <w:szCs w:val="22"/>
          <w:lang w:val="bg-BG"/>
        </w:rPr>
      </w:pPr>
    </w:p>
    <w:p w14:paraId="7317E284"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6.4</w:t>
      </w:r>
      <w:r w:rsidRPr="00F74A1D">
        <w:rPr>
          <w:b/>
          <w:sz w:val="22"/>
          <w:szCs w:val="22"/>
          <w:lang w:val="bg-BG"/>
        </w:rPr>
        <w:tab/>
        <w:t>Специални условия на съхранение</w:t>
      </w:r>
    </w:p>
    <w:p w14:paraId="7659C455" w14:textId="77777777" w:rsidR="00BF70E4" w:rsidRPr="00F74A1D" w:rsidRDefault="00BF70E4" w:rsidP="007117F8">
      <w:pPr>
        <w:keepNext/>
        <w:keepLines/>
        <w:spacing w:before="0"/>
        <w:ind w:left="567" w:hanging="567"/>
        <w:jc w:val="left"/>
        <w:rPr>
          <w:b/>
          <w:sz w:val="22"/>
          <w:szCs w:val="22"/>
          <w:lang w:val="bg-BG"/>
        </w:rPr>
      </w:pPr>
    </w:p>
    <w:p w14:paraId="6CCDDDBF" w14:textId="77777777" w:rsidR="00BF70E4" w:rsidRPr="00F74A1D" w:rsidRDefault="00BF70E4" w:rsidP="007117F8">
      <w:pPr>
        <w:spacing w:before="0"/>
        <w:jc w:val="left"/>
        <w:rPr>
          <w:sz w:val="22"/>
          <w:szCs w:val="22"/>
          <w:lang w:val="bg-BG"/>
        </w:rPr>
      </w:pPr>
      <w:r w:rsidRPr="00F74A1D">
        <w:rPr>
          <w:sz w:val="22"/>
          <w:szCs w:val="22"/>
          <w:lang w:val="bg-BG"/>
        </w:rPr>
        <w:t>Да се съхранява в хладилник. (2°C</w:t>
      </w:r>
      <w:r w:rsidRPr="00F74A1D">
        <w:rPr>
          <w:sz w:val="22"/>
          <w:szCs w:val="22"/>
          <w:lang w:val="bg-BG"/>
        </w:rPr>
        <w:noBreakHyphen/>
        <w:t>8°C). Да не се замразява.</w:t>
      </w:r>
    </w:p>
    <w:p w14:paraId="30C0E5BE" w14:textId="77777777" w:rsidR="00BF70E4" w:rsidRPr="00F74A1D" w:rsidRDefault="00BF70E4" w:rsidP="007117F8">
      <w:pPr>
        <w:spacing w:before="0"/>
        <w:jc w:val="left"/>
        <w:rPr>
          <w:sz w:val="22"/>
          <w:szCs w:val="22"/>
          <w:lang w:val="bg-BG"/>
        </w:rPr>
      </w:pPr>
    </w:p>
    <w:p w14:paraId="733A7F84" w14:textId="77777777" w:rsidR="00BF70E4" w:rsidRPr="00F74A1D" w:rsidRDefault="00BF70E4" w:rsidP="007117F8">
      <w:pPr>
        <w:spacing w:before="0"/>
        <w:jc w:val="left"/>
        <w:rPr>
          <w:sz w:val="22"/>
          <w:szCs w:val="22"/>
          <w:lang w:val="bg-BG"/>
        </w:rPr>
      </w:pPr>
      <w:r w:rsidRPr="00F74A1D">
        <w:rPr>
          <w:sz w:val="22"/>
          <w:szCs w:val="22"/>
          <w:lang w:val="bg-BG"/>
        </w:rPr>
        <w:t>Преди отваряне и по време на срока на годност лекарственият продукт може да се съхранява до 3 месеца при температура под 25°C без да се поставя отново в хладилник. Продуктът трябва да се изхвърли след 3 месеца, ако не е бил употребен.</w:t>
      </w:r>
    </w:p>
    <w:p w14:paraId="263ACE76" w14:textId="77777777" w:rsidR="00BF70E4" w:rsidRPr="00F74A1D" w:rsidRDefault="00BF70E4" w:rsidP="007117F8">
      <w:pPr>
        <w:spacing w:before="0"/>
        <w:jc w:val="left"/>
        <w:rPr>
          <w:sz w:val="22"/>
          <w:szCs w:val="22"/>
          <w:lang w:val="bg-BG"/>
        </w:rPr>
      </w:pPr>
    </w:p>
    <w:p w14:paraId="390F40BC" w14:textId="77777777" w:rsidR="00BF70E4" w:rsidRPr="00F74A1D" w:rsidRDefault="00BF70E4" w:rsidP="007117F8">
      <w:pPr>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19334B29" w14:textId="77777777" w:rsidR="00BF70E4" w:rsidRPr="00F74A1D" w:rsidRDefault="00BF70E4" w:rsidP="007117F8">
      <w:pPr>
        <w:spacing w:before="0"/>
        <w:jc w:val="left"/>
        <w:rPr>
          <w:sz w:val="22"/>
          <w:szCs w:val="22"/>
          <w:lang w:val="bg-BG"/>
        </w:rPr>
      </w:pPr>
    </w:p>
    <w:p w14:paraId="5FD715B8" w14:textId="77777777" w:rsidR="00BF70E4" w:rsidRPr="00F74A1D" w:rsidRDefault="00BF70E4" w:rsidP="007117F8">
      <w:pPr>
        <w:spacing w:before="0"/>
        <w:jc w:val="left"/>
        <w:rPr>
          <w:sz w:val="22"/>
          <w:szCs w:val="22"/>
          <w:lang w:val="bg-BG"/>
        </w:rPr>
      </w:pPr>
      <w:r w:rsidRPr="00F74A1D">
        <w:rPr>
          <w:sz w:val="22"/>
          <w:szCs w:val="22"/>
          <w:lang w:val="bg-BG"/>
        </w:rPr>
        <w:t>За условията на съхранение в периода на използване, вижте точка 6.3.</w:t>
      </w:r>
    </w:p>
    <w:p w14:paraId="59692C07" w14:textId="77777777" w:rsidR="00BF70E4" w:rsidRPr="00F74A1D" w:rsidRDefault="00BF70E4" w:rsidP="007117F8">
      <w:pPr>
        <w:spacing w:before="0"/>
        <w:jc w:val="left"/>
        <w:rPr>
          <w:sz w:val="22"/>
          <w:szCs w:val="22"/>
          <w:lang w:val="bg-BG"/>
        </w:rPr>
      </w:pPr>
    </w:p>
    <w:p w14:paraId="32CAEFDF"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6.5</w:t>
      </w:r>
      <w:r w:rsidRPr="00F74A1D">
        <w:rPr>
          <w:b/>
          <w:sz w:val="22"/>
          <w:szCs w:val="22"/>
          <w:lang w:val="bg-BG"/>
        </w:rPr>
        <w:tab/>
      </w:r>
      <w:r w:rsidR="00537520" w:rsidRPr="00F74A1D">
        <w:rPr>
          <w:b/>
          <w:sz w:val="22"/>
          <w:szCs w:val="22"/>
          <w:lang w:val="bg-BG"/>
        </w:rPr>
        <w:t xml:space="preserve">Вид и съдържание на </w:t>
      </w:r>
      <w:r w:rsidRPr="00F74A1D">
        <w:rPr>
          <w:b/>
          <w:sz w:val="22"/>
          <w:szCs w:val="22"/>
          <w:lang w:val="bg-BG"/>
        </w:rPr>
        <w:t>опаковката</w:t>
      </w:r>
    </w:p>
    <w:p w14:paraId="2E6103FF" w14:textId="77777777" w:rsidR="00C91294" w:rsidRPr="009036E3" w:rsidRDefault="00C91294" w:rsidP="00C91294">
      <w:pPr>
        <w:keepNext/>
        <w:keepLines/>
        <w:spacing w:before="0"/>
        <w:jc w:val="left"/>
        <w:rPr>
          <w:sz w:val="22"/>
          <w:szCs w:val="22"/>
          <w:lang w:val="bg-BG"/>
        </w:rPr>
      </w:pPr>
    </w:p>
    <w:p w14:paraId="5AE31A23" w14:textId="77777777" w:rsidR="00C91294" w:rsidRPr="009036E3" w:rsidRDefault="00C91294" w:rsidP="00C91294">
      <w:pPr>
        <w:keepNext/>
        <w:keepLines/>
        <w:shd w:val="clear" w:color="auto" w:fill="D5DCE4"/>
        <w:spacing w:before="0"/>
        <w:ind w:left="567" w:hanging="567"/>
        <w:jc w:val="left"/>
        <w:rPr>
          <w:i/>
          <w:sz w:val="22"/>
          <w:szCs w:val="22"/>
          <w:lang w:val="bg-BG"/>
        </w:rPr>
      </w:pPr>
      <w:r w:rsidRPr="009036E3">
        <w:rPr>
          <w:i/>
          <w:sz w:val="22"/>
          <w:szCs w:val="22"/>
          <w:lang w:val="bg-BG"/>
        </w:rPr>
        <w:t>&lt;</w:t>
      </w:r>
      <w:r w:rsidRPr="00681118">
        <w:rPr>
          <w:i/>
          <w:sz w:val="22"/>
          <w:szCs w:val="22"/>
        </w:rPr>
        <w:t>GONAL</w:t>
      </w:r>
      <w:r w:rsidRPr="009036E3">
        <w:rPr>
          <w:i/>
          <w:sz w:val="22"/>
          <w:szCs w:val="22"/>
          <w:lang w:val="bg-BG"/>
        </w:rPr>
        <w:t>-</w:t>
      </w:r>
      <w:r w:rsidRPr="00681118">
        <w:rPr>
          <w:i/>
          <w:sz w:val="22"/>
          <w:szCs w:val="22"/>
        </w:rPr>
        <w:t>f</w:t>
      </w:r>
      <w:r w:rsidRPr="009036E3">
        <w:rPr>
          <w:i/>
          <w:sz w:val="22"/>
          <w:szCs w:val="22"/>
          <w:lang w:val="bg-BG"/>
        </w:rPr>
        <w:t xml:space="preserve"> </w:t>
      </w:r>
      <w:r w:rsidR="005F6D2E" w:rsidRPr="009036E3">
        <w:rPr>
          <w:i/>
          <w:sz w:val="22"/>
          <w:szCs w:val="22"/>
          <w:lang w:val="bg-BG"/>
        </w:rPr>
        <w:t>150</w:t>
      </w:r>
      <w:r w:rsidR="005F6D2E">
        <w:rPr>
          <w:i/>
          <w:sz w:val="22"/>
          <w:szCs w:val="22"/>
        </w:rPr>
        <w:t> </w:t>
      </w:r>
      <w:r w:rsidRPr="00052B86">
        <w:rPr>
          <w:i/>
          <w:sz w:val="22"/>
          <w:szCs w:val="22"/>
        </w:rPr>
        <w:t>IU</w:t>
      </w:r>
      <w:r w:rsidRPr="009036E3">
        <w:rPr>
          <w:i/>
          <w:sz w:val="22"/>
          <w:szCs w:val="22"/>
          <w:lang w:val="bg-BG"/>
        </w:rPr>
        <w:t xml:space="preserve">– </w:t>
      </w:r>
      <w:r w:rsidRPr="00C91294">
        <w:rPr>
          <w:i/>
          <w:sz w:val="22"/>
          <w:szCs w:val="22"/>
        </w:rPr>
        <w:t>PEN</w:t>
      </w:r>
      <w:r w:rsidRPr="009036E3">
        <w:rPr>
          <w:i/>
          <w:sz w:val="22"/>
          <w:szCs w:val="22"/>
          <w:lang w:val="bg-BG"/>
        </w:rPr>
        <w:t>&gt;</w:t>
      </w:r>
    </w:p>
    <w:p w14:paraId="556E9C03" w14:textId="77777777" w:rsidR="00C91294" w:rsidRPr="00437D99" w:rsidRDefault="00C91294" w:rsidP="00C91294">
      <w:pPr>
        <w:keepNext/>
        <w:keepLines/>
        <w:shd w:val="clear" w:color="auto" w:fill="D5DCE4"/>
        <w:spacing w:before="0"/>
        <w:jc w:val="left"/>
        <w:rPr>
          <w:sz w:val="22"/>
          <w:szCs w:val="22"/>
          <w:lang w:val="ru-RU"/>
        </w:rPr>
      </w:pPr>
      <w:r w:rsidRPr="00437D99">
        <w:rPr>
          <w:sz w:val="22"/>
          <w:szCs w:val="22"/>
          <w:lang w:val="ru-RU"/>
        </w:rPr>
        <w:t>0</w:t>
      </w:r>
      <w:r w:rsidRPr="00052B86">
        <w:rPr>
          <w:sz w:val="22"/>
          <w:szCs w:val="22"/>
          <w:lang w:val="bg-BG"/>
        </w:rPr>
        <w:t>,</w:t>
      </w:r>
      <w:r w:rsidRPr="00437D99">
        <w:rPr>
          <w:sz w:val="22"/>
          <w:szCs w:val="22"/>
          <w:lang w:val="ru-RU"/>
        </w:rPr>
        <w:t>25</w:t>
      </w:r>
      <w:r w:rsidRPr="00C91294">
        <w:rPr>
          <w:sz w:val="22"/>
          <w:szCs w:val="22"/>
        </w:rPr>
        <w:t> m</w:t>
      </w:r>
      <w:r w:rsidRPr="00C91294">
        <w:rPr>
          <w:sz w:val="22"/>
          <w:szCs w:val="22"/>
          <w:lang w:val="en-US"/>
        </w:rPr>
        <w:t>l</w:t>
      </w:r>
      <w:r w:rsidRPr="00437D99">
        <w:rPr>
          <w:sz w:val="22"/>
          <w:szCs w:val="22"/>
          <w:lang w:val="ru-RU"/>
        </w:rPr>
        <w:t xml:space="preserve"> </w:t>
      </w:r>
      <w:r w:rsidRPr="00C91294">
        <w:rPr>
          <w:sz w:val="22"/>
          <w:szCs w:val="22"/>
          <w:lang w:val="bg-BG"/>
        </w:rPr>
        <w:t>инжекционен разтвор в</w:t>
      </w:r>
      <w:r w:rsidRPr="00437D99">
        <w:rPr>
          <w:sz w:val="22"/>
          <w:szCs w:val="22"/>
          <w:lang w:val="ru-RU"/>
        </w:rPr>
        <w:t xml:space="preserve"> 3</w:t>
      </w:r>
      <w:r w:rsidRPr="00C91294">
        <w:rPr>
          <w:sz w:val="22"/>
          <w:szCs w:val="22"/>
        </w:rPr>
        <w:t> ml</w:t>
      </w:r>
      <w:r w:rsidRPr="00437D99">
        <w:rPr>
          <w:sz w:val="22"/>
          <w:szCs w:val="22"/>
          <w:lang w:val="ru-RU"/>
        </w:rPr>
        <w:t xml:space="preserve"> </w:t>
      </w:r>
      <w:r w:rsidRPr="00C91294">
        <w:rPr>
          <w:sz w:val="22"/>
          <w:szCs w:val="22"/>
          <w:lang w:val="bg-BG"/>
        </w:rPr>
        <w:t>патрон</w:t>
      </w:r>
      <w:r w:rsidRPr="00437D99">
        <w:rPr>
          <w:sz w:val="22"/>
          <w:szCs w:val="22"/>
          <w:lang w:val="ru-RU"/>
        </w:rPr>
        <w:t xml:space="preserve"> (</w:t>
      </w:r>
      <w:r w:rsidRPr="00C91294">
        <w:rPr>
          <w:sz w:val="22"/>
          <w:szCs w:val="22"/>
          <w:lang w:val="bg-BG"/>
        </w:rPr>
        <w:t>стъкло тип</w:t>
      </w:r>
      <w:r w:rsidRPr="00C91294">
        <w:rPr>
          <w:sz w:val="22"/>
          <w:szCs w:val="22"/>
        </w:rPr>
        <w:t> I</w:t>
      </w:r>
      <w:r w:rsidRPr="00437D99">
        <w:rPr>
          <w:sz w:val="22"/>
          <w:szCs w:val="22"/>
          <w:lang w:val="ru-RU"/>
        </w:rPr>
        <w:t>)</w:t>
      </w:r>
      <w:r w:rsidR="000D52A2">
        <w:rPr>
          <w:sz w:val="22"/>
          <w:szCs w:val="22"/>
          <w:lang w:val="bg-BG"/>
        </w:rPr>
        <w:t xml:space="preserve"> </w:t>
      </w:r>
      <w:r w:rsidRPr="00C91294">
        <w:rPr>
          <w:sz w:val="22"/>
          <w:szCs w:val="22"/>
          <w:lang w:val="bg-BG"/>
        </w:rPr>
        <w:t>с ограничител за бутало</w:t>
      </w:r>
      <w:r w:rsidRPr="00437D99">
        <w:rPr>
          <w:sz w:val="22"/>
          <w:szCs w:val="22"/>
          <w:lang w:val="ru-RU"/>
        </w:rPr>
        <w:t xml:space="preserve"> (</w:t>
      </w:r>
      <w:r w:rsidRPr="00C91294">
        <w:rPr>
          <w:sz w:val="22"/>
          <w:szCs w:val="22"/>
          <w:lang w:val="bg-BG"/>
        </w:rPr>
        <w:t>халобутилова гума</w:t>
      </w:r>
      <w:r w:rsidRPr="00437D99">
        <w:rPr>
          <w:sz w:val="22"/>
          <w:szCs w:val="22"/>
          <w:lang w:val="ru-RU"/>
        </w:rPr>
        <w:t xml:space="preserve">) </w:t>
      </w:r>
      <w:r w:rsidRPr="00C91294">
        <w:rPr>
          <w:sz w:val="22"/>
          <w:szCs w:val="22"/>
          <w:lang w:val="bg-BG"/>
        </w:rPr>
        <w:t>и алуминиева обкатка с вложка от черна гума</w:t>
      </w:r>
      <w:r w:rsidRPr="00437D99">
        <w:rPr>
          <w:sz w:val="22"/>
          <w:szCs w:val="22"/>
          <w:lang w:val="ru-RU"/>
        </w:rPr>
        <w:t>.</w:t>
      </w:r>
    </w:p>
    <w:p w14:paraId="0F63FD21" w14:textId="77777777" w:rsidR="00C91294" w:rsidRPr="00437D99" w:rsidRDefault="00C91294" w:rsidP="00C91294">
      <w:pPr>
        <w:keepNext/>
        <w:keepLines/>
        <w:shd w:val="clear" w:color="auto" w:fill="D5DCE4"/>
        <w:spacing w:before="0"/>
        <w:jc w:val="left"/>
        <w:rPr>
          <w:sz w:val="22"/>
          <w:szCs w:val="22"/>
          <w:lang w:val="ru-RU"/>
        </w:rPr>
      </w:pPr>
    </w:p>
    <w:p w14:paraId="09F28CE5" w14:textId="77777777" w:rsidR="00C91294" w:rsidRPr="0051139F" w:rsidRDefault="00C91294" w:rsidP="00C91294">
      <w:pPr>
        <w:keepNext/>
        <w:keepLines/>
        <w:shd w:val="clear" w:color="auto" w:fill="D5DCE4"/>
        <w:spacing w:before="0"/>
        <w:jc w:val="left"/>
        <w:rPr>
          <w:sz w:val="22"/>
          <w:szCs w:val="22"/>
          <w:lang w:val="bg-BG"/>
        </w:rPr>
      </w:pPr>
      <w:r w:rsidRPr="00C91294">
        <w:rPr>
          <w:sz w:val="22"/>
          <w:szCs w:val="22"/>
          <w:lang w:val="bg-BG"/>
        </w:rPr>
        <w:t>Опаковка от една предварително напълнена писалка и</w:t>
      </w:r>
      <w:r w:rsidRPr="009036E3">
        <w:rPr>
          <w:sz w:val="22"/>
          <w:szCs w:val="22"/>
          <w:lang w:val="ru-RU"/>
        </w:rPr>
        <w:t xml:space="preserve"> 4</w:t>
      </w:r>
      <w:r w:rsidRPr="00052B86">
        <w:rPr>
          <w:sz w:val="22"/>
          <w:szCs w:val="22"/>
        </w:rPr>
        <w:t> </w:t>
      </w:r>
      <w:r w:rsidRPr="00C91294">
        <w:rPr>
          <w:sz w:val="22"/>
          <w:szCs w:val="22"/>
          <w:lang w:val="bg-BG"/>
        </w:rPr>
        <w:t>игли</w:t>
      </w:r>
      <w:r w:rsidRPr="009036E3">
        <w:rPr>
          <w:sz w:val="22"/>
          <w:szCs w:val="22"/>
          <w:lang w:val="ru-RU"/>
        </w:rPr>
        <w:t xml:space="preserve"> </w:t>
      </w:r>
      <w:r w:rsidRPr="00C91294">
        <w:rPr>
          <w:sz w:val="22"/>
          <w:szCs w:val="22"/>
          <w:lang w:val="bg-BG"/>
        </w:rPr>
        <w:t>за приложение с писалката.</w:t>
      </w:r>
    </w:p>
    <w:p w14:paraId="3913DF9E" w14:textId="77777777" w:rsidR="00BF70E4" w:rsidRPr="00217B1D" w:rsidRDefault="00BF70E4" w:rsidP="007117F8">
      <w:pPr>
        <w:keepNext/>
        <w:keepLines/>
        <w:spacing w:before="0"/>
        <w:ind w:left="567" w:hanging="567"/>
        <w:jc w:val="left"/>
        <w:rPr>
          <w:sz w:val="22"/>
          <w:szCs w:val="22"/>
          <w:lang w:val="bg-BG"/>
        </w:rPr>
      </w:pPr>
    </w:p>
    <w:p w14:paraId="4A76939A" w14:textId="77777777" w:rsidR="00BF70E4" w:rsidRPr="00F74A1D" w:rsidRDefault="00BF70E4" w:rsidP="007117F8">
      <w:pPr>
        <w:keepNext/>
        <w:keepLines/>
        <w:shd w:val="clear" w:color="auto" w:fill="CCFFFF"/>
        <w:spacing w:before="0"/>
        <w:ind w:left="567" w:hanging="567"/>
        <w:jc w:val="left"/>
        <w:rPr>
          <w:sz w:val="22"/>
          <w:szCs w:val="22"/>
          <w:lang w:val="bg-BG"/>
        </w:rPr>
      </w:pPr>
      <w:r w:rsidRPr="00F74A1D">
        <w:rPr>
          <w:i/>
          <w:sz w:val="22"/>
          <w:szCs w:val="22"/>
          <w:lang w:val="bg-BG"/>
        </w:rPr>
        <w:t>&lt;GONAL-f 300 IU– PEN&gt;</w:t>
      </w:r>
    </w:p>
    <w:p w14:paraId="420967AB" w14:textId="77777777" w:rsidR="00BF70E4" w:rsidRPr="00F74A1D" w:rsidRDefault="00BF70E4" w:rsidP="007117F8">
      <w:pPr>
        <w:shd w:val="clear" w:color="auto" w:fill="CCFFFF"/>
        <w:spacing w:before="0"/>
        <w:jc w:val="left"/>
        <w:rPr>
          <w:sz w:val="22"/>
          <w:szCs w:val="22"/>
          <w:lang w:val="bg-BG"/>
        </w:rPr>
      </w:pPr>
      <w:r w:rsidRPr="00F74A1D">
        <w:rPr>
          <w:sz w:val="22"/>
          <w:szCs w:val="22"/>
          <w:lang w:val="bg-BG"/>
        </w:rPr>
        <w:t>0,5 ml инжекционен разтвор в 3 ml патрон (стъкло тип I) с ограничител за бутало (халобутилова гума) и алуминиева обкатка с вложка от черна гума.</w:t>
      </w:r>
    </w:p>
    <w:p w14:paraId="7DDAD419" w14:textId="77777777" w:rsidR="00BF70E4" w:rsidRPr="00F74A1D" w:rsidRDefault="00BF70E4" w:rsidP="007117F8">
      <w:pPr>
        <w:shd w:val="clear" w:color="auto" w:fill="CCFFFF"/>
        <w:spacing w:before="0"/>
        <w:jc w:val="left"/>
        <w:rPr>
          <w:sz w:val="22"/>
          <w:szCs w:val="22"/>
          <w:lang w:val="bg-BG"/>
        </w:rPr>
      </w:pPr>
    </w:p>
    <w:p w14:paraId="4F07C023" w14:textId="77777777" w:rsidR="00BF70E4" w:rsidRPr="00F74A1D" w:rsidRDefault="00BF70E4" w:rsidP="007117F8">
      <w:pPr>
        <w:shd w:val="clear" w:color="auto" w:fill="CCFFFF"/>
        <w:spacing w:before="0"/>
        <w:jc w:val="left"/>
        <w:rPr>
          <w:sz w:val="22"/>
          <w:szCs w:val="22"/>
          <w:lang w:val="bg-BG"/>
        </w:rPr>
      </w:pPr>
      <w:r w:rsidRPr="00F74A1D">
        <w:rPr>
          <w:sz w:val="22"/>
          <w:szCs w:val="22"/>
          <w:lang w:val="bg-BG"/>
        </w:rPr>
        <w:t>Опаковка от една предварително напълнена писалка и 8 игли за приложение с писалката.</w:t>
      </w:r>
    </w:p>
    <w:p w14:paraId="7762DEB2" w14:textId="77777777" w:rsidR="00BF70E4" w:rsidRPr="00F74A1D" w:rsidRDefault="00BF70E4" w:rsidP="007117F8">
      <w:pPr>
        <w:spacing w:before="0"/>
        <w:jc w:val="left"/>
        <w:rPr>
          <w:sz w:val="22"/>
          <w:szCs w:val="22"/>
          <w:lang w:val="bg-BG"/>
        </w:rPr>
      </w:pPr>
    </w:p>
    <w:p w14:paraId="270646A8" w14:textId="77777777" w:rsidR="00BF70E4" w:rsidRPr="00F74A1D" w:rsidRDefault="00BF70E4" w:rsidP="007117F8">
      <w:pPr>
        <w:keepNext/>
        <w:keepLines/>
        <w:shd w:val="clear" w:color="auto" w:fill="CCECFF"/>
        <w:spacing w:before="0"/>
        <w:ind w:left="567" w:hanging="567"/>
        <w:jc w:val="left"/>
        <w:rPr>
          <w:sz w:val="22"/>
          <w:szCs w:val="22"/>
          <w:lang w:val="bg-BG"/>
        </w:rPr>
      </w:pPr>
      <w:r w:rsidRPr="00F74A1D">
        <w:rPr>
          <w:i/>
          <w:sz w:val="22"/>
          <w:szCs w:val="22"/>
          <w:shd w:val="clear" w:color="auto" w:fill="CCECFF"/>
          <w:lang w:val="bg-BG"/>
        </w:rPr>
        <w:t>&lt;GONAL-f 450 IU– PEN&gt;</w:t>
      </w:r>
    </w:p>
    <w:p w14:paraId="36D15567" w14:textId="77777777" w:rsidR="00BF70E4" w:rsidRPr="00F74A1D" w:rsidRDefault="00BF70E4" w:rsidP="007117F8">
      <w:pPr>
        <w:shd w:val="clear" w:color="auto" w:fill="CCECFF"/>
        <w:tabs>
          <w:tab w:val="left" w:pos="567"/>
          <w:tab w:val="left" w:pos="3119"/>
        </w:tabs>
        <w:spacing w:before="0"/>
        <w:jc w:val="left"/>
        <w:rPr>
          <w:sz w:val="22"/>
          <w:szCs w:val="22"/>
          <w:lang w:val="bg-BG"/>
        </w:rPr>
      </w:pPr>
      <w:r w:rsidRPr="00F74A1D">
        <w:rPr>
          <w:sz w:val="22"/>
          <w:szCs w:val="22"/>
          <w:lang w:val="bg-BG"/>
        </w:rPr>
        <w:t>0,75 ml инжекционен разтвор в 3 ml патрон (стъкло тип I) с ограничител за бутало (халобутилова гума) и алуминиева обкатка с вложка от черна гума.</w:t>
      </w:r>
    </w:p>
    <w:p w14:paraId="17C61701" w14:textId="77777777" w:rsidR="00BF70E4" w:rsidRPr="00F74A1D" w:rsidRDefault="00BF70E4" w:rsidP="007117F8">
      <w:pPr>
        <w:shd w:val="clear" w:color="auto" w:fill="CCECFF"/>
        <w:tabs>
          <w:tab w:val="left" w:pos="567"/>
          <w:tab w:val="left" w:pos="3119"/>
        </w:tabs>
        <w:spacing w:before="0"/>
        <w:jc w:val="left"/>
        <w:rPr>
          <w:sz w:val="22"/>
          <w:szCs w:val="22"/>
          <w:lang w:val="bg-BG"/>
        </w:rPr>
      </w:pPr>
    </w:p>
    <w:p w14:paraId="256D38E3" w14:textId="77777777" w:rsidR="00BF70E4" w:rsidRPr="00F74A1D" w:rsidRDefault="00BF70E4" w:rsidP="007117F8">
      <w:pPr>
        <w:shd w:val="clear" w:color="auto" w:fill="CCECFF"/>
        <w:tabs>
          <w:tab w:val="left" w:pos="567"/>
          <w:tab w:val="left" w:pos="3119"/>
        </w:tabs>
        <w:spacing w:before="0"/>
        <w:jc w:val="left"/>
        <w:rPr>
          <w:sz w:val="22"/>
          <w:szCs w:val="22"/>
          <w:lang w:val="bg-BG"/>
        </w:rPr>
      </w:pPr>
      <w:r w:rsidRPr="00F74A1D">
        <w:rPr>
          <w:sz w:val="22"/>
          <w:szCs w:val="22"/>
          <w:lang w:val="bg-BG"/>
        </w:rPr>
        <w:t>Опаковка от една предварително напълнена писалка и 12 игли за приложение с писалката.</w:t>
      </w:r>
    </w:p>
    <w:p w14:paraId="6A2C26CB" w14:textId="77777777" w:rsidR="00BF70E4" w:rsidRPr="00F74A1D" w:rsidRDefault="00BF70E4" w:rsidP="007117F8">
      <w:pPr>
        <w:spacing w:before="0"/>
        <w:jc w:val="left"/>
        <w:rPr>
          <w:sz w:val="22"/>
          <w:szCs w:val="22"/>
          <w:lang w:val="bg-BG"/>
        </w:rPr>
      </w:pPr>
    </w:p>
    <w:p w14:paraId="3AD91AC7" w14:textId="77777777" w:rsidR="00BF70E4" w:rsidRPr="00F74A1D" w:rsidRDefault="00BF70E4" w:rsidP="007117F8">
      <w:pPr>
        <w:keepNext/>
        <w:keepLines/>
        <w:shd w:val="clear" w:color="auto" w:fill="99CCFF"/>
        <w:spacing w:before="0"/>
        <w:ind w:left="567" w:hanging="567"/>
        <w:jc w:val="left"/>
        <w:rPr>
          <w:i/>
          <w:sz w:val="22"/>
          <w:szCs w:val="22"/>
          <w:shd w:val="clear" w:color="auto" w:fill="99CCFF"/>
          <w:lang w:val="bg-BG"/>
        </w:rPr>
      </w:pPr>
      <w:r w:rsidRPr="00F74A1D">
        <w:rPr>
          <w:i/>
          <w:sz w:val="22"/>
          <w:szCs w:val="22"/>
          <w:lang w:val="bg-BG"/>
        </w:rPr>
        <w:t>&lt;GONAL-f 900 IU– PEN&gt;</w:t>
      </w:r>
    </w:p>
    <w:p w14:paraId="35E526C0" w14:textId="77777777" w:rsidR="00BF70E4" w:rsidRPr="00F74A1D" w:rsidRDefault="00BF70E4" w:rsidP="007117F8">
      <w:pPr>
        <w:shd w:val="clear" w:color="auto" w:fill="99CCFF"/>
        <w:spacing w:before="0"/>
        <w:jc w:val="left"/>
        <w:rPr>
          <w:sz w:val="22"/>
          <w:szCs w:val="22"/>
          <w:lang w:val="bg-BG"/>
        </w:rPr>
      </w:pPr>
      <w:r w:rsidRPr="00F74A1D">
        <w:rPr>
          <w:sz w:val="22"/>
          <w:szCs w:val="22"/>
          <w:lang w:val="bg-BG"/>
        </w:rPr>
        <w:t>1,5 ml инжекционен разтвор в 3 ml патрон (стъкло тип I) с ограничител за бутало (халобутилова гума) и алуминиева обкатка с вложка от черна гума.</w:t>
      </w:r>
    </w:p>
    <w:p w14:paraId="330C6127" w14:textId="77777777" w:rsidR="00BF70E4" w:rsidRPr="00F74A1D" w:rsidRDefault="00BF70E4" w:rsidP="007117F8">
      <w:pPr>
        <w:shd w:val="clear" w:color="auto" w:fill="99CCFF"/>
        <w:spacing w:before="0"/>
        <w:jc w:val="left"/>
        <w:rPr>
          <w:sz w:val="22"/>
          <w:szCs w:val="22"/>
          <w:lang w:val="bg-BG"/>
        </w:rPr>
      </w:pPr>
    </w:p>
    <w:p w14:paraId="7CF7E0FE" w14:textId="77777777" w:rsidR="00BF70E4" w:rsidRPr="00F74A1D" w:rsidRDefault="00BF70E4" w:rsidP="007117F8">
      <w:pPr>
        <w:shd w:val="clear" w:color="auto" w:fill="99CCFF"/>
        <w:spacing w:before="0"/>
        <w:jc w:val="left"/>
        <w:rPr>
          <w:sz w:val="22"/>
          <w:szCs w:val="22"/>
          <w:lang w:val="bg-BG"/>
        </w:rPr>
      </w:pPr>
      <w:r w:rsidRPr="00F74A1D">
        <w:rPr>
          <w:sz w:val="22"/>
          <w:szCs w:val="22"/>
          <w:lang w:val="bg-BG"/>
        </w:rPr>
        <w:t>Опаковка от една предварително напълнена писалка и 20 игли за приложение с писалката.</w:t>
      </w:r>
    </w:p>
    <w:p w14:paraId="4C7F6995" w14:textId="77777777" w:rsidR="00BF70E4" w:rsidRPr="00F74A1D" w:rsidRDefault="00BF70E4" w:rsidP="007117F8">
      <w:pPr>
        <w:spacing w:before="0"/>
        <w:jc w:val="left"/>
        <w:rPr>
          <w:sz w:val="22"/>
          <w:szCs w:val="22"/>
          <w:lang w:val="bg-BG"/>
        </w:rPr>
      </w:pPr>
    </w:p>
    <w:p w14:paraId="4F0255F7" w14:textId="77777777" w:rsidR="00BF70E4" w:rsidRPr="00F74A1D" w:rsidRDefault="00BF70E4" w:rsidP="007117F8">
      <w:pPr>
        <w:spacing w:before="0"/>
        <w:jc w:val="left"/>
        <w:rPr>
          <w:sz w:val="22"/>
          <w:szCs w:val="22"/>
          <w:lang w:val="bg-BG"/>
        </w:rPr>
      </w:pPr>
    </w:p>
    <w:p w14:paraId="27A8C098"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6.6</w:t>
      </w:r>
      <w:r w:rsidRPr="00F74A1D">
        <w:rPr>
          <w:b/>
          <w:sz w:val="22"/>
          <w:szCs w:val="22"/>
          <w:lang w:val="bg-BG"/>
        </w:rPr>
        <w:tab/>
        <w:t>Специални предпазни мерки при изхвърляне и работа</w:t>
      </w:r>
    </w:p>
    <w:p w14:paraId="0FF15539" w14:textId="77777777" w:rsidR="00BF70E4" w:rsidRPr="00F74A1D" w:rsidRDefault="00BF70E4" w:rsidP="007117F8">
      <w:pPr>
        <w:keepNext/>
        <w:keepLines/>
        <w:spacing w:before="0"/>
        <w:ind w:left="567" w:hanging="567"/>
        <w:jc w:val="left"/>
        <w:rPr>
          <w:b/>
          <w:sz w:val="22"/>
          <w:szCs w:val="22"/>
          <w:lang w:val="bg-BG"/>
        </w:rPr>
      </w:pPr>
    </w:p>
    <w:p w14:paraId="385F228E" w14:textId="77777777" w:rsidR="00BF70E4" w:rsidRPr="00F74A1D" w:rsidRDefault="00BF70E4" w:rsidP="007117F8">
      <w:pPr>
        <w:spacing w:before="0"/>
        <w:jc w:val="left"/>
        <w:rPr>
          <w:sz w:val="22"/>
          <w:szCs w:val="22"/>
          <w:lang w:val="bg-BG"/>
        </w:rPr>
      </w:pPr>
      <w:r w:rsidRPr="00F74A1D">
        <w:rPr>
          <w:sz w:val="22"/>
          <w:szCs w:val="22"/>
          <w:lang w:val="bg-BG"/>
        </w:rPr>
        <w:t>Вижте инструкциите за употреба..</w:t>
      </w:r>
    </w:p>
    <w:p w14:paraId="34BD79ED" w14:textId="77777777" w:rsidR="00BF70E4" w:rsidRPr="00F74A1D" w:rsidRDefault="00BF70E4" w:rsidP="007117F8">
      <w:pPr>
        <w:spacing w:before="0"/>
        <w:jc w:val="left"/>
        <w:rPr>
          <w:sz w:val="22"/>
          <w:szCs w:val="22"/>
          <w:lang w:val="bg-BG"/>
        </w:rPr>
      </w:pPr>
      <w:r w:rsidRPr="00F74A1D">
        <w:rPr>
          <w:sz w:val="22"/>
          <w:szCs w:val="22"/>
          <w:lang w:val="bg-BG"/>
        </w:rPr>
        <w:t>Приготвеният разтвор не трябва да се прилага, ако съдържа частици или не е бистър.</w:t>
      </w:r>
    </w:p>
    <w:p w14:paraId="63FB58DB" w14:textId="77777777" w:rsidR="00BF70E4" w:rsidRPr="00F74A1D" w:rsidRDefault="00BF70E4" w:rsidP="007117F8">
      <w:pPr>
        <w:spacing w:before="0"/>
        <w:jc w:val="left"/>
        <w:rPr>
          <w:sz w:val="22"/>
          <w:szCs w:val="22"/>
          <w:lang w:val="bg-BG"/>
        </w:rPr>
      </w:pPr>
      <w:r w:rsidRPr="00F74A1D">
        <w:rPr>
          <w:sz w:val="22"/>
          <w:szCs w:val="22"/>
          <w:lang w:val="bg-BG"/>
        </w:rPr>
        <w:t>Всеки неизползван разтвор трябва да се изхвърли не по</w:t>
      </w:r>
      <w:r w:rsidRPr="00F74A1D">
        <w:rPr>
          <w:sz w:val="22"/>
          <w:szCs w:val="22"/>
          <w:lang w:val="bg-BG"/>
        </w:rPr>
        <w:noBreakHyphen/>
        <w:t xml:space="preserve">късно от 28 дни след първата употреба. </w:t>
      </w:r>
    </w:p>
    <w:p w14:paraId="3C8CA8A5" w14:textId="77777777" w:rsidR="00614A88" w:rsidRPr="009036E3" w:rsidRDefault="00614A88" w:rsidP="00614A88">
      <w:pPr>
        <w:spacing w:before="0"/>
        <w:jc w:val="left"/>
        <w:rPr>
          <w:sz w:val="22"/>
          <w:szCs w:val="22"/>
          <w:lang w:val="bg-BG"/>
        </w:rPr>
      </w:pPr>
    </w:p>
    <w:p w14:paraId="7B2E88AC" w14:textId="77777777" w:rsidR="00614A88" w:rsidRPr="009036E3" w:rsidRDefault="00614A88" w:rsidP="00614A88">
      <w:pPr>
        <w:keepNext/>
        <w:keepLines/>
        <w:shd w:val="clear" w:color="auto" w:fill="D5DCE4"/>
        <w:spacing w:before="0"/>
        <w:ind w:left="567" w:hanging="567"/>
        <w:jc w:val="left"/>
        <w:rPr>
          <w:i/>
          <w:sz w:val="22"/>
          <w:szCs w:val="22"/>
          <w:lang w:val="bg-BG"/>
        </w:rPr>
      </w:pPr>
      <w:r w:rsidRPr="009036E3">
        <w:rPr>
          <w:i/>
          <w:sz w:val="22"/>
          <w:szCs w:val="22"/>
          <w:lang w:val="bg-BG"/>
        </w:rPr>
        <w:t>&lt;</w:t>
      </w:r>
      <w:r w:rsidRPr="00681118">
        <w:rPr>
          <w:i/>
          <w:sz w:val="22"/>
          <w:szCs w:val="22"/>
        </w:rPr>
        <w:t>GONAL</w:t>
      </w:r>
      <w:r w:rsidRPr="009036E3">
        <w:rPr>
          <w:i/>
          <w:sz w:val="22"/>
          <w:szCs w:val="22"/>
          <w:lang w:val="bg-BG"/>
        </w:rPr>
        <w:t>-</w:t>
      </w:r>
      <w:r w:rsidRPr="00681118">
        <w:rPr>
          <w:i/>
          <w:sz w:val="22"/>
          <w:szCs w:val="22"/>
        </w:rPr>
        <w:t>f</w:t>
      </w:r>
      <w:r w:rsidRPr="009036E3">
        <w:rPr>
          <w:i/>
          <w:sz w:val="22"/>
          <w:szCs w:val="22"/>
          <w:lang w:val="bg-BG"/>
        </w:rPr>
        <w:t xml:space="preserve"> </w:t>
      </w:r>
      <w:r w:rsidR="005F6D2E" w:rsidRPr="009036E3">
        <w:rPr>
          <w:i/>
          <w:sz w:val="22"/>
          <w:szCs w:val="22"/>
          <w:lang w:val="bg-BG"/>
        </w:rPr>
        <w:t>150</w:t>
      </w:r>
      <w:r w:rsidR="005F6D2E">
        <w:rPr>
          <w:i/>
          <w:sz w:val="22"/>
          <w:szCs w:val="22"/>
        </w:rPr>
        <w:t> </w:t>
      </w:r>
      <w:r w:rsidRPr="005F6D2E">
        <w:rPr>
          <w:i/>
          <w:sz w:val="22"/>
          <w:szCs w:val="22"/>
        </w:rPr>
        <w:t>I</w:t>
      </w:r>
      <w:r w:rsidRPr="00614A88">
        <w:rPr>
          <w:i/>
          <w:sz w:val="22"/>
          <w:szCs w:val="22"/>
        </w:rPr>
        <w:t>U</w:t>
      </w:r>
      <w:r w:rsidRPr="009036E3">
        <w:rPr>
          <w:i/>
          <w:sz w:val="22"/>
          <w:szCs w:val="22"/>
          <w:lang w:val="bg-BG"/>
        </w:rPr>
        <w:t xml:space="preserve">– </w:t>
      </w:r>
      <w:r w:rsidRPr="00614A88">
        <w:rPr>
          <w:i/>
          <w:sz w:val="22"/>
          <w:szCs w:val="22"/>
        </w:rPr>
        <w:t>PEN</w:t>
      </w:r>
      <w:r w:rsidRPr="009036E3">
        <w:rPr>
          <w:i/>
          <w:sz w:val="22"/>
          <w:szCs w:val="22"/>
          <w:lang w:val="bg-BG"/>
        </w:rPr>
        <w:t>&gt;</w:t>
      </w:r>
    </w:p>
    <w:p w14:paraId="433E1A4E" w14:textId="20326296" w:rsidR="00614A88" w:rsidRPr="009036E3" w:rsidRDefault="00614A88" w:rsidP="00614A88">
      <w:pPr>
        <w:shd w:val="clear" w:color="auto" w:fill="D5DCE4"/>
        <w:spacing w:before="0"/>
        <w:jc w:val="left"/>
        <w:rPr>
          <w:sz w:val="22"/>
          <w:szCs w:val="22"/>
          <w:lang w:val="bg-BG"/>
        </w:rPr>
      </w:pPr>
      <w:r w:rsidRPr="00614A88">
        <w:rPr>
          <w:sz w:val="22"/>
          <w:szCs w:val="22"/>
        </w:rPr>
        <w:t>GONAL</w:t>
      </w:r>
      <w:r w:rsidRPr="009036E3">
        <w:rPr>
          <w:sz w:val="22"/>
          <w:szCs w:val="22"/>
          <w:lang w:val="bg-BG"/>
        </w:rPr>
        <w:t>-</w:t>
      </w:r>
      <w:r w:rsidRPr="00614A88">
        <w:rPr>
          <w:sz w:val="22"/>
          <w:szCs w:val="22"/>
        </w:rPr>
        <w:t>f</w:t>
      </w:r>
      <w:r w:rsidRPr="009036E3">
        <w:rPr>
          <w:sz w:val="22"/>
          <w:szCs w:val="22"/>
          <w:lang w:val="bg-BG"/>
        </w:rPr>
        <w:t xml:space="preserve"> 150</w:t>
      </w:r>
      <w:r w:rsidRPr="005F6D2E">
        <w:rPr>
          <w:sz w:val="22"/>
          <w:szCs w:val="22"/>
        </w:rPr>
        <w:t> IU</w:t>
      </w:r>
      <w:r w:rsidRPr="009036E3">
        <w:rPr>
          <w:sz w:val="22"/>
          <w:szCs w:val="22"/>
          <w:lang w:val="bg-BG"/>
        </w:rPr>
        <w:t>/0</w:t>
      </w:r>
      <w:r>
        <w:rPr>
          <w:sz w:val="22"/>
          <w:szCs w:val="22"/>
          <w:lang w:val="bg-BG"/>
        </w:rPr>
        <w:t>,</w:t>
      </w:r>
      <w:r w:rsidRPr="009036E3">
        <w:rPr>
          <w:sz w:val="22"/>
          <w:szCs w:val="22"/>
          <w:lang w:val="bg-BG"/>
        </w:rPr>
        <w:t>25</w:t>
      </w:r>
      <w:r w:rsidRPr="00614A88">
        <w:rPr>
          <w:sz w:val="22"/>
          <w:szCs w:val="22"/>
        </w:rPr>
        <w:t> m</w:t>
      </w:r>
      <w:r>
        <w:rPr>
          <w:sz w:val="22"/>
          <w:szCs w:val="22"/>
          <w:lang w:val="en-US"/>
        </w:rPr>
        <w:t>l</w:t>
      </w:r>
      <w:r w:rsidRPr="009036E3">
        <w:rPr>
          <w:sz w:val="22"/>
          <w:szCs w:val="22"/>
          <w:lang w:val="bg-BG"/>
        </w:rPr>
        <w:t xml:space="preserve"> </w:t>
      </w:r>
      <w:r>
        <w:rPr>
          <w:sz w:val="22"/>
          <w:szCs w:val="22"/>
          <w:lang w:val="bg-BG"/>
        </w:rPr>
        <w:t xml:space="preserve">инжекционен разтвор в предварително напълнена писалка </w:t>
      </w:r>
      <w:r w:rsidR="00237741">
        <w:rPr>
          <w:lang w:val="bg-BG"/>
        </w:rPr>
        <w:t>е разработен така, че да не позволява</w:t>
      </w:r>
      <w:r w:rsidR="00237741" w:rsidDel="00237741">
        <w:rPr>
          <w:sz w:val="22"/>
          <w:szCs w:val="22"/>
          <w:lang w:val="bg-BG"/>
        </w:rPr>
        <w:t xml:space="preserve"> </w:t>
      </w:r>
      <w:r>
        <w:rPr>
          <w:sz w:val="22"/>
          <w:szCs w:val="22"/>
          <w:lang w:val="bg-BG"/>
        </w:rPr>
        <w:t>отстраняване на патрона</w:t>
      </w:r>
      <w:r w:rsidRPr="009036E3">
        <w:rPr>
          <w:sz w:val="22"/>
          <w:szCs w:val="22"/>
          <w:lang w:val="bg-BG"/>
        </w:rPr>
        <w:t>.</w:t>
      </w:r>
    </w:p>
    <w:p w14:paraId="40840ADC" w14:textId="77777777" w:rsidR="00BF70E4" w:rsidRPr="005F6D2E" w:rsidRDefault="00BF70E4" w:rsidP="007117F8">
      <w:pPr>
        <w:spacing w:before="0"/>
        <w:jc w:val="left"/>
        <w:rPr>
          <w:sz w:val="22"/>
          <w:szCs w:val="22"/>
          <w:lang w:val="bg-BG"/>
        </w:rPr>
      </w:pPr>
    </w:p>
    <w:p w14:paraId="24A182AC" w14:textId="77777777" w:rsidR="00BF70E4" w:rsidRPr="00F74A1D" w:rsidRDefault="00BF70E4" w:rsidP="007117F8">
      <w:pPr>
        <w:keepNext/>
        <w:keepLines/>
        <w:shd w:val="clear" w:color="auto" w:fill="CCFFFF"/>
        <w:spacing w:before="0"/>
        <w:ind w:left="567" w:hanging="567"/>
        <w:jc w:val="left"/>
        <w:rPr>
          <w:sz w:val="22"/>
          <w:szCs w:val="22"/>
          <w:lang w:val="bg-BG"/>
        </w:rPr>
      </w:pPr>
      <w:r w:rsidRPr="00F74A1D">
        <w:rPr>
          <w:i/>
          <w:sz w:val="22"/>
          <w:szCs w:val="22"/>
          <w:lang w:val="bg-BG"/>
        </w:rPr>
        <w:t>&lt;GONAL-f 300 IU – PEN&gt;</w:t>
      </w:r>
    </w:p>
    <w:p w14:paraId="631ED7C6" w14:textId="48F4B6BB" w:rsidR="00BF70E4" w:rsidRPr="00F74A1D" w:rsidRDefault="00BF70E4" w:rsidP="00614A88">
      <w:pPr>
        <w:shd w:val="clear" w:color="auto" w:fill="CCFFFF"/>
        <w:spacing w:before="0"/>
        <w:jc w:val="left"/>
        <w:rPr>
          <w:sz w:val="22"/>
          <w:szCs w:val="22"/>
          <w:lang w:val="bg-BG"/>
        </w:rPr>
      </w:pPr>
      <w:r w:rsidRPr="00F74A1D">
        <w:rPr>
          <w:sz w:val="22"/>
          <w:szCs w:val="22"/>
          <w:lang w:val="bg-BG"/>
        </w:rPr>
        <w:t>GONAL</w:t>
      </w:r>
      <w:r w:rsidRPr="00F74A1D">
        <w:rPr>
          <w:sz w:val="22"/>
          <w:szCs w:val="22"/>
          <w:lang w:val="bg-BG"/>
        </w:rPr>
        <w:noBreakHyphen/>
        <w:t xml:space="preserve">f 300 IU/0,5 ml </w:t>
      </w:r>
      <w:r w:rsidR="00614A88">
        <w:rPr>
          <w:sz w:val="22"/>
          <w:szCs w:val="22"/>
          <w:lang w:val="bg-BG"/>
        </w:rPr>
        <w:t>инжекционен разтвор в предварително напълнена писалка</w:t>
      </w:r>
      <w:r w:rsidRPr="00F74A1D">
        <w:rPr>
          <w:sz w:val="22"/>
          <w:szCs w:val="22"/>
          <w:lang w:val="bg-BG"/>
        </w:rPr>
        <w:t xml:space="preserve"> </w:t>
      </w:r>
      <w:r w:rsidR="00237741">
        <w:rPr>
          <w:lang w:val="bg-BG"/>
        </w:rPr>
        <w:t>е разработен така, че да не позволява</w:t>
      </w:r>
      <w:r w:rsidR="00237741" w:rsidRPr="00F74A1D" w:rsidDel="00237741">
        <w:rPr>
          <w:sz w:val="22"/>
          <w:szCs w:val="22"/>
          <w:lang w:val="bg-BG"/>
        </w:rPr>
        <w:t xml:space="preserve"> </w:t>
      </w:r>
      <w:r w:rsidRPr="00F74A1D">
        <w:rPr>
          <w:sz w:val="22"/>
          <w:szCs w:val="22"/>
          <w:lang w:val="bg-BG"/>
        </w:rPr>
        <w:t>отстраняване на патрона.</w:t>
      </w:r>
    </w:p>
    <w:p w14:paraId="3148B839" w14:textId="77777777" w:rsidR="00BF70E4" w:rsidRPr="00F74A1D" w:rsidRDefault="00BF70E4" w:rsidP="007117F8">
      <w:pPr>
        <w:spacing w:before="0"/>
        <w:jc w:val="left"/>
        <w:rPr>
          <w:sz w:val="22"/>
          <w:szCs w:val="22"/>
          <w:lang w:val="bg-BG"/>
        </w:rPr>
      </w:pPr>
    </w:p>
    <w:p w14:paraId="4DD02EC2" w14:textId="77777777" w:rsidR="00BF70E4" w:rsidRPr="00F74A1D" w:rsidRDefault="00BF70E4" w:rsidP="007117F8">
      <w:pPr>
        <w:keepNext/>
        <w:keepLines/>
        <w:shd w:val="clear" w:color="auto" w:fill="CCECFF"/>
        <w:spacing w:before="0"/>
        <w:ind w:left="567" w:hanging="567"/>
        <w:jc w:val="left"/>
        <w:rPr>
          <w:sz w:val="22"/>
          <w:szCs w:val="22"/>
          <w:lang w:val="bg-BG"/>
        </w:rPr>
      </w:pPr>
      <w:r w:rsidRPr="00F74A1D">
        <w:rPr>
          <w:i/>
          <w:sz w:val="22"/>
          <w:szCs w:val="22"/>
          <w:shd w:val="clear" w:color="auto" w:fill="CCECFF"/>
          <w:lang w:val="bg-BG"/>
        </w:rPr>
        <w:lastRenderedPageBreak/>
        <w:t>&lt;GONAL-f 450 IU – PEN&gt;</w:t>
      </w:r>
    </w:p>
    <w:p w14:paraId="469EB054" w14:textId="0B10A9ED" w:rsidR="00BF70E4" w:rsidRPr="00F74A1D" w:rsidRDefault="00BF70E4" w:rsidP="00614A88">
      <w:pPr>
        <w:shd w:val="clear" w:color="auto" w:fill="CCECFF"/>
        <w:tabs>
          <w:tab w:val="left" w:pos="567"/>
          <w:tab w:val="left" w:pos="3119"/>
        </w:tabs>
        <w:spacing w:before="0"/>
        <w:jc w:val="left"/>
        <w:rPr>
          <w:sz w:val="22"/>
          <w:szCs w:val="22"/>
          <w:lang w:val="bg-BG"/>
        </w:rPr>
      </w:pPr>
      <w:r w:rsidRPr="00F74A1D">
        <w:rPr>
          <w:sz w:val="22"/>
          <w:szCs w:val="22"/>
          <w:lang w:val="bg-BG"/>
        </w:rPr>
        <w:t>GONAL</w:t>
      </w:r>
      <w:r w:rsidRPr="00F74A1D">
        <w:rPr>
          <w:sz w:val="22"/>
          <w:szCs w:val="22"/>
          <w:lang w:val="bg-BG"/>
        </w:rPr>
        <w:noBreakHyphen/>
        <w:t xml:space="preserve">f 450 IU/0,75 ml </w:t>
      </w:r>
      <w:r w:rsidR="00614A88">
        <w:rPr>
          <w:sz w:val="22"/>
          <w:szCs w:val="22"/>
          <w:lang w:val="bg-BG"/>
        </w:rPr>
        <w:t>инжекционен разтвор в предварително напълнена писалка</w:t>
      </w:r>
      <w:r w:rsidRPr="00F74A1D">
        <w:rPr>
          <w:sz w:val="22"/>
          <w:szCs w:val="22"/>
          <w:lang w:val="bg-BG"/>
        </w:rPr>
        <w:t xml:space="preserve"> </w:t>
      </w:r>
      <w:r w:rsidR="00237741">
        <w:rPr>
          <w:lang w:val="bg-BG"/>
        </w:rPr>
        <w:t>е разработен така, че да не позволява</w:t>
      </w:r>
      <w:r w:rsidR="00237741" w:rsidRPr="00F74A1D" w:rsidDel="00237741">
        <w:rPr>
          <w:sz w:val="22"/>
          <w:szCs w:val="22"/>
          <w:lang w:val="bg-BG"/>
        </w:rPr>
        <w:t xml:space="preserve"> </w:t>
      </w:r>
      <w:r w:rsidRPr="00F74A1D">
        <w:rPr>
          <w:sz w:val="22"/>
          <w:szCs w:val="22"/>
          <w:lang w:val="bg-BG"/>
        </w:rPr>
        <w:t>отстраняване на патрона.</w:t>
      </w:r>
    </w:p>
    <w:p w14:paraId="50DF56EA" w14:textId="77777777" w:rsidR="00BF70E4" w:rsidRPr="00F74A1D" w:rsidRDefault="00BF70E4" w:rsidP="007117F8">
      <w:pPr>
        <w:spacing w:before="0"/>
        <w:jc w:val="left"/>
        <w:rPr>
          <w:sz w:val="22"/>
          <w:szCs w:val="22"/>
          <w:lang w:val="bg-BG"/>
        </w:rPr>
      </w:pPr>
    </w:p>
    <w:p w14:paraId="23162507" w14:textId="77777777" w:rsidR="00BF70E4" w:rsidRPr="00F74A1D" w:rsidRDefault="00BF70E4" w:rsidP="007117F8">
      <w:pPr>
        <w:keepNext/>
        <w:keepLines/>
        <w:shd w:val="clear" w:color="auto" w:fill="99CCFF"/>
        <w:spacing w:before="0"/>
        <w:ind w:left="567" w:hanging="567"/>
        <w:jc w:val="left"/>
        <w:rPr>
          <w:i/>
          <w:sz w:val="22"/>
          <w:szCs w:val="22"/>
          <w:shd w:val="clear" w:color="auto" w:fill="99CCFF"/>
          <w:lang w:val="bg-BG"/>
        </w:rPr>
      </w:pPr>
      <w:r w:rsidRPr="00F74A1D">
        <w:rPr>
          <w:i/>
          <w:sz w:val="22"/>
          <w:szCs w:val="22"/>
          <w:lang w:val="bg-BG"/>
        </w:rPr>
        <w:t>&lt;GONAL-f 900 IU – PEN&gt;</w:t>
      </w:r>
    </w:p>
    <w:p w14:paraId="2397451A" w14:textId="37E1229E" w:rsidR="00BF70E4" w:rsidRPr="00F74A1D" w:rsidRDefault="00BF70E4" w:rsidP="00614A88">
      <w:pPr>
        <w:shd w:val="clear" w:color="auto" w:fill="99CCFF"/>
        <w:spacing w:before="0"/>
        <w:jc w:val="left"/>
        <w:rPr>
          <w:sz w:val="22"/>
          <w:szCs w:val="22"/>
          <w:lang w:val="bg-BG"/>
        </w:rPr>
      </w:pPr>
      <w:r w:rsidRPr="00F74A1D">
        <w:rPr>
          <w:sz w:val="22"/>
          <w:szCs w:val="22"/>
          <w:lang w:val="bg-BG"/>
        </w:rPr>
        <w:t>GONAL</w:t>
      </w:r>
      <w:r w:rsidRPr="00F74A1D">
        <w:rPr>
          <w:sz w:val="22"/>
          <w:szCs w:val="22"/>
          <w:lang w:val="bg-BG"/>
        </w:rPr>
        <w:noBreakHyphen/>
        <w:t xml:space="preserve">f 900 IU/1,5 ml </w:t>
      </w:r>
      <w:r w:rsidR="00614A88">
        <w:rPr>
          <w:sz w:val="22"/>
          <w:szCs w:val="22"/>
          <w:lang w:val="bg-BG"/>
        </w:rPr>
        <w:t>инжекционен разтвор в предварително напълнена писалка</w:t>
      </w:r>
      <w:r w:rsidRPr="00F74A1D">
        <w:rPr>
          <w:sz w:val="22"/>
          <w:szCs w:val="22"/>
          <w:lang w:val="bg-BG"/>
        </w:rPr>
        <w:t xml:space="preserve"> </w:t>
      </w:r>
      <w:r w:rsidR="00237741">
        <w:rPr>
          <w:lang w:val="bg-BG"/>
        </w:rPr>
        <w:t>е разработен така, че да не позволява</w:t>
      </w:r>
      <w:r w:rsidR="00237741" w:rsidRPr="00F74A1D" w:rsidDel="00237741">
        <w:rPr>
          <w:sz w:val="22"/>
          <w:szCs w:val="22"/>
          <w:lang w:val="bg-BG"/>
        </w:rPr>
        <w:t xml:space="preserve"> </w:t>
      </w:r>
      <w:r w:rsidRPr="00F74A1D">
        <w:rPr>
          <w:sz w:val="22"/>
          <w:szCs w:val="22"/>
          <w:lang w:val="bg-BG"/>
        </w:rPr>
        <w:t>отстраняване на патрона.</w:t>
      </w:r>
    </w:p>
    <w:p w14:paraId="7D42BBD3" w14:textId="77777777" w:rsidR="00BF70E4" w:rsidRPr="00F74A1D" w:rsidRDefault="00BF70E4" w:rsidP="007117F8">
      <w:pPr>
        <w:spacing w:before="0"/>
        <w:jc w:val="left"/>
        <w:rPr>
          <w:sz w:val="22"/>
          <w:szCs w:val="22"/>
          <w:lang w:val="bg-BG"/>
        </w:rPr>
      </w:pPr>
    </w:p>
    <w:p w14:paraId="042C9580" w14:textId="77777777" w:rsidR="00BF70E4" w:rsidRPr="00F74A1D" w:rsidRDefault="00BF70E4" w:rsidP="007117F8">
      <w:pPr>
        <w:spacing w:before="0"/>
        <w:jc w:val="left"/>
        <w:rPr>
          <w:sz w:val="22"/>
          <w:szCs w:val="22"/>
          <w:lang w:val="bg-BG"/>
        </w:rPr>
      </w:pPr>
      <w:r w:rsidRPr="00F74A1D">
        <w:rPr>
          <w:sz w:val="22"/>
          <w:szCs w:val="22"/>
          <w:lang w:val="bg-BG"/>
        </w:rPr>
        <w:t>Иглите трябва да се изхвърлят незабавно след инжектиране.</w:t>
      </w:r>
    </w:p>
    <w:p w14:paraId="3D700F1D" w14:textId="77777777" w:rsidR="00BF70E4" w:rsidRPr="00F74A1D" w:rsidRDefault="00BF70E4" w:rsidP="007117F8">
      <w:pPr>
        <w:shd w:val="clear" w:color="auto" w:fill="FFFFFF"/>
        <w:spacing w:before="0"/>
        <w:jc w:val="left"/>
        <w:rPr>
          <w:sz w:val="22"/>
          <w:szCs w:val="22"/>
          <w:lang w:val="bg-BG"/>
        </w:rPr>
      </w:pPr>
    </w:p>
    <w:p w14:paraId="0F00AD8B" w14:textId="77777777" w:rsidR="00BF70E4" w:rsidRPr="00F74A1D" w:rsidRDefault="00BF70E4" w:rsidP="007117F8">
      <w:pPr>
        <w:shd w:val="clear" w:color="auto" w:fill="FFFFFF"/>
        <w:spacing w:before="0"/>
        <w:jc w:val="left"/>
        <w:rPr>
          <w:sz w:val="22"/>
          <w:szCs w:val="22"/>
          <w:lang w:val="bg-BG"/>
        </w:rPr>
      </w:pPr>
      <w:r w:rsidRPr="00F74A1D">
        <w:rPr>
          <w:sz w:val="22"/>
          <w:szCs w:val="22"/>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280E7774" w14:textId="77777777" w:rsidR="00BF70E4" w:rsidRPr="00F74A1D" w:rsidRDefault="00BF70E4" w:rsidP="007117F8">
      <w:pPr>
        <w:spacing w:before="0"/>
        <w:jc w:val="left"/>
        <w:rPr>
          <w:sz w:val="22"/>
          <w:szCs w:val="22"/>
          <w:shd w:val="clear" w:color="auto" w:fill="00FFFF"/>
          <w:lang w:val="bg-BG"/>
        </w:rPr>
      </w:pPr>
    </w:p>
    <w:p w14:paraId="4E095B55" w14:textId="77777777" w:rsidR="00BF70E4" w:rsidRPr="00F74A1D" w:rsidRDefault="00BF70E4" w:rsidP="007117F8">
      <w:pPr>
        <w:spacing w:before="0"/>
        <w:jc w:val="left"/>
        <w:rPr>
          <w:sz w:val="22"/>
          <w:szCs w:val="22"/>
          <w:lang w:val="bg-BG"/>
        </w:rPr>
      </w:pPr>
    </w:p>
    <w:p w14:paraId="58019C93"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ПРИТЕЖАТЕЛ НА РАЗРЕШЕНИЕТО ЗА УПОТРЕБА</w:t>
      </w:r>
    </w:p>
    <w:p w14:paraId="50E0A54B" w14:textId="77777777" w:rsidR="00BF70E4" w:rsidRPr="00F74A1D" w:rsidRDefault="00BF70E4" w:rsidP="007117F8">
      <w:pPr>
        <w:keepNext/>
        <w:keepLines/>
        <w:spacing w:before="0"/>
        <w:ind w:left="567" w:hanging="567"/>
        <w:jc w:val="left"/>
        <w:rPr>
          <w:sz w:val="22"/>
          <w:szCs w:val="22"/>
          <w:lang w:val="bg-BG"/>
        </w:rPr>
      </w:pPr>
    </w:p>
    <w:p w14:paraId="55320BAE" w14:textId="77777777" w:rsidR="00614A88" w:rsidRPr="009036E3" w:rsidRDefault="00614A88" w:rsidP="00614A88">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7BF6FF74" w14:textId="77777777" w:rsidR="00614A88" w:rsidRPr="009036E3" w:rsidRDefault="00614A88" w:rsidP="00614A88">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4DB2FEE6" w14:textId="77777777" w:rsidR="00614A88" w:rsidRPr="009036E3" w:rsidRDefault="00614A88" w:rsidP="00614A88">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66E99DD6" w14:textId="77777777" w:rsidR="00614A88" w:rsidRPr="0051139F" w:rsidRDefault="00614A88" w:rsidP="00614A88">
      <w:pPr>
        <w:tabs>
          <w:tab w:val="left" w:pos="851"/>
        </w:tabs>
        <w:spacing w:before="0"/>
        <w:jc w:val="left"/>
        <w:rPr>
          <w:sz w:val="22"/>
          <w:szCs w:val="22"/>
          <w:lang w:val="bg-BG"/>
        </w:rPr>
      </w:pPr>
      <w:r>
        <w:rPr>
          <w:sz w:val="22"/>
          <w:szCs w:val="22"/>
          <w:lang w:val="bg-BG"/>
        </w:rPr>
        <w:t>Нидерландия</w:t>
      </w:r>
    </w:p>
    <w:p w14:paraId="2B59043E" w14:textId="77777777" w:rsidR="00BF70E4" w:rsidRPr="00F74A1D" w:rsidRDefault="00BF70E4" w:rsidP="007117F8">
      <w:pPr>
        <w:spacing w:before="0"/>
        <w:jc w:val="left"/>
        <w:rPr>
          <w:sz w:val="22"/>
          <w:szCs w:val="22"/>
          <w:lang w:val="bg-BG"/>
        </w:rPr>
      </w:pPr>
    </w:p>
    <w:p w14:paraId="11048EC6" w14:textId="77777777" w:rsidR="00BF70E4" w:rsidRPr="00F74A1D" w:rsidRDefault="00BF70E4" w:rsidP="007117F8">
      <w:pPr>
        <w:spacing w:before="0"/>
        <w:jc w:val="left"/>
        <w:rPr>
          <w:sz w:val="22"/>
          <w:szCs w:val="22"/>
          <w:lang w:val="bg-BG"/>
        </w:rPr>
      </w:pPr>
    </w:p>
    <w:p w14:paraId="76E60A02"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8.</w:t>
      </w:r>
      <w:r w:rsidRPr="00F74A1D">
        <w:rPr>
          <w:b/>
          <w:sz w:val="22"/>
          <w:szCs w:val="22"/>
          <w:lang w:val="bg-BG"/>
        </w:rPr>
        <w:tab/>
        <w:t>НОМЕР НА РАЗРЕШЕНИЕТО ЗА УПОТРЕБА</w:t>
      </w:r>
    </w:p>
    <w:p w14:paraId="721AE4E3" w14:textId="77777777" w:rsidR="00614A88" w:rsidRPr="009036E3" w:rsidRDefault="00614A88" w:rsidP="00614A88">
      <w:pPr>
        <w:keepNext/>
        <w:keepLines/>
        <w:spacing w:before="0"/>
        <w:jc w:val="left"/>
        <w:rPr>
          <w:sz w:val="22"/>
          <w:szCs w:val="22"/>
          <w:lang w:val="bg-BG"/>
        </w:rPr>
      </w:pPr>
    </w:p>
    <w:p w14:paraId="0CCBC38A" w14:textId="77777777" w:rsidR="00614A88" w:rsidRPr="009036E3" w:rsidRDefault="00614A88" w:rsidP="00614A88">
      <w:pPr>
        <w:keepNext/>
        <w:keepLines/>
        <w:shd w:val="clear" w:color="auto" w:fill="D5DCE4"/>
        <w:spacing w:before="0"/>
        <w:ind w:left="567" w:hanging="567"/>
        <w:jc w:val="left"/>
        <w:rPr>
          <w:i/>
          <w:sz w:val="22"/>
          <w:szCs w:val="22"/>
          <w:lang w:val="bg-BG"/>
        </w:rPr>
      </w:pPr>
      <w:r w:rsidRPr="009036E3">
        <w:rPr>
          <w:i/>
          <w:sz w:val="22"/>
          <w:szCs w:val="22"/>
          <w:lang w:val="bg-BG"/>
        </w:rPr>
        <w:t>&lt;</w:t>
      </w:r>
      <w:r w:rsidRPr="00237741">
        <w:rPr>
          <w:i/>
          <w:sz w:val="22"/>
          <w:szCs w:val="22"/>
        </w:rPr>
        <w:t>GONAL</w:t>
      </w:r>
      <w:r w:rsidRPr="009036E3">
        <w:rPr>
          <w:i/>
          <w:sz w:val="22"/>
          <w:szCs w:val="22"/>
          <w:lang w:val="bg-BG"/>
        </w:rPr>
        <w:t>-</w:t>
      </w:r>
      <w:r w:rsidRPr="00237741">
        <w:rPr>
          <w:i/>
          <w:sz w:val="22"/>
          <w:szCs w:val="22"/>
        </w:rPr>
        <w:t>f</w:t>
      </w:r>
      <w:r w:rsidRPr="009036E3">
        <w:rPr>
          <w:i/>
          <w:sz w:val="22"/>
          <w:szCs w:val="22"/>
          <w:lang w:val="bg-BG"/>
        </w:rPr>
        <w:t xml:space="preserve"> </w:t>
      </w:r>
      <w:r w:rsidR="00FE454E" w:rsidRPr="009036E3">
        <w:rPr>
          <w:i/>
          <w:sz w:val="22"/>
          <w:szCs w:val="22"/>
          <w:lang w:val="bg-BG"/>
        </w:rPr>
        <w:t>150</w:t>
      </w:r>
      <w:r w:rsidR="00FE454E" w:rsidRPr="00237741">
        <w:rPr>
          <w:i/>
          <w:sz w:val="22"/>
          <w:szCs w:val="22"/>
        </w:rPr>
        <w:t> </w:t>
      </w:r>
      <w:r w:rsidRPr="00237741">
        <w:rPr>
          <w:i/>
          <w:sz w:val="22"/>
          <w:szCs w:val="22"/>
        </w:rPr>
        <w:t>IU</w:t>
      </w:r>
      <w:r w:rsidRPr="009036E3">
        <w:rPr>
          <w:i/>
          <w:sz w:val="22"/>
          <w:szCs w:val="22"/>
          <w:lang w:val="bg-BG"/>
        </w:rPr>
        <w:t xml:space="preserve">– </w:t>
      </w:r>
      <w:r w:rsidRPr="00237741">
        <w:rPr>
          <w:i/>
          <w:sz w:val="22"/>
          <w:szCs w:val="22"/>
        </w:rPr>
        <w:t>PEN</w:t>
      </w:r>
      <w:r w:rsidRPr="009036E3">
        <w:rPr>
          <w:i/>
          <w:sz w:val="22"/>
          <w:szCs w:val="22"/>
          <w:lang w:val="bg-BG"/>
        </w:rPr>
        <w:t>&gt;</w:t>
      </w:r>
    </w:p>
    <w:p w14:paraId="00194E58" w14:textId="77777777" w:rsidR="00614A88" w:rsidRPr="009036E3" w:rsidRDefault="00614A88" w:rsidP="00614A88">
      <w:pPr>
        <w:shd w:val="clear" w:color="auto" w:fill="D5DCE4"/>
        <w:spacing w:before="0"/>
        <w:jc w:val="left"/>
        <w:rPr>
          <w:sz w:val="22"/>
          <w:szCs w:val="22"/>
          <w:lang w:val="bg-BG"/>
        </w:rPr>
      </w:pPr>
      <w:r w:rsidRPr="00237741">
        <w:rPr>
          <w:sz w:val="22"/>
          <w:szCs w:val="22"/>
          <w:lang w:val="pt-PT"/>
        </w:rPr>
        <w:t>EU</w:t>
      </w:r>
      <w:r w:rsidRPr="009036E3">
        <w:rPr>
          <w:sz w:val="22"/>
          <w:szCs w:val="22"/>
          <w:lang w:val="bg-BG"/>
        </w:rPr>
        <w:t>/1/95/001/000</w:t>
      </w:r>
    </w:p>
    <w:p w14:paraId="65DF24D6" w14:textId="77777777" w:rsidR="00614A88" w:rsidRPr="00FE454E" w:rsidRDefault="00614A88" w:rsidP="007117F8">
      <w:pPr>
        <w:keepNext/>
        <w:keepLines/>
        <w:spacing w:before="0"/>
        <w:ind w:left="567" w:hanging="567"/>
        <w:jc w:val="left"/>
        <w:rPr>
          <w:sz w:val="22"/>
          <w:szCs w:val="22"/>
          <w:lang w:val="bg-BG"/>
        </w:rPr>
      </w:pPr>
    </w:p>
    <w:p w14:paraId="3C951FA7" w14:textId="77777777" w:rsidR="00BF70E4" w:rsidRPr="00F74A1D" w:rsidRDefault="00BF70E4" w:rsidP="007117F8">
      <w:pPr>
        <w:keepNext/>
        <w:keepLines/>
        <w:shd w:val="clear" w:color="auto" w:fill="CCFFFF"/>
        <w:spacing w:before="0"/>
        <w:ind w:left="567" w:hanging="567"/>
        <w:jc w:val="left"/>
        <w:rPr>
          <w:sz w:val="22"/>
          <w:szCs w:val="22"/>
          <w:lang w:val="bg-BG"/>
        </w:rPr>
      </w:pPr>
      <w:r w:rsidRPr="00F74A1D">
        <w:rPr>
          <w:i/>
          <w:sz w:val="22"/>
          <w:szCs w:val="22"/>
          <w:lang w:val="bg-BG"/>
        </w:rPr>
        <w:t>&lt;GONAL-f 300 IU – PEN&gt;</w:t>
      </w:r>
    </w:p>
    <w:p w14:paraId="3FEC1F16" w14:textId="77777777" w:rsidR="00BF70E4" w:rsidRPr="00F74A1D" w:rsidRDefault="00BF70E4" w:rsidP="007117F8">
      <w:pPr>
        <w:shd w:val="clear" w:color="auto" w:fill="CCFFFF"/>
        <w:spacing w:before="0"/>
        <w:jc w:val="left"/>
        <w:rPr>
          <w:sz w:val="22"/>
          <w:szCs w:val="22"/>
          <w:lang w:val="bg-BG"/>
        </w:rPr>
      </w:pPr>
      <w:r w:rsidRPr="00F74A1D">
        <w:rPr>
          <w:sz w:val="22"/>
          <w:szCs w:val="22"/>
          <w:lang w:val="bg-BG"/>
        </w:rPr>
        <w:t>EU/1/95/001/033</w:t>
      </w:r>
    </w:p>
    <w:p w14:paraId="60716B87" w14:textId="77777777" w:rsidR="00BF70E4" w:rsidRPr="00F74A1D" w:rsidRDefault="00BF70E4" w:rsidP="007117F8">
      <w:pPr>
        <w:spacing w:before="0"/>
        <w:jc w:val="left"/>
        <w:rPr>
          <w:sz w:val="22"/>
          <w:szCs w:val="22"/>
          <w:lang w:val="bg-BG"/>
        </w:rPr>
      </w:pPr>
    </w:p>
    <w:p w14:paraId="7A370064" w14:textId="77777777" w:rsidR="00BF70E4" w:rsidRPr="00F74A1D" w:rsidRDefault="00BF70E4" w:rsidP="007117F8">
      <w:pPr>
        <w:keepNext/>
        <w:keepLines/>
        <w:shd w:val="clear" w:color="auto" w:fill="CCECFF"/>
        <w:spacing w:before="0"/>
        <w:ind w:left="567" w:hanging="567"/>
        <w:jc w:val="left"/>
        <w:rPr>
          <w:sz w:val="22"/>
          <w:szCs w:val="22"/>
          <w:lang w:val="bg-BG"/>
        </w:rPr>
      </w:pPr>
      <w:r w:rsidRPr="00F74A1D">
        <w:rPr>
          <w:i/>
          <w:sz w:val="22"/>
          <w:szCs w:val="22"/>
          <w:shd w:val="clear" w:color="auto" w:fill="CCECFF"/>
          <w:lang w:val="bg-BG"/>
        </w:rPr>
        <w:t>&lt;GONAL-f 450 IU – PEN&gt;</w:t>
      </w:r>
    </w:p>
    <w:p w14:paraId="2B17012D" w14:textId="77777777" w:rsidR="00BF70E4" w:rsidRPr="00F74A1D" w:rsidRDefault="00BF70E4" w:rsidP="007117F8">
      <w:pPr>
        <w:shd w:val="clear" w:color="auto" w:fill="CCECFF"/>
        <w:tabs>
          <w:tab w:val="left" w:pos="567"/>
          <w:tab w:val="left" w:pos="3119"/>
        </w:tabs>
        <w:spacing w:before="0"/>
        <w:jc w:val="left"/>
        <w:rPr>
          <w:sz w:val="22"/>
          <w:szCs w:val="22"/>
          <w:lang w:val="bg-BG"/>
        </w:rPr>
      </w:pPr>
      <w:r w:rsidRPr="00F74A1D">
        <w:rPr>
          <w:sz w:val="22"/>
          <w:szCs w:val="22"/>
          <w:lang w:val="bg-BG"/>
        </w:rPr>
        <w:t>EU/1/95/001/034</w:t>
      </w:r>
    </w:p>
    <w:p w14:paraId="2C94F723" w14:textId="77777777" w:rsidR="00BF70E4" w:rsidRPr="00F74A1D" w:rsidRDefault="00BF70E4" w:rsidP="007117F8">
      <w:pPr>
        <w:spacing w:before="0"/>
        <w:jc w:val="left"/>
        <w:rPr>
          <w:sz w:val="22"/>
          <w:szCs w:val="22"/>
          <w:lang w:val="bg-BG"/>
        </w:rPr>
      </w:pPr>
    </w:p>
    <w:p w14:paraId="69D9C0BF" w14:textId="77777777" w:rsidR="00BF70E4" w:rsidRPr="00F74A1D" w:rsidRDefault="00BF70E4" w:rsidP="007117F8">
      <w:pPr>
        <w:keepNext/>
        <w:keepLines/>
        <w:shd w:val="clear" w:color="auto" w:fill="99CCFF"/>
        <w:spacing w:before="0"/>
        <w:ind w:left="567" w:hanging="567"/>
        <w:jc w:val="left"/>
        <w:rPr>
          <w:i/>
          <w:sz w:val="22"/>
          <w:szCs w:val="22"/>
          <w:shd w:val="clear" w:color="auto" w:fill="99CCFF"/>
          <w:lang w:val="bg-BG"/>
        </w:rPr>
      </w:pPr>
      <w:r w:rsidRPr="00F74A1D">
        <w:rPr>
          <w:i/>
          <w:sz w:val="22"/>
          <w:szCs w:val="22"/>
          <w:lang w:val="bg-BG"/>
        </w:rPr>
        <w:t>&lt;GONAL-f 900 IU – PEN&gt;</w:t>
      </w:r>
    </w:p>
    <w:p w14:paraId="61C440B8" w14:textId="77777777" w:rsidR="00BF70E4" w:rsidRPr="00F74A1D" w:rsidRDefault="00BF70E4" w:rsidP="007117F8">
      <w:pPr>
        <w:shd w:val="clear" w:color="auto" w:fill="99CCFF"/>
        <w:spacing w:before="0"/>
        <w:jc w:val="left"/>
        <w:rPr>
          <w:sz w:val="22"/>
          <w:szCs w:val="22"/>
          <w:lang w:val="bg-BG"/>
        </w:rPr>
      </w:pPr>
      <w:r w:rsidRPr="00F74A1D">
        <w:rPr>
          <w:sz w:val="22"/>
          <w:szCs w:val="22"/>
          <w:lang w:val="bg-BG"/>
        </w:rPr>
        <w:t>EU/1/95/001/035</w:t>
      </w:r>
    </w:p>
    <w:p w14:paraId="40F3AACF" w14:textId="77777777" w:rsidR="00BF70E4" w:rsidRPr="00F74A1D" w:rsidRDefault="00BF70E4" w:rsidP="007117F8">
      <w:pPr>
        <w:spacing w:before="0"/>
        <w:jc w:val="left"/>
        <w:rPr>
          <w:sz w:val="22"/>
          <w:szCs w:val="22"/>
          <w:lang w:val="bg-BG"/>
        </w:rPr>
      </w:pPr>
    </w:p>
    <w:p w14:paraId="5EECAA7A" w14:textId="77777777" w:rsidR="00BF70E4" w:rsidRPr="00F74A1D" w:rsidRDefault="00BF70E4" w:rsidP="007117F8">
      <w:pPr>
        <w:spacing w:before="0"/>
        <w:jc w:val="left"/>
        <w:rPr>
          <w:sz w:val="22"/>
          <w:szCs w:val="22"/>
          <w:lang w:val="bg-BG"/>
        </w:rPr>
      </w:pPr>
    </w:p>
    <w:p w14:paraId="3854FE03"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9.</w:t>
      </w:r>
      <w:r w:rsidRPr="00F74A1D">
        <w:rPr>
          <w:b/>
          <w:caps/>
          <w:sz w:val="22"/>
          <w:szCs w:val="22"/>
          <w:lang w:val="bg-BG"/>
        </w:rPr>
        <w:tab/>
        <w:t>ДАТА НА ПЪРВО РАЗРЕШАВАНЕ/ПОДНОВЯВАНЕ НА РАЗРЕШЕНИЕТО ЗА УПОТРЕБА</w:t>
      </w:r>
    </w:p>
    <w:p w14:paraId="2FA17DF3" w14:textId="77777777" w:rsidR="00BF70E4" w:rsidRPr="00F74A1D" w:rsidRDefault="00BF70E4" w:rsidP="007117F8">
      <w:pPr>
        <w:keepNext/>
        <w:keepLines/>
        <w:spacing w:before="0"/>
        <w:jc w:val="left"/>
        <w:rPr>
          <w:sz w:val="22"/>
          <w:szCs w:val="22"/>
          <w:lang w:val="bg-BG"/>
        </w:rPr>
      </w:pPr>
    </w:p>
    <w:p w14:paraId="6169AA58" w14:textId="77777777" w:rsidR="00BF70E4" w:rsidRPr="00F74A1D" w:rsidRDefault="00BF70E4" w:rsidP="007117F8">
      <w:pPr>
        <w:spacing w:before="0"/>
        <w:jc w:val="left"/>
        <w:rPr>
          <w:sz w:val="22"/>
          <w:szCs w:val="22"/>
          <w:lang w:val="bg-BG"/>
        </w:rPr>
      </w:pPr>
      <w:r w:rsidRPr="00F74A1D">
        <w:rPr>
          <w:sz w:val="22"/>
          <w:szCs w:val="22"/>
          <w:lang w:val="bg-BG"/>
        </w:rPr>
        <w:t>Дата на първо разрешаване: 20 октомври 1995</w:t>
      </w:r>
      <w:r w:rsidR="00537520" w:rsidRPr="00F74A1D">
        <w:rPr>
          <w:sz w:val="22"/>
          <w:szCs w:val="22"/>
          <w:lang w:val="bg-BG"/>
        </w:rPr>
        <w:t xml:space="preserve"> г</w:t>
      </w:r>
      <w:r w:rsidRPr="00F74A1D">
        <w:rPr>
          <w:sz w:val="22"/>
          <w:szCs w:val="22"/>
          <w:lang w:val="bg-BG"/>
        </w:rPr>
        <w:t>.</w:t>
      </w:r>
    </w:p>
    <w:p w14:paraId="2DB8CE5B" w14:textId="77777777" w:rsidR="00BF70E4" w:rsidRPr="00F74A1D" w:rsidRDefault="00BF70E4" w:rsidP="007117F8">
      <w:pPr>
        <w:spacing w:before="0"/>
        <w:jc w:val="left"/>
        <w:rPr>
          <w:sz w:val="22"/>
          <w:szCs w:val="22"/>
          <w:lang w:val="bg-BG"/>
        </w:rPr>
      </w:pPr>
      <w:r w:rsidRPr="00F74A1D">
        <w:rPr>
          <w:sz w:val="22"/>
          <w:szCs w:val="22"/>
          <w:lang w:val="bg-BG"/>
        </w:rPr>
        <w:t>Дата на последно подновяване: 20 октомври 2010</w:t>
      </w:r>
      <w:r w:rsidR="00537520" w:rsidRPr="00F74A1D">
        <w:rPr>
          <w:sz w:val="22"/>
          <w:szCs w:val="22"/>
          <w:lang w:val="bg-BG"/>
        </w:rPr>
        <w:t xml:space="preserve"> г</w:t>
      </w:r>
      <w:r w:rsidRPr="00F74A1D">
        <w:rPr>
          <w:sz w:val="22"/>
          <w:szCs w:val="22"/>
          <w:lang w:val="bg-BG"/>
        </w:rPr>
        <w:t>.</w:t>
      </w:r>
    </w:p>
    <w:p w14:paraId="25D1517A" w14:textId="77777777" w:rsidR="00BF70E4" w:rsidRPr="00F74A1D" w:rsidRDefault="00BF70E4" w:rsidP="007117F8">
      <w:pPr>
        <w:spacing w:before="0"/>
        <w:jc w:val="left"/>
        <w:rPr>
          <w:sz w:val="22"/>
          <w:szCs w:val="22"/>
          <w:lang w:val="bg-BG"/>
        </w:rPr>
      </w:pPr>
    </w:p>
    <w:p w14:paraId="6A2F75AE" w14:textId="77777777" w:rsidR="00BF70E4" w:rsidRPr="00F74A1D" w:rsidRDefault="00BF70E4" w:rsidP="007117F8">
      <w:pPr>
        <w:spacing w:before="0"/>
        <w:jc w:val="left"/>
        <w:rPr>
          <w:sz w:val="22"/>
          <w:szCs w:val="22"/>
          <w:lang w:val="bg-BG"/>
        </w:rPr>
      </w:pPr>
    </w:p>
    <w:p w14:paraId="39C2958A" w14:textId="77777777" w:rsidR="00BF70E4" w:rsidRPr="00F74A1D" w:rsidRDefault="00BF70E4" w:rsidP="007117F8">
      <w:pPr>
        <w:keepNext/>
        <w:keepLines/>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ДАТА НА АКТУАЛИЗИРАНЕ НА ТЕКСТА</w:t>
      </w:r>
    </w:p>
    <w:p w14:paraId="78EF963D" w14:textId="77777777" w:rsidR="00BF70E4" w:rsidRPr="00F74A1D" w:rsidRDefault="00BF70E4" w:rsidP="007117F8">
      <w:pPr>
        <w:keepNext/>
        <w:keepLines/>
        <w:spacing w:before="0"/>
        <w:jc w:val="left"/>
        <w:rPr>
          <w:sz w:val="22"/>
          <w:szCs w:val="22"/>
          <w:lang w:val="bg-BG"/>
        </w:rPr>
      </w:pPr>
    </w:p>
    <w:p w14:paraId="1A638A77" w14:textId="2BE82712" w:rsidR="00E70F68" w:rsidRPr="00F74A1D" w:rsidRDefault="00E70F68" w:rsidP="001F11D3">
      <w:pPr>
        <w:spacing w:before="0"/>
        <w:jc w:val="left"/>
        <w:rPr>
          <w:sz w:val="22"/>
          <w:szCs w:val="22"/>
          <w:lang w:val="bg-BG"/>
        </w:rPr>
      </w:pPr>
      <w:r w:rsidRPr="00F74A1D">
        <w:rPr>
          <w:sz w:val="22"/>
          <w:szCs w:val="22"/>
          <w:lang w:val="bg-BG"/>
        </w:rPr>
        <w:t xml:space="preserve">Подробна информация за този лекарствен продукт е предоставена на уебсайта на Европейската агенция по лекарствата </w:t>
      </w:r>
      <w:hyperlink r:id="rId11" w:history="1">
        <w:r w:rsidRPr="00F74A1D">
          <w:rPr>
            <w:rStyle w:val="Hyperlink"/>
            <w:sz w:val="22"/>
            <w:szCs w:val="22"/>
            <w:lang w:val="bg-BG"/>
          </w:rPr>
          <w:t>http://www.ema.europa.eu</w:t>
        </w:r>
      </w:hyperlink>
      <w:r w:rsidRPr="00F74A1D">
        <w:rPr>
          <w:sz w:val="22"/>
          <w:szCs w:val="22"/>
          <w:lang w:val="bg-BG"/>
        </w:rPr>
        <w:t>.</w:t>
      </w:r>
    </w:p>
    <w:p w14:paraId="77C3A4B5" w14:textId="77777777" w:rsidR="00BF70E4" w:rsidRPr="00F74A1D" w:rsidRDefault="00BF70E4" w:rsidP="007117F8">
      <w:pPr>
        <w:spacing w:before="0"/>
        <w:jc w:val="left"/>
        <w:rPr>
          <w:sz w:val="22"/>
          <w:szCs w:val="22"/>
          <w:lang w:val="bg-BG"/>
        </w:rPr>
      </w:pPr>
    </w:p>
    <w:p w14:paraId="2792BDC6" w14:textId="77777777" w:rsidR="00BF70E4" w:rsidRPr="00F74A1D" w:rsidRDefault="00BF70E4" w:rsidP="007117F8">
      <w:pPr>
        <w:spacing w:before="0"/>
        <w:jc w:val="center"/>
        <w:rPr>
          <w:sz w:val="22"/>
          <w:szCs w:val="22"/>
          <w:lang w:val="bg-BG"/>
        </w:rPr>
      </w:pPr>
      <w:r w:rsidRPr="00F74A1D">
        <w:rPr>
          <w:sz w:val="22"/>
          <w:szCs w:val="22"/>
          <w:lang w:val="bg-BG"/>
        </w:rPr>
        <w:br w:type="page"/>
      </w:r>
    </w:p>
    <w:p w14:paraId="43871EE2" w14:textId="77777777" w:rsidR="00BF70E4" w:rsidRPr="00F74A1D" w:rsidRDefault="00BF70E4" w:rsidP="007117F8">
      <w:pPr>
        <w:spacing w:before="0"/>
        <w:jc w:val="center"/>
        <w:rPr>
          <w:sz w:val="22"/>
          <w:szCs w:val="22"/>
          <w:lang w:val="bg-BG"/>
        </w:rPr>
      </w:pPr>
    </w:p>
    <w:p w14:paraId="31B8A8A8" w14:textId="77777777" w:rsidR="00BF70E4" w:rsidRPr="00F74A1D" w:rsidRDefault="00BF70E4" w:rsidP="007117F8">
      <w:pPr>
        <w:spacing w:before="0"/>
        <w:jc w:val="center"/>
        <w:rPr>
          <w:sz w:val="22"/>
          <w:szCs w:val="22"/>
          <w:lang w:val="bg-BG"/>
        </w:rPr>
      </w:pPr>
    </w:p>
    <w:p w14:paraId="142B05BB" w14:textId="77777777" w:rsidR="00BF70E4" w:rsidRPr="00F74A1D" w:rsidRDefault="00BF70E4" w:rsidP="007117F8">
      <w:pPr>
        <w:spacing w:before="0"/>
        <w:jc w:val="center"/>
        <w:rPr>
          <w:sz w:val="22"/>
          <w:szCs w:val="22"/>
          <w:lang w:val="bg-BG"/>
        </w:rPr>
      </w:pPr>
    </w:p>
    <w:p w14:paraId="5187A276" w14:textId="77777777" w:rsidR="00BF70E4" w:rsidRPr="00F74A1D" w:rsidRDefault="00BF70E4" w:rsidP="007117F8">
      <w:pPr>
        <w:spacing w:before="0"/>
        <w:jc w:val="center"/>
        <w:rPr>
          <w:sz w:val="22"/>
          <w:szCs w:val="22"/>
          <w:lang w:val="bg-BG"/>
        </w:rPr>
      </w:pPr>
    </w:p>
    <w:p w14:paraId="5B70664D" w14:textId="77777777" w:rsidR="00BF70E4" w:rsidRPr="00F74A1D" w:rsidRDefault="00BF70E4" w:rsidP="007117F8">
      <w:pPr>
        <w:spacing w:before="0"/>
        <w:jc w:val="center"/>
        <w:rPr>
          <w:sz w:val="22"/>
          <w:szCs w:val="22"/>
          <w:lang w:val="bg-BG"/>
        </w:rPr>
      </w:pPr>
    </w:p>
    <w:p w14:paraId="02118539" w14:textId="77777777" w:rsidR="00BF70E4" w:rsidRPr="00F74A1D" w:rsidRDefault="00BF70E4" w:rsidP="007117F8">
      <w:pPr>
        <w:spacing w:before="0"/>
        <w:jc w:val="center"/>
        <w:rPr>
          <w:sz w:val="22"/>
          <w:szCs w:val="22"/>
          <w:lang w:val="bg-BG"/>
        </w:rPr>
      </w:pPr>
    </w:p>
    <w:p w14:paraId="753088BC" w14:textId="77777777" w:rsidR="00BF70E4" w:rsidRPr="00F74A1D" w:rsidRDefault="00BF70E4" w:rsidP="007117F8">
      <w:pPr>
        <w:spacing w:before="0"/>
        <w:jc w:val="center"/>
        <w:rPr>
          <w:sz w:val="22"/>
          <w:szCs w:val="22"/>
          <w:lang w:val="bg-BG"/>
        </w:rPr>
      </w:pPr>
    </w:p>
    <w:p w14:paraId="61FA9ADE" w14:textId="77777777" w:rsidR="00BF70E4" w:rsidRPr="00F74A1D" w:rsidRDefault="00BF70E4" w:rsidP="007117F8">
      <w:pPr>
        <w:spacing w:before="0"/>
        <w:jc w:val="center"/>
        <w:rPr>
          <w:sz w:val="22"/>
          <w:szCs w:val="22"/>
          <w:lang w:val="bg-BG"/>
        </w:rPr>
      </w:pPr>
    </w:p>
    <w:p w14:paraId="66143041" w14:textId="77777777" w:rsidR="00BF70E4" w:rsidRPr="00F74A1D" w:rsidRDefault="00BF70E4" w:rsidP="007117F8">
      <w:pPr>
        <w:spacing w:before="0"/>
        <w:jc w:val="center"/>
        <w:rPr>
          <w:sz w:val="22"/>
          <w:szCs w:val="22"/>
          <w:lang w:val="bg-BG"/>
        </w:rPr>
      </w:pPr>
    </w:p>
    <w:p w14:paraId="2F8C2640" w14:textId="77777777" w:rsidR="00BF70E4" w:rsidRPr="00F74A1D" w:rsidRDefault="00BF70E4" w:rsidP="007117F8">
      <w:pPr>
        <w:spacing w:before="0"/>
        <w:jc w:val="center"/>
        <w:rPr>
          <w:sz w:val="22"/>
          <w:szCs w:val="22"/>
          <w:lang w:val="bg-BG"/>
        </w:rPr>
      </w:pPr>
    </w:p>
    <w:p w14:paraId="2EA429A9" w14:textId="77777777" w:rsidR="00BF70E4" w:rsidRPr="00F74A1D" w:rsidRDefault="00BF70E4" w:rsidP="007117F8">
      <w:pPr>
        <w:spacing w:before="0"/>
        <w:jc w:val="center"/>
        <w:rPr>
          <w:sz w:val="22"/>
          <w:szCs w:val="22"/>
          <w:lang w:val="bg-BG"/>
        </w:rPr>
      </w:pPr>
    </w:p>
    <w:p w14:paraId="6ADF0C03" w14:textId="77777777" w:rsidR="00BF70E4" w:rsidRPr="00F74A1D" w:rsidRDefault="00BF70E4" w:rsidP="007117F8">
      <w:pPr>
        <w:spacing w:before="0"/>
        <w:jc w:val="center"/>
        <w:rPr>
          <w:sz w:val="22"/>
          <w:szCs w:val="22"/>
          <w:lang w:val="bg-BG"/>
        </w:rPr>
      </w:pPr>
    </w:p>
    <w:p w14:paraId="09DCC435" w14:textId="77777777" w:rsidR="00BF70E4" w:rsidRPr="00F74A1D" w:rsidRDefault="00BF70E4" w:rsidP="007117F8">
      <w:pPr>
        <w:spacing w:before="0"/>
        <w:jc w:val="center"/>
        <w:rPr>
          <w:sz w:val="22"/>
          <w:szCs w:val="22"/>
          <w:lang w:val="bg-BG"/>
        </w:rPr>
      </w:pPr>
    </w:p>
    <w:p w14:paraId="755FD521" w14:textId="77777777" w:rsidR="00BF70E4" w:rsidRPr="00F74A1D" w:rsidRDefault="00BF70E4" w:rsidP="007117F8">
      <w:pPr>
        <w:spacing w:before="0"/>
        <w:jc w:val="center"/>
        <w:rPr>
          <w:sz w:val="22"/>
          <w:szCs w:val="22"/>
          <w:lang w:val="bg-BG"/>
        </w:rPr>
      </w:pPr>
    </w:p>
    <w:p w14:paraId="788055CF" w14:textId="77777777" w:rsidR="00BF70E4" w:rsidRPr="00F74A1D" w:rsidRDefault="00BF70E4" w:rsidP="007117F8">
      <w:pPr>
        <w:spacing w:before="0"/>
        <w:jc w:val="center"/>
        <w:rPr>
          <w:sz w:val="22"/>
          <w:szCs w:val="22"/>
          <w:lang w:val="bg-BG"/>
        </w:rPr>
      </w:pPr>
    </w:p>
    <w:p w14:paraId="6E68EC18" w14:textId="77777777" w:rsidR="00BF70E4" w:rsidRPr="00F74A1D" w:rsidRDefault="00BF70E4" w:rsidP="007117F8">
      <w:pPr>
        <w:spacing w:before="0"/>
        <w:jc w:val="center"/>
        <w:rPr>
          <w:sz w:val="22"/>
          <w:szCs w:val="22"/>
          <w:lang w:val="bg-BG"/>
        </w:rPr>
      </w:pPr>
    </w:p>
    <w:p w14:paraId="4A364556" w14:textId="77777777" w:rsidR="00BF70E4" w:rsidRPr="00F74A1D" w:rsidRDefault="00BF70E4" w:rsidP="007117F8">
      <w:pPr>
        <w:spacing w:before="0"/>
        <w:jc w:val="center"/>
        <w:rPr>
          <w:sz w:val="22"/>
          <w:szCs w:val="22"/>
          <w:lang w:val="bg-BG"/>
        </w:rPr>
      </w:pPr>
    </w:p>
    <w:p w14:paraId="1F0ECE62" w14:textId="77777777" w:rsidR="00BF70E4" w:rsidRPr="00F74A1D" w:rsidRDefault="00BF70E4" w:rsidP="007117F8">
      <w:pPr>
        <w:spacing w:before="0"/>
        <w:jc w:val="center"/>
        <w:rPr>
          <w:sz w:val="22"/>
          <w:szCs w:val="22"/>
          <w:lang w:val="bg-BG"/>
        </w:rPr>
      </w:pPr>
    </w:p>
    <w:p w14:paraId="16104CC9" w14:textId="77777777" w:rsidR="00BF70E4" w:rsidRPr="00F74A1D" w:rsidRDefault="00BF70E4" w:rsidP="007117F8">
      <w:pPr>
        <w:spacing w:before="0"/>
        <w:jc w:val="center"/>
        <w:rPr>
          <w:sz w:val="22"/>
          <w:szCs w:val="22"/>
          <w:lang w:val="bg-BG"/>
        </w:rPr>
      </w:pPr>
    </w:p>
    <w:p w14:paraId="0A5E83EE" w14:textId="77777777" w:rsidR="00BF70E4" w:rsidRPr="00F74A1D" w:rsidRDefault="00BF70E4" w:rsidP="007117F8">
      <w:pPr>
        <w:spacing w:before="0"/>
        <w:jc w:val="center"/>
        <w:rPr>
          <w:sz w:val="22"/>
          <w:szCs w:val="22"/>
          <w:lang w:val="bg-BG"/>
        </w:rPr>
      </w:pPr>
    </w:p>
    <w:p w14:paraId="66F7EAD2" w14:textId="77777777" w:rsidR="00BF70E4" w:rsidRPr="00F74A1D" w:rsidRDefault="00BF70E4" w:rsidP="007117F8">
      <w:pPr>
        <w:spacing w:before="0"/>
        <w:jc w:val="center"/>
        <w:rPr>
          <w:sz w:val="22"/>
          <w:szCs w:val="22"/>
          <w:lang w:val="bg-BG"/>
        </w:rPr>
      </w:pPr>
    </w:p>
    <w:p w14:paraId="4FF85E51" w14:textId="77777777" w:rsidR="00BF70E4" w:rsidRPr="00F74A1D" w:rsidRDefault="00BF70E4" w:rsidP="007117F8">
      <w:pPr>
        <w:spacing w:before="0"/>
        <w:jc w:val="center"/>
        <w:rPr>
          <w:sz w:val="22"/>
          <w:szCs w:val="22"/>
          <w:lang w:val="bg-BG"/>
        </w:rPr>
      </w:pPr>
    </w:p>
    <w:p w14:paraId="06473613" w14:textId="77777777" w:rsidR="00BF70E4" w:rsidRPr="00F74A1D" w:rsidRDefault="00BF70E4" w:rsidP="007117F8">
      <w:pPr>
        <w:spacing w:before="0"/>
        <w:jc w:val="center"/>
        <w:rPr>
          <w:b/>
          <w:sz w:val="22"/>
          <w:szCs w:val="22"/>
          <w:lang w:val="bg-BG"/>
        </w:rPr>
      </w:pPr>
      <w:r w:rsidRPr="00F74A1D">
        <w:rPr>
          <w:b/>
          <w:sz w:val="22"/>
          <w:szCs w:val="22"/>
          <w:lang w:val="bg-BG"/>
        </w:rPr>
        <w:t>ПРИЛОЖЕНИЕ</w:t>
      </w:r>
      <w:r w:rsidR="0022566D" w:rsidRPr="00F74A1D">
        <w:rPr>
          <w:b/>
          <w:sz w:val="22"/>
          <w:szCs w:val="22"/>
          <w:lang w:val="bg-BG"/>
        </w:rPr>
        <w:t> </w:t>
      </w:r>
      <w:r w:rsidRPr="00F74A1D">
        <w:rPr>
          <w:b/>
          <w:sz w:val="22"/>
          <w:szCs w:val="22"/>
          <w:lang w:val="bg-BG"/>
        </w:rPr>
        <w:t>II</w:t>
      </w:r>
    </w:p>
    <w:p w14:paraId="74F238E9" w14:textId="77777777" w:rsidR="00BF70E4" w:rsidRPr="00F74A1D" w:rsidRDefault="00BF70E4" w:rsidP="007117F8">
      <w:pPr>
        <w:spacing w:before="0"/>
        <w:jc w:val="center"/>
        <w:rPr>
          <w:sz w:val="22"/>
          <w:szCs w:val="22"/>
          <w:lang w:val="bg-BG"/>
        </w:rPr>
      </w:pPr>
    </w:p>
    <w:p w14:paraId="0B7E43D3" w14:textId="77777777" w:rsidR="00BF70E4" w:rsidRPr="00F74A1D" w:rsidRDefault="00BF70E4" w:rsidP="007117F8">
      <w:pPr>
        <w:spacing w:before="0"/>
        <w:ind w:left="1701" w:right="1418" w:hanging="567"/>
        <w:jc w:val="left"/>
        <w:rPr>
          <w:b/>
          <w:sz w:val="22"/>
          <w:szCs w:val="22"/>
          <w:lang w:val="bg-BG"/>
        </w:rPr>
      </w:pPr>
      <w:r w:rsidRPr="00F74A1D">
        <w:rPr>
          <w:b/>
          <w:sz w:val="22"/>
          <w:szCs w:val="22"/>
          <w:lang w:val="bg-BG"/>
        </w:rPr>
        <w:t>A.</w:t>
      </w:r>
      <w:r w:rsidRPr="00F74A1D">
        <w:rPr>
          <w:b/>
          <w:sz w:val="22"/>
          <w:szCs w:val="22"/>
          <w:lang w:val="bg-BG"/>
        </w:rPr>
        <w:tab/>
        <w:t xml:space="preserve">ПРОИЗВОДИТЕЛИ НА БИОЛОГИЧНО АКТИВНОТО ВЕЩЕСТВО И </w:t>
      </w:r>
      <w:r w:rsidR="00067E88" w:rsidRPr="00F74A1D">
        <w:rPr>
          <w:b/>
          <w:sz w:val="22"/>
          <w:szCs w:val="22"/>
          <w:lang w:val="bg-BG"/>
        </w:rPr>
        <w:t>ПРОИЗВОДИТЕЛ</w:t>
      </w:r>
      <w:r w:rsidRPr="00F74A1D">
        <w:rPr>
          <w:b/>
          <w:sz w:val="22"/>
          <w:szCs w:val="22"/>
          <w:lang w:val="bg-BG"/>
        </w:rPr>
        <w:t>, ОТГОВОРЕН ЗА ОСВОБОЖДАВАНЕ НА ПАРТИДИ</w:t>
      </w:r>
    </w:p>
    <w:p w14:paraId="05FCAED4" w14:textId="77777777" w:rsidR="00BF70E4" w:rsidRPr="00F74A1D" w:rsidRDefault="00BF70E4" w:rsidP="007117F8">
      <w:pPr>
        <w:spacing w:before="0"/>
        <w:jc w:val="center"/>
        <w:rPr>
          <w:sz w:val="22"/>
          <w:szCs w:val="22"/>
          <w:lang w:val="bg-BG"/>
        </w:rPr>
      </w:pPr>
    </w:p>
    <w:p w14:paraId="49CB9ED5" w14:textId="77777777" w:rsidR="00BF70E4" w:rsidRPr="00F74A1D" w:rsidRDefault="00BF70E4" w:rsidP="007117F8">
      <w:pPr>
        <w:spacing w:before="0"/>
        <w:ind w:left="1701" w:right="1418" w:hanging="567"/>
        <w:jc w:val="left"/>
        <w:rPr>
          <w:b/>
          <w:sz w:val="22"/>
          <w:szCs w:val="22"/>
          <w:lang w:val="bg-BG"/>
        </w:rPr>
      </w:pPr>
      <w:r w:rsidRPr="00F74A1D">
        <w:rPr>
          <w:b/>
          <w:sz w:val="22"/>
          <w:szCs w:val="22"/>
          <w:lang w:val="bg-BG"/>
        </w:rPr>
        <w:t>Б.</w:t>
      </w:r>
      <w:r w:rsidRPr="00F74A1D">
        <w:rPr>
          <w:b/>
          <w:sz w:val="22"/>
          <w:szCs w:val="22"/>
          <w:lang w:val="bg-BG"/>
        </w:rPr>
        <w:tab/>
        <w:t xml:space="preserve">УСЛОВИЯ </w:t>
      </w:r>
      <w:r w:rsidR="00067E88" w:rsidRPr="00F74A1D">
        <w:rPr>
          <w:b/>
          <w:sz w:val="22"/>
          <w:szCs w:val="22"/>
          <w:lang w:val="bg-BG"/>
        </w:rPr>
        <w:t>ИЛИ ОГРАНИЧЕНИЯ ЗА ДОСТАВКА И</w:t>
      </w:r>
      <w:r w:rsidRPr="00F74A1D">
        <w:rPr>
          <w:b/>
          <w:sz w:val="22"/>
          <w:szCs w:val="22"/>
          <w:lang w:val="bg-BG"/>
        </w:rPr>
        <w:t xml:space="preserve"> УПОТРЕБА</w:t>
      </w:r>
    </w:p>
    <w:p w14:paraId="2399247A" w14:textId="77777777" w:rsidR="00067E88" w:rsidRPr="00F74A1D" w:rsidRDefault="00067E88" w:rsidP="007117F8">
      <w:pPr>
        <w:spacing w:before="0"/>
        <w:ind w:left="1701" w:right="1418" w:hanging="567"/>
        <w:jc w:val="left"/>
        <w:rPr>
          <w:b/>
          <w:sz w:val="22"/>
          <w:szCs w:val="22"/>
          <w:lang w:val="bg-BG"/>
        </w:rPr>
      </w:pPr>
    </w:p>
    <w:p w14:paraId="451920A8" w14:textId="77777777" w:rsidR="00067E88" w:rsidRPr="00F74A1D" w:rsidRDefault="00067E88" w:rsidP="007117F8">
      <w:pPr>
        <w:ind w:left="1701" w:right="849" w:hanging="567"/>
        <w:rPr>
          <w:b/>
          <w:sz w:val="22"/>
          <w:szCs w:val="22"/>
          <w:lang w:val="bg-BG"/>
        </w:rPr>
      </w:pPr>
      <w:r w:rsidRPr="00F74A1D">
        <w:rPr>
          <w:b/>
          <w:sz w:val="22"/>
          <w:szCs w:val="22"/>
          <w:lang w:val="bg-BG"/>
        </w:rPr>
        <w:t>В.</w:t>
      </w:r>
      <w:r w:rsidRPr="00F74A1D">
        <w:rPr>
          <w:b/>
          <w:sz w:val="22"/>
          <w:szCs w:val="22"/>
          <w:lang w:val="bg-BG"/>
        </w:rPr>
        <w:tab/>
        <w:t>ДРУГИ УСЛОВИЯ И ИЗИСКВАНИЯ НА РАЗРЕШЕНИЕТО ЗА УПОТРЕБА</w:t>
      </w:r>
    </w:p>
    <w:p w14:paraId="700699AE" w14:textId="77777777" w:rsidR="00067E88" w:rsidRPr="00F74A1D" w:rsidRDefault="00067E88" w:rsidP="007117F8">
      <w:pPr>
        <w:ind w:left="1701" w:right="849" w:hanging="708"/>
        <w:rPr>
          <w:b/>
          <w:sz w:val="22"/>
          <w:szCs w:val="22"/>
          <w:lang w:val="bg-BG"/>
        </w:rPr>
      </w:pPr>
    </w:p>
    <w:p w14:paraId="4842A172" w14:textId="77777777" w:rsidR="00067E88" w:rsidRPr="00F74A1D" w:rsidRDefault="00067E88" w:rsidP="007117F8">
      <w:pPr>
        <w:spacing w:before="0"/>
        <w:ind w:left="1701" w:right="1418" w:hanging="567"/>
        <w:jc w:val="left"/>
        <w:rPr>
          <w:b/>
          <w:sz w:val="22"/>
          <w:szCs w:val="22"/>
          <w:lang w:val="bg-BG"/>
        </w:rPr>
      </w:pPr>
      <w:r w:rsidRPr="00F74A1D">
        <w:rPr>
          <w:b/>
          <w:sz w:val="22"/>
          <w:szCs w:val="22"/>
          <w:lang w:val="bg-BG"/>
        </w:rPr>
        <w:t>Г.</w:t>
      </w:r>
      <w:r w:rsidRPr="00F74A1D">
        <w:rPr>
          <w:b/>
          <w:sz w:val="22"/>
          <w:szCs w:val="22"/>
          <w:lang w:val="bg-BG"/>
        </w:rPr>
        <w:tab/>
        <w:t>УСЛОВИЯ ИЛИ ОГРАНИЧЕНИЯ ЗА БЕЗОПАСНА И ЕФЕКТИВНА УПОТРЕБА НА ЛЕКАРСТВЕНИЯ ПРОДУКТ</w:t>
      </w:r>
    </w:p>
    <w:p w14:paraId="3F38685B" w14:textId="77777777" w:rsidR="00BF70E4" w:rsidRPr="00F74A1D" w:rsidRDefault="00BF70E4" w:rsidP="007117F8">
      <w:pPr>
        <w:spacing w:before="0"/>
        <w:jc w:val="center"/>
        <w:rPr>
          <w:sz w:val="22"/>
          <w:szCs w:val="22"/>
          <w:lang w:val="bg-BG"/>
        </w:rPr>
      </w:pPr>
    </w:p>
    <w:p w14:paraId="72085202" w14:textId="77777777" w:rsidR="00BF70E4" w:rsidRPr="00F74A1D" w:rsidRDefault="00BF70E4" w:rsidP="007117F8">
      <w:pPr>
        <w:spacing w:before="0"/>
        <w:jc w:val="center"/>
        <w:rPr>
          <w:sz w:val="22"/>
          <w:szCs w:val="22"/>
          <w:lang w:val="bg-BG"/>
        </w:rPr>
      </w:pPr>
    </w:p>
    <w:p w14:paraId="443F0698" w14:textId="77777777" w:rsidR="00BF70E4" w:rsidRPr="00F74A1D" w:rsidRDefault="00BF70E4" w:rsidP="00F3002D">
      <w:pPr>
        <w:pStyle w:val="Heading1"/>
        <w:keepNext/>
        <w:keepLines/>
        <w:ind w:left="567" w:hanging="567"/>
        <w:jc w:val="left"/>
        <w:rPr>
          <w:rFonts w:eastAsia="MS Gothic"/>
          <w:caps/>
          <w:noProof w:val="0"/>
          <w:lang w:eastAsia="bg-BG"/>
        </w:rPr>
      </w:pPr>
      <w:r w:rsidRPr="00F74A1D">
        <w:rPr>
          <w:noProof w:val="0"/>
        </w:rPr>
        <w:br w:type="page"/>
      </w:r>
      <w:r w:rsidRPr="00F74A1D">
        <w:rPr>
          <w:rFonts w:eastAsia="MS Gothic"/>
          <w:caps/>
          <w:noProof w:val="0"/>
          <w:lang w:eastAsia="bg-BG"/>
        </w:rPr>
        <w:lastRenderedPageBreak/>
        <w:t>A.</w:t>
      </w:r>
      <w:r w:rsidRPr="00F74A1D">
        <w:rPr>
          <w:rFonts w:eastAsia="MS Gothic"/>
          <w:caps/>
          <w:noProof w:val="0"/>
          <w:lang w:eastAsia="bg-BG"/>
        </w:rPr>
        <w:tab/>
        <w:t xml:space="preserve">ПРОИЗВОДИТЕЛИ НА БИОЛОГИЧНО АКТИВНОТО ВЕЩЕСТВО И </w:t>
      </w:r>
      <w:r w:rsidR="00EC7D09" w:rsidRPr="00F74A1D">
        <w:rPr>
          <w:rFonts w:eastAsia="MS Gothic"/>
          <w:caps/>
          <w:noProof w:val="0"/>
          <w:lang w:eastAsia="bg-BG"/>
        </w:rPr>
        <w:t>ПРОИЗВОДИТЕЛ</w:t>
      </w:r>
      <w:r w:rsidRPr="00F74A1D">
        <w:rPr>
          <w:rFonts w:eastAsia="MS Gothic"/>
          <w:caps/>
          <w:noProof w:val="0"/>
          <w:lang w:eastAsia="bg-BG"/>
        </w:rPr>
        <w:t>, ОТГОВОРЕН ЗА ОСВОБОЖДАВАНЕ НА ПАРТИДИ</w:t>
      </w:r>
    </w:p>
    <w:p w14:paraId="40ECD667" w14:textId="77777777" w:rsidR="00BF70E4" w:rsidRPr="00F74A1D" w:rsidRDefault="00BF70E4" w:rsidP="00F3002D">
      <w:pPr>
        <w:spacing w:before="0"/>
        <w:jc w:val="left"/>
        <w:rPr>
          <w:sz w:val="22"/>
          <w:szCs w:val="22"/>
          <w:lang w:val="bg-BG"/>
        </w:rPr>
      </w:pPr>
    </w:p>
    <w:p w14:paraId="58E9F772" w14:textId="77777777" w:rsidR="00BF70E4" w:rsidRPr="00F74A1D" w:rsidRDefault="00BF70E4" w:rsidP="00F3002D">
      <w:pPr>
        <w:spacing w:before="0"/>
        <w:jc w:val="left"/>
        <w:rPr>
          <w:sz w:val="22"/>
          <w:szCs w:val="22"/>
          <w:u w:val="single"/>
          <w:lang w:val="bg-BG"/>
        </w:rPr>
      </w:pPr>
      <w:r w:rsidRPr="00F74A1D">
        <w:rPr>
          <w:sz w:val="22"/>
          <w:szCs w:val="22"/>
          <w:u w:val="single"/>
          <w:lang w:val="bg-BG"/>
        </w:rPr>
        <w:t>Име и адрес на производителя на биологично активното вещество</w:t>
      </w:r>
    </w:p>
    <w:p w14:paraId="22C6BBF0" w14:textId="77777777" w:rsidR="00BF70E4" w:rsidRPr="00F74A1D" w:rsidRDefault="00BF70E4" w:rsidP="00F3002D">
      <w:pPr>
        <w:spacing w:before="0"/>
        <w:ind w:left="567" w:hanging="567"/>
        <w:jc w:val="left"/>
        <w:rPr>
          <w:sz w:val="22"/>
          <w:szCs w:val="22"/>
          <w:u w:val="single"/>
          <w:lang w:val="bg-BG"/>
        </w:rPr>
      </w:pPr>
    </w:p>
    <w:p w14:paraId="3D24B2C4" w14:textId="77777777" w:rsidR="00BF70E4" w:rsidRPr="00F74A1D" w:rsidRDefault="00BF70E4" w:rsidP="00F3002D">
      <w:pPr>
        <w:spacing w:before="0"/>
        <w:ind w:left="567" w:hanging="567"/>
        <w:jc w:val="left"/>
        <w:rPr>
          <w:sz w:val="22"/>
          <w:szCs w:val="22"/>
          <w:lang w:val="bg-BG"/>
        </w:rPr>
      </w:pPr>
      <w:r w:rsidRPr="00F74A1D">
        <w:rPr>
          <w:sz w:val="22"/>
          <w:szCs w:val="22"/>
          <w:lang w:val="bg-BG"/>
        </w:rPr>
        <w:t>Merck Serono S.A.</w:t>
      </w:r>
    </w:p>
    <w:p w14:paraId="43EAD51B" w14:textId="77777777" w:rsidR="00614A88" w:rsidRPr="0051139F" w:rsidRDefault="00614A88" w:rsidP="00614A88">
      <w:pPr>
        <w:pStyle w:val="BodyTextIndent2"/>
        <w:ind w:left="0" w:firstLine="0"/>
        <w:rPr>
          <w:sz w:val="22"/>
          <w:szCs w:val="22"/>
          <w:lang w:val="it-IT"/>
        </w:rPr>
      </w:pPr>
      <w:r w:rsidRPr="0051139F">
        <w:rPr>
          <w:sz w:val="22"/>
          <w:szCs w:val="22"/>
          <w:lang w:val="it-IT"/>
        </w:rPr>
        <w:t>Succursale d’Aubonne</w:t>
      </w:r>
    </w:p>
    <w:p w14:paraId="22FE46BA" w14:textId="77777777" w:rsidR="00BF70E4" w:rsidRPr="00F74A1D" w:rsidRDefault="00BF70E4" w:rsidP="00F3002D">
      <w:pPr>
        <w:spacing w:before="0"/>
        <w:ind w:left="567" w:hanging="567"/>
        <w:jc w:val="left"/>
        <w:rPr>
          <w:sz w:val="22"/>
          <w:szCs w:val="22"/>
          <w:lang w:val="bg-BG"/>
        </w:rPr>
      </w:pPr>
      <w:r w:rsidRPr="00F74A1D">
        <w:rPr>
          <w:sz w:val="22"/>
          <w:szCs w:val="22"/>
          <w:lang w:val="bg-BG"/>
        </w:rPr>
        <w:t>Zone Industrielle de l’Ouriettaz</w:t>
      </w:r>
    </w:p>
    <w:p w14:paraId="0FEBFFDA" w14:textId="77777777" w:rsidR="00BF70E4" w:rsidRPr="00F74A1D" w:rsidRDefault="00BF70E4" w:rsidP="00F3002D">
      <w:pPr>
        <w:spacing w:before="0"/>
        <w:ind w:left="567" w:hanging="567"/>
        <w:jc w:val="left"/>
        <w:rPr>
          <w:sz w:val="22"/>
          <w:szCs w:val="22"/>
          <w:lang w:val="bg-BG"/>
        </w:rPr>
      </w:pPr>
      <w:r w:rsidRPr="00F74A1D">
        <w:rPr>
          <w:sz w:val="22"/>
          <w:szCs w:val="22"/>
          <w:lang w:val="bg-BG"/>
        </w:rPr>
        <w:t>1170 Aubonne</w:t>
      </w:r>
    </w:p>
    <w:p w14:paraId="6BC2FD19" w14:textId="77777777" w:rsidR="00BF70E4" w:rsidRPr="00F74A1D" w:rsidRDefault="00EC7D09" w:rsidP="00F3002D">
      <w:pPr>
        <w:spacing w:before="0"/>
        <w:ind w:left="567" w:hanging="567"/>
        <w:jc w:val="left"/>
        <w:rPr>
          <w:sz w:val="22"/>
          <w:szCs w:val="22"/>
          <w:lang w:val="bg-BG"/>
        </w:rPr>
      </w:pPr>
      <w:r w:rsidRPr="00F74A1D">
        <w:rPr>
          <w:sz w:val="22"/>
          <w:szCs w:val="22"/>
          <w:lang w:val="bg-BG"/>
        </w:rPr>
        <w:t>Швейцария</w:t>
      </w:r>
    </w:p>
    <w:p w14:paraId="32749D0C" w14:textId="77777777" w:rsidR="00BF70E4" w:rsidRPr="00F74A1D" w:rsidRDefault="00BF70E4" w:rsidP="00F3002D">
      <w:pPr>
        <w:tabs>
          <w:tab w:val="left" w:pos="567"/>
          <w:tab w:val="left" w:pos="1134"/>
        </w:tabs>
        <w:spacing w:before="0"/>
        <w:jc w:val="left"/>
        <w:rPr>
          <w:sz w:val="22"/>
          <w:szCs w:val="22"/>
          <w:lang w:val="bg-BG"/>
        </w:rPr>
      </w:pPr>
    </w:p>
    <w:p w14:paraId="3EB99DAA" w14:textId="77777777" w:rsidR="00BF70E4" w:rsidRPr="00F74A1D" w:rsidRDefault="00BF70E4" w:rsidP="00F3002D">
      <w:pPr>
        <w:tabs>
          <w:tab w:val="left" w:pos="567"/>
          <w:tab w:val="left" w:pos="1134"/>
        </w:tabs>
        <w:spacing w:before="0"/>
        <w:jc w:val="left"/>
        <w:rPr>
          <w:sz w:val="22"/>
          <w:szCs w:val="22"/>
          <w:lang w:val="bg-BG"/>
        </w:rPr>
      </w:pPr>
      <w:r w:rsidRPr="00F74A1D">
        <w:rPr>
          <w:sz w:val="22"/>
          <w:szCs w:val="22"/>
          <w:lang w:val="bg-BG"/>
        </w:rPr>
        <w:t>или</w:t>
      </w:r>
    </w:p>
    <w:p w14:paraId="71E26775" w14:textId="77777777" w:rsidR="00BF70E4" w:rsidRPr="00F74A1D" w:rsidRDefault="00BF70E4" w:rsidP="00F3002D">
      <w:pPr>
        <w:tabs>
          <w:tab w:val="left" w:pos="567"/>
          <w:tab w:val="left" w:pos="1134"/>
        </w:tabs>
        <w:spacing w:before="0"/>
        <w:jc w:val="left"/>
        <w:rPr>
          <w:sz w:val="22"/>
          <w:szCs w:val="22"/>
          <w:lang w:val="bg-BG"/>
        </w:rPr>
      </w:pPr>
    </w:p>
    <w:p w14:paraId="15A7F881" w14:textId="77777777" w:rsidR="00BF70E4" w:rsidRPr="00F74A1D" w:rsidRDefault="00BF70E4" w:rsidP="00F3002D">
      <w:pPr>
        <w:autoSpaceDE w:val="0"/>
        <w:autoSpaceDN w:val="0"/>
        <w:adjustRightInd w:val="0"/>
        <w:spacing w:before="0"/>
        <w:jc w:val="left"/>
        <w:rPr>
          <w:sz w:val="22"/>
          <w:szCs w:val="22"/>
          <w:lang w:val="bg-BG"/>
        </w:rPr>
      </w:pPr>
      <w:r w:rsidRPr="00F74A1D">
        <w:rPr>
          <w:sz w:val="22"/>
          <w:szCs w:val="22"/>
          <w:lang w:val="bg-BG"/>
        </w:rPr>
        <w:t>Merck S.L.</w:t>
      </w:r>
    </w:p>
    <w:p w14:paraId="67F53039" w14:textId="77777777" w:rsidR="00BF70E4" w:rsidRPr="00F74A1D" w:rsidRDefault="00BF70E4" w:rsidP="00F3002D">
      <w:pPr>
        <w:autoSpaceDE w:val="0"/>
        <w:autoSpaceDN w:val="0"/>
        <w:adjustRightInd w:val="0"/>
        <w:spacing w:before="0"/>
        <w:jc w:val="left"/>
        <w:rPr>
          <w:sz w:val="22"/>
          <w:szCs w:val="22"/>
          <w:lang w:val="bg-BG"/>
        </w:rPr>
      </w:pPr>
      <w:r w:rsidRPr="00F74A1D">
        <w:rPr>
          <w:sz w:val="22"/>
          <w:szCs w:val="22"/>
          <w:lang w:val="bg-BG"/>
        </w:rPr>
        <w:t>C/Batanes</w:t>
      </w:r>
      <w:r w:rsidR="00960370" w:rsidRPr="009036E3">
        <w:rPr>
          <w:sz w:val="22"/>
          <w:szCs w:val="22"/>
          <w:lang w:val="es-ES"/>
        </w:rPr>
        <w:t> 1</w:t>
      </w:r>
    </w:p>
    <w:p w14:paraId="4447DFDC" w14:textId="52F9DF37" w:rsidR="00BF70E4" w:rsidRPr="00F74A1D" w:rsidRDefault="00BF70E4" w:rsidP="00960370">
      <w:pPr>
        <w:autoSpaceDE w:val="0"/>
        <w:autoSpaceDN w:val="0"/>
        <w:adjustRightInd w:val="0"/>
        <w:spacing w:before="0"/>
        <w:jc w:val="left"/>
        <w:rPr>
          <w:sz w:val="22"/>
          <w:szCs w:val="22"/>
          <w:lang w:val="bg-BG"/>
        </w:rPr>
      </w:pPr>
      <w:r w:rsidRPr="00F74A1D">
        <w:rPr>
          <w:sz w:val="22"/>
          <w:szCs w:val="22"/>
          <w:lang w:val="bg-BG"/>
        </w:rPr>
        <w:t>28760 Tres Cantos (Madrid)</w:t>
      </w:r>
    </w:p>
    <w:p w14:paraId="1463DD02" w14:textId="77777777" w:rsidR="00BF70E4" w:rsidRPr="00F74A1D" w:rsidRDefault="00BF70E4" w:rsidP="00F3002D">
      <w:pPr>
        <w:spacing w:before="0"/>
        <w:ind w:left="567" w:hanging="567"/>
        <w:jc w:val="left"/>
        <w:rPr>
          <w:sz w:val="22"/>
          <w:szCs w:val="22"/>
          <w:lang w:val="bg-BG"/>
        </w:rPr>
      </w:pPr>
      <w:r w:rsidRPr="00F74A1D">
        <w:rPr>
          <w:sz w:val="22"/>
          <w:szCs w:val="22"/>
          <w:lang w:val="bg-BG"/>
        </w:rPr>
        <w:t>Испания</w:t>
      </w:r>
    </w:p>
    <w:p w14:paraId="56224049" w14:textId="77777777" w:rsidR="00BF70E4" w:rsidRPr="00F74A1D" w:rsidRDefault="00BF70E4" w:rsidP="00F3002D">
      <w:pPr>
        <w:spacing w:before="0"/>
        <w:ind w:left="567" w:hanging="567"/>
        <w:jc w:val="left"/>
        <w:rPr>
          <w:sz w:val="22"/>
          <w:szCs w:val="22"/>
          <w:lang w:val="bg-BG"/>
        </w:rPr>
      </w:pPr>
    </w:p>
    <w:p w14:paraId="7B0910F3" w14:textId="77777777" w:rsidR="00BF70E4" w:rsidRPr="00F74A1D" w:rsidRDefault="00BF70E4" w:rsidP="00F3002D">
      <w:pPr>
        <w:spacing w:before="0"/>
        <w:jc w:val="left"/>
        <w:rPr>
          <w:sz w:val="22"/>
          <w:szCs w:val="22"/>
          <w:u w:val="single"/>
          <w:lang w:val="bg-BG"/>
        </w:rPr>
      </w:pPr>
      <w:r w:rsidRPr="00F74A1D">
        <w:rPr>
          <w:sz w:val="22"/>
          <w:szCs w:val="22"/>
          <w:u w:val="single"/>
          <w:lang w:val="bg-BG"/>
        </w:rPr>
        <w:t>Име и адрес на производителя, отговорен за освобождаване на партидите</w:t>
      </w:r>
    </w:p>
    <w:p w14:paraId="25DC31B7" w14:textId="77777777" w:rsidR="00BF70E4" w:rsidRPr="00F74A1D" w:rsidRDefault="00BF70E4" w:rsidP="00F3002D">
      <w:pPr>
        <w:spacing w:before="0"/>
        <w:ind w:left="567" w:hanging="567"/>
        <w:jc w:val="left"/>
        <w:rPr>
          <w:sz w:val="22"/>
          <w:szCs w:val="22"/>
          <w:u w:val="single"/>
          <w:lang w:val="bg-BG"/>
        </w:rPr>
      </w:pPr>
    </w:p>
    <w:p w14:paraId="0B6C01A4" w14:textId="56F51653" w:rsidR="00BF70E4" w:rsidRPr="00F74A1D" w:rsidRDefault="00BF70E4" w:rsidP="00960370">
      <w:pPr>
        <w:spacing w:before="0"/>
        <w:ind w:left="567" w:hanging="567"/>
        <w:jc w:val="left"/>
        <w:rPr>
          <w:sz w:val="22"/>
          <w:szCs w:val="22"/>
          <w:lang w:val="bg-BG"/>
        </w:rPr>
      </w:pPr>
      <w:r w:rsidRPr="00F74A1D">
        <w:rPr>
          <w:sz w:val="22"/>
          <w:szCs w:val="22"/>
          <w:lang w:val="bg-BG"/>
        </w:rPr>
        <w:t>Merck Serono S.p.A.</w:t>
      </w:r>
    </w:p>
    <w:p w14:paraId="4987A0FB" w14:textId="5540D451" w:rsidR="00BF70E4" w:rsidRPr="00F74A1D" w:rsidRDefault="00BF70E4" w:rsidP="00960370">
      <w:pPr>
        <w:spacing w:before="0"/>
        <w:ind w:left="567" w:hanging="567"/>
        <w:jc w:val="left"/>
        <w:rPr>
          <w:sz w:val="22"/>
          <w:szCs w:val="22"/>
          <w:lang w:val="bg-BG"/>
        </w:rPr>
      </w:pPr>
      <w:r w:rsidRPr="00F74A1D">
        <w:rPr>
          <w:sz w:val="22"/>
          <w:szCs w:val="22"/>
          <w:lang w:val="bg-BG"/>
        </w:rPr>
        <w:t>Via delle Magnolie</w:t>
      </w:r>
      <w:r w:rsidR="00960370">
        <w:rPr>
          <w:sz w:val="22"/>
          <w:szCs w:val="22"/>
          <w:lang w:val="bg-BG"/>
        </w:rPr>
        <w:t> </w:t>
      </w:r>
      <w:r w:rsidRPr="00F74A1D">
        <w:rPr>
          <w:sz w:val="22"/>
          <w:szCs w:val="22"/>
          <w:lang w:val="bg-BG"/>
        </w:rPr>
        <w:t>15</w:t>
      </w:r>
      <w:r w:rsidR="00960370">
        <w:rPr>
          <w:sz w:val="22"/>
          <w:szCs w:val="22"/>
          <w:lang w:val="it-IT"/>
        </w:rPr>
        <w:t xml:space="preserve"> </w:t>
      </w:r>
      <w:r w:rsidR="00960370" w:rsidRPr="0020537C">
        <w:rPr>
          <w:sz w:val="22"/>
          <w:szCs w:val="22"/>
          <w:lang w:val="it-IT"/>
        </w:rPr>
        <w:t>(loc. frazione Zona Industriale)</w:t>
      </w:r>
    </w:p>
    <w:p w14:paraId="7337A40F" w14:textId="72BC5308" w:rsidR="00BF70E4" w:rsidRPr="00F74A1D" w:rsidRDefault="00BF70E4" w:rsidP="00960370">
      <w:pPr>
        <w:spacing w:before="0"/>
        <w:ind w:left="567" w:hanging="567"/>
        <w:jc w:val="left"/>
        <w:rPr>
          <w:sz w:val="22"/>
          <w:szCs w:val="22"/>
          <w:lang w:val="bg-BG"/>
        </w:rPr>
      </w:pPr>
      <w:r w:rsidRPr="00F74A1D">
        <w:rPr>
          <w:sz w:val="22"/>
          <w:szCs w:val="22"/>
          <w:lang w:val="bg-BG"/>
        </w:rPr>
        <w:t>70026 Modugno (B</w:t>
      </w:r>
      <w:r w:rsidR="00960370" w:rsidRPr="0020537C">
        <w:rPr>
          <w:sz w:val="22"/>
          <w:szCs w:val="22"/>
          <w:lang w:val="en-US"/>
        </w:rPr>
        <w:t>A</w:t>
      </w:r>
      <w:r w:rsidRPr="00F74A1D">
        <w:rPr>
          <w:sz w:val="22"/>
          <w:szCs w:val="22"/>
          <w:lang w:val="bg-BG"/>
        </w:rPr>
        <w:t>)</w:t>
      </w:r>
    </w:p>
    <w:p w14:paraId="389DBC59" w14:textId="77777777" w:rsidR="00BF70E4" w:rsidRPr="00F74A1D" w:rsidRDefault="00BF70E4" w:rsidP="00F3002D">
      <w:pPr>
        <w:spacing w:before="0"/>
        <w:ind w:left="567" w:hanging="567"/>
        <w:jc w:val="left"/>
        <w:rPr>
          <w:sz w:val="22"/>
          <w:szCs w:val="22"/>
          <w:lang w:val="bg-BG"/>
        </w:rPr>
      </w:pPr>
      <w:r w:rsidRPr="00F74A1D">
        <w:rPr>
          <w:sz w:val="22"/>
          <w:szCs w:val="22"/>
          <w:lang w:val="bg-BG"/>
        </w:rPr>
        <w:t>Италия</w:t>
      </w:r>
    </w:p>
    <w:p w14:paraId="164F8790" w14:textId="77777777" w:rsidR="00BF70E4" w:rsidRPr="00F74A1D" w:rsidRDefault="00BF70E4" w:rsidP="00F3002D">
      <w:pPr>
        <w:spacing w:before="0"/>
        <w:jc w:val="left"/>
        <w:rPr>
          <w:sz w:val="22"/>
          <w:szCs w:val="22"/>
          <w:lang w:val="bg-BG"/>
        </w:rPr>
      </w:pPr>
    </w:p>
    <w:p w14:paraId="04106201" w14:textId="77777777" w:rsidR="00BF70E4" w:rsidRPr="00F74A1D" w:rsidRDefault="00BF70E4" w:rsidP="00F3002D">
      <w:pPr>
        <w:spacing w:before="0"/>
        <w:jc w:val="left"/>
        <w:rPr>
          <w:sz w:val="22"/>
          <w:szCs w:val="22"/>
          <w:lang w:val="bg-BG"/>
        </w:rPr>
      </w:pPr>
    </w:p>
    <w:p w14:paraId="038C66CE" w14:textId="77777777" w:rsidR="00BF70E4" w:rsidRPr="00F74A1D" w:rsidRDefault="00BF70E4" w:rsidP="00F3002D">
      <w:pPr>
        <w:pStyle w:val="Heading1"/>
        <w:keepNext/>
        <w:keepLines/>
        <w:ind w:left="567" w:hanging="567"/>
        <w:jc w:val="left"/>
        <w:rPr>
          <w:rFonts w:eastAsia="MS Gothic"/>
          <w:caps/>
          <w:noProof w:val="0"/>
          <w:lang w:eastAsia="bg-BG"/>
        </w:rPr>
      </w:pPr>
      <w:r w:rsidRPr="00F74A1D">
        <w:rPr>
          <w:rFonts w:eastAsia="MS Gothic"/>
          <w:caps/>
          <w:noProof w:val="0"/>
          <w:lang w:eastAsia="bg-BG"/>
        </w:rPr>
        <w:t>Б.</w:t>
      </w:r>
      <w:r w:rsidRPr="00F74A1D">
        <w:rPr>
          <w:rFonts w:eastAsia="MS Gothic"/>
          <w:caps/>
          <w:noProof w:val="0"/>
          <w:lang w:eastAsia="bg-BG"/>
        </w:rPr>
        <w:tab/>
        <w:t xml:space="preserve">УСЛОВИЯ </w:t>
      </w:r>
      <w:r w:rsidR="00EC7D09" w:rsidRPr="00F74A1D">
        <w:rPr>
          <w:rFonts w:eastAsia="MS Gothic"/>
          <w:caps/>
          <w:noProof w:val="0"/>
          <w:lang w:eastAsia="bg-BG"/>
        </w:rPr>
        <w:t>ИЛИ ОГРАНИЧЕНИЯ ЗА ДОСТАВКА И</w:t>
      </w:r>
      <w:r w:rsidRPr="00F74A1D">
        <w:rPr>
          <w:rFonts w:eastAsia="MS Gothic"/>
          <w:caps/>
          <w:noProof w:val="0"/>
          <w:lang w:eastAsia="bg-BG"/>
        </w:rPr>
        <w:t xml:space="preserve"> УПОТРЕБА</w:t>
      </w:r>
    </w:p>
    <w:p w14:paraId="3C50A748" w14:textId="77777777" w:rsidR="00BF70E4" w:rsidRPr="00F74A1D" w:rsidRDefault="00BF70E4" w:rsidP="00F3002D">
      <w:pPr>
        <w:tabs>
          <w:tab w:val="left" w:pos="567"/>
        </w:tabs>
        <w:spacing w:before="0"/>
        <w:ind w:left="567" w:hanging="567"/>
        <w:jc w:val="left"/>
        <w:rPr>
          <w:b/>
          <w:sz w:val="22"/>
          <w:szCs w:val="22"/>
          <w:lang w:val="bg-BG"/>
        </w:rPr>
      </w:pPr>
    </w:p>
    <w:p w14:paraId="7D2E42B4" w14:textId="77777777" w:rsidR="00BF70E4" w:rsidRPr="00F74A1D" w:rsidRDefault="00BF70E4" w:rsidP="00F3002D">
      <w:pPr>
        <w:spacing w:before="0"/>
        <w:jc w:val="left"/>
        <w:rPr>
          <w:sz w:val="22"/>
          <w:szCs w:val="22"/>
          <w:lang w:val="bg-BG"/>
        </w:rPr>
      </w:pPr>
      <w:r w:rsidRPr="00F74A1D">
        <w:rPr>
          <w:sz w:val="22"/>
          <w:szCs w:val="22"/>
          <w:lang w:val="bg-BG"/>
        </w:rPr>
        <w:t xml:space="preserve">Лекарственият продукт </w:t>
      </w:r>
      <w:r w:rsidR="00EC7D09" w:rsidRPr="00F74A1D">
        <w:rPr>
          <w:sz w:val="22"/>
          <w:szCs w:val="22"/>
          <w:lang w:val="bg-BG"/>
        </w:rPr>
        <w:t>с</w:t>
      </w:r>
      <w:r w:rsidRPr="00F74A1D">
        <w:rPr>
          <w:sz w:val="22"/>
          <w:szCs w:val="22"/>
          <w:lang w:val="bg-BG"/>
        </w:rPr>
        <w:t xml:space="preserve">е </w:t>
      </w:r>
      <w:r w:rsidR="00EC7D09" w:rsidRPr="00F74A1D">
        <w:rPr>
          <w:sz w:val="22"/>
          <w:szCs w:val="22"/>
          <w:lang w:val="bg-BG"/>
        </w:rPr>
        <w:t xml:space="preserve">отпуска по </w:t>
      </w:r>
      <w:r w:rsidRPr="00F74A1D">
        <w:rPr>
          <w:sz w:val="22"/>
          <w:szCs w:val="22"/>
          <w:lang w:val="bg-BG"/>
        </w:rPr>
        <w:t>ограничен</w:t>
      </w:r>
      <w:r w:rsidR="00EC7D09" w:rsidRPr="00F74A1D">
        <w:rPr>
          <w:sz w:val="22"/>
          <w:szCs w:val="22"/>
          <w:lang w:val="bg-BG"/>
        </w:rPr>
        <w:t>о</w:t>
      </w:r>
      <w:r w:rsidRPr="00F74A1D">
        <w:rPr>
          <w:sz w:val="22"/>
          <w:szCs w:val="22"/>
          <w:lang w:val="bg-BG"/>
        </w:rPr>
        <w:t xml:space="preserve"> </w:t>
      </w:r>
      <w:r w:rsidR="00EC7D09" w:rsidRPr="00F74A1D">
        <w:rPr>
          <w:sz w:val="22"/>
          <w:szCs w:val="22"/>
          <w:lang w:val="bg-BG"/>
        </w:rPr>
        <w:t>лекарско предписание</w:t>
      </w:r>
      <w:r w:rsidRPr="00F74A1D">
        <w:rPr>
          <w:sz w:val="22"/>
          <w:szCs w:val="22"/>
          <w:lang w:val="bg-BG"/>
        </w:rPr>
        <w:t xml:space="preserve"> (в</w:t>
      </w:r>
      <w:r w:rsidR="00D450B4" w:rsidRPr="00F74A1D">
        <w:rPr>
          <w:sz w:val="22"/>
          <w:szCs w:val="22"/>
          <w:lang w:val="bg-BG"/>
        </w:rPr>
        <w:t>ж</w:t>
      </w:r>
      <w:r w:rsidR="00DB58C5" w:rsidRPr="00F74A1D">
        <w:rPr>
          <w:sz w:val="22"/>
          <w:szCs w:val="22"/>
          <w:lang w:val="bg-BG"/>
        </w:rPr>
        <w:t>.</w:t>
      </w:r>
      <w:r w:rsidRPr="00F74A1D">
        <w:rPr>
          <w:sz w:val="22"/>
          <w:szCs w:val="22"/>
          <w:lang w:val="bg-BG"/>
        </w:rPr>
        <w:t xml:space="preserve"> Приложение</w:t>
      </w:r>
      <w:r w:rsidR="0022566D" w:rsidRPr="00F74A1D">
        <w:rPr>
          <w:sz w:val="22"/>
          <w:szCs w:val="22"/>
          <w:lang w:val="bg-BG"/>
        </w:rPr>
        <w:t> </w:t>
      </w:r>
      <w:r w:rsidRPr="00F74A1D">
        <w:rPr>
          <w:sz w:val="22"/>
          <w:szCs w:val="22"/>
          <w:lang w:val="bg-BG"/>
        </w:rPr>
        <w:t>I: Кратка характеристика на продукта, точка 4.2)</w:t>
      </w:r>
      <w:r w:rsidR="00EC7D09" w:rsidRPr="00F74A1D">
        <w:rPr>
          <w:sz w:val="22"/>
          <w:szCs w:val="22"/>
          <w:lang w:val="bg-BG"/>
        </w:rPr>
        <w:t>.</w:t>
      </w:r>
    </w:p>
    <w:p w14:paraId="72C1F384" w14:textId="77777777" w:rsidR="00A26EFF" w:rsidRPr="00F74A1D" w:rsidRDefault="00A26EFF" w:rsidP="00F3002D">
      <w:pPr>
        <w:tabs>
          <w:tab w:val="left" w:pos="567"/>
        </w:tabs>
        <w:spacing w:before="0"/>
        <w:ind w:left="567" w:hanging="567"/>
        <w:jc w:val="left"/>
        <w:rPr>
          <w:sz w:val="22"/>
          <w:szCs w:val="22"/>
          <w:lang w:val="bg-BG"/>
        </w:rPr>
      </w:pPr>
    </w:p>
    <w:p w14:paraId="15A8002C" w14:textId="77777777" w:rsidR="0022566D" w:rsidRPr="00F74A1D" w:rsidRDefault="0022566D" w:rsidP="00F3002D">
      <w:pPr>
        <w:tabs>
          <w:tab w:val="left" w:pos="567"/>
        </w:tabs>
        <w:spacing w:before="0"/>
        <w:ind w:left="567" w:hanging="567"/>
        <w:jc w:val="left"/>
        <w:rPr>
          <w:sz w:val="22"/>
          <w:szCs w:val="22"/>
          <w:lang w:val="bg-BG"/>
        </w:rPr>
      </w:pPr>
    </w:p>
    <w:p w14:paraId="691B5D24" w14:textId="77777777" w:rsidR="00A26EFF" w:rsidRPr="00F74A1D" w:rsidRDefault="00A26EFF" w:rsidP="00F3002D">
      <w:pPr>
        <w:pStyle w:val="Heading1"/>
        <w:keepNext/>
        <w:keepLines/>
        <w:ind w:left="567" w:hanging="567"/>
        <w:jc w:val="left"/>
        <w:rPr>
          <w:rFonts w:eastAsia="MS Gothic"/>
          <w:caps/>
          <w:noProof w:val="0"/>
          <w:lang w:eastAsia="bg-BG"/>
        </w:rPr>
      </w:pPr>
      <w:r w:rsidRPr="00F74A1D">
        <w:rPr>
          <w:rFonts w:eastAsia="MS Gothic"/>
          <w:caps/>
          <w:noProof w:val="0"/>
          <w:lang w:eastAsia="bg-BG"/>
        </w:rPr>
        <w:t>В.</w:t>
      </w:r>
      <w:r w:rsidRPr="00F74A1D">
        <w:rPr>
          <w:rFonts w:eastAsia="MS Gothic"/>
          <w:caps/>
          <w:noProof w:val="0"/>
          <w:lang w:eastAsia="bg-BG"/>
        </w:rPr>
        <w:tab/>
        <w:t>ДРУГИ УСЛОВИЯ И ИЗИСКВАНИЯ НА РАЗРЕШЕНИЕТО ЗА УПОТРЕБА</w:t>
      </w:r>
    </w:p>
    <w:p w14:paraId="59D12104" w14:textId="77777777" w:rsidR="00A26EFF" w:rsidRPr="00F74A1D" w:rsidRDefault="00A26EFF" w:rsidP="00F3002D">
      <w:pPr>
        <w:spacing w:before="0"/>
        <w:jc w:val="left"/>
        <w:rPr>
          <w:sz w:val="22"/>
          <w:szCs w:val="22"/>
          <w:lang w:val="bg-BG"/>
        </w:rPr>
      </w:pPr>
    </w:p>
    <w:p w14:paraId="46EC88B8" w14:textId="77777777" w:rsidR="00A26EFF" w:rsidRPr="006848E4" w:rsidRDefault="00A26EFF" w:rsidP="007E5688">
      <w:pPr>
        <w:numPr>
          <w:ilvl w:val="0"/>
          <w:numId w:val="41"/>
        </w:numPr>
        <w:tabs>
          <w:tab w:val="left" w:pos="567"/>
        </w:tabs>
        <w:spacing w:before="0"/>
        <w:ind w:hanging="720"/>
        <w:jc w:val="left"/>
        <w:rPr>
          <w:b/>
          <w:sz w:val="22"/>
          <w:szCs w:val="22"/>
          <w:u w:val="single"/>
          <w:lang w:val="bg-BG"/>
        </w:rPr>
      </w:pPr>
      <w:r w:rsidRPr="006848E4">
        <w:rPr>
          <w:b/>
          <w:sz w:val="22"/>
          <w:szCs w:val="22"/>
          <w:lang w:val="bg-BG"/>
        </w:rPr>
        <w:t>Периодични актуализирани доклади за безопасност</w:t>
      </w:r>
      <w:r w:rsidR="006848E4" w:rsidRPr="009036E3">
        <w:rPr>
          <w:b/>
          <w:sz w:val="22"/>
          <w:szCs w:val="22"/>
          <w:lang w:val="bg-BG"/>
        </w:rPr>
        <w:t xml:space="preserve"> </w:t>
      </w:r>
      <w:r w:rsidR="006848E4" w:rsidRPr="009036E3">
        <w:rPr>
          <w:b/>
          <w:noProof/>
          <w:sz w:val="22"/>
          <w:szCs w:val="22"/>
          <w:lang w:val="bg-BG"/>
        </w:rPr>
        <w:t>(</w:t>
      </w:r>
      <w:r w:rsidR="006848E4" w:rsidRPr="006848E4">
        <w:rPr>
          <w:b/>
          <w:noProof/>
          <w:sz w:val="22"/>
          <w:szCs w:val="22"/>
          <w:lang w:val="bg-BG"/>
        </w:rPr>
        <w:t>ПАДБ</w:t>
      </w:r>
      <w:r w:rsidR="006848E4" w:rsidRPr="009036E3">
        <w:rPr>
          <w:b/>
          <w:noProof/>
          <w:sz w:val="22"/>
          <w:szCs w:val="22"/>
          <w:lang w:val="bg-BG"/>
        </w:rPr>
        <w:t>)</w:t>
      </w:r>
    </w:p>
    <w:p w14:paraId="7B45D4C1" w14:textId="77777777" w:rsidR="00A26EFF" w:rsidRPr="006848E4" w:rsidRDefault="00A26EFF" w:rsidP="00F3002D">
      <w:pPr>
        <w:tabs>
          <w:tab w:val="left" w:pos="0"/>
        </w:tabs>
        <w:spacing w:before="0"/>
        <w:jc w:val="left"/>
        <w:rPr>
          <w:sz w:val="22"/>
          <w:szCs w:val="22"/>
          <w:lang w:val="bg-BG"/>
        </w:rPr>
      </w:pPr>
    </w:p>
    <w:p w14:paraId="40FFEF1E" w14:textId="3DCA3D7D" w:rsidR="00A26EFF" w:rsidRPr="006848E4" w:rsidRDefault="00C535D6" w:rsidP="00F3002D">
      <w:pPr>
        <w:tabs>
          <w:tab w:val="left" w:pos="0"/>
        </w:tabs>
        <w:spacing w:before="0"/>
        <w:jc w:val="left"/>
        <w:rPr>
          <w:sz w:val="22"/>
          <w:szCs w:val="22"/>
          <w:lang w:val="bg-BG"/>
        </w:rPr>
      </w:pPr>
      <w:r w:rsidRPr="006848E4">
        <w:rPr>
          <w:sz w:val="22"/>
          <w:szCs w:val="22"/>
          <w:lang w:val="bg-BG"/>
        </w:rPr>
        <w:t xml:space="preserve">Изискванията за подаване на </w:t>
      </w:r>
      <w:r w:rsidR="006848E4" w:rsidRPr="006848E4">
        <w:rPr>
          <w:noProof/>
          <w:sz w:val="22"/>
          <w:szCs w:val="22"/>
          <w:lang w:val="bg-BG"/>
        </w:rPr>
        <w:t xml:space="preserve">ПАДБ </w:t>
      </w:r>
      <w:r w:rsidRPr="006848E4">
        <w:rPr>
          <w:sz w:val="22"/>
          <w:szCs w:val="22"/>
          <w:lang w:val="bg-BG"/>
        </w:rPr>
        <w:t>за този лекарствен продукт са посочени в списъка с референтните дати на Европейския съюз (EURD списък), предвиден в чл. 107в, ал. 7 от Директива 2001/83/ЕО, и във всички следващи актуализации, публикувани на европейския уебпортал за лекарства.</w:t>
      </w:r>
    </w:p>
    <w:p w14:paraId="3585273E" w14:textId="77777777" w:rsidR="00A26EFF" w:rsidRPr="006848E4" w:rsidRDefault="00A26EFF" w:rsidP="00F3002D">
      <w:pPr>
        <w:spacing w:before="0"/>
        <w:jc w:val="left"/>
        <w:rPr>
          <w:sz w:val="22"/>
          <w:szCs w:val="22"/>
          <w:lang w:val="bg-BG"/>
        </w:rPr>
      </w:pPr>
    </w:p>
    <w:p w14:paraId="503F4B17" w14:textId="77777777" w:rsidR="0022566D" w:rsidRPr="006848E4" w:rsidRDefault="0022566D" w:rsidP="00F3002D">
      <w:pPr>
        <w:spacing w:before="0"/>
        <w:jc w:val="left"/>
        <w:rPr>
          <w:sz w:val="22"/>
          <w:szCs w:val="22"/>
          <w:lang w:val="bg-BG"/>
        </w:rPr>
      </w:pPr>
    </w:p>
    <w:p w14:paraId="27309BD5" w14:textId="77777777" w:rsidR="00A26EFF" w:rsidRPr="006848E4" w:rsidRDefault="00A26EFF" w:rsidP="00F3002D">
      <w:pPr>
        <w:pStyle w:val="Heading1"/>
        <w:keepNext/>
        <w:keepLines/>
        <w:ind w:left="567" w:hanging="567"/>
        <w:jc w:val="left"/>
        <w:rPr>
          <w:rFonts w:eastAsia="MS Gothic"/>
          <w:caps/>
          <w:noProof w:val="0"/>
          <w:szCs w:val="22"/>
          <w:lang w:eastAsia="bg-BG"/>
        </w:rPr>
      </w:pPr>
      <w:r w:rsidRPr="006848E4">
        <w:rPr>
          <w:rFonts w:eastAsia="MS Gothic"/>
          <w:caps/>
          <w:noProof w:val="0"/>
          <w:szCs w:val="22"/>
          <w:lang w:eastAsia="bg-BG"/>
        </w:rPr>
        <w:t>Г.</w:t>
      </w:r>
      <w:r w:rsidRPr="006848E4">
        <w:rPr>
          <w:rFonts w:eastAsia="MS Gothic"/>
          <w:caps/>
          <w:noProof w:val="0"/>
          <w:szCs w:val="22"/>
          <w:lang w:eastAsia="bg-BG"/>
        </w:rPr>
        <w:tab/>
        <w:t>УСЛОВИЯ ИЛИ ОГРАНИЧЕНИЯ ЗА БЕЗОПАСНА И ЕФЕКТИВНА УПОТРЕБА НА ЛЕКАРСТВЕНИЯ ПРОДУКТ</w:t>
      </w:r>
    </w:p>
    <w:p w14:paraId="0ED6F221" w14:textId="77777777" w:rsidR="00A26EFF" w:rsidRPr="006848E4" w:rsidRDefault="00A26EFF" w:rsidP="00F3002D">
      <w:pPr>
        <w:keepNext/>
        <w:spacing w:before="0"/>
        <w:jc w:val="left"/>
        <w:rPr>
          <w:sz w:val="22"/>
          <w:szCs w:val="22"/>
          <w:lang w:val="bg-BG"/>
        </w:rPr>
      </w:pPr>
    </w:p>
    <w:p w14:paraId="671394DB" w14:textId="77777777" w:rsidR="00A26EFF" w:rsidRPr="006848E4" w:rsidRDefault="00A26EFF" w:rsidP="007E5688">
      <w:pPr>
        <w:keepNext/>
        <w:numPr>
          <w:ilvl w:val="0"/>
          <w:numId w:val="41"/>
        </w:numPr>
        <w:tabs>
          <w:tab w:val="left" w:pos="567"/>
        </w:tabs>
        <w:spacing w:before="0"/>
        <w:ind w:hanging="720"/>
        <w:jc w:val="left"/>
        <w:rPr>
          <w:b/>
          <w:sz w:val="22"/>
          <w:szCs w:val="22"/>
          <w:lang w:val="bg-BG"/>
        </w:rPr>
      </w:pPr>
      <w:r w:rsidRPr="006848E4">
        <w:rPr>
          <w:b/>
          <w:sz w:val="22"/>
          <w:szCs w:val="22"/>
          <w:lang w:val="bg-BG"/>
        </w:rPr>
        <w:t>План за управление на риска (ПУР</w:t>
      </w:r>
      <w:r w:rsidRPr="006848E4">
        <w:rPr>
          <w:b/>
          <w:i/>
          <w:sz w:val="22"/>
          <w:szCs w:val="22"/>
          <w:lang w:val="bg-BG"/>
        </w:rPr>
        <w:t>)</w:t>
      </w:r>
    </w:p>
    <w:p w14:paraId="75429097" w14:textId="77777777" w:rsidR="00A26EFF" w:rsidRPr="006848E4" w:rsidRDefault="00A26EFF" w:rsidP="00C973B1">
      <w:pPr>
        <w:keepNext/>
        <w:tabs>
          <w:tab w:val="left" w:pos="0"/>
        </w:tabs>
        <w:spacing w:before="0"/>
        <w:jc w:val="left"/>
        <w:rPr>
          <w:sz w:val="22"/>
          <w:szCs w:val="22"/>
          <w:lang w:val="bg-BG"/>
        </w:rPr>
      </w:pPr>
    </w:p>
    <w:p w14:paraId="15B1D470" w14:textId="7810D67E" w:rsidR="00A26EFF" w:rsidRPr="006848E4" w:rsidRDefault="006848E4" w:rsidP="00F3002D">
      <w:pPr>
        <w:keepNext/>
        <w:spacing w:before="0"/>
        <w:jc w:val="left"/>
        <w:rPr>
          <w:sz w:val="22"/>
          <w:szCs w:val="22"/>
          <w:lang w:val="bg-BG"/>
        </w:rPr>
      </w:pPr>
      <w:r w:rsidRPr="006848E4">
        <w:rPr>
          <w:noProof/>
          <w:sz w:val="22"/>
          <w:szCs w:val="22"/>
          <w:lang w:val="bg-BG"/>
        </w:rPr>
        <w:t>Притежателят на разрешението за употреба</w:t>
      </w:r>
      <w:r w:rsidRPr="009036E3">
        <w:rPr>
          <w:noProof/>
          <w:sz w:val="22"/>
          <w:szCs w:val="22"/>
          <w:lang w:val="bg-BG"/>
        </w:rPr>
        <w:t xml:space="preserve"> (</w:t>
      </w:r>
      <w:r w:rsidR="00A26EFF" w:rsidRPr="006848E4">
        <w:rPr>
          <w:sz w:val="22"/>
          <w:szCs w:val="22"/>
          <w:lang w:val="bg-BG"/>
        </w:rPr>
        <w:t>ПРУ</w:t>
      </w:r>
      <w:r w:rsidRPr="009036E3">
        <w:rPr>
          <w:sz w:val="22"/>
          <w:szCs w:val="22"/>
          <w:lang w:val="bg-BG"/>
        </w:rPr>
        <w:t>)</w:t>
      </w:r>
      <w:r w:rsidR="00A26EFF" w:rsidRPr="006848E4">
        <w:rPr>
          <w:sz w:val="22"/>
          <w:szCs w:val="22"/>
          <w:lang w:val="bg-BG"/>
        </w:rPr>
        <w:t xml:space="preserve"> трябва да извършва изискваните дейности и действия, свързани с проследяване на лекарствената безопасност, посочени в одобрения ПУР, представен в Модул 1.8.2 на </w:t>
      </w:r>
      <w:r w:rsidR="00BC6208" w:rsidRPr="006848E4">
        <w:rPr>
          <w:sz w:val="22"/>
          <w:szCs w:val="22"/>
          <w:lang w:val="bg-BG"/>
        </w:rPr>
        <w:t>р</w:t>
      </w:r>
      <w:r w:rsidR="00A26EFF" w:rsidRPr="006848E4">
        <w:rPr>
          <w:sz w:val="22"/>
          <w:szCs w:val="22"/>
          <w:lang w:val="bg-BG"/>
        </w:rPr>
        <w:t xml:space="preserve">азрешението за употреба, както и </w:t>
      </w:r>
      <w:r w:rsidRPr="006848E4">
        <w:rPr>
          <w:sz w:val="22"/>
          <w:szCs w:val="22"/>
          <w:lang w:val="bg-BG"/>
        </w:rPr>
        <w:t>във</w:t>
      </w:r>
      <w:r w:rsidRPr="009036E3">
        <w:rPr>
          <w:sz w:val="22"/>
          <w:szCs w:val="22"/>
          <w:lang w:val="bg-BG"/>
        </w:rPr>
        <w:t xml:space="preserve"> </w:t>
      </w:r>
      <w:r w:rsidR="00A26EFF" w:rsidRPr="006848E4">
        <w:rPr>
          <w:sz w:val="22"/>
          <w:szCs w:val="22"/>
          <w:lang w:val="bg-BG"/>
        </w:rPr>
        <w:t xml:space="preserve">всички следващи </w:t>
      </w:r>
      <w:r w:rsidRPr="006848E4">
        <w:rPr>
          <w:sz w:val="22"/>
          <w:szCs w:val="22"/>
          <w:lang w:val="bg-BG"/>
        </w:rPr>
        <w:t>одобрени</w:t>
      </w:r>
      <w:r w:rsidRPr="009036E3">
        <w:rPr>
          <w:sz w:val="22"/>
          <w:szCs w:val="22"/>
          <w:lang w:val="bg-BG"/>
        </w:rPr>
        <w:t xml:space="preserve"> </w:t>
      </w:r>
      <w:r w:rsidR="00A26EFF" w:rsidRPr="006848E4">
        <w:rPr>
          <w:sz w:val="22"/>
          <w:szCs w:val="22"/>
          <w:lang w:val="bg-BG"/>
        </w:rPr>
        <w:t>актуализации на ПУР.</w:t>
      </w:r>
    </w:p>
    <w:p w14:paraId="622F8F99" w14:textId="77777777" w:rsidR="00A26EFF" w:rsidRPr="006848E4" w:rsidRDefault="00A26EFF" w:rsidP="00F3002D">
      <w:pPr>
        <w:spacing w:before="0"/>
        <w:jc w:val="left"/>
        <w:rPr>
          <w:sz w:val="22"/>
          <w:szCs w:val="22"/>
          <w:lang w:val="bg-BG"/>
        </w:rPr>
      </w:pPr>
    </w:p>
    <w:p w14:paraId="55A4C24A" w14:textId="77777777" w:rsidR="00A26EFF" w:rsidRPr="00F74A1D" w:rsidRDefault="00A26EFF" w:rsidP="00F3002D">
      <w:pPr>
        <w:keepNext/>
        <w:keepLines/>
        <w:spacing w:before="0"/>
        <w:jc w:val="left"/>
        <w:rPr>
          <w:sz w:val="22"/>
          <w:szCs w:val="22"/>
          <w:lang w:val="bg-BG"/>
        </w:rPr>
      </w:pPr>
      <w:r w:rsidRPr="00F74A1D">
        <w:rPr>
          <w:sz w:val="22"/>
          <w:szCs w:val="22"/>
          <w:lang w:val="bg-BG"/>
        </w:rPr>
        <w:t>Актуализиран ПУР трябва да се подава:</w:t>
      </w:r>
    </w:p>
    <w:p w14:paraId="2CBE6554" w14:textId="77777777" w:rsidR="00A26EFF" w:rsidRPr="00F74A1D" w:rsidRDefault="00A26EFF" w:rsidP="007E5688">
      <w:pPr>
        <w:numPr>
          <w:ilvl w:val="0"/>
          <w:numId w:val="42"/>
        </w:numPr>
        <w:tabs>
          <w:tab w:val="clear" w:pos="720"/>
          <w:tab w:val="num" w:pos="540"/>
        </w:tabs>
        <w:spacing w:before="0"/>
        <w:ind w:left="540" w:hanging="540"/>
        <w:jc w:val="left"/>
        <w:rPr>
          <w:sz w:val="22"/>
          <w:szCs w:val="22"/>
          <w:lang w:val="bg-BG"/>
        </w:rPr>
      </w:pPr>
      <w:r w:rsidRPr="00F74A1D">
        <w:rPr>
          <w:sz w:val="22"/>
          <w:szCs w:val="22"/>
          <w:lang w:val="bg-BG"/>
        </w:rPr>
        <w:t>по искане на Европейската агенция по лекарствата;</w:t>
      </w:r>
    </w:p>
    <w:p w14:paraId="1F421631" w14:textId="77777777" w:rsidR="00A26EFF" w:rsidRPr="00F74A1D" w:rsidRDefault="00A26EFF" w:rsidP="007E5688">
      <w:pPr>
        <w:numPr>
          <w:ilvl w:val="0"/>
          <w:numId w:val="42"/>
        </w:numPr>
        <w:tabs>
          <w:tab w:val="clear" w:pos="720"/>
          <w:tab w:val="num" w:pos="540"/>
        </w:tabs>
        <w:spacing w:before="0"/>
        <w:ind w:left="540" w:hanging="540"/>
        <w:jc w:val="left"/>
        <w:rPr>
          <w:sz w:val="22"/>
          <w:szCs w:val="22"/>
          <w:lang w:val="bg-BG"/>
        </w:rPr>
      </w:pPr>
      <w:r w:rsidRPr="00F74A1D">
        <w:rPr>
          <w:sz w:val="22"/>
          <w:szCs w:val="22"/>
          <w:lang w:val="bg-BG"/>
        </w:rPr>
        <w:t xml:space="preserve">винаги, когато се изменя системата за управление на риска, особено в резултат на получаване на нова информация, която може да доведе до значими промени в </w:t>
      </w:r>
      <w:r w:rsidRPr="00F74A1D">
        <w:rPr>
          <w:sz w:val="22"/>
          <w:szCs w:val="22"/>
          <w:lang w:val="bg-BG"/>
        </w:rPr>
        <w:lastRenderedPageBreak/>
        <w:t>съотношението полза/риск, или след достигане на важен етап (във връзка с проследяване на лекарствената безопасност или свеждане на риска до минимум)</w:t>
      </w:r>
      <w:r w:rsidRPr="00F74A1D">
        <w:rPr>
          <w:i/>
          <w:sz w:val="22"/>
          <w:szCs w:val="22"/>
          <w:lang w:val="bg-BG"/>
        </w:rPr>
        <w:t>.</w:t>
      </w:r>
    </w:p>
    <w:p w14:paraId="455A2500" w14:textId="77777777" w:rsidR="00BF70E4" w:rsidRPr="00F74A1D" w:rsidRDefault="00BF70E4" w:rsidP="007117F8">
      <w:pPr>
        <w:spacing w:before="0"/>
        <w:jc w:val="center"/>
        <w:rPr>
          <w:b/>
          <w:sz w:val="22"/>
          <w:szCs w:val="22"/>
          <w:lang w:val="bg-BG"/>
        </w:rPr>
      </w:pPr>
      <w:r w:rsidRPr="00F74A1D">
        <w:rPr>
          <w:sz w:val="22"/>
          <w:szCs w:val="22"/>
          <w:lang w:val="bg-BG"/>
        </w:rPr>
        <w:br w:type="page"/>
      </w:r>
    </w:p>
    <w:p w14:paraId="2E4A4A9E" w14:textId="77777777" w:rsidR="00BF70E4" w:rsidRPr="00F74A1D" w:rsidRDefault="00BF70E4" w:rsidP="007117F8">
      <w:pPr>
        <w:spacing w:before="0"/>
        <w:jc w:val="center"/>
        <w:rPr>
          <w:b/>
          <w:sz w:val="22"/>
          <w:szCs w:val="22"/>
          <w:lang w:val="bg-BG"/>
        </w:rPr>
      </w:pPr>
    </w:p>
    <w:p w14:paraId="731D4C2A" w14:textId="77777777" w:rsidR="00BF70E4" w:rsidRPr="00F74A1D" w:rsidRDefault="00BF70E4" w:rsidP="007117F8">
      <w:pPr>
        <w:spacing w:before="0"/>
        <w:jc w:val="center"/>
        <w:rPr>
          <w:b/>
          <w:sz w:val="22"/>
          <w:szCs w:val="22"/>
          <w:lang w:val="bg-BG"/>
        </w:rPr>
      </w:pPr>
    </w:p>
    <w:p w14:paraId="45FFCD03" w14:textId="77777777" w:rsidR="00BF70E4" w:rsidRPr="00F74A1D" w:rsidRDefault="00BF70E4" w:rsidP="007117F8">
      <w:pPr>
        <w:spacing w:before="0"/>
        <w:jc w:val="center"/>
        <w:rPr>
          <w:b/>
          <w:sz w:val="22"/>
          <w:szCs w:val="22"/>
          <w:lang w:val="bg-BG"/>
        </w:rPr>
      </w:pPr>
    </w:p>
    <w:p w14:paraId="0168B958" w14:textId="77777777" w:rsidR="00BF70E4" w:rsidRPr="00F74A1D" w:rsidRDefault="00BF70E4" w:rsidP="007117F8">
      <w:pPr>
        <w:spacing w:before="0"/>
        <w:jc w:val="center"/>
        <w:rPr>
          <w:b/>
          <w:sz w:val="22"/>
          <w:szCs w:val="22"/>
          <w:lang w:val="bg-BG"/>
        </w:rPr>
      </w:pPr>
    </w:p>
    <w:p w14:paraId="299B22DC" w14:textId="77777777" w:rsidR="00BF70E4" w:rsidRPr="00F74A1D" w:rsidRDefault="00BF70E4" w:rsidP="007117F8">
      <w:pPr>
        <w:spacing w:before="0"/>
        <w:jc w:val="center"/>
        <w:rPr>
          <w:b/>
          <w:sz w:val="22"/>
          <w:szCs w:val="22"/>
          <w:lang w:val="bg-BG"/>
        </w:rPr>
      </w:pPr>
    </w:p>
    <w:p w14:paraId="3F952D1C" w14:textId="77777777" w:rsidR="00BF70E4" w:rsidRPr="00F74A1D" w:rsidRDefault="00BF70E4" w:rsidP="007117F8">
      <w:pPr>
        <w:spacing w:before="0"/>
        <w:jc w:val="center"/>
        <w:rPr>
          <w:b/>
          <w:sz w:val="22"/>
          <w:szCs w:val="22"/>
          <w:lang w:val="bg-BG"/>
        </w:rPr>
      </w:pPr>
    </w:p>
    <w:p w14:paraId="58F072AF" w14:textId="77777777" w:rsidR="00BF70E4" w:rsidRPr="00F74A1D" w:rsidRDefault="00BF70E4" w:rsidP="007117F8">
      <w:pPr>
        <w:spacing w:before="0"/>
        <w:jc w:val="center"/>
        <w:rPr>
          <w:b/>
          <w:sz w:val="22"/>
          <w:szCs w:val="22"/>
          <w:lang w:val="bg-BG"/>
        </w:rPr>
      </w:pPr>
    </w:p>
    <w:p w14:paraId="1B6C8E20" w14:textId="77777777" w:rsidR="00BF70E4" w:rsidRPr="00F74A1D" w:rsidRDefault="00BF70E4" w:rsidP="007117F8">
      <w:pPr>
        <w:spacing w:before="0"/>
        <w:jc w:val="center"/>
        <w:rPr>
          <w:b/>
          <w:sz w:val="22"/>
          <w:szCs w:val="22"/>
          <w:lang w:val="bg-BG"/>
        </w:rPr>
      </w:pPr>
    </w:p>
    <w:p w14:paraId="2E952057" w14:textId="77777777" w:rsidR="00BF70E4" w:rsidRPr="00F74A1D" w:rsidRDefault="00BF70E4" w:rsidP="007117F8">
      <w:pPr>
        <w:spacing w:before="0"/>
        <w:jc w:val="center"/>
        <w:rPr>
          <w:b/>
          <w:sz w:val="22"/>
          <w:szCs w:val="22"/>
          <w:lang w:val="bg-BG"/>
        </w:rPr>
      </w:pPr>
    </w:p>
    <w:p w14:paraId="2A0684B8" w14:textId="77777777" w:rsidR="00BF70E4" w:rsidRPr="00F74A1D" w:rsidRDefault="00BF70E4" w:rsidP="007117F8">
      <w:pPr>
        <w:spacing w:before="0"/>
        <w:jc w:val="center"/>
        <w:rPr>
          <w:b/>
          <w:sz w:val="22"/>
          <w:szCs w:val="22"/>
          <w:lang w:val="bg-BG"/>
        </w:rPr>
      </w:pPr>
    </w:p>
    <w:p w14:paraId="571E5BE3" w14:textId="77777777" w:rsidR="00BF70E4" w:rsidRPr="00F74A1D" w:rsidRDefault="00BF70E4" w:rsidP="007117F8">
      <w:pPr>
        <w:spacing w:before="0"/>
        <w:jc w:val="center"/>
        <w:rPr>
          <w:b/>
          <w:sz w:val="22"/>
          <w:szCs w:val="22"/>
          <w:lang w:val="bg-BG"/>
        </w:rPr>
      </w:pPr>
    </w:p>
    <w:p w14:paraId="42B7F386" w14:textId="77777777" w:rsidR="00BF70E4" w:rsidRPr="00F74A1D" w:rsidRDefault="00BF70E4" w:rsidP="007117F8">
      <w:pPr>
        <w:spacing w:before="0"/>
        <w:jc w:val="center"/>
        <w:rPr>
          <w:b/>
          <w:sz w:val="22"/>
          <w:szCs w:val="22"/>
          <w:lang w:val="bg-BG"/>
        </w:rPr>
      </w:pPr>
    </w:p>
    <w:p w14:paraId="26063047" w14:textId="77777777" w:rsidR="00BF70E4" w:rsidRPr="00F74A1D" w:rsidRDefault="00BF70E4" w:rsidP="007117F8">
      <w:pPr>
        <w:spacing w:before="0"/>
        <w:jc w:val="center"/>
        <w:rPr>
          <w:b/>
          <w:sz w:val="22"/>
          <w:szCs w:val="22"/>
          <w:lang w:val="bg-BG"/>
        </w:rPr>
      </w:pPr>
    </w:p>
    <w:p w14:paraId="5676CA0A" w14:textId="77777777" w:rsidR="00BF70E4" w:rsidRPr="00F74A1D" w:rsidRDefault="00BF70E4" w:rsidP="007117F8">
      <w:pPr>
        <w:spacing w:before="0"/>
        <w:jc w:val="center"/>
        <w:rPr>
          <w:b/>
          <w:sz w:val="22"/>
          <w:szCs w:val="22"/>
          <w:lang w:val="bg-BG"/>
        </w:rPr>
      </w:pPr>
    </w:p>
    <w:p w14:paraId="2631CEF5" w14:textId="77777777" w:rsidR="00BF70E4" w:rsidRPr="00F74A1D" w:rsidRDefault="00BF70E4" w:rsidP="007117F8">
      <w:pPr>
        <w:spacing w:before="0"/>
        <w:jc w:val="center"/>
        <w:rPr>
          <w:b/>
          <w:sz w:val="22"/>
          <w:szCs w:val="22"/>
          <w:lang w:val="bg-BG"/>
        </w:rPr>
      </w:pPr>
    </w:p>
    <w:p w14:paraId="5FDD4101" w14:textId="77777777" w:rsidR="00BF70E4" w:rsidRPr="00F74A1D" w:rsidRDefault="00BF70E4" w:rsidP="007117F8">
      <w:pPr>
        <w:spacing w:before="0"/>
        <w:jc w:val="center"/>
        <w:rPr>
          <w:b/>
          <w:sz w:val="22"/>
          <w:szCs w:val="22"/>
          <w:lang w:val="bg-BG"/>
        </w:rPr>
      </w:pPr>
    </w:p>
    <w:p w14:paraId="46139F73" w14:textId="77777777" w:rsidR="00BF70E4" w:rsidRPr="00F74A1D" w:rsidRDefault="00BF70E4" w:rsidP="007117F8">
      <w:pPr>
        <w:spacing w:before="0"/>
        <w:jc w:val="center"/>
        <w:rPr>
          <w:b/>
          <w:sz w:val="22"/>
          <w:szCs w:val="22"/>
          <w:lang w:val="bg-BG"/>
        </w:rPr>
      </w:pPr>
    </w:p>
    <w:p w14:paraId="79D8E1AE" w14:textId="77777777" w:rsidR="00BF70E4" w:rsidRPr="00F74A1D" w:rsidRDefault="00BF70E4" w:rsidP="007117F8">
      <w:pPr>
        <w:spacing w:before="0"/>
        <w:jc w:val="center"/>
        <w:rPr>
          <w:b/>
          <w:sz w:val="22"/>
          <w:szCs w:val="22"/>
          <w:lang w:val="bg-BG"/>
        </w:rPr>
      </w:pPr>
    </w:p>
    <w:p w14:paraId="1056C76D" w14:textId="77777777" w:rsidR="00BF70E4" w:rsidRPr="00F74A1D" w:rsidRDefault="00BF70E4" w:rsidP="007117F8">
      <w:pPr>
        <w:spacing w:before="0"/>
        <w:jc w:val="center"/>
        <w:rPr>
          <w:b/>
          <w:sz w:val="22"/>
          <w:szCs w:val="22"/>
          <w:lang w:val="bg-BG"/>
        </w:rPr>
      </w:pPr>
    </w:p>
    <w:p w14:paraId="6C2D53C5" w14:textId="77777777" w:rsidR="00BF70E4" w:rsidRPr="00F74A1D" w:rsidRDefault="00BF70E4" w:rsidP="007117F8">
      <w:pPr>
        <w:spacing w:before="0"/>
        <w:jc w:val="center"/>
        <w:rPr>
          <w:b/>
          <w:sz w:val="22"/>
          <w:szCs w:val="22"/>
          <w:lang w:val="bg-BG"/>
        </w:rPr>
      </w:pPr>
    </w:p>
    <w:p w14:paraId="21F3AF18" w14:textId="77777777" w:rsidR="00BF70E4" w:rsidRPr="00F74A1D" w:rsidRDefault="00BF70E4" w:rsidP="007117F8">
      <w:pPr>
        <w:spacing w:before="0"/>
        <w:jc w:val="center"/>
        <w:rPr>
          <w:b/>
          <w:sz w:val="22"/>
          <w:szCs w:val="22"/>
          <w:lang w:val="bg-BG"/>
        </w:rPr>
      </w:pPr>
    </w:p>
    <w:p w14:paraId="1C90EF62" w14:textId="77777777" w:rsidR="00BF70E4" w:rsidRPr="00F74A1D" w:rsidRDefault="00BF70E4" w:rsidP="007117F8">
      <w:pPr>
        <w:spacing w:before="0"/>
        <w:jc w:val="center"/>
        <w:rPr>
          <w:b/>
          <w:sz w:val="22"/>
          <w:szCs w:val="22"/>
          <w:lang w:val="bg-BG"/>
        </w:rPr>
      </w:pPr>
    </w:p>
    <w:p w14:paraId="7F3C36E6" w14:textId="77777777" w:rsidR="00BF70E4" w:rsidRPr="00F74A1D" w:rsidRDefault="00BF70E4" w:rsidP="007117F8">
      <w:pPr>
        <w:spacing w:before="0"/>
        <w:jc w:val="center"/>
        <w:rPr>
          <w:b/>
          <w:sz w:val="22"/>
          <w:szCs w:val="22"/>
          <w:lang w:val="bg-BG"/>
        </w:rPr>
      </w:pPr>
      <w:r w:rsidRPr="00F74A1D">
        <w:rPr>
          <w:b/>
          <w:sz w:val="22"/>
          <w:szCs w:val="22"/>
          <w:lang w:val="bg-BG"/>
        </w:rPr>
        <w:t>ПРИЛОЖЕНИЕ</w:t>
      </w:r>
      <w:r w:rsidR="0022566D" w:rsidRPr="00F74A1D">
        <w:rPr>
          <w:b/>
          <w:sz w:val="22"/>
          <w:szCs w:val="22"/>
          <w:lang w:val="bg-BG"/>
        </w:rPr>
        <w:t> </w:t>
      </w:r>
      <w:r w:rsidRPr="00F74A1D">
        <w:rPr>
          <w:b/>
          <w:sz w:val="22"/>
          <w:szCs w:val="22"/>
          <w:lang w:val="bg-BG"/>
        </w:rPr>
        <w:t>III</w:t>
      </w:r>
    </w:p>
    <w:p w14:paraId="44130D84" w14:textId="77777777" w:rsidR="00BF70E4" w:rsidRPr="00F74A1D" w:rsidRDefault="00BF70E4" w:rsidP="007117F8">
      <w:pPr>
        <w:spacing w:before="0"/>
        <w:jc w:val="center"/>
        <w:rPr>
          <w:b/>
          <w:sz w:val="22"/>
          <w:szCs w:val="22"/>
          <w:lang w:val="bg-BG"/>
        </w:rPr>
      </w:pPr>
    </w:p>
    <w:p w14:paraId="29FA5373" w14:textId="77777777" w:rsidR="00BF70E4" w:rsidRPr="00F74A1D" w:rsidRDefault="00A26EFF" w:rsidP="007117F8">
      <w:pPr>
        <w:spacing w:before="0"/>
        <w:jc w:val="center"/>
        <w:rPr>
          <w:b/>
          <w:sz w:val="22"/>
          <w:szCs w:val="22"/>
          <w:lang w:val="bg-BG"/>
        </w:rPr>
      </w:pPr>
      <w:r w:rsidRPr="00F74A1D">
        <w:rPr>
          <w:b/>
          <w:sz w:val="22"/>
          <w:szCs w:val="22"/>
          <w:lang w:val="bg-BG"/>
        </w:rPr>
        <w:t>ДАННИ</w:t>
      </w:r>
      <w:r w:rsidR="00BF70E4" w:rsidRPr="00F74A1D">
        <w:rPr>
          <w:b/>
          <w:sz w:val="22"/>
          <w:szCs w:val="22"/>
          <w:lang w:val="bg-BG"/>
        </w:rPr>
        <w:t xml:space="preserve"> ВЪРХУ ОПАКОВКАТА И ЛИСТОВКА</w:t>
      </w:r>
    </w:p>
    <w:p w14:paraId="03603C19" w14:textId="77777777" w:rsidR="00BF70E4" w:rsidRPr="00F74A1D" w:rsidRDefault="00BF70E4" w:rsidP="007117F8">
      <w:pPr>
        <w:spacing w:before="0"/>
        <w:jc w:val="center"/>
        <w:rPr>
          <w:b/>
          <w:sz w:val="22"/>
          <w:szCs w:val="22"/>
          <w:lang w:val="bg-BG"/>
        </w:rPr>
      </w:pPr>
      <w:r w:rsidRPr="00F74A1D">
        <w:rPr>
          <w:sz w:val="22"/>
          <w:szCs w:val="22"/>
          <w:lang w:val="bg-BG"/>
        </w:rPr>
        <w:br w:type="page"/>
      </w:r>
    </w:p>
    <w:p w14:paraId="1DEE2BFA" w14:textId="77777777" w:rsidR="00BF70E4" w:rsidRPr="00F74A1D" w:rsidRDefault="00BF70E4" w:rsidP="007117F8">
      <w:pPr>
        <w:spacing w:before="0"/>
        <w:jc w:val="center"/>
        <w:rPr>
          <w:b/>
          <w:sz w:val="22"/>
          <w:szCs w:val="22"/>
          <w:lang w:val="bg-BG"/>
        </w:rPr>
      </w:pPr>
    </w:p>
    <w:p w14:paraId="5519E5B1" w14:textId="77777777" w:rsidR="00BF70E4" w:rsidRPr="00F74A1D" w:rsidRDefault="00BF70E4" w:rsidP="007117F8">
      <w:pPr>
        <w:spacing w:before="0"/>
        <w:jc w:val="center"/>
        <w:rPr>
          <w:b/>
          <w:sz w:val="22"/>
          <w:szCs w:val="22"/>
          <w:lang w:val="bg-BG"/>
        </w:rPr>
      </w:pPr>
    </w:p>
    <w:p w14:paraId="5D8DA944" w14:textId="77777777" w:rsidR="00BF70E4" w:rsidRPr="00F74A1D" w:rsidRDefault="00BF70E4" w:rsidP="007117F8">
      <w:pPr>
        <w:spacing w:before="0"/>
        <w:jc w:val="center"/>
        <w:rPr>
          <w:b/>
          <w:sz w:val="22"/>
          <w:szCs w:val="22"/>
          <w:lang w:val="bg-BG"/>
        </w:rPr>
      </w:pPr>
    </w:p>
    <w:p w14:paraId="1EA37A1C" w14:textId="77777777" w:rsidR="00BF70E4" w:rsidRPr="00F74A1D" w:rsidRDefault="00BF70E4" w:rsidP="007117F8">
      <w:pPr>
        <w:spacing w:before="0"/>
        <w:jc w:val="center"/>
        <w:rPr>
          <w:b/>
          <w:sz w:val="22"/>
          <w:szCs w:val="22"/>
          <w:lang w:val="bg-BG"/>
        </w:rPr>
      </w:pPr>
    </w:p>
    <w:p w14:paraId="009046F0" w14:textId="77777777" w:rsidR="00BF70E4" w:rsidRPr="00F74A1D" w:rsidRDefault="00BF70E4" w:rsidP="007117F8">
      <w:pPr>
        <w:spacing w:before="0"/>
        <w:jc w:val="center"/>
        <w:rPr>
          <w:b/>
          <w:sz w:val="22"/>
          <w:szCs w:val="22"/>
          <w:lang w:val="bg-BG"/>
        </w:rPr>
      </w:pPr>
    </w:p>
    <w:p w14:paraId="39FE1298" w14:textId="77777777" w:rsidR="00BF70E4" w:rsidRPr="00F74A1D" w:rsidRDefault="00BF70E4" w:rsidP="007117F8">
      <w:pPr>
        <w:spacing w:before="0"/>
        <w:jc w:val="center"/>
        <w:rPr>
          <w:b/>
          <w:sz w:val="22"/>
          <w:szCs w:val="22"/>
          <w:lang w:val="bg-BG"/>
        </w:rPr>
      </w:pPr>
    </w:p>
    <w:p w14:paraId="631C2DE8" w14:textId="77777777" w:rsidR="00BF70E4" w:rsidRPr="00F74A1D" w:rsidRDefault="00BF70E4" w:rsidP="007117F8">
      <w:pPr>
        <w:spacing w:before="0"/>
        <w:jc w:val="center"/>
        <w:rPr>
          <w:b/>
          <w:sz w:val="22"/>
          <w:szCs w:val="22"/>
          <w:lang w:val="bg-BG"/>
        </w:rPr>
      </w:pPr>
    </w:p>
    <w:p w14:paraId="4B19F6AC" w14:textId="77777777" w:rsidR="00BF70E4" w:rsidRPr="00F74A1D" w:rsidRDefault="00BF70E4" w:rsidP="007117F8">
      <w:pPr>
        <w:spacing w:before="0"/>
        <w:jc w:val="center"/>
        <w:rPr>
          <w:b/>
          <w:sz w:val="22"/>
          <w:szCs w:val="22"/>
          <w:lang w:val="bg-BG"/>
        </w:rPr>
      </w:pPr>
    </w:p>
    <w:p w14:paraId="3E18F2B6" w14:textId="77777777" w:rsidR="00BF70E4" w:rsidRPr="00F74A1D" w:rsidRDefault="00BF70E4" w:rsidP="007117F8">
      <w:pPr>
        <w:spacing w:before="0"/>
        <w:jc w:val="center"/>
        <w:rPr>
          <w:b/>
          <w:sz w:val="22"/>
          <w:szCs w:val="22"/>
          <w:lang w:val="bg-BG"/>
        </w:rPr>
      </w:pPr>
    </w:p>
    <w:p w14:paraId="5E23FBDE" w14:textId="77777777" w:rsidR="00BF70E4" w:rsidRPr="00F74A1D" w:rsidRDefault="00BF70E4" w:rsidP="007117F8">
      <w:pPr>
        <w:spacing w:before="0"/>
        <w:jc w:val="center"/>
        <w:rPr>
          <w:b/>
          <w:sz w:val="22"/>
          <w:szCs w:val="22"/>
          <w:lang w:val="bg-BG"/>
        </w:rPr>
      </w:pPr>
    </w:p>
    <w:p w14:paraId="258265FE" w14:textId="77777777" w:rsidR="00BF70E4" w:rsidRPr="00F74A1D" w:rsidRDefault="00BF70E4" w:rsidP="007117F8">
      <w:pPr>
        <w:spacing w:before="0"/>
        <w:jc w:val="center"/>
        <w:rPr>
          <w:b/>
          <w:sz w:val="22"/>
          <w:szCs w:val="22"/>
          <w:lang w:val="bg-BG"/>
        </w:rPr>
      </w:pPr>
    </w:p>
    <w:p w14:paraId="168F7BCC" w14:textId="77777777" w:rsidR="00BF70E4" w:rsidRPr="00F74A1D" w:rsidRDefault="00BF70E4" w:rsidP="007117F8">
      <w:pPr>
        <w:spacing w:before="0"/>
        <w:jc w:val="center"/>
        <w:rPr>
          <w:b/>
          <w:sz w:val="22"/>
          <w:szCs w:val="22"/>
          <w:lang w:val="bg-BG"/>
        </w:rPr>
      </w:pPr>
    </w:p>
    <w:p w14:paraId="198CEF45" w14:textId="77777777" w:rsidR="00BF70E4" w:rsidRPr="00F74A1D" w:rsidRDefault="00BF70E4" w:rsidP="007117F8">
      <w:pPr>
        <w:spacing w:before="0"/>
        <w:jc w:val="center"/>
        <w:rPr>
          <w:b/>
          <w:sz w:val="22"/>
          <w:szCs w:val="22"/>
          <w:lang w:val="bg-BG"/>
        </w:rPr>
      </w:pPr>
    </w:p>
    <w:p w14:paraId="4EC3D958" w14:textId="77777777" w:rsidR="00BF70E4" w:rsidRPr="00F74A1D" w:rsidRDefault="00BF70E4" w:rsidP="007117F8">
      <w:pPr>
        <w:spacing w:before="0"/>
        <w:jc w:val="center"/>
        <w:rPr>
          <w:b/>
          <w:sz w:val="22"/>
          <w:szCs w:val="22"/>
          <w:lang w:val="bg-BG"/>
        </w:rPr>
      </w:pPr>
    </w:p>
    <w:p w14:paraId="4A75F669" w14:textId="77777777" w:rsidR="00BF70E4" w:rsidRPr="00F74A1D" w:rsidRDefault="00BF70E4" w:rsidP="007117F8">
      <w:pPr>
        <w:spacing w:before="0"/>
        <w:jc w:val="center"/>
        <w:rPr>
          <w:b/>
          <w:sz w:val="22"/>
          <w:szCs w:val="22"/>
          <w:lang w:val="bg-BG"/>
        </w:rPr>
      </w:pPr>
    </w:p>
    <w:p w14:paraId="2A7AF423" w14:textId="77777777" w:rsidR="00BF70E4" w:rsidRPr="00F74A1D" w:rsidRDefault="00BF70E4" w:rsidP="007117F8">
      <w:pPr>
        <w:spacing w:before="0"/>
        <w:jc w:val="center"/>
        <w:rPr>
          <w:b/>
          <w:sz w:val="22"/>
          <w:szCs w:val="22"/>
          <w:lang w:val="bg-BG"/>
        </w:rPr>
      </w:pPr>
    </w:p>
    <w:p w14:paraId="49F49BF6" w14:textId="77777777" w:rsidR="00BF70E4" w:rsidRPr="00F74A1D" w:rsidRDefault="00BF70E4" w:rsidP="007117F8">
      <w:pPr>
        <w:spacing w:before="0"/>
        <w:jc w:val="center"/>
        <w:rPr>
          <w:b/>
          <w:sz w:val="22"/>
          <w:szCs w:val="22"/>
          <w:lang w:val="bg-BG"/>
        </w:rPr>
      </w:pPr>
    </w:p>
    <w:p w14:paraId="480FFD84" w14:textId="77777777" w:rsidR="00BF70E4" w:rsidRPr="00F74A1D" w:rsidRDefault="00BF70E4" w:rsidP="007117F8">
      <w:pPr>
        <w:spacing w:before="0"/>
        <w:jc w:val="center"/>
        <w:rPr>
          <w:b/>
          <w:sz w:val="22"/>
          <w:szCs w:val="22"/>
          <w:lang w:val="bg-BG"/>
        </w:rPr>
      </w:pPr>
    </w:p>
    <w:p w14:paraId="287D7FEE" w14:textId="77777777" w:rsidR="00BF70E4" w:rsidRPr="00F74A1D" w:rsidRDefault="00BF70E4" w:rsidP="007117F8">
      <w:pPr>
        <w:spacing w:before="0"/>
        <w:jc w:val="center"/>
        <w:rPr>
          <w:sz w:val="22"/>
          <w:szCs w:val="22"/>
          <w:lang w:val="bg-BG"/>
        </w:rPr>
      </w:pPr>
    </w:p>
    <w:p w14:paraId="71A1922B" w14:textId="77777777" w:rsidR="00BF70E4" w:rsidRPr="00F74A1D" w:rsidRDefault="00BF70E4" w:rsidP="007117F8">
      <w:pPr>
        <w:spacing w:before="0"/>
        <w:jc w:val="center"/>
        <w:rPr>
          <w:sz w:val="22"/>
          <w:szCs w:val="22"/>
          <w:lang w:val="bg-BG"/>
        </w:rPr>
      </w:pPr>
    </w:p>
    <w:p w14:paraId="5E716B1D" w14:textId="77777777" w:rsidR="00BF70E4" w:rsidRPr="00F74A1D" w:rsidRDefault="00BF70E4" w:rsidP="007117F8">
      <w:pPr>
        <w:spacing w:before="0"/>
        <w:jc w:val="center"/>
        <w:rPr>
          <w:sz w:val="22"/>
          <w:szCs w:val="22"/>
          <w:lang w:val="bg-BG"/>
        </w:rPr>
      </w:pPr>
    </w:p>
    <w:p w14:paraId="40271C2A" w14:textId="77777777" w:rsidR="00BF70E4" w:rsidRPr="00F74A1D" w:rsidRDefault="00BF70E4" w:rsidP="007117F8">
      <w:pPr>
        <w:spacing w:before="0"/>
        <w:jc w:val="center"/>
        <w:rPr>
          <w:sz w:val="22"/>
          <w:szCs w:val="22"/>
          <w:lang w:val="bg-BG"/>
        </w:rPr>
      </w:pPr>
    </w:p>
    <w:p w14:paraId="37704EED" w14:textId="77777777" w:rsidR="00BF70E4" w:rsidRPr="00F74A1D" w:rsidRDefault="00BF70E4" w:rsidP="007117F8">
      <w:pPr>
        <w:pStyle w:val="Heading1"/>
        <w:keepNext/>
        <w:keepLines/>
        <w:ind w:left="567" w:hanging="567"/>
        <w:rPr>
          <w:rFonts w:eastAsia="MS Gothic"/>
          <w:caps/>
          <w:noProof w:val="0"/>
          <w:lang w:eastAsia="bg-BG"/>
        </w:rPr>
      </w:pPr>
      <w:r w:rsidRPr="00F74A1D">
        <w:rPr>
          <w:rFonts w:eastAsia="MS Gothic"/>
          <w:caps/>
          <w:noProof w:val="0"/>
          <w:lang w:eastAsia="bg-BG"/>
        </w:rPr>
        <w:t>A. ДАННИ ВЪРХУ ОПАКОВКАТА</w:t>
      </w:r>
    </w:p>
    <w:p w14:paraId="39A7C05A"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caps/>
          <w:sz w:val="22"/>
          <w:szCs w:val="22"/>
          <w:lang w:val="bg-BG"/>
        </w:rPr>
        <w:br w:type="page"/>
      </w:r>
      <w:r w:rsidRPr="00F74A1D">
        <w:rPr>
          <w:b/>
          <w:caps/>
          <w:sz w:val="22"/>
          <w:szCs w:val="22"/>
          <w:lang w:val="bg-BG"/>
        </w:rPr>
        <w:lastRenderedPageBreak/>
        <w:t xml:space="preserve">ДАННИ, КОИТО ТРЯБВА ДА СЪДЪРЖА </w:t>
      </w:r>
      <w:r w:rsidR="00D83BDB" w:rsidRPr="00F74A1D">
        <w:rPr>
          <w:b/>
          <w:caps/>
          <w:sz w:val="22"/>
          <w:szCs w:val="22"/>
          <w:lang w:val="bg-BG"/>
        </w:rPr>
        <w:t>ВТОРИЧНАТА ОПАКОВКА</w:t>
      </w:r>
    </w:p>
    <w:p w14:paraId="738B16FB" w14:textId="77777777" w:rsidR="00A82FBA" w:rsidRPr="00F74A1D" w:rsidRDefault="00A82FBA"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39FD96AB" w14:textId="77777777" w:rsidR="00BF70E4" w:rsidRPr="00F74A1D" w:rsidRDefault="00CB4646"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Pr>
          <w:b/>
          <w:caps/>
          <w:sz w:val="22"/>
          <w:szCs w:val="22"/>
        </w:rPr>
        <w:t>GONAL</w:t>
      </w:r>
      <w:r w:rsidRPr="0031013F">
        <w:rPr>
          <w:b/>
          <w:caps/>
          <w:sz w:val="22"/>
          <w:szCs w:val="22"/>
          <w:lang w:val="bg-BG"/>
        </w:rPr>
        <w:t>-</w:t>
      </w:r>
      <w:r>
        <w:rPr>
          <w:b/>
          <w:sz w:val="22"/>
          <w:szCs w:val="22"/>
        </w:rPr>
        <w:t>f</w:t>
      </w:r>
      <w:r w:rsidRPr="0031013F">
        <w:rPr>
          <w:b/>
          <w:caps/>
          <w:sz w:val="22"/>
          <w:szCs w:val="22"/>
          <w:lang w:val="bg-BG"/>
        </w:rPr>
        <w:t xml:space="preserve"> 75</w:t>
      </w:r>
      <w:r>
        <w:rPr>
          <w:b/>
          <w:caps/>
          <w:sz w:val="22"/>
          <w:szCs w:val="22"/>
        </w:rPr>
        <w:t> IU</w:t>
      </w:r>
      <w:r w:rsidRPr="0031013F">
        <w:rPr>
          <w:b/>
          <w:caps/>
          <w:sz w:val="22"/>
          <w:szCs w:val="22"/>
          <w:lang w:val="bg-BG"/>
        </w:rPr>
        <w:t xml:space="preserve">, </w:t>
      </w:r>
      <w:r w:rsidR="00BF70E4" w:rsidRPr="00F74A1D">
        <w:rPr>
          <w:b/>
          <w:caps/>
          <w:sz w:val="22"/>
          <w:szCs w:val="22"/>
          <w:lang w:val="bg-BG"/>
        </w:rPr>
        <w:t>КУТИЯ ОТ 1, 5, 10 ФЛАКОНА И 1, 5, 10 ПРЕДВАРИТЕЛНО НАПЪЛНЕНИ СПРИНЦОВКИ</w:t>
      </w:r>
    </w:p>
    <w:p w14:paraId="5089DEC9" w14:textId="77777777" w:rsidR="00BF70E4" w:rsidRPr="00F74A1D" w:rsidRDefault="00BF70E4" w:rsidP="007117F8">
      <w:pPr>
        <w:tabs>
          <w:tab w:val="left" w:pos="4820"/>
        </w:tabs>
        <w:spacing w:before="0"/>
        <w:jc w:val="left"/>
        <w:rPr>
          <w:sz w:val="22"/>
          <w:szCs w:val="22"/>
          <w:lang w:val="bg-BG"/>
        </w:rPr>
      </w:pPr>
    </w:p>
    <w:p w14:paraId="5434957E" w14:textId="77777777" w:rsidR="00BF70E4" w:rsidRPr="00F74A1D" w:rsidRDefault="00BF70E4" w:rsidP="007117F8">
      <w:pPr>
        <w:tabs>
          <w:tab w:val="left" w:pos="4820"/>
        </w:tabs>
        <w:spacing w:before="0"/>
        <w:jc w:val="left"/>
        <w:rPr>
          <w:sz w:val="22"/>
          <w:szCs w:val="22"/>
          <w:lang w:val="bg-BG"/>
        </w:rPr>
      </w:pPr>
    </w:p>
    <w:p w14:paraId="0057DFC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 xml:space="preserve">ИМЕ НА ЛЕКАРСТВЕНИЯ ПРОДУКТ </w:t>
      </w:r>
    </w:p>
    <w:p w14:paraId="462FFF46" w14:textId="77777777" w:rsidR="00BF70E4" w:rsidRPr="00F74A1D" w:rsidRDefault="00BF70E4" w:rsidP="007117F8">
      <w:pPr>
        <w:spacing w:before="0"/>
        <w:jc w:val="left"/>
        <w:rPr>
          <w:b/>
          <w:sz w:val="22"/>
          <w:szCs w:val="22"/>
          <w:lang w:val="bg-BG"/>
        </w:rPr>
      </w:pPr>
    </w:p>
    <w:p w14:paraId="3A610C8E" w14:textId="080C7BD8" w:rsidR="00BF70E4" w:rsidRPr="00F74A1D" w:rsidRDefault="00BF70E4" w:rsidP="00CB4646">
      <w:pPr>
        <w:spacing w:before="0"/>
        <w:jc w:val="left"/>
        <w:rPr>
          <w:sz w:val="22"/>
          <w:szCs w:val="22"/>
          <w:lang w:val="bg-BG"/>
        </w:rPr>
      </w:pPr>
      <w:r w:rsidRPr="00F74A1D">
        <w:rPr>
          <w:sz w:val="22"/>
          <w:szCs w:val="22"/>
          <w:lang w:val="bg-BG"/>
        </w:rPr>
        <w:t>GONAL</w:t>
      </w:r>
      <w:r w:rsidRPr="00F74A1D">
        <w:rPr>
          <w:sz w:val="22"/>
          <w:szCs w:val="22"/>
          <w:lang w:val="bg-BG"/>
        </w:rPr>
        <w:noBreakHyphen/>
        <w:t>f 75 IU прах и разтворител за инжекционен разтвор</w:t>
      </w:r>
    </w:p>
    <w:p w14:paraId="382B6992" w14:textId="61F7CEE1" w:rsidR="00BF70E4" w:rsidRPr="00F74A1D" w:rsidRDefault="006848E4" w:rsidP="007117F8">
      <w:pPr>
        <w:tabs>
          <w:tab w:val="left" w:pos="4820"/>
        </w:tabs>
        <w:spacing w:before="0"/>
        <w:jc w:val="left"/>
        <w:rPr>
          <w:sz w:val="22"/>
          <w:szCs w:val="22"/>
          <w:lang w:val="bg-BG"/>
        </w:rPr>
      </w:pPr>
      <w:r w:rsidRPr="00F74A1D">
        <w:rPr>
          <w:sz w:val="22"/>
          <w:szCs w:val="22"/>
          <w:lang w:val="bg-BG"/>
        </w:rPr>
        <w:t>ф</w:t>
      </w:r>
      <w:r w:rsidR="00BF70E4" w:rsidRPr="00F74A1D">
        <w:rPr>
          <w:sz w:val="22"/>
          <w:szCs w:val="22"/>
          <w:lang w:val="bg-BG"/>
        </w:rPr>
        <w:t>олитропин алфа</w:t>
      </w:r>
      <w:r w:rsidR="00BF70E4" w:rsidRPr="00F74A1D">
        <w:rPr>
          <w:strike/>
          <w:sz w:val="22"/>
          <w:szCs w:val="22"/>
          <w:lang w:val="bg-BG"/>
        </w:rPr>
        <w:t xml:space="preserve"> </w:t>
      </w:r>
    </w:p>
    <w:p w14:paraId="747DD28A" w14:textId="77777777" w:rsidR="00BF70E4" w:rsidRPr="00F74A1D" w:rsidRDefault="00BF70E4" w:rsidP="007117F8">
      <w:pPr>
        <w:tabs>
          <w:tab w:val="left" w:pos="4820"/>
        </w:tabs>
        <w:spacing w:before="0"/>
        <w:jc w:val="left"/>
        <w:rPr>
          <w:b/>
          <w:sz w:val="22"/>
          <w:szCs w:val="22"/>
          <w:lang w:val="bg-BG"/>
        </w:rPr>
      </w:pPr>
    </w:p>
    <w:p w14:paraId="1A02E36F" w14:textId="77777777" w:rsidR="00BF70E4" w:rsidRPr="00F74A1D" w:rsidRDefault="00BF70E4" w:rsidP="007117F8">
      <w:pPr>
        <w:tabs>
          <w:tab w:val="left" w:pos="4820"/>
        </w:tabs>
        <w:spacing w:before="0"/>
        <w:jc w:val="left"/>
        <w:rPr>
          <w:b/>
          <w:sz w:val="22"/>
          <w:szCs w:val="22"/>
          <w:lang w:val="bg-BG"/>
        </w:rPr>
      </w:pPr>
    </w:p>
    <w:p w14:paraId="7BDBD0F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ОБЯвяване на актИвното</w:t>
      </w:r>
      <w:r w:rsidR="00D83BDB" w:rsidRPr="00F74A1D">
        <w:rPr>
          <w:b/>
          <w:caps/>
          <w:sz w:val="22"/>
          <w:szCs w:val="22"/>
          <w:lang w:val="bg-BG"/>
        </w:rPr>
        <w:t>(ИТЕ)</w:t>
      </w:r>
      <w:r w:rsidRPr="00F74A1D">
        <w:rPr>
          <w:b/>
          <w:caps/>
          <w:sz w:val="22"/>
          <w:szCs w:val="22"/>
          <w:lang w:val="bg-BG"/>
        </w:rPr>
        <w:t xml:space="preserve"> вещество</w:t>
      </w:r>
      <w:r w:rsidR="00D83BDB" w:rsidRPr="00F74A1D">
        <w:rPr>
          <w:b/>
          <w:caps/>
          <w:sz w:val="22"/>
          <w:szCs w:val="22"/>
          <w:lang w:val="bg-BG"/>
        </w:rPr>
        <w:t>(</w:t>
      </w:r>
      <w:r w:rsidRPr="00F74A1D">
        <w:rPr>
          <w:b/>
          <w:caps/>
          <w:sz w:val="22"/>
          <w:szCs w:val="22"/>
          <w:lang w:val="bg-BG"/>
        </w:rPr>
        <w:t>а</w:t>
      </w:r>
      <w:r w:rsidR="00D83BDB" w:rsidRPr="00F74A1D">
        <w:rPr>
          <w:b/>
          <w:caps/>
          <w:sz w:val="22"/>
          <w:szCs w:val="22"/>
          <w:lang w:val="bg-BG"/>
        </w:rPr>
        <w:t>)</w:t>
      </w:r>
    </w:p>
    <w:p w14:paraId="3AED9EE7" w14:textId="77777777" w:rsidR="00BF70E4" w:rsidRPr="00F74A1D" w:rsidRDefault="00BF70E4" w:rsidP="007117F8">
      <w:pPr>
        <w:tabs>
          <w:tab w:val="left" w:pos="4820"/>
        </w:tabs>
        <w:spacing w:before="0"/>
        <w:jc w:val="left"/>
        <w:rPr>
          <w:sz w:val="22"/>
          <w:szCs w:val="22"/>
          <w:lang w:val="bg-BG"/>
        </w:rPr>
      </w:pPr>
    </w:p>
    <w:p w14:paraId="48F5DCDC"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Всеки флакон съдържа 5,5 микрограма фолитропин алфа, еквивалентни на 75 IU. Всеки ml от </w:t>
      </w:r>
      <w:r w:rsidR="00A76613" w:rsidRPr="00F74A1D">
        <w:rPr>
          <w:sz w:val="22"/>
          <w:szCs w:val="22"/>
          <w:lang w:val="bg-BG"/>
        </w:rPr>
        <w:t xml:space="preserve">реконституирания </w:t>
      </w:r>
      <w:r w:rsidRPr="00F74A1D">
        <w:rPr>
          <w:sz w:val="22"/>
          <w:szCs w:val="22"/>
          <w:lang w:val="bg-BG"/>
        </w:rPr>
        <w:t>разтвор съдържа 75 IU</w:t>
      </w:r>
    </w:p>
    <w:p w14:paraId="1B26AEB4" w14:textId="77777777" w:rsidR="00BF70E4" w:rsidRPr="00F74A1D" w:rsidRDefault="00BF70E4" w:rsidP="007117F8">
      <w:pPr>
        <w:tabs>
          <w:tab w:val="left" w:pos="4820"/>
        </w:tabs>
        <w:spacing w:before="0"/>
        <w:jc w:val="left"/>
        <w:rPr>
          <w:sz w:val="22"/>
          <w:szCs w:val="22"/>
          <w:lang w:val="bg-BG"/>
        </w:rPr>
      </w:pPr>
    </w:p>
    <w:p w14:paraId="3608ED82" w14:textId="77777777" w:rsidR="00BF70E4" w:rsidRPr="00F74A1D" w:rsidRDefault="00BF70E4" w:rsidP="007117F8">
      <w:pPr>
        <w:tabs>
          <w:tab w:val="left" w:pos="4820"/>
        </w:tabs>
        <w:spacing w:before="0"/>
        <w:jc w:val="left"/>
        <w:rPr>
          <w:sz w:val="22"/>
          <w:szCs w:val="22"/>
          <w:lang w:val="bg-BG"/>
        </w:rPr>
      </w:pPr>
    </w:p>
    <w:p w14:paraId="0F8C5DF6"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СПИСЪК НА ПОМОЩНИТЕ ВЕЩЕСТВА</w:t>
      </w:r>
    </w:p>
    <w:p w14:paraId="16FD4FA8" w14:textId="77777777" w:rsidR="00BF70E4" w:rsidRPr="00F74A1D" w:rsidRDefault="00BF70E4" w:rsidP="007117F8">
      <w:pPr>
        <w:tabs>
          <w:tab w:val="left" w:pos="4820"/>
        </w:tabs>
        <w:spacing w:before="0"/>
        <w:jc w:val="left"/>
        <w:rPr>
          <w:sz w:val="22"/>
          <w:szCs w:val="22"/>
          <w:lang w:val="bg-BG"/>
        </w:rPr>
      </w:pPr>
    </w:p>
    <w:p w14:paraId="0EE596BB"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Помощни вещества: захароза, натриев дихидрогенфосфат монохидрат, динатриев фосфат монохидрат, метионин, полисорбат 20, концентрирана фосфорна киселина и натриев хидроксид. </w:t>
      </w:r>
    </w:p>
    <w:p w14:paraId="23CE213F" w14:textId="62598CD8" w:rsidR="00BF70E4" w:rsidRPr="00F74A1D" w:rsidRDefault="00BF70E4" w:rsidP="00CB4646">
      <w:pPr>
        <w:tabs>
          <w:tab w:val="left" w:pos="4820"/>
        </w:tabs>
        <w:spacing w:before="0"/>
        <w:jc w:val="left"/>
        <w:rPr>
          <w:sz w:val="22"/>
          <w:szCs w:val="22"/>
          <w:lang w:val="bg-BG"/>
        </w:rPr>
      </w:pPr>
      <w:r w:rsidRPr="00F74A1D">
        <w:rPr>
          <w:sz w:val="22"/>
          <w:szCs w:val="22"/>
          <w:lang w:val="bg-BG"/>
        </w:rPr>
        <w:t>Разтворител за инжекционен разтвор</w:t>
      </w:r>
      <w:r w:rsidR="00CB4646">
        <w:rPr>
          <w:sz w:val="22"/>
          <w:szCs w:val="22"/>
          <w:lang w:val="bg-BG"/>
        </w:rPr>
        <w:t>:</w:t>
      </w:r>
      <w:r w:rsidRPr="00F74A1D">
        <w:rPr>
          <w:sz w:val="22"/>
          <w:szCs w:val="22"/>
          <w:lang w:val="bg-BG"/>
        </w:rPr>
        <w:t xml:space="preserve"> вода за инжекции</w:t>
      </w:r>
      <w:r w:rsidR="00CB4646">
        <w:rPr>
          <w:sz w:val="22"/>
          <w:szCs w:val="22"/>
          <w:lang w:val="bg-BG"/>
        </w:rPr>
        <w:t>.</w:t>
      </w:r>
    </w:p>
    <w:p w14:paraId="35DE25DC" w14:textId="77777777" w:rsidR="00BF70E4" w:rsidRPr="00F74A1D" w:rsidRDefault="00BF70E4" w:rsidP="007117F8">
      <w:pPr>
        <w:tabs>
          <w:tab w:val="left" w:pos="4820"/>
        </w:tabs>
        <w:spacing w:before="0"/>
        <w:jc w:val="left"/>
        <w:rPr>
          <w:sz w:val="22"/>
          <w:szCs w:val="22"/>
          <w:lang w:val="bg-BG"/>
        </w:rPr>
      </w:pPr>
    </w:p>
    <w:p w14:paraId="265F36B3" w14:textId="77777777" w:rsidR="00BF70E4" w:rsidRPr="00F74A1D" w:rsidRDefault="00BF70E4" w:rsidP="007117F8">
      <w:pPr>
        <w:tabs>
          <w:tab w:val="left" w:pos="4820"/>
        </w:tabs>
        <w:spacing w:before="0"/>
        <w:jc w:val="left"/>
        <w:rPr>
          <w:b/>
          <w:sz w:val="22"/>
          <w:szCs w:val="22"/>
          <w:lang w:val="bg-BG"/>
        </w:rPr>
      </w:pPr>
    </w:p>
    <w:p w14:paraId="2DC23956"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ЛЕКАРСТВЕНА ФОРМА И количество в една опаковка</w:t>
      </w:r>
    </w:p>
    <w:p w14:paraId="0F1E5696" w14:textId="77777777" w:rsidR="00BF70E4" w:rsidRPr="00F74A1D" w:rsidRDefault="00BF70E4" w:rsidP="007117F8">
      <w:pPr>
        <w:tabs>
          <w:tab w:val="left" w:pos="4820"/>
        </w:tabs>
        <w:spacing w:before="0"/>
        <w:jc w:val="left"/>
        <w:rPr>
          <w:sz w:val="22"/>
          <w:szCs w:val="22"/>
          <w:lang w:val="bg-BG"/>
        </w:rPr>
      </w:pPr>
    </w:p>
    <w:p w14:paraId="19EC70C4" w14:textId="77777777" w:rsidR="00BF70E4" w:rsidRPr="00F74A1D" w:rsidRDefault="00BF70E4" w:rsidP="007117F8">
      <w:pPr>
        <w:spacing w:before="0"/>
        <w:jc w:val="left"/>
        <w:rPr>
          <w:sz w:val="22"/>
          <w:szCs w:val="22"/>
          <w:lang w:val="bg-BG"/>
        </w:rPr>
      </w:pPr>
      <w:r w:rsidRPr="00F74A1D">
        <w:rPr>
          <w:sz w:val="22"/>
          <w:szCs w:val="22"/>
          <w:lang w:val="bg-BG"/>
        </w:rPr>
        <w:t>1 флакон с прах за инжекционен разтвор.</w:t>
      </w:r>
    </w:p>
    <w:p w14:paraId="1EAED27E" w14:textId="77777777" w:rsidR="00BF70E4" w:rsidRPr="00F74A1D" w:rsidRDefault="00BF70E4" w:rsidP="007117F8">
      <w:pPr>
        <w:tabs>
          <w:tab w:val="left" w:pos="3938"/>
          <w:tab w:val="left" w:pos="8986"/>
        </w:tabs>
        <w:spacing w:before="0"/>
        <w:jc w:val="left"/>
        <w:rPr>
          <w:sz w:val="22"/>
          <w:szCs w:val="22"/>
          <w:lang w:val="bg-BG"/>
        </w:rPr>
      </w:pPr>
      <w:r w:rsidRPr="00F74A1D">
        <w:rPr>
          <w:sz w:val="22"/>
          <w:szCs w:val="22"/>
          <w:lang w:val="bg-BG"/>
        </w:rPr>
        <w:t>1 предварително напълнена спринцовка с 1 ml разтворител.</w:t>
      </w:r>
    </w:p>
    <w:p w14:paraId="33CDE399" w14:textId="77777777" w:rsidR="00BF70E4" w:rsidRPr="00F74A1D" w:rsidRDefault="00BF70E4" w:rsidP="007117F8">
      <w:pPr>
        <w:tabs>
          <w:tab w:val="left" w:pos="3938"/>
          <w:tab w:val="left" w:pos="8986"/>
        </w:tabs>
        <w:spacing w:before="0"/>
        <w:jc w:val="left"/>
        <w:rPr>
          <w:sz w:val="22"/>
          <w:szCs w:val="22"/>
          <w:lang w:val="bg-BG"/>
        </w:rPr>
      </w:pPr>
    </w:p>
    <w:p w14:paraId="7CA1246B" w14:textId="77777777" w:rsidR="00BF70E4" w:rsidRPr="00F74A1D" w:rsidRDefault="00BF70E4" w:rsidP="007117F8">
      <w:pPr>
        <w:spacing w:before="0"/>
        <w:jc w:val="left"/>
        <w:rPr>
          <w:sz w:val="22"/>
          <w:szCs w:val="22"/>
          <w:lang w:val="bg-BG"/>
        </w:rPr>
      </w:pPr>
      <w:r w:rsidRPr="00F74A1D">
        <w:rPr>
          <w:sz w:val="22"/>
          <w:szCs w:val="22"/>
          <w:shd w:val="clear" w:color="auto" w:fill="D9D9D9"/>
          <w:lang w:val="bg-BG"/>
        </w:rPr>
        <w:t>5 флакона с прах за инжекционен разтвор.</w:t>
      </w:r>
    </w:p>
    <w:p w14:paraId="4CFF13C8" w14:textId="77777777" w:rsidR="00BF70E4" w:rsidRPr="00F74A1D" w:rsidRDefault="00BF70E4" w:rsidP="007117F8">
      <w:pPr>
        <w:tabs>
          <w:tab w:val="left" w:pos="3938"/>
          <w:tab w:val="left" w:pos="8986"/>
        </w:tabs>
        <w:spacing w:before="0"/>
        <w:jc w:val="left"/>
        <w:rPr>
          <w:sz w:val="22"/>
          <w:szCs w:val="22"/>
          <w:lang w:val="bg-BG"/>
        </w:rPr>
      </w:pPr>
      <w:r w:rsidRPr="00F74A1D">
        <w:rPr>
          <w:sz w:val="22"/>
          <w:szCs w:val="22"/>
          <w:shd w:val="clear" w:color="auto" w:fill="D9D9D9"/>
          <w:lang w:val="bg-BG"/>
        </w:rPr>
        <w:t>5</w:t>
      </w:r>
      <w:r w:rsidR="008106C9" w:rsidRPr="00F74A1D">
        <w:rPr>
          <w:sz w:val="22"/>
          <w:szCs w:val="22"/>
          <w:shd w:val="clear" w:color="auto" w:fill="D9D9D9"/>
          <w:lang w:val="bg-BG"/>
        </w:rPr>
        <w:t> </w:t>
      </w:r>
      <w:r w:rsidRPr="00F74A1D">
        <w:rPr>
          <w:sz w:val="22"/>
          <w:szCs w:val="22"/>
          <w:shd w:val="clear" w:color="auto" w:fill="D9D9D9"/>
          <w:lang w:val="bg-BG"/>
        </w:rPr>
        <w:t>предварително напълнени спринцовки с 1 ml разтворител.</w:t>
      </w:r>
    </w:p>
    <w:p w14:paraId="70A6C3AF" w14:textId="77777777" w:rsidR="00BF70E4" w:rsidRPr="00F74A1D" w:rsidRDefault="00BF70E4" w:rsidP="007117F8">
      <w:pPr>
        <w:tabs>
          <w:tab w:val="left" w:pos="3938"/>
          <w:tab w:val="left" w:pos="8986"/>
        </w:tabs>
        <w:spacing w:before="0"/>
        <w:jc w:val="left"/>
        <w:rPr>
          <w:sz w:val="22"/>
          <w:szCs w:val="22"/>
          <w:lang w:val="bg-BG"/>
        </w:rPr>
      </w:pPr>
    </w:p>
    <w:p w14:paraId="48ADFD38" w14:textId="77777777" w:rsidR="00BF70E4" w:rsidRPr="00F74A1D" w:rsidRDefault="00BF70E4" w:rsidP="007117F8">
      <w:pPr>
        <w:spacing w:before="0"/>
        <w:jc w:val="left"/>
        <w:rPr>
          <w:sz w:val="22"/>
          <w:szCs w:val="22"/>
          <w:lang w:val="bg-BG"/>
        </w:rPr>
      </w:pPr>
      <w:r w:rsidRPr="00F74A1D">
        <w:rPr>
          <w:sz w:val="22"/>
          <w:szCs w:val="22"/>
          <w:shd w:val="clear" w:color="auto" w:fill="D9D9D9"/>
          <w:lang w:val="bg-BG"/>
        </w:rPr>
        <w:t>10 флакона с прах за инжекционен разтвор.</w:t>
      </w:r>
    </w:p>
    <w:p w14:paraId="55D835DE" w14:textId="77777777" w:rsidR="00BF70E4" w:rsidRPr="00F74A1D" w:rsidRDefault="00BF70E4" w:rsidP="007117F8">
      <w:pPr>
        <w:tabs>
          <w:tab w:val="left" w:pos="3938"/>
          <w:tab w:val="left" w:pos="8986"/>
        </w:tabs>
        <w:spacing w:before="0"/>
        <w:jc w:val="left"/>
        <w:rPr>
          <w:sz w:val="22"/>
          <w:szCs w:val="22"/>
          <w:lang w:val="bg-BG"/>
        </w:rPr>
      </w:pPr>
      <w:r w:rsidRPr="00F74A1D">
        <w:rPr>
          <w:sz w:val="22"/>
          <w:szCs w:val="22"/>
          <w:shd w:val="clear" w:color="auto" w:fill="D9D9D9"/>
          <w:lang w:val="bg-BG"/>
        </w:rPr>
        <w:t>10 предварително напълнени спринцовки с 1 ml разтворител</w:t>
      </w:r>
      <w:r w:rsidRPr="00F74A1D">
        <w:rPr>
          <w:sz w:val="22"/>
          <w:szCs w:val="22"/>
          <w:lang w:val="bg-BG"/>
        </w:rPr>
        <w:t>.</w:t>
      </w:r>
    </w:p>
    <w:p w14:paraId="62976E65" w14:textId="77777777" w:rsidR="00BF70E4" w:rsidRPr="00F74A1D" w:rsidRDefault="00BF70E4" w:rsidP="007117F8">
      <w:pPr>
        <w:tabs>
          <w:tab w:val="left" w:pos="4820"/>
        </w:tabs>
        <w:spacing w:before="0"/>
        <w:jc w:val="left"/>
        <w:rPr>
          <w:b/>
          <w:sz w:val="22"/>
          <w:szCs w:val="22"/>
          <w:lang w:val="bg-BG"/>
        </w:rPr>
      </w:pPr>
    </w:p>
    <w:p w14:paraId="66731658" w14:textId="77777777" w:rsidR="00BF70E4" w:rsidRPr="00F74A1D" w:rsidRDefault="00BF70E4" w:rsidP="007117F8">
      <w:pPr>
        <w:tabs>
          <w:tab w:val="left" w:pos="4820"/>
        </w:tabs>
        <w:spacing w:before="0"/>
        <w:jc w:val="left"/>
        <w:rPr>
          <w:b/>
          <w:sz w:val="22"/>
          <w:szCs w:val="22"/>
          <w:lang w:val="bg-BG"/>
        </w:rPr>
      </w:pPr>
    </w:p>
    <w:p w14:paraId="682D1F4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r>
      <w:r w:rsidR="00D82B33" w:rsidRPr="00F74A1D">
        <w:rPr>
          <w:b/>
          <w:caps/>
          <w:sz w:val="22"/>
          <w:szCs w:val="22"/>
          <w:lang w:val="bg-BG"/>
        </w:rPr>
        <w:t>начин на приложение и път(ища) На въвеждане</w:t>
      </w:r>
    </w:p>
    <w:p w14:paraId="26151965" w14:textId="77777777" w:rsidR="00BF70E4" w:rsidRPr="00F74A1D" w:rsidRDefault="00BF70E4" w:rsidP="007117F8">
      <w:pPr>
        <w:tabs>
          <w:tab w:val="left" w:pos="4820"/>
        </w:tabs>
        <w:spacing w:before="0"/>
        <w:jc w:val="left"/>
        <w:rPr>
          <w:sz w:val="22"/>
          <w:szCs w:val="22"/>
          <w:lang w:val="bg-BG"/>
        </w:rPr>
      </w:pPr>
    </w:p>
    <w:p w14:paraId="127BF92F"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Преди употреба прочетете листовката.</w:t>
      </w:r>
    </w:p>
    <w:p w14:paraId="39132A1C" w14:textId="207D3368" w:rsidR="00BF70E4" w:rsidRPr="00F74A1D" w:rsidRDefault="00BF70E4" w:rsidP="007117F8">
      <w:pPr>
        <w:tabs>
          <w:tab w:val="left" w:pos="4820"/>
        </w:tabs>
        <w:spacing w:before="0"/>
        <w:jc w:val="left"/>
        <w:rPr>
          <w:sz w:val="22"/>
          <w:szCs w:val="22"/>
          <w:lang w:val="bg-BG"/>
        </w:rPr>
      </w:pPr>
      <w:r w:rsidRPr="00F74A1D">
        <w:rPr>
          <w:sz w:val="22"/>
          <w:szCs w:val="22"/>
          <w:lang w:val="bg-BG"/>
        </w:rPr>
        <w:t>Подкожно приложение</w:t>
      </w:r>
    </w:p>
    <w:p w14:paraId="2F434A31" w14:textId="77777777" w:rsidR="00BF70E4" w:rsidRPr="00F74A1D" w:rsidRDefault="00BF70E4" w:rsidP="007117F8">
      <w:pPr>
        <w:tabs>
          <w:tab w:val="left" w:pos="4820"/>
        </w:tabs>
        <w:spacing w:before="0"/>
        <w:jc w:val="left"/>
        <w:rPr>
          <w:b/>
          <w:sz w:val="22"/>
          <w:szCs w:val="22"/>
          <w:lang w:val="bg-BG"/>
        </w:rPr>
      </w:pPr>
    </w:p>
    <w:p w14:paraId="4382015B" w14:textId="77777777" w:rsidR="00BF70E4" w:rsidRPr="00F74A1D" w:rsidRDefault="00BF70E4" w:rsidP="007117F8">
      <w:pPr>
        <w:tabs>
          <w:tab w:val="left" w:pos="4820"/>
        </w:tabs>
        <w:spacing w:before="0"/>
        <w:jc w:val="left"/>
        <w:rPr>
          <w:b/>
          <w:sz w:val="22"/>
          <w:szCs w:val="22"/>
          <w:lang w:val="bg-BG"/>
        </w:rPr>
      </w:pPr>
    </w:p>
    <w:p w14:paraId="6D7AEBC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специално предупреждение, че лекарственият продукт трябва да се съхранява на МЯСТО ДАЛЕЧЕ ОТ ПОГЛЕДА И ДОСЕГА НА ДЕЦА</w:t>
      </w:r>
    </w:p>
    <w:p w14:paraId="1FB51F52" w14:textId="77777777" w:rsidR="00BF70E4" w:rsidRPr="00F74A1D" w:rsidRDefault="00BF70E4" w:rsidP="007117F8">
      <w:pPr>
        <w:tabs>
          <w:tab w:val="left" w:pos="4820"/>
        </w:tabs>
        <w:spacing w:before="0"/>
        <w:jc w:val="left"/>
        <w:rPr>
          <w:sz w:val="22"/>
          <w:szCs w:val="22"/>
          <w:lang w:val="bg-BG"/>
        </w:rPr>
      </w:pPr>
    </w:p>
    <w:p w14:paraId="027F4C68"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68A2ED6C" w14:textId="77777777" w:rsidR="00BF70E4" w:rsidRPr="00F74A1D" w:rsidRDefault="00BF70E4" w:rsidP="007117F8">
      <w:pPr>
        <w:spacing w:before="0"/>
        <w:jc w:val="left"/>
        <w:rPr>
          <w:b/>
          <w:sz w:val="22"/>
          <w:szCs w:val="22"/>
          <w:lang w:val="bg-BG"/>
        </w:rPr>
      </w:pPr>
    </w:p>
    <w:p w14:paraId="4D7B388E" w14:textId="77777777" w:rsidR="00BF70E4" w:rsidRPr="00F74A1D" w:rsidRDefault="00BF70E4" w:rsidP="007117F8">
      <w:pPr>
        <w:tabs>
          <w:tab w:val="left" w:pos="4820"/>
        </w:tabs>
        <w:spacing w:before="0"/>
        <w:jc w:val="left"/>
        <w:rPr>
          <w:b/>
          <w:sz w:val="22"/>
          <w:szCs w:val="22"/>
          <w:lang w:val="bg-BG"/>
        </w:rPr>
      </w:pPr>
    </w:p>
    <w:p w14:paraId="0B3574C8" w14:textId="77777777" w:rsidR="00BF70E4" w:rsidRPr="00F74A1D" w:rsidRDefault="00BF70E4" w:rsidP="009A7B40">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други специални предупреждения, ако е необходимо</w:t>
      </w:r>
    </w:p>
    <w:p w14:paraId="1CCDE44A" w14:textId="77777777" w:rsidR="00BF70E4" w:rsidRPr="00F74A1D" w:rsidRDefault="00BF70E4" w:rsidP="009A7B40">
      <w:pPr>
        <w:keepNext/>
        <w:tabs>
          <w:tab w:val="left" w:pos="4820"/>
        </w:tabs>
        <w:spacing w:before="0"/>
        <w:jc w:val="left"/>
        <w:rPr>
          <w:sz w:val="22"/>
          <w:szCs w:val="22"/>
          <w:lang w:val="bg-BG"/>
        </w:rPr>
      </w:pPr>
    </w:p>
    <w:p w14:paraId="21BBB73D" w14:textId="77777777" w:rsidR="00BF70E4" w:rsidRPr="00F74A1D" w:rsidRDefault="00BF70E4" w:rsidP="007117F8">
      <w:pPr>
        <w:tabs>
          <w:tab w:val="left" w:pos="4820"/>
        </w:tabs>
        <w:spacing w:before="0"/>
        <w:jc w:val="left"/>
        <w:rPr>
          <w:sz w:val="22"/>
          <w:szCs w:val="22"/>
          <w:lang w:val="bg-BG"/>
        </w:rPr>
      </w:pPr>
    </w:p>
    <w:p w14:paraId="39715629"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lastRenderedPageBreak/>
        <w:t>8.</w:t>
      </w:r>
      <w:r w:rsidRPr="00F74A1D">
        <w:rPr>
          <w:b/>
          <w:caps/>
          <w:sz w:val="22"/>
          <w:szCs w:val="22"/>
          <w:lang w:val="bg-BG"/>
        </w:rPr>
        <w:tab/>
        <w:t>дата на изтичане НА срока на годност</w:t>
      </w:r>
    </w:p>
    <w:p w14:paraId="4C0322CF" w14:textId="77777777" w:rsidR="00BF70E4" w:rsidRPr="00F74A1D" w:rsidRDefault="00BF70E4" w:rsidP="007117F8">
      <w:pPr>
        <w:keepNext/>
        <w:tabs>
          <w:tab w:val="left" w:pos="4820"/>
        </w:tabs>
        <w:spacing w:before="0"/>
        <w:jc w:val="left"/>
        <w:rPr>
          <w:sz w:val="22"/>
          <w:szCs w:val="22"/>
          <w:lang w:val="bg-BG"/>
        </w:rPr>
      </w:pPr>
    </w:p>
    <w:p w14:paraId="2F5B36B8"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Годен до:</w:t>
      </w:r>
    </w:p>
    <w:p w14:paraId="594EEA50" w14:textId="77777777" w:rsidR="00BF70E4" w:rsidRPr="00F74A1D" w:rsidRDefault="00BF70E4" w:rsidP="007117F8">
      <w:pPr>
        <w:tabs>
          <w:tab w:val="left" w:pos="4820"/>
        </w:tabs>
        <w:spacing w:before="0"/>
        <w:jc w:val="left"/>
        <w:rPr>
          <w:sz w:val="22"/>
          <w:szCs w:val="22"/>
          <w:lang w:val="bg-BG"/>
        </w:rPr>
      </w:pPr>
    </w:p>
    <w:p w14:paraId="437FE51D" w14:textId="77777777" w:rsidR="00BF70E4" w:rsidRPr="00F74A1D" w:rsidRDefault="00BF70E4" w:rsidP="007117F8">
      <w:pPr>
        <w:tabs>
          <w:tab w:val="left" w:pos="4820"/>
        </w:tabs>
        <w:spacing w:before="0"/>
        <w:jc w:val="left"/>
        <w:rPr>
          <w:sz w:val="22"/>
          <w:szCs w:val="22"/>
          <w:lang w:val="bg-BG"/>
        </w:rPr>
      </w:pPr>
    </w:p>
    <w:p w14:paraId="1C857283"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9.</w:t>
      </w:r>
      <w:r w:rsidRPr="00F74A1D">
        <w:rPr>
          <w:b/>
          <w:caps/>
          <w:sz w:val="22"/>
          <w:szCs w:val="22"/>
          <w:lang w:val="bg-BG"/>
        </w:rPr>
        <w:tab/>
        <w:t>специални условия на съхранение</w:t>
      </w:r>
    </w:p>
    <w:p w14:paraId="4686D16C" w14:textId="77777777" w:rsidR="00BF70E4" w:rsidRPr="00F74A1D" w:rsidRDefault="00BF70E4" w:rsidP="007117F8">
      <w:pPr>
        <w:keepNext/>
        <w:tabs>
          <w:tab w:val="left" w:pos="4820"/>
        </w:tabs>
        <w:spacing w:before="0"/>
        <w:jc w:val="left"/>
        <w:rPr>
          <w:sz w:val="22"/>
          <w:szCs w:val="22"/>
          <w:lang w:val="bg-BG"/>
        </w:rPr>
      </w:pPr>
    </w:p>
    <w:p w14:paraId="3D1D012A"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не се съхранява над 25°C. Да се съхранява в оригиналната опаковка, за да се предпази от светлина.</w:t>
      </w:r>
    </w:p>
    <w:p w14:paraId="1CC27570" w14:textId="77777777" w:rsidR="00BF70E4" w:rsidRPr="00F74A1D" w:rsidRDefault="00BF70E4" w:rsidP="007117F8">
      <w:pPr>
        <w:tabs>
          <w:tab w:val="left" w:pos="4820"/>
        </w:tabs>
        <w:spacing w:before="0"/>
        <w:jc w:val="left"/>
        <w:rPr>
          <w:sz w:val="22"/>
          <w:szCs w:val="22"/>
          <w:lang w:val="bg-BG"/>
        </w:rPr>
      </w:pPr>
    </w:p>
    <w:p w14:paraId="6B20009C" w14:textId="77777777" w:rsidR="00BF70E4" w:rsidRPr="00F74A1D" w:rsidRDefault="00BF70E4" w:rsidP="007117F8">
      <w:pPr>
        <w:tabs>
          <w:tab w:val="left" w:pos="4820"/>
        </w:tabs>
        <w:spacing w:before="0"/>
        <w:jc w:val="left"/>
        <w:rPr>
          <w:sz w:val="22"/>
          <w:szCs w:val="22"/>
          <w:lang w:val="bg-BG"/>
        </w:rPr>
      </w:pPr>
    </w:p>
    <w:p w14:paraId="45C43FF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14D75BD3" w14:textId="77777777" w:rsidR="00BF70E4" w:rsidRPr="00F74A1D" w:rsidRDefault="00BF70E4" w:rsidP="007117F8">
      <w:pPr>
        <w:tabs>
          <w:tab w:val="left" w:pos="4820"/>
        </w:tabs>
        <w:spacing w:before="0"/>
        <w:jc w:val="left"/>
        <w:rPr>
          <w:sz w:val="22"/>
          <w:szCs w:val="22"/>
          <w:lang w:val="bg-BG"/>
        </w:rPr>
      </w:pPr>
    </w:p>
    <w:p w14:paraId="24EA66C0"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Всеки неизползван разтвор да се изхвърля.</w:t>
      </w:r>
    </w:p>
    <w:p w14:paraId="4F7496F6" w14:textId="77777777" w:rsidR="00BF70E4" w:rsidRPr="00F74A1D" w:rsidRDefault="00BF70E4" w:rsidP="007117F8">
      <w:pPr>
        <w:tabs>
          <w:tab w:val="left" w:pos="4820"/>
        </w:tabs>
        <w:spacing w:before="0"/>
        <w:jc w:val="left"/>
        <w:rPr>
          <w:sz w:val="22"/>
          <w:szCs w:val="22"/>
          <w:lang w:val="bg-BG"/>
        </w:rPr>
      </w:pPr>
    </w:p>
    <w:p w14:paraId="46D03295" w14:textId="77777777" w:rsidR="00BF70E4" w:rsidRPr="00F74A1D" w:rsidRDefault="00BF70E4" w:rsidP="007117F8">
      <w:pPr>
        <w:tabs>
          <w:tab w:val="left" w:pos="4820"/>
        </w:tabs>
        <w:spacing w:before="0"/>
        <w:jc w:val="left"/>
        <w:rPr>
          <w:sz w:val="22"/>
          <w:szCs w:val="22"/>
          <w:lang w:val="bg-BG"/>
        </w:rPr>
      </w:pPr>
    </w:p>
    <w:p w14:paraId="3C31687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11.</w:t>
      </w:r>
      <w:r w:rsidRPr="00F74A1D">
        <w:rPr>
          <w:b/>
          <w:caps/>
          <w:sz w:val="22"/>
          <w:szCs w:val="22"/>
          <w:lang w:val="bg-BG"/>
        </w:rPr>
        <w:tab/>
        <w:t>име и адрес на притежателя на разрешението за употреба</w:t>
      </w:r>
    </w:p>
    <w:p w14:paraId="4E80FA50" w14:textId="77777777" w:rsidR="00BF70E4" w:rsidRPr="00F74A1D" w:rsidRDefault="00BF70E4" w:rsidP="007117F8">
      <w:pPr>
        <w:tabs>
          <w:tab w:val="left" w:pos="4820"/>
        </w:tabs>
        <w:spacing w:before="0"/>
        <w:jc w:val="left"/>
        <w:rPr>
          <w:sz w:val="22"/>
          <w:szCs w:val="22"/>
          <w:lang w:val="bg-BG"/>
        </w:rPr>
      </w:pPr>
    </w:p>
    <w:p w14:paraId="450FB68A" w14:textId="77777777" w:rsidR="00CB4646" w:rsidRPr="009036E3" w:rsidRDefault="00CB4646" w:rsidP="00CB4646">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06DAA00E" w14:textId="77777777" w:rsidR="00CB4646" w:rsidRPr="009036E3" w:rsidRDefault="00CB4646" w:rsidP="00CB4646">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0C3AFD59" w14:textId="77777777" w:rsidR="00CB4646" w:rsidRPr="009036E3" w:rsidRDefault="00CB4646" w:rsidP="00CB4646">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4E160504" w14:textId="77777777" w:rsidR="00CB4646" w:rsidRPr="0031013F" w:rsidRDefault="00CB4646" w:rsidP="00CB4646">
      <w:pPr>
        <w:tabs>
          <w:tab w:val="left" w:pos="851"/>
        </w:tabs>
        <w:spacing w:before="0"/>
        <w:jc w:val="left"/>
        <w:rPr>
          <w:sz w:val="22"/>
          <w:szCs w:val="22"/>
          <w:lang w:val="bg-BG"/>
        </w:rPr>
      </w:pPr>
      <w:r>
        <w:rPr>
          <w:sz w:val="22"/>
          <w:szCs w:val="22"/>
          <w:lang w:val="bg-BG"/>
        </w:rPr>
        <w:t>Нидерландия</w:t>
      </w:r>
    </w:p>
    <w:p w14:paraId="3DCB4172" w14:textId="77777777" w:rsidR="00BF70E4" w:rsidRPr="00F74A1D" w:rsidRDefault="00BF70E4" w:rsidP="007117F8">
      <w:pPr>
        <w:tabs>
          <w:tab w:val="left" w:pos="4253"/>
        </w:tabs>
        <w:spacing w:before="0"/>
        <w:jc w:val="left"/>
        <w:rPr>
          <w:sz w:val="22"/>
          <w:szCs w:val="22"/>
          <w:lang w:val="bg-BG"/>
        </w:rPr>
      </w:pPr>
    </w:p>
    <w:p w14:paraId="399A87D5" w14:textId="77777777" w:rsidR="00BF70E4" w:rsidRPr="00F74A1D" w:rsidRDefault="00BF70E4" w:rsidP="007117F8">
      <w:pPr>
        <w:tabs>
          <w:tab w:val="left" w:pos="4253"/>
        </w:tabs>
        <w:spacing w:before="0"/>
        <w:jc w:val="left"/>
        <w:rPr>
          <w:sz w:val="22"/>
          <w:szCs w:val="22"/>
          <w:lang w:val="bg-BG"/>
        </w:rPr>
      </w:pPr>
    </w:p>
    <w:p w14:paraId="7859D2EA"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12.</w:t>
      </w:r>
      <w:r w:rsidRPr="00F74A1D">
        <w:rPr>
          <w:b/>
          <w:caps/>
          <w:sz w:val="22"/>
          <w:szCs w:val="22"/>
          <w:lang w:val="bg-BG"/>
        </w:rPr>
        <w:tab/>
        <w:t>номер(а) на разрешението за употреба</w:t>
      </w:r>
    </w:p>
    <w:p w14:paraId="28FD415D" w14:textId="77777777" w:rsidR="00BF70E4" w:rsidRPr="00F74A1D" w:rsidRDefault="00BF70E4" w:rsidP="007117F8">
      <w:pPr>
        <w:spacing w:before="0"/>
        <w:jc w:val="left"/>
        <w:rPr>
          <w:sz w:val="22"/>
          <w:szCs w:val="22"/>
          <w:lang w:val="bg-BG"/>
        </w:rPr>
      </w:pPr>
    </w:p>
    <w:p w14:paraId="16C1450F" w14:textId="7E29D6B3" w:rsidR="00BF70E4" w:rsidRPr="0093713F" w:rsidRDefault="00BF70E4" w:rsidP="00DA0C7E">
      <w:pPr>
        <w:tabs>
          <w:tab w:val="left" w:pos="1701"/>
        </w:tabs>
        <w:spacing w:before="0"/>
        <w:jc w:val="left"/>
        <w:rPr>
          <w:sz w:val="22"/>
          <w:szCs w:val="22"/>
          <w:shd w:val="clear" w:color="auto" w:fill="D9D9D9"/>
          <w:lang w:val="bg-BG"/>
        </w:rPr>
      </w:pPr>
      <w:r w:rsidRPr="00F74A1D">
        <w:rPr>
          <w:sz w:val="22"/>
          <w:szCs w:val="22"/>
          <w:lang w:val="bg-BG"/>
        </w:rPr>
        <w:t>EU/1/95/001/025</w:t>
      </w:r>
      <w:r w:rsidRPr="00F74A1D">
        <w:rPr>
          <w:sz w:val="22"/>
          <w:szCs w:val="22"/>
          <w:lang w:val="bg-BG"/>
        </w:rPr>
        <w:tab/>
      </w:r>
      <w:r w:rsidRPr="0093713F">
        <w:rPr>
          <w:sz w:val="22"/>
          <w:szCs w:val="22"/>
          <w:shd w:val="clear" w:color="auto" w:fill="D9D9D9"/>
          <w:lang w:val="bg-BG"/>
        </w:rPr>
        <w:t>1 флакон с прах за инжекционен разтвор</w:t>
      </w:r>
    </w:p>
    <w:p w14:paraId="0F8313BD" w14:textId="261E7A87" w:rsidR="00BF70E4" w:rsidRPr="0093713F" w:rsidRDefault="00BF70E4" w:rsidP="00CB4646">
      <w:pPr>
        <w:tabs>
          <w:tab w:val="left" w:pos="1701"/>
          <w:tab w:val="left" w:pos="3938"/>
          <w:tab w:val="left" w:pos="8986"/>
        </w:tabs>
        <w:spacing w:before="0"/>
        <w:jc w:val="left"/>
        <w:rPr>
          <w:sz w:val="22"/>
          <w:szCs w:val="22"/>
          <w:shd w:val="clear" w:color="auto" w:fill="D9D9D9"/>
          <w:lang w:val="bg-BG"/>
        </w:rPr>
      </w:pPr>
      <w:r w:rsidRPr="00F74A1D">
        <w:rPr>
          <w:sz w:val="22"/>
          <w:szCs w:val="22"/>
          <w:lang w:val="bg-BG"/>
        </w:rPr>
        <w:tab/>
      </w:r>
      <w:r w:rsidRPr="0093713F">
        <w:rPr>
          <w:sz w:val="22"/>
          <w:szCs w:val="22"/>
          <w:shd w:val="clear" w:color="auto" w:fill="D9D9D9"/>
          <w:lang w:val="bg-BG"/>
        </w:rPr>
        <w:t>1 предварително напълнена спринцовка с разтворител</w:t>
      </w:r>
    </w:p>
    <w:p w14:paraId="3298F17C" w14:textId="77777777" w:rsidR="00BF70E4" w:rsidRPr="00F74A1D" w:rsidRDefault="00BF70E4" w:rsidP="007117F8">
      <w:pPr>
        <w:tabs>
          <w:tab w:val="left" w:pos="1701"/>
          <w:tab w:val="left" w:pos="3938"/>
          <w:tab w:val="left" w:pos="8986"/>
        </w:tabs>
        <w:spacing w:before="0"/>
        <w:jc w:val="left"/>
        <w:rPr>
          <w:sz w:val="22"/>
          <w:szCs w:val="22"/>
          <w:lang w:val="bg-BG"/>
        </w:rPr>
      </w:pPr>
    </w:p>
    <w:p w14:paraId="3074E1E3" w14:textId="7A4F5D4A" w:rsidR="00BF70E4" w:rsidRPr="00F74A1D" w:rsidRDefault="00BF70E4" w:rsidP="00DA0C7E">
      <w:pPr>
        <w:shd w:val="clear" w:color="auto" w:fill="FFFFFF"/>
        <w:tabs>
          <w:tab w:val="left" w:pos="1701"/>
        </w:tabs>
        <w:spacing w:before="0"/>
        <w:jc w:val="left"/>
        <w:rPr>
          <w:sz w:val="22"/>
          <w:szCs w:val="22"/>
          <w:lang w:val="bg-BG"/>
        </w:rPr>
      </w:pPr>
      <w:r w:rsidRPr="00F74A1D">
        <w:rPr>
          <w:sz w:val="22"/>
          <w:szCs w:val="22"/>
          <w:shd w:val="clear" w:color="auto" w:fill="D9D9D9"/>
          <w:lang w:val="bg-BG"/>
        </w:rPr>
        <w:t>EU/1/95/001/026</w:t>
      </w:r>
      <w:r w:rsidRPr="00F74A1D">
        <w:rPr>
          <w:sz w:val="22"/>
          <w:szCs w:val="22"/>
          <w:shd w:val="clear" w:color="auto" w:fill="D9D9D9"/>
          <w:lang w:val="bg-BG"/>
        </w:rPr>
        <w:tab/>
        <w:t>5 флакона с прах за инжекционен разтвор</w:t>
      </w:r>
    </w:p>
    <w:p w14:paraId="0F0A9204" w14:textId="51BACE54" w:rsidR="00BF70E4" w:rsidRPr="00F74A1D" w:rsidRDefault="00BF70E4" w:rsidP="00CB4646">
      <w:pPr>
        <w:shd w:val="clear" w:color="auto" w:fill="FFFFFF"/>
        <w:tabs>
          <w:tab w:val="left" w:pos="1701"/>
          <w:tab w:val="left" w:pos="3938"/>
          <w:tab w:val="left" w:pos="8986"/>
        </w:tabs>
        <w:spacing w:before="0"/>
        <w:jc w:val="left"/>
        <w:rPr>
          <w:sz w:val="22"/>
          <w:szCs w:val="22"/>
          <w:lang w:val="bg-BG"/>
        </w:rPr>
      </w:pPr>
      <w:r w:rsidRPr="00963CD0">
        <w:rPr>
          <w:sz w:val="22"/>
          <w:szCs w:val="22"/>
          <w:lang w:val="bg-BG"/>
        </w:rPr>
        <w:tab/>
      </w:r>
      <w:r w:rsidRPr="00F74A1D">
        <w:rPr>
          <w:sz w:val="22"/>
          <w:szCs w:val="22"/>
          <w:shd w:val="clear" w:color="auto" w:fill="D9D9D9"/>
          <w:lang w:val="bg-BG"/>
        </w:rPr>
        <w:t>5 предварително напълнени спринцовки с разтворител</w:t>
      </w:r>
    </w:p>
    <w:p w14:paraId="2390610C" w14:textId="77777777" w:rsidR="00BF70E4" w:rsidRPr="00F74A1D" w:rsidRDefault="00BF70E4" w:rsidP="007117F8">
      <w:pPr>
        <w:shd w:val="clear" w:color="auto" w:fill="FFFFFF"/>
        <w:tabs>
          <w:tab w:val="left" w:pos="1701"/>
          <w:tab w:val="left" w:pos="3938"/>
          <w:tab w:val="left" w:pos="8986"/>
        </w:tabs>
        <w:spacing w:before="0"/>
        <w:jc w:val="left"/>
        <w:rPr>
          <w:sz w:val="22"/>
          <w:szCs w:val="22"/>
          <w:lang w:val="bg-BG"/>
        </w:rPr>
      </w:pPr>
    </w:p>
    <w:p w14:paraId="74E7C8AC" w14:textId="068A3C78" w:rsidR="00BF70E4" w:rsidRPr="00F74A1D" w:rsidRDefault="00BF70E4" w:rsidP="00DA0C7E">
      <w:pPr>
        <w:shd w:val="clear" w:color="auto" w:fill="FFFFFF"/>
        <w:tabs>
          <w:tab w:val="left" w:pos="1701"/>
        </w:tabs>
        <w:spacing w:before="0"/>
        <w:jc w:val="left"/>
        <w:rPr>
          <w:sz w:val="22"/>
          <w:szCs w:val="22"/>
          <w:lang w:val="bg-BG"/>
        </w:rPr>
      </w:pPr>
      <w:r w:rsidRPr="00F74A1D">
        <w:rPr>
          <w:sz w:val="22"/>
          <w:szCs w:val="22"/>
          <w:shd w:val="clear" w:color="auto" w:fill="D9D9D9"/>
          <w:lang w:val="bg-BG"/>
        </w:rPr>
        <w:t>EU/1/95/001/027</w:t>
      </w:r>
      <w:r w:rsidRPr="00F74A1D">
        <w:rPr>
          <w:sz w:val="22"/>
          <w:szCs w:val="22"/>
          <w:shd w:val="clear" w:color="auto" w:fill="D9D9D9"/>
          <w:lang w:val="bg-BG"/>
        </w:rPr>
        <w:tab/>
        <w:t>10 флакона с прах за инжекционен разтвор</w:t>
      </w:r>
    </w:p>
    <w:p w14:paraId="7B0A5AFA" w14:textId="003E73CE" w:rsidR="00BF70E4" w:rsidRPr="00F74A1D" w:rsidRDefault="00BF70E4" w:rsidP="00CB4646">
      <w:pPr>
        <w:shd w:val="clear" w:color="auto" w:fill="FFFFFF"/>
        <w:tabs>
          <w:tab w:val="left" w:pos="1701"/>
          <w:tab w:val="left" w:pos="3938"/>
          <w:tab w:val="left" w:pos="8986"/>
        </w:tabs>
        <w:spacing w:before="0"/>
        <w:jc w:val="left"/>
        <w:rPr>
          <w:sz w:val="22"/>
          <w:szCs w:val="22"/>
          <w:lang w:val="bg-BG"/>
        </w:rPr>
      </w:pPr>
      <w:r w:rsidRPr="00963CD0">
        <w:rPr>
          <w:sz w:val="22"/>
          <w:szCs w:val="22"/>
          <w:lang w:val="bg-BG"/>
        </w:rPr>
        <w:tab/>
      </w:r>
      <w:r w:rsidRPr="00F74A1D">
        <w:rPr>
          <w:sz w:val="22"/>
          <w:szCs w:val="22"/>
          <w:shd w:val="clear" w:color="auto" w:fill="D9D9D9"/>
          <w:lang w:val="bg-BG"/>
        </w:rPr>
        <w:t>10 предварително напълнени спринцовки с разтворител</w:t>
      </w:r>
    </w:p>
    <w:p w14:paraId="5751299F" w14:textId="77777777" w:rsidR="00BF70E4" w:rsidRPr="00F74A1D" w:rsidRDefault="00BF70E4" w:rsidP="007117F8">
      <w:pPr>
        <w:spacing w:before="0"/>
        <w:jc w:val="left"/>
        <w:rPr>
          <w:sz w:val="22"/>
          <w:szCs w:val="22"/>
          <w:lang w:val="bg-BG"/>
        </w:rPr>
      </w:pPr>
    </w:p>
    <w:p w14:paraId="5FB69BE4" w14:textId="77777777" w:rsidR="00BF70E4" w:rsidRPr="00F74A1D" w:rsidRDefault="00BF70E4" w:rsidP="007117F8">
      <w:pPr>
        <w:spacing w:before="0"/>
        <w:jc w:val="left"/>
        <w:rPr>
          <w:sz w:val="22"/>
          <w:szCs w:val="22"/>
          <w:lang w:val="bg-BG"/>
        </w:rPr>
      </w:pPr>
    </w:p>
    <w:p w14:paraId="7B875F9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13.</w:t>
      </w:r>
      <w:r w:rsidRPr="00F74A1D">
        <w:rPr>
          <w:b/>
          <w:caps/>
          <w:sz w:val="22"/>
          <w:szCs w:val="22"/>
          <w:lang w:val="bg-BG"/>
        </w:rPr>
        <w:tab/>
        <w:t>ПАРТИДЕН НОМЕР</w:t>
      </w:r>
    </w:p>
    <w:p w14:paraId="136AA43C" w14:textId="77777777" w:rsidR="00BF70E4" w:rsidRPr="00F74A1D" w:rsidRDefault="00BF70E4" w:rsidP="007117F8">
      <w:pPr>
        <w:spacing w:before="0"/>
        <w:jc w:val="left"/>
        <w:rPr>
          <w:sz w:val="22"/>
          <w:szCs w:val="22"/>
          <w:lang w:val="bg-BG"/>
        </w:rPr>
      </w:pPr>
    </w:p>
    <w:p w14:paraId="7D2B41D3" w14:textId="77777777" w:rsidR="00BF70E4" w:rsidRPr="00F74A1D" w:rsidRDefault="00BF70E4" w:rsidP="007117F8">
      <w:pPr>
        <w:spacing w:before="0"/>
        <w:jc w:val="left"/>
        <w:rPr>
          <w:sz w:val="22"/>
          <w:szCs w:val="22"/>
          <w:lang w:val="bg-BG"/>
        </w:rPr>
      </w:pPr>
      <w:r w:rsidRPr="00F74A1D">
        <w:rPr>
          <w:sz w:val="22"/>
          <w:szCs w:val="22"/>
          <w:lang w:val="bg-BG"/>
        </w:rPr>
        <w:t xml:space="preserve">Партида: </w:t>
      </w:r>
    </w:p>
    <w:p w14:paraId="7F89260C" w14:textId="77777777" w:rsidR="00BF70E4" w:rsidRPr="00F74A1D" w:rsidRDefault="00BF70E4" w:rsidP="007117F8">
      <w:pPr>
        <w:spacing w:before="0"/>
        <w:jc w:val="left"/>
        <w:rPr>
          <w:sz w:val="22"/>
          <w:szCs w:val="22"/>
          <w:lang w:val="bg-BG"/>
        </w:rPr>
      </w:pPr>
      <w:r w:rsidRPr="00F74A1D">
        <w:rPr>
          <w:sz w:val="22"/>
          <w:szCs w:val="22"/>
          <w:lang w:val="bg-BG"/>
        </w:rPr>
        <w:t xml:space="preserve">Партида на разтворителя: </w:t>
      </w:r>
    </w:p>
    <w:p w14:paraId="4B8597DD" w14:textId="77777777" w:rsidR="00BF70E4" w:rsidRPr="00F74A1D" w:rsidRDefault="00BF70E4" w:rsidP="007117F8">
      <w:pPr>
        <w:spacing w:before="0"/>
        <w:jc w:val="left"/>
        <w:rPr>
          <w:sz w:val="22"/>
          <w:szCs w:val="22"/>
          <w:lang w:val="bg-BG"/>
        </w:rPr>
      </w:pPr>
    </w:p>
    <w:p w14:paraId="5F1FDCB7" w14:textId="77777777" w:rsidR="00BF70E4" w:rsidRPr="00F74A1D" w:rsidRDefault="00BF70E4" w:rsidP="007117F8">
      <w:pPr>
        <w:spacing w:before="0"/>
        <w:jc w:val="left"/>
        <w:rPr>
          <w:sz w:val="22"/>
          <w:szCs w:val="22"/>
          <w:lang w:val="bg-BG"/>
        </w:rPr>
      </w:pPr>
    </w:p>
    <w:p w14:paraId="646333B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14.</w:t>
      </w:r>
      <w:r w:rsidRPr="00F74A1D">
        <w:rPr>
          <w:b/>
          <w:caps/>
          <w:sz w:val="22"/>
          <w:szCs w:val="22"/>
          <w:lang w:val="bg-BG"/>
        </w:rPr>
        <w:tab/>
        <w:t>начин на отпускане</w:t>
      </w:r>
    </w:p>
    <w:p w14:paraId="4CC4E301" w14:textId="77777777" w:rsidR="00BF70E4" w:rsidRPr="00F74A1D" w:rsidRDefault="00BF70E4" w:rsidP="007117F8">
      <w:pPr>
        <w:spacing w:before="0"/>
        <w:jc w:val="left"/>
        <w:rPr>
          <w:sz w:val="22"/>
          <w:szCs w:val="22"/>
          <w:lang w:val="bg-BG"/>
        </w:rPr>
      </w:pPr>
    </w:p>
    <w:p w14:paraId="1FBF5DA8" w14:textId="77777777" w:rsidR="00BF70E4" w:rsidRPr="00F74A1D" w:rsidRDefault="00BF70E4" w:rsidP="007117F8">
      <w:pPr>
        <w:spacing w:before="0"/>
        <w:jc w:val="left"/>
        <w:rPr>
          <w:sz w:val="22"/>
          <w:szCs w:val="22"/>
          <w:lang w:val="bg-BG"/>
        </w:rPr>
      </w:pPr>
    </w:p>
    <w:p w14:paraId="0B78BA2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15.</w:t>
      </w:r>
      <w:r w:rsidRPr="00F74A1D">
        <w:rPr>
          <w:b/>
          <w:caps/>
          <w:sz w:val="22"/>
          <w:szCs w:val="22"/>
          <w:lang w:val="bg-BG"/>
        </w:rPr>
        <w:tab/>
        <w:t>УКАЗАНИЯ ЗА УПОТРЕБА</w:t>
      </w:r>
    </w:p>
    <w:p w14:paraId="3189D530" w14:textId="77777777" w:rsidR="00BF70E4" w:rsidRPr="00F74A1D" w:rsidRDefault="00BF70E4" w:rsidP="007117F8">
      <w:pPr>
        <w:spacing w:before="0"/>
        <w:jc w:val="left"/>
        <w:rPr>
          <w:sz w:val="22"/>
          <w:szCs w:val="22"/>
          <w:lang w:val="bg-BG"/>
        </w:rPr>
      </w:pPr>
    </w:p>
    <w:p w14:paraId="0FC471AD" w14:textId="77777777" w:rsidR="00BF70E4" w:rsidRPr="00F74A1D" w:rsidRDefault="00BF70E4" w:rsidP="007117F8">
      <w:pPr>
        <w:spacing w:before="0"/>
        <w:jc w:val="left"/>
        <w:rPr>
          <w:sz w:val="22"/>
          <w:szCs w:val="22"/>
          <w:lang w:val="bg-BG"/>
        </w:rPr>
      </w:pPr>
    </w:p>
    <w:p w14:paraId="7E49A826" w14:textId="77777777" w:rsidR="00BF70E4" w:rsidRPr="00F74A1D" w:rsidRDefault="00BF70E4" w:rsidP="009A7B40">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16.</w:t>
      </w:r>
      <w:r w:rsidRPr="00F74A1D">
        <w:rPr>
          <w:b/>
          <w:caps/>
          <w:sz w:val="22"/>
          <w:szCs w:val="22"/>
          <w:lang w:val="bg-BG"/>
        </w:rPr>
        <w:tab/>
        <w:t>ИНФОРМАЦИЯ НА БРАЙЛОВА АЗБУКА</w:t>
      </w:r>
    </w:p>
    <w:p w14:paraId="6AC4C3BF" w14:textId="77777777" w:rsidR="00BF70E4" w:rsidRPr="00F74A1D" w:rsidRDefault="00BF70E4" w:rsidP="009A7B40">
      <w:pPr>
        <w:keepNext/>
        <w:spacing w:before="0"/>
        <w:jc w:val="left"/>
        <w:rPr>
          <w:sz w:val="22"/>
          <w:szCs w:val="22"/>
          <w:lang w:val="bg-BG"/>
        </w:rPr>
      </w:pPr>
    </w:p>
    <w:p w14:paraId="19965FAA"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75 iu</w:t>
      </w:r>
    </w:p>
    <w:p w14:paraId="38E0B82D" w14:textId="77777777" w:rsidR="00AA1102" w:rsidRPr="00F74A1D" w:rsidRDefault="00AA1102" w:rsidP="007117F8">
      <w:pPr>
        <w:spacing w:before="0"/>
        <w:rPr>
          <w:color w:val="000000"/>
          <w:sz w:val="22"/>
          <w:szCs w:val="22"/>
          <w:lang w:val="bg-BG"/>
        </w:rPr>
      </w:pPr>
    </w:p>
    <w:p w14:paraId="200671C3" w14:textId="77777777" w:rsidR="00AA1102" w:rsidRPr="00F74A1D" w:rsidRDefault="00AA1102" w:rsidP="007117F8">
      <w:pPr>
        <w:spacing w:before="0"/>
        <w:rPr>
          <w:color w:val="000000"/>
          <w:sz w:val="22"/>
          <w:szCs w:val="22"/>
          <w:lang w:val="bg-BG"/>
        </w:rPr>
      </w:pPr>
    </w:p>
    <w:p w14:paraId="32471065"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lastRenderedPageBreak/>
        <w:t>17.</w:t>
      </w:r>
      <w:r w:rsidRPr="00F74A1D">
        <w:rPr>
          <w:b/>
          <w:caps/>
          <w:sz w:val="22"/>
          <w:szCs w:val="22"/>
          <w:lang w:val="bg-BG"/>
        </w:rPr>
        <w:tab/>
        <w:t>УНИКАЛЕН ИДЕНТИФИКАТОР — ДВУИЗМЕРЕН БАРКОД</w:t>
      </w:r>
    </w:p>
    <w:p w14:paraId="6B4CC243" w14:textId="77777777" w:rsidR="00AA1102" w:rsidRPr="00F74A1D" w:rsidRDefault="00AA1102" w:rsidP="009A7B40">
      <w:pPr>
        <w:keepNext/>
        <w:spacing w:before="0"/>
        <w:rPr>
          <w:color w:val="000000"/>
          <w:sz w:val="22"/>
          <w:szCs w:val="22"/>
          <w:lang w:val="bg-BG"/>
        </w:rPr>
      </w:pPr>
    </w:p>
    <w:p w14:paraId="7AC580CB" w14:textId="0B7F589E" w:rsidR="00AA1102" w:rsidRPr="00F74A1D" w:rsidRDefault="00AA1102" w:rsidP="007117F8">
      <w:pPr>
        <w:spacing w:before="0"/>
        <w:rPr>
          <w:color w:val="000000"/>
          <w:sz w:val="22"/>
          <w:szCs w:val="22"/>
          <w:shd w:val="clear" w:color="auto" w:fill="CCCCCC"/>
          <w:lang w:val="bg-BG"/>
        </w:rPr>
      </w:pPr>
      <w:r w:rsidRPr="00F74A1D">
        <w:rPr>
          <w:color w:val="000000"/>
          <w:sz w:val="22"/>
          <w:szCs w:val="22"/>
          <w:shd w:val="clear" w:color="auto" w:fill="D9D9D9"/>
          <w:lang w:val="bg-BG"/>
        </w:rPr>
        <w:t>Двуизмерен баркод с включен уникален идентификатор</w:t>
      </w:r>
    </w:p>
    <w:p w14:paraId="05EAE0B7" w14:textId="77777777" w:rsidR="00AA1102" w:rsidRPr="00F74A1D" w:rsidRDefault="00AA1102" w:rsidP="007117F8">
      <w:pPr>
        <w:spacing w:before="0"/>
        <w:rPr>
          <w:color w:val="000000"/>
          <w:sz w:val="22"/>
          <w:szCs w:val="22"/>
          <w:shd w:val="clear" w:color="auto" w:fill="CCCCCC"/>
          <w:lang w:val="bg-BG"/>
        </w:rPr>
      </w:pPr>
    </w:p>
    <w:p w14:paraId="1EBB6E6D" w14:textId="77777777" w:rsidR="00AA1102" w:rsidRPr="00F74A1D" w:rsidRDefault="00AA1102" w:rsidP="007117F8">
      <w:pPr>
        <w:spacing w:before="0"/>
        <w:rPr>
          <w:vanish/>
          <w:color w:val="000000"/>
          <w:sz w:val="22"/>
          <w:szCs w:val="22"/>
          <w:lang w:val="bg-BG"/>
        </w:rPr>
      </w:pPr>
    </w:p>
    <w:p w14:paraId="178809F1"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18.</w:t>
      </w:r>
      <w:r w:rsidRPr="00F74A1D">
        <w:rPr>
          <w:b/>
          <w:caps/>
          <w:sz w:val="22"/>
          <w:szCs w:val="22"/>
          <w:lang w:val="bg-BG"/>
        </w:rPr>
        <w:tab/>
        <w:t>УНИКАЛЕН ИДЕНТИФИКАТОР — ДАННИ ЗА ЧЕТЕНЕ ОТ ХОРА</w:t>
      </w:r>
    </w:p>
    <w:p w14:paraId="58F21AD2" w14:textId="77777777" w:rsidR="00AA1102" w:rsidRPr="00F74A1D" w:rsidRDefault="00AA1102" w:rsidP="009A7B40">
      <w:pPr>
        <w:keepNext/>
        <w:spacing w:before="0"/>
        <w:rPr>
          <w:color w:val="000000"/>
          <w:sz w:val="22"/>
          <w:szCs w:val="22"/>
          <w:lang w:val="bg-BG"/>
        </w:rPr>
      </w:pPr>
    </w:p>
    <w:p w14:paraId="5AFBD3F0" w14:textId="2F775DAC" w:rsidR="00AA1102" w:rsidRPr="00F74A1D" w:rsidRDefault="00AA1102" w:rsidP="007117F8">
      <w:pPr>
        <w:spacing w:before="0"/>
        <w:rPr>
          <w:color w:val="000000"/>
          <w:sz w:val="22"/>
          <w:szCs w:val="22"/>
          <w:lang w:val="bg-BG"/>
        </w:rPr>
      </w:pPr>
      <w:r w:rsidRPr="00F74A1D">
        <w:rPr>
          <w:color w:val="000000"/>
          <w:sz w:val="22"/>
          <w:szCs w:val="22"/>
          <w:lang w:val="bg-BG"/>
        </w:rPr>
        <w:t>PC</w:t>
      </w:r>
    </w:p>
    <w:p w14:paraId="09FE7C60" w14:textId="115152C6" w:rsidR="00AA1102" w:rsidRPr="00F74A1D" w:rsidRDefault="00AA1102" w:rsidP="007117F8">
      <w:pPr>
        <w:spacing w:before="0"/>
        <w:rPr>
          <w:color w:val="000000"/>
          <w:sz w:val="22"/>
          <w:szCs w:val="22"/>
          <w:lang w:val="bg-BG"/>
        </w:rPr>
      </w:pPr>
      <w:r w:rsidRPr="00F74A1D">
        <w:rPr>
          <w:color w:val="000000"/>
          <w:sz w:val="22"/>
          <w:szCs w:val="22"/>
          <w:lang w:val="bg-BG"/>
        </w:rPr>
        <w:t>SN</w:t>
      </w:r>
    </w:p>
    <w:p w14:paraId="02F62EB8" w14:textId="77E12DC0" w:rsidR="00AA1102" w:rsidRPr="00F74A1D" w:rsidRDefault="00AA1102" w:rsidP="007117F8">
      <w:pPr>
        <w:spacing w:before="0"/>
        <w:rPr>
          <w:color w:val="000000"/>
          <w:sz w:val="22"/>
          <w:szCs w:val="22"/>
          <w:lang w:val="bg-BG"/>
        </w:rPr>
      </w:pPr>
      <w:r w:rsidRPr="00F74A1D">
        <w:rPr>
          <w:color w:val="000000"/>
          <w:sz w:val="22"/>
          <w:szCs w:val="22"/>
          <w:lang w:val="bg-BG"/>
        </w:rPr>
        <w:t>NN</w:t>
      </w:r>
    </w:p>
    <w:p w14:paraId="396AF30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jc w:val="left"/>
        <w:rPr>
          <w:b/>
          <w:caps/>
          <w:sz w:val="22"/>
          <w:szCs w:val="22"/>
          <w:lang w:val="bg-BG"/>
        </w:rPr>
      </w:pPr>
      <w:r w:rsidRPr="00F74A1D">
        <w:rPr>
          <w:sz w:val="22"/>
          <w:szCs w:val="22"/>
          <w:lang w:val="bg-BG"/>
        </w:rPr>
        <w:br w:type="page"/>
      </w:r>
      <w:r w:rsidRPr="00F74A1D">
        <w:rPr>
          <w:b/>
          <w:caps/>
          <w:sz w:val="22"/>
          <w:szCs w:val="22"/>
          <w:lang w:val="bg-BG"/>
        </w:rPr>
        <w:lastRenderedPageBreak/>
        <w:t>минимум данни, които трябва да съдържат малките единични първични опаковки</w:t>
      </w:r>
    </w:p>
    <w:p w14:paraId="56FA3780" w14:textId="77777777" w:rsidR="00B0432C" w:rsidRPr="00F74A1D" w:rsidRDefault="00B0432C" w:rsidP="007117F8">
      <w:pPr>
        <w:pBdr>
          <w:top w:val="single" w:sz="4" w:space="1" w:color="auto"/>
          <w:left w:val="single" w:sz="4" w:space="4" w:color="auto"/>
          <w:bottom w:val="single" w:sz="4" w:space="1" w:color="auto"/>
          <w:right w:val="single" w:sz="4" w:space="4" w:color="auto"/>
        </w:pBdr>
        <w:spacing w:before="0"/>
        <w:jc w:val="left"/>
        <w:rPr>
          <w:b/>
          <w:caps/>
          <w:sz w:val="22"/>
          <w:szCs w:val="22"/>
          <w:lang w:val="bg-BG"/>
        </w:rPr>
      </w:pPr>
    </w:p>
    <w:p w14:paraId="582FFFD1" w14:textId="14A504F5" w:rsidR="00BF70E4" w:rsidRPr="00F74A1D" w:rsidRDefault="00BF70E4" w:rsidP="006A3730">
      <w:pPr>
        <w:pBdr>
          <w:top w:val="single" w:sz="4" w:space="1" w:color="auto"/>
          <w:left w:val="single" w:sz="4" w:space="4" w:color="auto"/>
          <w:bottom w:val="single" w:sz="4" w:space="1" w:color="auto"/>
          <w:right w:val="single" w:sz="4" w:space="4" w:color="auto"/>
        </w:pBdr>
        <w:spacing w:before="0"/>
        <w:jc w:val="left"/>
        <w:rPr>
          <w:b/>
          <w:sz w:val="22"/>
          <w:szCs w:val="22"/>
          <w:lang w:val="bg-BG"/>
        </w:rPr>
      </w:pPr>
      <w:r w:rsidRPr="00F74A1D">
        <w:rPr>
          <w:b/>
          <w:sz w:val="22"/>
          <w:szCs w:val="22"/>
          <w:lang w:val="bg-BG"/>
        </w:rPr>
        <w:t>GONAL</w:t>
      </w:r>
      <w:r w:rsidRPr="00F74A1D">
        <w:rPr>
          <w:b/>
          <w:sz w:val="22"/>
          <w:szCs w:val="22"/>
          <w:lang w:val="bg-BG"/>
        </w:rPr>
        <w:noBreakHyphen/>
        <w:t>f 75 IU</w:t>
      </w:r>
      <w:r w:rsidR="006A3730">
        <w:rPr>
          <w:b/>
          <w:sz w:val="22"/>
          <w:szCs w:val="22"/>
          <w:lang w:val="bg-BG"/>
        </w:rPr>
        <w:t>,</w:t>
      </w:r>
      <w:r w:rsidRPr="00F74A1D">
        <w:rPr>
          <w:b/>
          <w:sz w:val="22"/>
          <w:szCs w:val="22"/>
          <w:lang w:val="bg-BG"/>
        </w:rPr>
        <w:t xml:space="preserve"> ЕТИКЕТ НА ФЛАКОНА</w:t>
      </w:r>
    </w:p>
    <w:p w14:paraId="4475D85B" w14:textId="77777777" w:rsidR="00BF70E4" w:rsidRPr="00F74A1D" w:rsidRDefault="00BF70E4" w:rsidP="007117F8">
      <w:pPr>
        <w:tabs>
          <w:tab w:val="left" w:pos="4820"/>
        </w:tabs>
        <w:spacing w:before="0"/>
        <w:jc w:val="left"/>
        <w:rPr>
          <w:b/>
          <w:sz w:val="22"/>
          <w:szCs w:val="22"/>
          <w:lang w:val="bg-BG"/>
        </w:rPr>
      </w:pPr>
    </w:p>
    <w:p w14:paraId="77F9F651" w14:textId="77777777" w:rsidR="00BF70E4" w:rsidRPr="00F74A1D" w:rsidRDefault="00BF70E4" w:rsidP="007117F8">
      <w:pPr>
        <w:tabs>
          <w:tab w:val="left" w:pos="5245"/>
        </w:tabs>
        <w:spacing w:before="0"/>
        <w:jc w:val="left"/>
        <w:rPr>
          <w:b/>
          <w:sz w:val="22"/>
          <w:szCs w:val="22"/>
          <w:lang w:val="bg-BG"/>
        </w:rPr>
      </w:pPr>
    </w:p>
    <w:p w14:paraId="4B6B8AC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D83BDB" w:rsidRPr="00F74A1D">
        <w:rPr>
          <w:b/>
          <w:caps/>
          <w:sz w:val="22"/>
          <w:szCs w:val="22"/>
          <w:lang w:val="bg-BG"/>
        </w:rPr>
        <w:t>(</w:t>
      </w:r>
      <w:r w:rsidRPr="00F74A1D">
        <w:rPr>
          <w:b/>
          <w:caps/>
          <w:sz w:val="22"/>
          <w:szCs w:val="22"/>
          <w:lang w:val="bg-BG"/>
        </w:rPr>
        <w:t>ИЩА</w:t>
      </w:r>
      <w:r w:rsidR="00D83BDB" w:rsidRPr="00F74A1D">
        <w:rPr>
          <w:b/>
          <w:caps/>
          <w:sz w:val="22"/>
          <w:szCs w:val="22"/>
          <w:lang w:val="bg-BG"/>
        </w:rPr>
        <w:t>)</w:t>
      </w:r>
      <w:r w:rsidRPr="00F74A1D">
        <w:rPr>
          <w:b/>
          <w:caps/>
          <w:sz w:val="22"/>
          <w:szCs w:val="22"/>
          <w:lang w:val="bg-BG"/>
        </w:rPr>
        <w:t xml:space="preserve"> НА ВЪВЕЖДАНЕ</w:t>
      </w:r>
    </w:p>
    <w:p w14:paraId="77B77F74" w14:textId="77777777" w:rsidR="00BF70E4" w:rsidRPr="00F74A1D" w:rsidRDefault="00BF70E4" w:rsidP="007117F8">
      <w:pPr>
        <w:tabs>
          <w:tab w:val="left" w:pos="4820"/>
        </w:tabs>
        <w:spacing w:before="0"/>
        <w:jc w:val="left"/>
        <w:rPr>
          <w:sz w:val="22"/>
          <w:szCs w:val="22"/>
          <w:lang w:val="bg-BG"/>
        </w:rPr>
      </w:pPr>
    </w:p>
    <w:p w14:paraId="55A187D1" w14:textId="19BBD531" w:rsidR="00BF70E4" w:rsidRPr="00F74A1D" w:rsidRDefault="00BF70E4" w:rsidP="00CB4646">
      <w:pPr>
        <w:tabs>
          <w:tab w:val="left" w:pos="4678"/>
          <w:tab w:val="left" w:pos="5245"/>
        </w:tabs>
        <w:spacing w:before="0"/>
        <w:jc w:val="left"/>
        <w:rPr>
          <w:sz w:val="22"/>
          <w:szCs w:val="22"/>
          <w:lang w:val="bg-BG"/>
        </w:rPr>
      </w:pPr>
      <w:r w:rsidRPr="00F74A1D">
        <w:rPr>
          <w:sz w:val="22"/>
          <w:szCs w:val="22"/>
          <w:lang w:val="bg-BG"/>
        </w:rPr>
        <w:t>GONAL</w:t>
      </w:r>
      <w:r w:rsidRPr="00F74A1D">
        <w:rPr>
          <w:sz w:val="22"/>
          <w:szCs w:val="22"/>
          <w:lang w:val="bg-BG"/>
        </w:rPr>
        <w:noBreakHyphen/>
        <w:t>f 75 IU прах за инжекционен разтвор</w:t>
      </w:r>
    </w:p>
    <w:p w14:paraId="30E42E60" w14:textId="55EE7664"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3CD3DD5C" w14:textId="77777777" w:rsidR="00BF70E4" w:rsidRPr="00F74A1D" w:rsidRDefault="00BF70E4" w:rsidP="007117F8">
      <w:pPr>
        <w:tabs>
          <w:tab w:val="left" w:pos="851"/>
          <w:tab w:val="left" w:pos="4820"/>
        </w:tabs>
        <w:spacing w:before="0"/>
        <w:jc w:val="left"/>
        <w:rPr>
          <w:sz w:val="22"/>
          <w:szCs w:val="22"/>
          <w:lang w:val="bg-BG"/>
        </w:rPr>
      </w:pPr>
      <w:r w:rsidRPr="00F74A1D">
        <w:rPr>
          <w:sz w:val="22"/>
          <w:szCs w:val="22"/>
          <w:lang w:val="bg-BG"/>
        </w:rPr>
        <w:t xml:space="preserve">s.c. </w:t>
      </w:r>
    </w:p>
    <w:p w14:paraId="26DFED03" w14:textId="77777777" w:rsidR="00BF70E4" w:rsidRPr="00F74A1D" w:rsidRDefault="00BF70E4" w:rsidP="007117F8">
      <w:pPr>
        <w:tabs>
          <w:tab w:val="left" w:pos="4820"/>
        </w:tabs>
        <w:spacing w:before="0"/>
        <w:jc w:val="left"/>
        <w:rPr>
          <w:sz w:val="22"/>
          <w:szCs w:val="22"/>
          <w:lang w:val="bg-BG"/>
        </w:rPr>
      </w:pPr>
    </w:p>
    <w:p w14:paraId="779456B7" w14:textId="77777777" w:rsidR="00BF70E4" w:rsidRPr="00F74A1D" w:rsidRDefault="00BF70E4" w:rsidP="007117F8">
      <w:pPr>
        <w:tabs>
          <w:tab w:val="left" w:pos="4820"/>
        </w:tabs>
        <w:spacing w:before="0"/>
        <w:jc w:val="left"/>
        <w:rPr>
          <w:sz w:val="22"/>
          <w:szCs w:val="22"/>
          <w:lang w:val="bg-BG"/>
        </w:rPr>
      </w:pPr>
    </w:p>
    <w:p w14:paraId="10CFA76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начин на прил</w:t>
      </w:r>
      <w:r w:rsidR="001A4652" w:rsidRPr="00F74A1D">
        <w:rPr>
          <w:b/>
          <w:sz w:val="22"/>
          <w:szCs w:val="22"/>
          <w:lang w:val="bg-BG"/>
        </w:rPr>
        <w:t>ОЖЕНИЕ</w:t>
      </w:r>
    </w:p>
    <w:p w14:paraId="09555304" w14:textId="77777777" w:rsidR="00BF70E4" w:rsidRPr="00F74A1D" w:rsidRDefault="00BF70E4" w:rsidP="007117F8">
      <w:pPr>
        <w:tabs>
          <w:tab w:val="left" w:pos="4820"/>
        </w:tabs>
        <w:spacing w:before="0"/>
        <w:jc w:val="left"/>
        <w:rPr>
          <w:sz w:val="22"/>
          <w:szCs w:val="22"/>
          <w:lang w:val="bg-BG"/>
        </w:rPr>
      </w:pPr>
    </w:p>
    <w:p w14:paraId="295E6FF6" w14:textId="77777777" w:rsidR="00BF70E4" w:rsidRPr="00F74A1D" w:rsidRDefault="00BF70E4" w:rsidP="007117F8">
      <w:pPr>
        <w:tabs>
          <w:tab w:val="left" w:pos="4820"/>
        </w:tabs>
        <w:spacing w:before="0"/>
        <w:jc w:val="left"/>
        <w:rPr>
          <w:sz w:val="22"/>
          <w:szCs w:val="22"/>
          <w:lang w:val="bg-BG"/>
        </w:rPr>
      </w:pPr>
    </w:p>
    <w:p w14:paraId="26F9E9FD"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дата на изтичане на срока на годност </w:t>
      </w:r>
    </w:p>
    <w:p w14:paraId="5C925C89" w14:textId="77777777" w:rsidR="00BF70E4" w:rsidRPr="00F74A1D" w:rsidRDefault="00BF70E4" w:rsidP="007117F8">
      <w:pPr>
        <w:tabs>
          <w:tab w:val="left" w:pos="4820"/>
        </w:tabs>
        <w:spacing w:before="0"/>
        <w:jc w:val="left"/>
        <w:rPr>
          <w:sz w:val="22"/>
          <w:szCs w:val="22"/>
          <w:lang w:val="bg-BG"/>
        </w:rPr>
      </w:pPr>
    </w:p>
    <w:p w14:paraId="75F4D480" w14:textId="77777777" w:rsidR="00BF70E4" w:rsidRPr="00F74A1D" w:rsidRDefault="00D445C8" w:rsidP="007117F8">
      <w:pPr>
        <w:tabs>
          <w:tab w:val="left" w:pos="4820"/>
        </w:tabs>
        <w:spacing w:before="0"/>
        <w:jc w:val="left"/>
        <w:rPr>
          <w:sz w:val="22"/>
          <w:szCs w:val="22"/>
          <w:lang w:val="bg-BG"/>
        </w:rPr>
      </w:pPr>
      <w:r w:rsidRPr="00F74A1D">
        <w:rPr>
          <w:sz w:val="22"/>
          <w:szCs w:val="22"/>
          <w:lang w:val="bg-BG"/>
        </w:rPr>
        <w:t>EXP</w:t>
      </w:r>
    </w:p>
    <w:p w14:paraId="4C891F72" w14:textId="77777777" w:rsidR="00BF70E4" w:rsidRPr="00F74A1D" w:rsidRDefault="00BF70E4" w:rsidP="007117F8">
      <w:pPr>
        <w:tabs>
          <w:tab w:val="left" w:pos="4820"/>
        </w:tabs>
        <w:spacing w:before="0"/>
        <w:jc w:val="left"/>
        <w:rPr>
          <w:sz w:val="22"/>
          <w:szCs w:val="22"/>
          <w:lang w:val="bg-BG"/>
        </w:rPr>
      </w:pPr>
    </w:p>
    <w:p w14:paraId="43883673" w14:textId="77777777" w:rsidR="00BF70E4" w:rsidRPr="00F74A1D" w:rsidRDefault="00BF70E4" w:rsidP="007117F8">
      <w:pPr>
        <w:tabs>
          <w:tab w:val="left" w:pos="4820"/>
        </w:tabs>
        <w:spacing w:before="0"/>
        <w:jc w:val="left"/>
        <w:rPr>
          <w:sz w:val="22"/>
          <w:szCs w:val="22"/>
          <w:lang w:val="bg-BG"/>
        </w:rPr>
      </w:pPr>
    </w:p>
    <w:p w14:paraId="5B9DB20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 xml:space="preserve">ПаРТИДЕН НОМЕР </w:t>
      </w:r>
    </w:p>
    <w:p w14:paraId="4BC428C9" w14:textId="77777777" w:rsidR="00BF70E4" w:rsidRPr="00F74A1D" w:rsidRDefault="00BF70E4" w:rsidP="007117F8">
      <w:pPr>
        <w:tabs>
          <w:tab w:val="left" w:pos="4820"/>
        </w:tabs>
        <w:spacing w:before="0"/>
        <w:jc w:val="left"/>
        <w:rPr>
          <w:sz w:val="22"/>
          <w:szCs w:val="22"/>
          <w:lang w:val="bg-BG"/>
        </w:rPr>
      </w:pPr>
    </w:p>
    <w:p w14:paraId="3F5D8A3A" w14:textId="77777777" w:rsidR="00BF70E4" w:rsidRPr="00F74A1D" w:rsidRDefault="00D445C8" w:rsidP="007117F8">
      <w:pPr>
        <w:tabs>
          <w:tab w:val="left" w:pos="4820"/>
        </w:tabs>
        <w:spacing w:before="0"/>
        <w:jc w:val="left"/>
        <w:rPr>
          <w:sz w:val="22"/>
          <w:szCs w:val="22"/>
          <w:lang w:val="bg-BG"/>
        </w:rPr>
      </w:pPr>
      <w:r w:rsidRPr="00F74A1D">
        <w:rPr>
          <w:sz w:val="22"/>
          <w:szCs w:val="22"/>
          <w:lang w:val="bg-BG"/>
        </w:rPr>
        <w:t>Lot</w:t>
      </w:r>
    </w:p>
    <w:p w14:paraId="028C996F" w14:textId="77777777" w:rsidR="00BF70E4" w:rsidRPr="00F74A1D" w:rsidRDefault="00BF70E4" w:rsidP="007117F8">
      <w:pPr>
        <w:tabs>
          <w:tab w:val="left" w:pos="4820"/>
        </w:tabs>
        <w:spacing w:before="0"/>
        <w:jc w:val="left"/>
        <w:rPr>
          <w:sz w:val="22"/>
          <w:szCs w:val="22"/>
          <w:lang w:val="bg-BG"/>
        </w:rPr>
      </w:pPr>
    </w:p>
    <w:p w14:paraId="66E6D9F0" w14:textId="77777777" w:rsidR="00BF70E4" w:rsidRPr="00F74A1D" w:rsidRDefault="00BF70E4" w:rsidP="007117F8">
      <w:pPr>
        <w:tabs>
          <w:tab w:val="left" w:pos="4820"/>
        </w:tabs>
        <w:spacing w:before="0"/>
        <w:jc w:val="left"/>
        <w:rPr>
          <w:sz w:val="22"/>
          <w:szCs w:val="22"/>
          <w:lang w:val="bg-BG"/>
        </w:rPr>
      </w:pPr>
    </w:p>
    <w:p w14:paraId="4143C93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 xml:space="preserve">СЪДЪРЖАНИЕ като МАСА, ОБЕМ ИЛИ ЕДИНИЦИ </w:t>
      </w:r>
    </w:p>
    <w:p w14:paraId="608C466F" w14:textId="77777777" w:rsidR="00BF70E4" w:rsidRPr="00F74A1D" w:rsidRDefault="00BF70E4" w:rsidP="007117F8">
      <w:pPr>
        <w:tabs>
          <w:tab w:val="left" w:pos="4820"/>
        </w:tabs>
        <w:spacing w:before="0"/>
        <w:jc w:val="left"/>
        <w:rPr>
          <w:sz w:val="22"/>
          <w:szCs w:val="22"/>
          <w:lang w:val="bg-BG"/>
        </w:rPr>
      </w:pPr>
    </w:p>
    <w:p w14:paraId="0076F448" w14:textId="2712D2DC" w:rsidR="00BF70E4" w:rsidRPr="00F74A1D" w:rsidRDefault="00BF70E4" w:rsidP="00CB4646">
      <w:pPr>
        <w:tabs>
          <w:tab w:val="left" w:pos="4820"/>
        </w:tabs>
        <w:spacing w:before="0"/>
        <w:jc w:val="left"/>
        <w:rPr>
          <w:sz w:val="22"/>
          <w:szCs w:val="22"/>
          <w:lang w:val="bg-BG"/>
        </w:rPr>
      </w:pPr>
      <w:r w:rsidRPr="00317B63">
        <w:rPr>
          <w:sz w:val="22"/>
          <w:szCs w:val="22"/>
          <w:shd w:val="clear" w:color="auto" w:fill="BFBFBF"/>
          <w:lang w:val="bg-BG"/>
        </w:rPr>
        <w:t>75 IU</w:t>
      </w:r>
    </w:p>
    <w:p w14:paraId="6E862D78" w14:textId="77777777" w:rsidR="00BF70E4" w:rsidRPr="00F74A1D" w:rsidRDefault="00BF70E4" w:rsidP="007117F8">
      <w:pPr>
        <w:tabs>
          <w:tab w:val="left" w:pos="4820"/>
        </w:tabs>
        <w:spacing w:before="0"/>
        <w:jc w:val="left"/>
        <w:rPr>
          <w:sz w:val="22"/>
          <w:szCs w:val="22"/>
          <w:lang w:val="bg-BG"/>
        </w:rPr>
      </w:pPr>
    </w:p>
    <w:p w14:paraId="2C8B4118" w14:textId="77777777" w:rsidR="00BF70E4" w:rsidRPr="00F74A1D" w:rsidRDefault="00BF70E4" w:rsidP="007117F8">
      <w:pPr>
        <w:tabs>
          <w:tab w:val="left" w:pos="4820"/>
        </w:tabs>
        <w:spacing w:before="0"/>
        <w:jc w:val="left"/>
        <w:rPr>
          <w:sz w:val="22"/>
          <w:szCs w:val="22"/>
          <w:lang w:val="bg-BG"/>
        </w:rPr>
      </w:pPr>
    </w:p>
    <w:p w14:paraId="754CF55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ДРУГО</w:t>
      </w:r>
    </w:p>
    <w:p w14:paraId="246C9FE3" w14:textId="77777777" w:rsidR="00BF70E4" w:rsidRPr="00F74A1D" w:rsidRDefault="00BF70E4" w:rsidP="007117F8">
      <w:pPr>
        <w:tabs>
          <w:tab w:val="left" w:pos="4820"/>
        </w:tabs>
        <w:spacing w:before="0"/>
        <w:jc w:val="left"/>
        <w:rPr>
          <w:sz w:val="22"/>
          <w:szCs w:val="22"/>
          <w:lang w:val="bg-BG"/>
        </w:rPr>
      </w:pPr>
    </w:p>
    <w:p w14:paraId="763E916B" w14:textId="77777777" w:rsidR="00BF70E4" w:rsidRPr="00F74A1D" w:rsidRDefault="00BF70E4" w:rsidP="007117F8">
      <w:pPr>
        <w:tabs>
          <w:tab w:val="left" w:pos="4820"/>
        </w:tabs>
        <w:spacing w:before="0"/>
        <w:jc w:val="left"/>
        <w:rPr>
          <w:sz w:val="22"/>
          <w:szCs w:val="22"/>
          <w:lang w:val="bg-BG"/>
        </w:rPr>
      </w:pPr>
    </w:p>
    <w:p w14:paraId="586FFAC2"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caps/>
          <w:sz w:val="22"/>
          <w:szCs w:val="22"/>
          <w:lang w:val="bg-BG"/>
        </w:rPr>
        <w:br w:type="page"/>
      </w:r>
      <w:r w:rsidRPr="00F74A1D">
        <w:rPr>
          <w:b/>
          <w:caps/>
          <w:sz w:val="22"/>
          <w:szCs w:val="22"/>
          <w:lang w:val="bg-BG"/>
        </w:rPr>
        <w:lastRenderedPageBreak/>
        <w:t>МИНИМУМ ДАННИ, които трябва да съдържат малките единични първични опаковки</w:t>
      </w:r>
    </w:p>
    <w:p w14:paraId="5AF3BA1E" w14:textId="77777777" w:rsidR="00672A52" w:rsidRPr="00F74A1D" w:rsidRDefault="00672A52"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53380257" w14:textId="77777777" w:rsidR="00BF70E4" w:rsidRPr="00F74A1D" w:rsidRDefault="00CB4646" w:rsidP="00CB4646">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7F1F58">
        <w:rPr>
          <w:b/>
          <w:bCs/>
          <w:caps/>
          <w:sz w:val="22"/>
          <w:szCs w:val="22"/>
          <w:lang w:val="nb-NO"/>
        </w:rPr>
        <w:t>Gonal</w:t>
      </w:r>
      <w:r w:rsidRPr="009036E3">
        <w:rPr>
          <w:b/>
          <w:bCs/>
          <w:caps/>
          <w:sz w:val="22"/>
          <w:szCs w:val="22"/>
          <w:lang w:val="bg-BG"/>
        </w:rPr>
        <w:t>-</w:t>
      </w:r>
      <w:r w:rsidRPr="007F1F58">
        <w:rPr>
          <w:b/>
          <w:bCs/>
          <w:sz w:val="22"/>
          <w:szCs w:val="22"/>
          <w:lang w:val="nb-NO"/>
        </w:rPr>
        <w:t>f</w:t>
      </w:r>
      <w:r w:rsidRPr="009036E3">
        <w:rPr>
          <w:b/>
          <w:bCs/>
          <w:sz w:val="22"/>
          <w:szCs w:val="22"/>
          <w:lang w:val="bg-BG"/>
        </w:rPr>
        <w:t xml:space="preserve"> </w:t>
      </w:r>
      <w:r w:rsidRPr="009036E3">
        <w:rPr>
          <w:b/>
          <w:bCs/>
          <w:caps/>
          <w:sz w:val="22"/>
          <w:szCs w:val="22"/>
          <w:lang w:val="bg-BG"/>
        </w:rPr>
        <w:t>75</w:t>
      </w:r>
      <w:r w:rsidRPr="007F1F58">
        <w:rPr>
          <w:b/>
          <w:bCs/>
          <w:caps/>
          <w:sz w:val="22"/>
          <w:szCs w:val="22"/>
          <w:lang w:val="nb-NO"/>
        </w:rPr>
        <w:t> IU</w:t>
      </w:r>
      <w:r w:rsidRPr="009036E3">
        <w:rPr>
          <w:b/>
          <w:bCs/>
          <w:caps/>
          <w:sz w:val="22"/>
          <w:szCs w:val="22"/>
          <w:lang w:val="bg-BG"/>
        </w:rPr>
        <w:t>,</w:t>
      </w:r>
      <w:r w:rsidRPr="009036E3">
        <w:rPr>
          <w:b/>
          <w:bCs/>
          <w:sz w:val="22"/>
          <w:szCs w:val="22"/>
          <w:lang w:val="bg-BG"/>
        </w:rPr>
        <w:t xml:space="preserve"> </w:t>
      </w:r>
      <w:r w:rsidRPr="007F1F58">
        <w:rPr>
          <w:b/>
          <w:bCs/>
          <w:sz w:val="22"/>
          <w:szCs w:val="22"/>
          <w:lang w:val="bg-BG"/>
        </w:rPr>
        <w:t>ЕТИКЕТ НА</w:t>
      </w:r>
      <w:r>
        <w:rPr>
          <w:lang w:val="bg-BG"/>
        </w:rPr>
        <w:t xml:space="preserve"> </w:t>
      </w:r>
      <w:r w:rsidR="00BF70E4" w:rsidRPr="00F74A1D">
        <w:rPr>
          <w:b/>
          <w:caps/>
          <w:sz w:val="22"/>
          <w:szCs w:val="22"/>
          <w:lang w:val="bg-BG"/>
        </w:rPr>
        <w:t>предварително напълнена</w:t>
      </w:r>
      <w:r w:rsidR="00F30AF2">
        <w:rPr>
          <w:b/>
          <w:caps/>
          <w:sz w:val="22"/>
          <w:szCs w:val="22"/>
          <w:lang w:val="bg-BG"/>
        </w:rPr>
        <w:t>та</w:t>
      </w:r>
      <w:r w:rsidR="00BF70E4" w:rsidRPr="00F74A1D">
        <w:rPr>
          <w:b/>
          <w:caps/>
          <w:sz w:val="22"/>
          <w:szCs w:val="22"/>
          <w:lang w:val="bg-BG"/>
        </w:rPr>
        <w:t xml:space="preserve"> спринцовка С разтворител </w:t>
      </w:r>
    </w:p>
    <w:p w14:paraId="26BE9D99" w14:textId="77777777" w:rsidR="00BF70E4" w:rsidRPr="00F74A1D" w:rsidRDefault="00BF70E4" w:rsidP="007117F8">
      <w:pPr>
        <w:tabs>
          <w:tab w:val="left" w:pos="4820"/>
        </w:tabs>
        <w:spacing w:before="0"/>
        <w:jc w:val="left"/>
        <w:rPr>
          <w:sz w:val="22"/>
          <w:szCs w:val="22"/>
          <w:lang w:val="bg-BG"/>
        </w:rPr>
      </w:pPr>
    </w:p>
    <w:p w14:paraId="79B0AFD3" w14:textId="77777777" w:rsidR="00BF70E4" w:rsidRPr="00F74A1D" w:rsidRDefault="00BF70E4" w:rsidP="007117F8">
      <w:pPr>
        <w:tabs>
          <w:tab w:val="left" w:pos="4820"/>
        </w:tabs>
        <w:spacing w:before="0"/>
        <w:jc w:val="left"/>
        <w:rPr>
          <w:b/>
          <w:sz w:val="22"/>
          <w:szCs w:val="22"/>
          <w:lang w:val="bg-BG"/>
        </w:rPr>
      </w:pPr>
    </w:p>
    <w:p w14:paraId="0A56292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D83BDB" w:rsidRPr="00F74A1D">
        <w:rPr>
          <w:b/>
          <w:caps/>
          <w:sz w:val="22"/>
          <w:szCs w:val="22"/>
          <w:lang w:val="bg-BG"/>
        </w:rPr>
        <w:t>(</w:t>
      </w:r>
      <w:r w:rsidRPr="00F74A1D">
        <w:rPr>
          <w:b/>
          <w:caps/>
          <w:sz w:val="22"/>
          <w:szCs w:val="22"/>
          <w:lang w:val="bg-BG"/>
        </w:rPr>
        <w:t>ИщА</w:t>
      </w:r>
      <w:r w:rsidR="00D83BDB" w:rsidRPr="00F74A1D">
        <w:rPr>
          <w:b/>
          <w:caps/>
          <w:sz w:val="22"/>
          <w:szCs w:val="22"/>
          <w:lang w:val="bg-BG"/>
        </w:rPr>
        <w:t>)</w:t>
      </w:r>
      <w:r w:rsidRPr="00F74A1D">
        <w:rPr>
          <w:b/>
          <w:caps/>
          <w:sz w:val="22"/>
          <w:szCs w:val="22"/>
          <w:lang w:val="bg-BG"/>
        </w:rPr>
        <w:t xml:space="preserve"> НА ВЪВЕЖДАНЕ</w:t>
      </w:r>
    </w:p>
    <w:p w14:paraId="2675FF4F" w14:textId="77777777" w:rsidR="00BF70E4" w:rsidRPr="00F74A1D" w:rsidRDefault="00BF70E4" w:rsidP="007117F8">
      <w:pPr>
        <w:pStyle w:val="Formatvorlage1"/>
        <w:rPr>
          <w:rFonts w:ascii="Times New Roman" w:hAnsi="Times New Roman"/>
          <w:szCs w:val="22"/>
          <w:lang w:val="bg-BG" w:eastAsia="en-US"/>
        </w:rPr>
      </w:pPr>
    </w:p>
    <w:p w14:paraId="17D04561" w14:textId="77777777" w:rsidR="00BF70E4" w:rsidRPr="00F74A1D" w:rsidRDefault="00BF70E4" w:rsidP="007117F8">
      <w:pPr>
        <w:pStyle w:val="Formatvorlage1"/>
        <w:rPr>
          <w:rFonts w:ascii="Times New Roman" w:hAnsi="Times New Roman"/>
          <w:szCs w:val="22"/>
          <w:lang w:val="bg-BG" w:eastAsia="en-US"/>
        </w:rPr>
      </w:pPr>
      <w:r w:rsidRPr="00F74A1D">
        <w:rPr>
          <w:rFonts w:ascii="Times New Roman" w:hAnsi="Times New Roman"/>
          <w:szCs w:val="22"/>
          <w:lang w:val="bg-BG" w:eastAsia="en-US"/>
        </w:rPr>
        <w:t>Разтворител за прах за инжекционен разтвор на GONAL</w:t>
      </w:r>
      <w:r w:rsidRPr="00F74A1D">
        <w:rPr>
          <w:rFonts w:ascii="Times New Roman" w:hAnsi="Times New Roman"/>
          <w:szCs w:val="22"/>
          <w:lang w:val="bg-BG" w:eastAsia="en-US"/>
        </w:rPr>
        <w:noBreakHyphen/>
        <w:t>f</w:t>
      </w:r>
    </w:p>
    <w:p w14:paraId="2C025F40" w14:textId="49A2C7AA" w:rsidR="00BF70E4" w:rsidRPr="00F74A1D" w:rsidRDefault="00EF4B0D" w:rsidP="007117F8">
      <w:pPr>
        <w:pStyle w:val="Formatvorlage1"/>
        <w:rPr>
          <w:rFonts w:ascii="Times New Roman" w:hAnsi="Times New Roman"/>
          <w:szCs w:val="22"/>
          <w:lang w:val="bg-BG"/>
        </w:rPr>
      </w:pPr>
      <w:r w:rsidRPr="00F74A1D">
        <w:rPr>
          <w:rFonts w:ascii="Times New Roman" w:hAnsi="Times New Roman"/>
          <w:szCs w:val="22"/>
          <w:lang w:val="bg-BG" w:eastAsia="en-US"/>
        </w:rPr>
        <w:t>в</w:t>
      </w:r>
      <w:r w:rsidR="00BF70E4" w:rsidRPr="00F74A1D">
        <w:rPr>
          <w:rFonts w:ascii="Times New Roman" w:hAnsi="Times New Roman"/>
          <w:szCs w:val="22"/>
          <w:lang w:val="bg-BG" w:eastAsia="en-US"/>
        </w:rPr>
        <w:t>ода за инжекции</w:t>
      </w:r>
    </w:p>
    <w:p w14:paraId="720CD8E3" w14:textId="77777777" w:rsidR="00BF70E4" w:rsidRPr="00F74A1D" w:rsidRDefault="00BF70E4" w:rsidP="007117F8">
      <w:pPr>
        <w:tabs>
          <w:tab w:val="left" w:pos="4820"/>
        </w:tabs>
        <w:spacing w:before="0"/>
        <w:jc w:val="left"/>
        <w:rPr>
          <w:sz w:val="22"/>
          <w:szCs w:val="22"/>
          <w:lang w:val="bg-BG"/>
        </w:rPr>
      </w:pPr>
    </w:p>
    <w:p w14:paraId="71E976F8" w14:textId="77777777" w:rsidR="00BF70E4" w:rsidRPr="00F74A1D" w:rsidRDefault="00BF70E4" w:rsidP="007117F8">
      <w:pPr>
        <w:tabs>
          <w:tab w:val="left" w:pos="4820"/>
        </w:tabs>
        <w:spacing w:before="0"/>
        <w:jc w:val="left"/>
        <w:rPr>
          <w:sz w:val="22"/>
          <w:szCs w:val="22"/>
          <w:lang w:val="bg-BG"/>
        </w:rPr>
      </w:pPr>
    </w:p>
    <w:p w14:paraId="248607B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p>
    <w:p w14:paraId="44E21E64" w14:textId="77777777" w:rsidR="00BF70E4" w:rsidRPr="00F74A1D" w:rsidRDefault="00BF70E4" w:rsidP="007117F8">
      <w:pPr>
        <w:tabs>
          <w:tab w:val="left" w:pos="4820"/>
        </w:tabs>
        <w:spacing w:before="0"/>
        <w:jc w:val="left"/>
        <w:rPr>
          <w:sz w:val="22"/>
          <w:szCs w:val="22"/>
          <w:lang w:val="bg-BG"/>
        </w:rPr>
      </w:pPr>
    </w:p>
    <w:p w14:paraId="31B4BD4B" w14:textId="77777777" w:rsidR="00BF70E4" w:rsidRPr="00F74A1D" w:rsidRDefault="00BF70E4" w:rsidP="007117F8">
      <w:pPr>
        <w:tabs>
          <w:tab w:val="left" w:pos="4820"/>
        </w:tabs>
        <w:spacing w:before="0"/>
        <w:jc w:val="left"/>
        <w:rPr>
          <w:sz w:val="22"/>
          <w:szCs w:val="22"/>
          <w:lang w:val="bg-BG"/>
        </w:rPr>
      </w:pPr>
    </w:p>
    <w:p w14:paraId="7DCEAD5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дата на изтичане на срока на годност </w:t>
      </w:r>
    </w:p>
    <w:p w14:paraId="7CDD3DFE" w14:textId="77777777" w:rsidR="00BF70E4" w:rsidRPr="00F74A1D" w:rsidRDefault="00BF70E4" w:rsidP="007117F8">
      <w:pPr>
        <w:tabs>
          <w:tab w:val="left" w:pos="4820"/>
        </w:tabs>
        <w:spacing w:before="0"/>
        <w:jc w:val="left"/>
        <w:rPr>
          <w:sz w:val="22"/>
          <w:szCs w:val="22"/>
          <w:lang w:val="bg-BG"/>
        </w:rPr>
      </w:pPr>
    </w:p>
    <w:p w14:paraId="4EA0337B" w14:textId="77777777" w:rsidR="00BF70E4" w:rsidRPr="00F74A1D" w:rsidRDefault="00D445C8" w:rsidP="007117F8">
      <w:pPr>
        <w:tabs>
          <w:tab w:val="left" w:pos="4820"/>
        </w:tabs>
        <w:spacing w:before="0"/>
        <w:jc w:val="left"/>
        <w:rPr>
          <w:sz w:val="22"/>
          <w:szCs w:val="22"/>
          <w:lang w:val="bg-BG"/>
        </w:rPr>
      </w:pPr>
      <w:r w:rsidRPr="00F74A1D">
        <w:rPr>
          <w:sz w:val="22"/>
          <w:szCs w:val="22"/>
          <w:lang w:val="bg-BG"/>
        </w:rPr>
        <w:t>EXP</w:t>
      </w:r>
    </w:p>
    <w:p w14:paraId="72E3D969" w14:textId="77777777" w:rsidR="00BF70E4" w:rsidRPr="00F74A1D" w:rsidRDefault="00BF70E4" w:rsidP="007117F8">
      <w:pPr>
        <w:tabs>
          <w:tab w:val="left" w:pos="4820"/>
        </w:tabs>
        <w:spacing w:before="0"/>
        <w:jc w:val="left"/>
        <w:rPr>
          <w:sz w:val="22"/>
          <w:szCs w:val="22"/>
          <w:lang w:val="bg-BG"/>
        </w:rPr>
      </w:pPr>
    </w:p>
    <w:p w14:paraId="2A188848" w14:textId="77777777" w:rsidR="00BF70E4" w:rsidRPr="00F74A1D" w:rsidRDefault="00BF70E4" w:rsidP="007117F8">
      <w:pPr>
        <w:tabs>
          <w:tab w:val="left" w:pos="4820"/>
        </w:tabs>
        <w:spacing w:before="0"/>
        <w:jc w:val="left"/>
        <w:rPr>
          <w:sz w:val="22"/>
          <w:szCs w:val="22"/>
          <w:lang w:val="bg-BG"/>
        </w:rPr>
      </w:pPr>
    </w:p>
    <w:p w14:paraId="0A3104C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партиден номер</w:t>
      </w:r>
    </w:p>
    <w:p w14:paraId="159213BA" w14:textId="77777777" w:rsidR="00BF70E4" w:rsidRPr="00F74A1D" w:rsidRDefault="00BF70E4" w:rsidP="007117F8">
      <w:pPr>
        <w:tabs>
          <w:tab w:val="left" w:pos="4820"/>
        </w:tabs>
        <w:spacing w:before="0"/>
        <w:jc w:val="left"/>
        <w:rPr>
          <w:sz w:val="22"/>
          <w:szCs w:val="22"/>
          <w:lang w:val="bg-BG"/>
        </w:rPr>
      </w:pPr>
    </w:p>
    <w:p w14:paraId="200B8596" w14:textId="77777777" w:rsidR="00BF70E4" w:rsidRPr="00F74A1D" w:rsidRDefault="00D445C8" w:rsidP="007117F8">
      <w:pPr>
        <w:tabs>
          <w:tab w:val="left" w:pos="4820"/>
        </w:tabs>
        <w:spacing w:before="0"/>
        <w:jc w:val="left"/>
        <w:rPr>
          <w:sz w:val="22"/>
          <w:szCs w:val="22"/>
          <w:lang w:val="bg-BG"/>
        </w:rPr>
      </w:pPr>
      <w:r w:rsidRPr="00F74A1D">
        <w:rPr>
          <w:sz w:val="22"/>
          <w:szCs w:val="22"/>
          <w:lang w:val="bg-BG"/>
        </w:rPr>
        <w:t>Lot</w:t>
      </w:r>
    </w:p>
    <w:p w14:paraId="75109C1D" w14:textId="77777777" w:rsidR="00BF70E4" w:rsidRPr="00F74A1D" w:rsidRDefault="00BF70E4" w:rsidP="007117F8">
      <w:pPr>
        <w:tabs>
          <w:tab w:val="left" w:pos="4820"/>
        </w:tabs>
        <w:spacing w:before="0"/>
        <w:jc w:val="left"/>
        <w:rPr>
          <w:sz w:val="22"/>
          <w:szCs w:val="22"/>
          <w:lang w:val="bg-BG"/>
        </w:rPr>
      </w:pPr>
    </w:p>
    <w:p w14:paraId="1941EF76" w14:textId="77777777" w:rsidR="00BF70E4" w:rsidRPr="00F74A1D" w:rsidRDefault="00BF70E4" w:rsidP="007117F8">
      <w:pPr>
        <w:tabs>
          <w:tab w:val="left" w:pos="4820"/>
        </w:tabs>
        <w:spacing w:before="0"/>
        <w:jc w:val="left"/>
        <w:rPr>
          <w:sz w:val="22"/>
          <w:szCs w:val="22"/>
          <w:lang w:val="bg-BG"/>
        </w:rPr>
      </w:pPr>
    </w:p>
    <w:p w14:paraId="118C3D2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 xml:space="preserve">съдържание като маса, обем или единици </w:t>
      </w:r>
    </w:p>
    <w:p w14:paraId="4C123531" w14:textId="77777777" w:rsidR="00BF70E4" w:rsidRPr="00F74A1D" w:rsidRDefault="00BF70E4" w:rsidP="007117F8">
      <w:pPr>
        <w:tabs>
          <w:tab w:val="left" w:pos="4820"/>
        </w:tabs>
        <w:spacing w:before="0"/>
        <w:jc w:val="left"/>
        <w:rPr>
          <w:sz w:val="22"/>
          <w:szCs w:val="22"/>
          <w:lang w:val="bg-BG"/>
        </w:rPr>
      </w:pPr>
    </w:p>
    <w:p w14:paraId="718F6B98"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1 ml/предварително напълнена спринцовка </w:t>
      </w:r>
    </w:p>
    <w:p w14:paraId="261F9B69" w14:textId="77777777" w:rsidR="00BF70E4" w:rsidRPr="00F74A1D" w:rsidRDefault="00BF70E4" w:rsidP="007117F8">
      <w:pPr>
        <w:tabs>
          <w:tab w:val="left" w:pos="4820"/>
        </w:tabs>
        <w:spacing w:before="0"/>
        <w:jc w:val="left"/>
        <w:rPr>
          <w:sz w:val="22"/>
          <w:szCs w:val="22"/>
          <w:lang w:val="bg-BG"/>
        </w:rPr>
      </w:pPr>
    </w:p>
    <w:p w14:paraId="2599C1EB" w14:textId="77777777" w:rsidR="00BF70E4" w:rsidRPr="00F74A1D" w:rsidRDefault="00BF70E4" w:rsidP="007117F8">
      <w:pPr>
        <w:tabs>
          <w:tab w:val="left" w:pos="4820"/>
        </w:tabs>
        <w:spacing w:before="0"/>
        <w:jc w:val="left"/>
        <w:rPr>
          <w:sz w:val="22"/>
          <w:szCs w:val="22"/>
          <w:lang w:val="bg-BG"/>
        </w:rPr>
      </w:pPr>
    </w:p>
    <w:p w14:paraId="16B125BF" w14:textId="77777777" w:rsidR="00BF70E4" w:rsidRPr="00F74A1D" w:rsidRDefault="00BF70E4" w:rsidP="007117F8">
      <w:pPr>
        <w:pBdr>
          <w:top w:val="single" w:sz="4" w:space="2"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друго</w:t>
      </w:r>
    </w:p>
    <w:p w14:paraId="2501CDE8" w14:textId="77777777" w:rsidR="00BF70E4" w:rsidRPr="00F74A1D" w:rsidRDefault="00BF70E4" w:rsidP="007117F8">
      <w:pPr>
        <w:tabs>
          <w:tab w:val="left" w:pos="4820"/>
        </w:tabs>
        <w:spacing w:before="0"/>
        <w:jc w:val="left"/>
        <w:rPr>
          <w:sz w:val="22"/>
          <w:szCs w:val="22"/>
          <w:lang w:val="bg-BG"/>
        </w:rPr>
      </w:pPr>
    </w:p>
    <w:p w14:paraId="5144F5A0" w14:textId="77777777" w:rsidR="00BF70E4" w:rsidRPr="00F74A1D" w:rsidRDefault="00BF70E4" w:rsidP="007117F8">
      <w:pPr>
        <w:tabs>
          <w:tab w:val="left" w:pos="4820"/>
        </w:tabs>
        <w:spacing w:before="0"/>
        <w:jc w:val="left"/>
        <w:rPr>
          <w:sz w:val="22"/>
          <w:szCs w:val="22"/>
          <w:lang w:val="bg-BG"/>
        </w:rPr>
      </w:pPr>
    </w:p>
    <w:p w14:paraId="5D8FEBBE"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sz w:val="22"/>
          <w:szCs w:val="22"/>
          <w:lang w:val="bg-BG"/>
        </w:rPr>
        <w:br w:type="page"/>
      </w:r>
      <w:r w:rsidRPr="00F74A1D">
        <w:rPr>
          <w:b/>
          <w:caps/>
          <w:sz w:val="22"/>
          <w:szCs w:val="22"/>
          <w:lang w:val="bg-BG"/>
        </w:rPr>
        <w:lastRenderedPageBreak/>
        <w:t xml:space="preserve">данни, които трябва да съдържа </w:t>
      </w:r>
      <w:r w:rsidR="00D83BDB" w:rsidRPr="00F74A1D">
        <w:rPr>
          <w:b/>
          <w:caps/>
          <w:sz w:val="22"/>
          <w:szCs w:val="22"/>
          <w:lang w:val="bg-BG"/>
        </w:rPr>
        <w:t>вториЧнАТА опаковкА</w:t>
      </w:r>
    </w:p>
    <w:p w14:paraId="7553B216" w14:textId="77777777" w:rsidR="00672A52" w:rsidRPr="00F74A1D" w:rsidRDefault="00672A52"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26E3DC92" w14:textId="77777777" w:rsidR="00BF70E4" w:rsidRPr="00F74A1D" w:rsidRDefault="00CB4646" w:rsidP="006A3730">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8F61C3">
        <w:rPr>
          <w:b/>
          <w:sz w:val="22"/>
          <w:szCs w:val="22"/>
        </w:rPr>
        <w:t>GONAL</w:t>
      </w:r>
      <w:r w:rsidRPr="0031013F">
        <w:rPr>
          <w:b/>
          <w:sz w:val="22"/>
          <w:szCs w:val="22"/>
          <w:lang w:val="bg-BG"/>
        </w:rPr>
        <w:t>-</w:t>
      </w:r>
      <w:r w:rsidRPr="008F61C3">
        <w:rPr>
          <w:b/>
          <w:sz w:val="22"/>
          <w:szCs w:val="22"/>
        </w:rPr>
        <w:t>f</w:t>
      </w:r>
      <w:r w:rsidRPr="0031013F">
        <w:rPr>
          <w:b/>
          <w:sz w:val="22"/>
          <w:szCs w:val="22"/>
          <w:lang w:val="bg-BG"/>
        </w:rPr>
        <w:t xml:space="preserve"> 1050</w:t>
      </w:r>
      <w:r w:rsidRPr="008F61C3">
        <w:rPr>
          <w:b/>
          <w:sz w:val="22"/>
          <w:szCs w:val="22"/>
        </w:rPr>
        <w:t> IU</w:t>
      </w:r>
      <w:r w:rsidRPr="0031013F">
        <w:rPr>
          <w:b/>
          <w:sz w:val="22"/>
          <w:szCs w:val="22"/>
          <w:lang w:val="bg-BG"/>
        </w:rPr>
        <w:t>/1</w:t>
      </w:r>
      <w:r w:rsidR="006A3730">
        <w:rPr>
          <w:b/>
          <w:sz w:val="22"/>
          <w:szCs w:val="22"/>
          <w:lang w:val="bg-BG"/>
        </w:rPr>
        <w:t>,</w:t>
      </w:r>
      <w:r w:rsidRPr="0031013F">
        <w:rPr>
          <w:b/>
          <w:sz w:val="22"/>
          <w:szCs w:val="22"/>
          <w:lang w:val="bg-BG"/>
        </w:rPr>
        <w:t>75</w:t>
      </w:r>
      <w:r w:rsidRPr="008F61C3">
        <w:rPr>
          <w:b/>
          <w:sz w:val="22"/>
          <w:szCs w:val="22"/>
        </w:rPr>
        <w:t> ML</w:t>
      </w:r>
      <w:r w:rsidRPr="0031013F">
        <w:rPr>
          <w:b/>
          <w:sz w:val="22"/>
          <w:szCs w:val="22"/>
          <w:lang w:val="bg-BG"/>
        </w:rPr>
        <w:t>,</w:t>
      </w:r>
      <w:r w:rsidRPr="00583ADA">
        <w:rPr>
          <w:b/>
          <w:caps/>
          <w:sz w:val="22"/>
          <w:szCs w:val="22"/>
          <w:lang w:val="bg-BG"/>
        </w:rPr>
        <w:t xml:space="preserve"> </w:t>
      </w:r>
      <w:r w:rsidR="00BF70E4" w:rsidRPr="00F74A1D">
        <w:rPr>
          <w:b/>
          <w:caps/>
          <w:sz w:val="22"/>
          <w:szCs w:val="22"/>
          <w:lang w:val="bg-BG"/>
        </w:rPr>
        <w:t xml:space="preserve">КУТИЯ ОТ ЕДИН ФЛАКОН И 1 ПРЕДВАРИТЕЛНО НАПЪЛНЕНА СПРИНЦОВКА </w:t>
      </w:r>
    </w:p>
    <w:p w14:paraId="0E919A25" w14:textId="77777777" w:rsidR="00BF70E4" w:rsidRPr="00F74A1D" w:rsidRDefault="00BF70E4" w:rsidP="007117F8">
      <w:pPr>
        <w:tabs>
          <w:tab w:val="left" w:pos="4820"/>
        </w:tabs>
        <w:spacing w:before="0"/>
        <w:jc w:val="left"/>
        <w:rPr>
          <w:sz w:val="22"/>
          <w:szCs w:val="22"/>
          <w:lang w:val="bg-BG"/>
        </w:rPr>
      </w:pPr>
    </w:p>
    <w:p w14:paraId="02D32D66" w14:textId="77777777" w:rsidR="00BF70E4" w:rsidRPr="00F74A1D" w:rsidRDefault="00BF70E4" w:rsidP="007117F8">
      <w:pPr>
        <w:tabs>
          <w:tab w:val="left" w:pos="4820"/>
        </w:tabs>
        <w:spacing w:before="0"/>
        <w:jc w:val="left"/>
        <w:rPr>
          <w:sz w:val="22"/>
          <w:szCs w:val="22"/>
          <w:lang w:val="bg-BG"/>
        </w:rPr>
      </w:pPr>
    </w:p>
    <w:p w14:paraId="7A815F1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w:t>
      </w:r>
    </w:p>
    <w:p w14:paraId="502B0387" w14:textId="77777777" w:rsidR="00BF70E4" w:rsidRPr="00F74A1D" w:rsidRDefault="00BF70E4" w:rsidP="007117F8">
      <w:pPr>
        <w:tabs>
          <w:tab w:val="left" w:pos="4820"/>
        </w:tabs>
        <w:spacing w:before="0"/>
        <w:jc w:val="left"/>
        <w:rPr>
          <w:sz w:val="22"/>
          <w:szCs w:val="22"/>
          <w:lang w:val="bg-BG"/>
        </w:rPr>
      </w:pPr>
    </w:p>
    <w:p w14:paraId="1D3325BE" w14:textId="04D2B1C8" w:rsidR="00BF70E4" w:rsidRPr="00F74A1D" w:rsidRDefault="00BF70E4" w:rsidP="00CB4646">
      <w:pPr>
        <w:spacing w:before="0"/>
        <w:jc w:val="left"/>
        <w:rPr>
          <w:sz w:val="22"/>
          <w:szCs w:val="22"/>
          <w:lang w:val="bg-BG"/>
        </w:rPr>
      </w:pPr>
      <w:r w:rsidRPr="00F74A1D">
        <w:rPr>
          <w:sz w:val="22"/>
          <w:szCs w:val="22"/>
          <w:lang w:val="bg-BG"/>
        </w:rPr>
        <w:t>GONAL</w:t>
      </w:r>
      <w:r w:rsidRPr="00F74A1D">
        <w:rPr>
          <w:sz w:val="22"/>
          <w:szCs w:val="22"/>
          <w:lang w:val="bg-BG"/>
        </w:rPr>
        <w:noBreakHyphen/>
        <w:t>f 1050 IU/1,75 ml прах и разтворител за инжекционен разтвор</w:t>
      </w:r>
    </w:p>
    <w:p w14:paraId="4E3B9961" w14:textId="21FB0426"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5F77F048" w14:textId="77777777" w:rsidR="00BF70E4" w:rsidRPr="00F74A1D" w:rsidRDefault="00BF70E4" w:rsidP="007117F8">
      <w:pPr>
        <w:tabs>
          <w:tab w:val="left" w:pos="4820"/>
        </w:tabs>
        <w:spacing w:before="0"/>
        <w:jc w:val="left"/>
        <w:rPr>
          <w:b/>
          <w:sz w:val="22"/>
          <w:szCs w:val="22"/>
          <w:lang w:val="bg-BG"/>
        </w:rPr>
      </w:pPr>
    </w:p>
    <w:p w14:paraId="1749F664" w14:textId="77777777" w:rsidR="00BF70E4" w:rsidRPr="00F74A1D" w:rsidRDefault="00BF70E4" w:rsidP="007117F8">
      <w:pPr>
        <w:tabs>
          <w:tab w:val="left" w:pos="4820"/>
        </w:tabs>
        <w:spacing w:before="0"/>
        <w:jc w:val="left"/>
        <w:rPr>
          <w:b/>
          <w:sz w:val="22"/>
          <w:szCs w:val="22"/>
          <w:lang w:val="bg-BG"/>
        </w:rPr>
      </w:pPr>
    </w:p>
    <w:p w14:paraId="0B7E13F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ОБявяване на активното</w:t>
      </w:r>
      <w:r w:rsidR="009D74AE" w:rsidRPr="00F74A1D">
        <w:rPr>
          <w:b/>
          <w:caps/>
          <w:sz w:val="22"/>
          <w:szCs w:val="22"/>
          <w:lang w:val="bg-BG"/>
        </w:rPr>
        <w:t>(ИТЕ)</w:t>
      </w:r>
      <w:r w:rsidRPr="00F74A1D">
        <w:rPr>
          <w:b/>
          <w:caps/>
          <w:sz w:val="22"/>
          <w:szCs w:val="22"/>
          <w:lang w:val="bg-BG"/>
        </w:rPr>
        <w:t xml:space="preserve"> вещество</w:t>
      </w:r>
      <w:r w:rsidR="009D74AE" w:rsidRPr="00F74A1D">
        <w:rPr>
          <w:b/>
          <w:caps/>
          <w:sz w:val="22"/>
          <w:szCs w:val="22"/>
          <w:lang w:val="bg-BG"/>
        </w:rPr>
        <w:t>(</w:t>
      </w:r>
      <w:r w:rsidRPr="00F74A1D">
        <w:rPr>
          <w:b/>
          <w:caps/>
          <w:sz w:val="22"/>
          <w:szCs w:val="22"/>
          <w:lang w:val="bg-BG"/>
        </w:rPr>
        <w:t>а</w:t>
      </w:r>
      <w:r w:rsidR="009D74AE" w:rsidRPr="00F74A1D">
        <w:rPr>
          <w:b/>
          <w:caps/>
          <w:sz w:val="22"/>
          <w:szCs w:val="22"/>
          <w:lang w:val="bg-BG"/>
        </w:rPr>
        <w:t>)</w:t>
      </w:r>
    </w:p>
    <w:p w14:paraId="7ED01EE6" w14:textId="77777777" w:rsidR="00BF70E4" w:rsidRPr="00F74A1D" w:rsidRDefault="00BF70E4" w:rsidP="007117F8">
      <w:pPr>
        <w:tabs>
          <w:tab w:val="left" w:pos="4820"/>
        </w:tabs>
        <w:spacing w:before="0"/>
        <w:jc w:val="left"/>
        <w:rPr>
          <w:sz w:val="22"/>
          <w:szCs w:val="22"/>
          <w:lang w:val="bg-BG"/>
        </w:rPr>
      </w:pPr>
    </w:p>
    <w:p w14:paraId="113E64A7" w14:textId="77777777" w:rsidR="00BF70E4" w:rsidRPr="00F74A1D" w:rsidRDefault="0068425F" w:rsidP="007117F8">
      <w:pPr>
        <w:tabs>
          <w:tab w:val="left" w:pos="4820"/>
        </w:tabs>
        <w:spacing w:before="0"/>
        <w:jc w:val="left"/>
        <w:rPr>
          <w:sz w:val="22"/>
          <w:szCs w:val="22"/>
          <w:lang w:val="bg-BG"/>
        </w:rPr>
      </w:pPr>
      <w:r w:rsidRPr="00F74A1D">
        <w:rPr>
          <w:sz w:val="22"/>
          <w:szCs w:val="22"/>
          <w:lang w:val="bg-BG"/>
        </w:rPr>
        <w:t xml:space="preserve">Всеки многодозов флакон съдържа 87 микрограма фолитропин алфа, еквивалентни на 1200 IU. Всеки ml от </w:t>
      </w:r>
      <w:r w:rsidR="00A76613" w:rsidRPr="00F74A1D">
        <w:rPr>
          <w:sz w:val="22"/>
          <w:szCs w:val="22"/>
          <w:lang w:val="bg-BG"/>
        </w:rPr>
        <w:t xml:space="preserve">реконституирания </w:t>
      </w:r>
      <w:r w:rsidRPr="00F74A1D">
        <w:rPr>
          <w:sz w:val="22"/>
          <w:szCs w:val="22"/>
          <w:lang w:val="bg-BG"/>
        </w:rPr>
        <w:t>разтвор съдържа 600 IU.</w:t>
      </w:r>
    </w:p>
    <w:p w14:paraId="21A82154" w14:textId="77777777" w:rsidR="00BF70E4" w:rsidRPr="00F74A1D" w:rsidRDefault="00BF70E4" w:rsidP="007117F8">
      <w:pPr>
        <w:tabs>
          <w:tab w:val="left" w:pos="4820"/>
        </w:tabs>
        <w:spacing w:before="0"/>
        <w:jc w:val="left"/>
        <w:rPr>
          <w:sz w:val="22"/>
          <w:szCs w:val="22"/>
          <w:lang w:val="bg-BG"/>
        </w:rPr>
      </w:pPr>
    </w:p>
    <w:p w14:paraId="4A135201" w14:textId="77777777" w:rsidR="00BF70E4" w:rsidRPr="00F74A1D" w:rsidRDefault="00BF70E4" w:rsidP="007117F8">
      <w:pPr>
        <w:tabs>
          <w:tab w:val="left" w:pos="4820"/>
        </w:tabs>
        <w:spacing w:before="0"/>
        <w:jc w:val="left"/>
        <w:rPr>
          <w:sz w:val="22"/>
          <w:szCs w:val="22"/>
          <w:lang w:val="bg-BG"/>
        </w:rPr>
      </w:pPr>
    </w:p>
    <w:p w14:paraId="623DDCE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списък на помощните вещества </w:t>
      </w:r>
    </w:p>
    <w:p w14:paraId="7A519E3A" w14:textId="77777777" w:rsidR="00BF70E4" w:rsidRPr="00F74A1D" w:rsidRDefault="00BF70E4" w:rsidP="007117F8">
      <w:pPr>
        <w:tabs>
          <w:tab w:val="left" w:pos="4820"/>
        </w:tabs>
        <w:spacing w:before="0"/>
        <w:jc w:val="left"/>
        <w:rPr>
          <w:sz w:val="22"/>
          <w:szCs w:val="22"/>
          <w:lang w:val="bg-BG"/>
        </w:rPr>
      </w:pPr>
    </w:p>
    <w:p w14:paraId="28301C5F"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Помощни вещества: захароза, натриев дихидрогенфосфат монохидрат, динатриев фосфат дихидрат, концентрирана фосфорна киселина и натриев хидроксид. </w:t>
      </w:r>
    </w:p>
    <w:p w14:paraId="58BD2162" w14:textId="2A9D1080" w:rsidR="00BF70E4" w:rsidRPr="00F74A1D" w:rsidRDefault="00F30AF2" w:rsidP="00F30AF2">
      <w:pPr>
        <w:tabs>
          <w:tab w:val="left" w:pos="4820"/>
        </w:tabs>
        <w:spacing w:before="0"/>
        <w:jc w:val="left"/>
        <w:rPr>
          <w:sz w:val="22"/>
          <w:szCs w:val="22"/>
          <w:lang w:val="bg-BG"/>
        </w:rPr>
      </w:pPr>
      <w:r>
        <w:rPr>
          <w:sz w:val="22"/>
          <w:szCs w:val="22"/>
          <w:lang w:val="bg-BG"/>
        </w:rPr>
        <w:t>Р</w:t>
      </w:r>
      <w:r w:rsidR="00BF70E4" w:rsidRPr="00F74A1D">
        <w:rPr>
          <w:sz w:val="22"/>
          <w:szCs w:val="22"/>
          <w:lang w:val="bg-BG"/>
        </w:rPr>
        <w:t xml:space="preserve">азтворител </w:t>
      </w:r>
      <w:r>
        <w:rPr>
          <w:sz w:val="22"/>
          <w:szCs w:val="22"/>
          <w:lang w:val="bg-BG"/>
        </w:rPr>
        <w:t>за инжекционен разтвор:</w:t>
      </w:r>
      <w:r w:rsidR="00BF70E4" w:rsidRPr="00F74A1D">
        <w:rPr>
          <w:sz w:val="22"/>
          <w:szCs w:val="22"/>
          <w:lang w:val="bg-BG"/>
        </w:rPr>
        <w:t xml:space="preserve"> вода за инжекции, бензилов алкохол 0,9%.</w:t>
      </w:r>
    </w:p>
    <w:p w14:paraId="6AB68145" w14:textId="77777777" w:rsidR="00BF70E4" w:rsidRPr="00F74A1D" w:rsidRDefault="00BF70E4" w:rsidP="007117F8">
      <w:pPr>
        <w:tabs>
          <w:tab w:val="left" w:pos="4820"/>
        </w:tabs>
        <w:spacing w:before="0"/>
        <w:jc w:val="left"/>
        <w:rPr>
          <w:sz w:val="22"/>
          <w:szCs w:val="22"/>
          <w:lang w:val="bg-BG"/>
        </w:rPr>
      </w:pPr>
    </w:p>
    <w:p w14:paraId="768A17A5" w14:textId="77777777" w:rsidR="00BF70E4" w:rsidRPr="00F74A1D" w:rsidRDefault="00BF70E4" w:rsidP="007117F8">
      <w:pPr>
        <w:tabs>
          <w:tab w:val="left" w:pos="4820"/>
        </w:tabs>
        <w:spacing w:before="0"/>
        <w:jc w:val="left"/>
        <w:rPr>
          <w:sz w:val="22"/>
          <w:szCs w:val="22"/>
          <w:lang w:val="bg-BG"/>
        </w:rPr>
      </w:pPr>
    </w:p>
    <w:p w14:paraId="2AB9FE2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лекарствена форма и количество в една опаковка</w:t>
      </w:r>
    </w:p>
    <w:p w14:paraId="3C5785D1" w14:textId="77777777" w:rsidR="00BF70E4" w:rsidRPr="00F74A1D" w:rsidRDefault="00BF70E4" w:rsidP="007117F8">
      <w:pPr>
        <w:tabs>
          <w:tab w:val="left" w:pos="4820"/>
        </w:tabs>
        <w:spacing w:before="0"/>
        <w:jc w:val="left"/>
        <w:rPr>
          <w:sz w:val="22"/>
          <w:szCs w:val="22"/>
          <w:lang w:val="bg-BG"/>
        </w:rPr>
      </w:pPr>
    </w:p>
    <w:p w14:paraId="04B57B7F"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1 флакон с прах за инжекционен разтвор.</w:t>
      </w:r>
    </w:p>
    <w:p w14:paraId="414F5F13"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1 предварително напълнена спринцовка с 2 ml разтворител.</w:t>
      </w:r>
    </w:p>
    <w:p w14:paraId="1CFF2EA0"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15 спринцовки за еднократна употреба, градуирани в FSH единици.</w:t>
      </w:r>
    </w:p>
    <w:p w14:paraId="04AC77FC" w14:textId="77777777" w:rsidR="00BF70E4" w:rsidRPr="00F74A1D" w:rsidRDefault="00BF70E4" w:rsidP="007117F8">
      <w:pPr>
        <w:tabs>
          <w:tab w:val="left" w:pos="4820"/>
        </w:tabs>
        <w:spacing w:before="0"/>
        <w:jc w:val="left"/>
        <w:rPr>
          <w:b/>
          <w:sz w:val="22"/>
          <w:szCs w:val="22"/>
          <w:lang w:val="bg-BG"/>
        </w:rPr>
      </w:pPr>
    </w:p>
    <w:p w14:paraId="6783B970" w14:textId="77777777" w:rsidR="00BF70E4" w:rsidRPr="00F74A1D" w:rsidRDefault="00BF70E4" w:rsidP="007117F8">
      <w:pPr>
        <w:tabs>
          <w:tab w:val="left" w:pos="4820"/>
        </w:tabs>
        <w:spacing w:before="0"/>
        <w:jc w:val="left"/>
        <w:rPr>
          <w:b/>
          <w:sz w:val="22"/>
          <w:szCs w:val="22"/>
          <w:lang w:val="bg-BG"/>
        </w:rPr>
      </w:pPr>
    </w:p>
    <w:p w14:paraId="436DF50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r>
      <w:r w:rsidR="00D82B33" w:rsidRPr="00F74A1D">
        <w:rPr>
          <w:b/>
          <w:caps/>
          <w:sz w:val="22"/>
          <w:szCs w:val="22"/>
          <w:lang w:val="bg-BG"/>
        </w:rPr>
        <w:t>начин на приложение и път(ища) На въвеждане</w:t>
      </w:r>
    </w:p>
    <w:p w14:paraId="6C5EB4C2" w14:textId="77777777" w:rsidR="00BF70E4" w:rsidRPr="00F74A1D" w:rsidRDefault="00BF70E4" w:rsidP="007117F8">
      <w:pPr>
        <w:tabs>
          <w:tab w:val="left" w:pos="4820"/>
        </w:tabs>
        <w:spacing w:before="0"/>
        <w:jc w:val="left"/>
        <w:rPr>
          <w:sz w:val="22"/>
          <w:szCs w:val="22"/>
          <w:lang w:val="bg-BG"/>
        </w:rPr>
      </w:pPr>
    </w:p>
    <w:p w14:paraId="084969CC"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Само за многократно инжектиране. </w:t>
      </w:r>
    </w:p>
    <w:p w14:paraId="036C5935"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Преди употреба прочетете листовката. </w:t>
      </w:r>
    </w:p>
    <w:p w14:paraId="6EA6EC2A" w14:textId="668EB712" w:rsidR="00BF70E4" w:rsidRPr="00F74A1D" w:rsidRDefault="00BF70E4" w:rsidP="007117F8">
      <w:pPr>
        <w:tabs>
          <w:tab w:val="left" w:pos="4820"/>
        </w:tabs>
        <w:spacing w:before="0"/>
        <w:jc w:val="left"/>
        <w:rPr>
          <w:sz w:val="22"/>
          <w:szCs w:val="22"/>
          <w:lang w:val="bg-BG"/>
        </w:rPr>
      </w:pPr>
      <w:r w:rsidRPr="00F74A1D">
        <w:rPr>
          <w:sz w:val="22"/>
          <w:szCs w:val="22"/>
          <w:lang w:val="bg-BG"/>
        </w:rPr>
        <w:t>Подкожно приложение</w:t>
      </w:r>
    </w:p>
    <w:p w14:paraId="14BF0404" w14:textId="77777777" w:rsidR="00BF70E4" w:rsidRPr="00F74A1D" w:rsidRDefault="00BF70E4" w:rsidP="007117F8">
      <w:pPr>
        <w:tabs>
          <w:tab w:val="left" w:pos="4820"/>
        </w:tabs>
        <w:spacing w:before="0"/>
        <w:jc w:val="left"/>
        <w:rPr>
          <w:sz w:val="22"/>
          <w:szCs w:val="22"/>
          <w:lang w:val="bg-BG"/>
        </w:rPr>
      </w:pPr>
    </w:p>
    <w:p w14:paraId="7F09D18F" w14:textId="77777777" w:rsidR="00BF70E4" w:rsidRPr="00F74A1D" w:rsidRDefault="00BF70E4" w:rsidP="007117F8">
      <w:pPr>
        <w:tabs>
          <w:tab w:val="left" w:pos="4820"/>
        </w:tabs>
        <w:spacing w:before="0"/>
        <w:jc w:val="left"/>
        <w:rPr>
          <w:b/>
          <w:sz w:val="22"/>
          <w:szCs w:val="22"/>
          <w:lang w:val="bg-BG"/>
        </w:rPr>
      </w:pPr>
    </w:p>
    <w:p w14:paraId="36B95F6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специално предупреждение, че лекарственият продукт трябва да се съхранява НА МЯСТО ДАЛЕЧе ОТ ПОГЛЕДА И ДОСЕГА на ДЕЦА</w:t>
      </w:r>
    </w:p>
    <w:p w14:paraId="008E9179" w14:textId="77777777" w:rsidR="00BF70E4" w:rsidRPr="00F74A1D" w:rsidRDefault="00BF70E4" w:rsidP="007117F8">
      <w:pPr>
        <w:tabs>
          <w:tab w:val="left" w:pos="4820"/>
        </w:tabs>
        <w:spacing w:before="0"/>
        <w:jc w:val="left"/>
        <w:rPr>
          <w:sz w:val="22"/>
          <w:szCs w:val="22"/>
          <w:lang w:val="bg-BG"/>
        </w:rPr>
      </w:pPr>
    </w:p>
    <w:p w14:paraId="786F7D42"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682556EB" w14:textId="77777777" w:rsidR="00BF70E4" w:rsidRPr="00F74A1D" w:rsidRDefault="00BF70E4" w:rsidP="007117F8">
      <w:pPr>
        <w:tabs>
          <w:tab w:val="left" w:pos="4820"/>
        </w:tabs>
        <w:spacing w:before="0"/>
        <w:jc w:val="left"/>
        <w:rPr>
          <w:b/>
          <w:sz w:val="22"/>
          <w:szCs w:val="22"/>
          <w:lang w:val="bg-BG"/>
        </w:rPr>
      </w:pPr>
    </w:p>
    <w:p w14:paraId="7B846A2E" w14:textId="77777777" w:rsidR="00BF70E4" w:rsidRPr="00F74A1D" w:rsidRDefault="00BF70E4" w:rsidP="007117F8">
      <w:pPr>
        <w:tabs>
          <w:tab w:val="left" w:pos="4820"/>
        </w:tabs>
        <w:spacing w:before="0"/>
        <w:jc w:val="left"/>
        <w:rPr>
          <w:b/>
          <w:sz w:val="22"/>
          <w:szCs w:val="22"/>
          <w:lang w:val="bg-BG"/>
        </w:rPr>
      </w:pPr>
    </w:p>
    <w:p w14:paraId="21EA6DB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други специални предупреждения, ако е необходимо</w:t>
      </w:r>
    </w:p>
    <w:p w14:paraId="39808510" w14:textId="77777777" w:rsidR="00BF70E4" w:rsidRPr="00F74A1D" w:rsidRDefault="00BF70E4" w:rsidP="007117F8">
      <w:pPr>
        <w:tabs>
          <w:tab w:val="left" w:pos="4820"/>
        </w:tabs>
        <w:spacing w:before="0"/>
        <w:jc w:val="left"/>
        <w:rPr>
          <w:sz w:val="22"/>
          <w:szCs w:val="22"/>
          <w:lang w:val="bg-BG"/>
        </w:rPr>
      </w:pPr>
    </w:p>
    <w:p w14:paraId="127D8065" w14:textId="2B7DFCBB" w:rsidR="00BF70E4" w:rsidRPr="00F74A1D" w:rsidRDefault="00BF70E4" w:rsidP="007117F8">
      <w:pPr>
        <w:spacing w:before="0"/>
        <w:jc w:val="left"/>
        <w:rPr>
          <w:sz w:val="22"/>
          <w:szCs w:val="22"/>
          <w:lang w:val="bg-BG"/>
        </w:rPr>
      </w:pPr>
      <w:r w:rsidRPr="00F74A1D">
        <w:rPr>
          <w:sz w:val="22"/>
          <w:szCs w:val="22"/>
          <w:lang w:val="bg-BG"/>
        </w:rPr>
        <w:t xml:space="preserve">Наличната предварително напълнена спринцовка с разтворител трябва да се използва само за </w:t>
      </w:r>
      <w:r w:rsidR="00156020">
        <w:rPr>
          <w:sz w:val="22"/>
          <w:szCs w:val="22"/>
          <w:lang w:val="bg-BG"/>
        </w:rPr>
        <w:t>разтваряне</w:t>
      </w:r>
      <w:r w:rsidRPr="00F74A1D">
        <w:rPr>
          <w:sz w:val="22"/>
          <w:szCs w:val="22"/>
          <w:lang w:val="bg-BG"/>
        </w:rPr>
        <w:t>.</w:t>
      </w:r>
    </w:p>
    <w:p w14:paraId="73B36467" w14:textId="43F76B2A" w:rsidR="00BF70E4" w:rsidRPr="00F74A1D" w:rsidRDefault="00C02D40" w:rsidP="007117F8">
      <w:pPr>
        <w:tabs>
          <w:tab w:val="left" w:pos="4820"/>
        </w:tabs>
        <w:spacing w:before="0"/>
        <w:jc w:val="left"/>
        <w:rPr>
          <w:sz w:val="22"/>
          <w:szCs w:val="22"/>
          <w:lang w:val="bg-BG"/>
        </w:rPr>
      </w:pPr>
      <w:r w:rsidRPr="00F74A1D">
        <w:rPr>
          <w:sz w:val="22"/>
          <w:szCs w:val="22"/>
          <w:lang w:val="bg-BG"/>
        </w:rPr>
        <w:t>Флаконът с реконституирания разтвор</w:t>
      </w:r>
      <w:r w:rsidR="00BF70E4" w:rsidRPr="00F74A1D">
        <w:rPr>
          <w:sz w:val="22"/>
          <w:szCs w:val="22"/>
          <w:lang w:val="bg-BG"/>
        </w:rPr>
        <w:t xml:space="preserve"> трябва да се използва само за един пациент. </w:t>
      </w:r>
    </w:p>
    <w:p w14:paraId="441FA8B9" w14:textId="77777777" w:rsidR="00BF70E4" w:rsidRPr="00F74A1D" w:rsidRDefault="00BF70E4" w:rsidP="007117F8">
      <w:pPr>
        <w:tabs>
          <w:tab w:val="left" w:pos="4820"/>
        </w:tabs>
        <w:spacing w:before="0"/>
        <w:jc w:val="left"/>
        <w:rPr>
          <w:sz w:val="22"/>
          <w:szCs w:val="22"/>
          <w:lang w:val="bg-BG"/>
        </w:rPr>
      </w:pPr>
    </w:p>
    <w:p w14:paraId="0D988ADD" w14:textId="77777777" w:rsidR="00BF70E4" w:rsidRPr="00F74A1D" w:rsidRDefault="00BF70E4" w:rsidP="007117F8">
      <w:pPr>
        <w:tabs>
          <w:tab w:val="left" w:pos="4820"/>
        </w:tabs>
        <w:spacing w:before="0"/>
        <w:jc w:val="left"/>
        <w:rPr>
          <w:sz w:val="22"/>
          <w:szCs w:val="22"/>
          <w:lang w:val="bg-BG"/>
        </w:rPr>
      </w:pPr>
    </w:p>
    <w:p w14:paraId="301408F8"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8.</w:t>
      </w:r>
      <w:r w:rsidRPr="00F74A1D">
        <w:rPr>
          <w:b/>
          <w:caps/>
          <w:sz w:val="22"/>
          <w:szCs w:val="22"/>
          <w:lang w:val="bg-BG"/>
        </w:rPr>
        <w:tab/>
        <w:t>дата на изтичане на срока на годност</w:t>
      </w:r>
    </w:p>
    <w:p w14:paraId="0BA8CCEA" w14:textId="77777777" w:rsidR="00BF70E4" w:rsidRPr="00F74A1D" w:rsidRDefault="00BF70E4" w:rsidP="007117F8">
      <w:pPr>
        <w:keepNext/>
        <w:tabs>
          <w:tab w:val="left" w:pos="4820"/>
        </w:tabs>
        <w:spacing w:before="0"/>
        <w:jc w:val="left"/>
        <w:rPr>
          <w:sz w:val="22"/>
          <w:szCs w:val="22"/>
          <w:lang w:val="bg-BG"/>
        </w:rPr>
      </w:pPr>
    </w:p>
    <w:p w14:paraId="65C9F709"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Годен до:</w:t>
      </w:r>
    </w:p>
    <w:p w14:paraId="1016FFCB" w14:textId="77777777" w:rsidR="00BF70E4" w:rsidRPr="00F74A1D" w:rsidRDefault="00BF70E4" w:rsidP="007117F8">
      <w:pPr>
        <w:tabs>
          <w:tab w:val="left" w:pos="4820"/>
        </w:tabs>
        <w:spacing w:before="0"/>
        <w:jc w:val="left"/>
        <w:rPr>
          <w:sz w:val="22"/>
          <w:szCs w:val="22"/>
          <w:lang w:val="bg-BG"/>
        </w:rPr>
      </w:pPr>
    </w:p>
    <w:p w14:paraId="5D5FDB52" w14:textId="77777777" w:rsidR="00BF70E4" w:rsidRPr="00F74A1D" w:rsidRDefault="00BF70E4" w:rsidP="007117F8">
      <w:pPr>
        <w:tabs>
          <w:tab w:val="left" w:pos="4820"/>
        </w:tabs>
        <w:spacing w:before="0"/>
        <w:jc w:val="left"/>
        <w:rPr>
          <w:sz w:val="22"/>
          <w:szCs w:val="22"/>
          <w:lang w:val="bg-BG"/>
        </w:rPr>
      </w:pPr>
    </w:p>
    <w:p w14:paraId="416DCB0E"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9.</w:t>
      </w:r>
      <w:r w:rsidRPr="00F74A1D">
        <w:rPr>
          <w:b/>
          <w:caps/>
          <w:sz w:val="22"/>
          <w:szCs w:val="22"/>
          <w:lang w:val="bg-BG"/>
        </w:rPr>
        <w:tab/>
        <w:t>специални условия на съхранение</w:t>
      </w:r>
    </w:p>
    <w:p w14:paraId="2C13B200" w14:textId="77777777" w:rsidR="00BF70E4" w:rsidRPr="00F74A1D" w:rsidRDefault="00BF70E4" w:rsidP="007117F8">
      <w:pPr>
        <w:keepNext/>
        <w:tabs>
          <w:tab w:val="left" w:pos="4820"/>
        </w:tabs>
        <w:spacing w:before="0"/>
        <w:jc w:val="left"/>
        <w:rPr>
          <w:sz w:val="22"/>
          <w:szCs w:val="22"/>
          <w:lang w:val="bg-BG"/>
        </w:rPr>
      </w:pPr>
    </w:p>
    <w:p w14:paraId="0AA082A5" w14:textId="1B555346" w:rsidR="00BF70E4" w:rsidRPr="00F74A1D" w:rsidRDefault="00BF70E4" w:rsidP="007117F8">
      <w:pPr>
        <w:spacing w:before="0"/>
        <w:jc w:val="left"/>
        <w:rPr>
          <w:sz w:val="22"/>
          <w:szCs w:val="22"/>
          <w:lang w:val="bg-BG"/>
        </w:rPr>
      </w:pPr>
      <w:r w:rsidRPr="00F74A1D">
        <w:rPr>
          <w:sz w:val="22"/>
          <w:szCs w:val="22"/>
          <w:lang w:val="bg-BG"/>
        </w:rPr>
        <w:t xml:space="preserve">Преди </w:t>
      </w:r>
      <w:r w:rsidR="00156020">
        <w:rPr>
          <w:sz w:val="22"/>
          <w:szCs w:val="22"/>
          <w:lang w:val="bg-BG"/>
        </w:rPr>
        <w:t>разтваряне</w:t>
      </w:r>
      <w:r w:rsidR="00156020" w:rsidRPr="00F74A1D">
        <w:rPr>
          <w:sz w:val="22"/>
          <w:szCs w:val="22"/>
          <w:lang w:val="bg-BG"/>
        </w:rPr>
        <w:t xml:space="preserve"> </w:t>
      </w:r>
      <w:r w:rsidRPr="00F74A1D">
        <w:rPr>
          <w:sz w:val="22"/>
          <w:szCs w:val="22"/>
          <w:lang w:val="bg-BG"/>
        </w:rPr>
        <w:t>да не се съхранява над 25°C. Да се съхранява в оригиналната опаковка, за да се предпази от светлина.</w:t>
      </w:r>
    </w:p>
    <w:p w14:paraId="4AC0A2D9" w14:textId="336866E4" w:rsidR="00BF70E4" w:rsidRPr="00F74A1D" w:rsidRDefault="00BF70E4" w:rsidP="007117F8">
      <w:pPr>
        <w:spacing w:before="0"/>
        <w:jc w:val="left"/>
        <w:rPr>
          <w:sz w:val="22"/>
          <w:szCs w:val="22"/>
          <w:lang w:val="bg-BG"/>
        </w:rPr>
      </w:pPr>
      <w:r w:rsidRPr="00F74A1D">
        <w:rPr>
          <w:sz w:val="22"/>
          <w:szCs w:val="22"/>
          <w:lang w:val="bg-BG"/>
        </w:rPr>
        <w:t xml:space="preserve">След </w:t>
      </w:r>
      <w:r w:rsidR="00156020">
        <w:rPr>
          <w:sz w:val="22"/>
          <w:szCs w:val="22"/>
          <w:lang w:val="bg-BG"/>
        </w:rPr>
        <w:t>разтваряне</w:t>
      </w:r>
      <w:r w:rsidR="00156020" w:rsidRPr="00F74A1D">
        <w:rPr>
          <w:sz w:val="22"/>
          <w:szCs w:val="22"/>
          <w:lang w:val="bg-BG"/>
        </w:rPr>
        <w:t xml:space="preserve"> </w:t>
      </w:r>
      <w:r w:rsidRPr="00F74A1D">
        <w:rPr>
          <w:sz w:val="22"/>
          <w:szCs w:val="22"/>
          <w:lang w:val="bg-BG"/>
        </w:rPr>
        <w:t xml:space="preserve">да не се съхранява над 25°C. Да не се замразява. Да се съхранява в оригиналната опаковка. </w:t>
      </w:r>
    </w:p>
    <w:p w14:paraId="5B342D6E" w14:textId="77777777" w:rsidR="00BF70E4" w:rsidRPr="00F74A1D" w:rsidRDefault="00BF70E4" w:rsidP="007117F8">
      <w:pPr>
        <w:spacing w:before="0"/>
        <w:jc w:val="left"/>
        <w:rPr>
          <w:sz w:val="22"/>
          <w:szCs w:val="22"/>
          <w:lang w:val="bg-BG"/>
        </w:rPr>
      </w:pPr>
    </w:p>
    <w:p w14:paraId="7BBFC38D" w14:textId="77777777" w:rsidR="00BF70E4" w:rsidRPr="00F74A1D" w:rsidRDefault="00BF70E4" w:rsidP="007117F8">
      <w:pPr>
        <w:tabs>
          <w:tab w:val="left" w:pos="4820"/>
        </w:tabs>
        <w:spacing w:before="0"/>
        <w:jc w:val="left"/>
        <w:rPr>
          <w:sz w:val="22"/>
          <w:szCs w:val="22"/>
          <w:lang w:val="bg-BG"/>
        </w:rPr>
      </w:pPr>
    </w:p>
    <w:p w14:paraId="06BDFC5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4185B89F" w14:textId="77777777" w:rsidR="00BF70E4" w:rsidRPr="00F74A1D" w:rsidRDefault="00BF70E4" w:rsidP="007117F8">
      <w:pPr>
        <w:tabs>
          <w:tab w:val="left" w:pos="4820"/>
        </w:tabs>
        <w:spacing w:before="0"/>
        <w:jc w:val="left"/>
        <w:rPr>
          <w:sz w:val="22"/>
          <w:szCs w:val="22"/>
          <w:lang w:val="bg-BG"/>
        </w:rPr>
      </w:pPr>
    </w:p>
    <w:p w14:paraId="420875A4"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Всеки неизползван разтвор трябва да се изхвърля след 28 дни.</w:t>
      </w:r>
    </w:p>
    <w:p w14:paraId="5995F22A" w14:textId="77777777" w:rsidR="00BF70E4" w:rsidRPr="00F74A1D" w:rsidRDefault="00BF70E4" w:rsidP="007117F8">
      <w:pPr>
        <w:tabs>
          <w:tab w:val="left" w:pos="4820"/>
        </w:tabs>
        <w:spacing w:before="0"/>
        <w:jc w:val="left"/>
        <w:rPr>
          <w:sz w:val="22"/>
          <w:szCs w:val="22"/>
          <w:lang w:val="bg-BG"/>
        </w:rPr>
      </w:pPr>
    </w:p>
    <w:p w14:paraId="68780A13" w14:textId="77777777" w:rsidR="00BF70E4" w:rsidRPr="00F74A1D" w:rsidRDefault="00BF70E4" w:rsidP="007117F8">
      <w:pPr>
        <w:tabs>
          <w:tab w:val="left" w:pos="4820"/>
        </w:tabs>
        <w:spacing w:before="0"/>
        <w:jc w:val="left"/>
        <w:rPr>
          <w:sz w:val="22"/>
          <w:szCs w:val="22"/>
          <w:lang w:val="bg-BG"/>
        </w:rPr>
      </w:pPr>
    </w:p>
    <w:p w14:paraId="60276C6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11.</w:t>
      </w:r>
      <w:r w:rsidRPr="00F74A1D">
        <w:rPr>
          <w:b/>
          <w:caps/>
          <w:sz w:val="22"/>
          <w:szCs w:val="22"/>
          <w:lang w:val="bg-BG"/>
        </w:rPr>
        <w:tab/>
        <w:t>име и адрес на притежателя на разрешението за употреба</w:t>
      </w:r>
    </w:p>
    <w:p w14:paraId="637725D4" w14:textId="77777777" w:rsidR="00BF70E4" w:rsidRPr="00F74A1D" w:rsidRDefault="00BF70E4" w:rsidP="007117F8">
      <w:pPr>
        <w:tabs>
          <w:tab w:val="left" w:pos="4820"/>
        </w:tabs>
        <w:spacing w:before="0"/>
        <w:jc w:val="left"/>
        <w:rPr>
          <w:sz w:val="22"/>
          <w:szCs w:val="22"/>
          <w:lang w:val="bg-BG"/>
        </w:rPr>
      </w:pPr>
    </w:p>
    <w:p w14:paraId="6CF31180" w14:textId="77777777" w:rsidR="00F30AF2" w:rsidRPr="009036E3" w:rsidRDefault="00F30AF2" w:rsidP="00F30AF2">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43F35363" w14:textId="77777777" w:rsidR="00F30AF2" w:rsidRPr="009036E3" w:rsidRDefault="00F30AF2" w:rsidP="00F30AF2">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68D2C86A" w14:textId="77777777" w:rsidR="00F30AF2" w:rsidRPr="009036E3" w:rsidRDefault="00F30AF2" w:rsidP="00F30AF2">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795F8756" w14:textId="77777777" w:rsidR="00F30AF2" w:rsidRPr="0031013F" w:rsidRDefault="00F30AF2" w:rsidP="00F30AF2">
      <w:pPr>
        <w:tabs>
          <w:tab w:val="left" w:pos="851"/>
        </w:tabs>
        <w:spacing w:before="0"/>
        <w:jc w:val="left"/>
        <w:rPr>
          <w:sz w:val="22"/>
          <w:szCs w:val="22"/>
          <w:lang w:val="bg-BG"/>
        </w:rPr>
      </w:pPr>
      <w:r>
        <w:rPr>
          <w:sz w:val="22"/>
          <w:szCs w:val="22"/>
          <w:lang w:val="bg-BG"/>
        </w:rPr>
        <w:t>Нидерландия</w:t>
      </w:r>
    </w:p>
    <w:p w14:paraId="60D7DF9B" w14:textId="77777777" w:rsidR="00BF70E4" w:rsidRPr="00F74A1D" w:rsidRDefault="00BF70E4" w:rsidP="007117F8">
      <w:pPr>
        <w:tabs>
          <w:tab w:val="left" w:pos="4253"/>
        </w:tabs>
        <w:spacing w:before="0"/>
        <w:jc w:val="left"/>
        <w:rPr>
          <w:sz w:val="22"/>
          <w:szCs w:val="22"/>
          <w:lang w:val="bg-BG"/>
        </w:rPr>
      </w:pPr>
    </w:p>
    <w:p w14:paraId="54AA36C4" w14:textId="77777777" w:rsidR="00BF70E4" w:rsidRPr="00F74A1D" w:rsidRDefault="00BF70E4" w:rsidP="007117F8">
      <w:pPr>
        <w:tabs>
          <w:tab w:val="left" w:pos="4253"/>
        </w:tabs>
        <w:spacing w:before="0"/>
        <w:jc w:val="left"/>
        <w:rPr>
          <w:sz w:val="22"/>
          <w:szCs w:val="22"/>
          <w:lang w:val="bg-BG"/>
        </w:rPr>
      </w:pPr>
    </w:p>
    <w:p w14:paraId="2103E7E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12.</w:t>
      </w:r>
      <w:r w:rsidRPr="00F74A1D">
        <w:rPr>
          <w:b/>
          <w:caps/>
          <w:sz w:val="22"/>
          <w:szCs w:val="22"/>
          <w:lang w:val="bg-BG"/>
        </w:rPr>
        <w:tab/>
        <w:t>номер(а) на разрешението за употреба</w:t>
      </w:r>
    </w:p>
    <w:p w14:paraId="2DE45592" w14:textId="77777777" w:rsidR="00BF70E4" w:rsidRPr="00F74A1D" w:rsidRDefault="00BF70E4" w:rsidP="007117F8">
      <w:pPr>
        <w:tabs>
          <w:tab w:val="left" w:pos="4820"/>
        </w:tabs>
        <w:spacing w:before="0"/>
        <w:jc w:val="left"/>
        <w:rPr>
          <w:sz w:val="22"/>
          <w:szCs w:val="22"/>
          <w:lang w:val="bg-BG"/>
        </w:rPr>
      </w:pPr>
    </w:p>
    <w:p w14:paraId="2BB394E9" w14:textId="47401716" w:rsidR="00BF70E4" w:rsidRPr="00F93278" w:rsidRDefault="00BF70E4" w:rsidP="00F30AF2">
      <w:pPr>
        <w:tabs>
          <w:tab w:val="left" w:pos="3060"/>
        </w:tabs>
        <w:spacing w:before="0"/>
        <w:jc w:val="left"/>
        <w:rPr>
          <w:sz w:val="22"/>
          <w:szCs w:val="22"/>
          <w:shd w:val="clear" w:color="auto" w:fill="D9D9D9"/>
          <w:lang w:val="bg-BG"/>
        </w:rPr>
      </w:pPr>
      <w:r w:rsidRPr="00F74A1D">
        <w:rPr>
          <w:sz w:val="22"/>
          <w:szCs w:val="22"/>
          <w:lang w:val="bg-BG"/>
        </w:rPr>
        <w:t>EU/1/95/001/021</w:t>
      </w:r>
      <w:r w:rsidRPr="00F74A1D">
        <w:rPr>
          <w:sz w:val="22"/>
          <w:szCs w:val="22"/>
          <w:lang w:val="bg-BG"/>
        </w:rPr>
        <w:tab/>
      </w:r>
      <w:r w:rsidRPr="00F93278">
        <w:rPr>
          <w:sz w:val="22"/>
          <w:szCs w:val="22"/>
          <w:shd w:val="clear" w:color="auto" w:fill="D9D9D9"/>
          <w:lang w:val="bg-BG"/>
        </w:rPr>
        <w:t>1 флакон с прах за инжекционен разтвор</w:t>
      </w:r>
    </w:p>
    <w:p w14:paraId="23648471" w14:textId="00C2942B" w:rsidR="00BF70E4" w:rsidRPr="00F93278" w:rsidRDefault="00BF70E4" w:rsidP="00F30AF2">
      <w:pPr>
        <w:tabs>
          <w:tab w:val="left" w:pos="3060"/>
        </w:tabs>
        <w:spacing w:before="0"/>
        <w:ind w:left="3060"/>
        <w:jc w:val="left"/>
        <w:rPr>
          <w:sz w:val="22"/>
          <w:szCs w:val="22"/>
          <w:shd w:val="clear" w:color="auto" w:fill="D9D9D9"/>
          <w:lang w:val="bg-BG"/>
        </w:rPr>
      </w:pPr>
      <w:r w:rsidRPr="00F93278">
        <w:rPr>
          <w:sz w:val="22"/>
          <w:szCs w:val="22"/>
          <w:shd w:val="clear" w:color="auto" w:fill="D9D9D9"/>
          <w:lang w:val="bg-BG"/>
        </w:rPr>
        <w:t>1 предварително напълнена спринцовка с разтворител</w:t>
      </w:r>
    </w:p>
    <w:p w14:paraId="623995B3" w14:textId="43BADBAF" w:rsidR="00BF70E4" w:rsidRPr="00F74A1D" w:rsidRDefault="00BF70E4" w:rsidP="00F30AF2">
      <w:pPr>
        <w:tabs>
          <w:tab w:val="left" w:pos="3060"/>
        </w:tabs>
        <w:spacing w:before="0"/>
        <w:jc w:val="left"/>
        <w:rPr>
          <w:sz w:val="22"/>
          <w:szCs w:val="22"/>
          <w:lang w:val="bg-BG"/>
        </w:rPr>
      </w:pPr>
      <w:r w:rsidRPr="00F74A1D">
        <w:rPr>
          <w:sz w:val="22"/>
          <w:szCs w:val="22"/>
          <w:lang w:val="bg-BG"/>
        </w:rPr>
        <w:tab/>
      </w:r>
      <w:r w:rsidRPr="00F93278">
        <w:rPr>
          <w:sz w:val="22"/>
          <w:szCs w:val="22"/>
          <w:shd w:val="clear" w:color="auto" w:fill="D9D9D9"/>
          <w:lang w:val="bg-BG"/>
        </w:rPr>
        <w:t>15 спринцовки за еднократна употреба</w:t>
      </w:r>
    </w:p>
    <w:p w14:paraId="5630EC23" w14:textId="77777777" w:rsidR="00BF70E4" w:rsidRPr="00F74A1D" w:rsidRDefault="00BF70E4" w:rsidP="007117F8">
      <w:pPr>
        <w:spacing w:before="0"/>
        <w:jc w:val="left"/>
        <w:rPr>
          <w:sz w:val="22"/>
          <w:szCs w:val="22"/>
          <w:lang w:val="bg-BG"/>
        </w:rPr>
      </w:pPr>
    </w:p>
    <w:p w14:paraId="2DDFDB13" w14:textId="77777777" w:rsidR="00BF70E4" w:rsidRPr="00F74A1D" w:rsidRDefault="00BF70E4" w:rsidP="007117F8">
      <w:pPr>
        <w:spacing w:before="0"/>
        <w:jc w:val="left"/>
        <w:rPr>
          <w:sz w:val="22"/>
          <w:szCs w:val="22"/>
          <w:lang w:val="bg-BG"/>
        </w:rPr>
      </w:pPr>
    </w:p>
    <w:p w14:paraId="7FE4320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13.</w:t>
      </w:r>
      <w:r w:rsidRPr="00F74A1D">
        <w:rPr>
          <w:b/>
          <w:caps/>
          <w:sz w:val="22"/>
          <w:szCs w:val="22"/>
          <w:lang w:val="bg-BG"/>
        </w:rPr>
        <w:tab/>
        <w:t xml:space="preserve">партиден номер </w:t>
      </w:r>
    </w:p>
    <w:p w14:paraId="705F42DA" w14:textId="77777777" w:rsidR="00BF70E4" w:rsidRPr="00F74A1D" w:rsidRDefault="00BF70E4" w:rsidP="007117F8">
      <w:pPr>
        <w:spacing w:before="0"/>
        <w:jc w:val="left"/>
        <w:rPr>
          <w:sz w:val="22"/>
          <w:szCs w:val="22"/>
          <w:lang w:val="bg-BG"/>
        </w:rPr>
      </w:pPr>
    </w:p>
    <w:p w14:paraId="11949404" w14:textId="77777777" w:rsidR="00BF70E4" w:rsidRPr="00F74A1D" w:rsidRDefault="00BF70E4" w:rsidP="007117F8">
      <w:pPr>
        <w:spacing w:before="0"/>
        <w:jc w:val="left"/>
        <w:rPr>
          <w:sz w:val="22"/>
          <w:szCs w:val="22"/>
          <w:lang w:val="bg-BG"/>
        </w:rPr>
      </w:pPr>
      <w:r w:rsidRPr="00F74A1D">
        <w:rPr>
          <w:sz w:val="22"/>
          <w:szCs w:val="22"/>
          <w:lang w:val="bg-BG"/>
        </w:rPr>
        <w:t xml:space="preserve">Партида: </w:t>
      </w:r>
    </w:p>
    <w:p w14:paraId="0BFF29CF" w14:textId="77777777" w:rsidR="00BF70E4" w:rsidRPr="00F74A1D" w:rsidRDefault="00BF70E4" w:rsidP="007117F8">
      <w:pPr>
        <w:spacing w:before="0"/>
        <w:jc w:val="left"/>
        <w:rPr>
          <w:sz w:val="22"/>
          <w:szCs w:val="22"/>
          <w:lang w:val="bg-BG"/>
        </w:rPr>
      </w:pPr>
      <w:r w:rsidRPr="00F74A1D">
        <w:rPr>
          <w:sz w:val="22"/>
          <w:szCs w:val="22"/>
          <w:lang w:val="bg-BG"/>
        </w:rPr>
        <w:t>Партида на разтворителя:</w:t>
      </w:r>
    </w:p>
    <w:p w14:paraId="56F3A132" w14:textId="77777777" w:rsidR="00BF70E4" w:rsidRPr="00F74A1D" w:rsidRDefault="00BF70E4" w:rsidP="007117F8">
      <w:pPr>
        <w:spacing w:before="0"/>
        <w:jc w:val="left"/>
        <w:rPr>
          <w:sz w:val="22"/>
          <w:szCs w:val="22"/>
          <w:lang w:val="bg-BG"/>
        </w:rPr>
      </w:pPr>
    </w:p>
    <w:p w14:paraId="5B7BE171" w14:textId="77777777" w:rsidR="00BF70E4" w:rsidRPr="00F74A1D" w:rsidRDefault="00BF70E4" w:rsidP="007117F8">
      <w:pPr>
        <w:spacing w:before="0"/>
        <w:jc w:val="left"/>
        <w:rPr>
          <w:sz w:val="22"/>
          <w:szCs w:val="22"/>
          <w:lang w:val="bg-BG"/>
        </w:rPr>
      </w:pPr>
    </w:p>
    <w:p w14:paraId="3A84839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14.</w:t>
      </w:r>
      <w:r w:rsidRPr="00F74A1D">
        <w:rPr>
          <w:b/>
          <w:caps/>
          <w:sz w:val="22"/>
          <w:szCs w:val="22"/>
          <w:lang w:val="bg-BG"/>
        </w:rPr>
        <w:tab/>
        <w:t>начин на отпускане</w:t>
      </w:r>
    </w:p>
    <w:p w14:paraId="08B83183" w14:textId="77777777" w:rsidR="00BF70E4" w:rsidRPr="00F74A1D" w:rsidRDefault="00BF70E4" w:rsidP="007117F8">
      <w:pPr>
        <w:spacing w:before="0"/>
        <w:jc w:val="left"/>
        <w:rPr>
          <w:sz w:val="22"/>
          <w:szCs w:val="22"/>
          <w:lang w:val="bg-BG"/>
        </w:rPr>
      </w:pPr>
    </w:p>
    <w:p w14:paraId="796A4565" w14:textId="77777777" w:rsidR="00BF70E4" w:rsidRPr="00F74A1D" w:rsidRDefault="00BF70E4" w:rsidP="007117F8">
      <w:pPr>
        <w:spacing w:before="0"/>
        <w:jc w:val="left"/>
        <w:rPr>
          <w:sz w:val="22"/>
          <w:szCs w:val="22"/>
          <w:lang w:val="bg-BG"/>
        </w:rPr>
      </w:pPr>
    </w:p>
    <w:p w14:paraId="7CF53EF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15.</w:t>
      </w:r>
      <w:r w:rsidRPr="00F74A1D">
        <w:rPr>
          <w:b/>
          <w:caps/>
          <w:sz w:val="22"/>
          <w:szCs w:val="22"/>
          <w:lang w:val="bg-BG"/>
        </w:rPr>
        <w:tab/>
        <w:t>указания за употреба</w:t>
      </w:r>
    </w:p>
    <w:p w14:paraId="677E16CC" w14:textId="77777777" w:rsidR="00BF70E4" w:rsidRPr="00F74A1D" w:rsidRDefault="00BF70E4" w:rsidP="007117F8">
      <w:pPr>
        <w:spacing w:before="0"/>
        <w:jc w:val="left"/>
        <w:rPr>
          <w:sz w:val="22"/>
          <w:szCs w:val="22"/>
          <w:lang w:val="bg-BG"/>
        </w:rPr>
      </w:pPr>
    </w:p>
    <w:p w14:paraId="6B3D7470" w14:textId="77777777" w:rsidR="00BF70E4" w:rsidRPr="00F74A1D" w:rsidRDefault="00BF70E4" w:rsidP="007117F8">
      <w:pPr>
        <w:spacing w:before="0"/>
        <w:jc w:val="left"/>
        <w:rPr>
          <w:sz w:val="22"/>
          <w:szCs w:val="22"/>
          <w:lang w:val="bg-BG"/>
        </w:rPr>
      </w:pPr>
    </w:p>
    <w:p w14:paraId="2FA8CED8"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16.</w:t>
      </w:r>
      <w:r w:rsidRPr="00F74A1D">
        <w:rPr>
          <w:b/>
          <w:caps/>
          <w:sz w:val="22"/>
          <w:szCs w:val="22"/>
          <w:lang w:val="bg-BG"/>
        </w:rPr>
        <w:tab/>
        <w:t>ИНФОРМАЦИЯ НА БРАЙЛОВА АЗБУКА</w:t>
      </w:r>
    </w:p>
    <w:p w14:paraId="7A140C82" w14:textId="77777777" w:rsidR="00BF70E4" w:rsidRPr="00F74A1D" w:rsidRDefault="00BF70E4" w:rsidP="007117F8">
      <w:pPr>
        <w:spacing w:before="0"/>
        <w:jc w:val="left"/>
        <w:rPr>
          <w:sz w:val="22"/>
          <w:szCs w:val="22"/>
          <w:lang w:val="bg-BG"/>
        </w:rPr>
      </w:pPr>
    </w:p>
    <w:p w14:paraId="6E30C179"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1050 iu</w:t>
      </w:r>
    </w:p>
    <w:p w14:paraId="5F7B2EAC" w14:textId="77777777" w:rsidR="00AA1102" w:rsidRPr="00F74A1D" w:rsidRDefault="00AA1102" w:rsidP="007117F8">
      <w:pPr>
        <w:spacing w:before="0"/>
        <w:rPr>
          <w:color w:val="000000"/>
          <w:sz w:val="22"/>
          <w:szCs w:val="22"/>
          <w:lang w:val="bg-BG"/>
        </w:rPr>
      </w:pPr>
    </w:p>
    <w:p w14:paraId="13BA7619" w14:textId="77777777" w:rsidR="00AA1102" w:rsidRPr="00F74A1D" w:rsidRDefault="00AA1102" w:rsidP="007117F8">
      <w:pPr>
        <w:spacing w:before="0"/>
        <w:rPr>
          <w:color w:val="000000"/>
          <w:sz w:val="22"/>
          <w:szCs w:val="22"/>
          <w:lang w:val="bg-BG"/>
        </w:rPr>
      </w:pPr>
    </w:p>
    <w:p w14:paraId="735148FD"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17.</w:t>
      </w:r>
      <w:r w:rsidRPr="00F74A1D">
        <w:rPr>
          <w:b/>
          <w:caps/>
          <w:sz w:val="22"/>
          <w:szCs w:val="22"/>
          <w:lang w:val="bg-BG"/>
        </w:rPr>
        <w:tab/>
        <w:t>УНИКАЛЕН ИДЕНТИФИКАТОР — ДВУИЗМЕРЕН БАРКОД</w:t>
      </w:r>
    </w:p>
    <w:p w14:paraId="1069FCB0" w14:textId="77777777" w:rsidR="00AA1102" w:rsidRPr="00F74A1D" w:rsidRDefault="00AA1102" w:rsidP="009A7B40">
      <w:pPr>
        <w:keepNext/>
        <w:spacing w:before="0"/>
        <w:rPr>
          <w:color w:val="000000"/>
          <w:sz w:val="22"/>
          <w:szCs w:val="22"/>
          <w:lang w:val="bg-BG"/>
        </w:rPr>
      </w:pPr>
    </w:p>
    <w:p w14:paraId="4D0F9945" w14:textId="4D18078A" w:rsidR="00AA1102" w:rsidRPr="00F74A1D" w:rsidRDefault="00AA1102" w:rsidP="007117F8">
      <w:pPr>
        <w:spacing w:before="0"/>
        <w:rPr>
          <w:color w:val="000000"/>
          <w:sz w:val="22"/>
          <w:szCs w:val="22"/>
          <w:shd w:val="clear" w:color="auto" w:fill="CCCCCC"/>
          <w:lang w:val="bg-BG"/>
        </w:rPr>
      </w:pPr>
      <w:r w:rsidRPr="00F74A1D">
        <w:rPr>
          <w:color w:val="000000"/>
          <w:sz w:val="22"/>
          <w:szCs w:val="22"/>
          <w:shd w:val="clear" w:color="auto" w:fill="D9D9D9"/>
          <w:lang w:val="bg-BG"/>
        </w:rPr>
        <w:t>Двуизмерен баркод с включен уникален идентификатор</w:t>
      </w:r>
    </w:p>
    <w:p w14:paraId="6A77C1C8" w14:textId="77777777" w:rsidR="00AA1102" w:rsidRPr="00F74A1D" w:rsidRDefault="00AA1102" w:rsidP="007117F8">
      <w:pPr>
        <w:spacing w:before="0"/>
        <w:rPr>
          <w:color w:val="000000"/>
          <w:sz w:val="22"/>
          <w:szCs w:val="22"/>
          <w:shd w:val="clear" w:color="auto" w:fill="CCCCCC"/>
          <w:lang w:val="bg-BG"/>
        </w:rPr>
      </w:pPr>
    </w:p>
    <w:p w14:paraId="0F520E12" w14:textId="77777777" w:rsidR="00AA1102" w:rsidRPr="00F74A1D" w:rsidRDefault="00AA1102" w:rsidP="007117F8">
      <w:pPr>
        <w:spacing w:before="0"/>
        <w:rPr>
          <w:vanish/>
          <w:color w:val="000000"/>
          <w:sz w:val="22"/>
          <w:szCs w:val="22"/>
          <w:lang w:val="bg-BG"/>
        </w:rPr>
      </w:pPr>
    </w:p>
    <w:p w14:paraId="59F2780B"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lastRenderedPageBreak/>
        <w:t>18.</w:t>
      </w:r>
      <w:r w:rsidRPr="00F74A1D">
        <w:rPr>
          <w:b/>
          <w:caps/>
          <w:sz w:val="22"/>
          <w:szCs w:val="22"/>
          <w:lang w:val="bg-BG"/>
        </w:rPr>
        <w:tab/>
        <w:t>УНИКАЛЕН ИДЕНТИФИКАТОР — ДАННИ ЗА ЧЕТЕНЕ ОТ ХОРА</w:t>
      </w:r>
    </w:p>
    <w:p w14:paraId="45F41DFB" w14:textId="77777777" w:rsidR="00AA1102" w:rsidRPr="00F74A1D" w:rsidRDefault="00AA1102" w:rsidP="009A7B40">
      <w:pPr>
        <w:keepNext/>
        <w:spacing w:before="0"/>
        <w:rPr>
          <w:color w:val="000000"/>
          <w:sz w:val="22"/>
          <w:szCs w:val="22"/>
          <w:lang w:val="bg-BG"/>
        </w:rPr>
      </w:pPr>
    </w:p>
    <w:p w14:paraId="412EF3CF" w14:textId="2DE60915" w:rsidR="006848E4" w:rsidRPr="00F74A1D" w:rsidRDefault="006848E4" w:rsidP="006848E4">
      <w:pPr>
        <w:spacing w:before="0"/>
        <w:rPr>
          <w:color w:val="000000"/>
          <w:sz w:val="22"/>
          <w:szCs w:val="22"/>
          <w:lang w:val="bg-BG"/>
        </w:rPr>
      </w:pPr>
      <w:r w:rsidRPr="00F74A1D">
        <w:rPr>
          <w:color w:val="000000"/>
          <w:sz w:val="22"/>
          <w:szCs w:val="22"/>
          <w:lang w:val="bg-BG"/>
        </w:rPr>
        <w:t>PC</w:t>
      </w:r>
    </w:p>
    <w:p w14:paraId="414C2CEF" w14:textId="6CF73D33" w:rsidR="006848E4" w:rsidRPr="00F74A1D" w:rsidRDefault="006848E4" w:rsidP="006848E4">
      <w:pPr>
        <w:spacing w:before="0"/>
        <w:rPr>
          <w:color w:val="000000"/>
          <w:sz w:val="22"/>
          <w:szCs w:val="22"/>
          <w:lang w:val="bg-BG"/>
        </w:rPr>
      </w:pPr>
      <w:r w:rsidRPr="00F74A1D">
        <w:rPr>
          <w:color w:val="000000"/>
          <w:sz w:val="22"/>
          <w:szCs w:val="22"/>
          <w:lang w:val="bg-BG"/>
        </w:rPr>
        <w:t>SN</w:t>
      </w:r>
    </w:p>
    <w:p w14:paraId="22649369" w14:textId="165FC7C7" w:rsidR="006848E4" w:rsidRPr="00F74A1D" w:rsidRDefault="006848E4" w:rsidP="006848E4">
      <w:pPr>
        <w:spacing w:before="0"/>
        <w:rPr>
          <w:color w:val="000000"/>
          <w:sz w:val="22"/>
          <w:szCs w:val="22"/>
          <w:lang w:val="bg-BG"/>
        </w:rPr>
      </w:pPr>
      <w:r w:rsidRPr="00F74A1D">
        <w:rPr>
          <w:color w:val="000000"/>
          <w:sz w:val="22"/>
          <w:szCs w:val="22"/>
          <w:lang w:val="bg-BG"/>
        </w:rPr>
        <w:t>NN</w:t>
      </w:r>
    </w:p>
    <w:p w14:paraId="0777DAAC"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caps/>
          <w:sz w:val="22"/>
          <w:szCs w:val="22"/>
          <w:lang w:val="bg-BG"/>
        </w:rPr>
        <w:br w:type="page"/>
      </w:r>
      <w:r w:rsidRPr="00F74A1D">
        <w:rPr>
          <w:b/>
          <w:caps/>
          <w:sz w:val="22"/>
          <w:szCs w:val="22"/>
          <w:lang w:val="bg-BG"/>
        </w:rPr>
        <w:lastRenderedPageBreak/>
        <w:t>МИНИМУМ ДАННИ, които трябва да съдържат малките единични първични опаковки</w:t>
      </w:r>
    </w:p>
    <w:p w14:paraId="1C0C9C74" w14:textId="77777777" w:rsidR="005F74E4" w:rsidRPr="00F74A1D" w:rsidRDefault="005F74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2ADAC8D0" w14:textId="737FCE25" w:rsidR="00BF70E4" w:rsidRPr="00F74A1D" w:rsidRDefault="00BF70E4" w:rsidP="00F30AF2">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caps/>
          <w:sz w:val="22"/>
          <w:szCs w:val="22"/>
          <w:lang w:val="bg-BG"/>
        </w:rPr>
        <w:t>GONAL</w:t>
      </w:r>
      <w:r w:rsidRPr="00F74A1D">
        <w:rPr>
          <w:b/>
          <w:caps/>
          <w:sz w:val="22"/>
          <w:szCs w:val="22"/>
          <w:lang w:val="bg-BG"/>
        </w:rPr>
        <w:noBreakHyphen/>
      </w:r>
      <w:r w:rsidRPr="00F74A1D">
        <w:rPr>
          <w:b/>
          <w:sz w:val="22"/>
          <w:szCs w:val="22"/>
          <w:lang w:val="bg-BG"/>
        </w:rPr>
        <w:t>f</w:t>
      </w:r>
      <w:r w:rsidRPr="00F74A1D">
        <w:rPr>
          <w:b/>
          <w:caps/>
          <w:sz w:val="22"/>
          <w:szCs w:val="22"/>
          <w:lang w:val="bg-BG"/>
        </w:rPr>
        <w:t xml:space="preserve"> 1050 IU/1,75 ml, ЕТИКЕТ НА ФЛАКОНА</w:t>
      </w:r>
    </w:p>
    <w:p w14:paraId="26568FA8" w14:textId="77777777" w:rsidR="00BF70E4" w:rsidRPr="00F74A1D" w:rsidRDefault="00BF70E4" w:rsidP="007117F8">
      <w:pPr>
        <w:tabs>
          <w:tab w:val="left" w:pos="4820"/>
        </w:tabs>
        <w:spacing w:before="0"/>
        <w:jc w:val="left"/>
        <w:rPr>
          <w:sz w:val="22"/>
          <w:szCs w:val="22"/>
          <w:lang w:val="bg-BG"/>
        </w:rPr>
      </w:pPr>
    </w:p>
    <w:p w14:paraId="61D1ED6E" w14:textId="77777777" w:rsidR="00BF70E4" w:rsidRPr="00F74A1D" w:rsidRDefault="00BF70E4" w:rsidP="007117F8">
      <w:pPr>
        <w:tabs>
          <w:tab w:val="left" w:pos="4820"/>
        </w:tabs>
        <w:spacing w:before="0"/>
        <w:jc w:val="left"/>
        <w:rPr>
          <w:sz w:val="22"/>
          <w:szCs w:val="22"/>
          <w:lang w:val="bg-BG"/>
        </w:rPr>
      </w:pPr>
    </w:p>
    <w:p w14:paraId="4D8E872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9D74AE" w:rsidRPr="00F74A1D">
        <w:rPr>
          <w:b/>
          <w:caps/>
          <w:sz w:val="22"/>
          <w:szCs w:val="22"/>
          <w:lang w:val="bg-BG"/>
        </w:rPr>
        <w:t>(</w:t>
      </w:r>
      <w:r w:rsidRPr="00F74A1D">
        <w:rPr>
          <w:b/>
          <w:caps/>
          <w:sz w:val="22"/>
          <w:szCs w:val="22"/>
          <w:lang w:val="bg-BG"/>
        </w:rPr>
        <w:t>ища</w:t>
      </w:r>
      <w:r w:rsidR="009D74AE" w:rsidRPr="00F74A1D">
        <w:rPr>
          <w:b/>
          <w:caps/>
          <w:sz w:val="22"/>
          <w:szCs w:val="22"/>
          <w:lang w:val="bg-BG"/>
        </w:rPr>
        <w:t>)</w:t>
      </w:r>
      <w:r w:rsidRPr="00F74A1D">
        <w:rPr>
          <w:b/>
          <w:caps/>
          <w:sz w:val="22"/>
          <w:szCs w:val="22"/>
          <w:lang w:val="bg-BG"/>
        </w:rPr>
        <w:t xml:space="preserve"> НА ВЪВЕЖДАНЕ</w:t>
      </w:r>
    </w:p>
    <w:p w14:paraId="6FE3B61C" w14:textId="77777777" w:rsidR="00BF70E4" w:rsidRPr="00F74A1D" w:rsidRDefault="00BF70E4" w:rsidP="007117F8">
      <w:pPr>
        <w:tabs>
          <w:tab w:val="left" w:pos="1170"/>
        </w:tabs>
        <w:spacing w:before="0"/>
        <w:jc w:val="left"/>
        <w:rPr>
          <w:sz w:val="22"/>
          <w:szCs w:val="22"/>
          <w:lang w:val="bg-BG"/>
        </w:rPr>
      </w:pPr>
    </w:p>
    <w:p w14:paraId="0DCE534D"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1050 IU/1,75 ml прах за инжекционен разтвор</w:t>
      </w:r>
    </w:p>
    <w:p w14:paraId="3F5E5FA7" w14:textId="09144BC5"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228869BA" w14:textId="77777777" w:rsidR="00BF70E4" w:rsidRPr="00F74A1D" w:rsidRDefault="00BF70E4" w:rsidP="007117F8">
      <w:pPr>
        <w:spacing w:before="0"/>
        <w:jc w:val="left"/>
        <w:rPr>
          <w:sz w:val="22"/>
          <w:szCs w:val="22"/>
          <w:lang w:val="bg-BG"/>
        </w:rPr>
      </w:pPr>
      <w:r w:rsidRPr="00F74A1D">
        <w:rPr>
          <w:sz w:val="22"/>
          <w:szCs w:val="22"/>
          <w:lang w:val="bg-BG"/>
        </w:rPr>
        <w:t>s.c.</w:t>
      </w:r>
    </w:p>
    <w:p w14:paraId="664CD92A" w14:textId="77777777" w:rsidR="00BF70E4" w:rsidRPr="00F74A1D" w:rsidRDefault="00BF70E4" w:rsidP="007117F8">
      <w:pPr>
        <w:tabs>
          <w:tab w:val="left" w:pos="4820"/>
        </w:tabs>
        <w:spacing w:before="0"/>
        <w:jc w:val="left"/>
        <w:rPr>
          <w:sz w:val="22"/>
          <w:szCs w:val="22"/>
          <w:lang w:val="bg-BG"/>
        </w:rPr>
      </w:pPr>
    </w:p>
    <w:p w14:paraId="2D33FCDF" w14:textId="77777777" w:rsidR="00BF70E4" w:rsidRPr="00F74A1D" w:rsidRDefault="00BF70E4" w:rsidP="007117F8">
      <w:pPr>
        <w:tabs>
          <w:tab w:val="left" w:pos="4820"/>
        </w:tabs>
        <w:spacing w:before="0"/>
        <w:jc w:val="left"/>
        <w:rPr>
          <w:sz w:val="22"/>
          <w:szCs w:val="22"/>
          <w:lang w:val="bg-BG"/>
        </w:rPr>
      </w:pPr>
    </w:p>
    <w:p w14:paraId="3E78BDF8"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p>
    <w:p w14:paraId="391CAD75" w14:textId="77777777" w:rsidR="00BF70E4" w:rsidRPr="00F74A1D" w:rsidRDefault="00BF70E4" w:rsidP="007117F8">
      <w:pPr>
        <w:tabs>
          <w:tab w:val="left" w:pos="4820"/>
        </w:tabs>
        <w:spacing w:before="0"/>
        <w:jc w:val="left"/>
        <w:rPr>
          <w:sz w:val="22"/>
          <w:szCs w:val="22"/>
          <w:lang w:val="bg-BG"/>
        </w:rPr>
      </w:pPr>
    </w:p>
    <w:p w14:paraId="1C373D98" w14:textId="77777777" w:rsidR="00BF70E4" w:rsidRPr="00F74A1D" w:rsidRDefault="00BF70E4" w:rsidP="007117F8">
      <w:pPr>
        <w:tabs>
          <w:tab w:val="left" w:pos="4820"/>
        </w:tabs>
        <w:spacing w:before="0"/>
        <w:jc w:val="left"/>
        <w:rPr>
          <w:sz w:val="22"/>
          <w:szCs w:val="22"/>
          <w:lang w:val="bg-BG"/>
        </w:rPr>
      </w:pPr>
    </w:p>
    <w:p w14:paraId="0E42ACC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дата на изтичане на срока на годност </w:t>
      </w:r>
    </w:p>
    <w:p w14:paraId="2EEA85B0" w14:textId="77777777" w:rsidR="00BF70E4" w:rsidRPr="00F74A1D" w:rsidRDefault="00BF70E4" w:rsidP="007117F8">
      <w:pPr>
        <w:tabs>
          <w:tab w:val="left" w:pos="4820"/>
        </w:tabs>
        <w:spacing w:before="0"/>
        <w:jc w:val="left"/>
        <w:rPr>
          <w:sz w:val="22"/>
          <w:szCs w:val="22"/>
          <w:lang w:val="bg-BG"/>
        </w:rPr>
      </w:pPr>
    </w:p>
    <w:p w14:paraId="76178A66" w14:textId="77777777" w:rsidR="00BF70E4" w:rsidRPr="00F74A1D" w:rsidRDefault="001D6960" w:rsidP="007117F8">
      <w:pPr>
        <w:tabs>
          <w:tab w:val="left" w:pos="4820"/>
        </w:tabs>
        <w:spacing w:before="0"/>
        <w:jc w:val="left"/>
        <w:rPr>
          <w:sz w:val="22"/>
          <w:szCs w:val="22"/>
          <w:lang w:val="bg-BG"/>
        </w:rPr>
      </w:pPr>
      <w:r w:rsidRPr="00F74A1D">
        <w:rPr>
          <w:sz w:val="22"/>
          <w:szCs w:val="22"/>
          <w:lang w:val="bg-BG"/>
        </w:rPr>
        <w:t>EXP</w:t>
      </w:r>
    </w:p>
    <w:p w14:paraId="0025669E" w14:textId="77777777" w:rsidR="00BF70E4" w:rsidRPr="00F74A1D" w:rsidRDefault="00BF70E4" w:rsidP="007117F8">
      <w:pPr>
        <w:tabs>
          <w:tab w:val="left" w:pos="4820"/>
        </w:tabs>
        <w:spacing w:before="0"/>
        <w:jc w:val="left"/>
        <w:rPr>
          <w:sz w:val="22"/>
          <w:szCs w:val="22"/>
          <w:lang w:val="bg-BG"/>
        </w:rPr>
      </w:pPr>
    </w:p>
    <w:p w14:paraId="35DE5CBE" w14:textId="77777777" w:rsidR="00BF70E4" w:rsidRPr="00F74A1D" w:rsidRDefault="00BF70E4" w:rsidP="007117F8">
      <w:pPr>
        <w:tabs>
          <w:tab w:val="left" w:pos="4820"/>
        </w:tabs>
        <w:spacing w:before="0"/>
        <w:jc w:val="left"/>
        <w:rPr>
          <w:sz w:val="22"/>
          <w:szCs w:val="22"/>
          <w:lang w:val="bg-BG"/>
        </w:rPr>
      </w:pPr>
    </w:p>
    <w:p w14:paraId="2E98B859" w14:textId="1AACFC7A"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 xml:space="preserve">дата на </w:t>
      </w:r>
      <w:r w:rsidR="00043605" w:rsidRPr="00F74A1D">
        <w:rPr>
          <w:b/>
          <w:caps/>
          <w:sz w:val="22"/>
          <w:szCs w:val="22"/>
          <w:lang w:val="bg-BG"/>
        </w:rPr>
        <w:t>РЕКОНСТИТУИРАНЕ</w:t>
      </w:r>
    </w:p>
    <w:p w14:paraId="33E4EF98" w14:textId="77777777" w:rsidR="00BF70E4" w:rsidRPr="00F74A1D" w:rsidRDefault="00BF70E4" w:rsidP="007117F8">
      <w:pPr>
        <w:tabs>
          <w:tab w:val="left" w:pos="4820"/>
        </w:tabs>
        <w:spacing w:before="0"/>
        <w:jc w:val="left"/>
        <w:rPr>
          <w:sz w:val="22"/>
          <w:szCs w:val="22"/>
          <w:lang w:val="bg-BG"/>
        </w:rPr>
      </w:pPr>
    </w:p>
    <w:p w14:paraId="70C87C13"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Дата:</w:t>
      </w:r>
    </w:p>
    <w:p w14:paraId="564CC748" w14:textId="77777777" w:rsidR="00BF70E4" w:rsidRPr="00F74A1D" w:rsidRDefault="00BF70E4" w:rsidP="007117F8">
      <w:pPr>
        <w:tabs>
          <w:tab w:val="left" w:pos="4820"/>
        </w:tabs>
        <w:spacing w:before="0"/>
        <w:jc w:val="left"/>
        <w:rPr>
          <w:sz w:val="22"/>
          <w:szCs w:val="22"/>
          <w:lang w:val="bg-BG"/>
        </w:rPr>
      </w:pPr>
    </w:p>
    <w:p w14:paraId="5A860207" w14:textId="77777777" w:rsidR="00BF70E4" w:rsidRPr="00F74A1D" w:rsidRDefault="00BF70E4" w:rsidP="007117F8">
      <w:pPr>
        <w:tabs>
          <w:tab w:val="left" w:pos="4820"/>
        </w:tabs>
        <w:spacing w:before="0"/>
        <w:jc w:val="left"/>
        <w:rPr>
          <w:sz w:val="22"/>
          <w:szCs w:val="22"/>
          <w:lang w:val="bg-BG"/>
        </w:rPr>
      </w:pPr>
    </w:p>
    <w:p w14:paraId="62089D7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 xml:space="preserve">партиден номер </w:t>
      </w:r>
    </w:p>
    <w:p w14:paraId="7F8D8650" w14:textId="77777777" w:rsidR="00BF70E4" w:rsidRPr="00F74A1D" w:rsidRDefault="00BF70E4" w:rsidP="007117F8">
      <w:pPr>
        <w:tabs>
          <w:tab w:val="left" w:pos="4820"/>
        </w:tabs>
        <w:spacing w:before="0"/>
        <w:jc w:val="left"/>
        <w:rPr>
          <w:sz w:val="22"/>
          <w:szCs w:val="22"/>
          <w:lang w:val="bg-BG"/>
        </w:rPr>
      </w:pPr>
    </w:p>
    <w:p w14:paraId="7366B215" w14:textId="77777777" w:rsidR="00BF70E4" w:rsidRPr="00F74A1D" w:rsidRDefault="001D6960" w:rsidP="007117F8">
      <w:pPr>
        <w:tabs>
          <w:tab w:val="left" w:pos="4820"/>
        </w:tabs>
        <w:spacing w:before="0"/>
        <w:jc w:val="left"/>
        <w:rPr>
          <w:sz w:val="22"/>
          <w:szCs w:val="22"/>
          <w:lang w:val="bg-BG"/>
        </w:rPr>
      </w:pPr>
      <w:r w:rsidRPr="00F74A1D">
        <w:rPr>
          <w:sz w:val="22"/>
          <w:szCs w:val="22"/>
          <w:lang w:val="bg-BG"/>
        </w:rPr>
        <w:t>Lot</w:t>
      </w:r>
    </w:p>
    <w:p w14:paraId="45CAB5C2" w14:textId="77777777" w:rsidR="00BF70E4" w:rsidRPr="00F74A1D" w:rsidRDefault="00BF70E4" w:rsidP="007117F8">
      <w:pPr>
        <w:tabs>
          <w:tab w:val="left" w:pos="4820"/>
        </w:tabs>
        <w:spacing w:before="0"/>
        <w:jc w:val="left"/>
        <w:rPr>
          <w:sz w:val="22"/>
          <w:szCs w:val="22"/>
          <w:lang w:val="bg-BG"/>
        </w:rPr>
      </w:pPr>
    </w:p>
    <w:p w14:paraId="0CAB9D22" w14:textId="77777777" w:rsidR="00BF70E4" w:rsidRPr="00F74A1D" w:rsidRDefault="00BF70E4" w:rsidP="007117F8">
      <w:pPr>
        <w:tabs>
          <w:tab w:val="left" w:pos="4820"/>
        </w:tabs>
        <w:spacing w:before="0"/>
        <w:jc w:val="left"/>
        <w:rPr>
          <w:sz w:val="22"/>
          <w:szCs w:val="22"/>
          <w:lang w:val="bg-BG"/>
        </w:rPr>
      </w:pPr>
    </w:p>
    <w:p w14:paraId="2EB7EA0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съдържание като маса, обем или единици</w:t>
      </w:r>
    </w:p>
    <w:p w14:paraId="609A1616" w14:textId="77777777" w:rsidR="00BF70E4" w:rsidRPr="00F74A1D" w:rsidRDefault="00BF70E4" w:rsidP="007117F8">
      <w:pPr>
        <w:tabs>
          <w:tab w:val="left" w:pos="4820"/>
        </w:tabs>
        <w:spacing w:before="0"/>
        <w:jc w:val="left"/>
        <w:rPr>
          <w:sz w:val="22"/>
          <w:szCs w:val="22"/>
          <w:lang w:val="bg-BG"/>
        </w:rPr>
      </w:pPr>
    </w:p>
    <w:p w14:paraId="124E3A63" w14:textId="5215FA81" w:rsidR="00BF70E4" w:rsidRPr="00F74A1D" w:rsidRDefault="0068425F" w:rsidP="00F30AF2">
      <w:pPr>
        <w:tabs>
          <w:tab w:val="left" w:pos="4820"/>
        </w:tabs>
        <w:spacing w:before="0"/>
        <w:jc w:val="left"/>
        <w:rPr>
          <w:sz w:val="22"/>
          <w:szCs w:val="22"/>
          <w:lang w:val="bg-BG"/>
        </w:rPr>
      </w:pPr>
      <w:r w:rsidRPr="00F93278">
        <w:rPr>
          <w:sz w:val="22"/>
          <w:szCs w:val="22"/>
          <w:lang w:val="bg-BG"/>
        </w:rPr>
        <w:t>1 200 IU/флакон</w:t>
      </w:r>
    </w:p>
    <w:p w14:paraId="5E22AD1F" w14:textId="77777777" w:rsidR="00BF70E4" w:rsidRPr="00F74A1D" w:rsidRDefault="00BF70E4" w:rsidP="007117F8">
      <w:pPr>
        <w:tabs>
          <w:tab w:val="left" w:pos="4820"/>
        </w:tabs>
        <w:spacing w:before="0"/>
        <w:jc w:val="left"/>
        <w:rPr>
          <w:sz w:val="22"/>
          <w:szCs w:val="22"/>
          <w:lang w:val="bg-BG"/>
        </w:rPr>
      </w:pPr>
    </w:p>
    <w:p w14:paraId="73587133" w14:textId="77777777" w:rsidR="00BF70E4" w:rsidRPr="00F74A1D" w:rsidRDefault="00BF70E4" w:rsidP="007117F8">
      <w:pPr>
        <w:tabs>
          <w:tab w:val="left" w:pos="4820"/>
        </w:tabs>
        <w:spacing w:before="0"/>
        <w:jc w:val="left"/>
        <w:rPr>
          <w:sz w:val="22"/>
          <w:szCs w:val="22"/>
          <w:lang w:val="bg-BG"/>
        </w:rPr>
      </w:pPr>
    </w:p>
    <w:p w14:paraId="22FBA3C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 xml:space="preserve">другo </w:t>
      </w:r>
    </w:p>
    <w:p w14:paraId="2AC77CBD" w14:textId="77777777" w:rsidR="00BF70E4" w:rsidRPr="00F74A1D" w:rsidRDefault="00BF70E4" w:rsidP="007117F8">
      <w:pPr>
        <w:tabs>
          <w:tab w:val="left" w:pos="4820"/>
        </w:tabs>
        <w:spacing w:before="0"/>
        <w:jc w:val="left"/>
        <w:rPr>
          <w:sz w:val="22"/>
          <w:szCs w:val="22"/>
          <w:lang w:val="bg-BG"/>
        </w:rPr>
      </w:pPr>
    </w:p>
    <w:p w14:paraId="420917E8" w14:textId="77777777" w:rsidR="00BF70E4" w:rsidRPr="00F74A1D" w:rsidRDefault="00BF70E4" w:rsidP="007117F8">
      <w:pPr>
        <w:tabs>
          <w:tab w:val="left" w:pos="4820"/>
        </w:tabs>
        <w:spacing w:before="0"/>
        <w:jc w:val="left"/>
        <w:rPr>
          <w:sz w:val="22"/>
          <w:szCs w:val="22"/>
          <w:lang w:val="bg-BG"/>
        </w:rPr>
      </w:pPr>
    </w:p>
    <w:p w14:paraId="71E6F06D"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caps/>
          <w:sz w:val="22"/>
          <w:szCs w:val="22"/>
          <w:lang w:val="bg-BG"/>
        </w:rPr>
        <w:br w:type="page"/>
      </w:r>
      <w:r w:rsidRPr="00F74A1D">
        <w:rPr>
          <w:b/>
          <w:caps/>
          <w:sz w:val="22"/>
          <w:szCs w:val="22"/>
          <w:lang w:val="bg-BG"/>
        </w:rPr>
        <w:lastRenderedPageBreak/>
        <w:t>МИНИМУМ ДАННИ, КОИТО ТРЯБВА ДА СЪДЪРЖАТ МАЛКИТЕ ЕДИНИЧНИ ПЪРВИЧНИ ОПАКОВКИ</w:t>
      </w:r>
    </w:p>
    <w:p w14:paraId="43A27AEF" w14:textId="77777777" w:rsidR="005F74E4" w:rsidRPr="00F74A1D" w:rsidRDefault="005F74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4B530E0C" w14:textId="77777777" w:rsidR="00BF70E4" w:rsidRPr="00F74A1D" w:rsidRDefault="00F30AF2" w:rsidP="006A3730">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275BC">
        <w:rPr>
          <w:b/>
          <w:bCs/>
          <w:sz w:val="22"/>
          <w:szCs w:val="22"/>
          <w:lang w:val="nb-NO"/>
        </w:rPr>
        <w:t>GONAL</w:t>
      </w:r>
      <w:r w:rsidRPr="009036E3">
        <w:rPr>
          <w:b/>
          <w:bCs/>
          <w:sz w:val="22"/>
          <w:szCs w:val="22"/>
          <w:lang w:val="bg-BG"/>
        </w:rPr>
        <w:t>-</w:t>
      </w:r>
      <w:r w:rsidRPr="00F275BC">
        <w:rPr>
          <w:b/>
          <w:bCs/>
          <w:sz w:val="22"/>
          <w:szCs w:val="22"/>
          <w:lang w:val="nb-NO"/>
        </w:rPr>
        <w:t>f</w:t>
      </w:r>
      <w:r w:rsidRPr="009036E3">
        <w:rPr>
          <w:b/>
          <w:bCs/>
          <w:sz w:val="22"/>
          <w:szCs w:val="22"/>
          <w:lang w:val="bg-BG"/>
        </w:rPr>
        <w:t xml:space="preserve"> 1050</w:t>
      </w:r>
      <w:r w:rsidRPr="00F275BC">
        <w:rPr>
          <w:b/>
          <w:bCs/>
          <w:sz w:val="22"/>
          <w:szCs w:val="22"/>
          <w:lang w:val="nb-NO"/>
        </w:rPr>
        <w:t> IU</w:t>
      </w:r>
      <w:r w:rsidRPr="009036E3">
        <w:rPr>
          <w:b/>
          <w:bCs/>
          <w:sz w:val="22"/>
          <w:szCs w:val="22"/>
          <w:lang w:val="bg-BG"/>
        </w:rPr>
        <w:t>/1</w:t>
      </w:r>
      <w:r w:rsidR="006A3730">
        <w:rPr>
          <w:b/>
          <w:bCs/>
          <w:sz w:val="22"/>
          <w:szCs w:val="22"/>
          <w:lang w:val="bg-BG"/>
        </w:rPr>
        <w:t>,</w:t>
      </w:r>
      <w:r w:rsidRPr="009036E3">
        <w:rPr>
          <w:b/>
          <w:bCs/>
          <w:sz w:val="22"/>
          <w:szCs w:val="22"/>
          <w:lang w:val="bg-BG"/>
        </w:rPr>
        <w:t>75</w:t>
      </w:r>
      <w:r w:rsidRPr="00F275BC">
        <w:rPr>
          <w:b/>
          <w:bCs/>
          <w:sz w:val="22"/>
          <w:szCs w:val="22"/>
          <w:lang w:val="nb-NO"/>
        </w:rPr>
        <w:t> ML</w:t>
      </w:r>
      <w:r w:rsidRPr="009036E3">
        <w:rPr>
          <w:b/>
          <w:bCs/>
          <w:sz w:val="22"/>
          <w:szCs w:val="22"/>
          <w:lang w:val="bg-BG"/>
        </w:rPr>
        <w:t xml:space="preserve">, </w:t>
      </w:r>
      <w:r w:rsidR="00BF70E4" w:rsidRPr="00F74A1D">
        <w:rPr>
          <w:b/>
          <w:sz w:val="22"/>
          <w:szCs w:val="22"/>
          <w:lang w:val="bg-BG"/>
        </w:rPr>
        <w:t>ЕТИКЕТ</w:t>
      </w:r>
      <w:r w:rsidR="00BF70E4" w:rsidRPr="00F74A1D">
        <w:rPr>
          <w:b/>
          <w:caps/>
          <w:sz w:val="22"/>
          <w:szCs w:val="22"/>
          <w:lang w:val="bg-BG"/>
        </w:rPr>
        <w:t xml:space="preserve"> НА ПРЕДВАРИТЕЛНО НАПЪЛНЕНАТА СПРИНЦОВКА С РАЗТВОРИТЕЛ</w:t>
      </w:r>
    </w:p>
    <w:p w14:paraId="4C4EB96D" w14:textId="77777777" w:rsidR="00BF70E4" w:rsidRPr="00F74A1D" w:rsidRDefault="00BF70E4" w:rsidP="007117F8">
      <w:pPr>
        <w:tabs>
          <w:tab w:val="left" w:pos="4820"/>
        </w:tabs>
        <w:spacing w:before="0"/>
        <w:jc w:val="left"/>
        <w:rPr>
          <w:sz w:val="22"/>
          <w:szCs w:val="22"/>
          <w:lang w:val="bg-BG"/>
        </w:rPr>
      </w:pPr>
    </w:p>
    <w:p w14:paraId="032C66FD" w14:textId="77777777" w:rsidR="00BF70E4" w:rsidRPr="00F74A1D" w:rsidRDefault="00BF70E4" w:rsidP="007117F8">
      <w:pPr>
        <w:tabs>
          <w:tab w:val="left" w:pos="4820"/>
        </w:tabs>
        <w:spacing w:before="0"/>
        <w:jc w:val="left"/>
        <w:rPr>
          <w:sz w:val="22"/>
          <w:szCs w:val="22"/>
          <w:lang w:val="bg-BG"/>
        </w:rPr>
      </w:pPr>
    </w:p>
    <w:p w14:paraId="5977A9F6"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D448F6" w:rsidRPr="00F74A1D">
        <w:rPr>
          <w:b/>
          <w:caps/>
          <w:sz w:val="22"/>
          <w:szCs w:val="22"/>
          <w:lang w:val="bg-BG"/>
        </w:rPr>
        <w:t>(</w:t>
      </w:r>
      <w:r w:rsidRPr="00F74A1D">
        <w:rPr>
          <w:b/>
          <w:caps/>
          <w:sz w:val="22"/>
          <w:szCs w:val="22"/>
          <w:lang w:val="bg-BG"/>
        </w:rPr>
        <w:t>ища</w:t>
      </w:r>
      <w:r w:rsidR="00D448F6" w:rsidRPr="00F74A1D">
        <w:rPr>
          <w:b/>
          <w:caps/>
          <w:sz w:val="22"/>
          <w:szCs w:val="22"/>
          <w:lang w:val="bg-BG"/>
        </w:rPr>
        <w:t>)</w:t>
      </w:r>
      <w:r w:rsidRPr="00F74A1D">
        <w:rPr>
          <w:b/>
          <w:caps/>
          <w:sz w:val="22"/>
          <w:szCs w:val="22"/>
          <w:lang w:val="bg-BG"/>
        </w:rPr>
        <w:t xml:space="preserve"> НА ВЪВЕЖДАНЕ</w:t>
      </w:r>
    </w:p>
    <w:p w14:paraId="5EC02918" w14:textId="77777777" w:rsidR="00BF70E4" w:rsidRPr="00F74A1D" w:rsidRDefault="00BF70E4" w:rsidP="007117F8">
      <w:pPr>
        <w:tabs>
          <w:tab w:val="left" w:pos="4820"/>
        </w:tabs>
        <w:spacing w:before="0"/>
        <w:jc w:val="left"/>
        <w:rPr>
          <w:sz w:val="22"/>
          <w:szCs w:val="22"/>
          <w:lang w:val="bg-BG"/>
        </w:rPr>
      </w:pPr>
    </w:p>
    <w:p w14:paraId="0CF56FB0"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Разтворител за употреба с GONAL</w:t>
      </w:r>
      <w:r w:rsidRPr="00F74A1D">
        <w:rPr>
          <w:sz w:val="22"/>
          <w:szCs w:val="22"/>
          <w:lang w:val="bg-BG"/>
        </w:rPr>
        <w:noBreakHyphen/>
        <w:t>f 1050 IU/1,75 ml</w:t>
      </w:r>
    </w:p>
    <w:p w14:paraId="3ECA70FB" w14:textId="303811DD" w:rsidR="00BF70E4" w:rsidRPr="007E5688" w:rsidRDefault="00EF4B0D" w:rsidP="00EF4B0D">
      <w:pPr>
        <w:pStyle w:val="Formatvorlage1"/>
        <w:rPr>
          <w:rFonts w:ascii="Times New Roman" w:hAnsi="Times New Roman"/>
          <w:szCs w:val="22"/>
          <w:lang w:val="bg-BG"/>
        </w:rPr>
      </w:pPr>
      <w:r w:rsidRPr="007E5688">
        <w:rPr>
          <w:rFonts w:ascii="Times New Roman" w:hAnsi="Times New Roman"/>
          <w:szCs w:val="22"/>
          <w:lang w:val="bg-BG" w:eastAsia="en-US"/>
        </w:rPr>
        <w:t>вода за инжекции</w:t>
      </w:r>
      <w:r w:rsidR="00BF70E4" w:rsidRPr="007E5688">
        <w:rPr>
          <w:rFonts w:ascii="Times New Roman" w:hAnsi="Times New Roman"/>
          <w:szCs w:val="22"/>
          <w:lang w:val="bg-BG"/>
        </w:rPr>
        <w:t>, бензилов алкохол 0,9%</w:t>
      </w:r>
    </w:p>
    <w:p w14:paraId="775D0FF1" w14:textId="77777777" w:rsidR="00BF70E4" w:rsidRPr="00F74A1D" w:rsidRDefault="00BF70E4" w:rsidP="007117F8">
      <w:pPr>
        <w:tabs>
          <w:tab w:val="left" w:pos="4820"/>
        </w:tabs>
        <w:spacing w:before="0"/>
        <w:jc w:val="left"/>
        <w:rPr>
          <w:sz w:val="22"/>
          <w:szCs w:val="22"/>
          <w:lang w:val="bg-BG"/>
        </w:rPr>
      </w:pPr>
    </w:p>
    <w:p w14:paraId="48398AAF" w14:textId="77777777" w:rsidR="00BF70E4" w:rsidRPr="00F74A1D" w:rsidRDefault="00BF70E4" w:rsidP="007117F8">
      <w:pPr>
        <w:tabs>
          <w:tab w:val="left" w:pos="4820"/>
        </w:tabs>
        <w:spacing w:before="0"/>
        <w:jc w:val="left"/>
        <w:rPr>
          <w:sz w:val="22"/>
          <w:szCs w:val="22"/>
          <w:lang w:val="bg-BG"/>
        </w:rPr>
      </w:pPr>
    </w:p>
    <w:p w14:paraId="628A386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p>
    <w:p w14:paraId="6BA2F001" w14:textId="77777777" w:rsidR="00BF70E4" w:rsidRPr="00F74A1D" w:rsidRDefault="00BF70E4" w:rsidP="007117F8">
      <w:pPr>
        <w:tabs>
          <w:tab w:val="left" w:pos="4820"/>
        </w:tabs>
        <w:spacing w:before="0"/>
        <w:jc w:val="left"/>
        <w:rPr>
          <w:sz w:val="22"/>
          <w:szCs w:val="22"/>
          <w:lang w:val="bg-BG"/>
        </w:rPr>
      </w:pPr>
    </w:p>
    <w:p w14:paraId="64DE4ABA" w14:textId="77777777" w:rsidR="00BF70E4" w:rsidRPr="00F74A1D" w:rsidRDefault="00BF70E4" w:rsidP="007117F8">
      <w:pPr>
        <w:tabs>
          <w:tab w:val="left" w:pos="4820"/>
        </w:tabs>
        <w:spacing w:before="0"/>
        <w:jc w:val="left"/>
        <w:rPr>
          <w:sz w:val="22"/>
          <w:szCs w:val="22"/>
          <w:lang w:val="bg-BG"/>
        </w:rPr>
      </w:pPr>
    </w:p>
    <w:p w14:paraId="3EE59ED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ДАТА НА ИЗТИЧАНЕ на СРОКА НА ГОДНОСТ</w:t>
      </w:r>
    </w:p>
    <w:p w14:paraId="0A0C16DF" w14:textId="77777777" w:rsidR="00BF70E4" w:rsidRPr="00F74A1D" w:rsidRDefault="00BF70E4" w:rsidP="007117F8">
      <w:pPr>
        <w:tabs>
          <w:tab w:val="left" w:pos="4820"/>
        </w:tabs>
        <w:spacing w:before="0"/>
        <w:jc w:val="left"/>
        <w:rPr>
          <w:sz w:val="22"/>
          <w:szCs w:val="22"/>
          <w:lang w:val="bg-BG"/>
        </w:rPr>
      </w:pPr>
    </w:p>
    <w:p w14:paraId="0CD61E4A" w14:textId="77777777" w:rsidR="00BF70E4" w:rsidRPr="00F74A1D" w:rsidRDefault="001D6960" w:rsidP="007117F8">
      <w:pPr>
        <w:tabs>
          <w:tab w:val="left" w:pos="4820"/>
        </w:tabs>
        <w:spacing w:before="0"/>
        <w:jc w:val="left"/>
        <w:rPr>
          <w:sz w:val="22"/>
          <w:szCs w:val="22"/>
          <w:lang w:val="bg-BG"/>
        </w:rPr>
      </w:pPr>
      <w:r w:rsidRPr="00F74A1D">
        <w:rPr>
          <w:sz w:val="22"/>
          <w:szCs w:val="22"/>
          <w:lang w:val="bg-BG"/>
        </w:rPr>
        <w:t>EXP</w:t>
      </w:r>
    </w:p>
    <w:p w14:paraId="0D54B5FB" w14:textId="77777777" w:rsidR="00BF70E4" w:rsidRPr="00F74A1D" w:rsidRDefault="00BF70E4" w:rsidP="007117F8">
      <w:pPr>
        <w:tabs>
          <w:tab w:val="left" w:pos="4820"/>
        </w:tabs>
        <w:spacing w:before="0"/>
        <w:jc w:val="left"/>
        <w:rPr>
          <w:sz w:val="22"/>
          <w:szCs w:val="22"/>
          <w:lang w:val="bg-BG"/>
        </w:rPr>
      </w:pPr>
    </w:p>
    <w:p w14:paraId="05D62166" w14:textId="77777777" w:rsidR="00BF70E4" w:rsidRPr="00F74A1D" w:rsidRDefault="00BF70E4" w:rsidP="007117F8">
      <w:pPr>
        <w:tabs>
          <w:tab w:val="left" w:pos="4820"/>
        </w:tabs>
        <w:spacing w:before="0"/>
        <w:jc w:val="left"/>
        <w:rPr>
          <w:sz w:val="22"/>
          <w:szCs w:val="22"/>
          <w:lang w:val="bg-BG"/>
        </w:rPr>
      </w:pPr>
    </w:p>
    <w:p w14:paraId="02CBF6E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Партиден номер</w:t>
      </w:r>
    </w:p>
    <w:p w14:paraId="65CC0C9A" w14:textId="77777777" w:rsidR="00BF70E4" w:rsidRPr="00F74A1D" w:rsidRDefault="00BF70E4" w:rsidP="007117F8">
      <w:pPr>
        <w:tabs>
          <w:tab w:val="left" w:pos="4820"/>
        </w:tabs>
        <w:spacing w:before="0"/>
        <w:jc w:val="left"/>
        <w:rPr>
          <w:sz w:val="22"/>
          <w:szCs w:val="22"/>
          <w:lang w:val="bg-BG"/>
        </w:rPr>
      </w:pPr>
    </w:p>
    <w:p w14:paraId="600C667C" w14:textId="77777777" w:rsidR="00BF70E4" w:rsidRPr="00F74A1D" w:rsidRDefault="001D6960" w:rsidP="007117F8">
      <w:pPr>
        <w:tabs>
          <w:tab w:val="left" w:pos="4820"/>
        </w:tabs>
        <w:spacing w:before="0"/>
        <w:jc w:val="left"/>
        <w:rPr>
          <w:sz w:val="22"/>
          <w:szCs w:val="22"/>
          <w:lang w:val="bg-BG"/>
        </w:rPr>
      </w:pPr>
      <w:r w:rsidRPr="00F74A1D">
        <w:rPr>
          <w:sz w:val="22"/>
          <w:szCs w:val="22"/>
          <w:lang w:val="bg-BG"/>
        </w:rPr>
        <w:t>Lot</w:t>
      </w:r>
    </w:p>
    <w:p w14:paraId="56C47B29" w14:textId="77777777" w:rsidR="00BF70E4" w:rsidRPr="00F74A1D" w:rsidRDefault="00BF70E4" w:rsidP="007117F8">
      <w:pPr>
        <w:tabs>
          <w:tab w:val="left" w:pos="4820"/>
        </w:tabs>
        <w:spacing w:before="0"/>
        <w:jc w:val="left"/>
        <w:rPr>
          <w:sz w:val="22"/>
          <w:szCs w:val="22"/>
          <w:lang w:val="bg-BG"/>
        </w:rPr>
      </w:pPr>
    </w:p>
    <w:p w14:paraId="4AB5C51C" w14:textId="77777777" w:rsidR="00BF70E4" w:rsidRPr="00F74A1D" w:rsidRDefault="00BF70E4" w:rsidP="007117F8">
      <w:pPr>
        <w:tabs>
          <w:tab w:val="left" w:pos="4820"/>
        </w:tabs>
        <w:spacing w:before="0"/>
        <w:jc w:val="left"/>
        <w:rPr>
          <w:sz w:val="22"/>
          <w:szCs w:val="22"/>
          <w:lang w:val="bg-BG"/>
        </w:rPr>
      </w:pPr>
    </w:p>
    <w:p w14:paraId="3A57AE9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съдържание като маса, обем или единици</w:t>
      </w:r>
    </w:p>
    <w:p w14:paraId="50D2CF5F" w14:textId="77777777" w:rsidR="00BF70E4" w:rsidRPr="00F74A1D" w:rsidRDefault="00BF70E4" w:rsidP="007117F8">
      <w:pPr>
        <w:tabs>
          <w:tab w:val="left" w:pos="4820"/>
        </w:tabs>
        <w:spacing w:before="0"/>
        <w:jc w:val="left"/>
        <w:rPr>
          <w:sz w:val="22"/>
          <w:szCs w:val="22"/>
          <w:lang w:val="bg-BG"/>
        </w:rPr>
      </w:pPr>
    </w:p>
    <w:p w14:paraId="426A3F89"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2 ml/предварително напълнена спринцовка</w:t>
      </w:r>
    </w:p>
    <w:p w14:paraId="01144450" w14:textId="77777777" w:rsidR="00BF70E4" w:rsidRPr="00F74A1D" w:rsidRDefault="00BF70E4" w:rsidP="007117F8">
      <w:pPr>
        <w:tabs>
          <w:tab w:val="left" w:pos="4820"/>
        </w:tabs>
        <w:spacing w:before="0"/>
        <w:jc w:val="left"/>
        <w:rPr>
          <w:sz w:val="22"/>
          <w:szCs w:val="22"/>
          <w:lang w:val="bg-BG"/>
        </w:rPr>
      </w:pPr>
    </w:p>
    <w:p w14:paraId="018D66DD" w14:textId="77777777" w:rsidR="00BF70E4" w:rsidRPr="00F74A1D" w:rsidRDefault="00BF70E4" w:rsidP="007117F8">
      <w:pPr>
        <w:tabs>
          <w:tab w:val="left" w:pos="4820"/>
        </w:tabs>
        <w:spacing w:before="0"/>
        <w:jc w:val="left"/>
        <w:rPr>
          <w:sz w:val="22"/>
          <w:szCs w:val="22"/>
          <w:lang w:val="bg-BG"/>
        </w:rPr>
      </w:pPr>
    </w:p>
    <w:p w14:paraId="28AFEFC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друго</w:t>
      </w:r>
    </w:p>
    <w:p w14:paraId="008F3D57" w14:textId="77777777" w:rsidR="00BF70E4" w:rsidRPr="00F74A1D" w:rsidRDefault="00BF70E4" w:rsidP="007117F8">
      <w:pPr>
        <w:tabs>
          <w:tab w:val="left" w:pos="4820"/>
        </w:tabs>
        <w:spacing w:before="0"/>
        <w:jc w:val="left"/>
        <w:rPr>
          <w:sz w:val="22"/>
          <w:szCs w:val="22"/>
          <w:lang w:val="bg-BG"/>
        </w:rPr>
      </w:pPr>
    </w:p>
    <w:p w14:paraId="1230DDBB" w14:textId="77777777" w:rsidR="00BF70E4" w:rsidRPr="00F74A1D" w:rsidRDefault="00BF70E4" w:rsidP="007117F8">
      <w:pPr>
        <w:tabs>
          <w:tab w:val="left" w:pos="4820"/>
        </w:tabs>
        <w:spacing w:before="0"/>
        <w:jc w:val="left"/>
        <w:rPr>
          <w:sz w:val="22"/>
          <w:szCs w:val="22"/>
          <w:lang w:val="bg-BG"/>
        </w:rPr>
      </w:pPr>
    </w:p>
    <w:p w14:paraId="77B703B8"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sz w:val="22"/>
          <w:szCs w:val="22"/>
          <w:lang w:val="bg-BG"/>
        </w:rPr>
      </w:pPr>
      <w:r w:rsidRPr="00F74A1D">
        <w:rPr>
          <w:sz w:val="22"/>
          <w:szCs w:val="22"/>
          <w:shd w:val="pct20" w:color="auto" w:fill="FFFFFF"/>
          <w:lang w:val="bg-BG"/>
        </w:rPr>
        <w:br w:type="page"/>
      </w:r>
      <w:r w:rsidRPr="00F74A1D">
        <w:rPr>
          <w:b/>
          <w:sz w:val="22"/>
          <w:szCs w:val="22"/>
          <w:lang w:val="bg-BG"/>
        </w:rPr>
        <w:lastRenderedPageBreak/>
        <w:t xml:space="preserve">ДАННИ, КОИТО ТРЯБВА ДА СЪДЪРЖА </w:t>
      </w:r>
      <w:r w:rsidR="00D448F6" w:rsidRPr="00F74A1D">
        <w:rPr>
          <w:b/>
          <w:sz w:val="22"/>
          <w:szCs w:val="22"/>
          <w:lang w:val="bg-BG"/>
        </w:rPr>
        <w:t>ВТОРИЧНАТА ОПАКОВКА</w:t>
      </w:r>
    </w:p>
    <w:p w14:paraId="4316A10E" w14:textId="77777777" w:rsidR="005F74E4" w:rsidRPr="00F74A1D" w:rsidRDefault="005F74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562D6FA0" w14:textId="77777777" w:rsidR="00BF70E4" w:rsidRPr="00F74A1D" w:rsidRDefault="00F30AF2" w:rsidP="00F30AF2">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7C6371">
        <w:rPr>
          <w:b/>
          <w:sz w:val="22"/>
          <w:szCs w:val="22"/>
        </w:rPr>
        <w:t>GONAL</w:t>
      </w:r>
      <w:r w:rsidRPr="0031013F">
        <w:rPr>
          <w:b/>
          <w:sz w:val="22"/>
          <w:szCs w:val="22"/>
          <w:lang w:val="bg-BG"/>
        </w:rPr>
        <w:t>-</w:t>
      </w:r>
      <w:r w:rsidRPr="007C6371">
        <w:rPr>
          <w:b/>
          <w:sz w:val="22"/>
          <w:szCs w:val="22"/>
        </w:rPr>
        <w:t>f</w:t>
      </w:r>
      <w:r w:rsidRPr="0031013F">
        <w:rPr>
          <w:b/>
          <w:sz w:val="22"/>
          <w:szCs w:val="22"/>
          <w:lang w:val="bg-BG"/>
        </w:rPr>
        <w:t xml:space="preserve"> 450</w:t>
      </w:r>
      <w:r w:rsidRPr="007C6371">
        <w:rPr>
          <w:b/>
          <w:sz w:val="22"/>
          <w:szCs w:val="22"/>
        </w:rPr>
        <w:t> IU</w:t>
      </w:r>
      <w:r w:rsidRPr="0031013F">
        <w:rPr>
          <w:b/>
          <w:sz w:val="22"/>
          <w:szCs w:val="22"/>
          <w:lang w:val="bg-BG"/>
        </w:rPr>
        <w:t>/0</w:t>
      </w:r>
      <w:r>
        <w:rPr>
          <w:b/>
          <w:sz w:val="22"/>
          <w:szCs w:val="22"/>
          <w:lang w:val="bg-BG"/>
        </w:rPr>
        <w:t>,</w:t>
      </w:r>
      <w:r w:rsidRPr="0031013F">
        <w:rPr>
          <w:b/>
          <w:sz w:val="22"/>
          <w:szCs w:val="22"/>
          <w:lang w:val="bg-BG"/>
        </w:rPr>
        <w:t>75</w:t>
      </w:r>
      <w:r w:rsidRPr="007C6371">
        <w:rPr>
          <w:b/>
          <w:sz w:val="22"/>
          <w:szCs w:val="22"/>
        </w:rPr>
        <w:t> M</w:t>
      </w:r>
      <w:r>
        <w:rPr>
          <w:b/>
          <w:sz w:val="22"/>
          <w:szCs w:val="22"/>
          <w:lang w:val="en-US"/>
        </w:rPr>
        <w:t>L</w:t>
      </w:r>
      <w:r w:rsidRPr="0031013F">
        <w:rPr>
          <w:b/>
          <w:sz w:val="22"/>
          <w:szCs w:val="22"/>
          <w:lang w:val="bg-BG"/>
        </w:rPr>
        <w:t>,</w:t>
      </w:r>
      <w:r w:rsidRPr="00583ADA">
        <w:rPr>
          <w:b/>
          <w:caps/>
          <w:sz w:val="22"/>
          <w:szCs w:val="22"/>
          <w:lang w:val="bg-BG"/>
        </w:rPr>
        <w:t xml:space="preserve"> </w:t>
      </w:r>
      <w:r w:rsidR="00BF70E4" w:rsidRPr="00F74A1D">
        <w:rPr>
          <w:b/>
          <w:caps/>
          <w:sz w:val="22"/>
          <w:szCs w:val="22"/>
          <w:lang w:val="bg-BG"/>
        </w:rPr>
        <w:t>кутия от 1 флакон и 1 предваритЕлно напълнена спринцовка</w:t>
      </w:r>
    </w:p>
    <w:p w14:paraId="2820294A" w14:textId="77777777" w:rsidR="00BF70E4" w:rsidRPr="00F74A1D" w:rsidRDefault="00BF70E4" w:rsidP="007117F8">
      <w:pPr>
        <w:tabs>
          <w:tab w:val="left" w:pos="4820"/>
        </w:tabs>
        <w:spacing w:before="0"/>
        <w:jc w:val="left"/>
        <w:rPr>
          <w:sz w:val="22"/>
          <w:szCs w:val="22"/>
          <w:lang w:val="bg-BG"/>
        </w:rPr>
      </w:pPr>
    </w:p>
    <w:p w14:paraId="74DCBF64" w14:textId="77777777" w:rsidR="00BF70E4" w:rsidRPr="00F74A1D" w:rsidRDefault="00BF70E4" w:rsidP="007117F8">
      <w:pPr>
        <w:tabs>
          <w:tab w:val="left" w:pos="4820"/>
        </w:tabs>
        <w:spacing w:before="0"/>
        <w:jc w:val="left"/>
        <w:rPr>
          <w:sz w:val="22"/>
          <w:szCs w:val="22"/>
          <w:lang w:val="bg-BG"/>
        </w:rPr>
      </w:pPr>
    </w:p>
    <w:p w14:paraId="53A7526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w:t>
      </w:r>
    </w:p>
    <w:p w14:paraId="5511ACB6" w14:textId="77777777" w:rsidR="00BF70E4" w:rsidRPr="00F74A1D" w:rsidRDefault="00BF70E4" w:rsidP="007117F8">
      <w:pPr>
        <w:tabs>
          <w:tab w:val="left" w:pos="4820"/>
        </w:tabs>
        <w:spacing w:before="0"/>
        <w:jc w:val="left"/>
        <w:rPr>
          <w:sz w:val="22"/>
          <w:szCs w:val="22"/>
          <w:lang w:val="bg-BG"/>
        </w:rPr>
      </w:pPr>
    </w:p>
    <w:p w14:paraId="221B93CB" w14:textId="72120D72" w:rsidR="00BF70E4" w:rsidRPr="00F74A1D" w:rsidRDefault="00BF70E4" w:rsidP="00F30AF2">
      <w:pPr>
        <w:spacing w:before="0"/>
        <w:jc w:val="left"/>
        <w:rPr>
          <w:sz w:val="22"/>
          <w:szCs w:val="22"/>
          <w:lang w:val="bg-BG"/>
        </w:rPr>
      </w:pPr>
      <w:r w:rsidRPr="00F74A1D">
        <w:rPr>
          <w:sz w:val="22"/>
          <w:szCs w:val="22"/>
          <w:lang w:val="bg-BG"/>
        </w:rPr>
        <w:t>GONAL</w:t>
      </w:r>
      <w:r w:rsidRPr="00F74A1D">
        <w:rPr>
          <w:sz w:val="22"/>
          <w:szCs w:val="22"/>
          <w:lang w:val="bg-BG"/>
        </w:rPr>
        <w:noBreakHyphen/>
        <w:t>f 450 IU/0,75 ml прах и разтворител за инжекционен разтвор</w:t>
      </w:r>
    </w:p>
    <w:p w14:paraId="170185C6" w14:textId="399AB72A"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3075CB28" w14:textId="77777777" w:rsidR="00BF70E4" w:rsidRPr="00F74A1D" w:rsidRDefault="00BF70E4" w:rsidP="007117F8">
      <w:pPr>
        <w:tabs>
          <w:tab w:val="left" w:pos="4820"/>
        </w:tabs>
        <w:spacing w:before="0"/>
        <w:jc w:val="left"/>
        <w:rPr>
          <w:sz w:val="22"/>
          <w:szCs w:val="22"/>
          <w:lang w:val="bg-BG"/>
        </w:rPr>
      </w:pPr>
    </w:p>
    <w:p w14:paraId="31FF8949" w14:textId="77777777" w:rsidR="00BF70E4" w:rsidRPr="00F74A1D" w:rsidRDefault="00BF70E4" w:rsidP="007117F8">
      <w:pPr>
        <w:tabs>
          <w:tab w:val="left" w:pos="4820"/>
        </w:tabs>
        <w:spacing w:before="0"/>
        <w:jc w:val="left"/>
        <w:rPr>
          <w:sz w:val="22"/>
          <w:szCs w:val="22"/>
          <w:lang w:val="bg-BG"/>
        </w:rPr>
      </w:pPr>
    </w:p>
    <w:p w14:paraId="3342817F" w14:textId="77777777" w:rsidR="00BF70E4" w:rsidRPr="00F74A1D" w:rsidRDefault="00BF70E4" w:rsidP="007117F8">
      <w:pPr>
        <w:pBdr>
          <w:top w:val="single" w:sz="4" w:space="1" w:color="auto"/>
          <w:left w:val="single" w:sz="4" w:space="4" w:color="auto"/>
          <w:bottom w:val="single" w:sz="4" w:space="0"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ОБявяване на актИвното</w:t>
      </w:r>
      <w:r w:rsidR="00D448F6" w:rsidRPr="00F74A1D">
        <w:rPr>
          <w:b/>
          <w:caps/>
          <w:sz w:val="22"/>
          <w:szCs w:val="22"/>
          <w:lang w:val="bg-BG"/>
        </w:rPr>
        <w:t>(ИТЕ)</w:t>
      </w:r>
      <w:r w:rsidRPr="00F74A1D">
        <w:rPr>
          <w:b/>
          <w:caps/>
          <w:sz w:val="22"/>
          <w:szCs w:val="22"/>
          <w:lang w:val="bg-BG"/>
        </w:rPr>
        <w:t xml:space="preserve"> вещество</w:t>
      </w:r>
      <w:r w:rsidR="00D448F6" w:rsidRPr="00F74A1D">
        <w:rPr>
          <w:b/>
          <w:caps/>
          <w:sz w:val="22"/>
          <w:szCs w:val="22"/>
          <w:lang w:val="bg-BG"/>
        </w:rPr>
        <w:t>(</w:t>
      </w:r>
      <w:r w:rsidRPr="00F74A1D">
        <w:rPr>
          <w:b/>
          <w:caps/>
          <w:sz w:val="22"/>
          <w:szCs w:val="22"/>
          <w:lang w:val="bg-BG"/>
        </w:rPr>
        <w:t>а</w:t>
      </w:r>
      <w:r w:rsidR="00D448F6" w:rsidRPr="00F74A1D">
        <w:rPr>
          <w:b/>
          <w:caps/>
          <w:sz w:val="22"/>
          <w:szCs w:val="22"/>
          <w:lang w:val="bg-BG"/>
        </w:rPr>
        <w:t>)</w:t>
      </w:r>
    </w:p>
    <w:p w14:paraId="196EC606" w14:textId="77777777" w:rsidR="00BF70E4" w:rsidRPr="00F74A1D" w:rsidRDefault="00BF70E4" w:rsidP="007117F8">
      <w:pPr>
        <w:tabs>
          <w:tab w:val="left" w:pos="4820"/>
        </w:tabs>
        <w:spacing w:before="0"/>
        <w:jc w:val="left"/>
        <w:rPr>
          <w:sz w:val="22"/>
          <w:szCs w:val="22"/>
          <w:lang w:val="bg-BG"/>
        </w:rPr>
      </w:pPr>
    </w:p>
    <w:p w14:paraId="49AF8256" w14:textId="77777777" w:rsidR="00BF70E4" w:rsidRPr="00F74A1D" w:rsidRDefault="0068425F" w:rsidP="007117F8">
      <w:pPr>
        <w:tabs>
          <w:tab w:val="left" w:pos="4820"/>
        </w:tabs>
        <w:spacing w:before="0"/>
        <w:jc w:val="left"/>
        <w:rPr>
          <w:sz w:val="22"/>
          <w:szCs w:val="22"/>
          <w:lang w:val="bg-BG"/>
        </w:rPr>
      </w:pPr>
      <w:r w:rsidRPr="00F74A1D">
        <w:rPr>
          <w:sz w:val="22"/>
          <w:szCs w:val="22"/>
          <w:lang w:val="bg-BG"/>
        </w:rPr>
        <w:t xml:space="preserve">Всеки многодозов флакон съдържа 44 микрограма фолитропин алфа, еквивалентни на 600 IU. Всеки ml от </w:t>
      </w:r>
      <w:r w:rsidR="00A76613" w:rsidRPr="00F74A1D">
        <w:rPr>
          <w:sz w:val="22"/>
          <w:szCs w:val="22"/>
          <w:lang w:val="bg-BG"/>
        </w:rPr>
        <w:t xml:space="preserve">реконституирания </w:t>
      </w:r>
      <w:r w:rsidRPr="00F74A1D">
        <w:rPr>
          <w:sz w:val="22"/>
          <w:szCs w:val="22"/>
          <w:lang w:val="bg-BG"/>
        </w:rPr>
        <w:t>разтвор съдържа 600 IU.</w:t>
      </w:r>
    </w:p>
    <w:p w14:paraId="6D27F2E2" w14:textId="77777777" w:rsidR="00BF70E4" w:rsidRPr="00F74A1D" w:rsidRDefault="00BF70E4" w:rsidP="007117F8">
      <w:pPr>
        <w:tabs>
          <w:tab w:val="left" w:pos="4820"/>
        </w:tabs>
        <w:spacing w:before="0"/>
        <w:jc w:val="left"/>
        <w:rPr>
          <w:sz w:val="22"/>
          <w:szCs w:val="22"/>
          <w:lang w:val="bg-BG"/>
        </w:rPr>
      </w:pPr>
    </w:p>
    <w:p w14:paraId="309DB98B" w14:textId="77777777" w:rsidR="00BF70E4" w:rsidRPr="00F74A1D" w:rsidRDefault="00BF70E4" w:rsidP="007117F8">
      <w:pPr>
        <w:tabs>
          <w:tab w:val="left" w:pos="4820"/>
        </w:tabs>
        <w:spacing w:before="0"/>
        <w:jc w:val="left"/>
        <w:rPr>
          <w:sz w:val="22"/>
          <w:szCs w:val="22"/>
          <w:lang w:val="bg-BG"/>
        </w:rPr>
      </w:pPr>
    </w:p>
    <w:p w14:paraId="2DE3E3A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списък на ПОМOЩНИТЕ вещества</w:t>
      </w:r>
    </w:p>
    <w:p w14:paraId="1AA0AB66" w14:textId="77777777" w:rsidR="00BF70E4" w:rsidRPr="00F74A1D" w:rsidRDefault="00BF70E4" w:rsidP="007117F8">
      <w:pPr>
        <w:tabs>
          <w:tab w:val="left" w:pos="4820"/>
        </w:tabs>
        <w:spacing w:before="0"/>
        <w:jc w:val="left"/>
        <w:rPr>
          <w:sz w:val="22"/>
          <w:szCs w:val="22"/>
          <w:lang w:val="bg-BG"/>
        </w:rPr>
      </w:pPr>
    </w:p>
    <w:p w14:paraId="20DC30F6"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Помощни вещества: захароза, натриев дихидрогенфосфат монохидрат, динатриев фосфат дихидрат, концентрирана фосфорна киселина и натриев хидроксид.</w:t>
      </w:r>
    </w:p>
    <w:p w14:paraId="3A4F1D17" w14:textId="7F719DB2" w:rsidR="00BF70E4" w:rsidRPr="00F74A1D" w:rsidRDefault="009F226D" w:rsidP="007117F8">
      <w:pPr>
        <w:tabs>
          <w:tab w:val="left" w:pos="4820"/>
        </w:tabs>
        <w:spacing w:before="0"/>
        <w:jc w:val="left"/>
        <w:rPr>
          <w:sz w:val="22"/>
          <w:szCs w:val="22"/>
          <w:lang w:val="bg-BG"/>
        </w:rPr>
      </w:pPr>
      <w:r>
        <w:rPr>
          <w:sz w:val="22"/>
          <w:szCs w:val="22"/>
          <w:lang w:val="bg-BG"/>
        </w:rPr>
        <w:t xml:space="preserve">Разтворител за инжекционен разтвор: </w:t>
      </w:r>
      <w:r w:rsidR="00BF70E4" w:rsidRPr="00F74A1D">
        <w:rPr>
          <w:sz w:val="22"/>
          <w:szCs w:val="22"/>
          <w:lang w:val="bg-BG"/>
        </w:rPr>
        <w:t>вода за инжекции, бензилов алкохол 0,9%.</w:t>
      </w:r>
    </w:p>
    <w:p w14:paraId="081BDF63" w14:textId="77777777" w:rsidR="00BF70E4" w:rsidRPr="00F74A1D" w:rsidRDefault="00BF70E4" w:rsidP="007117F8">
      <w:pPr>
        <w:tabs>
          <w:tab w:val="left" w:pos="4820"/>
        </w:tabs>
        <w:spacing w:before="0"/>
        <w:jc w:val="left"/>
        <w:rPr>
          <w:sz w:val="22"/>
          <w:szCs w:val="22"/>
          <w:lang w:val="bg-BG"/>
        </w:rPr>
      </w:pPr>
    </w:p>
    <w:p w14:paraId="30559F40" w14:textId="77777777" w:rsidR="00BF70E4" w:rsidRPr="00F74A1D" w:rsidRDefault="00BF70E4" w:rsidP="007117F8">
      <w:pPr>
        <w:tabs>
          <w:tab w:val="left" w:pos="4820"/>
        </w:tabs>
        <w:spacing w:before="0"/>
        <w:jc w:val="left"/>
        <w:rPr>
          <w:b/>
          <w:sz w:val="22"/>
          <w:szCs w:val="22"/>
          <w:lang w:val="bg-BG"/>
        </w:rPr>
      </w:pPr>
    </w:p>
    <w:p w14:paraId="5FCB1C4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лекарствена ФОРМА И количество в една опаковка</w:t>
      </w:r>
    </w:p>
    <w:p w14:paraId="0E081128" w14:textId="77777777" w:rsidR="00BF70E4" w:rsidRPr="00F74A1D" w:rsidRDefault="00BF70E4" w:rsidP="007117F8">
      <w:pPr>
        <w:tabs>
          <w:tab w:val="left" w:pos="4820"/>
        </w:tabs>
        <w:spacing w:before="0"/>
        <w:jc w:val="left"/>
        <w:rPr>
          <w:sz w:val="22"/>
          <w:szCs w:val="22"/>
          <w:lang w:val="bg-BG"/>
        </w:rPr>
      </w:pPr>
    </w:p>
    <w:p w14:paraId="6686E4B3" w14:textId="77777777" w:rsidR="00BF70E4" w:rsidRPr="00F74A1D" w:rsidRDefault="00BF70E4" w:rsidP="007117F8">
      <w:pPr>
        <w:spacing w:before="0"/>
        <w:jc w:val="left"/>
        <w:rPr>
          <w:sz w:val="22"/>
          <w:szCs w:val="22"/>
          <w:lang w:val="bg-BG"/>
        </w:rPr>
      </w:pPr>
      <w:r w:rsidRPr="00F74A1D">
        <w:rPr>
          <w:sz w:val="22"/>
          <w:szCs w:val="22"/>
          <w:lang w:val="bg-BG"/>
        </w:rPr>
        <w:t>1 флакон с прах за инжекционен разтвор.</w:t>
      </w:r>
    </w:p>
    <w:p w14:paraId="60009791"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1 предварително напълнена спринцовка с 1 ml разтворител.</w:t>
      </w:r>
    </w:p>
    <w:p w14:paraId="11C38F23" w14:textId="77777777" w:rsidR="00BF70E4" w:rsidRPr="00F74A1D" w:rsidRDefault="00BF70E4" w:rsidP="007117F8">
      <w:pPr>
        <w:tabs>
          <w:tab w:val="left" w:pos="4820"/>
        </w:tabs>
        <w:spacing w:before="0"/>
        <w:jc w:val="left"/>
        <w:rPr>
          <w:b/>
          <w:sz w:val="22"/>
          <w:szCs w:val="22"/>
          <w:lang w:val="bg-BG"/>
        </w:rPr>
      </w:pPr>
      <w:r w:rsidRPr="00F74A1D">
        <w:rPr>
          <w:sz w:val="22"/>
          <w:szCs w:val="22"/>
          <w:lang w:val="bg-BG"/>
        </w:rPr>
        <w:t>6 спринцовки за еднократна употреба, градуирани в FSH единици.</w:t>
      </w:r>
    </w:p>
    <w:p w14:paraId="1656F60D" w14:textId="77777777" w:rsidR="00BF70E4" w:rsidRPr="00F74A1D" w:rsidRDefault="00BF70E4" w:rsidP="007117F8">
      <w:pPr>
        <w:tabs>
          <w:tab w:val="left" w:pos="4820"/>
        </w:tabs>
        <w:spacing w:before="0"/>
        <w:jc w:val="left"/>
        <w:rPr>
          <w:b/>
          <w:sz w:val="22"/>
          <w:szCs w:val="22"/>
          <w:lang w:val="bg-BG"/>
        </w:rPr>
      </w:pPr>
    </w:p>
    <w:p w14:paraId="212A1D60" w14:textId="77777777" w:rsidR="00BF70E4" w:rsidRPr="00F74A1D" w:rsidRDefault="00BF70E4" w:rsidP="007117F8">
      <w:pPr>
        <w:tabs>
          <w:tab w:val="left" w:pos="4820"/>
        </w:tabs>
        <w:spacing w:before="0"/>
        <w:jc w:val="left"/>
        <w:rPr>
          <w:b/>
          <w:sz w:val="22"/>
          <w:szCs w:val="22"/>
          <w:lang w:val="bg-BG"/>
        </w:rPr>
      </w:pPr>
    </w:p>
    <w:p w14:paraId="67B5BEB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r>
      <w:r w:rsidR="00D82B33" w:rsidRPr="00F74A1D">
        <w:rPr>
          <w:b/>
          <w:caps/>
          <w:sz w:val="22"/>
          <w:szCs w:val="22"/>
          <w:lang w:val="bg-BG"/>
        </w:rPr>
        <w:t>начин на приложение и път(ища) На въвеждане</w:t>
      </w:r>
    </w:p>
    <w:p w14:paraId="42637B2E" w14:textId="77777777" w:rsidR="00BF70E4" w:rsidRPr="00F74A1D" w:rsidRDefault="00BF70E4" w:rsidP="007117F8">
      <w:pPr>
        <w:tabs>
          <w:tab w:val="left" w:pos="4820"/>
        </w:tabs>
        <w:spacing w:before="0"/>
        <w:jc w:val="left"/>
        <w:rPr>
          <w:sz w:val="22"/>
          <w:szCs w:val="22"/>
          <w:lang w:val="bg-BG"/>
        </w:rPr>
      </w:pPr>
    </w:p>
    <w:p w14:paraId="7D796CB9"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Само за многократно инжектиране.</w:t>
      </w:r>
    </w:p>
    <w:p w14:paraId="364CED51"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Преди употреба прочетете листовката.</w:t>
      </w:r>
    </w:p>
    <w:p w14:paraId="40391CDC" w14:textId="44BBB4E4" w:rsidR="00BF70E4" w:rsidRPr="00F74A1D" w:rsidRDefault="00BF70E4" w:rsidP="007117F8">
      <w:pPr>
        <w:tabs>
          <w:tab w:val="left" w:pos="4820"/>
        </w:tabs>
        <w:spacing w:before="0"/>
        <w:jc w:val="left"/>
        <w:rPr>
          <w:sz w:val="22"/>
          <w:szCs w:val="22"/>
          <w:lang w:val="bg-BG"/>
        </w:rPr>
      </w:pPr>
      <w:r w:rsidRPr="00F74A1D">
        <w:rPr>
          <w:sz w:val="22"/>
          <w:szCs w:val="22"/>
          <w:lang w:val="bg-BG"/>
        </w:rPr>
        <w:t>Подкожно приложение</w:t>
      </w:r>
    </w:p>
    <w:p w14:paraId="6A14F4FE" w14:textId="77777777" w:rsidR="00BF70E4" w:rsidRPr="00F74A1D" w:rsidRDefault="00BF70E4" w:rsidP="007117F8">
      <w:pPr>
        <w:tabs>
          <w:tab w:val="left" w:pos="4820"/>
        </w:tabs>
        <w:spacing w:before="0"/>
        <w:jc w:val="left"/>
        <w:rPr>
          <w:sz w:val="22"/>
          <w:szCs w:val="22"/>
          <w:lang w:val="bg-BG"/>
        </w:rPr>
      </w:pPr>
    </w:p>
    <w:p w14:paraId="4107A2A5" w14:textId="77777777" w:rsidR="00BF70E4" w:rsidRPr="00F74A1D" w:rsidRDefault="00BF70E4" w:rsidP="007117F8">
      <w:pPr>
        <w:tabs>
          <w:tab w:val="left" w:pos="4820"/>
        </w:tabs>
        <w:spacing w:before="0"/>
        <w:jc w:val="left"/>
        <w:rPr>
          <w:b/>
          <w:sz w:val="22"/>
          <w:szCs w:val="22"/>
          <w:lang w:val="bg-BG"/>
        </w:rPr>
      </w:pPr>
    </w:p>
    <w:p w14:paraId="5CF75CC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специално предупреждение, че лекарственият продукт трябва да се съхранява НА МЯСТО ДАЛЕЧе ОТ ПОГЛЕДА И ДОСЕГА на ДЕЦА</w:t>
      </w:r>
    </w:p>
    <w:p w14:paraId="18AEE0B0" w14:textId="77777777" w:rsidR="00BF70E4" w:rsidRPr="00F74A1D" w:rsidRDefault="00BF70E4" w:rsidP="007117F8">
      <w:pPr>
        <w:tabs>
          <w:tab w:val="left" w:pos="4820"/>
        </w:tabs>
        <w:spacing w:before="0"/>
        <w:jc w:val="left"/>
        <w:rPr>
          <w:sz w:val="22"/>
          <w:szCs w:val="22"/>
          <w:lang w:val="bg-BG"/>
        </w:rPr>
      </w:pPr>
    </w:p>
    <w:p w14:paraId="07EE81BA"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63F3827A" w14:textId="77777777" w:rsidR="00BF70E4" w:rsidRPr="00F74A1D" w:rsidRDefault="00BF70E4" w:rsidP="007117F8">
      <w:pPr>
        <w:tabs>
          <w:tab w:val="left" w:pos="4820"/>
        </w:tabs>
        <w:spacing w:before="0"/>
        <w:jc w:val="left"/>
        <w:rPr>
          <w:b/>
          <w:sz w:val="22"/>
          <w:szCs w:val="22"/>
          <w:lang w:val="bg-BG"/>
        </w:rPr>
      </w:pPr>
    </w:p>
    <w:p w14:paraId="0FE16E38" w14:textId="77777777" w:rsidR="00BF70E4" w:rsidRPr="00F74A1D" w:rsidRDefault="00BF70E4" w:rsidP="007117F8">
      <w:pPr>
        <w:tabs>
          <w:tab w:val="left" w:pos="4820"/>
        </w:tabs>
        <w:spacing w:before="0"/>
        <w:jc w:val="left"/>
        <w:rPr>
          <w:b/>
          <w:sz w:val="22"/>
          <w:szCs w:val="22"/>
          <w:lang w:val="bg-BG"/>
        </w:rPr>
      </w:pPr>
    </w:p>
    <w:p w14:paraId="564E2366"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други специални предупреждения, ако е необходимо</w:t>
      </w:r>
    </w:p>
    <w:p w14:paraId="0EB0DDB8" w14:textId="77777777" w:rsidR="00BF70E4" w:rsidRPr="00F74A1D" w:rsidRDefault="00BF70E4" w:rsidP="007117F8">
      <w:pPr>
        <w:tabs>
          <w:tab w:val="left" w:pos="4820"/>
        </w:tabs>
        <w:spacing w:before="0"/>
        <w:jc w:val="left"/>
        <w:rPr>
          <w:sz w:val="22"/>
          <w:szCs w:val="22"/>
          <w:lang w:val="bg-BG"/>
        </w:rPr>
      </w:pPr>
    </w:p>
    <w:p w14:paraId="32369145" w14:textId="70177926"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Наличната предварително напълнена спринцовка с разтворител трябва да се използва само за </w:t>
      </w:r>
      <w:r w:rsidR="00156020">
        <w:rPr>
          <w:sz w:val="22"/>
          <w:szCs w:val="22"/>
          <w:lang w:val="bg-BG"/>
        </w:rPr>
        <w:t>разтваряне</w:t>
      </w:r>
      <w:r w:rsidRPr="00F74A1D">
        <w:rPr>
          <w:sz w:val="22"/>
          <w:szCs w:val="22"/>
          <w:lang w:val="bg-BG"/>
        </w:rPr>
        <w:t>.</w:t>
      </w:r>
    </w:p>
    <w:p w14:paraId="726FCB18" w14:textId="77777777" w:rsidR="00BF70E4" w:rsidRPr="00F74A1D" w:rsidRDefault="00C02D40" w:rsidP="007117F8">
      <w:pPr>
        <w:tabs>
          <w:tab w:val="left" w:pos="4820"/>
        </w:tabs>
        <w:spacing w:before="0"/>
        <w:jc w:val="left"/>
        <w:rPr>
          <w:sz w:val="22"/>
          <w:szCs w:val="22"/>
          <w:lang w:val="bg-BG"/>
        </w:rPr>
      </w:pPr>
      <w:r w:rsidRPr="00F74A1D">
        <w:rPr>
          <w:sz w:val="22"/>
          <w:szCs w:val="22"/>
          <w:lang w:val="bg-BG"/>
        </w:rPr>
        <w:t>Ф</w:t>
      </w:r>
      <w:r w:rsidR="00BF70E4" w:rsidRPr="00F74A1D">
        <w:rPr>
          <w:sz w:val="22"/>
          <w:szCs w:val="22"/>
          <w:lang w:val="bg-BG"/>
        </w:rPr>
        <w:t>лакон</w:t>
      </w:r>
      <w:r w:rsidRPr="00F74A1D">
        <w:rPr>
          <w:sz w:val="22"/>
          <w:szCs w:val="22"/>
          <w:lang w:val="bg-BG"/>
        </w:rPr>
        <w:t>ът с реконституирания разтвор</w:t>
      </w:r>
      <w:r w:rsidR="00BF70E4" w:rsidRPr="00F74A1D">
        <w:rPr>
          <w:sz w:val="22"/>
          <w:szCs w:val="22"/>
          <w:lang w:val="bg-BG"/>
        </w:rPr>
        <w:t xml:space="preserve"> трябва да се използва само за един пациент.</w:t>
      </w:r>
    </w:p>
    <w:p w14:paraId="45CF5F6A" w14:textId="77777777" w:rsidR="00BF70E4" w:rsidRPr="00F74A1D" w:rsidRDefault="00BF70E4" w:rsidP="007117F8">
      <w:pPr>
        <w:tabs>
          <w:tab w:val="left" w:pos="4820"/>
        </w:tabs>
        <w:spacing w:before="0"/>
        <w:jc w:val="left"/>
        <w:rPr>
          <w:sz w:val="22"/>
          <w:szCs w:val="22"/>
          <w:lang w:val="bg-BG"/>
        </w:rPr>
      </w:pPr>
    </w:p>
    <w:p w14:paraId="3F8C3D8D" w14:textId="77777777" w:rsidR="00BF70E4" w:rsidRPr="00F74A1D" w:rsidRDefault="00BF70E4" w:rsidP="007117F8">
      <w:pPr>
        <w:tabs>
          <w:tab w:val="left" w:pos="4820"/>
        </w:tabs>
        <w:spacing w:before="0"/>
        <w:jc w:val="left"/>
        <w:rPr>
          <w:sz w:val="22"/>
          <w:szCs w:val="22"/>
          <w:lang w:val="bg-BG"/>
        </w:rPr>
      </w:pPr>
    </w:p>
    <w:p w14:paraId="02220E1D"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8.</w:t>
      </w:r>
      <w:r w:rsidRPr="00F74A1D">
        <w:rPr>
          <w:b/>
          <w:caps/>
          <w:sz w:val="22"/>
          <w:szCs w:val="22"/>
          <w:lang w:val="bg-BG"/>
        </w:rPr>
        <w:tab/>
        <w:t>дата на изтичане на срока на годност</w:t>
      </w:r>
    </w:p>
    <w:p w14:paraId="6F841160" w14:textId="77777777" w:rsidR="00BF70E4" w:rsidRPr="00F74A1D" w:rsidRDefault="00BF70E4" w:rsidP="007117F8">
      <w:pPr>
        <w:keepNext/>
        <w:tabs>
          <w:tab w:val="left" w:pos="4820"/>
        </w:tabs>
        <w:spacing w:before="0"/>
        <w:jc w:val="left"/>
        <w:rPr>
          <w:sz w:val="22"/>
          <w:szCs w:val="22"/>
          <w:lang w:val="bg-BG"/>
        </w:rPr>
      </w:pPr>
    </w:p>
    <w:p w14:paraId="389B7B7A"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Годен до:</w:t>
      </w:r>
    </w:p>
    <w:p w14:paraId="3FDCBB95" w14:textId="77777777" w:rsidR="00BF70E4" w:rsidRPr="00F74A1D" w:rsidRDefault="00BF70E4" w:rsidP="007117F8">
      <w:pPr>
        <w:tabs>
          <w:tab w:val="left" w:pos="4820"/>
        </w:tabs>
        <w:spacing w:before="0"/>
        <w:jc w:val="left"/>
        <w:rPr>
          <w:sz w:val="22"/>
          <w:szCs w:val="22"/>
          <w:lang w:val="bg-BG"/>
        </w:rPr>
      </w:pPr>
    </w:p>
    <w:p w14:paraId="121508D1" w14:textId="77777777" w:rsidR="00BF70E4" w:rsidRPr="00F74A1D" w:rsidRDefault="00BF70E4" w:rsidP="007117F8">
      <w:pPr>
        <w:tabs>
          <w:tab w:val="left" w:pos="4820"/>
        </w:tabs>
        <w:spacing w:before="0"/>
        <w:jc w:val="left"/>
        <w:rPr>
          <w:sz w:val="22"/>
          <w:szCs w:val="22"/>
          <w:lang w:val="bg-BG"/>
        </w:rPr>
      </w:pPr>
    </w:p>
    <w:p w14:paraId="4BFFEA8E"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9.</w:t>
      </w:r>
      <w:r w:rsidRPr="00F74A1D">
        <w:rPr>
          <w:b/>
          <w:caps/>
          <w:sz w:val="22"/>
          <w:szCs w:val="22"/>
          <w:lang w:val="bg-BG"/>
        </w:rPr>
        <w:tab/>
        <w:t>специални условия на съхранение</w:t>
      </w:r>
    </w:p>
    <w:p w14:paraId="33D61F01" w14:textId="77777777" w:rsidR="00BF70E4" w:rsidRPr="00F74A1D" w:rsidRDefault="00BF70E4" w:rsidP="007117F8">
      <w:pPr>
        <w:keepNext/>
        <w:tabs>
          <w:tab w:val="left" w:pos="4820"/>
        </w:tabs>
        <w:spacing w:before="0"/>
        <w:jc w:val="left"/>
        <w:rPr>
          <w:sz w:val="22"/>
          <w:szCs w:val="22"/>
          <w:lang w:val="bg-BG"/>
        </w:rPr>
      </w:pPr>
    </w:p>
    <w:p w14:paraId="387045E7" w14:textId="4F8F9D57" w:rsidR="00BF70E4" w:rsidRPr="00F74A1D" w:rsidRDefault="00BF70E4" w:rsidP="007117F8">
      <w:pPr>
        <w:spacing w:before="0"/>
        <w:jc w:val="left"/>
        <w:rPr>
          <w:sz w:val="22"/>
          <w:szCs w:val="22"/>
          <w:lang w:val="bg-BG"/>
        </w:rPr>
      </w:pPr>
      <w:r w:rsidRPr="00F74A1D">
        <w:rPr>
          <w:sz w:val="22"/>
          <w:szCs w:val="22"/>
          <w:lang w:val="bg-BG"/>
        </w:rPr>
        <w:t xml:space="preserve">Преди </w:t>
      </w:r>
      <w:r w:rsidR="00156020">
        <w:rPr>
          <w:sz w:val="22"/>
          <w:szCs w:val="22"/>
          <w:lang w:val="bg-BG"/>
        </w:rPr>
        <w:t>разтваряне</w:t>
      </w:r>
      <w:r w:rsidR="00156020" w:rsidRPr="00F74A1D">
        <w:rPr>
          <w:sz w:val="22"/>
          <w:szCs w:val="22"/>
          <w:lang w:val="bg-BG"/>
        </w:rPr>
        <w:t xml:space="preserve"> </w:t>
      </w:r>
      <w:r w:rsidRPr="00F74A1D">
        <w:rPr>
          <w:sz w:val="22"/>
          <w:szCs w:val="22"/>
          <w:lang w:val="bg-BG"/>
        </w:rPr>
        <w:t>да не се съхранява над 25°C. Да се съхранява в оригиналната опаковка, за да се предпази от светлина.</w:t>
      </w:r>
    </w:p>
    <w:p w14:paraId="46366EE8" w14:textId="6EF38B4A"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След </w:t>
      </w:r>
      <w:r w:rsidR="00156020">
        <w:rPr>
          <w:sz w:val="22"/>
          <w:szCs w:val="22"/>
          <w:lang w:val="bg-BG"/>
        </w:rPr>
        <w:t>разтваряне</w:t>
      </w:r>
      <w:r w:rsidR="00156020" w:rsidRPr="00F74A1D">
        <w:rPr>
          <w:sz w:val="22"/>
          <w:szCs w:val="22"/>
          <w:lang w:val="bg-BG"/>
        </w:rPr>
        <w:t xml:space="preserve"> </w:t>
      </w:r>
      <w:r w:rsidRPr="00F74A1D">
        <w:rPr>
          <w:sz w:val="22"/>
          <w:szCs w:val="22"/>
          <w:lang w:val="bg-BG"/>
        </w:rPr>
        <w:t>да не се съхранява над 25°C. Да не се замразява. Да се съхранява в оригиналната опаковка.</w:t>
      </w:r>
    </w:p>
    <w:p w14:paraId="314998C4" w14:textId="77777777" w:rsidR="00BF70E4" w:rsidRPr="00F74A1D" w:rsidRDefault="00BF70E4" w:rsidP="007117F8">
      <w:pPr>
        <w:tabs>
          <w:tab w:val="left" w:pos="4820"/>
        </w:tabs>
        <w:spacing w:before="0"/>
        <w:jc w:val="left"/>
        <w:rPr>
          <w:sz w:val="22"/>
          <w:szCs w:val="22"/>
          <w:lang w:val="bg-BG"/>
        </w:rPr>
      </w:pPr>
    </w:p>
    <w:p w14:paraId="6F7672EA" w14:textId="77777777" w:rsidR="00BF70E4" w:rsidRPr="00F74A1D" w:rsidRDefault="00BF70E4" w:rsidP="007117F8">
      <w:pPr>
        <w:tabs>
          <w:tab w:val="left" w:pos="4820"/>
        </w:tabs>
        <w:spacing w:before="0"/>
        <w:jc w:val="left"/>
        <w:rPr>
          <w:sz w:val="22"/>
          <w:szCs w:val="22"/>
          <w:lang w:val="bg-BG"/>
        </w:rPr>
      </w:pPr>
    </w:p>
    <w:p w14:paraId="2E236170"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1E5DC4DB" w14:textId="77777777" w:rsidR="00BF70E4" w:rsidRPr="00F74A1D" w:rsidRDefault="00BF70E4" w:rsidP="007117F8">
      <w:pPr>
        <w:tabs>
          <w:tab w:val="left" w:pos="4820"/>
        </w:tabs>
        <w:spacing w:before="0"/>
        <w:jc w:val="left"/>
        <w:rPr>
          <w:sz w:val="22"/>
          <w:szCs w:val="22"/>
          <w:lang w:val="bg-BG"/>
        </w:rPr>
      </w:pPr>
    </w:p>
    <w:p w14:paraId="0E55BDC2"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Всеки неизползван разтвор да се изхвърля след 28 дни.</w:t>
      </w:r>
    </w:p>
    <w:p w14:paraId="0A5D77CC" w14:textId="77777777" w:rsidR="00BF70E4" w:rsidRPr="00F74A1D" w:rsidRDefault="00BF70E4" w:rsidP="007117F8">
      <w:pPr>
        <w:tabs>
          <w:tab w:val="left" w:pos="4820"/>
        </w:tabs>
        <w:spacing w:before="0"/>
        <w:jc w:val="left"/>
        <w:rPr>
          <w:sz w:val="22"/>
          <w:szCs w:val="22"/>
          <w:lang w:val="bg-BG"/>
        </w:rPr>
      </w:pPr>
    </w:p>
    <w:p w14:paraId="3EC9890D" w14:textId="77777777" w:rsidR="00BF70E4" w:rsidRPr="00F74A1D" w:rsidRDefault="00BF70E4" w:rsidP="007117F8">
      <w:pPr>
        <w:tabs>
          <w:tab w:val="left" w:pos="4820"/>
        </w:tabs>
        <w:spacing w:before="0"/>
        <w:jc w:val="left"/>
        <w:rPr>
          <w:sz w:val="22"/>
          <w:szCs w:val="22"/>
          <w:lang w:val="bg-BG"/>
        </w:rPr>
      </w:pPr>
    </w:p>
    <w:p w14:paraId="549B9D8D"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11.</w:t>
      </w:r>
      <w:r w:rsidRPr="00F74A1D">
        <w:rPr>
          <w:b/>
          <w:caps/>
          <w:sz w:val="22"/>
          <w:szCs w:val="22"/>
          <w:lang w:val="bg-BG"/>
        </w:rPr>
        <w:tab/>
        <w:t>име и адрес на притежателя на разрешението за употреба</w:t>
      </w:r>
    </w:p>
    <w:p w14:paraId="70F7FE4A" w14:textId="77777777" w:rsidR="00BF70E4" w:rsidRPr="00F74A1D" w:rsidRDefault="00BF70E4" w:rsidP="007117F8">
      <w:pPr>
        <w:tabs>
          <w:tab w:val="left" w:pos="4820"/>
        </w:tabs>
        <w:spacing w:before="0"/>
        <w:jc w:val="left"/>
        <w:rPr>
          <w:sz w:val="22"/>
          <w:szCs w:val="22"/>
          <w:lang w:val="bg-BG"/>
        </w:rPr>
      </w:pPr>
    </w:p>
    <w:p w14:paraId="74E35571" w14:textId="77777777" w:rsidR="009F226D" w:rsidRPr="009036E3" w:rsidRDefault="009F226D" w:rsidP="009F226D">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5051B3EE" w14:textId="77777777" w:rsidR="009F226D" w:rsidRPr="009036E3" w:rsidRDefault="009F226D" w:rsidP="009F226D">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6970903E" w14:textId="77777777" w:rsidR="009F226D" w:rsidRPr="009036E3" w:rsidRDefault="009F226D" w:rsidP="009F226D">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1E5A921D" w14:textId="77777777" w:rsidR="009F226D" w:rsidRPr="0031013F" w:rsidRDefault="009F226D" w:rsidP="009F226D">
      <w:pPr>
        <w:tabs>
          <w:tab w:val="left" w:pos="851"/>
        </w:tabs>
        <w:spacing w:before="0"/>
        <w:jc w:val="left"/>
        <w:rPr>
          <w:sz w:val="22"/>
          <w:szCs w:val="22"/>
          <w:lang w:val="bg-BG"/>
        </w:rPr>
      </w:pPr>
      <w:r>
        <w:rPr>
          <w:sz w:val="22"/>
          <w:szCs w:val="22"/>
          <w:lang w:val="bg-BG"/>
        </w:rPr>
        <w:t>Нидерландия</w:t>
      </w:r>
    </w:p>
    <w:p w14:paraId="13A4121E" w14:textId="77777777" w:rsidR="00BF70E4" w:rsidRPr="00F74A1D" w:rsidRDefault="00BF70E4" w:rsidP="007117F8">
      <w:pPr>
        <w:tabs>
          <w:tab w:val="left" w:pos="567"/>
        </w:tabs>
        <w:spacing w:before="0"/>
        <w:jc w:val="left"/>
        <w:rPr>
          <w:sz w:val="22"/>
          <w:szCs w:val="22"/>
          <w:lang w:val="bg-BG"/>
        </w:rPr>
      </w:pPr>
    </w:p>
    <w:p w14:paraId="1857C97D" w14:textId="77777777" w:rsidR="00BF70E4" w:rsidRPr="00F74A1D" w:rsidRDefault="00BF70E4" w:rsidP="007117F8">
      <w:pPr>
        <w:tabs>
          <w:tab w:val="left" w:pos="4253"/>
        </w:tabs>
        <w:spacing w:before="0"/>
        <w:jc w:val="left"/>
        <w:rPr>
          <w:sz w:val="22"/>
          <w:szCs w:val="22"/>
          <w:lang w:val="bg-BG"/>
        </w:rPr>
      </w:pPr>
    </w:p>
    <w:p w14:paraId="7AD989E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12.</w:t>
      </w:r>
      <w:r w:rsidRPr="00F74A1D">
        <w:rPr>
          <w:b/>
          <w:caps/>
          <w:sz w:val="22"/>
          <w:szCs w:val="22"/>
          <w:lang w:val="bg-BG"/>
        </w:rPr>
        <w:tab/>
        <w:t>номер(а) на разрешението за употреба</w:t>
      </w:r>
    </w:p>
    <w:p w14:paraId="068CB71E" w14:textId="77777777" w:rsidR="00BF70E4" w:rsidRPr="00F74A1D" w:rsidRDefault="00BF70E4" w:rsidP="007117F8">
      <w:pPr>
        <w:tabs>
          <w:tab w:val="left" w:pos="4820"/>
        </w:tabs>
        <w:spacing w:before="0"/>
        <w:jc w:val="left"/>
        <w:rPr>
          <w:sz w:val="22"/>
          <w:szCs w:val="22"/>
          <w:lang w:val="bg-BG"/>
        </w:rPr>
      </w:pPr>
    </w:p>
    <w:p w14:paraId="5F59BCF5" w14:textId="10337844" w:rsidR="00BF70E4" w:rsidRPr="00F93278" w:rsidRDefault="00BF70E4" w:rsidP="009F226D">
      <w:pPr>
        <w:pStyle w:val="Formatvorlage1"/>
        <w:tabs>
          <w:tab w:val="left" w:pos="3600"/>
        </w:tabs>
        <w:rPr>
          <w:rFonts w:ascii="Times New Roman" w:hAnsi="Times New Roman"/>
          <w:szCs w:val="22"/>
          <w:shd w:val="clear" w:color="auto" w:fill="D9D9D9"/>
          <w:lang w:val="bg-BG" w:eastAsia="en-US"/>
        </w:rPr>
      </w:pPr>
      <w:r w:rsidRPr="00F74A1D">
        <w:rPr>
          <w:rFonts w:ascii="Times New Roman" w:hAnsi="Times New Roman"/>
          <w:szCs w:val="22"/>
          <w:lang w:val="bg-BG" w:eastAsia="en-US"/>
        </w:rPr>
        <w:t>EU/1/95/001/031</w:t>
      </w:r>
      <w:r w:rsidRPr="00F74A1D">
        <w:rPr>
          <w:rFonts w:ascii="Times New Roman" w:hAnsi="Times New Roman"/>
          <w:szCs w:val="22"/>
          <w:lang w:val="bg-BG" w:eastAsia="en-US"/>
        </w:rPr>
        <w:tab/>
      </w:r>
      <w:r w:rsidRPr="00F93278">
        <w:rPr>
          <w:rFonts w:ascii="Times New Roman" w:hAnsi="Times New Roman"/>
          <w:szCs w:val="22"/>
          <w:shd w:val="clear" w:color="auto" w:fill="D9D9D9"/>
          <w:lang w:val="bg-BG" w:eastAsia="en-US"/>
        </w:rPr>
        <w:t>1 флакон с прах за инжекционен разтвор</w:t>
      </w:r>
    </w:p>
    <w:p w14:paraId="10B2F2A6" w14:textId="21998F36" w:rsidR="00BF70E4" w:rsidRPr="00F74A1D" w:rsidRDefault="00BF70E4" w:rsidP="009F226D">
      <w:pPr>
        <w:tabs>
          <w:tab w:val="left" w:pos="3600"/>
        </w:tabs>
        <w:spacing w:before="0"/>
        <w:ind w:left="3600"/>
        <w:jc w:val="left"/>
        <w:rPr>
          <w:sz w:val="22"/>
          <w:szCs w:val="22"/>
          <w:lang w:val="bg-BG"/>
        </w:rPr>
      </w:pPr>
      <w:r w:rsidRPr="00F93278">
        <w:rPr>
          <w:sz w:val="22"/>
          <w:szCs w:val="22"/>
          <w:shd w:val="clear" w:color="auto" w:fill="D9D9D9"/>
          <w:lang w:val="bg-BG"/>
        </w:rPr>
        <w:t>1 предварително напълнена спринцовка с разтворител</w:t>
      </w:r>
    </w:p>
    <w:p w14:paraId="3C139682" w14:textId="1B17E189" w:rsidR="00BF70E4" w:rsidRPr="00F93278" w:rsidRDefault="00BF70E4" w:rsidP="009F226D">
      <w:pPr>
        <w:tabs>
          <w:tab w:val="left" w:pos="3600"/>
        </w:tabs>
        <w:spacing w:before="0"/>
        <w:ind w:left="3600"/>
        <w:jc w:val="left"/>
        <w:rPr>
          <w:sz w:val="22"/>
          <w:szCs w:val="22"/>
          <w:shd w:val="clear" w:color="auto" w:fill="D9D9D9"/>
          <w:lang w:val="bg-BG"/>
        </w:rPr>
      </w:pPr>
      <w:r w:rsidRPr="00F93278">
        <w:rPr>
          <w:sz w:val="22"/>
          <w:szCs w:val="22"/>
          <w:shd w:val="clear" w:color="auto" w:fill="D9D9D9"/>
          <w:lang w:val="bg-BG"/>
        </w:rPr>
        <w:t>6 спринцовки за еднократна употреба</w:t>
      </w:r>
    </w:p>
    <w:p w14:paraId="5681C8A6" w14:textId="77777777" w:rsidR="00BF70E4" w:rsidRPr="00F74A1D" w:rsidRDefault="00BF70E4" w:rsidP="007117F8">
      <w:pPr>
        <w:tabs>
          <w:tab w:val="left" w:pos="4820"/>
        </w:tabs>
        <w:spacing w:before="0"/>
        <w:jc w:val="left"/>
        <w:rPr>
          <w:sz w:val="22"/>
          <w:szCs w:val="22"/>
          <w:lang w:val="bg-BG"/>
        </w:rPr>
      </w:pPr>
    </w:p>
    <w:p w14:paraId="4BFB76D3" w14:textId="77777777" w:rsidR="00BF70E4" w:rsidRPr="00F74A1D" w:rsidRDefault="00BF70E4" w:rsidP="007117F8">
      <w:pPr>
        <w:tabs>
          <w:tab w:val="left" w:pos="4820"/>
        </w:tabs>
        <w:spacing w:before="0"/>
        <w:jc w:val="left"/>
        <w:rPr>
          <w:sz w:val="22"/>
          <w:szCs w:val="22"/>
          <w:lang w:val="bg-BG"/>
        </w:rPr>
      </w:pPr>
    </w:p>
    <w:p w14:paraId="090A536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13.</w:t>
      </w:r>
      <w:r w:rsidRPr="00F74A1D">
        <w:rPr>
          <w:b/>
          <w:caps/>
          <w:sz w:val="22"/>
          <w:szCs w:val="22"/>
          <w:lang w:val="bg-BG"/>
        </w:rPr>
        <w:tab/>
        <w:t xml:space="preserve">партиден номер </w:t>
      </w:r>
    </w:p>
    <w:p w14:paraId="6C2F16BF" w14:textId="77777777" w:rsidR="00BF70E4" w:rsidRPr="00F74A1D" w:rsidRDefault="00BF70E4" w:rsidP="007117F8">
      <w:pPr>
        <w:tabs>
          <w:tab w:val="left" w:pos="4820"/>
        </w:tabs>
        <w:spacing w:before="0"/>
        <w:jc w:val="left"/>
        <w:rPr>
          <w:sz w:val="22"/>
          <w:szCs w:val="22"/>
          <w:lang w:val="bg-BG"/>
        </w:rPr>
      </w:pPr>
    </w:p>
    <w:p w14:paraId="65888649" w14:textId="77777777" w:rsidR="00BF70E4" w:rsidRPr="00F74A1D" w:rsidRDefault="00BF70E4" w:rsidP="007117F8">
      <w:pPr>
        <w:spacing w:before="0"/>
        <w:jc w:val="left"/>
        <w:rPr>
          <w:sz w:val="22"/>
          <w:szCs w:val="22"/>
          <w:lang w:val="bg-BG"/>
        </w:rPr>
      </w:pPr>
      <w:r w:rsidRPr="00F74A1D">
        <w:rPr>
          <w:sz w:val="22"/>
          <w:szCs w:val="22"/>
          <w:lang w:val="bg-BG"/>
        </w:rPr>
        <w:t xml:space="preserve">Партида: </w:t>
      </w:r>
    </w:p>
    <w:p w14:paraId="419483BF" w14:textId="77777777" w:rsidR="00BF70E4" w:rsidRPr="00F74A1D" w:rsidRDefault="00BF70E4" w:rsidP="007117F8">
      <w:pPr>
        <w:spacing w:before="0"/>
        <w:jc w:val="left"/>
        <w:rPr>
          <w:sz w:val="22"/>
          <w:szCs w:val="22"/>
          <w:lang w:val="bg-BG"/>
        </w:rPr>
      </w:pPr>
      <w:r w:rsidRPr="00F74A1D">
        <w:rPr>
          <w:sz w:val="22"/>
          <w:szCs w:val="22"/>
          <w:lang w:val="bg-BG"/>
        </w:rPr>
        <w:t>Партида на</w:t>
      </w:r>
      <w:r w:rsidR="00802CC8" w:rsidRPr="00F74A1D">
        <w:rPr>
          <w:sz w:val="22"/>
          <w:szCs w:val="22"/>
          <w:lang w:val="bg-BG"/>
        </w:rPr>
        <w:t xml:space="preserve"> </w:t>
      </w:r>
      <w:r w:rsidRPr="00F74A1D">
        <w:rPr>
          <w:sz w:val="22"/>
          <w:szCs w:val="22"/>
          <w:lang w:val="bg-BG"/>
        </w:rPr>
        <w:t>разтворителя:</w:t>
      </w:r>
    </w:p>
    <w:p w14:paraId="798F1F6F" w14:textId="77777777" w:rsidR="00BF70E4" w:rsidRPr="00F74A1D" w:rsidRDefault="00BF70E4" w:rsidP="007117F8">
      <w:pPr>
        <w:spacing w:before="0"/>
        <w:jc w:val="left"/>
        <w:rPr>
          <w:sz w:val="22"/>
          <w:szCs w:val="22"/>
          <w:lang w:val="bg-BG"/>
        </w:rPr>
      </w:pPr>
    </w:p>
    <w:p w14:paraId="02B5D87E" w14:textId="77777777" w:rsidR="00BF70E4" w:rsidRPr="00F74A1D" w:rsidRDefault="00BF70E4" w:rsidP="007117F8">
      <w:pPr>
        <w:spacing w:before="0"/>
        <w:jc w:val="left"/>
        <w:rPr>
          <w:sz w:val="22"/>
          <w:szCs w:val="22"/>
          <w:lang w:val="bg-BG"/>
        </w:rPr>
      </w:pPr>
    </w:p>
    <w:p w14:paraId="153F144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14.</w:t>
      </w:r>
      <w:r w:rsidRPr="00F74A1D">
        <w:rPr>
          <w:b/>
          <w:caps/>
          <w:sz w:val="22"/>
          <w:szCs w:val="22"/>
          <w:lang w:val="bg-BG"/>
        </w:rPr>
        <w:tab/>
        <w:t>начин на отпускане</w:t>
      </w:r>
    </w:p>
    <w:p w14:paraId="2FFA55C5" w14:textId="77777777" w:rsidR="00BF70E4" w:rsidRPr="00F74A1D" w:rsidRDefault="00BF70E4" w:rsidP="007117F8">
      <w:pPr>
        <w:tabs>
          <w:tab w:val="left" w:pos="4820"/>
        </w:tabs>
        <w:spacing w:before="0"/>
        <w:jc w:val="left"/>
        <w:rPr>
          <w:sz w:val="22"/>
          <w:szCs w:val="22"/>
          <w:lang w:val="bg-BG"/>
        </w:rPr>
      </w:pPr>
    </w:p>
    <w:p w14:paraId="4CA2F111" w14:textId="77777777" w:rsidR="00BF70E4" w:rsidRPr="00F74A1D" w:rsidRDefault="00BF70E4" w:rsidP="007117F8">
      <w:pPr>
        <w:tabs>
          <w:tab w:val="left" w:pos="4820"/>
        </w:tabs>
        <w:spacing w:before="0"/>
        <w:jc w:val="left"/>
        <w:rPr>
          <w:sz w:val="22"/>
          <w:szCs w:val="22"/>
          <w:lang w:val="bg-BG"/>
        </w:rPr>
      </w:pPr>
    </w:p>
    <w:p w14:paraId="2206F8B6"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15.</w:t>
      </w:r>
      <w:r w:rsidRPr="00F74A1D">
        <w:rPr>
          <w:b/>
          <w:caps/>
          <w:sz w:val="22"/>
          <w:szCs w:val="22"/>
          <w:lang w:val="bg-BG"/>
        </w:rPr>
        <w:tab/>
        <w:t>указания за употреба</w:t>
      </w:r>
    </w:p>
    <w:p w14:paraId="0080284D" w14:textId="77777777" w:rsidR="00BF70E4" w:rsidRPr="00F74A1D" w:rsidRDefault="00BF70E4" w:rsidP="007117F8">
      <w:pPr>
        <w:tabs>
          <w:tab w:val="left" w:pos="4820"/>
        </w:tabs>
        <w:spacing w:before="0"/>
        <w:jc w:val="left"/>
        <w:rPr>
          <w:sz w:val="22"/>
          <w:szCs w:val="22"/>
          <w:lang w:val="bg-BG"/>
        </w:rPr>
      </w:pPr>
    </w:p>
    <w:p w14:paraId="4F96BEB4" w14:textId="77777777" w:rsidR="00BF70E4" w:rsidRPr="00F74A1D" w:rsidRDefault="00BF70E4" w:rsidP="007117F8">
      <w:pPr>
        <w:tabs>
          <w:tab w:val="left" w:pos="4820"/>
        </w:tabs>
        <w:spacing w:before="0"/>
        <w:jc w:val="left"/>
        <w:rPr>
          <w:sz w:val="22"/>
          <w:szCs w:val="22"/>
          <w:lang w:val="bg-BG"/>
        </w:rPr>
      </w:pPr>
    </w:p>
    <w:p w14:paraId="651EEA16"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16.</w:t>
      </w:r>
      <w:r w:rsidRPr="00F74A1D">
        <w:rPr>
          <w:b/>
          <w:caps/>
          <w:sz w:val="22"/>
          <w:szCs w:val="22"/>
          <w:lang w:val="bg-BG"/>
        </w:rPr>
        <w:tab/>
        <w:t>ИНФОРМАЦИЯ НА БРАЙЛОВА АЗБУКА</w:t>
      </w:r>
    </w:p>
    <w:p w14:paraId="6E074C78" w14:textId="77777777" w:rsidR="00BF70E4" w:rsidRPr="00F74A1D" w:rsidRDefault="00BF70E4" w:rsidP="007117F8">
      <w:pPr>
        <w:tabs>
          <w:tab w:val="left" w:pos="4820"/>
        </w:tabs>
        <w:spacing w:before="0"/>
        <w:jc w:val="left"/>
        <w:rPr>
          <w:sz w:val="22"/>
          <w:szCs w:val="22"/>
          <w:lang w:val="bg-BG"/>
        </w:rPr>
      </w:pPr>
    </w:p>
    <w:p w14:paraId="290D88D0"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f 450 iu</w:t>
      </w:r>
    </w:p>
    <w:p w14:paraId="074658BA" w14:textId="77777777" w:rsidR="00AA1102" w:rsidRPr="00F74A1D" w:rsidRDefault="00AA1102" w:rsidP="007117F8">
      <w:pPr>
        <w:spacing w:before="0"/>
        <w:rPr>
          <w:color w:val="000000"/>
          <w:sz w:val="22"/>
          <w:szCs w:val="22"/>
          <w:lang w:val="bg-BG"/>
        </w:rPr>
      </w:pPr>
    </w:p>
    <w:p w14:paraId="30C67DC9" w14:textId="77777777" w:rsidR="00AA1102" w:rsidRPr="00F74A1D" w:rsidRDefault="00AA1102" w:rsidP="007117F8">
      <w:pPr>
        <w:spacing w:before="0"/>
        <w:rPr>
          <w:color w:val="000000"/>
          <w:sz w:val="22"/>
          <w:szCs w:val="22"/>
          <w:lang w:val="bg-BG"/>
        </w:rPr>
      </w:pPr>
    </w:p>
    <w:p w14:paraId="49D453EC"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17.</w:t>
      </w:r>
      <w:r w:rsidRPr="00F74A1D">
        <w:rPr>
          <w:b/>
          <w:caps/>
          <w:sz w:val="22"/>
          <w:szCs w:val="22"/>
          <w:lang w:val="bg-BG"/>
        </w:rPr>
        <w:tab/>
        <w:t>УНИКАЛЕН ИДЕНТИФИКАТОР — ДВУИЗМЕРЕН БАРКОД</w:t>
      </w:r>
    </w:p>
    <w:p w14:paraId="71A45EA5" w14:textId="77777777" w:rsidR="00AA1102" w:rsidRPr="00F74A1D" w:rsidRDefault="00AA1102" w:rsidP="009A7B40">
      <w:pPr>
        <w:keepNext/>
        <w:spacing w:before="0"/>
        <w:rPr>
          <w:color w:val="000000"/>
          <w:sz w:val="22"/>
          <w:szCs w:val="22"/>
          <w:lang w:val="bg-BG"/>
        </w:rPr>
      </w:pPr>
    </w:p>
    <w:p w14:paraId="49CFDEF2" w14:textId="2ED22C01" w:rsidR="00AA1102" w:rsidRPr="00F74A1D" w:rsidRDefault="00AA1102" w:rsidP="007117F8">
      <w:pPr>
        <w:spacing w:before="0"/>
        <w:rPr>
          <w:color w:val="000000"/>
          <w:sz w:val="22"/>
          <w:szCs w:val="22"/>
          <w:shd w:val="clear" w:color="auto" w:fill="CCCCCC"/>
          <w:lang w:val="bg-BG"/>
        </w:rPr>
      </w:pPr>
      <w:r w:rsidRPr="00F74A1D">
        <w:rPr>
          <w:color w:val="000000"/>
          <w:sz w:val="22"/>
          <w:szCs w:val="22"/>
          <w:shd w:val="clear" w:color="auto" w:fill="D9D9D9"/>
          <w:lang w:val="bg-BG"/>
        </w:rPr>
        <w:t>Двуизмерен баркод с включен уникален идентификатор</w:t>
      </w:r>
    </w:p>
    <w:p w14:paraId="46A8BF42" w14:textId="77777777" w:rsidR="00AA1102" w:rsidRPr="00F74A1D" w:rsidRDefault="00AA1102" w:rsidP="007117F8">
      <w:pPr>
        <w:spacing w:before="0"/>
        <w:rPr>
          <w:color w:val="000000"/>
          <w:sz w:val="22"/>
          <w:szCs w:val="22"/>
          <w:shd w:val="clear" w:color="auto" w:fill="CCCCCC"/>
          <w:lang w:val="bg-BG"/>
        </w:rPr>
      </w:pPr>
    </w:p>
    <w:p w14:paraId="52BE1C8B" w14:textId="77777777" w:rsidR="00AA1102" w:rsidRPr="00F74A1D" w:rsidRDefault="00AA1102" w:rsidP="007117F8">
      <w:pPr>
        <w:spacing w:before="0"/>
        <w:rPr>
          <w:vanish/>
          <w:color w:val="000000"/>
          <w:sz w:val="22"/>
          <w:szCs w:val="22"/>
          <w:lang w:val="bg-BG"/>
        </w:rPr>
      </w:pPr>
    </w:p>
    <w:p w14:paraId="6259EAF8"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lastRenderedPageBreak/>
        <w:t>18.</w:t>
      </w:r>
      <w:r w:rsidRPr="00F74A1D">
        <w:rPr>
          <w:b/>
          <w:caps/>
          <w:sz w:val="22"/>
          <w:szCs w:val="22"/>
          <w:lang w:val="bg-BG"/>
        </w:rPr>
        <w:tab/>
        <w:t>УНИКАЛЕН ИДЕНТИФИКАТОР — ДАННИ ЗА ЧЕТЕНЕ ОТ ХОРА</w:t>
      </w:r>
    </w:p>
    <w:p w14:paraId="2E980A34" w14:textId="77777777" w:rsidR="00AA1102" w:rsidRPr="00F74A1D" w:rsidRDefault="00AA1102" w:rsidP="009A7B40">
      <w:pPr>
        <w:keepNext/>
        <w:spacing w:before="0"/>
        <w:rPr>
          <w:color w:val="000000"/>
          <w:sz w:val="22"/>
          <w:szCs w:val="22"/>
          <w:lang w:val="bg-BG"/>
        </w:rPr>
      </w:pPr>
    </w:p>
    <w:p w14:paraId="19CC4C21" w14:textId="4FEEE220" w:rsidR="006848E4" w:rsidRPr="00F74A1D" w:rsidRDefault="006848E4" w:rsidP="006848E4">
      <w:pPr>
        <w:spacing w:before="0"/>
        <w:rPr>
          <w:color w:val="000000"/>
          <w:sz w:val="22"/>
          <w:szCs w:val="22"/>
          <w:lang w:val="bg-BG"/>
        </w:rPr>
      </w:pPr>
      <w:r w:rsidRPr="00F74A1D">
        <w:rPr>
          <w:color w:val="000000"/>
          <w:sz w:val="22"/>
          <w:szCs w:val="22"/>
          <w:lang w:val="bg-BG"/>
        </w:rPr>
        <w:t>PC</w:t>
      </w:r>
    </w:p>
    <w:p w14:paraId="4D913C4B" w14:textId="1A65D592" w:rsidR="006848E4" w:rsidRPr="00F74A1D" w:rsidRDefault="006848E4" w:rsidP="006848E4">
      <w:pPr>
        <w:spacing w:before="0"/>
        <w:rPr>
          <w:color w:val="000000"/>
          <w:sz w:val="22"/>
          <w:szCs w:val="22"/>
          <w:lang w:val="bg-BG"/>
        </w:rPr>
      </w:pPr>
      <w:r w:rsidRPr="00F74A1D">
        <w:rPr>
          <w:color w:val="000000"/>
          <w:sz w:val="22"/>
          <w:szCs w:val="22"/>
          <w:lang w:val="bg-BG"/>
        </w:rPr>
        <w:t>SN</w:t>
      </w:r>
    </w:p>
    <w:p w14:paraId="57C2ECD3" w14:textId="4FBF03C0" w:rsidR="006848E4" w:rsidRPr="00F74A1D" w:rsidRDefault="006848E4" w:rsidP="006848E4">
      <w:pPr>
        <w:spacing w:before="0"/>
        <w:rPr>
          <w:color w:val="000000"/>
          <w:sz w:val="22"/>
          <w:szCs w:val="22"/>
          <w:lang w:val="bg-BG"/>
        </w:rPr>
      </w:pPr>
      <w:r w:rsidRPr="00F74A1D">
        <w:rPr>
          <w:color w:val="000000"/>
          <w:sz w:val="22"/>
          <w:szCs w:val="22"/>
          <w:lang w:val="bg-BG"/>
        </w:rPr>
        <w:t>NN</w:t>
      </w:r>
    </w:p>
    <w:p w14:paraId="6C0443D9"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sz w:val="22"/>
          <w:szCs w:val="22"/>
          <w:shd w:val="pct20" w:color="auto" w:fill="FFFFFF"/>
          <w:lang w:val="bg-BG"/>
        </w:rPr>
        <w:br w:type="page"/>
      </w:r>
      <w:r w:rsidRPr="00F74A1D">
        <w:rPr>
          <w:b/>
          <w:caps/>
          <w:sz w:val="22"/>
          <w:szCs w:val="22"/>
          <w:lang w:val="bg-BG"/>
        </w:rPr>
        <w:lastRenderedPageBreak/>
        <w:t>МИНИМУМ ДАННИ, които трябва да съдържат малките единични първични опаковки</w:t>
      </w:r>
    </w:p>
    <w:p w14:paraId="7AABDCEE" w14:textId="77777777" w:rsidR="00E70312" w:rsidRPr="00F74A1D" w:rsidRDefault="00E70312" w:rsidP="007117F8">
      <w:pPr>
        <w:pBdr>
          <w:top w:val="single" w:sz="4" w:space="1" w:color="auto"/>
          <w:left w:val="single" w:sz="4" w:space="4" w:color="auto"/>
          <w:bottom w:val="single" w:sz="4" w:space="1" w:color="auto"/>
          <w:right w:val="single" w:sz="4" w:space="4" w:color="auto"/>
        </w:pBdr>
        <w:tabs>
          <w:tab w:val="left" w:pos="4820"/>
        </w:tabs>
        <w:spacing w:before="0"/>
        <w:jc w:val="left"/>
        <w:rPr>
          <w:sz w:val="22"/>
          <w:szCs w:val="22"/>
          <w:lang w:val="bg-BG"/>
        </w:rPr>
      </w:pPr>
    </w:p>
    <w:p w14:paraId="2E479577" w14:textId="6DFFC20D" w:rsidR="00BF70E4" w:rsidRPr="00F74A1D" w:rsidRDefault="00BF70E4" w:rsidP="009F226D">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sz w:val="22"/>
          <w:szCs w:val="22"/>
          <w:lang w:val="bg-BG"/>
        </w:rPr>
        <w:t>GONAL</w:t>
      </w:r>
      <w:r w:rsidRPr="00F74A1D">
        <w:rPr>
          <w:b/>
          <w:sz w:val="22"/>
          <w:szCs w:val="22"/>
          <w:lang w:val="bg-BG"/>
        </w:rPr>
        <w:noBreakHyphen/>
        <w:t>f 450 IU/0,75 ML, ЕТИКЕТ НА ФЛАКОНА</w:t>
      </w:r>
    </w:p>
    <w:p w14:paraId="0B3DCB94" w14:textId="77777777" w:rsidR="00BF70E4" w:rsidRPr="00F74A1D" w:rsidRDefault="00BF70E4" w:rsidP="007117F8">
      <w:pPr>
        <w:tabs>
          <w:tab w:val="left" w:pos="4820"/>
        </w:tabs>
        <w:spacing w:before="0"/>
        <w:jc w:val="left"/>
        <w:rPr>
          <w:sz w:val="22"/>
          <w:szCs w:val="22"/>
          <w:lang w:val="bg-BG"/>
        </w:rPr>
      </w:pPr>
    </w:p>
    <w:p w14:paraId="5CB79BF8" w14:textId="77777777" w:rsidR="00BF70E4" w:rsidRPr="00F74A1D" w:rsidRDefault="00BF70E4" w:rsidP="007117F8">
      <w:pPr>
        <w:tabs>
          <w:tab w:val="left" w:pos="4820"/>
        </w:tabs>
        <w:spacing w:before="0"/>
        <w:jc w:val="left"/>
        <w:rPr>
          <w:sz w:val="22"/>
          <w:szCs w:val="22"/>
          <w:lang w:val="bg-BG"/>
        </w:rPr>
      </w:pPr>
    </w:p>
    <w:p w14:paraId="0AE7639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D448F6" w:rsidRPr="00F74A1D">
        <w:rPr>
          <w:b/>
          <w:caps/>
          <w:sz w:val="22"/>
          <w:szCs w:val="22"/>
          <w:lang w:val="bg-BG"/>
        </w:rPr>
        <w:t>(</w:t>
      </w:r>
      <w:r w:rsidRPr="00F74A1D">
        <w:rPr>
          <w:b/>
          <w:caps/>
          <w:sz w:val="22"/>
          <w:szCs w:val="22"/>
          <w:lang w:val="bg-BG"/>
        </w:rPr>
        <w:t>ища</w:t>
      </w:r>
      <w:r w:rsidR="00D448F6" w:rsidRPr="00F74A1D">
        <w:rPr>
          <w:b/>
          <w:caps/>
          <w:sz w:val="22"/>
          <w:szCs w:val="22"/>
          <w:lang w:val="bg-BG"/>
        </w:rPr>
        <w:t>)</w:t>
      </w:r>
      <w:r w:rsidRPr="00F74A1D">
        <w:rPr>
          <w:b/>
          <w:caps/>
          <w:sz w:val="22"/>
          <w:szCs w:val="22"/>
          <w:lang w:val="bg-BG"/>
        </w:rPr>
        <w:t xml:space="preserve"> НА ВЪВЕЖДАНЕ</w:t>
      </w:r>
    </w:p>
    <w:p w14:paraId="69E38FC9" w14:textId="77777777" w:rsidR="00BF70E4" w:rsidRPr="00F74A1D" w:rsidRDefault="00BF70E4" w:rsidP="007117F8">
      <w:pPr>
        <w:tabs>
          <w:tab w:val="left" w:pos="4820"/>
        </w:tabs>
        <w:spacing w:before="0"/>
        <w:jc w:val="left"/>
        <w:rPr>
          <w:b/>
          <w:sz w:val="22"/>
          <w:szCs w:val="22"/>
          <w:lang w:val="bg-BG"/>
        </w:rPr>
      </w:pPr>
    </w:p>
    <w:p w14:paraId="5A0FF141" w14:textId="77777777" w:rsidR="00BF70E4" w:rsidRPr="00F74A1D" w:rsidRDefault="00BF70E4" w:rsidP="007117F8">
      <w:pPr>
        <w:tabs>
          <w:tab w:val="left" w:pos="4678"/>
          <w:tab w:val="left" w:pos="5245"/>
        </w:tabs>
        <w:spacing w:before="0"/>
        <w:jc w:val="left"/>
        <w:rPr>
          <w:sz w:val="22"/>
          <w:szCs w:val="22"/>
          <w:lang w:val="bg-BG"/>
        </w:rPr>
      </w:pPr>
      <w:r w:rsidRPr="00F74A1D">
        <w:rPr>
          <w:sz w:val="22"/>
          <w:szCs w:val="22"/>
          <w:lang w:val="bg-BG"/>
        </w:rPr>
        <w:t>GONAL</w:t>
      </w:r>
      <w:r w:rsidRPr="00F74A1D">
        <w:rPr>
          <w:sz w:val="22"/>
          <w:szCs w:val="22"/>
          <w:lang w:val="bg-BG"/>
        </w:rPr>
        <w:noBreakHyphen/>
        <w:t>f 450 IU/0,75 ml прах за инжекционен разтвор</w:t>
      </w:r>
    </w:p>
    <w:p w14:paraId="30A71F49" w14:textId="07C45CBF"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1667F0BD" w14:textId="77777777" w:rsidR="00BF70E4" w:rsidRPr="00F74A1D" w:rsidRDefault="00BF70E4" w:rsidP="007117F8">
      <w:pPr>
        <w:spacing w:before="0"/>
        <w:jc w:val="left"/>
        <w:rPr>
          <w:sz w:val="22"/>
          <w:szCs w:val="22"/>
          <w:lang w:val="bg-BG"/>
        </w:rPr>
      </w:pPr>
      <w:r w:rsidRPr="00F74A1D">
        <w:rPr>
          <w:sz w:val="22"/>
          <w:szCs w:val="22"/>
          <w:lang w:val="bg-BG"/>
        </w:rPr>
        <w:t>s.c.</w:t>
      </w:r>
    </w:p>
    <w:p w14:paraId="2C8B457F" w14:textId="77777777" w:rsidR="00BF70E4" w:rsidRPr="00F74A1D" w:rsidRDefault="00BF70E4" w:rsidP="007117F8">
      <w:pPr>
        <w:tabs>
          <w:tab w:val="left" w:pos="4820"/>
        </w:tabs>
        <w:spacing w:before="0"/>
        <w:jc w:val="left"/>
        <w:rPr>
          <w:sz w:val="22"/>
          <w:szCs w:val="22"/>
          <w:lang w:val="bg-BG"/>
        </w:rPr>
      </w:pPr>
    </w:p>
    <w:p w14:paraId="75F5F3DF" w14:textId="77777777" w:rsidR="00BF70E4" w:rsidRPr="00F74A1D" w:rsidRDefault="00BF70E4" w:rsidP="007117F8">
      <w:pPr>
        <w:tabs>
          <w:tab w:val="left" w:pos="4820"/>
        </w:tabs>
        <w:spacing w:before="0"/>
        <w:jc w:val="left"/>
        <w:rPr>
          <w:sz w:val="22"/>
          <w:szCs w:val="22"/>
          <w:lang w:val="bg-BG"/>
        </w:rPr>
      </w:pPr>
    </w:p>
    <w:p w14:paraId="7799B0F0"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p>
    <w:p w14:paraId="5E25DC00" w14:textId="77777777" w:rsidR="00BF70E4" w:rsidRPr="00F74A1D" w:rsidRDefault="00BF70E4" w:rsidP="007117F8">
      <w:pPr>
        <w:tabs>
          <w:tab w:val="left" w:pos="4678"/>
          <w:tab w:val="left" w:pos="5245"/>
        </w:tabs>
        <w:spacing w:before="0"/>
        <w:jc w:val="left"/>
        <w:rPr>
          <w:sz w:val="22"/>
          <w:szCs w:val="22"/>
          <w:lang w:val="bg-BG"/>
        </w:rPr>
      </w:pPr>
    </w:p>
    <w:p w14:paraId="6D75CCBB" w14:textId="77777777" w:rsidR="00BF70E4" w:rsidRPr="00F74A1D" w:rsidRDefault="00BF70E4" w:rsidP="007117F8">
      <w:pPr>
        <w:tabs>
          <w:tab w:val="left" w:pos="4820"/>
        </w:tabs>
        <w:spacing w:before="0"/>
        <w:jc w:val="left"/>
        <w:rPr>
          <w:sz w:val="22"/>
          <w:szCs w:val="22"/>
          <w:lang w:val="bg-BG"/>
        </w:rPr>
      </w:pPr>
    </w:p>
    <w:p w14:paraId="5B3C0EE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дата на изтичане на срока на годност </w:t>
      </w:r>
    </w:p>
    <w:p w14:paraId="2A13ABC6" w14:textId="77777777" w:rsidR="00BF70E4" w:rsidRPr="00F74A1D" w:rsidRDefault="00BF70E4" w:rsidP="007117F8">
      <w:pPr>
        <w:tabs>
          <w:tab w:val="left" w:pos="4820"/>
        </w:tabs>
        <w:spacing w:before="0"/>
        <w:jc w:val="left"/>
        <w:rPr>
          <w:sz w:val="22"/>
          <w:szCs w:val="22"/>
          <w:lang w:val="bg-BG"/>
        </w:rPr>
      </w:pPr>
    </w:p>
    <w:p w14:paraId="4FB1A332"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EXP</w:t>
      </w:r>
    </w:p>
    <w:p w14:paraId="6CCE8DF4" w14:textId="77777777" w:rsidR="00BF70E4" w:rsidRPr="00F74A1D" w:rsidRDefault="00BF70E4" w:rsidP="007117F8">
      <w:pPr>
        <w:tabs>
          <w:tab w:val="left" w:pos="4820"/>
        </w:tabs>
        <w:spacing w:before="0"/>
        <w:jc w:val="left"/>
        <w:rPr>
          <w:sz w:val="22"/>
          <w:szCs w:val="22"/>
          <w:lang w:val="bg-BG"/>
        </w:rPr>
      </w:pPr>
    </w:p>
    <w:p w14:paraId="4B28ACD8" w14:textId="77777777" w:rsidR="00BF70E4" w:rsidRPr="00F74A1D" w:rsidRDefault="00BF70E4" w:rsidP="007117F8">
      <w:pPr>
        <w:tabs>
          <w:tab w:val="left" w:pos="4820"/>
        </w:tabs>
        <w:spacing w:before="0"/>
        <w:jc w:val="left"/>
        <w:rPr>
          <w:sz w:val="22"/>
          <w:szCs w:val="22"/>
          <w:lang w:val="bg-BG"/>
        </w:rPr>
      </w:pPr>
    </w:p>
    <w:p w14:paraId="727BC730" w14:textId="6603A23F"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 xml:space="preserve">дата на </w:t>
      </w:r>
      <w:r w:rsidR="00043605" w:rsidRPr="00F74A1D">
        <w:rPr>
          <w:b/>
          <w:caps/>
          <w:sz w:val="22"/>
          <w:szCs w:val="22"/>
          <w:lang w:val="bg-BG"/>
        </w:rPr>
        <w:t>реконституиране</w:t>
      </w:r>
    </w:p>
    <w:p w14:paraId="11956BC9" w14:textId="77777777" w:rsidR="00BF70E4" w:rsidRPr="00F74A1D" w:rsidRDefault="00BF70E4" w:rsidP="007117F8">
      <w:pPr>
        <w:tabs>
          <w:tab w:val="left" w:pos="4820"/>
        </w:tabs>
        <w:spacing w:before="0"/>
        <w:jc w:val="left"/>
        <w:rPr>
          <w:sz w:val="22"/>
          <w:szCs w:val="22"/>
          <w:lang w:val="bg-BG"/>
        </w:rPr>
      </w:pPr>
    </w:p>
    <w:p w14:paraId="2C54AE80"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Дата:</w:t>
      </w:r>
    </w:p>
    <w:p w14:paraId="47B72BFB" w14:textId="77777777" w:rsidR="00BF70E4" w:rsidRPr="00F74A1D" w:rsidRDefault="00BF70E4" w:rsidP="007117F8">
      <w:pPr>
        <w:tabs>
          <w:tab w:val="left" w:pos="4820"/>
        </w:tabs>
        <w:spacing w:before="0"/>
        <w:jc w:val="left"/>
        <w:rPr>
          <w:sz w:val="22"/>
          <w:szCs w:val="22"/>
          <w:lang w:val="bg-BG"/>
        </w:rPr>
      </w:pPr>
    </w:p>
    <w:p w14:paraId="591F20F6" w14:textId="77777777" w:rsidR="00BF70E4" w:rsidRPr="00F74A1D" w:rsidRDefault="00BF70E4" w:rsidP="007117F8">
      <w:pPr>
        <w:tabs>
          <w:tab w:val="left" w:pos="4820"/>
        </w:tabs>
        <w:spacing w:before="0"/>
        <w:jc w:val="left"/>
        <w:rPr>
          <w:sz w:val="22"/>
          <w:szCs w:val="22"/>
          <w:lang w:val="bg-BG"/>
        </w:rPr>
      </w:pPr>
    </w:p>
    <w:p w14:paraId="1A4062F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партиден номер</w:t>
      </w:r>
    </w:p>
    <w:p w14:paraId="3321A99F" w14:textId="77777777" w:rsidR="00BF70E4" w:rsidRPr="00F74A1D" w:rsidRDefault="00BF70E4" w:rsidP="007117F8">
      <w:pPr>
        <w:tabs>
          <w:tab w:val="left" w:pos="4820"/>
        </w:tabs>
        <w:spacing w:before="0"/>
        <w:jc w:val="left"/>
        <w:rPr>
          <w:sz w:val="22"/>
          <w:szCs w:val="22"/>
          <w:lang w:val="bg-BG"/>
        </w:rPr>
      </w:pPr>
    </w:p>
    <w:p w14:paraId="2D751753"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Lot</w:t>
      </w:r>
    </w:p>
    <w:p w14:paraId="000C8779" w14:textId="77777777" w:rsidR="00BF70E4" w:rsidRPr="00F74A1D" w:rsidRDefault="00BF70E4" w:rsidP="007117F8">
      <w:pPr>
        <w:tabs>
          <w:tab w:val="left" w:pos="4820"/>
        </w:tabs>
        <w:spacing w:before="0"/>
        <w:jc w:val="left"/>
        <w:rPr>
          <w:sz w:val="22"/>
          <w:szCs w:val="22"/>
          <w:lang w:val="bg-BG"/>
        </w:rPr>
      </w:pPr>
    </w:p>
    <w:p w14:paraId="7BB5E8E5" w14:textId="77777777" w:rsidR="00BF70E4" w:rsidRPr="00F74A1D" w:rsidRDefault="00BF70E4" w:rsidP="007117F8">
      <w:pPr>
        <w:tabs>
          <w:tab w:val="left" w:pos="4820"/>
        </w:tabs>
        <w:spacing w:before="0"/>
        <w:jc w:val="left"/>
        <w:rPr>
          <w:sz w:val="22"/>
          <w:szCs w:val="22"/>
          <w:lang w:val="bg-BG"/>
        </w:rPr>
      </w:pPr>
    </w:p>
    <w:p w14:paraId="0CB4A56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съдържание като маса, обем или единици</w:t>
      </w:r>
    </w:p>
    <w:p w14:paraId="09398263" w14:textId="77777777" w:rsidR="00BF70E4" w:rsidRPr="00F74A1D" w:rsidRDefault="00BF70E4" w:rsidP="007117F8">
      <w:pPr>
        <w:tabs>
          <w:tab w:val="left" w:pos="4820"/>
        </w:tabs>
        <w:spacing w:before="0"/>
        <w:jc w:val="left"/>
        <w:rPr>
          <w:sz w:val="22"/>
          <w:szCs w:val="22"/>
          <w:lang w:val="bg-BG"/>
        </w:rPr>
      </w:pPr>
    </w:p>
    <w:p w14:paraId="7E4BC503" w14:textId="7B564252" w:rsidR="00BF70E4" w:rsidRPr="00F74A1D" w:rsidRDefault="0068425F" w:rsidP="009F226D">
      <w:pPr>
        <w:tabs>
          <w:tab w:val="left" w:pos="4820"/>
        </w:tabs>
        <w:spacing w:before="0"/>
        <w:jc w:val="left"/>
        <w:rPr>
          <w:sz w:val="22"/>
          <w:szCs w:val="22"/>
          <w:lang w:val="bg-BG"/>
        </w:rPr>
      </w:pPr>
      <w:r w:rsidRPr="00F74A1D">
        <w:rPr>
          <w:sz w:val="22"/>
          <w:szCs w:val="22"/>
          <w:shd w:val="clear" w:color="auto" w:fill="D9D9D9"/>
          <w:lang w:val="bg-BG"/>
        </w:rPr>
        <w:t>600 IU/флакон</w:t>
      </w:r>
    </w:p>
    <w:p w14:paraId="3BD1F502" w14:textId="77777777" w:rsidR="00BF70E4" w:rsidRPr="00F74A1D" w:rsidRDefault="00BF70E4" w:rsidP="007117F8">
      <w:pPr>
        <w:tabs>
          <w:tab w:val="left" w:pos="4820"/>
        </w:tabs>
        <w:spacing w:before="0"/>
        <w:jc w:val="left"/>
        <w:rPr>
          <w:sz w:val="22"/>
          <w:szCs w:val="22"/>
          <w:lang w:val="bg-BG"/>
        </w:rPr>
      </w:pPr>
    </w:p>
    <w:p w14:paraId="00B11D61" w14:textId="77777777" w:rsidR="00BF70E4" w:rsidRPr="00F74A1D" w:rsidRDefault="00BF70E4" w:rsidP="007117F8">
      <w:pPr>
        <w:tabs>
          <w:tab w:val="left" w:pos="4820"/>
        </w:tabs>
        <w:spacing w:before="0"/>
        <w:jc w:val="left"/>
        <w:rPr>
          <w:sz w:val="22"/>
          <w:szCs w:val="22"/>
          <w:lang w:val="bg-BG"/>
        </w:rPr>
      </w:pPr>
    </w:p>
    <w:p w14:paraId="25C0C8F0"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другo</w:t>
      </w:r>
    </w:p>
    <w:p w14:paraId="6FE96997" w14:textId="77777777" w:rsidR="00BF70E4" w:rsidRPr="00F74A1D" w:rsidRDefault="00BF70E4" w:rsidP="007117F8">
      <w:pPr>
        <w:tabs>
          <w:tab w:val="left" w:pos="4820"/>
        </w:tabs>
        <w:spacing w:before="0"/>
        <w:jc w:val="left"/>
        <w:rPr>
          <w:sz w:val="22"/>
          <w:szCs w:val="22"/>
          <w:lang w:val="bg-BG"/>
        </w:rPr>
      </w:pPr>
    </w:p>
    <w:p w14:paraId="6884B95B" w14:textId="77777777" w:rsidR="00BF70E4" w:rsidRPr="00F74A1D" w:rsidRDefault="00BF70E4" w:rsidP="007117F8">
      <w:pPr>
        <w:tabs>
          <w:tab w:val="left" w:pos="4820"/>
        </w:tabs>
        <w:spacing w:before="0"/>
        <w:jc w:val="left"/>
        <w:rPr>
          <w:sz w:val="22"/>
          <w:szCs w:val="22"/>
          <w:lang w:val="bg-BG"/>
        </w:rPr>
      </w:pPr>
    </w:p>
    <w:p w14:paraId="46C7C514" w14:textId="77777777" w:rsidR="00E70312"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sz w:val="22"/>
          <w:szCs w:val="22"/>
          <w:lang w:val="bg-BG"/>
        </w:rPr>
      </w:pPr>
      <w:r w:rsidRPr="00F74A1D">
        <w:rPr>
          <w:sz w:val="22"/>
          <w:szCs w:val="22"/>
          <w:lang w:val="bg-BG"/>
        </w:rPr>
        <w:br w:type="page"/>
      </w:r>
      <w:r w:rsidRPr="00F74A1D">
        <w:rPr>
          <w:b/>
          <w:caps/>
          <w:sz w:val="22"/>
          <w:szCs w:val="22"/>
          <w:lang w:val="bg-BG"/>
        </w:rPr>
        <w:lastRenderedPageBreak/>
        <w:t>МИНИМУМ ДАННИ, които трябва да съдържат малките единични първични опаковки</w:t>
      </w:r>
    </w:p>
    <w:p w14:paraId="78E0751E" w14:textId="77777777" w:rsidR="00BF70E4" w:rsidRPr="00F74A1D" w:rsidRDefault="00BF70E4" w:rsidP="006A3730">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caps/>
          <w:sz w:val="22"/>
          <w:szCs w:val="22"/>
          <w:lang w:val="bg-BG"/>
        </w:rPr>
        <w:br/>
      </w:r>
      <w:r w:rsidR="006A3730" w:rsidRPr="00F275BC">
        <w:rPr>
          <w:b/>
          <w:sz w:val="22"/>
          <w:szCs w:val="22"/>
          <w:lang w:val="nb-NO"/>
        </w:rPr>
        <w:t>GONAL</w:t>
      </w:r>
      <w:r w:rsidR="006A3730" w:rsidRPr="00F93278">
        <w:rPr>
          <w:b/>
          <w:sz w:val="22"/>
          <w:szCs w:val="22"/>
          <w:lang w:val="ru-RU"/>
        </w:rPr>
        <w:t>-</w:t>
      </w:r>
      <w:r w:rsidR="006A3730" w:rsidRPr="00F275BC">
        <w:rPr>
          <w:b/>
          <w:sz w:val="22"/>
          <w:szCs w:val="22"/>
          <w:lang w:val="nb-NO"/>
        </w:rPr>
        <w:t>f</w:t>
      </w:r>
      <w:r w:rsidR="006A3730" w:rsidRPr="00F93278">
        <w:rPr>
          <w:b/>
          <w:sz w:val="22"/>
          <w:szCs w:val="22"/>
          <w:lang w:val="ru-RU"/>
        </w:rPr>
        <w:t xml:space="preserve"> 450</w:t>
      </w:r>
      <w:r w:rsidR="006A3730" w:rsidRPr="00F275BC">
        <w:rPr>
          <w:b/>
          <w:sz w:val="22"/>
          <w:szCs w:val="22"/>
          <w:lang w:val="nb-NO"/>
        </w:rPr>
        <w:t> IU</w:t>
      </w:r>
      <w:r w:rsidR="006A3730" w:rsidRPr="00F93278">
        <w:rPr>
          <w:b/>
          <w:sz w:val="22"/>
          <w:szCs w:val="22"/>
          <w:lang w:val="ru-RU"/>
        </w:rPr>
        <w:t>/0</w:t>
      </w:r>
      <w:r w:rsidR="006A3730">
        <w:rPr>
          <w:b/>
          <w:sz w:val="22"/>
          <w:szCs w:val="22"/>
          <w:lang w:val="bg-BG"/>
        </w:rPr>
        <w:t>,</w:t>
      </w:r>
      <w:r w:rsidR="006A3730" w:rsidRPr="00F93278">
        <w:rPr>
          <w:b/>
          <w:sz w:val="22"/>
          <w:szCs w:val="22"/>
          <w:lang w:val="ru-RU"/>
        </w:rPr>
        <w:t>75</w:t>
      </w:r>
      <w:r w:rsidR="006A3730" w:rsidRPr="00F275BC">
        <w:rPr>
          <w:b/>
          <w:sz w:val="22"/>
          <w:szCs w:val="22"/>
          <w:lang w:val="nb-NO"/>
        </w:rPr>
        <w:t> ML</w:t>
      </w:r>
      <w:r w:rsidR="006A3730" w:rsidRPr="00F93278">
        <w:rPr>
          <w:b/>
          <w:sz w:val="22"/>
          <w:szCs w:val="22"/>
          <w:lang w:val="ru-RU"/>
        </w:rPr>
        <w:t>,</w:t>
      </w:r>
      <w:r w:rsidR="006A3730" w:rsidRPr="00F93278">
        <w:rPr>
          <w:b/>
          <w:bCs/>
          <w:sz w:val="22"/>
          <w:szCs w:val="22"/>
          <w:lang w:val="ru-RU"/>
        </w:rPr>
        <w:t xml:space="preserve"> </w:t>
      </w:r>
      <w:r w:rsidRPr="00F74A1D">
        <w:rPr>
          <w:b/>
          <w:caps/>
          <w:sz w:val="22"/>
          <w:szCs w:val="22"/>
          <w:lang w:val="bg-BG"/>
        </w:rPr>
        <w:t>ЕТИКЕТ НА ПРЕДВАРИТЕЛНО НАПЪЛНЕНАТА СПРИНЦОВКА с РАЗТВОРИТЕЛ</w:t>
      </w:r>
    </w:p>
    <w:p w14:paraId="55F9EC78" w14:textId="77777777" w:rsidR="00BF70E4" w:rsidRPr="00F74A1D" w:rsidRDefault="00BF70E4" w:rsidP="007117F8">
      <w:pPr>
        <w:tabs>
          <w:tab w:val="left" w:pos="4820"/>
        </w:tabs>
        <w:spacing w:before="0"/>
        <w:jc w:val="left"/>
        <w:rPr>
          <w:b/>
          <w:sz w:val="22"/>
          <w:szCs w:val="22"/>
          <w:lang w:val="bg-BG"/>
        </w:rPr>
      </w:pPr>
    </w:p>
    <w:p w14:paraId="6FF19913" w14:textId="77777777" w:rsidR="00BF70E4" w:rsidRPr="00F74A1D" w:rsidRDefault="00BF70E4" w:rsidP="007117F8">
      <w:pPr>
        <w:tabs>
          <w:tab w:val="left" w:pos="5245"/>
        </w:tabs>
        <w:spacing w:before="0"/>
        <w:jc w:val="left"/>
        <w:rPr>
          <w:b/>
          <w:sz w:val="22"/>
          <w:szCs w:val="22"/>
          <w:lang w:val="bg-BG"/>
        </w:rPr>
      </w:pPr>
    </w:p>
    <w:p w14:paraId="228A53C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D448F6" w:rsidRPr="00F74A1D">
        <w:rPr>
          <w:b/>
          <w:caps/>
          <w:sz w:val="22"/>
          <w:szCs w:val="22"/>
          <w:lang w:val="bg-BG"/>
        </w:rPr>
        <w:t>(</w:t>
      </w:r>
      <w:r w:rsidRPr="00F74A1D">
        <w:rPr>
          <w:b/>
          <w:caps/>
          <w:sz w:val="22"/>
          <w:szCs w:val="22"/>
          <w:lang w:val="bg-BG"/>
        </w:rPr>
        <w:t>ища</w:t>
      </w:r>
      <w:r w:rsidR="00D448F6" w:rsidRPr="00F74A1D">
        <w:rPr>
          <w:b/>
          <w:caps/>
          <w:sz w:val="22"/>
          <w:szCs w:val="22"/>
          <w:lang w:val="bg-BG"/>
        </w:rPr>
        <w:t>)</w:t>
      </w:r>
      <w:r w:rsidRPr="00F74A1D">
        <w:rPr>
          <w:b/>
          <w:caps/>
          <w:sz w:val="22"/>
          <w:szCs w:val="22"/>
          <w:lang w:val="bg-BG"/>
        </w:rPr>
        <w:t xml:space="preserve"> НА ВЪВЕЖДАНЕ</w:t>
      </w:r>
    </w:p>
    <w:p w14:paraId="2FBDE0E0" w14:textId="77777777" w:rsidR="00BF70E4" w:rsidRPr="00F74A1D" w:rsidRDefault="00BF70E4" w:rsidP="007117F8">
      <w:pPr>
        <w:tabs>
          <w:tab w:val="left" w:pos="4820"/>
        </w:tabs>
        <w:spacing w:before="0"/>
        <w:jc w:val="left"/>
        <w:rPr>
          <w:b/>
          <w:sz w:val="22"/>
          <w:szCs w:val="22"/>
          <w:lang w:val="bg-BG"/>
        </w:rPr>
      </w:pPr>
    </w:p>
    <w:p w14:paraId="2268BF74"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Разтворител за употреба с GONAL</w:t>
      </w:r>
      <w:r w:rsidRPr="00F74A1D">
        <w:rPr>
          <w:sz w:val="22"/>
          <w:szCs w:val="22"/>
          <w:lang w:val="bg-BG"/>
        </w:rPr>
        <w:noBreakHyphen/>
        <w:t>f 450 IU/0,75 ml</w:t>
      </w:r>
    </w:p>
    <w:p w14:paraId="278582F5" w14:textId="373B2FB0" w:rsidR="00BF70E4" w:rsidRPr="00F74A1D" w:rsidRDefault="00EF4B0D" w:rsidP="007117F8">
      <w:pPr>
        <w:tabs>
          <w:tab w:val="left" w:pos="4678"/>
          <w:tab w:val="left" w:pos="5245"/>
        </w:tabs>
        <w:spacing w:before="0"/>
        <w:jc w:val="left"/>
        <w:rPr>
          <w:sz w:val="22"/>
          <w:szCs w:val="22"/>
          <w:lang w:val="bg-BG"/>
        </w:rPr>
      </w:pPr>
      <w:r w:rsidRPr="00EF4B0D">
        <w:rPr>
          <w:szCs w:val="22"/>
          <w:lang w:val="bg-BG"/>
        </w:rPr>
        <w:t>вода за инжекции</w:t>
      </w:r>
      <w:r w:rsidR="00BF70E4" w:rsidRPr="00F74A1D">
        <w:rPr>
          <w:sz w:val="22"/>
          <w:szCs w:val="22"/>
          <w:lang w:val="bg-BG"/>
        </w:rPr>
        <w:t>, бензилов алкохол 0,9%</w:t>
      </w:r>
    </w:p>
    <w:p w14:paraId="47FDC539" w14:textId="77777777" w:rsidR="00BF70E4" w:rsidRPr="00F74A1D" w:rsidRDefault="00BF70E4" w:rsidP="007117F8">
      <w:pPr>
        <w:tabs>
          <w:tab w:val="left" w:pos="4820"/>
        </w:tabs>
        <w:spacing w:before="0"/>
        <w:jc w:val="left"/>
        <w:rPr>
          <w:sz w:val="22"/>
          <w:szCs w:val="22"/>
          <w:lang w:val="bg-BG"/>
        </w:rPr>
      </w:pPr>
    </w:p>
    <w:p w14:paraId="6D83FBD6" w14:textId="77777777" w:rsidR="00BF70E4" w:rsidRPr="00F74A1D" w:rsidRDefault="00BF70E4" w:rsidP="007117F8">
      <w:pPr>
        <w:tabs>
          <w:tab w:val="left" w:pos="4820"/>
        </w:tabs>
        <w:spacing w:before="0"/>
        <w:jc w:val="left"/>
        <w:rPr>
          <w:sz w:val="22"/>
          <w:szCs w:val="22"/>
          <w:lang w:val="bg-BG"/>
        </w:rPr>
      </w:pPr>
    </w:p>
    <w:p w14:paraId="7B6142AA"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p>
    <w:p w14:paraId="5D4772C3" w14:textId="77777777" w:rsidR="00BF70E4" w:rsidRPr="00F74A1D" w:rsidRDefault="00BF70E4" w:rsidP="007117F8">
      <w:pPr>
        <w:tabs>
          <w:tab w:val="left" w:pos="4820"/>
        </w:tabs>
        <w:spacing w:before="0"/>
        <w:jc w:val="left"/>
        <w:rPr>
          <w:sz w:val="22"/>
          <w:szCs w:val="22"/>
          <w:lang w:val="bg-BG"/>
        </w:rPr>
      </w:pPr>
    </w:p>
    <w:p w14:paraId="190A7830" w14:textId="77777777" w:rsidR="00BF70E4" w:rsidRPr="00F74A1D" w:rsidRDefault="00BF70E4" w:rsidP="007117F8">
      <w:pPr>
        <w:tabs>
          <w:tab w:val="left" w:pos="4820"/>
        </w:tabs>
        <w:spacing w:before="0"/>
        <w:jc w:val="left"/>
        <w:rPr>
          <w:sz w:val="22"/>
          <w:szCs w:val="22"/>
          <w:lang w:val="bg-BG"/>
        </w:rPr>
      </w:pPr>
    </w:p>
    <w:p w14:paraId="41B178A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ДАТА НА ИЗТИЧАНЕ на СРОКА НА ГОДНОСТ</w:t>
      </w:r>
    </w:p>
    <w:p w14:paraId="506E160D" w14:textId="77777777" w:rsidR="00BF70E4" w:rsidRPr="00F74A1D" w:rsidRDefault="00BF70E4" w:rsidP="007117F8">
      <w:pPr>
        <w:tabs>
          <w:tab w:val="left" w:pos="4820"/>
        </w:tabs>
        <w:spacing w:before="0"/>
        <w:jc w:val="left"/>
        <w:rPr>
          <w:sz w:val="22"/>
          <w:szCs w:val="22"/>
          <w:lang w:val="bg-BG"/>
        </w:rPr>
      </w:pPr>
    </w:p>
    <w:p w14:paraId="2A50CED6"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EXP</w:t>
      </w:r>
    </w:p>
    <w:p w14:paraId="791BA09C" w14:textId="77777777" w:rsidR="00BF70E4" w:rsidRPr="00F74A1D" w:rsidRDefault="00BF70E4" w:rsidP="007117F8">
      <w:pPr>
        <w:tabs>
          <w:tab w:val="left" w:pos="4820"/>
        </w:tabs>
        <w:spacing w:before="0"/>
        <w:jc w:val="left"/>
        <w:rPr>
          <w:sz w:val="22"/>
          <w:szCs w:val="22"/>
          <w:lang w:val="bg-BG"/>
        </w:rPr>
      </w:pPr>
    </w:p>
    <w:p w14:paraId="33ED7BB5" w14:textId="77777777" w:rsidR="00BF70E4" w:rsidRPr="00F74A1D" w:rsidRDefault="00BF70E4" w:rsidP="007117F8">
      <w:pPr>
        <w:tabs>
          <w:tab w:val="left" w:pos="4820"/>
        </w:tabs>
        <w:spacing w:before="0"/>
        <w:jc w:val="left"/>
        <w:rPr>
          <w:sz w:val="22"/>
          <w:szCs w:val="22"/>
          <w:lang w:val="bg-BG"/>
        </w:rPr>
      </w:pPr>
    </w:p>
    <w:p w14:paraId="38AF8C1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ПАРТИДЕН НОМЕР</w:t>
      </w:r>
    </w:p>
    <w:p w14:paraId="419F5209" w14:textId="77777777" w:rsidR="00BF70E4" w:rsidRPr="00F74A1D" w:rsidRDefault="00BF70E4" w:rsidP="007117F8">
      <w:pPr>
        <w:tabs>
          <w:tab w:val="left" w:pos="4820"/>
        </w:tabs>
        <w:spacing w:before="0"/>
        <w:jc w:val="left"/>
        <w:rPr>
          <w:sz w:val="22"/>
          <w:szCs w:val="22"/>
          <w:lang w:val="bg-BG"/>
        </w:rPr>
      </w:pPr>
    </w:p>
    <w:p w14:paraId="181AF5C5"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Lot</w:t>
      </w:r>
    </w:p>
    <w:p w14:paraId="5D533984" w14:textId="77777777" w:rsidR="00BF70E4" w:rsidRPr="00F74A1D" w:rsidRDefault="00BF70E4" w:rsidP="007117F8">
      <w:pPr>
        <w:tabs>
          <w:tab w:val="left" w:pos="4820"/>
        </w:tabs>
        <w:spacing w:before="0"/>
        <w:jc w:val="left"/>
        <w:rPr>
          <w:sz w:val="22"/>
          <w:szCs w:val="22"/>
          <w:lang w:val="bg-BG"/>
        </w:rPr>
      </w:pPr>
    </w:p>
    <w:p w14:paraId="5CD26A92" w14:textId="77777777" w:rsidR="00BF70E4" w:rsidRPr="00F74A1D" w:rsidRDefault="00BF70E4" w:rsidP="007117F8">
      <w:pPr>
        <w:tabs>
          <w:tab w:val="left" w:pos="4820"/>
        </w:tabs>
        <w:spacing w:before="0"/>
        <w:jc w:val="left"/>
        <w:rPr>
          <w:sz w:val="22"/>
          <w:szCs w:val="22"/>
          <w:lang w:val="bg-BG"/>
        </w:rPr>
      </w:pPr>
    </w:p>
    <w:p w14:paraId="0F4F594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съдържание като маса, обем или единици</w:t>
      </w:r>
    </w:p>
    <w:p w14:paraId="7220C465" w14:textId="77777777" w:rsidR="00BF70E4" w:rsidRPr="00F74A1D" w:rsidRDefault="00BF70E4" w:rsidP="007117F8">
      <w:pPr>
        <w:tabs>
          <w:tab w:val="left" w:pos="4820"/>
        </w:tabs>
        <w:spacing w:before="0"/>
        <w:jc w:val="left"/>
        <w:rPr>
          <w:sz w:val="22"/>
          <w:szCs w:val="22"/>
          <w:lang w:val="bg-BG"/>
        </w:rPr>
      </w:pPr>
    </w:p>
    <w:p w14:paraId="6E1B3B18"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1 ml/предварително напълнена спринцовка</w:t>
      </w:r>
    </w:p>
    <w:p w14:paraId="25B6F0D8" w14:textId="77777777" w:rsidR="00BF70E4" w:rsidRPr="00F74A1D" w:rsidRDefault="00BF70E4" w:rsidP="007117F8">
      <w:pPr>
        <w:tabs>
          <w:tab w:val="left" w:pos="4820"/>
        </w:tabs>
        <w:spacing w:before="0"/>
        <w:jc w:val="left"/>
        <w:rPr>
          <w:sz w:val="22"/>
          <w:szCs w:val="22"/>
          <w:lang w:val="bg-BG"/>
        </w:rPr>
      </w:pPr>
    </w:p>
    <w:p w14:paraId="7642624F" w14:textId="77777777" w:rsidR="00BF70E4" w:rsidRPr="00F74A1D" w:rsidRDefault="00BF70E4" w:rsidP="007117F8">
      <w:pPr>
        <w:tabs>
          <w:tab w:val="left" w:pos="4820"/>
        </w:tabs>
        <w:spacing w:before="0"/>
        <w:jc w:val="left"/>
        <w:rPr>
          <w:sz w:val="22"/>
          <w:szCs w:val="22"/>
          <w:lang w:val="bg-BG"/>
        </w:rPr>
      </w:pPr>
    </w:p>
    <w:p w14:paraId="6BC27AB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ДРУГО</w:t>
      </w:r>
    </w:p>
    <w:p w14:paraId="1EEAAECD" w14:textId="77777777" w:rsidR="00BF70E4" w:rsidRPr="00F74A1D" w:rsidRDefault="00BF70E4" w:rsidP="007117F8">
      <w:pPr>
        <w:tabs>
          <w:tab w:val="left" w:pos="4820"/>
        </w:tabs>
        <w:spacing w:before="0"/>
        <w:jc w:val="left"/>
        <w:rPr>
          <w:sz w:val="22"/>
          <w:szCs w:val="22"/>
          <w:lang w:val="bg-BG"/>
        </w:rPr>
      </w:pPr>
    </w:p>
    <w:p w14:paraId="2C40ACBD" w14:textId="77777777" w:rsidR="00BF70E4" w:rsidRPr="00F74A1D" w:rsidRDefault="00BF70E4" w:rsidP="007117F8">
      <w:pPr>
        <w:tabs>
          <w:tab w:val="left" w:pos="4820"/>
        </w:tabs>
        <w:spacing w:before="0"/>
        <w:jc w:val="left"/>
        <w:rPr>
          <w:sz w:val="22"/>
          <w:szCs w:val="22"/>
          <w:lang w:val="bg-BG"/>
        </w:rPr>
      </w:pPr>
    </w:p>
    <w:p w14:paraId="2004DCE6" w14:textId="77777777" w:rsidR="00372D5D" w:rsidRPr="00F74A1D" w:rsidRDefault="00BF70E4" w:rsidP="00372D5D">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sz w:val="22"/>
          <w:szCs w:val="22"/>
          <w:lang w:val="bg-BG"/>
        </w:rPr>
        <w:br w:type="page"/>
      </w:r>
      <w:r w:rsidR="00372D5D" w:rsidRPr="00F74A1D">
        <w:rPr>
          <w:b/>
          <w:caps/>
          <w:sz w:val="22"/>
          <w:szCs w:val="22"/>
          <w:lang w:val="bg-BG"/>
        </w:rPr>
        <w:lastRenderedPageBreak/>
        <w:t>данни, които трябва да съдържа вториЧнАТА опаковкА</w:t>
      </w:r>
    </w:p>
    <w:p w14:paraId="759B2770" w14:textId="77777777" w:rsidR="00372D5D" w:rsidRPr="00F74A1D" w:rsidRDefault="00372D5D" w:rsidP="00372D5D">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5C44E341" w14:textId="77777777" w:rsidR="00372D5D" w:rsidRPr="00F74A1D" w:rsidRDefault="00372D5D" w:rsidP="00372D5D">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Pr>
          <w:b/>
          <w:caps/>
          <w:sz w:val="22"/>
          <w:szCs w:val="22"/>
        </w:rPr>
        <w:t>Gonal</w:t>
      </w:r>
      <w:r w:rsidRPr="0051139F">
        <w:rPr>
          <w:b/>
          <w:caps/>
          <w:sz w:val="22"/>
          <w:szCs w:val="22"/>
          <w:lang w:val="bg-BG"/>
        </w:rPr>
        <w:t>-</w:t>
      </w:r>
      <w:r>
        <w:rPr>
          <w:b/>
          <w:sz w:val="22"/>
          <w:szCs w:val="22"/>
        </w:rPr>
        <w:t>f</w:t>
      </w:r>
      <w:r w:rsidRPr="0051139F">
        <w:rPr>
          <w:b/>
          <w:caps/>
          <w:sz w:val="22"/>
          <w:szCs w:val="22"/>
          <w:lang w:val="bg-BG"/>
        </w:rPr>
        <w:t xml:space="preserve"> </w:t>
      </w:r>
      <w:r>
        <w:rPr>
          <w:b/>
          <w:caps/>
          <w:sz w:val="22"/>
          <w:szCs w:val="22"/>
          <w:lang w:val="bg-BG"/>
        </w:rPr>
        <w:t>15</w:t>
      </w:r>
      <w:r w:rsidRPr="0051139F">
        <w:rPr>
          <w:b/>
          <w:caps/>
          <w:sz w:val="22"/>
          <w:szCs w:val="22"/>
          <w:lang w:val="bg-BG"/>
        </w:rPr>
        <w:t>0</w:t>
      </w:r>
      <w:r>
        <w:rPr>
          <w:b/>
          <w:caps/>
          <w:sz w:val="22"/>
          <w:szCs w:val="22"/>
        </w:rPr>
        <w:t> IU</w:t>
      </w:r>
      <w:r w:rsidRPr="0051139F">
        <w:rPr>
          <w:b/>
          <w:caps/>
          <w:sz w:val="22"/>
          <w:szCs w:val="22"/>
          <w:lang w:val="bg-BG"/>
        </w:rPr>
        <w:t>/0</w:t>
      </w:r>
      <w:r>
        <w:rPr>
          <w:b/>
          <w:caps/>
          <w:sz w:val="22"/>
          <w:szCs w:val="22"/>
          <w:lang w:val="bg-BG"/>
        </w:rPr>
        <w:t>,2</w:t>
      </w:r>
      <w:r w:rsidRPr="0051139F">
        <w:rPr>
          <w:b/>
          <w:caps/>
          <w:sz w:val="22"/>
          <w:szCs w:val="22"/>
          <w:lang w:val="bg-BG"/>
        </w:rPr>
        <w:t>5</w:t>
      </w:r>
      <w:r>
        <w:rPr>
          <w:b/>
          <w:caps/>
          <w:sz w:val="22"/>
          <w:szCs w:val="22"/>
        </w:rPr>
        <w:t> ML</w:t>
      </w:r>
      <w:r w:rsidRPr="0051139F">
        <w:rPr>
          <w:b/>
          <w:caps/>
          <w:sz w:val="22"/>
          <w:szCs w:val="22"/>
          <w:lang w:val="bg-BG"/>
        </w:rPr>
        <w:t xml:space="preserve"> </w:t>
      </w:r>
      <w:r>
        <w:rPr>
          <w:b/>
          <w:caps/>
          <w:sz w:val="22"/>
          <w:szCs w:val="22"/>
          <w:lang w:val="bg-BG"/>
        </w:rPr>
        <w:t>ПИСАЛКА</w:t>
      </w:r>
      <w:r w:rsidRPr="0051139F">
        <w:rPr>
          <w:b/>
          <w:caps/>
          <w:sz w:val="22"/>
          <w:szCs w:val="22"/>
          <w:lang w:val="bg-BG"/>
        </w:rPr>
        <w:t xml:space="preserve">, </w:t>
      </w:r>
      <w:r w:rsidRPr="00F74A1D">
        <w:rPr>
          <w:b/>
          <w:caps/>
          <w:sz w:val="22"/>
          <w:szCs w:val="22"/>
          <w:lang w:val="bg-BG"/>
        </w:rPr>
        <w:t>кутия с 1 предварително напълнена писалкА</w:t>
      </w:r>
    </w:p>
    <w:p w14:paraId="59CF2049" w14:textId="77777777" w:rsidR="00372D5D" w:rsidRPr="00F74A1D" w:rsidRDefault="00372D5D" w:rsidP="00372D5D">
      <w:pPr>
        <w:tabs>
          <w:tab w:val="left" w:pos="4820"/>
        </w:tabs>
        <w:spacing w:before="0"/>
        <w:jc w:val="left"/>
        <w:rPr>
          <w:sz w:val="22"/>
          <w:szCs w:val="22"/>
          <w:lang w:val="bg-BG"/>
        </w:rPr>
      </w:pPr>
    </w:p>
    <w:p w14:paraId="7A166B08" w14:textId="77777777" w:rsidR="00372D5D" w:rsidRPr="00F74A1D" w:rsidRDefault="00372D5D" w:rsidP="00372D5D">
      <w:pPr>
        <w:tabs>
          <w:tab w:val="left" w:pos="4820"/>
        </w:tabs>
        <w:spacing w:before="0"/>
        <w:jc w:val="left"/>
        <w:rPr>
          <w:sz w:val="22"/>
          <w:szCs w:val="22"/>
          <w:lang w:val="bg-BG"/>
        </w:rPr>
      </w:pPr>
    </w:p>
    <w:p w14:paraId="4914FBEE"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w:t>
      </w:r>
    </w:p>
    <w:p w14:paraId="4511B433" w14:textId="77777777" w:rsidR="00372D5D" w:rsidRPr="00F74A1D" w:rsidRDefault="00372D5D" w:rsidP="00372D5D">
      <w:pPr>
        <w:tabs>
          <w:tab w:val="left" w:pos="4820"/>
        </w:tabs>
        <w:spacing w:before="0"/>
        <w:jc w:val="left"/>
        <w:rPr>
          <w:sz w:val="22"/>
          <w:szCs w:val="22"/>
          <w:lang w:val="bg-BG"/>
        </w:rPr>
      </w:pPr>
    </w:p>
    <w:p w14:paraId="533AE117" w14:textId="77777777" w:rsidR="00372D5D" w:rsidRPr="00F74A1D" w:rsidRDefault="00372D5D" w:rsidP="00372D5D">
      <w:pPr>
        <w:spacing w:before="0"/>
        <w:jc w:val="left"/>
        <w:rPr>
          <w:sz w:val="22"/>
          <w:szCs w:val="22"/>
          <w:lang w:val="bg-BG"/>
        </w:rPr>
      </w:pPr>
      <w:r w:rsidRPr="00F74A1D">
        <w:rPr>
          <w:sz w:val="22"/>
          <w:szCs w:val="22"/>
          <w:lang w:val="bg-BG"/>
        </w:rPr>
        <w:t>GONAL</w:t>
      </w:r>
      <w:r w:rsidRPr="00F74A1D">
        <w:rPr>
          <w:sz w:val="22"/>
          <w:szCs w:val="22"/>
          <w:lang w:val="bg-BG"/>
        </w:rPr>
        <w:noBreakHyphen/>
        <w:t xml:space="preserve">f </w:t>
      </w:r>
      <w:r>
        <w:rPr>
          <w:sz w:val="22"/>
          <w:szCs w:val="22"/>
          <w:lang w:val="bg-BG"/>
        </w:rPr>
        <w:t>15</w:t>
      </w:r>
      <w:r w:rsidRPr="00F74A1D">
        <w:rPr>
          <w:sz w:val="22"/>
          <w:szCs w:val="22"/>
          <w:lang w:val="bg-BG"/>
        </w:rPr>
        <w:t>0 IU/0,</w:t>
      </w:r>
      <w:r>
        <w:rPr>
          <w:sz w:val="22"/>
          <w:szCs w:val="22"/>
          <w:lang w:val="bg-BG"/>
        </w:rPr>
        <w:t>2</w:t>
      </w:r>
      <w:r w:rsidRPr="00F74A1D">
        <w:rPr>
          <w:sz w:val="22"/>
          <w:szCs w:val="22"/>
          <w:lang w:val="bg-BG"/>
        </w:rPr>
        <w:t>5 ml инжекционен разтвор в предварително напълнена писалка</w:t>
      </w:r>
    </w:p>
    <w:p w14:paraId="14DA2406" w14:textId="77777777" w:rsidR="00372D5D" w:rsidRPr="00F74A1D" w:rsidRDefault="00261119" w:rsidP="00372D5D">
      <w:pPr>
        <w:tabs>
          <w:tab w:val="left" w:pos="4820"/>
        </w:tabs>
        <w:spacing w:before="0"/>
        <w:jc w:val="left"/>
        <w:rPr>
          <w:sz w:val="22"/>
          <w:szCs w:val="22"/>
          <w:lang w:val="bg-BG"/>
        </w:rPr>
      </w:pPr>
      <w:r w:rsidRPr="00F74A1D">
        <w:rPr>
          <w:sz w:val="22"/>
          <w:szCs w:val="22"/>
          <w:lang w:val="bg-BG"/>
        </w:rPr>
        <w:t>ф</w:t>
      </w:r>
      <w:r w:rsidR="00372D5D" w:rsidRPr="00F74A1D">
        <w:rPr>
          <w:sz w:val="22"/>
          <w:szCs w:val="22"/>
          <w:lang w:val="bg-BG"/>
        </w:rPr>
        <w:t>олитропин алфа</w:t>
      </w:r>
    </w:p>
    <w:p w14:paraId="0FA4A68A" w14:textId="77777777" w:rsidR="00372D5D" w:rsidRPr="00F74A1D" w:rsidRDefault="00372D5D" w:rsidP="00372D5D">
      <w:pPr>
        <w:tabs>
          <w:tab w:val="left" w:pos="4820"/>
        </w:tabs>
        <w:spacing w:before="0"/>
        <w:jc w:val="left"/>
        <w:rPr>
          <w:b/>
          <w:sz w:val="22"/>
          <w:szCs w:val="22"/>
          <w:lang w:val="bg-BG"/>
        </w:rPr>
      </w:pPr>
    </w:p>
    <w:p w14:paraId="3A95C3FD" w14:textId="77777777" w:rsidR="00372D5D" w:rsidRPr="00F74A1D" w:rsidRDefault="00372D5D" w:rsidP="00372D5D">
      <w:pPr>
        <w:tabs>
          <w:tab w:val="left" w:pos="4820"/>
        </w:tabs>
        <w:spacing w:before="0"/>
        <w:jc w:val="left"/>
        <w:rPr>
          <w:b/>
          <w:sz w:val="22"/>
          <w:szCs w:val="22"/>
          <w:lang w:val="bg-BG"/>
        </w:rPr>
      </w:pPr>
    </w:p>
    <w:p w14:paraId="1E8CA22B"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ОБявяване на активното(ИТЕ) вещество(а)</w:t>
      </w:r>
    </w:p>
    <w:p w14:paraId="14361C9F" w14:textId="77777777" w:rsidR="00372D5D" w:rsidRPr="00F74A1D" w:rsidRDefault="00372D5D" w:rsidP="00372D5D">
      <w:pPr>
        <w:tabs>
          <w:tab w:val="left" w:pos="4820"/>
        </w:tabs>
        <w:spacing w:before="0"/>
        <w:jc w:val="left"/>
        <w:rPr>
          <w:sz w:val="22"/>
          <w:szCs w:val="22"/>
          <w:lang w:val="bg-BG"/>
        </w:rPr>
      </w:pPr>
    </w:p>
    <w:p w14:paraId="7AF4C0CC" w14:textId="440502B7" w:rsidR="00372D5D" w:rsidRPr="00F74A1D" w:rsidRDefault="00372D5D" w:rsidP="00372D5D">
      <w:pPr>
        <w:tabs>
          <w:tab w:val="left" w:pos="4820"/>
        </w:tabs>
        <w:spacing w:before="0"/>
        <w:jc w:val="left"/>
        <w:rPr>
          <w:sz w:val="22"/>
          <w:szCs w:val="22"/>
          <w:lang w:val="bg-BG"/>
        </w:rPr>
      </w:pPr>
      <w:r w:rsidRPr="00F74A1D">
        <w:rPr>
          <w:sz w:val="22"/>
          <w:szCs w:val="22"/>
          <w:lang w:val="bg-BG"/>
        </w:rPr>
        <w:t xml:space="preserve">Всяка предварително напълнена многодозова писалка доставя </w:t>
      </w:r>
      <w:r>
        <w:rPr>
          <w:sz w:val="22"/>
          <w:szCs w:val="22"/>
          <w:lang w:val="bg-BG"/>
        </w:rPr>
        <w:t>15</w:t>
      </w:r>
      <w:r w:rsidRPr="00F74A1D">
        <w:rPr>
          <w:sz w:val="22"/>
          <w:szCs w:val="22"/>
          <w:lang w:val="bg-BG"/>
        </w:rPr>
        <w:t xml:space="preserve">0 IU фолитропин алфа, еквивалентни на </w:t>
      </w:r>
      <w:r>
        <w:rPr>
          <w:sz w:val="22"/>
          <w:szCs w:val="22"/>
          <w:lang w:val="bg-BG"/>
        </w:rPr>
        <w:t>11</w:t>
      </w:r>
      <w:r w:rsidRPr="00F74A1D">
        <w:rPr>
          <w:sz w:val="22"/>
          <w:szCs w:val="22"/>
          <w:lang w:val="bg-BG"/>
        </w:rPr>
        <w:t> микрограма на 0,</w:t>
      </w:r>
      <w:r>
        <w:rPr>
          <w:sz w:val="22"/>
          <w:szCs w:val="22"/>
          <w:lang w:val="bg-BG"/>
        </w:rPr>
        <w:t>2</w:t>
      </w:r>
      <w:r w:rsidRPr="00F74A1D">
        <w:rPr>
          <w:sz w:val="22"/>
          <w:szCs w:val="22"/>
          <w:lang w:val="bg-BG"/>
        </w:rPr>
        <w:t>5 ml.</w:t>
      </w:r>
    </w:p>
    <w:p w14:paraId="1A95456D" w14:textId="0F4611B5" w:rsidR="00372D5D" w:rsidRPr="00F74A1D" w:rsidRDefault="00372D5D" w:rsidP="00372D5D">
      <w:pPr>
        <w:tabs>
          <w:tab w:val="left" w:pos="4820"/>
        </w:tabs>
        <w:spacing w:before="0"/>
        <w:jc w:val="left"/>
        <w:rPr>
          <w:sz w:val="22"/>
          <w:szCs w:val="22"/>
          <w:lang w:val="bg-BG"/>
        </w:rPr>
      </w:pPr>
      <w:r w:rsidRPr="00F74A1D">
        <w:rPr>
          <w:sz w:val="22"/>
          <w:szCs w:val="22"/>
          <w:lang w:val="bg-BG"/>
        </w:rPr>
        <w:t>Фолитропин алфа, 600 IU/ml (еквивалентни на 44 микрограма/ml)</w:t>
      </w:r>
    </w:p>
    <w:p w14:paraId="6B952F0D" w14:textId="77777777" w:rsidR="00372D5D" w:rsidRPr="00F74A1D" w:rsidRDefault="00372D5D" w:rsidP="00372D5D">
      <w:pPr>
        <w:tabs>
          <w:tab w:val="left" w:pos="4820"/>
        </w:tabs>
        <w:spacing w:before="0"/>
        <w:jc w:val="left"/>
        <w:rPr>
          <w:sz w:val="22"/>
          <w:szCs w:val="22"/>
          <w:lang w:val="bg-BG"/>
        </w:rPr>
      </w:pPr>
    </w:p>
    <w:p w14:paraId="553AF85D" w14:textId="77777777" w:rsidR="00372D5D" w:rsidRPr="00F74A1D" w:rsidRDefault="00372D5D" w:rsidP="00372D5D">
      <w:pPr>
        <w:tabs>
          <w:tab w:val="left" w:pos="4820"/>
        </w:tabs>
        <w:spacing w:before="0"/>
        <w:jc w:val="left"/>
        <w:rPr>
          <w:sz w:val="22"/>
          <w:szCs w:val="22"/>
          <w:lang w:val="bg-BG"/>
        </w:rPr>
      </w:pPr>
    </w:p>
    <w:p w14:paraId="5256DE54"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списък на помощните вещества</w:t>
      </w:r>
    </w:p>
    <w:p w14:paraId="699C0E7C" w14:textId="77777777" w:rsidR="00372D5D" w:rsidRPr="00F74A1D" w:rsidRDefault="00372D5D" w:rsidP="00372D5D">
      <w:pPr>
        <w:tabs>
          <w:tab w:val="left" w:pos="4820"/>
        </w:tabs>
        <w:spacing w:before="0"/>
        <w:jc w:val="left"/>
        <w:rPr>
          <w:sz w:val="22"/>
          <w:szCs w:val="22"/>
          <w:lang w:val="bg-BG"/>
        </w:rPr>
      </w:pPr>
    </w:p>
    <w:p w14:paraId="22E4A050" w14:textId="49054DE4" w:rsidR="00372D5D" w:rsidRPr="00F74A1D" w:rsidRDefault="00372D5D" w:rsidP="00372D5D">
      <w:pPr>
        <w:pStyle w:val="BodyText2"/>
        <w:tabs>
          <w:tab w:val="left" w:pos="4820"/>
        </w:tabs>
        <w:spacing w:before="0"/>
        <w:rPr>
          <w:sz w:val="22"/>
          <w:szCs w:val="22"/>
          <w:lang w:val="bg-BG"/>
        </w:rPr>
      </w:pPr>
      <w:r w:rsidRPr="00F74A1D">
        <w:rPr>
          <w:sz w:val="22"/>
          <w:szCs w:val="22"/>
          <w:lang w:val="bg-BG"/>
        </w:rPr>
        <w:t xml:space="preserve">Помощни вещества: </w:t>
      </w:r>
      <w:r w:rsidR="007E5AFB">
        <w:rPr>
          <w:sz w:val="22"/>
          <w:szCs w:val="22"/>
          <w:lang w:val="bg-BG"/>
        </w:rPr>
        <w:t>п</w:t>
      </w:r>
      <w:r w:rsidRPr="00F74A1D">
        <w:rPr>
          <w:sz w:val="22"/>
          <w:szCs w:val="22"/>
          <w:lang w:val="bg-BG"/>
        </w:rPr>
        <w:t>олоксамер 188, захароза, метионин, натриев дихидрогенфосфат монохидрат, динатриев фосфат дихидрат, м</w:t>
      </w:r>
      <w:r w:rsidR="007E5AFB">
        <w:rPr>
          <w:sz w:val="22"/>
          <w:szCs w:val="22"/>
          <w:lang w:val="bg-BG"/>
        </w:rPr>
        <w:t>ета</w:t>
      </w:r>
      <w:r w:rsidRPr="00F74A1D">
        <w:rPr>
          <w:sz w:val="22"/>
          <w:szCs w:val="22"/>
          <w:lang w:val="bg-BG"/>
        </w:rPr>
        <w:t>крезол, концентрирана фосфорна киселина, натриев хидроксид и вода за инжекции.</w:t>
      </w:r>
    </w:p>
    <w:p w14:paraId="37E6DACE" w14:textId="77777777" w:rsidR="00372D5D" w:rsidRPr="00F74A1D" w:rsidRDefault="00372D5D" w:rsidP="00372D5D">
      <w:pPr>
        <w:tabs>
          <w:tab w:val="left" w:pos="4820"/>
        </w:tabs>
        <w:spacing w:before="0"/>
        <w:jc w:val="left"/>
        <w:rPr>
          <w:sz w:val="22"/>
          <w:szCs w:val="22"/>
          <w:lang w:val="bg-BG"/>
        </w:rPr>
      </w:pPr>
    </w:p>
    <w:p w14:paraId="2E64DE17" w14:textId="77777777" w:rsidR="00372D5D" w:rsidRPr="00F74A1D" w:rsidRDefault="00372D5D" w:rsidP="00372D5D">
      <w:pPr>
        <w:tabs>
          <w:tab w:val="left" w:pos="4820"/>
        </w:tabs>
        <w:spacing w:before="0"/>
        <w:jc w:val="left"/>
        <w:rPr>
          <w:sz w:val="22"/>
          <w:szCs w:val="22"/>
          <w:lang w:val="bg-BG"/>
        </w:rPr>
      </w:pPr>
    </w:p>
    <w:p w14:paraId="6EA8D63E"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лекарствена ФОРМА И количество в една опаковка</w:t>
      </w:r>
    </w:p>
    <w:p w14:paraId="5E300A13" w14:textId="77777777" w:rsidR="00372D5D" w:rsidRPr="00F74A1D" w:rsidRDefault="00372D5D" w:rsidP="00372D5D">
      <w:pPr>
        <w:tabs>
          <w:tab w:val="left" w:pos="4820"/>
        </w:tabs>
        <w:spacing w:before="0"/>
        <w:jc w:val="left"/>
        <w:rPr>
          <w:sz w:val="22"/>
          <w:szCs w:val="22"/>
          <w:lang w:val="bg-BG"/>
        </w:rPr>
      </w:pPr>
    </w:p>
    <w:p w14:paraId="73FF56FD" w14:textId="6B89FC3E" w:rsidR="00372D5D" w:rsidRPr="00F74A1D" w:rsidRDefault="00372D5D" w:rsidP="00372D5D">
      <w:pPr>
        <w:tabs>
          <w:tab w:val="left" w:pos="4820"/>
        </w:tabs>
        <w:spacing w:before="0"/>
        <w:jc w:val="left"/>
        <w:rPr>
          <w:sz w:val="22"/>
          <w:szCs w:val="22"/>
          <w:lang w:val="bg-BG"/>
        </w:rPr>
      </w:pPr>
      <w:r w:rsidRPr="00F74A1D">
        <w:rPr>
          <w:sz w:val="22"/>
          <w:szCs w:val="22"/>
          <w:lang w:val="bg-BG"/>
        </w:rPr>
        <w:t>Инжекционен разтвор в предварително напълнена писалка</w:t>
      </w:r>
    </w:p>
    <w:p w14:paraId="25B90AD1" w14:textId="279EBD40" w:rsidR="00372D5D" w:rsidRPr="00F74A1D" w:rsidRDefault="00372D5D" w:rsidP="00372D5D">
      <w:pPr>
        <w:tabs>
          <w:tab w:val="left" w:pos="4820"/>
        </w:tabs>
        <w:spacing w:before="0"/>
        <w:jc w:val="left"/>
        <w:rPr>
          <w:sz w:val="22"/>
          <w:szCs w:val="22"/>
          <w:lang w:val="bg-BG"/>
        </w:rPr>
      </w:pPr>
      <w:r w:rsidRPr="00F74A1D">
        <w:rPr>
          <w:sz w:val="22"/>
          <w:szCs w:val="22"/>
          <w:lang w:val="bg-BG"/>
        </w:rPr>
        <w:t>1 многодозова предварително напълнена писалка</w:t>
      </w:r>
    </w:p>
    <w:p w14:paraId="46E0C4C6" w14:textId="77777777" w:rsidR="00372D5D" w:rsidRPr="00F74A1D" w:rsidRDefault="00003043" w:rsidP="00372D5D">
      <w:pPr>
        <w:tabs>
          <w:tab w:val="left" w:pos="4820"/>
        </w:tabs>
        <w:spacing w:before="0"/>
        <w:jc w:val="left"/>
        <w:rPr>
          <w:sz w:val="22"/>
          <w:szCs w:val="22"/>
          <w:lang w:val="bg-BG"/>
        </w:rPr>
      </w:pPr>
      <w:r>
        <w:rPr>
          <w:sz w:val="22"/>
          <w:szCs w:val="22"/>
          <w:lang w:val="bg-BG"/>
        </w:rPr>
        <w:t>4</w:t>
      </w:r>
      <w:r w:rsidR="00372D5D" w:rsidRPr="00F74A1D">
        <w:rPr>
          <w:sz w:val="22"/>
          <w:szCs w:val="22"/>
          <w:lang w:val="bg-BG"/>
        </w:rPr>
        <w:t> инжекционни игли</w:t>
      </w:r>
    </w:p>
    <w:p w14:paraId="37E9B965" w14:textId="77777777" w:rsidR="00372D5D" w:rsidRPr="00F74A1D" w:rsidRDefault="00372D5D" w:rsidP="00372D5D">
      <w:pPr>
        <w:tabs>
          <w:tab w:val="left" w:pos="4820"/>
        </w:tabs>
        <w:spacing w:before="0"/>
        <w:jc w:val="left"/>
        <w:rPr>
          <w:sz w:val="22"/>
          <w:szCs w:val="22"/>
          <w:lang w:val="bg-BG"/>
        </w:rPr>
      </w:pPr>
    </w:p>
    <w:p w14:paraId="1C7A2CE3" w14:textId="77777777" w:rsidR="00372D5D" w:rsidRPr="00F74A1D" w:rsidRDefault="00372D5D" w:rsidP="00372D5D">
      <w:pPr>
        <w:tabs>
          <w:tab w:val="left" w:pos="4820"/>
        </w:tabs>
        <w:spacing w:before="0"/>
        <w:jc w:val="left"/>
        <w:rPr>
          <w:sz w:val="22"/>
          <w:szCs w:val="22"/>
          <w:lang w:val="bg-BG"/>
        </w:rPr>
      </w:pPr>
    </w:p>
    <w:p w14:paraId="1618C819"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начин на приложение и път(ища) На въвеждане</w:t>
      </w:r>
    </w:p>
    <w:p w14:paraId="4FC1336F" w14:textId="77777777" w:rsidR="00372D5D" w:rsidRPr="00F74A1D" w:rsidRDefault="00372D5D" w:rsidP="00372D5D">
      <w:pPr>
        <w:tabs>
          <w:tab w:val="left" w:pos="4820"/>
        </w:tabs>
        <w:spacing w:before="0"/>
        <w:jc w:val="left"/>
        <w:rPr>
          <w:sz w:val="22"/>
          <w:szCs w:val="22"/>
          <w:lang w:val="bg-BG"/>
        </w:rPr>
      </w:pPr>
    </w:p>
    <w:p w14:paraId="41DF06AF" w14:textId="77777777" w:rsidR="00372D5D" w:rsidRPr="00F74A1D" w:rsidRDefault="00372D5D" w:rsidP="00372D5D">
      <w:pPr>
        <w:tabs>
          <w:tab w:val="left" w:pos="4820"/>
        </w:tabs>
        <w:spacing w:before="0"/>
        <w:jc w:val="left"/>
        <w:rPr>
          <w:sz w:val="22"/>
          <w:szCs w:val="22"/>
          <w:lang w:val="bg-BG"/>
        </w:rPr>
      </w:pPr>
      <w:r w:rsidRPr="00F74A1D">
        <w:rPr>
          <w:sz w:val="22"/>
          <w:szCs w:val="22"/>
          <w:lang w:val="bg-BG"/>
        </w:rPr>
        <w:t>Преди употреба прочетете листовката.</w:t>
      </w:r>
    </w:p>
    <w:p w14:paraId="24104DDA" w14:textId="0FCF1B4B" w:rsidR="00372D5D" w:rsidRPr="00F74A1D" w:rsidRDefault="00372D5D" w:rsidP="00372D5D">
      <w:pPr>
        <w:tabs>
          <w:tab w:val="left" w:pos="4820"/>
        </w:tabs>
        <w:spacing w:before="0"/>
        <w:jc w:val="left"/>
        <w:rPr>
          <w:sz w:val="22"/>
          <w:szCs w:val="22"/>
          <w:lang w:val="bg-BG"/>
        </w:rPr>
      </w:pPr>
      <w:r w:rsidRPr="00F74A1D">
        <w:rPr>
          <w:sz w:val="22"/>
          <w:szCs w:val="22"/>
          <w:lang w:val="bg-BG"/>
        </w:rPr>
        <w:t>Подкожно приложение</w:t>
      </w:r>
    </w:p>
    <w:p w14:paraId="20877BB7" w14:textId="77777777" w:rsidR="00372D5D" w:rsidRPr="00F74A1D" w:rsidRDefault="00372D5D" w:rsidP="00372D5D">
      <w:pPr>
        <w:tabs>
          <w:tab w:val="left" w:pos="4820"/>
        </w:tabs>
        <w:spacing w:before="0"/>
        <w:jc w:val="left"/>
        <w:rPr>
          <w:sz w:val="22"/>
          <w:szCs w:val="22"/>
          <w:lang w:val="bg-BG"/>
        </w:rPr>
      </w:pPr>
    </w:p>
    <w:p w14:paraId="08A1D4F4" w14:textId="77777777" w:rsidR="00372D5D" w:rsidRPr="00F74A1D" w:rsidRDefault="00372D5D" w:rsidP="00372D5D">
      <w:pPr>
        <w:tabs>
          <w:tab w:val="left" w:pos="4820"/>
        </w:tabs>
        <w:spacing w:before="0"/>
        <w:jc w:val="left"/>
        <w:rPr>
          <w:sz w:val="22"/>
          <w:szCs w:val="22"/>
          <w:lang w:val="bg-BG"/>
        </w:rPr>
      </w:pPr>
    </w:p>
    <w:p w14:paraId="43735454" w14:textId="77777777" w:rsidR="00372D5D" w:rsidRPr="009A1768"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специално предупреждение, че лекарственият продукт трябва да се съхранява НА МЯСТО ДАЛ</w:t>
      </w:r>
      <w:r w:rsidR="009A1768">
        <w:rPr>
          <w:b/>
          <w:caps/>
          <w:sz w:val="22"/>
          <w:szCs w:val="22"/>
          <w:lang w:val="bg-BG"/>
        </w:rPr>
        <w:t>ЕЧе ОТ ПОГЛЕДА И ДОСЕГА на ДЕЦА</w:t>
      </w:r>
    </w:p>
    <w:p w14:paraId="3A77037E" w14:textId="77777777" w:rsidR="00372D5D" w:rsidRPr="00F74A1D" w:rsidRDefault="00372D5D" w:rsidP="00372D5D">
      <w:pPr>
        <w:tabs>
          <w:tab w:val="left" w:pos="4820"/>
        </w:tabs>
        <w:spacing w:before="0"/>
        <w:jc w:val="left"/>
        <w:rPr>
          <w:sz w:val="22"/>
          <w:szCs w:val="22"/>
          <w:lang w:val="bg-BG"/>
        </w:rPr>
      </w:pPr>
    </w:p>
    <w:p w14:paraId="02CDBE9C" w14:textId="77777777" w:rsidR="00372D5D" w:rsidRPr="00F74A1D" w:rsidRDefault="00372D5D" w:rsidP="00372D5D">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2A16253D" w14:textId="77777777" w:rsidR="00372D5D" w:rsidRPr="00F74A1D" w:rsidRDefault="00372D5D" w:rsidP="00372D5D">
      <w:pPr>
        <w:tabs>
          <w:tab w:val="left" w:pos="4820"/>
        </w:tabs>
        <w:spacing w:before="0"/>
        <w:jc w:val="left"/>
        <w:rPr>
          <w:sz w:val="22"/>
          <w:szCs w:val="22"/>
          <w:lang w:val="bg-BG"/>
        </w:rPr>
      </w:pPr>
    </w:p>
    <w:p w14:paraId="2E9F6257" w14:textId="77777777" w:rsidR="00372D5D" w:rsidRPr="00F74A1D" w:rsidRDefault="00372D5D" w:rsidP="00372D5D">
      <w:pPr>
        <w:tabs>
          <w:tab w:val="left" w:pos="4820"/>
        </w:tabs>
        <w:spacing w:before="0"/>
        <w:jc w:val="left"/>
        <w:rPr>
          <w:sz w:val="22"/>
          <w:szCs w:val="22"/>
          <w:lang w:val="bg-BG"/>
        </w:rPr>
      </w:pPr>
    </w:p>
    <w:p w14:paraId="338C7188"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други специални предупреждения, ако е необходимо</w:t>
      </w:r>
    </w:p>
    <w:p w14:paraId="2DEC44A6" w14:textId="77777777" w:rsidR="00372D5D" w:rsidRPr="00F74A1D" w:rsidRDefault="00372D5D" w:rsidP="00372D5D">
      <w:pPr>
        <w:tabs>
          <w:tab w:val="left" w:pos="4820"/>
        </w:tabs>
        <w:spacing w:before="0"/>
        <w:jc w:val="left"/>
        <w:rPr>
          <w:sz w:val="22"/>
          <w:szCs w:val="22"/>
          <w:lang w:val="bg-BG"/>
        </w:rPr>
      </w:pPr>
    </w:p>
    <w:p w14:paraId="4A7CEE96" w14:textId="77777777" w:rsidR="00372D5D" w:rsidRPr="00F74A1D" w:rsidRDefault="00372D5D" w:rsidP="00372D5D">
      <w:pPr>
        <w:tabs>
          <w:tab w:val="left" w:pos="4820"/>
        </w:tabs>
        <w:spacing w:before="0"/>
        <w:jc w:val="left"/>
        <w:rPr>
          <w:sz w:val="22"/>
          <w:szCs w:val="22"/>
          <w:lang w:val="bg-BG"/>
        </w:rPr>
      </w:pPr>
    </w:p>
    <w:p w14:paraId="35D9D319" w14:textId="77777777" w:rsidR="00372D5D" w:rsidRPr="00F74A1D" w:rsidRDefault="00372D5D" w:rsidP="00372D5D">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8.</w:t>
      </w:r>
      <w:r w:rsidRPr="00F74A1D">
        <w:rPr>
          <w:b/>
          <w:caps/>
          <w:sz w:val="22"/>
          <w:szCs w:val="22"/>
          <w:lang w:val="bg-BG"/>
        </w:rPr>
        <w:tab/>
        <w:t>дата на изтичане на срока на годност</w:t>
      </w:r>
    </w:p>
    <w:p w14:paraId="0084416C" w14:textId="77777777" w:rsidR="00372D5D" w:rsidRPr="00F74A1D" w:rsidRDefault="00372D5D" w:rsidP="00372D5D">
      <w:pPr>
        <w:keepNext/>
        <w:tabs>
          <w:tab w:val="left" w:pos="4820"/>
        </w:tabs>
        <w:spacing w:before="0"/>
        <w:jc w:val="left"/>
        <w:rPr>
          <w:sz w:val="22"/>
          <w:szCs w:val="22"/>
          <w:lang w:val="bg-BG"/>
        </w:rPr>
      </w:pPr>
    </w:p>
    <w:p w14:paraId="6CCE8FD1" w14:textId="77777777" w:rsidR="00372D5D" w:rsidRPr="00F74A1D" w:rsidRDefault="00372D5D" w:rsidP="00372D5D">
      <w:pPr>
        <w:tabs>
          <w:tab w:val="left" w:pos="4820"/>
        </w:tabs>
        <w:spacing w:before="0"/>
        <w:jc w:val="left"/>
        <w:rPr>
          <w:sz w:val="22"/>
          <w:szCs w:val="22"/>
          <w:lang w:val="bg-BG"/>
        </w:rPr>
      </w:pPr>
      <w:r w:rsidRPr="00F74A1D">
        <w:rPr>
          <w:sz w:val="22"/>
          <w:szCs w:val="22"/>
          <w:lang w:val="bg-BG"/>
        </w:rPr>
        <w:t>Годен до:</w:t>
      </w:r>
    </w:p>
    <w:p w14:paraId="4B703EFC" w14:textId="77777777" w:rsidR="00372D5D" w:rsidRPr="00F74A1D" w:rsidRDefault="00372D5D" w:rsidP="00372D5D">
      <w:pPr>
        <w:tabs>
          <w:tab w:val="left" w:pos="4820"/>
        </w:tabs>
        <w:spacing w:before="0"/>
        <w:jc w:val="left"/>
        <w:rPr>
          <w:sz w:val="22"/>
          <w:szCs w:val="22"/>
          <w:lang w:val="bg-BG"/>
        </w:rPr>
      </w:pPr>
    </w:p>
    <w:p w14:paraId="2C2D2AE1" w14:textId="77777777" w:rsidR="00372D5D" w:rsidRPr="00F74A1D" w:rsidRDefault="00372D5D" w:rsidP="00372D5D">
      <w:pPr>
        <w:tabs>
          <w:tab w:val="left" w:pos="4820"/>
        </w:tabs>
        <w:spacing w:before="0"/>
        <w:jc w:val="left"/>
        <w:rPr>
          <w:sz w:val="22"/>
          <w:szCs w:val="22"/>
          <w:lang w:val="bg-BG"/>
        </w:rPr>
      </w:pPr>
    </w:p>
    <w:p w14:paraId="5BD2D1B4" w14:textId="77777777" w:rsidR="00372D5D" w:rsidRPr="00F74A1D" w:rsidRDefault="00372D5D" w:rsidP="00372D5D">
      <w:pPr>
        <w:keepNext/>
        <w:pBdr>
          <w:top w:val="single" w:sz="4" w:space="1" w:color="auto"/>
          <w:left w:val="single" w:sz="4" w:space="4" w:color="auto"/>
          <w:bottom w:val="single" w:sz="4" w:space="1" w:color="auto"/>
          <w:right w:val="single" w:sz="4" w:space="4" w:color="auto"/>
        </w:pBdr>
        <w:spacing w:before="0"/>
        <w:jc w:val="left"/>
        <w:rPr>
          <w:b/>
          <w:caps/>
          <w:sz w:val="22"/>
          <w:szCs w:val="22"/>
          <w:lang w:val="bg-BG"/>
        </w:rPr>
      </w:pPr>
      <w:r w:rsidRPr="00F74A1D">
        <w:rPr>
          <w:b/>
          <w:caps/>
          <w:sz w:val="22"/>
          <w:szCs w:val="22"/>
          <w:lang w:val="bg-BG"/>
        </w:rPr>
        <w:lastRenderedPageBreak/>
        <w:t>9.</w:t>
      </w:r>
      <w:r w:rsidRPr="00F74A1D">
        <w:rPr>
          <w:b/>
          <w:caps/>
          <w:sz w:val="22"/>
          <w:szCs w:val="22"/>
          <w:lang w:val="bg-BG"/>
        </w:rPr>
        <w:tab/>
        <w:t>специални условия на съхранение</w:t>
      </w:r>
    </w:p>
    <w:p w14:paraId="41C3C9AC" w14:textId="77777777" w:rsidR="00372D5D" w:rsidRPr="00F74A1D" w:rsidRDefault="00372D5D" w:rsidP="00372D5D">
      <w:pPr>
        <w:keepNext/>
        <w:tabs>
          <w:tab w:val="left" w:pos="4820"/>
        </w:tabs>
        <w:spacing w:before="0"/>
        <w:jc w:val="left"/>
        <w:rPr>
          <w:sz w:val="22"/>
          <w:szCs w:val="22"/>
          <w:lang w:val="bg-BG"/>
        </w:rPr>
      </w:pPr>
    </w:p>
    <w:p w14:paraId="0F1C98D0" w14:textId="77777777" w:rsidR="00372D5D" w:rsidRPr="00F74A1D" w:rsidRDefault="00372D5D" w:rsidP="00372D5D">
      <w:pPr>
        <w:keepNext/>
        <w:tabs>
          <w:tab w:val="left" w:pos="4820"/>
        </w:tabs>
        <w:spacing w:before="0"/>
        <w:jc w:val="left"/>
        <w:rPr>
          <w:sz w:val="22"/>
          <w:szCs w:val="22"/>
          <w:lang w:val="bg-BG"/>
        </w:rPr>
      </w:pPr>
      <w:r w:rsidRPr="00F74A1D">
        <w:rPr>
          <w:sz w:val="22"/>
          <w:szCs w:val="22"/>
          <w:lang w:val="bg-BG"/>
        </w:rPr>
        <w:t>Да се съхранява в хладилник. Да не се замразява.</w:t>
      </w:r>
    </w:p>
    <w:p w14:paraId="571F286C" w14:textId="77777777" w:rsidR="00372D5D" w:rsidRPr="00F74A1D" w:rsidRDefault="00372D5D" w:rsidP="00372D5D">
      <w:pPr>
        <w:tabs>
          <w:tab w:val="left" w:pos="4820"/>
        </w:tabs>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615E8E4D" w14:textId="4E144DFA" w:rsidR="00372D5D" w:rsidRPr="009A1768" w:rsidRDefault="00372D5D" w:rsidP="00372D5D">
      <w:pPr>
        <w:tabs>
          <w:tab w:val="left" w:pos="4820"/>
        </w:tabs>
        <w:spacing w:before="0"/>
        <w:jc w:val="left"/>
        <w:rPr>
          <w:sz w:val="22"/>
          <w:szCs w:val="22"/>
          <w:lang w:val="bg-BG"/>
        </w:rPr>
      </w:pPr>
      <w:r w:rsidRPr="00F74A1D">
        <w:rPr>
          <w:sz w:val="22"/>
          <w:szCs w:val="22"/>
          <w:lang w:val="bg-BG"/>
        </w:rPr>
        <w:t xml:space="preserve">По време на срока на годност лекарството може да се съхранява при температура под 25°C до 3 месеца, без да се поставя в </w:t>
      </w:r>
      <w:r w:rsidRPr="000E1523">
        <w:rPr>
          <w:sz w:val="22"/>
          <w:szCs w:val="22"/>
          <w:lang w:val="bg-BG"/>
        </w:rPr>
        <w:t>хладилник и сле</w:t>
      </w:r>
      <w:r w:rsidR="009A1768" w:rsidRPr="000E1523">
        <w:rPr>
          <w:sz w:val="22"/>
          <w:szCs w:val="22"/>
          <w:lang w:val="bg-BG"/>
        </w:rPr>
        <w:t>д т</w:t>
      </w:r>
      <w:r w:rsidR="009A1768">
        <w:rPr>
          <w:sz w:val="22"/>
          <w:szCs w:val="22"/>
          <w:lang w:val="bg-BG"/>
        </w:rPr>
        <w:t>ова трябва да се изхвърли.</w:t>
      </w:r>
    </w:p>
    <w:p w14:paraId="0385FC5D" w14:textId="77777777" w:rsidR="00372D5D" w:rsidRPr="00F74A1D" w:rsidRDefault="00372D5D" w:rsidP="00372D5D">
      <w:pPr>
        <w:tabs>
          <w:tab w:val="left" w:pos="4820"/>
        </w:tabs>
        <w:spacing w:before="0"/>
        <w:jc w:val="left"/>
        <w:rPr>
          <w:sz w:val="22"/>
          <w:szCs w:val="22"/>
          <w:lang w:val="bg-BG"/>
        </w:rPr>
      </w:pPr>
      <w:r w:rsidRPr="00F74A1D">
        <w:rPr>
          <w:sz w:val="22"/>
          <w:szCs w:val="22"/>
          <w:lang w:val="bg-BG"/>
        </w:rPr>
        <w:t>След отваряне лекарството може да се съхранява до 28 дни при температура под 25˚С.</w:t>
      </w:r>
    </w:p>
    <w:p w14:paraId="462F2DD6" w14:textId="77777777" w:rsidR="00372D5D" w:rsidRPr="00F74A1D" w:rsidRDefault="00372D5D" w:rsidP="00372D5D">
      <w:pPr>
        <w:tabs>
          <w:tab w:val="left" w:pos="4820"/>
        </w:tabs>
        <w:spacing w:before="0"/>
        <w:jc w:val="left"/>
        <w:rPr>
          <w:sz w:val="22"/>
          <w:szCs w:val="22"/>
          <w:lang w:val="bg-BG"/>
        </w:rPr>
      </w:pPr>
    </w:p>
    <w:p w14:paraId="1AFE5179" w14:textId="77777777" w:rsidR="00372D5D" w:rsidRPr="00F74A1D" w:rsidRDefault="00372D5D" w:rsidP="00372D5D">
      <w:pPr>
        <w:tabs>
          <w:tab w:val="left" w:pos="4820"/>
        </w:tabs>
        <w:spacing w:before="0"/>
        <w:jc w:val="left"/>
        <w:rPr>
          <w:sz w:val="22"/>
          <w:szCs w:val="22"/>
          <w:lang w:val="bg-BG"/>
        </w:rPr>
      </w:pPr>
    </w:p>
    <w:p w14:paraId="2988438F"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6B948C0E" w14:textId="77777777" w:rsidR="00372D5D" w:rsidRPr="00F74A1D" w:rsidRDefault="00372D5D" w:rsidP="00372D5D">
      <w:pPr>
        <w:tabs>
          <w:tab w:val="left" w:pos="4820"/>
        </w:tabs>
        <w:spacing w:before="0"/>
        <w:jc w:val="left"/>
        <w:rPr>
          <w:sz w:val="22"/>
          <w:szCs w:val="22"/>
          <w:lang w:val="bg-BG"/>
        </w:rPr>
      </w:pPr>
    </w:p>
    <w:p w14:paraId="3CCDDD63" w14:textId="77777777" w:rsidR="00372D5D" w:rsidRPr="00F74A1D" w:rsidRDefault="00372D5D" w:rsidP="00372D5D">
      <w:pPr>
        <w:tabs>
          <w:tab w:val="left" w:pos="4820"/>
        </w:tabs>
        <w:spacing w:before="0"/>
        <w:jc w:val="left"/>
        <w:rPr>
          <w:sz w:val="22"/>
          <w:szCs w:val="22"/>
          <w:lang w:val="bg-BG"/>
        </w:rPr>
      </w:pPr>
      <w:r w:rsidRPr="00F74A1D">
        <w:rPr>
          <w:sz w:val="22"/>
          <w:szCs w:val="22"/>
          <w:lang w:val="bg-BG"/>
        </w:rPr>
        <w:t>Неизползваният лекарствен продукт или отпадъчните материали от него трябва да се изхвърлят в съответствие с местните изисквания.</w:t>
      </w:r>
    </w:p>
    <w:p w14:paraId="40B2F2CF" w14:textId="77777777" w:rsidR="00372D5D" w:rsidRPr="00F74A1D" w:rsidRDefault="00372D5D" w:rsidP="00372D5D">
      <w:pPr>
        <w:tabs>
          <w:tab w:val="left" w:pos="4820"/>
        </w:tabs>
        <w:spacing w:before="0"/>
        <w:jc w:val="left"/>
        <w:rPr>
          <w:sz w:val="22"/>
          <w:szCs w:val="22"/>
          <w:lang w:val="bg-BG"/>
        </w:rPr>
      </w:pPr>
    </w:p>
    <w:p w14:paraId="2C19D2DB" w14:textId="77777777" w:rsidR="00372D5D" w:rsidRPr="00F74A1D" w:rsidRDefault="00372D5D" w:rsidP="00372D5D">
      <w:pPr>
        <w:tabs>
          <w:tab w:val="left" w:pos="4820"/>
        </w:tabs>
        <w:spacing w:before="0"/>
        <w:jc w:val="left"/>
        <w:rPr>
          <w:sz w:val="22"/>
          <w:szCs w:val="22"/>
          <w:lang w:val="bg-BG"/>
        </w:rPr>
      </w:pPr>
    </w:p>
    <w:p w14:paraId="75BAE55C"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11.</w:t>
      </w:r>
      <w:r w:rsidRPr="00F74A1D">
        <w:rPr>
          <w:b/>
          <w:caps/>
          <w:sz w:val="22"/>
          <w:szCs w:val="22"/>
          <w:lang w:val="bg-BG"/>
        </w:rPr>
        <w:tab/>
        <w:t>име и адрес на притежателя на разрешението за употреба</w:t>
      </w:r>
    </w:p>
    <w:p w14:paraId="1DFDF768" w14:textId="77777777" w:rsidR="00372D5D" w:rsidRPr="00F74A1D" w:rsidRDefault="00372D5D" w:rsidP="00372D5D">
      <w:pPr>
        <w:tabs>
          <w:tab w:val="left" w:pos="4820"/>
        </w:tabs>
        <w:spacing w:before="0"/>
        <w:jc w:val="left"/>
        <w:rPr>
          <w:sz w:val="22"/>
          <w:szCs w:val="22"/>
          <w:lang w:val="bg-BG"/>
        </w:rPr>
      </w:pPr>
    </w:p>
    <w:p w14:paraId="3309035C" w14:textId="77777777" w:rsidR="00372D5D" w:rsidRPr="009036E3" w:rsidRDefault="00372D5D" w:rsidP="00372D5D">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7BD2AB32" w14:textId="77777777" w:rsidR="00372D5D" w:rsidRPr="009036E3" w:rsidRDefault="00372D5D" w:rsidP="00372D5D">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5BFEA801" w14:textId="77777777" w:rsidR="00372D5D" w:rsidRPr="009036E3" w:rsidRDefault="00372D5D" w:rsidP="00372D5D">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53801E88" w14:textId="77777777" w:rsidR="00372D5D" w:rsidRPr="0051139F" w:rsidRDefault="00372D5D" w:rsidP="00372D5D">
      <w:pPr>
        <w:tabs>
          <w:tab w:val="left" w:pos="851"/>
        </w:tabs>
        <w:spacing w:before="0"/>
        <w:jc w:val="left"/>
        <w:rPr>
          <w:sz w:val="22"/>
          <w:szCs w:val="22"/>
          <w:lang w:val="bg-BG"/>
        </w:rPr>
      </w:pPr>
      <w:r>
        <w:rPr>
          <w:sz w:val="22"/>
          <w:szCs w:val="22"/>
          <w:lang w:val="bg-BG"/>
        </w:rPr>
        <w:t>Нидерландия</w:t>
      </w:r>
    </w:p>
    <w:p w14:paraId="75201E05" w14:textId="77777777" w:rsidR="00372D5D" w:rsidRPr="00F74A1D" w:rsidRDefault="00372D5D" w:rsidP="00372D5D">
      <w:pPr>
        <w:tabs>
          <w:tab w:val="left" w:pos="4820"/>
        </w:tabs>
        <w:spacing w:before="0"/>
        <w:jc w:val="left"/>
        <w:rPr>
          <w:sz w:val="22"/>
          <w:szCs w:val="22"/>
          <w:lang w:val="bg-BG"/>
        </w:rPr>
      </w:pPr>
    </w:p>
    <w:p w14:paraId="6C2CA51E" w14:textId="77777777" w:rsidR="00372D5D" w:rsidRPr="00F74A1D" w:rsidRDefault="00372D5D" w:rsidP="00372D5D">
      <w:pPr>
        <w:tabs>
          <w:tab w:val="left" w:pos="4820"/>
        </w:tabs>
        <w:spacing w:before="0"/>
        <w:jc w:val="left"/>
        <w:rPr>
          <w:sz w:val="22"/>
          <w:szCs w:val="22"/>
          <w:lang w:val="bg-BG"/>
        </w:rPr>
      </w:pPr>
    </w:p>
    <w:p w14:paraId="07C7611E"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12.</w:t>
      </w:r>
      <w:r w:rsidRPr="00F74A1D">
        <w:rPr>
          <w:b/>
          <w:caps/>
          <w:sz w:val="22"/>
          <w:szCs w:val="22"/>
          <w:lang w:val="bg-BG"/>
        </w:rPr>
        <w:tab/>
        <w:t>номер(а) на разрешението за употреба</w:t>
      </w:r>
    </w:p>
    <w:p w14:paraId="06E58110" w14:textId="77777777" w:rsidR="00372D5D" w:rsidRPr="00F74A1D" w:rsidRDefault="00372D5D" w:rsidP="00372D5D">
      <w:pPr>
        <w:tabs>
          <w:tab w:val="left" w:pos="4820"/>
        </w:tabs>
        <w:spacing w:before="0"/>
        <w:jc w:val="left"/>
        <w:rPr>
          <w:sz w:val="22"/>
          <w:szCs w:val="22"/>
          <w:lang w:val="bg-BG"/>
        </w:rPr>
      </w:pPr>
    </w:p>
    <w:p w14:paraId="2D94E907" w14:textId="77777777" w:rsidR="00372D5D" w:rsidRPr="00840243" w:rsidRDefault="00372D5D" w:rsidP="00003043">
      <w:pPr>
        <w:tabs>
          <w:tab w:val="left" w:pos="2700"/>
        </w:tabs>
        <w:spacing w:before="0"/>
        <w:ind w:left="2700" w:hanging="2700"/>
        <w:jc w:val="left"/>
        <w:rPr>
          <w:sz w:val="22"/>
          <w:szCs w:val="22"/>
          <w:shd w:val="clear" w:color="auto" w:fill="D9D9D9"/>
          <w:lang w:val="bg-BG"/>
        </w:rPr>
      </w:pPr>
      <w:r w:rsidRPr="00F74A1D">
        <w:rPr>
          <w:sz w:val="22"/>
          <w:szCs w:val="22"/>
          <w:lang w:val="bg-BG"/>
        </w:rPr>
        <w:t>EU/1/95/001/0</w:t>
      </w:r>
      <w:r w:rsidR="00003043">
        <w:rPr>
          <w:sz w:val="22"/>
          <w:szCs w:val="22"/>
          <w:lang w:val="bg-BG"/>
        </w:rPr>
        <w:t>00</w:t>
      </w:r>
      <w:r w:rsidRPr="00F74A1D">
        <w:rPr>
          <w:sz w:val="22"/>
          <w:szCs w:val="22"/>
          <w:lang w:val="bg-BG"/>
        </w:rPr>
        <w:tab/>
      </w:r>
      <w:r w:rsidRPr="00840243">
        <w:rPr>
          <w:sz w:val="22"/>
          <w:szCs w:val="22"/>
          <w:shd w:val="clear" w:color="auto" w:fill="D9D9D9"/>
          <w:lang w:val="bg-BG"/>
        </w:rPr>
        <w:t>инжекционен разтвор в предварително напълнена писалка</w:t>
      </w:r>
    </w:p>
    <w:p w14:paraId="44BC7D72" w14:textId="77777777" w:rsidR="00372D5D" w:rsidRPr="00F74A1D" w:rsidRDefault="00372D5D" w:rsidP="00003043">
      <w:pPr>
        <w:tabs>
          <w:tab w:val="left" w:pos="2700"/>
        </w:tabs>
        <w:spacing w:before="0"/>
        <w:ind w:left="2700" w:hanging="2700"/>
        <w:jc w:val="left"/>
        <w:rPr>
          <w:sz w:val="22"/>
          <w:szCs w:val="22"/>
          <w:lang w:val="bg-BG"/>
        </w:rPr>
      </w:pPr>
      <w:r w:rsidRPr="00F74A1D">
        <w:rPr>
          <w:sz w:val="22"/>
          <w:szCs w:val="22"/>
          <w:lang w:val="bg-BG"/>
        </w:rPr>
        <w:tab/>
      </w:r>
      <w:r w:rsidR="00003043" w:rsidRPr="00261119">
        <w:rPr>
          <w:sz w:val="22"/>
          <w:szCs w:val="22"/>
          <w:shd w:val="clear" w:color="auto" w:fill="D9D9D9"/>
          <w:lang w:val="bg-BG"/>
        </w:rPr>
        <w:t>4</w:t>
      </w:r>
      <w:r w:rsidRPr="002F44C7">
        <w:rPr>
          <w:sz w:val="22"/>
          <w:szCs w:val="22"/>
          <w:shd w:val="clear" w:color="auto" w:fill="D9D9D9"/>
          <w:lang w:val="bg-BG"/>
        </w:rPr>
        <w:t> </w:t>
      </w:r>
      <w:r w:rsidRPr="00261119">
        <w:rPr>
          <w:sz w:val="22"/>
          <w:szCs w:val="22"/>
          <w:shd w:val="clear" w:color="auto" w:fill="D9D9D9"/>
          <w:lang w:val="bg-BG"/>
        </w:rPr>
        <w:t>игли</w:t>
      </w:r>
    </w:p>
    <w:p w14:paraId="0E255855" w14:textId="77777777" w:rsidR="00372D5D" w:rsidRPr="00F74A1D" w:rsidRDefault="00372D5D" w:rsidP="00372D5D">
      <w:pPr>
        <w:tabs>
          <w:tab w:val="left" w:pos="2700"/>
        </w:tabs>
        <w:spacing w:before="0"/>
        <w:ind w:left="2700" w:hanging="2700"/>
        <w:jc w:val="left"/>
        <w:rPr>
          <w:sz w:val="22"/>
          <w:szCs w:val="22"/>
          <w:lang w:val="bg-BG"/>
        </w:rPr>
      </w:pPr>
    </w:p>
    <w:p w14:paraId="49BA6728" w14:textId="77777777" w:rsidR="00372D5D" w:rsidRPr="00F74A1D" w:rsidRDefault="00372D5D" w:rsidP="00372D5D">
      <w:pPr>
        <w:tabs>
          <w:tab w:val="left" w:pos="4820"/>
        </w:tabs>
        <w:spacing w:before="0"/>
        <w:jc w:val="left"/>
        <w:rPr>
          <w:sz w:val="22"/>
          <w:szCs w:val="22"/>
          <w:lang w:val="bg-BG"/>
        </w:rPr>
      </w:pPr>
    </w:p>
    <w:p w14:paraId="0F143ECE"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13.</w:t>
      </w:r>
      <w:r w:rsidRPr="00F74A1D">
        <w:rPr>
          <w:b/>
          <w:caps/>
          <w:sz w:val="22"/>
          <w:szCs w:val="22"/>
          <w:lang w:val="bg-BG"/>
        </w:rPr>
        <w:tab/>
        <w:t>партиден номер</w:t>
      </w:r>
    </w:p>
    <w:p w14:paraId="16BA0D13" w14:textId="77777777" w:rsidR="00372D5D" w:rsidRPr="00F74A1D" w:rsidRDefault="00372D5D" w:rsidP="00372D5D">
      <w:pPr>
        <w:tabs>
          <w:tab w:val="left" w:pos="4820"/>
        </w:tabs>
        <w:spacing w:before="0"/>
        <w:jc w:val="left"/>
        <w:rPr>
          <w:sz w:val="22"/>
          <w:szCs w:val="22"/>
          <w:lang w:val="bg-BG"/>
        </w:rPr>
      </w:pPr>
    </w:p>
    <w:p w14:paraId="7A945A21" w14:textId="77777777" w:rsidR="00372D5D" w:rsidRPr="00840243" w:rsidRDefault="00840243" w:rsidP="00372D5D">
      <w:pPr>
        <w:tabs>
          <w:tab w:val="left" w:pos="4820"/>
        </w:tabs>
        <w:spacing w:before="0"/>
        <w:jc w:val="left"/>
        <w:rPr>
          <w:sz w:val="22"/>
          <w:szCs w:val="22"/>
          <w:lang w:val="bg-BG"/>
        </w:rPr>
      </w:pPr>
      <w:r>
        <w:rPr>
          <w:sz w:val="22"/>
          <w:szCs w:val="22"/>
          <w:lang w:val="bg-BG"/>
        </w:rPr>
        <w:t>Партида:</w:t>
      </w:r>
    </w:p>
    <w:p w14:paraId="2852A817" w14:textId="77777777" w:rsidR="00372D5D" w:rsidRPr="00F74A1D" w:rsidRDefault="00372D5D" w:rsidP="00372D5D">
      <w:pPr>
        <w:tabs>
          <w:tab w:val="left" w:pos="4820"/>
        </w:tabs>
        <w:spacing w:before="0"/>
        <w:jc w:val="left"/>
        <w:rPr>
          <w:sz w:val="22"/>
          <w:szCs w:val="22"/>
          <w:lang w:val="bg-BG"/>
        </w:rPr>
      </w:pPr>
    </w:p>
    <w:p w14:paraId="060736D4" w14:textId="77777777" w:rsidR="00372D5D" w:rsidRPr="00F74A1D" w:rsidRDefault="00372D5D" w:rsidP="00372D5D">
      <w:pPr>
        <w:tabs>
          <w:tab w:val="left" w:pos="4820"/>
        </w:tabs>
        <w:spacing w:before="0"/>
        <w:jc w:val="left"/>
        <w:rPr>
          <w:sz w:val="22"/>
          <w:szCs w:val="22"/>
          <w:lang w:val="bg-BG"/>
        </w:rPr>
      </w:pPr>
    </w:p>
    <w:p w14:paraId="5DCF0688"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14.</w:t>
      </w:r>
      <w:r w:rsidRPr="00F74A1D">
        <w:rPr>
          <w:b/>
          <w:caps/>
          <w:sz w:val="22"/>
          <w:szCs w:val="22"/>
          <w:lang w:val="bg-BG"/>
        </w:rPr>
        <w:tab/>
        <w:t>начин на отпускане</w:t>
      </w:r>
    </w:p>
    <w:p w14:paraId="6A3A6CFD" w14:textId="77777777" w:rsidR="00372D5D" w:rsidRPr="00F74A1D" w:rsidRDefault="00372D5D" w:rsidP="00372D5D">
      <w:pPr>
        <w:tabs>
          <w:tab w:val="left" w:pos="4820"/>
        </w:tabs>
        <w:spacing w:before="0"/>
        <w:jc w:val="left"/>
        <w:rPr>
          <w:sz w:val="22"/>
          <w:szCs w:val="22"/>
          <w:lang w:val="bg-BG"/>
        </w:rPr>
      </w:pPr>
    </w:p>
    <w:p w14:paraId="5E742117" w14:textId="77777777" w:rsidR="00372D5D" w:rsidRPr="00F74A1D" w:rsidRDefault="00372D5D" w:rsidP="00372D5D">
      <w:pPr>
        <w:tabs>
          <w:tab w:val="left" w:pos="4820"/>
        </w:tabs>
        <w:spacing w:before="0"/>
        <w:jc w:val="left"/>
        <w:rPr>
          <w:sz w:val="22"/>
          <w:szCs w:val="22"/>
          <w:lang w:val="bg-BG"/>
        </w:rPr>
      </w:pPr>
    </w:p>
    <w:p w14:paraId="282660E0"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15.</w:t>
      </w:r>
      <w:r w:rsidRPr="00F74A1D">
        <w:rPr>
          <w:b/>
          <w:caps/>
          <w:sz w:val="22"/>
          <w:szCs w:val="22"/>
          <w:lang w:val="bg-BG"/>
        </w:rPr>
        <w:tab/>
        <w:t>Указания за употреба</w:t>
      </w:r>
    </w:p>
    <w:p w14:paraId="635F2BF8" w14:textId="77777777" w:rsidR="00372D5D" w:rsidRPr="00F74A1D" w:rsidRDefault="00372D5D" w:rsidP="00372D5D">
      <w:pPr>
        <w:tabs>
          <w:tab w:val="left" w:pos="4820"/>
        </w:tabs>
        <w:spacing w:before="0"/>
        <w:jc w:val="left"/>
        <w:rPr>
          <w:sz w:val="22"/>
          <w:szCs w:val="22"/>
          <w:lang w:val="bg-BG"/>
        </w:rPr>
      </w:pPr>
    </w:p>
    <w:p w14:paraId="5526A495" w14:textId="77777777" w:rsidR="00372D5D" w:rsidRPr="00F74A1D" w:rsidRDefault="00372D5D" w:rsidP="00372D5D">
      <w:pPr>
        <w:tabs>
          <w:tab w:val="left" w:pos="4820"/>
        </w:tabs>
        <w:spacing w:before="0"/>
        <w:jc w:val="left"/>
        <w:rPr>
          <w:sz w:val="22"/>
          <w:szCs w:val="22"/>
          <w:lang w:val="bg-BG"/>
        </w:rPr>
      </w:pPr>
    </w:p>
    <w:p w14:paraId="4684B9A7"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16.</w:t>
      </w:r>
      <w:r w:rsidRPr="00F74A1D">
        <w:rPr>
          <w:b/>
          <w:caps/>
          <w:sz w:val="22"/>
          <w:szCs w:val="22"/>
          <w:lang w:val="bg-BG"/>
        </w:rPr>
        <w:tab/>
        <w:t>информация на брайлова азбука</w:t>
      </w:r>
    </w:p>
    <w:p w14:paraId="6CD3071E" w14:textId="77777777" w:rsidR="00372D5D" w:rsidRPr="00F74A1D" w:rsidRDefault="00372D5D" w:rsidP="00372D5D">
      <w:pPr>
        <w:tabs>
          <w:tab w:val="left" w:pos="4820"/>
        </w:tabs>
        <w:spacing w:before="0"/>
        <w:jc w:val="left"/>
        <w:rPr>
          <w:sz w:val="22"/>
          <w:szCs w:val="22"/>
          <w:lang w:val="bg-BG"/>
        </w:rPr>
      </w:pPr>
    </w:p>
    <w:p w14:paraId="76C506BA" w14:textId="77777777" w:rsidR="00372D5D" w:rsidRPr="00F74A1D" w:rsidRDefault="00372D5D" w:rsidP="00003043">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 xml:space="preserve">f </w:t>
      </w:r>
      <w:r w:rsidR="00003043">
        <w:rPr>
          <w:sz w:val="22"/>
          <w:szCs w:val="22"/>
          <w:lang w:val="bg-BG"/>
        </w:rPr>
        <w:t>15</w:t>
      </w:r>
      <w:r w:rsidRPr="00F74A1D">
        <w:rPr>
          <w:sz w:val="22"/>
          <w:szCs w:val="22"/>
          <w:lang w:val="bg-BG"/>
        </w:rPr>
        <w:t>0 iu/0,</w:t>
      </w:r>
      <w:r w:rsidR="00003043">
        <w:rPr>
          <w:sz w:val="22"/>
          <w:szCs w:val="22"/>
          <w:lang w:val="bg-BG"/>
        </w:rPr>
        <w:t>2</w:t>
      </w:r>
      <w:r w:rsidRPr="00F74A1D">
        <w:rPr>
          <w:sz w:val="22"/>
          <w:szCs w:val="22"/>
          <w:lang w:val="bg-BG"/>
        </w:rPr>
        <w:t>5 ml</w:t>
      </w:r>
    </w:p>
    <w:p w14:paraId="7F9FFF15" w14:textId="77777777" w:rsidR="00372D5D" w:rsidRPr="00F74A1D" w:rsidRDefault="00372D5D" w:rsidP="00372D5D">
      <w:pPr>
        <w:spacing w:before="0"/>
        <w:rPr>
          <w:color w:val="000000"/>
          <w:sz w:val="22"/>
          <w:szCs w:val="22"/>
          <w:lang w:val="bg-BG"/>
        </w:rPr>
      </w:pPr>
    </w:p>
    <w:p w14:paraId="3809D006" w14:textId="77777777" w:rsidR="00372D5D" w:rsidRPr="00F74A1D" w:rsidRDefault="00372D5D" w:rsidP="00372D5D">
      <w:pPr>
        <w:spacing w:before="0"/>
        <w:rPr>
          <w:color w:val="000000"/>
          <w:sz w:val="22"/>
          <w:szCs w:val="22"/>
          <w:lang w:val="bg-BG"/>
        </w:rPr>
      </w:pPr>
    </w:p>
    <w:p w14:paraId="6B7E58B5" w14:textId="77777777" w:rsidR="00372D5D" w:rsidRPr="00F74A1D" w:rsidRDefault="00372D5D" w:rsidP="00372D5D">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17.</w:t>
      </w:r>
      <w:r w:rsidRPr="00F74A1D">
        <w:rPr>
          <w:b/>
          <w:caps/>
          <w:sz w:val="22"/>
          <w:szCs w:val="22"/>
          <w:lang w:val="bg-BG"/>
        </w:rPr>
        <w:tab/>
        <w:t>УНИКАЛЕН ИДЕНТИФИКАТОР — ДВУИЗМЕРЕН БАРКОД</w:t>
      </w:r>
    </w:p>
    <w:p w14:paraId="691E127C" w14:textId="77777777" w:rsidR="00372D5D" w:rsidRPr="00F74A1D" w:rsidRDefault="00372D5D" w:rsidP="00372D5D">
      <w:pPr>
        <w:keepNext/>
        <w:spacing w:before="0"/>
        <w:rPr>
          <w:color w:val="000000"/>
          <w:sz w:val="22"/>
          <w:szCs w:val="22"/>
          <w:lang w:val="bg-BG"/>
        </w:rPr>
      </w:pPr>
    </w:p>
    <w:p w14:paraId="41B80D44" w14:textId="1756B3F6" w:rsidR="00372D5D" w:rsidRPr="00F74A1D" w:rsidRDefault="00372D5D" w:rsidP="00372D5D">
      <w:pPr>
        <w:spacing w:before="0"/>
        <w:rPr>
          <w:color w:val="000000"/>
          <w:sz w:val="22"/>
          <w:szCs w:val="22"/>
          <w:shd w:val="clear" w:color="auto" w:fill="CCCCCC"/>
          <w:lang w:val="bg-BG"/>
        </w:rPr>
      </w:pPr>
      <w:r w:rsidRPr="00F74A1D">
        <w:rPr>
          <w:color w:val="000000"/>
          <w:sz w:val="22"/>
          <w:szCs w:val="22"/>
          <w:shd w:val="clear" w:color="auto" w:fill="D9D9D9"/>
          <w:lang w:val="bg-BG"/>
        </w:rPr>
        <w:t>Двуизмерен баркод с включен уникален идентификатор</w:t>
      </w:r>
    </w:p>
    <w:p w14:paraId="14B84935" w14:textId="77777777" w:rsidR="000E1523" w:rsidRPr="00F74A1D" w:rsidRDefault="000E1523" w:rsidP="00372D5D">
      <w:pPr>
        <w:spacing w:before="0"/>
        <w:rPr>
          <w:color w:val="000000"/>
          <w:sz w:val="22"/>
          <w:szCs w:val="22"/>
          <w:shd w:val="clear" w:color="auto" w:fill="CCCCCC"/>
          <w:lang w:val="bg-BG"/>
        </w:rPr>
      </w:pPr>
    </w:p>
    <w:p w14:paraId="0D34105E" w14:textId="77777777" w:rsidR="00372D5D" w:rsidRPr="00F74A1D" w:rsidRDefault="00372D5D" w:rsidP="00372D5D">
      <w:pPr>
        <w:spacing w:before="0"/>
        <w:rPr>
          <w:vanish/>
          <w:color w:val="000000"/>
          <w:sz w:val="22"/>
          <w:szCs w:val="22"/>
          <w:lang w:val="bg-BG"/>
        </w:rPr>
      </w:pPr>
    </w:p>
    <w:p w14:paraId="2164A730" w14:textId="77777777" w:rsidR="00372D5D" w:rsidRPr="00F74A1D" w:rsidRDefault="00372D5D" w:rsidP="00840243">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lastRenderedPageBreak/>
        <w:t>18.</w:t>
      </w:r>
      <w:r w:rsidRPr="00F74A1D">
        <w:rPr>
          <w:b/>
          <w:caps/>
          <w:sz w:val="22"/>
          <w:szCs w:val="22"/>
          <w:lang w:val="bg-BG"/>
        </w:rPr>
        <w:tab/>
        <w:t>УНИКАЛЕН ИДЕНТИФИКАТОР — ДАННИ ЗА ЧЕТЕНЕ ОТ ХОРА</w:t>
      </w:r>
    </w:p>
    <w:p w14:paraId="2D6EA964" w14:textId="77777777" w:rsidR="00372D5D" w:rsidRPr="00F74A1D" w:rsidRDefault="00372D5D" w:rsidP="00840243">
      <w:pPr>
        <w:keepNext/>
        <w:spacing w:before="0"/>
        <w:rPr>
          <w:color w:val="000000"/>
          <w:sz w:val="22"/>
          <w:szCs w:val="22"/>
          <w:lang w:val="bg-BG"/>
        </w:rPr>
      </w:pPr>
    </w:p>
    <w:p w14:paraId="096529B6" w14:textId="77777777" w:rsidR="00372D5D" w:rsidRPr="00F74A1D" w:rsidRDefault="00372D5D" w:rsidP="00840243">
      <w:pPr>
        <w:keepNext/>
        <w:spacing w:before="0"/>
        <w:rPr>
          <w:color w:val="000000"/>
          <w:sz w:val="22"/>
          <w:szCs w:val="22"/>
          <w:lang w:val="bg-BG"/>
        </w:rPr>
      </w:pPr>
      <w:r w:rsidRPr="00F74A1D">
        <w:rPr>
          <w:color w:val="000000"/>
          <w:sz w:val="22"/>
          <w:szCs w:val="22"/>
          <w:lang w:val="bg-BG"/>
        </w:rPr>
        <w:t>PC</w:t>
      </w:r>
    </w:p>
    <w:p w14:paraId="08FDF06E" w14:textId="77777777" w:rsidR="00372D5D" w:rsidRPr="00F74A1D" w:rsidRDefault="00372D5D" w:rsidP="00372D5D">
      <w:pPr>
        <w:spacing w:before="0"/>
        <w:rPr>
          <w:color w:val="000000"/>
          <w:sz w:val="22"/>
          <w:szCs w:val="22"/>
          <w:lang w:val="bg-BG"/>
        </w:rPr>
      </w:pPr>
      <w:r w:rsidRPr="00F74A1D">
        <w:rPr>
          <w:color w:val="000000"/>
          <w:sz w:val="22"/>
          <w:szCs w:val="22"/>
          <w:lang w:val="bg-BG"/>
        </w:rPr>
        <w:t>SN</w:t>
      </w:r>
    </w:p>
    <w:p w14:paraId="10FD601D" w14:textId="77777777" w:rsidR="00372D5D" w:rsidRPr="00F74A1D" w:rsidRDefault="00372D5D" w:rsidP="00372D5D">
      <w:pPr>
        <w:spacing w:before="0"/>
        <w:rPr>
          <w:color w:val="000000"/>
          <w:sz w:val="22"/>
          <w:szCs w:val="22"/>
          <w:lang w:val="bg-BG"/>
        </w:rPr>
      </w:pPr>
      <w:r w:rsidRPr="00F74A1D">
        <w:rPr>
          <w:color w:val="000000"/>
          <w:sz w:val="22"/>
          <w:szCs w:val="22"/>
          <w:lang w:val="bg-BG"/>
        </w:rPr>
        <w:t>NN</w:t>
      </w:r>
    </w:p>
    <w:p w14:paraId="635CFC32" w14:textId="77777777" w:rsidR="00372D5D" w:rsidRPr="00F74A1D" w:rsidRDefault="00372D5D" w:rsidP="00372D5D">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sz w:val="22"/>
          <w:szCs w:val="22"/>
          <w:shd w:val="pct20" w:color="auto" w:fill="FFFFFF"/>
          <w:lang w:val="bg-BG"/>
        </w:rPr>
        <w:br w:type="page"/>
      </w:r>
      <w:r w:rsidRPr="00F74A1D">
        <w:rPr>
          <w:b/>
          <w:caps/>
          <w:sz w:val="22"/>
          <w:szCs w:val="22"/>
          <w:lang w:val="bg-BG"/>
        </w:rPr>
        <w:lastRenderedPageBreak/>
        <w:t>ДАННИ, КОИТО ТРЯБВА ДА СЪДЪРЖА ПИСАЛКАТА</w:t>
      </w:r>
    </w:p>
    <w:p w14:paraId="0143E4D5"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jc w:val="left"/>
        <w:rPr>
          <w:sz w:val="22"/>
          <w:szCs w:val="22"/>
          <w:lang w:val="bg-BG"/>
        </w:rPr>
      </w:pPr>
    </w:p>
    <w:p w14:paraId="24AE6A9D" w14:textId="77777777" w:rsidR="00372D5D" w:rsidRPr="0051139F" w:rsidRDefault="00372D5D" w:rsidP="00003043">
      <w:pPr>
        <w:pBdr>
          <w:top w:val="single" w:sz="4" w:space="1" w:color="auto"/>
          <w:left w:val="single" w:sz="4" w:space="4" w:color="auto"/>
          <w:bottom w:val="single" w:sz="4" w:space="1" w:color="auto"/>
          <w:right w:val="single" w:sz="4" w:space="4" w:color="auto"/>
        </w:pBdr>
        <w:spacing w:before="0"/>
        <w:jc w:val="left"/>
        <w:rPr>
          <w:b/>
          <w:bCs/>
          <w:sz w:val="22"/>
          <w:szCs w:val="22"/>
          <w:lang w:val="bg-BG"/>
        </w:rPr>
      </w:pPr>
      <w:r w:rsidRPr="0051139F">
        <w:rPr>
          <w:b/>
          <w:bCs/>
          <w:sz w:val="22"/>
          <w:szCs w:val="22"/>
          <w:lang w:val="bg-BG"/>
        </w:rPr>
        <w:t>GONAL</w:t>
      </w:r>
      <w:r w:rsidRPr="0051139F">
        <w:rPr>
          <w:b/>
          <w:bCs/>
          <w:sz w:val="22"/>
          <w:szCs w:val="22"/>
          <w:lang w:val="bg-BG"/>
        </w:rPr>
        <w:noBreakHyphen/>
        <w:t xml:space="preserve">f </w:t>
      </w:r>
      <w:r w:rsidR="00003043">
        <w:rPr>
          <w:b/>
          <w:bCs/>
          <w:sz w:val="22"/>
          <w:szCs w:val="22"/>
          <w:lang w:val="bg-BG"/>
        </w:rPr>
        <w:t>15</w:t>
      </w:r>
      <w:r w:rsidRPr="0051139F">
        <w:rPr>
          <w:b/>
          <w:bCs/>
          <w:sz w:val="22"/>
          <w:szCs w:val="22"/>
          <w:lang w:val="bg-BG"/>
        </w:rPr>
        <w:t>0 IU/0,</w:t>
      </w:r>
      <w:r w:rsidR="00003043">
        <w:rPr>
          <w:b/>
          <w:bCs/>
          <w:sz w:val="22"/>
          <w:szCs w:val="22"/>
          <w:lang w:val="bg-BG"/>
        </w:rPr>
        <w:t>2</w:t>
      </w:r>
      <w:r w:rsidRPr="0051139F">
        <w:rPr>
          <w:b/>
          <w:bCs/>
          <w:sz w:val="22"/>
          <w:szCs w:val="22"/>
          <w:lang w:val="bg-BG"/>
        </w:rPr>
        <w:t>5 </w:t>
      </w:r>
      <w:r w:rsidRPr="0051139F">
        <w:rPr>
          <w:b/>
          <w:bCs/>
          <w:caps/>
          <w:sz w:val="22"/>
          <w:szCs w:val="22"/>
          <w:lang w:val="bg-BG"/>
        </w:rPr>
        <w:t>ml</w:t>
      </w:r>
      <w:r>
        <w:rPr>
          <w:b/>
          <w:bCs/>
          <w:caps/>
          <w:sz w:val="22"/>
          <w:szCs w:val="22"/>
          <w:lang w:val="bg-BG"/>
        </w:rPr>
        <w:t xml:space="preserve"> писалка, стикер</w:t>
      </w:r>
    </w:p>
    <w:p w14:paraId="523CDB75" w14:textId="77777777" w:rsidR="00003043" w:rsidRDefault="00003043" w:rsidP="00372D5D">
      <w:pPr>
        <w:spacing w:before="0"/>
        <w:jc w:val="left"/>
        <w:rPr>
          <w:i/>
          <w:sz w:val="22"/>
          <w:szCs w:val="22"/>
          <w:shd w:val="clear" w:color="auto" w:fill="D9D9D9"/>
          <w:lang w:val="bg-BG"/>
        </w:rPr>
      </w:pPr>
    </w:p>
    <w:p w14:paraId="03BBF55B" w14:textId="77777777" w:rsidR="00372D5D" w:rsidRPr="00F74A1D" w:rsidRDefault="00372D5D" w:rsidP="00372D5D">
      <w:pPr>
        <w:spacing w:before="0"/>
        <w:jc w:val="left"/>
        <w:rPr>
          <w:i/>
          <w:sz w:val="22"/>
          <w:szCs w:val="22"/>
          <w:lang w:val="bg-BG"/>
        </w:rPr>
      </w:pPr>
      <w:r w:rsidRPr="00F74A1D">
        <w:rPr>
          <w:i/>
          <w:sz w:val="22"/>
          <w:szCs w:val="22"/>
          <w:shd w:val="clear" w:color="auto" w:fill="D9D9D9"/>
          <w:lang w:val="bg-BG"/>
        </w:rPr>
        <w:t>Ще се добави стикер, за да може пациентът да запише датата на първата употреба.</w:t>
      </w:r>
    </w:p>
    <w:p w14:paraId="5CC057C2" w14:textId="77777777" w:rsidR="00372D5D" w:rsidRPr="0031013F" w:rsidRDefault="00372D5D" w:rsidP="00372D5D">
      <w:pPr>
        <w:keepNext/>
        <w:tabs>
          <w:tab w:val="left" w:pos="4820"/>
        </w:tabs>
        <w:spacing w:before="0"/>
        <w:jc w:val="left"/>
        <w:rPr>
          <w:sz w:val="22"/>
          <w:szCs w:val="22"/>
          <w:shd w:val="pct20" w:color="auto" w:fill="FFFFFF"/>
          <w:lang w:val="bg-BG"/>
        </w:rPr>
      </w:pPr>
    </w:p>
    <w:p w14:paraId="59F3940D" w14:textId="52F7A00A" w:rsidR="00372D5D" w:rsidRDefault="00A9222D" w:rsidP="00372D5D">
      <w:pPr>
        <w:keepNext/>
        <w:tabs>
          <w:tab w:val="left" w:pos="4820"/>
        </w:tabs>
        <w:spacing w:before="0"/>
        <w:jc w:val="left"/>
        <w:rPr>
          <w:noProof/>
          <w:lang w:val="de-DE" w:eastAsia="de-DE"/>
        </w:rPr>
      </w:pPr>
      <w:r w:rsidRPr="00C51581">
        <w:rPr>
          <w:noProof/>
          <w:lang w:val="de-DE" w:eastAsia="zh-CN"/>
        </w:rPr>
        <w:drawing>
          <wp:inline distT="0" distB="0" distL="0" distR="0" wp14:anchorId="6C0A45F1" wp14:editId="6816EFBA">
            <wp:extent cx="1931035" cy="161734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7083AA1C" w14:textId="77777777" w:rsidR="00372D5D" w:rsidRPr="00F74A1D" w:rsidRDefault="00372D5D" w:rsidP="00372D5D">
      <w:pPr>
        <w:pBdr>
          <w:top w:val="single" w:sz="4" w:space="1" w:color="auto"/>
          <w:left w:val="single" w:sz="4" w:space="1" w:color="auto"/>
          <w:bottom w:val="single" w:sz="4" w:space="1" w:color="auto"/>
          <w:right w:val="single" w:sz="4" w:space="1" w:color="auto"/>
        </w:pBdr>
        <w:spacing w:before="0"/>
        <w:jc w:val="left"/>
        <w:rPr>
          <w:b/>
          <w:sz w:val="22"/>
          <w:szCs w:val="22"/>
          <w:lang w:val="bg-BG"/>
        </w:rPr>
      </w:pPr>
      <w:r w:rsidRPr="00F74A1D">
        <w:rPr>
          <w:i/>
          <w:sz w:val="22"/>
          <w:szCs w:val="22"/>
          <w:lang w:val="bg-BG"/>
        </w:rPr>
        <w:br w:type="page"/>
      </w:r>
      <w:r w:rsidRPr="00F74A1D">
        <w:rPr>
          <w:b/>
          <w:sz w:val="22"/>
          <w:szCs w:val="22"/>
          <w:lang w:val="bg-BG"/>
        </w:rPr>
        <w:lastRenderedPageBreak/>
        <w:t>МИНИМУМ ДАННИ, КОИТО ТРЯБВА ДА СЪДЪРЖАТ МАЛКИТЕ ЕДИНИЧНИ ПЪРВИЧНИ ОПАКОВКИ</w:t>
      </w:r>
    </w:p>
    <w:p w14:paraId="0621E9E3" w14:textId="77777777" w:rsidR="00372D5D" w:rsidRPr="00F74A1D" w:rsidRDefault="00372D5D" w:rsidP="00372D5D">
      <w:pPr>
        <w:pBdr>
          <w:top w:val="single" w:sz="4" w:space="1" w:color="auto"/>
          <w:left w:val="single" w:sz="4" w:space="1" w:color="auto"/>
          <w:bottom w:val="single" w:sz="4" w:space="1" w:color="auto"/>
          <w:right w:val="single" w:sz="4" w:space="1" w:color="auto"/>
        </w:pBdr>
        <w:spacing w:before="0"/>
        <w:jc w:val="left"/>
        <w:rPr>
          <w:b/>
          <w:sz w:val="22"/>
          <w:szCs w:val="22"/>
          <w:lang w:val="bg-BG"/>
        </w:rPr>
      </w:pPr>
    </w:p>
    <w:p w14:paraId="5E166ABA" w14:textId="77777777" w:rsidR="00372D5D" w:rsidRPr="00F74A1D" w:rsidRDefault="00372D5D" w:rsidP="00003043">
      <w:pPr>
        <w:pBdr>
          <w:top w:val="single" w:sz="4" w:space="1" w:color="auto"/>
          <w:left w:val="single" w:sz="4" w:space="1" w:color="auto"/>
          <w:bottom w:val="single" w:sz="4" w:space="1" w:color="auto"/>
          <w:right w:val="single" w:sz="4" w:space="1" w:color="auto"/>
        </w:pBdr>
        <w:tabs>
          <w:tab w:val="left" w:pos="5245"/>
        </w:tabs>
        <w:spacing w:before="0"/>
        <w:jc w:val="left"/>
        <w:rPr>
          <w:b/>
          <w:sz w:val="22"/>
          <w:szCs w:val="22"/>
          <w:lang w:val="bg-BG"/>
        </w:rPr>
      </w:pPr>
      <w:r w:rsidRPr="00F74A1D">
        <w:rPr>
          <w:b/>
          <w:sz w:val="22"/>
          <w:szCs w:val="22"/>
          <w:lang w:val="bg-BG"/>
        </w:rPr>
        <w:t>GONAL</w:t>
      </w:r>
      <w:r w:rsidRPr="00F74A1D">
        <w:rPr>
          <w:b/>
          <w:sz w:val="22"/>
          <w:szCs w:val="22"/>
          <w:lang w:val="bg-BG"/>
        </w:rPr>
        <w:noBreakHyphen/>
        <w:t xml:space="preserve">f </w:t>
      </w:r>
      <w:r w:rsidR="00003043">
        <w:rPr>
          <w:b/>
          <w:sz w:val="22"/>
          <w:szCs w:val="22"/>
          <w:lang w:val="bg-BG"/>
        </w:rPr>
        <w:t>15</w:t>
      </w:r>
      <w:r w:rsidRPr="00F74A1D">
        <w:rPr>
          <w:b/>
          <w:sz w:val="22"/>
          <w:szCs w:val="22"/>
          <w:lang w:val="bg-BG"/>
        </w:rPr>
        <w:t>0 IU/0,</w:t>
      </w:r>
      <w:r w:rsidR="00003043">
        <w:rPr>
          <w:b/>
          <w:sz w:val="22"/>
          <w:szCs w:val="22"/>
          <w:lang w:val="bg-BG"/>
        </w:rPr>
        <w:t>2</w:t>
      </w:r>
      <w:r w:rsidRPr="00F74A1D">
        <w:rPr>
          <w:b/>
          <w:sz w:val="22"/>
          <w:szCs w:val="22"/>
          <w:lang w:val="bg-BG"/>
        </w:rPr>
        <w:t>5 ML ПИСАЛКА, ЕТИКЕТ НА ПИСАЛКАТА</w:t>
      </w:r>
    </w:p>
    <w:p w14:paraId="1D09436E" w14:textId="77777777" w:rsidR="00372D5D" w:rsidRPr="00F74A1D" w:rsidRDefault="00372D5D" w:rsidP="00372D5D">
      <w:pPr>
        <w:tabs>
          <w:tab w:val="left" w:pos="5245"/>
        </w:tabs>
        <w:spacing w:before="0"/>
        <w:jc w:val="left"/>
        <w:rPr>
          <w:b/>
          <w:sz w:val="22"/>
          <w:szCs w:val="22"/>
          <w:lang w:val="bg-BG"/>
        </w:rPr>
      </w:pPr>
    </w:p>
    <w:p w14:paraId="076C8EFB" w14:textId="77777777" w:rsidR="00372D5D" w:rsidRPr="00F74A1D" w:rsidRDefault="00372D5D" w:rsidP="00372D5D">
      <w:pPr>
        <w:tabs>
          <w:tab w:val="left" w:pos="5245"/>
        </w:tabs>
        <w:spacing w:before="0"/>
        <w:jc w:val="left"/>
        <w:rPr>
          <w:b/>
          <w:sz w:val="22"/>
          <w:szCs w:val="22"/>
          <w:lang w:val="bg-BG"/>
        </w:rPr>
      </w:pPr>
    </w:p>
    <w:p w14:paraId="6AB5F99D"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път(ища) НА ВЪВЕЖДАНЕ</w:t>
      </w:r>
    </w:p>
    <w:p w14:paraId="6235F258" w14:textId="77777777" w:rsidR="00372D5D" w:rsidRPr="00F74A1D" w:rsidRDefault="00372D5D" w:rsidP="00372D5D">
      <w:pPr>
        <w:tabs>
          <w:tab w:val="left" w:pos="4820"/>
        </w:tabs>
        <w:spacing w:before="0"/>
        <w:jc w:val="left"/>
        <w:rPr>
          <w:b/>
          <w:sz w:val="22"/>
          <w:szCs w:val="22"/>
          <w:lang w:val="bg-BG"/>
        </w:rPr>
      </w:pPr>
    </w:p>
    <w:p w14:paraId="4A9F12E7" w14:textId="77777777" w:rsidR="00372D5D" w:rsidRPr="00F74A1D" w:rsidRDefault="00372D5D" w:rsidP="00003043">
      <w:pPr>
        <w:tabs>
          <w:tab w:val="left" w:pos="4678"/>
          <w:tab w:val="left" w:pos="5245"/>
        </w:tabs>
        <w:spacing w:before="0"/>
        <w:jc w:val="left"/>
        <w:rPr>
          <w:sz w:val="22"/>
          <w:szCs w:val="22"/>
          <w:lang w:val="bg-BG"/>
        </w:rPr>
      </w:pPr>
      <w:r w:rsidRPr="00F74A1D">
        <w:rPr>
          <w:sz w:val="22"/>
          <w:szCs w:val="22"/>
          <w:lang w:val="bg-BG"/>
        </w:rPr>
        <w:t>GONAL</w:t>
      </w:r>
      <w:r w:rsidRPr="00F74A1D">
        <w:rPr>
          <w:sz w:val="22"/>
          <w:szCs w:val="22"/>
          <w:lang w:val="bg-BG"/>
        </w:rPr>
        <w:noBreakHyphen/>
        <w:t xml:space="preserve">f </w:t>
      </w:r>
      <w:r w:rsidR="00003043">
        <w:rPr>
          <w:sz w:val="22"/>
          <w:szCs w:val="22"/>
          <w:lang w:val="bg-BG"/>
        </w:rPr>
        <w:t>15</w:t>
      </w:r>
      <w:r w:rsidRPr="00F74A1D">
        <w:rPr>
          <w:sz w:val="22"/>
          <w:szCs w:val="22"/>
          <w:lang w:val="bg-BG"/>
        </w:rPr>
        <w:t>0 IU/0,</w:t>
      </w:r>
      <w:r w:rsidR="00003043">
        <w:rPr>
          <w:sz w:val="22"/>
          <w:szCs w:val="22"/>
          <w:lang w:val="bg-BG"/>
        </w:rPr>
        <w:t>2</w:t>
      </w:r>
      <w:r w:rsidRPr="00F74A1D">
        <w:rPr>
          <w:sz w:val="22"/>
          <w:szCs w:val="22"/>
          <w:lang w:val="bg-BG"/>
        </w:rPr>
        <w:t>5 ml инжекционен разтвор в предварително напълнена писалка</w:t>
      </w:r>
    </w:p>
    <w:p w14:paraId="53A50833" w14:textId="77777777" w:rsidR="00372D5D" w:rsidRPr="00F74A1D" w:rsidRDefault="006848E4" w:rsidP="00372D5D">
      <w:pPr>
        <w:tabs>
          <w:tab w:val="left" w:pos="5245"/>
        </w:tabs>
        <w:spacing w:before="0"/>
        <w:jc w:val="left"/>
        <w:rPr>
          <w:sz w:val="22"/>
          <w:szCs w:val="22"/>
          <w:lang w:val="bg-BG"/>
        </w:rPr>
      </w:pPr>
      <w:r w:rsidRPr="00F74A1D">
        <w:rPr>
          <w:sz w:val="22"/>
          <w:szCs w:val="22"/>
          <w:lang w:val="bg-BG"/>
        </w:rPr>
        <w:t>ф</w:t>
      </w:r>
      <w:r w:rsidR="00372D5D" w:rsidRPr="00F74A1D">
        <w:rPr>
          <w:sz w:val="22"/>
          <w:szCs w:val="22"/>
          <w:lang w:val="bg-BG"/>
        </w:rPr>
        <w:t>олитропин алфа</w:t>
      </w:r>
    </w:p>
    <w:p w14:paraId="7D387606" w14:textId="77777777" w:rsidR="00372D5D" w:rsidRPr="00F74A1D" w:rsidRDefault="00261119" w:rsidP="00372D5D">
      <w:pPr>
        <w:tabs>
          <w:tab w:val="left" w:pos="5245"/>
        </w:tabs>
        <w:spacing w:before="0"/>
        <w:jc w:val="left"/>
        <w:rPr>
          <w:sz w:val="22"/>
          <w:szCs w:val="22"/>
          <w:lang w:val="bg-BG"/>
        </w:rPr>
      </w:pPr>
      <w:r>
        <w:rPr>
          <w:sz w:val="22"/>
          <w:szCs w:val="22"/>
          <w:lang w:val="bg-BG"/>
        </w:rPr>
        <w:t>п</w:t>
      </w:r>
      <w:r w:rsidR="00372D5D">
        <w:rPr>
          <w:sz w:val="22"/>
          <w:szCs w:val="22"/>
          <w:lang w:val="bg-BG"/>
        </w:rPr>
        <w:t>одкожно приложение</w:t>
      </w:r>
    </w:p>
    <w:p w14:paraId="7A14BACA" w14:textId="77777777" w:rsidR="00372D5D" w:rsidRPr="00F74A1D" w:rsidRDefault="00372D5D" w:rsidP="00372D5D">
      <w:pPr>
        <w:tabs>
          <w:tab w:val="left" w:pos="5245"/>
        </w:tabs>
        <w:spacing w:before="0"/>
        <w:jc w:val="left"/>
        <w:rPr>
          <w:sz w:val="22"/>
          <w:szCs w:val="22"/>
          <w:lang w:val="bg-BG"/>
        </w:rPr>
      </w:pPr>
    </w:p>
    <w:p w14:paraId="084EC5E8" w14:textId="77777777" w:rsidR="00372D5D" w:rsidRPr="00F74A1D" w:rsidRDefault="00372D5D" w:rsidP="00372D5D">
      <w:pPr>
        <w:tabs>
          <w:tab w:val="left" w:pos="5245"/>
        </w:tabs>
        <w:spacing w:before="0"/>
        <w:jc w:val="left"/>
        <w:rPr>
          <w:sz w:val="22"/>
          <w:szCs w:val="22"/>
          <w:lang w:val="bg-BG"/>
        </w:rPr>
      </w:pPr>
    </w:p>
    <w:p w14:paraId="510B05C2"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начин на прил</w:t>
      </w:r>
      <w:r w:rsidRPr="00F74A1D">
        <w:rPr>
          <w:b/>
          <w:sz w:val="22"/>
          <w:szCs w:val="22"/>
          <w:lang w:val="bg-BG"/>
        </w:rPr>
        <w:t>ОЖЕНИЕ</w:t>
      </w:r>
    </w:p>
    <w:p w14:paraId="2EE8D153" w14:textId="77777777" w:rsidR="00372D5D" w:rsidRPr="00F74A1D" w:rsidRDefault="00372D5D" w:rsidP="00372D5D">
      <w:pPr>
        <w:tabs>
          <w:tab w:val="left" w:pos="5245"/>
        </w:tabs>
        <w:spacing w:before="0"/>
        <w:jc w:val="left"/>
        <w:rPr>
          <w:sz w:val="22"/>
          <w:szCs w:val="22"/>
          <w:lang w:val="bg-BG"/>
        </w:rPr>
      </w:pPr>
    </w:p>
    <w:p w14:paraId="34B31B92" w14:textId="77777777" w:rsidR="00372D5D" w:rsidRPr="00F74A1D" w:rsidRDefault="00372D5D" w:rsidP="00372D5D">
      <w:pPr>
        <w:tabs>
          <w:tab w:val="left" w:pos="5245"/>
        </w:tabs>
        <w:spacing w:before="0"/>
        <w:jc w:val="left"/>
        <w:rPr>
          <w:sz w:val="22"/>
          <w:szCs w:val="22"/>
          <w:lang w:val="bg-BG"/>
        </w:rPr>
      </w:pPr>
    </w:p>
    <w:p w14:paraId="56356F47"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ДАТА НА ИЗТИЧАНЕ на СРОКА НА ГОДНОСТ</w:t>
      </w:r>
    </w:p>
    <w:p w14:paraId="5AFADC52" w14:textId="77777777" w:rsidR="00372D5D" w:rsidRPr="00F74A1D" w:rsidRDefault="00372D5D" w:rsidP="00372D5D">
      <w:pPr>
        <w:tabs>
          <w:tab w:val="left" w:pos="5245"/>
        </w:tabs>
        <w:spacing w:before="0"/>
        <w:jc w:val="left"/>
        <w:rPr>
          <w:sz w:val="22"/>
          <w:szCs w:val="22"/>
          <w:lang w:val="bg-BG"/>
        </w:rPr>
      </w:pPr>
    </w:p>
    <w:p w14:paraId="64E31459" w14:textId="77777777" w:rsidR="00372D5D" w:rsidRPr="00F74A1D" w:rsidRDefault="00372D5D" w:rsidP="00372D5D">
      <w:pPr>
        <w:tabs>
          <w:tab w:val="left" w:pos="5245"/>
        </w:tabs>
        <w:spacing w:before="0"/>
        <w:jc w:val="left"/>
        <w:rPr>
          <w:sz w:val="22"/>
          <w:szCs w:val="22"/>
          <w:lang w:val="bg-BG"/>
        </w:rPr>
      </w:pPr>
      <w:r w:rsidRPr="00F74A1D">
        <w:rPr>
          <w:sz w:val="22"/>
          <w:szCs w:val="22"/>
          <w:lang w:val="bg-BG"/>
        </w:rPr>
        <w:t>EXP</w:t>
      </w:r>
    </w:p>
    <w:p w14:paraId="76907D02" w14:textId="77777777" w:rsidR="00372D5D" w:rsidRPr="00F74A1D" w:rsidRDefault="00372D5D" w:rsidP="00372D5D">
      <w:pPr>
        <w:tabs>
          <w:tab w:val="left" w:pos="5245"/>
        </w:tabs>
        <w:spacing w:before="0"/>
        <w:jc w:val="left"/>
        <w:rPr>
          <w:sz w:val="22"/>
          <w:szCs w:val="22"/>
          <w:lang w:val="bg-BG"/>
        </w:rPr>
      </w:pPr>
      <w:r w:rsidRPr="00F74A1D">
        <w:rPr>
          <w:sz w:val="22"/>
          <w:szCs w:val="22"/>
          <w:lang w:val="bg-BG"/>
        </w:rPr>
        <w:t>Срок на годност след първа употреба: 28 дни</w:t>
      </w:r>
    </w:p>
    <w:p w14:paraId="2018BE66" w14:textId="77777777" w:rsidR="00372D5D" w:rsidRPr="00F74A1D" w:rsidRDefault="00372D5D" w:rsidP="00372D5D">
      <w:pPr>
        <w:tabs>
          <w:tab w:val="left" w:pos="5245"/>
        </w:tabs>
        <w:spacing w:before="0"/>
        <w:jc w:val="left"/>
        <w:rPr>
          <w:sz w:val="22"/>
          <w:szCs w:val="22"/>
          <w:lang w:val="bg-BG"/>
        </w:rPr>
      </w:pPr>
    </w:p>
    <w:p w14:paraId="704D0E84" w14:textId="77777777" w:rsidR="00372D5D" w:rsidRPr="00F74A1D" w:rsidRDefault="00372D5D" w:rsidP="00372D5D">
      <w:pPr>
        <w:tabs>
          <w:tab w:val="left" w:pos="5245"/>
        </w:tabs>
        <w:spacing w:before="0"/>
        <w:jc w:val="left"/>
        <w:rPr>
          <w:sz w:val="22"/>
          <w:szCs w:val="22"/>
          <w:lang w:val="bg-BG"/>
        </w:rPr>
      </w:pPr>
    </w:p>
    <w:p w14:paraId="5732D863" w14:textId="77777777" w:rsidR="00372D5D" w:rsidRPr="00840243" w:rsidRDefault="00840243"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Pr>
          <w:b/>
          <w:caps/>
          <w:sz w:val="22"/>
          <w:szCs w:val="22"/>
          <w:lang w:val="bg-BG"/>
        </w:rPr>
        <w:t>4.</w:t>
      </w:r>
      <w:r>
        <w:rPr>
          <w:b/>
          <w:caps/>
          <w:sz w:val="22"/>
          <w:szCs w:val="22"/>
          <w:lang w:val="bg-BG"/>
        </w:rPr>
        <w:tab/>
        <w:t>Партиден номер</w:t>
      </w:r>
    </w:p>
    <w:p w14:paraId="54A4204F" w14:textId="77777777" w:rsidR="00372D5D" w:rsidRPr="00F74A1D" w:rsidRDefault="00372D5D" w:rsidP="00372D5D">
      <w:pPr>
        <w:tabs>
          <w:tab w:val="left" w:pos="5245"/>
        </w:tabs>
        <w:spacing w:before="0"/>
        <w:jc w:val="left"/>
        <w:rPr>
          <w:sz w:val="22"/>
          <w:szCs w:val="22"/>
          <w:lang w:val="bg-BG"/>
        </w:rPr>
      </w:pPr>
    </w:p>
    <w:p w14:paraId="37786871" w14:textId="77777777" w:rsidR="00372D5D" w:rsidRPr="00F74A1D" w:rsidRDefault="00372D5D" w:rsidP="00372D5D">
      <w:pPr>
        <w:tabs>
          <w:tab w:val="left" w:pos="5245"/>
        </w:tabs>
        <w:spacing w:before="0"/>
        <w:jc w:val="left"/>
        <w:rPr>
          <w:sz w:val="22"/>
          <w:szCs w:val="22"/>
          <w:lang w:val="bg-BG"/>
        </w:rPr>
      </w:pPr>
      <w:r w:rsidRPr="00F74A1D">
        <w:rPr>
          <w:sz w:val="22"/>
          <w:szCs w:val="22"/>
          <w:lang w:val="bg-BG"/>
        </w:rPr>
        <w:t>Lot</w:t>
      </w:r>
    </w:p>
    <w:p w14:paraId="214B868D" w14:textId="77777777" w:rsidR="00372D5D" w:rsidRPr="00F74A1D" w:rsidRDefault="00372D5D" w:rsidP="00372D5D">
      <w:pPr>
        <w:tabs>
          <w:tab w:val="left" w:pos="5245"/>
        </w:tabs>
        <w:spacing w:before="0"/>
        <w:jc w:val="left"/>
        <w:rPr>
          <w:sz w:val="22"/>
          <w:szCs w:val="22"/>
          <w:lang w:val="bg-BG"/>
        </w:rPr>
      </w:pPr>
    </w:p>
    <w:p w14:paraId="69759E58" w14:textId="77777777" w:rsidR="00372D5D" w:rsidRPr="00F74A1D" w:rsidRDefault="00372D5D" w:rsidP="00372D5D">
      <w:pPr>
        <w:tabs>
          <w:tab w:val="left" w:pos="5245"/>
        </w:tabs>
        <w:spacing w:before="0"/>
        <w:jc w:val="left"/>
        <w:rPr>
          <w:sz w:val="22"/>
          <w:szCs w:val="22"/>
          <w:lang w:val="bg-BG"/>
        </w:rPr>
      </w:pPr>
    </w:p>
    <w:p w14:paraId="60488EFA"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съдържание като маса, обем или единици</w:t>
      </w:r>
    </w:p>
    <w:p w14:paraId="5AA1F412" w14:textId="77777777" w:rsidR="00372D5D" w:rsidRPr="00F74A1D" w:rsidRDefault="00372D5D" w:rsidP="00372D5D">
      <w:pPr>
        <w:tabs>
          <w:tab w:val="left" w:pos="5245"/>
        </w:tabs>
        <w:spacing w:before="0"/>
        <w:jc w:val="left"/>
        <w:rPr>
          <w:sz w:val="22"/>
          <w:szCs w:val="22"/>
          <w:lang w:val="bg-BG"/>
        </w:rPr>
      </w:pPr>
    </w:p>
    <w:p w14:paraId="121D3BEC" w14:textId="77777777" w:rsidR="00372D5D" w:rsidRPr="00F74A1D" w:rsidRDefault="00003043" w:rsidP="00372D5D">
      <w:pPr>
        <w:tabs>
          <w:tab w:val="left" w:pos="5245"/>
        </w:tabs>
        <w:spacing w:before="0"/>
        <w:jc w:val="left"/>
        <w:rPr>
          <w:sz w:val="22"/>
          <w:szCs w:val="22"/>
          <w:lang w:val="bg-BG"/>
        </w:rPr>
      </w:pPr>
      <w:r>
        <w:rPr>
          <w:sz w:val="22"/>
          <w:szCs w:val="22"/>
          <w:shd w:val="clear" w:color="auto" w:fill="BFBFBF"/>
          <w:lang w:val="bg-BG"/>
        </w:rPr>
        <w:t>15</w:t>
      </w:r>
      <w:r w:rsidR="00372D5D" w:rsidRPr="00317B63">
        <w:rPr>
          <w:sz w:val="22"/>
          <w:szCs w:val="22"/>
          <w:shd w:val="clear" w:color="auto" w:fill="BFBFBF"/>
          <w:lang w:val="bg-BG"/>
        </w:rPr>
        <w:t>0 IU/0,</w:t>
      </w:r>
      <w:r w:rsidR="00FB27CE">
        <w:rPr>
          <w:sz w:val="22"/>
          <w:szCs w:val="22"/>
          <w:shd w:val="clear" w:color="auto" w:fill="BFBFBF"/>
          <w:lang w:val="bg-BG"/>
        </w:rPr>
        <w:t>2</w:t>
      </w:r>
      <w:r w:rsidR="00372D5D" w:rsidRPr="00317B63">
        <w:rPr>
          <w:sz w:val="22"/>
          <w:szCs w:val="22"/>
          <w:shd w:val="clear" w:color="auto" w:fill="BFBFBF"/>
          <w:lang w:val="bg-BG"/>
        </w:rPr>
        <w:t>5 ml</w:t>
      </w:r>
    </w:p>
    <w:p w14:paraId="069076FF" w14:textId="77777777" w:rsidR="00372D5D" w:rsidRPr="00F74A1D" w:rsidRDefault="00372D5D" w:rsidP="00372D5D">
      <w:pPr>
        <w:tabs>
          <w:tab w:val="left" w:pos="5245"/>
        </w:tabs>
        <w:spacing w:before="0"/>
        <w:jc w:val="left"/>
        <w:rPr>
          <w:sz w:val="22"/>
          <w:szCs w:val="22"/>
          <w:lang w:val="bg-BG"/>
        </w:rPr>
      </w:pPr>
    </w:p>
    <w:p w14:paraId="6F31D932" w14:textId="77777777" w:rsidR="00372D5D" w:rsidRPr="00F74A1D" w:rsidRDefault="00372D5D" w:rsidP="00372D5D">
      <w:pPr>
        <w:tabs>
          <w:tab w:val="left" w:pos="5245"/>
        </w:tabs>
        <w:spacing w:before="0"/>
        <w:jc w:val="left"/>
        <w:rPr>
          <w:sz w:val="22"/>
          <w:szCs w:val="22"/>
          <w:lang w:val="bg-BG"/>
        </w:rPr>
      </w:pPr>
    </w:p>
    <w:p w14:paraId="666634B8" w14:textId="77777777" w:rsidR="00372D5D" w:rsidRPr="00F74A1D" w:rsidRDefault="00372D5D" w:rsidP="00372D5D">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друго</w:t>
      </w:r>
    </w:p>
    <w:p w14:paraId="7A0163DC" w14:textId="77777777" w:rsidR="00372D5D" w:rsidRPr="00F74A1D" w:rsidRDefault="00372D5D" w:rsidP="00372D5D">
      <w:pPr>
        <w:spacing w:before="0"/>
        <w:ind w:left="567" w:hanging="567"/>
        <w:jc w:val="left"/>
        <w:rPr>
          <w:b/>
          <w:caps/>
          <w:sz w:val="22"/>
          <w:szCs w:val="22"/>
          <w:lang w:val="bg-BG"/>
        </w:rPr>
      </w:pPr>
    </w:p>
    <w:p w14:paraId="2260FA24" w14:textId="77777777" w:rsidR="00372D5D" w:rsidRPr="00F74A1D" w:rsidRDefault="00372D5D" w:rsidP="00372D5D">
      <w:pPr>
        <w:spacing w:before="0"/>
        <w:ind w:left="567" w:hanging="567"/>
        <w:jc w:val="left"/>
        <w:rPr>
          <w:b/>
          <w:caps/>
          <w:sz w:val="22"/>
          <w:szCs w:val="22"/>
          <w:lang w:val="bg-BG"/>
        </w:rPr>
      </w:pPr>
      <w:r>
        <w:rPr>
          <w:b/>
          <w:caps/>
          <w:sz w:val="22"/>
          <w:szCs w:val="22"/>
          <w:lang w:val="bg-BG"/>
        </w:rPr>
        <w:br w:type="page"/>
      </w:r>
    </w:p>
    <w:p w14:paraId="7D68FD6F"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b/>
          <w:caps/>
          <w:sz w:val="22"/>
          <w:szCs w:val="22"/>
          <w:lang w:val="bg-BG"/>
        </w:rPr>
        <w:lastRenderedPageBreak/>
        <w:t xml:space="preserve">данни, които трябва да съдържа </w:t>
      </w:r>
      <w:r w:rsidR="00B6682C" w:rsidRPr="00F74A1D">
        <w:rPr>
          <w:b/>
          <w:caps/>
          <w:sz w:val="22"/>
          <w:szCs w:val="22"/>
          <w:lang w:val="bg-BG"/>
        </w:rPr>
        <w:t>вториЧнАТА опаковкА</w:t>
      </w:r>
    </w:p>
    <w:p w14:paraId="3FCF7AAB" w14:textId="77777777" w:rsidR="00617613" w:rsidRPr="00F74A1D" w:rsidRDefault="00617613"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15A1C8F7" w14:textId="77777777" w:rsidR="00BF70E4" w:rsidRPr="00F74A1D" w:rsidRDefault="0002126D" w:rsidP="00785DB5">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Pr>
          <w:b/>
          <w:caps/>
          <w:sz w:val="22"/>
          <w:szCs w:val="22"/>
        </w:rPr>
        <w:t>Gonal</w:t>
      </w:r>
      <w:r w:rsidRPr="0051139F">
        <w:rPr>
          <w:b/>
          <w:caps/>
          <w:sz w:val="22"/>
          <w:szCs w:val="22"/>
          <w:lang w:val="bg-BG"/>
        </w:rPr>
        <w:t>-</w:t>
      </w:r>
      <w:r>
        <w:rPr>
          <w:b/>
          <w:sz w:val="22"/>
          <w:szCs w:val="22"/>
        </w:rPr>
        <w:t>f</w:t>
      </w:r>
      <w:r w:rsidRPr="0051139F">
        <w:rPr>
          <w:b/>
          <w:caps/>
          <w:sz w:val="22"/>
          <w:szCs w:val="22"/>
          <w:lang w:val="bg-BG"/>
        </w:rPr>
        <w:t xml:space="preserve"> 300</w:t>
      </w:r>
      <w:r>
        <w:rPr>
          <w:b/>
          <w:caps/>
          <w:sz w:val="22"/>
          <w:szCs w:val="22"/>
        </w:rPr>
        <w:t> IU</w:t>
      </w:r>
      <w:r w:rsidRPr="0051139F">
        <w:rPr>
          <w:b/>
          <w:caps/>
          <w:sz w:val="22"/>
          <w:szCs w:val="22"/>
          <w:lang w:val="bg-BG"/>
        </w:rPr>
        <w:t>/0</w:t>
      </w:r>
      <w:r>
        <w:rPr>
          <w:b/>
          <w:caps/>
          <w:sz w:val="22"/>
          <w:szCs w:val="22"/>
          <w:lang w:val="bg-BG"/>
        </w:rPr>
        <w:t>,</w:t>
      </w:r>
      <w:r w:rsidRPr="0051139F">
        <w:rPr>
          <w:b/>
          <w:caps/>
          <w:sz w:val="22"/>
          <w:szCs w:val="22"/>
          <w:lang w:val="bg-BG"/>
        </w:rPr>
        <w:t>5</w:t>
      </w:r>
      <w:r>
        <w:rPr>
          <w:b/>
          <w:caps/>
          <w:sz w:val="22"/>
          <w:szCs w:val="22"/>
        </w:rPr>
        <w:t> ML</w:t>
      </w:r>
      <w:r w:rsidRPr="0051139F">
        <w:rPr>
          <w:b/>
          <w:caps/>
          <w:sz w:val="22"/>
          <w:szCs w:val="22"/>
          <w:lang w:val="bg-BG"/>
        </w:rPr>
        <w:t xml:space="preserve"> </w:t>
      </w:r>
      <w:r w:rsidR="00785DB5">
        <w:rPr>
          <w:b/>
          <w:caps/>
          <w:sz w:val="22"/>
          <w:szCs w:val="22"/>
          <w:lang w:val="bg-BG"/>
        </w:rPr>
        <w:t>ПИСАЛКА</w:t>
      </w:r>
      <w:r w:rsidRPr="0051139F">
        <w:rPr>
          <w:b/>
          <w:caps/>
          <w:sz w:val="22"/>
          <w:szCs w:val="22"/>
          <w:lang w:val="bg-BG"/>
        </w:rPr>
        <w:t xml:space="preserve">, </w:t>
      </w:r>
      <w:r w:rsidR="00BF70E4" w:rsidRPr="00F74A1D">
        <w:rPr>
          <w:b/>
          <w:caps/>
          <w:sz w:val="22"/>
          <w:szCs w:val="22"/>
          <w:lang w:val="bg-BG"/>
        </w:rPr>
        <w:t>кутия с 1 предварително напълнена писалкА</w:t>
      </w:r>
    </w:p>
    <w:p w14:paraId="7AA77335" w14:textId="77777777" w:rsidR="00BF70E4" w:rsidRPr="00F74A1D" w:rsidRDefault="00BF70E4" w:rsidP="007117F8">
      <w:pPr>
        <w:tabs>
          <w:tab w:val="left" w:pos="4820"/>
        </w:tabs>
        <w:spacing w:before="0"/>
        <w:jc w:val="left"/>
        <w:rPr>
          <w:sz w:val="22"/>
          <w:szCs w:val="22"/>
          <w:lang w:val="bg-BG"/>
        </w:rPr>
      </w:pPr>
    </w:p>
    <w:p w14:paraId="04FBC366" w14:textId="77777777" w:rsidR="00BF70E4" w:rsidRPr="00F74A1D" w:rsidRDefault="00BF70E4" w:rsidP="007117F8">
      <w:pPr>
        <w:tabs>
          <w:tab w:val="left" w:pos="4820"/>
        </w:tabs>
        <w:spacing w:before="0"/>
        <w:jc w:val="left"/>
        <w:rPr>
          <w:sz w:val="22"/>
          <w:szCs w:val="22"/>
          <w:lang w:val="bg-BG"/>
        </w:rPr>
      </w:pPr>
    </w:p>
    <w:p w14:paraId="4983DF5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w:t>
      </w:r>
    </w:p>
    <w:p w14:paraId="631D05A5" w14:textId="77777777" w:rsidR="00BF70E4" w:rsidRPr="00F74A1D" w:rsidRDefault="00BF70E4" w:rsidP="007117F8">
      <w:pPr>
        <w:tabs>
          <w:tab w:val="left" w:pos="4820"/>
        </w:tabs>
        <w:spacing w:before="0"/>
        <w:jc w:val="left"/>
        <w:rPr>
          <w:sz w:val="22"/>
          <w:szCs w:val="22"/>
          <w:lang w:val="bg-BG"/>
        </w:rPr>
      </w:pPr>
    </w:p>
    <w:p w14:paraId="6B6E6561" w14:textId="7A75390F" w:rsidR="00BF70E4" w:rsidRPr="00F74A1D" w:rsidRDefault="00BF70E4" w:rsidP="0002126D">
      <w:pPr>
        <w:spacing w:before="0"/>
        <w:jc w:val="left"/>
        <w:rPr>
          <w:sz w:val="22"/>
          <w:szCs w:val="22"/>
          <w:lang w:val="bg-BG"/>
        </w:rPr>
      </w:pPr>
      <w:r w:rsidRPr="00F74A1D">
        <w:rPr>
          <w:sz w:val="22"/>
          <w:szCs w:val="22"/>
          <w:lang w:val="bg-BG"/>
        </w:rPr>
        <w:t>GONAL</w:t>
      </w:r>
      <w:r w:rsidRPr="00F74A1D">
        <w:rPr>
          <w:sz w:val="22"/>
          <w:szCs w:val="22"/>
          <w:lang w:val="bg-BG"/>
        </w:rPr>
        <w:noBreakHyphen/>
        <w:t>f 300 IU/0,5 ml инжекционен разтвор в предварително напълнена писалка</w:t>
      </w:r>
    </w:p>
    <w:p w14:paraId="05341D4C" w14:textId="7E1AF1A7"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3B54A52E" w14:textId="77777777" w:rsidR="00BF70E4" w:rsidRPr="00F74A1D" w:rsidRDefault="00BF70E4" w:rsidP="007117F8">
      <w:pPr>
        <w:tabs>
          <w:tab w:val="left" w:pos="4820"/>
        </w:tabs>
        <w:spacing w:before="0"/>
        <w:jc w:val="left"/>
        <w:rPr>
          <w:b/>
          <w:sz w:val="22"/>
          <w:szCs w:val="22"/>
          <w:lang w:val="bg-BG"/>
        </w:rPr>
      </w:pPr>
    </w:p>
    <w:p w14:paraId="3951B4DF" w14:textId="77777777" w:rsidR="00BF70E4" w:rsidRPr="00F74A1D" w:rsidRDefault="00BF70E4" w:rsidP="007117F8">
      <w:pPr>
        <w:tabs>
          <w:tab w:val="left" w:pos="4820"/>
        </w:tabs>
        <w:spacing w:before="0"/>
        <w:jc w:val="left"/>
        <w:rPr>
          <w:b/>
          <w:sz w:val="22"/>
          <w:szCs w:val="22"/>
          <w:lang w:val="bg-BG"/>
        </w:rPr>
      </w:pPr>
    </w:p>
    <w:p w14:paraId="0E949CB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ОБявяване на активното</w:t>
      </w:r>
      <w:r w:rsidR="00B6682C" w:rsidRPr="00F74A1D">
        <w:rPr>
          <w:b/>
          <w:caps/>
          <w:sz w:val="22"/>
          <w:szCs w:val="22"/>
          <w:lang w:val="bg-BG"/>
        </w:rPr>
        <w:t>(ИТЕ)</w:t>
      </w:r>
      <w:r w:rsidRPr="00F74A1D">
        <w:rPr>
          <w:b/>
          <w:caps/>
          <w:sz w:val="22"/>
          <w:szCs w:val="22"/>
          <w:lang w:val="bg-BG"/>
        </w:rPr>
        <w:t xml:space="preserve"> вещество</w:t>
      </w:r>
      <w:r w:rsidR="00B6682C" w:rsidRPr="00F74A1D">
        <w:rPr>
          <w:b/>
          <w:caps/>
          <w:sz w:val="22"/>
          <w:szCs w:val="22"/>
          <w:lang w:val="bg-BG"/>
        </w:rPr>
        <w:t>(</w:t>
      </w:r>
      <w:r w:rsidRPr="00F74A1D">
        <w:rPr>
          <w:b/>
          <w:caps/>
          <w:sz w:val="22"/>
          <w:szCs w:val="22"/>
          <w:lang w:val="bg-BG"/>
        </w:rPr>
        <w:t>а</w:t>
      </w:r>
      <w:r w:rsidR="00B6682C" w:rsidRPr="00F74A1D">
        <w:rPr>
          <w:b/>
          <w:caps/>
          <w:sz w:val="22"/>
          <w:szCs w:val="22"/>
          <w:lang w:val="bg-BG"/>
        </w:rPr>
        <w:t>)</w:t>
      </w:r>
    </w:p>
    <w:p w14:paraId="764CD9D1" w14:textId="77777777" w:rsidR="00BF70E4" w:rsidRPr="00F74A1D" w:rsidRDefault="00BF70E4" w:rsidP="007117F8">
      <w:pPr>
        <w:tabs>
          <w:tab w:val="left" w:pos="4820"/>
        </w:tabs>
        <w:spacing w:before="0"/>
        <w:jc w:val="left"/>
        <w:rPr>
          <w:sz w:val="22"/>
          <w:szCs w:val="22"/>
          <w:lang w:val="bg-BG"/>
        </w:rPr>
      </w:pPr>
    </w:p>
    <w:p w14:paraId="7D4D0FBF"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Всяка предварително напълнена, многодозова писалка доставя 300 IU фолитропин алфа, еквивалентни на 22 микрограма на 0,5 ml.</w:t>
      </w:r>
    </w:p>
    <w:p w14:paraId="10621717"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Фолитропин алфа, 600 IU/ml (еквивалентни на 44 микрограма/ml)</w:t>
      </w:r>
      <w:r w:rsidR="0002126D">
        <w:rPr>
          <w:sz w:val="22"/>
          <w:szCs w:val="22"/>
          <w:lang w:val="bg-BG"/>
        </w:rPr>
        <w:t>.</w:t>
      </w:r>
    </w:p>
    <w:p w14:paraId="1E1C74D8" w14:textId="77777777" w:rsidR="00BF70E4" w:rsidRPr="00F74A1D" w:rsidRDefault="00BF70E4" w:rsidP="007117F8">
      <w:pPr>
        <w:tabs>
          <w:tab w:val="left" w:pos="4820"/>
        </w:tabs>
        <w:spacing w:before="0"/>
        <w:jc w:val="left"/>
        <w:rPr>
          <w:sz w:val="22"/>
          <w:szCs w:val="22"/>
          <w:lang w:val="bg-BG"/>
        </w:rPr>
      </w:pPr>
    </w:p>
    <w:p w14:paraId="44BB51BE" w14:textId="77777777" w:rsidR="00BF70E4" w:rsidRPr="00F74A1D" w:rsidRDefault="00BF70E4" w:rsidP="007117F8">
      <w:pPr>
        <w:tabs>
          <w:tab w:val="left" w:pos="4820"/>
        </w:tabs>
        <w:spacing w:before="0"/>
        <w:jc w:val="left"/>
        <w:rPr>
          <w:sz w:val="22"/>
          <w:szCs w:val="22"/>
          <w:lang w:val="bg-BG"/>
        </w:rPr>
      </w:pPr>
    </w:p>
    <w:p w14:paraId="613BC69B"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списък на помощните вещества</w:t>
      </w:r>
    </w:p>
    <w:p w14:paraId="4D3F0751" w14:textId="77777777" w:rsidR="00BF70E4" w:rsidRPr="00F74A1D" w:rsidRDefault="00BF70E4" w:rsidP="007117F8">
      <w:pPr>
        <w:tabs>
          <w:tab w:val="left" w:pos="4820"/>
        </w:tabs>
        <w:spacing w:before="0"/>
        <w:jc w:val="left"/>
        <w:rPr>
          <w:sz w:val="22"/>
          <w:szCs w:val="22"/>
          <w:lang w:val="bg-BG"/>
        </w:rPr>
      </w:pPr>
    </w:p>
    <w:p w14:paraId="0608948F" w14:textId="6AB58196" w:rsidR="00BF70E4" w:rsidRPr="00F74A1D" w:rsidRDefault="00BF70E4" w:rsidP="007117F8">
      <w:pPr>
        <w:pStyle w:val="BodyText2"/>
        <w:tabs>
          <w:tab w:val="left" w:pos="4820"/>
        </w:tabs>
        <w:spacing w:before="0"/>
        <w:rPr>
          <w:sz w:val="22"/>
          <w:szCs w:val="22"/>
          <w:lang w:val="bg-BG"/>
        </w:rPr>
      </w:pPr>
      <w:r w:rsidRPr="00F74A1D">
        <w:rPr>
          <w:sz w:val="22"/>
          <w:szCs w:val="22"/>
          <w:lang w:val="bg-BG"/>
        </w:rPr>
        <w:t xml:space="preserve">Помощни вещества: </w:t>
      </w:r>
      <w:r w:rsidR="00237741">
        <w:rPr>
          <w:sz w:val="22"/>
          <w:szCs w:val="22"/>
          <w:lang w:val="bg-BG"/>
        </w:rPr>
        <w:t>п</w:t>
      </w:r>
      <w:r w:rsidRPr="00F74A1D">
        <w:rPr>
          <w:sz w:val="22"/>
          <w:szCs w:val="22"/>
          <w:lang w:val="bg-BG"/>
        </w:rPr>
        <w:t>олоксамер 188, захароза, метионин, натриев дихидрогенфосфат монохидрат, динатриев фосфат дихидрат, м</w:t>
      </w:r>
      <w:r w:rsidR="00237741">
        <w:rPr>
          <w:sz w:val="22"/>
          <w:szCs w:val="22"/>
          <w:lang w:val="bg-BG"/>
        </w:rPr>
        <w:t>ета</w:t>
      </w:r>
      <w:r w:rsidRPr="00F74A1D">
        <w:rPr>
          <w:sz w:val="22"/>
          <w:szCs w:val="22"/>
          <w:lang w:val="bg-BG"/>
        </w:rPr>
        <w:noBreakHyphen/>
        <w:t>крезол, концентрирана фосфорна киселина, натриев хидроксид и вода за инжекции.</w:t>
      </w:r>
    </w:p>
    <w:p w14:paraId="1237D52B" w14:textId="77777777" w:rsidR="00BF70E4" w:rsidRPr="00F74A1D" w:rsidRDefault="00BF70E4" w:rsidP="007117F8">
      <w:pPr>
        <w:tabs>
          <w:tab w:val="left" w:pos="4820"/>
        </w:tabs>
        <w:spacing w:before="0"/>
        <w:jc w:val="left"/>
        <w:rPr>
          <w:sz w:val="22"/>
          <w:szCs w:val="22"/>
          <w:lang w:val="bg-BG"/>
        </w:rPr>
      </w:pPr>
    </w:p>
    <w:p w14:paraId="02F99456" w14:textId="77777777" w:rsidR="00BF70E4" w:rsidRPr="00F74A1D" w:rsidRDefault="00BF70E4" w:rsidP="007117F8">
      <w:pPr>
        <w:tabs>
          <w:tab w:val="left" w:pos="4820"/>
        </w:tabs>
        <w:spacing w:before="0"/>
        <w:jc w:val="left"/>
        <w:rPr>
          <w:sz w:val="22"/>
          <w:szCs w:val="22"/>
          <w:lang w:val="bg-BG"/>
        </w:rPr>
      </w:pPr>
    </w:p>
    <w:p w14:paraId="3BBC662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лекарствена ФОРМА И количество в една опаковка</w:t>
      </w:r>
    </w:p>
    <w:p w14:paraId="45A8E2BB" w14:textId="77777777" w:rsidR="00BF70E4" w:rsidRPr="00F74A1D" w:rsidRDefault="00BF70E4" w:rsidP="007117F8">
      <w:pPr>
        <w:tabs>
          <w:tab w:val="left" w:pos="4820"/>
        </w:tabs>
        <w:spacing w:before="0"/>
        <w:jc w:val="left"/>
        <w:rPr>
          <w:sz w:val="22"/>
          <w:szCs w:val="22"/>
          <w:lang w:val="bg-BG"/>
        </w:rPr>
      </w:pPr>
    </w:p>
    <w:p w14:paraId="7B0EFF9D" w14:textId="50394350" w:rsidR="00BF70E4" w:rsidRPr="00F74A1D" w:rsidRDefault="00BF70E4" w:rsidP="007117F8">
      <w:pPr>
        <w:tabs>
          <w:tab w:val="left" w:pos="4820"/>
        </w:tabs>
        <w:spacing w:before="0"/>
        <w:jc w:val="left"/>
        <w:rPr>
          <w:sz w:val="22"/>
          <w:szCs w:val="22"/>
          <w:lang w:val="bg-BG"/>
        </w:rPr>
      </w:pPr>
      <w:r w:rsidRPr="00F74A1D">
        <w:rPr>
          <w:sz w:val="22"/>
          <w:szCs w:val="22"/>
          <w:lang w:val="bg-BG"/>
        </w:rPr>
        <w:t>Инжекционен разтвор в предварително напълнена писалка</w:t>
      </w:r>
    </w:p>
    <w:p w14:paraId="09712885" w14:textId="3FD83C83" w:rsidR="00BF70E4" w:rsidRPr="00F74A1D" w:rsidRDefault="00BF70E4" w:rsidP="007117F8">
      <w:pPr>
        <w:tabs>
          <w:tab w:val="left" w:pos="4820"/>
        </w:tabs>
        <w:spacing w:before="0"/>
        <w:jc w:val="left"/>
        <w:rPr>
          <w:sz w:val="22"/>
          <w:szCs w:val="22"/>
          <w:lang w:val="bg-BG"/>
        </w:rPr>
      </w:pPr>
      <w:r w:rsidRPr="00F74A1D">
        <w:rPr>
          <w:sz w:val="22"/>
          <w:szCs w:val="22"/>
          <w:lang w:val="bg-BG"/>
        </w:rPr>
        <w:t>1 многодозова предварително напълнена писалка</w:t>
      </w:r>
    </w:p>
    <w:p w14:paraId="552C1ACE"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8 инжекционни игли</w:t>
      </w:r>
    </w:p>
    <w:p w14:paraId="180D3C49" w14:textId="77777777" w:rsidR="00BF70E4" w:rsidRPr="00F74A1D" w:rsidRDefault="00BF70E4" w:rsidP="007117F8">
      <w:pPr>
        <w:tabs>
          <w:tab w:val="left" w:pos="4820"/>
        </w:tabs>
        <w:spacing w:before="0"/>
        <w:jc w:val="left"/>
        <w:rPr>
          <w:sz w:val="22"/>
          <w:szCs w:val="22"/>
          <w:lang w:val="bg-BG"/>
        </w:rPr>
      </w:pPr>
    </w:p>
    <w:p w14:paraId="4ECE8221" w14:textId="77777777" w:rsidR="00BF70E4" w:rsidRPr="00F74A1D" w:rsidRDefault="00BF70E4" w:rsidP="007117F8">
      <w:pPr>
        <w:tabs>
          <w:tab w:val="left" w:pos="4820"/>
        </w:tabs>
        <w:spacing w:before="0"/>
        <w:jc w:val="left"/>
        <w:rPr>
          <w:sz w:val="22"/>
          <w:szCs w:val="22"/>
          <w:lang w:val="bg-BG"/>
        </w:rPr>
      </w:pPr>
    </w:p>
    <w:p w14:paraId="6362FC0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r>
      <w:r w:rsidR="00D82B33" w:rsidRPr="00F74A1D">
        <w:rPr>
          <w:b/>
          <w:caps/>
          <w:sz w:val="22"/>
          <w:szCs w:val="22"/>
          <w:lang w:val="bg-BG"/>
        </w:rPr>
        <w:t>начин на приложение и път(ища) На въвеждане</w:t>
      </w:r>
    </w:p>
    <w:p w14:paraId="676AD8A1" w14:textId="77777777" w:rsidR="00BF70E4" w:rsidRPr="00F74A1D" w:rsidRDefault="00BF70E4" w:rsidP="007117F8">
      <w:pPr>
        <w:tabs>
          <w:tab w:val="left" w:pos="4820"/>
        </w:tabs>
        <w:spacing w:before="0"/>
        <w:jc w:val="left"/>
        <w:rPr>
          <w:sz w:val="22"/>
          <w:szCs w:val="22"/>
          <w:lang w:val="bg-BG"/>
        </w:rPr>
      </w:pPr>
    </w:p>
    <w:p w14:paraId="090574A7"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Преди употреба прочетете листовката.</w:t>
      </w:r>
    </w:p>
    <w:p w14:paraId="3158EE2E" w14:textId="65964F5F" w:rsidR="00BF70E4" w:rsidRPr="00F74A1D" w:rsidRDefault="00BF70E4" w:rsidP="007117F8">
      <w:pPr>
        <w:tabs>
          <w:tab w:val="left" w:pos="4820"/>
        </w:tabs>
        <w:spacing w:before="0"/>
        <w:jc w:val="left"/>
        <w:rPr>
          <w:sz w:val="22"/>
          <w:szCs w:val="22"/>
          <w:lang w:val="bg-BG"/>
        </w:rPr>
      </w:pPr>
      <w:r w:rsidRPr="00F74A1D">
        <w:rPr>
          <w:sz w:val="22"/>
          <w:szCs w:val="22"/>
          <w:lang w:val="bg-BG"/>
        </w:rPr>
        <w:t>Подкожно приложение</w:t>
      </w:r>
    </w:p>
    <w:p w14:paraId="3BB62770" w14:textId="77777777" w:rsidR="00BF70E4" w:rsidRPr="00F74A1D" w:rsidRDefault="00BF70E4" w:rsidP="007117F8">
      <w:pPr>
        <w:tabs>
          <w:tab w:val="left" w:pos="4820"/>
        </w:tabs>
        <w:spacing w:before="0"/>
        <w:jc w:val="left"/>
        <w:rPr>
          <w:sz w:val="22"/>
          <w:szCs w:val="22"/>
          <w:lang w:val="bg-BG"/>
        </w:rPr>
      </w:pPr>
    </w:p>
    <w:p w14:paraId="5613CD87" w14:textId="77777777" w:rsidR="00BF70E4" w:rsidRPr="00F74A1D" w:rsidRDefault="00BF70E4" w:rsidP="007117F8">
      <w:pPr>
        <w:tabs>
          <w:tab w:val="left" w:pos="4820"/>
        </w:tabs>
        <w:spacing w:before="0"/>
        <w:jc w:val="left"/>
        <w:rPr>
          <w:sz w:val="22"/>
          <w:szCs w:val="22"/>
          <w:lang w:val="bg-BG"/>
        </w:rPr>
      </w:pPr>
    </w:p>
    <w:p w14:paraId="50C085B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 xml:space="preserve">специално предупреждение, че лекарственият продукт трябва да се съхранява НА МЯСТО ДАЛЕЧе ОТ ПОГЛЕДА И ДОСЕГА на ДЕЦА </w:t>
      </w:r>
    </w:p>
    <w:p w14:paraId="04D696E0" w14:textId="77777777" w:rsidR="00BF70E4" w:rsidRPr="00F74A1D" w:rsidRDefault="00BF70E4" w:rsidP="007117F8">
      <w:pPr>
        <w:tabs>
          <w:tab w:val="left" w:pos="4820"/>
        </w:tabs>
        <w:spacing w:before="0"/>
        <w:jc w:val="left"/>
        <w:rPr>
          <w:sz w:val="22"/>
          <w:szCs w:val="22"/>
          <w:lang w:val="bg-BG"/>
        </w:rPr>
      </w:pPr>
    </w:p>
    <w:p w14:paraId="3766B73D"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7A906AE9" w14:textId="77777777" w:rsidR="00BF70E4" w:rsidRPr="00F74A1D" w:rsidRDefault="00BF70E4" w:rsidP="007117F8">
      <w:pPr>
        <w:tabs>
          <w:tab w:val="left" w:pos="4820"/>
        </w:tabs>
        <w:spacing w:before="0"/>
        <w:jc w:val="left"/>
        <w:rPr>
          <w:sz w:val="22"/>
          <w:szCs w:val="22"/>
          <w:lang w:val="bg-BG"/>
        </w:rPr>
      </w:pPr>
    </w:p>
    <w:p w14:paraId="11625EFD" w14:textId="77777777" w:rsidR="00BF70E4" w:rsidRPr="00F74A1D" w:rsidRDefault="00BF70E4" w:rsidP="007117F8">
      <w:pPr>
        <w:tabs>
          <w:tab w:val="left" w:pos="4820"/>
        </w:tabs>
        <w:spacing w:before="0"/>
        <w:jc w:val="left"/>
        <w:rPr>
          <w:sz w:val="22"/>
          <w:szCs w:val="22"/>
          <w:lang w:val="bg-BG"/>
        </w:rPr>
      </w:pPr>
    </w:p>
    <w:p w14:paraId="05E2CA9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други специални предупреждения, ако е необходимо</w:t>
      </w:r>
    </w:p>
    <w:p w14:paraId="68827238" w14:textId="77777777" w:rsidR="00BF70E4" w:rsidRPr="00F74A1D" w:rsidRDefault="00BF70E4" w:rsidP="007117F8">
      <w:pPr>
        <w:tabs>
          <w:tab w:val="left" w:pos="4820"/>
        </w:tabs>
        <w:spacing w:before="0"/>
        <w:jc w:val="left"/>
        <w:rPr>
          <w:sz w:val="22"/>
          <w:szCs w:val="22"/>
          <w:lang w:val="bg-BG"/>
        </w:rPr>
      </w:pPr>
    </w:p>
    <w:p w14:paraId="6F64C21B" w14:textId="77777777" w:rsidR="00BF70E4" w:rsidRPr="00F74A1D" w:rsidRDefault="00BF70E4" w:rsidP="007117F8">
      <w:pPr>
        <w:tabs>
          <w:tab w:val="left" w:pos="4820"/>
        </w:tabs>
        <w:spacing w:before="0"/>
        <w:jc w:val="left"/>
        <w:rPr>
          <w:sz w:val="22"/>
          <w:szCs w:val="22"/>
          <w:lang w:val="bg-BG"/>
        </w:rPr>
      </w:pPr>
    </w:p>
    <w:p w14:paraId="07777801" w14:textId="77777777" w:rsidR="00BF70E4" w:rsidRPr="00F74A1D" w:rsidRDefault="00BF70E4" w:rsidP="007117F8">
      <w:pPr>
        <w:tabs>
          <w:tab w:val="left" w:pos="4820"/>
        </w:tabs>
        <w:spacing w:before="0"/>
        <w:jc w:val="left"/>
        <w:rPr>
          <w:sz w:val="22"/>
          <w:szCs w:val="22"/>
          <w:lang w:val="bg-BG"/>
        </w:rPr>
      </w:pPr>
    </w:p>
    <w:p w14:paraId="0D436AF3"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8.</w:t>
      </w:r>
      <w:r w:rsidRPr="00F74A1D">
        <w:rPr>
          <w:b/>
          <w:caps/>
          <w:sz w:val="22"/>
          <w:szCs w:val="22"/>
          <w:lang w:val="bg-BG"/>
        </w:rPr>
        <w:tab/>
        <w:t>дата на изтичане на срока на годност</w:t>
      </w:r>
    </w:p>
    <w:p w14:paraId="6E6AA2AC" w14:textId="77777777" w:rsidR="00BF70E4" w:rsidRPr="00F74A1D" w:rsidRDefault="00BF70E4" w:rsidP="007117F8">
      <w:pPr>
        <w:keepNext/>
        <w:tabs>
          <w:tab w:val="left" w:pos="4820"/>
        </w:tabs>
        <w:spacing w:before="0"/>
        <w:jc w:val="left"/>
        <w:rPr>
          <w:sz w:val="22"/>
          <w:szCs w:val="22"/>
          <w:lang w:val="bg-BG"/>
        </w:rPr>
      </w:pPr>
    </w:p>
    <w:p w14:paraId="0BEF9BBF"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Годен до:</w:t>
      </w:r>
    </w:p>
    <w:p w14:paraId="02369A39" w14:textId="77777777" w:rsidR="00BF70E4" w:rsidRPr="00F74A1D" w:rsidRDefault="00BF70E4" w:rsidP="007117F8">
      <w:pPr>
        <w:tabs>
          <w:tab w:val="left" w:pos="4820"/>
        </w:tabs>
        <w:spacing w:before="0"/>
        <w:jc w:val="left"/>
        <w:rPr>
          <w:sz w:val="22"/>
          <w:szCs w:val="22"/>
          <w:lang w:val="bg-BG"/>
        </w:rPr>
      </w:pPr>
    </w:p>
    <w:p w14:paraId="03C73A27" w14:textId="77777777" w:rsidR="00BF70E4" w:rsidRPr="00F74A1D" w:rsidRDefault="00BF70E4" w:rsidP="007117F8">
      <w:pPr>
        <w:tabs>
          <w:tab w:val="left" w:pos="4820"/>
        </w:tabs>
        <w:spacing w:before="0"/>
        <w:jc w:val="left"/>
        <w:rPr>
          <w:sz w:val="22"/>
          <w:szCs w:val="22"/>
          <w:lang w:val="bg-BG"/>
        </w:rPr>
      </w:pPr>
    </w:p>
    <w:p w14:paraId="0D0E9B8D"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jc w:val="left"/>
        <w:rPr>
          <w:b/>
          <w:caps/>
          <w:sz w:val="22"/>
          <w:szCs w:val="22"/>
          <w:lang w:val="bg-BG"/>
        </w:rPr>
      </w:pPr>
      <w:r w:rsidRPr="00F74A1D">
        <w:rPr>
          <w:b/>
          <w:caps/>
          <w:sz w:val="22"/>
          <w:szCs w:val="22"/>
          <w:lang w:val="bg-BG"/>
        </w:rPr>
        <w:lastRenderedPageBreak/>
        <w:t>9.</w:t>
      </w:r>
      <w:r w:rsidRPr="00F74A1D">
        <w:rPr>
          <w:b/>
          <w:caps/>
          <w:sz w:val="22"/>
          <w:szCs w:val="22"/>
          <w:lang w:val="bg-BG"/>
        </w:rPr>
        <w:tab/>
        <w:t>специални условия на съхранение</w:t>
      </w:r>
    </w:p>
    <w:p w14:paraId="04722F3B" w14:textId="77777777" w:rsidR="00BF70E4" w:rsidRPr="00F74A1D" w:rsidRDefault="00BF70E4" w:rsidP="007117F8">
      <w:pPr>
        <w:keepNext/>
        <w:tabs>
          <w:tab w:val="left" w:pos="4820"/>
        </w:tabs>
        <w:spacing w:before="0"/>
        <w:jc w:val="left"/>
        <w:rPr>
          <w:sz w:val="22"/>
          <w:szCs w:val="22"/>
          <w:lang w:val="bg-BG"/>
        </w:rPr>
      </w:pPr>
    </w:p>
    <w:p w14:paraId="2B8AABCD" w14:textId="77777777" w:rsidR="00BF70E4" w:rsidRPr="00F74A1D" w:rsidRDefault="00BF70E4" w:rsidP="007117F8">
      <w:pPr>
        <w:keepNext/>
        <w:tabs>
          <w:tab w:val="left" w:pos="4820"/>
        </w:tabs>
        <w:spacing w:before="0"/>
        <w:jc w:val="left"/>
        <w:rPr>
          <w:sz w:val="22"/>
          <w:szCs w:val="22"/>
          <w:lang w:val="bg-BG"/>
        </w:rPr>
      </w:pPr>
      <w:r w:rsidRPr="00F74A1D">
        <w:rPr>
          <w:sz w:val="22"/>
          <w:szCs w:val="22"/>
          <w:lang w:val="bg-BG"/>
        </w:rPr>
        <w:t>Да се съхранява в хладилник. Да не се замразява.</w:t>
      </w:r>
    </w:p>
    <w:p w14:paraId="01EDA159"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14537B4F"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По време на срока на годност лекарството може да се съхранява при температура под 25°C до 3 месеца, без да се поставя в хладилник и след това трябва да се изхвърли. </w:t>
      </w:r>
    </w:p>
    <w:p w14:paraId="61AE48B9"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След отваряне лекарството може да се съхранява до 28 дни при температура под 25˚С.</w:t>
      </w:r>
    </w:p>
    <w:p w14:paraId="7628D12F" w14:textId="77777777" w:rsidR="00BF70E4" w:rsidRPr="00F74A1D" w:rsidRDefault="00BF70E4" w:rsidP="007117F8">
      <w:pPr>
        <w:tabs>
          <w:tab w:val="left" w:pos="4820"/>
        </w:tabs>
        <w:spacing w:before="0"/>
        <w:jc w:val="left"/>
        <w:rPr>
          <w:sz w:val="22"/>
          <w:szCs w:val="22"/>
          <w:lang w:val="bg-BG"/>
        </w:rPr>
      </w:pPr>
    </w:p>
    <w:p w14:paraId="16EDF6DB" w14:textId="77777777" w:rsidR="00BF70E4" w:rsidRPr="00F74A1D" w:rsidRDefault="00BF70E4" w:rsidP="007117F8">
      <w:pPr>
        <w:tabs>
          <w:tab w:val="left" w:pos="4820"/>
        </w:tabs>
        <w:spacing w:before="0"/>
        <w:jc w:val="left"/>
        <w:rPr>
          <w:sz w:val="22"/>
          <w:szCs w:val="22"/>
          <w:lang w:val="bg-BG"/>
        </w:rPr>
      </w:pPr>
    </w:p>
    <w:p w14:paraId="4223EFE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77B80BB2" w14:textId="77777777" w:rsidR="00BF70E4" w:rsidRPr="00F74A1D" w:rsidRDefault="00BF70E4" w:rsidP="007117F8">
      <w:pPr>
        <w:tabs>
          <w:tab w:val="left" w:pos="4820"/>
        </w:tabs>
        <w:spacing w:before="0"/>
        <w:jc w:val="left"/>
        <w:rPr>
          <w:sz w:val="22"/>
          <w:szCs w:val="22"/>
          <w:lang w:val="bg-BG"/>
        </w:rPr>
      </w:pPr>
    </w:p>
    <w:p w14:paraId="6AA59922" w14:textId="77777777" w:rsidR="00BF70E4" w:rsidRPr="00F74A1D" w:rsidRDefault="008C0619" w:rsidP="007117F8">
      <w:pPr>
        <w:tabs>
          <w:tab w:val="left" w:pos="4820"/>
        </w:tabs>
        <w:spacing w:before="0"/>
        <w:jc w:val="left"/>
        <w:rPr>
          <w:sz w:val="22"/>
          <w:szCs w:val="22"/>
          <w:lang w:val="bg-BG"/>
        </w:rPr>
      </w:pPr>
      <w:r w:rsidRPr="00F74A1D">
        <w:rPr>
          <w:sz w:val="22"/>
          <w:szCs w:val="22"/>
          <w:lang w:val="bg-BG"/>
        </w:rPr>
        <w:t xml:space="preserve">Неизползваният лекарствен продукт </w:t>
      </w:r>
      <w:r w:rsidR="00BF70E4" w:rsidRPr="00F74A1D">
        <w:rPr>
          <w:sz w:val="22"/>
          <w:szCs w:val="22"/>
          <w:lang w:val="bg-BG"/>
        </w:rPr>
        <w:t>или отпадъчните материали от него трябва да се изхвърлят в съответствие с местните изисквания.</w:t>
      </w:r>
    </w:p>
    <w:p w14:paraId="6DF095B9" w14:textId="77777777" w:rsidR="00BF70E4" w:rsidRPr="00F74A1D" w:rsidRDefault="00BF70E4" w:rsidP="007117F8">
      <w:pPr>
        <w:tabs>
          <w:tab w:val="left" w:pos="4820"/>
        </w:tabs>
        <w:spacing w:before="0"/>
        <w:jc w:val="left"/>
        <w:rPr>
          <w:sz w:val="22"/>
          <w:szCs w:val="22"/>
          <w:lang w:val="bg-BG"/>
        </w:rPr>
      </w:pPr>
    </w:p>
    <w:p w14:paraId="41ACDB62" w14:textId="77777777" w:rsidR="00BF70E4" w:rsidRPr="00F74A1D" w:rsidRDefault="00BF70E4" w:rsidP="007117F8">
      <w:pPr>
        <w:tabs>
          <w:tab w:val="left" w:pos="4820"/>
        </w:tabs>
        <w:spacing w:before="0"/>
        <w:jc w:val="left"/>
        <w:rPr>
          <w:sz w:val="22"/>
          <w:szCs w:val="22"/>
          <w:lang w:val="bg-BG"/>
        </w:rPr>
      </w:pPr>
    </w:p>
    <w:p w14:paraId="1F691E2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11.</w:t>
      </w:r>
      <w:r w:rsidRPr="00F74A1D">
        <w:rPr>
          <w:b/>
          <w:caps/>
          <w:sz w:val="22"/>
          <w:szCs w:val="22"/>
          <w:lang w:val="bg-BG"/>
        </w:rPr>
        <w:tab/>
        <w:t>име и адрес на притежателя на разрешението за употреба</w:t>
      </w:r>
    </w:p>
    <w:p w14:paraId="1EB5EEE5" w14:textId="77777777" w:rsidR="00BF70E4" w:rsidRPr="00F74A1D" w:rsidRDefault="00BF70E4" w:rsidP="007117F8">
      <w:pPr>
        <w:tabs>
          <w:tab w:val="left" w:pos="4820"/>
        </w:tabs>
        <w:spacing w:before="0"/>
        <w:jc w:val="left"/>
        <w:rPr>
          <w:sz w:val="22"/>
          <w:szCs w:val="22"/>
          <w:lang w:val="bg-BG"/>
        </w:rPr>
      </w:pPr>
    </w:p>
    <w:p w14:paraId="449A9A49" w14:textId="77777777" w:rsidR="0002126D" w:rsidRPr="009036E3" w:rsidRDefault="0002126D" w:rsidP="0002126D">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7A1DCD37" w14:textId="77777777" w:rsidR="0002126D" w:rsidRPr="009036E3" w:rsidRDefault="0002126D" w:rsidP="0002126D">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6456A9FE" w14:textId="77777777" w:rsidR="0002126D" w:rsidRPr="009036E3" w:rsidRDefault="0002126D" w:rsidP="0002126D">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6BC46E94" w14:textId="77777777" w:rsidR="0002126D" w:rsidRPr="0031013F" w:rsidRDefault="0002126D" w:rsidP="0002126D">
      <w:pPr>
        <w:tabs>
          <w:tab w:val="left" w:pos="851"/>
        </w:tabs>
        <w:spacing w:before="0"/>
        <w:jc w:val="left"/>
        <w:rPr>
          <w:sz w:val="22"/>
          <w:szCs w:val="22"/>
          <w:lang w:val="bg-BG"/>
        </w:rPr>
      </w:pPr>
      <w:r>
        <w:rPr>
          <w:sz w:val="22"/>
          <w:szCs w:val="22"/>
          <w:lang w:val="bg-BG"/>
        </w:rPr>
        <w:t>Нидерландия</w:t>
      </w:r>
    </w:p>
    <w:p w14:paraId="69D326E3" w14:textId="77777777" w:rsidR="00BF70E4" w:rsidRPr="00F74A1D" w:rsidRDefault="00BF70E4" w:rsidP="007117F8">
      <w:pPr>
        <w:tabs>
          <w:tab w:val="left" w:pos="4820"/>
        </w:tabs>
        <w:spacing w:before="0"/>
        <w:jc w:val="left"/>
        <w:rPr>
          <w:sz w:val="22"/>
          <w:szCs w:val="22"/>
          <w:lang w:val="bg-BG"/>
        </w:rPr>
      </w:pPr>
    </w:p>
    <w:p w14:paraId="6487CDDF" w14:textId="77777777" w:rsidR="00BF70E4" w:rsidRPr="00F74A1D" w:rsidRDefault="00BF70E4" w:rsidP="007117F8">
      <w:pPr>
        <w:tabs>
          <w:tab w:val="left" w:pos="4820"/>
        </w:tabs>
        <w:spacing w:before="0"/>
        <w:jc w:val="left"/>
        <w:rPr>
          <w:sz w:val="22"/>
          <w:szCs w:val="22"/>
          <w:lang w:val="bg-BG"/>
        </w:rPr>
      </w:pPr>
    </w:p>
    <w:p w14:paraId="48F1C41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12.</w:t>
      </w:r>
      <w:r w:rsidRPr="00F74A1D">
        <w:rPr>
          <w:b/>
          <w:caps/>
          <w:sz w:val="22"/>
          <w:szCs w:val="22"/>
          <w:lang w:val="bg-BG"/>
        </w:rPr>
        <w:tab/>
        <w:t>номер(а) на разрешението за употреба</w:t>
      </w:r>
    </w:p>
    <w:p w14:paraId="7DFBBB21" w14:textId="77777777" w:rsidR="00BF70E4" w:rsidRPr="00F74A1D" w:rsidRDefault="00BF70E4" w:rsidP="007117F8">
      <w:pPr>
        <w:tabs>
          <w:tab w:val="left" w:pos="4820"/>
        </w:tabs>
        <w:spacing w:before="0"/>
        <w:jc w:val="left"/>
        <w:rPr>
          <w:sz w:val="22"/>
          <w:szCs w:val="22"/>
          <w:lang w:val="bg-BG"/>
        </w:rPr>
      </w:pPr>
    </w:p>
    <w:p w14:paraId="3D46E3F7" w14:textId="526FCAEC" w:rsidR="00BF70E4" w:rsidRPr="00F93278" w:rsidRDefault="00BF70E4" w:rsidP="0002126D">
      <w:pPr>
        <w:tabs>
          <w:tab w:val="left" w:pos="2700"/>
        </w:tabs>
        <w:spacing w:before="0"/>
        <w:ind w:left="2700" w:hanging="2700"/>
        <w:jc w:val="left"/>
        <w:rPr>
          <w:sz w:val="22"/>
          <w:szCs w:val="22"/>
          <w:shd w:val="clear" w:color="auto" w:fill="D9D9D9"/>
          <w:lang w:val="bg-BG"/>
        </w:rPr>
      </w:pPr>
      <w:r w:rsidRPr="00F74A1D">
        <w:rPr>
          <w:sz w:val="22"/>
          <w:szCs w:val="22"/>
          <w:lang w:val="bg-BG"/>
        </w:rPr>
        <w:t>EU/1/95/001/033</w:t>
      </w:r>
      <w:r w:rsidRPr="00F74A1D">
        <w:rPr>
          <w:sz w:val="22"/>
          <w:szCs w:val="22"/>
          <w:lang w:val="bg-BG"/>
        </w:rPr>
        <w:tab/>
      </w:r>
      <w:bookmarkStart w:id="7" w:name="OLE_LINK2"/>
      <w:r w:rsidRPr="00F93278">
        <w:rPr>
          <w:sz w:val="22"/>
          <w:szCs w:val="22"/>
          <w:shd w:val="clear" w:color="auto" w:fill="D9D9D9"/>
          <w:lang w:val="bg-BG"/>
        </w:rPr>
        <w:t>инжекционен разтвор в предварително напълнена писалка</w:t>
      </w:r>
    </w:p>
    <w:p w14:paraId="63A441B0" w14:textId="78CC9546" w:rsidR="00BF70E4" w:rsidRPr="00840243" w:rsidRDefault="00BF70E4" w:rsidP="0002126D">
      <w:pPr>
        <w:tabs>
          <w:tab w:val="left" w:pos="2700"/>
        </w:tabs>
        <w:spacing w:before="0"/>
        <w:ind w:left="2700" w:hanging="2700"/>
        <w:jc w:val="left"/>
        <w:rPr>
          <w:sz w:val="22"/>
          <w:szCs w:val="22"/>
          <w:lang w:val="bg-BG"/>
        </w:rPr>
      </w:pPr>
      <w:r w:rsidRPr="00840243">
        <w:rPr>
          <w:sz w:val="22"/>
          <w:szCs w:val="22"/>
          <w:lang w:val="bg-BG"/>
        </w:rPr>
        <w:tab/>
      </w:r>
      <w:r w:rsidRPr="00F93278">
        <w:rPr>
          <w:sz w:val="22"/>
          <w:szCs w:val="22"/>
          <w:shd w:val="clear" w:color="auto" w:fill="D9D9D9"/>
          <w:lang w:val="bg-BG"/>
        </w:rPr>
        <w:t>8 </w:t>
      </w:r>
      <w:bookmarkEnd w:id="7"/>
      <w:r w:rsidRPr="00F93278">
        <w:rPr>
          <w:sz w:val="22"/>
          <w:szCs w:val="22"/>
          <w:shd w:val="clear" w:color="auto" w:fill="D9D9D9"/>
          <w:lang w:val="bg-BG"/>
        </w:rPr>
        <w:t>игли</w:t>
      </w:r>
    </w:p>
    <w:p w14:paraId="2F78D74D" w14:textId="77777777" w:rsidR="00BF70E4" w:rsidRPr="00F74A1D" w:rsidRDefault="00BF70E4" w:rsidP="007117F8">
      <w:pPr>
        <w:tabs>
          <w:tab w:val="left" w:pos="2700"/>
        </w:tabs>
        <w:spacing w:before="0"/>
        <w:ind w:left="2700" w:hanging="2700"/>
        <w:jc w:val="left"/>
        <w:rPr>
          <w:sz w:val="22"/>
          <w:szCs w:val="22"/>
          <w:lang w:val="bg-BG"/>
        </w:rPr>
      </w:pPr>
    </w:p>
    <w:p w14:paraId="49E8810F" w14:textId="77777777" w:rsidR="00BF70E4" w:rsidRPr="00F74A1D" w:rsidRDefault="00BF70E4" w:rsidP="007117F8">
      <w:pPr>
        <w:tabs>
          <w:tab w:val="left" w:pos="4820"/>
        </w:tabs>
        <w:spacing w:before="0"/>
        <w:jc w:val="left"/>
        <w:rPr>
          <w:sz w:val="22"/>
          <w:szCs w:val="22"/>
          <w:lang w:val="bg-BG"/>
        </w:rPr>
      </w:pPr>
    </w:p>
    <w:p w14:paraId="77ABFF5A"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13.</w:t>
      </w:r>
      <w:r w:rsidRPr="00F74A1D">
        <w:rPr>
          <w:b/>
          <w:caps/>
          <w:sz w:val="22"/>
          <w:szCs w:val="22"/>
          <w:lang w:val="bg-BG"/>
        </w:rPr>
        <w:tab/>
        <w:t>партиден номер</w:t>
      </w:r>
    </w:p>
    <w:p w14:paraId="1C7016E9" w14:textId="77777777" w:rsidR="00BF70E4" w:rsidRPr="00F74A1D" w:rsidRDefault="00BF70E4" w:rsidP="007117F8">
      <w:pPr>
        <w:tabs>
          <w:tab w:val="left" w:pos="4820"/>
        </w:tabs>
        <w:spacing w:before="0"/>
        <w:jc w:val="left"/>
        <w:rPr>
          <w:sz w:val="22"/>
          <w:szCs w:val="22"/>
          <w:lang w:val="bg-BG"/>
        </w:rPr>
      </w:pPr>
    </w:p>
    <w:p w14:paraId="132B9BD3"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Партида: </w:t>
      </w:r>
    </w:p>
    <w:p w14:paraId="0B05A374" w14:textId="77777777" w:rsidR="00BF70E4" w:rsidRPr="00F74A1D" w:rsidRDefault="00BF70E4" w:rsidP="007117F8">
      <w:pPr>
        <w:tabs>
          <w:tab w:val="left" w:pos="4820"/>
        </w:tabs>
        <w:spacing w:before="0"/>
        <w:jc w:val="left"/>
        <w:rPr>
          <w:sz w:val="22"/>
          <w:szCs w:val="22"/>
          <w:lang w:val="bg-BG"/>
        </w:rPr>
      </w:pPr>
    </w:p>
    <w:p w14:paraId="725C5CA6" w14:textId="77777777" w:rsidR="00BF70E4" w:rsidRPr="00F74A1D" w:rsidRDefault="00BF70E4" w:rsidP="007117F8">
      <w:pPr>
        <w:tabs>
          <w:tab w:val="left" w:pos="4820"/>
        </w:tabs>
        <w:spacing w:before="0"/>
        <w:jc w:val="left"/>
        <w:rPr>
          <w:sz w:val="22"/>
          <w:szCs w:val="22"/>
          <w:lang w:val="bg-BG"/>
        </w:rPr>
      </w:pPr>
    </w:p>
    <w:p w14:paraId="5C5B3F6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14.</w:t>
      </w:r>
      <w:r w:rsidRPr="00F74A1D">
        <w:rPr>
          <w:b/>
          <w:caps/>
          <w:sz w:val="22"/>
          <w:szCs w:val="22"/>
          <w:lang w:val="bg-BG"/>
        </w:rPr>
        <w:tab/>
        <w:t>начин на отпускане</w:t>
      </w:r>
    </w:p>
    <w:p w14:paraId="339BDF88" w14:textId="77777777" w:rsidR="00BF70E4" w:rsidRPr="00F74A1D" w:rsidRDefault="00BF70E4" w:rsidP="007117F8">
      <w:pPr>
        <w:tabs>
          <w:tab w:val="left" w:pos="4820"/>
        </w:tabs>
        <w:spacing w:before="0"/>
        <w:jc w:val="left"/>
        <w:rPr>
          <w:sz w:val="22"/>
          <w:szCs w:val="22"/>
          <w:lang w:val="bg-BG"/>
        </w:rPr>
      </w:pPr>
    </w:p>
    <w:p w14:paraId="3BF2D955" w14:textId="77777777" w:rsidR="00BF70E4" w:rsidRPr="00F74A1D" w:rsidRDefault="00BF70E4" w:rsidP="007117F8">
      <w:pPr>
        <w:tabs>
          <w:tab w:val="left" w:pos="4820"/>
        </w:tabs>
        <w:spacing w:before="0"/>
        <w:jc w:val="left"/>
        <w:rPr>
          <w:sz w:val="22"/>
          <w:szCs w:val="22"/>
          <w:lang w:val="bg-BG"/>
        </w:rPr>
      </w:pPr>
    </w:p>
    <w:p w14:paraId="6E88649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15.</w:t>
      </w:r>
      <w:r w:rsidRPr="00F74A1D">
        <w:rPr>
          <w:b/>
          <w:caps/>
          <w:sz w:val="22"/>
          <w:szCs w:val="22"/>
          <w:lang w:val="bg-BG"/>
        </w:rPr>
        <w:tab/>
        <w:t>Указания за употреба</w:t>
      </w:r>
    </w:p>
    <w:p w14:paraId="01882FCE" w14:textId="77777777" w:rsidR="00BF70E4" w:rsidRPr="00F74A1D" w:rsidRDefault="00BF70E4" w:rsidP="007117F8">
      <w:pPr>
        <w:tabs>
          <w:tab w:val="left" w:pos="4820"/>
        </w:tabs>
        <w:spacing w:before="0"/>
        <w:jc w:val="left"/>
        <w:rPr>
          <w:sz w:val="22"/>
          <w:szCs w:val="22"/>
          <w:lang w:val="bg-BG"/>
        </w:rPr>
      </w:pPr>
    </w:p>
    <w:p w14:paraId="609EACCE" w14:textId="77777777" w:rsidR="00BF70E4" w:rsidRPr="00F74A1D" w:rsidRDefault="00BF70E4" w:rsidP="007117F8">
      <w:pPr>
        <w:tabs>
          <w:tab w:val="left" w:pos="4820"/>
        </w:tabs>
        <w:spacing w:before="0"/>
        <w:jc w:val="left"/>
        <w:rPr>
          <w:sz w:val="22"/>
          <w:szCs w:val="22"/>
          <w:lang w:val="bg-BG"/>
        </w:rPr>
      </w:pPr>
    </w:p>
    <w:p w14:paraId="425832C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16.</w:t>
      </w:r>
      <w:r w:rsidRPr="00F74A1D">
        <w:rPr>
          <w:b/>
          <w:caps/>
          <w:sz w:val="22"/>
          <w:szCs w:val="22"/>
          <w:lang w:val="bg-BG"/>
        </w:rPr>
        <w:tab/>
        <w:t>информация на брайлова азбука</w:t>
      </w:r>
    </w:p>
    <w:p w14:paraId="4CA1D137" w14:textId="77777777" w:rsidR="00BF70E4" w:rsidRPr="00F74A1D" w:rsidRDefault="00BF70E4" w:rsidP="007117F8">
      <w:pPr>
        <w:tabs>
          <w:tab w:val="left" w:pos="4820"/>
        </w:tabs>
        <w:spacing w:before="0"/>
        <w:jc w:val="left"/>
        <w:rPr>
          <w:sz w:val="22"/>
          <w:szCs w:val="22"/>
          <w:lang w:val="bg-BG"/>
        </w:rPr>
      </w:pPr>
    </w:p>
    <w:p w14:paraId="76E416A6"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f 300 iu/0,5 ml</w:t>
      </w:r>
    </w:p>
    <w:p w14:paraId="2745DF2F" w14:textId="77777777" w:rsidR="00AA1102" w:rsidRPr="00F74A1D" w:rsidRDefault="00AA1102" w:rsidP="007117F8">
      <w:pPr>
        <w:spacing w:before="0"/>
        <w:rPr>
          <w:color w:val="000000"/>
          <w:sz w:val="22"/>
          <w:szCs w:val="22"/>
          <w:lang w:val="bg-BG"/>
        </w:rPr>
      </w:pPr>
    </w:p>
    <w:p w14:paraId="3E8FD1BC" w14:textId="77777777" w:rsidR="00AA1102" w:rsidRPr="00F74A1D" w:rsidRDefault="00AA1102" w:rsidP="007117F8">
      <w:pPr>
        <w:spacing w:before="0"/>
        <w:rPr>
          <w:color w:val="000000"/>
          <w:sz w:val="22"/>
          <w:szCs w:val="22"/>
          <w:lang w:val="bg-BG"/>
        </w:rPr>
      </w:pPr>
    </w:p>
    <w:p w14:paraId="2E6DF3F6"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17.</w:t>
      </w:r>
      <w:r w:rsidRPr="00F74A1D">
        <w:rPr>
          <w:b/>
          <w:caps/>
          <w:sz w:val="22"/>
          <w:szCs w:val="22"/>
          <w:lang w:val="bg-BG"/>
        </w:rPr>
        <w:tab/>
        <w:t>УНИКАЛЕН ИДЕНТИФИКАТОР — ДВУИЗМЕРЕН БАРКОД</w:t>
      </w:r>
    </w:p>
    <w:p w14:paraId="4B34F5F7" w14:textId="77777777" w:rsidR="00AA1102" w:rsidRPr="00F74A1D" w:rsidRDefault="00AA1102" w:rsidP="009A7B40">
      <w:pPr>
        <w:keepNext/>
        <w:spacing w:before="0"/>
        <w:rPr>
          <w:color w:val="000000"/>
          <w:sz w:val="22"/>
          <w:szCs w:val="22"/>
          <w:lang w:val="bg-BG"/>
        </w:rPr>
      </w:pPr>
    </w:p>
    <w:p w14:paraId="49CCD727" w14:textId="7E2AEF98" w:rsidR="00AA1102" w:rsidRPr="00F74A1D" w:rsidRDefault="00AA1102" w:rsidP="007117F8">
      <w:pPr>
        <w:spacing w:before="0"/>
        <w:rPr>
          <w:color w:val="000000"/>
          <w:sz w:val="22"/>
          <w:szCs w:val="22"/>
          <w:shd w:val="clear" w:color="auto" w:fill="CCCCCC"/>
          <w:lang w:val="bg-BG"/>
        </w:rPr>
      </w:pPr>
      <w:r w:rsidRPr="00F74A1D">
        <w:rPr>
          <w:color w:val="000000"/>
          <w:sz w:val="22"/>
          <w:szCs w:val="22"/>
          <w:shd w:val="clear" w:color="auto" w:fill="D9D9D9"/>
          <w:lang w:val="bg-BG"/>
        </w:rPr>
        <w:t>Двуизмерен баркод с включен уникален идентификатор</w:t>
      </w:r>
    </w:p>
    <w:p w14:paraId="5266C583" w14:textId="77777777" w:rsidR="00AA1102" w:rsidRPr="00F74A1D" w:rsidRDefault="00AA1102" w:rsidP="007117F8">
      <w:pPr>
        <w:spacing w:before="0"/>
        <w:rPr>
          <w:color w:val="000000"/>
          <w:sz w:val="22"/>
          <w:szCs w:val="22"/>
          <w:shd w:val="clear" w:color="auto" w:fill="CCCCCC"/>
          <w:lang w:val="bg-BG"/>
        </w:rPr>
      </w:pPr>
    </w:p>
    <w:p w14:paraId="4BB42455" w14:textId="77777777" w:rsidR="00AA1102" w:rsidRPr="00F74A1D" w:rsidRDefault="00AA1102" w:rsidP="007117F8">
      <w:pPr>
        <w:spacing w:before="0"/>
        <w:rPr>
          <w:vanish/>
          <w:color w:val="000000"/>
          <w:sz w:val="22"/>
          <w:szCs w:val="22"/>
          <w:lang w:val="bg-BG"/>
        </w:rPr>
      </w:pPr>
    </w:p>
    <w:p w14:paraId="58E2A060"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18.</w:t>
      </w:r>
      <w:r w:rsidRPr="00F74A1D">
        <w:rPr>
          <w:b/>
          <w:caps/>
          <w:sz w:val="22"/>
          <w:szCs w:val="22"/>
          <w:lang w:val="bg-BG"/>
        </w:rPr>
        <w:tab/>
        <w:t>УНИКАЛЕН ИДЕНТИФИКАТОР — ДАННИ ЗА ЧЕТЕНЕ ОТ ХОРА</w:t>
      </w:r>
    </w:p>
    <w:p w14:paraId="092F785E" w14:textId="77777777" w:rsidR="00AA1102" w:rsidRPr="00F74A1D" w:rsidRDefault="00AA1102" w:rsidP="009A7B40">
      <w:pPr>
        <w:keepNext/>
        <w:spacing w:before="0"/>
        <w:rPr>
          <w:color w:val="000000"/>
          <w:sz w:val="22"/>
          <w:szCs w:val="22"/>
          <w:lang w:val="bg-BG"/>
        </w:rPr>
      </w:pPr>
    </w:p>
    <w:p w14:paraId="7D295A6D" w14:textId="50368F42" w:rsidR="006848E4" w:rsidRPr="00F74A1D" w:rsidRDefault="006848E4" w:rsidP="006848E4">
      <w:pPr>
        <w:spacing w:before="0"/>
        <w:rPr>
          <w:color w:val="000000"/>
          <w:sz w:val="22"/>
          <w:szCs w:val="22"/>
          <w:lang w:val="bg-BG"/>
        </w:rPr>
      </w:pPr>
      <w:r w:rsidRPr="00F74A1D">
        <w:rPr>
          <w:color w:val="000000"/>
          <w:sz w:val="22"/>
          <w:szCs w:val="22"/>
          <w:lang w:val="bg-BG"/>
        </w:rPr>
        <w:t>PC</w:t>
      </w:r>
    </w:p>
    <w:p w14:paraId="367F1537" w14:textId="5822A653" w:rsidR="006848E4" w:rsidRPr="00F74A1D" w:rsidRDefault="006848E4" w:rsidP="006848E4">
      <w:pPr>
        <w:spacing w:before="0"/>
        <w:rPr>
          <w:color w:val="000000"/>
          <w:sz w:val="22"/>
          <w:szCs w:val="22"/>
          <w:lang w:val="bg-BG"/>
        </w:rPr>
      </w:pPr>
      <w:r w:rsidRPr="00F74A1D">
        <w:rPr>
          <w:color w:val="000000"/>
          <w:sz w:val="22"/>
          <w:szCs w:val="22"/>
          <w:lang w:val="bg-BG"/>
        </w:rPr>
        <w:lastRenderedPageBreak/>
        <w:t>SN</w:t>
      </w:r>
    </w:p>
    <w:p w14:paraId="445D9E25" w14:textId="4453A5B4" w:rsidR="006848E4" w:rsidRPr="00F74A1D" w:rsidRDefault="006848E4" w:rsidP="006848E4">
      <w:pPr>
        <w:spacing w:before="0"/>
        <w:rPr>
          <w:color w:val="000000"/>
          <w:sz w:val="22"/>
          <w:szCs w:val="22"/>
          <w:lang w:val="bg-BG"/>
        </w:rPr>
      </w:pPr>
      <w:r w:rsidRPr="00F74A1D">
        <w:rPr>
          <w:color w:val="000000"/>
          <w:sz w:val="22"/>
          <w:szCs w:val="22"/>
          <w:lang w:val="bg-BG"/>
        </w:rPr>
        <w:t>NN</w:t>
      </w:r>
    </w:p>
    <w:p w14:paraId="5688D000" w14:textId="77777777" w:rsidR="00BF70E4" w:rsidRPr="00F74A1D" w:rsidRDefault="00BF70E4" w:rsidP="0002126D">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F74A1D">
        <w:rPr>
          <w:sz w:val="22"/>
          <w:szCs w:val="22"/>
          <w:shd w:val="pct20" w:color="auto" w:fill="FFFFFF"/>
          <w:lang w:val="bg-BG"/>
        </w:rPr>
        <w:br w:type="page"/>
      </w:r>
      <w:r w:rsidRPr="00F74A1D">
        <w:rPr>
          <w:b/>
          <w:caps/>
          <w:sz w:val="22"/>
          <w:szCs w:val="22"/>
          <w:lang w:val="bg-BG"/>
        </w:rPr>
        <w:lastRenderedPageBreak/>
        <w:t>ДАННИ, КОИТО ТРЯБВА ДА СЪДЪРЖА ПИСАЛКАТА</w:t>
      </w:r>
    </w:p>
    <w:p w14:paraId="59A072AE" w14:textId="77777777" w:rsidR="00BF70E4" w:rsidRPr="00F74A1D" w:rsidRDefault="00BF70E4" w:rsidP="00F93278">
      <w:pPr>
        <w:pBdr>
          <w:top w:val="single" w:sz="4" w:space="1" w:color="auto"/>
          <w:left w:val="single" w:sz="4" w:space="4" w:color="auto"/>
          <w:bottom w:val="single" w:sz="4" w:space="1" w:color="auto"/>
          <w:right w:val="single" w:sz="4" w:space="4" w:color="auto"/>
        </w:pBdr>
        <w:spacing w:before="0"/>
        <w:jc w:val="left"/>
        <w:rPr>
          <w:sz w:val="22"/>
          <w:szCs w:val="22"/>
          <w:lang w:val="bg-BG"/>
        </w:rPr>
      </w:pPr>
    </w:p>
    <w:p w14:paraId="7B5C5F83" w14:textId="77777777" w:rsidR="00BF70E4" w:rsidRPr="00F93278" w:rsidRDefault="00BF70E4" w:rsidP="00F93278">
      <w:pPr>
        <w:pBdr>
          <w:top w:val="single" w:sz="4" w:space="1" w:color="auto"/>
          <w:left w:val="single" w:sz="4" w:space="4" w:color="auto"/>
          <w:bottom w:val="single" w:sz="4" w:space="1" w:color="auto"/>
          <w:right w:val="single" w:sz="4" w:space="4" w:color="auto"/>
        </w:pBdr>
        <w:spacing w:before="0"/>
        <w:jc w:val="left"/>
        <w:rPr>
          <w:b/>
          <w:bCs/>
          <w:sz w:val="22"/>
          <w:szCs w:val="22"/>
          <w:lang w:val="bg-BG"/>
        </w:rPr>
      </w:pPr>
      <w:r w:rsidRPr="00F93278">
        <w:rPr>
          <w:b/>
          <w:bCs/>
          <w:sz w:val="22"/>
          <w:szCs w:val="22"/>
          <w:lang w:val="bg-BG"/>
        </w:rPr>
        <w:t>GONAL</w:t>
      </w:r>
      <w:r w:rsidRPr="00F93278">
        <w:rPr>
          <w:b/>
          <w:bCs/>
          <w:sz w:val="22"/>
          <w:szCs w:val="22"/>
          <w:lang w:val="bg-BG"/>
        </w:rPr>
        <w:noBreakHyphen/>
        <w:t>f 300 IU/0,5 </w:t>
      </w:r>
      <w:r w:rsidRPr="00F93278">
        <w:rPr>
          <w:b/>
          <w:bCs/>
          <w:caps/>
          <w:sz w:val="22"/>
          <w:szCs w:val="22"/>
          <w:lang w:val="bg-BG"/>
        </w:rPr>
        <w:t>ml</w:t>
      </w:r>
      <w:r w:rsidR="0002126D">
        <w:rPr>
          <w:b/>
          <w:bCs/>
          <w:caps/>
          <w:sz w:val="22"/>
          <w:szCs w:val="22"/>
          <w:lang w:val="bg-BG"/>
        </w:rPr>
        <w:t xml:space="preserve"> писалка, стикер</w:t>
      </w:r>
    </w:p>
    <w:p w14:paraId="21C930C8" w14:textId="77777777" w:rsidR="005E7206" w:rsidRPr="00F93278" w:rsidRDefault="005E7206" w:rsidP="007117F8">
      <w:pPr>
        <w:spacing w:before="0"/>
        <w:jc w:val="left"/>
        <w:rPr>
          <w:b/>
          <w:bCs/>
          <w:sz w:val="22"/>
          <w:szCs w:val="22"/>
          <w:lang w:val="bg-BG"/>
        </w:rPr>
      </w:pPr>
    </w:p>
    <w:p w14:paraId="3E613CCD" w14:textId="77777777" w:rsidR="00BF70E4" w:rsidRPr="00F74A1D" w:rsidRDefault="00BF70E4" w:rsidP="007117F8">
      <w:pPr>
        <w:spacing w:before="0"/>
        <w:jc w:val="left"/>
        <w:rPr>
          <w:i/>
          <w:sz w:val="22"/>
          <w:szCs w:val="22"/>
          <w:lang w:val="bg-BG"/>
        </w:rPr>
      </w:pPr>
      <w:r w:rsidRPr="00F74A1D">
        <w:rPr>
          <w:i/>
          <w:sz w:val="22"/>
          <w:szCs w:val="22"/>
          <w:shd w:val="clear" w:color="auto" w:fill="D9D9D9"/>
          <w:lang w:val="bg-BG"/>
        </w:rPr>
        <w:t>Ще се добави стикер, за да може пациентът да запише датата на първата употреба.</w:t>
      </w:r>
    </w:p>
    <w:p w14:paraId="33665DA3" w14:textId="77777777" w:rsidR="0002126D" w:rsidRPr="0031013F" w:rsidRDefault="0002126D" w:rsidP="0002126D">
      <w:pPr>
        <w:keepNext/>
        <w:tabs>
          <w:tab w:val="left" w:pos="4820"/>
        </w:tabs>
        <w:spacing w:before="0"/>
        <w:jc w:val="left"/>
        <w:rPr>
          <w:sz w:val="22"/>
          <w:szCs w:val="22"/>
          <w:shd w:val="pct20" w:color="auto" w:fill="FFFFFF"/>
          <w:lang w:val="bg-BG"/>
        </w:rPr>
      </w:pPr>
    </w:p>
    <w:p w14:paraId="792315E5" w14:textId="2FAB6EB9" w:rsidR="0002126D" w:rsidRDefault="00A9222D" w:rsidP="0002126D">
      <w:pPr>
        <w:keepNext/>
        <w:tabs>
          <w:tab w:val="left" w:pos="4820"/>
        </w:tabs>
        <w:spacing w:before="0"/>
        <w:jc w:val="left"/>
        <w:rPr>
          <w:noProof/>
          <w:lang w:val="de-DE" w:eastAsia="de-DE"/>
        </w:rPr>
      </w:pPr>
      <w:r w:rsidRPr="00C51581">
        <w:rPr>
          <w:noProof/>
          <w:lang w:val="de-DE" w:eastAsia="zh-CN"/>
        </w:rPr>
        <w:drawing>
          <wp:inline distT="0" distB="0" distL="0" distR="0" wp14:anchorId="612A23F6" wp14:editId="675B2BC7">
            <wp:extent cx="1931035" cy="1617345"/>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520BF0AB" w14:textId="77777777" w:rsidR="00BF70E4" w:rsidRPr="00F74A1D" w:rsidRDefault="00BF70E4" w:rsidP="007117F8">
      <w:pPr>
        <w:pBdr>
          <w:top w:val="single" w:sz="4" w:space="1" w:color="auto"/>
          <w:left w:val="single" w:sz="4" w:space="1" w:color="auto"/>
          <w:bottom w:val="single" w:sz="4" w:space="1" w:color="auto"/>
          <w:right w:val="single" w:sz="4" w:space="1" w:color="auto"/>
        </w:pBdr>
        <w:spacing w:before="0"/>
        <w:jc w:val="left"/>
        <w:rPr>
          <w:b/>
          <w:sz w:val="22"/>
          <w:szCs w:val="22"/>
          <w:lang w:val="bg-BG"/>
        </w:rPr>
      </w:pPr>
      <w:r w:rsidRPr="00F74A1D">
        <w:rPr>
          <w:i/>
          <w:sz w:val="22"/>
          <w:szCs w:val="22"/>
          <w:lang w:val="bg-BG"/>
        </w:rPr>
        <w:br w:type="page"/>
      </w:r>
      <w:r w:rsidRPr="00F74A1D">
        <w:rPr>
          <w:b/>
          <w:sz w:val="22"/>
          <w:szCs w:val="22"/>
          <w:lang w:val="bg-BG"/>
        </w:rPr>
        <w:lastRenderedPageBreak/>
        <w:t>МИНИМУМ ДАННИ, КОИТО ТРЯБВА ДА СЪДЪРЖАТ МАЛКИТЕ ЕДИНИЧНИ ПЪРВИЧНИ ОПАКОВКИ</w:t>
      </w:r>
    </w:p>
    <w:p w14:paraId="2F1CC157" w14:textId="77777777" w:rsidR="00617613" w:rsidRPr="00F74A1D" w:rsidRDefault="00617613" w:rsidP="007117F8">
      <w:pPr>
        <w:pBdr>
          <w:top w:val="single" w:sz="4" w:space="1" w:color="auto"/>
          <w:left w:val="single" w:sz="4" w:space="1" w:color="auto"/>
          <w:bottom w:val="single" w:sz="4" w:space="1" w:color="auto"/>
          <w:right w:val="single" w:sz="4" w:space="1" w:color="auto"/>
        </w:pBdr>
        <w:spacing w:before="0"/>
        <w:jc w:val="left"/>
        <w:rPr>
          <w:b/>
          <w:sz w:val="22"/>
          <w:szCs w:val="22"/>
          <w:lang w:val="bg-BG"/>
        </w:rPr>
      </w:pPr>
    </w:p>
    <w:p w14:paraId="7D31EBB0" w14:textId="1E469C51" w:rsidR="00BF70E4" w:rsidRPr="00F74A1D" w:rsidRDefault="00BF70E4" w:rsidP="0002126D">
      <w:pPr>
        <w:pBdr>
          <w:top w:val="single" w:sz="4" w:space="1" w:color="auto"/>
          <w:left w:val="single" w:sz="4" w:space="1" w:color="auto"/>
          <w:bottom w:val="single" w:sz="4" w:space="1" w:color="auto"/>
          <w:right w:val="single" w:sz="4" w:space="1" w:color="auto"/>
        </w:pBdr>
        <w:tabs>
          <w:tab w:val="left" w:pos="5245"/>
        </w:tabs>
        <w:spacing w:before="0"/>
        <w:jc w:val="left"/>
        <w:rPr>
          <w:b/>
          <w:sz w:val="22"/>
          <w:szCs w:val="22"/>
          <w:lang w:val="bg-BG"/>
        </w:rPr>
      </w:pPr>
      <w:r w:rsidRPr="00F74A1D">
        <w:rPr>
          <w:b/>
          <w:sz w:val="22"/>
          <w:szCs w:val="22"/>
          <w:lang w:val="bg-BG"/>
        </w:rPr>
        <w:t>GONAL</w:t>
      </w:r>
      <w:r w:rsidRPr="00F74A1D">
        <w:rPr>
          <w:b/>
          <w:sz w:val="22"/>
          <w:szCs w:val="22"/>
          <w:lang w:val="bg-BG"/>
        </w:rPr>
        <w:noBreakHyphen/>
        <w:t>f 300 IU/0,5 ML ПИСАЛКА, ЕТИКЕТ НА ПИСАЛКАТА</w:t>
      </w:r>
    </w:p>
    <w:p w14:paraId="7F2BAAE8" w14:textId="77777777" w:rsidR="00BF70E4" w:rsidRPr="00F74A1D" w:rsidRDefault="00BF70E4" w:rsidP="007117F8">
      <w:pPr>
        <w:tabs>
          <w:tab w:val="left" w:pos="5245"/>
        </w:tabs>
        <w:spacing w:before="0"/>
        <w:jc w:val="left"/>
        <w:rPr>
          <w:b/>
          <w:sz w:val="22"/>
          <w:szCs w:val="22"/>
          <w:lang w:val="bg-BG"/>
        </w:rPr>
      </w:pPr>
    </w:p>
    <w:p w14:paraId="49487CBE" w14:textId="77777777" w:rsidR="00BF70E4" w:rsidRPr="00F74A1D" w:rsidRDefault="00BF70E4" w:rsidP="007117F8">
      <w:pPr>
        <w:tabs>
          <w:tab w:val="left" w:pos="5245"/>
        </w:tabs>
        <w:spacing w:before="0"/>
        <w:jc w:val="left"/>
        <w:rPr>
          <w:b/>
          <w:sz w:val="22"/>
          <w:szCs w:val="22"/>
          <w:lang w:val="bg-BG"/>
        </w:rPr>
      </w:pPr>
    </w:p>
    <w:p w14:paraId="7CE6659A"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9D6A39" w:rsidRPr="00F74A1D">
        <w:rPr>
          <w:b/>
          <w:caps/>
          <w:sz w:val="22"/>
          <w:szCs w:val="22"/>
          <w:lang w:val="bg-BG"/>
        </w:rPr>
        <w:t>(</w:t>
      </w:r>
      <w:r w:rsidRPr="00F74A1D">
        <w:rPr>
          <w:b/>
          <w:caps/>
          <w:sz w:val="22"/>
          <w:szCs w:val="22"/>
          <w:lang w:val="bg-BG"/>
        </w:rPr>
        <w:t>ища</w:t>
      </w:r>
      <w:r w:rsidR="009D6A39" w:rsidRPr="00F74A1D">
        <w:rPr>
          <w:b/>
          <w:caps/>
          <w:sz w:val="22"/>
          <w:szCs w:val="22"/>
          <w:lang w:val="bg-BG"/>
        </w:rPr>
        <w:t>)</w:t>
      </w:r>
      <w:r w:rsidRPr="00F74A1D">
        <w:rPr>
          <w:b/>
          <w:caps/>
          <w:sz w:val="22"/>
          <w:szCs w:val="22"/>
          <w:lang w:val="bg-BG"/>
        </w:rPr>
        <w:t xml:space="preserve"> НА ВЪВЕЖДАНЕ</w:t>
      </w:r>
    </w:p>
    <w:p w14:paraId="2DD4CA52" w14:textId="77777777" w:rsidR="00BF70E4" w:rsidRPr="00F74A1D" w:rsidRDefault="00BF70E4" w:rsidP="007117F8">
      <w:pPr>
        <w:tabs>
          <w:tab w:val="left" w:pos="4820"/>
        </w:tabs>
        <w:spacing w:before="0"/>
        <w:jc w:val="left"/>
        <w:rPr>
          <w:b/>
          <w:sz w:val="22"/>
          <w:szCs w:val="22"/>
          <w:lang w:val="bg-BG"/>
        </w:rPr>
      </w:pPr>
    </w:p>
    <w:p w14:paraId="57626B8D" w14:textId="15E7A42C" w:rsidR="00BF70E4" w:rsidRPr="00F74A1D" w:rsidRDefault="00BF70E4" w:rsidP="0002126D">
      <w:pPr>
        <w:tabs>
          <w:tab w:val="left" w:pos="4678"/>
          <w:tab w:val="left" w:pos="5245"/>
        </w:tabs>
        <w:spacing w:before="0"/>
        <w:jc w:val="left"/>
        <w:rPr>
          <w:sz w:val="22"/>
          <w:szCs w:val="22"/>
          <w:lang w:val="bg-BG"/>
        </w:rPr>
      </w:pPr>
      <w:r w:rsidRPr="00F74A1D">
        <w:rPr>
          <w:sz w:val="22"/>
          <w:szCs w:val="22"/>
          <w:lang w:val="bg-BG"/>
        </w:rPr>
        <w:t>GONAL</w:t>
      </w:r>
      <w:r w:rsidRPr="00F74A1D">
        <w:rPr>
          <w:sz w:val="22"/>
          <w:szCs w:val="22"/>
          <w:lang w:val="bg-BG"/>
        </w:rPr>
        <w:noBreakHyphen/>
        <w:t>f 300 IU/0,5 ml инжекционен разтвор в предварително напълнена писалка</w:t>
      </w:r>
    </w:p>
    <w:p w14:paraId="75C4F02A" w14:textId="7291F02B"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1F3E6356" w14:textId="63B786B3" w:rsidR="00BF70E4" w:rsidRPr="00F74A1D" w:rsidRDefault="00261119" w:rsidP="0002126D">
      <w:pPr>
        <w:tabs>
          <w:tab w:val="left" w:pos="5245"/>
        </w:tabs>
        <w:spacing w:before="0"/>
        <w:jc w:val="left"/>
        <w:rPr>
          <w:sz w:val="22"/>
          <w:szCs w:val="22"/>
          <w:lang w:val="bg-BG"/>
        </w:rPr>
      </w:pPr>
      <w:r>
        <w:rPr>
          <w:sz w:val="22"/>
          <w:szCs w:val="22"/>
          <w:lang w:val="bg-BG"/>
        </w:rPr>
        <w:t>п</w:t>
      </w:r>
      <w:r w:rsidR="0002126D">
        <w:rPr>
          <w:sz w:val="22"/>
          <w:szCs w:val="22"/>
          <w:lang w:val="bg-BG"/>
        </w:rPr>
        <w:t>одкожно приложение</w:t>
      </w:r>
    </w:p>
    <w:p w14:paraId="37759942" w14:textId="77777777" w:rsidR="00BF70E4" w:rsidRPr="00F74A1D" w:rsidRDefault="00BF70E4" w:rsidP="007117F8">
      <w:pPr>
        <w:tabs>
          <w:tab w:val="left" w:pos="5245"/>
        </w:tabs>
        <w:spacing w:before="0"/>
        <w:jc w:val="left"/>
        <w:rPr>
          <w:sz w:val="22"/>
          <w:szCs w:val="22"/>
          <w:lang w:val="bg-BG"/>
        </w:rPr>
      </w:pPr>
    </w:p>
    <w:p w14:paraId="3585499A" w14:textId="77777777" w:rsidR="00BF70E4" w:rsidRPr="00F74A1D" w:rsidRDefault="00BF70E4" w:rsidP="007117F8">
      <w:pPr>
        <w:tabs>
          <w:tab w:val="left" w:pos="5245"/>
        </w:tabs>
        <w:spacing w:before="0"/>
        <w:jc w:val="left"/>
        <w:rPr>
          <w:sz w:val="22"/>
          <w:szCs w:val="22"/>
          <w:lang w:val="bg-BG"/>
        </w:rPr>
      </w:pPr>
    </w:p>
    <w:p w14:paraId="55655D8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p>
    <w:p w14:paraId="2CC0FF6C" w14:textId="77777777" w:rsidR="00BF70E4" w:rsidRPr="00F74A1D" w:rsidRDefault="00BF70E4" w:rsidP="007117F8">
      <w:pPr>
        <w:tabs>
          <w:tab w:val="left" w:pos="5245"/>
        </w:tabs>
        <w:spacing w:before="0"/>
        <w:jc w:val="left"/>
        <w:rPr>
          <w:sz w:val="22"/>
          <w:szCs w:val="22"/>
          <w:lang w:val="bg-BG"/>
        </w:rPr>
      </w:pPr>
    </w:p>
    <w:p w14:paraId="031398BF" w14:textId="77777777" w:rsidR="00BF70E4" w:rsidRPr="00F74A1D" w:rsidRDefault="00BF70E4" w:rsidP="007117F8">
      <w:pPr>
        <w:tabs>
          <w:tab w:val="left" w:pos="5245"/>
        </w:tabs>
        <w:spacing w:before="0"/>
        <w:jc w:val="left"/>
        <w:rPr>
          <w:sz w:val="22"/>
          <w:szCs w:val="22"/>
          <w:lang w:val="bg-BG"/>
        </w:rPr>
      </w:pPr>
    </w:p>
    <w:p w14:paraId="21D787F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ДАТА НА ИЗТИЧАНЕ на СРОКА НА ГОДНОСТ</w:t>
      </w:r>
    </w:p>
    <w:p w14:paraId="6486F700" w14:textId="77777777" w:rsidR="00BF70E4" w:rsidRPr="00F74A1D" w:rsidRDefault="00BF70E4" w:rsidP="007117F8">
      <w:pPr>
        <w:tabs>
          <w:tab w:val="left" w:pos="5245"/>
        </w:tabs>
        <w:spacing w:before="0"/>
        <w:jc w:val="left"/>
        <w:rPr>
          <w:sz w:val="22"/>
          <w:szCs w:val="22"/>
          <w:lang w:val="bg-BG"/>
        </w:rPr>
      </w:pPr>
    </w:p>
    <w:p w14:paraId="28BEB2AA" w14:textId="77777777" w:rsidR="00BF70E4" w:rsidRPr="00F74A1D" w:rsidRDefault="00CE759B" w:rsidP="007117F8">
      <w:pPr>
        <w:tabs>
          <w:tab w:val="left" w:pos="5245"/>
        </w:tabs>
        <w:spacing w:before="0"/>
        <w:jc w:val="left"/>
        <w:rPr>
          <w:sz w:val="22"/>
          <w:szCs w:val="22"/>
          <w:lang w:val="bg-BG"/>
        </w:rPr>
      </w:pPr>
      <w:r w:rsidRPr="00F74A1D">
        <w:rPr>
          <w:sz w:val="22"/>
          <w:szCs w:val="22"/>
          <w:lang w:val="bg-BG"/>
        </w:rPr>
        <w:t>EXP</w:t>
      </w:r>
    </w:p>
    <w:p w14:paraId="36D8DA4E"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Срок на годност след първа употреба: 28 дни</w:t>
      </w:r>
    </w:p>
    <w:p w14:paraId="383BC52B" w14:textId="77777777" w:rsidR="00BF70E4" w:rsidRPr="00F74A1D" w:rsidRDefault="00BF70E4" w:rsidP="007117F8">
      <w:pPr>
        <w:tabs>
          <w:tab w:val="left" w:pos="5245"/>
        </w:tabs>
        <w:spacing w:before="0"/>
        <w:jc w:val="left"/>
        <w:rPr>
          <w:sz w:val="22"/>
          <w:szCs w:val="22"/>
          <w:lang w:val="bg-BG"/>
        </w:rPr>
      </w:pPr>
    </w:p>
    <w:p w14:paraId="6807CC80" w14:textId="77777777" w:rsidR="00BF70E4" w:rsidRPr="00F74A1D" w:rsidRDefault="00BF70E4" w:rsidP="007117F8">
      <w:pPr>
        <w:tabs>
          <w:tab w:val="left" w:pos="5245"/>
        </w:tabs>
        <w:spacing w:before="0"/>
        <w:jc w:val="left"/>
        <w:rPr>
          <w:sz w:val="22"/>
          <w:szCs w:val="22"/>
          <w:lang w:val="bg-BG"/>
        </w:rPr>
      </w:pPr>
    </w:p>
    <w:p w14:paraId="0E3D281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 xml:space="preserve">Партиден номер </w:t>
      </w:r>
    </w:p>
    <w:p w14:paraId="5B37A8CF" w14:textId="77777777" w:rsidR="00BF70E4" w:rsidRPr="00F74A1D" w:rsidRDefault="00BF70E4" w:rsidP="007117F8">
      <w:pPr>
        <w:tabs>
          <w:tab w:val="left" w:pos="5245"/>
        </w:tabs>
        <w:spacing w:before="0"/>
        <w:jc w:val="left"/>
        <w:rPr>
          <w:sz w:val="22"/>
          <w:szCs w:val="22"/>
          <w:lang w:val="bg-BG"/>
        </w:rPr>
      </w:pPr>
    </w:p>
    <w:p w14:paraId="0153FEB8" w14:textId="77777777" w:rsidR="00BF70E4" w:rsidRPr="00F74A1D" w:rsidRDefault="00CE759B" w:rsidP="007117F8">
      <w:pPr>
        <w:tabs>
          <w:tab w:val="left" w:pos="5245"/>
        </w:tabs>
        <w:spacing w:before="0"/>
        <w:jc w:val="left"/>
        <w:rPr>
          <w:sz w:val="22"/>
          <w:szCs w:val="22"/>
          <w:lang w:val="bg-BG"/>
        </w:rPr>
      </w:pPr>
      <w:r w:rsidRPr="00F74A1D">
        <w:rPr>
          <w:sz w:val="22"/>
          <w:szCs w:val="22"/>
          <w:lang w:val="bg-BG"/>
        </w:rPr>
        <w:t>Lot</w:t>
      </w:r>
    </w:p>
    <w:p w14:paraId="0E5F9371" w14:textId="77777777" w:rsidR="00BF70E4" w:rsidRPr="00F74A1D" w:rsidRDefault="00BF70E4" w:rsidP="007117F8">
      <w:pPr>
        <w:tabs>
          <w:tab w:val="left" w:pos="5245"/>
        </w:tabs>
        <w:spacing w:before="0"/>
        <w:jc w:val="left"/>
        <w:rPr>
          <w:sz w:val="22"/>
          <w:szCs w:val="22"/>
          <w:lang w:val="bg-BG"/>
        </w:rPr>
      </w:pPr>
    </w:p>
    <w:p w14:paraId="03A80B2E" w14:textId="77777777" w:rsidR="00BF70E4" w:rsidRPr="00F74A1D" w:rsidRDefault="00BF70E4" w:rsidP="007117F8">
      <w:pPr>
        <w:tabs>
          <w:tab w:val="left" w:pos="5245"/>
        </w:tabs>
        <w:spacing w:before="0"/>
        <w:jc w:val="left"/>
        <w:rPr>
          <w:sz w:val="22"/>
          <w:szCs w:val="22"/>
          <w:lang w:val="bg-BG"/>
        </w:rPr>
      </w:pPr>
    </w:p>
    <w:p w14:paraId="60C19A5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съдържание като маса, обем или единици</w:t>
      </w:r>
    </w:p>
    <w:p w14:paraId="7E4C089C" w14:textId="77777777" w:rsidR="00BF70E4" w:rsidRPr="00F74A1D" w:rsidRDefault="00BF70E4" w:rsidP="007117F8">
      <w:pPr>
        <w:tabs>
          <w:tab w:val="left" w:pos="5245"/>
        </w:tabs>
        <w:spacing w:before="0"/>
        <w:jc w:val="left"/>
        <w:rPr>
          <w:sz w:val="22"/>
          <w:szCs w:val="22"/>
          <w:lang w:val="bg-BG"/>
        </w:rPr>
      </w:pPr>
    </w:p>
    <w:p w14:paraId="45F345F4" w14:textId="77777777" w:rsidR="00BF70E4" w:rsidRPr="00F74A1D" w:rsidRDefault="00BF70E4" w:rsidP="007117F8">
      <w:pPr>
        <w:tabs>
          <w:tab w:val="left" w:pos="5245"/>
        </w:tabs>
        <w:spacing w:before="0"/>
        <w:jc w:val="left"/>
        <w:rPr>
          <w:sz w:val="22"/>
          <w:szCs w:val="22"/>
          <w:lang w:val="bg-BG"/>
        </w:rPr>
      </w:pPr>
      <w:r w:rsidRPr="00317B63">
        <w:rPr>
          <w:sz w:val="22"/>
          <w:szCs w:val="22"/>
          <w:shd w:val="clear" w:color="auto" w:fill="BFBFBF"/>
          <w:lang w:val="bg-BG"/>
        </w:rPr>
        <w:t>300 IU/0,5 ml</w:t>
      </w:r>
    </w:p>
    <w:p w14:paraId="20CF7018" w14:textId="77777777" w:rsidR="00BF70E4" w:rsidRPr="00F74A1D" w:rsidRDefault="00BF70E4" w:rsidP="007117F8">
      <w:pPr>
        <w:tabs>
          <w:tab w:val="left" w:pos="5245"/>
        </w:tabs>
        <w:spacing w:before="0"/>
        <w:jc w:val="left"/>
        <w:rPr>
          <w:sz w:val="22"/>
          <w:szCs w:val="22"/>
          <w:lang w:val="bg-BG"/>
        </w:rPr>
      </w:pPr>
    </w:p>
    <w:p w14:paraId="510C0303" w14:textId="77777777" w:rsidR="00BF70E4" w:rsidRPr="00F74A1D" w:rsidRDefault="00BF70E4" w:rsidP="007117F8">
      <w:pPr>
        <w:tabs>
          <w:tab w:val="left" w:pos="5245"/>
        </w:tabs>
        <w:spacing w:before="0"/>
        <w:jc w:val="left"/>
        <w:rPr>
          <w:sz w:val="22"/>
          <w:szCs w:val="22"/>
          <w:lang w:val="bg-BG"/>
        </w:rPr>
      </w:pPr>
    </w:p>
    <w:p w14:paraId="54DC701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друго</w:t>
      </w:r>
    </w:p>
    <w:p w14:paraId="27C41E2F" w14:textId="77777777" w:rsidR="00BF70E4" w:rsidRPr="00F74A1D" w:rsidRDefault="00BF70E4" w:rsidP="007117F8">
      <w:pPr>
        <w:spacing w:before="0"/>
        <w:ind w:left="567" w:hanging="567"/>
        <w:jc w:val="left"/>
        <w:rPr>
          <w:b/>
          <w:caps/>
          <w:sz w:val="22"/>
          <w:szCs w:val="22"/>
          <w:lang w:val="bg-BG"/>
        </w:rPr>
      </w:pPr>
    </w:p>
    <w:p w14:paraId="29C6BB08" w14:textId="77777777" w:rsidR="00BF70E4" w:rsidRPr="00F74A1D" w:rsidRDefault="00BF70E4" w:rsidP="007117F8">
      <w:pPr>
        <w:spacing w:before="0"/>
        <w:ind w:left="567" w:hanging="567"/>
        <w:jc w:val="left"/>
        <w:rPr>
          <w:b/>
          <w:caps/>
          <w:sz w:val="22"/>
          <w:szCs w:val="22"/>
          <w:lang w:val="bg-BG"/>
        </w:rPr>
      </w:pPr>
    </w:p>
    <w:p w14:paraId="4801E019" w14:textId="77777777" w:rsidR="00617613" w:rsidRPr="00F74A1D" w:rsidRDefault="00BF70E4" w:rsidP="007117F8">
      <w:pPr>
        <w:pBdr>
          <w:top w:val="single" w:sz="4" w:space="1" w:color="auto"/>
          <w:left w:val="single" w:sz="4" w:space="4" w:color="auto"/>
          <w:bottom w:val="single" w:sz="4" w:space="1" w:color="auto"/>
          <w:right w:val="single" w:sz="4" w:space="4" w:color="auto"/>
        </w:pBdr>
        <w:tabs>
          <w:tab w:val="left" w:pos="5245"/>
        </w:tabs>
        <w:spacing w:before="0"/>
        <w:jc w:val="left"/>
        <w:rPr>
          <w:b/>
          <w:caps/>
          <w:sz w:val="22"/>
          <w:szCs w:val="22"/>
          <w:lang w:val="bg-BG"/>
        </w:rPr>
      </w:pPr>
      <w:r w:rsidRPr="00F74A1D">
        <w:rPr>
          <w:sz w:val="22"/>
          <w:szCs w:val="22"/>
          <w:lang w:val="bg-BG"/>
        </w:rPr>
        <w:br w:type="page"/>
      </w:r>
      <w:r w:rsidR="00617613" w:rsidRPr="00F74A1D">
        <w:rPr>
          <w:b/>
          <w:caps/>
          <w:sz w:val="22"/>
          <w:szCs w:val="22"/>
          <w:lang w:val="bg-BG"/>
        </w:rPr>
        <w:lastRenderedPageBreak/>
        <w:t>ДАННИ, КОИТО ТРЯБВА ДА СЪДЪРЖА ВТОРИЧНАТА ОПАКОВКА</w:t>
      </w:r>
    </w:p>
    <w:p w14:paraId="0AFEEFC9" w14:textId="77777777" w:rsidR="00617613" w:rsidRPr="00F74A1D" w:rsidRDefault="00617613" w:rsidP="007117F8">
      <w:pPr>
        <w:pBdr>
          <w:top w:val="single" w:sz="4" w:space="1" w:color="auto"/>
          <w:left w:val="single" w:sz="4" w:space="4" w:color="auto"/>
          <w:bottom w:val="single" w:sz="4" w:space="1" w:color="auto"/>
          <w:right w:val="single" w:sz="4" w:space="4" w:color="auto"/>
        </w:pBdr>
        <w:tabs>
          <w:tab w:val="left" w:pos="5245"/>
        </w:tabs>
        <w:spacing w:before="0"/>
        <w:jc w:val="left"/>
        <w:rPr>
          <w:b/>
          <w:caps/>
          <w:sz w:val="22"/>
          <w:szCs w:val="22"/>
          <w:lang w:val="bg-BG"/>
        </w:rPr>
      </w:pPr>
    </w:p>
    <w:p w14:paraId="7141972E" w14:textId="77777777" w:rsidR="00BF70E4" w:rsidRPr="00F74A1D" w:rsidRDefault="0002126D" w:rsidP="0002126D">
      <w:pPr>
        <w:pBdr>
          <w:top w:val="single" w:sz="4" w:space="1" w:color="auto"/>
          <w:left w:val="single" w:sz="4" w:space="4" w:color="auto"/>
          <w:bottom w:val="single" w:sz="4" w:space="1" w:color="auto"/>
          <w:right w:val="single" w:sz="4" w:space="4" w:color="auto"/>
        </w:pBdr>
        <w:tabs>
          <w:tab w:val="left" w:pos="5245"/>
        </w:tabs>
        <w:spacing w:before="0"/>
        <w:jc w:val="left"/>
        <w:rPr>
          <w:b/>
          <w:caps/>
          <w:sz w:val="22"/>
          <w:szCs w:val="22"/>
          <w:lang w:val="bg-BG"/>
        </w:rPr>
      </w:pPr>
      <w:r>
        <w:rPr>
          <w:b/>
          <w:caps/>
          <w:sz w:val="22"/>
          <w:szCs w:val="22"/>
        </w:rPr>
        <w:t>Gonal</w:t>
      </w:r>
      <w:r w:rsidRPr="0031013F">
        <w:rPr>
          <w:b/>
          <w:caps/>
          <w:sz w:val="22"/>
          <w:szCs w:val="22"/>
          <w:lang w:val="bg-BG"/>
        </w:rPr>
        <w:t>-</w:t>
      </w:r>
      <w:r>
        <w:rPr>
          <w:b/>
          <w:sz w:val="22"/>
          <w:szCs w:val="22"/>
        </w:rPr>
        <w:t>f</w:t>
      </w:r>
      <w:r w:rsidRPr="0031013F">
        <w:rPr>
          <w:b/>
          <w:caps/>
          <w:sz w:val="22"/>
          <w:szCs w:val="22"/>
          <w:lang w:val="bg-BG"/>
        </w:rPr>
        <w:t xml:space="preserve"> 450</w:t>
      </w:r>
      <w:r>
        <w:rPr>
          <w:b/>
          <w:caps/>
          <w:sz w:val="22"/>
          <w:szCs w:val="22"/>
        </w:rPr>
        <w:t> IU</w:t>
      </w:r>
      <w:r w:rsidRPr="0031013F">
        <w:rPr>
          <w:b/>
          <w:caps/>
          <w:sz w:val="22"/>
          <w:szCs w:val="22"/>
          <w:lang w:val="bg-BG"/>
        </w:rPr>
        <w:t>/0</w:t>
      </w:r>
      <w:r>
        <w:rPr>
          <w:b/>
          <w:caps/>
          <w:sz w:val="22"/>
          <w:szCs w:val="22"/>
          <w:lang w:val="bg-BG"/>
        </w:rPr>
        <w:t>,</w:t>
      </w:r>
      <w:r w:rsidRPr="0031013F">
        <w:rPr>
          <w:b/>
          <w:caps/>
          <w:sz w:val="22"/>
          <w:szCs w:val="22"/>
          <w:lang w:val="bg-BG"/>
        </w:rPr>
        <w:t>75</w:t>
      </w:r>
      <w:r>
        <w:rPr>
          <w:b/>
          <w:caps/>
          <w:sz w:val="22"/>
          <w:szCs w:val="22"/>
        </w:rPr>
        <w:t> ML</w:t>
      </w:r>
      <w:r w:rsidRPr="0031013F">
        <w:rPr>
          <w:b/>
          <w:caps/>
          <w:sz w:val="22"/>
          <w:szCs w:val="22"/>
          <w:lang w:val="bg-BG"/>
        </w:rPr>
        <w:t xml:space="preserve">, </w:t>
      </w:r>
      <w:r w:rsidR="00BF70E4" w:rsidRPr="00F74A1D">
        <w:rPr>
          <w:b/>
          <w:caps/>
          <w:sz w:val="22"/>
          <w:szCs w:val="22"/>
          <w:lang w:val="bg-BG"/>
        </w:rPr>
        <w:t xml:space="preserve">КУТИЯ С 1 предварително напълнена писалка </w:t>
      </w:r>
    </w:p>
    <w:p w14:paraId="7C51C382" w14:textId="77777777" w:rsidR="00BF70E4" w:rsidRPr="00F74A1D" w:rsidRDefault="00BF70E4" w:rsidP="007117F8">
      <w:pPr>
        <w:tabs>
          <w:tab w:val="left" w:pos="5245"/>
        </w:tabs>
        <w:spacing w:before="0"/>
        <w:jc w:val="left"/>
        <w:rPr>
          <w:b/>
          <w:sz w:val="22"/>
          <w:szCs w:val="22"/>
          <w:lang w:val="bg-BG"/>
        </w:rPr>
      </w:pPr>
    </w:p>
    <w:p w14:paraId="67C63F8B" w14:textId="77777777" w:rsidR="00BF70E4" w:rsidRPr="00F74A1D" w:rsidRDefault="00BF70E4" w:rsidP="007117F8">
      <w:pPr>
        <w:tabs>
          <w:tab w:val="left" w:pos="5245"/>
        </w:tabs>
        <w:spacing w:before="0"/>
        <w:jc w:val="left"/>
        <w:rPr>
          <w:b/>
          <w:sz w:val="22"/>
          <w:szCs w:val="22"/>
          <w:lang w:val="bg-BG"/>
        </w:rPr>
      </w:pPr>
    </w:p>
    <w:p w14:paraId="3B80B84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w:t>
      </w:r>
    </w:p>
    <w:p w14:paraId="542B1EAA" w14:textId="77777777" w:rsidR="00BF70E4" w:rsidRPr="00F74A1D" w:rsidRDefault="00BF70E4" w:rsidP="007117F8">
      <w:pPr>
        <w:pStyle w:val="Formatvorlage1"/>
        <w:tabs>
          <w:tab w:val="left" w:pos="5245"/>
        </w:tabs>
        <w:rPr>
          <w:rFonts w:ascii="Times New Roman" w:hAnsi="Times New Roman"/>
          <w:szCs w:val="22"/>
          <w:lang w:val="bg-BG" w:eastAsia="en-US"/>
        </w:rPr>
      </w:pPr>
    </w:p>
    <w:p w14:paraId="15443E8C" w14:textId="12B75C38" w:rsidR="00BF70E4" w:rsidRPr="00F74A1D" w:rsidRDefault="00BF70E4" w:rsidP="0002126D">
      <w:pPr>
        <w:tabs>
          <w:tab w:val="left" w:pos="4678"/>
          <w:tab w:val="left" w:pos="5245"/>
        </w:tabs>
        <w:spacing w:before="0"/>
        <w:jc w:val="left"/>
        <w:rPr>
          <w:sz w:val="22"/>
          <w:szCs w:val="22"/>
          <w:lang w:val="bg-BG"/>
        </w:rPr>
      </w:pPr>
      <w:r w:rsidRPr="00F74A1D">
        <w:rPr>
          <w:sz w:val="22"/>
          <w:szCs w:val="22"/>
          <w:lang w:val="bg-BG"/>
        </w:rPr>
        <w:t>GONAL</w:t>
      </w:r>
      <w:r w:rsidRPr="00F74A1D">
        <w:rPr>
          <w:sz w:val="22"/>
          <w:szCs w:val="22"/>
          <w:lang w:val="bg-BG"/>
        </w:rPr>
        <w:noBreakHyphen/>
        <w:t>f 450 IU/0,75 ml инжекционен разтвор в предварително напълнена писалка</w:t>
      </w:r>
    </w:p>
    <w:p w14:paraId="76202BB7" w14:textId="1F5985FF"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4B3A07C9" w14:textId="77777777" w:rsidR="00BF70E4" w:rsidRPr="00F74A1D" w:rsidRDefault="00BF70E4" w:rsidP="007117F8">
      <w:pPr>
        <w:tabs>
          <w:tab w:val="left" w:pos="4820"/>
        </w:tabs>
        <w:spacing w:before="0"/>
        <w:jc w:val="left"/>
        <w:rPr>
          <w:b/>
          <w:sz w:val="22"/>
          <w:szCs w:val="22"/>
          <w:lang w:val="bg-BG"/>
        </w:rPr>
      </w:pPr>
    </w:p>
    <w:p w14:paraId="0C49910D" w14:textId="77777777" w:rsidR="00BF70E4" w:rsidRPr="00F74A1D" w:rsidRDefault="00BF70E4" w:rsidP="007117F8">
      <w:pPr>
        <w:tabs>
          <w:tab w:val="left" w:pos="4820"/>
        </w:tabs>
        <w:spacing w:before="0"/>
        <w:jc w:val="left"/>
        <w:rPr>
          <w:b/>
          <w:sz w:val="22"/>
          <w:szCs w:val="22"/>
          <w:lang w:val="bg-BG"/>
        </w:rPr>
      </w:pPr>
    </w:p>
    <w:p w14:paraId="7D4E49D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ОБявяване на актИвното</w:t>
      </w:r>
      <w:r w:rsidR="009D6A39" w:rsidRPr="00F74A1D">
        <w:rPr>
          <w:b/>
          <w:caps/>
          <w:sz w:val="22"/>
          <w:szCs w:val="22"/>
          <w:lang w:val="bg-BG"/>
        </w:rPr>
        <w:t>(ИТЕ)</w:t>
      </w:r>
      <w:r w:rsidRPr="00F74A1D">
        <w:rPr>
          <w:b/>
          <w:caps/>
          <w:sz w:val="22"/>
          <w:szCs w:val="22"/>
          <w:lang w:val="bg-BG"/>
        </w:rPr>
        <w:t xml:space="preserve"> вещество</w:t>
      </w:r>
      <w:r w:rsidR="009D6A39" w:rsidRPr="00F74A1D">
        <w:rPr>
          <w:b/>
          <w:caps/>
          <w:sz w:val="22"/>
          <w:szCs w:val="22"/>
          <w:lang w:val="bg-BG"/>
        </w:rPr>
        <w:t>(</w:t>
      </w:r>
      <w:r w:rsidRPr="00F74A1D">
        <w:rPr>
          <w:b/>
          <w:caps/>
          <w:sz w:val="22"/>
          <w:szCs w:val="22"/>
          <w:lang w:val="bg-BG"/>
        </w:rPr>
        <w:t>а</w:t>
      </w:r>
      <w:r w:rsidR="009D6A39" w:rsidRPr="00F74A1D">
        <w:rPr>
          <w:b/>
          <w:caps/>
          <w:sz w:val="22"/>
          <w:szCs w:val="22"/>
          <w:lang w:val="bg-BG"/>
        </w:rPr>
        <w:t>)</w:t>
      </w:r>
    </w:p>
    <w:p w14:paraId="3F734D5E" w14:textId="77777777" w:rsidR="00BF70E4" w:rsidRPr="00F74A1D" w:rsidRDefault="00BF70E4" w:rsidP="007117F8">
      <w:pPr>
        <w:tabs>
          <w:tab w:val="left" w:pos="5245"/>
        </w:tabs>
        <w:spacing w:before="0"/>
        <w:jc w:val="left"/>
        <w:rPr>
          <w:sz w:val="22"/>
          <w:szCs w:val="22"/>
          <w:lang w:val="bg-BG"/>
        </w:rPr>
      </w:pPr>
    </w:p>
    <w:p w14:paraId="456BD2A9"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Всяка предварително напълнена, многодозова писалка доставя 450 IU фолитропин алфа, еквивалентни на 33 микрограма на 0,75 ml.</w:t>
      </w:r>
    </w:p>
    <w:p w14:paraId="547D6A1F"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Фолитропин алфа, 600 IU/ml (еквивалентни на 44 микрограма/ml)</w:t>
      </w:r>
      <w:r w:rsidR="0002126D">
        <w:rPr>
          <w:sz w:val="22"/>
          <w:szCs w:val="22"/>
          <w:lang w:val="bg-BG"/>
        </w:rPr>
        <w:t>.</w:t>
      </w:r>
    </w:p>
    <w:p w14:paraId="6A5D0119" w14:textId="77777777" w:rsidR="00BF70E4" w:rsidRPr="00F74A1D" w:rsidRDefault="00BF70E4" w:rsidP="007117F8">
      <w:pPr>
        <w:tabs>
          <w:tab w:val="left" w:pos="5245"/>
        </w:tabs>
        <w:spacing w:before="0"/>
        <w:jc w:val="left"/>
        <w:rPr>
          <w:sz w:val="22"/>
          <w:szCs w:val="22"/>
          <w:lang w:val="bg-BG"/>
        </w:rPr>
      </w:pPr>
    </w:p>
    <w:p w14:paraId="0D00141F" w14:textId="77777777" w:rsidR="00BF70E4" w:rsidRPr="00F74A1D" w:rsidRDefault="00BF70E4" w:rsidP="007117F8">
      <w:pPr>
        <w:tabs>
          <w:tab w:val="left" w:pos="5245"/>
        </w:tabs>
        <w:spacing w:before="0"/>
        <w:jc w:val="left"/>
        <w:rPr>
          <w:sz w:val="22"/>
          <w:szCs w:val="22"/>
          <w:lang w:val="bg-BG"/>
        </w:rPr>
      </w:pPr>
    </w:p>
    <w:p w14:paraId="57109C4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списък на помощните вещества </w:t>
      </w:r>
    </w:p>
    <w:p w14:paraId="3348911C" w14:textId="77777777" w:rsidR="00BF70E4" w:rsidRPr="00F74A1D" w:rsidRDefault="00BF70E4" w:rsidP="007117F8">
      <w:pPr>
        <w:tabs>
          <w:tab w:val="left" w:pos="5245"/>
        </w:tabs>
        <w:spacing w:before="0"/>
        <w:jc w:val="left"/>
        <w:rPr>
          <w:sz w:val="22"/>
          <w:szCs w:val="22"/>
          <w:lang w:val="bg-BG"/>
        </w:rPr>
      </w:pPr>
    </w:p>
    <w:p w14:paraId="01F3AAEE" w14:textId="48763D36" w:rsidR="00BF70E4" w:rsidRPr="00F74A1D" w:rsidRDefault="00BF70E4" w:rsidP="007117F8">
      <w:pPr>
        <w:tabs>
          <w:tab w:val="left" w:pos="5245"/>
        </w:tabs>
        <w:spacing w:before="0"/>
        <w:jc w:val="left"/>
        <w:rPr>
          <w:sz w:val="22"/>
          <w:szCs w:val="22"/>
          <w:lang w:val="bg-BG"/>
        </w:rPr>
      </w:pPr>
      <w:r w:rsidRPr="00F74A1D">
        <w:rPr>
          <w:sz w:val="22"/>
          <w:szCs w:val="22"/>
          <w:lang w:val="bg-BG"/>
        </w:rPr>
        <w:t xml:space="preserve">Помощни вещества: </w:t>
      </w:r>
      <w:r w:rsidR="00237741">
        <w:rPr>
          <w:sz w:val="22"/>
          <w:szCs w:val="22"/>
          <w:lang w:val="bg-BG"/>
        </w:rPr>
        <w:t>п</w:t>
      </w:r>
      <w:r w:rsidRPr="00F74A1D">
        <w:rPr>
          <w:sz w:val="22"/>
          <w:szCs w:val="22"/>
          <w:lang w:val="bg-BG"/>
        </w:rPr>
        <w:t>олоксамер 188, захароза, метионин, натриев дихидрогенфосфат монохидрат, динатриев фосфат дихидрат, м</w:t>
      </w:r>
      <w:r w:rsidR="00237741">
        <w:rPr>
          <w:sz w:val="22"/>
          <w:szCs w:val="22"/>
          <w:lang w:val="bg-BG"/>
        </w:rPr>
        <w:t>ета</w:t>
      </w:r>
      <w:r w:rsidRPr="00F74A1D">
        <w:rPr>
          <w:sz w:val="22"/>
          <w:szCs w:val="22"/>
          <w:lang w:val="bg-BG"/>
        </w:rPr>
        <w:noBreakHyphen/>
        <w:t>крезол, концентрирана фосфорна киселина, натриев хидроксид и вода за инжекции.</w:t>
      </w:r>
    </w:p>
    <w:p w14:paraId="7BF11212" w14:textId="77777777" w:rsidR="00BF70E4" w:rsidRPr="00F74A1D" w:rsidRDefault="00BF70E4" w:rsidP="007117F8">
      <w:pPr>
        <w:tabs>
          <w:tab w:val="left" w:pos="5245"/>
        </w:tabs>
        <w:spacing w:before="0"/>
        <w:jc w:val="left"/>
        <w:rPr>
          <w:sz w:val="22"/>
          <w:szCs w:val="22"/>
          <w:lang w:val="bg-BG"/>
        </w:rPr>
      </w:pPr>
    </w:p>
    <w:p w14:paraId="6A4F43C9" w14:textId="77777777" w:rsidR="00BF70E4" w:rsidRPr="00F74A1D" w:rsidRDefault="00BF70E4" w:rsidP="007117F8">
      <w:pPr>
        <w:tabs>
          <w:tab w:val="left" w:pos="5245"/>
        </w:tabs>
        <w:spacing w:before="0"/>
        <w:jc w:val="left"/>
        <w:rPr>
          <w:sz w:val="22"/>
          <w:szCs w:val="22"/>
          <w:lang w:val="bg-BG"/>
        </w:rPr>
      </w:pPr>
    </w:p>
    <w:p w14:paraId="7DE8618A"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лекарствена ФОРМА И количество в една опаковка</w:t>
      </w:r>
    </w:p>
    <w:p w14:paraId="56F2DE12" w14:textId="77777777" w:rsidR="00BF70E4" w:rsidRPr="00F74A1D" w:rsidRDefault="00BF70E4" w:rsidP="007117F8">
      <w:pPr>
        <w:tabs>
          <w:tab w:val="left" w:pos="5245"/>
        </w:tabs>
        <w:spacing w:before="0"/>
        <w:jc w:val="left"/>
        <w:rPr>
          <w:sz w:val="22"/>
          <w:szCs w:val="22"/>
          <w:lang w:val="bg-BG"/>
        </w:rPr>
      </w:pPr>
    </w:p>
    <w:p w14:paraId="3E3E4AF4" w14:textId="7B171595" w:rsidR="00BF70E4" w:rsidRPr="00F74A1D" w:rsidRDefault="00BF70E4" w:rsidP="007117F8">
      <w:pPr>
        <w:tabs>
          <w:tab w:val="left" w:pos="5245"/>
        </w:tabs>
        <w:spacing w:before="0"/>
        <w:jc w:val="left"/>
        <w:rPr>
          <w:sz w:val="22"/>
          <w:szCs w:val="22"/>
          <w:lang w:val="bg-BG"/>
        </w:rPr>
      </w:pPr>
      <w:r w:rsidRPr="00F74A1D">
        <w:rPr>
          <w:sz w:val="22"/>
          <w:szCs w:val="22"/>
          <w:lang w:val="bg-BG"/>
        </w:rPr>
        <w:t>Инжекционен разтвор в предварително напълнена писалка</w:t>
      </w:r>
    </w:p>
    <w:p w14:paraId="76CE5A7D" w14:textId="3FA3F495" w:rsidR="00BF70E4" w:rsidRPr="00F74A1D" w:rsidRDefault="00BF70E4" w:rsidP="007117F8">
      <w:pPr>
        <w:tabs>
          <w:tab w:val="left" w:pos="5245"/>
        </w:tabs>
        <w:spacing w:before="0"/>
        <w:jc w:val="left"/>
        <w:rPr>
          <w:sz w:val="22"/>
          <w:szCs w:val="22"/>
          <w:lang w:val="bg-BG"/>
        </w:rPr>
      </w:pPr>
      <w:r w:rsidRPr="00F74A1D">
        <w:rPr>
          <w:sz w:val="22"/>
          <w:szCs w:val="22"/>
          <w:lang w:val="bg-BG"/>
        </w:rPr>
        <w:t>1 многодозова предварително напълнена писалка</w:t>
      </w:r>
    </w:p>
    <w:p w14:paraId="6572642B"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 xml:space="preserve">12 инжекционни игли </w:t>
      </w:r>
    </w:p>
    <w:p w14:paraId="7079C213" w14:textId="77777777" w:rsidR="00BF70E4" w:rsidRPr="00F74A1D" w:rsidRDefault="00BF70E4" w:rsidP="007117F8">
      <w:pPr>
        <w:tabs>
          <w:tab w:val="left" w:pos="5245"/>
        </w:tabs>
        <w:spacing w:before="0"/>
        <w:jc w:val="left"/>
        <w:rPr>
          <w:sz w:val="22"/>
          <w:szCs w:val="22"/>
          <w:lang w:val="bg-BG"/>
        </w:rPr>
      </w:pPr>
    </w:p>
    <w:p w14:paraId="0A1747CB" w14:textId="77777777" w:rsidR="00BF70E4" w:rsidRPr="00F74A1D" w:rsidRDefault="00BF70E4" w:rsidP="007117F8">
      <w:pPr>
        <w:tabs>
          <w:tab w:val="left" w:pos="5245"/>
        </w:tabs>
        <w:spacing w:before="0"/>
        <w:jc w:val="left"/>
        <w:rPr>
          <w:sz w:val="22"/>
          <w:szCs w:val="22"/>
          <w:lang w:val="bg-BG"/>
        </w:rPr>
      </w:pPr>
    </w:p>
    <w:p w14:paraId="3A29F80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r>
      <w:r w:rsidR="00D82B33" w:rsidRPr="00F74A1D">
        <w:rPr>
          <w:b/>
          <w:caps/>
          <w:sz w:val="22"/>
          <w:szCs w:val="22"/>
          <w:lang w:val="bg-BG"/>
        </w:rPr>
        <w:t>начин на приложение и път(ища) На въвеждане</w:t>
      </w:r>
    </w:p>
    <w:p w14:paraId="771C4694" w14:textId="77777777" w:rsidR="00BF70E4" w:rsidRPr="00F74A1D" w:rsidRDefault="00BF70E4" w:rsidP="007117F8">
      <w:pPr>
        <w:tabs>
          <w:tab w:val="left" w:pos="5245"/>
        </w:tabs>
        <w:spacing w:before="0"/>
        <w:jc w:val="left"/>
        <w:rPr>
          <w:sz w:val="22"/>
          <w:szCs w:val="22"/>
          <w:lang w:val="bg-BG"/>
        </w:rPr>
      </w:pPr>
    </w:p>
    <w:p w14:paraId="12CCA483"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 xml:space="preserve">Преди употреба прочетете листовката. </w:t>
      </w:r>
    </w:p>
    <w:p w14:paraId="4FCFFC19" w14:textId="0FEAD0EC" w:rsidR="00BF70E4" w:rsidRPr="00F74A1D" w:rsidRDefault="00BF70E4" w:rsidP="007117F8">
      <w:pPr>
        <w:tabs>
          <w:tab w:val="left" w:pos="5245"/>
        </w:tabs>
        <w:spacing w:before="0"/>
        <w:jc w:val="left"/>
        <w:rPr>
          <w:sz w:val="22"/>
          <w:szCs w:val="22"/>
          <w:lang w:val="bg-BG"/>
        </w:rPr>
      </w:pPr>
      <w:r w:rsidRPr="00F74A1D">
        <w:rPr>
          <w:sz w:val="22"/>
          <w:szCs w:val="22"/>
          <w:lang w:val="bg-BG"/>
        </w:rPr>
        <w:t>Подкожно приложение</w:t>
      </w:r>
    </w:p>
    <w:p w14:paraId="790721FF" w14:textId="77777777" w:rsidR="00BF70E4" w:rsidRPr="00F74A1D" w:rsidRDefault="00BF70E4" w:rsidP="007117F8">
      <w:pPr>
        <w:tabs>
          <w:tab w:val="left" w:pos="5245"/>
        </w:tabs>
        <w:spacing w:before="0"/>
        <w:jc w:val="left"/>
        <w:rPr>
          <w:sz w:val="22"/>
          <w:szCs w:val="22"/>
          <w:lang w:val="bg-BG"/>
        </w:rPr>
      </w:pPr>
    </w:p>
    <w:p w14:paraId="21B02874" w14:textId="77777777" w:rsidR="00BF70E4" w:rsidRPr="00F74A1D" w:rsidRDefault="00BF70E4" w:rsidP="007117F8">
      <w:pPr>
        <w:pStyle w:val="Formatvorlage1"/>
        <w:tabs>
          <w:tab w:val="left" w:pos="5245"/>
        </w:tabs>
        <w:rPr>
          <w:rFonts w:ascii="Times New Roman" w:hAnsi="Times New Roman"/>
          <w:szCs w:val="22"/>
          <w:lang w:val="bg-BG" w:eastAsia="en-US"/>
        </w:rPr>
      </w:pPr>
    </w:p>
    <w:p w14:paraId="7E0CA48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специално предупреждение, че лекарственият продукт трябва да се съхранява на МЯСТО ДАЛЕЧе ОТ ПОГЛЕДА И ДОСЕГА на ДЕЦА</w:t>
      </w:r>
    </w:p>
    <w:p w14:paraId="460FFC2C" w14:textId="77777777" w:rsidR="00BF70E4" w:rsidRPr="00F74A1D" w:rsidRDefault="00BF70E4" w:rsidP="007117F8">
      <w:pPr>
        <w:tabs>
          <w:tab w:val="left" w:pos="5245"/>
        </w:tabs>
        <w:spacing w:before="0"/>
        <w:jc w:val="left"/>
        <w:rPr>
          <w:sz w:val="22"/>
          <w:szCs w:val="22"/>
          <w:lang w:val="bg-BG"/>
        </w:rPr>
      </w:pPr>
    </w:p>
    <w:p w14:paraId="6E4A0204"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283C5215" w14:textId="77777777" w:rsidR="00BF70E4" w:rsidRPr="00F74A1D" w:rsidRDefault="00BF70E4" w:rsidP="007117F8">
      <w:pPr>
        <w:tabs>
          <w:tab w:val="left" w:pos="5245"/>
        </w:tabs>
        <w:spacing w:before="0"/>
        <w:jc w:val="left"/>
        <w:rPr>
          <w:sz w:val="22"/>
          <w:szCs w:val="22"/>
          <w:lang w:val="bg-BG"/>
        </w:rPr>
      </w:pPr>
    </w:p>
    <w:p w14:paraId="2D25C892" w14:textId="77777777" w:rsidR="00BF70E4" w:rsidRPr="00F74A1D" w:rsidRDefault="00BF70E4" w:rsidP="007117F8">
      <w:pPr>
        <w:tabs>
          <w:tab w:val="left" w:pos="5245"/>
        </w:tabs>
        <w:spacing w:before="0"/>
        <w:jc w:val="left"/>
        <w:rPr>
          <w:sz w:val="22"/>
          <w:szCs w:val="22"/>
          <w:lang w:val="bg-BG"/>
        </w:rPr>
      </w:pPr>
    </w:p>
    <w:p w14:paraId="1D8C53D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други специални предупреждения, ако е необходимо</w:t>
      </w:r>
    </w:p>
    <w:p w14:paraId="2B785D68" w14:textId="77777777" w:rsidR="00BF70E4" w:rsidRPr="00F74A1D" w:rsidRDefault="00BF70E4" w:rsidP="007117F8">
      <w:pPr>
        <w:tabs>
          <w:tab w:val="left" w:pos="5245"/>
        </w:tabs>
        <w:spacing w:before="0"/>
        <w:jc w:val="left"/>
        <w:rPr>
          <w:sz w:val="22"/>
          <w:szCs w:val="22"/>
          <w:lang w:val="bg-BG"/>
        </w:rPr>
      </w:pPr>
    </w:p>
    <w:p w14:paraId="43A42883" w14:textId="77777777" w:rsidR="00BF70E4" w:rsidRPr="00F74A1D" w:rsidRDefault="00BF70E4" w:rsidP="007117F8">
      <w:pPr>
        <w:tabs>
          <w:tab w:val="left" w:pos="5245"/>
        </w:tabs>
        <w:spacing w:before="0"/>
        <w:jc w:val="left"/>
        <w:rPr>
          <w:sz w:val="22"/>
          <w:szCs w:val="22"/>
          <w:lang w:val="bg-BG"/>
        </w:rPr>
      </w:pPr>
    </w:p>
    <w:p w14:paraId="0BB2F93E" w14:textId="77777777" w:rsidR="00BF70E4" w:rsidRPr="00F74A1D" w:rsidRDefault="00BF70E4" w:rsidP="009A7B40">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8.</w:t>
      </w:r>
      <w:r w:rsidRPr="00F74A1D">
        <w:rPr>
          <w:b/>
          <w:caps/>
          <w:sz w:val="22"/>
          <w:szCs w:val="22"/>
          <w:lang w:val="bg-BG"/>
        </w:rPr>
        <w:tab/>
        <w:t>дата на изтичане на срока на годност</w:t>
      </w:r>
    </w:p>
    <w:p w14:paraId="6C107638" w14:textId="77777777" w:rsidR="00BF70E4" w:rsidRPr="00F74A1D" w:rsidRDefault="00BF70E4" w:rsidP="009A7B40">
      <w:pPr>
        <w:keepNext/>
        <w:tabs>
          <w:tab w:val="left" w:pos="5245"/>
        </w:tabs>
        <w:spacing w:before="0"/>
        <w:jc w:val="left"/>
        <w:rPr>
          <w:sz w:val="22"/>
          <w:szCs w:val="22"/>
          <w:lang w:val="bg-BG"/>
        </w:rPr>
      </w:pPr>
    </w:p>
    <w:p w14:paraId="4E94331C"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Годен до:</w:t>
      </w:r>
    </w:p>
    <w:p w14:paraId="2679A140" w14:textId="77777777" w:rsidR="00BF70E4" w:rsidRPr="00F74A1D" w:rsidRDefault="00BF70E4" w:rsidP="007117F8">
      <w:pPr>
        <w:tabs>
          <w:tab w:val="left" w:pos="5245"/>
        </w:tabs>
        <w:spacing w:before="0"/>
        <w:jc w:val="left"/>
        <w:rPr>
          <w:sz w:val="22"/>
          <w:szCs w:val="22"/>
          <w:lang w:val="bg-BG"/>
        </w:rPr>
      </w:pPr>
    </w:p>
    <w:p w14:paraId="232BD331" w14:textId="77777777" w:rsidR="00BF70E4" w:rsidRPr="00F74A1D" w:rsidRDefault="00BF70E4" w:rsidP="007117F8">
      <w:pPr>
        <w:tabs>
          <w:tab w:val="left" w:pos="5245"/>
        </w:tabs>
        <w:spacing w:before="0"/>
        <w:jc w:val="left"/>
        <w:rPr>
          <w:sz w:val="22"/>
          <w:szCs w:val="22"/>
          <w:lang w:val="bg-BG"/>
        </w:rPr>
      </w:pPr>
    </w:p>
    <w:p w14:paraId="6351C874"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lastRenderedPageBreak/>
        <w:t>9.</w:t>
      </w:r>
      <w:r w:rsidRPr="00F74A1D">
        <w:rPr>
          <w:b/>
          <w:caps/>
          <w:sz w:val="22"/>
          <w:szCs w:val="22"/>
          <w:lang w:val="bg-BG"/>
        </w:rPr>
        <w:tab/>
        <w:t>специални условия на съхранение</w:t>
      </w:r>
    </w:p>
    <w:p w14:paraId="5383F92F" w14:textId="77777777" w:rsidR="00BF70E4" w:rsidRPr="00F74A1D" w:rsidRDefault="00BF70E4" w:rsidP="007117F8">
      <w:pPr>
        <w:keepNext/>
        <w:tabs>
          <w:tab w:val="left" w:pos="5245"/>
        </w:tabs>
        <w:spacing w:before="0"/>
        <w:jc w:val="left"/>
        <w:rPr>
          <w:sz w:val="22"/>
          <w:szCs w:val="22"/>
          <w:lang w:val="bg-BG"/>
        </w:rPr>
      </w:pPr>
    </w:p>
    <w:p w14:paraId="08FB6143" w14:textId="77777777" w:rsidR="00BF70E4" w:rsidRPr="00F74A1D" w:rsidRDefault="00BF70E4" w:rsidP="007117F8">
      <w:pPr>
        <w:keepNext/>
        <w:tabs>
          <w:tab w:val="left" w:pos="5245"/>
        </w:tabs>
        <w:spacing w:before="0"/>
        <w:jc w:val="left"/>
        <w:rPr>
          <w:sz w:val="22"/>
          <w:szCs w:val="22"/>
          <w:lang w:val="bg-BG"/>
        </w:rPr>
      </w:pPr>
      <w:r w:rsidRPr="00F74A1D">
        <w:rPr>
          <w:sz w:val="22"/>
          <w:szCs w:val="22"/>
          <w:lang w:val="bg-BG"/>
        </w:rPr>
        <w:t xml:space="preserve">Да се съхранява в хладилник. Да не се замразява. </w:t>
      </w:r>
    </w:p>
    <w:p w14:paraId="2ECEEB02"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531A70E2"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 xml:space="preserve">По време на срока на годност лекарството може да се съхранява при температура под 25°C до 3 месеца, без да се поставя в хладилник и след това трябва да се изхвърли. </w:t>
      </w:r>
    </w:p>
    <w:p w14:paraId="3869810B"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След отваряне лекарството може да се съхранява до 28 дни при температура под 25°С.</w:t>
      </w:r>
    </w:p>
    <w:p w14:paraId="42884EE6" w14:textId="77777777" w:rsidR="00BF70E4" w:rsidRPr="00F74A1D" w:rsidRDefault="00BF70E4" w:rsidP="007117F8">
      <w:pPr>
        <w:tabs>
          <w:tab w:val="left" w:pos="5245"/>
        </w:tabs>
        <w:spacing w:before="0"/>
        <w:jc w:val="left"/>
        <w:rPr>
          <w:sz w:val="22"/>
          <w:szCs w:val="22"/>
          <w:lang w:val="bg-BG"/>
        </w:rPr>
      </w:pPr>
    </w:p>
    <w:p w14:paraId="0247A779" w14:textId="77777777" w:rsidR="00BF70E4" w:rsidRPr="00F74A1D" w:rsidRDefault="00BF70E4" w:rsidP="007117F8">
      <w:pPr>
        <w:tabs>
          <w:tab w:val="left" w:pos="5245"/>
        </w:tabs>
        <w:spacing w:before="0"/>
        <w:jc w:val="left"/>
        <w:rPr>
          <w:sz w:val="22"/>
          <w:szCs w:val="22"/>
          <w:lang w:val="bg-BG"/>
        </w:rPr>
      </w:pPr>
    </w:p>
    <w:p w14:paraId="11F07F3D"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524DF611" w14:textId="77777777" w:rsidR="00BF70E4" w:rsidRPr="00F74A1D" w:rsidRDefault="00BF70E4" w:rsidP="007117F8">
      <w:pPr>
        <w:tabs>
          <w:tab w:val="left" w:pos="5245"/>
        </w:tabs>
        <w:spacing w:before="0"/>
        <w:jc w:val="left"/>
        <w:rPr>
          <w:sz w:val="22"/>
          <w:szCs w:val="22"/>
          <w:lang w:val="bg-BG"/>
        </w:rPr>
      </w:pPr>
    </w:p>
    <w:p w14:paraId="13E5CFC8" w14:textId="77777777" w:rsidR="00BF70E4" w:rsidRPr="00F74A1D" w:rsidRDefault="008C0619" w:rsidP="007117F8">
      <w:pPr>
        <w:tabs>
          <w:tab w:val="left" w:pos="5245"/>
        </w:tabs>
        <w:spacing w:before="0"/>
        <w:jc w:val="left"/>
        <w:rPr>
          <w:sz w:val="22"/>
          <w:szCs w:val="22"/>
          <w:lang w:val="bg-BG"/>
        </w:rPr>
      </w:pPr>
      <w:r w:rsidRPr="00F74A1D">
        <w:rPr>
          <w:sz w:val="22"/>
          <w:szCs w:val="22"/>
          <w:lang w:val="bg-BG"/>
        </w:rPr>
        <w:t xml:space="preserve">Неизползваният лекарствен продукт </w:t>
      </w:r>
      <w:r w:rsidR="00BF70E4" w:rsidRPr="00F74A1D">
        <w:rPr>
          <w:sz w:val="22"/>
          <w:szCs w:val="22"/>
          <w:lang w:val="bg-BG"/>
        </w:rPr>
        <w:t>или отпадъчните материали от него трябва да се изхвърлят в съответствие с местните изисквания.</w:t>
      </w:r>
    </w:p>
    <w:p w14:paraId="7260EAD1" w14:textId="77777777" w:rsidR="00BF70E4" w:rsidRPr="00F74A1D" w:rsidRDefault="00BF70E4" w:rsidP="007117F8">
      <w:pPr>
        <w:tabs>
          <w:tab w:val="left" w:pos="5245"/>
        </w:tabs>
        <w:spacing w:before="0"/>
        <w:jc w:val="left"/>
        <w:rPr>
          <w:sz w:val="22"/>
          <w:szCs w:val="22"/>
          <w:lang w:val="bg-BG"/>
        </w:rPr>
      </w:pPr>
    </w:p>
    <w:p w14:paraId="0B1D58DA" w14:textId="77777777" w:rsidR="00BF70E4" w:rsidRPr="00F74A1D" w:rsidRDefault="00BF70E4" w:rsidP="007117F8">
      <w:pPr>
        <w:tabs>
          <w:tab w:val="left" w:pos="5245"/>
        </w:tabs>
        <w:spacing w:before="0"/>
        <w:jc w:val="left"/>
        <w:rPr>
          <w:sz w:val="22"/>
          <w:szCs w:val="22"/>
          <w:lang w:val="bg-BG"/>
        </w:rPr>
      </w:pPr>
    </w:p>
    <w:p w14:paraId="7FE65FA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11.</w:t>
      </w:r>
      <w:r w:rsidRPr="00F74A1D">
        <w:rPr>
          <w:b/>
          <w:caps/>
          <w:sz w:val="22"/>
          <w:szCs w:val="22"/>
          <w:lang w:val="bg-BG"/>
        </w:rPr>
        <w:tab/>
        <w:t>име и адрес на притежателя на разрешението за употреба</w:t>
      </w:r>
    </w:p>
    <w:p w14:paraId="43F0C6A3" w14:textId="77777777" w:rsidR="00BF70E4" w:rsidRPr="00F74A1D" w:rsidRDefault="00BF70E4" w:rsidP="007117F8">
      <w:pPr>
        <w:tabs>
          <w:tab w:val="left" w:pos="5245"/>
        </w:tabs>
        <w:spacing w:before="0"/>
        <w:jc w:val="left"/>
        <w:rPr>
          <w:sz w:val="22"/>
          <w:szCs w:val="22"/>
          <w:lang w:val="bg-BG"/>
        </w:rPr>
      </w:pPr>
    </w:p>
    <w:p w14:paraId="070138F4" w14:textId="77777777" w:rsidR="0002126D" w:rsidRPr="009036E3" w:rsidRDefault="0002126D" w:rsidP="0002126D">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54F2A508" w14:textId="77777777" w:rsidR="0002126D" w:rsidRPr="009036E3" w:rsidRDefault="0002126D" w:rsidP="0002126D">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7BB20D2D" w14:textId="77777777" w:rsidR="0002126D" w:rsidRPr="009036E3" w:rsidRDefault="0002126D" w:rsidP="0002126D">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78B07F6A" w14:textId="77777777" w:rsidR="0002126D" w:rsidRPr="0031013F" w:rsidRDefault="0002126D" w:rsidP="0002126D">
      <w:pPr>
        <w:tabs>
          <w:tab w:val="left" w:pos="851"/>
        </w:tabs>
        <w:spacing w:before="0"/>
        <w:jc w:val="left"/>
        <w:rPr>
          <w:sz w:val="22"/>
          <w:szCs w:val="22"/>
          <w:lang w:val="bg-BG"/>
        </w:rPr>
      </w:pPr>
      <w:r>
        <w:rPr>
          <w:sz w:val="22"/>
          <w:szCs w:val="22"/>
          <w:lang w:val="bg-BG"/>
        </w:rPr>
        <w:t>Нидерландия</w:t>
      </w:r>
    </w:p>
    <w:p w14:paraId="26150051" w14:textId="77777777" w:rsidR="00BF70E4" w:rsidRPr="00F74A1D" w:rsidRDefault="00BF70E4" w:rsidP="007117F8">
      <w:pPr>
        <w:tabs>
          <w:tab w:val="left" w:pos="5245"/>
        </w:tabs>
        <w:spacing w:before="0"/>
        <w:jc w:val="left"/>
        <w:rPr>
          <w:sz w:val="22"/>
          <w:szCs w:val="22"/>
          <w:lang w:val="bg-BG"/>
        </w:rPr>
      </w:pPr>
    </w:p>
    <w:p w14:paraId="0EB9F22E" w14:textId="77777777" w:rsidR="00BF70E4" w:rsidRPr="00F74A1D" w:rsidRDefault="00BF70E4" w:rsidP="007117F8">
      <w:pPr>
        <w:tabs>
          <w:tab w:val="left" w:pos="5245"/>
        </w:tabs>
        <w:spacing w:before="0"/>
        <w:jc w:val="left"/>
        <w:rPr>
          <w:sz w:val="22"/>
          <w:szCs w:val="22"/>
          <w:lang w:val="bg-BG"/>
        </w:rPr>
      </w:pPr>
    </w:p>
    <w:p w14:paraId="0E8C7E8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12.</w:t>
      </w:r>
      <w:r w:rsidRPr="00F74A1D">
        <w:rPr>
          <w:b/>
          <w:caps/>
          <w:sz w:val="22"/>
          <w:szCs w:val="22"/>
          <w:lang w:val="bg-BG"/>
        </w:rPr>
        <w:tab/>
        <w:t>номер(а) на разрешението за употреба</w:t>
      </w:r>
    </w:p>
    <w:p w14:paraId="3EDE6372" w14:textId="77777777" w:rsidR="00BF70E4" w:rsidRPr="00F74A1D" w:rsidRDefault="00BF70E4" w:rsidP="007117F8">
      <w:pPr>
        <w:tabs>
          <w:tab w:val="left" w:pos="5245"/>
        </w:tabs>
        <w:spacing w:before="0"/>
        <w:jc w:val="left"/>
        <w:rPr>
          <w:sz w:val="22"/>
          <w:szCs w:val="22"/>
          <w:lang w:val="bg-BG"/>
        </w:rPr>
      </w:pPr>
    </w:p>
    <w:p w14:paraId="7499EFEA" w14:textId="3E5DAA94" w:rsidR="00BF70E4" w:rsidRPr="009469FD" w:rsidRDefault="00BF70E4" w:rsidP="0002126D">
      <w:pPr>
        <w:tabs>
          <w:tab w:val="left" w:pos="2340"/>
        </w:tabs>
        <w:spacing w:before="0"/>
        <w:jc w:val="left"/>
        <w:rPr>
          <w:sz w:val="22"/>
          <w:szCs w:val="22"/>
          <w:shd w:val="clear" w:color="auto" w:fill="D9D9D9"/>
          <w:lang w:val="bg-BG"/>
        </w:rPr>
      </w:pPr>
      <w:r w:rsidRPr="00F74A1D">
        <w:rPr>
          <w:sz w:val="22"/>
          <w:szCs w:val="22"/>
          <w:lang w:val="bg-BG"/>
        </w:rPr>
        <w:t>EU/1/95/001/034</w:t>
      </w:r>
      <w:r w:rsidRPr="00F74A1D">
        <w:rPr>
          <w:sz w:val="22"/>
          <w:szCs w:val="22"/>
          <w:lang w:val="bg-BG"/>
        </w:rPr>
        <w:tab/>
      </w:r>
      <w:r w:rsidRPr="009469FD">
        <w:rPr>
          <w:sz w:val="22"/>
          <w:szCs w:val="22"/>
          <w:shd w:val="clear" w:color="auto" w:fill="D9D9D9"/>
          <w:lang w:val="bg-BG"/>
        </w:rPr>
        <w:t>инжекционен разтвор в предварително напълнена писалка</w:t>
      </w:r>
    </w:p>
    <w:p w14:paraId="5095EC9A" w14:textId="2A65B620" w:rsidR="00BF70E4" w:rsidRPr="009469FD" w:rsidRDefault="00BF70E4" w:rsidP="0002126D">
      <w:pPr>
        <w:tabs>
          <w:tab w:val="left" w:pos="2340"/>
        </w:tabs>
        <w:spacing w:before="0"/>
        <w:jc w:val="left"/>
        <w:rPr>
          <w:sz w:val="22"/>
          <w:szCs w:val="22"/>
          <w:shd w:val="clear" w:color="auto" w:fill="D9D9D9"/>
          <w:lang w:val="bg-BG"/>
        </w:rPr>
      </w:pPr>
      <w:r w:rsidRPr="00F74A1D">
        <w:rPr>
          <w:sz w:val="22"/>
          <w:szCs w:val="22"/>
          <w:lang w:val="bg-BG"/>
        </w:rPr>
        <w:tab/>
      </w:r>
      <w:r w:rsidRPr="009469FD">
        <w:rPr>
          <w:sz w:val="22"/>
          <w:szCs w:val="22"/>
          <w:shd w:val="clear" w:color="auto" w:fill="D9D9D9"/>
          <w:lang w:val="bg-BG"/>
        </w:rPr>
        <w:t>12 игли</w:t>
      </w:r>
    </w:p>
    <w:p w14:paraId="22A2AEE2" w14:textId="77777777" w:rsidR="00BF70E4" w:rsidRPr="00F74A1D" w:rsidRDefault="00BF70E4" w:rsidP="007117F8">
      <w:pPr>
        <w:tabs>
          <w:tab w:val="left" w:pos="5245"/>
        </w:tabs>
        <w:spacing w:before="0"/>
        <w:jc w:val="left"/>
        <w:rPr>
          <w:sz w:val="22"/>
          <w:szCs w:val="22"/>
          <w:lang w:val="bg-BG"/>
        </w:rPr>
      </w:pPr>
    </w:p>
    <w:p w14:paraId="561BCCE5" w14:textId="77777777" w:rsidR="00BF70E4" w:rsidRPr="00F74A1D" w:rsidRDefault="00BF70E4" w:rsidP="007117F8">
      <w:pPr>
        <w:tabs>
          <w:tab w:val="left" w:pos="5245"/>
        </w:tabs>
        <w:spacing w:before="0"/>
        <w:jc w:val="left"/>
        <w:rPr>
          <w:sz w:val="22"/>
          <w:szCs w:val="22"/>
          <w:lang w:val="bg-BG"/>
        </w:rPr>
      </w:pPr>
    </w:p>
    <w:p w14:paraId="0390614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13.</w:t>
      </w:r>
      <w:r w:rsidRPr="00F74A1D">
        <w:rPr>
          <w:b/>
          <w:caps/>
          <w:sz w:val="22"/>
          <w:szCs w:val="22"/>
          <w:lang w:val="bg-BG"/>
        </w:rPr>
        <w:tab/>
        <w:t>партиден номер</w:t>
      </w:r>
    </w:p>
    <w:p w14:paraId="54EFE250" w14:textId="77777777" w:rsidR="00BF70E4" w:rsidRPr="00F74A1D" w:rsidRDefault="00BF70E4" w:rsidP="007117F8">
      <w:pPr>
        <w:tabs>
          <w:tab w:val="left" w:pos="5245"/>
        </w:tabs>
        <w:spacing w:before="0"/>
        <w:jc w:val="left"/>
        <w:rPr>
          <w:sz w:val="22"/>
          <w:szCs w:val="22"/>
          <w:lang w:val="bg-BG"/>
        </w:rPr>
      </w:pPr>
    </w:p>
    <w:p w14:paraId="11C9FFE4"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Партида:</w:t>
      </w:r>
    </w:p>
    <w:p w14:paraId="0D6A85BA" w14:textId="77777777" w:rsidR="00BF70E4" w:rsidRPr="00F74A1D" w:rsidRDefault="00BF70E4" w:rsidP="007117F8">
      <w:pPr>
        <w:tabs>
          <w:tab w:val="left" w:pos="5245"/>
        </w:tabs>
        <w:spacing w:before="0"/>
        <w:jc w:val="left"/>
        <w:rPr>
          <w:sz w:val="22"/>
          <w:szCs w:val="22"/>
          <w:lang w:val="bg-BG"/>
        </w:rPr>
      </w:pPr>
    </w:p>
    <w:p w14:paraId="4A98F761" w14:textId="77777777" w:rsidR="00BF70E4" w:rsidRPr="00F74A1D" w:rsidRDefault="00BF70E4" w:rsidP="007117F8">
      <w:pPr>
        <w:tabs>
          <w:tab w:val="left" w:pos="5245"/>
        </w:tabs>
        <w:spacing w:before="0"/>
        <w:jc w:val="left"/>
        <w:rPr>
          <w:sz w:val="22"/>
          <w:szCs w:val="22"/>
          <w:lang w:val="bg-BG"/>
        </w:rPr>
      </w:pPr>
    </w:p>
    <w:p w14:paraId="695710AA"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14.</w:t>
      </w:r>
      <w:r w:rsidRPr="00F74A1D">
        <w:rPr>
          <w:b/>
          <w:caps/>
          <w:sz w:val="22"/>
          <w:szCs w:val="22"/>
          <w:lang w:val="bg-BG"/>
        </w:rPr>
        <w:tab/>
        <w:t>НАЧИН НА ОТпУСКАНЕ</w:t>
      </w:r>
    </w:p>
    <w:p w14:paraId="4C272E16" w14:textId="77777777" w:rsidR="00BF70E4" w:rsidRPr="00F74A1D" w:rsidRDefault="00BF70E4" w:rsidP="007117F8">
      <w:pPr>
        <w:tabs>
          <w:tab w:val="left" w:pos="5245"/>
        </w:tabs>
        <w:spacing w:before="0"/>
        <w:jc w:val="left"/>
        <w:rPr>
          <w:sz w:val="22"/>
          <w:szCs w:val="22"/>
          <w:lang w:val="bg-BG"/>
        </w:rPr>
      </w:pPr>
    </w:p>
    <w:p w14:paraId="379751FA" w14:textId="77777777" w:rsidR="00BF70E4" w:rsidRPr="00F74A1D" w:rsidRDefault="00BF70E4" w:rsidP="007117F8">
      <w:pPr>
        <w:tabs>
          <w:tab w:val="left" w:pos="5245"/>
        </w:tabs>
        <w:spacing w:before="0"/>
        <w:jc w:val="left"/>
        <w:rPr>
          <w:sz w:val="22"/>
          <w:szCs w:val="22"/>
          <w:lang w:val="bg-BG"/>
        </w:rPr>
      </w:pPr>
    </w:p>
    <w:p w14:paraId="4330B54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15.</w:t>
      </w:r>
      <w:r w:rsidRPr="00F74A1D">
        <w:rPr>
          <w:b/>
          <w:caps/>
          <w:sz w:val="22"/>
          <w:szCs w:val="22"/>
          <w:lang w:val="bg-BG"/>
        </w:rPr>
        <w:tab/>
        <w:t>УКАЗАНИЯ ЗА УПОТРЕБА</w:t>
      </w:r>
    </w:p>
    <w:p w14:paraId="3EA6DC8D" w14:textId="77777777" w:rsidR="00BF70E4" w:rsidRPr="00F74A1D" w:rsidRDefault="00BF70E4" w:rsidP="007117F8">
      <w:pPr>
        <w:tabs>
          <w:tab w:val="left" w:pos="5245"/>
        </w:tabs>
        <w:spacing w:before="0"/>
        <w:jc w:val="left"/>
        <w:rPr>
          <w:sz w:val="22"/>
          <w:szCs w:val="22"/>
          <w:lang w:val="bg-BG"/>
        </w:rPr>
      </w:pPr>
    </w:p>
    <w:p w14:paraId="2267E7D0" w14:textId="77777777" w:rsidR="00BF70E4" w:rsidRPr="00F74A1D" w:rsidRDefault="00BF70E4" w:rsidP="007117F8">
      <w:pPr>
        <w:tabs>
          <w:tab w:val="left" w:pos="5245"/>
        </w:tabs>
        <w:spacing w:before="0"/>
        <w:jc w:val="left"/>
        <w:rPr>
          <w:sz w:val="22"/>
          <w:szCs w:val="22"/>
          <w:lang w:val="bg-BG"/>
        </w:rPr>
      </w:pPr>
    </w:p>
    <w:p w14:paraId="0734E13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16.</w:t>
      </w:r>
      <w:r w:rsidRPr="00F74A1D">
        <w:rPr>
          <w:b/>
          <w:caps/>
          <w:sz w:val="22"/>
          <w:szCs w:val="22"/>
          <w:lang w:val="bg-BG"/>
        </w:rPr>
        <w:tab/>
        <w:t>ИНФОРМАЦИЯ НА БРАЙЛОВА АЗБУКА</w:t>
      </w:r>
    </w:p>
    <w:p w14:paraId="12AFEB59" w14:textId="77777777" w:rsidR="00BF70E4" w:rsidRPr="00F74A1D" w:rsidRDefault="00BF70E4" w:rsidP="007117F8">
      <w:pPr>
        <w:tabs>
          <w:tab w:val="left" w:pos="5245"/>
        </w:tabs>
        <w:spacing w:before="0"/>
        <w:jc w:val="left"/>
        <w:rPr>
          <w:sz w:val="22"/>
          <w:szCs w:val="22"/>
          <w:lang w:val="bg-BG"/>
        </w:rPr>
      </w:pPr>
    </w:p>
    <w:p w14:paraId="01E460F2"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gonal</w:t>
      </w:r>
      <w:r w:rsidRPr="00F74A1D">
        <w:rPr>
          <w:sz w:val="22"/>
          <w:szCs w:val="22"/>
          <w:lang w:val="bg-BG"/>
        </w:rPr>
        <w:noBreakHyphen/>
        <w:t>f 450 iu/0,75 ml</w:t>
      </w:r>
    </w:p>
    <w:p w14:paraId="3167CC74" w14:textId="77777777" w:rsidR="00AA1102" w:rsidRPr="00F74A1D" w:rsidRDefault="00AA1102" w:rsidP="007117F8">
      <w:pPr>
        <w:spacing w:before="0"/>
        <w:rPr>
          <w:color w:val="000000"/>
          <w:sz w:val="22"/>
          <w:szCs w:val="22"/>
          <w:lang w:val="bg-BG"/>
        </w:rPr>
      </w:pPr>
    </w:p>
    <w:p w14:paraId="761B3BE2" w14:textId="77777777" w:rsidR="00AA1102" w:rsidRPr="00F74A1D" w:rsidRDefault="00AA1102" w:rsidP="007117F8">
      <w:pPr>
        <w:spacing w:before="0"/>
        <w:rPr>
          <w:color w:val="000000"/>
          <w:sz w:val="22"/>
          <w:szCs w:val="22"/>
          <w:lang w:val="bg-BG"/>
        </w:rPr>
      </w:pPr>
    </w:p>
    <w:p w14:paraId="0DD5315C"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17.</w:t>
      </w:r>
      <w:r w:rsidRPr="00F74A1D">
        <w:rPr>
          <w:b/>
          <w:caps/>
          <w:sz w:val="22"/>
          <w:szCs w:val="22"/>
          <w:lang w:val="bg-BG"/>
        </w:rPr>
        <w:tab/>
        <w:t>УНИКАЛЕН ИДЕНТИФИКАТОР — ДВУИЗМЕРЕН БАРКОД</w:t>
      </w:r>
    </w:p>
    <w:p w14:paraId="46D34B65" w14:textId="77777777" w:rsidR="00AA1102" w:rsidRPr="00F74A1D" w:rsidRDefault="00AA1102" w:rsidP="009A7B40">
      <w:pPr>
        <w:keepNext/>
        <w:spacing w:before="0"/>
        <w:rPr>
          <w:color w:val="000000"/>
          <w:sz w:val="22"/>
          <w:szCs w:val="22"/>
          <w:lang w:val="bg-BG"/>
        </w:rPr>
      </w:pPr>
    </w:p>
    <w:p w14:paraId="33004BA4" w14:textId="44EACEE9" w:rsidR="00AA1102" w:rsidRPr="00F74A1D" w:rsidRDefault="00AA1102" w:rsidP="007117F8">
      <w:pPr>
        <w:spacing w:before="0"/>
        <w:rPr>
          <w:color w:val="000000"/>
          <w:sz w:val="22"/>
          <w:szCs w:val="22"/>
          <w:shd w:val="clear" w:color="auto" w:fill="CCCCCC"/>
          <w:lang w:val="bg-BG"/>
        </w:rPr>
      </w:pPr>
      <w:r w:rsidRPr="00F74A1D">
        <w:rPr>
          <w:color w:val="000000"/>
          <w:sz w:val="22"/>
          <w:szCs w:val="22"/>
          <w:shd w:val="clear" w:color="auto" w:fill="D9D9D9"/>
          <w:lang w:val="bg-BG"/>
        </w:rPr>
        <w:t>Двуизмерен баркод с включен уникален идентификатор</w:t>
      </w:r>
    </w:p>
    <w:p w14:paraId="2D62A646" w14:textId="77777777" w:rsidR="00AA1102" w:rsidRPr="00F74A1D" w:rsidRDefault="00AA1102" w:rsidP="007117F8">
      <w:pPr>
        <w:spacing w:before="0"/>
        <w:rPr>
          <w:color w:val="000000"/>
          <w:sz w:val="22"/>
          <w:szCs w:val="22"/>
          <w:shd w:val="clear" w:color="auto" w:fill="CCCCCC"/>
          <w:lang w:val="bg-BG"/>
        </w:rPr>
      </w:pPr>
    </w:p>
    <w:p w14:paraId="3C91A126" w14:textId="77777777" w:rsidR="00AA1102" w:rsidRPr="00F74A1D" w:rsidRDefault="00AA1102" w:rsidP="007117F8">
      <w:pPr>
        <w:spacing w:before="0"/>
        <w:rPr>
          <w:vanish/>
          <w:color w:val="000000"/>
          <w:sz w:val="22"/>
          <w:szCs w:val="22"/>
          <w:lang w:val="bg-BG"/>
        </w:rPr>
      </w:pPr>
    </w:p>
    <w:p w14:paraId="39E000DA"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18.</w:t>
      </w:r>
      <w:r w:rsidRPr="00F74A1D">
        <w:rPr>
          <w:b/>
          <w:caps/>
          <w:sz w:val="22"/>
          <w:szCs w:val="22"/>
          <w:lang w:val="bg-BG"/>
        </w:rPr>
        <w:tab/>
        <w:t>УНИКАЛЕН ИДЕНТИФИКАТОР — ДАННИ ЗА ЧЕТЕНЕ ОТ ХОРА</w:t>
      </w:r>
    </w:p>
    <w:p w14:paraId="618D8110" w14:textId="77777777" w:rsidR="00AA1102" w:rsidRPr="00F74A1D" w:rsidRDefault="00AA1102" w:rsidP="009A7B40">
      <w:pPr>
        <w:keepNext/>
        <w:spacing w:before="0"/>
        <w:rPr>
          <w:color w:val="000000"/>
          <w:sz w:val="22"/>
          <w:szCs w:val="22"/>
          <w:lang w:val="bg-BG"/>
        </w:rPr>
      </w:pPr>
    </w:p>
    <w:p w14:paraId="0C9D22CD" w14:textId="7F10874C" w:rsidR="006848E4" w:rsidRPr="00F74A1D" w:rsidRDefault="006848E4" w:rsidP="006848E4">
      <w:pPr>
        <w:spacing w:before="0"/>
        <w:rPr>
          <w:color w:val="000000"/>
          <w:sz w:val="22"/>
          <w:szCs w:val="22"/>
          <w:lang w:val="bg-BG"/>
        </w:rPr>
      </w:pPr>
      <w:r w:rsidRPr="00F74A1D">
        <w:rPr>
          <w:color w:val="000000"/>
          <w:sz w:val="22"/>
          <w:szCs w:val="22"/>
          <w:lang w:val="bg-BG"/>
        </w:rPr>
        <w:t>PC</w:t>
      </w:r>
    </w:p>
    <w:p w14:paraId="034CB9BD" w14:textId="382379D4" w:rsidR="006848E4" w:rsidRPr="00F74A1D" w:rsidRDefault="006848E4" w:rsidP="006848E4">
      <w:pPr>
        <w:spacing w:before="0"/>
        <w:rPr>
          <w:color w:val="000000"/>
          <w:sz w:val="22"/>
          <w:szCs w:val="22"/>
          <w:lang w:val="bg-BG"/>
        </w:rPr>
      </w:pPr>
      <w:r w:rsidRPr="00F74A1D">
        <w:rPr>
          <w:color w:val="000000"/>
          <w:sz w:val="22"/>
          <w:szCs w:val="22"/>
          <w:lang w:val="bg-BG"/>
        </w:rPr>
        <w:lastRenderedPageBreak/>
        <w:t>SN</w:t>
      </w:r>
    </w:p>
    <w:p w14:paraId="317E4208" w14:textId="44058060" w:rsidR="006848E4" w:rsidRPr="00F74A1D" w:rsidRDefault="006848E4" w:rsidP="006848E4">
      <w:pPr>
        <w:spacing w:before="0"/>
        <w:rPr>
          <w:color w:val="000000"/>
          <w:sz w:val="22"/>
          <w:szCs w:val="22"/>
          <w:lang w:val="bg-BG"/>
        </w:rPr>
      </w:pPr>
      <w:r w:rsidRPr="00F74A1D">
        <w:rPr>
          <w:color w:val="000000"/>
          <w:sz w:val="22"/>
          <w:szCs w:val="22"/>
          <w:lang w:val="bg-BG"/>
        </w:rPr>
        <w:t>NN</w:t>
      </w:r>
    </w:p>
    <w:p w14:paraId="53B7F37D" w14:textId="77777777" w:rsidR="00BF70E4" w:rsidRPr="00F74A1D" w:rsidRDefault="00BF70E4" w:rsidP="004525BA">
      <w:pPr>
        <w:pBdr>
          <w:top w:val="single" w:sz="4" w:space="1" w:color="auto"/>
          <w:left w:val="single" w:sz="4" w:space="4" w:color="auto"/>
          <w:bottom w:val="single" w:sz="4" w:space="1" w:color="auto"/>
          <w:right w:val="single" w:sz="4" w:space="4" w:color="auto"/>
        </w:pBdr>
        <w:tabs>
          <w:tab w:val="left" w:pos="5245"/>
        </w:tabs>
        <w:spacing w:before="0"/>
        <w:jc w:val="left"/>
        <w:rPr>
          <w:b/>
          <w:caps/>
          <w:sz w:val="22"/>
          <w:szCs w:val="22"/>
          <w:lang w:val="bg-BG"/>
        </w:rPr>
      </w:pPr>
      <w:r w:rsidRPr="00F74A1D">
        <w:rPr>
          <w:sz w:val="22"/>
          <w:szCs w:val="22"/>
          <w:lang w:val="bg-BG"/>
        </w:rPr>
        <w:br w:type="page"/>
      </w:r>
      <w:r w:rsidRPr="00F74A1D">
        <w:rPr>
          <w:b/>
          <w:caps/>
          <w:sz w:val="22"/>
          <w:szCs w:val="22"/>
          <w:lang w:val="bg-BG"/>
        </w:rPr>
        <w:lastRenderedPageBreak/>
        <w:t xml:space="preserve">ДАнни, които трябва да съдържа писалката </w:t>
      </w:r>
    </w:p>
    <w:p w14:paraId="5304F74C" w14:textId="77777777" w:rsidR="00BF70E4" w:rsidRPr="0030619E" w:rsidRDefault="00BF70E4" w:rsidP="0030619E">
      <w:pPr>
        <w:pBdr>
          <w:top w:val="single" w:sz="4" w:space="1" w:color="auto"/>
          <w:left w:val="single" w:sz="4" w:space="4" w:color="auto"/>
          <w:bottom w:val="single" w:sz="4" w:space="1" w:color="auto"/>
          <w:right w:val="single" w:sz="4" w:space="4" w:color="auto"/>
        </w:pBdr>
        <w:tabs>
          <w:tab w:val="left" w:pos="5245"/>
        </w:tabs>
        <w:spacing w:before="0"/>
        <w:jc w:val="left"/>
        <w:rPr>
          <w:b/>
          <w:bCs/>
          <w:sz w:val="22"/>
          <w:szCs w:val="22"/>
          <w:lang w:val="bg-BG"/>
        </w:rPr>
      </w:pPr>
    </w:p>
    <w:p w14:paraId="0090063D" w14:textId="77777777" w:rsidR="00BF70E4" w:rsidRPr="0030619E" w:rsidRDefault="00BF70E4" w:rsidP="0030619E">
      <w:pPr>
        <w:pBdr>
          <w:top w:val="single" w:sz="4" w:space="1" w:color="auto"/>
          <w:left w:val="single" w:sz="4" w:space="4" w:color="auto"/>
          <w:bottom w:val="single" w:sz="4" w:space="1" w:color="auto"/>
          <w:right w:val="single" w:sz="4" w:space="4" w:color="auto"/>
        </w:pBdr>
        <w:tabs>
          <w:tab w:val="left" w:pos="5245"/>
        </w:tabs>
        <w:spacing w:before="0"/>
        <w:jc w:val="left"/>
        <w:rPr>
          <w:b/>
          <w:bCs/>
          <w:caps/>
          <w:sz w:val="22"/>
          <w:szCs w:val="22"/>
          <w:lang w:val="bg-BG"/>
        </w:rPr>
      </w:pPr>
      <w:r w:rsidRPr="0030619E">
        <w:rPr>
          <w:b/>
          <w:bCs/>
          <w:caps/>
          <w:sz w:val="22"/>
          <w:szCs w:val="22"/>
          <w:lang w:val="bg-BG"/>
        </w:rPr>
        <w:t>GONAL</w:t>
      </w:r>
      <w:r w:rsidRPr="0030619E">
        <w:rPr>
          <w:b/>
          <w:bCs/>
          <w:caps/>
          <w:sz w:val="22"/>
          <w:szCs w:val="22"/>
          <w:lang w:val="bg-BG"/>
        </w:rPr>
        <w:noBreakHyphen/>
        <w:t xml:space="preserve">f 450 IU/0,75 ml </w:t>
      </w:r>
      <w:r w:rsidR="004525BA">
        <w:rPr>
          <w:b/>
          <w:bCs/>
          <w:caps/>
          <w:sz w:val="22"/>
          <w:szCs w:val="22"/>
          <w:lang w:val="bg-BG"/>
        </w:rPr>
        <w:t>писалка, стикер</w:t>
      </w:r>
    </w:p>
    <w:p w14:paraId="304C0DA8" w14:textId="77777777" w:rsidR="00BF70E4" w:rsidRPr="00F74A1D" w:rsidRDefault="00BF70E4" w:rsidP="007117F8">
      <w:pPr>
        <w:tabs>
          <w:tab w:val="left" w:pos="5245"/>
        </w:tabs>
        <w:spacing w:before="0"/>
        <w:jc w:val="left"/>
        <w:rPr>
          <w:sz w:val="22"/>
          <w:szCs w:val="22"/>
          <w:lang w:val="bg-BG"/>
        </w:rPr>
      </w:pPr>
    </w:p>
    <w:p w14:paraId="70B4A20C" w14:textId="77777777" w:rsidR="00BF70E4" w:rsidRPr="00F74A1D" w:rsidRDefault="00BF70E4" w:rsidP="007117F8">
      <w:pPr>
        <w:tabs>
          <w:tab w:val="left" w:pos="5245"/>
        </w:tabs>
        <w:spacing w:before="0"/>
        <w:jc w:val="left"/>
        <w:rPr>
          <w:i/>
          <w:sz w:val="22"/>
          <w:szCs w:val="22"/>
          <w:lang w:val="bg-BG"/>
        </w:rPr>
      </w:pPr>
      <w:r w:rsidRPr="00F74A1D">
        <w:rPr>
          <w:i/>
          <w:sz w:val="22"/>
          <w:szCs w:val="22"/>
          <w:shd w:val="clear" w:color="auto" w:fill="D9D9D9"/>
          <w:lang w:val="bg-BG"/>
        </w:rPr>
        <w:t>Ще се добави стикер, за да може пациентът да запише датата на първата употреба.</w:t>
      </w:r>
    </w:p>
    <w:p w14:paraId="5CB99EA8" w14:textId="77777777" w:rsidR="004525BA" w:rsidRPr="009036E3" w:rsidRDefault="004525BA" w:rsidP="004525BA">
      <w:pPr>
        <w:keepNext/>
        <w:tabs>
          <w:tab w:val="left" w:pos="4820"/>
        </w:tabs>
        <w:spacing w:before="0"/>
        <w:jc w:val="left"/>
        <w:rPr>
          <w:sz w:val="22"/>
          <w:szCs w:val="22"/>
          <w:shd w:val="pct20" w:color="auto" w:fill="FFFFFF"/>
          <w:lang w:val="bg-BG"/>
        </w:rPr>
      </w:pPr>
    </w:p>
    <w:p w14:paraId="580871AA" w14:textId="71524C35" w:rsidR="004525BA" w:rsidRDefault="00A9222D" w:rsidP="004525BA">
      <w:pPr>
        <w:keepNext/>
        <w:tabs>
          <w:tab w:val="left" w:pos="4820"/>
        </w:tabs>
        <w:spacing w:before="0"/>
        <w:jc w:val="left"/>
        <w:rPr>
          <w:noProof/>
          <w:lang w:val="de-DE" w:eastAsia="de-DE"/>
        </w:rPr>
      </w:pPr>
      <w:r w:rsidRPr="00C51581">
        <w:rPr>
          <w:noProof/>
          <w:lang w:val="de-DE" w:eastAsia="zh-CN"/>
        </w:rPr>
        <w:drawing>
          <wp:inline distT="0" distB="0" distL="0" distR="0" wp14:anchorId="28B2867C" wp14:editId="1BD91048">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56FD7068"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5245"/>
        </w:tabs>
        <w:spacing w:before="0"/>
        <w:jc w:val="left"/>
        <w:rPr>
          <w:b/>
          <w:sz w:val="22"/>
          <w:szCs w:val="22"/>
          <w:lang w:val="bg-BG"/>
        </w:rPr>
      </w:pPr>
      <w:r w:rsidRPr="00F74A1D">
        <w:rPr>
          <w:i/>
          <w:sz w:val="22"/>
          <w:szCs w:val="22"/>
          <w:lang w:val="bg-BG"/>
        </w:rPr>
        <w:br w:type="page"/>
      </w:r>
      <w:r w:rsidRPr="00F74A1D">
        <w:rPr>
          <w:b/>
          <w:sz w:val="22"/>
          <w:szCs w:val="22"/>
          <w:lang w:val="bg-BG"/>
        </w:rPr>
        <w:lastRenderedPageBreak/>
        <w:t>МИНИМУМ ДАННИ, КОИТО ТРЯБВА ДА СЪДЪРЖАТ МАЛКИТЕ ЕДИНИЧНИ ПЪРВИЧНИ</w:t>
      </w:r>
      <w:r w:rsidRPr="00F74A1D">
        <w:rPr>
          <w:sz w:val="22"/>
          <w:szCs w:val="22"/>
          <w:lang w:val="bg-BG"/>
        </w:rPr>
        <w:t xml:space="preserve"> </w:t>
      </w:r>
      <w:r w:rsidRPr="00F74A1D">
        <w:rPr>
          <w:b/>
          <w:sz w:val="22"/>
          <w:szCs w:val="22"/>
          <w:lang w:val="bg-BG"/>
        </w:rPr>
        <w:t>ОПАКОВКИ</w:t>
      </w:r>
    </w:p>
    <w:p w14:paraId="53CE23F7" w14:textId="77777777" w:rsidR="000B1123" w:rsidRPr="00F74A1D" w:rsidRDefault="000B1123" w:rsidP="007117F8">
      <w:pPr>
        <w:pBdr>
          <w:top w:val="single" w:sz="4" w:space="1" w:color="auto"/>
          <w:left w:val="single" w:sz="4" w:space="4" w:color="auto"/>
          <w:bottom w:val="single" w:sz="4" w:space="1" w:color="auto"/>
          <w:right w:val="single" w:sz="4" w:space="4" w:color="auto"/>
        </w:pBdr>
        <w:tabs>
          <w:tab w:val="left" w:pos="5245"/>
        </w:tabs>
        <w:spacing w:before="0"/>
        <w:jc w:val="left"/>
        <w:rPr>
          <w:b/>
          <w:sz w:val="22"/>
          <w:szCs w:val="22"/>
          <w:lang w:val="bg-BG"/>
        </w:rPr>
      </w:pPr>
    </w:p>
    <w:p w14:paraId="2646A0EF" w14:textId="6B9A435D" w:rsidR="00BF70E4" w:rsidRPr="00F74A1D" w:rsidRDefault="00BF70E4" w:rsidP="004525BA">
      <w:pPr>
        <w:pBdr>
          <w:top w:val="single" w:sz="4" w:space="1" w:color="auto"/>
          <w:left w:val="single" w:sz="4" w:space="4" w:color="auto"/>
          <w:bottom w:val="single" w:sz="4" w:space="1" w:color="auto"/>
          <w:right w:val="single" w:sz="4" w:space="4" w:color="auto"/>
        </w:pBdr>
        <w:tabs>
          <w:tab w:val="left" w:pos="5245"/>
        </w:tabs>
        <w:spacing w:before="0"/>
        <w:jc w:val="left"/>
        <w:rPr>
          <w:b/>
          <w:sz w:val="22"/>
          <w:szCs w:val="22"/>
          <w:lang w:val="bg-BG"/>
        </w:rPr>
      </w:pPr>
      <w:r w:rsidRPr="00F74A1D">
        <w:rPr>
          <w:b/>
          <w:sz w:val="22"/>
          <w:szCs w:val="22"/>
          <w:lang w:val="bg-BG"/>
        </w:rPr>
        <w:t>GONAL</w:t>
      </w:r>
      <w:r w:rsidRPr="00F74A1D">
        <w:rPr>
          <w:b/>
          <w:sz w:val="22"/>
          <w:szCs w:val="22"/>
          <w:lang w:val="bg-BG"/>
        </w:rPr>
        <w:noBreakHyphen/>
        <w:t xml:space="preserve">f 450 IU/0,75 ML ПИСАЛКА, ЕТИКЕТ НА ПИСАЛКАТА </w:t>
      </w:r>
    </w:p>
    <w:p w14:paraId="7E98C15E" w14:textId="77777777" w:rsidR="00BF70E4" w:rsidRPr="00F74A1D" w:rsidRDefault="00BF70E4" w:rsidP="007117F8">
      <w:pPr>
        <w:tabs>
          <w:tab w:val="left" w:pos="4820"/>
        </w:tabs>
        <w:spacing w:before="0"/>
        <w:jc w:val="left"/>
        <w:rPr>
          <w:b/>
          <w:sz w:val="22"/>
          <w:szCs w:val="22"/>
          <w:lang w:val="bg-BG"/>
        </w:rPr>
      </w:pPr>
    </w:p>
    <w:p w14:paraId="453F3D77" w14:textId="77777777" w:rsidR="00BF70E4" w:rsidRPr="00F74A1D" w:rsidRDefault="00BF70E4" w:rsidP="007117F8">
      <w:pPr>
        <w:tabs>
          <w:tab w:val="left" w:pos="5245"/>
        </w:tabs>
        <w:spacing w:before="0"/>
        <w:jc w:val="left"/>
        <w:rPr>
          <w:b/>
          <w:sz w:val="22"/>
          <w:szCs w:val="22"/>
          <w:lang w:val="bg-BG"/>
        </w:rPr>
      </w:pPr>
    </w:p>
    <w:p w14:paraId="2625E40F"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B56FF5" w:rsidRPr="00F74A1D">
        <w:rPr>
          <w:b/>
          <w:caps/>
          <w:sz w:val="22"/>
          <w:szCs w:val="22"/>
          <w:lang w:val="bg-BG"/>
        </w:rPr>
        <w:t>(</w:t>
      </w:r>
      <w:r w:rsidRPr="00F74A1D">
        <w:rPr>
          <w:b/>
          <w:caps/>
          <w:sz w:val="22"/>
          <w:szCs w:val="22"/>
          <w:lang w:val="bg-BG"/>
        </w:rPr>
        <w:t>ИЩА</w:t>
      </w:r>
      <w:r w:rsidR="00B56FF5" w:rsidRPr="00F74A1D">
        <w:rPr>
          <w:b/>
          <w:caps/>
          <w:sz w:val="22"/>
          <w:szCs w:val="22"/>
          <w:lang w:val="bg-BG"/>
        </w:rPr>
        <w:t>)</w:t>
      </w:r>
      <w:r w:rsidRPr="00F74A1D">
        <w:rPr>
          <w:b/>
          <w:caps/>
          <w:sz w:val="22"/>
          <w:szCs w:val="22"/>
          <w:lang w:val="bg-BG"/>
        </w:rPr>
        <w:t xml:space="preserve"> НА ВЪВЕЖДАНЕ</w:t>
      </w:r>
    </w:p>
    <w:p w14:paraId="16AAE786" w14:textId="77777777" w:rsidR="00BF70E4" w:rsidRPr="00F74A1D" w:rsidRDefault="00BF70E4" w:rsidP="007117F8">
      <w:pPr>
        <w:tabs>
          <w:tab w:val="left" w:pos="4820"/>
        </w:tabs>
        <w:spacing w:before="0"/>
        <w:jc w:val="left"/>
        <w:rPr>
          <w:sz w:val="22"/>
          <w:szCs w:val="22"/>
          <w:lang w:val="bg-BG"/>
        </w:rPr>
      </w:pPr>
    </w:p>
    <w:p w14:paraId="3580AB84" w14:textId="18173139" w:rsidR="00BF70E4" w:rsidRPr="00F74A1D" w:rsidRDefault="00BF70E4" w:rsidP="004525BA">
      <w:pPr>
        <w:tabs>
          <w:tab w:val="left" w:pos="5245"/>
        </w:tabs>
        <w:spacing w:before="0"/>
        <w:jc w:val="left"/>
        <w:rPr>
          <w:sz w:val="22"/>
          <w:szCs w:val="22"/>
          <w:lang w:val="bg-BG"/>
        </w:rPr>
      </w:pPr>
      <w:r w:rsidRPr="00F74A1D">
        <w:rPr>
          <w:sz w:val="22"/>
          <w:szCs w:val="22"/>
          <w:lang w:val="bg-BG"/>
        </w:rPr>
        <w:t>GONAL</w:t>
      </w:r>
      <w:r w:rsidRPr="00F74A1D">
        <w:rPr>
          <w:sz w:val="22"/>
          <w:szCs w:val="22"/>
          <w:lang w:val="bg-BG"/>
        </w:rPr>
        <w:noBreakHyphen/>
        <w:t>f 450 IU/0,75 ml инжекционен разтвор в предварително напълнена писалка</w:t>
      </w:r>
    </w:p>
    <w:p w14:paraId="2440A465" w14:textId="4CC81F43"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5EEF8E6E" w14:textId="34643916" w:rsidR="00BF70E4" w:rsidRPr="00F74A1D" w:rsidRDefault="00261119" w:rsidP="002B1089">
      <w:pPr>
        <w:tabs>
          <w:tab w:val="left" w:pos="4820"/>
        </w:tabs>
        <w:spacing w:before="0"/>
        <w:jc w:val="left"/>
        <w:rPr>
          <w:sz w:val="22"/>
          <w:szCs w:val="22"/>
          <w:lang w:val="bg-BG"/>
        </w:rPr>
      </w:pPr>
      <w:r>
        <w:rPr>
          <w:sz w:val="22"/>
          <w:szCs w:val="22"/>
          <w:lang w:val="bg-BG"/>
        </w:rPr>
        <w:t>п</w:t>
      </w:r>
      <w:r w:rsidR="002B1089">
        <w:rPr>
          <w:sz w:val="22"/>
          <w:szCs w:val="22"/>
          <w:lang w:val="bg-BG"/>
        </w:rPr>
        <w:t>одкожно приложение</w:t>
      </w:r>
    </w:p>
    <w:p w14:paraId="273806B3" w14:textId="77777777" w:rsidR="00BF70E4" w:rsidRPr="00F74A1D" w:rsidRDefault="00BF70E4" w:rsidP="007117F8">
      <w:pPr>
        <w:tabs>
          <w:tab w:val="left" w:pos="4820"/>
        </w:tabs>
        <w:spacing w:before="0"/>
        <w:jc w:val="left"/>
        <w:rPr>
          <w:sz w:val="22"/>
          <w:szCs w:val="22"/>
          <w:lang w:val="bg-BG"/>
        </w:rPr>
      </w:pPr>
    </w:p>
    <w:p w14:paraId="2B65DAB8" w14:textId="77777777" w:rsidR="00BF70E4" w:rsidRPr="00F74A1D" w:rsidRDefault="00BF70E4" w:rsidP="007117F8">
      <w:pPr>
        <w:tabs>
          <w:tab w:val="left" w:pos="4820"/>
        </w:tabs>
        <w:spacing w:before="0"/>
        <w:jc w:val="left"/>
        <w:rPr>
          <w:sz w:val="22"/>
          <w:szCs w:val="22"/>
          <w:lang w:val="bg-BG"/>
        </w:rPr>
      </w:pPr>
    </w:p>
    <w:p w14:paraId="7D84889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r w:rsidRPr="00F74A1D">
        <w:rPr>
          <w:b/>
          <w:caps/>
          <w:sz w:val="22"/>
          <w:szCs w:val="22"/>
          <w:lang w:val="bg-BG"/>
        </w:rPr>
        <w:t xml:space="preserve"> </w:t>
      </w:r>
    </w:p>
    <w:p w14:paraId="60787765" w14:textId="77777777" w:rsidR="00BF70E4" w:rsidRPr="00F74A1D" w:rsidRDefault="00BF70E4" w:rsidP="007117F8">
      <w:pPr>
        <w:tabs>
          <w:tab w:val="left" w:pos="4820"/>
        </w:tabs>
        <w:spacing w:before="0"/>
        <w:jc w:val="left"/>
        <w:rPr>
          <w:sz w:val="22"/>
          <w:szCs w:val="22"/>
          <w:lang w:val="bg-BG"/>
        </w:rPr>
      </w:pPr>
    </w:p>
    <w:p w14:paraId="0889519C" w14:textId="77777777" w:rsidR="00BF70E4" w:rsidRPr="00F74A1D" w:rsidRDefault="00BF70E4" w:rsidP="007117F8">
      <w:pPr>
        <w:tabs>
          <w:tab w:val="left" w:pos="4820"/>
        </w:tabs>
        <w:spacing w:before="0"/>
        <w:jc w:val="left"/>
        <w:rPr>
          <w:sz w:val="22"/>
          <w:szCs w:val="22"/>
          <w:lang w:val="bg-BG"/>
        </w:rPr>
      </w:pPr>
    </w:p>
    <w:p w14:paraId="170C811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дата на изтичане на срока на годност </w:t>
      </w:r>
    </w:p>
    <w:p w14:paraId="55C0809B" w14:textId="77777777" w:rsidR="00BF70E4" w:rsidRPr="00F74A1D" w:rsidRDefault="00BF70E4" w:rsidP="007117F8">
      <w:pPr>
        <w:tabs>
          <w:tab w:val="left" w:pos="4820"/>
        </w:tabs>
        <w:spacing w:before="0"/>
        <w:jc w:val="left"/>
        <w:rPr>
          <w:sz w:val="22"/>
          <w:szCs w:val="22"/>
          <w:lang w:val="bg-BG"/>
        </w:rPr>
      </w:pPr>
    </w:p>
    <w:p w14:paraId="551297D1"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EXP</w:t>
      </w:r>
    </w:p>
    <w:p w14:paraId="45572124"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Срок на годност след първа употреба: 28 дни</w:t>
      </w:r>
    </w:p>
    <w:p w14:paraId="3A9F315A" w14:textId="77777777" w:rsidR="00BF70E4" w:rsidRPr="00F74A1D" w:rsidRDefault="00BF70E4" w:rsidP="007117F8">
      <w:pPr>
        <w:tabs>
          <w:tab w:val="left" w:pos="4820"/>
        </w:tabs>
        <w:spacing w:before="0"/>
        <w:jc w:val="left"/>
        <w:rPr>
          <w:sz w:val="22"/>
          <w:szCs w:val="22"/>
          <w:lang w:val="bg-BG"/>
        </w:rPr>
      </w:pPr>
    </w:p>
    <w:p w14:paraId="08352A48" w14:textId="77777777" w:rsidR="00BF70E4" w:rsidRPr="00F74A1D" w:rsidRDefault="00BF70E4" w:rsidP="007117F8">
      <w:pPr>
        <w:tabs>
          <w:tab w:val="left" w:pos="4820"/>
        </w:tabs>
        <w:spacing w:before="0"/>
        <w:jc w:val="left"/>
        <w:rPr>
          <w:sz w:val="22"/>
          <w:szCs w:val="22"/>
          <w:lang w:val="bg-BG"/>
        </w:rPr>
      </w:pPr>
    </w:p>
    <w:p w14:paraId="7AA3C4CC"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 xml:space="preserve">партиден номер </w:t>
      </w:r>
    </w:p>
    <w:p w14:paraId="77C1D299" w14:textId="77777777" w:rsidR="00BF70E4" w:rsidRPr="00F74A1D" w:rsidRDefault="00BF70E4" w:rsidP="007117F8">
      <w:pPr>
        <w:tabs>
          <w:tab w:val="left" w:pos="4820"/>
        </w:tabs>
        <w:spacing w:before="0"/>
        <w:jc w:val="left"/>
        <w:rPr>
          <w:sz w:val="22"/>
          <w:szCs w:val="22"/>
          <w:lang w:val="bg-BG"/>
        </w:rPr>
      </w:pPr>
    </w:p>
    <w:p w14:paraId="61B92799"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Lot</w:t>
      </w:r>
    </w:p>
    <w:p w14:paraId="173107B4" w14:textId="77777777" w:rsidR="00BF70E4" w:rsidRPr="00F74A1D" w:rsidRDefault="00BF70E4" w:rsidP="007117F8">
      <w:pPr>
        <w:tabs>
          <w:tab w:val="left" w:pos="4820"/>
        </w:tabs>
        <w:spacing w:before="0"/>
        <w:jc w:val="left"/>
        <w:rPr>
          <w:sz w:val="22"/>
          <w:szCs w:val="22"/>
          <w:lang w:val="bg-BG"/>
        </w:rPr>
      </w:pPr>
    </w:p>
    <w:p w14:paraId="4F01462D" w14:textId="77777777" w:rsidR="00BF70E4" w:rsidRPr="00F74A1D" w:rsidRDefault="00BF70E4" w:rsidP="007117F8">
      <w:pPr>
        <w:tabs>
          <w:tab w:val="left" w:pos="4820"/>
        </w:tabs>
        <w:spacing w:before="0"/>
        <w:jc w:val="left"/>
        <w:rPr>
          <w:sz w:val="22"/>
          <w:szCs w:val="22"/>
          <w:lang w:val="bg-BG"/>
        </w:rPr>
      </w:pPr>
    </w:p>
    <w:p w14:paraId="7EEE189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 xml:space="preserve">съдържание като маса, обем или единици </w:t>
      </w:r>
    </w:p>
    <w:p w14:paraId="0F33514C" w14:textId="77777777" w:rsidR="00BF70E4" w:rsidRPr="00F74A1D" w:rsidRDefault="00BF70E4" w:rsidP="007117F8">
      <w:pPr>
        <w:tabs>
          <w:tab w:val="left" w:pos="4820"/>
        </w:tabs>
        <w:spacing w:before="0"/>
        <w:jc w:val="left"/>
        <w:rPr>
          <w:sz w:val="22"/>
          <w:szCs w:val="22"/>
          <w:lang w:val="bg-BG"/>
        </w:rPr>
      </w:pPr>
    </w:p>
    <w:p w14:paraId="3EC299AA" w14:textId="77777777" w:rsidR="00BF70E4" w:rsidRPr="00F74A1D" w:rsidRDefault="00BF70E4" w:rsidP="007117F8">
      <w:pPr>
        <w:tabs>
          <w:tab w:val="left" w:pos="4820"/>
        </w:tabs>
        <w:spacing w:before="0"/>
        <w:jc w:val="left"/>
        <w:rPr>
          <w:sz w:val="22"/>
          <w:szCs w:val="22"/>
          <w:lang w:val="bg-BG"/>
        </w:rPr>
      </w:pPr>
      <w:r w:rsidRPr="00317B63">
        <w:rPr>
          <w:sz w:val="22"/>
          <w:szCs w:val="22"/>
          <w:shd w:val="clear" w:color="auto" w:fill="BFBFBF"/>
          <w:lang w:val="bg-BG"/>
        </w:rPr>
        <w:t>450 IU/0,75 ml</w:t>
      </w:r>
    </w:p>
    <w:p w14:paraId="4A8DEC6B" w14:textId="77777777" w:rsidR="00BF70E4" w:rsidRPr="00F74A1D" w:rsidRDefault="00BF70E4" w:rsidP="007117F8">
      <w:pPr>
        <w:tabs>
          <w:tab w:val="left" w:pos="4820"/>
        </w:tabs>
        <w:spacing w:before="0"/>
        <w:jc w:val="left"/>
        <w:rPr>
          <w:sz w:val="22"/>
          <w:szCs w:val="22"/>
          <w:lang w:val="bg-BG"/>
        </w:rPr>
      </w:pPr>
    </w:p>
    <w:p w14:paraId="41B3A0A9" w14:textId="77777777" w:rsidR="00BF70E4" w:rsidRPr="00F74A1D" w:rsidRDefault="00BF70E4" w:rsidP="007117F8">
      <w:pPr>
        <w:pStyle w:val="Formatvorlage1"/>
        <w:tabs>
          <w:tab w:val="left" w:pos="4820"/>
        </w:tabs>
        <w:rPr>
          <w:rFonts w:ascii="Times New Roman" w:hAnsi="Times New Roman"/>
          <w:szCs w:val="22"/>
          <w:lang w:val="bg-BG" w:eastAsia="en-US"/>
        </w:rPr>
      </w:pPr>
    </w:p>
    <w:p w14:paraId="23273A6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друго</w:t>
      </w:r>
    </w:p>
    <w:p w14:paraId="32F948EE" w14:textId="77777777" w:rsidR="00BF70E4" w:rsidRPr="00F74A1D" w:rsidRDefault="00BF70E4" w:rsidP="007117F8">
      <w:pPr>
        <w:tabs>
          <w:tab w:val="left" w:pos="4820"/>
        </w:tabs>
        <w:spacing w:before="0"/>
        <w:jc w:val="left"/>
        <w:rPr>
          <w:sz w:val="22"/>
          <w:szCs w:val="22"/>
          <w:lang w:val="bg-BG"/>
        </w:rPr>
      </w:pPr>
    </w:p>
    <w:p w14:paraId="206FAA6E" w14:textId="77777777" w:rsidR="00BF70E4" w:rsidRPr="00F74A1D" w:rsidRDefault="00BF70E4" w:rsidP="007117F8">
      <w:pPr>
        <w:tabs>
          <w:tab w:val="left" w:pos="4820"/>
        </w:tabs>
        <w:spacing w:before="0"/>
        <w:jc w:val="left"/>
        <w:rPr>
          <w:sz w:val="22"/>
          <w:szCs w:val="22"/>
          <w:lang w:val="bg-BG"/>
        </w:rPr>
      </w:pPr>
    </w:p>
    <w:p w14:paraId="76E9FAE0"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sz w:val="22"/>
          <w:szCs w:val="22"/>
          <w:lang w:val="bg-BG"/>
        </w:rPr>
      </w:pPr>
      <w:r w:rsidRPr="00F74A1D">
        <w:rPr>
          <w:sz w:val="22"/>
          <w:szCs w:val="22"/>
          <w:lang w:val="bg-BG"/>
        </w:rPr>
        <w:br w:type="page"/>
      </w:r>
      <w:r w:rsidRPr="00F74A1D">
        <w:rPr>
          <w:b/>
          <w:sz w:val="22"/>
          <w:szCs w:val="22"/>
          <w:lang w:val="bg-BG"/>
        </w:rPr>
        <w:lastRenderedPageBreak/>
        <w:t xml:space="preserve">ДАННИ, КОИТО ТРЯБВА ДА СЪДЪРЖА </w:t>
      </w:r>
      <w:r w:rsidR="00B56FF5" w:rsidRPr="00F74A1D">
        <w:rPr>
          <w:b/>
          <w:sz w:val="22"/>
          <w:szCs w:val="22"/>
          <w:lang w:val="bg-BG"/>
        </w:rPr>
        <w:t>ВТОРИЧНАТА ОПАКОВКА</w:t>
      </w:r>
    </w:p>
    <w:p w14:paraId="094A5711" w14:textId="77777777" w:rsidR="000B1123" w:rsidRPr="00F74A1D" w:rsidRDefault="000B1123" w:rsidP="007117F8">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p>
    <w:p w14:paraId="03FAEC0A" w14:textId="77777777" w:rsidR="00BF70E4" w:rsidRPr="00F74A1D" w:rsidRDefault="002B1089" w:rsidP="002B1089">
      <w:pPr>
        <w:pBdr>
          <w:top w:val="single" w:sz="4" w:space="1" w:color="auto"/>
          <w:left w:val="single" w:sz="4" w:space="4" w:color="auto"/>
          <w:bottom w:val="single" w:sz="4" w:space="1" w:color="auto"/>
          <w:right w:val="single" w:sz="4" w:space="4" w:color="auto"/>
        </w:pBdr>
        <w:tabs>
          <w:tab w:val="left" w:pos="4820"/>
        </w:tabs>
        <w:spacing w:before="0"/>
        <w:jc w:val="left"/>
        <w:rPr>
          <w:b/>
          <w:caps/>
          <w:sz w:val="22"/>
          <w:szCs w:val="22"/>
          <w:lang w:val="bg-BG"/>
        </w:rPr>
      </w:pPr>
      <w:r w:rsidRPr="00963FF8">
        <w:rPr>
          <w:b/>
          <w:sz w:val="22"/>
          <w:szCs w:val="22"/>
        </w:rPr>
        <w:t>GONAL</w:t>
      </w:r>
      <w:r w:rsidRPr="0031013F">
        <w:rPr>
          <w:b/>
          <w:sz w:val="22"/>
          <w:szCs w:val="22"/>
          <w:lang w:val="bg-BG"/>
        </w:rPr>
        <w:t>-</w:t>
      </w:r>
      <w:r w:rsidRPr="00963FF8">
        <w:rPr>
          <w:b/>
          <w:sz w:val="22"/>
          <w:szCs w:val="22"/>
        </w:rPr>
        <w:t>f</w:t>
      </w:r>
      <w:r w:rsidRPr="0031013F">
        <w:rPr>
          <w:b/>
          <w:sz w:val="22"/>
          <w:szCs w:val="22"/>
          <w:lang w:val="bg-BG"/>
        </w:rPr>
        <w:t xml:space="preserve"> 900</w:t>
      </w:r>
      <w:r w:rsidRPr="00963FF8">
        <w:rPr>
          <w:b/>
          <w:sz w:val="22"/>
          <w:szCs w:val="22"/>
        </w:rPr>
        <w:t> IU</w:t>
      </w:r>
      <w:r w:rsidRPr="0031013F">
        <w:rPr>
          <w:b/>
          <w:sz w:val="22"/>
          <w:szCs w:val="22"/>
          <w:lang w:val="bg-BG"/>
        </w:rPr>
        <w:t>/1</w:t>
      </w:r>
      <w:r>
        <w:rPr>
          <w:b/>
          <w:sz w:val="22"/>
          <w:szCs w:val="22"/>
          <w:lang w:val="bg-BG"/>
        </w:rPr>
        <w:t>,</w:t>
      </w:r>
      <w:r w:rsidRPr="0031013F">
        <w:rPr>
          <w:b/>
          <w:sz w:val="22"/>
          <w:szCs w:val="22"/>
          <w:lang w:val="bg-BG"/>
        </w:rPr>
        <w:t>5</w:t>
      </w:r>
      <w:r w:rsidRPr="00963FF8">
        <w:rPr>
          <w:b/>
          <w:sz w:val="22"/>
          <w:szCs w:val="22"/>
        </w:rPr>
        <w:t> ML</w:t>
      </w:r>
      <w:r w:rsidRPr="0031013F">
        <w:rPr>
          <w:b/>
          <w:sz w:val="22"/>
          <w:szCs w:val="22"/>
          <w:lang w:val="bg-BG"/>
        </w:rPr>
        <w:t xml:space="preserve"> </w:t>
      </w:r>
      <w:r>
        <w:rPr>
          <w:b/>
          <w:sz w:val="22"/>
          <w:szCs w:val="22"/>
          <w:lang w:val="bg-BG"/>
        </w:rPr>
        <w:t>ПИСАЛКА</w:t>
      </w:r>
      <w:r w:rsidRPr="0031013F">
        <w:rPr>
          <w:b/>
          <w:caps/>
          <w:sz w:val="22"/>
          <w:szCs w:val="22"/>
          <w:lang w:val="bg-BG"/>
        </w:rPr>
        <w:t xml:space="preserve">, </w:t>
      </w:r>
      <w:r w:rsidR="00BF70E4" w:rsidRPr="00F74A1D">
        <w:rPr>
          <w:b/>
          <w:caps/>
          <w:sz w:val="22"/>
          <w:szCs w:val="22"/>
          <w:lang w:val="bg-BG"/>
        </w:rPr>
        <w:t xml:space="preserve">КУТИЯ с 1 ПРЕДВАРИТЕЛНО НАПЪЛНЕНА ПИСАЛКА </w:t>
      </w:r>
    </w:p>
    <w:p w14:paraId="4C3DEC56" w14:textId="77777777" w:rsidR="00BF70E4" w:rsidRPr="00F74A1D" w:rsidRDefault="00BF70E4" w:rsidP="007117F8">
      <w:pPr>
        <w:tabs>
          <w:tab w:val="left" w:pos="4820"/>
        </w:tabs>
        <w:spacing w:before="0"/>
        <w:jc w:val="left"/>
        <w:rPr>
          <w:sz w:val="22"/>
          <w:szCs w:val="22"/>
          <w:lang w:val="bg-BG"/>
        </w:rPr>
      </w:pPr>
    </w:p>
    <w:p w14:paraId="7EA07BA0" w14:textId="77777777" w:rsidR="00BF70E4" w:rsidRPr="00F74A1D" w:rsidRDefault="00BF70E4" w:rsidP="007117F8">
      <w:pPr>
        <w:tabs>
          <w:tab w:val="left" w:pos="4820"/>
        </w:tabs>
        <w:spacing w:before="0"/>
        <w:jc w:val="left"/>
        <w:rPr>
          <w:sz w:val="22"/>
          <w:szCs w:val="22"/>
          <w:lang w:val="bg-BG"/>
        </w:rPr>
      </w:pPr>
    </w:p>
    <w:p w14:paraId="6DB3A7E7"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w:t>
      </w:r>
    </w:p>
    <w:p w14:paraId="203D2FA6" w14:textId="77777777" w:rsidR="00BF70E4" w:rsidRPr="00F74A1D" w:rsidRDefault="00BF70E4" w:rsidP="007117F8">
      <w:pPr>
        <w:spacing w:before="0"/>
        <w:jc w:val="left"/>
        <w:rPr>
          <w:b/>
          <w:sz w:val="22"/>
          <w:szCs w:val="22"/>
          <w:lang w:val="bg-BG"/>
        </w:rPr>
      </w:pPr>
    </w:p>
    <w:p w14:paraId="6659A7FA" w14:textId="03EEE27A" w:rsidR="00BF70E4" w:rsidRPr="00F74A1D" w:rsidRDefault="00BF70E4" w:rsidP="00785DB5">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f 900 IU/1,5 ml инжекционен разтвор в предварително напълнена писалка</w:t>
      </w:r>
    </w:p>
    <w:p w14:paraId="188E1643" w14:textId="7E7321DB"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1DF8C628" w14:textId="77777777" w:rsidR="00BF70E4" w:rsidRPr="00F74A1D" w:rsidRDefault="00BF70E4" w:rsidP="007117F8">
      <w:pPr>
        <w:tabs>
          <w:tab w:val="left" w:pos="4820"/>
        </w:tabs>
        <w:spacing w:before="0"/>
        <w:jc w:val="left"/>
        <w:rPr>
          <w:sz w:val="22"/>
          <w:szCs w:val="22"/>
          <w:lang w:val="bg-BG"/>
        </w:rPr>
      </w:pPr>
    </w:p>
    <w:p w14:paraId="6BD6C0C0" w14:textId="77777777" w:rsidR="00BF70E4" w:rsidRPr="00F74A1D" w:rsidRDefault="00BF70E4" w:rsidP="007117F8">
      <w:pPr>
        <w:tabs>
          <w:tab w:val="left" w:pos="4820"/>
        </w:tabs>
        <w:spacing w:before="0"/>
        <w:jc w:val="left"/>
        <w:rPr>
          <w:sz w:val="22"/>
          <w:szCs w:val="22"/>
          <w:lang w:val="bg-BG"/>
        </w:rPr>
      </w:pPr>
    </w:p>
    <w:p w14:paraId="28AD65E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t>ОБявяване на активното</w:t>
      </w:r>
      <w:r w:rsidR="00B56FF5" w:rsidRPr="00F74A1D">
        <w:rPr>
          <w:b/>
          <w:caps/>
          <w:sz w:val="22"/>
          <w:szCs w:val="22"/>
          <w:lang w:val="bg-BG"/>
        </w:rPr>
        <w:t>(ИТЕ)</w:t>
      </w:r>
      <w:r w:rsidRPr="00F74A1D">
        <w:rPr>
          <w:b/>
          <w:caps/>
          <w:sz w:val="22"/>
          <w:szCs w:val="22"/>
          <w:lang w:val="bg-BG"/>
        </w:rPr>
        <w:t xml:space="preserve"> вещество</w:t>
      </w:r>
      <w:r w:rsidR="00B56FF5" w:rsidRPr="00F74A1D">
        <w:rPr>
          <w:b/>
          <w:caps/>
          <w:sz w:val="22"/>
          <w:szCs w:val="22"/>
          <w:lang w:val="bg-BG"/>
        </w:rPr>
        <w:t>(</w:t>
      </w:r>
      <w:r w:rsidRPr="00F74A1D">
        <w:rPr>
          <w:b/>
          <w:caps/>
          <w:sz w:val="22"/>
          <w:szCs w:val="22"/>
          <w:lang w:val="bg-BG"/>
        </w:rPr>
        <w:t>а</w:t>
      </w:r>
      <w:r w:rsidR="00B56FF5" w:rsidRPr="00F74A1D">
        <w:rPr>
          <w:b/>
          <w:caps/>
          <w:sz w:val="22"/>
          <w:szCs w:val="22"/>
          <w:lang w:val="bg-BG"/>
        </w:rPr>
        <w:t>)</w:t>
      </w:r>
    </w:p>
    <w:p w14:paraId="1F2A6ABE" w14:textId="77777777" w:rsidR="00BF70E4" w:rsidRPr="00F74A1D" w:rsidRDefault="00BF70E4" w:rsidP="007117F8">
      <w:pPr>
        <w:tabs>
          <w:tab w:val="left" w:pos="4820"/>
        </w:tabs>
        <w:spacing w:before="0"/>
        <w:jc w:val="left"/>
        <w:rPr>
          <w:sz w:val="22"/>
          <w:szCs w:val="22"/>
          <w:lang w:val="bg-BG"/>
        </w:rPr>
      </w:pPr>
    </w:p>
    <w:p w14:paraId="394DB41F"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Всяка предварително напълнена, многодозова писалка доставя 900 IU фолитропин алфа, еквивалентни на 66 микрограма на 1,5 ml.</w:t>
      </w:r>
    </w:p>
    <w:p w14:paraId="7503CC78"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Фолитропин алфа, 600 IU/ml (еквивалентни на 44 микрограма/ml)</w:t>
      </w:r>
      <w:r w:rsidR="00785DB5">
        <w:rPr>
          <w:sz w:val="22"/>
          <w:szCs w:val="22"/>
          <w:lang w:val="bg-BG"/>
        </w:rPr>
        <w:t>.</w:t>
      </w:r>
    </w:p>
    <w:p w14:paraId="2DC8152D" w14:textId="77777777" w:rsidR="00BF70E4" w:rsidRPr="00F74A1D" w:rsidRDefault="00BF70E4" w:rsidP="007117F8">
      <w:pPr>
        <w:tabs>
          <w:tab w:val="left" w:pos="4820"/>
        </w:tabs>
        <w:spacing w:before="0"/>
        <w:jc w:val="left"/>
        <w:rPr>
          <w:sz w:val="22"/>
          <w:szCs w:val="22"/>
          <w:lang w:val="bg-BG"/>
        </w:rPr>
      </w:pPr>
    </w:p>
    <w:p w14:paraId="6FE1234E" w14:textId="77777777" w:rsidR="00BF70E4" w:rsidRPr="00F74A1D" w:rsidRDefault="00BF70E4" w:rsidP="007117F8">
      <w:pPr>
        <w:tabs>
          <w:tab w:val="left" w:pos="4820"/>
        </w:tabs>
        <w:spacing w:before="0"/>
        <w:jc w:val="left"/>
        <w:rPr>
          <w:sz w:val="22"/>
          <w:szCs w:val="22"/>
          <w:lang w:val="bg-BG"/>
        </w:rPr>
      </w:pPr>
    </w:p>
    <w:p w14:paraId="2B145DE0"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 xml:space="preserve">списък на помощните вещества </w:t>
      </w:r>
    </w:p>
    <w:p w14:paraId="47621BA3" w14:textId="77777777" w:rsidR="00BF70E4" w:rsidRPr="00F74A1D" w:rsidRDefault="00BF70E4" w:rsidP="007117F8">
      <w:pPr>
        <w:tabs>
          <w:tab w:val="left" w:pos="4820"/>
        </w:tabs>
        <w:spacing w:before="0"/>
        <w:jc w:val="left"/>
        <w:rPr>
          <w:sz w:val="22"/>
          <w:szCs w:val="22"/>
          <w:lang w:val="bg-BG"/>
        </w:rPr>
      </w:pPr>
    </w:p>
    <w:p w14:paraId="19CB1E13" w14:textId="21E6CFF6"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Помощни вещества: </w:t>
      </w:r>
      <w:r w:rsidR="00237741">
        <w:rPr>
          <w:sz w:val="22"/>
          <w:szCs w:val="22"/>
          <w:lang w:val="bg-BG"/>
        </w:rPr>
        <w:t>п</w:t>
      </w:r>
      <w:r w:rsidRPr="00F74A1D">
        <w:rPr>
          <w:sz w:val="22"/>
          <w:szCs w:val="22"/>
          <w:lang w:val="bg-BG"/>
        </w:rPr>
        <w:t>олоксамер 188, захароза, метионин, натриев дихидрогенфосфат монохидрат, динатриев фосфат дихидрат, м</w:t>
      </w:r>
      <w:r w:rsidR="00B516AD">
        <w:rPr>
          <w:sz w:val="22"/>
          <w:szCs w:val="22"/>
          <w:lang w:val="bg-BG"/>
        </w:rPr>
        <w:t>ета</w:t>
      </w:r>
      <w:r w:rsidRPr="00F74A1D">
        <w:rPr>
          <w:sz w:val="22"/>
          <w:szCs w:val="22"/>
          <w:lang w:val="bg-BG"/>
        </w:rPr>
        <w:noBreakHyphen/>
        <w:t>крезол, концентрирана фосфорна киселина, натриев хидроксид и вода за инжекции.</w:t>
      </w:r>
    </w:p>
    <w:p w14:paraId="204D7AEC" w14:textId="77777777" w:rsidR="00BF70E4" w:rsidRPr="00F74A1D" w:rsidRDefault="00BF70E4" w:rsidP="007117F8">
      <w:pPr>
        <w:tabs>
          <w:tab w:val="left" w:pos="4820"/>
        </w:tabs>
        <w:spacing w:before="0"/>
        <w:jc w:val="left"/>
        <w:rPr>
          <w:sz w:val="22"/>
          <w:szCs w:val="22"/>
          <w:lang w:val="bg-BG"/>
        </w:rPr>
      </w:pPr>
    </w:p>
    <w:p w14:paraId="5771762A" w14:textId="77777777" w:rsidR="00BF70E4" w:rsidRPr="00F74A1D" w:rsidRDefault="00BF70E4" w:rsidP="007117F8">
      <w:pPr>
        <w:tabs>
          <w:tab w:val="left" w:pos="4820"/>
        </w:tabs>
        <w:spacing w:before="0"/>
        <w:jc w:val="left"/>
        <w:rPr>
          <w:sz w:val="22"/>
          <w:szCs w:val="22"/>
          <w:lang w:val="bg-BG"/>
        </w:rPr>
      </w:pPr>
    </w:p>
    <w:p w14:paraId="36CF1F9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 xml:space="preserve">лекарствена форма и количество в една опаковка </w:t>
      </w:r>
    </w:p>
    <w:p w14:paraId="42FAF69C" w14:textId="77777777" w:rsidR="00BF70E4" w:rsidRPr="00F74A1D" w:rsidRDefault="00BF70E4" w:rsidP="007117F8">
      <w:pPr>
        <w:tabs>
          <w:tab w:val="left" w:pos="4820"/>
        </w:tabs>
        <w:spacing w:before="0"/>
        <w:jc w:val="left"/>
        <w:rPr>
          <w:sz w:val="22"/>
          <w:szCs w:val="22"/>
          <w:lang w:val="bg-BG"/>
        </w:rPr>
      </w:pPr>
    </w:p>
    <w:p w14:paraId="30D39EF5" w14:textId="2EC4DE85" w:rsidR="00BF70E4" w:rsidRPr="00F74A1D" w:rsidRDefault="00BF70E4" w:rsidP="007117F8">
      <w:pPr>
        <w:tabs>
          <w:tab w:val="left" w:pos="4820"/>
        </w:tabs>
        <w:spacing w:before="0"/>
        <w:jc w:val="left"/>
        <w:rPr>
          <w:sz w:val="22"/>
          <w:szCs w:val="22"/>
          <w:lang w:val="bg-BG"/>
        </w:rPr>
      </w:pPr>
      <w:r w:rsidRPr="00F74A1D">
        <w:rPr>
          <w:sz w:val="22"/>
          <w:szCs w:val="22"/>
          <w:lang w:val="bg-BG"/>
        </w:rPr>
        <w:t>Инжекционен разтвор в предварително напълнена писалка</w:t>
      </w:r>
    </w:p>
    <w:p w14:paraId="4185E024" w14:textId="5199591A" w:rsidR="00BF70E4" w:rsidRPr="00F74A1D" w:rsidRDefault="00BF70E4" w:rsidP="007117F8">
      <w:pPr>
        <w:tabs>
          <w:tab w:val="left" w:pos="4820"/>
        </w:tabs>
        <w:spacing w:before="0"/>
        <w:jc w:val="left"/>
        <w:rPr>
          <w:sz w:val="22"/>
          <w:szCs w:val="22"/>
          <w:lang w:val="bg-BG"/>
        </w:rPr>
      </w:pPr>
      <w:r w:rsidRPr="00F74A1D">
        <w:rPr>
          <w:sz w:val="22"/>
          <w:szCs w:val="22"/>
          <w:lang w:val="bg-BG"/>
        </w:rPr>
        <w:t>1 многодозова предварително напълнена писалка</w:t>
      </w:r>
    </w:p>
    <w:p w14:paraId="47F49553"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20 инжекционни игли</w:t>
      </w:r>
    </w:p>
    <w:p w14:paraId="0D117F9A" w14:textId="77777777" w:rsidR="00BF70E4" w:rsidRPr="00F74A1D" w:rsidRDefault="00BF70E4" w:rsidP="007117F8">
      <w:pPr>
        <w:tabs>
          <w:tab w:val="left" w:pos="4820"/>
        </w:tabs>
        <w:spacing w:before="0"/>
        <w:jc w:val="left"/>
        <w:rPr>
          <w:sz w:val="22"/>
          <w:szCs w:val="22"/>
          <w:lang w:val="bg-BG"/>
        </w:rPr>
      </w:pPr>
    </w:p>
    <w:p w14:paraId="7358E061" w14:textId="77777777" w:rsidR="00BF70E4" w:rsidRPr="00F74A1D" w:rsidRDefault="00BF70E4" w:rsidP="007117F8">
      <w:pPr>
        <w:tabs>
          <w:tab w:val="left" w:pos="4820"/>
        </w:tabs>
        <w:spacing w:before="0"/>
        <w:jc w:val="left"/>
        <w:rPr>
          <w:sz w:val="22"/>
          <w:szCs w:val="22"/>
          <w:lang w:val="bg-BG"/>
        </w:rPr>
      </w:pPr>
    </w:p>
    <w:p w14:paraId="33A4D43D"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r>
      <w:r w:rsidR="00D82B33" w:rsidRPr="00F74A1D">
        <w:rPr>
          <w:b/>
          <w:caps/>
          <w:sz w:val="22"/>
          <w:szCs w:val="22"/>
          <w:lang w:val="bg-BG"/>
        </w:rPr>
        <w:t>начин на приложение и път(ища) На въвеждане</w:t>
      </w:r>
    </w:p>
    <w:p w14:paraId="556EEA52" w14:textId="77777777" w:rsidR="00BF70E4" w:rsidRPr="00F74A1D" w:rsidRDefault="00BF70E4" w:rsidP="007117F8">
      <w:pPr>
        <w:tabs>
          <w:tab w:val="left" w:pos="4820"/>
        </w:tabs>
        <w:spacing w:before="0"/>
        <w:jc w:val="left"/>
        <w:rPr>
          <w:sz w:val="22"/>
          <w:szCs w:val="22"/>
          <w:lang w:val="bg-BG"/>
        </w:rPr>
      </w:pPr>
    </w:p>
    <w:p w14:paraId="1B20348B"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Преди употреба прочетете листовката.</w:t>
      </w:r>
    </w:p>
    <w:p w14:paraId="3D8C696D" w14:textId="02FC0A8C" w:rsidR="00BF70E4" w:rsidRPr="00F74A1D" w:rsidRDefault="00BF70E4" w:rsidP="007117F8">
      <w:pPr>
        <w:tabs>
          <w:tab w:val="left" w:pos="4820"/>
        </w:tabs>
        <w:spacing w:before="0"/>
        <w:jc w:val="left"/>
        <w:rPr>
          <w:sz w:val="22"/>
          <w:szCs w:val="22"/>
          <w:lang w:val="bg-BG"/>
        </w:rPr>
      </w:pPr>
      <w:r w:rsidRPr="00F74A1D">
        <w:rPr>
          <w:sz w:val="22"/>
          <w:szCs w:val="22"/>
          <w:lang w:val="bg-BG"/>
        </w:rPr>
        <w:t>Подкожно приложение</w:t>
      </w:r>
    </w:p>
    <w:p w14:paraId="4EB54586" w14:textId="77777777" w:rsidR="00BF70E4" w:rsidRPr="00F74A1D" w:rsidRDefault="00BF70E4" w:rsidP="007117F8">
      <w:pPr>
        <w:pStyle w:val="Formatvorlage1"/>
        <w:tabs>
          <w:tab w:val="left" w:pos="4820"/>
        </w:tabs>
        <w:rPr>
          <w:rFonts w:ascii="Times New Roman" w:hAnsi="Times New Roman"/>
          <w:szCs w:val="22"/>
          <w:lang w:val="bg-BG" w:eastAsia="en-US"/>
        </w:rPr>
      </w:pPr>
    </w:p>
    <w:p w14:paraId="1B391819" w14:textId="77777777" w:rsidR="00BF70E4" w:rsidRPr="00F74A1D" w:rsidRDefault="00BF70E4" w:rsidP="007117F8">
      <w:pPr>
        <w:tabs>
          <w:tab w:val="left" w:pos="4820"/>
        </w:tabs>
        <w:spacing w:before="0"/>
        <w:jc w:val="left"/>
        <w:rPr>
          <w:sz w:val="22"/>
          <w:szCs w:val="22"/>
          <w:lang w:val="bg-BG"/>
        </w:rPr>
      </w:pPr>
    </w:p>
    <w:p w14:paraId="785E3891" w14:textId="77777777" w:rsidR="00BF70E4" w:rsidRPr="00F74A1D" w:rsidRDefault="00BF70E4" w:rsidP="007117F8">
      <w:pPr>
        <w:pBdr>
          <w:top w:val="single" w:sz="4" w:space="2"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 xml:space="preserve">специално предупреждение, че лекарственият продукт трябва да се съхранява НА МЯСТО ДАЛЕЧе ОТ ПОГЛЕДА И ДОСЕГА на ДЕЦА </w:t>
      </w:r>
    </w:p>
    <w:p w14:paraId="51AD0970" w14:textId="77777777" w:rsidR="00BF70E4" w:rsidRPr="00F74A1D" w:rsidRDefault="00BF70E4" w:rsidP="007117F8">
      <w:pPr>
        <w:tabs>
          <w:tab w:val="left" w:pos="4820"/>
        </w:tabs>
        <w:spacing w:before="0"/>
        <w:jc w:val="left"/>
        <w:rPr>
          <w:sz w:val="22"/>
          <w:szCs w:val="22"/>
          <w:lang w:val="bg-BG"/>
        </w:rPr>
      </w:pPr>
    </w:p>
    <w:p w14:paraId="764FE3C7"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71E23E2E" w14:textId="77777777" w:rsidR="00BF70E4" w:rsidRPr="00F74A1D" w:rsidRDefault="00BF70E4" w:rsidP="007117F8">
      <w:pPr>
        <w:tabs>
          <w:tab w:val="left" w:pos="4820"/>
        </w:tabs>
        <w:spacing w:before="0"/>
        <w:jc w:val="left"/>
        <w:rPr>
          <w:sz w:val="22"/>
          <w:szCs w:val="22"/>
          <w:lang w:val="bg-BG"/>
        </w:rPr>
      </w:pPr>
    </w:p>
    <w:p w14:paraId="0F785257" w14:textId="77777777" w:rsidR="00BF70E4" w:rsidRPr="00F74A1D" w:rsidRDefault="00BF70E4" w:rsidP="007117F8">
      <w:pPr>
        <w:tabs>
          <w:tab w:val="left" w:pos="4820"/>
        </w:tabs>
        <w:spacing w:before="0"/>
        <w:jc w:val="left"/>
        <w:rPr>
          <w:sz w:val="22"/>
          <w:szCs w:val="22"/>
          <w:lang w:val="bg-BG"/>
        </w:rPr>
      </w:pPr>
    </w:p>
    <w:p w14:paraId="15FB8F2D"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7.</w:t>
      </w:r>
      <w:r w:rsidRPr="00F74A1D">
        <w:rPr>
          <w:b/>
          <w:caps/>
          <w:sz w:val="22"/>
          <w:szCs w:val="22"/>
          <w:lang w:val="bg-BG"/>
        </w:rPr>
        <w:tab/>
        <w:t>други специални предупреждения, ако е необходимо</w:t>
      </w:r>
    </w:p>
    <w:p w14:paraId="6EB07455" w14:textId="77777777" w:rsidR="00BF70E4" w:rsidRPr="00F74A1D" w:rsidRDefault="00BF70E4" w:rsidP="007117F8">
      <w:pPr>
        <w:tabs>
          <w:tab w:val="left" w:pos="4820"/>
        </w:tabs>
        <w:spacing w:before="0"/>
        <w:jc w:val="left"/>
        <w:rPr>
          <w:sz w:val="22"/>
          <w:szCs w:val="22"/>
          <w:lang w:val="bg-BG"/>
        </w:rPr>
      </w:pPr>
    </w:p>
    <w:p w14:paraId="026BC98F" w14:textId="77777777" w:rsidR="00BF70E4" w:rsidRPr="00F74A1D" w:rsidRDefault="00BF70E4" w:rsidP="007117F8">
      <w:pPr>
        <w:tabs>
          <w:tab w:val="left" w:pos="4820"/>
        </w:tabs>
        <w:spacing w:before="0"/>
        <w:jc w:val="left"/>
        <w:rPr>
          <w:sz w:val="22"/>
          <w:szCs w:val="22"/>
          <w:lang w:val="bg-BG"/>
        </w:rPr>
      </w:pPr>
    </w:p>
    <w:p w14:paraId="7C201CFB"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8.</w:t>
      </w:r>
      <w:r w:rsidRPr="00F74A1D">
        <w:rPr>
          <w:b/>
          <w:caps/>
          <w:sz w:val="22"/>
          <w:szCs w:val="22"/>
          <w:lang w:val="bg-BG"/>
        </w:rPr>
        <w:tab/>
        <w:t>дата на изтичане на срока на годност</w:t>
      </w:r>
    </w:p>
    <w:p w14:paraId="7704C590" w14:textId="77777777" w:rsidR="00BF70E4" w:rsidRPr="00F74A1D" w:rsidRDefault="00BF70E4" w:rsidP="007117F8">
      <w:pPr>
        <w:keepNext/>
        <w:tabs>
          <w:tab w:val="left" w:pos="4820"/>
        </w:tabs>
        <w:spacing w:before="0"/>
        <w:jc w:val="left"/>
        <w:rPr>
          <w:sz w:val="22"/>
          <w:szCs w:val="22"/>
          <w:lang w:val="bg-BG"/>
        </w:rPr>
      </w:pPr>
    </w:p>
    <w:p w14:paraId="0D1C2A50" w14:textId="77777777" w:rsidR="00BF70E4" w:rsidRPr="00F74A1D" w:rsidRDefault="00BF70E4" w:rsidP="007117F8">
      <w:pPr>
        <w:keepNext/>
        <w:tabs>
          <w:tab w:val="left" w:pos="4820"/>
        </w:tabs>
        <w:spacing w:before="0"/>
        <w:jc w:val="left"/>
        <w:rPr>
          <w:sz w:val="22"/>
          <w:szCs w:val="22"/>
          <w:lang w:val="bg-BG"/>
        </w:rPr>
      </w:pPr>
      <w:r w:rsidRPr="00F74A1D">
        <w:rPr>
          <w:sz w:val="22"/>
          <w:szCs w:val="22"/>
          <w:lang w:val="bg-BG"/>
        </w:rPr>
        <w:t>Годен до:</w:t>
      </w:r>
    </w:p>
    <w:p w14:paraId="0C90026D" w14:textId="77777777" w:rsidR="00BF70E4" w:rsidRPr="00F74A1D" w:rsidRDefault="00BF70E4" w:rsidP="007117F8">
      <w:pPr>
        <w:tabs>
          <w:tab w:val="left" w:pos="4820"/>
        </w:tabs>
        <w:spacing w:before="0"/>
        <w:jc w:val="left"/>
        <w:rPr>
          <w:sz w:val="22"/>
          <w:szCs w:val="22"/>
          <w:lang w:val="bg-BG"/>
        </w:rPr>
      </w:pPr>
    </w:p>
    <w:p w14:paraId="0BB9CE64" w14:textId="77777777" w:rsidR="00BF70E4" w:rsidRPr="00F74A1D" w:rsidRDefault="00BF70E4" w:rsidP="007117F8">
      <w:pPr>
        <w:tabs>
          <w:tab w:val="left" w:pos="4820"/>
        </w:tabs>
        <w:spacing w:before="0"/>
        <w:jc w:val="left"/>
        <w:rPr>
          <w:sz w:val="22"/>
          <w:szCs w:val="22"/>
          <w:lang w:val="bg-BG"/>
        </w:rPr>
      </w:pPr>
    </w:p>
    <w:p w14:paraId="722F8E0B" w14:textId="77777777" w:rsidR="00BF70E4" w:rsidRPr="00F74A1D" w:rsidRDefault="00BF70E4" w:rsidP="007117F8">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lastRenderedPageBreak/>
        <w:t>9.</w:t>
      </w:r>
      <w:r w:rsidRPr="00F74A1D">
        <w:rPr>
          <w:b/>
          <w:caps/>
          <w:sz w:val="22"/>
          <w:szCs w:val="22"/>
          <w:lang w:val="bg-BG"/>
        </w:rPr>
        <w:tab/>
        <w:t>специални условия на съхранение</w:t>
      </w:r>
    </w:p>
    <w:p w14:paraId="25693349" w14:textId="77777777" w:rsidR="00BF70E4" w:rsidRPr="00F74A1D" w:rsidRDefault="00BF70E4" w:rsidP="007117F8">
      <w:pPr>
        <w:keepNext/>
        <w:tabs>
          <w:tab w:val="left" w:pos="4820"/>
        </w:tabs>
        <w:spacing w:before="0"/>
        <w:jc w:val="left"/>
        <w:rPr>
          <w:sz w:val="22"/>
          <w:szCs w:val="22"/>
          <w:lang w:val="bg-BG"/>
        </w:rPr>
      </w:pPr>
    </w:p>
    <w:p w14:paraId="4FE13197" w14:textId="77777777" w:rsidR="00BF70E4" w:rsidRPr="00F74A1D" w:rsidRDefault="00BF70E4" w:rsidP="007117F8">
      <w:pPr>
        <w:keepNext/>
        <w:tabs>
          <w:tab w:val="left" w:pos="4820"/>
        </w:tabs>
        <w:spacing w:before="0"/>
        <w:jc w:val="left"/>
        <w:rPr>
          <w:sz w:val="22"/>
          <w:szCs w:val="22"/>
          <w:lang w:val="bg-BG"/>
        </w:rPr>
      </w:pPr>
      <w:r w:rsidRPr="00F74A1D">
        <w:rPr>
          <w:sz w:val="22"/>
          <w:szCs w:val="22"/>
          <w:lang w:val="bg-BG"/>
        </w:rPr>
        <w:t>Да се съхранява в хладилник. Да не се замразява.</w:t>
      </w:r>
    </w:p>
    <w:p w14:paraId="0D383EEE"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41D2F878"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По време на срока на годност лекарството може да се съхранява при температура под 25°C до 3 месеца, без да се поставя в хладилник и след това трябва да се изхвърли.</w:t>
      </w:r>
    </w:p>
    <w:p w14:paraId="5592DC6C" w14:textId="77777777" w:rsidR="00BF70E4" w:rsidRPr="00F74A1D" w:rsidRDefault="00BF70E4" w:rsidP="007117F8">
      <w:pPr>
        <w:tabs>
          <w:tab w:val="left" w:pos="5245"/>
        </w:tabs>
        <w:spacing w:before="0"/>
        <w:jc w:val="left"/>
        <w:rPr>
          <w:sz w:val="22"/>
          <w:szCs w:val="22"/>
          <w:lang w:val="bg-BG"/>
        </w:rPr>
      </w:pPr>
      <w:r w:rsidRPr="00F74A1D">
        <w:rPr>
          <w:sz w:val="22"/>
          <w:szCs w:val="22"/>
          <w:lang w:val="bg-BG"/>
        </w:rPr>
        <w:t>След отваряне лекарството може да се съхранява до 28 дни при температура под 25°С.</w:t>
      </w:r>
    </w:p>
    <w:p w14:paraId="7E1F0A59" w14:textId="77777777" w:rsidR="00BF70E4" w:rsidRPr="00F74A1D" w:rsidRDefault="00BF70E4" w:rsidP="007117F8">
      <w:pPr>
        <w:tabs>
          <w:tab w:val="left" w:pos="4820"/>
        </w:tabs>
        <w:spacing w:before="0"/>
        <w:jc w:val="left"/>
        <w:rPr>
          <w:sz w:val="22"/>
          <w:szCs w:val="22"/>
          <w:lang w:val="bg-BG"/>
        </w:rPr>
      </w:pPr>
    </w:p>
    <w:p w14:paraId="07DD06D9" w14:textId="77777777" w:rsidR="00BF70E4" w:rsidRPr="00F74A1D" w:rsidRDefault="00BF70E4" w:rsidP="007117F8">
      <w:pPr>
        <w:tabs>
          <w:tab w:val="left" w:pos="4820"/>
        </w:tabs>
        <w:spacing w:before="0"/>
        <w:jc w:val="left"/>
        <w:rPr>
          <w:sz w:val="22"/>
          <w:szCs w:val="22"/>
          <w:lang w:val="bg-BG"/>
        </w:rPr>
      </w:pPr>
    </w:p>
    <w:p w14:paraId="455C78E4"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10.</w:t>
      </w:r>
      <w:r w:rsidRPr="00F74A1D">
        <w:rPr>
          <w:b/>
          <w:caps/>
          <w:sz w:val="22"/>
          <w:szCs w:val="22"/>
          <w:lang w:val="bg-BG"/>
        </w:rPr>
        <w:tab/>
        <w:t>СПЕЦИАЛНИ ПРЕДПАЗНИ МЕРКИ ПРИ ИЗХВЪРЛЯНЕ НА НЕИЗПОЛЗВАНА ЧАСТ ОТ ЛЕКАРСТВЕНИТЕ ПРОДУКТИ ИЛИ ОТПАДЪЧНИ МАТЕРИАЛИ ОТ ТЯХ, АКО СЕ ИЗИСКВАТ ТАКИВА</w:t>
      </w:r>
    </w:p>
    <w:p w14:paraId="0796964D" w14:textId="77777777" w:rsidR="00BF70E4" w:rsidRPr="00F74A1D" w:rsidRDefault="00BF70E4" w:rsidP="007117F8">
      <w:pPr>
        <w:tabs>
          <w:tab w:val="left" w:pos="4820"/>
        </w:tabs>
        <w:spacing w:before="0"/>
        <w:jc w:val="left"/>
        <w:rPr>
          <w:sz w:val="22"/>
          <w:szCs w:val="22"/>
          <w:lang w:val="bg-BG"/>
        </w:rPr>
      </w:pPr>
    </w:p>
    <w:p w14:paraId="3710C8C9" w14:textId="77777777" w:rsidR="00BF70E4" w:rsidRPr="00F74A1D" w:rsidRDefault="008C0619" w:rsidP="007117F8">
      <w:pPr>
        <w:tabs>
          <w:tab w:val="left" w:pos="4820"/>
        </w:tabs>
        <w:spacing w:before="0"/>
        <w:jc w:val="left"/>
        <w:rPr>
          <w:sz w:val="22"/>
          <w:szCs w:val="22"/>
          <w:lang w:val="bg-BG"/>
        </w:rPr>
      </w:pPr>
      <w:r w:rsidRPr="00F74A1D">
        <w:rPr>
          <w:sz w:val="22"/>
          <w:szCs w:val="22"/>
          <w:lang w:val="bg-BG"/>
        </w:rPr>
        <w:t xml:space="preserve">Неизползваният лекарствен продукт </w:t>
      </w:r>
      <w:r w:rsidR="00BF70E4" w:rsidRPr="00F74A1D">
        <w:rPr>
          <w:sz w:val="22"/>
          <w:szCs w:val="22"/>
          <w:lang w:val="bg-BG"/>
        </w:rPr>
        <w:t>или отпадъчните материали от него трябва да се изхвърлят в съответствие с местните изисквания.</w:t>
      </w:r>
    </w:p>
    <w:p w14:paraId="19F3A56F" w14:textId="77777777" w:rsidR="00BF70E4" w:rsidRPr="00F74A1D" w:rsidRDefault="00BF70E4" w:rsidP="007117F8">
      <w:pPr>
        <w:tabs>
          <w:tab w:val="left" w:pos="4820"/>
        </w:tabs>
        <w:spacing w:before="0"/>
        <w:jc w:val="left"/>
        <w:rPr>
          <w:sz w:val="22"/>
          <w:szCs w:val="22"/>
          <w:lang w:val="bg-BG"/>
        </w:rPr>
      </w:pPr>
    </w:p>
    <w:p w14:paraId="331E41B5" w14:textId="77777777" w:rsidR="00BF70E4" w:rsidRPr="00F74A1D" w:rsidRDefault="00BF70E4" w:rsidP="007117F8">
      <w:pPr>
        <w:tabs>
          <w:tab w:val="left" w:pos="4820"/>
        </w:tabs>
        <w:spacing w:before="0"/>
        <w:jc w:val="left"/>
        <w:rPr>
          <w:sz w:val="22"/>
          <w:szCs w:val="22"/>
          <w:lang w:val="bg-BG"/>
        </w:rPr>
      </w:pPr>
    </w:p>
    <w:p w14:paraId="2ACB80F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11.</w:t>
      </w:r>
      <w:r w:rsidRPr="00F74A1D">
        <w:rPr>
          <w:b/>
          <w:caps/>
          <w:sz w:val="22"/>
          <w:szCs w:val="22"/>
          <w:lang w:val="bg-BG"/>
        </w:rPr>
        <w:tab/>
        <w:t>име и адрес на притежателя на разрешението за употреба</w:t>
      </w:r>
    </w:p>
    <w:p w14:paraId="5C1E5C44" w14:textId="77777777" w:rsidR="00BF70E4" w:rsidRPr="00F74A1D" w:rsidRDefault="00BF70E4" w:rsidP="007117F8">
      <w:pPr>
        <w:tabs>
          <w:tab w:val="left" w:pos="4820"/>
        </w:tabs>
        <w:spacing w:before="0"/>
        <w:jc w:val="left"/>
        <w:rPr>
          <w:sz w:val="22"/>
          <w:szCs w:val="22"/>
          <w:lang w:val="bg-BG"/>
        </w:rPr>
      </w:pPr>
    </w:p>
    <w:p w14:paraId="13C677D2" w14:textId="77777777" w:rsidR="00785DB5" w:rsidRPr="009036E3" w:rsidRDefault="00785DB5" w:rsidP="00785DB5">
      <w:pPr>
        <w:pStyle w:val="ListParagraph"/>
        <w:keepNext/>
        <w:spacing w:before="0" w:line="240" w:lineRule="auto"/>
        <w:ind w:left="0"/>
        <w:rPr>
          <w:sz w:val="22"/>
          <w:szCs w:val="22"/>
          <w:lang w:val="bg-BG" w:eastAsia="de-DE"/>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w:t>
      </w:r>
    </w:p>
    <w:p w14:paraId="3FEF61F8" w14:textId="77777777" w:rsidR="00785DB5" w:rsidRPr="009036E3" w:rsidRDefault="00785DB5" w:rsidP="00785DB5">
      <w:pPr>
        <w:pStyle w:val="ListParagraph"/>
        <w:keepNext/>
        <w:spacing w:before="0" w:line="240" w:lineRule="auto"/>
        <w:ind w:left="0"/>
        <w:rPr>
          <w:sz w:val="22"/>
          <w:szCs w:val="22"/>
          <w:lang w:val="bg-BG"/>
        </w:rPr>
      </w:pPr>
      <w:r w:rsidRPr="009F015E">
        <w:rPr>
          <w:sz w:val="22"/>
          <w:szCs w:val="22"/>
        </w:rPr>
        <w:t>Gustav</w:t>
      </w:r>
      <w:r w:rsidRPr="009036E3">
        <w:rPr>
          <w:sz w:val="22"/>
          <w:szCs w:val="22"/>
          <w:lang w:val="bg-BG"/>
        </w:rPr>
        <w:t xml:space="preserve"> </w:t>
      </w:r>
      <w:r w:rsidRPr="009F015E">
        <w:rPr>
          <w:sz w:val="22"/>
          <w:szCs w:val="22"/>
        </w:rPr>
        <w:t>Mahlerplein </w:t>
      </w:r>
      <w:r w:rsidRPr="009036E3">
        <w:rPr>
          <w:sz w:val="22"/>
          <w:szCs w:val="22"/>
          <w:lang w:val="bg-BG"/>
        </w:rPr>
        <w:t>102</w:t>
      </w:r>
    </w:p>
    <w:p w14:paraId="5D8E4726" w14:textId="77777777" w:rsidR="00785DB5" w:rsidRPr="009036E3" w:rsidRDefault="00785DB5" w:rsidP="00785DB5">
      <w:pPr>
        <w:pStyle w:val="ListParagraph"/>
        <w:keepNext/>
        <w:spacing w:before="0" w:line="240" w:lineRule="auto"/>
        <w:ind w:left="0"/>
        <w:rPr>
          <w:b/>
          <w:bCs/>
          <w:sz w:val="22"/>
          <w:szCs w:val="22"/>
          <w:lang w:val="bg-BG"/>
        </w:rPr>
      </w:pPr>
      <w:r w:rsidRPr="009036E3">
        <w:rPr>
          <w:sz w:val="22"/>
          <w:szCs w:val="22"/>
          <w:lang w:val="bg-BG"/>
        </w:rPr>
        <w:t xml:space="preserve">1082 </w:t>
      </w:r>
      <w:r w:rsidRPr="009F015E">
        <w:rPr>
          <w:sz w:val="22"/>
          <w:szCs w:val="22"/>
        </w:rPr>
        <w:t>MA</w:t>
      </w:r>
      <w:r w:rsidRPr="009036E3">
        <w:rPr>
          <w:sz w:val="22"/>
          <w:szCs w:val="22"/>
          <w:lang w:val="bg-BG"/>
        </w:rPr>
        <w:t xml:space="preserve"> </w:t>
      </w:r>
      <w:r w:rsidRPr="009F015E">
        <w:rPr>
          <w:sz w:val="22"/>
          <w:szCs w:val="22"/>
        </w:rPr>
        <w:t>Amsterdam</w:t>
      </w:r>
    </w:p>
    <w:p w14:paraId="364C77C3" w14:textId="77777777" w:rsidR="00785DB5" w:rsidRPr="0031013F" w:rsidRDefault="00785DB5" w:rsidP="00785DB5">
      <w:pPr>
        <w:tabs>
          <w:tab w:val="left" w:pos="851"/>
        </w:tabs>
        <w:spacing w:before="0"/>
        <w:jc w:val="left"/>
        <w:rPr>
          <w:sz w:val="22"/>
          <w:szCs w:val="22"/>
          <w:lang w:val="bg-BG"/>
        </w:rPr>
      </w:pPr>
      <w:r>
        <w:rPr>
          <w:sz w:val="22"/>
          <w:szCs w:val="22"/>
          <w:lang w:val="bg-BG"/>
        </w:rPr>
        <w:t>Нидерландия</w:t>
      </w:r>
    </w:p>
    <w:p w14:paraId="2E9B5074" w14:textId="77777777" w:rsidR="00BF70E4" w:rsidRPr="00F74A1D" w:rsidRDefault="00BF70E4" w:rsidP="007117F8">
      <w:pPr>
        <w:tabs>
          <w:tab w:val="left" w:pos="4820"/>
        </w:tabs>
        <w:spacing w:before="0"/>
        <w:jc w:val="left"/>
        <w:rPr>
          <w:sz w:val="22"/>
          <w:szCs w:val="22"/>
          <w:lang w:val="bg-BG"/>
        </w:rPr>
      </w:pPr>
    </w:p>
    <w:p w14:paraId="176A391A" w14:textId="77777777" w:rsidR="00BF70E4" w:rsidRPr="00F74A1D" w:rsidRDefault="00BF70E4" w:rsidP="007117F8">
      <w:pPr>
        <w:tabs>
          <w:tab w:val="left" w:pos="4820"/>
        </w:tabs>
        <w:spacing w:before="0"/>
        <w:jc w:val="left"/>
        <w:rPr>
          <w:sz w:val="22"/>
          <w:szCs w:val="22"/>
          <w:lang w:val="bg-BG"/>
        </w:rPr>
      </w:pPr>
    </w:p>
    <w:p w14:paraId="611D4E7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12.</w:t>
      </w:r>
      <w:r w:rsidRPr="00F74A1D">
        <w:rPr>
          <w:b/>
          <w:caps/>
          <w:sz w:val="22"/>
          <w:szCs w:val="22"/>
          <w:lang w:val="bg-BG"/>
        </w:rPr>
        <w:tab/>
        <w:t>номер(а) на разрешението за употреба</w:t>
      </w:r>
    </w:p>
    <w:p w14:paraId="3C574780" w14:textId="77777777" w:rsidR="00BF70E4" w:rsidRPr="00F74A1D" w:rsidRDefault="00BF70E4" w:rsidP="007117F8">
      <w:pPr>
        <w:tabs>
          <w:tab w:val="left" w:pos="4820"/>
        </w:tabs>
        <w:spacing w:before="0"/>
        <w:jc w:val="left"/>
        <w:rPr>
          <w:sz w:val="22"/>
          <w:szCs w:val="22"/>
          <w:lang w:val="bg-BG"/>
        </w:rPr>
      </w:pPr>
    </w:p>
    <w:p w14:paraId="7B5EDC67" w14:textId="1A2D5702" w:rsidR="00BF70E4" w:rsidRPr="00F74A1D" w:rsidRDefault="00BF70E4" w:rsidP="00785DB5">
      <w:pPr>
        <w:pStyle w:val="Formatvorlage1"/>
        <w:tabs>
          <w:tab w:val="left" w:pos="2340"/>
        </w:tabs>
        <w:rPr>
          <w:rFonts w:ascii="Times New Roman" w:hAnsi="Times New Roman"/>
          <w:szCs w:val="22"/>
          <w:lang w:val="bg-BG" w:eastAsia="en-US"/>
        </w:rPr>
      </w:pPr>
      <w:r w:rsidRPr="00F74A1D">
        <w:rPr>
          <w:rFonts w:ascii="Times New Roman" w:hAnsi="Times New Roman"/>
          <w:szCs w:val="22"/>
          <w:lang w:val="bg-BG" w:eastAsia="en-US"/>
        </w:rPr>
        <w:t xml:space="preserve">EU/1/95/001/035 </w:t>
      </w:r>
      <w:r w:rsidRPr="00F74A1D">
        <w:rPr>
          <w:rFonts w:ascii="Times New Roman" w:hAnsi="Times New Roman"/>
          <w:szCs w:val="22"/>
          <w:lang w:val="bg-BG" w:eastAsia="en-US"/>
        </w:rPr>
        <w:tab/>
      </w:r>
      <w:r w:rsidRPr="009469FD">
        <w:rPr>
          <w:rFonts w:ascii="Times New Roman" w:hAnsi="Times New Roman"/>
          <w:szCs w:val="22"/>
          <w:shd w:val="clear" w:color="auto" w:fill="D9D9D9"/>
          <w:lang w:val="bg-BG" w:eastAsia="en-US"/>
        </w:rPr>
        <w:t>инжекционен разтвор в предварително напълнена писалка</w:t>
      </w:r>
    </w:p>
    <w:p w14:paraId="013A52A2" w14:textId="586F9968" w:rsidR="00BF70E4" w:rsidRPr="009469FD" w:rsidRDefault="00BF70E4" w:rsidP="00785DB5">
      <w:pPr>
        <w:tabs>
          <w:tab w:val="left" w:pos="2340"/>
        </w:tabs>
        <w:spacing w:before="0"/>
        <w:jc w:val="left"/>
        <w:rPr>
          <w:sz w:val="22"/>
          <w:szCs w:val="22"/>
          <w:shd w:val="clear" w:color="auto" w:fill="D9D9D9"/>
          <w:lang w:val="bg-BG"/>
        </w:rPr>
      </w:pPr>
      <w:r w:rsidRPr="00F74A1D">
        <w:rPr>
          <w:sz w:val="22"/>
          <w:szCs w:val="22"/>
          <w:lang w:val="bg-BG"/>
        </w:rPr>
        <w:tab/>
      </w:r>
      <w:r w:rsidRPr="009469FD">
        <w:rPr>
          <w:sz w:val="22"/>
          <w:szCs w:val="22"/>
          <w:shd w:val="clear" w:color="auto" w:fill="D9D9D9"/>
          <w:lang w:val="bg-BG"/>
        </w:rPr>
        <w:t>20 игли</w:t>
      </w:r>
    </w:p>
    <w:p w14:paraId="3580C407" w14:textId="77777777" w:rsidR="00BF70E4" w:rsidRPr="00F74A1D" w:rsidRDefault="00BF70E4" w:rsidP="007117F8">
      <w:pPr>
        <w:tabs>
          <w:tab w:val="left" w:pos="2340"/>
        </w:tabs>
        <w:spacing w:before="0"/>
        <w:jc w:val="left"/>
        <w:rPr>
          <w:sz w:val="22"/>
          <w:szCs w:val="22"/>
          <w:lang w:val="bg-BG"/>
        </w:rPr>
      </w:pPr>
    </w:p>
    <w:p w14:paraId="27ED1CB5" w14:textId="77777777" w:rsidR="00BF70E4" w:rsidRPr="00F74A1D" w:rsidRDefault="00BF70E4" w:rsidP="007117F8">
      <w:pPr>
        <w:spacing w:before="0"/>
        <w:jc w:val="left"/>
        <w:rPr>
          <w:sz w:val="22"/>
          <w:szCs w:val="22"/>
          <w:lang w:val="bg-BG"/>
        </w:rPr>
      </w:pPr>
    </w:p>
    <w:p w14:paraId="4E731ABA"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13.</w:t>
      </w:r>
      <w:r w:rsidRPr="00F74A1D">
        <w:rPr>
          <w:b/>
          <w:caps/>
          <w:sz w:val="22"/>
          <w:szCs w:val="22"/>
          <w:lang w:val="bg-BG"/>
        </w:rPr>
        <w:tab/>
        <w:t xml:space="preserve">партиден номер </w:t>
      </w:r>
    </w:p>
    <w:p w14:paraId="30D53CA5" w14:textId="77777777" w:rsidR="00BF70E4" w:rsidRPr="00F74A1D" w:rsidRDefault="00BF70E4" w:rsidP="007117F8">
      <w:pPr>
        <w:tabs>
          <w:tab w:val="left" w:pos="4820"/>
        </w:tabs>
        <w:spacing w:before="0"/>
        <w:jc w:val="left"/>
        <w:rPr>
          <w:sz w:val="22"/>
          <w:szCs w:val="22"/>
          <w:lang w:val="bg-BG"/>
        </w:rPr>
      </w:pPr>
    </w:p>
    <w:p w14:paraId="7F844F11"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Партида: </w:t>
      </w:r>
    </w:p>
    <w:p w14:paraId="11DA4A2C" w14:textId="77777777" w:rsidR="00BF70E4" w:rsidRPr="00F74A1D" w:rsidRDefault="00BF70E4" w:rsidP="007117F8">
      <w:pPr>
        <w:tabs>
          <w:tab w:val="left" w:pos="4820"/>
        </w:tabs>
        <w:spacing w:before="0"/>
        <w:jc w:val="left"/>
        <w:rPr>
          <w:sz w:val="22"/>
          <w:szCs w:val="22"/>
          <w:lang w:val="bg-BG"/>
        </w:rPr>
      </w:pPr>
    </w:p>
    <w:p w14:paraId="7E5C2B5C" w14:textId="77777777" w:rsidR="00BF70E4" w:rsidRPr="00F74A1D" w:rsidRDefault="00BF70E4" w:rsidP="007117F8">
      <w:pPr>
        <w:tabs>
          <w:tab w:val="left" w:pos="4820"/>
        </w:tabs>
        <w:spacing w:before="0"/>
        <w:jc w:val="left"/>
        <w:rPr>
          <w:sz w:val="22"/>
          <w:szCs w:val="22"/>
          <w:lang w:val="bg-BG"/>
        </w:rPr>
      </w:pPr>
    </w:p>
    <w:p w14:paraId="30F85D29"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14.</w:t>
      </w:r>
      <w:r w:rsidRPr="00F74A1D">
        <w:rPr>
          <w:b/>
          <w:caps/>
          <w:sz w:val="22"/>
          <w:szCs w:val="22"/>
          <w:lang w:val="bg-BG"/>
        </w:rPr>
        <w:tab/>
        <w:t>начин на отпускане</w:t>
      </w:r>
    </w:p>
    <w:p w14:paraId="431AC7BC" w14:textId="77777777" w:rsidR="00BF70E4" w:rsidRPr="00F74A1D" w:rsidRDefault="00BF70E4" w:rsidP="007117F8">
      <w:pPr>
        <w:tabs>
          <w:tab w:val="left" w:pos="4820"/>
        </w:tabs>
        <w:spacing w:before="0"/>
        <w:jc w:val="left"/>
        <w:rPr>
          <w:sz w:val="22"/>
          <w:szCs w:val="22"/>
          <w:lang w:val="bg-BG"/>
        </w:rPr>
      </w:pPr>
    </w:p>
    <w:p w14:paraId="01B2025A" w14:textId="77777777" w:rsidR="00BF70E4" w:rsidRPr="00F74A1D" w:rsidRDefault="00BF70E4" w:rsidP="007117F8">
      <w:pPr>
        <w:tabs>
          <w:tab w:val="left" w:pos="4820"/>
        </w:tabs>
        <w:spacing w:before="0"/>
        <w:jc w:val="left"/>
        <w:rPr>
          <w:sz w:val="22"/>
          <w:szCs w:val="22"/>
          <w:lang w:val="bg-BG"/>
        </w:rPr>
      </w:pPr>
    </w:p>
    <w:p w14:paraId="2510E32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15.</w:t>
      </w:r>
      <w:r w:rsidRPr="00F74A1D">
        <w:rPr>
          <w:b/>
          <w:caps/>
          <w:sz w:val="22"/>
          <w:szCs w:val="22"/>
          <w:lang w:val="bg-BG"/>
        </w:rPr>
        <w:tab/>
        <w:t>указания за употреба</w:t>
      </w:r>
    </w:p>
    <w:p w14:paraId="13E637D1" w14:textId="77777777" w:rsidR="00BF70E4" w:rsidRPr="00F74A1D" w:rsidRDefault="00BF70E4" w:rsidP="007117F8">
      <w:pPr>
        <w:tabs>
          <w:tab w:val="left" w:pos="4820"/>
        </w:tabs>
        <w:spacing w:before="0"/>
        <w:jc w:val="left"/>
        <w:rPr>
          <w:sz w:val="22"/>
          <w:szCs w:val="22"/>
          <w:lang w:val="bg-BG"/>
        </w:rPr>
      </w:pPr>
    </w:p>
    <w:p w14:paraId="01F81AB5" w14:textId="77777777" w:rsidR="00BF70E4" w:rsidRPr="00F74A1D" w:rsidRDefault="00BF70E4" w:rsidP="007117F8">
      <w:pPr>
        <w:tabs>
          <w:tab w:val="left" w:pos="4820"/>
        </w:tabs>
        <w:spacing w:before="0"/>
        <w:jc w:val="left"/>
        <w:rPr>
          <w:sz w:val="22"/>
          <w:szCs w:val="22"/>
          <w:lang w:val="bg-BG"/>
        </w:rPr>
      </w:pPr>
    </w:p>
    <w:p w14:paraId="262533B3"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16.</w:t>
      </w:r>
      <w:r w:rsidRPr="00F74A1D">
        <w:rPr>
          <w:b/>
          <w:caps/>
          <w:sz w:val="22"/>
          <w:szCs w:val="22"/>
          <w:lang w:val="bg-BG"/>
        </w:rPr>
        <w:tab/>
        <w:t>информация на брайлова азбука</w:t>
      </w:r>
    </w:p>
    <w:p w14:paraId="7C3D185E" w14:textId="77777777" w:rsidR="00BF70E4" w:rsidRPr="00F74A1D" w:rsidRDefault="00BF70E4" w:rsidP="007117F8">
      <w:pPr>
        <w:tabs>
          <w:tab w:val="left" w:pos="4820"/>
        </w:tabs>
        <w:spacing w:before="0"/>
        <w:jc w:val="left"/>
        <w:rPr>
          <w:sz w:val="22"/>
          <w:szCs w:val="22"/>
          <w:lang w:val="bg-BG"/>
        </w:rPr>
      </w:pPr>
    </w:p>
    <w:p w14:paraId="4EDCC3C9"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f 900 iu/1,5 ml</w:t>
      </w:r>
    </w:p>
    <w:p w14:paraId="064FD6C1" w14:textId="77777777" w:rsidR="00AA1102" w:rsidRPr="00F74A1D" w:rsidRDefault="00AA1102" w:rsidP="007117F8">
      <w:pPr>
        <w:spacing w:before="0"/>
        <w:rPr>
          <w:color w:val="000000"/>
          <w:sz w:val="22"/>
          <w:szCs w:val="22"/>
          <w:lang w:val="bg-BG"/>
        </w:rPr>
      </w:pPr>
    </w:p>
    <w:p w14:paraId="3FEE70B2" w14:textId="77777777" w:rsidR="00AA1102" w:rsidRPr="00F74A1D" w:rsidRDefault="00AA1102" w:rsidP="007117F8">
      <w:pPr>
        <w:spacing w:before="0"/>
        <w:rPr>
          <w:color w:val="000000"/>
          <w:sz w:val="22"/>
          <w:szCs w:val="22"/>
          <w:lang w:val="bg-BG"/>
        </w:rPr>
      </w:pPr>
    </w:p>
    <w:p w14:paraId="39663A8D"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17.</w:t>
      </w:r>
      <w:r w:rsidRPr="00F74A1D">
        <w:rPr>
          <w:b/>
          <w:caps/>
          <w:sz w:val="22"/>
          <w:szCs w:val="22"/>
          <w:lang w:val="bg-BG"/>
        </w:rPr>
        <w:tab/>
        <w:t>УНИКАЛЕН ИДЕНТИФИКАТОР — ДВУИЗМЕРЕН БАРКОД</w:t>
      </w:r>
    </w:p>
    <w:p w14:paraId="21E0FD8E" w14:textId="77777777" w:rsidR="00AA1102" w:rsidRPr="00F74A1D" w:rsidRDefault="00AA1102" w:rsidP="009A7B40">
      <w:pPr>
        <w:keepNext/>
        <w:spacing w:before="0"/>
        <w:rPr>
          <w:color w:val="000000"/>
          <w:sz w:val="22"/>
          <w:szCs w:val="22"/>
          <w:lang w:val="bg-BG"/>
        </w:rPr>
      </w:pPr>
    </w:p>
    <w:p w14:paraId="4F6BEB41" w14:textId="0CC15B30" w:rsidR="00AA1102" w:rsidRPr="00F74A1D" w:rsidRDefault="00AA1102" w:rsidP="007117F8">
      <w:pPr>
        <w:spacing w:before="0"/>
        <w:rPr>
          <w:color w:val="000000"/>
          <w:sz w:val="22"/>
          <w:szCs w:val="22"/>
          <w:shd w:val="clear" w:color="auto" w:fill="CCCCCC"/>
          <w:lang w:val="bg-BG"/>
        </w:rPr>
      </w:pPr>
      <w:r w:rsidRPr="00F74A1D">
        <w:rPr>
          <w:color w:val="000000"/>
          <w:sz w:val="22"/>
          <w:szCs w:val="22"/>
          <w:shd w:val="clear" w:color="auto" w:fill="D9D9D9"/>
          <w:lang w:val="bg-BG"/>
        </w:rPr>
        <w:t>Двуизмерен баркод с включен уникален идентификатор</w:t>
      </w:r>
    </w:p>
    <w:p w14:paraId="7A2CFF11" w14:textId="77777777" w:rsidR="00AA1102" w:rsidRPr="00F74A1D" w:rsidRDefault="00AA1102" w:rsidP="007117F8">
      <w:pPr>
        <w:spacing w:before="0"/>
        <w:rPr>
          <w:color w:val="000000"/>
          <w:sz w:val="22"/>
          <w:szCs w:val="22"/>
          <w:shd w:val="clear" w:color="auto" w:fill="CCCCCC"/>
          <w:lang w:val="bg-BG"/>
        </w:rPr>
      </w:pPr>
    </w:p>
    <w:p w14:paraId="2B4222F1" w14:textId="77777777" w:rsidR="00AA1102" w:rsidRPr="00F74A1D" w:rsidRDefault="00AA1102" w:rsidP="007117F8">
      <w:pPr>
        <w:spacing w:before="0"/>
        <w:rPr>
          <w:vanish/>
          <w:color w:val="000000"/>
          <w:sz w:val="22"/>
          <w:szCs w:val="22"/>
          <w:lang w:val="bg-BG"/>
        </w:rPr>
      </w:pPr>
    </w:p>
    <w:p w14:paraId="23434375" w14:textId="77777777" w:rsidR="00AA1102" w:rsidRPr="00F74A1D" w:rsidRDefault="00AA1102" w:rsidP="00C973B1">
      <w:pPr>
        <w:keepNext/>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18.</w:t>
      </w:r>
      <w:r w:rsidRPr="00F74A1D">
        <w:rPr>
          <w:b/>
          <w:caps/>
          <w:sz w:val="22"/>
          <w:szCs w:val="22"/>
          <w:lang w:val="bg-BG"/>
        </w:rPr>
        <w:tab/>
        <w:t>УНИКАЛЕН ИДЕНТИФИКАТОР — ДАННИ ЗА ЧЕТЕНЕ ОТ ХОРА</w:t>
      </w:r>
    </w:p>
    <w:p w14:paraId="667F930D" w14:textId="77777777" w:rsidR="00AA1102" w:rsidRPr="00F74A1D" w:rsidRDefault="00AA1102" w:rsidP="009A7B40">
      <w:pPr>
        <w:keepNext/>
        <w:spacing w:before="0"/>
        <w:rPr>
          <w:color w:val="000000"/>
          <w:sz w:val="22"/>
          <w:szCs w:val="22"/>
          <w:lang w:val="bg-BG"/>
        </w:rPr>
      </w:pPr>
    </w:p>
    <w:p w14:paraId="473958BA" w14:textId="70D3ED8B" w:rsidR="006848E4" w:rsidRPr="00F74A1D" w:rsidRDefault="006848E4" w:rsidP="006848E4">
      <w:pPr>
        <w:spacing w:before="0"/>
        <w:rPr>
          <w:color w:val="000000"/>
          <w:sz w:val="22"/>
          <w:szCs w:val="22"/>
          <w:lang w:val="bg-BG"/>
        </w:rPr>
      </w:pPr>
      <w:r w:rsidRPr="00F74A1D">
        <w:rPr>
          <w:color w:val="000000"/>
          <w:sz w:val="22"/>
          <w:szCs w:val="22"/>
          <w:lang w:val="bg-BG"/>
        </w:rPr>
        <w:t>PC</w:t>
      </w:r>
    </w:p>
    <w:p w14:paraId="7E0DACD6" w14:textId="0D4CD4AD" w:rsidR="006848E4" w:rsidRPr="00F74A1D" w:rsidRDefault="006848E4" w:rsidP="006848E4">
      <w:pPr>
        <w:spacing w:before="0"/>
        <w:rPr>
          <w:color w:val="000000"/>
          <w:sz w:val="22"/>
          <w:szCs w:val="22"/>
          <w:lang w:val="bg-BG"/>
        </w:rPr>
      </w:pPr>
      <w:r w:rsidRPr="00F74A1D">
        <w:rPr>
          <w:color w:val="000000"/>
          <w:sz w:val="22"/>
          <w:szCs w:val="22"/>
          <w:lang w:val="bg-BG"/>
        </w:rPr>
        <w:lastRenderedPageBreak/>
        <w:t>SN</w:t>
      </w:r>
    </w:p>
    <w:p w14:paraId="6DAC82B4" w14:textId="5787A8F8" w:rsidR="006848E4" w:rsidRPr="00F74A1D" w:rsidRDefault="006848E4" w:rsidP="006848E4">
      <w:pPr>
        <w:spacing w:before="0"/>
        <w:rPr>
          <w:color w:val="000000"/>
          <w:sz w:val="22"/>
          <w:szCs w:val="22"/>
          <w:lang w:val="bg-BG"/>
        </w:rPr>
      </w:pPr>
      <w:r w:rsidRPr="00F74A1D">
        <w:rPr>
          <w:color w:val="000000"/>
          <w:sz w:val="22"/>
          <w:szCs w:val="22"/>
          <w:lang w:val="bg-BG"/>
        </w:rPr>
        <w:t>NN</w:t>
      </w:r>
    </w:p>
    <w:p w14:paraId="0E1F2210" w14:textId="77777777" w:rsidR="00BF70E4" w:rsidRPr="00F74A1D" w:rsidRDefault="00BF70E4" w:rsidP="00785DB5">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br w:type="page"/>
      </w:r>
      <w:r w:rsidRPr="00F74A1D">
        <w:rPr>
          <w:b/>
          <w:caps/>
          <w:sz w:val="22"/>
          <w:szCs w:val="22"/>
          <w:lang w:val="bg-BG"/>
        </w:rPr>
        <w:lastRenderedPageBreak/>
        <w:t>ДАННИ, КОИТО ТРЯБВА ДА СЪДЪРЖА ПИСАЛКАТА</w:t>
      </w:r>
    </w:p>
    <w:p w14:paraId="5B6A7E3A" w14:textId="77777777" w:rsidR="00BF70E4" w:rsidRPr="009469FD" w:rsidRDefault="00BF70E4" w:rsidP="009469FD">
      <w:pPr>
        <w:pBdr>
          <w:top w:val="single" w:sz="4" w:space="1" w:color="auto"/>
          <w:left w:val="single" w:sz="4" w:space="4" w:color="auto"/>
          <w:bottom w:val="single" w:sz="4" w:space="1" w:color="auto"/>
          <w:right w:val="single" w:sz="4" w:space="4" w:color="auto"/>
        </w:pBdr>
        <w:tabs>
          <w:tab w:val="left" w:pos="4820"/>
        </w:tabs>
        <w:spacing w:before="0"/>
        <w:jc w:val="left"/>
        <w:rPr>
          <w:b/>
          <w:bCs/>
          <w:sz w:val="22"/>
          <w:szCs w:val="22"/>
          <w:lang w:val="bg-BG"/>
        </w:rPr>
      </w:pPr>
    </w:p>
    <w:p w14:paraId="1F795CAD" w14:textId="77777777" w:rsidR="00BF70E4" w:rsidRPr="009469FD" w:rsidRDefault="00BF70E4" w:rsidP="009469FD">
      <w:pPr>
        <w:pBdr>
          <w:top w:val="single" w:sz="4" w:space="1" w:color="auto"/>
          <w:left w:val="single" w:sz="4" w:space="4" w:color="auto"/>
          <w:bottom w:val="single" w:sz="4" w:space="1" w:color="auto"/>
          <w:right w:val="single" w:sz="4" w:space="4" w:color="auto"/>
        </w:pBdr>
        <w:tabs>
          <w:tab w:val="left" w:pos="4820"/>
        </w:tabs>
        <w:spacing w:before="0"/>
        <w:jc w:val="left"/>
        <w:rPr>
          <w:b/>
          <w:bCs/>
          <w:caps/>
          <w:sz w:val="22"/>
          <w:szCs w:val="22"/>
          <w:lang w:val="bg-BG"/>
        </w:rPr>
      </w:pPr>
      <w:r w:rsidRPr="009469FD">
        <w:rPr>
          <w:b/>
          <w:bCs/>
          <w:caps/>
          <w:sz w:val="22"/>
          <w:szCs w:val="22"/>
          <w:lang w:val="bg-BG"/>
        </w:rPr>
        <w:t>GONAL</w:t>
      </w:r>
      <w:r w:rsidRPr="009469FD">
        <w:rPr>
          <w:b/>
          <w:bCs/>
          <w:caps/>
          <w:sz w:val="22"/>
          <w:szCs w:val="22"/>
          <w:lang w:val="bg-BG"/>
        </w:rPr>
        <w:noBreakHyphen/>
        <w:t>f 900 IU/1,5 ml</w:t>
      </w:r>
      <w:r w:rsidR="00785DB5">
        <w:rPr>
          <w:b/>
          <w:bCs/>
          <w:caps/>
          <w:sz w:val="22"/>
          <w:szCs w:val="22"/>
          <w:lang w:val="bg-BG"/>
        </w:rPr>
        <w:t xml:space="preserve"> писалка, стикер</w:t>
      </w:r>
    </w:p>
    <w:p w14:paraId="0DE51804" w14:textId="77777777" w:rsidR="00BF70E4" w:rsidRPr="00F74A1D" w:rsidRDefault="00BF70E4" w:rsidP="007117F8">
      <w:pPr>
        <w:tabs>
          <w:tab w:val="left" w:pos="4820"/>
        </w:tabs>
        <w:spacing w:before="0"/>
        <w:jc w:val="left"/>
        <w:rPr>
          <w:sz w:val="22"/>
          <w:szCs w:val="22"/>
          <w:lang w:val="bg-BG"/>
        </w:rPr>
      </w:pPr>
    </w:p>
    <w:p w14:paraId="28D709A7" w14:textId="77777777" w:rsidR="00BF70E4" w:rsidRPr="00F74A1D" w:rsidRDefault="00BF70E4" w:rsidP="007117F8">
      <w:pPr>
        <w:tabs>
          <w:tab w:val="left" w:pos="4820"/>
        </w:tabs>
        <w:spacing w:before="0"/>
        <w:jc w:val="left"/>
        <w:rPr>
          <w:i/>
          <w:sz w:val="22"/>
          <w:szCs w:val="22"/>
          <w:lang w:val="bg-BG"/>
        </w:rPr>
      </w:pPr>
      <w:r w:rsidRPr="00F74A1D">
        <w:rPr>
          <w:i/>
          <w:sz w:val="22"/>
          <w:szCs w:val="22"/>
          <w:shd w:val="clear" w:color="auto" w:fill="D9D9D9"/>
          <w:lang w:val="bg-BG"/>
        </w:rPr>
        <w:t>Ще се добави стикер, за да може пациентът да запише датата на първата употреба.</w:t>
      </w:r>
    </w:p>
    <w:p w14:paraId="5C9A07FC" w14:textId="77777777" w:rsidR="00785DB5" w:rsidRPr="009036E3" w:rsidRDefault="00785DB5" w:rsidP="00785DB5">
      <w:pPr>
        <w:pStyle w:val="BodyText"/>
        <w:keepNext/>
        <w:tabs>
          <w:tab w:val="left" w:pos="720"/>
        </w:tabs>
        <w:jc w:val="left"/>
        <w:rPr>
          <w:i/>
          <w:iCs/>
          <w:szCs w:val="22"/>
          <w:lang w:val="bg-BG"/>
        </w:rPr>
      </w:pPr>
    </w:p>
    <w:p w14:paraId="1C3130DB" w14:textId="4367464E" w:rsidR="00785DB5" w:rsidRDefault="00A9222D" w:rsidP="00785DB5">
      <w:pPr>
        <w:pStyle w:val="BodyText"/>
        <w:tabs>
          <w:tab w:val="left" w:pos="720"/>
        </w:tabs>
        <w:jc w:val="left"/>
        <w:rPr>
          <w:noProof/>
          <w:lang w:val="de-DE" w:eastAsia="de-DE"/>
        </w:rPr>
      </w:pPr>
      <w:r w:rsidRPr="00C51581">
        <w:rPr>
          <w:noProof/>
          <w:lang w:val="de-DE" w:eastAsia="zh-CN"/>
        </w:rPr>
        <w:drawing>
          <wp:inline distT="0" distB="0" distL="0" distR="0" wp14:anchorId="63DE0F06" wp14:editId="2CBC0061">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262C0106" w14:textId="77777777" w:rsidR="00BF70E4" w:rsidRPr="00F74A1D" w:rsidRDefault="00BF70E4" w:rsidP="007117F8">
      <w:pPr>
        <w:pBdr>
          <w:top w:val="single" w:sz="4" w:space="1" w:color="auto"/>
          <w:left w:val="single" w:sz="4" w:space="4" w:color="auto"/>
          <w:bottom w:val="single" w:sz="4" w:space="1" w:color="auto"/>
          <w:right w:val="single" w:sz="4" w:space="4" w:color="auto"/>
        </w:pBdr>
        <w:tabs>
          <w:tab w:val="left" w:pos="4820"/>
        </w:tabs>
        <w:spacing w:before="0"/>
        <w:jc w:val="left"/>
        <w:rPr>
          <w:b/>
          <w:sz w:val="22"/>
          <w:szCs w:val="22"/>
          <w:lang w:val="bg-BG"/>
        </w:rPr>
      </w:pPr>
      <w:r w:rsidRPr="00F74A1D">
        <w:rPr>
          <w:i/>
          <w:sz w:val="22"/>
          <w:szCs w:val="22"/>
          <w:lang w:val="bg-BG"/>
        </w:rPr>
        <w:br w:type="page"/>
      </w:r>
      <w:r w:rsidRPr="00F74A1D">
        <w:rPr>
          <w:b/>
          <w:sz w:val="22"/>
          <w:szCs w:val="22"/>
          <w:lang w:val="bg-BG"/>
        </w:rPr>
        <w:lastRenderedPageBreak/>
        <w:t>МИНИМУМ ДАННИ, КОИТО ТРЯБВА ДА СЪДЪРЖАТ МАЛКИТЕ ЕДИНИЧНИ ПЪРВИЧНИ ОПАКОВКИ</w:t>
      </w:r>
    </w:p>
    <w:p w14:paraId="01301741" w14:textId="77777777" w:rsidR="000B1123" w:rsidRPr="00F74A1D" w:rsidRDefault="000B1123" w:rsidP="007117F8">
      <w:pPr>
        <w:pBdr>
          <w:top w:val="single" w:sz="4" w:space="1" w:color="auto"/>
          <w:left w:val="single" w:sz="4" w:space="4" w:color="auto"/>
          <w:bottom w:val="single" w:sz="4" w:space="1" w:color="auto"/>
          <w:right w:val="single" w:sz="4" w:space="4" w:color="auto"/>
        </w:pBdr>
        <w:tabs>
          <w:tab w:val="left" w:pos="4820"/>
        </w:tabs>
        <w:spacing w:before="0"/>
        <w:jc w:val="left"/>
        <w:rPr>
          <w:b/>
          <w:sz w:val="22"/>
          <w:szCs w:val="22"/>
          <w:lang w:val="bg-BG"/>
        </w:rPr>
      </w:pPr>
    </w:p>
    <w:p w14:paraId="2CF8C473" w14:textId="3FBB0DED" w:rsidR="00BF70E4" w:rsidRPr="00F74A1D" w:rsidRDefault="00BF70E4" w:rsidP="00785DB5">
      <w:pPr>
        <w:pBdr>
          <w:top w:val="single" w:sz="4" w:space="1" w:color="auto"/>
          <w:left w:val="single" w:sz="4" w:space="4" w:color="auto"/>
          <w:bottom w:val="single" w:sz="4" w:space="1" w:color="auto"/>
          <w:right w:val="single" w:sz="4" w:space="4" w:color="auto"/>
        </w:pBdr>
        <w:tabs>
          <w:tab w:val="left" w:pos="4820"/>
        </w:tabs>
        <w:spacing w:before="0"/>
        <w:jc w:val="left"/>
        <w:rPr>
          <w:i/>
          <w:sz w:val="22"/>
          <w:szCs w:val="22"/>
          <w:lang w:val="bg-BG"/>
        </w:rPr>
      </w:pPr>
      <w:r w:rsidRPr="00F74A1D">
        <w:rPr>
          <w:b/>
          <w:sz w:val="22"/>
          <w:szCs w:val="22"/>
          <w:lang w:val="bg-BG"/>
        </w:rPr>
        <w:t>GONAL</w:t>
      </w:r>
      <w:r w:rsidRPr="00F74A1D">
        <w:rPr>
          <w:b/>
          <w:sz w:val="22"/>
          <w:szCs w:val="22"/>
          <w:lang w:val="bg-BG"/>
        </w:rPr>
        <w:noBreakHyphen/>
        <w:t>f 900 IU/1,5 ML ПИСАЛКА, ЕТИКЕТ НА ПИСАЛКАТА</w:t>
      </w:r>
    </w:p>
    <w:p w14:paraId="5E952D38" w14:textId="77777777" w:rsidR="00BF70E4" w:rsidRPr="00F74A1D" w:rsidRDefault="00BF70E4" w:rsidP="007117F8">
      <w:pPr>
        <w:tabs>
          <w:tab w:val="left" w:pos="4820"/>
        </w:tabs>
        <w:spacing w:before="0"/>
        <w:jc w:val="left"/>
        <w:rPr>
          <w:sz w:val="22"/>
          <w:szCs w:val="22"/>
          <w:lang w:val="bg-BG"/>
        </w:rPr>
      </w:pPr>
    </w:p>
    <w:p w14:paraId="1BF4A097" w14:textId="77777777" w:rsidR="00BF70E4" w:rsidRPr="00F74A1D" w:rsidRDefault="00BF70E4" w:rsidP="007117F8">
      <w:pPr>
        <w:tabs>
          <w:tab w:val="left" w:pos="4820"/>
        </w:tabs>
        <w:spacing w:before="0"/>
        <w:jc w:val="left"/>
        <w:rPr>
          <w:sz w:val="22"/>
          <w:szCs w:val="22"/>
          <w:lang w:val="bg-BG"/>
        </w:rPr>
      </w:pPr>
    </w:p>
    <w:p w14:paraId="12C1778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1.</w:t>
      </w:r>
      <w:r w:rsidRPr="00F74A1D">
        <w:rPr>
          <w:b/>
          <w:caps/>
          <w:sz w:val="22"/>
          <w:szCs w:val="22"/>
          <w:lang w:val="bg-BG"/>
        </w:rPr>
        <w:tab/>
        <w:t>ИМЕ НА ЛЕКАРСТВЕНИЯ ПРОДУКТ И път</w:t>
      </w:r>
      <w:r w:rsidR="00B56FF5" w:rsidRPr="00F74A1D">
        <w:rPr>
          <w:b/>
          <w:caps/>
          <w:sz w:val="22"/>
          <w:szCs w:val="22"/>
          <w:lang w:val="bg-BG"/>
        </w:rPr>
        <w:t>(</w:t>
      </w:r>
      <w:r w:rsidRPr="00F74A1D">
        <w:rPr>
          <w:b/>
          <w:caps/>
          <w:sz w:val="22"/>
          <w:szCs w:val="22"/>
          <w:lang w:val="bg-BG"/>
        </w:rPr>
        <w:t>ища</w:t>
      </w:r>
      <w:r w:rsidR="00B56FF5" w:rsidRPr="00F74A1D">
        <w:rPr>
          <w:b/>
          <w:caps/>
          <w:sz w:val="22"/>
          <w:szCs w:val="22"/>
          <w:lang w:val="bg-BG"/>
        </w:rPr>
        <w:t>)</w:t>
      </w:r>
      <w:r w:rsidRPr="00F74A1D">
        <w:rPr>
          <w:b/>
          <w:caps/>
          <w:sz w:val="22"/>
          <w:szCs w:val="22"/>
          <w:lang w:val="bg-BG"/>
        </w:rPr>
        <w:t xml:space="preserve"> НА ВЪВЕЖДАНЕ</w:t>
      </w:r>
    </w:p>
    <w:p w14:paraId="23144CFE" w14:textId="77777777" w:rsidR="00BF70E4" w:rsidRPr="00F74A1D" w:rsidRDefault="00BF70E4" w:rsidP="007117F8">
      <w:pPr>
        <w:tabs>
          <w:tab w:val="left" w:pos="4820"/>
        </w:tabs>
        <w:spacing w:before="0"/>
        <w:jc w:val="left"/>
        <w:rPr>
          <w:b/>
          <w:sz w:val="22"/>
          <w:szCs w:val="22"/>
          <w:lang w:val="bg-BG"/>
        </w:rPr>
      </w:pPr>
    </w:p>
    <w:p w14:paraId="5CDA6DE9" w14:textId="0159CC18" w:rsidR="00BF70E4" w:rsidRPr="00F74A1D" w:rsidRDefault="00BF70E4" w:rsidP="00785DB5">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f 900 IU/1,5 ml инжекционен разтвор в предварително напълнена писалка</w:t>
      </w:r>
    </w:p>
    <w:p w14:paraId="42B761FB" w14:textId="6CF75EAD" w:rsidR="006848E4" w:rsidRPr="00F74A1D" w:rsidRDefault="006848E4" w:rsidP="006848E4">
      <w:pPr>
        <w:tabs>
          <w:tab w:val="left" w:pos="4820"/>
        </w:tabs>
        <w:spacing w:before="0"/>
        <w:jc w:val="left"/>
        <w:rPr>
          <w:sz w:val="22"/>
          <w:szCs w:val="22"/>
          <w:lang w:val="bg-BG"/>
        </w:rPr>
      </w:pPr>
      <w:r w:rsidRPr="00F74A1D">
        <w:rPr>
          <w:sz w:val="22"/>
          <w:szCs w:val="22"/>
          <w:lang w:val="bg-BG"/>
        </w:rPr>
        <w:t>фолитропин алфа</w:t>
      </w:r>
      <w:r w:rsidRPr="00F74A1D">
        <w:rPr>
          <w:strike/>
          <w:sz w:val="22"/>
          <w:szCs w:val="22"/>
          <w:lang w:val="bg-BG"/>
        </w:rPr>
        <w:t xml:space="preserve"> </w:t>
      </w:r>
    </w:p>
    <w:p w14:paraId="1036A7F6" w14:textId="68F80842" w:rsidR="00BF70E4" w:rsidRPr="00F74A1D" w:rsidRDefault="00261119" w:rsidP="00785DB5">
      <w:pPr>
        <w:tabs>
          <w:tab w:val="left" w:pos="4820"/>
        </w:tabs>
        <w:spacing w:before="0"/>
        <w:jc w:val="left"/>
        <w:rPr>
          <w:sz w:val="22"/>
          <w:szCs w:val="22"/>
          <w:lang w:val="bg-BG"/>
        </w:rPr>
      </w:pPr>
      <w:r>
        <w:rPr>
          <w:sz w:val="22"/>
          <w:szCs w:val="22"/>
          <w:lang w:val="bg-BG"/>
        </w:rPr>
        <w:t>п</w:t>
      </w:r>
      <w:r w:rsidR="00785DB5">
        <w:rPr>
          <w:sz w:val="22"/>
          <w:szCs w:val="22"/>
          <w:lang w:val="bg-BG"/>
        </w:rPr>
        <w:t>одкожно приложение</w:t>
      </w:r>
    </w:p>
    <w:p w14:paraId="1BD650AD" w14:textId="77777777" w:rsidR="00BF70E4" w:rsidRPr="00F74A1D" w:rsidRDefault="00BF70E4" w:rsidP="007117F8">
      <w:pPr>
        <w:tabs>
          <w:tab w:val="left" w:pos="4820"/>
        </w:tabs>
        <w:spacing w:before="0"/>
        <w:jc w:val="left"/>
        <w:rPr>
          <w:sz w:val="22"/>
          <w:szCs w:val="22"/>
          <w:lang w:val="bg-BG"/>
        </w:rPr>
      </w:pPr>
    </w:p>
    <w:p w14:paraId="07E1BB31" w14:textId="77777777" w:rsidR="00BF70E4" w:rsidRPr="00F74A1D" w:rsidRDefault="00BF70E4" w:rsidP="007117F8">
      <w:pPr>
        <w:tabs>
          <w:tab w:val="left" w:pos="4820"/>
        </w:tabs>
        <w:spacing w:before="0"/>
        <w:jc w:val="left"/>
        <w:rPr>
          <w:sz w:val="22"/>
          <w:szCs w:val="22"/>
          <w:lang w:val="bg-BG"/>
        </w:rPr>
      </w:pPr>
    </w:p>
    <w:p w14:paraId="79D6FF12"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2.</w:t>
      </w:r>
      <w:r w:rsidRPr="00F74A1D">
        <w:rPr>
          <w:b/>
          <w:caps/>
          <w:sz w:val="22"/>
          <w:szCs w:val="22"/>
          <w:lang w:val="bg-BG"/>
        </w:rPr>
        <w:tab/>
      </w:r>
      <w:r w:rsidR="001A4652" w:rsidRPr="00F74A1D">
        <w:rPr>
          <w:b/>
          <w:caps/>
          <w:sz w:val="22"/>
          <w:szCs w:val="22"/>
          <w:lang w:val="bg-BG"/>
        </w:rPr>
        <w:t>начин на прил</w:t>
      </w:r>
      <w:r w:rsidR="001A4652" w:rsidRPr="00F74A1D">
        <w:rPr>
          <w:b/>
          <w:sz w:val="22"/>
          <w:szCs w:val="22"/>
          <w:lang w:val="bg-BG"/>
        </w:rPr>
        <w:t>ОЖЕНИЕ</w:t>
      </w:r>
    </w:p>
    <w:p w14:paraId="48043F30" w14:textId="77777777" w:rsidR="00BF70E4" w:rsidRPr="00F74A1D" w:rsidRDefault="00BF70E4" w:rsidP="007117F8">
      <w:pPr>
        <w:tabs>
          <w:tab w:val="left" w:pos="4820"/>
        </w:tabs>
        <w:spacing w:before="0"/>
        <w:jc w:val="left"/>
        <w:rPr>
          <w:sz w:val="22"/>
          <w:szCs w:val="22"/>
          <w:lang w:val="bg-BG"/>
        </w:rPr>
      </w:pPr>
    </w:p>
    <w:p w14:paraId="65F8F2C5" w14:textId="77777777" w:rsidR="00BF70E4" w:rsidRPr="00F74A1D" w:rsidRDefault="00BF70E4" w:rsidP="007117F8">
      <w:pPr>
        <w:tabs>
          <w:tab w:val="left" w:pos="4820"/>
        </w:tabs>
        <w:spacing w:before="0"/>
        <w:jc w:val="left"/>
        <w:rPr>
          <w:sz w:val="22"/>
          <w:szCs w:val="22"/>
          <w:lang w:val="bg-BG"/>
        </w:rPr>
      </w:pPr>
    </w:p>
    <w:p w14:paraId="1A8663B5"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3.</w:t>
      </w:r>
      <w:r w:rsidRPr="00F74A1D">
        <w:rPr>
          <w:b/>
          <w:caps/>
          <w:sz w:val="22"/>
          <w:szCs w:val="22"/>
          <w:lang w:val="bg-BG"/>
        </w:rPr>
        <w:tab/>
        <w:t>дата на изтичане на срока на годност</w:t>
      </w:r>
    </w:p>
    <w:p w14:paraId="30ABDF10" w14:textId="77777777" w:rsidR="00BF70E4" w:rsidRPr="00F74A1D" w:rsidRDefault="00BF70E4" w:rsidP="007117F8">
      <w:pPr>
        <w:tabs>
          <w:tab w:val="left" w:pos="4820"/>
        </w:tabs>
        <w:spacing w:before="0"/>
        <w:jc w:val="left"/>
        <w:rPr>
          <w:sz w:val="22"/>
          <w:szCs w:val="22"/>
          <w:lang w:val="bg-BG"/>
        </w:rPr>
      </w:pPr>
    </w:p>
    <w:p w14:paraId="4C992727"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EXP</w:t>
      </w:r>
    </w:p>
    <w:p w14:paraId="2A7FE1CE"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Срок на годност след първа употреба: 28 дни</w:t>
      </w:r>
    </w:p>
    <w:p w14:paraId="07065F20" w14:textId="77777777" w:rsidR="00BF70E4" w:rsidRPr="00F74A1D" w:rsidRDefault="00BF70E4" w:rsidP="007117F8">
      <w:pPr>
        <w:tabs>
          <w:tab w:val="left" w:pos="4820"/>
        </w:tabs>
        <w:spacing w:before="0"/>
        <w:jc w:val="left"/>
        <w:rPr>
          <w:sz w:val="22"/>
          <w:szCs w:val="22"/>
          <w:lang w:val="bg-BG"/>
        </w:rPr>
      </w:pPr>
    </w:p>
    <w:p w14:paraId="1A7C0673" w14:textId="77777777" w:rsidR="00BF70E4" w:rsidRPr="00F74A1D" w:rsidRDefault="00BF70E4" w:rsidP="007117F8">
      <w:pPr>
        <w:tabs>
          <w:tab w:val="left" w:pos="4820"/>
        </w:tabs>
        <w:spacing w:before="0"/>
        <w:jc w:val="left"/>
        <w:rPr>
          <w:sz w:val="22"/>
          <w:szCs w:val="22"/>
          <w:lang w:val="bg-BG"/>
        </w:rPr>
      </w:pPr>
    </w:p>
    <w:p w14:paraId="2310299E"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4.</w:t>
      </w:r>
      <w:r w:rsidRPr="00F74A1D">
        <w:rPr>
          <w:b/>
          <w:caps/>
          <w:sz w:val="22"/>
          <w:szCs w:val="22"/>
          <w:lang w:val="bg-BG"/>
        </w:rPr>
        <w:tab/>
        <w:t xml:space="preserve">партиден номер </w:t>
      </w:r>
    </w:p>
    <w:p w14:paraId="3E1962F2" w14:textId="77777777" w:rsidR="00BF70E4" w:rsidRPr="00F74A1D" w:rsidRDefault="00BF70E4" w:rsidP="007117F8">
      <w:pPr>
        <w:tabs>
          <w:tab w:val="left" w:pos="4820"/>
        </w:tabs>
        <w:spacing w:before="0"/>
        <w:jc w:val="left"/>
        <w:rPr>
          <w:sz w:val="22"/>
          <w:szCs w:val="22"/>
          <w:lang w:val="bg-BG"/>
        </w:rPr>
      </w:pPr>
    </w:p>
    <w:p w14:paraId="6EF5C1DE" w14:textId="77777777" w:rsidR="00BF70E4" w:rsidRPr="00F74A1D" w:rsidRDefault="00CE759B" w:rsidP="007117F8">
      <w:pPr>
        <w:tabs>
          <w:tab w:val="left" w:pos="4820"/>
        </w:tabs>
        <w:spacing w:before="0"/>
        <w:jc w:val="left"/>
        <w:rPr>
          <w:sz w:val="22"/>
          <w:szCs w:val="22"/>
          <w:lang w:val="bg-BG"/>
        </w:rPr>
      </w:pPr>
      <w:r w:rsidRPr="00F74A1D">
        <w:rPr>
          <w:sz w:val="22"/>
          <w:szCs w:val="22"/>
          <w:lang w:val="bg-BG"/>
        </w:rPr>
        <w:t>Lot</w:t>
      </w:r>
    </w:p>
    <w:p w14:paraId="651B4753" w14:textId="77777777" w:rsidR="00BF70E4" w:rsidRPr="00F74A1D" w:rsidRDefault="00BF70E4" w:rsidP="007117F8">
      <w:pPr>
        <w:tabs>
          <w:tab w:val="left" w:pos="4820"/>
        </w:tabs>
        <w:spacing w:before="0"/>
        <w:jc w:val="left"/>
        <w:rPr>
          <w:sz w:val="22"/>
          <w:szCs w:val="22"/>
          <w:lang w:val="bg-BG"/>
        </w:rPr>
      </w:pPr>
    </w:p>
    <w:p w14:paraId="628C27B9" w14:textId="77777777" w:rsidR="00BF70E4" w:rsidRPr="00F74A1D" w:rsidRDefault="00BF70E4" w:rsidP="007117F8">
      <w:pPr>
        <w:tabs>
          <w:tab w:val="left" w:pos="4820"/>
        </w:tabs>
        <w:spacing w:before="0"/>
        <w:jc w:val="left"/>
        <w:rPr>
          <w:sz w:val="22"/>
          <w:szCs w:val="22"/>
          <w:lang w:val="bg-BG"/>
        </w:rPr>
      </w:pPr>
    </w:p>
    <w:p w14:paraId="35DCC59D"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5.</w:t>
      </w:r>
      <w:r w:rsidRPr="00F74A1D">
        <w:rPr>
          <w:b/>
          <w:caps/>
          <w:sz w:val="22"/>
          <w:szCs w:val="22"/>
          <w:lang w:val="bg-BG"/>
        </w:rPr>
        <w:tab/>
        <w:t>съдържание като маса, обем или единици</w:t>
      </w:r>
    </w:p>
    <w:p w14:paraId="7195F6F7" w14:textId="77777777" w:rsidR="00BF70E4" w:rsidRPr="00F74A1D" w:rsidRDefault="00BF70E4" w:rsidP="007117F8">
      <w:pPr>
        <w:tabs>
          <w:tab w:val="left" w:pos="4820"/>
        </w:tabs>
        <w:spacing w:before="0"/>
        <w:jc w:val="left"/>
        <w:rPr>
          <w:sz w:val="22"/>
          <w:szCs w:val="22"/>
          <w:lang w:val="bg-BG"/>
        </w:rPr>
      </w:pPr>
    </w:p>
    <w:p w14:paraId="21306741" w14:textId="77777777" w:rsidR="00BF70E4" w:rsidRPr="00F74A1D" w:rsidRDefault="00BF70E4" w:rsidP="007117F8">
      <w:pPr>
        <w:tabs>
          <w:tab w:val="left" w:pos="4820"/>
        </w:tabs>
        <w:spacing w:before="0"/>
        <w:jc w:val="left"/>
        <w:rPr>
          <w:sz w:val="22"/>
          <w:szCs w:val="22"/>
          <w:lang w:val="bg-BG"/>
        </w:rPr>
      </w:pPr>
      <w:r w:rsidRPr="00317B63">
        <w:rPr>
          <w:sz w:val="22"/>
          <w:szCs w:val="22"/>
          <w:shd w:val="clear" w:color="auto" w:fill="BFBFBF"/>
          <w:lang w:val="bg-BG"/>
        </w:rPr>
        <w:t>900 IU/1,5 ml</w:t>
      </w:r>
    </w:p>
    <w:p w14:paraId="58F5F676" w14:textId="77777777" w:rsidR="00BF70E4" w:rsidRPr="00F74A1D" w:rsidRDefault="00BF70E4" w:rsidP="007117F8">
      <w:pPr>
        <w:tabs>
          <w:tab w:val="left" w:pos="4820"/>
        </w:tabs>
        <w:spacing w:before="0"/>
        <w:jc w:val="left"/>
        <w:rPr>
          <w:sz w:val="22"/>
          <w:szCs w:val="22"/>
          <w:lang w:val="bg-BG"/>
        </w:rPr>
      </w:pPr>
    </w:p>
    <w:p w14:paraId="6EFD0281" w14:textId="77777777" w:rsidR="00BF70E4" w:rsidRPr="00F74A1D" w:rsidRDefault="00BF70E4" w:rsidP="007117F8">
      <w:pPr>
        <w:tabs>
          <w:tab w:val="left" w:pos="4820"/>
        </w:tabs>
        <w:spacing w:before="0"/>
        <w:jc w:val="left"/>
        <w:rPr>
          <w:sz w:val="22"/>
          <w:szCs w:val="22"/>
          <w:lang w:val="bg-BG"/>
        </w:rPr>
      </w:pPr>
    </w:p>
    <w:p w14:paraId="7B55EF71" w14:textId="77777777" w:rsidR="00BF70E4" w:rsidRPr="00F74A1D" w:rsidRDefault="00BF70E4" w:rsidP="007117F8">
      <w:pPr>
        <w:pBdr>
          <w:top w:val="single" w:sz="4" w:space="1" w:color="auto"/>
          <w:left w:val="single" w:sz="4" w:space="4" w:color="auto"/>
          <w:bottom w:val="single" w:sz="4" w:space="1" w:color="auto"/>
          <w:right w:val="single" w:sz="4" w:space="4" w:color="auto"/>
        </w:pBdr>
        <w:spacing w:before="0"/>
        <w:ind w:left="567" w:hanging="567"/>
        <w:jc w:val="left"/>
        <w:rPr>
          <w:b/>
          <w:caps/>
          <w:sz w:val="22"/>
          <w:szCs w:val="22"/>
          <w:lang w:val="bg-BG"/>
        </w:rPr>
      </w:pPr>
      <w:r w:rsidRPr="00F74A1D">
        <w:rPr>
          <w:b/>
          <w:caps/>
          <w:sz w:val="22"/>
          <w:szCs w:val="22"/>
          <w:lang w:val="bg-BG"/>
        </w:rPr>
        <w:t>6.</w:t>
      </w:r>
      <w:r w:rsidRPr="00F74A1D">
        <w:rPr>
          <w:b/>
          <w:caps/>
          <w:sz w:val="22"/>
          <w:szCs w:val="22"/>
          <w:lang w:val="bg-BG"/>
        </w:rPr>
        <w:tab/>
        <w:t xml:space="preserve">друго </w:t>
      </w:r>
    </w:p>
    <w:p w14:paraId="2ACFC780" w14:textId="77777777" w:rsidR="00BF70E4" w:rsidRPr="00F74A1D" w:rsidRDefault="00BF70E4" w:rsidP="007117F8">
      <w:pPr>
        <w:tabs>
          <w:tab w:val="left" w:pos="4820"/>
        </w:tabs>
        <w:spacing w:before="0"/>
        <w:jc w:val="left"/>
        <w:rPr>
          <w:b/>
          <w:sz w:val="22"/>
          <w:szCs w:val="22"/>
          <w:lang w:val="bg-BG"/>
        </w:rPr>
      </w:pPr>
    </w:p>
    <w:p w14:paraId="00254050" w14:textId="77777777" w:rsidR="00BF70E4" w:rsidRPr="00F74A1D" w:rsidRDefault="00BF70E4" w:rsidP="007117F8">
      <w:pPr>
        <w:spacing w:before="0"/>
        <w:jc w:val="left"/>
        <w:rPr>
          <w:sz w:val="22"/>
          <w:szCs w:val="22"/>
          <w:lang w:val="bg-BG"/>
        </w:rPr>
      </w:pPr>
    </w:p>
    <w:p w14:paraId="3020E321" w14:textId="77777777" w:rsidR="00BF70E4" w:rsidRPr="00F74A1D" w:rsidRDefault="00BF70E4" w:rsidP="007117F8">
      <w:pPr>
        <w:spacing w:before="0"/>
        <w:jc w:val="center"/>
        <w:rPr>
          <w:b/>
          <w:sz w:val="22"/>
          <w:szCs w:val="22"/>
          <w:lang w:val="bg-BG"/>
        </w:rPr>
      </w:pPr>
      <w:r w:rsidRPr="00F74A1D">
        <w:rPr>
          <w:sz w:val="22"/>
          <w:szCs w:val="22"/>
          <w:lang w:val="bg-BG"/>
        </w:rPr>
        <w:br w:type="page"/>
      </w:r>
    </w:p>
    <w:p w14:paraId="78B626F4" w14:textId="77777777" w:rsidR="00BF70E4" w:rsidRPr="00F74A1D" w:rsidRDefault="00BF70E4" w:rsidP="007117F8">
      <w:pPr>
        <w:spacing w:before="0"/>
        <w:jc w:val="center"/>
        <w:rPr>
          <w:b/>
          <w:sz w:val="22"/>
          <w:szCs w:val="22"/>
          <w:lang w:val="bg-BG"/>
        </w:rPr>
      </w:pPr>
    </w:p>
    <w:p w14:paraId="7F014F2E" w14:textId="77777777" w:rsidR="00BF70E4" w:rsidRPr="00F74A1D" w:rsidRDefault="00BF70E4" w:rsidP="007117F8">
      <w:pPr>
        <w:spacing w:before="0"/>
        <w:jc w:val="center"/>
        <w:rPr>
          <w:b/>
          <w:sz w:val="22"/>
          <w:szCs w:val="22"/>
          <w:lang w:val="bg-BG"/>
        </w:rPr>
      </w:pPr>
    </w:p>
    <w:p w14:paraId="70479151" w14:textId="77777777" w:rsidR="00BF70E4" w:rsidRPr="00F74A1D" w:rsidRDefault="00BF70E4" w:rsidP="007117F8">
      <w:pPr>
        <w:spacing w:before="0"/>
        <w:jc w:val="center"/>
        <w:rPr>
          <w:b/>
          <w:sz w:val="22"/>
          <w:szCs w:val="22"/>
          <w:lang w:val="bg-BG"/>
        </w:rPr>
      </w:pPr>
    </w:p>
    <w:p w14:paraId="049EC924" w14:textId="77777777" w:rsidR="00BF70E4" w:rsidRPr="00F74A1D" w:rsidRDefault="00BF70E4" w:rsidP="007117F8">
      <w:pPr>
        <w:spacing w:before="0"/>
        <w:jc w:val="center"/>
        <w:rPr>
          <w:b/>
          <w:sz w:val="22"/>
          <w:szCs w:val="22"/>
          <w:lang w:val="bg-BG"/>
        </w:rPr>
      </w:pPr>
    </w:p>
    <w:p w14:paraId="5A970F2B" w14:textId="77777777" w:rsidR="00BF70E4" w:rsidRPr="00F74A1D" w:rsidRDefault="00BF70E4" w:rsidP="007117F8">
      <w:pPr>
        <w:spacing w:before="0"/>
        <w:jc w:val="center"/>
        <w:rPr>
          <w:b/>
          <w:sz w:val="22"/>
          <w:szCs w:val="22"/>
          <w:lang w:val="bg-BG"/>
        </w:rPr>
      </w:pPr>
    </w:p>
    <w:p w14:paraId="702DBB16" w14:textId="77777777" w:rsidR="00BF70E4" w:rsidRPr="00F74A1D" w:rsidRDefault="00BF70E4" w:rsidP="007117F8">
      <w:pPr>
        <w:spacing w:before="0"/>
        <w:jc w:val="center"/>
        <w:rPr>
          <w:b/>
          <w:sz w:val="22"/>
          <w:szCs w:val="22"/>
          <w:lang w:val="bg-BG"/>
        </w:rPr>
      </w:pPr>
    </w:p>
    <w:p w14:paraId="256F2C5C" w14:textId="77777777" w:rsidR="00BF70E4" w:rsidRPr="00F74A1D" w:rsidRDefault="00BF70E4" w:rsidP="007117F8">
      <w:pPr>
        <w:spacing w:before="0"/>
        <w:jc w:val="center"/>
        <w:rPr>
          <w:b/>
          <w:sz w:val="22"/>
          <w:szCs w:val="22"/>
          <w:lang w:val="bg-BG"/>
        </w:rPr>
      </w:pPr>
    </w:p>
    <w:p w14:paraId="35059885" w14:textId="77777777" w:rsidR="00BF70E4" w:rsidRPr="00F74A1D" w:rsidRDefault="00BF70E4" w:rsidP="007117F8">
      <w:pPr>
        <w:spacing w:before="0"/>
        <w:jc w:val="center"/>
        <w:rPr>
          <w:b/>
          <w:sz w:val="22"/>
          <w:szCs w:val="22"/>
          <w:lang w:val="bg-BG"/>
        </w:rPr>
      </w:pPr>
    </w:p>
    <w:p w14:paraId="32B8EAA7" w14:textId="77777777" w:rsidR="00BF70E4" w:rsidRPr="00F74A1D" w:rsidRDefault="00BF70E4" w:rsidP="007117F8">
      <w:pPr>
        <w:spacing w:before="0"/>
        <w:jc w:val="center"/>
        <w:rPr>
          <w:b/>
          <w:sz w:val="22"/>
          <w:szCs w:val="22"/>
          <w:lang w:val="bg-BG"/>
        </w:rPr>
      </w:pPr>
    </w:p>
    <w:p w14:paraId="7B0ED551" w14:textId="77777777" w:rsidR="00BF70E4" w:rsidRPr="00F74A1D" w:rsidRDefault="00BF70E4" w:rsidP="007117F8">
      <w:pPr>
        <w:spacing w:before="0"/>
        <w:jc w:val="center"/>
        <w:rPr>
          <w:b/>
          <w:sz w:val="22"/>
          <w:szCs w:val="22"/>
          <w:lang w:val="bg-BG"/>
        </w:rPr>
      </w:pPr>
    </w:p>
    <w:p w14:paraId="031A7DAA" w14:textId="77777777" w:rsidR="00BF70E4" w:rsidRPr="00F74A1D" w:rsidRDefault="00BF70E4" w:rsidP="007117F8">
      <w:pPr>
        <w:spacing w:before="0"/>
        <w:jc w:val="center"/>
        <w:rPr>
          <w:b/>
          <w:sz w:val="22"/>
          <w:szCs w:val="22"/>
          <w:lang w:val="bg-BG"/>
        </w:rPr>
      </w:pPr>
    </w:p>
    <w:p w14:paraId="2A539257" w14:textId="77777777" w:rsidR="00BF70E4" w:rsidRPr="00F74A1D" w:rsidRDefault="00BF70E4" w:rsidP="007117F8">
      <w:pPr>
        <w:spacing w:before="0"/>
        <w:jc w:val="center"/>
        <w:rPr>
          <w:b/>
          <w:sz w:val="22"/>
          <w:szCs w:val="22"/>
          <w:lang w:val="bg-BG"/>
        </w:rPr>
      </w:pPr>
    </w:p>
    <w:p w14:paraId="6321D432" w14:textId="77777777" w:rsidR="00BF70E4" w:rsidRPr="00F74A1D" w:rsidRDefault="00BF70E4" w:rsidP="007117F8">
      <w:pPr>
        <w:spacing w:before="0"/>
        <w:jc w:val="center"/>
        <w:rPr>
          <w:b/>
          <w:sz w:val="22"/>
          <w:szCs w:val="22"/>
          <w:lang w:val="bg-BG"/>
        </w:rPr>
      </w:pPr>
    </w:p>
    <w:p w14:paraId="23D662AC" w14:textId="77777777" w:rsidR="00BF70E4" w:rsidRPr="00F74A1D" w:rsidRDefault="00BF70E4" w:rsidP="007117F8">
      <w:pPr>
        <w:spacing w:before="0"/>
        <w:jc w:val="center"/>
        <w:rPr>
          <w:b/>
          <w:sz w:val="22"/>
          <w:szCs w:val="22"/>
          <w:lang w:val="bg-BG"/>
        </w:rPr>
      </w:pPr>
    </w:p>
    <w:p w14:paraId="72943886" w14:textId="77777777" w:rsidR="00BF70E4" w:rsidRPr="00F74A1D" w:rsidRDefault="00BF70E4" w:rsidP="007117F8">
      <w:pPr>
        <w:spacing w:before="0"/>
        <w:jc w:val="center"/>
        <w:rPr>
          <w:b/>
          <w:sz w:val="22"/>
          <w:szCs w:val="22"/>
          <w:lang w:val="bg-BG"/>
        </w:rPr>
      </w:pPr>
    </w:p>
    <w:p w14:paraId="3B4956EE" w14:textId="77777777" w:rsidR="00BF70E4" w:rsidRPr="00F74A1D" w:rsidRDefault="00BF70E4" w:rsidP="007117F8">
      <w:pPr>
        <w:spacing w:before="0"/>
        <w:jc w:val="center"/>
        <w:rPr>
          <w:b/>
          <w:sz w:val="22"/>
          <w:szCs w:val="22"/>
          <w:lang w:val="bg-BG"/>
        </w:rPr>
      </w:pPr>
    </w:p>
    <w:p w14:paraId="0798B1D2" w14:textId="77777777" w:rsidR="00BF70E4" w:rsidRPr="00F74A1D" w:rsidRDefault="00BF70E4" w:rsidP="007117F8">
      <w:pPr>
        <w:spacing w:before="0"/>
        <w:jc w:val="center"/>
        <w:rPr>
          <w:b/>
          <w:sz w:val="22"/>
          <w:szCs w:val="22"/>
          <w:lang w:val="bg-BG"/>
        </w:rPr>
      </w:pPr>
    </w:p>
    <w:p w14:paraId="07EA721A" w14:textId="77777777" w:rsidR="00BF70E4" w:rsidRPr="00F74A1D" w:rsidRDefault="00BF70E4" w:rsidP="007117F8">
      <w:pPr>
        <w:spacing w:before="0"/>
        <w:jc w:val="center"/>
        <w:rPr>
          <w:b/>
          <w:sz w:val="22"/>
          <w:szCs w:val="22"/>
          <w:lang w:val="bg-BG"/>
        </w:rPr>
      </w:pPr>
    </w:p>
    <w:p w14:paraId="4827F463" w14:textId="77777777" w:rsidR="00BF70E4" w:rsidRPr="00F74A1D" w:rsidRDefault="00BF70E4" w:rsidP="007117F8">
      <w:pPr>
        <w:spacing w:before="0"/>
        <w:jc w:val="center"/>
        <w:rPr>
          <w:sz w:val="22"/>
          <w:szCs w:val="22"/>
          <w:lang w:val="bg-BG"/>
        </w:rPr>
      </w:pPr>
    </w:p>
    <w:p w14:paraId="3FD7427F" w14:textId="77777777" w:rsidR="00BF70E4" w:rsidRPr="00F74A1D" w:rsidRDefault="00BF70E4" w:rsidP="007117F8">
      <w:pPr>
        <w:spacing w:before="0"/>
        <w:jc w:val="center"/>
        <w:rPr>
          <w:sz w:val="22"/>
          <w:szCs w:val="22"/>
          <w:lang w:val="bg-BG"/>
        </w:rPr>
      </w:pPr>
    </w:p>
    <w:p w14:paraId="401ED562" w14:textId="77777777" w:rsidR="00BF70E4" w:rsidRPr="00F74A1D" w:rsidRDefault="00BF70E4" w:rsidP="007117F8">
      <w:pPr>
        <w:spacing w:before="0"/>
        <w:jc w:val="center"/>
        <w:rPr>
          <w:sz w:val="22"/>
          <w:szCs w:val="22"/>
          <w:lang w:val="bg-BG"/>
        </w:rPr>
      </w:pPr>
    </w:p>
    <w:p w14:paraId="79ECE2DF" w14:textId="77777777" w:rsidR="00BF70E4" w:rsidRPr="00F74A1D" w:rsidRDefault="00BF70E4" w:rsidP="007117F8">
      <w:pPr>
        <w:spacing w:before="0"/>
        <w:jc w:val="center"/>
        <w:rPr>
          <w:sz w:val="22"/>
          <w:szCs w:val="22"/>
          <w:lang w:val="bg-BG"/>
        </w:rPr>
      </w:pPr>
    </w:p>
    <w:p w14:paraId="0FC86FCA" w14:textId="77777777" w:rsidR="00BF70E4" w:rsidRPr="00F74A1D" w:rsidRDefault="00BF70E4" w:rsidP="007117F8">
      <w:pPr>
        <w:pStyle w:val="Heading1"/>
        <w:rPr>
          <w:noProof w:val="0"/>
        </w:rPr>
      </w:pPr>
      <w:r w:rsidRPr="00F74A1D">
        <w:rPr>
          <w:noProof w:val="0"/>
        </w:rPr>
        <w:t>Б. ЛИСТОВКА</w:t>
      </w:r>
    </w:p>
    <w:p w14:paraId="177545B8" w14:textId="77777777" w:rsidR="00BF70E4" w:rsidRPr="00F74A1D" w:rsidRDefault="00BF70E4" w:rsidP="007117F8">
      <w:pPr>
        <w:spacing w:before="0"/>
        <w:jc w:val="center"/>
        <w:rPr>
          <w:b/>
          <w:sz w:val="22"/>
          <w:szCs w:val="22"/>
          <w:lang w:val="bg-BG"/>
        </w:rPr>
      </w:pPr>
      <w:r w:rsidRPr="00F74A1D">
        <w:rPr>
          <w:sz w:val="22"/>
          <w:szCs w:val="22"/>
          <w:lang w:val="bg-BG"/>
        </w:rPr>
        <w:br w:type="page"/>
      </w:r>
      <w:r w:rsidR="00B56FF5" w:rsidRPr="00F74A1D">
        <w:rPr>
          <w:b/>
          <w:sz w:val="22"/>
          <w:szCs w:val="22"/>
          <w:lang w:val="bg-BG"/>
        </w:rPr>
        <w:lastRenderedPageBreak/>
        <w:t>Листовка: информация за потребителя</w:t>
      </w:r>
    </w:p>
    <w:p w14:paraId="09005334" w14:textId="77777777" w:rsidR="00BF70E4" w:rsidRPr="00F74A1D" w:rsidRDefault="00BF70E4" w:rsidP="007117F8">
      <w:pPr>
        <w:spacing w:before="0"/>
        <w:jc w:val="left"/>
        <w:rPr>
          <w:sz w:val="22"/>
          <w:szCs w:val="22"/>
          <w:lang w:val="bg-BG"/>
        </w:rPr>
      </w:pPr>
    </w:p>
    <w:p w14:paraId="6D1D77D8" w14:textId="392FB4C9" w:rsidR="00BF70E4" w:rsidRPr="00F74A1D" w:rsidRDefault="00BF70E4" w:rsidP="007117F8">
      <w:pPr>
        <w:shd w:val="clear" w:color="auto" w:fill="F3F3F3"/>
        <w:spacing w:before="0"/>
        <w:jc w:val="center"/>
        <w:rPr>
          <w:i/>
          <w:sz w:val="22"/>
          <w:szCs w:val="22"/>
          <w:lang w:val="bg-BG"/>
        </w:rPr>
      </w:pPr>
      <w:r w:rsidRPr="00F74A1D">
        <w:rPr>
          <w:bCs/>
          <w:i/>
          <w:sz w:val="22"/>
          <w:szCs w:val="22"/>
          <w:lang w:val="bg-BG"/>
        </w:rPr>
        <w:t>&lt;GONAL-f</w:t>
      </w:r>
      <w:r w:rsidRPr="00F74A1D">
        <w:rPr>
          <w:i/>
          <w:sz w:val="22"/>
          <w:szCs w:val="22"/>
          <w:lang w:val="bg-BG"/>
        </w:rPr>
        <w:t xml:space="preserve"> </w:t>
      </w:r>
      <w:r w:rsidRPr="00F74A1D">
        <w:rPr>
          <w:bCs/>
          <w:i/>
          <w:sz w:val="22"/>
          <w:szCs w:val="22"/>
          <w:lang w:val="bg-BG"/>
        </w:rPr>
        <w:t xml:space="preserve">75 IU </w:t>
      </w:r>
      <w:r w:rsidR="00454182">
        <w:rPr>
          <w:bCs/>
          <w:i/>
          <w:sz w:val="22"/>
          <w:szCs w:val="22"/>
          <w:lang w:val="bg-BG"/>
        </w:rPr>
        <w:noBreakHyphen/>
      </w:r>
      <w:r w:rsidR="00454182" w:rsidRPr="004F6984">
        <w:rPr>
          <w:bCs/>
          <w:i/>
          <w:sz w:val="22"/>
          <w:szCs w:val="22"/>
          <w:lang w:val="bg-BG"/>
        </w:rPr>
        <w:t xml:space="preserve"> </w:t>
      </w:r>
      <w:r w:rsidR="00454182">
        <w:rPr>
          <w:bCs/>
          <w:i/>
          <w:sz w:val="22"/>
          <w:szCs w:val="22"/>
        </w:rPr>
        <w:t>pre</w:t>
      </w:r>
      <w:r w:rsidR="00454182" w:rsidRPr="004F6984">
        <w:rPr>
          <w:bCs/>
          <w:i/>
          <w:sz w:val="22"/>
          <w:szCs w:val="22"/>
          <w:lang w:val="bg-BG"/>
        </w:rPr>
        <w:t>-</w:t>
      </w:r>
      <w:r w:rsidR="00454182">
        <w:rPr>
          <w:bCs/>
          <w:i/>
          <w:sz w:val="22"/>
          <w:szCs w:val="22"/>
        </w:rPr>
        <w:t>filled</w:t>
      </w:r>
      <w:r w:rsidR="00454182" w:rsidRPr="004F6984">
        <w:rPr>
          <w:bCs/>
          <w:i/>
          <w:sz w:val="22"/>
          <w:szCs w:val="22"/>
          <w:lang w:val="bg-BG"/>
        </w:rPr>
        <w:t xml:space="preserve"> </w:t>
      </w:r>
      <w:r w:rsidR="00454182">
        <w:rPr>
          <w:bCs/>
          <w:i/>
          <w:sz w:val="22"/>
          <w:szCs w:val="22"/>
        </w:rPr>
        <w:t>syringe</w:t>
      </w:r>
      <w:r w:rsidRPr="00F74A1D">
        <w:rPr>
          <w:bCs/>
          <w:i/>
          <w:sz w:val="22"/>
          <w:szCs w:val="22"/>
          <w:lang w:val="bg-BG"/>
        </w:rPr>
        <w:t>&gt;</w:t>
      </w:r>
    </w:p>
    <w:p w14:paraId="1E8B873E" w14:textId="45AFED0F" w:rsidR="0031013F" w:rsidRPr="00B34A1E" w:rsidRDefault="00BF70E4" w:rsidP="0031013F">
      <w:pPr>
        <w:shd w:val="clear" w:color="auto" w:fill="F3F3F3"/>
        <w:tabs>
          <w:tab w:val="left" w:pos="567"/>
        </w:tabs>
        <w:spacing w:before="0"/>
        <w:jc w:val="center"/>
        <w:rPr>
          <w:b/>
          <w:sz w:val="22"/>
          <w:szCs w:val="22"/>
          <w:lang w:val="bg-BG"/>
        </w:rPr>
      </w:pPr>
      <w:r w:rsidRPr="00F74A1D">
        <w:rPr>
          <w:b/>
          <w:sz w:val="22"/>
          <w:szCs w:val="22"/>
          <w:lang w:val="bg-BG"/>
        </w:rPr>
        <w:t>GONAL</w:t>
      </w:r>
      <w:r w:rsidRPr="00F74A1D">
        <w:rPr>
          <w:b/>
          <w:sz w:val="22"/>
          <w:szCs w:val="22"/>
          <w:lang w:val="bg-BG"/>
        </w:rPr>
        <w:noBreakHyphen/>
        <w:t>f 75 IU прах и разтворител</w:t>
      </w:r>
    </w:p>
    <w:p w14:paraId="69D00D0B" w14:textId="77777777" w:rsidR="00BF70E4" w:rsidRPr="00F74A1D" w:rsidRDefault="00BF70E4" w:rsidP="0031013F">
      <w:pPr>
        <w:shd w:val="clear" w:color="auto" w:fill="F3F3F3"/>
        <w:tabs>
          <w:tab w:val="left" w:pos="567"/>
        </w:tabs>
        <w:spacing w:before="0"/>
        <w:jc w:val="center"/>
        <w:rPr>
          <w:sz w:val="22"/>
          <w:szCs w:val="22"/>
          <w:lang w:val="bg-BG"/>
        </w:rPr>
      </w:pPr>
      <w:r w:rsidRPr="00F74A1D">
        <w:rPr>
          <w:b/>
          <w:sz w:val="22"/>
          <w:szCs w:val="22"/>
          <w:lang w:val="bg-BG"/>
        </w:rPr>
        <w:t>за инжекционен разтвор</w:t>
      </w:r>
    </w:p>
    <w:p w14:paraId="6D914FB0" w14:textId="18CE9948" w:rsidR="00BF70E4" w:rsidRPr="00F74A1D" w:rsidRDefault="006848E4" w:rsidP="007117F8">
      <w:pPr>
        <w:shd w:val="clear" w:color="auto" w:fill="F3F3F3"/>
        <w:tabs>
          <w:tab w:val="left" w:pos="567"/>
        </w:tabs>
        <w:spacing w:before="0"/>
        <w:jc w:val="center"/>
        <w:rPr>
          <w:sz w:val="22"/>
          <w:szCs w:val="22"/>
          <w:lang w:val="bg-BG"/>
        </w:rPr>
      </w:pPr>
      <w:r w:rsidRPr="00F74A1D">
        <w:rPr>
          <w:sz w:val="22"/>
          <w:szCs w:val="22"/>
          <w:lang w:val="bg-BG"/>
        </w:rPr>
        <w:t>ф</w:t>
      </w:r>
      <w:r w:rsidR="005179B6" w:rsidRPr="00F74A1D">
        <w:rPr>
          <w:sz w:val="22"/>
          <w:szCs w:val="22"/>
          <w:lang w:val="bg-BG"/>
        </w:rPr>
        <w:t>олитропин алфа (</w:t>
      </w:r>
      <w:r>
        <w:rPr>
          <w:sz w:val="22"/>
          <w:szCs w:val="22"/>
        </w:rPr>
        <w:t>f</w:t>
      </w:r>
      <w:r w:rsidR="005179B6" w:rsidRPr="00F74A1D">
        <w:rPr>
          <w:sz w:val="22"/>
          <w:szCs w:val="22"/>
          <w:lang w:val="bg-BG"/>
        </w:rPr>
        <w:t>ollitropin alfa)</w:t>
      </w:r>
    </w:p>
    <w:p w14:paraId="7AAAF3F7" w14:textId="77777777" w:rsidR="00BF70E4" w:rsidRPr="00F74A1D" w:rsidRDefault="00BF70E4" w:rsidP="007117F8">
      <w:pPr>
        <w:tabs>
          <w:tab w:val="left" w:pos="4820"/>
        </w:tabs>
        <w:spacing w:before="0"/>
        <w:jc w:val="center"/>
        <w:rPr>
          <w:b/>
          <w:sz w:val="22"/>
          <w:szCs w:val="22"/>
          <w:lang w:val="bg-BG"/>
        </w:rPr>
      </w:pPr>
    </w:p>
    <w:p w14:paraId="0B5E53A1" w14:textId="77777777" w:rsidR="00BF70E4" w:rsidRPr="00F74A1D" w:rsidRDefault="00BF70E4" w:rsidP="007117F8">
      <w:pPr>
        <w:shd w:val="clear" w:color="auto" w:fill="E6E6E6"/>
        <w:tabs>
          <w:tab w:val="left" w:pos="567"/>
        </w:tabs>
        <w:spacing w:before="0"/>
        <w:jc w:val="center"/>
        <w:rPr>
          <w:bCs/>
          <w:i/>
          <w:sz w:val="22"/>
          <w:szCs w:val="22"/>
          <w:lang w:val="bg-BG"/>
        </w:rPr>
      </w:pPr>
      <w:r w:rsidRPr="00F74A1D">
        <w:rPr>
          <w:bCs/>
          <w:i/>
          <w:sz w:val="22"/>
          <w:szCs w:val="22"/>
          <w:lang w:val="bg-BG"/>
        </w:rPr>
        <w:t>&lt;GONAL-f 1050 IU&gt;</w:t>
      </w:r>
    </w:p>
    <w:p w14:paraId="3CBAF592" w14:textId="1AB3BC81" w:rsidR="0031013F" w:rsidRPr="00B34A1E" w:rsidRDefault="00BF70E4" w:rsidP="0031013F">
      <w:pPr>
        <w:shd w:val="clear" w:color="auto" w:fill="E6E6E6"/>
        <w:tabs>
          <w:tab w:val="left" w:pos="567"/>
        </w:tabs>
        <w:spacing w:before="0"/>
        <w:jc w:val="center"/>
        <w:rPr>
          <w:b/>
          <w:sz w:val="22"/>
          <w:szCs w:val="22"/>
          <w:lang w:val="bg-BG"/>
        </w:rPr>
      </w:pPr>
      <w:r w:rsidRPr="00F74A1D">
        <w:rPr>
          <w:b/>
          <w:sz w:val="22"/>
          <w:szCs w:val="22"/>
          <w:lang w:val="bg-BG"/>
        </w:rPr>
        <w:t>GONAL</w:t>
      </w:r>
      <w:r w:rsidRPr="00F74A1D">
        <w:rPr>
          <w:b/>
          <w:sz w:val="22"/>
          <w:szCs w:val="22"/>
          <w:lang w:val="bg-BG"/>
        </w:rPr>
        <w:noBreakHyphen/>
        <w:t>f 1050 IU/1,75 ml прах и разтворител</w:t>
      </w:r>
    </w:p>
    <w:p w14:paraId="6B6BB0B6" w14:textId="77777777" w:rsidR="00BF70E4" w:rsidRPr="00F74A1D" w:rsidRDefault="00BF70E4" w:rsidP="0031013F">
      <w:pPr>
        <w:shd w:val="clear" w:color="auto" w:fill="E6E6E6"/>
        <w:tabs>
          <w:tab w:val="left" w:pos="567"/>
        </w:tabs>
        <w:spacing w:before="0"/>
        <w:jc w:val="center"/>
        <w:rPr>
          <w:sz w:val="22"/>
          <w:szCs w:val="22"/>
          <w:lang w:val="bg-BG"/>
        </w:rPr>
      </w:pPr>
      <w:r w:rsidRPr="00F74A1D">
        <w:rPr>
          <w:b/>
          <w:sz w:val="22"/>
          <w:szCs w:val="22"/>
          <w:lang w:val="bg-BG"/>
        </w:rPr>
        <w:t>за инжекционен разтвор</w:t>
      </w:r>
    </w:p>
    <w:p w14:paraId="1D672BAF" w14:textId="262D4461" w:rsidR="00BF70E4" w:rsidRPr="00F74A1D" w:rsidRDefault="006848E4" w:rsidP="007117F8">
      <w:pPr>
        <w:shd w:val="clear" w:color="auto" w:fill="E6E6E6"/>
        <w:tabs>
          <w:tab w:val="left" w:pos="567"/>
        </w:tabs>
        <w:spacing w:before="0"/>
        <w:jc w:val="center"/>
        <w:rPr>
          <w:sz w:val="22"/>
          <w:szCs w:val="22"/>
          <w:lang w:val="bg-BG"/>
        </w:rPr>
      </w:pPr>
      <w:r w:rsidRPr="00F74A1D">
        <w:rPr>
          <w:sz w:val="22"/>
          <w:szCs w:val="22"/>
          <w:lang w:val="bg-BG"/>
        </w:rPr>
        <w:t>ф</w:t>
      </w:r>
      <w:r w:rsidR="005179B6" w:rsidRPr="00F74A1D">
        <w:rPr>
          <w:sz w:val="22"/>
          <w:szCs w:val="22"/>
          <w:lang w:val="bg-BG"/>
        </w:rPr>
        <w:t>олитропин алфа (</w:t>
      </w:r>
      <w:r>
        <w:rPr>
          <w:sz w:val="22"/>
          <w:szCs w:val="22"/>
        </w:rPr>
        <w:t>f</w:t>
      </w:r>
      <w:r w:rsidR="005179B6" w:rsidRPr="00F74A1D">
        <w:rPr>
          <w:sz w:val="22"/>
          <w:szCs w:val="22"/>
          <w:lang w:val="bg-BG"/>
        </w:rPr>
        <w:t>ollitropin alfa)</w:t>
      </w:r>
    </w:p>
    <w:p w14:paraId="1A038BE7" w14:textId="77777777" w:rsidR="00BF70E4" w:rsidRPr="00F74A1D" w:rsidRDefault="00BF70E4" w:rsidP="007117F8">
      <w:pPr>
        <w:tabs>
          <w:tab w:val="left" w:pos="4820"/>
        </w:tabs>
        <w:spacing w:before="0"/>
        <w:jc w:val="center"/>
        <w:rPr>
          <w:b/>
          <w:sz w:val="22"/>
          <w:szCs w:val="22"/>
          <w:lang w:val="bg-BG"/>
        </w:rPr>
      </w:pPr>
    </w:p>
    <w:p w14:paraId="151AE0A8" w14:textId="77777777" w:rsidR="00BF70E4" w:rsidRPr="00F74A1D" w:rsidRDefault="00BF70E4" w:rsidP="007117F8">
      <w:pPr>
        <w:shd w:val="clear" w:color="auto" w:fill="CCCCCC"/>
        <w:tabs>
          <w:tab w:val="left" w:pos="4820"/>
        </w:tabs>
        <w:spacing w:before="0"/>
        <w:jc w:val="center"/>
        <w:rPr>
          <w:i/>
          <w:sz w:val="22"/>
          <w:szCs w:val="22"/>
          <w:lang w:val="bg-BG"/>
        </w:rPr>
      </w:pPr>
      <w:r w:rsidRPr="00F74A1D">
        <w:rPr>
          <w:bCs/>
          <w:i/>
          <w:sz w:val="22"/>
          <w:szCs w:val="22"/>
          <w:lang w:val="bg-BG"/>
        </w:rPr>
        <w:t>&lt;GONAL-f</w:t>
      </w:r>
      <w:r w:rsidRPr="00F74A1D">
        <w:rPr>
          <w:i/>
          <w:sz w:val="22"/>
          <w:szCs w:val="22"/>
          <w:lang w:val="bg-BG"/>
        </w:rPr>
        <w:t xml:space="preserve"> </w:t>
      </w:r>
      <w:r w:rsidRPr="00F74A1D">
        <w:rPr>
          <w:bCs/>
          <w:i/>
          <w:sz w:val="22"/>
          <w:szCs w:val="22"/>
          <w:lang w:val="bg-BG"/>
        </w:rPr>
        <w:t>450 IU&gt;</w:t>
      </w:r>
    </w:p>
    <w:p w14:paraId="4329484D" w14:textId="236DC338" w:rsidR="0031013F" w:rsidRPr="00B34A1E" w:rsidRDefault="00BF70E4" w:rsidP="0031013F">
      <w:pPr>
        <w:shd w:val="clear" w:color="auto" w:fill="CCCCCC"/>
        <w:tabs>
          <w:tab w:val="left" w:pos="567"/>
        </w:tabs>
        <w:spacing w:before="0"/>
        <w:jc w:val="center"/>
        <w:rPr>
          <w:b/>
          <w:sz w:val="22"/>
          <w:szCs w:val="22"/>
          <w:lang w:val="bg-BG"/>
        </w:rPr>
      </w:pPr>
      <w:r w:rsidRPr="00F74A1D">
        <w:rPr>
          <w:b/>
          <w:sz w:val="22"/>
          <w:szCs w:val="22"/>
          <w:lang w:val="bg-BG"/>
        </w:rPr>
        <w:t>GONAL</w:t>
      </w:r>
      <w:r w:rsidRPr="00F74A1D">
        <w:rPr>
          <w:b/>
          <w:sz w:val="22"/>
          <w:szCs w:val="22"/>
          <w:lang w:val="bg-BG"/>
        </w:rPr>
        <w:noBreakHyphen/>
        <w:t>f 450 IU/0,75 ml прах и разтворител</w:t>
      </w:r>
    </w:p>
    <w:p w14:paraId="21C77F73" w14:textId="77777777" w:rsidR="00BF70E4" w:rsidRPr="00F74A1D" w:rsidRDefault="00BF70E4" w:rsidP="0031013F">
      <w:pPr>
        <w:shd w:val="clear" w:color="auto" w:fill="CCCCCC"/>
        <w:tabs>
          <w:tab w:val="left" w:pos="567"/>
        </w:tabs>
        <w:spacing w:before="0"/>
        <w:jc w:val="center"/>
        <w:rPr>
          <w:sz w:val="22"/>
          <w:szCs w:val="22"/>
          <w:lang w:val="bg-BG"/>
        </w:rPr>
      </w:pPr>
      <w:r w:rsidRPr="00F74A1D">
        <w:rPr>
          <w:b/>
          <w:sz w:val="22"/>
          <w:szCs w:val="22"/>
          <w:lang w:val="bg-BG"/>
        </w:rPr>
        <w:t>за инжекционен разтвор</w:t>
      </w:r>
    </w:p>
    <w:p w14:paraId="7D713192" w14:textId="6C41EA7E" w:rsidR="00BF70E4" w:rsidRPr="00F74A1D" w:rsidRDefault="006848E4" w:rsidP="007117F8">
      <w:pPr>
        <w:shd w:val="clear" w:color="auto" w:fill="CCCCCC"/>
        <w:tabs>
          <w:tab w:val="left" w:pos="567"/>
        </w:tabs>
        <w:spacing w:before="0"/>
        <w:jc w:val="center"/>
        <w:rPr>
          <w:sz w:val="22"/>
          <w:szCs w:val="22"/>
          <w:lang w:val="bg-BG"/>
        </w:rPr>
      </w:pPr>
      <w:r w:rsidRPr="00F74A1D">
        <w:rPr>
          <w:sz w:val="22"/>
          <w:szCs w:val="22"/>
          <w:lang w:val="bg-BG"/>
        </w:rPr>
        <w:t>ф</w:t>
      </w:r>
      <w:r w:rsidR="005179B6" w:rsidRPr="00F74A1D">
        <w:rPr>
          <w:sz w:val="22"/>
          <w:szCs w:val="22"/>
          <w:lang w:val="bg-BG"/>
        </w:rPr>
        <w:t>олитропин алфа (</w:t>
      </w:r>
      <w:r>
        <w:rPr>
          <w:sz w:val="22"/>
          <w:szCs w:val="22"/>
        </w:rPr>
        <w:t>f</w:t>
      </w:r>
      <w:r w:rsidR="005179B6" w:rsidRPr="00F74A1D">
        <w:rPr>
          <w:sz w:val="22"/>
          <w:szCs w:val="22"/>
          <w:lang w:val="bg-BG"/>
        </w:rPr>
        <w:t>ollitropin alfa)</w:t>
      </w:r>
    </w:p>
    <w:p w14:paraId="16DF3FF7" w14:textId="77777777" w:rsidR="00BF70E4" w:rsidRPr="00F74A1D" w:rsidRDefault="00BF70E4" w:rsidP="007117F8">
      <w:pPr>
        <w:tabs>
          <w:tab w:val="left" w:pos="4820"/>
        </w:tabs>
        <w:spacing w:before="0"/>
        <w:jc w:val="left"/>
        <w:rPr>
          <w:b/>
          <w:sz w:val="22"/>
          <w:szCs w:val="22"/>
          <w:lang w:val="bg-BG"/>
        </w:rPr>
      </w:pPr>
    </w:p>
    <w:p w14:paraId="0DA5B15D" w14:textId="77777777" w:rsidR="00BF70E4" w:rsidRPr="00F74A1D" w:rsidRDefault="00BF70E4" w:rsidP="007117F8">
      <w:pPr>
        <w:tabs>
          <w:tab w:val="left" w:pos="4820"/>
        </w:tabs>
        <w:spacing w:before="0"/>
        <w:jc w:val="left"/>
        <w:rPr>
          <w:b/>
          <w:sz w:val="22"/>
          <w:szCs w:val="22"/>
          <w:lang w:val="bg-BG"/>
        </w:rPr>
      </w:pPr>
      <w:r w:rsidRPr="00F74A1D">
        <w:rPr>
          <w:b/>
          <w:sz w:val="22"/>
          <w:szCs w:val="22"/>
          <w:lang w:val="bg-BG"/>
        </w:rPr>
        <w:t>Прочетете внимателно цялата листовка</w:t>
      </w:r>
      <w:r w:rsidR="00B56FF5" w:rsidRPr="00F74A1D">
        <w:rPr>
          <w:b/>
          <w:sz w:val="22"/>
          <w:szCs w:val="22"/>
          <w:lang w:val="bg-BG"/>
        </w:rPr>
        <w:t>,</w:t>
      </w:r>
      <w:r w:rsidRPr="00F74A1D">
        <w:rPr>
          <w:b/>
          <w:sz w:val="22"/>
          <w:szCs w:val="22"/>
          <w:lang w:val="bg-BG"/>
        </w:rPr>
        <w:t xml:space="preserve"> преди да започнете да използвате това лекарство</w:t>
      </w:r>
      <w:r w:rsidR="00B56FF5" w:rsidRPr="00F74A1D">
        <w:rPr>
          <w:b/>
          <w:sz w:val="22"/>
          <w:szCs w:val="22"/>
          <w:lang w:val="bg-BG"/>
        </w:rPr>
        <w:t>, тъй като тя съдържа важна за Вас информация</w:t>
      </w:r>
      <w:r w:rsidRPr="00F74A1D">
        <w:rPr>
          <w:b/>
          <w:sz w:val="22"/>
          <w:szCs w:val="22"/>
          <w:lang w:val="bg-BG"/>
        </w:rPr>
        <w:t>.</w:t>
      </w:r>
    </w:p>
    <w:p w14:paraId="2891ECF7" w14:textId="77777777" w:rsidR="00BF70E4" w:rsidRPr="00F74A1D" w:rsidRDefault="00BF70E4" w:rsidP="007E5688">
      <w:pPr>
        <w:numPr>
          <w:ilvl w:val="0"/>
          <w:numId w:val="8"/>
        </w:numPr>
        <w:spacing w:before="0"/>
        <w:ind w:left="567" w:hanging="567"/>
        <w:jc w:val="left"/>
        <w:rPr>
          <w:sz w:val="22"/>
          <w:szCs w:val="22"/>
          <w:lang w:val="bg-BG"/>
        </w:rPr>
      </w:pPr>
      <w:r w:rsidRPr="00F74A1D">
        <w:rPr>
          <w:sz w:val="22"/>
          <w:szCs w:val="22"/>
          <w:lang w:val="bg-BG"/>
        </w:rPr>
        <w:t>Запазете тази листовка. Може да се наложи да я прочетете отново.</w:t>
      </w:r>
    </w:p>
    <w:p w14:paraId="013C91B5" w14:textId="77777777" w:rsidR="00BF70E4" w:rsidRPr="00F74A1D" w:rsidRDefault="00BF70E4" w:rsidP="007E5688">
      <w:pPr>
        <w:numPr>
          <w:ilvl w:val="0"/>
          <w:numId w:val="8"/>
        </w:numPr>
        <w:spacing w:before="0"/>
        <w:ind w:left="567" w:hanging="567"/>
        <w:jc w:val="left"/>
        <w:rPr>
          <w:sz w:val="22"/>
          <w:szCs w:val="22"/>
          <w:lang w:val="bg-BG"/>
        </w:rPr>
      </w:pPr>
      <w:r w:rsidRPr="00F74A1D">
        <w:rPr>
          <w:sz w:val="22"/>
          <w:szCs w:val="22"/>
          <w:lang w:val="bg-BG"/>
        </w:rPr>
        <w:t>Ако имате някакви допълнителни въпроси, попитайте Вашия лекар или фармацевт.</w:t>
      </w:r>
    </w:p>
    <w:p w14:paraId="0BAE754B" w14:textId="77777777" w:rsidR="00BF70E4" w:rsidRPr="00F74A1D" w:rsidRDefault="00BF70E4" w:rsidP="007E5688">
      <w:pPr>
        <w:numPr>
          <w:ilvl w:val="0"/>
          <w:numId w:val="8"/>
        </w:numPr>
        <w:spacing w:before="0"/>
        <w:ind w:left="567" w:hanging="567"/>
        <w:jc w:val="left"/>
        <w:rPr>
          <w:sz w:val="22"/>
          <w:szCs w:val="22"/>
          <w:lang w:val="bg-BG"/>
        </w:rPr>
      </w:pPr>
      <w:r w:rsidRPr="00F74A1D">
        <w:rPr>
          <w:sz w:val="22"/>
          <w:szCs w:val="22"/>
          <w:lang w:val="bg-BG"/>
        </w:rPr>
        <w:t xml:space="preserve">Това лекарство е предписано лично на Вас. Не го преотстъпвайте на други хора. То може да им навреди, независимо че </w:t>
      </w:r>
      <w:r w:rsidR="00B56FF5" w:rsidRPr="00F74A1D">
        <w:rPr>
          <w:sz w:val="22"/>
          <w:szCs w:val="22"/>
          <w:lang w:val="bg-BG"/>
        </w:rPr>
        <w:t>признаците на тяхното заболяване</w:t>
      </w:r>
      <w:r w:rsidRPr="00F74A1D">
        <w:rPr>
          <w:sz w:val="22"/>
          <w:szCs w:val="22"/>
          <w:lang w:val="bg-BG"/>
        </w:rPr>
        <w:t xml:space="preserve"> са същите като Вашите.</w:t>
      </w:r>
    </w:p>
    <w:p w14:paraId="3ED67BFD" w14:textId="77777777" w:rsidR="00BF70E4" w:rsidRPr="00F74A1D" w:rsidRDefault="002634F2" w:rsidP="007E5688">
      <w:pPr>
        <w:numPr>
          <w:ilvl w:val="0"/>
          <w:numId w:val="8"/>
        </w:numPr>
        <w:spacing w:before="0"/>
        <w:ind w:left="567" w:hanging="567"/>
        <w:jc w:val="left"/>
        <w:rPr>
          <w:sz w:val="22"/>
          <w:szCs w:val="22"/>
          <w:lang w:val="bg-BG"/>
        </w:rPr>
      </w:pPr>
      <w:r w:rsidRPr="00F74A1D">
        <w:rPr>
          <w:sz w:val="22"/>
          <w:szCs w:val="22"/>
          <w:lang w:val="bg-BG"/>
        </w:rPr>
        <w:t>Ако получите някакви нежелани реакции, уведомете Вашия лекар или фармацевт.</w:t>
      </w:r>
      <w:r w:rsidRPr="00F74A1D">
        <w:rPr>
          <w:color w:val="FF0000"/>
          <w:sz w:val="22"/>
          <w:szCs w:val="22"/>
          <w:lang w:val="bg-BG"/>
        </w:rPr>
        <w:t xml:space="preserve"> </w:t>
      </w:r>
      <w:r w:rsidRPr="00F74A1D">
        <w:rPr>
          <w:sz w:val="22"/>
          <w:szCs w:val="22"/>
          <w:lang w:val="bg-BG"/>
        </w:rPr>
        <w:t>Това включва и всички възможни</w:t>
      </w:r>
      <w:r w:rsidRPr="00F74A1D">
        <w:rPr>
          <w:color w:val="FF0000"/>
          <w:sz w:val="22"/>
          <w:szCs w:val="22"/>
          <w:lang w:val="bg-BG"/>
        </w:rPr>
        <w:t xml:space="preserve"> </w:t>
      </w:r>
      <w:r w:rsidRPr="00F74A1D">
        <w:rPr>
          <w:sz w:val="22"/>
          <w:szCs w:val="22"/>
          <w:lang w:val="bg-BG"/>
        </w:rPr>
        <w:t>нежелани реакции, неописа</w:t>
      </w:r>
      <w:r w:rsidR="00782212" w:rsidRPr="00F74A1D">
        <w:rPr>
          <w:sz w:val="22"/>
          <w:szCs w:val="22"/>
          <w:lang w:val="bg-BG"/>
        </w:rPr>
        <w:t>ни в тази листовка. Вижте точка </w:t>
      </w:r>
      <w:r w:rsidRPr="00F74A1D">
        <w:rPr>
          <w:sz w:val="22"/>
          <w:szCs w:val="22"/>
          <w:lang w:val="bg-BG"/>
        </w:rPr>
        <w:t>4.</w:t>
      </w:r>
    </w:p>
    <w:p w14:paraId="455F71AA" w14:textId="77777777" w:rsidR="00BF70E4" w:rsidRPr="00F74A1D" w:rsidRDefault="00BF70E4" w:rsidP="007117F8">
      <w:pPr>
        <w:tabs>
          <w:tab w:val="left" w:pos="4820"/>
        </w:tabs>
        <w:spacing w:before="0"/>
        <w:jc w:val="left"/>
        <w:rPr>
          <w:b/>
          <w:sz w:val="22"/>
          <w:szCs w:val="22"/>
          <w:u w:val="single"/>
          <w:lang w:val="bg-BG"/>
        </w:rPr>
      </w:pPr>
    </w:p>
    <w:p w14:paraId="79985355" w14:textId="77777777" w:rsidR="00BF70E4" w:rsidRPr="00F74A1D" w:rsidRDefault="00AF1FEF" w:rsidP="007117F8">
      <w:pPr>
        <w:tabs>
          <w:tab w:val="left" w:pos="4820"/>
        </w:tabs>
        <w:spacing w:before="0"/>
        <w:jc w:val="left"/>
        <w:rPr>
          <w:b/>
          <w:sz w:val="22"/>
          <w:szCs w:val="22"/>
          <w:lang w:val="bg-BG"/>
        </w:rPr>
      </w:pPr>
      <w:r w:rsidRPr="00F74A1D">
        <w:rPr>
          <w:b/>
          <w:sz w:val="22"/>
          <w:szCs w:val="22"/>
          <w:lang w:val="bg-BG"/>
        </w:rPr>
        <w:t xml:space="preserve">Какво съдържа </w:t>
      </w:r>
      <w:r w:rsidR="00BF70E4" w:rsidRPr="00F74A1D">
        <w:rPr>
          <w:b/>
          <w:sz w:val="22"/>
          <w:szCs w:val="22"/>
          <w:lang w:val="bg-BG"/>
        </w:rPr>
        <w:t>тази листовка</w:t>
      </w:r>
    </w:p>
    <w:p w14:paraId="63C1D625" w14:textId="77777777" w:rsidR="00AF1FEF" w:rsidRPr="00F74A1D" w:rsidRDefault="00AF1FEF" w:rsidP="007117F8">
      <w:pPr>
        <w:tabs>
          <w:tab w:val="left" w:pos="4820"/>
        </w:tabs>
        <w:spacing w:before="0"/>
        <w:jc w:val="left"/>
        <w:rPr>
          <w:b/>
          <w:sz w:val="22"/>
          <w:szCs w:val="22"/>
          <w:lang w:val="bg-BG"/>
        </w:rPr>
      </w:pPr>
    </w:p>
    <w:p w14:paraId="1E41236F" w14:textId="77777777" w:rsidR="00BF70E4" w:rsidRPr="00F74A1D" w:rsidRDefault="00BF70E4" w:rsidP="007117F8">
      <w:pPr>
        <w:spacing w:before="0"/>
        <w:ind w:left="567" w:hanging="567"/>
        <w:jc w:val="left"/>
        <w:rPr>
          <w:sz w:val="22"/>
          <w:szCs w:val="22"/>
          <w:lang w:val="bg-BG"/>
        </w:rPr>
      </w:pPr>
      <w:r w:rsidRPr="00F74A1D">
        <w:rPr>
          <w:sz w:val="22"/>
          <w:szCs w:val="22"/>
          <w:lang w:val="bg-BG"/>
        </w:rPr>
        <w:t>1.</w:t>
      </w:r>
      <w:r w:rsidRPr="00F74A1D">
        <w:rPr>
          <w:sz w:val="22"/>
          <w:szCs w:val="22"/>
          <w:lang w:val="bg-BG"/>
        </w:rPr>
        <w:tab/>
        <w:t>Какво представлява GONAL</w:t>
      </w:r>
      <w:r w:rsidRPr="00F74A1D">
        <w:rPr>
          <w:sz w:val="22"/>
          <w:szCs w:val="22"/>
          <w:lang w:val="bg-BG"/>
        </w:rPr>
        <w:noBreakHyphen/>
        <w:t>f и за какво се използва</w:t>
      </w:r>
    </w:p>
    <w:p w14:paraId="43F91292" w14:textId="77777777" w:rsidR="00BF70E4" w:rsidRPr="00F74A1D" w:rsidRDefault="00BF70E4" w:rsidP="007117F8">
      <w:pPr>
        <w:spacing w:before="0"/>
        <w:ind w:left="567" w:hanging="567"/>
        <w:jc w:val="left"/>
        <w:rPr>
          <w:sz w:val="22"/>
          <w:szCs w:val="22"/>
          <w:lang w:val="bg-BG"/>
        </w:rPr>
      </w:pPr>
      <w:r w:rsidRPr="00F74A1D">
        <w:rPr>
          <w:sz w:val="22"/>
          <w:szCs w:val="22"/>
          <w:lang w:val="bg-BG"/>
        </w:rPr>
        <w:t>2.</w:t>
      </w:r>
      <w:r w:rsidRPr="00F74A1D">
        <w:rPr>
          <w:sz w:val="22"/>
          <w:szCs w:val="22"/>
          <w:lang w:val="bg-BG"/>
        </w:rPr>
        <w:tab/>
      </w:r>
      <w:r w:rsidR="000D3620" w:rsidRPr="00F74A1D">
        <w:rPr>
          <w:sz w:val="22"/>
          <w:szCs w:val="22"/>
          <w:lang w:val="bg-BG"/>
        </w:rPr>
        <w:t xml:space="preserve">Какво трябва да знаете, преди </w:t>
      </w:r>
      <w:r w:rsidRPr="00F74A1D">
        <w:rPr>
          <w:sz w:val="22"/>
          <w:szCs w:val="22"/>
          <w:lang w:val="bg-BG"/>
        </w:rPr>
        <w:t>да използвате GONAL</w:t>
      </w:r>
      <w:r w:rsidRPr="00F74A1D">
        <w:rPr>
          <w:sz w:val="22"/>
          <w:szCs w:val="22"/>
          <w:lang w:val="bg-BG"/>
        </w:rPr>
        <w:noBreakHyphen/>
        <w:t>f</w:t>
      </w:r>
    </w:p>
    <w:p w14:paraId="454A3C30" w14:textId="77777777" w:rsidR="00BF70E4" w:rsidRPr="00F74A1D" w:rsidRDefault="00BF70E4" w:rsidP="007117F8">
      <w:pPr>
        <w:spacing w:before="0"/>
        <w:ind w:left="567" w:hanging="567"/>
        <w:jc w:val="left"/>
        <w:rPr>
          <w:sz w:val="22"/>
          <w:szCs w:val="22"/>
          <w:lang w:val="bg-BG"/>
        </w:rPr>
      </w:pPr>
      <w:r w:rsidRPr="00F74A1D">
        <w:rPr>
          <w:sz w:val="22"/>
          <w:szCs w:val="22"/>
          <w:lang w:val="bg-BG"/>
        </w:rPr>
        <w:t>3.</w:t>
      </w:r>
      <w:r w:rsidRPr="00F74A1D">
        <w:rPr>
          <w:sz w:val="22"/>
          <w:szCs w:val="22"/>
          <w:lang w:val="bg-BG"/>
        </w:rPr>
        <w:tab/>
        <w:t>Как да използвате GONAL</w:t>
      </w:r>
      <w:r w:rsidRPr="00F74A1D">
        <w:rPr>
          <w:sz w:val="22"/>
          <w:szCs w:val="22"/>
          <w:lang w:val="bg-BG"/>
        </w:rPr>
        <w:noBreakHyphen/>
        <w:t>f</w:t>
      </w:r>
    </w:p>
    <w:p w14:paraId="4BF3CC69" w14:textId="77777777" w:rsidR="00BF70E4" w:rsidRPr="00F74A1D" w:rsidRDefault="00BF70E4" w:rsidP="007117F8">
      <w:pPr>
        <w:spacing w:before="0"/>
        <w:ind w:left="567" w:hanging="567"/>
        <w:jc w:val="left"/>
        <w:rPr>
          <w:sz w:val="22"/>
          <w:szCs w:val="22"/>
          <w:lang w:val="bg-BG"/>
        </w:rPr>
      </w:pPr>
      <w:r w:rsidRPr="00F74A1D">
        <w:rPr>
          <w:sz w:val="22"/>
          <w:szCs w:val="22"/>
          <w:lang w:val="bg-BG"/>
        </w:rPr>
        <w:t>4.</w:t>
      </w:r>
      <w:r w:rsidRPr="00F74A1D">
        <w:rPr>
          <w:sz w:val="22"/>
          <w:szCs w:val="22"/>
          <w:lang w:val="bg-BG"/>
        </w:rPr>
        <w:tab/>
        <w:t>Възможни нежелани реакции</w:t>
      </w:r>
    </w:p>
    <w:p w14:paraId="62F5C337" w14:textId="77777777" w:rsidR="00BF70E4" w:rsidRPr="00F74A1D" w:rsidRDefault="00BF70E4" w:rsidP="007117F8">
      <w:pPr>
        <w:spacing w:before="0"/>
        <w:ind w:left="567" w:hanging="567"/>
        <w:jc w:val="left"/>
        <w:rPr>
          <w:sz w:val="22"/>
          <w:szCs w:val="22"/>
          <w:lang w:val="bg-BG"/>
        </w:rPr>
      </w:pPr>
      <w:r w:rsidRPr="00F74A1D">
        <w:rPr>
          <w:sz w:val="22"/>
          <w:szCs w:val="22"/>
          <w:lang w:val="bg-BG"/>
        </w:rPr>
        <w:t>5.</w:t>
      </w:r>
      <w:r w:rsidRPr="00F74A1D">
        <w:rPr>
          <w:sz w:val="22"/>
          <w:szCs w:val="22"/>
          <w:lang w:val="bg-BG"/>
        </w:rPr>
        <w:tab/>
        <w:t>Как да съхранявате GONAL</w:t>
      </w:r>
      <w:r w:rsidRPr="00F74A1D">
        <w:rPr>
          <w:sz w:val="22"/>
          <w:szCs w:val="22"/>
          <w:lang w:val="bg-BG"/>
        </w:rPr>
        <w:noBreakHyphen/>
        <w:t>f</w:t>
      </w:r>
    </w:p>
    <w:p w14:paraId="094F047A" w14:textId="77777777" w:rsidR="00BF70E4" w:rsidRPr="00F74A1D" w:rsidRDefault="00BF70E4" w:rsidP="007117F8">
      <w:pPr>
        <w:spacing w:before="0"/>
        <w:ind w:left="567" w:hanging="567"/>
        <w:jc w:val="left"/>
        <w:rPr>
          <w:sz w:val="22"/>
          <w:szCs w:val="22"/>
          <w:lang w:val="bg-BG"/>
        </w:rPr>
      </w:pPr>
      <w:r w:rsidRPr="00F74A1D">
        <w:rPr>
          <w:sz w:val="22"/>
          <w:szCs w:val="22"/>
          <w:lang w:val="bg-BG"/>
        </w:rPr>
        <w:t>6.</w:t>
      </w:r>
      <w:r w:rsidRPr="00F74A1D">
        <w:rPr>
          <w:sz w:val="22"/>
          <w:szCs w:val="22"/>
          <w:lang w:val="bg-BG"/>
        </w:rPr>
        <w:tab/>
      </w:r>
      <w:r w:rsidR="000D3620" w:rsidRPr="00F74A1D">
        <w:rPr>
          <w:sz w:val="22"/>
          <w:szCs w:val="22"/>
          <w:lang w:val="bg-BG"/>
        </w:rPr>
        <w:t xml:space="preserve">Съдържание на опаковката и допълнителна </w:t>
      </w:r>
      <w:r w:rsidRPr="00F74A1D">
        <w:rPr>
          <w:sz w:val="22"/>
          <w:szCs w:val="22"/>
          <w:lang w:val="bg-BG"/>
        </w:rPr>
        <w:t>информация</w:t>
      </w:r>
    </w:p>
    <w:p w14:paraId="376B7A96" w14:textId="77777777" w:rsidR="00BF70E4" w:rsidRPr="00F74A1D" w:rsidRDefault="00BF70E4" w:rsidP="007117F8">
      <w:pPr>
        <w:pStyle w:val="Formatvorlage1"/>
        <w:tabs>
          <w:tab w:val="left" w:pos="567"/>
          <w:tab w:val="left" w:pos="4820"/>
        </w:tabs>
        <w:ind w:left="567"/>
        <w:rPr>
          <w:rFonts w:ascii="Times New Roman" w:hAnsi="Times New Roman"/>
          <w:szCs w:val="22"/>
          <w:lang w:val="bg-BG" w:eastAsia="en-US"/>
        </w:rPr>
      </w:pPr>
      <w:r w:rsidRPr="00F74A1D">
        <w:rPr>
          <w:rFonts w:ascii="Times New Roman" w:hAnsi="Times New Roman"/>
          <w:szCs w:val="22"/>
          <w:lang w:val="bg-BG" w:eastAsia="en-US"/>
        </w:rPr>
        <w:t xml:space="preserve">Как да приготвите и използвате </w:t>
      </w:r>
      <w:r w:rsidRPr="00F74A1D">
        <w:rPr>
          <w:rFonts w:ascii="Times New Roman" w:hAnsi="Times New Roman"/>
          <w:szCs w:val="22"/>
          <w:lang w:val="bg-BG"/>
        </w:rPr>
        <w:t>GONAL</w:t>
      </w:r>
      <w:r w:rsidRPr="00F74A1D">
        <w:rPr>
          <w:rFonts w:ascii="Times New Roman" w:hAnsi="Times New Roman"/>
          <w:szCs w:val="22"/>
          <w:lang w:val="bg-BG"/>
        </w:rPr>
        <w:noBreakHyphen/>
        <w:t xml:space="preserve">f </w:t>
      </w:r>
      <w:r w:rsidRPr="00F74A1D">
        <w:rPr>
          <w:rFonts w:ascii="Times New Roman" w:hAnsi="Times New Roman"/>
          <w:szCs w:val="22"/>
          <w:lang w:val="bg-BG" w:eastAsia="en-US"/>
        </w:rPr>
        <w:t xml:space="preserve">прах и разтворител </w:t>
      </w:r>
    </w:p>
    <w:p w14:paraId="314AA429" w14:textId="77777777" w:rsidR="00BF70E4" w:rsidRPr="00F74A1D" w:rsidRDefault="00BF70E4" w:rsidP="007117F8">
      <w:pPr>
        <w:tabs>
          <w:tab w:val="left" w:pos="4820"/>
        </w:tabs>
        <w:spacing w:before="0"/>
        <w:jc w:val="left"/>
        <w:rPr>
          <w:sz w:val="22"/>
          <w:szCs w:val="22"/>
          <w:lang w:val="bg-BG"/>
        </w:rPr>
      </w:pPr>
    </w:p>
    <w:p w14:paraId="1788804E" w14:textId="77777777" w:rsidR="00BF70E4" w:rsidRPr="00F74A1D" w:rsidRDefault="00BF70E4" w:rsidP="007117F8">
      <w:pPr>
        <w:tabs>
          <w:tab w:val="left" w:pos="4820"/>
        </w:tabs>
        <w:spacing w:before="0"/>
        <w:jc w:val="left"/>
        <w:rPr>
          <w:sz w:val="22"/>
          <w:szCs w:val="22"/>
          <w:lang w:val="bg-BG"/>
        </w:rPr>
      </w:pPr>
    </w:p>
    <w:p w14:paraId="6AAEE7C8"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1.</w:t>
      </w:r>
      <w:r w:rsidRPr="00F74A1D">
        <w:rPr>
          <w:b/>
          <w:sz w:val="22"/>
          <w:szCs w:val="22"/>
          <w:lang w:val="bg-BG"/>
        </w:rPr>
        <w:tab/>
      </w:r>
      <w:r w:rsidR="000D3620" w:rsidRPr="00F74A1D">
        <w:rPr>
          <w:b/>
          <w:sz w:val="22"/>
          <w:szCs w:val="22"/>
          <w:lang w:val="bg-BG"/>
        </w:rPr>
        <w:t>Какво представлява</w:t>
      </w:r>
      <w:r w:rsidRPr="00F74A1D">
        <w:rPr>
          <w:b/>
          <w:sz w:val="22"/>
          <w:szCs w:val="22"/>
          <w:lang w:val="bg-BG"/>
        </w:rPr>
        <w:t xml:space="preserve"> GONAL</w:t>
      </w:r>
      <w:r w:rsidRPr="00F74A1D">
        <w:rPr>
          <w:b/>
          <w:sz w:val="22"/>
          <w:szCs w:val="22"/>
          <w:lang w:val="bg-BG"/>
        </w:rPr>
        <w:noBreakHyphen/>
        <w:t xml:space="preserve">f </w:t>
      </w:r>
      <w:r w:rsidR="000D3620" w:rsidRPr="00F74A1D">
        <w:rPr>
          <w:b/>
          <w:sz w:val="22"/>
          <w:szCs w:val="22"/>
          <w:lang w:val="bg-BG"/>
        </w:rPr>
        <w:t>и за какво се използва</w:t>
      </w:r>
    </w:p>
    <w:p w14:paraId="52FECD61" w14:textId="77777777" w:rsidR="00BF70E4" w:rsidRPr="00F74A1D" w:rsidRDefault="00BF70E4" w:rsidP="007117F8">
      <w:pPr>
        <w:keepNext/>
        <w:keepLines/>
        <w:tabs>
          <w:tab w:val="left" w:pos="4820"/>
        </w:tabs>
        <w:spacing w:before="0"/>
        <w:jc w:val="left"/>
        <w:rPr>
          <w:b/>
          <w:sz w:val="22"/>
          <w:szCs w:val="22"/>
          <w:lang w:val="bg-BG"/>
        </w:rPr>
      </w:pPr>
    </w:p>
    <w:p w14:paraId="1419E765" w14:textId="77777777" w:rsidR="00BF70E4" w:rsidRPr="00F74A1D" w:rsidRDefault="00BF70E4" w:rsidP="007117F8">
      <w:pPr>
        <w:keepNext/>
        <w:keepLines/>
        <w:spacing w:before="0"/>
        <w:jc w:val="left"/>
        <w:rPr>
          <w:sz w:val="22"/>
          <w:szCs w:val="22"/>
          <w:lang w:val="bg-BG"/>
        </w:rPr>
      </w:pPr>
      <w:r w:rsidRPr="00F74A1D">
        <w:rPr>
          <w:b/>
          <w:sz w:val="22"/>
          <w:szCs w:val="22"/>
          <w:lang w:val="bg-BG"/>
        </w:rPr>
        <w:t>Какво представлява GONAL</w:t>
      </w:r>
      <w:r w:rsidRPr="00F74A1D">
        <w:rPr>
          <w:b/>
          <w:sz w:val="22"/>
          <w:szCs w:val="22"/>
          <w:lang w:val="bg-BG"/>
        </w:rPr>
        <w:noBreakHyphen/>
        <w:t>f</w:t>
      </w:r>
    </w:p>
    <w:p w14:paraId="40CEC969" w14:textId="77777777" w:rsidR="00BF70E4" w:rsidRPr="00F74A1D" w:rsidRDefault="00BF70E4" w:rsidP="007117F8">
      <w:pPr>
        <w:keepNext/>
        <w:keepLines/>
        <w:tabs>
          <w:tab w:val="left" w:pos="4820"/>
        </w:tabs>
        <w:spacing w:before="0"/>
        <w:jc w:val="left"/>
        <w:rPr>
          <w:b/>
          <w:sz w:val="22"/>
          <w:szCs w:val="22"/>
          <w:lang w:val="bg-BG"/>
        </w:rPr>
      </w:pPr>
    </w:p>
    <w:p w14:paraId="58119211"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f съдържа лекарство, наречено „фолитропин алфа”. Фолитропин алфа е вид „фоликулостимулиращ хормон” (FSH), който принадлежи към група хормони, наречени „гонадотропини”. Гонадотропините участват във възпроизводството и плодовитостта.</w:t>
      </w:r>
    </w:p>
    <w:p w14:paraId="351D769C" w14:textId="77777777" w:rsidR="00BF70E4" w:rsidRPr="00F74A1D" w:rsidRDefault="00BF70E4" w:rsidP="007117F8">
      <w:pPr>
        <w:spacing w:before="0"/>
        <w:jc w:val="left"/>
        <w:rPr>
          <w:b/>
          <w:sz w:val="22"/>
          <w:szCs w:val="22"/>
          <w:lang w:val="bg-BG"/>
        </w:rPr>
      </w:pPr>
    </w:p>
    <w:p w14:paraId="465C0FBF" w14:textId="77777777" w:rsidR="00BF70E4" w:rsidRPr="00F74A1D" w:rsidRDefault="00BF70E4" w:rsidP="007117F8">
      <w:pPr>
        <w:spacing w:before="0"/>
        <w:jc w:val="left"/>
        <w:rPr>
          <w:b/>
          <w:sz w:val="22"/>
          <w:szCs w:val="22"/>
          <w:lang w:val="bg-BG"/>
        </w:rPr>
      </w:pPr>
    </w:p>
    <w:p w14:paraId="54D4DA64" w14:textId="77777777" w:rsidR="00BF70E4" w:rsidRPr="00F74A1D" w:rsidRDefault="00BF70E4" w:rsidP="007117F8">
      <w:pPr>
        <w:keepNext/>
        <w:keepLines/>
        <w:spacing w:before="0"/>
        <w:jc w:val="left"/>
        <w:rPr>
          <w:sz w:val="22"/>
          <w:szCs w:val="22"/>
          <w:lang w:val="bg-BG"/>
        </w:rPr>
      </w:pPr>
      <w:r w:rsidRPr="00F74A1D">
        <w:rPr>
          <w:b/>
          <w:sz w:val="22"/>
          <w:szCs w:val="22"/>
          <w:lang w:val="bg-BG"/>
        </w:rPr>
        <w:t>За какво се използва GONAL</w:t>
      </w:r>
      <w:r w:rsidRPr="00F74A1D">
        <w:rPr>
          <w:b/>
          <w:sz w:val="22"/>
          <w:szCs w:val="22"/>
          <w:lang w:val="bg-BG"/>
        </w:rPr>
        <w:noBreakHyphen/>
        <w:t>f</w:t>
      </w:r>
    </w:p>
    <w:p w14:paraId="04CB1D87" w14:textId="77777777" w:rsidR="00BF70E4" w:rsidRPr="00F74A1D" w:rsidRDefault="00BF70E4" w:rsidP="007117F8">
      <w:pPr>
        <w:keepNext/>
        <w:keepLines/>
        <w:tabs>
          <w:tab w:val="left" w:pos="4820"/>
        </w:tabs>
        <w:spacing w:before="0"/>
        <w:jc w:val="left"/>
        <w:rPr>
          <w:b/>
          <w:sz w:val="22"/>
          <w:szCs w:val="22"/>
          <w:lang w:val="bg-BG"/>
        </w:rPr>
      </w:pPr>
    </w:p>
    <w:p w14:paraId="7F38666E" w14:textId="77777777" w:rsidR="00BF70E4" w:rsidRPr="00F74A1D" w:rsidRDefault="00BF70E4" w:rsidP="007117F8">
      <w:pPr>
        <w:pStyle w:val="Formatvorlage1"/>
        <w:keepNext/>
        <w:keepLines/>
        <w:tabs>
          <w:tab w:val="left" w:pos="567"/>
          <w:tab w:val="left" w:pos="4820"/>
        </w:tabs>
        <w:rPr>
          <w:rFonts w:ascii="Times New Roman" w:hAnsi="Times New Roman"/>
          <w:szCs w:val="22"/>
          <w:lang w:val="bg-BG"/>
        </w:rPr>
      </w:pPr>
      <w:r w:rsidRPr="00F74A1D">
        <w:rPr>
          <w:rFonts w:ascii="Times New Roman" w:hAnsi="Times New Roman"/>
          <w:b/>
          <w:szCs w:val="22"/>
          <w:lang w:val="bg-BG"/>
        </w:rPr>
        <w:t>При възрастни жени</w:t>
      </w:r>
      <w:r w:rsidRPr="00F74A1D">
        <w:rPr>
          <w:rFonts w:ascii="Times New Roman" w:hAnsi="Times New Roman"/>
          <w:szCs w:val="22"/>
          <w:lang w:val="bg-BG"/>
        </w:rPr>
        <w:t xml:space="preserve"> GONAL</w:t>
      </w:r>
      <w:r w:rsidRPr="00F74A1D">
        <w:rPr>
          <w:rFonts w:ascii="Times New Roman" w:hAnsi="Times New Roman"/>
          <w:szCs w:val="22"/>
          <w:lang w:val="bg-BG"/>
        </w:rPr>
        <w:noBreakHyphen/>
        <w:t>f се използва:</w:t>
      </w:r>
    </w:p>
    <w:p w14:paraId="31BE987A" w14:textId="77777777" w:rsidR="00BF70E4" w:rsidRPr="00F74A1D" w:rsidRDefault="00BF70E4" w:rsidP="007E5688">
      <w:pPr>
        <w:pStyle w:val="Formatvorlage1"/>
        <w:numPr>
          <w:ilvl w:val="0"/>
          <w:numId w:val="9"/>
        </w:numPr>
        <w:tabs>
          <w:tab w:val="left" w:pos="567"/>
          <w:tab w:val="left" w:pos="4820"/>
        </w:tabs>
        <w:ind w:left="567" w:hanging="567"/>
        <w:rPr>
          <w:rFonts w:ascii="Times New Roman" w:hAnsi="Times New Roman"/>
          <w:szCs w:val="22"/>
          <w:lang w:val="bg-BG"/>
        </w:rPr>
      </w:pPr>
      <w:r w:rsidRPr="00F74A1D">
        <w:rPr>
          <w:rFonts w:ascii="Times New Roman" w:hAnsi="Times New Roman"/>
          <w:szCs w:val="22"/>
          <w:lang w:val="bg-BG"/>
        </w:rPr>
        <w:t>за подпомагане освобождаването на яйцеклетка от яйчника (овулация) при жени, които нямат овулация и не са се повлияли от лечение с лекарство, наречено „кломифен цитрат”.</w:t>
      </w:r>
    </w:p>
    <w:p w14:paraId="77EC4660" w14:textId="77777777" w:rsidR="00BF70E4" w:rsidRPr="00F74A1D" w:rsidRDefault="00BF70E4" w:rsidP="007E5688">
      <w:pPr>
        <w:numPr>
          <w:ilvl w:val="0"/>
          <w:numId w:val="10"/>
        </w:numPr>
        <w:spacing w:before="0"/>
        <w:jc w:val="left"/>
        <w:rPr>
          <w:sz w:val="22"/>
          <w:szCs w:val="22"/>
          <w:lang w:val="bg-BG"/>
        </w:rPr>
      </w:pPr>
      <w:r w:rsidRPr="00F74A1D">
        <w:rPr>
          <w:sz w:val="22"/>
          <w:szCs w:val="22"/>
          <w:lang w:val="bg-BG"/>
        </w:rPr>
        <w:t xml:space="preserve">заедно с друго лекарство, наречено „лутропин алфа” („лутеинизиращ хормон” или LH), за подпомагане освобождаването на яйцеклетка от яйчника (овулация) при жени, които нямат овулация, тъй като организмът им произвежда много малко гонадотропини (FSH и LH). </w:t>
      </w:r>
    </w:p>
    <w:p w14:paraId="3E54CAB5" w14:textId="77777777" w:rsidR="00BF70E4" w:rsidRPr="00F74A1D" w:rsidRDefault="00BF70E4" w:rsidP="007E5688">
      <w:pPr>
        <w:numPr>
          <w:ilvl w:val="0"/>
          <w:numId w:val="10"/>
        </w:numPr>
        <w:spacing w:before="0"/>
        <w:jc w:val="left"/>
        <w:rPr>
          <w:sz w:val="22"/>
          <w:szCs w:val="22"/>
          <w:lang w:val="bg-BG"/>
        </w:rPr>
      </w:pPr>
      <w:r w:rsidRPr="00F74A1D">
        <w:rPr>
          <w:sz w:val="22"/>
          <w:szCs w:val="22"/>
          <w:lang w:val="bg-BG"/>
        </w:rPr>
        <w:lastRenderedPageBreak/>
        <w:t>за подпомагане развитието на няколко фоликула (всеки съдържа яйцеклетка) при жени, подложени на асистирани репродуктивни технологии (процедури, които може да Ви помогнат да забременеете) като „ин-витро</w:t>
      </w:r>
      <w:r w:rsidRPr="00F74A1D">
        <w:rPr>
          <w:i/>
          <w:sz w:val="22"/>
          <w:szCs w:val="22"/>
          <w:lang w:val="bg-BG"/>
        </w:rPr>
        <w:noBreakHyphen/>
      </w:r>
      <w:r w:rsidRPr="00F74A1D">
        <w:rPr>
          <w:sz w:val="22"/>
          <w:szCs w:val="22"/>
          <w:lang w:val="bg-BG"/>
        </w:rPr>
        <w:t>оплождане”, „интрафалопиев трансфер на гамета” или „интрафалопиев трансфер на зигота”.</w:t>
      </w:r>
    </w:p>
    <w:p w14:paraId="55F16914" w14:textId="77777777" w:rsidR="00BF70E4" w:rsidRPr="00F74A1D" w:rsidRDefault="00BF70E4" w:rsidP="007117F8">
      <w:pPr>
        <w:spacing w:before="0"/>
        <w:jc w:val="left"/>
        <w:rPr>
          <w:b/>
          <w:sz w:val="22"/>
          <w:szCs w:val="22"/>
          <w:lang w:val="bg-BG"/>
        </w:rPr>
      </w:pPr>
    </w:p>
    <w:p w14:paraId="2959109D" w14:textId="77777777" w:rsidR="00BF70E4" w:rsidRPr="00F74A1D" w:rsidRDefault="00BF70E4" w:rsidP="007117F8">
      <w:pPr>
        <w:keepNext/>
        <w:keepLines/>
        <w:spacing w:before="0"/>
        <w:jc w:val="left"/>
        <w:rPr>
          <w:sz w:val="22"/>
          <w:szCs w:val="22"/>
          <w:lang w:val="bg-BG"/>
        </w:rPr>
      </w:pPr>
      <w:r w:rsidRPr="00F74A1D">
        <w:rPr>
          <w:b/>
          <w:sz w:val="22"/>
          <w:szCs w:val="22"/>
          <w:lang w:val="bg-BG" w:eastAsia="de-DE"/>
        </w:rPr>
        <w:t xml:space="preserve">При възрастни </w:t>
      </w:r>
      <w:r w:rsidRPr="00F74A1D">
        <w:rPr>
          <w:b/>
          <w:sz w:val="22"/>
          <w:szCs w:val="22"/>
          <w:lang w:val="bg-BG"/>
        </w:rPr>
        <w:t>мъже</w:t>
      </w:r>
      <w:r w:rsidRPr="00F74A1D">
        <w:rPr>
          <w:sz w:val="22"/>
          <w:szCs w:val="22"/>
          <w:lang w:val="bg-BG"/>
        </w:rPr>
        <w:t xml:space="preserve"> GONAL</w:t>
      </w:r>
      <w:r w:rsidRPr="00F74A1D">
        <w:rPr>
          <w:sz w:val="22"/>
          <w:szCs w:val="22"/>
          <w:lang w:val="bg-BG"/>
        </w:rPr>
        <w:noBreakHyphen/>
        <w:t>f се използва:</w:t>
      </w:r>
    </w:p>
    <w:p w14:paraId="58DF2389" w14:textId="77777777" w:rsidR="00BF70E4" w:rsidRPr="00F74A1D" w:rsidRDefault="00BF70E4" w:rsidP="007E5688">
      <w:pPr>
        <w:numPr>
          <w:ilvl w:val="0"/>
          <w:numId w:val="10"/>
        </w:numPr>
        <w:spacing w:before="0"/>
        <w:jc w:val="left"/>
        <w:rPr>
          <w:sz w:val="22"/>
          <w:szCs w:val="22"/>
          <w:lang w:val="bg-BG"/>
        </w:rPr>
      </w:pPr>
      <w:r w:rsidRPr="00F74A1D">
        <w:rPr>
          <w:sz w:val="22"/>
          <w:szCs w:val="22"/>
          <w:lang w:val="bg-BG"/>
        </w:rPr>
        <w:t>заедно с друго лекарство, наречено „човешки хорионгонадотропин” (hCG), за подпомагане образуването на сперма при мъже, които са стерилни поради ниско ниво на определени хормони.</w:t>
      </w:r>
    </w:p>
    <w:p w14:paraId="03632A12" w14:textId="77777777" w:rsidR="00BF70E4" w:rsidRPr="00F74A1D" w:rsidRDefault="00BF70E4" w:rsidP="007117F8">
      <w:pPr>
        <w:spacing w:before="0"/>
        <w:ind w:left="567" w:hanging="567"/>
        <w:jc w:val="left"/>
        <w:rPr>
          <w:sz w:val="22"/>
          <w:szCs w:val="22"/>
          <w:lang w:val="bg-BG"/>
        </w:rPr>
      </w:pPr>
    </w:p>
    <w:p w14:paraId="0E51AC37" w14:textId="77777777" w:rsidR="00BF70E4" w:rsidRPr="00F74A1D" w:rsidRDefault="00BF70E4" w:rsidP="007117F8">
      <w:pPr>
        <w:tabs>
          <w:tab w:val="num" w:pos="426"/>
        </w:tabs>
        <w:spacing w:before="0"/>
        <w:jc w:val="left"/>
        <w:rPr>
          <w:sz w:val="22"/>
          <w:szCs w:val="22"/>
          <w:lang w:val="bg-BG"/>
        </w:rPr>
      </w:pPr>
    </w:p>
    <w:p w14:paraId="6E486BE1"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2.</w:t>
      </w:r>
      <w:r w:rsidRPr="00F74A1D">
        <w:rPr>
          <w:b/>
          <w:caps/>
          <w:sz w:val="22"/>
          <w:szCs w:val="22"/>
          <w:lang w:val="bg-BG"/>
        </w:rPr>
        <w:tab/>
      </w:r>
      <w:r w:rsidR="000D3620" w:rsidRPr="00F74A1D">
        <w:rPr>
          <w:b/>
          <w:sz w:val="22"/>
          <w:szCs w:val="22"/>
          <w:lang w:val="bg-BG"/>
        </w:rPr>
        <w:t>Какво трябва да знаете, преди да използвате</w:t>
      </w:r>
      <w:r w:rsidRPr="00F74A1D">
        <w:rPr>
          <w:b/>
          <w:caps/>
          <w:sz w:val="22"/>
          <w:szCs w:val="22"/>
          <w:lang w:val="bg-BG"/>
        </w:rPr>
        <w:t xml:space="preserve"> </w:t>
      </w:r>
      <w:r w:rsidRPr="00F74A1D">
        <w:rPr>
          <w:b/>
          <w:sz w:val="22"/>
          <w:szCs w:val="22"/>
          <w:lang w:val="bg-BG"/>
        </w:rPr>
        <w:t>GONAL</w:t>
      </w:r>
      <w:r w:rsidRPr="00F74A1D">
        <w:rPr>
          <w:b/>
          <w:sz w:val="22"/>
          <w:szCs w:val="22"/>
          <w:lang w:val="bg-BG"/>
        </w:rPr>
        <w:noBreakHyphen/>
        <w:t>f</w:t>
      </w:r>
    </w:p>
    <w:p w14:paraId="6B5F95E4" w14:textId="77777777" w:rsidR="00BF70E4" w:rsidRPr="00F74A1D" w:rsidRDefault="00BF70E4" w:rsidP="007117F8">
      <w:pPr>
        <w:keepNext/>
        <w:keepLines/>
        <w:tabs>
          <w:tab w:val="num" w:pos="426"/>
        </w:tabs>
        <w:spacing w:before="0"/>
        <w:jc w:val="left"/>
        <w:rPr>
          <w:sz w:val="22"/>
          <w:szCs w:val="22"/>
          <w:lang w:val="bg-BG"/>
        </w:rPr>
      </w:pPr>
    </w:p>
    <w:p w14:paraId="4D062F1C" w14:textId="77777777" w:rsidR="00BF70E4" w:rsidRPr="00F74A1D" w:rsidRDefault="00BF70E4" w:rsidP="007117F8">
      <w:pPr>
        <w:tabs>
          <w:tab w:val="num" w:pos="426"/>
        </w:tabs>
        <w:spacing w:before="0"/>
        <w:jc w:val="left"/>
        <w:rPr>
          <w:sz w:val="22"/>
          <w:szCs w:val="22"/>
          <w:lang w:val="bg-BG"/>
        </w:rPr>
      </w:pPr>
      <w:r w:rsidRPr="00F74A1D">
        <w:rPr>
          <w:sz w:val="22"/>
          <w:szCs w:val="22"/>
          <w:lang w:val="bg-BG"/>
        </w:rPr>
        <w:t>Преди започване на лечението Вашата оплодителна способност и тази на партньора Ви трябва да бъдат изследвани от лекар, с опит в лечението на нарушения на плодовитостта.</w:t>
      </w:r>
    </w:p>
    <w:p w14:paraId="014A1294" w14:textId="77777777" w:rsidR="00BF70E4" w:rsidRPr="00F74A1D" w:rsidRDefault="00BF70E4" w:rsidP="007117F8">
      <w:pPr>
        <w:tabs>
          <w:tab w:val="num" w:pos="426"/>
        </w:tabs>
        <w:spacing w:before="0"/>
        <w:jc w:val="left"/>
        <w:rPr>
          <w:sz w:val="22"/>
          <w:szCs w:val="22"/>
          <w:lang w:val="bg-BG"/>
        </w:rPr>
      </w:pPr>
    </w:p>
    <w:p w14:paraId="11B75D3C" w14:textId="77777777" w:rsidR="00BF70E4" w:rsidRPr="00F74A1D" w:rsidRDefault="00BF70E4" w:rsidP="007117F8">
      <w:pPr>
        <w:keepNext/>
        <w:keepLines/>
        <w:spacing w:before="0"/>
        <w:jc w:val="left"/>
        <w:rPr>
          <w:b/>
          <w:sz w:val="22"/>
          <w:szCs w:val="22"/>
          <w:lang w:val="bg-BG"/>
        </w:rPr>
      </w:pPr>
      <w:r w:rsidRPr="00F74A1D">
        <w:rPr>
          <w:b/>
          <w:sz w:val="22"/>
          <w:szCs w:val="22"/>
          <w:lang w:val="bg-BG"/>
        </w:rPr>
        <w:t>Не използвайте GONAL</w:t>
      </w:r>
      <w:r w:rsidRPr="00F74A1D">
        <w:rPr>
          <w:b/>
          <w:sz w:val="22"/>
          <w:szCs w:val="22"/>
          <w:lang w:val="bg-BG"/>
        </w:rPr>
        <w:noBreakHyphen/>
        <w:t>f</w:t>
      </w:r>
    </w:p>
    <w:p w14:paraId="42807361" w14:textId="77777777" w:rsidR="00BF70E4" w:rsidRPr="00F74A1D" w:rsidRDefault="00BF70E4" w:rsidP="007117F8">
      <w:pPr>
        <w:keepNext/>
        <w:keepLines/>
        <w:spacing w:before="0"/>
        <w:jc w:val="left"/>
        <w:rPr>
          <w:sz w:val="22"/>
          <w:szCs w:val="22"/>
          <w:lang w:val="bg-BG"/>
        </w:rPr>
      </w:pPr>
    </w:p>
    <w:p w14:paraId="54D73880" w14:textId="77777777" w:rsidR="00BF70E4" w:rsidRPr="00F74A1D" w:rsidRDefault="00BF70E4" w:rsidP="007E5688">
      <w:pPr>
        <w:numPr>
          <w:ilvl w:val="0"/>
          <w:numId w:val="11"/>
        </w:numPr>
        <w:spacing w:before="0"/>
        <w:jc w:val="left"/>
        <w:rPr>
          <w:sz w:val="22"/>
          <w:szCs w:val="22"/>
          <w:lang w:val="bg-BG"/>
        </w:rPr>
      </w:pPr>
      <w:r w:rsidRPr="00F74A1D">
        <w:rPr>
          <w:sz w:val="22"/>
          <w:szCs w:val="22"/>
          <w:lang w:val="bg-BG"/>
        </w:rPr>
        <w:t xml:space="preserve">ако сте алергични към фоликулостимулиращ хормон или към някоя от останалите съставки на </w:t>
      </w:r>
      <w:r w:rsidR="000D3620" w:rsidRPr="00F74A1D">
        <w:rPr>
          <w:sz w:val="22"/>
          <w:szCs w:val="22"/>
          <w:lang w:val="bg-BG"/>
        </w:rPr>
        <w:t>това лекарство (</w:t>
      </w:r>
      <w:r w:rsidRPr="00F74A1D">
        <w:rPr>
          <w:sz w:val="22"/>
          <w:szCs w:val="22"/>
          <w:lang w:val="bg-BG"/>
        </w:rPr>
        <w:t>изброени в точка 6</w:t>
      </w:r>
      <w:r w:rsidR="000D3620" w:rsidRPr="00F74A1D">
        <w:rPr>
          <w:sz w:val="22"/>
          <w:szCs w:val="22"/>
          <w:lang w:val="bg-BG"/>
        </w:rPr>
        <w:t>)</w:t>
      </w:r>
      <w:r w:rsidRPr="00F74A1D">
        <w:rPr>
          <w:sz w:val="22"/>
          <w:szCs w:val="22"/>
          <w:lang w:val="bg-BG"/>
        </w:rPr>
        <w:t>.</w:t>
      </w:r>
    </w:p>
    <w:p w14:paraId="5F9F6A01" w14:textId="77777777" w:rsidR="00BF70E4" w:rsidRPr="00F74A1D" w:rsidRDefault="00BF70E4" w:rsidP="007E5688">
      <w:pPr>
        <w:numPr>
          <w:ilvl w:val="0"/>
          <w:numId w:val="11"/>
        </w:numPr>
        <w:spacing w:before="0"/>
        <w:jc w:val="left"/>
        <w:rPr>
          <w:sz w:val="22"/>
          <w:szCs w:val="22"/>
          <w:lang w:val="bg-BG"/>
        </w:rPr>
      </w:pPr>
      <w:r w:rsidRPr="00F74A1D">
        <w:rPr>
          <w:sz w:val="22"/>
          <w:szCs w:val="22"/>
          <w:lang w:val="bg-BG"/>
        </w:rPr>
        <w:t>ако имате тумор на хипоталамуса или на хипофизната жлеза (и двете са части на мозъка).</w:t>
      </w:r>
    </w:p>
    <w:p w14:paraId="01B28A99" w14:textId="77777777" w:rsidR="00BF70E4" w:rsidRPr="00F74A1D" w:rsidRDefault="00BF70E4" w:rsidP="007E5688">
      <w:pPr>
        <w:keepNext/>
        <w:numPr>
          <w:ilvl w:val="0"/>
          <w:numId w:val="11"/>
        </w:numPr>
        <w:spacing w:before="0"/>
        <w:jc w:val="left"/>
        <w:rPr>
          <w:sz w:val="22"/>
          <w:szCs w:val="22"/>
          <w:lang w:val="bg-BG"/>
        </w:rPr>
      </w:pPr>
      <w:r w:rsidRPr="00F74A1D">
        <w:rPr>
          <w:sz w:val="22"/>
          <w:szCs w:val="22"/>
          <w:lang w:val="bg-BG"/>
        </w:rPr>
        <w:t xml:space="preserve">ако сте </w:t>
      </w:r>
      <w:r w:rsidRPr="00F74A1D">
        <w:rPr>
          <w:b/>
          <w:sz w:val="22"/>
          <w:szCs w:val="22"/>
          <w:lang w:val="bg-BG"/>
        </w:rPr>
        <w:t>жена</w:t>
      </w:r>
      <w:r w:rsidRPr="00F74A1D">
        <w:rPr>
          <w:sz w:val="22"/>
          <w:szCs w:val="22"/>
          <w:lang w:val="bg-BG"/>
        </w:rPr>
        <w:t>:</w:t>
      </w:r>
    </w:p>
    <w:p w14:paraId="397BC814" w14:textId="77777777" w:rsidR="00BF70E4" w:rsidRPr="00F74A1D" w:rsidRDefault="00BF70E4" w:rsidP="007E5688">
      <w:pPr>
        <w:numPr>
          <w:ilvl w:val="1"/>
          <w:numId w:val="11"/>
        </w:numPr>
        <w:tabs>
          <w:tab w:val="num" w:pos="900"/>
        </w:tabs>
        <w:spacing w:before="0"/>
        <w:ind w:left="900"/>
        <w:jc w:val="left"/>
        <w:rPr>
          <w:sz w:val="22"/>
          <w:szCs w:val="22"/>
          <w:lang w:val="bg-BG"/>
        </w:rPr>
      </w:pPr>
      <w:r w:rsidRPr="00F74A1D">
        <w:rPr>
          <w:sz w:val="22"/>
          <w:szCs w:val="22"/>
          <w:lang w:val="bg-BG"/>
        </w:rPr>
        <w:t>с уголемяване на яйчниците или торбички с течност в яйчниците (кисти на яйчниците) с неизвестен произход.</w:t>
      </w:r>
    </w:p>
    <w:p w14:paraId="5CB77F75" w14:textId="77777777" w:rsidR="00BF70E4" w:rsidRPr="00F74A1D" w:rsidRDefault="00BF70E4" w:rsidP="007E5688">
      <w:pPr>
        <w:numPr>
          <w:ilvl w:val="1"/>
          <w:numId w:val="11"/>
        </w:numPr>
        <w:tabs>
          <w:tab w:val="num" w:pos="900"/>
        </w:tabs>
        <w:spacing w:before="0"/>
        <w:ind w:hanging="900"/>
        <w:jc w:val="left"/>
        <w:rPr>
          <w:sz w:val="22"/>
          <w:szCs w:val="22"/>
          <w:lang w:val="bg-BG"/>
        </w:rPr>
      </w:pPr>
      <w:r w:rsidRPr="00F74A1D">
        <w:rPr>
          <w:sz w:val="22"/>
          <w:szCs w:val="22"/>
          <w:lang w:val="bg-BG"/>
        </w:rPr>
        <w:t>с вагинално кървене с неясен произход.</w:t>
      </w:r>
    </w:p>
    <w:p w14:paraId="06A19455" w14:textId="77777777" w:rsidR="00BF70E4" w:rsidRPr="00F74A1D" w:rsidRDefault="00BF70E4" w:rsidP="007E5688">
      <w:pPr>
        <w:numPr>
          <w:ilvl w:val="1"/>
          <w:numId w:val="11"/>
        </w:numPr>
        <w:tabs>
          <w:tab w:val="num" w:pos="900"/>
        </w:tabs>
        <w:spacing w:before="0"/>
        <w:ind w:left="900"/>
        <w:jc w:val="left"/>
        <w:rPr>
          <w:sz w:val="22"/>
          <w:szCs w:val="22"/>
          <w:lang w:val="bg-BG"/>
        </w:rPr>
      </w:pPr>
      <w:r w:rsidRPr="00F74A1D">
        <w:rPr>
          <w:sz w:val="22"/>
          <w:szCs w:val="22"/>
          <w:lang w:val="bg-BG"/>
        </w:rPr>
        <w:t>с рак на яйчниците, матката или гърдата.</w:t>
      </w:r>
    </w:p>
    <w:p w14:paraId="7FC438C6" w14:textId="77777777" w:rsidR="00BF70E4" w:rsidRPr="00F74A1D" w:rsidRDefault="00BF70E4" w:rsidP="007E5688">
      <w:pPr>
        <w:numPr>
          <w:ilvl w:val="1"/>
          <w:numId w:val="11"/>
        </w:numPr>
        <w:tabs>
          <w:tab w:val="num" w:pos="900"/>
        </w:tabs>
        <w:spacing w:before="0"/>
        <w:ind w:left="900"/>
        <w:jc w:val="left"/>
        <w:rPr>
          <w:sz w:val="22"/>
          <w:szCs w:val="22"/>
          <w:lang w:val="bg-BG"/>
        </w:rPr>
      </w:pPr>
      <w:r w:rsidRPr="00F74A1D">
        <w:rPr>
          <w:sz w:val="22"/>
          <w:szCs w:val="22"/>
          <w:lang w:val="bg-BG"/>
        </w:rPr>
        <w:t>ако имате състояние, което обикновено прави невъзможна нормалната бременност, като недостатъчност на яйчниците (ранна менопауза) или малформации на възпроизводителните органи.</w:t>
      </w:r>
    </w:p>
    <w:p w14:paraId="25C2F11A" w14:textId="77777777" w:rsidR="00BF70E4" w:rsidRPr="00F74A1D" w:rsidRDefault="00BF70E4" w:rsidP="007E5688">
      <w:pPr>
        <w:keepNext/>
        <w:numPr>
          <w:ilvl w:val="0"/>
          <w:numId w:val="2"/>
        </w:numPr>
        <w:tabs>
          <w:tab w:val="num" w:pos="567"/>
        </w:tabs>
        <w:spacing w:before="0"/>
        <w:ind w:left="567"/>
        <w:jc w:val="left"/>
        <w:rPr>
          <w:sz w:val="22"/>
          <w:szCs w:val="22"/>
          <w:lang w:val="bg-BG"/>
        </w:rPr>
      </w:pPr>
      <w:r w:rsidRPr="00F74A1D">
        <w:rPr>
          <w:sz w:val="22"/>
          <w:szCs w:val="22"/>
          <w:lang w:val="bg-BG"/>
        </w:rPr>
        <w:t xml:space="preserve">ако сте </w:t>
      </w:r>
      <w:r w:rsidRPr="00F74A1D">
        <w:rPr>
          <w:b/>
          <w:sz w:val="22"/>
          <w:szCs w:val="22"/>
          <w:lang w:val="bg-BG"/>
        </w:rPr>
        <w:t>мъж</w:t>
      </w:r>
      <w:r w:rsidRPr="00F74A1D">
        <w:rPr>
          <w:sz w:val="22"/>
          <w:szCs w:val="22"/>
          <w:lang w:val="bg-BG"/>
        </w:rPr>
        <w:t>:</w:t>
      </w:r>
    </w:p>
    <w:p w14:paraId="42A83EF2" w14:textId="77777777" w:rsidR="00BF70E4" w:rsidRPr="00F74A1D" w:rsidRDefault="00BF70E4" w:rsidP="007E5688">
      <w:pPr>
        <w:numPr>
          <w:ilvl w:val="0"/>
          <w:numId w:val="12"/>
        </w:numPr>
        <w:tabs>
          <w:tab w:val="clear" w:pos="720"/>
          <w:tab w:val="num" w:pos="900"/>
        </w:tabs>
        <w:spacing w:before="0"/>
        <w:ind w:hanging="180"/>
        <w:jc w:val="left"/>
        <w:rPr>
          <w:sz w:val="22"/>
          <w:szCs w:val="22"/>
          <w:lang w:val="bg-BG"/>
        </w:rPr>
      </w:pPr>
      <w:r w:rsidRPr="00F74A1D">
        <w:rPr>
          <w:sz w:val="22"/>
          <w:szCs w:val="22"/>
          <w:lang w:val="bg-BG"/>
        </w:rPr>
        <w:t>с необратимо увреждане на тестисите.</w:t>
      </w:r>
    </w:p>
    <w:p w14:paraId="4B83B536" w14:textId="77777777" w:rsidR="00BF70E4" w:rsidRPr="00F74A1D" w:rsidRDefault="00BF70E4" w:rsidP="007117F8">
      <w:pPr>
        <w:spacing w:before="0"/>
        <w:jc w:val="left"/>
        <w:rPr>
          <w:sz w:val="22"/>
          <w:szCs w:val="22"/>
          <w:lang w:val="bg-BG"/>
        </w:rPr>
      </w:pPr>
    </w:p>
    <w:p w14:paraId="16CBB6A8" w14:textId="77777777" w:rsidR="00BF70E4" w:rsidRPr="00F74A1D" w:rsidRDefault="00BF70E4" w:rsidP="007117F8">
      <w:pPr>
        <w:spacing w:before="0"/>
        <w:jc w:val="left"/>
        <w:rPr>
          <w:sz w:val="22"/>
          <w:szCs w:val="22"/>
          <w:lang w:val="bg-BG"/>
        </w:rPr>
      </w:pPr>
      <w:r w:rsidRPr="00F74A1D">
        <w:rPr>
          <w:sz w:val="22"/>
          <w:szCs w:val="22"/>
          <w:lang w:val="bg-BG"/>
        </w:rPr>
        <w:t>Не използвайте GONAL</w:t>
      </w:r>
      <w:r w:rsidRPr="00F74A1D">
        <w:rPr>
          <w:sz w:val="22"/>
          <w:szCs w:val="22"/>
          <w:lang w:val="bg-BG"/>
        </w:rPr>
        <w:noBreakHyphen/>
        <w:t>f, ако някое от изброените по</w:t>
      </w:r>
      <w:r w:rsidRPr="00F74A1D">
        <w:rPr>
          <w:sz w:val="22"/>
          <w:szCs w:val="22"/>
          <w:lang w:val="bg-BG"/>
        </w:rPr>
        <w:noBreakHyphen/>
        <w:t xml:space="preserve">горе се отнася за Вас. Ако не сте сигурни, </w:t>
      </w:r>
      <w:r w:rsidR="000D3620" w:rsidRPr="00F74A1D">
        <w:rPr>
          <w:sz w:val="22"/>
          <w:szCs w:val="22"/>
          <w:lang w:val="bg-BG"/>
        </w:rPr>
        <w:t>говорете</w:t>
      </w:r>
      <w:r w:rsidRPr="00F74A1D">
        <w:rPr>
          <w:sz w:val="22"/>
          <w:szCs w:val="22"/>
          <w:lang w:val="bg-BG"/>
        </w:rPr>
        <w:t xml:space="preserve"> с Вашия лекар</w:t>
      </w:r>
      <w:r w:rsidR="000D3620" w:rsidRPr="00F74A1D">
        <w:rPr>
          <w:sz w:val="22"/>
          <w:szCs w:val="22"/>
          <w:lang w:val="bg-BG"/>
        </w:rPr>
        <w:t>,</w:t>
      </w:r>
      <w:r w:rsidRPr="00F74A1D">
        <w:rPr>
          <w:sz w:val="22"/>
          <w:szCs w:val="22"/>
          <w:lang w:val="bg-BG"/>
        </w:rPr>
        <w:t xml:space="preserve"> преди да използвате това лекарство.</w:t>
      </w:r>
    </w:p>
    <w:p w14:paraId="202AFCF0" w14:textId="77777777" w:rsidR="00BF70E4" w:rsidRPr="00F74A1D" w:rsidRDefault="00BF70E4" w:rsidP="007117F8">
      <w:pPr>
        <w:spacing w:before="0"/>
        <w:jc w:val="left"/>
        <w:rPr>
          <w:sz w:val="22"/>
          <w:szCs w:val="22"/>
          <w:lang w:val="bg-BG"/>
        </w:rPr>
      </w:pPr>
    </w:p>
    <w:p w14:paraId="2C36359E" w14:textId="77777777" w:rsidR="00BF70E4" w:rsidRPr="00F74A1D" w:rsidRDefault="00034BC2" w:rsidP="007117F8">
      <w:pPr>
        <w:keepNext/>
        <w:keepLines/>
        <w:spacing w:before="0"/>
        <w:jc w:val="left"/>
        <w:rPr>
          <w:b/>
          <w:sz w:val="22"/>
          <w:szCs w:val="22"/>
          <w:lang w:val="bg-BG"/>
        </w:rPr>
      </w:pPr>
      <w:r w:rsidRPr="00F74A1D">
        <w:rPr>
          <w:b/>
          <w:sz w:val="22"/>
          <w:szCs w:val="22"/>
          <w:lang w:val="bg-BG"/>
        </w:rPr>
        <w:t>Предупреждения и предпазни мерки</w:t>
      </w:r>
    </w:p>
    <w:p w14:paraId="36B3AB3E" w14:textId="77777777" w:rsidR="00BF70E4" w:rsidRPr="00F74A1D" w:rsidRDefault="00BF70E4" w:rsidP="007117F8">
      <w:pPr>
        <w:keepNext/>
        <w:keepLines/>
        <w:spacing w:before="0"/>
        <w:jc w:val="left"/>
        <w:rPr>
          <w:sz w:val="22"/>
          <w:szCs w:val="22"/>
          <w:lang w:val="bg-BG"/>
        </w:rPr>
      </w:pPr>
    </w:p>
    <w:p w14:paraId="25BD2FE2"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Порфирия</w:t>
      </w:r>
    </w:p>
    <w:p w14:paraId="65E2BA14" w14:textId="77777777" w:rsidR="00BF70E4" w:rsidRPr="00F74A1D" w:rsidRDefault="00BF70E4" w:rsidP="007117F8">
      <w:pPr>
        <w:keepNext/>
        <w:keepLines/>
        <w:spacing w:before="0"/>
        <w:jc w:val="left"/>
        <w:rPr>
          <w:sz w:val="22"/>
          <w:szCs w:val="22"/>
          <w:lang w:val="bg-BG"/>
        </w:rPr>
      </w:pPr>
    </w:p>
    <w:p w14:paraId="46098E52" w14:textId="5EEC5F04" w:rsidR="00BF70E4" w:rsidRPr="00F74A1D" w:rsidRDefault="00EF4B0D" w:rsidP="007117F8">
      <w:pPr>
        <w:spacing w:before="0"/>
        <w:jc w:val="left"/>
        <w:rPr>
          <w:sz w:val="22"/>
          <w:szCs w:val="22"/>
          <w:lang w:val="bg-BG"/>
        </w:rPr>
      </w:pPr>
      <w:r w:rsidRPr="00EF4B0D">
        <w:rPr>
          <w:noProof/>
          <w:sz w:val="22"/>
          <w:szCs w:val="22"/>
          <w:lang w:val="bg-BG"/>
        </w:rPr>
        <w:t xml:space="preserve">Трябва да кажете на </w:t>
      </w:r>
      <w:r w:rsidR="00BF70E4" w:rsidRPr="00EF4B0D">
        <w:rPr>
          <w:sz w:val="22"/>
          <w:szCs w:val="22"/>
          <w:lang w:val="bg-BG"/>
        </w:rPr>
        <w:t>Вашия лекар преди да започнете лечение, ако Вие или</w:t>
      </w:r>
      <w:r w:rsidR="00BF70E4" w:rsidRPr="00F74A1D">
        <w:rPr>
          <w:sz w:val="22"/>
          <w:szCs w:val="22"/>
          <w:lang w:val="bg-BG"/>
        </w:rPr>
        <w:t xml:space="preserve"> някой от членовете на семейството Ви имате порфирия (неспособност за разграждане на</w:t>
      </w:r>
      <w:r w:rsidR="005276CA" w:rsidRPr="00F74A1D">
        <w:rPr>
          <w:sz w:val="22"/>
          <w:szCs w:val="22"/>
          <w:lang w:val="bg-BG"/>
        </w:rPr>
        <w:t xml:space="preserve"> порфирини</w:t>
      </w:r>
      <w:r w:rsidR="00BF70E4" w:rsidRPr="00F74A1D">
        <w:rPr>
          <w:sz w:val="22"/>
          <w:szCs w:val="22"/>
          <w:lang w:val="bg-BG"/>
        </w:rPr>
        <w:t>, което може да се предава от родители на деца).</w:t>
      </w:r>
    </w:p>
    <w:p w14:paraId="77A5BFB2" w14:textId="77777777" w:rsidR="00BF70E4" w:rsidRPr="00F74A1D" w:rsidRDefault="00BF70E4" w:rsidP="007117F8">
      <w:pPr>
        <w:spacing w:before="0"/>
        <w:jc w:val="left"/>
        <w:rPr>
          <w:sz w:val="22"/>
          <w:szCs w:val="22"/>
          <w:lang w:val="bg-BG"/>
        </w:rPr>
      </w:pPr>
    </w:p>
    <w:p w14:paraId="2CB7FCB0" w14:textId="2D060C3F" w:rsidR="00BF70E4" w:rsidRPr="00EF4B0D" w:rsidRDefault="00EF4B0D" w:rsidP="007117F8">
      <w:pPr>
        <w:keepNext/>
        <w:keepLines/>
        <w:spacing w:before="0"/>
        <w:jc w:val="left"/>
        <w:rPr>
          <w:sz w:val="22"/>
          <w:szCs w:val="22"/>
          <w:lang w:val="bg-BG"/>
        </w:rPr>
      </w:pPr>
      <w:r w:rsidRPr="00EF4B0D">
        <w:rPr>
          <w:noProof/>
          <w:sz w:val="22"/>
          <w:szCs w:val="22"/>
          <w:lang w:val="bg-BG"/>
        </w:rPr>
        <w:t xml:space="preserve">Трябва да кажете на </w:t>
      </w:r>
      <w:r w:rsidR="00BF70E4" w:rsidRPr="00EF4B0D">
        <w:rPr>
          <w:sz w:val="22"/>
          <w:szCs w:val="22"/>
          <w:lang w:val="bg-BG"/>
        </w:rPr>
        <w:t>Вашия лекар веднага, ако:</w:t>
      </w:r>
    </w:p>
    <w:p w14:paraId="2965AA81" w14:textId="77777777" w:rsidR="00BF70E4" w:rsidRPr="00F74A1D" w:rsidRDefault="00BF70E4" w:rsidP="007E5688">
      <w:pPr>
        <w:numPr>
          <w:ilvl w:val="0"/>
          <w:numId w:val="13"/>
        </w:numPr>
        <w:tabs>
          <w:tab w:val="clear" w:pos="900"/>
        </w:tabs>
        <w:spacing w:before="0"/>
        <w:ind w:left="567" w:hanging="567"/>
        <w:jc w:val="left"/>
        <w:rPr>
          <w:sz w:val="22"/>
          <w:szCs w:val="22"/>
          <w:lang w:val="bg-BG"/>
        </w:rPr>
      </w:pPr>
      <w:r w:rsidRPr="00F74A1D">
        <w:rPr>
          <w:sz w:val="22"/>
          <w:szCs w:val="22"/>
          <w:lang w:val="bg-BG"/>
        </w:rPr>
        <w:t>кожата Ви започне да се напуква и лесно да се изприщва, особено тази част от нея, която често е изложена на слънчева светлина, и/или</w:t>
      </w:r>
    </w:p>
    <w:p w14:paraId="3C4AE40A" w14:textId="77777777" w:rsidR="00BF70E4" w:rsidRPr="00F74A1D" w:rsidRDefault="00BF70E4" w:rsidP="007E5688">
      <w:pPr>
        <w:numPr>
          <w:ilvl w:val="0"/>
          <w:numId w:val="13"/>
        </w:numPr>
        <w:tabs>
          <w:tab w:val="clear" w:pos="900"/>
        </w:tabs>
        <w:spacing w:before="0"/>
        <w:ind w:left="567" w:hanging="567"/>
        <w:jc w:val="left"/>
        <w:rPr>
          <w:sz w:val="22"/>
          <w:szCs w:val="22"/>
          <w:lang w:val="bg-BG"/>
        </w:rPr>
      </w:pPr>
      <w:r w:rsidRPr="00F74A1D">
        <w:rPr>
          <w:sz w:val="22"/>
          <w:szCs w:val="22"/>
          <w:lang w:val="bg-BG"/>
        </w:rPr>
        <w:t>ако имате стомашни болки или болки в ръцете или краката</w:t>
      </w:r>
      <w:r w:rsidR="00D450B4" w:rsidRPr="00F74A1D">
        <w:rPr>
          <w:sz w:val="22"/>
          <w:szCs w:val="22"/>
          <w:lang w:val="bg-BG"/>
        </w:rPr>
        <w:t>.</w:t>
      </w:r>
    </w:p>
    <w:p w14:paraId="201B30EC" w14:textId="77777777" w:rsidR="00BF70E4" w:rsidRPr="00F74A1D" w:rsidRDefault="00BF70E4" w:rsidP="007117F8">
      <w:pPr>
        <w:spacing w:before="0"/>
        <w:jc w:val="left"/>
        <w:rPr>
          <w:sz w:val="22"/>
          <w:szCs w:val="22"/>
          <w:lang w:val="bg-BG"/>
        </w:rPr>
      </w:pPr>
    </w:p>
    <w:p w14:paraId="4E3086AE" w14:textId="77777777" w:rsidR="00BF70E4" w:rsidRPr="00F74A1D" w:rsidRDefault="00BF70E4" w:rsidP="007117F8">
      <w:pPr>
        <w:spacing w:before="0"/>
        <w:jc w:val="left"/>
        <w:rPr>
          <w:sz w:val="22"/>
          <w:szCs w:val="22"/>
          <w:lang w:val="bg-BG"/>
        </w:rPr>
      </w:pPr>
      <w:r w:rsidRPr="00F74A1D">
        <w:rPr>
          <w:sz w:val="22"/>
          <w:szCs w:val="22"/>
          <w:lang w:val="bg-BG"/>
        </w:rPr>
        <w:t>В случай на описаните по</w:t>
      </w:r>
      <w:r w:rsidRPr="00F74A1D">
        <w:rPr>
          <w:sz w:val="22"/>
          <w:szCs w:val="22"/>
          <w:lang w:val="bg-BG"/>
        </w:rPr>
        <w:noBreakHyphen/>
        <w:t>горе събития Вашият лекар може да Ви препоръча спиране на лечението.</w:t>
      </w:r>
    </w:p>
    <w:p w14:paraId="36AB9CD9" w14:textId="77777777" w:rsidR="00BF70E4" w:rsidRPr="00F74A1D" w:rsidRDefault="00BF70E4" w:rsidP="007117F8">
      <w:pPr>
        <w:spacing w:before="0"/>
        <w:jc w:val="left"/>
        <w:rPr>
          <w:sz w:val="22"/>
          <w:szCs w:val="22"/>
          <w:lang w:val="bg-BG"/>
        </w:rPr>
      </w:pPr>
    </w:p>
    <w:p w14:paraId="70AD104A" w14:textId="77777777" w:rsidR="00BF70E4" w:rsidRPr="00F74A1D" w:rsidRDefault="00D450B4" w:rsidP="007117F8">
      <w:pPr>
        <w:keepNext/>
        <w:keepLines/>
        <w:spacing w:before="0"/>
        <w:jc w:val="left"/>
        <w:rPr>
          <w:sz w:val="22"/>
          <w:szCs w:val="22"/>
          <w:u w:val="single"/>
          <w:lang w:val="bg-BG"/>
        </w:rPr>
      </w:pPr>
      <w:r w:rsidRPr="00F74A1D">
        <w:rPr>
          <w:sz w:val="22"/>
          <w:szCs w:val="22"/>
          <w:u w:val="single"/>
          <w:lang w:val="bg-BG"/>
        </w:rPr>
        <w:t>Синдром на овариална хиперстимулация (СОХС)</w:t>
      </w:r>
    </w:p>
    <w:p w14:paraId="3A56D075" w14:textId="77777777" w:rsidR="00BF70E4" w:rsidRPr="00F74A1D" w:rsidRDefault="00BF70E4" w:rsidP="007117F8">
      <w:pPr>
        <w:keepNext/>
        <w:keepLines/>
        <w:spacing w:before="0"/>
        <w:jc w:val="left"/>
        <w:rPr>
          <w:sz w:val="22"/>
          <w:szCs w:val="22"/>
          <w:lang w:val="bg-BG"/>
        </w:rPr>
      </w:pPr>
    </w:p>
    <w:p w14:paraId="2F87EFCC" w14:textId="77777777" w:rsidR="00BF70E4" w:rsidRPr="00F74A1D" w:rsidRDefault="00BF70E4" w:rsidP="007117F8">
      <w:pPr>
        <w:spacing w:before="0"/>
        <w:jc w:val="left"/>
        <w:rPr>
          <w:sz w:val="22"/>
          <w:szCs w:val="22"/>
          <w:lang w:val="bg-BG"/>
        </w:rPr>
      </w:pPr>
      <w:r w:rsidRPr="00F74A1D">
        <w:rPr>
          <w:sz w:val="22"/>
          <w:szCs w:val="22"/>
          <w:lang w:val="bg-BG"/>
        </w:rPr>
        <w:t xml:space="preserve">Ако сте жена, това лекарство повишава риска от развитие на </w:t>
      </w:r>
      <w:r w:rsidR="00D450B4" w:rsidRPr="00F74A1D">
        <w:rPr>
          <w:sz w:val="22"/>
          <w:szCs w:val="22"/>
          <w:lang w:val="bg-BG"/>
        </w:rPr>
        <w:t>СОХС</w:t>
      </w:r>
      <w:r w:rsidRPr="00F74A1D">
        <w:rPr>
          <w:sz w:val="22"/>
          <w:szCs w:val="22"/>
          <w:lang w:val="bg-BG"/>
        </w:rPr>
        <w:t xml:space="preserve">. При този синдром фоликулите се развиват прекалено много и се превръщат в големи кисти. Ако усетите болка в долната част на корема, бързо увеличите теглото си, гади Ви се или повръщате, или ако имате </w:t>
      </w:r>
      <w:r w:rsidRPr="00F74A1D">
        <w:rPr>
          <w:sz w:val="22"/>
          <w:szCs w:val="22"/>
          <w:lang w:val="bg-BG"/>
        </w:rPr>
        <w:lastRenderedPageBreak/>
        <w:t>затруднено дишане, веднага се посъветвайте с Вашия лекар, който може да Ви препоръча да спрете употребата на това лекарство (в</w:t>
      </w:r>
      <w:r w:rsidR="00D450B4" w:rsidRPr="00F74A1D">
        <w:rPr>
          <w:sz w:val="22"/>
          <w:szCs w:val="22"/>
          <w:lang w:val="bg-BG"/>
        </w:rPr>
        <w:t>иж</w:t>
      </w:r>
      <w:r w:rsidR="00FD39D7" w:rsidRPr="00F74A1D">
        <w:rPr>
          <w:sz w:val="22"/>
          <w:szCs w:val="22"/>
          <w:lang w:val="bg-BG"/>
        </w:rPr>
        <w:t>те</w:t>
      </w:r>
      <w:r w:rsidRPr="00F74A1D">
        <w:rPr>
          <w:sz w:val="22"/>
          <w:szCs w:val="22"/>
          <w:lang w:val="bg-BG"/>
        </w:rPr>
        <w:t xml:space="preserve"> точка 4).</w:t>
      </w:r>
    </w:p>
    <w:p w14:paraId="0D07300B" w14:textId="77777777" w:rsidR="00BF70E4" w:rsidRPr="00F74A1D" w:rsidRDefault="00BF70E4" w:rsidP="007117F8">
      <w:pPr>
        <w:spacing w:before="0"/>
        <w:jc w:val="left"/>
        <w:rPr>
          <w:sz w:val="22"/>
          <w:szCs w:val="22"/>
          <w:lang w:val="bg-BG"/>
        </w:rPr>
      </w:pPr>
      <w:r w:rsidRPr="00F74A1D">
        <w:rPr>
          <w:sz w:val="22"/>
          <w:szCs w:val="22"/>
          <w:lang w:val="bg-BG"/>
        </w:rPr>
        <w:t xml:space="preserve">В случай че нямате овулация и ако се придържате към препоръчаната доза и схема на приложение, появата на </w:t>
      </w:r>
      <w:r w:rsidR="00D450B4" w:rsidRPr="00F74A1D">
        <w:rPr>
          <w:sz w:val="22"/>
          <w:szCs w:val="22"/>
          <w:lang w:val="bg-BG"/>
        </w:rPr>
        <w:t>СОХС</w:t>
      </w:r>
      <w:r w:rsidRPr="00F74A1D">
        <w:rPr>
          <w:sz w:val="22"/>
          <w:szCs w:val="22"/>
          <w:lang w:val="bg-BG"/>
        </w:rPr>
        <w:t xml:space="preserve"> е по</w:t>
      </w:r>
      <w:r w:rsidRPr="00F74A1D">
        <w:rPr>
          <w:sz w:val="22"/>
          <w:szCs w:val="22"/>
          <w:lang w:val="bg-BG"/>
        </w:rPr>
        <w:noBreakHyphen/>
        <w:t>малко вероятна. Лечението с GONAL</w:t>
      </w:r>
      <w:r w:rsidRPr="00F74A1D">
        <w:rPr>
          <w:sz w:val="22"/>
          <w:szCs w:val="22"/>
          <w:lang w:val="bg-BG"/>
        </w:rPr>
        <w:noBreakHyphen/>
        <w:t xml:space="preserve">f рядко причинява тежък </w:t>
      </w:r>
      <w:r w:rsidR="00D450B4" w:rsidRPr="00F74A1D">
        <w:rPr>
          <w:sz w:val="22"/>
          <w:szCs w:val="22"/>
          <w:lang w:val="bg-BG"/>
        </w:rPr>
        <w:t>СОХС</w:t>
      </w:r>
      <w:r w:rsidRPr="00F74A1D">
        <w:rPr>
          <w:sz w:val="22"/>
          <w:szCs w:val="22"/>
          <w:lang w:val="bg-BG"/>
        </w:rPr>
        <w:t xml:space="preserve">, освен ако не е прилагано лекарството, използвано за стимулиране на последния етап на зреене на фоликулите (съдържащо човешки хорионгонадотропин – hCG). Ако развивате </w:t>
      </w:r>
      <w:r w:rsidR="00D450B4" w:rsidRPr="00F74A1D">
        <w:rPr>
          <w:sz w:val="22"/>
          <w:szCs w:val="22"/>
          <w:lang w:val="bg-BG"/>
        </w:rPr>
        <w:t>СОХС</w:t>
      </w:r>
      <w:r w:rsidRPr="00F74A1D">
        <w:rPr>
          <w:sz w:val="22"/>
          <w:szCs w:val="22"/>
          <w:lang w:val="bg-BG"/>
        </w:rPr>
        <w:t>, Вашият лекар може да не Ви даде hCG в този цикъл на лечение и може да Ви препоръча да избягвате полови контакти или да използвате бариерен метод за контрацепция за поне четири дни.</w:t>
      </w:r>
    </w:p>
    <w:p w14:paraId="67CABBAF" w14:textId="77777777" w:rsidR="00BF70E4" w:rsidRPr="00F74A1D" w:rsidRDefault="00BF70E4" w:rsidP="007117F8">
      <w:pPr>
        <w:spacing w:before="0"/>
        <w:jc w:val="left"/>
        <w:rPr>
          <w:sz w:val="22"/>
          <w:szCs w:val="22"/>
          <w:lang w:val="bg-BG"/>
        </w:rPr>
      </w:pPr>
    </w:p>
    <w:p w14:paraId="678F106C"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Многоплодна бременност</w:t>
      </w:r>
    </w:p>
    <w:p w14:paraId="7675F5FE" w14:textId="77777777" w:rsidR="00BF70E4" w:rsidRPr="00F74A1D" w:rsidRDefault="00BF70E4" w:rsidP="007117F8">
      <w:pPr>
        <w:keepNext/>
        <w:keepLines/>
        <w:spacing w:before="0"/>
        <w:jc w:val="left"/>
        <w:rPr>
          <w:sz w:val="22"/>
          <w:szCs w:val="22"/>
          <w:lang w:val="bg-BG"/>
        </w:rPr>
      </w:pPr>
    </w:p>
    <w:p w14:paraId="266B0DA8" w14:textId="77777777" w:rsidR="00BF70E4" w:rsidRPr="00F74A1D" w:rsidRDefault="00BF70E4" w:rsidP="007117F8">
      <w:pPr>
        <w:spacing w:before="0"/>
        <w:jc w:val="left"/>
        <w:rPr>
          <w:sz w:val="22"/>
          <w:szCs w:val="22"/>
          <w:lang w:val="bg-BG"/>
        </w:rPr>
      </w:pPr>
      <w:r w:rsidRPr="00F74A1D">
        <w:rPr>
          <w:sz w:val="22"/>
          <w:szCs w:val="22"/>
          <w:lang w:val="bg-BG"/>
        </w:rPr>
        <w:t>Когато използвате GONAL</w:t>
      </w:r>
      <w:r w:rsidRPr="00F74A1D">
        <w:rPr>
          <w:sz w:val="22"/>
          <w:szCs w:val="22"/>
          <w:lang w:val="bg-BG"/>
        </w:rPr>
        <w:noBreakHyphen/>
        <w:t>f, съществува по</w:t>
      </w:r>
      <w:r w:rsidRPr="00F74A1D">
        <w:rPr>
          <w:sz w:val="22"/>
          <w:szCs w:val="22"/>
          <w:lang w:val="bg-BG"/>
        </w:rPr>
        <w:noBreakHyphen/>
        <w:t>голям риск да заченете едновременно повече от едно дете („многоплодна бременност”, най</w:t>
      </w:r>
      <w:r w:rsidRPr="00F74A1D">
        <w:rPr>
          <w:sz w:val="22"/>
          <w:szCs w:val="22"/>
          <w:lang w:val="bg-BG"/>
        </w:rPr>
        <w:noBreakHyphen/>
        <w:t>често близнаци), отколкото ако забременеете по естествен начин. Многоплодната бременност може да доведе до медицински усложнения за Вас и за бебетата. Можете да намалите риска от многоплодна бременност като използвате правилната доза и схема на приложение на GONAL</w:t>
      </w:r>
      <w:r w:rsidRPr="00F74A1D">
        <w:rPr>
          <w:sz w:val="22"/>
          <w:szCs w:val="22"/>
          <w:lang w:val="bg-BG"/>
        </w:rPr>
        <w:noBreakHyphen/>
        <w:t>f. Когато сте подложени на асистирана репродуктивна технология, рискът от възникване на многоплодна бременност e свързан с Вашата възраст, качеството и броя на оплодените яйцеклетки или ембриони, въведени във Вас.</w:t>
      </w:r>
    </w:p>
    <w:p w14:paraId="73F7AD96" w14:textId="77777777" w:rsidR="00BF70E4" w:rsidRPr="00F74A1D" w:rsidRDefault="00BF70E4" w:rsidP="007117F8">
      <w:pPr>
        <w:spacing w:before="0"/>
        <w:jc w:val="left"/>
        <w:rPr>
          <w:sz w:val="22"/>
          <w:szCs w:val="22"/>
          <w:lang w:val="bg-BG"/>
        </w:rPr>
      </w:pPr>
    </w:p>
    <w:p w14:paraId="7FCB3F3C"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Аборт</w:t>
      </w:r>
    </w:p>
    <w:p w14:paraId="3345E8CB" w14:textId="77777777" w:rsidR="00BF70E4" w:rsidRPr="00F74A1D" w:rsidRDefault="00BF70E4" w:rsidP="007117F8">
      <w:pPr>
        <w:keepNext/>
        <w:keepLines/>
        <w:spacing w:before="0"/>
        <w:jc w:val="left"/>
        <w:rPr>
          <w:sz w:val="22"/>
          <w:szCs w:val="22"/>
          <w:lang w:val="bg-BG"/>
        </w:rPr>
      </w:pPr>
    </w:p>
    <w:p w14:paraId="1C00814D" w14:textId="77777777" w:rsidR="00BF70E4" w:rsidRPr="00F74A1D" w:rsidRDefault="00BF70E4" w:rsidP="007117F8">
      <w:pPr>
        <w:spacing w:before="0"/>
        <w:jc w:val="left"/>
        <w:rPr>
          <w:sz w:val="22"/>
          <w:szCs w:val="22"/>
          <w:lang w:val="bg-BG"/>
        </w:rPr>
      </w:pPr>
      <w:r w:rsidRPr="00F74A1D">
        <w:rPr>
          <w:sz w:val="22"/>
          <w:szCs w:val="22"/>
          <w:lang w:val="bg-BG"/>
        </w:rPr>
        <w:t>Когато сте подложени на асистирана репродуктивна технология или стимулация на яйчниците за образуване на яйцеклетки, при Вас съществува по</w:t>
      </w:r>
      <w:r w:rsidRPr="00F74A1D">
        <w:rPr>
          <w:sz w:val="22"/>
          <w:szCs w:val="22"/>
          <w:lang w:val="bg-BG"/>
        </w:rPr>
        <w:noBreakHyphen/>
        <w:t xml:space="preserve">голяма вероятност за аборт отколкото при другите жени. </w:t>
      </w:r>
    </w:p>
    <w:p w14:paraId="5A6D1A5F" w14:textId="77777777" w:rsidR="00BF70E4" w:rsidRPr="00F74A1D" w:rsidRDefault="00BF70E4" w:rsidP="007117F8">
      <w:pPr>
        <w:spacing w:before="0"/>
        <w:jc w:val="left"/>
        <w:rPr>
          <w:sz w:val="22"/>
          <w:szCs w:val="22"/>
          <w:lang w:val="bg-BG"/>
        </w:rPr>
      </w:pPr>
    </w:p>
    <w:p w14:paraId="26999F95"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Проблеми с кръвосъсирването (тромбоемболични събития)</w:t>
      </w:r>
    </w:p>
    <w:p w14:paraId="6E8BCE46" w14:textId="77777777" w:rsidR="00BF70E4" w:rsidRPr="00F74A1D" w:rsidRDefault="00BF70E4" w:rsidP="007117F8">
      <w:pPr>
        <w:keepNext/>
        <w:keepLines/>
        <w:spacing w:before="0"/>
        <w:jc w:val="left"/>
        <w:rPr>
          <w:sz w:val="22"/>
          <w:szCs w:val="22"/>
          <w:lang w:val="bg-BG"/>
        </w:rPr>
      </w:pPr>
    </w:p>
    <w:p w14:paraId="047547A6" w14:textId="77777777" w:rsidR="00BF70E4" w:rsidRPr="00F74A1D" w:rsidRDefault="00BF70E4" w:rsidP="007117F8">
      <w:pPr>
        <w:spacing w:before="0"/>
        <w:jc w:val="left"/>
        <w:rPr>
          <w:sz w:val="22"/>
          <w:szCs w:val="22"/>
          <w:lang w:val="bg-BG"/>
        </w:rPr>
      </w:pPr>
      <w:r w:rsidRPr="00F74A1D">
        <w:rPr>
          <w:sz w:val="22"/>
          <w:szCs w:val="22"/>
          <w:lang w:val="bg-BG"/>
        </w:rPr>
        <w:t>Ако преди време или наскоро сте имали кръвни съсиреци в краката или в белите дробове, сърдечен инфаркт или инсулт, или ако в семейството Ви е имало подобни случаи, може да сте изложени на по</w:t>
      </w:r>
      <w:r w:rsidRPr="00F74A1D">
        <w:rPr>
          <w:sz w:val="22"/>
          <w:szCs w:val="22"/>
          <w:lang w:val="bg-BG"/>
        </w:rPr>
        <w:noBreakHyphen/>
        <w:t>висок риск от възникване на подобни проблеми или те да се влошат по време на лечение с GONAL</w:t>
      </w:r>
      <w:r w:rsidRPr="00F74A1D">
        <w:rPr>
          <w:sz w:val="22"/>
          <w:szCs w:val="22"/>
          <w:lang w:val="bg-BG"/>
        </w:rPr>
        <w:noBreakHyphen/>
        <w:t>f.</w:t>
      </w:r>
    </w:p>
    <w:p w14:paraId="224A544B" w14:textId="77777777" w:rsidR="00BF70E4" w:rsidRPr="00F74A1D" w:rsidRDefault="00BF70E4" w:rsidP="007117F8">
      <w:pPr>
        <w:spacing w:before="0"/>
        <w:jc w:val="left"/>
        <w:rPr>
          <w:sz w:val="22"/>
          <w:szCs w:val="22"/>
          <w:lang w:val="bg-BG"/>
        </w:rPr>
      </w:pPr>
    </w:p>
    <w:p w14:paraId="18908270"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Мъже с прекалено високо ниво на FSH в кръвта</w:t>
      </w:r>
    </w:p>
    <w:p w14:paraId="7AE8B735" w14:textId="77777777" w:rsidR="00BF70E4" w:rsidRPr="00F74A1D" w:rsidRDefault="00BF70E4" w:rsidP="007117F8">
      <w:pPr>
        <w:keepNext/>
        <w:keepLines/>
        <w:spacing w:before="0"/>
        <w:jc w:val="left"/>
        <w:rPr>
          <w:sz w:val="22"/>
          <w:szCs w:val="22"/>
          <w:lang w:val="bg-BG"/>
        </w:rPr>
      </w:pPr>
    </w:p>
    <w:p w14:paraId="4CC9791E" w14:textId="77777777" w:rsidR="00261119" w:rsidRDefault="00BF70E4" w:rsidP="007117F8">
      <w:pPr>
        <w:spacing w:before="0"/>
        <w:jc w:val="left"/>
        <w:rPr>
          <w:sz w:val="22"/>
          <w:szCs w:val="22"/>
          <w:lang w:val="bg-BG"/>
        </w:rPr>
      </w:pPr>
      <w:r w:rsidRPr="00F74A1D">
        <w:rPr>
          <w:sz w:val="22"/>
          <w:szCs w:val="22"/>
          <w:lang w:val="bg-BG"/>
        </w:rPr>
        <w:t>Ако сте мъж, прекалено високото ниво на FSH</w:t>
      </w:r>
      <w:r w:rsidRPr="00F74A1D">
        <w:rPr>
          <w:b/>
          <w:sz w:val="22"/>
          <w:szCs w:val="22"/>
          <w:lang w:val="bg-BG"/>
        </w:rPr>
        <w:t xml:space="preserve"> </w:t>
      </w:r>
      <w:r w:rsidRPr="00F74A1D">
        <w:rPr>
          <w:sz w:val="22"/>
          <w:szCs w:val="22"/>
          <w:lang w:val="bg-BG"/>
        </w:rPr>
        <w:t>в кръвта може да е показател за увреждане на тестисите. Обикновено, ако имате такъв проблем, GONAL</w:t>
      </w:r>
      <w:r w:rsidRPr="00F74A1D">
        <w:rPr>
          <w:sz w:val="22"/>
          <w:szCs w:val="22"/>
          <w:lang w:val="bg-BG"/>
        </w:rPr>
        <w:noBreakHyphen/>
        <w:t xml:space="preserve">f не действа. </w:t>
      </w:r>
    </w:p>
    <w:p w14:paraId="68386051" w14:textId="77777777" w:rsidR="00261119" w:rsidRDefault="00261119" w:rsidP="007117F8">
      <w:pPr>
        <w:spacing w:before="0"/>
        <w:jc w:val="left"/>
        <w:rPr>
          <w:sz w:val="22"/>
          <w:szCs w:val="22"/>
          <w:lang w:val="bg-BG"/>
        </w:rPr>
      </w:pPr>
    </w:p>
    <w:p w14:paraId="55D3FD42" w14:textId="77777777" w:rsidR="00BF70E4" w:rsidRPr="00F74A1D" w:rsidRDefault="00BF70E4" w:rsidP="007117F8">
      <w:pPr>
        <w:spacing w:before="0"/>
        <w:jc w:val="left"/>
        <w:rPr>
          <w:sz w:val="22"/>
          <w:szCs w:val="22"/>
          <w:lang w:val="bg-BG"/>
        </w:rPr>
      </w:pPr>
      <w:r w:rsidRPr="00F74A1D">
        <w:rPr>
          <w:sz w:val="22"/>
          <w:szCs w:val="22"/>
          <w:lang w:val="bg-BG"/>
        </w:rPr>
        <w:t>Ако Вашият лекар реши да опита лечение с GONAL</w:t>
      </w:r>
      <w:r w:rsidRPr="00F74A1D">
        <w:rPr>
          <w:sz w:val="22"/>
          <w:szCs w:val="22"/>
          <w:lang w:val="bg-BG"/>
        </w:rPr>
        <w:noBreakHyphen/>
        <w:t>f, може да поиска да дадете сперма за анализ 4 до 6 месеца след започване на лечението, за да го следи.</w:t>
      </w:r>
    </w:p>
    <w:p w14:paraId="40A7B427" w14:textId="77777777" w:rsidR="00BF70E4" w:rsidRPr="00F74A1D" w:rsidRDefault="00BF70E4" w:rsidP="007117F8">
      <w:pPr>
        <w:spacing w:before="0"/>
        <w:jc w:val="left"/>
        <w:rPr>
          <w:sz w:val="22"/>
          <w:szCs w:val="22"/>
          <w:lang w:val="bg-BG"/>
        </w:rPr>
      </w:pPr>
    </w:p>
    <w:p w14:paraId="7CB71A93" w14:textId="77777777" w:rsidR="00BF70E4" w:rsidRPr="00261119" w:rsidRDefault="00BF70E4" w:rsidP="007117F8">
      <w:pPr>
        <w:keepNext/>
        <w:keepLines/>
        <w:spacing w:before="0"/>
        <w:jc w:val="left"/>
        <w:rPr>
          <w:bCs/>
          <w:sz w:val="22"/>
          <w:szCs w:val="22"/>
          <w:u w:val="single"/>
          <w:lang w:val="bg-BG"/>
        </w:rPr>
      </w:pPr>
      <w:r w:rsidRPr="00261119">
        <w:rPr>
          <w:bCs/>
          <w:sz w:val="22"/>
          <w:szCs w:val="22"/>
          <w:u w:val="single"/>
          <w:lang w:val="bg-BG"/>
        </w:rPr>
        <w:t>Деца</w:t>
      </w:r>
    </w:p>
    <w:p w14:paraId="17837483" w14:textId="77777777" w:rsidR="00BF70E4" w:rsidRPr="00F74A1D" w:rsidRDefault="00BF70E4" w:rsidP="007117F8">
      <w:pPr>
        <w:keepNext/>
        <w:keepLines/>
        <w:spacing w:before="0"/>
        <w:jc w:val="left"/>
        <w:rPr>
          <w:sz w:val="22"/>
          <w:szCs w:val="22"/>
          <w:lang w:val="bg-BG"/>
        </w:rPr>
      </w:pPr>
    </w:p>
    <w:p w14:paraId="291989DA"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не е показан за употреба при деца.</w:t>
      </w:r>
    </w:p>
    <w:p w14:paraId="53CA35E1" w14:textId="77777777" w:rsidR="00BF70E4" w:rsidRPr="00F74A1D" w:rsidRDefault="00BF70E4" w:rsidP="007117F8">
      <w:pPr>
        <w:spacing w:before="0"/>
        <w:jc w:val="left"/>
        <w:rPr>
          <w:sz w:val="22"/>
          <w:szCs w:val="22"/>
          <w:lang w:val="bg-BG"/>
        </w:rPr>
      </w:pPr>
    </w:p>
    <w:p w14:paraId="0F81CFBC" w14:textId="77777777" w:rsidR="00BF70E4" w:rsidRPr="00F74A1D" w:rsidRDefault="00034BC2" w:rsidP="007117F8">
      <w:pPr>
        <w:keepNext/>
        <w:keepLines/>
        <w:spacing w:before="0"/>
        <w:jc w:val="left"/>
        <w:rPr>
          <w:b/>
          <w:sz w:val="22"/>
          <w:szCs w:val="22"/>
          <w:lang w:val="bg-BG"/>
        </w:rPr>
      </w:pPr>
      <w:r w:rsidRPr="00F74A1D">
        <w:rPr>
          <w:b/>
          <w:sz w:val="22"/>
          <w:szCs w:val="22"/>
          <w:lang w:val="bg-BG"/>
        </w:rPr>
        <w:t>Д</w:t>
      </w:r>
      <w:r w:rsidR="00BF70E4" w:rsidRPr="00F74A1D">
        <w:rPr>
          <w:b/>
          <w:sz w:val="22"/>
          <w:szCs w:val="22"/>
          <w:lang w:val="bg-BG"/>
        </w:rPr>
        <w:t>руги лекарства</w:t>
      </w:r>
      <w:r w:rsidRPr="00F74A1D">
        <w:rPr>
          <w:b/>
          <w:sz w:val="22"/>
          <w:szCs w:val="22"/>
          <w:lang w:val="bg-BG"/>
        </w:rPr>
        <w:t xml:space="preserve"> и GONAL</w:t>
      </w:r>
      <w:r w:rsidR="00520814" w:rsidRPr="00F74A1D">
        <w:rPr>
          <w:b/>
          <w:sz w:val="22"/>
          <w:szCs w:val="22"/>
          <w:lang w:val="bg-BG"/>
        </w:rPr>
        <w:noBreakHyphen/>
      </w:r>
      <w:r w:rsidRPr="00F74A1D">
        <w:rPr>
          <w:b/>
          <w:sz w:val="22"/>
          <w:szCs w:val="22"/>
          <w:lang w:val="bg-BG"/>
        </w:rPr>
        <w:t>f</w:t>
      </w:r>
    </w:p>
    <w:p w14:paraId="020B0E5B" w14:textId="77777777" w:rsidR="00BF70E4" w:rsidRPr="00F74A1D" w:rsidRDefault="00BF70E4" w:rsidP="007117F8">
      <w:pPr>
        <w:keepNext/>
        <w:keepLines/>
        <w:spacing w:before="0"/>
        <w:jc w:val="left"/>
        <w:rPr>
          <w:sz w:val="22"/>
          <w:szCs w:val="22"/>
          <w:lang w:val="bg-BG"/>
        </w:rPr>
      </w:pPr>
    </w:p>
    <w:p w14:paraId="7D326F3A" w14:textId="05E47EBB" w:rsidR="00BF70E4" w:rsidRPr="00F74A1D" w:rsidRDefault="00EF4B0D" w:rsidP="007117F8">
      <w:pPr>
        <w:keepNext/>
        <w:keepLines/>
        <w:spacing w:before="0"/>
        <w:jc w:val="left"/>
        <w:rPr>
          <w:sz w:val="22"/>
          <w:szCs w:val="22"/>
          <w:lang w:val="bg-BG"/>
        </w:rPr>
      </w:pPr>
      <w:r w:rsidRPr="00EF4B0D">
        <w:rPr>
          <w:noProof/>
          <w:sz w:val="22"/>
          <w:szCs w:val="22"/>
          <w:lang w:val="bg-BG"/>
        </w:rPr>
        <w:t xml:space="preserve">Трябва да кажете на </w:t>
      </w:r>
      <w:r w:rsidR="00BF70E4" w:rsidRPr="00EF4B0D">
        <w:rPr>
          <w:sz w:val="22"/>
          <w:szCs w:val="22"/>
          <w:lang w:val="bg-BG"/>
        </w:rPr>
        <w:t>Вашия лекар, ако приемате</w:t>
      </w:r>
      <w:r w:rsidR="00034BC2" w:rsidRPr="00EF4B0D">
        <w:rPr>
          <w:sz w:val="22"/>
          <w:szCs w:val="22"/>
          <w:lang w:val="bg-BG"/>
        </w:rPr>
        <w:t>,</w:t>
      </w:r>
      <w:r w:rsidR="00BF70E4" w:rsidRPr="00EF4B0D">
        <w:rPr>
          <w:sz w:val="22"/>
          <w:szCs w:val="22"/>
          <w:lang w:val="bg-BG"/>
        </w:rPr>
        <w:t xml:space="preserve"> наскоро сте приемали</w:t>
      </w:r>
      <w:r w:rsidR="00034BC2" w:rsidRPr="00EF4B0D">
        <w:rPr>
          <w:sz w:val="22"/>
          <w:szCs w:val="22"/>
          <w:lang w:val="bg-BG"/>
        </w:rPr>
        <w:t xml:space="preserve"> или е</w:t>
      </w:r>
      <w:r w:rsidR="00034BC2" w:rsidRPr="00F74A1D">
        <w:rPr>
          <w:sz w:val="22"/>
          <w:szCs w:val="22"/>
          <w:lang w:val="bg-BG"/>
        </w:rPr>
        <w:t xml:space="preserve"> възможно да прием</w:t>
      </w:r>
      <w:r w:rsidR="00E144FC" w:rsidRPr="00F74A1D">
        <w:rPr>
          <w:sz w:val="22"/>
          <w:szCs w:val="22"/>
          <w:lang w:val="bg-BG"/>
        </w:rPr>
        <w:t>а</w:t>
      </w:r>
      <w:r w:rsidR="00034BC2" w:rsidRPr="00F74A1D">
        <w:rPr>
          <w:sz w:val="22"/>
          <w:szCs w:val="22"/>
          <w:lang w:val="bg-BG"/>
        </w:rPr>
        <w:t>те</w:t>
      </w:r>
      <w:r w:rsidR="00BF70E4" w:rsidRPr="00F74A1D">
        <w:rPr>
          <w:sz w:val="22"/>
          <w:szCs w:val="22"/>
          <w:lang w:val="bg-BG"/>
        </w:rPr>
        <w:t xml:space="preserve"> други лекарства.</w:t>
      </w:r>
    </w:p>
    <w:p w14:paraId="12E210CB" w14:textId="77777777" w:rsidR="00BF70E4" w:rsidRPr="00F74A1D" w:rsidRDefault="00BF70E4" w:rsidP="007E5688">
      <w:pPr>
        <w:numPr>
          <w:ilvl w:val="0"/>
          <w:numId w:val="14"/>
        </w:numPr>
        <w:tabs>
          <w:tab w:val="num" w:pos="567"/>
        </w:tabs>
        <w:spacing w:before="0"/>
        <w:ind w:left="567" w:hanging="567"/>
        <w:jc w:val="left"/>
        <w:rPr>
          <w:sz w:val="22"/>
          <w:szCs w:val="22"/>
          <w:lang w:val="bg-BG"/>
        </w:rPr>
      </w:pPr>
      <w:r w:rsidRPr="00F74A1D">
        <w:rPr>
          <w:sz w:val="22"/>
          <w:szCs w:val="22"/>
          <w:lang w:val="bg-BG"/>
        </w:rPr>
        <w:t>Ако използвате GONAL</w:t>
      </w:r>
      <w:r w:rsidRPr="00F74A1D">
        <w:rPr>
          <w:sz w:val="22"/>
          <w:szCs w:val="22"/>
          <w:lang w:val="bg-BG"/>
        </w:rPr>
        <w:noBreakHyphen/>
        <w:t>f с други лекарства, които подпомагат овулацията (като hCG или кломифен цитрат), това може да увеличи стимулирането на Вашите фоликули.</w:t>
      </w:r>
    </w:p>
    <w:p w14:paraId="05AAE496" w14:textId="77777777" w:rsidR="00BF70E4" w:rsidRPr="00F74A1D" w:rsidRDefault="00BF70E4" w:rsidP="007E5688">
      <w:pPr>
        <w:numPr>
          <w:ilvl w:val="0"/>
          <w:numId w:val="14"/>
        </w:numPr>
        <w:tabs>
          <w:tab w:val="num" w:pos="567"/>
        </w:tabs>
        <w:spacing w:before="0"/>
        <w:ind w:left="567" w:hanging="567"/>
        <w:jc w:val="left"/>
        <w:rPr>
          <w:sz w:val="22"/>
          <w:szCs w:val="22"/>
          <w:lang w:val="bg-BG"/>
        </w:rPr>
      </w:pPr>
      <w:r w:rsidRPr="00F74A1D">
        <w:rPr>
          <w:sz w:val="22"/>
          <w:szCs w:val="22"/>
          <w:lang w:val="bg-BG"/>
        </w:rPr>
        <w:t>Ако използвате GONAL</w:t>
      </w:r>
      <w:r w:rsidRPr="00F74A1D">
        <w:rPr>
          <w:sz w:val="22"/>
          <w:szCs w:val="22"/>
          <w:lang w:val="bg-BG"/>
        </w:rPr>
        <w:noBreakHyphen/>
        <w:t xml:space="preserve">f едновременно с агонист или антагонист на </w:t>
      </w:r>
      <w:r w:rsidR="003B6837" w:rsidRPr="00F74A1D">
        <w:rPr>
          <w:sz w:val="22"/>
          <w:szCs w:val="22"/>
          <w:lang w:val="bg-BG"/>
        </w:rPr>
        <w:t>гонадотропин освобождаващ хормон</w:t>
      </w:r>
      <w:r w:rsidRPr="00F74A1D">
        <w:rPr>
          <w:sz w:val="22"/>
          <w:szCs w:val="22"/>
          <w:lang w:val="bg-BG"/>
        </w:rPr>
        <w:t xml:space="preserve"> (GnRH) (тези лекарства намаляват нивата на половите Ви хормони и спират овулацията), може да имате нужда от по</w:t>
      </w:r>
      <w:r w:rsidRPr="00F74A1D">
        <w:rPr>
          <w:sz w:val="22"/>
          <w:szCs w:val="22"/>
          <w:lang w:val="bg-BG"/>
        </w:rPr>
        <w:noBreakHyphen/>
        <w:t>висока доза GONAL</w:t>
      </w:r>
      <w:r w:rsidRPr="00F74A1D">
        <w:rPr>
          <w:sz w:val="22"/>
          <w:szCs w:val="22"/>
          <w:lang w:val="bg-BG"/>
        </w:rPr>
        <w:noBreakHyphen/>
        <w:t xml:space="preserve">f за образуване на фоликули. </w:t>
      </w:r>
    </w:p>
    <w:p w14:paraId="081001BF" w14:textId="77777777" w:rsidR="00BF70E4" w:rsidRPr="00F74A1D" w:rsidRDefault="00BF70E4" w:rsidP="007117F8">
      <w:pPr>
        <w:spacing w:before="0"/>
        <w:jc w:val="left"/>
        <w:rPr>
          <w:sz w:val="22"/>
          <w:szCs w:val="22"/>
          <w:lang w:val="bg-BG"/>
        </w:rPr>
      </w:pPr>
    </w:p>
    <w:p w14:paraId="691FB927" w14:textId="77777777" w:rsidR="00BF70E4" w:rsidRPr="00F74A1D" w:rsidRDefault="00BF70E4" w:rsidP="007117F8">
      <w:pPr>
        <w:keepNext/>
        <w:keepLines/>
        <w:spacing w:before="0"/>
        <w:jc w:val="left"/>
        <w:rPr>
          <w:b/>
          <w:sz w:val="22"/>
          <w:szCs w:val="22"/>
          <w:lang w:val="bg-BG"/>
        </w:rPr>
      </w:pPr>
      <w:r w:rsidRPr="00F74A1D">
        <w:rPr>
          <w:b/>
          <w:sz w:val="22"/>
          <w:szCs w:val="22"/>
          <w:lang w:val="bg-BG"/>
        </w:rPr>
        <w:lastRenderedPageBreak/>
        <w:t>Бременност и кърмене</w:t>
      </w:r>
    </w:p>
    <w:p w14:paraId="010EF2ED" w14:textId="77777777" w:rsidR="00BF70E4" w:rsidRPr="00F74A1D" w:rsidRDefault="00BF70E4" w:rsidP="007117F8">
      <w:pPr>
        <w:keepNext/>
        <w:keepLines/>
        <w:spacing w:before="0"/>
        <w:jc w:val="left"/>
        <w:rPr>
          <w:sz w:val="22"/>
          <w:szCs w:val="22"/>
          <w:lang w:val="bg-BG"/>
        </w:rPr>
      </w:pPr>
    </w:p>
    <w:p w14:paraId="358A14D6" w14:textId="77777777" w:rsidR="00BF70E4" w:rsidRPr="00F74A1D" w:rsidRDefault="00BF70E4" w:rsidP="007117F8">
      <w:pPr>
        <w:spacing w:before="0"/>
        <w:jc w:val="left"/>
        <w:rPr>
          <w:sz w:val="22"/>
          <w:szCs w:val="22"/>
          <w:lang w:val="bg-BG"/>
        </w:rPr>
      </w:pPr>
      <w:r w:rsidRPr="00F74A1D">
        <w:rPr>
          <w:sz w:val="22"/>
          <w:szCs w:val="22"/>
          <w:lang w:val="bg-BG"/>
        </w:rPr>
        <w:t>Не използвайте GONAL</w:t>
      </w:r>
      <w:r w:rsidRPr="00F74A1D">
        <w:rPr>
          <w:sz w:val="22"/>
          <w:szCs w:val="22"/>
          <w:lang w:val="bg-BG"/>
        </w:rPr>
        <w:noBreakHyphen/>
        <w:t>f, ако сте бременна или кърмите.</w:t>
      </w:r>
    </w:p>
    <w:p w14:paraId="0D4E2C10" w14:textId="77777777" w:rsidR="00BF70E4" w:rsidRPr="00F74A1D" w:rsidRDefault="00BF70E4" w:rsidP="007117F8">
      <w:pPr>
        <w:spacing w:before="0"/>
        <w:jc w:val="left"/>
        <w:rPr>
          <w:sz w:val="22"/>
          <w:szCs w:val="22"/>
          <w:lang w:val="bg-BG"/>
        </w:rPr>
      </w:pPr>
    </w:p>
    <w:p w14:paraId="0AFD2A59" w14:textId="77777777" w:rsidR="00BF70E4" w:rsidRPr="00F74A1D" w:rsidRDefault="00BF70E4" w:rsidP="007117F8">
      <w:pPr>
        <w:keepNext/>
        <w:keepLines/>
        <w:spacing w:before="0"/>
        <w:jc w:val="left"/>
        <w:rPr>
          <w:b/>
          <w:sz w:val="22"/>
          <w:szCs w:val="22"/>
          <w:lang w:val="bg-BG"/>
        </w:rPr>
      </w:pPr>
      <w:r w:rsidRPr="00F74A1D">
        <w:rPr>
          <w:b/>
          <w:sz w:val="22"/>
          <w:szCs w:val="22"/>
          <w:lang w:val="bg-BG"/>
        </w:rPr>
        <w:t>Шофиране и работа с машини</w:t>
      </w:r>
    </w:p>
    <w:p w14:paraId="2D4E4537" w14:textId="77777777" w:rsidR="00BF70E4" w:rsidRPr="00F74A1D" w:rsidRDefault="00BF70E4" w:rsidP="007117F8">
      <w:pPr>
        <w:keepNext/>
        <w:keepLines/>
        <w:spacing w:before="0"/>
        <w:jc w:val="left"/>
        <w:rPr>
          <w:b/>
          <w:sz w:val="22"/>
          <w:szCs w:val="22"/>
          <w:lang w:val="bg-BG"/>
        </w:rPr>
      </w:pPr>
    </w:p>
    <w:p w14:paraId="2EC22141" w14:textId="77777777" w:rsidR="00BF70E4" w:rsidRPr="00F74A1D" w:rsidRDefault="00BF70E4" w:rsidP="007117F8">
      <w:pPr>
        <w:spacing w:before="0"/>
        <w:jc w:val="left"/>
        <w:rPr>
          <w:sz w:val="22"/>
          <w:szCs w:val="22"/>
          <w:lang w:val="bg-BG"/>
        </w:rPr>
      </w:pPr>
      <w:r w:rsidRPr="00F74A1D">
        <w:rPr>
          <w:sz w:val="22"/>
          <w:szCs w:val="22"/>
          <w:lang w:val="bg-BG"/>
        </w:rPr>
        <w:t xml:space="preserve">Не се очаква това лекарство да повлияе върху способността Ви </w:t>
      </w:r>
      <w:r w:rsidR="00182078" w:rsidRPr="00F74A1D">
        <w:rPr>
          <w:sz w:val="22"/>
          <w:szCs w:val="22"/>
          <w:lang w:val="bg-BG"/>
        </w:rPr>
        <w:t xml:space="preserve">за шофиране </w:t>
      </w:r>
      <w:r w:rsidRPr="00F74A1D">
        <w:rPr>
          <w:sz w:val="22"/>
          <w:szCs w:val="22"/>
          <w:lang w:val="bg-BG"/>
        </w:rPr>
        <w:t xml:space="preserve">и </w:t>
      </w:r>
      <w:r w:rsidR="00182078" w:rsidRPr="00F74A1D">
        <w:rPr>
          <w:sz w:val="22"/>
          <w:szCs w:val="22"/>
          <w:lang w:val="bg-BG"/>
        </w:rPr>
        <w:t>работа</w:t>
      </w:r>
      <w:r w:rsidRPr="00F74A1D">
        <w:rPr>
          <w:sz w:val="22"/>
          <w:szCs w:val="22"/>
          <w:lang w:val="bg-BG"/>
        </w:rPr>
        <w:t xml:space="preserve"> с машини.</w:t>
      </w:r>
    </w:p>
    <w:p w14:paraId="68827F05" w14:textId="77777777" w:rsidR="00BF70E4" w:rsidRPr="00F74A1D" w:rsidRDefault="00BF70E4" w:rsidP="007117F8">
      <w:pPr>
        <w:spacing w:before="0"/>
        <w:jc w:val="left"/>
        <w:rPr>
          <w:b/>
          <w:sz w:val="22"/>
          <w:szCs w:val="22"/>
          <w:lang w:val="bg-BG"/>
        </w:rPr>
      </w:pPr>
    </w:p>
    <w:p w14:paraId="714FDCCC" w14:textId="77777777" w:rsidR="006C087F" w:rsidRPr="00B34A1E" w:rsidRDefault="006C087F" w:rsidP="009469FD">
      <w:pPr>
        <w:shd w:val="clear" w:color="auto" w:fill="E7E6E6"/>
        <w:spacing w:before="0"/>
        <w:jc w:val="left"/>
        <w:rPr>
          <w:i/>
          <w:sz w:val="22"/>
          <w:szCs w:val="22"/>
          <w:lang w:val="bg-BG"/>
        </w:rPr>
      </w:pPr>
      <w:r w:rsidRPr="00B34A1E">
        <w:rPr>
          <w:bCs/>
          <w:i/>
          <w:sz w:val="22"/>
          <w:szCs w:val="22"/>
          <w:lang w:val="bg-BG"/>
        </w:rPr>
        <w:t>&lt;</w:t>
      </w:r>
      <w:r w:rsidRPr="00681118">
        <w:rPr>
          <w:bCs/>
          <w:i/>
          <w:sz w:val="22"/>
          <w:szCs w:val="22"/>
        </w:rPr>
        <w:t>GONAL</w:t>
      </w:r>
      <w:r w:rsidRPr="00B34A1E">
        <w:rPr>
          <w:bCs/>
          <w:i/>
          <w:sz w:val="22"/>
          <w:szCs w:val="22"/>
          <w:lang w:val="bg-BG"/>
        </w:rPr>
        <w:t>-</w:t>
      </w:r>
      <w:r w:rsidRPr="00681118">
        <w:rPr>
          <w:bCs/>
          <w:i/>
          <w:sz w:val="22"/>
          <w:szCs w:val="22"/>
        </w:rPr>
        <w:t>f</w:t>
      </w:r>
      <w:r w:rsidRPr="00B34A1E">
        <w:rPr>
          <w:i/>
          <w:sz w:val="22"/>
          <w:szCs w:val="22"/>
          <w:lang w:val="bg-BG"/>
        </w:rPr>
        <w:t xml:space="preserve"> </w:t>
      </w:r>
      <w:r w:rsidRPr="00B34A1E">
        <w:rPr>
          <w:bCs/>
          <w:i/>
          <w:sz w:val="22"/>
          <w:szCs w:val="22"/>
          <w:lang w:val="bg-BG"/>
        </w:rPr>
        <w:t>75</w:t>
      </w:r>
      <w:r>
        <w:rPr>
          <w:bCs/>
          <w:i/>
          <w:sz w:val="22"/>
          <w:szCs w:val="22"/>
          <w:lang w:val="bg-BG"/>
        </w:rPr>
        <w:t> </w:t>
      </w:r>
      <w:r w:rsidRPr="00681118">
        <w:rPr>
          <w:bCs/>
          <w:i/>
          <w:sz w:val="22"/>
          <w:szCs w:val="22"/>
        </w:rPr>
        <w:t>IU</w:t>
      </w:r>
      <w:r w:rsidRPr="00B34A1E">
        <w:rPr>
          <w:bCs/>
          <w:i/>
          <w:sz w:val="22"/>
          <w:szCs w:val="22"/>
          <w:lang w:val="bg-BG"/>
        </w:rPr>
        <w:t>-</w:t>
      </w:r>
      <w:r w:rsidR="00423727" w:rsidRPr="00681118">
        <w:rPr>
          <w:bCs/>
          <w:i/>
          <w:sz w:val="22"/>
          <w:szCs w:val="22"/>
        </w:rPr>
        <w:t>pre</w:t>
      </w:r>
      <w:r w:rsidR="00423727" w:rsidRPr="009036E3">
        <w:rPr>
          <w:bCs/>
          <w:i/>
          <w:sz w:val="22"/>
          <w:szCs w:val="22"/>
          <w:lang w:val="bg-BG"/>
        </w:rPr>
        <w:t>-</w:t>
      </w:r>
      <w:r w:rsidR="00423727" w:rsidRPr="00681118">
        <w:rPr>
          <w:bCs/>
          <w:i/>
          <w:sz w:val="22"/>
          <w:szCs w:val="22"/>
        </w:rPr>
        <w:t>filled</w:t>
      </w:r>
      <w:r w:rsidR="00423727" w:rsidRPr="009036E3">
        <w:rPr>
          <w:bCs/>
          <w:i/>
          <w:sz w:val="22"/>
          <w:szCs w:val="22"/>
          <w:lang w:val="bg-BG"/>
        </w:rPr>
        <w:t xml:space="preserve"> </w:t>
      </w:r>
      <w:r w:rsidR="00423727" w:rsidRPr="00681118">
        <w:rPr>
          <w:bCs/>
          <w:i/>
          <w:sz w:val="22"/>
          <w:szCs w:val="22"/>
        </w:rPr>
        <w:t>syringe</w:t>
      </w:r>
      <w:r w:rsidRPr="00B34A1E">
        <w:rPr>
          <w:bCs/>
          <w:i/>
          <w:sz w:val="22"/>
          <w:szCs w:val="22"/>
          <w:lang w:val="bg-BG"/>
        </w:rPr>
        <w:t>&gt;</w:t>
      </w:r>
    </w:p>
    <w:p w14:paraId="1FD67339" w14:textId="77777777" w:rsidR="00BF70E4" w:rsidRPr="00F74A1D" w:rsidRDefault="00BF70E4" w:rsidP="009469FD">
      <w:pPr>
        <w:keepNext/>
        <w:keepLines/>
        <w:shd w:val="clear" w:color="auto" w:fill="E7E6E6"/>
        <w:spacing w:before="0"/>
        <w:jc w:val="left"/>
        <w:rPr>
          <w:b/>
          <w:sz w:val="22"/>
          <w:szCs w:val="22"/>
          <w:lang w:val="bg-BG"/>
        </w:rPr>
      </w:pPr>
      <w:r w:rsidRPr="00F74A1D">
        <w:rPr>
          <w:b/>
          <w:sz w:val="22"/>
          <w:szCs w:val="22"/>
          <w:lang w:val="bg-BG"/>
        </w:rPr>
        <w:t>GONAL</w:t>
      </w:r>
      <w:r w:rsidRPr="00F74A1D">
        <w:rPr>
          <w:b/>
          <w:sz w:val="22"/>
          <w:szCs w:val="22"/>
          <w:lang w:val="bg-BG"/>
        </w:rPr>
        <w:noBreakHyphen/>
        <w:t>f</w:t>
      </w:r>
      <w:r w:rsidR="00E144FC" w:rsidRPr="00F74A1D">
        <w:rPr>
          <w:b/>
          <w:sz w:val="22"/>
          <w:szCs w:val="22"/>
          <w:lang w:val="bg-BG"/>
        </w:rPr>
        <w:t xml:space="preserve"> съдържа натрий</w:t>
      </w:r>
    </w:p>
    <w:p w14:paraId="010F27F4" w14:textId="77777777" w:rsidR="00BF70E4" w:rsidRPr="00F74A1D" w:rsidRDefault="00BF70E4" w:rsidP="009469FD">
      <w:pPr>
        <w:keepNext/>
        <w:keepLines/>
        <w:shd w:val="clear" w:color="auto" w:fill="E7E6E6"/>
        <w:spacing w:before="0"/>
        <w:jc w:val="left"/>
        <w:rPr>
          <w:sz w:val="22"/>
          <w:szCs w:val="22"/>
          <w:lang w:val="bg-BG"/>
        </w:rPr>
      </w:pPr>
    </w:p>
    <w:p w14:paraId="3D7C71BD" w14:textId="55410E0B" w:rsidR="00BF70E4" w:rsidRPr="00F74A1D" w:rsidRDefault="00182078" w:rsidP="009469FD">
      <w:pPr>
        <w:shd w:val="clear" w:color="auto" w:fill="E7E6E6"/>
        <w:spacing w:before="0"/>
        <w:jc w:val="left"/>
        <w:rPr>
          <w:sz w:val="22"/>
          <w:szCs w:val="22"/>
          <w:lang w:val="bg-BG"/>
        </w:rPr>
      </w:pPr>
      <w:r w:rsidRPr="00F74A1D">
        <w:rPr>
          <w:sz w:val="22"/>
          <w:szCs w:val="22"/>
          <w:lang w:val="bg-BG"/>
        </w:rPr>
        <w:t>Това лекарство</w:t>
      </w:r>
      <w:r w:rsidR="00BF70E4" w:rsidRPr="00F74A1D">
        <w:rPr>
          <w:sz w:val="22"/>
          <w:szCs w:val="22"/>
          <w:lang w:val="bg-BG"/>
        </w:rPr>
        <w:t xml:space="preserve"> съдържа по</w:t>
      </w:r>
      <w:r w:rsidR="00BF70E4" w:rsidRPr="00F74A1D">
        <w:rPr>
          <w:sz w:val="22"/>
          <w:szCs w:val="22"/>
          <w:lang w:val="bg-BG"/>
        </w:rPr>
        <w:noBreakHyphen/>
        <w:t xml:space="preserve">малко от 1 mmol </w:t>
      </w:r>
      <w:r w:rsidR="006C087F">
        <w:rPr>
          <w:sz w:val="22"/>
          <w:szCs w:val="22"/>
          <w:lang w:val="bg-BG"/>
        </w:rPr>
        <w:t xml:space="preserve">натрий </w:t>
      </w:r>
      <w:r w:rsidR="00BF70E4" w:rsidRPr="00F74A1D">
        <w:rPr>
          <w:sz w:val="22"/>
          <w:szCs w:val="22"/>
          <w:lang w:val="bg-BG"/>
        </w:rPr>
        <w:t>(23 mg)</w:t>
      </w:r>
      <w:r w:rsidR="00EA7D01" w:rsidRPr="00F74A1D">
        <w:rPr>
          <w:sz w:val="22"/>
          <w:szCs w:val="22"/>
          <w:lang w:val="bg-BG"/>
        </w:rPr>
        <w:t xml:space="preserve"> </w:t>
      </w:r>
      <w:r w:rsidR="00BF70E4" w:rsidRPr="00F74A1D">
        <w:rPr>
          <w:sz w:val="22"/>
          <w:szCs w:val="22"/>
          <w:lang w:val="bg-BG"/>
        </w:rPr>
        <w:t xml:space="preserve">на доза, </w:t>
      </w:r>
      <w:r w:rsidR="006C087F">
        <w:rPr>
          <w:sz w:val="22"/>
          <w:szCs w:val="22"/>
          <w:lang w:val="bg-BG"/>
        </w:rPr>
        <w:t>т.е. може да се каже</w:t>
      </w:r>
      <w:r w:rsidR="00BF70E4" w:rsidRPr="00F74A1D">
        <w:rPr>
          <w:sz w:val="22"/>
          <w:szCs w:val="22"/>
          <w:lang w:val="bg-BG"/>
        </w:rPr>
        <w:t>, че практически не съдържа натрий.</w:t>
      </w:r>
    </w:p>
    <w:p w14:paraId="6A243F0B" w14:textId="77777777" w:rsidR="00BF70E4" w:rsidRPr="00F74A1D" w:rsidRDefault="00BF70E4" w:rsidP="007117F8">
      <w:pPr>
        <w:spacing w:before="0"/>
        <w:jc w:val="left"/>
        <w:rPr>
          <w:sz w:val="22"/>
          <w:szCs w:val="22"/>
          <w:lang w:val="bg-BG"/>
        </w:rPr>
      </w:pPr>
    </w:p>
    <w:p w14:paraId="0B937712" w14:textId="77777777" w:rsidR="006C087F" w:rsidRPr="009036E3" w:rsidRDefault="00B34A1E" w:rsidP="006C087F">
      <w:pPr>
        <w:shd w:val="clear" w:color="auto" w:fill="D9D9D9"/>
        <w:spacing w:before="0"/>
        <w:jc w:val="left"/>
        <w:rPr>
          <w:bCs/>
          <w:i/>
          <w:sz w:val="22"/>
          <w:szCs w:val="22"/>
          <w:shd w:val="clear" w:color="auto" w:fill="A6A6A6"/>
          <w:lang w:val="bg-BG"/>
        </w:rPr>
      </w:pPr>
      <w:r w:rsidRPr="009036E3">
        <w:rPr>
          <w:bCs/>
          <w:i/>
          <w:sz w:val="22"/>
          <w:szCs w:val="22"/>
          <w:shd w:val="clear" w:color="auto" w:fill="CCCCCC"/>
          <w:lang w:val="bg-BG"/>
        </w:rPr>
        <w:t>&lt;</w:t>
      </w:r>
      <w:r>
        <w:rPr>
          <w:bCs/>
          <w:i/>
          <w:sz w:val="22"/>
          <w:szCs w:val="22"/>
          <w:shd w:val="clear" w:color="auto" w:fill="CCCCCC"/>
        </w:rPr>
        <w:t>GONAL</w:t>
      </w:r>
      <w:r w:rsidRPr="009036E3">
        <w:rPr>
          <w:bCs/>
          <w:i/>
          <w:sz w:val="22"/>
          <w:szCs w:val="22"/>
          <w:shd w:val="clear" w:color="auto" w:fill="CCCCCC"/>
          <w:lang w:val="bg-BG"/>
        </w:rPr>
        <w:t>-</w:t>
      </w:r>
      <w:r>
        <w:rPr>
          <w:bCs/>
          <w:i/>
          <w:sz w:val="22"/>
          <w:szCs w:val="22"/>
          <w:shd w:val="clear" w:color="auto" w:fill="CCCCCC"/>
        </w:rPr>
        <w:t>f</w:t>
      </w:r>
      <w:r w:rsidRPr="009036E3">
        <w:rPr>
          <w:bCs/>
          <w:i/>
          <w:sz w:val="22"/>
          <w:szCs w:val="22"/>
          <w:shd w:val="clear" w:color="auto" w:fill="CCCCCC"/>
          <w:lang w:val="bg-BG"/>
        </w:rPr>
        <w:t xml:space="preserve"> 1050</w:t>
      </w:r>
      <w:r>
        <w:rPr>
          <w:bCs/>
          <w:i/>
          <w:sz w:val="22"/>
          <w:szCs w:val="22"/>
          <w:shd w:val="clear" w:color="auto" w:fill="CCCCCC"/>
        </w:rPr>
        <w:t> </w:t>
      </w:r>
      <w:r w:rsidR="006C087F" w:rsidRPr="00681118">
        <w:rPr>
          <w:bCs/>
          <w:i/>
          <w:sz w:val="22"/>
          <w:szCs w:val="22"/>
          <w:shd w:val="clear" w:color="auto" w:fill="CCCCCC"/>
        </w:rPr>
        <w:t>IU</w:t>
      </w:r>
      <w:r w:rsidR="006C087F" w:rsidRPr="009036E3">
        <w:rPr>
          <w:bCs/>
          <w:i/>
          <w:sz w:val="22"/>
          <w:szCs w:val="22"/>
          <w:shd w:val="clear" w:color="auto" w:fill="CCCCCC"/>
          <w:lang w:val="bg-BG"/>
        </w:rPr>
        <w:t xml:space="preserve"> &gt; + </w:t>
      </w:r>
      <w:r w:rsidR="006C087F" w:rsidRPr="009036E3">
        <w:rPr>
          <w:bCs/>
          <w:i/>
          <w:sz w:val="22"/>
          <w:szCs w:val="22"/>
          <w:shd w:val="clear" w:color="auto" w:fill="BFBFBF"/>
          <w:lang w:val="bg-BG"/>
        </w:rPr>
        <w:t>&lt;</w:t>
      </w:r>
      <w:r w:rsidR="006C087F" w:rsidRPr="00681118">
        <w:rPr>
          <w:bCs/>
          <w:i/>
          <w:sz w:val="22"/>
          <w:szCs w:val="22"/>
          <w:shd w:val="clear" w:color="auto" w:fill="BFBFBF"/>
        </w:rPr>
        <w:t>GONAL</w:t>
      </w:r>
      <w:r w:rsidR="006C087F" w:rsidRPr="009036E3">
        <w:rPr>
          <w:bCs/>
          <w:i/>
          <w:sz w:val="22"/>
          <w:szCs w:val="22"/>
          <w:shd w:val="clear" w:color="auto" w:fill="BFBFBF"/>
          <w:lang w:val="bg-BG"/>
        </w:rPr>
        <w:t>-</w:t>
      </w:r>
      <w:r w:rsidR="006C087F" w:rsidRPr="00681118">
        <w:rPr>
          <w:bCs/>
          <w:i/>
          <w:sz w:val="22"/>
          <w:szCs w:val="22"/>
          <w:shd w:val="clear" w:color="auto" w:fill="BFBFBF"/>
        </w:rPr>
        <w:t>f</w:t>
      </w:r>
      <w:r w:rsidR="006C087F" w:rsidRPr="009036E3">
        <w:rPr>
          <w:i/>
          <w:sz w:val="22"/>
          <w:szCs w:val="22"/>
          <w:shd w:val="clear" w:color="auto" w:fill="BFBFBF"/>
          <w:lang w:val="bg-BG"/>
        </w:rPr>
        <w:t xml:space="preserve"> </w:t>
      </w:r>
      <w:r w:rsidRPr="009036E3">
        <w:rPr>
          <w:bCs/>
          <w:i/>
          <w:sz w:val="22"/>
          <w:szCs w:val="22"/>
          <w:shd w:val="clear" w:color="auto" w:fill="BFBFBF"/>
          <w:lang w:val="bg-BG"/>
        </w:rPr>
        <w:t>450</w:t>
      </w:r>
      <w:r>
        <w:rPr>
          <w:bCs/>
          <w:i/>
          <w:sz w:val="22"/>
          <w:szCs w:val="22"/>
          <w:shd w:val="clear" w:color="auto" w:fill="BFBFBF"/>
        </w:rPr>
        <w:t> </w:t>
      </w:r>
      <w:r w:rsidR="006C087F" w:rsidRPr="00681118">
        <w:rPr>
          <w:bCs/>
          <w:i/>
          <w:sz w:val="22"/>
          <w:szCs w:val="22"/>
          <w:shd w:val="clear" w:color="auto" w:fill="BFBFBF"/>
        </w:rPr>
        <w:t>IU</w:t>
      </w:r>
      <w:r w:rsidR="006C087F" w:rsidRPr="009036E3">
        <w:rPr>
          <w:bCs/>
          <w:i/>
          <w:sz w:val="22"/>
          <w:szCs w:val="22"/>
          <w:shd w:val="clear" w:color="auto" w:fill="CCCCCC"/>
          <w:lang w:val="bg-BG"/>
        </w:rPr>
        <w:t>&gt;</w:t>
      </w:r>
    </w:p>
    <w:p w14:paraId="334B9A7F" w14:textId="77777777" w:rsidR="006C087F" w:rsidRPr="00B34A1E" w:rsidRDefault="006C087F" w:rsidP="006C087F">
      <w:pPr>
        <w:keepNext/>
        <w:shd w:val="clear" w:color="auto" w:fill="D9D9D9"/>
        <w:spacing w:before="0"/>
        <w:jc w:val="left"/>
        <w:rPr>
          <w:b/>
          <w:bCs/>
          <w:sz w:val="22"/>
          <w:szCs w:val="22"/>
          <w:lang w:val="bg-BG"/>
        </w:rPr>
      </w:pPr>
      <w:r w:rsidRPr="00C9326D">
        <w:rPr>
          <w:b/>
          <w:bCs/>
          <w:sz w:val="22"/>
          <w:szCs w:val="22"/>
        </w:rPr>
        <w:t>GONAL</w:t>
      </w:r>
      <w:r w:rsidRPr="009036E3">
        <w:rPr>
          <w:b/>
          <w:bCs/>
          <w:sz w:val="22"/>
          <w:szCs w:val="22"/>
          <w:lang w:val="bg-BG"/>
        </w:rPr>
        <w:t>-</w:t>
      </w:r>
      <w:r w:rsidRPr="00C9326D">
        <w:rPr>
          <w:b/>
          <w:bCs/>
          <w:sz w:val="22"/>
          <w:szCs w:val="22"/>
        </w:rPr>
        <w:t>f</w:t>
      </w:r>
      <w:r w:rsidRPr="009036E3">
        <w:rPr>
          <w:b/>
          <w:bCs/>
          <w:sz w:val="22"/>
          <w:szCs w:val="22"/>
          <w:lang w:val="bg-BG"/>
        </w:rPr>
        <w:t xml:space="preserve"> </w:t>
      </w:r>
      <w:r>
        <w:rPr>
          <w:b/>
          <w:bCs/>
          <w:sz w:val="22"/>
          <w:szCs w:val="22"/>
          <w:lang w:val="bg-BG"/>
        </w:rPr>
        <w:t>съдържа натрий и бензилов алкохол</w:t>
      </w:r>
    </w:p>
    <w:p w14:paraId="7672D360" w14:textId="77777777" w:rsidR="00261119" w:rsidRPr="00F74A1D" w:rsidRDefault="00261119" w:rsidP="007E5688">
      <w:pPr>
        <w:keepNext/>
        <w:keepLines/>
        <w:shd w:val="clear" w:color="auto" w:fill="D9D9D9"/>
        <w:spacing w:before="0"/>
        <w:jc w:val="left"/>
        <w:rPr>
          <w:sz w:val="22"/>
          <w:szCs w:val="22"/>
          <w:lang w:val="bg-BG"/>
        </w:rPr>
      </w:pPr>
    </w:p>
    <w:p w14:paraId="2E23F087" w14:textId="013BF2D4" w:rsidR="00261119" w:rsidRPr="00F74A1D" w:rsidRDefault="00261119" w:rsidP="007E5688">
      <w:pPr>
        <w:shd w:val="clear" w:color="auto" w:fill="D9D9D9"/>
        <w:spacing w:before="0"/>
        <w:jc w:val="left"/>
        <w:rPr>
          <w:sz w:val="22"/>
          <w:szCs w:val="22"/>
          <w:lang w:val="bg-BG"/>
        </w:rPr>
      </w:pPr>
      <w:r w:rsidRPr="00F74A1D">
        <w:rPr>
          <w:sz w:val="22"/>
          <w:szCs w:val="22"/>
          <w:lang w:val="bg-BG"/>
        </w:rPr>
        <w:t>Това лекарство съдържа по</w:t>
      </w:r>
      <w:r w:rsidRPr="00F74A1D">
        <w:rPr>
          <w:sz w:val="22"/>
          <w:szCs w:val="22"/>
          <w:lang w:val="bg-BG"/>
        </w:rPr>
        <w:noBreakHyphen/>
        <w:t xml:space="preserve">малко от 1 mmol </w:t>
      </w:r>
      <w:r>
        <w:rPr>
          <w:sz w:val="22"/>
          <w:szCs w:val="22"/>
          <w:lang w:val="bg-BG"/>
        </w:rPr>
        <w:t xml:space="preserve">натрий </w:t>
      </w:r>
      <w:r w:rsidRPr="00F74A1D">
        <w:rPr>
          <w:sz w:val="22"/>
          <w:szCs w:val="22"/>
          <w:lang w:val="bg-BG"/>
        </w:rPr>
        <w:t xml:space="preserve">(23 mg) на доза, </w:t>
      </w:r>
      <w:r>
        <w:rPr>
          <w:sz w:val="22"/>
          <w:szCs w:val="22"/>
          <w:lang w:val="bg-BG"/>
        </w:rPr>
        <w:t>т.е. може да се каже</w:t>
      </w:r>
      <w:r w:rsidRPr="00F74A1D">
        <w:rPr>
          <w:sz w:val="22"/>
          <w:szCs w:val="22"/>
          <w:lang w:val="bg-BG"/>
        </w:rPr>
        <w:t>, че практически не съдържа натрий.</w:t>
      </w:r>
    </w:p>
    <w:p w14:paraId="33CF3F30" w14:textId="77777777" w:rsidR="00BD6ABA" w:rsidRDefault="00BD6ABA" w:rsidP="006C087F">
      <w:pPr>
        <w:keepNext/>
        <w:shd w:val="clear" w:color="auto" w:fill="D9D9D9"/>
        <w:spacing w:before="0"/>
        <w:jc w:val="left"/>
        <w:rPr>
          <w:sz w:val="22"/>
          <w:szCs w:val="22"/>
          <w:lang w:val="bg-BG"/>
        </w:rPr>
      </w:pPr>
    </w:p>
    <w:p w14:paraId="30B7ED9A" w14:textId="77777777" w:rsidR="00BD6ABA" w:rsidRPr="00B34A1E" w:rsidRDefault="00BD6ABA" w:rsidP="00BD6ABA">
      <w:pPr>
        <w:shd w:val="clear" w:color="auto" w:fill="D9D9D9"/>
        <w:spacing w:before="0"/>
        <w:jc w:val="left"/>
        <w:rPr>
          <w:sz w:val="22"/>
          <w:szCs w:val="22"/>
          <w:lang w:val="bg-BG"/>
        </w:rPr>
      </w:pPr>
      <w:r>
        <w:rPr>
          <w:sz w:val="22"/>
          <w:szCs w:val="22"/>
          <w:lang w:val="bg-BG"/>
        </w:rPr>
        <w:t>Когато се приготвя с предоставения разтворител, това лекарство съдържа 1,</w:t>
      </w:r>
      <w:r w:rsidRPr="00B34A1E">
        <w:rPr>
          <w:sz w:val="22"/>
          <w:szCs w:val="22"/>
          <w:lang w:val="bg-BG"/>
        </w:rPr>
        <w:t>23</w:t>
      </w:r>
      <w:r w:rsidRPr="00103462">
        <w:rPr>
          <w:sz w:val="22"/>
          <w:szCs w:val="22"/>
        </w:rPr>
        <w:t> mg</w:t>
      </w:r>
      <w:r w:rsidRPr="00B34A1E">
        <w:rPr>
          <w:sz w:val="22"/>
          <w:szCs w:val="22"/>
          <w:lang w:val="bg-BG"/>
        </w:rPr>
        <w:t xml:space="preserve"> </w:t>
      </w:r>
      <w:r>
        <w:rPr>
          <w:sz w:val="22"/>
          <w:szCs w:val="22"/>
          <w:lang w:val="bg-BG"/>
        </w:rPr>
        <w:t xml:space="preserve">бензилов алкохол във всяка доза от </w:t>
      </w:r>
      <w:r w:rsidRPr="00B34A1E">
        <w:rPr>
          <w:sz w:val="22"/>
          <w:szCs w:val="22"/>
          <w:lang w:val="bg-BG"/>
        </w:rPr>
        <w:t>75</w:t>
      </w:r>
      <w:r w:rsidRPr="00103462">
        <w:rPr>
          <w:sz w:val="22"/>
          <w:szCs w:val="22"/>
        </w:rPr>
        <w:t> IU</w:t>
      </w:r>
      <w:r>
        <w:rPr>
          <w:sz w:val="22"/>
          <w:szCs w:val="22"/>
          <w:lang w:val="bg-BG"/>
        </w:rPr>
        <w:t>, които са еквивалентни</w:t>
      </w:r>
      <w:r w:rsidRPr="00B34A1E">
        <w:rPr>
          <w:sz w:val="22"/>
          <w:szCs w:val="22"/>
          <w:lang w:val="bg-BG"/>
        </w:rPr>
        <w:t xml:space="preserve"> </w:t>
      </w:r>
      <w:r w:rsidR="00423727">
        <w:rPr>
          <w:sz w:val="22"/>
          <w:szCs w:val="22"/>
          <w:lang w:val="bg-BG"/>
        </w:rPr>
        <w:t xml:space="preserve">на </w:t>
      </w:r>
      <w:r w:rsidRPr="00B34A1E">
        <w:rPr>
          <w:sz w:val="22"/>
          <w:szCs w:val="22"/>
          <w:lang w:val="bg-BG"/>
        </w:rPr>
        <w:t>9</w:t>
      </w:r>
      <w:r>
        <w:rPr>
          <w:sz w:val="22"/>
          <w:szCs w:val="22"/>
          <w:lang w:val="bg-BG"/>
        </w:rPr>
        <w:t>,</w:t>
      </w:r>
      <w:r w:rsidRPr="00B34A1E">
        <w:rPr>
          <w:sz w:val="22"/>
          <w:szCs w:val="22"/>
          <w:lang w:val="bg-BG"/>
        </w:rPr>
        <w:t>45</w:t>
      </w:r>
      <w:r w:rsidRPr="00103462">
        <w:rPr>
          <w:sz w:val="22"/>
          <w:szCs w:val="22"/>
        </w:rPr>
        <w:t> mg</w:t>
      </w:r>
      <w:r w:rsidRPr="00B34A1E">
        <w:rPr>
          <w:sz w:val="22"/>
          <w:szCs w:val="22"/>
          <w:lang w:val="bg-BG"/>
        </w:rPr>
        <w:t>/</w:t>
      </w:r>
      <w:r w:rsidRPr="00103462">
        <w:rPr>
          <w:sz w:val="22"/>
          <w:szCs w:val="22"/>
        </w:rPr>
        <w:t>m</w:t>
      </w:r>
      <w:r>
        <w:rPr>
          <w:sz w:val="22"/>
          <w:szCs w:val="22"/>
          <w:lang w:val="en-US"/>
        </w:rPr>
        <w:t>l</w:t>
      </w:r>
      <w:r w:rsidRPr="00B34A1E">
        <w:rPr>
          <w:sz w:val="22"/>
          <w:szCs w:val="22"/>
          <w:lang w:val="bg-BG"/>
        </w:rPr>
        <w:t xml:space="preserve">. </w:t>
      </w:r>
      <w:r w:rsidR="006F3F9A">
        <w:rPr>
          <w:sz w:val="22"/>
          <w:szCs w:val="22"/>
          <w:lang w:val="bg-BG"/>
        </w:rPr>
        <w:t>Бензиловият алкохол м</w:t>
      </w:r>
      <w:r>
        <w:rPr>
          <w:sz w:val="22"/>
          <w:szCs w:val="22"/>
          <w:lang w:val="bg-BG"/>
        </w:rPr>
        <w:t>оже да причини алергични реакции.</w:t>
      </w:r>
    </w:p>
    <w:p w14:paraId="1B230CA2" w14:textId="77777777" w:rsidR="00BD6ABA" w:rsidRPr="00B34A1E" w:rsidRDefault="00BD6ABA" w:rsidP="00BD6ABA">
      <w:pPr>
        <w:keepNext/>
        <w:shd w:val="clear" w:color="auto" w:fill="D9D9D9"/>
        <w:spacing w:before="0"/>
        <w:jc w:val="left"/>
        <w:rPr>
          <w:sz w:val="22"/>
          <w:szCs w:val="22"/>
          <w:lang w:val="bg-BG"/>
        </w:rPr>
      </w:pPr>
    </w:p>
    <w:p w14:paraId="2AA8549B" w14:textId="77777777" w:rsidR="00BF70E4" w:rsidRPr="00F74A1D" w:rsidRDefault="00BF70E4" w:rsidP="006C087F">
      <w:pPr>
        <w:spacing w:before="0"/>
        <w:jc w:val="left"/>
        <w:rPr>
          <w:sz w:val="22"/>
          <w:szCs w:val="22"/>
          <w:lang w:val="bg-BG"/>
        </w:rPr>
      </w:pPr>
    </w:p>
    <w:p w14:paraId="16C2892A"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3.</w:t>
      </w:r>
      <w:r w:rsidRPr="00F74A1D">
        <w:rPr>
          <w:b/>
          <w:caps/>
          <w:sz w:val="22"/>
          <w:szCs w:val="22"/>
          <w:lang w:val="bg-BG"/>
        </w:rPr>
        <w:tab/>
      </w:r>
      <w:r w:rsidR="00182078" w:rsidRPr="00F74A1D">
        <w:rPr>
          <w:b/>
          <w:sz w:val="22"/>
          <w:szCs w:val="22"/>
          <w:lang w:val="bg-BG"/>
        </w:rPr>
        <w:t xml:space="preserve">Как </w:t>
      </w:r>
      <w:r w:rsidRPr="00F74A1D">
        <w:rPr>
          <w:b/>
          <w:sz w:val="22"/>
          <w:szCs w:val="22"/>
          <w:lang w:val="bg-BG"/>
        </w:rPr>
        <w:t>да използвате</w:t>
      </w:r>
      <w:r w:rsidRPr="00F74A1D">
        <w:rPr>
          <w:b/>
          <w:caps/>
          <w:sz w:val="22"/>
          <w:szCs w:val="22"/>
          <w:lang w:val="bg-BG"/>
        </w:rPr>
        <w:t xml:space="preserve"> GONAL</w:t>
      </w:r>
      <w:r w:rsidRPr="00F74A1D">
        <w:rPr>
          <w:b/>
          <w:caps/>
          <w:sz w:val="22"/>
          <w:szCs w:val="22"/>
          <w:lang w:val="bg-BG"/>
        </w:rPr>
        <w:noBreakHyphen/>
      </w:r>
      <w:r w:rsidRPr="00F74A1D">
        <w:rPr>
          <w:b/>
          <w:sz w:val="22"/>
          <w:szCs w:val="22"/>
          <w:lang w:val="bg-BG"/>
        </w:rPr>
        <w:t>f</w:t>
      </w:r>
    </w:p>
    <w:p w14:paraId="4014D558" w14:textId="77777777" w:rsidR="00BF70E4" w:rsidRPr="00F74A1D" w:rsidRDefault="00BF70E4" w:rsidP="007117F8">
      <w:pPr>
        <w:keepNext/>
        <w:keepLines/>
        <w:spacing w:before="0"/>
        <w:jc w:val="left"/>
        <w:rPr>
          <w:sz w:val="22"/>
          <w:szCs w:val="22"/>
          <w:lang w:val="bg-BG"/>
        </w:rPr>
      </w:pPr>
    </w:p>
    <w:p w14:paraId="7A495693" w14:textId="77777777" w:rsidR="00BF70E4" w:rsidRPr="00F74A1D" w:rsidRDefault="00BF70E4" w:rsidP="007117F8">
      <w:pPr>
        <w:spacing w:before="0"/>
        <w:jc w:val="left"/>
        <w:rPr>
          <w:sz w:val="22"/>
          <w:szCs w:val="22"/>
          <w:lang w:val="bg-BG"/>
        </w:rPr>
      </w:pPr>
      <w:r w:rsidRPr="00F74A1D">
        <w:rPr>
          <w:sz w:val="22"/>
          <w:szCs w:val="22"/>
          <w:lang w:val="bg-BG"/>
        </w:rPr>
        <w:t xml:space="preserve">Винаги използвайте </w:t>
      </w:r>
      <w:r w:rsidR="00182078" w:rsidRPr="00F74A1D">
        <w:rPr>
          <w:sz w:val="22"/>
          <w:szCs w:val="22"/>
          <w:lang w:val="bg-BG"/>
        </w:rPr>
        <w:t>това лекарство</w:t>
      </w:r>
      <w:r w:rsidRPr="00F74A1D">
        <w:rPr>
          <w:b/>
          <w:sz w:val="22"/>
          <w:szCs w:val="22"/>
          <w:lang w:val="bg-BG"/>
        </w:rPr>
        <w:t xml:space="preserve"> </w:t>
      </w:r>
      <w:r w:rsidRPr="00F74A1D">
        <w:rPr>
          <w:sz w:val="22"/>
          <w:szCs w:val="22"/>
          <w:lang w:val="bg-BG"/>
        </w:rPr>
        <w:t>точно както Ви е казал Вашият лекар. Ако не сте сигурни в нещо, попитайте Вашия лекар или фармацевт</w:t>
      </w:r>
      <w:r w:rsidR="00A258EF" w:rsidRPr="00F74A1D">
        <w:rPr>
          <w:sz w:val="22"/>
          <w:szCs w:val="22"/>
          <w:lang w:val="bg-BG"/>
        </w:rPr>
        <w:t>\</w:t>
      </w:r>
      <w:r w:rsidRPr="00F74A1D">
        <w:rPr>
          <w:sz w:val="22"/>
          <w:szCs w:val="22"/>
          <w:lang w:val="bg-BG"/>
        </w:rPr>
        <w:t>.</w:t>
      </w:r>
    </w:p>
    <w:p w14:paraId="6A8B3BC9" w14:textId="77777777" w:rsidR="00BF70E4" w:rsidRPr="00F74A1D" w:rsidRDefault="00BF70E4" w:rsidP="007117F8">
      <w:pPr>
        <w:spacing w:before="0"/>
        <w:jc w:val="left"/>
        <w:rPr>
          <w:sz w:val="22"/>
          <w:szCs w:val="22"/>
          <w:lang w:val="bg-BG"/>
        </w:rPr>
      </w:pPr>
    </w:p>
    <w:p w14:paraId="7A818DEB" w14:textId="77777777" w:rsidR="00BF70E4" w:rsidRPr="00F74A1D" w:rsidRDefault="00BF70E4" w:rsidP="007117F8">
      <w:pPr>
        <w:keepNext/>
        <w:keepLines/>
        <w:spacing w:before="0"/>
        <w:jc w:val="left"/>
        <w:rPr>
          <w:b/>
          <w:sz w:val="22"/>
          <w:szCs w:val="22"/>
          <w:lang w:val="bg-BG"/>
        </w:rPr>
      </w:pPr>
      <w:r w:rsidRPr="00F74A1D">
        <w:rPr>
          <w:b/>
          <w:sz w:val="22"/>
          <w:szCs w:val="22"/>
          <w:lang w:val="bg-BG"/>
        </w:rPr>
        <w:t>Използване на това лекарство</w:t>
      </w:r>
    </w:p>
    <w:p w14:paraId="572E72E5" w14:textId="77777777" w:rsidR="00BF70E4" w:rsidRPr="00F74A1D" w:rsidRDefault="00BF70E4" w:rsidP="007117F8">
      <w:pPr>
        <w:keepNext/>
        <w:keepLines/>
        <w:spacing w:before="0"/>
        <w:jc w:val="left"/>
        <w:rPr>
          <w:b/>
          <w:sz w:val="22"/>
          <w:szCs w:val="22"/>
          <w:lang w:val="bg-BG"/>
        </w:rPr>
      </w:pPr>
    </w:p>
    <w:p w14:paraId="2BFAA537" w14:textId="3F4E3222" w:rsidR="00BF70E4" w:rsidRPr="00F74A1D" w:rsidRDefault="00BF70E4" w:rsidP="007E5688">
      <w:pPr>
        <w:numPr>
          <w:ilvl w:val="0"/>
          <w:numId w:val="6"/>
        </w:numPr>
        <w:spacing w:before="0"/>
        <w:ind w:left="567" w:hanging="567"/>
        <w:jc w:val="left"/>
        <w:rPr>
          <w:sz w:val="22"/>
          <w:szCs w:val="22"/>
          <w:lang w:val="bg-BG"/>
        </w:rPr>
      </w:pPr>
      <w:r w:rsidRPr="00F74A1D">
        <w:rPr>
          <w:sz w:val="22"/>
          <w:szCs w:val="22"/>
          <w:lang w:val="bg-BG"/>
        </w:rPr>
        <w:t>GONAL</w:t>
      </w:r>
      <w:r w:rsidRPr="00F74A1D">
        <w:rPr>
          <w:sz w:val="22"/>
          <w:szCs w:val="22"/>
          <w:lang w:val="bg-BG"/>
        </w:rPr>
        <w:noBreakHyphen/>
        <w:t xml:space="preserve">f е предназначен за прилагане чрез инжекция непосредствено под кожата (подкожно). </w:t>
      </w:r>
      <w:r w:rsidRPr="00F74A1D">
        <w:rPr>
          <w:bCs/>
          <w:i/>
          <w:sz w:val="22"/>
          <w:szCs w:val="22"/>
          <w:shd w:val="clear" w:color="auto" w:fill="CCCCCC"/>
          <w:lang w:val="bg-BG"/>
        </w:rPr>
        <w:t>Additionally &lt;GONAL-f 1050 IU&gt; + &lt;GONAL-f</w:t>
      </w:r>
      <w:r w:rsidRPr="00F74A1D">
        <w:rPr>
          <w:i/>
          <w:sz w:val="22"/>
          <w:szCs w:val="22"/>
          <w:shd w:val="clear" w:color="auto" w:fill="CCCCCC"/>
          <w:lang w:val="bg-BG"/>
        </w:rPr>
        <w:t xml:space="preserve"> </w:t>
      </w:r>
      <w:r w:rsidRPr="00F74A1D">
        <w:rPr>
          <w:bCs/>
          <w:i/>
          <w:sz w:val="22"/>
          <w:szCs w:val="22"/>
          <w:shd w:val="clear" w:color="auto" w:fill="CCCCCC"/>
          <w:lang w:val="bg-BG"/>
        </w:rPr>
        <w:t>450 IU&gt;</w:t>
      </w:r>
      <w:r w:rsidRPr="00F74A1D">
        <w:rPr>
          <w:sz w:val="22"/>
          <w:szCs w:val="22"/>
          <w:lang w:val="bg-BG"/>
        </w:rPr>
        <w:t xml:space="preserve"> </w:t>
      </w:r>
      <w:r w:rsidRPr="00F74A1D">
        <w:rPr>
          <w:sz w:val="22"/>
          <w:szCs w:val="22"/>
          <w:shd w:val="clear" w:color="auto" w:fill="CCCCCC"/>
          <w:lang w:val="bg-BG"/>
        </w:rPr>
        <w:t>Приготвеният разтвор може да се използва за няколко инжекции.</w:t>
      </w:r>
      <w:r w:rsidRPr="00F74A1D">
        <w:rPr>
          <w:sz w:val="22"/>
          <w:szCs w:val="22"/>
          <w:lang w:val="bg-BG"/>
        </w:rPr>
        <w:t xml:space="preserve"> </w:t>
      </w:r>
    </w:p>
    <w:p w14:paraId="49A109A5" w14:textId="77777777" w:rsidR="00BF70E4" w:rsidRPr="00F74A1D" w:rsidRDefault="00BF70E4" w:rsidP="007E5688">
      <w:pPr>
        <w:numPr>
          <w:ilvl w:val="0"/>
          <w:numId w:val="6"/>
        </w:numPr>
        <w:spacing w:before="0"/>
        <w:ind w:left="567" w:hanging="567"/>
        <w:jc w:val="left"/>
        <w:rPr>
          <w:sz w:val="22"/>
          <w:szCs w:val="22"/>
          <w:lang w:val="bg-BG"/>
        </w:rPr>
      </w:pPr>
      <w:r w:rsidRPr="00F74A1D">
        <w:rPr>
          <w:sz w:val="22"/>
          <w:szCs w:val="22"/>
          <w:lang w:val="bg-BG"/>
        </w:rPr>
        <w:t>Първата инжекция GONAL</w:t>
      </w:r>
      <w:r w:rsidRPr="00F74A1D">
        <w:rPr>
          <w:sz w:val="22"/>
          <w:szCs w:val="22"/>
          <w:lang w:val="bg-BG"/>
        </w:rPr>
        <w:noBreakHyphen/>
        <w:t>f трябва да се направи под наблюдението на Вашия лекар.</w:t>
      </w:r>
    </w:p>
    <w:p w14:paraId="41FBD08A" w14:textId="77777777" w:rsidR="00BF70E4" w:rsidRPr="00F74A1D" w:rsidRDefault="00BF70E4" w:rsidP="007E5688">
      <w:pPr>
        <w:numPr>
          <w:ilvl w:val="0"/>
          <w:numId w:val="6"/>
        </w:numPr>
        <w:spacing w:before="0"/>
        <w:ind w:left="567" w:hanging="567"/>
        <w:jc w:val="left"/>
        <w:rPr>
          <w:sz w:val="22"/>
          <w:szCs w:val="22"/>
          <w:lang w:val="bg-BG"/>
        </w:rPr>
      </w:pPr>
      <w:r w:rsidRPr="00F74A1D">
        <w:rPr>
          <w:sz w:val="22"/>
          <w:szCs w:val="22"/>
          <w:lang w:val="bg-BG"/>
        </w:rPr>
        <w:t>Вашият лекар или медицинска сестра ще Ви покажат как да инжектирате GONAL</w:t>
      </w:r>
      <w:r w:rsidRPr="00F74A1D">
        <w:rPr>
          <w:sz w:val="22"/>
          <w:szCs w:val="22"/>
          <w:lang w:val="bg-BG"/>
        </w:rPr>
        <w:noBreakHyphen/>
        <w:t>f, преди да можете да си инжектирате лекарството сами.</w:t>
      </w:r>
    </w:p>
    <w:p w14:paraId="747C108D" w14:textId="77777777" w:rsidR="00BF70E4" w:rsidRPr="00F74A1D" w:rsidRDefault="00BF70E4" w:rsidP="007E5688">
      <w:pPr>
        <w:numPr>
          <w:ilvl w:val="0"/>
          <w:numId w:val="6"/>
        </w:numPr>
        <w:spacing w:before="0"/>
        <w:ind w:left="567" w:hanging="567"/>
        <w:jc w:val="left"/>
        <w:rPr>
          <w:sz w:val="22"/>
          <w:szCs w:val="22"/>
          <w:lang w:val="bg-BG"/>
        </w:rPr>
      </w:pPr>
      <w:r w:rsidRPr="00F74A1D">
        <w:rPr>
          <w:sz w:val="22"/>
          <w:szCs w:val="22"/>
          <w:lang w:val="bg-BG"/>
        </w:rPr>
        <w:t>Ако прилагате сами GONAL</w:t>
      </w:r>
      <w:r w:rsidRPr="00F74A1D">
        <w:rPr>
          <w:sz w:val="22"/>
          <w:szCs w:val="22"/>
          <w:lang w:val="bg-BG"/>
        </w:rPr>
        <w:noBreakHyphen/>
        <w:t>f, моля прочетете и следвайте внимателно инструкциите в края на тази листовка под заглавието „Как да приготвите и използвате GONAL</w:t>
      </w:r>
      <w:r w:rsidRPr="00F74A1D">
        <w:rPr>
          <w:sz w:val="22"/>
          <w:szCs w:val="22"/>
          <w:lang w:val="bg-BG"/>
        </w:rPr>
        <w:noBreakHyphen/>
        <w:t>f прах и разтворител”.</w:t>
      </w:r>
    </w:p>
    <w:p w14:paraId="5693E9EE" w14:textId="77777777" w:rsidR="00BF70E4" w:rsidRPr="00F74A1D" w:rsidRDefault="00BF70E4" w:rsidP="007117F8">
      <w:pPr>
        <w:spacing w:before="0"/>
        <w:jc w:val="left"/>
        <w:rPr>
          <w:sz w:val="22"/>
          <w:szCs w:val="22"/>
          <w:lang w:val="bg-BG"/>
        </w:rPr>
      </w:pPr>
    </w:p>
    <w:p w14:paraId="03824148" w14:textId="77777777" w:rsidR="00BF70E4" w:rsidRPr="00F74A1D" w:rsidRDefault="00BF70E4" w:rsidP="007117F8">
      <w:pPr>
        <w:keepNext/>
        <w:keepLines/>
        <w:spacing w:before="0"/>
        <w:jc w:val="left"/>
        <w:rPr>
          <w:b/>
          <w:sz w:val="22"/>
          <w:szCs w:val="22"/>
          <w:lang w:val="bg-BG"/>
        </w:rPr>
      </w:pPr>
      <w:r w:rsidRPr="00F74A1D">
        <w:rPr>
          <w:b/>
          <w:sz w:val="22"/>
          <w:szCs w:val="22"/>
          <w:lang w:val="bg-BG"/>
        </w:rPr>
        <w:t>Какво количество да използвате</w:t>
      </w:r>
    </w:p>
    <w:p w14:paraId="370F1743" w14:textId="77777777" w:rsidR="00BF70E4" w:rsidRPr="00F74A1D" w:rsidRDefault="00BF70E4" w:rsidP="007117F8">
      <w:pPr>
        <w:keepNext/>
        <w:keepLines/>
        <w:spacing w:before="0"/>
        <w:jc w:val="left"/>
        <w:rPr>
          <w:sz w:val="22"/>
          <w:szCs w:val="22"/>
          <w:lang w:val="bg-BG"/>
        </w:rPr>
      </w:pPr>
    </w:p>
    <w:p w14:paraId="58FC3058" w14:textId="77777777" w:rsidR="00D37A11" w:rsidRPr="00D37A11" w:rsidRDefault="00D37A11" w:rsidP="009469FD">
      <w:pPr>
        <w:keepNext/>
        <w:shd w:val="clear" w:color="auto" w:fill="E7E6E6"/>
        <w:spacing w:before="0"/>
        <w:jc w:val="left"/>
        <w:rPr>
          <w:i/>
          <w:sz w:val="22"/>
          <w:szCs w:val="22"/>
          <w:shd w:val="clear" w:color="auto" w:fill="E7E6E6"/>
          <w:lang w:val="bg-BG"/>
        </w:rPr>
      </w:pPr>
      <w:r w:rsidRPr="00D37A11">
        <w:rPr>
          <w:bCs/>
          <w:i/>
          <w:sz w:val="22"/>
          <w:szCs w:val="22"/>
          <w:shd w:val="clear" w:color="auto" w:fill="E7E6E6"/>
          <w:lang w:val="bg-BG"/>
        </w:rPr>
        <w:t>&lt;</w:t>
      </w:r>
      <w:r w:rsidRPr="00D37A11">
        <w:rPr>
          <w:bCs/>
          <w:i/>
          <w:sz w:val="22"/>
          <w:szCs w:val="22"/>
          <w:shd w:val="clear" w:color="auto" w:fill="E7E6E6"/>
        </w:rPr>
        <w:t>GONAL</w:t>
      </w:r>
      <w:r w:rsidRPr="00D37A11">
        <w:rPr>
          <w:bCs/>
          <w:i/>
          <w:sz w:val="22"/>
          <w:szCs w:val="22"/>
          <w:shd w:val="clear" w:color="auto" w:fill="E7E6E6"/>
          <w:lang w:val="bg-BG"/>
        </w:rPr>
        <w:t>-</w:t>
      </w:r>
      <w:r w:rsidRPr="00D37A11">
        <w:rPr>
          <w:bCs/>
          <w:i/>
          <w:sz w:val="22"/>
          <w:szCs w:val="22"/>
          <w:shd w:val="clear" w:color="auto" w:fill="E7E6E6"/>
        </w:rPr>
        <w:t>f</w:t>
      </w:r>
      <w:r w:rsidRPr="00D37A11">
        <w:rPr>
          <w:i/>
          <w:sz w:val="22"/>
          <w:szCs w:val="22"/>
          <w:shd w:val="clear" w:color="auto" w:fill="E7E6E6"/>
          <w:lang w:val="bg-BG"/>
        </w:rPr>
        <w:t xml:space="preserve"> </w:t>
      </w:r>
      <w:r w:rsidR="007629A9">
        <w:rPr>
          <w:bCs/>
          <w:i/>
          <w:sz w:val="22"/>
          <w:szCs w:val="22"/>
          <w:shd w:val="clear" w:color="auto" w:fill="E7E6E6"/>
          <w:lang w:val="bg-BG"/>
        </w:rPr>
        <w:t>75</w:t>
      </w:r>
      <w:r w:rsidR="007629A9">
        <w:rPr>
          <w:bCs/>
          <w:i/>
          <w:sz w:val="22"/>
          <w:szCs w:val="22"/>
          <w:shd w:val="clear" w:color="auto" w:fill="E7E6E6"/>
          <w:lang w:val="de-DE"/>
        </w:rPr>
        <w:t> </w:t>
      </w:r>
      <w:r w:rsidRPr="00D37A11">
        <w:rPr>
          <w:bCs/>
          <w:i/>
          <w:sz w:val="22"/>
          <w:szCs w:val="22"/>
          <w:shd w:val="clear" w:color="auto" w:fill="E7E6E6"/>
        </w:rPr>
        <w:t>IU</w:t>
      </w:r>
      <w:r w:rsidRPr="00D37A11">
        <w:rPr>
          <w:bCs/>
          <w:i/>
          <w:sz w:val="22"/>
          <w:szCs w:val="22"/>
          <w:shd w:val="clear" w:color="auto" w:fill="E7E6E6"/>
          <w:lang w:val="bg-BG"/>
        </w:rPr>
        <w:t>-</w:t>
      </w:r>
      <w:r w:rsidR="00CB0717" w:rsidRPr="00681118">
        <w:rPr>
          <w:bCs/>
          <w:i/>
          <w:sz w:val="22"/>
          <w:szCs w:val="22"/>
        </w:rPr>
        <w:t>pre</w:t>
      </w:r>
      <w:r w:rsidR="00CB0717" w:rsidRPr="009036E3">
        <w:rPr>
          <w:bCs/>
          <w:i/>
          <w:sz w:val="22"/>
          <w:szCs w:val="22"/>
          <w:lang w:val="bg-BG"/>
        </w:rPr>
        <w:t>-</w:t>
      </w:r>
      <w:r w:rsidR="00CB0717" w:rsidRPr="00681118">
        <w:rPr>
          <w:bCs/>
          <w:i/>
          <w:sz w:val="22"/>
          <w:szCs w:val="22"/>
        </w:rPr>
        <w:t>filled</w:t>
      </w:r>
      <w:r w:rsidR="00CB0717" w:rsidRPr="009036E3">
        <w:rPr>
          <w:bCs/>
          <w:i/>
          <w:sz w:val="22"/>
          <w:szCs w:val="22"/>
          <w:lang w:val="bg-BG"/>
        </w:rPr>
        <w:t xml:space="preserve"> </w:t>
      </w:r>
      <w:r w:rsidR="00CB0717" w:rsidRPr="00681118">
        <w:rPr>
          <w:bCs/>
          <w:i/>
          <w:sz w:val="22"/>
          <w:szCs w:val="22"/>
        </w:rPr>
        <w:t>syringe</w:t>
      </w:r>
      <w:r w:rsidRPr="00D37A11">
        <w:rPr>
          <w:bCs/>
          <w:i/>
          <w:sz w:val="22"/>
          <w:szCs w:val="22"/>
          <w:shd w:val="clear" w:color="auto" w:fill="E7E6E6"/>
          <w:lang w:val="bg-BG"/>
        </w:rPr>
        <w:t>&gt;</w:t>
      </w:r>
    </w:p>
    <w:p w14:paraId="5DD772FD" w14:textId="35E60B7C" w:rsidR="00BF70E4" w:rsidRPr="009469FD" w:rsidRDefault="00BF70E4" w:rsidP="009469FD">
      <w:pPr>
        <w:shd w:val="clear" w:color="auto" w:fill="E7E6E6"/>
        <w:spacing w:before="0"/>
        <w:jc w:val="left"/>
        <w:rPr>
          <w:sz w:val="22"/>
          <w:szCs w:val="22"/>
          <w:shd w:val="clear" w:color="auto" w:fill="E7E6E6"/>
          <w:lang w:val="bg-BG"/>
        </w:rPr>
      </w:pPr>
      <w:r w:rsidRPr="009469FD">
        <w:rPr>
          <w:sz w:val="22"/>
          <w:szCs w:val="22"/>
          <w:shd w:val="clear" w:color="auto" w:fill="E7E6E6"/>
          <w:lang w:val="bg-BG"/>
        </w:rPr>
        <w:t>Вашият лекар ще реши какво количество от лекарството да приемате и колко често. Дозите, описани по</w:t>
      </w:r>
      <w:r w:rsidRPr="009469FD">
        <w:rPr>
          <w:sz w:val="22"/>
          <w:szCs w:val="22"/>
          <w:shd w:val="clear" w:color="auto" w:fill="E7E6E6"/>
          <w:lang w:val="bg-BG"/>
        </w:rPr>
        <w:noBreakHyphen/>
        <w:t>долу, са посочени в международни единици (IU).</w:t>
      </w:r>
    </w:p>
    <w:p w14:paraId="2D6337A4" w14:textId="77777777" w:rsidR="00BF70E4" w:rsidRPr="00F74A1D" w:rsidRDefault="00BF70E4" w:rsidP="007117F8">
      <w:pPr>
        <w:spacing w:before="0"/>
        <w:jc w:val="left"/>
        <w:rPr>
          <w:sz w:val="22"/>
          <w:szCs w:val="22"/>
          <w:lang w:val="bg-BG"/>
        </w:rPr>
      </w:pPr>
    </w:p>
    <w:p w14:paraId="525A5F5A" w14:textId="77777777" w:rsidR="00D37A11" w:rsidRPr="009036E3" w:rsidRDefault="00D37A11" w:rsidP="009469FD">
      <w:pPr>
        <w:shd w:val="clear" w:color="auto" w:fill="D0CECE"/>
        <w:spacing w:before="0"/>
        <w:jc w:val="left"/>
        <w:rPr>
          <w:bCs/>
          <w:i/>
          <w:sz w:val="22"/>
          <w:szCs w:val="22"/>
          <w:shd w:val="clear" w:color="auto" w:fill="A6A6A6"/>
          <w:lang w:val="bg-BG"/>
        </w:rPr>
      </w:pPr>
      <w:r w:rsidRPr="009036E3">
        <w:rPr>
          <w:bCs/>
          <w:i/>
          <w:sz w:val="22"/>
          <w:szCs w:val="22"/>
          <w:shd w:val="clear" w:color="auto" w:fill="CCCCCC"/>
          <w:lang w:val="bg-BG"/>
        </w:rPr>
        <w:t>&lt;</w:t>
      </w:r>
      <w:r w:rsidRPr="00681118">
        <w:rPr>
          <w:bCs/>
          <w:i/>
          <w:sz w:val="22"/>
          <w:szCs w:val="22"/>
          <w:shd w:val="clear" w:color="auto" w:fill="CCCCCC"/>
        </w:rPr>
        <w:t>GONAL</w:t>
      </w:r>
      <w:r w:rsidRPr="009036E3">
        <w:rPr>
          <w:bCs/>
          <w:i/>
          <w:sz w:val="22"/>
          <w:szCs w:val="22"/>
          <w:shd w:val="clear" w:color="auto" w:fill="CCCCCC"/>
          <w:lang w:val="bg-BG"/>
        </w:rPr>
        <w:t>-</w:t>
      </w:r>
      <w:r w:rsidRPr="00681118">
        <w:rPr>
          <w:bCs/>
          <w:i/>
          <w:sz w:val="22"/>
          <w:szCs w:val="22"/>
          <w:shd w:val="clear" w:color="auto" w:fill="CCCCCC"/>
        </w:rPr>
        <w:t>f</w:t>
      </w:r>
      <w:r w:rsidRPr="009036E3">
        <w:rPr>
          <w:bCs/>
          <w:i/>
          <w:sz w:val="22"/>
          <w:szCs w:val="22"/>
          <w:shd w:val="clear" w:color="auto" w:fill="CCCCCC"/>
          <w:lang w:val="bg-BG"/>
        </w:rPr>
        <w:t xml:space="preserve"> 1050</w:t>
      </w:r>
      <w:r>
        <w:rPr>
          <w:bCs/>
          <w:i/>
          <w:sz w:val="22"/>
          <w:szCs w:val="22"/>
          <w:shd w:val="clear" w:color="auto" w:fill="CCCCCC"/>
          <w:lang w:val="bg-BG"/>
        </w:rPr>
        <w:t> </w:t>
      </w:r>
      <w:r w:rsidR="007629A9">
        <w:rPr>
          <w:bCs/>
          <w:i/>
          <w:sz w:val="22"/>
          <w:szCs w:val="22"/>
          <w:shd w:val="clear" w:color="auto" w:fill="CCCCCC"/>
        </w:rPr>
        <w:t>IU</w:t>
      </w:r>
      <w:r w:rsidRPr="009036E3">
        <w:rPr>
          <w:bCs/>
          <w:i/>
          <w:sz w:val="22"/>
          <w:szCs w:val="22"/>
          <w:shd w:val="clear" w:color="auto" w:fill="CCCCCC"/>
          <w:lang w:val="bg-BG"/>
        </w:rPr>
        <w:t xml:space="preserve">&gt; + </w:t>
      </w:r>
      <w:r w:rsidRPr="009036E3">
        <w:rPr>
          <w:bCs/>
          <w:i/>
          <w:sz w:val="22"/>
          <w:szCs w:val="22"/>
          <w:shd w:val="clear" w:color="auto" w:fill="BFBFBF"/>
          <w:lang w:val="bg-BG"/>
        </w:rPr>
        <w:t>&lt;</w:t>
      </w:r>
      <w:r w:rsidRPr="00681118">
        <w:rPr>
          <w:bCs/>
          <w:i/>
          <w:sz w:val="22"/>
          <w:szCs w:val="22"/>
          <w:shd w:val="clear" w:color="auto" w:fill="BFBFBF"/>
        </w:rPr>
        <w:t>GONAL</w:t>
      </w:r>
      <w:r w:rsidRPr="009036E3">
        <w:rPr>
          <w:bCs/>
          <w:i/>
          <w:sz w:val="22"/>
          <w:szCs w:val="22"/>
          <w:shd w:val="clear" w:color="auto" w:fill="BFBFBF"/>
          <w:lang w:val="bg-BG"/>
        </w:rPr>
        <w:t>-</w:t>
      </w:r>
      <w:r w:rsidRPr="00681118">
        <w:rPr>
          <w:bCs/>
          <w:i/>
          <w:sz w:val="22"/>
          <w:szCs w:val="22"/>
          <w:shd w:val="clear" w:color="auto" w:fill="BFBFBF"/>
        </w:rPr>
        <w:t>f</w:t>
      </w:r>
      <w:r w:rsidRPr="009036E3">
        <w:rPr>
          <w:i/>
          <w:sz w:val="22"/>
          <w:szCs w:val="22"/>
          <w:shd w:val="clear" w:color="auto" w:fill="BFBFBF"/>
          <w:lang w:val="bg-BG"/>
        </w:rPr>
        <w:t xml:space="preserve"> </w:t>
      </w:r>
      <w:r w:rsidRPr="009036E3">
        <w:rPr>
          <w:bCs/>
          <w:i/>
          <w:sz w:val="22"/>
          <w:szCs w:val="22"/>
          <w:shd w:val="clear" w:color="auto" w:fill="BFBFBF"/>
          <w:lang w:val="bg-BG"/>
        </w:rPr>
        <w:t>450</w:t>
      </w:r>
      <w:r>
        <w:rPr>
          <w:bCs/>
          <w:i/>
          <w:sz w:val="22"/>
          <w:szCs w:val="22"/>
          <w:shd w:val="clear" w:color="auto" w:fill="BFBFBF"/>
          <w:lang w:val="bg-BG"/>
        </w:rPr>
        <w:t> </w:t>
      </w:r>
      <w:r w:rsidR="007629A9">
        <w:rPr>
          <w:bCs/>
          <w:i/>
          <w:sz w:val="22"/>
          <w:szCs w:val="22"/>
          <w:shd w:val="clear" w:color="auto" w:fill="BFBFBF"/>
        </w:rPr>
        <w:t>IU</w:t>
      </w:r>
      <w:r w:rsidRPr="009036E3">
        <w:rPr>
          <w:bCs/>
          <w:i/>
          <w:sz w:val="22"/>
          <w:szCs w:val="22"/>
          <w:shd w:val="clear" w:color="auto" w:fill="BFBFBF"/>
          <w:lang w:val="bg-BG"/>
        </w:rPr>
        <w:t>&gt;</w:t>
      </w:r>
    </w:p>
    <w:p w14:paraId="7008D230" w14:textId="55535250" w:rsidR="00D37A11" w:rsidRDefault="00280942" w:rsidP="00280942">
      <w:pPr>
        <w:keepLines/>
        <w:shd w:val="clear" w:color="auto" w:fill="D0CECE"/>
        <w:spacing w:before="0"/>
        <w:jc w:val="left"/>
        <w:rPr>
          <w:sz w:val="22"/>
          <w:szCs w:val="22"/>
          <w:lang w:val="bg-BG"/>
        </w:rPr>
      </w:pPr>
      <w:r w:rsidRPr="00280942">
        <w:rPr>
          <w:sz w:val="22"/>
          <w:szCs w:val="22"/>
          <w:lang w:val="bg-BG"/>
        </w:rPr>
        <w:t>Вашият лекар ще реши какво количество от лекарството да приемате и колко често. Дозите, описани по</w:t>
      </w:r>
      <w:r w:rsidRPr="00280942">
        <w:rPr>
          <w:sz w:val="22"/>
          <w:szCs w:val="22"/>
          <w:lang w:val="bg-BG"/>
        </w:rPr>
        <w:noBreakHyphen/>
        <w:t>долу, са посочени в международни единици (IU)</w:t>
      </w:r>
      <w:r w:rsidR="00D37A11">
        <w:rPr>
          <w:sz w:val="22"/>
          <w:szCs w:val="22"/>
          <w:lang w:val="bg-BG"/>
        </w:rPr>
        <w:t xml:space="preserve">, </w:t>
      </w:r>
      <w:r w:rsidR="004347F7" w:rsidRPr="00C510C8">
        <w:rPr>
          <w:sz w:val="22"/>
          <w:szCs w:val="22"/>
          <w:lang w:val="bg-BG"/>
        </w:rPr>
        <w:t>което съответства на градуирането на</w:t>
      </w:r>
      <w:r w:rsidR="0055330F">
        <w:rPr>
          <w:sz w:val="22"/>
          <w:szCs w:val="22"/>
          <w:lang w:val="bg-BG"/>
        </w:rPr>
        <w:t xml:space="preserve"> спринцовките за приложение, предоставени в опаковката</w:t>
      </w:r>
      <w:r w:rsidR="00D37A11" w:rsidRPr="00B34A1E">
        <w:rPr>
          <w:sz w:val="22"/>
          <w:szCs w:val="22"/>
          <w:lang w:val="bg-BG"/>
        </w:rPr>
        <w:t>.</w:t>
      </w:r>
    </w:p>
    <w:p w14:paraId="1D747B1E" w14:textId="77777777" w:rsidR="0055330F" w:rsidRDefault="0055330F" w:rsidP="009469FD">
      <w:pPr>
        <w:keepLines/>
        <w:shd w:val="clear" w:color="auto" w:fill="D0CECE"/>
        <w:spacing w:before="0"/>
        <w:jc w:val="left"/>
        <w:rPr>
          <w:sz w:val="22"/>
          <w:szCs w:val="22"/>
          <w:lang w:val="bg-BG"/>
        </w:rPr>
      </w:pPr>
    </w:p>
    <w:p w14:paraId="18A3F528" w14:textId="77777777" w:rsidR="0055330F" w:rsidRPr="00B34A1E" w:rsidRDefault="0055330F" w:rsidP="009469FD">
      <w:pPr>
        <w:keepLines/>
        <w:shd w:val="clear" w:color="auto" w:fill="D0CECE"/>
        <w:spacing w:before="0"/>
        <w:jc w:val="left"/>
        <w:rPr>
          <w:sz w:val="22"/>
          <w:szCs w:val="22"/>
          <w:lang w:val="bg-BG"/>
        </w:rPr>
      </w:pPr>
      <w:r>
        <w:rPr>
          <w:sz w:val="22"/>
          <w:szCs w:val="22"/>
          <w:lang w:val="bg-BG"/>
        </w:rPr>
        <w:t xml:space="preserve">Ако използвате друга спринцовка, която показва милилитри </w:t>
      </w:r>
      <w:r w:rsidRPr="00B34A1E">
        <w:rPr>
          <w:sz w:val="22"/>
          <w:szCs w:val="22"/>
          <w:lang w:val="bg-BG"/>
        </w:rPr>
        <w:t>(</w:t>
      </w:r>
      <w:r>
        <w:rPr>
          <w:sz w:val="22"/>
          <w:szCs w:val="22"/>
          <w:lang w:val="en-US"/>
        </w:rPr>
        <w:t>ml</w:t>
      </w:r>
      <w:r w:rsidRPr="00B34A1E">
        <w:rPr>
          <w:sz w:val="22"/>
          <w:szCs w:val="22"/>
          <w:lang w:val="bg-BG"/>
        </w:rPr>
        <w:t xml:space="preserve">) </w:t>
      </w:r>
      <w:r>
        <w:rPr>
          <w:sz w:val="22"/>
          <w:szCs w:val="22"/>
          <w:lang w:val="bg-BG"/>
        </w:rPr>
        <w:t xml:space="preserve">вместо </w:t>
      </w:r>
      <w:r>
        <w:rPr>
          <w:sz w:val="22"/>
          <w:szCs w:val="22"/>
          <w:lang w:val="en-US"/>
        </w:rPr>
        <w:t>IU</w:t>
      </w:r>
      <w:r>
        <w:rPr>
          <w:sz w:val="22"/>
          <w:szCs w:val="22"/>
          <w:lang w:val="bg-BG"/>
        </w:rPr>
        <w:t xml:space="preserve">, трябва да вземете правилното количество за инжектиране в </w:t>
      </w:r>
      <w:r>
        <w:rPr>
          <w:sz w:val="22"/>
          <w:szCs w:val="22"/>
          <w:lang w:val="en-US"/>
        </w:rPr>
        <w:t>ml</w:t>
      </w:r>
      <w:r w:rsidRPr="00B34A1E">
        <w:rPr>
          <w:sz w:val="22"/>
          <w:szCs w:val="22"/>
          <w:lang w:val="bg-BG"/>
        </w:rPr>
        <w:t xml:space="preserve"> </w:t>
      </w:r>
      <w:r>
        <w:rPr>
          <w:sz w:val="22"/>
          <w:szCs w:val="22"/>
          <w:lang w:val="bg-BG"/>
        </w:rPr>
        <w:t>от следната таблица:</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D37A11" w:rsidRPr="007629A9" w14:paraId="02465802" w14:textId="77777777" w:rsidTr="00D37A11">
        <w:trPr>
          <w:cantSplit/>
          <w:jc w:val="center"/>
        </w:trPr>
        <w:tc>
          <w:tcPr>
            <w:tcW w:w="2835" w:type="dxa"/>
          </w:tcPr>
          <w:p w14:paraId="6500CF67" w14:textId="77777777" w:rsidR="00D37A11" w:rsidRPr="007629A9" w:rsidRDefault="0055330F" w:rsidP="0055330F">
            <w:pPr>
              <w:keepNext/>
              <w:shd w:val="clear" w:color="auto" w:fill="D9D9D9"/>
              <w:tabs>
                <w:tab w:val="right" w:pos="2619"/>
              </w:tabs>
              <w:spacing w:before="0"/>
              <w:ind w:left="567" w:hanging="567"/>
              <w:jc w:val="center"/>
              <w:rPr>
                <w:sz w:val="22"/>
                <w:szCs w:val="22"/>
                <w:lang w:val="bg-BG" w:eastAsia="ko-KR"/>
              </w:rPr>
            </w:pPr>
            <w:r>
              <w:rPr>
                <w:sz w:val="22"/>
                <w:szCs w:val="22"/>
                <w:lang w:val="bg-BG" w:eastAsia="ko-KR"/>
              </w:rPr>
              <w:lastRenderedPageBreak/>
              <w:t>Доза</w:t>
            </w:r>
            <w:r>
              <w:rPr>
                <w:sz w:val="22"/>
                <w:szCs w:val="22"/>
                <w:lang w:val="en-US" w:eastAsia="ko-KR"/>
              </w:rPr>
              <w:t xml:space="preserve"> </w:t>
            </w:r>
            <w:r>
              <w:rPr>
                <w:sz w:val="22"/>
                <w:szCs w:val="22"/>
                <w:lang w:val="bg-BG" w:eastAsia="ko-KR"/>
              </w:rPr>
              <w:t xml:space="preserve">за </w:t>
            </w:r>
            <w:r w:rsidRPr="00963CD0">
              <w:rPr>
                <w:sz w:val="22"/>
                <w:szCs w:val="22"/>
                <w:lang w:val="bg-BG" w:eastAsia="ko-KR"/>
              </w:rPr>
              <w:t>инжектира</w:t>
            </w:r>
            <w:r w:rsidR="00963CD0">
              <w:rPr>
                <w:sz w:val="22"/>
                <w:szCs w:val="22"/>
                <w:lang w:val="bg-BG" w:eastAsia="ko-KR"/>
              </w:rPr>
              <w:t>не</w:t>
            </w:r>
            <w:r w:rsidR="00D37A11" w:rsidRPr="007629A9">
              <w:rPr>
                <w:sz w:val="22"/>
                <w:szCs w:val="22"/>
                <w:lang w:val="bg-BG" w:eastAsia="ko-KR"/>
              </w:rPr>
              <w:t xml:space="preserve"> (</w:t>
            </w:r>
            <w:r w:rsidR="00D37A11" w:rsidRPr="00786DE6">
              <w:rPr>
                <w:sz w:val="22"/>
                <w:szCs w:val="22"/>
                <w:lang w:val="en-US" w:eastAsia="ko-KR"/>
              </w:rPr>
              <w:t>IU</w:t>
            </w:r>
            <w:r w:rsidR="00D37A11" w:rsidRPr="007629A9">
              <w:rPr>
                <w:sz w:val="22"/>
                <w:szCs w:val="22"/>
                <w:lang w:val="bg-BG" w:eastAsia="ko-KR"/>
              </w:rPr>
              <w:t>)</w:t>
            </w:r>
          </w:p>
        </w:tc>
        <w:tc>
          <w:tcPr>
            <w:tcW w:w="3048" w:type="dxa"/>
          </w:tcPr>
          <w:p w14:paraId="6B219462" w14:textId="77777777" w:rsidR="00D37A11" w:rsidRPr="007629A9" w:rsidRDefault="0055330F" w:rsidP="00CB0717">
            <w:pPr>
              <w:keepNext/>
              <w:shd w:val="clear" w:color="auto" w:fill="D9D9D9"/>
              <w:spacing w:before="0"/>
              <w:ind w:left="567" w:hanging="567"/>
              <w:jc w:val="center"/>
              <w:rPr>
                <w:sz w:val="22"/>
                <w:szCs w:val="22"/>
                <w:lang w:val="bg-BG" w:eastAsia="ko-KR"/>
              </w:rPr>
            </w:pPr>
            <w:r>
              <w:rPr>
                <w:sz w:val="22"/>
                <w:szCs w:val="22"/>
                <w:lang w:val="bg-BG" w:eastAsia="ko-KR"/>
              </w:rPr>
              <w:t>Обем за инжектиране</w:t>
            </w:r>
            <w:r w:rsidR="00D37A11" w:rsidRPr="007629A9">
              <w:rPr>
                <w:sz w:val="22"/>
                <w:szCs w:val="22"/>
                <w:lang w:val="bg-BG" w:eastAsia="ko-KR"/>
              </w:rPr>
              <w:t xml:space="preserve"> (</w:t>
            </w:r>
            <w:r w:rsidR="00D37A11" w:rsidRPr="00786DE6">
              <w:rPr>
                <w:sz w:val="22"/>
                <w:szCs w:val="22"/>
                <w:lang w:val="en-US" w:eastAsia="ko-KR"/>
              </w:rPr>
              <w:t>m</w:t>
            </w:r>
            <w:r>
              <w:rPr>
                <w:sz w:val="22"/>
                <w:szCs w:val="22"/>
                <w:lang w:val="en-US" w:eastAsia="ko-KR"/>
              </w:rPr>
              <w:t>l</w:t>
            </w:r>
            <w:r w:rsidR="00D37A11" w:rsidRPr="007629A9">
              <w:rPr>
                <w:sz w:val="22"/>
                <w:szCs w:val="22"/>
                <w:lang w:val="bg-BG" w:eastAsia="ko-KR"/>
              </w:rPr>
              <w:t>)</w:t>
            </w:r>
          </w:p>
        </w:tc>
      </w:tr>
      <w:tr w:rsidR="00D37A11" w:rsidRPr="00786DE6" w14:paraId="3F384A67" w14:textId="77777777" w:rsidTr="00D37A11">
        <w:trPr>
          <w:cantSplit/>
          <w:jc w:val="center"/>
        </w:trPr>
        <w:tc>
          <w:tcPr>
            <w:tcW w:w="2835" w:type="dxa"/>
          </w:tcPr>
          <w:p w14:paraId="5FAB077C" w14:textId="77777777" w:rsidR="00D37A11" w:rsidRPr="00786DE6" w:rsidRDefault="00D37A11" w:rsidP="00D37A11">
            <w:pPr>
              <w:keepNext/>
              <w:shd w:val="clear" w:color="auto" w:fill="D9D9D9"/>
              <w:spacing w:before="0"/>
              <w:ind w:left="567" w:hanging="567"/>
              <w:jc w:val="center"/>
              <w:rPr>
                <w:sz w:val="22"/>
                <w:szCs w:val="22"/>
                <w:lang w:val="en-US" w:eastAsia="ko-KR"/>
              </w:rPr>
            </w:pPr>
            <w:r w:rsidRPr="00786DE6">
              <w:rPr>
                <w:sz w:val="22"/>
                <w:szCs w:val="22"/>
                <w:lang w:val="en-US" w:eastAsia="ko-KR"/>
              </w:rPr>
              <w:t>75</w:t>
            </w:r>
          </w:p>
        </w:tc>
        <w:tc>
          <w:tcPr>
            <w:tcW w:w="3048" w:type="dxa"/>
          </w:tcPr>
          <w:p w14:paraId="3F4B1A2F" w14:textId="77777777" w:rsidR="00D37A11" w:rsidRPr="00786DE6" w:rsidRDefault="00D37A11" w:rsidP="0055330F">
            <w:pPr>
              <w:keepNext/>
              <w:shd w:val="clear" w:color="auto" w:fill="D9D9D9"/>
              <w:spacing w:before="0"/>
              <w:ind w:left="567" w:hanging="567"/>
              <w:jc w:val="center"/>
              <w:rPr>
                <w:sz w:val="22"/>
                <w:szCs w:val="22"/>
                <w:lang w:val="en-US" w:eastAsia="ko-KR"/>
              </w:rPr>
            </w:pPr>
            <w:r w:rsidRPr="00786DE6">
              <w:rPr>
                <w:sz w:val="22"/>
                <w:szCs w:val="22"/>
                <w:lang w:val="en-US" w:eastAsia="ko-KR"/>
              </w:rPr>
              <w:t>0</w:t>
            </w:r>
            <w:r w:rsidR="0055330F">
              <w:rPr>
                <w:sz w:val="22"/>
                <w:szCs w:val="22"/>
                <w:lang w:val="bg-BG" w:eastAsia="ko-KR"/>
              </w:rPr>
              <w:t>,</w:t>
            </w:r>
            <w:r w:rsidRPr="00786DE6">
              <w:rPr>
                <w:sz w:val="22"/>
                <w:szCs w:val="22"/>
                <w:lang w:val="en-US" w:eastAsia="ko-KR"/>
              </w:rPr>
              <w:t>13</w:t>
            </w:r>
          </w:p>
        </w:tc>
      </w:tr>
      <w:tr w:rsidR="00D37A11" w:rsidRPr="00786DE6" w14:paraId="0A436C76" w14:textId="77777777" w:rsidTr="00D37A11">
        <w:trPr>
          <w:cantSplit/>
          <w:jc w:val="center"/>
        </w:trPr>
        <w:tc>
          <w:tcPr>
            <w:tcW w:w="2835" w:type="dxa"/>
          </w:tcPr>
          <w:p w14:paraId="6D8B1646" w14:textId="77777777" w:rsidR="00D37A11" w:rsidRPr="00786DE6" w:rsidRDefault="00D37A11" w:rsidP="00D37A11">
            <w:pPr>
              <w:keepNext/>
              <w:shd w:val="clear" w:color="auto" w:fill="D9D9D9"/>
              <w:spacing w:before="0"/>
              <w:ind w:left="567" w:hanging="567"/>
              <w:jc w:val="center"/>
              <w:rPr>
                <w:sz w:val="22"/>
                <w:szCs w:val="22"/>
                <w:lang w:val="en-US" w:eastAsia="ko-KR"/>
              </w:rPr>
            </w:pPr>
            <w:r w:rsidRPr="00786DE6">
              <w:rPr>
                <w:sz w:val="22"/>
                <w:szCs w:val="22"/>
                <w:lang w:val="en-US" w:eastAsia="ko-KR"/>
              </w:rPr>
              <w:t>150</w:t>
            </w:r>
          </w:p>
        </w:tc>
        <w:tc>
          <w:tcPr>
            <w:tcW w:w="3048" w:type="dxa"/>
          </w:tcPr>
          <w:p w14:paraId="0BE278DD" w14:textId="77777777" w:rsidR="00D37A11" w:rsidRPr="00786DE6" w:rsidRDefault="00D37A11" w:rsidP="0055330F">
            <w:pPr>
              <w:keepNext/>
              <w:shd w:val="clear" w:color="auto" w:fill="D9D9D9"/>
              <w:spacing w:before="0"/>
              <w:ind w:left="567" w:hanging="567"/>
              <w:jc w:val="center"/>
              <w:rPr>
                <w:sz w:val="22"/>
                <w:szCs w:val="22"/>
                <w:lang w:val="en-US" w:eastAsia="ko-KR"/>
              </w:rPr>
            </w:pPr>
            <w:r w:rsidRPr="00786DE6">
              <w:rPr>
                <w:sz w:val="22"/>
                <w:szCs w:val="22"/>
                <w:lang w:val="en-US" w:eastAsia="ko-KR"/>
              </w:rPr>
              <w:t>0</w:t>
            </w:r>
            <w:r w:rsidR="0055330F">
              <w:rPr>
                <w:sz w:val="22"/>
                <w:szCs w:val="22"/>
                <w:lang w:val="bg-BG" w:eastAsia="ko-KR"/>
              </w:rPr>
              <w:t>,</w:t>
            </w:r>
            <w:r w:rsidRPr="00786DE6">
              <w:rPr>
                <w:sz w:val="22"/>
                <w:szCs w:val="22"/>
                <w:lang w:val="en-US" w:eastAsia="ko-KR"/>
              </w:rPr>
              <w:t>25</w:t>
            </w:r>
          </w:p>
        </w:tc>
      </w:tr>
      <w:tr w:rsidR="00D37A11" w:rsidRPr="00786DE6" w14:paraId="7A92EBB4" w14:textId="77777777" w:rsidTr="00D37A11">
        <w:trPr>
          <w:cantSplit/>
          <w:jc w:val="center"/>
        </w:trPr>
        <w:tc>
          <w:tcPr>
            <w:tcW w:w="2835" w:type="dxa"/>
          </w:tcPr>
          <w:p w14:paraId="57A4AADB" w14:textId="77777777" w:rsidR="00D37A11" w:rsidRPr="00786DE6" w:rsidRDefault="00D37A11" w:rsidP="00D37A11">
            <w:pPr>
              <w:keepNext/>
              <w:shd w:val="clear" w:color="auto" w:fill="D9D9D9"/>
              <w:spacing w:before="0"/>
              <w:ind w:left="567" w:hanging="567"/>
              <w:jc w:val="center"/>
              <w:rPr>
                <w:sz w:val="22"/>
                <w:szCs w:val="22"/>
                <w:lang w:val="en-US" w:eastAsia="ko-KR"/>
              </w:rPr>
            </w:pPr>
            <w:r w:rsidRPr="00786DE6">
              <w:rPr>
                <w:sz w:val="22"/>
                <w:szCs w:val="22"/>
                <w:lang w:val="en-US" w:eastAsia="ko-KR"/>
              </w:rPr>
              <w:t>225</w:t>
            </w:r>
          </w:p>
        </w:tc>
        <w:tc>
          <w:tcPr>
            <w:tcW w:w="3048" w:type="dxa"/>
          </w:tcPr>
          <w:p w14:paraId="633B720B" w14:textId="77777777" w:rsidR="00D37A11" w:rsidRPr="00786DE6" w:rsidRDefault="00D37A11" w:rsidP="0055330F">
            <w:pPr>
              <w:keepNext/>
              <w:shd w:val="clear" w:color="auto" w:fill="D9D9D9"/>
              <w:spacing w:before="0"/>
              <w:ind w:left="567" w:hanging="567"/>
              <w:jc w:val="center"/>
              <w:rPr>
                <w:sz w:val="22"/>
                <w:szCs w:val="22"/>
                <w:lang w:val="en-US" w:eastAsia="ko-KR"/>
              </w:rPr>
            </w:pPr>
            <w:r w:rsidRPr="00786DE6">
              <w:rPr>
                <w:sz w:val="22"/>
                <w:szCs w:val="22"/>
                <w:lang w:val="en-US" w:eastAsia="ko-KR"/>
              </w:rPr>
              <w:t>0</w:t>
            </w:r>
            <w:r w:rsidR="0055330F">
              <w:rPr>
                <w:sz w:val="22"/>
                <w:szCs w:val="22"/>
                <w:lang w:val="bg-BG" w:eastAsia="ko-KR"/>
              </w:rPr>
              <w:t>,</w:t>
            </w:r>
            <w:r w:rsidRPr="00786DE6">
              <w:rPr>
                <w:sz w:val="22"/>
                <w:szCs w:val="22"/>
                <w:lang w:val="en-US" w:eastAsia="ko-KR"/>
              </w:rPr>
              <w:t>38</w:t>
            </w:r>
          </w:p>
        </w:tc>
      </w:tr>
      <w:tr w:rsidR="00D37A11" w:rsidRPr="00786DE6" w14:paraId="1793B1CC" w14:textId="77777777" w:rsidTr="00D37A11">
        <w:trPr>
          <w:cantSplit/>
          <w:jc w:val="center"/>
        </w:trPr>
        <w:tc>
          <w:tcPr>
            <w:tcW w:w="2835" w:type="dxa"/>
          </w:tcPr>
          <w:p w14:paraId="7169652E" w14:textId="77777777" w:rsidR="00D37A11" w:rsidRPr="00786DE6" w:rsidRDefault="00D37A11" w:rsidP="00D37A11">
            <w:pPr>
              <w:keepNext/>
              <w:shd w:val="clear" w:color="auto" w:fill="D9D9D9"/>
              <w:spacing w:before="0"/>
              <w:ind w:left="567" w:hanging="567"/>
              <w:jc w:val="center"/>
              <w:rPr>
                <w:sz w:val="22"/>
                <w:szCs w:val="22"/>
                <w:lang w:val="en-US" w:eastAsia="ko-KR"/>
              </w:rPr>
            </w:pPr>
            <w:r w:rsidRPr="00786DE6">
              <w:rPr>
                <w:sz w:val="22"/>
                <w:szCs w:val="22"/>
                <w:lang w:val="en-US" w:eastAsia="ko-KR"/>
              </w:rPr>
              <w:t>300</w:t>
            </w:r>
          </w:p>
        </w:tc>
        <w:tc>
          <w:tcPr>
            <w:tcW w:w="3048" w:type="dxa"/>
          </w:tcPr>
          <w:p w14:paraId="735B7B3C" w14:textId="77777777" w:rsidR="00D37A11" w:rsidRPr="00786DE6" w:rsidRDefault="00D37A11" w:rsidP="0055330F">
            <w:pPr>
              <w:keepNext/>
              <w:shd w:val="clear" w:color="auto" w:fill="D9D9D9"/>
              <w:spacing w:before="0"/>
              <w:ind w:left="567" w:hanging="567"/>
              <w:jc w:val="center"/>
              <w:rPr>
                <w:sz w:val="22"/>
                <w:szCs w:val="22"/>
                <w:lang w:val="en-US" w:eastAsia="ko-KR"/>
              </w:rPr>
            </w:pPr>
            <w:r w:rsidRPr="00786DE6">
              <w:rPr>
                <w:sz w:val="22"/>
                <w:szCs w:val="22"/>
                <w:lang w:val="en-US" w:eastAsia="ko-KR"/>
              </w:rPr>
              <w:t>0</w:t>
            </w:r>
            <w:r w:rsidR="0055330F">
              <w:rPr>
                <w:sz w:val="22"/>
                <w:szCs w:val="22"/>
                <w:lang w:val="bg-BG" w:eastAsia="ko-KR"/>
              </w:rPr>
              <w:t>,</w:t>
            </w:r>
            <w:r w:rsidRPr="00786DE6">
              <w:rPr>
                <w:sz w:val="22"/>
                <w:szCs w:val="22"/>
                <w:lang w:val="en-US" w:eastAsia="ko-KR"/>
              </w:rPr>
              <w:t>50</w:t>
            </w:r>
          </w:p>
        </w:tc>
      </w:tr>
      <w:tr w:rsidR="00D37A11" w:rsidRPr="00786DE6" w14:paraId="03921379" w14:textId="77777777" w:rsidTr="00D37A11">
        <w:trPr>
          <w:cantSplit/>
          <w:jc w:val="center"/>
        </w:trPr>
        <w:tc>
          <w:tcPr>
            <w:tcW w:w="2835" w:type="dxa"/>
          </w:tcPr>
          <w:p w14:paraId="1818A279" w14:textId="77777777" w:rsidR="00D37A11" w:rsidRPr="00786DE6" w:rsidRDefault="00D37A11" w:rsidP="00D37A11">
            <w:pPr>
              <w:keepNext/>
              <w:shd w:val="clear" w:color="auto" w:fill="D9D9D9"/>
              <w:spacing w:before="0"/>
              <w:ind w:left="567" w:hanging="567"/>
              <w:jc w:val="center"/>
              <w:rPr>
                <w:sz w:val="22"/>
                <w:szCs w:val="22"/>
                <w:lang w:val="en-US" w:eastAsia="ko-KR"/>
              </w:rPr>
            </w:pPr>
            <w:r w:rsidRPr="00786DE6">
              <w:rPr>
                <w:sz w:val="22"/>
                <w:szCs w:val="22"/>
                <w:lang w:val="en-US" w:eastAsia="ko-KR"/>
              </w:rPr>
              <w:t>375</w:t>
            </w:r>
          </w:p>
        </w:tc>
        <w:tc>
          <w:tcPr>
            <w:tcW w:w="3048" w:type="dxa"/>
          </w:tcPr>
          <w:p w14:paraId="041DBAC0" w14:textId="77777777" w:rsidR="00D37A11" w:rsidRPr="00786DE6" w:rsidRDefault="00D37A11" w:rsidP="0055330F">
            <w:pPr>
              <w:keepNext/>
              <w:shd w:val="clear" w:color="auto" w:fill="D9D9D9"/>
              <w:spacing w:before="0"/>
              <w:ind w:left="567" w:hanging="567"/>
              <w:jc w:val="center"/>
              <w:rPr>
                <w:sz w:val="22"/>
                <w:szCs w:val="22"/>
                <w:lang w:val="en-US" w:eastAsia="ko-KR"/>
              </w:rPr>
            </w:pPr>
            <w:r w:rsidRPr="00786DE6">
              <w:rPr>
                <w:sz w:val="22"/>
                <w:szCs w:val="22"/>
                <w:lang w:val="en-US" w:eastAsia="ko-KR"/>
              </w:rPr>
              <w:t>0</w:t>
            </w:r>
            <w:r w:rsidR="0055330F">
              <w:rPr>
                <w:sz w:val="22"/>
                <w:szCs w:val="22"/>
                <w:lang w:val="bg-BG" w:eastAsia="ko-KR"/>
              </w:rPr>
              <w:t>,</w:t>
            </w:r>
            <w:r w:rsidRPr="00786DE6">
              <w:rPr>
                <w:sz w:val="22"/>
                <w:szCs w:val="22"/>
                <w:lang w:val="en-US" w:eastAsia="ko-KR"/>
              </w:rPr>
              <w:t>63</w:t>
            </w:r>
          </w:p>
        </w:tc>
      </w:tr>
      <w:tr w:rsidR="00D37A11" w:rsidRPr="00786DE6" w14:paraId="64653A09" w14:textId="77777777" w:rsidTr="00D37A11">
        <w:trPr>
          <w:cantSplit/>
          <w:jc w:val="center"/>
        </w:trPr>
        <w:tc>
          <w:tcPr>
            <w:tcW w:w="2835" w:type="dxa"/>
          </w:tcPr>
          <w:p w14:paraId="1601B385" w14:textId="77777777" w:rsidR="00D37A11" w:rsidRPr="00786DE6" w:rsidRDefault="00D37A11" w:rsidP="00D37A11">
            <w:pPr>
              <w:keepLines/>
              <w:shd w:val="clear" w:color="auto" w:fill="D9D9D9"/>
              <w:spacing w:before="0"/>
              <w:ind w:left="567" w:hanging="567"/>
              <w:jc w:val="center"/>
              <w:rPr>
                <w:sz w:val="22"/>
                <w:szCs w:val="22"/>
                <w:lang w:val="en-US" w:eastAsia="ko-KR"/>
              </w:rPr>
            </w:pPr>
            <w:r w:rsidRPr="00786DE6">
              <w:rPr>
                <w:sz w:val="22"/>
                <w:szCs w:val="22"/>
                <w:lang w:val="en-US" w:eastAsia="ko-KR"/>
              </w:rPr>
              <w:t>450</w:t>
            </w:r>
          </w:p>
        </w:tc>
        <w:tc>
          <w:tcPr>
            <w:tcW w:w="3048" w:type="dxa"/>
          </w:tcPr>
          <w:p w14:paraId="5A50AF62" w14:textId="77777777" w:rsidR="00D37A11" w:rsidRPr="00786DE6" w:rsidRDefault="00D37A11" w:rsidP="0055330F">
            <w:pPr>
              <w:keepLines/>
              <w:shd w:val="clear" w:color="auto" w:fill="D9D9D9"/>
              <w:spacing w:before="0"/>
              <w:ind w:left="567" w:hanging="567"/>
              <w:jc w:val="center"/>
              <w:rPr>
                <w:sz w:val="22"/>
                <w:szCs w:val="22"/>
                <w:lang w:val="en-US" w:eastAsia="ko-KR"/>
              </w:rPr>
            </w:pPr>
            <w:r w:rsidRPr="00786DE6">
              <w:rPr>
                <w:sz w:val="22"/>
                <w:szCs w:val="22"/>
                <w:lang w:val="en-US" w:eastAsia="ko-KR"/>
              </w:rPr>
              <w:t>0</w:t>
            </w:r>
            <w:r w:rsidR="0055330F">
              <w:rPr>
                <w:sz w:val="22"/>
                <w:szCs w:val="22"/>
                <w:lang w:val="bg-BG" w:eastAsia="ko-KR"/>
              </w:rPr>
              <w:t>,</w:t>
            </w:r>
            <w:r w:rsidRPr="00786DE6">
              <w:rPr>
                <w:sz w:val="22"/>
                <w:szCs w:val="22"/>
                <w:lang w:val="en-US" w:eastAsia="ko-KR"/>
              </w:rPr>
              <w:t>75</w:t>
            </w:r>
          </w:p>
        </w:tc>
      </w:tr>
    </w:tbl>
    <w:p w14:paraId="1A7059A4" w14:textId="77777777" w:rsidR="0055330F" w:rsidRDefault="0055330F" w:rsidP="0055330F">
      <w:pPr>
        <w:spacing w:before="0"/>
        <w:jc w:val="left"/>
        <w:rPr>
          <w:b/>
          <w:sz w:val="22"/>
          <w:szCs w:val="22"/>
          <w:lang w:val="bg-BG"/>
        </w:rPr>
      </w:pPr>
    </w:p>
    <w:p w14:paraId="632BB168" w14:textId="77777777" w:rsidR="00BF70E4" w:rsidRPr="00F74A1D" w:rsidRDefault="00BF70E4" w:rsidP="007117F8">
      <w:pPr>
        <w:keepNext/>
        <w:keepLines/>
        <w:spacing w:before="0"/>
        <w:jc w:val="left"/>
        <w:rPr>
          <w:b/>
          <w:sz w:val="22"/>
          <w:szCs w:val="22"/>
          <w:lang w:val="bg-BG"/>
        </w:rPr>
      </w:pPr>
      <w:r w:rsidRPr="00F74A1D">
        <w:rPr>
          <w:b/>
          <w:sz w:val="22"/>
          <w:szCs w:val="22"/>
          <w:lang w:val="bg-BG"/>
        </w:rPr>
        <w:t>Жени</w:t>
      </w:r>
    </w:p>
    <w:p w14:paraId="1E41D1E7" w14:textId="77777777" w:rsidR="00BF70E4" w:rsidRPr="00F74A1D" w:rsidRDefault="00BF70E4" w:rsidP="007117F8">
      <w:pPr>
        <w:keepNext/>
        <w:keepLines/>
        <w:spacing w:before="0"/>
        <w:jc w:val="left"/>
        <w:rPr>
          <w:sz w:val="22"/>
          <w:szCs w:val="22"/>
          <w:lang w:val="bg-BG"/>
        </w:rPr>
      </w:pPr>
    </w:p>
    <w:p w14:paraId="5E1E4CB4" w14:textId="77777777" w:rsidR="00BF70E4" w:rsidRPr="00F74A1D" w:rsidRDefault="00BF70E4" w:rsidP="007117F8">
      <w:pPr>
        <w:keepNext/>
        <w:keepLines/>
        <w:spacing w:before="0"/>
        <w:jc w:val="left"/>
        <w:rPr>
          <w:b/>
          <w:sz w:val="22"/>
          <w:szCs w:val="22"/>
          <w:lang w:val="bg-BG"/>
        </w:rPr>
      </w:pPr>
      <w:r w:rsidRPr="00F74A1D">
        <w:rPr>
          <w:b/>
          <w:sz w:val="22"/>
          <w:szCs w:val="22"/>
          <w:lang w:val="bg-BG"/>
        </w:rPr>
        <w:t>Ако нямате овулация и сте с нередовна или липсваща менструация</w:t>
      </w:r>
    </w:p>
    <w:p w14:paraId="4B7181A9" w14:textId="77777777" w:rsidR="00BF70E4" w:rsidRPr="00F74A1D" w:rsidRDefault="00BF70E4" w:rsidP="007117F8">
      <w:pPr>
        <w:keepNext/>
        <w:keepLines/>
        <w:spacing w:before="0"/>
        <w:jc w:val="left"/>
        <w:rPr>
          <w:sz w:val="22"/>
          <w:szCs w:val="22"/>
          <w:lang w:val="bg-BG"/>
        </w:rPr>
      </w:pPr>
    </w:p>
    <w:p w14:paraId="5C881C4A"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GONAL</w:t>
      </w:r>
      <w:r w:rsidRPr="00F74A1D">
        <w:rPr>
          <w:sz w:val="22"/>
          <w:szCs w:val="22"/>
          <w:lang w:val="bg-BG"/>
        </w:rPr>
        <w:noBreakHyphen/>
        <w:t xml:space="preserve">f обикновено се прилага ежедневно. </w:t>
      </w:r>
    </w:p>
    <w:p w14:paraId="6CB2324C"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Ако имате нередовна менструация, започнете да използвате GONAL</w:t>
      </w:r>
      <w:r w:rsidRPr="00F74A1D">
        <w:rPr>
          <w:sz w:val="22"/>
          <w:szCs w:val="22"/>
          <w:lang w:val="bg-BG"/>
        </w:rPr>
        <w:noBreakHyphen/>
        <w:t>f в рамките на първите 7 дни от менструалния цикъл. Ако нямате менструация, може да започнете да използвате лекарството в който и да било ден, удобен за Вас.</w:t>
      </w:r>
    </w:p>
    <w:p w14:paraId="0B4091A3" w14:textId="78899EBA"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Обичайната начална доза GONAL</w:t>
      </w:r>
      <w:r w:rsidRPr="00F74A1D">
        <w:rPr>
          <w:sz w:val="22"/>
          <w:szCs w:val="22"/>
          <w:lang w:val="bg-BG"/>
        </w:rPr>
        <w:noBreakHyphen/>
        <w:t>f е 75 до 150 IU всеки ден.</w:t>
      </w:r>
    </w:p>
    <w:p w14:paraId="471FCFCA"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Вашата доза GONAL</w:t>
      </w:r>
      <w:r w:rsidRPr="00F74A1D">
        <w:rPr>
          <w:sz w:val="22"/>
          <w:szCs w:val="22"/>
          <w:lang w:val="bg-BG"/>
        </w:rPr>
        <w:noBreakHyphen/>
        <w:t>f може да се увеличава на всеки 7 или на всеки 14 дни с 37,5 до 75 IU, докато се достигне желаният отговор.</w:t>
      </w:r>
    </w:p>
    <w:p w14:paraId="2A734D5A" w14:textId="529B335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Максималната дневна доза GONAL</w:t>
      </w:r>
      <w:r w:rsidRPr="00F74A1D">
        <w:rPr>
          <w:sz w:val="22"/>
          <w:szCs w:val="22"/>
          <w:lang w:val="bg-BG"/>
        </w:rPr>
        <w:noBreakHyphen/>
        <w:t>f обикновено е не по</w:t>
      </w:r>
      <w:r w:rsidRPr="00F74A1D">
        <w:rPr>
          <w:sz w:val="22"/>
          <w:szCs w:val="22"/>
          <w:lang w:val="bg-BG"/>
        </w:rPr>
        <w:noBreakHyphen/>
        <w:t>висока от 225 IU .</w:t>
      </w:r>
    </w:p>
    <w:p w14:paraId="246B4EC9"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Когато се достигне желаният отговор, ще Ви бъде направена еднократно инжекция от 250 микрограма „рекомбинантен hCG” (r</w:t>
      </w:r>
      <w:r w:rsidRPr="00F74A1D">
        <w:rPr>
          <w:sz w:val="22"/>
          <w:szCs w:val="22"/>
          <w:lang w:val="bg-BG"/>
        </w:rPr>
        <w:noBreakHyphen/>
        <w:t>hCG, лабораторно произведен hCG по специална ДНК технология) или 5 000 до 10 000 IU hCG, 24 до 48 часа след последната Ви инжекция GONAL</w:t>
      </w:r>
      <w:r w:rsidRPr="00F74A1D">
        <w:rPr>
          <w:sz w:val="22"/>
          <w:szCs w:val="22"/>
          <w:lang w:val="bg-BG"/>
        </w:rPr>
        <w:noBreakHyphen/>
        <w:t>f. Най</w:t>
      </w:r>
      <w:r w:rsidRPr="00F74A1D">
        <w:rPr>
          <w:sz w:val="22"/>
          <w:szCs w:val="22"/>
          <w:lang w:val="bg-BG"/>
        </w:rPr>
        <w:noBreakHyphen/>
        <w:t>доброто време за полов акт е в деня на поставяне на инжекцията с hCG и през следващия ден.</w:t>
      </w:r>
    </w:p>
    <w:p w14:paraId="43BA4DBC" w14:textId="77777777" w:rsidR="00494F6A" w:rsidRPr="00F74A1D" w:rsidRDefault="00494F6A" w:rsidP="007117F8">
      <w:pPr>
        <w:spacing w:before="0"/>
        <w:jc w:val="left"/>
        <w:rPr>
          <w:sz w:val="22"/>
          <w:szCs w:val="22"/>
          <w:lang w:val="bg-BG"/>
        </w:rPr>
      </w:pPr>
    </w:p>
    <w:p w14:paraId="5D450188" w14:textId="77777777" w:rsidR="00BF70E4" w:rsidRPr="00F74A1D" w:rsidRDefault="00BF70E4" w:rsidP="007117F8">
      <w:pPr>
        <w:spacing w:before="0"/>
        <w:jc w:val="left"/>
        <w:rPr>
          <w:sz w:val="22"/>
          <w:szCs w:val="22"/>
          <w:lang w:val="bg-BG"/>
        </w:rPr>
      </w:pPr>
      <w:r w:rsidRPr="00F74A1D">
        <w:rPr>
          <w:sz w:val="22"/>
          <w:szCs w:val="22"/>
          <w:lang w:val="bg-BG"/>
        </w:rPr>
        <w:t>Ако Вашият лекар не забележи желания отговор след 4 седмици, този цикъл на лечение с GONAL</w:t>
      </w:r>
      <w:r w:rsidRPr="00F74A1D">
        <w:rPr>
          <w:sz w:val="22"/>
          <w:szCs w:val="22"/>
          <w:lang w:val="bg-BG"/>
        </w:rPr>
        <w:noBreakHyphen/>
        <w:t>f трябва да се прекъсне. За следващия цикъл на лечение Вашият лекар ще Ви предпише начална доза GONAL</w:t>
      </w:r>
      <w:r w:rsidRPr="00F74A1D">
        <w:rPr>
          <w:sz w:val="22"/>
          <w:szCs w:val="22"/>
          <w:lang w:val="bg-BG"/>
        </w:rPr>
        <w:noBreakHyphen/>
        <w:t>f, по</w:t>
      </w:r>
      <w:r w:rsidRPr="00F74A1D">
        <w:rPr>
          <w:sz w:val="22"/>
          <w:szCs w:val="22"/>
          <w:lang w:val="bg-BG"/>
        </w:rPr>
        <w:noBreakHyphen/>
        <w:t>висока от предишната.</w:t>
      </w:r>
    </w:p>
    <w:p w14:paraId="3B58AF40" w14:textId="77777777" w:rsidR="00BF70E4" w:rsidRPr="00F74A1D" w:rsidRDefault="00BF70E4" w:rsidP="007117F8">
      <w:pPr>
        <w:spacing w:before="0"/>
        <w:jc w:val="left"/>
        <w:rPr>
          <w:sz w:val="22"/>
          <w:szCs w:val="22"/>
          <w:lang w:val="bg-BG"/>
        </w:rPr>
      </w:pPr>
    </w:p>
    <w:p w14:paraId="5447F2DB" w14:textId="77777777" w:rsidR="00BF70E4" w:rsidRPr="00F74A1D" w:rsidRDefault="00BF70E4" w:rsidP="007117F8">
      <w:pPr>
        <w:spacing w:before="0"/>
        <w:jc w:val="left"/>
        <w:rPr>
          <w:sz w:val="22"/>
          <w:szCs w:val="22"/>
          <w:lang w:val="bg-BG"/>
        </w:rPr>
      </w:pPr>
      <w:r w:rsidRPr="00F74A1D">
        <w:rPr>
          <w:sz w:val="22"/>
          <w:szCs w:val="22"/>
          <w:lang w:val="bg-BG"/>
        </w:rPr>
        <w:t>Ако Вашият организъм се повлияе прекалено силно, лечението Ви ще бъде спряно и няма да Ви бъде даван hCG (в</w:t>
      </w:r>
      <w:r w:rsidR="00D450B4" w:rsidRPr="00F74A1D">
        <w:rPr>
          <w:sz w:val="22"/>
          <w:szCs w:val="22"/>
          <w:lang w:val="bg-BG"/>
        </w:rPr>
        <w:t>иж</w:t>
      </w:r>
      <w:r w:rsidR="00DB58C5" w:rsidRPr="00F74A1D">
        <w:rPr>
          <w:sz w:val="22"/>
          <w:szCs w:val="22"/>
          <w:lang w:val="bg-BG"/>
        </w:rPr>
        <w:t>те</w:t>
      </w:r>
      <w:r w:rsidRPr="00F74A1D">
        <w:rPr>
          <w:sz w:val="22"/>
          <w:szCs w:val="22"/>
          <w:lang w:val="bg-BG"/>
        </w:rPr>
        <w:t xml:space="preserve"> точка 2, </w:t>
      </w:r>
      <w:r w:rsidR="00D450B4" w:rsidRPr="00F74A1D">
        <w:rPr>
          <w:sz w:val="22"/>
          <w:szCs w:val="22"/>
          <w:lang w:val="bg-BG"/>
        </w:rPr>
        <w:t>СОХС</w:t>
      </w:r>
      <w:r w:rsidRPr="00F74A1D">
        <w:rPr>
          <w:sz w:val="22"/>
          <w:szCs w:val="22"/>
          <w:lang w:val="bg-BG"/>
        </w:rPr>
        <w:t>). За следващия цикъл Вашият лекар ще Ви предпише начална доза GONAL</w:t>
      </w:r>
      <w:r w:rsidRPr="00F74A1D">
        <w:rPr>
          <w:sz w:val="22"/>
          <w:szCs w:val="22"/>
          <w:lang w:val="bg-BG"/>
        </w:rPr>
        <w:noBreakHyphen/>
        <w:t>f, по</w:t>
      </w:r>
      <w:r w:rsidRPr="00F74A1D">
        <w:rPr>
          <w:sz w:val="22"/>
          <w:szCs w:val="22"/>
          <w:lang w:val="bg-BG"/>
        </w:rPr>
        <w:noBreakHyphen/>
        <w:t>ниска от предишната.</w:t>
      </w:r>
    </w:p>
    <w:p w14:paraId="673C95C5" w14:textId="77777777" w:rsidR="00BF70E4" w:rsidRPr="00F74A1D" w:rsidRDefault="00BF70E4" w:rsidP="007117F8">
      <w:pPr>
        <w:spacing w:before="0"/>
        <w:jc w:val="left"/>
        <w:rPr>
          <w:sz w:val="22"/>
          <w:szCs w:val="22"/>
          <w:lang w:val="bg-BG"/>
        </w:rPr>
      </w:pPr>
    </w:p>
    <w:p w14:paraId="1A4A9B15" w14:textId="77777777" w:rsidR="00BF70E4" w:rsidRPr="00F74A1D" w:rsidRDefault="00BF70E4" w:rsidP="007117F8">
      <w:pPr>
        <w:keepNext/>
        <w:keepLines/>
        <w:spacing w:before="0"/>
        <w:jc w:val="left"/>
        <w:rPr>
          <w:b/>
          <w:sz w:val="22"/>
          <w:szCs w:val="22"/>
          <w:lang w:val="bg-BG"/>
        </w:rPr>
      </w:pPr>
      <w:r w:rsidRPr="00F74A1D">
        <w:rPr>
          <w:b/>
          <w:sz w:val="22"/>
          <w:szCs w:val="22"/>
          <w:lang w:val="bg-BG"/>
        </w:rPr>
        <w:t xml:space="preserve">Ако нямате овулация, нямате менструация и при Вас са диагностицирани много ниски нива на хормоните FSH и LH </w:t>
      </w:r>
    </w:p>
    <w:p w14:paraId="3B2C396A" w14:textId="77777777" w:rsidR="00BF70E4" w:rsidRPr="00F74A1D" w:rsidRDefault="00BF70E4" w:rsidP="007117F8">
      <w:pPr>
        <w:keepNext/>
        <w:keepLines/>
        <w:spacing w:before="0"/>
        <w:jc w:val="left"/>
        <w:rPr>
          <w:b/>
          <w:sz w:val="22"/>
          <w:szCs w:val="22"/>
          <w:lang w:val="bg-BG"/>
        </w:rPr>
      </w:pPr>
    </w:p>
    <w:p w14:paraId="2AA3679C" w14:textId="4954A21A" w:rsidR="00BF70E4" w:rsidRPr="00F74A1D" w:rsidRDefault="00BF70E4" w:rsidP="007E5688">
      <w:pPr>
        <w:numPr>
          <w:ilvl w:val="0"/>
          <w:numId w:val="16"/>
        </w:numPr>
        <w:spacing w:before="0"/>
        <w:jc w:val="left"/>
        <w:rPr>
          <w:sz w:val="22"/>
          <w:szCs w:val="22"/>
          <w:lang w:val="bg-BG"/>
        </w:rPr>
      </w:pPr>
      <w:r w:rsidRPr="00F74A1D">
        <w:rPr>
          <w:sz w:val="22"/>
          <w:szCs w:val="22"/>
          <w:lang w:val="bg-BG"/>
        </w:rPr>
        <w:t>Обичайната начална доза GONAL</w:t>
      </w:r>
      <w:r w:rsidRPr="00F74A1D">
        <w:rPr>
          <w:sz w:val="22"/>
          <w:szCs w:val="22"/>
          <w:lang w:val="bg-BG"/>
        </w:rPr>
        <w:noBreakHyphen/>
        <w:t>f е 75 до 150 IU заедно със 75 IU лутропин алфа.</w:t>
      </w:r>
    </w:p>
    <w:p w14:paraId="59CA85D1" w14:textId="77777777" w:rsidR="00BF70E4" w:rsidRPr="00F74A1D" w:rsidRDefault="00BF70E4" w:rsidP="007E5688">
      <w:pPr>
        <w:numPr>
          <w:ilvl w:val="0"/>
          <w:numId w:val="16"/>
        </w:numPr>
        <w:spacing w:before="0"/>
        <w:jc w:val="left"/>
        <w:rPr>
          <w:sz w:val="22"/>
          <w:szCs w:val="22"/>
          <w:lang w:val="bg-BG"/>
        </w:rPr>
      </w:pPr>
      <w:r w:rsidRPr="00F74A1D">
        <w:rPr>
          <w:sz w:val="22"/>
          <w:szCs w:val="22"/>
          <w:lang w:val="bg-BG"/>
        </w:rPr>
        <w:t>Ще използвате тези две лекарства всеки ден за период до пет седмици.</w:t>
      </w:r>
    </w:p>
    <w:p w14:paraId="497C7AF7" w14:textId="77777777" w:rsidR="00BF70E4" w:rsidRPr="00F74A1D" w:rsidRDefault="00BF70E4" w:rsidP="007E5688">
      <w:pPr>
        <w:numPr>
          <w:ilvl w:val="0"/>
          <w:numId w:val="16"/>
        </w:numPr>
        <w:spacing w:before="0"/>
        <w:jc w:val="left"/>
        <w:rPr>
          <w:sz w:val="22"/>
          <w:szCs w:val="22"/>
          <w:lang w:val="bg-BG"/>
        </w:rPr>
      </w:pPr>
      <w:r w:rsidRPr="00F74A1D">
        <w:rPr>
          <w:sz w:val="22"/>
          <w:szCs w:val="22"/>
          <w:lang w:val="bg-BG"/>
        </w:rPr>
        <w:t>Вашата доза GONAL</w:t>
      </w:r>
      <w:r w:rsidRPr="00F74A1D">
        <w:rPr>
          <w:sz w:val="22"/>
          <w:szCs w:val="22"/>
          <w:lang w:val="bg-BG"/>
        </w:rPr>
        <w:noBreakHyphen/>
        <w:t>f може да се увеличава на всеки 7 или на всеки 14 дни с 37,5 до 75 IU, докато се достигне желаният отговор.</w:t>
      </w:r>
    </w:p>
    <w:p w14:paraId="47863FFB" w14:textId="77777777" w:rsidR="00BF70E4" w:rsidRPr="00F74A1D" w:rsidRDefault="00BF70E4" w:rsidP="007E5688">
      <w:pPr>
        <w:numPr>
          <w:ilvl w:val="0"/>
          <w:numId w:val="16"/>
        </w:numPr>
        <w:spacing w:before="0"/>
        <w:jc w:val="left"/>
        <w:rPr>
          <w:sz w:val="22"/>
          <w:szCs w:val="22"/>
          <w:lang w:val="bg-BG"/>
        </w:rPr>
      </w:pPr>
      <w:r w:rsidRPr="00F74A1D">
        <w:rPr>
          <w:sz w:val="22"/>
          <w:szCs w:val="22"/>
          <w:lang w:val="bg-BG"/>
        </w:rPr>
        <w:t>Когато се достигне желаният отговор, ще Ви бъде направена еднократно инжекция от 250 микрограма „рекомбинантен hCG” (r</w:t>
      </w:r>
      <w:r w:rsidRPr="00F74A1D">
        <w:rPr>
          <w:sz w:val="22"/>
          <w:szCs w:val="22"/>
          <w:lang w:val="bg-BG"/>
        </w:rPr>
        <w:noBreakHyphen/>
        <w:t>hCG, лабораторно произведен hCG по специална ДНК технология) или 5 000 до 10 000 IU hCG, 24 до 48 часа след последната Ви инжекция GONAL</w:t>
      </w:r>
      <w:r w:rsidRPr="00F74A1D">
        <w:rPr>
          <w:sz w:val="22"/>
          <w:szCs w:val="22"/>
          <w:lang w:val="bg-BG"/>
        </w:rPr>
        <w:noBreakHyphen/>
        <w:t>f и лутропин алфа. Най</w:t>
      </w:r>
      <w:r w:rsidRPr="00F74A1D">
        <w:rPr>
          <w:sz w:val="22"/>
          <w:szCs w:val="22"/>
          <w:lang w:val="bg-BG"/>
        </w:rPr>
        <w:noBreakHyphen/>
        <w:t>доброто време за полов акт е в деня на поставяне на инжекцията с hCG и през следващия ден. Друга възможност е да се направи вътрематочно осеменяване чрез въвеждане на сперма в маточната кухина.</w:t>
      </w:r>
    </w:p>
    <w:p w14:paraId="04514964" w14:textId="77777777" w:rsidR="00F36739" w:rsidRPr="00F74A1D" w:rsidRDefault="00F36739" w:rsidP="007117F8">
      <w:pPr>
        <w:spacing w:before="0"/>
        <w:jc w:val="left"/>
        <w:rPr>
          <w:sz w:val="22"/>
          <w:szCs w:val="22"/>
          <w:lang w:val="bg-BG"/>
        </w:rPr>
      </w:pPr>
    </w:p>
    <w:p w14:paraId="3D794690" w14:textId="77777777" w:rsidR="00BF70E4" w:rsidRPr="00F74A1D" w:rsidRDefault="00BF70E4" w:rsidP="007117F8">
      <w:pPr>
        <w:spacing w:before="0"/>
        <w:jc w:val="left"/>
        <w:rPr>
          <w:sz w:val="22"/>
          <w:szCs w:val="22"/>
          <w:lang w:val="bg-BG"/>
        </w:rPr>
      </w:pPr>
      <w:r w:rsidRPr="00F74A1D">
        <w:rPr>
          <w:sz w:val="22"/>
          <w:szCs w:val="22"/>
          <w:lang w:val="bg-BG"/>
        </w:rPr>
        <w:t>Ако Вашият лекар не забележи желания отговор след 5 седмици, този цикъл на лечение с GONAL</w:t>
      </w:r>
      <w:r w:rsidRPr="00F74A1D">
        <w:rPr>
          <w:sz w:val="22"/>
          <w:szCs w:val="22"/>
          <w:lang w:val="bg-BG"/>
        </w:rPr>
        <w:noBreakHyphen/>
        <w:t>f трябва да се прекъсне. За следващия цикъл Вашият лекар ще Ви предпише начална доза GONAL</w:t>
      </w:r>
      <w:r w:rsidRPr="00F74A1D">
        <w:rPr>
          <w:sz w:val="22"/>
          <w:szCs w:val="22"/>
          <w:lang w:val="bg-BG"/>
        </w:rPr>
        <w:noBreakHyphen/>
        <w:t>f, по</w:t>
      </w:r>
      <w:r w:rsidRPr="00F74A1D">
        <w:rPr>
          <w:sz w:val="22"/>
          <w:szCs w:val="22"/>
          <w:lang w:val="bg-BG"/>
        </w:rPr>
        <w:noBreakHyphen/>
        <w:t>висока от предишната.</w:t>
      </w:r>
    </w:p>
    <w:p w14:paraId="7094D5DB" w14:textId="77777777" w:rsidR="00BF70E4" w:rsidRPr="00F74A1D" w:rsidRDefault="00BF70E4" w:rsidP="007117F8">
      <w:pPr>
        <w:spacing w:before="0"/>
        <w:jc w:val="left"/>
        <w:rPr>
          <w:sz w:val="22"/>
          <w:szCs w:val="22"/>
          <w:lang w:val="bg-BG"/>
        </w:rPr>
      </w:pPr>
      <w:r w:rsidRPr="00F74A1D">
        <w:rPr>
          <w:sz w:val="22"/>
          <w:szCs w:val="22"/>
          <w:lang w:val="bg-BG"/>
        </w:rPr>
        <w:t>Ако Вашият организъм се повлияе прекалено силно, лечението Ви с GONAL</w:t>
      </w:r>
      <w:r w:rsidRPr="00F74A1D">
        <w:rPr>
          <w:sz w:val="22"/>
          <w:szCs w:val="22"/>
          <w:lang w:val="bg-BG"/>
        </w:rPr>
        <w:noBreakHyphen/>
        <w:t>f ще бъде спряно и няма да Ви бъде даван hCG (в</w:t>
      </w:r>
      <w:r w:rsidR="00A21FE3" w:rsidRPr="00F74A1D">
        <w:rPr>
          <w:sz w:val="22"/>
          <w:szCs w:val="22"/>
          <w:lang w:val="bg-BG"/>
        </w:rPr>
        <w:t>иж</w:t>
      </w:r>
      <w:r w:rsidR="00DB58C5" w:rsidRPr="00F74A1D">
        <w:rPr>
          <w:sz w:val="22"/>
          <w:szCs w:val="22"/>
          <w:lang w:val="bg-BG"/>
        </w:rPr>
        <w:t>те</w:t>
      </w:r>
      <w:r w:rsidRPr="00F74A1D">
        <w:rPr>
          <w:sz w:val="22"/>
          <w:szCs w:val="22"/>
          <w:lang w:val="bg-BG"/>
        </w:rPr>
        <w:t xml:space="preserve"> точка 2, </w:t>
      </w:r>
      <w:r w:rsidR="00A21FE3" w:rsidRPr="00F74A1D">
        <w:rPr>
          <w:sz w:val="22"/>
          <w:szCs w:val="22"/>
          <w:lang w:val="bg-BG"/>
        </w:rPr>
        <w:t>СОХС</w:t>
      </w:r>
      <w:r w:rsidRPr="00F74A1D">
        <w:rPr>
          <w:sz w:val="22"/>
          <w:szCs w:val="22"/>
          <w:lang w:val="bg-BG"/>
        </w:rPr>
        <w:t>). За следващия цикъл Вашият лекар ще Ви предпише начална доза GONAL</w:t>
      </w:r>
      <w:r w:rsidRPr="00F74A1D">
        <w:rPr>
          <w:sz w:val="22"/>
          <w:szCs w:val="22"/>
          <w:lang w:val="bg-BG"/>
        </w:rPr>
        <w:noBreakHyphen/>
        <w:t>f, по</w:t>
      </w:r>
      <w:r w:rsidRPr="00F74A1D">
        <w:rPr>
          <w:sz w:val="22"/>
          <w:szCs w:val="22"/>
          <w:lang w:val="bg-BG"/>
        </w:rPr>
        <w:noBreakHyphen/>
        <w:t>ниска от предишната.</w:t>
      </w:r>
    </w:p>
    <w:p w14:paraId="18DD20B5" w14:textId="77777777" w:rsidR="00BF70E4" w:rsidRPr="00F74A1D" w:rsidRDefault="00BF70E4" w:rsidP="007117F8">
      <w:pPr>
        <w:spacing w:before="0"/>
        <w:jc w:val="left"/>
        <w:rPr>
          <w:sz w:val="22"/>
          <w:szCs w:val="22"/>
          <w:lang w:val="bg-BG"/>
        </w:rPr>
      </w:pPr>
    </w:p>
    <w:p w14:paraId="763C73D3" w14:textId="77777777" w:rsidR="00BF70E4" w:rsidRPr="00F74A1D" w:rsidRDefault="00BF70E4" w:rsidP="007117F8">
      <w:pPr>
        <w:keepNext/>
        <w:keepLines/>
        <w:spacing w:before="0"/>
        <w:jc w:val="left"/>
        <w:rPr>
          <w:b/>
          <w:sz w:val="22"/>
          <w:szCs w:val="22"/>
          <w:lang w:val="bg-BG"/>
        </w:rPr>
      </w:pPr>
      <w:r w:rsidRPr="00F74A1D">
        <w:rPr>
          <w:b/>
          <w:sz w:val="22"/>
          <w:szCs w:val="22"/>
          <w:lang w:val="bg-BG"/>
        </w:rPr>
        <w:t>Ако при Вас трябва да се развият няколко яйцеклетки за вземане преди асистирана репродуктивна технология</w:t>
      </w:r>
    </w:p>
    <w:p w14:paraId="08346F13" w14:textId="77777777" w:rsidR="00BF70E4" w:rsidRPr="00F74A1D" w:rsidRDefault="00BF70E4" w:rsidP="007117F8">
      <w:pPr>
        <w:keepNext/>
        <w:keepLines/>
        <w:spacing w:before="0"/>
        <w:jc w:val="left"/>
        <w:rPr>
          <w:b/>
          <w:sz w:val="22"/>
          <w:szCs w:val="22"/>
          <w:lang w:val="bg-BG"/>
        </w:rPr>
      </w:pPr>
    </w:p>
    <w:p w14:paraId="5E95E479" w14:textId="4EDBA07A" w:rsidR="00BF70E4" w:rsidRPr="00F74A1D" w:rsidRDefault="00BF70E4" w:rsidP="007E5688">
      <w:pPr>
        <w:numPr>
          <w:ilvl w:val="0"/>
          <w:numId w:val="17"/>
        </w:numPr>
        <w:spacing w:before="0"/>
        <w:jc w:val="left"/>
        <w:rPr>
          <w:sz w:val="22"/>
          <w:szCs w:val="22"/>
          <w:lang w:val="bg-BG"/>
        </w:rPr>
      </w:pPr>
      <w:r w:rsidRPr="00F74A1D">
        <w:rPr>
          <w:sz w:val="22"/>
          <w:szCs w:val="22"/>
          <w:lang w:val="bg-BG"/>
        </w:rPr>
        <w:t>Обичайната начална доза GONAL</w:t>
      </w:r>
      <w:r w:rsidRPr="00F74A1D">
        <w:rPr>
          <w:sz w:val="22"/>
          <w:szCs w:val="22"/>
          <w:lang w:val="bg-BG"/>
        </w:rPr>
        <w:noBreakHyphen/>
        <w:t xml:space="preserve">f е 150 до 225 IU всеки ден, от ден 2 или 3 на цикъла Ви на лечение. </w:t>
      </w:r>
    </w:p>
    <w:p w14:paraId="376AD51E" w14:textId="5AA84AC6" w:rsidR="00BF70E4" w:rsidRPr="00F74A1D" w:rsidRDefault="00BF70E4" w:rsidP="007E5688">
      <w:pPr>
        <w:numPr>
          <w:ilvl w:val="0"/>
          <w:numId w:val="17"/>
        </w:numPr>
        <w:spacing w:before="0"/>
        <w:jc w:val="left"/>
        <w:rPr>
          <w:sz w:val="22"/>
          <w:szCs w:val="22"/>
          <w:lang w:val="bg-BG"/>
        </w:rPr>
      </w:pPr>
      <w:r w:rsidRPr="00F74A1D">
        <w:rPr>
          <w:sz w:val="22"/>
          <w:szCs w:val="22"/>
          <w:lang w:val="bg-BG"/>
        </w:rPr>
        <w:t>Дозата GONAL</w:t>
      </w:r>
      <w:r w:rsidRPr="00F74A1D">
        <w:rPr>
          <w:sz w:val="22"/>
          <w:szCs w:val="22"/>
          <w:lang w:val="bg-BG"/>
        </w:rPr>
        <w:noBreakHyphen/>
        <w:t>f може да се увеличи според достигнатия отговор. Максималната дневна доза е 450 IU.</w:t>
      </w:r>
    </w:p>
    <w:p w14:paraId="187EAD9A" w14:textId="77777777" w:rsidR="00BF70E4" w:rsidRPr="00F74A1D" w:rsidRDefault="00BF70E4" w:rsidP="007E5688">
      <w:pPr>
        <w:numPr>
          <w:ilvl w:val="0"/>
          <w:numId w:val="17"/>
        </w:numPr>
        <w:spacing w:before="0"/>
        <w:jc w:val="left"/>
        <w:rPr>
          <w:sz w:val="22"/>
          <w:szCs w:val="22"/>
          <w:lang w:val="bg-BG"/>
        </w:rPr>
      </w:pPr>
      <w:r w:rsidRPr="00F74A1D">
        <w:rPr>
          <w:sz w:val="22"/>
          <w:szCs w:val="22"/>
          <w:lang w:val="bg-BG"/>
        </w:rPr>
        <w:t>Лечението продължава до развитие на яйцеклетките до желаното ниво. Това отнема обикновено около 10 дни, но може да варира между 5 и 20 дни. Вашият лекар ще използва кръвни изследвания и/или ултразвуков апарат, за да провери кога е достигнато това ниво.</w:t>
      </w:r>
    </w:p>
    <w:p w14:paraId="4ED6AE48" w14:textId="77777777" w:rsidR="00BF70E4" w:rsidRPr="00F74A1D" w:rsidRDefault="00BF70E4" w:rsidP="007E5688">
      <w:pPr>
        <w:numPr>
          <w:ilvl w:val="0"/>
          <w:numId w:val="17"/>
        </w:numPr>
        <w:spacing w:before="0"/>
        <w:jc w:val="left"/>
        <w:rPr>
          <w:sz w:val="22"/>
          <w:szCs w:val="22"/>
          <w:lang w:val="bg-BG"/>
        </w:rPr>
      </w:pPr>
      <w:r w:rsidRPr="00F74A1D">
        <w:rPr>
          <w:sz w:val="22"/>
          <w:szCs w:val="22"/>
          <w:lang w:val="bg-BG"/>
        </w:rPr>
        <w:t>Когато яйцеклетките Ви са готови, ще Ви бъде направена еднократно инжекция от 250 микрограма „рекомбинантен hCG” (r</w:t>
      </w:r>
      <w:r w:rsidRPr="00F74A1D">
        <w:rPr>
          <w:sz w:val="22"/>
          <w:szCs w:val="22"/>
          <w:lang w:val="bg-BG"/>
        </w:rPr>
        <w:noBreakHyphen/>
        <w:t>hCG, лабораторно произведен hCG по специална ДНК технология) или 5 000 IU до 10 000 IU hCG, 24 до 48 часа след последната Ви инжекция GONAL</w:t>
      </w:r>
      <w:r w:rsidRPr="00F74A1D">
        <w:rPr>
          <w:sz w:val="22"/>
          <w:szCs w:val="22"/>
          <w:lang w:val="bg-BG"/>
        </w:rPr>
        <w:noBreakHyphen/>
        <w:t>f. Това ще направи яйцеклетките Ви готови за вземане.</w:t>
      </w:r>
    </w:p>
    <w:p w14:paraId="1CE8E8FC" w14:textId="77777777" w:rsidR="00BF70E4" w:rsidRPr="00F74A1D" w:rsidRDefault="00BF70E4" w:rsidP="007117F8">
      <w:pPr>
        <w:spacing w:before="0"/>
        <w:jc w:val="left"/>
        <w:rPr>
          <w:sz w:val="22"/>
          <w:szCs w:val="22"/>
          <w:lang w:val="bg-BG"/>
        </w:rPr>
      </w:pPr>
    </w:p>
    <w:p w14:paraId="2E3EC372" w14:textId="77777777" w:rsidR="00BF70E4" w:rsidRPr="00F74A1D" w:rsidRDefault="00BF70E4" w:rsidP="007117F8">
      <w:pPr>
        <w:spacing w:before="0"/>
        <w:jc w:val="left"/>
        <w:rPr>
          <w:sz w:val="22"/>
          <w:szCs w:val="22"/>
          <w:lang w:val="bg-BG"/>
        </w:rPr>
      </w:pPr>
      <w:r w:rsidRPr="00F74A1D">
        <w:rPr>
          <w:sz w:val="22"/>
          <w:szCs w:val="22"/>
          <w:lang w:val="bg-BG"/>
        </w:rPr>
        <w:t xml:space="preserve">В други случаи Вашият лекар може първо да попречи на овулацията Ви чрез прилагане на агонист или антагонист на </w:t>
      </w:r>
      <w:r w:rsidR="003B6837" w:rsidRPr="00F74A1D">
        <w:rPr>
          <w:sz w:val="22"/>
          <w:szCs w:val="22"/>
          <w:lang w:val="bg-BG"/>
        </w:rPr>
        <w:t xml:space="preserve">гонадотропин освобождаващ хормон </w:t>
      </w:r>
      <w:r w:rsidRPr="00F74A1D">
        <w:rPr>
          <w:sz w:val="22"/>
          <w:szCs w:val="22"/>
          <w:lang w:val="bg-BG"/>
        </w:rPr>
        <w:t>(GnRH). След това се започва лечение с GONAL</w:t>
      </w:r>
      <w:r w:rsidRPr="00F74A1D">
        <w:rPr>
          <w:sz w:val="22"/>
          <w:szCs w:val="22"/>
          <w:lang w:val="bg-BG"/>
        </w:rPr>
        <w:noBreakHyphen/>
        <w:t>f приблизително две седмици след започване на лечението с агониста. След това GONAL</w:t>
      </w:r>
      <w:r w:rsidRPr="00F74A1D">
        <w:rPr>
          <w:sz w:val="22"/>
          <w:szCs w:val="22"/>
          <w:lang w:val="bg-BG"/>
        </w:rPr>
        <w:noBreakHyphen/>
        <w:t>f и агонистът на GnRH се прилагат едновременно до развитие на фоликулите до желаното ниво. Например, след двуседмично лечение с агонист на GnRH се прилагат 150 до 225 IU GONAL</w:t>
      </w:r>
      <w:r w:rsidRPr="00F74A1D">
        <w:rPr>
          <w:sz w:val="22"/>
          <w:szCs w:val="22"/>
          <w:lang w:val="bg-BG"/>
        </w:rPr>
        <w:noBreakHyphen/>
        <w:t>f в продължение на 7 дни. След това дозата се коригира според отговора на яйчниците.</w:t>
      </w:r>
    </w:p>
    <w:p w14:paraId="38DCB339" w14:textId="77777777" w:rsidR="00BF70E4" w:rsidRPr="00F74A1D" w:rsidRDefault="00BF70E4" w:rsidP="007117F8">
      <w:pPr>
        <w:spacing w:before="0"/>
        <w:jc w:val="left"/>
        <w:rPr>
          <w:sz w:val="22"/>
          <w:szCs w:val="22"/>
          <w:lang w:val="bg-BG"/>
        </w:rPr>
      </w:pPr>
    </w:p>
    <w:p w14:paraId="05D45E23" w14:textId="77777777" w:rsidR="00BF70E4" w:rsidRPr="00F74A1D" w:rsidRDefault="00BF70E4" w:rsidP="007117F8">
      <w:pPr>
        <w:keepNext/>
        <w:keepLines/>
        <w:spacing w:before="0"/>
        <w:jc w:val="left"/>
        <w:rPr>
          <w:b/>
          <w:sz w:val="22"/>
          <w:szCs w:val="22"/>
          <w:lang w:val="bg-BG"/>
        </w:rPr>
      </w:pPr>
      <w:r w:rsidRPr="00F74A1D">
        <w:rPr>
          <w:b/>
          <w:sz w:val="22"/>
          <w:szCs w:val="22"/>
          <w:lang w:val="bg-BG"/>
        </w:rPr>
        <w:t>Мъже</w:t>
      </w:r>
    </w:p>
    <w:p w14:paraId="3F2C22AE" w14:textId="77777777" w:rsidR="00BF70E4" w:rsidRPr="00F74A1D" w:rsidRDefault="00BF70E4" w:rsidP="007117F8">
      <w:pPr>
        <w:keepNext/>
        <w:keepLines/>
        <w:spacing w:before="0"/>
        <w:jc w:val="left"/>
        <w:rPr>
          <w:sz w:val="22"/>
          <w:szCs w:val="22"/>
          <w:lang w:val="bg-BG"/>
        </w:rPr>
      </w:pPr>
    </w:p>
    <w:p w14:paraId="1B3B4F5F" w14:textId="054981B3" w:rsidR="00BF70E4" w:rsidRPr="00F74A1D" w:rsidRDefault="00BF70E4" w:rsidP="007E5688">
      <w:pPr>
        <w:numPr>
          <w:ilvl w:val="0"/>
          <w:numId w:val="18"/>
        </w:numPr>
        <w:spacing w:before="0"/>
        <w:jc w:val="left"/>
        <w:rPr>
          <w:sz w:val="22"/>
          <w:szCs w:val="22"/>
          <w:lang w:val="bg-BG"/>
        </w:rPr>
      </w:pPr>
      <w:r w:rsidRPr="00F74A1D">
        <w:rPr>
          <w:sz w:val="22"/>
          <w:szCs w:val="22"/>
          <w:lang w:val="bg-BG"/>
        </w:rPr>
        <w:t>Обичайната доза GONAL</w:t>
      </w:r>
      <w:r w:rsidRPr="00F74A1D">
        <w:rPr>
          <w:sz w:val="22"/>
          <w:szCs w:val="22"/>
          <w:lang w:val="bg-BG"/>
        </w:rPr>
        <w:noBreakHyphen/>
        <w:t>f е 150 IU заедно с hCG.</w:t>
      </w:r>
    </w:p>
    <w:p w14:paraId="4D60A10A" w14:textId="77777777" w:rsidR="00BF70E4" w:rsidRPr="00F74A1D" w:rsidRDefault="00BF70E4" w:rsidP="007E5688">
      <w:pPr>
        <w:numPr>
          <w:ilvl w:val="0"/>
          <w:numId w:val="18"/>
        </w:numPr>
        <w:spacing w:before="0"/>
        <w:jc w:val="left"/>
        <w:rPr>
          <w:sz w:val="22"/>
          <w:szCs w:val="22"/>
          <w:lang w:val="bg-BG"/>
        </w:rPr>
      </w:pPr>
      <w:r w:rsidRPr="00F74A1D">
        <w:rPr>
          <w:sz w:val="22"/>
          <w:szCs w:val="22"/>
          <w:lang w:val="bg-BG"/>
        </w:rPr>
        <w:t>Ще използвате тези две лекарства три пъти седмично за поне 4 месеца.</w:t>
      </w:r>
    </w:p>
    <w:p w14:paraId="0F0ED8F3" w14:textId="77777777" w:rsidR="00BF70E4" w:rsidRPr="00F74A1D" w:rsidRDefault="00BF70E4" w:rsidP="007E5688">
      <w:pPr>
        <w:numPr>
          <w:ilvl w:val="0"/>
          <w:numId w:val="18"/>
        </w:numPr>
        <w:spacing w:before="0"/>
        <w:jc w:val="left"/>
        <w:rPr>
          <w:sz w:val="22"/>
          <w:szCs w:val="22"/>
          <w:lang w:val="bg-BG"/>
        </w:rPr>
      </w:pPr>
      <w:r w:rsidRPr="00F74A1D">
        <w:rPr>
          <w:sz w:val="22"/>
          <w:szCs w:val="22"/>
          <w:lang w:val="bg-BG"/>
        </w:rPr>
        <w:t>Ако след 4 месеца не се достигне отговор на лечението, Вашият лекар може да Ви предложи да продължите да използвате двете лекарства за поне 18 месеца.</w:t>
      </w:r>
    </w:p>
    <w:p w14:paraId="47A58D5C" w14:textId="77777777" w:rsidR="00BF70E4" w:rsidRPr="00F74A1D" w:rsidRDefault="00BF70E4" w:rsidP="007117F8">
      <w:pPr>
        <w:spacing w:before="0"/>
        <w:jc w:val="left"/>
        <w:rPr>
          <w:b/>
          <w:sz w:val="22"/>
          <w:szCs w:val="22"/>
          <w:lang w:val="bg-BG"/>
        </w:rPr>
      </w:pPr>
    </w:p>
    <w:p w14:paraId="352CED45" w14:textId="77777777" w:rsidR="00BF70E4" w:rsidRPr="00F74A1D" w:rsidRDefault="00BF70E4" w:rsidP="007117F8">
      <w:pPr>
        <w:keepNext/>
        <w:keepLines/>
        <w:spacing w:before="0"/>
        <w:jc w:val="left"/>
        <w:rPr>
          <w:b/>
          <w:sz w:val="22"/>
          <w:szCs w:val="22"/>
          <w:lang w:val="bg-BG"/>
        </w:rPr>
      </w:pPr>
      <w:r w:rsidRPr="00F74A1D">
        <w:rPr>
          <w:b/>
          <w:sz w:val="22"/>
          <w:szCs w:val="22"/>
          <w:lang w:val="bg-BG"/>
        </w:rPr>
        <w:t>Ако сте използвали повече от необходимата доза GONAL</w:t>
      </w:r>
      <w:r w:rsidRPr="00F74A1D">
        <w:rPr>
          <w:b/>
          <w:sz w:val="22"/>
          <w:szCs w:val="22"/>
          <w:lang w:val="bg-BG"/>
        </w:rPr>
        <w:noBreakHyphen/>
        <w:t>f</w:t>
      </w:r>
    </w:p>
    <w:p w14:paraId="17974AA8" w14:textId="77777777" w:rsidR="00BF70E4" w:rsidRPr="00F74A1D" w:rsidRDefault="00BF70E4" w:rsidP="007117F8">
      <w:pPr>
        <w:keepNext/>
        <w:keepLines/>
        <w:spacing w:before="0"/>
        <w:jc w:val="left"/>
        <w:rPr>
          <w:sz w:val="22"/>
          <w:szCs w:val="22"/>
          <w:lang w:val="bg-BG"/>
        </w:rPr>
      </w:pPr>
    </w:p>
    <w:p w14:paraId="2217D9A9" w14:textId="77777777" w:rsidR="00BF70E4" w:rsidRPr="00F74A1D" w:rsidRDefault="00BF70E4" w:rsidP="007117F8">
      <w:pPr>
        <w:keepNext/>
        <w:spacing w:before="0"/>
        <w:jc w:val="left"/>
        <w:rPr>
          <w:b/>
          <w:sz w:val="22"/>
          <w:szCs w:val="22"/>
          <w:lang w:val="bg-BG"/>
        </w:rPr>
      </w:pPr>
      <w:r w:rsidRPr="00F74A1D">
        <w:rPr>
          <w:sz w:val="22"/>
          <w:szCs w:val="22"/>
          <w:lang w:val="bg-BG"/>
        </w:rPr>
        <w:t>Не са известни ефектите от използване на прекалено много GONAL</w:t>
      </w:r>
      <w:r w:rsidRPr="00F74A1D">
        <w:rPr>
          <w:sz w:val="22"/>
          <w:szCs w:val="22"/>
          <w:lang w:val="bg-BG"/>
        </w:rPr>
        <w:noBreakHyphen/>
        <w:t xml:space="preserve">f. Въпреки това, може да се очаква появата на </w:t>
      </w:r>
      <w:r w:rsidR="00A21FE3" w:rsidRPr="00F74A1D">
        <w:rPr>
          <w:sz w:val="22"/>
          <w:szCs w:val="22"/>
          <w:lang w:val="bg-BG"/>
        </w:rPr>
        <w:t>Синдром на овариална хиперстимулация (СОХС)</w:t>
      </w:r>
      <w:r w:rsidRPr="00F74A1D">
        <w:rPr>
          <w:sz w:val="22"/>
          <w:szCs w:val="22"/>
          <w:lang w:val="bg-BG"/>
        </w:rPr>
        <w:t xml:space="preserve">, който е описан в точка 4. </w:t>
      </w:r>
      <w:r w:rsidR="00A21FE3" w:rsidRPr="00F74A1D">
        <w:rPr>
          <w:sz w:val="22"/>
          <w:szCs w:val="22"/>
          <w:lang w:val="bg-BG"/>
        </w:rPr>
        <w:t>СОХС</w:t>
      </w:r>
      <w:r w:rsidRPr="00F74A1D">
        <w:rPr>
          <w:sz w:val="22"/>
          <w:szCs w:val="22"/>
          <w:lang w:val="bg-BG"/>
        </w:rPr>
        <w:t>, обаче, би се появил, само ако е приложен и hCG (в</w:t>
      </w:r>
      <w:r w:rsidR="00A21FE3" w:rsidRPr="00F74A1D">
        <w:rPr>
          <w:sz w:val="22"/>
          <w:szCs w:val="22"/>
          <w:lang w:val="bg-BG"/>
        </w:rPr>
        <w:t>иж</w:t>
      </w:r>
      <w:r w:rsidR="00DB58C5" w:rsidRPr="00F74A1D">
        <w:rPr>
          <w:sz w:val="22"/>
          <w:szCs w:val="22"/>
          <w:lang w:val="bg-BG"/>
        </w:rPr>
        <w:t>те</w:t>
      </w:r>
      <w:r w:rsidRPr="00F74A1D">
        <w:rPr>
          <w:sz w:val="22"/>
          <w:szCs w:val="22"/>
          <w:lang w:val="bg-BG"/>
        </w:rPr>
        <w:t xml:space="preserve"> точка 2, </w:t>
      </w:r>
      <w:r w:rsidR="00A21FE3" w:rsidRPr="00F74A1D">
        <w:rPr>
          <w:sz w:val="22"/>
          <w:szCs w:val="22"/>
          <w:lang w:val="bg-BG"/>
        </w:rPr>
        <w:t>СОХС</w:t>
      </w:r>
      <w:r w:rsidRPr="00F74A1D">
        <w:rPr>
          <w:sz w:val="22"/>
          <w:szCs w:val="22"/>
          <w:lang w:val="bg-BG"/>
        </w:rPr>
        <w:t>).</w:t>
      </w:r>
    </w:p>
    <w:p w14:paraId="0805FEF1" w14:textId="77777777" w:rsidR="00BF70E4" w:rsidRPr="00F74A1D" w:rsidRDefault="00BF70E4" w:rsidP="007117F8">
      <w:pPr>
        <w:spacing w:before="0"/>
        <w:jc w:val="left"/>
        <w:rPr>
          <w:sz w:val="22"/>
          <w:szCs w:val="22"/>
          <w:lang w:val="bg-BG"/>
        </w:rPr>
      </w:pPr>
    </w:p>
    <w:p w14:paraId="69120F28" w14:textId="77777777" w:rsidR="00BF70E4" w:rsidRPr="00F74A1D" w:rsidRDefault="00BF70E4" w:rsidP="007117F8">
      <w:pPr>
        <w:keepNext/>
        <w:keepLines/>
        <w:spacing w:before="0"/>
        <w:jc w:val="left"/>
        <w:rPr>
          <w:b/>
          <w:sz w:val="22"/>
          <w:szCs w:val="22"/>
          <w:lang w:val="bg-BG"/>
        </w:rPr>
      </w:pPr>
      <w:r w:rsidRPr="00F74A1D">
        <w:rPr>
          <w:b/>
          <w:sz w:val="22"/>
          <w:szCs w:val="22"/>
          <w:lang w:val="bg-BG"/>
        </w:rPr>
        <w:t>Ако сте пропуснали да използвате GONAL</w:t>
      </w:r>
      <w:r w:rsidRPr="00F74A1D">
        <w:rPr>
          <w:b/>
          <w:sz w:val="22"/>
          <w:szCs w:val="22"/>
          <w:lang w:val="bg-BG"/>
        </w:rPr>
        <w:noBreakHyphen/>
        <w:t>f</w:t>
      </w:r>
    </w:p>
    <w:p w14:paraId="74DC66CB" w14:textId="77777777" w:rsidR="00BF70E4" w:rsidRPr="00F74A1D" w:rsidRDefault="00BF70E4" w:rsidP="007117F8">
      <w:pPr>
        <w:keepNext/>
        <w:keepLines/>
        <w:spacing w:before="0"/>
        <w:jc w:val="left"/>
        <w:rPr>
          <w:sz w:val="22"/>
          <w:szCs w:val="22"/>
          <w:lang w:val="bg-BG"/>
        </w:rPr>
      </w:pPr>
    </w:p>
    <w:p w14:paraId="46605DDA" w14:textId="77777777" w:rsidR="00BF70E4" w:rsidRPr="00F74A1D" w:rsidRDefault="00BF70E4" w:rsidP="007117F8">
      <w:pPr>
        <w:spacing w:before="0"/>
        <w:jc w:val="left"/>
        <w:rPr>
          <w:sz w:val="22"/>
          <w:szCs w:val="22"/>
          <w:lang w:val="bg-BG"/>
        </w:rPr>
      </w:pPr>
      <w:r w:rsidRPr="00F74A1D">
        <w:rPr>
          <w:sz w:val="22"/>
          <w:szCs w:val="22"/>
          <w:lang w:val="bg-BG"/>
        </w:rPr>
        <w:t>Ако сте пропуснали да използвате GONAL</w:t>
      </w:r>
      <w:r w:rsidRPr="00F74A1D">
        <w:rPr>
          <w:sz w:val="22"/>
          <w:szCs w:val="22"/>
          <w:lang w:val="bg-BG"/>
        </w:rPr>
        <w:noBreakHyphen/>
        <w:t>f, не вземайте двойна доза, за да компенсирате пропуснатата доза. Моля, свържете се с Вашия лекар възможно най</w:t>
      </w:r>
      <w:r w:rsidRPr="00F74A1D">
        <w:rPr>
          <w:sz w:val="22"/>
          <w:szCs w:val="22"/>
          <w:lang w:val="bg-BG"/>
        </w:rPr>
        <w:noBreakHyphen/>
        <w:t>скоро, след като забележите, че сте пропуснали доза.</w:t>
      </w:r>
    </w:p>
    <w:p w14:paraId="79FD4171" w14:textId="77777777" w:rsidR="00BF70E4" w:rsidRPr="00F74A1D" w:rsidRDefault="00BF70E4" w:rsidP="007117F8">
      <w:pPr>
        <w:spacing w:before="0"/>
        <w:jc w:val="left"/>
        <w:rPr>
          <w:sz w:val="22"/>
          <w:szCs w:val="22"/>
          <w:lang w:val="bg-BG"/>
        </w:rPr>
      </w:pPr>
    </w:p>
    <w:p w14:paraId="03C496AC" w14:textId="77777777" w:rsidR="00BF70E4" w:rsidRPr="00F74A1D" w:rsidRDefault="00BF70E4" w:rsidP="007117F8">
      <w:pPr>
        <w:spacing w:before="0"/>
        <w:jc w:val="left"/>
        <w:rPr>
          <w:sz w:val="22"/>
          <w:szCs w:val="22"/>
          <w:lang w:val="bg-BG"/>
        </w:rPr>
      </w:pPr>
      <w:r w:rsidRPr="00F74A1D">
        <w:rPr>
          <w:sz w:val="22"/>
          <w:szCs w:val="22"/>
          <w:lang w:val="bg-BG"/>
        </w:rPr>
        <w:t>Ако имате някакви допълнителни въпроси, свързани с употребата на това лекарство, попитайте Вашия лекар или фармацевт.</w:t>
      </w:r>
    </w:p>
    <w:p w14:paraId="27D4F976" w14:textId="77777777" w:rsidR="00BF70E4" w:rsidRPr="00F74A1D" w:rsidRDefault="00BF70E4" w:rsidP="007117F8">
      <w:pPr>
        <w:spacing w:before="0"/>
        <w:jc w:val="left"/>
        <w:rPr>
          <w:sz w:val="22"/>
          <w:szCs w:val="22"/>
          <w:lang w:val="bg-BG"/>
        </w:rPr>
      </w:pPr>
    </w:p>
    <w:p w14:paraId="3072E774" w14:textId="77777777" w:rsidR="00BF70E4" w:rsidRPr="00F74A1D" w:rsidRDefault="00BF70E4" w:rsidP="007117F8">
      <w:pPr>
        <w:spacing w:before="0"/>
        <w:jc w:val="left"/>
        <w:rPr>
          <w:sz w:val="22"/>
          <w:szCs w:val="22"/>
          <w:lang w:val="bg-BG"/>
        </w:rPr>
      </w:pPr>
    </w:p>
    <w:p w14:paraId="432620D6"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4.</w:t>
      </w:r>
      <w:r w:rsidRPr="00F74A1D">
        <w:rPr>
          <w:b/>
          <w:caps/>
          <w:sz w:val="22"/>
          <w:szCs w:val="22"/>
          <w:lang w:val="bg-BG"/>
        </w:rPr>
        <w:tab/>
      </w:r>
      <w:r w:rsidR="00D360A2" w:rsidRPr="00F74A1D">
        <w:rPr>
          <w:b/>
          <w:sz w:val="22"/>
          <w:szCs w:val="22"/>
          <w:lang w:val="bg-BG"/>
        </w:rPr>
        <w:t xml:space="preserve">Възможни </w:t>
      </w:r>
      <w:r w:rsidRPr="00F74A1D">
        <w:rPr>
          <w:b/>
          <w:sz w:val="22"/>
          <w:szCs w:val="22"/>
          <w:lang w:val="bg-BG"/>
        </w:rPr>
        <w:t>нежелани реакции</w:t>
      </w:r>
    </w:p>
    <w:p w14:paraId="28C68776" w14:textId="77777777" w:rsidR="00BF70E4" w:rsidRPr="00F74A1D" w:rsidRDefault="00BF70E4" w:rsidP="007117F8">
      <w:pPr>
        <w:keepNext/>
        <w:keepLines/>
        <w:spacing w:before="0"/>
        <w:jc w:val="left"/>
        <w:rPr>
          <w:sz w:val="22"/>
          <w:szCs w:val="22"/>
          <w:lang w:val="bg-BG"/>
        </w:rPr>
      </w:pPr>
    </w:p>
    <w:p w14:paraId="63478BE9" w14:textId="77777777" w:rsidR="00BF70E4" w:rsidRPr="00F74A1D" w:rsidRDefault="00BF70E4" w:rsidP="007117F8">
      <w:pPr>
        <w:spacing w:before="0"/>
        <w:jc w:val="left"/>
        <w:rPr>
          <w:sz w:val="22"/>
          <w:szCs w:val="22"/>
          <w:lang w:val="bg-BG"/>
        </w:rPr>
      </w:pPr>
      <w:r w:rsidRPr="00F74A1D">
        <w:rPr>
          <w:sz w:val="22"/>
          <w:szCs w:val="22"/>
          <w:lang w:val="bg-BG"/>
        </w:rPr>
        <w:t xml:space="preserve">Както всички лекарства, </w:t>
      </w:r>
      <w:r w:rsidR="00D360A2" w:rsidRPr="00F74A1D">
        <w:rPr>
          <w:sz w:val="22"/>
          <w:szCs w:val="22"/>
          <w:lang w:val="bg-BG"/>
        </w:rPr>
        <w:t>това лекарство</w:t>
      </w:r>
      <w:r w:rsidRPr="00F74A1D">
        <w:rPr>
          <w:sz w:val="22"/>
          <w:szCs w:val="22"/>
          <w:lang w:val="bg-BG"/>
        </w:rPr>
        <w:t xml:space="preserve"> може да предизвика нежелани реакции, въпреки че не всеки ги получава. </w:t>
      </w:r>
    </w:p>
    <w:p w14:paraId="4ACF65E0" w14:textId="77777777" w:rsidR="00BF70E4" w:rsidRPr="00F74A1D" w:rsidRDefault="00BF70E4" w:rsidP="007117F8">
      <w:pPr>
        <w:spacing w:before="0"/>
        <w:jc w:val="left"/>
        <w:rPr>
          <w:sz w:val="22"/>
          <w:szCs w:val="22"/>
          <w:lang w:val="bg-BG"/>
        </w:rPr>
      </w:pPr>
    </w:p>
    <w:p w14:paraId="1184225C" w14:textId="77777777" w:rsidR="00BF70E4" w:rsidRPr="00F74A1D" w:rsidRDefault="00BF70E4" w:rsidP="007117F8">
      <w:pPr>
        <w:keepNext/>
        <w:keepLines/>
        <w:spacing w:before="0"/>
        <w:jc w:val="left"/>
        <w:rPr>
          <w:b/>
          <w:sz w:val="22"/>
          <w:szCs w:val="22"/>
          <w:lang w:val="bg-BG"/>
        </w:rPr>
      </w:pPr>
      <w:r w:rsidRPr="00F74A1D">
        <w:rPr>
          <w:b/>
          <w:sz w:val="22"/>
          <w:szCs w:val="22"/>
          <w:lang w:val="bg-BG"/>
        </w:rPr>
        <w:lastRenderedPageBreak/>
        <w:t>Сериозни нежелани реакции при жени</w:t>
      </w:r>
    </w:p>
    <w:p w14:paraId="1526F10D" w14:textId="77777777" w:rsidR="00BF70E4" w:rsidRPr="00F74A1D" w:rsidRDefault="00BF70E4" w:rsidP="007117F8">
      <w:pPr>
        <w:keepNext/>
        <w:keepLines/>
        <w:spacing w:before="0"/>
        <w:jc w:val="left"/>
        <w:rPr>
          <w:b/>
          <w:sz w:val="22"/>
          <w:szCs w:val="22"/>
          <w:lang w:val="bg-BG"/>
        </w:rPr>
      </w:pPr>
    </w:p>
    <w:p w14:paraId="11FA3A18" w14:textId="77777777" w:rsidR="00BF70E4" w:rsidRPr="00F74A1D" w:rsidRDefault="00BF70E4" w:rsidP="007E5688">
      <w:pPr>
        <w:keepNext/>
        <w:keepLines/>
        <w:numPr>
          <w:ilvl w:val="0"/>
          <w:numId w:val="19"/>
        </w:numPr>
        <w:spacing w:before="0"/>
        <w:jc w:val="left"/>
        <w:rPr>
          <w:sz w:val="22"/>
          <w:szCs w:val="22"/>
          <w:lang w:val="bg-BG"/>
        </w:rPr>
      </w:pPr>
      <w:r w:rsidRPr="00F74A1D">
        <w:rPr>
          <w:sz w:val="22"/>
          <w:szCs w:val="22"/>
          <w:lang w:val="bg-BG"/>
        </w:rPr>
        <w:t>Болка в долната част на корема, придружена от гадене или повръщане, може да са симптоми на синдром на свръхстимулация на яйчниците (</w:t>
      </w:r>
      <w:r w:rsidR="00FF7274" w:rsidRPr="00F74A1D">
        <w:rPr>
          <w:sz w:val="22"/>
          <w:szCs w:val="22"/>
          <w:lang w:val="bg-BG"/>
        </w:rPr>
        <w:t>СОХС</w:t>
      </w:r>
      <w:r w:rsidRPr="00F74A1D">
        <w:rPr>
          <w:sz w:val="22"/>
          <w:szCs w:val="22"/>
          <w:lang w:val="bg-BG"/>
        </w:rPr>
        <w:t>). Това може да показва, че яйчниците са реагирали прекалено силно на лечението и че са се развили големи кисти на яйчниците (в</w:t>
      </w:r>
      <w:r w:rsidR="00A21FE3" w:rsidRPr="00F74A1D">
        <w:rPr>
          <w:sz w:val="22"/>
          <w:szCs w:val="22"/>
          <w:lang w:val="bg-BG"/>
        </w:rPr>
        <w:t>иж</w:t>
      </w:r>
      <w:r w:rsidR="00DB58C5" w:rsidRPr="00F74A1D">
        <w:rPr>
          <w:sz w:val="22"/>
          <w:szCs w:val="22"/>
          <w:lang w:val="bg-BG"/>
        </w:rPr>
        <w:t>те</w:t>
      </w:r>
      <w:r w:rsidRPr="00F74A1D">
        <w:rPr>
          <w:sz w:val="22"/>
          <w:szCs w:val="22"/>
          <w:lang w:val="bg-BG"/>
        </w:rPr>
        <w:t xml:space="preserve"> също </w:t>
      </w:r>
      <w:r w:rsidR="005528F2" w:rsidRPr="00F74A1D">
        <w:rPr>
          <w:sz w:val="22"/>
          <w:szCs w:val="22"/>
          <w:lang w:val="bg-BG"/>
        </w:rPr>
        <w:t xml:space="preserve">в </w:t>
      </w:r>
      <w:r w:rsidRPr="00F74A1D">
        <w:rPr>
          <w:sz w:val="22"/>
          <w:szCs w:val="22"/>
          <w:lang w:val="bg-BG"/>
        </w:rPr>
        <w:t>точка 2, „</w:t>
      </w:r>
      <w:r w:rsidR="00A21FE3" w:rsidRPr="00F74A1D">
        <w:rPr>
          <w:sz w:val="22"/>
          <w:szCs w:val="22"/>
          <w:lang w:val="bg-BG"/>
        </w:rPr>
        <w:t>Синдром на овариална хиперстимулация</w:t>
      </w:r>
      <w:r w:rsidR="001B53B4" w:rsidRPr="00F74A1D">
        <w:rPr>
          <w:sz w:val="22"/>
          <w:szCs w:val="22"/>
          <w:lang w:val="bg-BG"/>
        </w:rPr>
        <w:t xml:space="preserve">”. </w:t>
      </w:r>
      <w:r w:rsidRPr="00F74A1D">
        <w:rPr>
          <w:sz w:val="22"/>
          <w:szCs w:val="22"/>
          <w:lang w:val="bg-BG"/>
        </w:rPr>
        <w:t>Тази нежелана реакция е честа</w:t>
      </w:r>
      <w:r w:rsidR="00C70CD7" w:rsidRPr="00F74A1D">
        <w:rPr>
          <w:sz w:val="22"/>
          <w:szCs w:val="22"/>
          <w:lang w:val="bg-BG"/>
        </w:rPr>
        <w:t xml:space="preserve"> (</w:t>
      </w:r>
      <w:r w:rsidR="00404E8E" w:rsidRPr="00F74A1D">
        <w:rPr>
          <w:sz w:val="22"/>
          <w:szCs w:val="22"/>
          <w:lang w:val="bg-BG"/>
        </w:rPr>
        <w:t>може да засегне до 1 на 10 </w:t>
      </w:r>
      <w:r w:rsidR="00866AFB" w:rsidRPr="00F74A1D">
        <w:rPr>
          <w:sz w:val="22"/>
          <w:szCs w:val="22"/>
          <w:lang w:val="bg-BG"/>
        </w:rPr>
        <w:t>души)</w:t>
      </w:r>
      <w:r w:rsidRPr="00F74A1D">
        <w:rPr>
          <w:sz w:val="22"/>
          <w:szCs w:val="22"/>
          <w:lang w:val="bg-BG"/>
        </w:rPr>
        <w:t>.</w:t>
      </w:r>
    </w:p>
    <w:p w14:paraId="4793714D" w14:textId="77777777" w:rsidR="00BF70E4" w:rsidRPr="00F74A1D" w:rsidRDefault="00A21FE3" w:rsidP="007E5688">
      <w:pPr>
        <w:numPr>
          <w:ilvl w:val="0"/>
          <w:numId w:val="19"/>
        </w:numPr>
        <w:spacing w:before="0"/>
        <w:jc w:val="left"/>
        <w:rPr>
          <w:sz w:val="22"/>
          <w:szCs w:val="22"/>
          <w:lang w:val="bg-BG"/>
        </w:rPr>
      </w:pPr>
      <w:r w:rsidRPr="00F74A1D">
        <w:rPr>
          <w:sz w:val="22"/>
          <w:szCs w:val="22"/>
          <w:lang w:val="bg-BG"/>
        </w:rPr>
        <w:t>СОХС</w:t>
      </w:r>
      <w:r w:rsidR="00BF70E4" w:rsidRPr="00F74A1D">
        <w:rPr>
          <w:sz w:val="22"/>
          <w:szCs w:val="22"/>
          <w:lang w:val="bg-BG"/>
        </w:rPr>
        <w:t xml:space="preserve"> може да стане тежък със силно уголемени яйчници, намалено образуване на урина, повишаване на теглото, затруднено дишане и/или възможно събиране на течности в стомаха или гръдния кош. Тази нежелана реакция е нечеста</w:t>
      </w:r>
      <w:r w:rsidR="00404E8E" w:rsidRPr="00F74A1D">
        <w:rPr>
          <w:sz w:val="22"/>
          <w:szCs w:val="22"/>
          <w:lang w:val="bg-BG"/>
        </w:rPr>
        <w:t xml:space="preserve"> (може да засегне до 1 на 100 </w:t>
      </w:r>
      <w:r w:rsidR="00866AFB" w:rsidRPr="00F74A1D">
        <w:rPr>
          <w:sz w:val="22"/>
          <w:szCs w:val="22"/>
          <w:lang w:val="bg-BG"/>
        </w:rPr>
        <w:t>души)</w:t>
      </w:r>
      <w:r w:rsidR="00BF70E4" w:rsidRPr="00F74A1D">
        <w:rPr>
          <w:sz w:val="22"/>
          <w:szCs w:val="22"/>
          <w:lang w:val="bg-BG"/>
        </w:rPr>
        <w:t>.</w:t>
      </w:r>
    </w:p>
    <w:p w14:paraId="7E6E74DB"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 xml:space="preserve">Рядко може да се развият усложнения на </w:t>
      </w:r>
      <w:r w:rsidR="00A21FE3" w:rsidRPr="00F74A1D">
        <w:rPr>
          <w:sz w:val="22"/>
          <w:szCs w:val="22"/>
          <w:lang w:val="bg-BG"/>
        </w:rPr>
        <w:t>СОХС</w:t>
      </w:r>
      <w:r w:rsidRPr="00F74A1D">
        <w:rPr>
          <w:sz w:val="22"/>
          <w:szCs w:val="22"/>
          <w:lang w:val="bg-BG"/>
        </w:rPr>
        <w:t xml:space="preserve"> като усукване на яйчниците или образуване на кръвни съсиреци</w:t>
      </w:r>
      <w:r w:rsidR="00866AFB" w:rsidRPr="00F74A1D">
        <w:rPr>
          <w:sz w:val="22"/>
          <w:szCs w:val="22"/>
          <w:lang w:val="bg-BG"/>
        </w:rPr>
        <w:t xml:space="preserve"> (може да засегнат</w:t>
      </w:r>
      <w:r w:rsidR="00DB4106" w:rsidRPr="00F74A1D">
        <w:rPr>
          <w:sz w:val="22"/>
          <w:szCs w:val="22"/>
          <w:lang w:val="bg-BG"/>
        </w:rPr>
        <w:t xml:space="preserve"> до 1 на 1 000 </w:t>
      </w:r>
      <w:r w:rsidR="00866AFB" w:rsidRPr="00F74A1D">
        <w:rPr>
          <w:sz w:val="22"/>
          <w:szCs w:val="22"/>
          <w:lang w:val="bg-BG"/>
        </w:rPr>
        <w:t>души)</w:t>
      </w:r>
      <w:r w:rsidRPr="00F74A1D">
        <w:rPr>
          <w:sz w:val="22"/>
          <w:szCs w:val="22"/>
          <w:lang w:val="bg-BG"/>
        </w:rPr>
        <w:t>.</w:t>
      </w:r>
    </w:p>
    <w:p w14:paraId="6E85E640"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 xml:space="preserve">Много рядко може да възникнат сериозни усложнения, свързани с кръвосъсирването (тромбоемболични събития), </w:t>
      </w:r>
      <w:r w:rsidR="00E739E0" w:rsidRPr="00F74A1D">
        <w:rPr>
          <w:sz w:val="22"/>
          <w:szCs w:val="22"/>
          <w:lang w:val="bg-BG"/>
        </w:rPr>
        <w:t xml:space="preserve">понякога </w:t>
      </w:r>
      <w:r w:rsidRPr="00F74A1D">
        <w:rPr>
          <w:sz w:val="22"/>
          <w:szCs w:val="22"/>
          <w:lang w:val="bg-BG"/>
        </w:rPr>
        <w:t xml:space="preserve">независими от </w:t>
      </w:r>
      <w:r w:rsidR="00A21FE3" w:rsidRPr="00F74A1D">
        <w:rPr>
          <w:sz w:val="22"/>
          <w:szCs w:val="22"/>
          <w:lang w:val="bg-BG"/>
        </w:rPr>
        <w:t>СОХС</w:t>
      </w:r>
      <w:r w:rsidR="00866AFB" w:rsidRPr="00F74A1D">
        <w:rPr>
          <w:sz w:val="22"/>
          <w:szCs w:val="22"/>
          <w:lang w:val="bg-BG"/>
        </w:rPr>
        <w:t xml:space="preserve"> (може да засегнат до 1 на 10</w:t>
      </w:r>
      <w:r w:rsidR="006E3265" w:rsidRPr="00F74A1D">
        <w:rPr>
          <w:sz w:val="22"/>
          <w:szCs w:val="22"/>
          <w:lang w:val="bg-BG"/>
        </w:rPr>
        <w:t> </w:t>
      </w:r>
      <w:r w:rsidR="00866AFB" w:rsidRPr="00F74A1D">
        <w:rPr>
          <w:sz w:val="22"/>
          <w:szCs w:val="22"/>
          <w:lang w:val="bg-BG"/>
        </w:rPr>
        <w:t>0</w:t>
      </w:r>
      <w:r w:rsidR="006E3265" w:rsidRPr="00F74A1D">
        <w:rPr>
          <w:sz w:val="22"/>
          <w:szCs w:val="22"/>
          <w:lang w:val="bg-BG"/>
        </w:rPr>
        <w:t>00 </w:t>
      </w:r>
      <w:r w:rsidR="00866AFB" w:rsidRPr="00F74A1D">
        <w:rPr>
          <w:sz w:val="22"/>
          <w:szCs w:val="22"/>
          <w:lang w:val="bg-BG"/>
        </w:rPr>
        <w:t>души)</w:t>
      </w:r>
      <w:r w:rsidRPr="00F74A1D">
        <w:rPr>
          <w:sz w:val="22"/>
          <w:szCs w:val="22"/>
          <w:lang w:val="bg-BG"/>
        </w:rPr>
        <w:t>. Това би могло да причини гръдна болка, задух, инсулт или сърдечен инфаркт (в</w:t>
      </w:r>
      <w:r w:rsidR="00A21FE3" w:rsidRPr="00F74A1D">
        <w:rPr>
          <w:sz w:val="22"/>
          <w:szCs w:val="22"/>
          <w:lang w:val="bg-BG"/>
        </w:rPr>
        <w:t>иж</w:t>
      </w:r>
      <w:r w:rsidR="00DB58C5" w:rsidRPr="00F74A1D">
        <w:rPr>
          <w:sz w:val="22"/>
          <w:szCs w:val="22"/>
          <w:lang w:val="bg-BG"/>
        </w:rPr>
        <w:t>те</w:t>
      </w:r>
      <w:r w:rsidRPr="00F74A1D">
        <w:rPr>
          <w:sz w:val="22"/>
          <w:szCs w:val="22"/>
          <w:lang w:val="bg-BG"/>
        </w:rPr>
        <w:t xml:space="preserve"> също </w:t>
      </w:r>
      <w:r w:rsidR="00866AFB" w:rsidRPr="00F74A1D">
        <w:rPr>
          <w:sz w:val="22"/>
          <w:szCs w:val="22"/>
          <w:lang w:val="bg-BG"/>
        </w:rPr>
        <w:t xml:space="preserve">в </w:t>
      </w:r>
      <w:r w:rsidRPr="00F74A1D">
        <w:rPr>
          <w:sz w:val="22"/>
          <w:szCs w:val="22"/>
          <w:lang w:val="bg-BG"/>
        </w:rPr>
        <w:t>точка 2 „</w:t>
      </w:r>
      <w:r w:rsidR="00866AFB" w:rsidRPr="00F74A1D">
        <w:rPr>
          <w:sz w:val="22"/>
          <w:szCs w:val="22"/>
          <w:lang w:val="bg-BG"/>
        </w:rPr>
        <w:t>Проблеми с кръвосъсирването</w:t>
      </w:r>
      <w:r w:rsidRPr="00F74A1D">
        <w:rPr>
          <w:sz w:val="22"/>
          <w:szCs w:val="22"/>
          <w:lang w:val="bg-BG"/>
        </w:rPr>
        <w:t>”).</w:t>
      </w:r>
    </w:p>
    <w:p w14:paraId="21DF0649" w14:textId="77777777" w:rsidR="00BF70E4" w:rsidRPr="00F74A1D" w:rsidRDefault="00BF70E4" w:rsidP="007117F8">
      <w:pPr>
        <w:spacing w:before="0"/>
        <w:jc w:val="left"/>
        <w:rPr>
          <w:sz w:val="22"/>
          <w:szCs w:val="22"/>
          <w:lang w:val="bg-BG"/>
        </w:rPr>
      </w:pPr>
    </w:p>
    <w:p w14:paraId="0400DAB1" w14:textId="77777777" w:rsidR="00BF70E4" w:rsidRPr="00F74A1D" w:rsidRDefault="00BF70E4" w:rsidP="007117F8">
      <w:pPr>
        <w:keepNext/>
        <w:keepLines/>
        <w:spacing w:before="0"/>
        <w:jc w:val="left"/>
        <w:rPr>
          <w:b/>
          <w:sz w:val="22"/>
          <w:szCs w:val="22"/>
          <w:lang w:val="bg-BG"/>
        </w:rPr>
      </w:pPr>
      <w:r w:rsidRPr="00F74A1D">
        <w:rPr>
          <w:b/>
          <w:sz w:val="22"/>
          <w:szCs w:val="22"/>
          <w:lang w:val="bg-BG"/>
        </w:rPr>
        <w:t>Сериозни нежелани реакции при мъже и жени</w:t>
      </w:r>
    </w:p>
    <w:p w14:paraId="2FD2664F" w14:textId="77777777" w:rsidR="00BF70E4" w:rsidRPr="00F74A1D" w:rsidRDefault="00BF70E4" w:rsidP="007117F8">
      <w:pPr>
        <w:keepNext/>
        <w:keepLines/>
        <w:spacing w:before="0"/>
        <w:jc w:val="left"/>
        <w:rPr>
          <w:b/>
          <w:sz w:val="22"/>
          <w:szCs w:val="22"/>
          <w:lang w:val="bg-BG"/>
        </w:rPr>
      </w:pPr>
    </w:p>
    <w:p w14:paraId="35ABAC68" w14:textId="77777777" w:rsidR="00BF70E4" w:rsidRPr="00F74A1D" w:rsidRDefault="00BF70E4" w:rsidP="007E5688">
      <w:pPr>
        <w:numPr>
          <w:ilvl w:val="0"/>
          <w:numId w:val="20"/>
        </w:numPr>
        <w:tabs>
          <w:tab w:val="num" w:pos="540"/>
        </w:tabs>
        <w:spacing w:before="0"/>
        <w:ind w:left="540" w:hanging="540"/>
        <w:jc w:val="left"/>
        <w:rPr>
          <w:sz w:val="22"/>
          <w:szCs w:val="22"/>
          <w:lang w:val="bg-BG"/>
        </w:rPr>
      </w:pPr>
      <w:r w:rsidRPr="00F74A1D">
        <w:rPr>
          <w:sz w:val="22"/>
          <w:szCs w:val="22"/>
          <w:lang w:val="bg-BG"/>
        </w:rPr>
        <w:t>Алергичните реакции като обрив, зачервяване на кожата, уртикария, оток на лицето със затруднено дишане понякога могат да са сериозни. Тази нежелана реакция е много рядка</w:t>
      </w:r>
      <w:r w:rsidR="00866AFB" w:rsidRPr="00F74A1D">
        <w:rPr>
          <w:sz w:val="22"/>
          <w:szCs w:val="22"/>
          <w:lang w:val="bg-BG"/>
        </w:rPr>
        <w:t xml:space="preserve"> (може да засегне до 1 на 10 000</w:t>
      </w:r>
      <w:r w:rsidR="006E3265" w:rsidRPr="00F74A1D">
        <w:rPr>
          <w:sz w:val="22"/>
          <w:szCs w:val="22"/>
          <w:lang w:val="bg-BG"/>
        </w:rPr>
        <w:t> </w:t>
      </w:r>
      <w:r w:rsidR="00866AFB" w:rsidRPr="00F74A1D">
        <w:rPr>
          <w:sz w:val="22"/>
          <w:szCs w:val="22"/>
          <w:lang w:val="bg-BG"/>
        </w:rPr>
        <w:t>души)</w:t>
      </w:r>
      <w:r w:rsidRPr="00F74A1D">
        <w:rPr>
          <w:sz w:val="22"/>
          <w:szCs w:val="22"/>
          <w:lang w:val="bg-BG"/>
        </w:rPr>
        <w:t>.</w:t>
      </w:r>
    </w:p>
    <w:p w14:paraId="1601E51B" w14:textId="77777777" w:rsidR="00BF70E4" w:rsidRPr="00F74A1D" w:rsidRDefault="00BF70E4" w:rsidP="007117F8">
      <w:pPr>
        <w:spacing w:before="0"/>
        <w:jc w:val="left"/>
        <w:rPr>
          <w:sz w:val="22"/>
          <w:szCs w:val="22"/>
          <w:lang w:val="bg-BG"/>
        </w:rPr>
      </w:pPr>
    </w:p>
    <w:p w14:paraId="61BEEFAF" w14:textId="77777777" w:rsidR="00BF70E4" w:rsidRPr="00F74A1D" w:rsidRDefault="00BF70E4" w:rsidP="007117F8">
      <w:pPr>
        <w:spacing w:before="0"/>
        <w:jc w:val="left"/>
        <w:rPr>
          <w:b/>
          <w:sz w:val="22"/>
          <w:szCs w:val="22"/>
          <w:lang w:val="bg-BG"/>
        </w:rPr>
      </w:pPr>
      <w:r w:rsidRPr="00F74A1D">
        <w:rPr>
          <w:b/>
          <w:sz w:val="22"/>
          <w:szCs w:val="22"/>
          <w:lang w:val="bg-BG"/>
        </w:rPr>
        <w:t>Ако забележите някоя от изброените по</w:t>
      </w:r>
      <w:r w:rsidRPr="00F74A1D">
        <w:rPr>
          <w:b/>
          <w:sz w:val="22"/>
          <w:szCs w:val="22"/>
          <w:lang w:val="bg-BG"/>
        </w:rPr>
        <w:noBreakHyphen/>
        <w:t>горе нежелани реакции, трябва незабавно да се свържете с Вашия лекар, който може да Ви каже да спрете употребата на GONAL</w:t>
      </w:r>
      <w:r w:rsidRPr="00F74A1D">
        <w:rPr>
          <w:b/>
          <w:sz w:val="22"/>
          <w:szCs w:val="22"/>
          <w:lang w:val="bg-BG"/>
        </w:rPr>
        <w:noBreakHyphen/>
        <w:t>f.</w:t>
      </w:r>
    </w:p>
    <w:p w14:paraId="74FDF339" w14:textId="77777777" w:rsidR="00BF70E4" w:rsidRPr="00F74A1D" w:rsidRDefault="00BF70E4" w:rsidP="007117F8">
      <w:pPr>
        <w:pStyle w:val="BodyText2"/>
        <w:spacing w:before="0"/>
        <w:rPr>
          <w:sz w:val="22"/>
          <w:szCs w:val="22"/>
          <w:lang w:val="bg-BG"/>
        </w:rPr>
      </w:pPr>
    </w:p>
    <w:p w14:paraId="4D68CC10" w14:textId="77777777" w:rsidR="00BF70E4" w:rsidRPr="00F74A1D" w:rsidRDefault="00BF70E4" w:rsidP="007117F8">
      <w:pPr>
        <w:keepNext/>
        <w:keepLines/>
        <w:spacing w:before="0"/>
        <w:jc w:val="left"/>
        <w:rPr>
          <w:b/>
          <w:sz w:val="22"/>
          <w:szCs w:val="22"/>
          <w:lang w:val="bg-BG"/>
        </w:rPr>
      </w:pPr>
      <w:r w:rsidRPr="00F74A1D">
        <w:rPr>
          <w:b/>
          <w:sz w:val="22"/>
          <w:szCs w:val="22"/>
          <w:lang w:val="bg-BG"/>
        </w:rPr>
        <w:t>Други нежелани реакции при жени</w:t>
      </w:r>
    </w:p>
    <w:p w14:paraId="4869737B" w14:textId="77777777" w:rsidR="00BF70E4" w:rsidRPr="00F74A1D" w:rsidRDefault="00BF70E4" w:rsidP="007117F8">
      <w:pPr>
        <w:keepNext/>
        <w:keepLines/>
        <w:spacing w:before="0"/>
        <w:jc w:val="left"/>
        <w:rPr>
          <w:sz w:val="22"/>
          <w:szCs w:val="22"/>
          <w:u w:val="single"/>
          <w:lang w:val="bg-BG"/>
        </w:rPr>
      </w:pPr>
    </w:p>
    <w:p w14:paraId="107FFE38"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чести</w:t>
      </w:r>
      <w:r w:rsidR="00866AFB" w:rsidRPr="00F74A1D">
        <w:rPr>
          <w:sz w:val="22"/>
          <w:szCs w:val="22"/>
          <w:lang w:val="bg-BG"/>
        </w:rPr>
        <w:t xml:space="preserve"> (може да засегнат </w:t>
      </w:r>
      <w:r w:rsidR="006E3265" w:rsidRPr="00F74A1D">
        <w:rPr>
          <w:sz w:val="22"/>
          <w:szCs w:val="22"/>
          <w:lang w:val="bg-BG"/>
        </w:rPr>
        <w:t xml:space="preserve">повече от </w:t>
      </w:r>
      <w:r w:rsidR="00866AFB" w:rsidRPr="00F74A1D">
        <w:rPr>
          <w:sz w:val="22"/>
          <w:szCs w:val="22"/>
          <w:lang w:val="bg-BG"/>
        </w:rPr>
        <w:t>1 на 10</w:t>
      </w:r>
      <w:r w:rsidR="006E3265" w:rsidRPr="00F74A1D">
        <w:rPr>
          <w:sz w:val="22"/>
          <w:szCs w:val="22"/>
          <w:lang w:val="bg-BG"/>
        </w:rPr>
        <w:t> </w:t>
      </w:r>
      <w:r w:rsidR="00866AFB" w:rsidRPr="00F74A1D">
        <w:rPr>
          <w:sz w:val="22"/>
          <w:szCs w:val="22"/>
          <w:lang w:val="bg-BG"/>
        </w:rPr>
        <w:t>души)</w:t>
      </w:r>
      <w:r w:rsidRPr="00F74A1D">
        <w:rPr>
          <w:sz w:val="22"/>
          <w:szCs w:val="22"/>
          <w:lang w:val="bg-BG"/>
        </w:rPr>
        <w:t>:</w:t>
      </w:r>
    </w:p>
    <w:p w14:paraId="1948573A" w14:textId="77777777" w:rsidR="00BF70E4" w:rsidRPr="00F74A1D" w:rsidRDefault="00BF70E4" w:rsidP="007117F8">
      <w:pPr>
        <w:keepNext/>
        <w:keepLines/>
        <w:spacing w:before="0"/>
        <w:jc w:val="left"/>
        <w:rPr>
          <w:sz w:val="22"/>
          <w:szCs w:val="22"/>
          <w:lang w:val="bg-BG"/>
        </w:rPr>
      </w:pPr>
    </w:p>
    <w:p w14:paraId="07471E58" w14:textId="77777777" w:rsidR="00BF70E4" w:rsidRPr="00F74A1D" w:rsidRDefault="00BF70E4" w:rsidP="007E5688">
      <w:pPr>
        <w:keepNext/>
        <w:numPr>
          <w:ilvl w:val="0"/>
          <w:numId w:val="19"/>
        </w:numPr>
        <w:spacing w:before="0"/>
        <w:jc w:val="left"/>
        <w:rPr>
          <w:sz w:val="22"/>
          <w:szCs w:val="22"/>
          <w:lang w:val="bg-BG"/>
        </w:rPr>
      </w:pPr>
      <w:r w:rsidRPr="00F74A1D">
        <w:rPr>
          <w:sz w:val="22"/>
          <w:szCs w:val="22"/>
          <w:lang w:val="bg-BG"/>
        </w:rPr>
        <w:t xml:space="preserve">Торбички с течност в яйчниците (кисти на яйчника) </w:t>
      </w:r>
    </w:p>
    <w:p w14:paraId="4E63DA61" w14:textId="77777777" w:rsidR="00BF70E4" w:rsidRPr="00F74A1D" w:rsidRDefault="00BF70E4" w:rsidP="007E5688">
      <w:pPr>
        <w:keepNext/>
        <w:numPr>
          <w:ilvl w:val="0"/>
          <w:numId w:val="19"/>
        </w:numPr>
        <w:spacing w:before="0"/>
        <w:jc w:val="left"/>
        <w:rPr>
          <w:sz w:val="22"/>
          <w:szCs w:val="22"/>
          <w:lang w:val="bg-BG"/>
        </w:rPr>
      </w:pPr>
      <w:r w:rsidRPr="00F74A1D">
        <w:rPr>
          <w:sz w:val="22"/>
          <w:szCs w:val="22"/>
          <w:lang w:val="bg-BG"/>
        </w:rPr>
        <w:t>Главоболие</w:t>
      </w:r>
    </w:p>
    <w:p w14:paraId="67BD8EDB"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Местни реакции на мястото на инжектиране като болка, зачервяване, синина, подуване и/или възпаление</w:t>
      </w:r>
    </w:p>
    <w:p w14:paraId="6E1E5CAB" w14:textId="77777777" w:rsidR="00BF70E4" w:rsidRPr="00F74A1D" w:rsidRDefault="00BF70E4" w:rsidP="007117F8">
      <w:pPr>
        <w:spacing w:before="0"/>
        <w:jc w:val="left"/>
        <w:rPr>
          <w:sz w:val="22"/>
          <w:szCs w:val="22"/>
          <w:u w:val="single"/>
          <w:lang w:val="bg-BG"/>
        </w:rPr>
      </w:pPr>
    </w:p>
    <w:p w14:paraId="1DD608A8"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Чести</w:t>
      </w:r>
      <w:r w:rsidR="00866AFB" w:rsidRPr="00F74A1D">
        <w:rPr>
          <w:sz w:val="22"/>
          <w:szCs w:val="22"/>
          <w:lang w:val="bg-BG"/>
        </w:rPr>
        <w:t xml:space="preserve"> (може да засегнат до 1 на 10</w:t>
      </w:r>
      <w:r w:rsidR="006E3265" w:rsidRPr="00F74A1D">
        <w:rPr>
          <w:sz w:val="22"/>
          <w:szCs w:val="22"/>
          <w:lang w:val="bg-BG"/>
        </w:rPr>
        <w:t> </w:t>
      </w:r>
      <w:r w:rsidR="00866AFB" w:rsidRPr="00F74A1D">
        <w:rPr>
          <w:sz w:val="22"/>
          <w:szCs w:val="22"/>
          <w:lang w:val="bg-BG"/>
        </w:rPr>
        <w:t>души)</w:t>
      </w:r>
      <w:r w:rsidRPr="00F74A1D">
        <w:rPr>
          <w:sz w:val="22"/>
          <w:szCs w:val="22"/>
          <w:lang w:val="bg-BG"/>
        </w:rPr>
        <w:t>:</w:t>
      </w:r>
    </w:p>
    <w:p w14:paraId="3716C450" w14:textId="77777777" w:rsidR="00BF70E4" w:rsidRPr="00F74A1D" w:rsidRDefault="00BF70E4" w:rsidP="007117F8">
      <w:pPr>
        <w:keepNext/>
        <w:keepLines/>
        <w:spacing w:before="0"/>
        <w:jc w:val="left"/>
        <w:rPr>
          <w:sz w:val="22"/>
          <w:szCs w:val="22"/>
          <w:u w:val="single"/>
          <w:lang w:val="bg-BG"/>
        </w:rPr>
      </w:pPr>
    </w:p>
    <w:p w14:paraId="7F75FC23"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Болка в корема</w:t>
      </w:r>
    </w:p>
    <w:p w14:paraId="6C56CB11"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Гадене, повръщане, диария, коремни спазми и подуване</w:t>
      </w:r>
    </w:p>
    <w:p w14:paraId="58B92ADC" w14:textId="77777777" w:rsidR="00BF70E4" w:rsidRPr="00F74A1D" w:rsidRDefault="00BF70E4" w:rsidP="007117F8">
      <w:pPr>
        <w:spacing w:before="0"/>
        <w:jc w:val="left"/>
        <w:rPr>
          <w:sz w:val="22"/>
          <w:szCs w:val="22"/>
          <w:u w:val="single"/>
          <w:lang w:val="bg-BG"/>
        </w:rPr>
      </w:pPr>
    </w:p>
    <w:p w14:paraId="52AE121D"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редки</w:t>
      </w:r>
      <w:r w:rsidR="00866AFB" w:rsidRPr="00F74A1D">
        <w:rPr>
          <w:sz w:val="22"/>
          <w:szCs w:val="22"/>
          <w:lang w:val="bg-BG"/>
        </w:rPr>
        <w:t xml:space="preserve"> (може да засегнат до 1</w:t>
      </w:r>
      <w:r w:rsidR="006E3265" w:rsidRPr="00F74A1D">
        <w:rPr>
          <w:sz w:val="22"/>
          <w:szCs w:val="22"/>
          <w:lang w:val="bg-BG"/>
        </w:rPr>
        <w:t xml:space="preserve"> на 10 000 </w:t>
      </w:r>
      <w:r w:rsidR="00866AFB" w:rsidRPr="00F74A1D">
        <w:rPr>
          <w:sz w:val="22"/>
          <w:szCs w:val="22"/>
          <w:lang w:val="bg-BG"/>
        </w:rPr>
        <w:t>души)</w:t>
      </w:r>
      <w:r w:rsidRPr="00F74A1D">
        <w:rPr>
          <w:sz w:val="22"/>
          <w:szCs w:val="22"/>
          <w:lang w:val="bg-BG"/>
        </w:rPr>
        <w:t>:</w:t>
      </w:r>
    </w:p>
    <w:p w14:paraId="7AF9B45B" w14:textId="77777777" w:rsidR="00BF70E4" w:rsidRPr="00F74A1D" w:rsidRDefault="00BF70E4" w:rsidP="007117F8">
      <w:pPr>
        <w:keepNext/>
        <w:keepLines/>
        <w:spacing w:before="0"/>
        <w:jc w:val="left"/>
        <w:rPr>
          <w:sz w:val="22"/>
          <w:szCs w:val="22"/>
          <w:lang w:val="bg-BG"/>
        </w:rPr>
      </w:pPr>
    </w:p>
    <w:p w14:paraId="5888EE62"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Може да се развият алергични реакции като обрив, зачервяване на кожата, уртикария, подуване на лицето със затруднено дишане. Тези реакции понякога могат да бъдат сериозни.</w:t>
      </w:r>
    </w:p>
    <w:p w14:paraId="182E1207"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Астмата Ви може да се влоши</w:t>
      </w:r>
      <w:r w:rsidR="00CB0717">
        <w:rPr>
          <w:sz w:val="22"/>
          <w:szCs w:val="22"/>
          <w:lang w:val="bg-BG"/>
        </w:rPr>
        <w:t>.</w:t>
      </w:r>
    </w:p>
    <w:p w14:paraId="3A7643A7" w14:textId="77777777" w:rsidR="00BF70E4" w:rsidRPr="00F74A1D" w:rsidRDefault="00BF70E4" w:rsidP="007117F8">
      <w:pPr>
        <w:spacing w:before="0"/>
        <w:jc w:val="left"/>
        <w:rPr>
          <w:sz w:val="22"/>
          <w:szCs w:val="22"/>
          <w:lang w:val="bg-BG"/>
        </w:rPr>
      </w:pPr>
    </w:p>
    <w:p w14:paraId="660E1E7B" w14:textId="77777777" w:rsidR="00BF70E4" w:rsidRPr="00F74A1D" w:rsidRDefault="00BF70E4" w:rsidP="007117F8">
      <w:pPr>
        <w:keepNext/>
        <w:keepLines/>
        <w:spacing w:before="0"/>
        <w:jc w:val="left"/>
        <w:rPr>
          <w:b/>
          <w:sz w:val="22"/>
          <w:szCs w:val="22"/>
          <w:lang w:val="bg-BG"/>
        </w:rPr>
      </w:pPr>
      <w:r w:rsidRPr="00F74A1D">
        <w:rPr>
          <w:b/>
          <w:sz w:val="22"/>
          <w:szCs w:val="22"/>
          <w:lang w:val="bg-BG"/>
        </w:rPr>
        <w:t>Други нежелани реакции при мъже</w:t>
      </w:r>
    </w:p>
    <w:p w14:paraId="46B43318" w14:textId="77777777" w:rsidR="00BF70E4" w:rsidRPr="00F74A1D" w:rsidRDefault="00BF70E4" w:rsidP="007117F8">
      <w:pPr>
        <w:keepNext/>
        <w:keepLines/>
        <w:spacing w:before="0"/>
        <w:jc w:val="left"/>
        <w:rPr>
          <w:sz w:val="22"/>
          <w:szCs w:val="22"/>
          <w:u w:val="single"/>
          <w:lang w:val="bg-BG"/>
        </w:rPr>
      </w:pPr>
    </w:p>
    <w:p w14:paraId="0A18F477"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чести</w:t>
      </w:r>
      <w:r w:rsidR="00866AFB" w:rsidRPr="00F74A1D">
        <w:rPr>
          <w:sz w:val="22"/>
          <w:szCs w:val="22"/>
          <w:lang w:val="bg-BG"/>
        </w:rPr>
        <w:t xml:space="preserve"> (може да засегнат </w:t>
      </w:r>
      <w:r w:rsidR="006E3265" w:rsidRPr="00F74A1D">
        <w:rPr>
          <w:sz w:val="22"/>
          <w:szCs w:val="22"/>
          <w:lang w:val="bg-BG"/>
        </w:rPr>
        <w:t xml:space="preserve">повече от </w:t>
      </w:r>
      <w:r w:rsidR="00866AFB" w:rsidRPr="00F74A1D">
        <w:rPr>
          <w:sz w:val="22"/>
          <w:szCs w:val="22"/>
          <w:lang w:val="bg-BG"/>
        </w:rPr>
        <w:t>1 на 10</w:t>
      </w:r>
      <w:r w:rsidR="006E3265" w:rsidRPr="00F74A1D">
        <w:rPr>
          <w:sz w:val="22"/>
          <w:szCs w:val="22"/>
          <w:lang w:val="bg-BG"/>
        </w:rPr>
        <w:t> </w:t>
      </w:r>
      <w:r w:rsidR="00866AFB" w:rsidRPr="00F74A1D">
        <w:rPr>
          <w:sz w:val="22"/>
          <w:szCs w:val="22"/>
          <w:lang w:val="bg-BG"/>
        </w:rPr>
        <w:t>души)</w:t>
      </w:r>
      <w:r w:rsidRPr="00F74A1D">
        <w:rPr>
          <w:sz w:val="22"/>
          <w:szCs w:val="22"/>
          <w:lang w:val="bg-BG"/>
        </w:rPr>
        <w:t>:</w:t>
      </w:r>
    </w:p>
    <w:p w14:paraId="7A673D69" w14:textId="77777777" w:rsidR="00BF70E4" w:rsidRPr="00F74A1D" w:rsidRDefault="00BF70E4" w:rsidP="007117F8">
      <w:pPr>
        <w:keepNext/>
        <w:keepLines/>
        <w:spacing w:before="0"/>
        <w:jc w:val="left"/>
        <w:rPr>
          <w:sz w:val="22"/>
          <w:szCs w:val="22"/>
          <w:lang w:val="bg-BG"/>
        </w:rPr>
      </w:pPr>
    </w:p>
    <w:p w14:paraId="65ABF096"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Местни реакции на мястото на инжектиране като болка, зачервяване, синина, подуване и/или възпаление</w:t>
      </w:r>
    </w:p>
    <w:p w14:paraId="103985AF" w14:textId="77777777" w:rsidR="00BF70E4" w:rsidRPr="00F74A1D" w:rsidRDefault="00BF70E4" w:rsidP="007117F8">
      <w:pPr>
        <w:spacing w:before="0"/>
        <w:jc w:val="left"/>
        <w:rPr>
          <w:sz w:val="22"/>
          <w:szCs w:val="22"/>
          <w:u w:val="single"/>
          <w:lang w:val="bg-BG"/>
        </w:rPr>
      </w:pPr>
    </w:p>
    <w:p w14:paraId="09CA403A"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lastRenderedPageBreak/>
        <w:t>Чести</w:t>
      </w:r>
      <w:r w:rsidR="006E3265" w:rsidRPr="00F74A1D">
        <w:rPr>
          <w:sz w:val="22"/>
          <w:szCs w:val="22"/>
          <w:lang w:val="bg-BG"/>
        </w:rPr>
        <w:t xml:space="preserve"> (може да засегнат до 1 на 10 </w:t>
      </w:r>
      <w:r w:rsidR="00866AFB" w:rsidRPr="00F74A1D">
        <w:rPr>
          <w:sz w:val="22"/>
          <w:szCs w:val="22"/>
          <w:lang w:val="bg-BG"/>
        </w:rPr>
        <w:t>души)</w:t>
      </w:r>
      <w:r w:rsidRPr="00F74A1D">
        <w:rPr>
          <w:sz w:val="22"/>
          <w:szCs w:val="22"/>
          <w:lang w:val="bg-BG"/>
        </w:rPr>
        <w:t>:</w:t>
      </w:r>
    </w:p>
    <w:p w14:paraId="2F0EA6A5" w14:textId="77777777" w:rsidR="00BF70E4" w:rsidRPr="00F74A1D" w:rsidRDefault="00BF70E4" w:rsidP="007117F8">
      <w:pPr>
        <w:keepNext/>
        <w:keepLines/>
        <w:spacing w:before="0"/>
        <w:jc w:val="left"/>
        <w:rPr>
          <w:sz w:val="22"/>
          <w:szCs w:val="22"/>
          <w:lang w:val="bg-BG"/>
        </w:rPr>
      </w:pPr>
    </w:p>
    <w:p w14:paraId="601BDCE9" w14:textId="7001557D" w:rsidR="00BF70E4" w:rsidRPr="00F74A1D" w:rsidRDefault="00BF70E4" w:rsidP="007E5688">
      <w:pPr>
        <w:numPr>
          <w:ilvl w:val="0"/>
          <w:numId w:val="21"/>
        </w:numPr>
        <w:spacing w:before="0"/>
        <w:jc w:val="left"/>
        <w:rPr>
          <w:sz w:val="22"/>
          <w:szCs w:val="22"/>
          <w:lang w:val="bg-BG"/>
        </w:rPr>
      </w:pPr>
      <w:r w:rsidRPr="00F74A1D">
        <w:rPr>
          <w:sz w:val="22"/>
          <w:szCs w:val="22"/>
          <w:lang w:val="bg-BG"/>
        </w:rPr>
        <w:t>Подуване на вените над и зад тестисите (варикоцеле)</w:t>
      </w:r>
    </w:p>
    <w:p w14:paraId="27F6AFBC" w14:textId="7E3995B7" w:rsidR="00BF70E4" w:rsidRPr="00F74A1D" w:rsidRDefault="00BF70E4" w:rsidP="007E5688">
      <w:pPr>
        <w:numPr>
          <w:ilvl w:val="0"/>
          <w:numId w:val="21"/>
        </w:numPr>
        <w:spacing w:before="0"/>
        <w:jc w:val="left"/>
        <w:rPr>
          <w:sz w:val="22"/>
          <w:szCs w:val="22"/>
          <w:lang w:val="bg-BG"/>
        </w:rPr>
      </w:pPr>
      <w:r w:rsidRPr="00F74A1D">
        <w:rPr>
          <w:sz w:val="22"/>
          <w:szCs w:val="22"/>
          <w:lang w:val="bg-BG"/>
        </w:rPr>
        <w:t>Развитие на гърди, акне или повишаване на теглото</w:t>
      </w:r>
    </w:p>
    <w:p w14:paraId="3DC09803" w14:textId="77777777" w:rsidR="00BF70E4" w:rsidRPr="00F74A1D" w:rsidRDefault="00BF70E4" w:rsidP="007117F8">
      <w:pPr>
        <w:spacing w:before="0"/>
        <w:jc w:val="left"/>
        <w:rPr>
          <w:sz w:val="22"/>
          <w:szCs w:val="22"/>
          <w:u w:val="single"/>
          <w:lang w:val="bg-BG"/>
        </w:rPr>
      </w:pPr>
    </w:p>
    <w:p w14:paraId="20948754"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редки</w:t>
      </w:r>
      <w:r w:rsidR="00866AFB" w:rsidRPr="00F74A1D">
        <w:rPr>
          <w:sz w:val="22"/>
          <w:szCs w:val="22"/>
          <w:lang w:val="bg-BG"/>
        </w:rPr>
        <w:t xml:space="preserve"> (</w:t>
      </w:r>
      <w:r w:rsidR="006E3265" w:rsidRPr="00F74A1D">
        <w:rPr>
          <w:sz w:val="22"/>
          <w:szCs w:val="22"/>
          <w:lang w:val="bg-BG"/>
        </w:rPr>
        <w:t>може да засегнат до 1 на 10 000 </w:t>
      </w:r>
      <w:r w:rsidR="00866AFB" w:rsidRPr="00F74A1D">
        <w:rPr>
          <w:sz w:val="22"/>
          <w:szCs w:val="22"/>
          <w:lang w:val="bg-BG"/>
        </w:rPr>
        <w:t>души)</w:t>
      </w:r>
      <w:r w:rsidRPr="00F74A1D">
        <w:rPr>
          <w:sz w:val="22"/>
          <w:szCs w:val="22"/>
          <w:lang w:val="bg-BG"/>
        </w:rPr>
        <w:t>:</w:t>
      </w:r>
    </w:p>
    <w:p w14:paraId="7D186BFE" w14:textId="77777777" w:rsidR="00BF70E4" w:rsidRPr="00F74A1D" w:rsidRDefault="00BF70E4" w:rsidP="007117F8">
      <w:pPr>
        <w:keepNext/>
        <w:keepLines/>
        <w:spacing w:before="0"/>
        <w:jc w:val="left"/>
        <w:rPr>
          <w:sz w:val="22"/>
          <w:szCs w:val="22"/>
          <w:lang w:val="bg-BG"/>
        </w:rPr>
      </w:pPr>
    </w:p>
    <w:p w14:paraId="2CF3DE3E"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Може да се развият алергични реакции като обрив, зачервяване на кожата, уртикария, подуване на лицето със затруднено дишане. Тези реакции понякога могат да бъдат сериозни.</w:t>
      </w:r>
    </w:p>
    <w:p w14:paraId="22A1CAD0"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Астмата Ви може да се влоши</w:t>
      </w:r>
      <w:r w:rsidR="00CB0717">
        <w:rPr>
          <w:sz w:val="22"/>
          <w:szCs w:val="22"/>
          <w:lang w:val="bg-BG"/>
        </w:rPr>
        <w:t>.</w:t>
      </w:r>
    </w:p>
    <w:p w14:paraId="33EE62AF" w14:textId="77777777" w:rsidR="00BF70E4" w:rsidRPr="00F74A1D" w:rsidRDefault="00BF70E4" w:rsidP="007117F8">
      <w:pPr>
        <w:spacing w:before="0"/>
        <w:jc w:val="left"/>
        <w:rPr>
          <w:sz w:val="22"/>
          <w:szCs w:val="22"/>
          <w:lang w:val="bg-BG"/>
        </w:rPr>
      </w:pPr>
    </w:p>
    <w:p w14:paraId="5B4C943C" w14:textId="77777777" w:rsidR="00866AFB" w:rsidRPr="00F74A1D" w:rsidRDefault="00866AFB" w:rsidP="007117F8">
      <w:pPr>
        <w:keepNext/>
        <w:keepLines/>
        <w:numPr>
          <w:ilvl w:val="12"/>
          <w:numId w:val="0"/>
        </w:numPr>
        <w:tabs>
          <w:tab w:val="left" w:pos="720"/>
        </w:tabs>
        <w:spacing w:before="0"/>
        <w:ind w:right="-2"/>
        <w:rPr>
          <w:b/>
          <w:sz w:val="22"/>
          <w:szCs w:val="22"/>
          <w:lang w:val="bg-BG"/>
        </w:rPr>
      </w:pPr>
      <w:r w:rsidRPr="00F74A1D">
        <w:rPr>
          <w:b/>
          <w:sz w:val="22"/>
          <w:szCs w:val="22"/>
          <w:lang w:val="bg-BG"/>
        </w:rPr>
        <w:t>Съобщаване на нежелани реакции</w:t>
      </w:r>
    </w:p>
    <w:p w14:paraId="23DFB8A3" w14:textId="6B7E0791" w:rsidR="00866AFB" w:rsidRPr="00F74A1D" w:rsidRDefault="00866AFB" w:rsidP="007117F8">
      <w:pPr>
        <w:keepNext/>
        <w:keepLines/>
        <w:spacing w:before="0"/>
        <w:jc w:val="left"/>
        <w:rPr>
          <w:sz w:val="22"/>
          <w:szCs w:val="22"/>
          <w:lang w:val="bg-BG"/>
        </w:rPr>
      </w:pPr>
      <w:r w:rsidRPr="00F74A1D">
        <w:rPr>
          <w:sz w:val="22"/>
          <w:szCs w:val="22"/>
          <w:lang w:val="bg-BG"/>
        </w:rPr>
        <w:t>Ако получите някакви нежелани лекарствени реакции, уведомете Вашия</w:t>
      </w:r>
      <w:r w:rsidR="004301F0" w:rsidRPr="00F74A1D">
        <w:rPr>
          <w:sz w:val="22"/>
          <w:szCs w:val="22"/>
          <w:lang w:val="bg-BG"/>
        </w:rPr>
        <w:t xml:space="preserve"> </w:t>
      </w:r>
      <w:r w:rsidRPr="00F74A1D">
        <w:rPr>
          <w:sz w:val="22"/>
          <w:szCs w:val="22"/>
          <w:lang w:val="bg-BG"/>
        </w:rPr>
        <w:t>лекар</w:t>
      </w:r>
      <w:r w:rsidR="004301F0" w:rsidRPr="00F74A1D">
        <w:rPr>
          <w:sz w:val="22"/>
          <w:szCs w:val="22"/>
          <w:lang w:val="bg-BG"/>
        </w:rPr>
        <w:t xml:space="preserve"> </w:t>
      </w:r>
      <w:r w:rsidRPr="00F74A1D">
        <w:rPr>
          <w:sz w:val="22"/>
          <w:szCs w:val="22"/>
          <w:lang w:val="bg-BG"/>
        </w:rPr>
        <w:t>или</w:t>
      </w:r>
      <w:r w:rsidR="004301F0" w:rsidRPr="00F74A1D">
        <w:rPr>
          <w:sz w:val="22"/>
          <w:szCs w:val="22"/>
          <w:lang w:val="bg-BG"/>
        </w:rPr>
        <w:t xml:space="preserve"> фармацевт</w:t>
      </w:r>
      <w:r w:rsidRPr="00F74A1D">
        <w:rPr>
          <w:sz w:val="22"/>
          <w:szCs w:val="22"/>
          <w:lang w:val="bg-BG"/>
        </w:rPr>
        <w:t>. Това включва всички възможни</w:t>
      </w:r>
      <w:r w:rsidRPr="00F74A1D">
        <w:rPr>
          <w:color w:val="FF0000"/>
          <w:sz w:val="22"/>
          <w:szCs w:val="22"/>
          <w:lang w:val="bg-BG"/>
        </w:rPr>
        <w:t xml:space="preserve"> </w:t>
      </w:r>
      <w:r w:rsidRPr="00F74A1D">
        <w:rPr>
          <w:sz w:val="22"/>
          <w:szCs w:val="22"/>
          <w:lang w:val="bg-BG"/>
        </w:rPr>
        <w:t xml:space="preserve">неописани в тази листовка нежелани реакции. Можете също да съобщите нежелани реакции директно чрез </w:t>
      </w:r>
      <w:r w:rsidRPr="009469FD">
        <w:rPr>
          <w:sz w:val="22"/>
          <w:szCs w:val="22"/>
          <w:shd w:val="clear" w:color="auto" w:fill="BFBFBF"/>
          <w:lang w:val="bg-BG"/>
        </w:rPr>
        <w:t xml:space="preserve">националната система за съобщаване, посочена в </w:t>
      </w:r>
      <w:hyperlink r:id="rId13" w:history="1">
        <w:r w:rsidR="00AA1102" w:rsidRPr="009469FD">
          <w:rPr>
            <w:rStyle w:val="Hyperlink"/>
            <w:sz w:val="22"/>
            <w:szCs w:val="22"/>
            <w:shd w:val="clear" w:color="auto" w:fill="BFBFBF"/>
            <w:lang w:val="bg-BG"/>
          </w:rPr>
          <w:t>Приложение V</w:t>
        </w:r>
      </w:hyperlink>
      <w:r w:rsidRPr="00F74A1D">
        <w:rPr>
          <w:sz w:val="22"/>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14:paraId="58BAFBD6" w14:textId="77777777" w:rsidR="00BF70E4" w:rsidRPr="00F74A1D" w:rsidRDefault="00BF70E4" w:rsidP="007117F8">
      <w:pPr>
        <w:spacing w:before="0"/>
        <w:jc w:val="left"/>
        <w:rPr>
          <w:sz w:val="22"/>
          <w:szCs w:val="22"/>
          <w:lang w:val="bg-BG"/>
        </w:rPr>
      </w:pPr>
    </w:p>
    <w:p w14:paraId="185C2A8B" w14:textId="77777777" w:rsidR="00BF70E4" w:rsidRPr="00F74A1D" w:rsidRDefault="00BF70E4" w:rsidP="007117F8">
      <w:pPr>
        <w:spacing w:before="0"/>
        <w:jc w:val="left"/>
        <w:rPr>
          <w:sz w:val="22"/>
          <w:szCs w:val="22"/>
          <w:lang w:val="bg-BG"/>
        </w:rPr>
      </w:pPr>
    </w:p>
    <w:p w14:paraId="22D8DC42"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5.</w:t>
      </w:r>
      <w:r w:rsidRPr="00F74A1D">
        <w:rPr>
          <w:b/>
          <w:caps/>
          <w:sz w:val="22"/>
          <w:szCs w:val="22"/>
          <w:lang w:val="bg-BG"/>
        </w:rPr>
        <w:tab/>
      </w:r>
      <w:r w:rsidR="008450BE" w:rsidRPr="00F74A1D">
        <w:rPr>
          <w:b/>
          <w:sz w:val="22"/>
          <w:szCs w:val="22"/>
          <w:lang w:val="bg-BG"/>
        </w:rPr>
        <w:t>Как да</w:t>
      </w:r>
      <w:r w:rsidR="008450BE" w:rsidRPr="00F74A1D">
        <w:rPr>
          <w:b/>
          <w:caps/>
          <w:sz w:val="22"/>
          <w:szCs w:val="22"/>
          <w:lang w:val="bg-BG"/>
        </w:rPr>
        <w:t xml:space="preserve"> </w:t>
      </w:r>
      <w:r w:rsidR="008450BE" w:rsidRPr="00F74A1D">
        <w:rPr>
          <w:b/>
          <w:sz w:val="22"/>
          <w:szCs w:val="22"/>
          <w:lang w:val="bg-BG"/>
        </w:rPr>
        <w:t>съхранявате</w:t>
      </w:r>
      <w:r w:rsidRPr="00F74A1D">
        <w:rPr>
          <w:b/>
          <w:caps/>
          <w:sz w:val="22"/>
          <w:szCs w:val="22"/>
          <w:lang w:val="bg-BG"/>
        </w:rPr>
        <w:t xml:space="preserve"> GONAL</w:t>
      </w:r>
      <w:r w:rsidRPr="00F74A1D">
        <w:rPr>
          <w:b/>
          <w:caps/>
          <w:sz w:val="22"/>
          <w:szCs w:val="22"/>
          <w:lang w:val="bg-BG"/>
        </w:rPr>
        <w:noBreakHyphen/>
      </w:r>
      <w:r w:rsidRPr="00F74A1D">
        <w:rPr>
          <w:b/>
          <w:sz w:val="22"/>
          <w:szCs w:val="22"/>
          <w:lang w:val="bg-BG"/>
        </w:rPr>
        <w:t>f</w:t>
      </w:r>
    </w:p>
    <w:p w14:paraId="74868792" w14:textId="77777777" w:rsidR="00BF70E4" w:rsidRPr="00F74A1D" w:rsidRDefault="00BF70E4" w:rsidP="007117F8">
      <w:pPr>
        <w:keepNext/>
        <w:keepLines/>
        <w:spacing w:before="0"/>
        <w:jc w:val="left"/>
        <w:rPr>
          <w:sz w:val="22"/>
          <w:szCs w:val="22"/>
          <w:lang w:val="bg-BG"/>
        </w:rPr>
      </w:pPr>
    </w:p>
    <w:p w14:paraId="680BE3B3" w14:textId="023190AF" w:rsidR="00BF70E4" w:rsidRPr="00C11213" w:rsidRDefault="00BF70E4" w:rsidP="00CB0717">
      <w:pPr>
        <w:keepNext/>
        <w:keepLines/>
        <w:shd w:val="clear" w:color="auto" w:fill="F3F3F3"/>
        <w:spacing w:before="0"/>
        <w:jc w:val="left"/>
        <w:rPr>
          <w:i/>
          <w:sz w:val="22"/>
          <w:szCs w:val="22"/>
          <w:lang w:val="bg-BG"/>
        </w:rPr>
      </w:pPr>
      <w:r w:rsidRPr="00F74A1D">
        <w:rPr>
          <w:bCs/>
          <w:i/>
          <w:sz w:val="22"/>
          <w:szCs w:val="22"/>
          <w:lang w:val="bg-BG"/>
        </w:rPr>
        <w:t>&lt;</w:t>
      </w:r>
      <w:r w:rsidRPr="00C11213">
        <w:rPr>
          <w:bCs/>
          <w:i/>
          <w:sz w:val="22"/>
          <w:szCs w:val="22"/>
          <w:lang w:val="bg-BG"/>
        </w:rPr>
        <w:t>GONAL-f</w:t>
      </w:r>
      <w:r w:rsidRPr="00C11213">
        <w:rPr>
          <w:i/>
          <w:sz w:val="22"/>
          <w:szCs w:val="22"/>
          <w:lang w:val="bg-BG"/>
        </w:rPr>
        <w:t xml:space="preserve"> </w:t>
      </w:r>
      <w:r w:rsidRPr="00C11213">
        <w:rPr>
          <w:bCs/>
          <w:i/>
          <w:sz w:val="22"/>
          <w:szCs w:val="22"/>
          <w:lang w:val="bg-BG"/>
        </w:rPr>
        <w:t>75 IU - pre-filled syringe&gt;</w:t>
      </w:r>
    </w:p>
    <w:p w14:paraId="2B2B2704" w14:textId="77777777" w:rsidR="00BF70E4" w:rsidRPr="00F74A1D" w:rsidRDefault="00BF70E4" w:rsidP="007117F8">
      <w:pPr>
        <w:shd w:val="clear" w:color="auto" w:fill="F3F3F3"/>
        <w:spacing w:before="0"/>
        <w:jc w:val="left"/>
        <w:rPr>
          <w:sz w:val="22"/>
          <w:szCs w:val="22"/>
          <w:lang w:val="bg-BG"/>
        </w:rPr>
      </w:pPr>
      <w:r w:rsidRPr="00C11213">
        <w:rPr>
          <w:sz w:val="22"/>
          <w:szCs w:val="22"/>
          <w:lang w:val="bg-BG"/>
        </w:rPr>
        <w:t>Да се съхранява на място, недостъпно за деца.</w:t>
      </w:r>
    </w:p>
    <w:p w14:paraId="318487E4" w14:textId="77777777" w:rsidR="00BF70E4" w:rsidRPr="00F74A1D" w:rsidRDefault="00BF70E4" w:rsidP="007117F8">
      <w:pPr>
        <w:pStyle w:val="BodyText"/>
        <w:shd w:val="clear" w:color="auto" w:fill="F3F3F3"/>
        <w:tabs>
          <w:tab w:val="left" w:pos="720"/>
        </w:tabs>
        <w:jc w:val="left"/>
        <w:rPr>
          <w:sz w:val="22"/>
          <w:szCs w:val="22"/>
          <w:lang w:val="bg-BG"/>
        </w:rPr>
      </w:pPr>
    </w:p>
    <w:p w14:paraId="445DFB96"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 xml:space="preserve">Не използвайте </w:t>
      </w:r>
      <w:r w:rsidR="008450BE" w:rsidRPr="00F74A1D">
        <w:rPr>
          <w:sz w:val="22"/>
          <w:szCs w:val="22"/>
          <w:lang w:val="bg-BG"/>
        </w:rPr>
        <w:t>това лекарство</w:t>
      </w:r>
      <w:r w:rsidRPr="00F74A1D">
        <w:rPr>
          <w:sz w:val="22"/>
          <w:szCs w:val="22"/>
          <w:lang w:val="bg-BG"/>
        </w:rPr>
        <w:t xml:space="preserve"> след срока на годност, отбелязан върху флакона след „Годен до:”</w:t>
      </w:r>
      <w:r w:rsidR="003272BE" w:rsidRPr="00F74A1D">
        <w:rPr>
          <w:sz w:val="22"/>
          <w:szCs w:val="22"/>
          <w:lang w:val="bg-BG"/>
        </w:rPr>
        <w:t> / „EXP”</w:t>
      </w:r>
      <w:r w:rsidRPr="00F74A1D">
        <w:rPr>
          <w:sz w:val="22"/>
          <w:szCs w:val="22"/>
          <w:lang w:val="bg-BG"/>
        </w:rPr>
        <w:t>. Срокът на годност отговаря на последния ден от посочения месец.</w:t>
      </w:r>
    </w:p>
    <w:p w14:paraId="64898773" w14:textId="77777777" w:rsidR="00BF70E4" w:rsidRPr="00F74A1D" w:rsidRDefault="00BF70E4" w:rsidP="007117F8">
      <w:pPr>
        <w:shd w:val="clear" w:color="auto" w:fill="F3F3F3"/>
        <w:spacing w:before="0"/>
        <w:jc w:val="left"/>
        <w:rPr>
          <w:sz w:val="22"/>
          <w:szCs w:val="22"/>
          <w:lang w:val="bg-BG"/>
        </w:rPr>
      </w:pPr>
    </w:p>
    <w:p w14:paraId="0B1E3E71"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Да не се съхранява над 25°С.</w:t>
      </w:r>
    </w:p>
    <w:p w14:paraId="224E2B9A" w14:textId="77777777" w:rsidR="00BF70E4" w:rsidRPr="00F74A1D" w:rsidRDefault="00BF70E4" w:rsidP="007117F8">
      <w:pPr>
        <w:pStyle w:val="BodyText"/>
        <w:shd w:val="clear" w:color="auto" w:fill="F3F3F3"/>
        <w:tabs>
          <w:tab w:val="left" w:pos="720"/>
        </w:tabs>
        <w:jc w:val="left"/>
        <w:rPr>
          <w:sz w:val="22"/>
          <w:szCs w:val="22"/>
          <w:lang w:val="bg-BG"/>
        </w:rPr>
      </w:pPr>
    </w:p>
    <w:p w14:paraId="2BEB6F6A"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021DFF64" w14:textId="77777777" w:rsidR="00BF70E4" w:rsidRPr="00F74A1D" w:rsidRDefault="00BF70E4" w:rsidP="007117F8">
      <w:pPr>
        <w:pStyle w:val="BodyText"/>
        <w:shd w:val="clear" w:color="auto" w:fill="F3F3F3"/>
        <w:tabs>
          <w:tab w:val="left" w:pos="720"/>
        </w:tabs>
        <w:jc w:val="left"/>
        <w:rPr>
          <w:sz w:val="22"/>
          <w:szCs w:val="22"/>
          <w:lang w:val="bg-BG"/>
        </w:rPr>
      </w:pPr>
    </w:p>
    <w:p w14:paraId="53DB568D" w14:textId="77777777" w:rsidR="00BF70E4" w:rsidRPr="00F74A1D" w:rsidRDefault="00BF70E4" w:rsidP="007117F8">
      <w:pPr>
        <w:pStyle w:val="BodyText"/>
        <w:shd w:val="clear" w:color="auto" w:fill="F3F3F3"/>
        <w:tabs>
          <w:tab w:val="left" w:pos="720"/>
        </w:tabs>
        <w:jc w:val="left"/>
        <w:rPr>
          <w:sz w:val="22"/>
          <w:szCs w:val="22"/>
          <w:lang w:val="bg-BG"/>
        </w:rPr>
      </w:pPr>
      <w:r w:rsidRPr="00F74A1D">
        <w:rPr>
          <w:sz w:val="22"/>
          <w:szCs w:val="22"/>
          <w:lang w:val="bg-BG"/>
        </w:rPr>
        <w:t>Не използвайте GONAL</w:t>
      </w:r>
      <w:r w:rsidRPr="00F74A1D">
        <w:rPr>
          <w:sz w:val="22"/>
          <w:szCs w:val="22"/>
          <w:lang w:val="bg-BG"/>
        </w:rPr>
        <w:noBreakHyphen/>
        <w:t>f, ако забележите каквито и да било видими белези на нарушаване на качеството на продукта, ако течността съдържа частици или не е бистра.</w:t>
      </w:r>
    </w:p>
    <w:p w14:paraId="2094340C" w14:textId="77777777" w:rsidR="00BF70E4" w:rsidRPr="00F74A1D" w:rsidRDefault="00BF70E4" w:rsidP="007117F8">
      <w:pPr>
        <w:pStyle w:val="BodyText"/>
        <w:shd w:val="clear" w:color="auto" w:fill="F3F3F3"/>
        <w:tabs>
          <w:tab w:val="left" w:pos="720"/>
        </w:tabs>
        <w:jc w:val="left"/>
        <w:rPr>
          <w:sz w:val="22"/>
          <w:szCs w:val="22"/>
          <w:lang w:val="bg-BG"/>
        </w:rPr>
      </w:pPr>
    </w:p>
    <w:p w14:paraId="709D6C26"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Лекарството трябва да се употреби веднага след приготвянето му.</w:t>
      </w:r>
    </w:p>
    <w:p w14:paraId="624AEC0F" w14:textId="77777777" w:rsidR="00BF70E4" w:rsidRPr="00F74A1D" w:rsidRDefault="00BF70E4" w:rsidP="007117F8">
      <w:pPr>
        <w:shd w:val="clear" w:color="auto" w:fill="F3F3F3"/>
        <w:spacing w:before="0"/>
        <w:jc w:val="left"/>
        <w:rPr>
          <w:sz w:val="22"/>
          <w:szCs w:val="22"/>
          <w:lang w:val="bg-BG"/>
        </w:rPr>
      </w:pPr>
    </w:p>
    <w:p w14:paraId="6F4ED7D5" w14:textId="77777777" w:rsidR="00BF70E4" w:rsidRPr="00F74A1D" w:rsidRDefault="008450BE" w:rsidP="007117F8">
      <w:pPr>
        <w:shd w:val="clear" w:color="auto" w:fill="F3F3F3"/>
        <w:spacing w:before="0"/>
        <w:jc w:val="left"/>
        <w:rPr>
          <w:sz w:val="22"/>
          <w:szCs w:val="22"/>
          <w:lang w:val="bg-BG"/>
        </w:rPr>
      </w:pPr>
      <w:r w:rsidRPr="00F74A1D">
        <w:rPr>
          <w:sz w:val="22"/>
          <w:szCs w:val="22"/>
          <w:lang w:val="bg-BG"/>
        </w:rPr>
        <w:t>Не изхвърляйте лекарствата в канализацията. Попитайте Вашия фармацевт как да изхвърляте лекарствата, които вече не използвате.</w:t>
      </w:r>
      <w:r w:rsidR="00BF70E4" w:rsidRPr="00F74A1D">
        <w:rPr>
          <w:sz w:val="22"/>
          <w:szCs w:val="22"/>
          <w:lang w:val="bg-BG"/>
        </w:rPr>
        <w:t xml:space="preserve"> Тези мерки ще спомогнат за опазване на околната среда.</w:t>
      </w:r>
    </w:p>
    <w:p w14:paraId="3EBB0528" w14:textId="77777777" w:rsidR="00BF70E4" w:rsidRPr="00F74A1D" w:rsidRDefault="00BF70E4" w:rsidP="007117F8">
      <w:pPr>
        <w:shd w:val="clear" w:color="auto" w:fill="F3F3F3"/>
        <w:spacing w:before="0"/>
        <w:jc w:val="left"/>
        <w:rPr>
          <w:sz w:val="22"/>
          <w:szCs w:val="22"/>
          <w:lang w:val="bg-BG"/>
        </w:rPr>
      </w:pPr>
    </w:p>
    <w:p w14:paraId="27C1B642" w14:textId="77777777" w:rsidR="00BF70E4" w:rsidRPr="00F74A1D" w:rsidRDefault="00BF70E4" w:rsidP="007117F8">
      <w:pPr>
        <w:pStyle w:val="BodyText"/>
        <w:tabs>
          <w:tab w:val="left" w:pos="720"/>
        </w:tabs>
        <w:jc w:val="left"/>
        <w:rPr>
          <w:sz w:val="22"/>
          <w:szCs w:val="22"/>
          <w:lang w:val="bg-BG"/>
        </w:rPr>
      </w:pPr>
    </w:p>
    <w:p w14:paraId="4D79DCF0" w14:textId="0545C107" w:rsidR="00BF70E4" w:rsidRPr="00F74A1D" w:rsidRDefault="00BF70E4" w:rsidP="00B73623">
      <w:pPr>
        <w:pStyle w:val="BodyText"/>
        <w:keepNext/>
        <w:keepLines/>
        <w:shd w:val="clear" w:color="auto" w:fill="D9D9D9"/>
        <w:tabs>
          <w:tab w:val="left" w:pos="720"/>
        </w:tabs>
        <w:jc w:val="left"/>
        <w:rPr>
          <w:sz w:val="22"/>
          <w:szCs w:val="22"/>
          <w:lang w:val="bg-BG"/>
        </w:rPr>
      </w:pPr>
      <w:r w:rsidRPr="00F74A1D">
        <w:rPr>
          <w:bCs/>
          <w:i/>
          <w:sz w:val="22"/>
          <w:szCs w:val="22"/>
          <w:lang w:val="bg-BG"/>
        </w:rPr>
        <w:t>&lt;GONAL-f 1050 IU&gt; + &lt;GONAL-f</w:t>
      </w:r>
      <w:r w:rsidRPr="00F74A1D">
        <w:rPr>
          <w:i/>
          <w:sz w:val="22"/>
          <w:szCs w:val="22"/>
          <w:lang w:val="bg-BG"/>
        </w:rPr>
        <w:t xml:space="preserve"> </w:t>
      </w:r>
      <w:r w:rsidRPr="00F74A1D">
        <w:rPr>
          <w:bCs/>
          <w:i/>
          <w:sz w:val="22"/>
          <w:szCs w:val="22"/>
          <w:lang w:val="bg-BG"/>
        </w:rPr>
        <w:t>450 IU&gt;</w:t>
      </w:r>
    </w:p>
    <w:p w14:paraId="571DD0A8" w14:textId="77777777" w:rsidR="00BF70E4" w:rsidRPr="00F74A1D" w:rsidRDefault="00BF70E4" w:rsidP="007117F8">
      <w:pPr>
        <w:shd w:val="clear" w:color="auto" w:fill="D9D9D9"/>
        <w:spacing w:before="0"/>
        <w:jc w:val="left"/>
        <w:rPr>
          <w:sz w:val="22"/>
          <w:szCs w:val="22"/>
          <w:lang w:val="bg-BG"/>
        </w:rPr>
      </w:pPr>
      <w:r w:rsidRPr="00F74A1D">
        <w:rPr>
          <w:sz w:val="22"/>
          <w:szCs w:val="22"/>
          <w:lang w:val="bg-BG"/>
        </w:rPr>
        <w:t>Да се съхранява на място, недостъпно за деца.</w:t>
      </w:r>
    </w:p>
    <w:p w14:paraId="2DDAA555" w14:textId="77777777" w:rsidR="00BF70E4" w:rsidRPr="00F74A1D" w:rsidRDefault="00BF70E4" w:rsidP="007117F8">
      <w:pPr>
        <w:pStyle w:val="BodyText"/>
        <w:shd w:val="clear" w:color="auto" w:fill="D9D9D9"/>
        <w:tabs>
          <w:tab w:val="left" w:pos="720"/>
        </w:tabs>
        <w:jc w:val="left"/>
        <w:rPr>
          <w:sz w:val="22"/>
          <w:szCs w:val="22"/>
          <w:lang w:val="bg-BG"/>
        </w:rPr>
      </w:pPr>
    </w:p>
    <w:p w14:paraId="380581B9" w14:textId="77777777" w:rsidR="00BF70E4" w:rsidRPr="00F74A1D" w:rsidRDefault="00BF70E4" w:rsidP="007117F8">
      <w:pPr>
        <w:shd w:val="clear" w:color="auto" w:fill="D9D9D9"/>
        <w:spacing w:before="0"/>
        <w:jc w:val="left"/>
        <w:rPr>
          <w:sz w:val="22"/>
          <w:szCs w:val="22"/>
          <w:lang w:val="bg-BG"/>
        </w:rPr>
      </w:pPr>
      <w:r w:rsidRPr="00F74A1D">
        <w:rPr>
          <w:sz w:val="22"/>
          <w:szCs w:val="22"/>
          <w:lang w:val="bg-BG"/>
        </w:rPr>
        <w:t xml:space="preserve">Не използвайте </w:t>
      </w:r>
      <w:r w:rsidR="009159F1" w:rsidRPr="00F74A1D">
        <w:rPr>
          <w:sz w:val="22"/>
          <w:szCs w:val="22"/>
          <w:lang w:val="bg-BG"/>
        </w:rPr>
        <w:t>това лекарство</w:t>
      </w:r>
      <w:r w:rsidRPr="00F74A1D">
        <w:rPr>
          <w:sz w:val="22"/>
          <w:szCs w:val="22"/>
          <w:lang w:val="bg-BG"/>
        </w:rPr>
        <w:t xml:space="preserve"> след срока на годност, отбелязан върху етикета на флакона или картонената </w:t>
      </w:r>
      <w:r w:rsidR="00BA12A3" w:rsidRPr="00F74A1D">
        <w:rPr>
          <w:sz w:val="22"/>
          <w:szCs w:val="22"/>
          <w:lang w:val="bg-BG"/>
        </w:rPr>
        <w:t xml:space="preserve">опаковка </w:t>
      </w:r>
      <w:r w:rsidRPr="00F74A1D">
        <w:rPr>
          <w:sz w:val="22"/>
          <w:szCs w:val="22"/>
          <w:lang w:val="bg-BG"/>
        </w:rPr>
        <w:t xml:space="preserve">след </w:t>
      </w:r>
      <w:r w:rsidR="003272BE" w:rsidRPr="00F74A1D">
        <w:rPr>
          <w:sz w:val="22"/>
          <w:szCs w:val="22"/>
          <w:lang w:val="bg-BG"/>
        </w:rPr>
        <w:t>„EXP” / </w:t>
      </w:r>
      <w:r w:rsidRPr="00F74A1D">
        <w:rPr>
          <w:sz w:val="22"/>
          <w:szCs w:val="22"/>
          <w:lang w:val="bg-BG"/>
        </w:rPr>
        <w:t>„Годен до:”. Срокът на годност отговаря на последния ден от посочения месец.</w:t>
      </w:r>
    </w:p>
    <w:p w14:paraId="464E79DD" w14:textId="77777777" w:rsidR="00BF70E4" w:rsidRPr="00F74A1D" w:rsidRDefault="00BF70E4" w:rsidP="007117F8">
      <w:pPr>
        <w:shd w:val="clear" w:color="auto" w:fill="D9D9D9"/>
        <w:spacing w:before="0"/>
        <w:jc w:val="left"/>
        <w:rPr>
          <w:sz w:val="22"/>
          <w:szCs w:val="22"/>
          <w:lang w:val="bg-BG"/>
        </w:rPr>
      </w:pPr>
    </w:p>
    <w:p w14:paraId="4BA5DD17" w14:textId="600AD2D4" w:rsidR="00BF70E4" w:rsidRPr="00F74A1D" w:rsidRDefault="00BF70E4" w:rsidP="007117F8">
      <w:pPr>
        <w:shd w:val="clear" w:color="auto" w:fill="D9D9D9"/>
        <w:spacing w:before="0"/>
        <w:jc w:val="left"/>
        <w:rPr>
          <w:sz w:val="22"/>
          <w:szCs w:val="22"/>
          <w:lang w:val="bg-BG"/>
        </w:rPr>
      </w:pPr>
      <w:r w:rsidRPr="00F74A1D">
        <w:rPr>
          <w:sz w:val="22"/>
          <w:szCs w:val="22"/>
          <w:lang w:val="bg-BG"/>
        </w:rPr>
        <w:t xml:space="preserve">Преди </w:t>
      </w:r>
      <w:r w:rsidR="00156020">
        <w:rPr>
          <w:sz w:val="22"/>
          <w:szCs w:val="22"/>
          <w:lang w:val="bg-BG"/>
        </w:rPr>
        <w:t>разваряне</w:t>
      </w:r>
      <w:r w:rsidR="00D526C8" w:rsidRPr="00F74A1D">
        <w:rPr>
          <w:sz w:val="22"/>
          <w:szCs w:val="22"/>
          <w:lang w:val="bg-BG"/>
        </w:rPr>
        <w:t xml:space="preserve"> </w:t>
      </w:r>
      <w:r w:rsidRPr="00F74A1D">
        <w:rPr>
          <w:sz w:val="22"/>
          <w:szCs w:val="22"/>
          <w:lang w:val="bg-BG"/>
        </w:rPr>
        <w:t>да не се съхранява над 25°С.</w:t>
      </w:r>
    </w:p>
    <w:p w14:paraId="351F91F9" w14:textId="77777777" w:rsidR="00BF70E4" w:rsidRPr="00F74A1D" w:rsidRDefault="00BF70E4" w:rsidP="007117F8">
      <w:pPr>
        <w:pStyle w:val="BodyText"/>
        <w:shd w:val="clear" w:color="auto" w:fill="D9D9D9"/>
        <w:tabs>
          <w:tab w:val="left" w:pos="720"/>
        </w:tabs>
        <w:jc w:val="left"/>
        <w:rPr>
          <w:sz w:val="22"/>
          <w:szCs w:val="22"/>
          <w:lang w:val="bg-BG"/>
        </w:rPr>
      </w:pPr>
    </w:p>
    <w:p w14:paraId="172FD666" w14:textId="77777777" w:rsidR="00BF70E4" w:rsidRPr="00F74A1D" w:rsidRDefault="00BF70E4" w:rsidP="007117F8">
      <w:pPr>
        <w:shd w:val="clear" w:color="auto" w:fill="D9D9D9"/>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2140D1D6" w14:textId="77777777" w:rsidR="00BF70E4" w:rsidRPr="00F74A1D" w:rsidRDefault="00BF70E4" w:rsidP="007117F8">
      <w:pPr>
        <w:shd w:val="clear" w:color="auto" w:fill="D9D9D9"/>
        <w:spacing w:before="0"/>
        <w:jc w:val="left"/>
        <w:rPr>
          <w:sz w:val="22"/>
          <w:szCs w:val="22"/>
          <w:lang w:val="bg-BG"/>
        </w:rPr>
      </w:pPr>
    </w:p>
    <w:p w14:paraId="4EBEBCDB" w14:textId="77777777" w:rsidR="00BF70E4" w:rsidRPr="00F74A1D" w:rsidRDefault="00BF70E4" w:rsidP="007117F8">
      <w:pPr>
        <w:shd w:val="clear" w:color="auto" w:fill="D9D9D9"/>
        <w:spacing w:before="0"/>
        <w:jc w:val="left"/>
        <w:rPr>
          <w:sz w:val="22"/>
          <w:szCs w:val="22"/>
          <w:lang w:val="bg-BG"/>
        </w:rPr>
      </w:pPr>
      <w:r w:rsidRPr="00F74A1D">
        <w:rPr>
          <w:sz w:val="22"/>
          <w:szCs w:val="22"/>
          <w:lang w:val="bg-BG"/>
        </w:rPr>
        <w:t>Не използвайте GONAL</w:t>
      </w:r>
      <w:r w:rsidRPr="00F74A1D">
        <w:rPr>
          <w:sz w:val="22"/>
          <w:szCs w:val="22"/>
          <w:lang w:val="bg-BG"/>
        </w:rPr>
        <w:noBreakHyphen/>
        <w:t>f, ако забележите каквито и да било видими белези на нарушаване на качеството на продукта, ако течността съдържа частици или не е бистра.</w:t>
      </w:r>
    </w:p>
    <w:p w14:paraId="06600DA8" w14:textId="77777777" w:rsidR="00BF70E4" w:rsidRPr="00F74A1D" w:rsidRDefault="00BF70E4" w:rsidP="007117F8">
      <w:pPr>
        <w:pStyle w:val="BodyText2"/>
        <w:shd w:val="clear" w:color="auto" w:fill="D9D9D9"/>
        <w:spacing w:before="0"/>
        <w:rPr>
          <w:sz w:val="22"/>
          <w:szCs w:val="22"/>
          <w:lang w:val="bg-BG"/>
        </w:rPr>
      </w:pPr>
    </w:p>
    <w:p w14:paraId="2DF88F51" w14:textId="77777777" w:rsidR="00BF70E4" w:rsidRPr="00F74A1D" w:rsidRDefault="00BF70E4" w:rsidP="007117F8">
      <w:pPr>
        <w:keepNext/>
        <w:keepLines/>
        <w:shd w:val="clear" w:color="auto" w:fill="D9D9D9"/>
        <w:spacing w:before="0"/>
        <w:jc w:val="left"/>
        <w:rPr>
          <w:sz w:val="22"/>
          <w:szCs w:val="22"/>
          <w:lang w:val="bg-BG"/>
        </w:rPr>
      </w:pPr>
      <w:r w:rsidRPr="00F74A1D">
        <w:rPr>
          <w:sz w:val="22"/>
          <w:szCs w:val="22"/>
          <w:lang w:val="bg-BG"/>
        </w:rPr>
        <w:t>След като разтворът бъде приготвен, той може да се съхранява до 28 дни.</w:t>
      </w:r>
    </w:p>
    <w:p w14:paraId="339EF37D" w14:textId="77777777" w:rsidR="00BF70E4" w:rsidRPr="00F74A1D" w:rsidRDefault="00BF70E4" w:rsidP="007E5688">
      <w:pPr>
        <w:numPr>
          <w:ilvl w:val="0"/>
          <w:numId w:val="22"/>
        </w:numPr>
        <w:shd w:val="clear" w:color="auto" w:fill="D9D9D9"/>
        <w:tabs>
          <w:tab w:val="num" w:pos="0"/>
        </w:tabs>
        <w:spacing w:before="0"/>
        <w:jc w:val="left"/>
        <w:rPr>
          <w:sz w:val="22"/>
          <w:szCs w:val="22"/>
          <w:lang w:val="bg-BG"/>
        </w:rPr>
      </w:pPr>
      <w:r w:rsidRPr="00F74A1D">
        <w:rPr>
          <w:sz w:val="22"/>
          <w:szCs w:val="22"/>
          <w:lang w:val="bg-BG"/>
        </w:rPr>
        <w:t>Моля запишете върху флакона с GONAL</w:t>
      </w:r>
      <w:r w:rsidRPr="00F74A1D">
        <w:rPr>
          <w:sz w:val="22"/>
          <w:szCs w:val="22"/>
          <w:lang w:val="bg-BG"/>
        </w:rPr>
        <w:noBreakHyphen/>
        <w:t xml:space="preserve">f датата, на която сте приготвили разтвора. </w:t>
      </w:r>
    </w:p>
    <w:p w14:paraId="73EFCCD0" w14:textId="77777777" w:rsidR="00BF70E4" w:rsidRPr="00F74A1D" w:rsidRDefault="00BF70E4" w:rsidP="007E5688">
      <w:pPr>
        <w:numPr>
          <w:ilvl w:val="0"/>
          <w:numId w:val="22"/>
        </w:numPr>
        <w:shd w:val="clear" w:color="auto" w:fill="D9D9D9"/>
        <w:tabs>
          <w:tab w:val="num" w:pos="0"/>
        </w:tabs>
        <w:spacing w:before="0"/>
        <w:jc w:val="left"/>
        <w:rPr>
          <w:sz w:val="22"/>
          <w:szCs w:val="22"/>
          <w:lang w:val="bg-BG"/>
        </w:rPr>
      </w:pPr>
      <w:r w:rsidRPr="00F74A1D">
        <w:rPr>
          <w:sz w:val="22"/>
          <w:szCs w:val="22"/>
          <w:lang w:val="bg-BG"/>
        </w:rPr>
        <w:lastRenderedPageBreak/>
        <w:t>Да не се съхранява над 25°C. Да не се замразява.</w:t>
      </w:r>
    </w:p>
    <w:p w14:paraId="51912F90" w14:textId="77777777" w:rsidR="00BF70E4" w:rsidRPr="00F74A1D" w:rsidRDefault="00BF70E4" w:rsidP="007E5688">
      <w:pPr>
        <w:numPr>
          <w:ilvl w:val="0"/>
          <w:numId w:val="22"/>
        </w:numPr>
        <w:shd w:val="clear" w:color="auto" w:fill="D9D9D9"/>
        <w:tabs>
          <w:tab w:val="num" w:pos="0"/>
        </w:tabs>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49DA85A6" w14:textId="77777777" w:rsidR="00BF70E4" w:rsidRPr="00F74A1D" w:rsidRDefault="00BF70E4" w:rsidP="007E5688">
      <w:pPr>
        <w:numPr>
          <w:ilvl w:val="0"/>
          <w:numId w:val="22"/>
        </w:numPr>
        <w:shd w:val="clear" w:color="auto" w:fill="D9D9D9"/>
        <w:tabs>
          <w:tab w:val="num" w:pos="0"/>
        </w:tabs>
        <w:spacing w:before="0"/>
        <w:jc w:val="left"/>
        <w:rPr>
          <w:sz w:val="22"/>
          <w:szCs w:val="22"/>
          <w:lang w:val="bg-BG"/>
        </w:rPr>
      </w:pPr>
      <w:r w:rsidRPr="00F74A1D">
        <w:rPr>
          <w:sz w:val="22"/>
          <w:szCs w:val="22"/>
          <w:lang w:val="bg-BG"/>
        </w:rPr>
        <w:t>Не използвайте разтвор на GONAL</w:t>
      </w:r>
      <w:r w:rsidRPr="00F74A1D">
        <w:rPr>
          <w:sz w:val="22"/>
          <w:szCs w:val="22"/>
          <w:lang w:val="bg-BG"/>
        </w:rPr>
        <w:noBreakHyphen/>
        <w:t>f, останал във флакона след 28 дни.</w:t>
      </w:r>
    </w:p>
    <w:p w14:paraId="5F45FF14" w14:textId="77777777" w:rsidR="00BF70E4" w:rsidRPr="00F74A1D" w:rsidRDefault="00BF70E4" w:rsidP="007117F8">
      <w:pPr>
        <w:pStyle w:val="BodyText"/>
        <w:shd w:val="clear" w:color="auto" w:fill="D9D9D9"/>
        <w:tabs>
          <w:tab w:val="left" w:pos="720"/>
        </w:tabs>
        <w:jc w:val="left"/>
        <w:rPr>
          <w:sz w:val="22"/>
          <w:szCs w:val="22"/>
          <w:lang w:val="bg-BG"/>
        </w:rPr>
      </w:pPr>
      <w:r w:rsidRPr="00F74A1D">
        <w:rPr>
          <w:sz w:val="22"/>
          <w:szCs w:val="22"/>
          <w:lang w:val="bg-BG"/>
        </w:rPr>
        <w:t>В края на лечението всеки неизползван разтвор трябва да се изхвърли.</w:t>
      </w:r>
    </w:p>
    <w:p w14:paraId="1B5790F0" w14:textId="77777777" w:rsidR="00BF70E4" w:rsidRPr="00F74A1D" w:rsidRDefault="00BF70E4" w:rsidP="007117F8">
      <w:pPr>
        <w:pStyle w:val="BodyText"/>
        <w:shd w:val="clear" w:color="auto" w:fill="D9D9D9"/>
        <w:tabs>
          <w:tab w:val="left" w:pos="720"/>
        </w:tabs>
        <w:jc w:val="left"/>
        <w:rPr>
          <w:sz w:val="22"/>
          <w:szCs w:val="22"/>
          <w:lang w:val="bg-BG"/>
        </w:rPr>
      </w:pPr>
    </w:p>
    <w:p w14:paraId="09600588" w14:textId="77777777" w:rsidR="00BF70E4" w:rsidRPr="00F74A1D" w:rsidRDefault="009159F1" w:rsidP="007117F8">
      <w:pPr>
        <w:pStyle w:val="BodyText"/>
        <w:shd w:val="clear" w:color="auto" w:fill="D9D9D9"/>
        <w:tabs>
          <w:tab w:val="left" w:pos="720"/>
        </w:tabs>
        <w:jc w:val="left"/>
        <w:rPr>
          <w:sz w:val="22"/>
          <w:szCs w:val="22"/>
          <w:lang w:val="bg-BG"/>
        </w:rPr>
      </w:pPr>
      <w:r w:rsidRPr="00F74A1D">
        <w:rPr>
          <w:sz w:val="22"/>
          <w:szCs w:val="22"/>
          <w:lang w:val="bg-BG"/>
        </w:rPr>
        <w:t>Не изхвърляйте лекарствата в канализацията. Попитайте Вашия фармацевт как да изхвърляте лекарствата, които вече не използвате.</w:t>
      </w:r>
      <w:r w:rsidR="00BF70E4" w:rsidRPr="00F74A1D">
        <w:rPr>
          <w:sz w:val="22"/>
          <w:szCs w:val="22"/>
          <w:lang w:val="bg-BG"/>
        </w:rPr>
        <w:t xml:space="preserve"> Тези мерки ще спомогнат за опазване на околната среда. </w:t>
      </w:r>
    </w:p>
    <w:p w14:paraId="43C0EAAD" w14:textId="77777777" w:rsidR="00BF70E4" w:rsidRPr="00F74A1D" w:rsidRDefault="00BF70E4" w:rsidP="007117F8">
      <w:pPr>
        <w:pStyle w:val="BodyText"/>
        <w:tabs>
          <w:tab w:val="left" w:pos="720"/>
        </w:tabs>
        <w:jc w:val="left"/>
        <w:rPr>
          <w:sz w:val="22"/>
          <w:szCs w:val="22"/>
          <w:lang w:val="bg-BG"/>
        </w:rPr>
      </w:pPr>
    </w:p>
    <w:p w14:paraId="5AF7D87F" w14:textId="7DCD5898" w:rsidR="00BF70E4" w:rsidRPr="00F74A1D" w:rsidRDefault="00454182" w:rsidP="00B73623">
      <w:pPr>
        <w:keepNext/>
        <w:keepLines/>
        <w:shd w:val="clear" w:color="auto" w:fill="F3F3F3"/>
        <w:spacing w:before="0"/>
        <w:jc w:val="left"/>
        <w:rPr>
          <w:i/>
          <w:sz w:val="22"/>
          <w:szCs w:val="22"/>
          <w:lang w:val="bg-BG"/>
        </w:rPr>
      </w:pPr>
      <w:r>
        <w:rPr>
          <w:bCs/>
          <w:i/>
          <w:sz w:val="22"/>
          <w:szCs w:val="22"/>
        </w:rPr>
        <w:t>Additional</w:t>
      </w:r>
      <w:r w:rsidRPr="004F6984">
        <w:rPr>
          <w:bCs/>
          <w:i/>
          <w:sz w:val="22"/>
          <w:szCs w:val="22"/>
          <w:lang w:val="bg-BG"/>
        </w:rPr>
        <w:t xml:space="preserve"> </w:t>
      </w:r>
      <w:r>
        <w:rPr>
          <w:bCs/>
          <w:i/>
          <w:sz w:val="22"/>
          <w:szCs w:val="22"/>
        </w:rPr>
        <w:t>in</w:t>
      </w:r>
      <w:r w:rsidR="00BF70E4" w:rsidRPr="00F74A1D">
        <w:rPr>
          <w:bCs/>
          <w:i/>
          <w:sz w:val="22"/>
          <w:szCs w:val="22"/>
          <w:lang w:val="bg-BG"/>
        </w:rPr>
        <w:t xml:space="preserve"> &lt;GONAL-f</w:t>
      </w:r>
      <w:r w:rsidR="00BF70E4" w:rsidRPr="00F74A1D">
        <w:rPr>
          <w:i/>
          <w:sz w:val="22"/>
          <w:szCs w:val="22"/>
          <w:lang w:val="bg-BG"/>
        </w:rPr>
        <w:t xml:space="preserve"> </w:t>
      </w:r>
      <w:r w:rsidR="00BF70E4" w:rsidRPr="00F74A1D">
        <w:rPr>
          <w:bCs/>
          <w:i/>
          <w:sz w:val="22"/>
          <w:szCs w:val="22"/>
          <w:lang w:val="bg-BG"/>
        </w:rPr>
        <w:t>75 IU-pre-filled syringe&gt;</w:t>
      </w:r>
    </w:p>
    <w:p w14:paraId="71395E52" w14:textId="77777777" w:rsidR="00BF70E4" w:rsidRPr="00F74A1D" w:rsidRDefault="00BF70E4" w:rsidP="007117F8">
      <w:pPr>
        <w:shd w:val="clear" w:color="auto" w:fill="F3F3F3"/>
        <w:spacing w:before="0"/>
        <w:jc w:val="left"/>
        <w:rPr>
          <w:sz w:val="22"/>
          <w:szCs w:val="22"/>
          <w:lang w:val="bg-BG"/>
        </w:rPr>
      </w:pPr>
      <w:r w:rsidRPr="00F74A1D">
        <w:rPr>
          <w:sz w:val="22"/>
          <w:szCs w:val="22"/>
          <w:lang w:val="bg-BG"/>
        </w:rPr>
        <w:t>GONAL</w:t>
      </w:r>
      <w:r w:rsidRPr="00F74A1D">
        <w:rPr>
          <w:sz w:val="22"/>
          <w:szCs w:val="22"/>
          <w:lang w:val="bg-BG"/>
        </w:rPr>
        <w:noBreakHyphen/>
        <w:t>f не трябва да се прилага като смес с други лекарства в една и съща инжекция, с изключение на лутропин алфа. Проучванията са показали, че тези две лекарства могат да се смесват и да се инжектират заедно, без това да повлияе негативно върху някой от продуктите.</w:t>
      </w:r>
    </w:p>
    <w:p w14:paraId="40E455FE" w14:textId="77777777" w:rsidR="00BF70E4" w:rsidRPr="00F74A1D" w:rsidRDefault="00BF70E4" w:rsidP="007117F8">
      <w:pPr>
        <w:spacing w:before="0"/>
        <w:jc w:val="left"/>
        <w:rPr>
          <w:sz w:val="22"/>
          <w:szCs w:val="22"/>
          <w:lang w:val="bg-BG"/>
        </w:rPr>
      </w:pPr>
    </w:p>
    <w:p w14:paraId="12C3C1D3" w14:textId="77777777" w:rsidR="00BF70E4" w:rsidRPr="00F74A1D" w:rsidRDefault="00BF70E4" w:rsidP="007117F8">
      <w:pPr>
        <w:keepNext/>
        <w:keepLines/>
        <w:shd w:val="clear" w:color="auto" w:fill="E6E6E6"/>
        <w:tabs>
          <w:tab w:val="left" w:pos="567"/>
        </w:tabs>
        <w:spacing w:before="0"/>
        <w:jc w:val="left"/>
        <w:rPr>
          <w:bCs/>
          <w:i/>
          <w:sz w:val="22"/>
          <w:szCs w:val="22"/>
          <w:lang w:val="bg-BG"/>
        </w:rPr>
      </w:pPr>
      <w:r w:rsidRPr="00F74A1D">
        <w:rPr>
          <w:bCs/>
          <w:i/>
          <w:sz w:val="22"/>
          <w:szCs w:val="22"/>
          <w:lang w:val="bg-BG"/>
        </w:rPr>
        <w:t>Additional in &lt;GONAL-f 1050 IU&gt;</w:t>
      </w:r>
    </w:p>
    <w:p w14:paraId="7AEF793D" w14:textId="4D0998E1" w:rsidR="00BF70E4" w:rsidRPr="00F74A1D" w:rsidRDefault="00BF70E4" w:rsidP="00B73623">
      <w:pPr>
        <w:shd w:val="clear" w:color="auto" w:fill="E6E6E6"/>
        <w:spacing w:before="0"/>
        <w:jc w:val="left"/>
        <w:rPr>
          <w:sz w:val="22"/>
          <w:szCs w:val="22"/>
          <w:lang w:val="bg-BG"/>
        </w:rPr>
      </w:pPr>
      <w:r w:rsidRPr="00F74A1D">
        <w:rPr>
          <w:sz w:val="22"/>
          <w:szCs w:val="22"/>
          <w:lang w:val="bg-BG"/>
        </w:rPr>
        <w:t>GONAL</w:t>
      </w:r>
      <w:r w:rsidRPr="00F74A1D">
        <w:rPr>
          <w:sz w:val="22"/>
          <w:szCs w:val="22"/>
          <w:lang w:val="bg-BG"/>
        </w:rPr>
        <w:noBreakHyphen/>
        <w:t xml:space="preserve">f 1050 IU/1,75 ml </w:t>
      </w:r>
      <w:r w:rsidR="00B73623">
        <w:rPr>
          <w:sz w:val="22"/>
          <w:szCs w:val="22"/>
          <w:lang w:val="bg-BG"/>
        </w:rPr>
        <w:t>прах</w:t>
      </w:r>
      <w:r w:rsidRPr="00F74A1D">
        <w:rPr>
          <w:sz w:val="22"/>
          <w:szCs w:val="22"/>
          <w:lang w:val="bg-BG"/>
        </w:rPr>
        <w:t xml:space="preserve"> не трябва да се прилага като смес с други лекарства в една и съща инжекция.</w:t>
      </w:r>
    </w:p>
    <w:p w14:paraId="500B2533" w14:textId="043ABC05" w:rsidR="00BF70E4" w:rsidRPr="00F74A1D" w:rsidRDefault="00BF70E4" w:rsidP="00B73623">
      <w:pPr>
        <w:shd w:val="clear" w:color="auto" w:fill="E6E6E6"/>
        <w:spacing w:before="0"/>
        <w:jc w:val="left"/>
        <w:rPr>
          <w:sz w:val="22"/>
          <w:szCs w:val="22"/>
          <w:lang w:val="bg-BG"/>
        </w:rPr>
      </w:pPr>
      <w:r w:rsidRPr="00F74A1D">
        <w:rPr>
          <w:sz w:val="22"/>
          <w:szCs w:val="22"/>
          <w:lang w:val="bg-BG"/>
        </w:rPr>
        <w:t>Препаратът GONAL</w:t>
      </w:r>
      <w:r w:rsidRPr="00F74A1D">
        <w:rPr>
          <w:sz w:val="22"/>
          <w:szCs w:val="22"/>
          <w:lang w:val="bg-BG"/>
        </w:rPr>
        <w:noBreakHyphen/>
        <w:t xml:space="preserve">f 1050 IU/1,75 ml </w:t>
      </w:r>
      <w:r w:rsidR="00B73623">
        <w:rPr>
          <w:sz w:val="22"/>
          <w:szCs w:val="22"/>
          <w:lang w:val="bg-BG"/>
        </w:rPr>
        <w:t>прах</w:t>
      </w:r>
      <w:r w:rsidRPr="00F74A1D">
        <w:rPr>
          <w:sz w:val="22"/>
          <w:szCs w:val="22"/>
          <w:lang w:val="bg-BG"/>
        </w:rPr>
        <w:t xml:space="preserve"> не трябва да се смесва с други опаковки GONAL</w:t>
      </w:r>
      <w:r w:rsidRPr="00F74A1D">
        <w:rPr>
          <w:sz w:val="22"/>
          <w:szCs w:val="22"/>
          <w:lang w:val="bg-BG"/>
        </w:rPr>
        <w:noBreakHyphen/>
        <w:t>f в един и същ флакон или спринцовка.</w:t>
      </w:r>
    </w:p>
    <w:p w14:paraId="569F0219" w14:textId="77777777" w:rsidR="00BF70E4" w:rsidRPr="00F74A1D" w:rsidRDefault="00BF70E4" w:rsidP="007117F8">
      <w:pPr>
        <w:spacing w:before="0"/>
        <w:jc w:val="left"/>
        <w:rPr>
          <w:sz w:val="22"/>
          <w:szCs w:val="22"/>
          <w:lang w:val="bg-BG"/>
        </w:rPr>
      </w:pPr>
    </w:p>
    <w:p w14:paraId="2D205A7E" w14:textId="77777777" w:rsidR="00BF70E4" w:rsidRPr="00F74A1D" w:rsidRDefault="00BF70E4" w:rsidP="007117F8">
      <w:pPr>
        <w:keepNext/>
        <w:keepLines/>
        <w:shd w:val="clear" w:color="auto" w:fill="CCCCCC"/>
        <w:tabs>
          <w:tab w:val="left" w:pos="4820"/>
        </w:tabs>
        <w:spacing w:before="0"/>
        <w:jc w:val="left"/>
        <w:rPr>
          <w:i/>
          <w:sz w:val="22"/>
          <w:szCs w:val="22"/>
          <w:lang w:val="bg-BG"/>
        </w:rPr>
      </w:pPr>
      <w:r w:rsidRPr="00F74A1D">
        <w:rPr>
          <w:bCs/>
          <w:i/>
          <w:sz w:val="22"/>
          <w:szCs w:val="22"/>
          <w:lang w:val="bg-BG"/>
        </w:rPr>
        <w:t>Additional in &lt;GONAL-f</w:t>
      </w:r>
      <w:r w:rsidRPr="00F74A1D">
        <w:rPr>
          <w:i/>
          <w:sz w:val="22"/>
          <w:szCs w:val="22"/>
          <w:lang w:val="bg-BG"/>
        </w:rPr>
        <w:t xml:space="preserve"> </w:t>
      </w:r>
      <w:r w:rsidRPr="00F74A1D">
        <w:rPr>
          <w:bCs/>
          <w:i/>
          <w:sz w:val="22"/>
          <w:szCs w:val="22"/>
          <w:lang w:val="bg-BG"/>
        </w:rPr>
        <w:t>450 IU&gt;</w:t>
      </w:r>
    </w:p>
    <w:p w14:paraId="4D3C4C58" w14:textId="5C4BBBD8" w:rsidR="00BF70E4" w:rsidRPr="00F74A1D" w:rsidRDefault="00BF70E4" w:rsidP="00B73623">
      <w:pPr>
        <w:shd w:val="clear" w:color="auto" w:fill="CCCCCC"/>
        <w:spacing w:before="0"/>
        <w:jc w:val="left"/>
        <w:rPr>
          <w:sz w:val="22"/>
          <w:szCs w:val="22"/>
          <w:lang w:val="bg-BG"/>
        </w:rPr>
      </w:pPr>
      <w:r w:rsidRPr="00F74A1D">
        <w:rPr>
          <w:sz w:val="22"/>
          <w:szCs w:val="22"/>
          <w:lang w:val="bg-BG"/>
        </w:rPr>
        <w:t>GONAL</w:t>
      </w:r>
      <w:r w:rsidRPr="00F74A1D">
        <w:rPr>
          <w:sz w:val="22"/>
          <w:szCs w:val="22"/>
          <w:lang w:val="bg-BG"/>
        </w:rPr>
        <w:noBreakHyphen/>
        <w:t xml:space="preserve">f 450 IU/0,75 ml </w:t>
      </w:r>
      <w:r w:rsidR="00B73623">
        <w:rPr>
          <w:sz w:val="22"/>
          <w:szCs w:val="22"/>
          <w:lang w:val="bg-BG"/>
        </w:rPr>
        <w:t>прах</w:t>
      </w:r>
      <w:r w:rsidRPr="00F74A1D">
        <w:rPr>
          <w:sz w:val="22"/>
          <w:szCs w:val="22"/>
          <w:lang w:val="bg-BG"/>
        </w:rPr>
        <w:t xml:space="preserve"> не трябва да се прилага като смес с други лекрства в една и съща инжекция.</w:t>
      </w:r>
    </w:p>
    <w:p w14:paraId="1D49AB21" w14:textId="607237DE" w:rsidR="00BF70E4" w:rsidRPr="00F74A1D" w:rsidRDefault="00BF70E4" w:rsidP="00B73623">
      <w:pPr>
        <w:pStyle w:val="BodyText"/>
        <w:shd w:val="clear" w:color="auto" w:fill="CCCCCC"/>
        <w:tabs>
          <w:tab w:val="left" w:pos="720"/>
        </w:tabs>
        <w:jc w:val="left"/>
        <w:rPr>
          <w:sz w:val="22"/>
          <w:szCs w:val="22"/>
          <w:lang w:val="bg-BG"/>
        </w:rPr>
      </w:pPr>
      <w:r w:rsidRPr="00F74A1D">
        <w:rPr>
          <w:sz w:val="22"/>
          <w:szCs w:val="22"/>
          <w:lang w:val="bg-BG"/>
        </w:rPr>
        <w:t>Препаратът GONAL</w:t>
      </w:r>
      <w:r w:rsidRPr="00F74A1D">
        <w:rPr>
          <w:sz w:val="22"/>
          <w:szCs w:val="22"/>
          <w:lang w:val="bg-BG"/>
        </w:rPr>
        <w:noBreakHyphen/>
        <w:t xml:space="preserve">f 450 IU/0,75 ml </w:t>
      </w:r>
      <w:r w:rsidR="00B73623">
        <w:rPr>
          <w:sz w:val="22"/>
          <w:szCs w:val="22"/>
          <w:lang w:val="bg-BG"/>
        </w:rPr>
        <w:t>прах</w:t>
      </w:r>
      <w:r w:rsidRPr="00F74A1D">
        <w:rPr>
          <w:sz w:val="22"/>
          <w:szCs w:val="22"/>
          <w:lang w:val="bg-BG"/>
        </w:rPr>
        <w:t xml:space="preserve"> не трябва да се смесва с други опаковки GONAL</w:t>
      </w:r>
      <w:r w:rsidRPr="00F74A1D">
        <w:rPr>
          <w:sz w:val="22"/>
          <w:szCs w:val="22"/>
          <w:lang w:val="bg-BG"/>
        </w:rPr>
        <w:noBreakHyphen/>
        <w:t>f в един и същ флакон или спринцовка.</w:t>
      </w:r>
    </w:p>
    <w:p w14:paraId="665D07FF" w14:textId="77777777" w:rsidR="00BF70E4" w:rsidRPr="00F74A1D" w:rsidRDefault="00BF70E4" w:rsidP="007117F8">
      <w:pPr>
        <w:spacing w:before="0"/>
        <w:jc w:val="left"/>
        <w:rPr>
          <w:sz w:val="22"/>
          <w:szCs w:val="22"/>
          <w:lang w:val="bg-BG"/>
        </w:rPr>
      </w:pPr>
    </w:p>
    <w:p w14:paraId="1A08B46E" w14:textId="77777777" w:rsidR="00BF70E4" w:rsidRPr="00F74A1D" w:rsidRDefault="00BF70E4" w:rsidP="007117F8">
      <w:pPr>
        <w:spacing w:before="0"/>
        <w:jc w:val="left"/>
        <w:rPr>
          <w:sz w:val="22"/>
          <w:szCs w:val="22"/>
          <w:lang w:val="bg-BG"/>
        </w:rPr>
      </w:pPr>
    </w:p>
    <w:p w14:paraId="5AFE9DED"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6.</w:t>
      </w:r>
      <w:r w:rsidRPr="00F74A1D">
        <w:rPr>
          <w:b/>
          <w:caps/>
          <w:sz w:val="22"/>
          <w:szCs w:val="22"/>
          <w:lang w:val="bg-BG"/>
        </w:rPr>
        <w:tab/>
      </w:r>
      <w:r w:rsidR="009159F1" w:rsidRPr="00F74A1D">
        <w:rPr>
          <w:b/>
          <w:sz w:val="22"/>
          <w:szCs w:val="22"/>
          <w:lang w:val="bg-BG"/>
        </w:rPr>
        <w:t>Съдържание на опаковката и допълнителна информация</w:t>
      </w:r>
    </w:p>
    <w:p w14:paraId="74FD6F40" w14:textId="77777777" w:rsidR="00BF70E4" w:rsidRPr="00F74A1D" w:rsidRDefault="00BF70E4" w:rsidP="007117F8">
      <w:pPr>
        <w:keepNext/>
        <w:keepLines/>
        <w:spacing w:before="0"/>
        <w:jc w:val="left"/>
        <w:rPr>
          <w:sz w:val="22"/>
          <w:szCs w:val="22"/>
          <w:lang w:val="bg-BG"/>
        </w:rPr>
      </w:pPr>
    </w:p>
    <w:p w14:paraId="39A1E881" w14:textId="77777777" w:rsidR="00BF70E4" w:rsidRPr="00F74A1D" w:rsidRDefault="00BF70E4" w:rsidP="007117F8">
      <w:pPr>
        <w:keepNext/>
        <w:keepLines/>
        <w:tabs>
          <w:tab w:val="left" w:pos="567"/>
        </w:tabs>
        <w:spacing w:before="0"/>
        <w:jc w:val="left"/>
        <w:rPr>
          <w:b/>
          <w:sz w:val="22"/>
          <w:szCs w:val="22"/>
          <w:lang w:val="bg-BG"/>
        </w:rPr>
      </w:pPr>
      <w:r w:rsidRPr="00F74A1D">
        <w:rPr>
          <w:b/>
          <w:sz w:val="22"/>
          <w:szCs w:val="22"/>
          <w:lang w:val="bg-BG"/>
        </w:rPr>
        <w:t>Какво съдържа GONAL</w:t>
      </w:r>
      <w:r w:rsidRPr="00F74A1D">
        <w:rPr>
          <w:b/>
          <w:sz w:val="22"/>
          <w:szCs w:val="22"/>
          <w:lang w:val="bg-BG"/>
        </w:rPr>
        <w:noBreakHyphen/>
        <w:t>f</w:t>
      </w:r>
    </w:p>
    <w:p w14:paraId="13617941" w14:textId="77777777" w:rsidR="00BF70E4" w:rsidRPr="00F74A1D" w:rsidRDefault="00BF70E4" w:rsidP="007117F8">
      <w:pPr>
        <w:keepNext/>
        <w:keepLines/>
        <w:tabs>
          <w:tab w:val="left" w:pos="567"/>
        </w:tabs>
        <w:spacing w:before="0"/>
        <w:jc w:val="left"/>
        <w:rPr>
          <w:b/>
          <w:sz w:val="22"/>
          <w:szCs w:val="22"/>
          <w:lang w:val="bg-BG"/>
        </w:rPr>
      </w:pPr>
    </w:p>
    <w:p w14:paraId="1D7564AB" w14:textId="77DDF12B" w:rsidR="00BF70E4" w:rsidRPr="00F74A1D" w:rsidRDefault="00BF70E4" w:rsidP="007E5688">
      <w:pPr>
        <w:pStyle w:val="BodyText2"/>
        <w:keepNext/>
        <w:numPr>
          <w:ilvl w:val="0"/>
          <w:numId w:val="23"/>
        </w:numPr>
        <w:tabs>
          <w:tab w:val="num" w:pos="567"/>
        </w:tabs>
        <w:spacing w:before="0"/>
        <w:ind w:left="567" w:hanging="567"/>
        <w:rPr>
          <w:sz w:val="22"/>
          <w:szCs w:val="22"/>
          <w:lang w:val="bg-BG"/>
        </w:rPr>
      </w:pPr>
      <w:r w:rsidRPr="00F74A1D">
        <w:rPr>
          <w:sz w:val="22"/>
          <w:szCs w:val="22"/>
          <w:lang w:val="bg-BG"/>
        </w:rPr>
        <w:t xml:space="preserve">Активно вещество е фолитропин алфа. </w:t>
      </w:r>
    </w:p>
    <w:p w14:paraId="3BA3B47C" w14:textId="1879EFC4" w:rsidR="00BF70E4" w:rsidRPr="00F74A1D" w:rsidRDefault="00BF70E4" w:rsidP="00B73623">
      <w:pPr>
        <w:keepNext/>
        <w:keepLines/>
        <w:shd w:val="clear" w:color="auto" w:fill="F3F3F3"/>
        <w:spacing w:before="0"/>
        <w:jc w:val="left"/>
        <w:rPr>
          <w:i/>
          <w:sz w:val="22"/>
          <w:szCs w:val="22"/>
          <w:lang w:val="bg-BG"/>
        </w:rPr>
      </w:pPr>
      <w:r w:rsidRPr="00F74A1D">
        <w:rPr>
          <w:bCs/>
          <w:i/>
          <w:sz w:val="22"/>
          <w:szCs w:val="22"/>
          <w:lang w:val="bg-BG"/>
        </w:rPr>
        <w:t>&lt;GONAL-f</w:t>
      </w:r>
      <w:r w:rsidRPr="00F74A1D">
        <w:rPr>
          <w:i/>
          <w:sz w:val="22"/>
          <w:szCs w:val="22"/>
          <w:lang w:val="bg-BG"/>
        </w:rPr>
        <w:t xml:space="preserve"> </w:t>
      </w:r>
      <w:r w:rsidRPr="00F74A1D">
        <w:rPr>
          <w:bCs/>
          <w:i/>
          <w:sz w:val="22"/>
          <w:szCs w:val="22"/>
          <w:lang w:val="bg-BG"/>
        </w:rPr>
        <w:t>75 IU-pre-filled syringe&gt;</w:t>
      </w:r>
    </w:p>
    <w:p w14:paraId="124FD403" w14:textId="77777777" w:rsidR="00BF70E4" w:rsidRPr="00F74A1D" w:rsidRDefault="00BF70E4" w:rsidP="007E5688">
      <w:pPr>
        <w:numPr>
          <w:ilvl w:val="0"/>
          <w:numId w:val="24"/>
        </w:numPr>
        <w:shd w:val="clear" w:color="auto" w:fill="F3F3F3"/>
        <w:spacing w:before="0"/>
        <w:jc w:val="left"/>
        <w:rPr>
          <w:sz w:val="22"/>
          <w:szCs w:val="22"/>
          <w:lang w:val="bg-BG"/>
        </w:rPr>
      </w:pPr>
      <w:r w:rsidRPr="00F74A1D">
        <w:rPr>
          <w:sz w:val="22"/>
          <w:szCs w:val="22"/>
          <w:lang w:val="bg-BG"/>
        </w:rPr>
        <w:t>Всеки флакон съдържа 5,5 микрограма фолитропин алфа.</w:t>
      </w:r>
    </w:p>
    <w:p w14:paraId="1B853E33" w14:textId="77777777" w:rsidR="00BF70E4" w:rsidRPr="00F74A1D" w:rsidRDefault="00BF70E4" w:rsidP="007E5688">
      <w:pPr>
        <w:numPr>
          <w:ilvl w:val="0"/>
          <w:numId w:val="24"/>
        </w:numPr>
        <w:shd w:val="clear" w:color="auto" w:fill="F3F3F3"/>
        <w:spacing w:before="0"/>
        <w:jc w:val="left"/>
        <w:rPr>
          <w:sz w:val="22"/>
          <w:szCs w:val="22"/>
          <w:lang w:val="bg-BG"/>
        </w:rPr>
      </w:pPr>
      <w:r w:rsidRPr="00F74A1D">
        <w:rPr>
          <w:sz w:val="22"/>
          <w:szCs w:val="22"/>
          <w:lang w:val="bg-BG"/>
        </w:rPr>
        <w:t>След приготвяне на крайния инжекционен разтвор във всеки милилитър от разтвора има 75 IU (5,5 микрограма) фолитропин алфа.</w:t>
      </w:r>
    </w:p>
    <w:p w14:paraId="61AFEC76" w14:textId="18EFF079" w:rsidR="00BF70E4" w:rsidRPr="00F74A1D" w:rsidRDefault="00BF70E4" w:rsidP="007E5688">
      <w:pPr>
        <w:numPr>
          <w:ilvl w:val="0"/>
          <w:numId w:val="24"/>
        </w:numPr>
        <w:shd w:val="clear" w:color="auto" w:fill="F3F3F3"/>
        <w:spacing w:before="0"/>
        <w:jc w:val="left"/>
        <w:rPr>
          <w:sz w:val="22"/>
          <w:szCs w:val="22"/>
          <w:lang w:val="bg-BG"/>
        </w:rPr>
      </w:pPr>
      <w:r w:rsidRPr="00F74A1D">
        <w:rPr>
          <w:sz w:val="22"/>
          <w:szCs w:val="22"/>
          <w:lang w:val="bg-BG"/>
        </w:rPr>
        <w:t>Други съставки са: захароза, натриев дихидрогенфосфат монохидрат, динатриев фосфат дихидрат, метионин, полисорбат 20, концентрирана фосфорна киселина и натриев хидроксид.</w:t>
      </w:r>
    </w:p>
    <w:p w14:paraId="350F6514" w14:textId="77777777" w:rsidR="00BF70E4" w:rsidRPr="00F74A1D" w:rsidRDefault="00BF70E4" w:rsidP="007E5688">
      <w:pPr>
        <w:pStyle w:val="BodyText2"/>
        <w:numPr>
          <w:ilvl w:val="0"/>
          <w:numId w:val="24"/>
        </w:numPr>
        <w:shd w:val="clear" w:color="auto" w:fill="F3F3F3"/>
        <w:spacing w:before="0"/>
        <w:rPr>
          <w:sz w:val="22"/>
          <w:szCs w:val="22"/>
          <w:lang w:val="bg-BG"/>
        </w:rPr>
      </w:pPr>
      <w:r w:rsidRPr="00F74A1D">
        <w:rPr>
          <w:sz w:val="22"/>
          <w:szCs w:val="22"/>
          <w:lang w:val="bg-BG"/>
        </w:rPr>
        <w:t>Разтворителят е вода за инжекции.</w:t>
      </w:r>
    </w:p>
    <w:p w14:paraId="2AA56D8F" w14:textId="77777777" w:rsidR="00BF70E4" w:rsidRPr="00F74A1D" w:rsidRDefault="00BF70E4" w:rsidP="007117F8">
      <w:pPr>
        <w:tabs>
          <w:tab w:val="left" w:pos="567"/>
        </w:tabs>
        <w:spacing w:before="0"/>
        <w:jc w:val="left"/>
        <w:rPr>
          <w:sz w:val="22"/>
          <w:szCs w:val="22"/>
          <w:lang w:val="bg-BG"/>
        </w:rPr>
      </w:pPr>
    </w:p>
    <w:p w14:paraId="2768D0C1" w14:textId="77777777" w:rsidR="00BF70E4" w:rsidRPr="00F74A1D" w:rsidRDefault="00BF70E4" w:rsidP="007117F8">
      <w:pPr>
        <w:pStyle w:val="BodyText"/>
        <w:keepNext/>
        <w:keepLines/>
        <w:shd w:val="clear" w:color="auto" w:fill="D9D9D9"/>
        <w:tabs>
          <w:tab w:val="left" w:pos="720"/>
        </w:tabs>
        <w:jc w:val="left"/>
        <w:rPr>
          <w:sz w:val="22"/>
          <w:szCs w:val="22"/>
          <w:lang w:val="bg-BG"/>
        </w:rPr>
      </w:pPr>
      <w:r w:rsidRPr="00F74A1D">
        <w:rPr>
          <w:bCs/>
          <w:i/>
          <w:sz w:val="22"/>
          <w:szCs w:val="22"/>
          <w:lang w:val="bg-BG"/>
        </w:rPr>
        <w:t xml:space="preserve">&lt;GONAL-f 1050 IU&gt; </w:t>
      </w:r>
    </w:p>
    <w:p w14:paraId="7B1D52BA" w14:textId="77777777" w:rsidR="00BF70E4" w:rsidRPr="00F74A1D" w:rsidRDefault="00BF70E4" w:rsidP="007E5688">
      <w:pPr>
        <w:pStyle w:val="BodyText"/>
        <w:numPr>
          <w:ilvl w:val="0"/>
          <w:numId w:val="25"/>
        </w:numPr>
        <w:shd w:val="clear" w:color="auto" w:fill="D9D9D9"/>
        <w:tabs>
          <w:tab w:val="left" w:pos="567"/>
        </w:tabs>
        <w:ind w:left="567" w:hanging="567"/>
        <w:jc w:val="left"/>
        <w:rPr>
          <w:sz w:val="22"/>
          <w:szCs w:val="22"/>
          <w:lang w:val="bg-BG"/>
        </w:rPr>
      </w:pPr>
      <w:r w:rsidRPr="00F74A1D">
        <w:rPr>
          <w:sz w:val="22"/>
          <w:szCs w:val="22"/>
          <w:lang w:val="bg-BG"/>
        </w:rPr>
        <w:t>Всеки флакон съдържа 1 200 IU фолитропин алфа.</w:t>
      </w:r>
    </w:p>
    <w:p w14:paraId="2EFBA8E0" w14:textId="47E90342" w:rsidR="00BF70E4" w:rsidRPr="00F74A1D" w:rsidRDefault="00BF70E4" w:rsidP="007E5688">
      <w:pPr>
        <w:pStyle w:val="BodyText"/>
        <w:numPr>
          <w:ilvl w:val="0"/>
          <w:numId w:val="25"/>
        </w:numPr>
        <w:shd w:val="clear" w:color="auto" w:fill="D9D9D9"/>
        <w:tabs>
          <w:tab w:val="left" w:pos="567"/>
        </w:tabs>
        <w:ind w:left="567" w:hanging="567"/>
        <w:jc w:val="left"/>
        <w:rPr>
          <w:sz w:val="22"/>
          <w:szCs w:val="22"/>
          <w:lang w:val="bg-BG"/>
        </w:rPr>
      </w:pPr>
      <w:r w:rsidRPr="00F74A1D">
        <w:rPr>
          <w:sz w:val="22"/>
          <w:szCs w:val="22"/>
          <w:lang w:val="bg-BG"/>
        </w:rPr>
        <w:t xml:space="preserve">След </w:t>
      </w:r>
      <w:r w:rsidR="00156020">
        <w:rPr>
          <w:sz w:val="22"/>
          <w:szCs w:val="22"/>
          <w:lang w:val="bg-BG"/>
        </w:rPr>
        <w:t>разваряне</w:t>
      </w:r>
      <w:r w:rsidR="00D526C8" w:rsidRPr="00F74A1D">
        <w:rPr>
          <w:sz w:val="22"/>
          <w:szCs w:val="22"/>
          <w:lang w:val="bg-BG"/>
        </w:rPr>
        <w:t xml:space="preserve"> </w:t>
      </w:r>
      <w:r w:rsidRPr="00F74A1D">
        <w:rPr>
          <w:sz w:val="22"/>
          <w:szCs w:val="22"/>
          <w:lang w:val="bg-BG"/>
        </w:rPr>
        <w:t>на разтвора, в 1,75 ml разтвор има 1 050 IU (77 микрограма) фолитропин алфа, което означава, че във всеки милилитър от разтвора има 600 IU (44 микрограма).</w:t>
      </w:r>
    </w:p>
    <w:p w14:paraId="078A643B" w14:textId="512EE8BF" w:rsidR="00BF70E4" w:rsidRPr="00F74A1D" w:rsidRDefault="00BF70E4" w:rsidP="007E5688">
      <w:pPr>
        <w:pStyle w:val="BodyText"/>
        <w:numPr>
          <w:ilvl w:val="0"/>
          <w:numId w:val="25"/>
        </w:numPr>
        <w:shd w:val="clear" w:color="auto" w:fill="D9D9D9"/>
        <w:tabs>
          <w:tab w:val="left" w:pos="567"/>
        </w:tabs>
        <w:ind w:left="567" w:hanging="567"/>
        <w:jc w:val="left"/>
        <w:rPr>
          <w:sz w:val="22"/>
          <w:szCs w:val="22"/>
          <w:lang w:val="bg-BG"/>
        </w:rPr>
      </w:pPr>
      <w:r w:rsidRPr="00F74A1D">
        <w:rPr>
          <w:sz w:val="22"/>
          <w:szCs w:val="22"/>
          <w:lang w:val="bg-BG"/>
        </w:rPr>
        <w:t>Други съставки са: захароза, натриев дихидрогенфосфат монохидрат, динатриев фосфат дихидрат, концентрирана фосфорна киселина и натриев хидроксид.</w:t>
      </w:r>
    </w:p>
    <w:p w14:paraId="6333F084" w14:textId="77777777" w:rsidR="00BF70E4" w:rsidRPr="00F74A1D" w:rsidRDefault="00BF70E4" w:rsidP="007E5688">
      <w:pPr>
        <w:numPr>
          <w:ilvl w:val="0"/>
          <w:numId w:val="22"/>
        </w:numPr>
        <w:shd w:val="clear" w:color="auto" w:fill="D9D9D9"/>
        <w:spacing w:before="0"/>
        <w:jc w:val="left"/>
        <w:rPr>
          <w:sz w:val="22"/>
          <w:szCs w:val="22"/>
          <w:lang w:val="bg-BG"/>
        </w:rPr>
      </w:pPr>
      <w:r w:rsidRPr="00F74A1D">
        <w:rPr>
          <w:sz w:val="22"/>
          <w:szCs w:val="22"/>
          <w:lang w:val="bg-BG"/>
        </w:rPr>
        <w:t>Разтворителят съдържа вода за инжекции и бензилов алкохол.</w:t>
      </w:r>
    </w:p>
    <w:p w14:paraId="5A9EE3EC" w14:textId="77777777" w:rsidR="00BF70E4" w:rsidRPr="00F74A1D" w:rsidRDefault="00BF70E4" w:rsidP="007117F8">
      <w:pPr>
        <w:spacing w:before="0"/>
        <w:jc w:val="left"/>
        <w:rPr>
          <w:sz w:val="22"/>
          <w:szCs w:val="22"/>
          <w:lang w:val="bg-BG"/>
        </w:rPr>
      </w:pPr>
    </w:p>
    <w:p w14:paraId="1C9ACB20" w14:textId="77777777" w:rsidR="00802961" w:rsidRPr="00F74A1D" w:rsidRDefault="00802961" w:rsidP="007117F8">
      <w:pPr>
        <w:pStyle w:val="BodyText"/>
        <w:keepNext/>
        <w:keepLines/>
        <w:shd w:val="clear" w:color="auto" w:fill="BFBFBF"/>
        <w:tabs>
          <w:tab w:val="left" w:pos="720"/>
        </w:tabs>
        <w:jc w:val="left"/>
        <w:rPr>
          <w:sz w:val="22"/>
          <w:szCs w:val="22"/>
          <w:lang w:val="bg-BG"/>
        </w:rPr>
      </w:pPr>
      <w:r w:rsidRPr="00F74A1D">
        <w:rPr>
          <w:bCs/>
          <w:i/>
          <w:sz w:val="22"/>
          <w:szCs w:val="22"/>
          <w:lang w:val="bg-BG"/>
        </w:rPr>
        <w:t>&lt;GONAL-f</w:t>
      </w:r>
      <w:r w:rsidRPr="00F74A1D">
        <w:rPr>
          <w:i/>
          <w:sz w:val="22"/>
          <w:szCs w:val="22"/>
          <w:lang w:val="bg-BG"/>
        </w:rPr>
        <w:t xml:space="preserve"> </w:t>
      </w:r>
      <w:r w:rsidRPr="00F74A1D">
        <w:rPr>
          <w:bCs/>
          <w:i/>
          <w:sz w:val="22"/>
          <w:szCs w:val="22"/>
          <w:lang w:val="bg-BG"/>
        </w:rPr>
        <w:t xml:space="preserve">450 IU&gt; </w:t>
      </w:r>
    </w:p>
    <w:p w14:paraId="796F3DCC" w14:textId="77777777" w:rsidR="00802961" w:rsidRPr="00F74A1D" w:rsidRDefault="00802961" w:rsidP="007E5688">
      <w:pPr>
        <w:pStyle w:val="BodyText"/>
        <w:numPr>
          <w:ilvl w:val="0"/>
          <w:numId w:val="25"/>
        </w:numPr>
        <w:shd w:val="clear" w:color="auto" w:fill="BFBFBF"/>
        <w:tabs>
          <w:tab w:val="left" w:pos="567"/>
        </w:tabs>
        <w:ind w:left="567" w:hanging="567"/>
        <w:jc w:val="left"/>
        <w:rPr>
          <w:sz w:val="22"/>
          <w:szCs w:val="22"/>
          <w:lang w:val="bg-BG"/>
        </w:rPr>
      </w:pPr>
      <w:r w:rsidRPr="00F74A1D">
        <w:rPr>
          <w:sz w:val="22"/>
          <w:szCs w:val="22"/>
          <w:lang w:val="bg-BG"/>
        </w:rPr>
        <w:t>Всеки флакон съдържа 600 IU фолитропин алфа.</w:t>
      </w:r>
    </w:p>
    <w:p w14:paraId="3BA2BDA3" w14:textId="0FA3C533" w:rsidR="00802961" w:rsidRPr="00F74A1D" w:rsidRDefault="00802961" w:rsidP="007E5688">
      <w:pPr>
        <w:pStyle w:val="BodyText"/>
        <w:numPr>
          <w:ilvl w:val="0"/>
          <w:numId w:val="25"/>
        </w:numPr>
        <w:shd w:val="clear" w:color="auto" w:fill="BFBFBF"/>
        <w:tabs>
          <w:tab w:val="left" w:pos="567"/>
        </w:tabs>
        <w:ind w:left="567" w:hanging="567"/>
        <w:jc w:val="left"/>
        <w:rPr>
          <w:sz w:val="22"/>
          <w:szCs w:val="22"/>
          <w:lang w:val="bg-BG"/>
        </w:rPr>
      </w:pPr>
      <w:r w:rsidRPr="00F74A1D">
        <w:rPr>
          <w:sz w:val="22"/>
          <w:szCs w:val="22"/>
          <w:lang w:val="bg-BG"/>
        </w:rPr>
        <w:t xml:space="preserve">След </w:t>
      </w:r>
      <w:r w:rsidR="00156020">
        <w:rPr>
          <w:sz w:val="22"/>
          <w:szCs w:val="22"/>
          <w:lang w:val="bg-BG"/>
        </w:rPr>
        <w:t>разваряне</w:t>
      </w:r>
      <w:r w:rsidR="00D526C8" w:rsidRPr="00F74A1D">
        <w:rPr>
          <w:sz w:val="22"/>
          <w:szCs w:val="22"/>
          <w:lang w:val="bg-BG"/>
        </w:rPr>
        <w:t xml:space="preserve"> </w:t>
      </w:r>
      <w:r w:rsidRPr="00F74A1D">
        <w:rPr>
          <w:sz w:val="22"/>
          <w:szCs w:val="22"/>
          <w:lang w:val="bg-BG"/>
        </w:rPr>
        <w:t>на разтвора, в 0,75 ml разтвор има 450 IU (33 микрограма) фолитропин алфа, което означава, че във всеки милилитър от разтвора има 600 IU (44 микрограма).</w:t>
      </w:r>
    </w:p>
    <w:p w14:paraId="6D51D9DF" w14:textId="18D0F8E4" w:rsidR="00802961" w:rsidRPr="00F74A1D" w:rsidRDefault="00802961" w:rsidP="007E5688">
      <w:pPr>
        <w:pStyle w:val="BodyText"/>
        <w:numPr>
          <w:ilvl w:val="0"/>
          <w:numId w:val="25"/>
        </w:numPr>
        <w:shd w:val="clear" w:color="auto" w:fill="BFBFBF"/>
        <w:tabs>
          <w:tab w:val="left" w:pos="567"/>
        </w:tabs>
        <w:ind w:left="567" w:hanging="567"/>
        <w:jc w:val="left"/>
        <w:rPr>
          <w:sz w:val="22"/>
          <w:szCs w:val="22"/>
          <w:lang w:val="bg-BG"/>
        </w:rPr>
      </w:pPr>
      <w:r w:rsidRPr="00F74A1D">
        <w:rPr>
          <w:sz w:val="22"/>
          <w:szCs w:val="22"/>
          <w:lang w:val="bg-BG"/>
        </w:rPr>
        <w:t>Други съставки са: захароза, натриев дихидрогенфосфат монохидрат, динатриев фосфат дихидрат, концентрирана фосфорна киселина и натриев хидроксид.</w:t>
      </w:r>
    </w:p>
    <w:p w14:paraId="78204109" w14:textId="77777777" w:rsidR="00802961" w:rsidRPr="00F74A1D" w:rsidRDefault="00802961" w:rsidP="007E5688">
      <w:pPr>
        <w:numPr>
          <w:ilvl w:val="0"/>
          <w:numId w:val="22"/>
        </w:numPr>
        <w:shd w:val="clear" w:color="auto" w:fill="BFBFBF"/>
        <w:spacing w:before="0"/>
        <w:jc w:val="left"/>
        <w:rPr>
          <w:sz w:val="22"/>
          <w:szCs w:val="22"/>
          <w:lang w:val="bg-BG"/>
        </w:rPr>
      </w:pPr>
      <w:r w:rsidRPr="00F74A1D">
        <w:rPr>
          <w:sz w:val="22"/>
          <w:szCs w:val="22"/>
          <w:lang w:val="bg-BG"/>
        </w:rPr>
        <w:t>Разтворителят съдържа вода за инжекции и бензилов алкохол.</w:t>
      </w:r>
    </w:p>
    <w:p w14:paraId="0B229C4A" w14:textId="77777777" w:rsidR="00802961" w:rsidRPr="00F74A1D" w:rsidRDefault="00802961" w:rsidP="007117F8">
      <w:pPr>
        <w:spacing w:before="0"/>
        <w:jc w:val="left"/>
        <w:rPr>
          <w:sz w:val="22"/>
          <w:szCs w:val="22"/>
          <w:lang w:val="bg-BG"/>
        </w:rPr>
      </w:pPr>
    </w:p>
    <w:p w14:paraId="49D288CA" w14:textId="77777777" w:rsidR="00BF70E4" w:rsidRPr="00F74A1D" w:rsidRDefault="00BF70E4" w:rsidP="007117F8">
      <w:pPr>
        <w:keepNext/>
        <w:keepLines/>
        <w:tabs>
          <w:tab w:val="left" w:pos="567"/>
        </w:tabs>
        <w:spacing w:before="0"/>
        <w:jc w:val="left"/>
        <w:rPr>
          <w:b/>
          <w:sz w:val="22"/>
          <w:szCs w:val="22"/>
          <w:lang w:val="bg-BG"/>
        </w:rPr>
      </w:pPr>
      <w:r w:rsidRPr="00F74A1D">
        <w:rPr>
          <w:b/>
          <w:sz w:val="22"/>
          <w:szCs w:val="22"/>
          <w:lang w:val="bg-BG"/>
        </w:rPr>
        <w:lastRenderedPageBreak/>
        <w:t>Как изглежда GONAL</w:t>
      </w:r>
      <w:r w:rsidRPr="00F74A1D">
        <w:rPr>
          <w:b/>
          <w:sz w:val="22"/>
          <w:szCs w:val="22"/>
          <w:lang w:val="bg-BG"/>
        </w:rPr>
        <w:noBreakHyphen/>
        <w:t>f и какво съдържа опаковката</w:t>
      </w:r>
    </w:p>
    <w:p w14:paraId="2CD69948" w14:textId="77777777" w:rsidR="00BF70E4" w:rsidRPr="00F74A1D" w:rsidRDefault="00BF70E4" w:rsidP="007117F8">
      <w:pPr>
        <w:keepNext/>
        <w:keepLines/>
        <w:tabs>
          <w:tab w:val="left" w:pos="567"/>
        </w:tabs>
        <w:spacing w:before="0"/>
        <w:jc w:val="left"/>
        <w:rPr>
          <w:sz w:val="22"/>
          <w:szCs w:val="22"/>
          <w:lang w:val="bg-BG"/>
        </w:rPr>
      </w:pPr>
    </w:p>
    <w:p w14:paraId="2285A6B4" w14:textId="77777777" w:rsidR="00BF70E4" w:rsidRPr="00F74A1D" w:rsidRDefault="00BF70E4" w:rsidP="007117F8">
      <w:pPr>
        <w:keepNext/>
        <w:keepLines/>
        <w:shd w:val="clear" w:color="auto" w:fill="F3F3F3"/>
        <w:spacing w:before="0"/>
        <w:jc w:val="left"/>
        <w:rPr>
          <w:i/>
          <w:sz w:val="22"/>
          <w:szCs w:val="22"/>
          <w:lang w:val="bg-BG"/>
        </w:rPr>
      </w:pPr>
      <w:r w:rsidRPr="00F74A1D">
        <w:rPr>
          <w:bCs/>
          <w:i/>
          <w:sz w:val="22"/>
          <w:szCs w:val="22"/>
          <w:lang w:val="bg-BG"/>
        </w:rPr>
        <w:t>&lt;GONAL-f</w:t>
      </w:r>
      <w:r w:rsidRPr="00F74A1D">
        <w:rPr>
          <w:i/>
          <w:sz w:val="22"/>
          <w:szCs w:val="22"/>
          <w:lang w:val="bg-BG"/>
        </w:rPr>
        <w:t xml:space="preserve"> </w:t>
      </w:r>
      <w:r w:rsidRPr="00F74A1D">
        <w:rPr>
          <w:bCs/>
          <w:i/>
          <w:sz w:val="22"/>
          <w:szCs w:val="22"/>
          <w:lang w:val="bg-BG"/>
        </w:rPr>
        <w:t xml:space="preserve">75 IU-pre-filled syringe&gt; </w:t>
      </w:r>
    </w:p>
    <w:p w14:paraId="7C58FC49" w14:textId="77777777" w:rsidR="00BF70E4" w:rsidRPr="00F74A1D" w:rsidRDefault="00BF70E4" w:rsidP="007E5688">
      <w:pPr>
        <w:numPr>
          <w:ilvl w:val="0"/>
          <w:numId w:val="26"/>
        </w:numPr>
        <w:shd w:val="clear" w:color="auto" w:fill="F3F3F3"/>
        <w:spacing w:before="0"/>
        <w:jc w:val="left"/>
        <w:rPr>
          <w:sz w:val="22"/>
          <w:szCs w:val="22"/>
          <w:lang w:val="bg-BG"/>
        </w:rPr>
      </w:pPr>
      <w:r w:rsidRPr="00F74A1D">
        <w:rPr>
          <w:sz w:val="22"/>
          <w:szCs w:val="22"/>
          <w:lang w:val="bg-BG"/>
        </w:rPr>
        <w:t>GONAL</w:t>
      </w:r>
      <w:r w:rsidRPr="00F74A1D">
        <w:rPr>
          <w:sz w:val="22"/>
          <w:szCs w:val="22"/>
          <w:lang w:val="bg-BG"/>
        </w:rPr>
        <w:noBreakHyphen/>
        <w:t>f е под формата на прах и разтворител, които се използват за приготвяне на инжекционен разтвор.</w:t>
      </w:r>
    </w:p>
    <w:p w14:paraId="7CD385DC" w14:textId="77777777" w:rsidR="00BF70E4" w:rsidRPr="00F74A1D" w:rsidRDefault="00BF70E4" w:rsidP="007E5688">
      <w:pPr>
        <w:numPr>
          <w:ilvl w:val="0"/>
          <w:numId w:val="26"/>
        </w:numPr>
        <w:shd w:val="clear" w:color="auto" w:fill="F3F3F3"/>
        <w:spacing w:before="0"/>
        <w:jc w:val="left"/>
        <w:rPr>
          <w:sz w:val="22"/>
          <w:szCs w:val="22"/>
          <w:lang w:val="bg-BG"/>
        </w:rPr>
      </w:pPr>
      <w:r w:rsidRPr="00F74A1D">
        <w:rPr>
          <w:sz w:val="22"/>
          <w:szCs w:val="22"/>
          <w:lang w:val="bg-BG"/>
        </w:rPr>
        <w:t>Прахът представлява бели пелети в стъклен флакон.</w:t>
      </w:r>
    </w:p>
    <w:p w14:paraId="59C3472D" w14:textId="77777777" w:rsidR="00BF70E4" w:rsidRPr="00F74A1D" w:rsidRDefault="00BF70E4" w:rsidP="007E5688">
      <w:pPr>
        <w:numPr>
          <w:ilvl w:val="0"/>
          <w:numId w:val="26"/>
        </w:numPr>
        <w:shd w:val="clear" w:color="auto" w:fill="F3F3F3"/>
        <w:spacing w:before="0"/>
        <w:jc w:val="left"/>
        <w:rPr>
          <w:sz w:val="22"/>
          <w:szCs w:val="22"/>
          <w:lang w:val="bg-BG"/>
        </w:rPr>
      </w:pPr>
      <w:r w:rsidRPr="00F74A1D">
        <w:rPr>
          <w:sz w:val="22"/>
          <w:szCs w:val="22"/>
          <w:lang w:val="bg-BG"/>
        </w:rPr>
        <w:t>Разтворителят е бистра безцветна течност в предварително напълнена спринцовка, всяка съдържаща по 1 ml.</w:t>
      </w:r>
    </w:p>
    <w:p w14:paraId="338E65BC" w14:textId="1A844196" w:rsidR="00BF70E4" w:rsidRPr="00F74A1D" w:rsidRDefault="00BF70E4" w:rsidP="00264699">
      <w:pPr>
        <w:pStyle w:val="CommentText"/>
        <w:shd w:val="clear" w:color="auto" w:fill="F3F3F3"/>
        <w:spacing w:before="0"/>
        <w:jc w:val="left"/>
        <w:rPr>
          <w:sz w:val="22"/>
          <w:szCs w:val="22"/>
          <w:lang w:val="bg-BG"/>
        </w:rPr>
      </w:pPr>
      <w:r w:rsidRPr="00F74A1D">
        <w:rPr>
          <w:sz w:val="22"/>
          <w:szCs w:val="22"/>
          <w:lang w:val="bg-BG"/>
        </w:rPr>
        <w:t>GONAL</w:t>
      </w:r>
      <w:r w:rsidRPr="00F74A1D">
        <w:rPr>
          <w:sz w:val="22"/>
          <w:szCs w:val="22"/>
          <w:lang w:val="bg-BG"/>
        </w:rPr>
        <w:noBreakHyphen/>
        <w:t xml:space="preserve">f се предлага в опаковки от 1, 5, 10 флакона прах със съответния брой предварително напълнени спринцовки с разтворител. </w:t>
      </w:r>
      <w:r w:rsidR="00264699" w:rsidRPr="00264699">
        <w:rPr>
          <w:sz w:val="22"/>
          <w:szCs w:val="22"/>
          <w:lang w:val="bg-BG"/>
        </w:rPr>
        <w:t>Не всички видовe опаковки могат да бъдат пуснати на пазара</w:t>
      </w:r>
      <w:r w:rsidRPr="00F74A1D">
        <w:rPr>
          <w:sz w:val="22"/>
          <w:szCs w:val="22"/>
          <w:lang w:val="bg-BG"/>
        </w:rPr>
        <w:t>.</w:t>
      </w:r>
    </w:p>
    <w:p w14:paraId="78E1B5B6" w14:textId="77777777" w:rsidR="00BF70E4" w:rsidRPr="00F74A1D" w:rsidRDefault="00BF70E4" w:rsidP="007117F8">
      <w:pPr>
        <w:pStyle w:val="BodyText2"/>
        <w:spacing w:before="0"/>
        <w:rPr>
          <w:sz w:val="22"/>
          <w:szCs w:val="22"/>
          <w:lang w:val="bg-BG"/>
        </w:rPr>
      </w:pPr>
    </w:p>
    <w:p w14:paraId="0604EDD9" w14:textId="77777777" w:rsidR="00BF70E4" w:rsidRPr="00F74A1D" w:rsidRDefault="00BF70E4" w:rsidP="007117F8">
      <w:pPr>
        <w:pStyle w:val="BodyText"/>
        <w:keepNext/>
        <w:keepLines/>
        <w:shd w:val="clear" w:color="auto" w:fill="D9D9D9"/>
        <w:tabs>
          <w:tab w:val="left" w:pos="720"/>
        </w:tabs>
        <w:jc w:val="left"/>
        <w:rPr>
          <w:sz w:val="22"/>
          <w:szCs w:val="22"/>
          <w:lang w:val="bg-BG"/>
        </w:rPr>
      </w:pPr>
      <w:r w:rsidRPr="00F74A1D">
        <w:rPr>
          <w:bCs/>
          <w:i/>
          <w:sz w:val="22"/>
          <w:szCs w:val="22"/>
          <w:lang w:val="bg-BG"/>
        </w:rPr>
        <w:t xml:space="preserve">&lt;GONAL-f 1050 IU&gt; </w:t>
      </w:r>
    </w:p>
    <w:p w14:paraId="06255283" w14:textId="77777777" w:rsidR="00BF70E4" w:rsidRPr="00F74A1D" w:rsidRDefault="00BF70E4" w:rsidP="007E5688">
      <w:pPr>
        <w:numPr>
          <w:ilvl w:val="0"/>
          <w:numId w:val="27"/>
        </w:numPr>
        <w:shd w:val="clear" w:color="auto" w:fill="D9D9D9"/>
        <w:tabs>
          <w:tab w:val="left" w:pos="567"/>
        </w:tabs>
        <w:spacing w:before="0"/>
        <w:jc w:val="left"/>
        <w:rPr>
          <w:sz w:val="22"/>
          <w:szCs w:val="22"/>
          <w:lang w:val="bg-BG"/>
        </w:rPr>
      </w:pPr>
      <w:r w:rsidRPr="00F74A1D">
        <w:rPr>
          <w:sz w:val="22"/>
          <w:szCs w:val="22"/>
          <w:lang w:val="bg-BG"/>
        </w:rPr>
        <w:t>GONAL</w:t>
      </w:r>
      <w:r w:rsidRPr="00F74A1D">
        <w:rPr>
          <w:sz w:val="22"/>
          <w:szCs w:val="22"/>
          <w:lang w:val="bg-BG"/>
        </w:rPr>
        <w:noBreakHyphen/>
        <w:t>f е под формата на прах и разтворител, които се използват за приготвяне на инжекционен разтвор.</w:t>
      </w:r>
    </w:p>
    <w:p w14:paraId="60DB134D" w14:textId="77777777" w:rsidR="00BF70E4" w:rsidRPr="00F74A1D" w:rsidRDefault="00BF70E4" w:rsidP="007E5688">
      <w:pPr>
        <w:numPr>
          <w:ilvl w:val="0"/>
          <w:numId w:val="27"/>
        </w:numPr>
        <w:shd w:val="clear" w:color="auto" w:fill="D9D9D9"/>
        <w:tabs>
          <w:tab w:val="left" w:pos="567"/>
        </w:tabs>
        <w:spacing w:before="0"/>
        <w:jc w:val="left"/>
        <w:rPr>
          <w:sz w:val="22"/>
          <w:szCs w:val="22"/>
          <w:lang w:val="bg-BG"/>
        </w:rPr>
      </w:pPr>
      <w:r w:rsidRPr="00F74A1D">
        <w:rPr>
          <w:sz w:val="22"/>
          <w:szCs w:val="22"/>
          <w:lang w:val="bg-BG"/>
        </w:rPr>
        <w:t>Прахът представлява бели пелети в стъклен многодозов флакон.</w:t>
      </w:r>
    </w:p>
    <w:p w14:paraId="4F805527" w14:textId="77777777" w:rsidR="00BF70E4" w:rsidRPr="00F74A1D" w:rsidRDefault="00BF70E4" w:rsidP="007E5688">
      <w:pPr>
        <w:numPr>
          <w:ilvl w:val="0"/>
          <w:numId w:val="27"/>
        </w:numPr>
        <w:shd w:val="clear" w:color="auto" w:fill="D9D9D9"/>
        <w:tabs>
          <w:tab w:val="left" w:pos="567"/>
        </w:tabs>
        <w:spacing w:before="0"/>
        <w:jc w:val="left"/>
        <w:rPr>
          <w:sz w:val="22"/>
          <w:szCs w:val="22"/>
          <w:lang w:val="bg-BG"/>
        </w:rPr>
      </w:pPr>
      <w:r w:rsidRPr="00F74A1D">
        <w:rPr>
          <w:sz w:val="22"/>
          <w:szCs w:val="22"/>
          <w:lang w:val="bg-BG"/>
        </w:rPr>
        <w:t>Разтворителят е бистра безцветна течност в предварително напълнена спринцовка, всяка съдържаща 2 ml.</w:t>
      </w:r>
    </w:p>
    <w:p w14:paraId="094F8D64" w14:textId="77777777" w:rsidR="00BF70E4" w:rsidRPr="00F74A1D" w:rsidRDefault="00BF70E4" w:rsidP="007E5688">
      <w:pPr>
        <w:numPr>
          <w:ilvl w:val="0"/>
          <w:numId w:val="27"/>
        </w:numPr>
        <w:shd w:val="clear" w:color="auto" w:fill="D9D9D9"/>
        <w:spacing w:before="0"/>
        <w:jc w:val="left"/>
        <w:rPr>
          <w:sz w:val="22"/>
          <w:szCs w:val="22"/>
          <w:lang w:val="bg-BG"/>
        </w:rPr>
      </w:pPr>
      <w:r w:rsidRPr="00F74A1D">
        <w:rPr>
          <w:sz w:val="22"/>
          <w:szCs w:val="22"/>
          <w:lang w:val="bg-BG"/>
        </w:rPr>
        <w:t>GONAL</w:t>
      </w:r>
      <w:r w:rsidRPr="00F74A1D">
        <w:rPr>
          <w:sz w:val="22"/>
          <w:szCs w:val="22"/>
          <w:lang w:val="bg-BG"/>
        </w:rPr>
        <w:noBreakHyphen/>
        <w:t>f се предлага в опаковки от 1 флакон прах с 1 предварително напълнена спринцовка с разтворител и 15 спринцовки за еднократна употреба, градуирани в международни единици (IU FSH).</w:t>
      </w:r>
    </w:p>
    <w:p w14:paraId="4BEFEF19" w14:textId="77777777" w:rsidR="00BF70E4" w:rsidRPr="00F74A1D" w:rsidRDefault="00BF70E4" w:rsidP="007117F8">
      <w:pPr>
        <w:tabs>
          <w:tab w:val="left" w:pos="567"/>
        </w:tabs>
        <w:spacing w:before="0"/>
        <w:jc w:val="left"/>
        <w:rPr>
          <w:b/>
          <w:sz w:val="22"/>
          <w:szCs w:val="22"/>
          <w:lang w:val="bg-BG"/>
        </w:rPr>
      </w:pPr>
    </w:p>
    <w:p w14:paraId="4EB46DA5" w14:textId="77777777" w:rsidR="00802961" w:rsidRPr="00F74A1D" w:rsidRDefault="00802961" w:rsidP="007117F8">
      <w:pPr>
        <w:pStyle w:val="BodyText"/>
        <w:keepNext/>
        <w:keepLines/>
        <w:shd w:val="clear" w:color="auto" w:fill="BFBFBF"/>
        <w:tabs>
          <w:tab w:val="left" w:pos="720"/>
        </w:tabs>
        <w:jc w:val="left"/>
        <w:rPr>
          <w:sz w:val="22"/>
          <w:szCs w:val="22"/>
          <w:lang w:val="bg-BG"/>
        </w:rPr>
      </w:pPr>
      <w:r w:rsidRPr="00F74A1D">
        <w:rPr>
          <w:bCs/>
          <w:i/>
          <w:sz w:val="22"/>
          <w:szCs w:val="22"/>
          <w:lang w:val="bg-BG"/>
        </w:rPr>
        <w:t>&lt;GONAL-f</w:t>
      </w:r>
      <w:r w:rsidRPr="00F74A1D">
        <w:rPr>
          <w:i/>
          <w:sz w:val="22"/>
          <w:szCs w:val="22"/>
          <w:lang w:val="bg-BG"/>
        </w:rPr>
        <w:t xml:space="preserve"> </w:t>
      </w:r>
      <w:r w:rsidRPr="00F74A1D">
        <w:rPr>
          <w:bCs/>
          <w:i/>
          <w:sz w:val="22"/>
          <w:szCs w:val="22"/>
          <w:lang w:val="bg-BG"/>
        </w:rPr>
        <w:t xml:space="preserve">450 IU&gt; </w:t>
      </w:r>
    </w:p>
    <w:p w14:paraId="7ADF2B6E" w14:textId="77777777" w:rsidR="00802961" w:rsidRPr="00F74A1D" w:rsidRDefault="00802961" w:rsidP="007E5688">
      <w:pPr>
        <w:numPr>
          <w:ilvl w:val="0"/>
          <w:numId w:val="27"/>
        </w:numPr>
        <w:shd w:val="clear" w:color="auto" w:fill="BFBFBF"/>
        <w:tabs>
          <w:tab w:val="left" w:pos="567"/>
        </w:tabs>
        <w:spacing w:before="0"/>
        <w:jc w:val="left"/>
        <w:rPr>
          <w:sz w:val="22"/>
          <w:szCs w:val="22"/>
          <w:lang w:val="bg-BG"/>
        </w:rPr>
      </w:pPr>
      <w:r w:rsidRPr="00F74A1D">
        <w:rPr>
          <w:sz w:val="22"/>
          <w:szCs w:val="22"/>
          <w:lang w:val="bg-BG"/>
        </w:rPr>
        <w:t>GONAL</w:t>
      </w:r>
      <w:r w:rsidRPr="00F74A1D">
        <w:rPr>
          <w:sz w:val="22"/>
          <w:szCs w:val="22"/>
          <w:lang w:val="bg-BG"/>
        </w:rPr>
        <w:noBreakHyphen/>
        <w:t>f е под формата на прах и разтворител, които се използват за приготвяне на инжекционен разтвор.</w:t>
      </w:r>
    </w:p>
    <w:p w14:paraId="5E9208A8" w14:textId="77777777" w:rsidR="00802961" w:rsidRPr="00F74A1D" w:rsidRDefault="00802961" w:rsidP="007E5688">
      <w:pPr>
        <w:numPr>
          <w:ilvl w:val="0"/>
          <w:numId w:val="27"/>
        </w:numPr>
        <w:shd w:val="clear" w:color="auto" w:fill="BFBFBF"/>
        <w:tabs>
          <w:tab w:val="left" w:pos="567"/>
        </w:tabs>
        <w:spacing w:before="0"/>
        <w:jc w:val="left"/>
        <w:rPr>
          <w:sz w:val="22"/>
          <w:szCs w:val="22"/>
          <w:lang w:val="bg-BG"/>
        </w:rPr>
      </w:pPr>
      <w:r w:rsidRPr="00F74A1D">
        <w:rPr>
          <w:sz w:val="22"/>
          <w:szCs w:val="22"/>
          <w:lang w:val="bg-BG"/>
        </w:rPr>
        <w:t>Прахът представлява бели пелети в стъклен многодозов флакон.</w:t>
      </w:r>
    </w:p>
    <w:p w14:paraId="2362EBE0" w14:textId="77777777" w:rsidR="00802961" w:rsidRPr="00F74A1D" w:rsidRDefault="00802961" w:rsidP="007E5688">
      <w:pPr>
        <w:numPr>
          <w:ilvl w:val="0"/>
          <w:numId w:val="27"/>
        </w:numPr>
        <w:shd w:val="clear" w:color="auto" w:fill="BFBFBF"/>
        <w:tabs>
          <w:tab w:val="left" w:pos="567"/>
        </w:tabs>
        <w:spacing w:before="0"/>
        <w:jc w:val="left"/>
        <w:rPr>
          <w:sz w:val="22"/>
          <w:szCs w:val="22"/>
          <w:lang w:val="bg-BG"/>
        </w:rPr>
      </w:pPr>
      <w:r w:rsidRPr="00F74A1D">
        <w:rPr>
          <w:sz w:val="22"/>
          <w:szCs w:val="22"/>
          <w:lang w:val="bg-BG"/>
        </w:rPr>
        <w:t>Разтворителят е бистра безцветна течност в предварително напълнена спринцовка, всяка съдържаща 1 ml.</w:t>
      </w:r>
    </w:p>
    <w:p w14:paraId="24FFB7DC" w14:textId="77777777" w:rsidR="00802961" w:rsidRPr="00F74A1D" w:rsidRDefault="00802961" w:rsidP="007E5688">
      <w:pPr>
        <w:numPr>
          <w:ilvl w:val="0"/>
          <w:numId w:val="27"/>
        </w:numPr>
        <w:shd w:val="clear" w:color="auto" w:fill="BFBFBF"/>
        <w:spacing w:before="0"/>
        <w:jc w:val="left"/>
        <w:rPr>
          <w:sz w:val="22"/>
          <w:szCs w:val="22"/>
          <w:lang w:val="bg-BG"/>
        </w:rPr>
      </w:pPr>
      <w:r w:rsidRPr="00F74A1D">
        <w:rPr>
          <w:sz w:val="22"/>
          <w:szCs w:val="22"/>
          <w:lang w:val="bg-BG"/>
        </w:rPr>
        <w:t>GONAL</w:t>
      </w:r>
      <w:r w:rsidRPr="00F74A1D">
        <w:rPr>
          <w:sz w:val="22"/>
          <w:szCs w:val="22"/>
          <w:lang w:val="bg-BG"/>
        </w:rPr>
        <w:noBreakHyphen/>
        <w:t>f се предлага в опаковки от 1 флакон прах с 1 предварително напълнена спринцовка с разтворител и 6 спринцовки за еднократна употреба, градуирани в международни единици (IU FSH).</w:t>
      </w:r>
    </w:p>
    <w:p w14:paraId="583A6AB2" w14:textId="77777777" w:rsidR="00802961" w:rsidRPr="00F74A1D" w:rsidRDefault="00802961" w:rsidP="007117F8">
      <w:pPr>
        <w:tabs>
          <w:tab w:val="left" w:pos="567"/>
        </w:tabs>
        <w:spacing w:before="0"/>
        <w:jc w:val="left"/>
        <w:rPr>
          <w:b/>
          <w:sz w:val="22"/>
          <w:szCs w:val="22"/>
          <w:lang w:val="bg-BG"/>
        </w:rPr>
      </w:pPr>
    </w:p>
    <w:p w14:paraId="541C21AE" w14:textId="77777777" w:rsidR="00BF70E4" w:rsidRPr="00F74A1D" w:rsidRDefault="00BF70E4" w:rsidP="007117F8">
      <w:pPr>
        <w:keepNext/>
        <w:keepLines/>
        <w:tabs>
          <w:tab w:val="left" w:pos="567"/>
        </w:tabs>
        <w:spacing w:before="0"/>
        <w:jc w:val="left"/>
        <w:rPr>
          <w:b/>
          <w:sz w:val="22"/>
          <w:szCs w:val="22"/>
          <w:lang w:val="bg-BG"/>
        </w:rPr>
      </w:pPr>
      <w:r w:rsidRPr="00F74A1D">
        <w:rPr>
          <w:b/>
          <w:sz w:val="22"/>
          <w:szCs w:val="22"/>
          <w:lang w:val="bg-BG"/>
        </w:rPr>
        <w:t>Притежател на разрешението за употреба</w:t>
      </w:r>
    </w:p>
    <w:p w14:paraId="5644E315" w14:textId="77777777" w:rsidR="00BF70E4" w:rsidRPr="00F74A1D" w:rsidRDefault="00BF70E4" w:rsidP="007117F8">
      <w:pPr>
        <w:keepNext/>
        <w:keepLines/>
        <w:tabs>
          <w:tab w:val="left" w:pos="567"/>
        </w:tabs>
        <w:spacing w:before="0"/>
        <w:jc w:val="left"/>
        <w:rPr>
          <w:b/>
          <w:sz w:val="22"/>
          <w:szCs w:val="22"/>
          <w:u w:val="single"/>
          <w:lang w:val="bg-BG"/>
        </w:rPr>
      </w:pPr>
    </w:p>
    <w:p w14:paraId="2BC8726C" w14:textId="77777777" w:rsidR="00B73623" w:rsidRPr="007629A9" w:rsidRDefault="00B73623" w:rsidP="00B73623">
      <w:pPr>
        <w:pStyle w:val="ListParagraph"/>
        <w:spacing w:before="0" w:line="240" w:lineRule="auto"/>
        <w:ind w:left="0"/>
        <w:rPr>
          <w:sz w:val="22"/>
          <w:szCs w:val="22"/>
          <w:lang w:val="bg-BG"/>
        </w:rPr>
      </w:pPr>
      <w:r w:rsidRPr="006826BA">
        <w:rPr>
          <w:sz w:val="22"/>
          <w:szCs w:val="22"/>
        </w:rPr>
        <w:t>Merck</w:t>
      </w:r>
      <w:r w:rsidRPr="007629A9">
        <w:rPr>
          <w:sz w:val="22"/>
          <w:szCs w:val="22"/>
          <w:lang w:val="bg-BG"/>
        </w:rPr>
        <w:t xml:space="preserve"> </w:t>
      </w:r>
      <w:r w:rsidRPr="006826BA">
        <w:rPr>
          <w:sz w:val="22"/>
          <w:szCs w:val="22"/>
        </w:rPr>
        <w:t>Europe</w:t>
      </w:r>
      <w:r>
        <w:rPr>
          <w:sz w:val="22"/>
          <w:szCs w:val="22"/>
        </w:rPr>
        <w:t> </w:t>
      </w:r>
      <w:r w:rsidRPr="006826BA">
        <w:rPr>
          <w:sz w:val="22"/>
          <w:szCs w:val="22"/>
        </w:rPr>
        <w:t>B</w:t>
      </w:r>
      <w:r w:rsidRPr="007629A9">
        <w:rPr>
          <w:sz w:val="22"/>
          <w:szCs w:val="22"/>
          <w:lang w:val="bg-BG"/>
        </w:rPr>
        <w:t>.</w:t>
      </w:r>
      <w:r w:rsidRPr="006826BA">
        <w:rPr>
          <w:sz w:val="22"/>
          <w:szCs w:val="22"/>
        </w:rPr>
        <w:t>V</w:t>
      </w:r>
      <w:r w:rsidRPr="007629A9">
        <w:rPr>
          <w:sz w:val="22"/>
          <w:szCs w:val="22"/>
          <w:lang w:val="bg-BG"/>
        </w:rPr>
        <w:t xml:space="preserve">., </w:t>
      </w:r>
      <w:r w:rsidRPr="006826BA">
        <w:rPr>
          <w:sz w:val="22"/>
          <w:szCs w:val="22"/>
        </w:rPr>
        <w:t>Gustav</w:t>
      </w:r>
      <w:r w:rsidRPr="007629A9">
        <w:rPr>
          <w:sz w:val="22"/>
          <w:szCs w:val="22"/>
          <w:lang w:val="bg-BG"/>
        </w:rPr>
        <w:t xml:space="preserve"> </w:t>
      </w:r>
      <w:r w:rsidRPr="006826BA">
        <w:rPr>
          <w:sz w:val="22"/>
          <w:szCs w:val="22"/>
        </w:rPr>
        <w:t>Mahlerplein</w:t>
      </w:r>
      <w:r>
        <w:rPr>
          <w:sz w:val="22"/>
          <w:szCs w:val="22"/>
        </w:rPr>
        <w:t> </w:t>
      </w:r>
      <w:r w:rsidRPr="007629A9">
        <w:rPr>
          <w:sz w:val="22"/>
          <w:szCs w:val="22"/>
          <w:lang w:val="bg-BG"/>
        </w:rPr>
        <w:t>102, 1082</w:t>
      </w:r>
      <w:r>
        <w:rPr>
          <w:sz w:val="22"/>
          <w:szCs w:val="22"/>
        </w:rPr>
        <w:t> </w:t>
      </w:r>
      <w:r w:rsidRPr="006826BA">
        <w:rPr>
          <w:sz w:val="22"/>
          <w:szCs w:val="22"/>
        </w:rPr>
        <w:t>MA</w:t>
      </w:r>
      <w:r w:rsidRPr="007629A9">
        <w:rPr>
          <w:sz w:val="22"/>
          <w:szCs w:val="22"/>
          <w:lang w:val="bg-BG"/>
        </w:rPr>
        <w:t xml:space="preserve"> </w:t>
      </w:r>
      <w:r w:rsidRPr="006826BA">
        <w:rPr>
          <w:sz w:val="22"/>
          <w:szCs w:val="22"/>
        </w:rPr>
        <w:t>Amsterdam</w:t>
      </w:r>
      <w:r w:rsidRPr="007629A9">
        <w:rPr>
          <w:sz w:val="22"/>
          <w:szCs w:val="22"/>
          <w:lang w:val="bg-BG"/>
        </w:rPr>
        <w:t xml:space="preserve">, </w:t>
      </w:r>
      <w:r>
        <w:rPr>
          <w:sz w:val="22"/>
          <w:szCs w:val="22"/>
          <w:lang w:val="bg-BG"/>
        </w:rPr>
        <w:t>Нидерландия</w:t>
      </w:r>
    </w:p>
    <w:p w14:paraId="43DA7240" w14:textId="77777777" w:rsidR="00BF70E4" w:rsidRPr="00F74A1D" w:rsidRDefault="00BF70E4" w:rsidP="007117F8">
      <w:pPr>
        <w:tabs>
          <w:tab w:val="left" w:pos="567"/>
        </w:tabs>
        <w:spacing w:before="0"/>
        <w:jc w:val="left"/>
        <w:rPr>
          <w:sz w:val="22"/>
          <w:szCs w:val="22"/>
          <w:lang w:val="bg-BG"/>
        </w:rPr>
      </w:pPr>
    </w:p>
    <w:p w14:paraId="2E5DD300" w14:textId="77777777" w:rsidR="00BF70E4" w:rsidRPr="00F74A1D" w:rsidRDefault="00BF70E4" w:rsidP="007117F8">
      <w:pPr>
        <w:keepNext/>
        <w:keepLines/>
        <w:tabs>
          <w:tab w:val="left" w:pos="567"/>
        </w:tabs>
        <w:spacing w:before="0"/>
        <w:jc w:val="left"/>
        <w:rPr>
          <w:sz w:val="22"/>
          <w:szCs w:val="22"/>
          <w:lang w:val="bg-BG"/>
        </w:rPr>
      </w:pPr>
      <w:r w:rsidRPr="00F74A1D">
        <w:rPr>
          <w:b/>
          <w:sz w:val="22"/>
          <w:szCs w:val="22"/>
          <w:lang w:val="bg-BG"/>
        </w:rPr>
        <w:t xml:space="preserve">Производител </w:t>
      </w:r>
    </w:p>
    <w:p w14:paraId="607460FE" w14:textId="77777777" w:rsidR="00BF70E4" w:rsidRPr="00F74A1D" w:rsidRDefault="00BF70E4" w:rsidP="007117F8">
      <w:pPr>
        <w:keepNext/>
        <w:keepLines/>
        <w:tabs>
          <w:tab w:val="left" w:pos="567"/>
        </w:tabs>
        <w:spacing w:before="0"/>
        <w:jc w:val="left"/>
        <w:rPr>
          <w:sz w:val="22"/>
          <w:szCs w:val="22"/>
          <w:lang w:val="bg-BG"/>
        </w:rPr>
      </w:pPr>
    </w:p>
    <w:p w14:paraId="6BB9E0BD" w14:textId="4102769C" w:rsidR="00BF70E4" w:rsidRPr="004E44FD" w:rsidRDefault="00BF70E4" w:rsidP="00B73623">
      <w:pPr>
        <w:tabs>
          <w:tab w:val="left" w:pos="567"/>
        </w:tabs>
        <w:spacing w:before="0"/>
        <w:jc w:val="left"/>
        <w:rPr>
          <w:sz w:val="22"/>
          <w:szCs w:val="22"/>
          <w:lang w:val="bg-BG"/>
        </w:rPr>
      </w:pPr>
      <w:r w:rsidRPr="004E44FD">
        <w:rPr>
          <w:sz w:val="22"/>
          <w:szCs w:val="22"/>
          <w:lang w:val="bg-BG"/>
        </w:rPr>
        <w:t>Merck Serono S.p.A., Via delle Magnolie</w:t>
      </w:r>
      <w:r w:rsidR="00B73623" w:rsidRPr="004E44FD">
        <w:rPr>
          <w:sz w:val="22"/>
          <w:szCs w:val="22"/>
          <w:lang w:val="bg-BG"/>
        </w:rPr>
        <w:t> </w:t>
      </w:r>
      <w:r w:rsidRPr="004E44FD">
        <w:rPr>
          <w:sz w:val="22"/>
          <w:szCs w:val="22"/>
          <w:lang w:val="bg-BG"/>
        </w:rPr>
        <w:t>15, 70026 Modugno (Bari), Италия</w:t>
      </w:r>
    </w:p>
    <w:p w14:paraId="54EFA526" w14:textId="77777777" w:rsidR="00BF70E4" w:rsidRPr="00F74A1D" w:rsidRDefault="00BF70E4" w:rsidP="007117F8">
      <w:pPr>
        <w:spacing w:before="0"/>
        <w:jc w:val="left"/>
        <w:rPr>
          <w:sz w:val="22"/>
          <w:szCs w:val="22"/>
          <w:lang w:val="bg-BG"/>
        </w:rPr>
      </w:pPr>
    </w:p>
    <w:p w14:paraId="23A49A2D" w14:textId="77777777" w:rsidR="00BF70E4" w:rsidRPr="00F74A1D" w:rsidRDefault="00BF70E4" w:rsidP="00F3002D">
      <w:pPr>
        <w:keepNext/>
        <w:spacing w:before="0"/>
        <w:jc w:val="left"/>
        <w:rPr>
          <w:sz w:val="22"/>
          <w:szCs w:val="22"/>
          <w:lang w:val="bg-BG"/>
        </w:rPr>
      </w:pPr>
      <w:r w:rsidRPr="00F74A1D">
        <w:rPr>
          <w:b/>
          <w:sz w:val="22"/>
          <w:szCs w:val="22"/>
          <w:lang w:val="bg-BG"/>
        </w:rPr>
        <w:t xml:space="preserve">Дата на последно </w:t>
      </w:r>
      <w:r w:rsidR="00D53541" w:rsidRPr="00F74A1D">
        <w:rPr>
          <w:b/>
          <w:sz w:val="22"/>
          <w:szCs w:val="22"/>
          <w:lang w:val="bg-BG"/>
        </w:rPr>
        <w:t xml:space="preserve">преразглеждане </w:t>
      </w:r>
      <w:r w:rsidRPr="00F74A1D">
        <w:rPr>
          <w:b/>
          <w:sz w:val="22"/>
          <w:szCs w:val="22"/>
          <w:lang w:val="bg-BG"/>
        </w:rPr>
        <w:t xml:space="preserve">на листовката: </w:t>
      </w:r>
      <w:r w:rsidR="00237702" w:rsidRPr="00F74A1D">
        <w:rPr>
          <w:b/>
          <w:sz w:val="22"/>
          <w:szCs w:val="22"/>
          <w:lang w:val="bg-BG"/>
        </w:rPr>
        <w:t>{ММ</w:t>
      </w:r>
      <w:r w:rsidR="00D53541" w:rsidRPr="00F74A1D">
        <w:rPr>
          <w:b/>
          <w:sz w:val="22"/>
          <w:szCs w:val="22"/>
          <w:lang w:val="bg-BG"/>
        </w:rPr>
        <w:t>/ГГГГ}</w:t>
      </w:r>
      <w:r w:rsidR="000F467B" w:rsidRPr="00F74A1D">
        <w:rPr>
          <w:b/>
          <w:sz w:val="22"/>
          <w:szCs w:val="22"/>
          <w:lang w:val="bg-BG"/>
        </w:rPr>
        <w:t>.</w:t>
      </w:r>
    </w:p>
    <w:p w14:paraId="7CBB63B5" w14:textId="77777777" w:rsidR="00DB4106" w:rsidRPr="00F74A1D" w:rsidRDefault="00DB4106" w:rsidP="00F3002D">
      <w:pPr>
        <w:keepNext/>
        <w:spacing w:before="0"/>
        <w:jc w:val="left"/>
        <w:rPr>
          <w:b/>
          <w:sz w:val="22"/>
          <w:szCs w:val="22"/>
          <w:lang w:val="bg-BG"/>
        </w:rPr>
      </w:pPr>
    </w:p>
    <w:p w14:paraId="3BED0084" w14:textId="4FAC1900" w:rsidR="00BF70E4" w:rsidRPr="00F74A1D" w:rsidRDefault="00BF70E4" w:rsidP="007117F8">
      <w:pPr>
        <w:spacing w:before="0"/>
        <w:jc w:val="left"/>
        <w:rPr>
          <w:sz w:val="22"/>
          <w:szCs w:val="22"/>
          <w:lang w:val="bg-BG"/>
        </w:rPr>
      </w:pPr>
      <w:r w:rsidRPr="00F74A1D">
        <w:rPr>
          <w:sz w:val="22"/>
          <w:szCs w:val="22"/>
          <w:lang w:val="bg-BG"/>
        </w:rPr>
        <w:t xml:space="preserve">Подробна информация за това лекарствo е предоставена на уебсайта на Европейската агенция по лекарствата </w:t>
      </w:r>
      <w:hyperlink r:id="rId14" w:history="1">
        <w:r w:rsidR="000F467B" w:rsidRPr="00F74A1D">
          <w:rPr>
            <w:rStyle w:val="Hyperlink"/>
            <w:sz w:val="22"/>
            <w:szCs w:val="22"/>
            <w:lang w:val="bg-BG"/>
          </w:rPr>
          <w:t>http://www.ema.europa.eu</w:t>
        </w:r>
      </w:hyperlink>
      <w:r w:rsidR="00D53541" w:rsidRPr="00F74A1D">
        <w:rPr>
          <w:color w:val="0000FF"/>
          <w:sz w:val="22"/>
          <w:szCs w:val="22"/>
          <w:lang w:val="bg-BG"/>
        </w:rPr>
        <w:t>.</w:t>
      </w:r>
    </w:p>
    <w:p w14:paraId="4CD6A8ED" w14:textId="0657269E" w:rsidR="00BF70E4" w:rsidRPr="00F74A1D" w:rsidRDefault="00BF70E4" w:rsidP="007117F8">
      <w:pPr>
        <w:spacing w:before="0"/>
        <w:jc w:val="left"/>
        <w:rPr>
          <w:sz w:val="22"/>
          <w:szCs w:val="22"/>
          <w:lang w:val="bg-BG"/>
        </w:rPr>
      </w:pPr>
      <w:r w:rsidRPr="00F74A1D">
        <w:rPr>
          <w:b/>
          <w:sz w:val="22"/>
          <w:szCs w:val="22"/>
          <w:lang w:val="bg-BG"/>
        </w:rPr>
        <w:br w:type="page"/>
      </w:r>
    </w:p>
    <w:p w14:paraId="621B5E71" w14:textId="77777777" w:rsidR="00BF70E4" w:rsidRPr="00F74A1D" w:rsidRDefault="00BF70E4" w:rsidP="007117F8">
      <w:pPr>
        <w:shd w:val="clear" w:color="auto" w:fill="E6E6E6"/>
        <w:spacing w:before="0"/>
        <w:jc w:val="left"/>
        <w:rPr>
          <w:bCs/>
          <w:i/>
          <w:sz w:val="22"/>
          <w:szCs w:val="22"/>
          <w:lang w:val="bg-BG"/>
        </w:rPr>
      </w:pPr>
      <w:r w:rsidRPr="00F74A1D">
        <w:rPr>
          <w:bCs/>
          <w:i/>
          <w:sz w:val="22"/>
          <w:szCs w:val="22"/>
          <w:lang w:val="bg-BG"/>
        </w:rPr>
        <w:lastRenderedPageBreak/>
        <w:t>&lt;GONAL-f</w:t>
      </w:r>
      <w:r w:rsidRPr="00F74A1D">
        <w:rPr>
          <w:i/>
          <w:sz w:val="22"/>
          <w:szCs w:val="22"/>
          <w:lang w:val="bg-BG"/>
        </w:rPr>
        <w:t xml:space="preserve"> </w:t>
      </w:r>
      <w:r w:rsidRPr="00F74A1D">
        <w:rPr>
          <w:bCs/>
          <w:i/>
          <w:sz w:val="22"/>
          <w:szCs w:val="22"/>
          <w:lang w:val="bg-BG"/>
        </w:rPr>
        <w:t>75 IU-pre-filled syringe&gt;</w:t>
      </w:r>
    </w:p>
    <w:p w14:paraId="4F0306CB" w14:textId="77777777" w:rsidR="00F36739" w:rsidRPr="00F74A1D" w:rsidRDefault="00F36739" w:rsidP="007117F8">
      <w:pPr>
        <w:shd w:val="clear" w:color="auto" w:fill="E6E6E6"/>
        <w:spacing w:before="0"/>
        <w:jc w:val="left"/>
        <w:rPr>
          <w:bCs/>
          <w:i/>
          <w:sz w:val="22"/>
          <w:szCs w:val="22"/>
          <w:lang w:val="bg-BG"/>
        </w:rPr>
      </w:pPr>
    </w:p>
    <w:p w14:paraId="4228693F" w14:textId="77777777" w:rsidR="00BF70E4" w:rsidRPr="00F74A1D" w:rsidRDefault="00BF70E4" w:rsidP="007117F8">
      <w:pPr>
        <w:keepNext/>
        <w:keepLines/>
        <w:shd w:val="clear" w:color="auto" w:fill="E6E6E6"/>
        <w:tabs>
          <w:tab w:val="left" w:pos="567"/>
        </w:tabs>
        <w:spacing w:before="0"/>
        <w:jc w:val="left"/>
        <w:rPr>
          <w:b/>
          <w:bCs/>
          <w:sz w:val="22"/>
          <w:szCs w:val="22"/>
          <w:lang w:val="bg-BG"/>
        </w:rPr>
      </w:pPr>
      <w:r w:rsidRPr="00F74A1D">
        <w:rPr>
          <w:b/>
          <w:sz w:val="22"/>
          <w:szCs w:val="22"/>
          <w:lang w:val="bg-BG"/>
        </w:rPr>
        <w:t>КАК ДА ПРИГОТВИТЕ И ИЗПОЛЗВАТЕ GONAL</w:t>
      </w:r>
      <w:r w:rsidRPr="00F74A1D">
        <w:rPr>
          <w:b/>
          <w:sz w:val="22"/>
          <w:szCs w:val="22"/>
          <w:lang w:val="bg-BG"/>
        </w:rPr>
        <w:noBreakHyphen/>
        <w:t>f ПРАХ И РАЗТВОРИТЕЛ</w:t>
      </w:r>
    </w:p>
    <w:p w14:paraId="235A6503" w14:textId="77777777" w:rsidR="00BF70E4" w:rsidRPr="00F74A1D" w:rsidRDefault="00BF70E4" w:rsidP="007117F8">
      <w:pPr>
        <w:keepNext/>
        <w:keepLines/>
        <w:shd w:val="clear" w:color="auto" w:fill="E6E6E6"/>
        <w:spacing w:before="0"/>
        <w:jc w:val="left"/>
        <w:rPr>
          <w:sz w:val="22"/>
          <w:szCs w:val="22"/>
          <w:lang w:val="bg-BG"/>
        </w:rPr>
      </w:pPr>
    </w:p>
    <w:p w14:paraId="5DE1F6BC" w14:textId="77777777" w:rsidR="00BF70E4" w:rsidRPr="00F74A1D" w:rsidRDefault="00BF70E4" w:rsidP="007E5688">
      <w:pPr>
        <w:numPr>
          <w:ilvl w:val="0"/>
          <w:numId w:val="7"/>
        </w:numPr>
        <w:shd w:val="clear" w:color="auto" w:fill="E6E6E6"/>
        <w:spacing w:before="0"/>
        <w:jc w:val="left"/>
        <w:rPr>
          <w:sz w:val="22"/>
          <w:szCs w:val="22"/>
          <w:lang w:val="bg-BG"/>
        </w:rPr>
      </w:pPr>
      <w:r w:rsidRPr="00F74A1D">
        <w:rPr>
          <w:sz w:val="22"/>
          <w:szCs w:val="22"/>
          <w:lang w:val="bg-BG"/>
        </w:rPr>
        <w:t>Този раздел обяснява как да приготвите и използвате GONAL</w:t>
      </w:r>
      <w:r w:rsidRPr="00F74A1D">
        <w:rPr>
          <w:sz w:val="22"/>
          <w:szCs w:val="22"/>
          <w:lang w:val="bg-BG"/>
        </w:rPr>
        <w:noBreakHyphen/>
        <w:t>f прах и разтворител.</w:t>
      </w:r>
    </w:p>
    <w:p w14:paraId="40C3718C" w14:textId="77777777" w:rsidR="00BF70E4" w:rsidRPr="00F74A1D" w:rsidRDefault="00BF70E4" w:rsidP="007E5688">
      <w:pPr>
        <w:numPr>
          <w:ilvl w:val="0"/>
          <w:numId w:val="7"/>
        </w:numPr>
        <w:shd w:val="clear" w:color="auto" w:fill="E6E6E6"/>
        <w:spacing w:before="0"/>
        <w:jc w:val="left"/>
        <w:rPr>
          <w:sz w:val="22"/>
          <w:szCs w:val="22"/>
          <w:lang w:val="bg-BG"/>
        </w:rPr>
      </w:pPr>
      <w:r w:rsidRPr="00F74A1D">
        <w:rPr>
          <w:sz w:val="22"/>
          <w:szCs w:val="22"/>
          <w:lang w:val="bg-BG"/>
        </w:rPr>
        <w:t>Преди да започнете приготвянето, моля, първо прочетете изцяло тези указания.</w:t>
      </w:r>
    </w:p>
    <w:p w14:paraId="24E7ED3D" w14:textId="77777777" w:rsidR="00BF70E4" w:rsidRPr="00F74A1D" w:rsidRDefault="00BF70E4" w:rsidP="007E5688">
      <w:pPr>
        <w:numPr>
          <w:ilvl w:val="0"/>
          <w:numId w:val="7"/>
        </w:numPr>
        <w:shd w:val="clear" w:color="auto" w:fill="E6E6E6"/>
        <w:spacing w:before="0"/>
        <w:jc w:val="left"/>
        <w:rPr>
          <w:sz w:val="22"/>
          <w:szCs w:val="22"/>
          <w:lang w:val="bg-BG"/>
        </w:rPr>
      </w:pPr>
      <w:r w:rsidRPr="00F74A1D">
        <w:rPr>
          <w:sz w:val="22"/>
          <w:szCs w:val="22"/>
          <w:lang w:val="bg-BG"/>
        </w:rPr>
        <w:t>Поставяйте си инжекцията по едно и също време всеки ден.</w:t>
      </w:r>
    </w:p>
    <w:p w14:paraId="70850DC8" w14:textId="77777777" w:rsidR="00BF70E4" w:rsidRPr="00F74A1D" w:rsidRDefault="00BF70E4" w:rsidP="007117F8">
      <w:pPr>
        <w:shd w:val="clear" w:color="auto" w:fill="E6E6E6"/>
        <w:spacing w:before="0"/>
        <w:jc w:val="left"/>
        <w:rPr>
          <w:sz w:val="22"/>
          <w:szCs w:val="22"/>
          <w:lang w:val="bg-BG"/>
        </w:rPr>
      </w:pPr>
    </w:p>
    <w:p w14:paraId="3B6E9C94" w14:textId="77777777" w:rsidR="00BF70E4" w:rsidRPr="00F74A1D" w:rsidRDefault="00BF70E4" w:rsidP="007117F8">
      <w:pPr>
        <w:shd w:val="clear" w:color="auto" w:fill="E6E6E6"/>
        <w:spacing w:before="0"/>
        <w:jc w:val="left"/>
        <w:rPr>
          <w:sz w:val="22"/>
          <w:szCs w:val="22"/>
          <w:lang w:val="bg-BG"/>
        </w:rPr>
      </w:pPr>
    </w:p>
    <w:p w14:paraId="1D79BB66" w14:textId="77777777" w:rsidR="00BF70E4" w:rsidRPr="00F74A1D" w:rsidRDefault="00BF70E4" w:rsidP="007117F8">
      <w:pPr>
        <w:keepNext/>
        <w:keepLines/>
        <w:shd w:val="clear" w:color="auto" w:fill="E6E6E6"/>
        <w:tabs>
          <w:tab w:val="left" w:pos="567"/>
        </w:tabs>
        <w:spacing w:before="0"/>
        <w:jc w:val="left"/>
        <w:rPr>
          <w:b/>
          <w:sz w:val="22"/>
          <w:szCs w:val="22"/>
          <w:lang w:val="bg-BG"/>
        </w:rPr>
      </w:pPr>
      <w:r w:rsidRPr="00F74A1D">
        <w:rPr>
          <w:b/>
          <w:sz w:val="22"/>
          <w:szCs w:val="22"/>
          <w:lang w:val="bg-BG"/>
        </w:rPr>
        <w:t>1.</w:t>
      </w:r>
      <w:r w:rsidRPr="00F74A1D">
        <w:rPr>
          <w:b/>
          <w:sz w:val="22"/>
          <w:szCs w:val="22"/>
          <w:lang w:val="bg-BG"/>
        </w:rPr>
        <w:tab/>
        <w:t>Измийте ръцете си и намерете чисто място</w:t>
      </w:r>
    </w:p>
    <w:p w14:paraId="62170587" w14:textId="77777777" w:rsidR="00BF70E4" w:rsidRPr="00F74A1D" w:rsidRDefault="00BF70E4" w:rsidP="007117F8">
      <w:pPr>
        <w:keepNext/>
        <w:keepLines/>
        <w:shd w:val="clear" w:color="auto" w:fill="E6E6E6"/>
        <w:tabs>
          <w:tab w:val="left" w:pos="567"/>
        </w:tabs>
        <w:spacing w:before="0"/>
        <w:jc w:val="left"/>
        <w:rPr>
          <w:b/>
          <w:sz w:val="22"/>
          <w:szCs w:val="22"/>
          <w:lang w:val="bg-BG"/>
        </w:rPr>
      </w:pPr>
    </w:p>
    <w:p w14:paraId="283C0534" w14:textId="77777777" w:rsidR="00BF70E4" w:rsidRPr="00F74A1D" w:rsidRDefault="00BF70E4" w:rsidP="007E5688">
      <w:pPr>
        <w:numPr>
          <w:ilvl w:val="0"/>
          <w:numId w:val="30"/>
        </w:numPr>
        <w:shd w:val="clear" w:color="auto" w:fill="E6E6E6"/>
        <w:tabs>
          <w:tab w:val="clear" w:pos="360"/>
          <w:tab w:val="num" w:pos="540"/>
        </w:tabs>
        <w:spacing w:before="0"/>
        <w:ind w:left="540" w:hanging="540"/>
        <w:jc w:val="left"/>
        <w:rPr>
          <w:sz w:val="22"/>
          <w:szCs w:val="22"/>
          <w:lang w:val="bg-BG"/>
        </w:rPr>
      </w:pPr>
      <w:r w:rsidRPr="00F74A1D">
        <w:rPr>
          <w:sz w:val="22"/>
          <w:szCs w:val="22"/>
          <w:lang w:val="bg-BG"/>
        </w:rPr>
        <w:t>Важно е Вашите ръце и материалите, които използвате, да са максимално чисти.</w:t>
      </w:r>
    </w:p>
    <w:p w14:paraId="21A06AB8" w14:textId="77777777" w:rsidR="00BF70E4" w:rsidRPr="00F74A1D" w:rsidRDefault="00BF70E4" w:rsidP="007E5688">
      <w:pPr>
        <w:numPr>
          <w:ilvl w:val="0"/>
          <w:numId w:val="30"/>
        </w:numPr>
        <w:shd w:val="clear" w:color="auto" w:fill="E6E6E6"/>
        <w:tabs>
          <w:tab w:val="clear" w:pos="360"/>
          <w:tab w:val="num" w:pos="540"/>
        </w:tabs>
        <w:spacing w:before="0"/>
        <w:ind w:left="540" w:hanging="540"/>
        <w:jc w:val="left"/>
        <w:rPr>
          <w:sz w:val="22"/>
          <w:szCs w:val="22"/>
          <w:lang w:val="bg-BG"/>
        </w:rPr>
      </w:pPr>
      <w:r w:rsidRPr="00F74A1D">
        <w:rPr>
          <w:sz w:val="22"/>
          <w:szCs w:val="22"/>
          <w:lang w:val="bg-BG"/>
        </w:rPr>
        <w:t>Подходящо място е чиста маса или кухненска повърхност.</w:t>
      </w:r>
    </w:p>
    <w:p w14:paraId="222ACB9E" w14:textId="77777777" w:rsidR="00BF70E4" w:rsidRPr="00F74A1D" w:rsidRDefault="00BF70E4" w:rsidP="007117F8">
      <w:pPr>
        <w:shd w:val="clear" w:color="auto" w:fill="E6E6E6"/>
        <w:spacing w:before="0"/>
        <w:jc w:val="left"/>
        <w:rPr>
          <w:i/>
          <w:sz w:val="22"/>
          <w:szCs w:val="22"/>
          <w:lang w:val="bg-BG"/>
        </w:rPr>
      </w:pPr>
    </w:p>
    <w:p w14:paraId="5ED23DC5" w14:textId="77777777" w:rsidR="00BF70E4" w:rsidRPr="00F74A1D" w:rsidRDefault="00BF70E4" w:rsidP="007117F8">
      <w:pPr>
        <w:shd w:val="clear" w:color="auto" w:fill="E6E6E6"/>
        <w:spacing w:before="0"/>
        <w:jc w:val="left"/>
        <w:rPr>
          <w:i/>
          <w:sz w:val="22"/>
          <w:szCs w:val="22"/>
          <w:lang w:val="bg-BG"/>
        </w:rPr>
      </w:pPr>
    </w:p>
    <w:p w14:paraId="42989272" w14:textId="77777777" w:rsidR="00BF70E4" w:rsidRPr="00F74A1D" w:rsidRDefault="00BF70E4" w:rsidP="007117F8">
      <w:pPr>
        <w:keepNext/>
        <w:keepLines/>
        <w:shd w:val="clear" w:color="auto" w:fill="E6E6E6"/>
        <w:tabs>
          <w:tab w:val="left" w:pos="567"/>
        </w:tabs>
        <w:spacing w:before="0"/>
        <w:jc w:val="left"/>
        <w:rPr>
          <w:b/>
          <w:sz w:val="22"/>
          <w:szCs w:val="22"/>
          <w:lang w:val="bg-BG"/>
        </w:rPr>
      </w:pPr>
      <w:r w:rsidRPr="00F74A1D">
        <w:rPr>
          <w:b/>
          <w:sz w:val="22"/>
          <w:szCs w:val="22"/>
          <w:lang w:val="bg-BG"/>
        </w:rPr>
        <w:t>2.</w:t>
      </w:r>
      <w:r w:rsidRPr="00F74A1D">
        <w:rPr>
          <w:b/>
          <w:sz w:val="22"/>
          <w:szCs w:val="22"/>
          <w:lang w:val="bg-BG"/>
        </w:rPr>
        <w:tab/>
        <w:t>Съберете всичко, което Ви е необходимо и го подредете:</w:t>
      </w:r>
    </w:p>
    <w:p w14:paraId="7236FE1F" w14:textId="77777777" w:rsidR="00BF70E4" w:rsidRPr="00F74A1D" w:rsidRDefault="00BF70E4" w:rsidP="007117F8">
      <w:pPr>
        <w:keepNext/>
        <w:keepLines/>
        <w:shd w:val="clear" w:color="auto" w:fill="E6E6E6"/>
        <w:tabs>
          <w:tab w:val="left" w:pos="567"/>
        </w:tabs>
        <w:spacing w:before="0"/>
        <w:jc w:val="left"/>
        <w:rPr>
          <w:b/>
          <w:sz w:val="22"/>
          <w:szCs w:val="22"/>
          <w:lang w:val="bg-BG"/>
        </w:rPr>
      </w:pPr>
    </w:p>
    <w:p w14:paraId="42BFDBE1" w14:textId="77777777" w:rsidR="00BF70E4" w:rsidRPr="00F74A1D" w:rsidRDefault="00BF70E4" w:rsidP="007E5688">
      <w:pPr>
        <w:numPr>
          <w:ilvl w:val="0"/>
          <w:numId w:val="31"/>
        </w:numPr>
        <w:shd w:val="clear" w:color="auto" w:fill="E6E6E6"/>
        <w:tabs>
          <w:tab w:val="num" w:pos="540"/>
        </w:tabs>
        <w:spacing w:before="0"/>
        <w:ind w:left="540" w:hanging="540"/>
        <w:jc w:val="left"/>
        <w:rPr>
          <w:sz w:val="22"/>
          <w:szCs w:val="22"/>
          <w:lang w:val="bg-BG"/>
        </w:rPr>
      </w:pPr>
      <w:r w:rsidRPr="00F74A1D">
        <w:rPr>
          <w:sz w:val="22"/>
          <w:szCs w:val="22"/>
          <w:lang w:val="bg-BG"/>
        </w:rPr>
        <w:t>1 предварително напълнена спринцовка, съдържаща разтворителя (бистрата течност)</w:t>
      </w:r>
    </w:p>
    <w:p w14:paraId="556320E0" w14:textId="77777777" w:rsidR="00BF70E4" w:rsidRPr="00F74A1D" w:rsidRDefault="00BF70E4" w:rsidP="007E5688">
      <w:pPr>
        <w:numPr>
          <w:ilvl w:val="0"/>
          <w:numId w:val="31"/>
        </w:numPr>
        <w:shd w:val="clear" w:color="auto" w:fill="E6E6E6"/>
        <w:tabs>
          <w:tab w:val="num" w:pos="540"/>
        </w:tabs>
        <w:spacing w:before="0"/>
        <w:ind w:left="540" w:hanging="540"/>
        <w:jc w:val="left"/>
        <w:rPr>
          <w:sz w:val="22"/>
          <w:szCs w:val="22"/>
          <w:lang w:val="bg-BG"/>
        </w:rPr>
      </w:pPr>
      <w:r w:rsidRPr="00F74A1D">
        <w:rPr>
          <w:sz w:val="22"/>
          <w:szCs w:val="22"/>
          <w:lang w:val="bg-BG"/>
        </w:rPr>
        <w:t>1 флакон, съдържащ GONAL</w:t>
      </w:r>
      <w:r w:rsidRPr="00F74A1D">
        <w:rPr>
          <w:sz w:val="22"/>
          <w:szCs w:val="22"/>
          <w:lang w:val="bg-BG"/>
        </w:rPr>
        <w:noBreakHyphen/>
        <w:t>f (белия прах)</w:t>
      </w:r>
    </w:p>
    <w:p w14:paraId="56F11EEB" w14:textId="77777777" w:rsidR="00BF70E4" w:rsidRPr="00F74A1D" w:rsidRDefault="00BF70E4" w:rsidP="007E5688">
      <w:pPr>
        <w:numPr>
          <w:ilvl w:val="0"/>
          <w:numId w:val="31"/>
        </w:numPr>
        <w:shd w:val="clear" w:color="auto" w:fill="E6E6E6"/>
        <w:tabs>
          <w:tab w:val="num" w:pos="540"/>
        </w:tabs>
        <w:spacing w:before="0"/>
        <w:ind w:left="540" w:hanging="540"/>
        <w:jc w:val="left"/>
        <w:rPr>
          <w:sz w:val="22"/>
          <w:szCs w:val="22"/>
          <w:lang w:val="bg-BG"/>
        </w:rPr>
      </w:pPr>
      <w:r w:rsidRPr="00F74A1D">
        <w:rPr>
          <w:sz w:val="22"/>
          <w:szCs w:val="22"/>
          <w:lang w:val="bg-BG"/>
        </w:rPr>
        <w:t>1 игла за разтваряне</w:t>
      </w:r>
    </w:p>
    <w:p w14:paraId="7B3C0CA3" w14:textId="77777777" w:rsidR="00BF70E4" w:rsidRPr="00F74A1D" w:rsidRDefault="00BF70E4" w:rsidP="007E5688">
      <w:pPr>
        <w:numPr>
          <w:ilvl w:val="0"/>
          <w:numId w:val="31"/>
        </w:numPr>
        <w:shd w:val="clear" w:color="auto" w:fill="E6E6E6"/>
        <w:tabs>
          <w:tab w:val="num" w:pos="540"/>
        </w:tabs>
        <w:spacing w:before="0"/>
        <w:ind w:left="540" w:hanging="540"/>
        <w:jc w:val="left"/>
        <w:rPr>
          <w:sz w:val="22"/>
          <w:szCs w:val="22"/>
          <w:lang w:val="bg-BG"/>
        </w:rPr>
      </w:pPr>
      <w:r w:rsidRPr="00F74A1D">
        <w:rPr>
          <w:sz w:val="22"/>
          <w:szCs w:val="22"/>
          <w:lang w:val="bg-BG"/>
        </w:rPr>
        <w:t>1 фина игла за инжектиране под кожата</w:t>
      </w:r>
    </w:p>
    <w:p w14:paraId="49BDBF4D" w14:textId="77777777" w:rsidR="00BF70E4" w:rsidRPr="00F74A1D" w:rsidRDefault="00BF70E4" w:rsidP="007117F8">
      <w:pPr>
        <w:shd w:val="clear" w:color="auto" w:fill="E6E6E6"/>
        <w:tabs>
          <w:tab w:val="num" w:pos="540"/>
        </w:tabs>
        <w:spacing w:before="0"/>
        <w:ind w:left="540" w:hanging="540"/>
        <w:jc w:val="left"/>
        <w:rPr>
          <w:sz w:val="22"/>
          <w:szCs w:val="22"/>
          <w:lang w:val="bg-BG"/>
        </w:rPr>
      </w:pPr>
    </w:p>
    <w:p w14:paraId="0F60D101" w14:textId="77777777" w:rsidR="00BF70E4" w:rsidRPr="00F74A1D" w:rsidRDefault="00BF70E4" w:rsidP="007117F8">
      <w:pPr>
        <w:keepNext/>
        <w:keepLines/>
        <w:shd w:val="clear" w:color="auto" w:fill="E6E6E6"/>
        <w:tabs>
          <w:tab w:val="num" w:pos="540"/>
        </w:tabs>
        <w:spacing w:before="0"/>
        <w:jc w:val="left"/>
        <w:rPr>
          <w:sz w:val="22"/>
          <w:szCs w:val="22"/>
          <w:lang w:val="bg-BG"/>
        </w:rPr>
      </w:pPr>
      <w:r w:rsidRPr="00F74A1D">
        <w:rPr>
          <w:sz w:val="22"/>
          <w:szCs w:val="22"/>
          <w:lang w:val="bg-BG"/>
        </w:rPr>
        <w:t>В опаковката не са включени:</w:t>
      </w:r>
    </w:p>
    <w:p w14:paraId="103ED9A6"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2 тампона, напоени със спирт</w:t>
      </w:r>
    </w:p>
    <w:p w14:paraId="56307751"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1 контейнер за остри предмети</w:t>
      </w:r>
    </w:p>
    <w:p w14:paraId="1C5E393E" w14:textId="77777777" w:rsidR="00BF70E4" w:rsidRPr="00F74A1D" w:rsidRDefault="00BF70E4" w:rsidP="007117F8">
      <w:pPr>
        <w:shd w:val="clear" w:color="auto" w:fill="E6E6E6"/>
        <w:spacing w:before="0"/>
        <w:jc w:val="left"/>
        <w:rPr>
          <w:bCs/>
          <w:sz w:val="22"/>
          <w:szCs w:val="22"/>
          <w:lang w:val="bg-BG"/>
        </w:rPr>
      </w:pPr>
    </w:p>
    <w:p w14:paraId="65C6B8B1" w14:textId="77777777" w:rsidR="00BF70E4" w:rsidRPr="00F74A1D" w:rsidRDefault="00BF70E4" w:rsidP="007117F8">
      <w:pPr>
        <w:shd w:val="clear" w:color="auto" w:fill="E6E6E6"/>
        <w:spacing w:before="0"/>
        <w:jc w:val="left"/>
        <w:rPr>
          <w:bCs/>
          <w:sz w:val="22"/>
          <w:szCs w:val="22"/>
          <w:lang w:val="bg-BG"/>
        </w:rPr>
      </w:pPr>
    </w:p>
    <w:p w14:paraId="13A84ED9" w14:textId="77777777" w:rsidR="00BF70E4" w:rsidRPr="00F74A1D" w:rsidRDefault="00BF70E4" w:rsidP="007117F8">
      <w:pPr>
        <w:keepNext/>
        <w:keepLines/>
        <w:shd w:val="clear" w:color="auto" w:fill="E6E6E6"/>
        <w:tabs>
          <w:tab w:val="left" w:pos="567"/>
        </w:tabs>
        <w:spacing w:before="0"/>
        <w:jc w:val="left"/>
        <w:rPr>
          <w:b/>
          <w:sz w:val="22"/>
          <w:szCs w:val="22"/>
          <w:lang w:val="bg-BG"/>
        </w:rPr>
      </w:pPr>
      <w:r w:rsidRPr="00F74A1D">
        <w:rPr>
          <w:b/>
          <w:sz w:val="22"/>
          <w:szCs w:val="22"/>
          <w:lang w:val="bg-BG"/>
        </w:rPr>
        <w:t>3.</w:t>
      </w:r>
      <w:r w:rsidRPr="00F74A1D">
        <w:rPr>
          <w:b/>
          <w:sz w:val="22"/>
          <w:szCs w:val="22"/>
          <w:lang w:val="bg-BG"/>
        </w:rPr>
        <w:tab/>
        <w:t>Приготвяне на разтвора</w:t>
      </w:r>
    </w:p>
    <w:p w14:paraId="3AE58791" w14:textId="77777777" w:rsidR="00BF70E4" w:rsidRPr="00F74A1D" w:rsidRDefault="00BF70E4" w:rsidP="007117F8">
      <w:pPr>
        <w:keepNext/>
        <w:keepLines/>
        <w:shd w:val="clear" w:color="auto" w:fill="E6E6E6"/>
        <w:tabs>
          <w:tab w:val="left" w:pos="567"/>
        </w:tabs>
        <w:spacing w:before="0"/>
        <w:jc w:val="left"/>
        <w:rPr>
          <w:b/>
          <w:sz w:val="22"/>
          <w:szCs w:val="22"/>
          <w:lang w:val="bg-BG"/>
        </w:rPr>
      </w:pPr>
    </w:p>
    <w:p w14:paraId="128E8A03"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Махнете предпазните капачки от флакона с прах и от предварително напълнената спринцовка.</w:t>
      </w:r>
    </w:p>
    <w:p w14:paraId="015161BF"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Поставете иглата за разтваряне върху предварително напълнената спринцовка, вкарайте я във флакона с прах и бавно инжектирайте цялото количество разтворител. Леко завъртете без да изваждате спринцовката. Не разклащайте.</w:t>
      </w:r>
    </w:p>
    <w:p w14:paraId="2A1F88E5"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 xml:space="preserve">Проверете дали полученият разтвор е бистър и дали не съдържа частици. </w:t>
      </w:r>
    </w:p>
    <w:p w14:paraId="16D38EFD"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 xml:space="preserve">Обърнете флакона нагоре и внимателно изтеглете разтвора обратно в спринцовката като издърпвате буталото. </w:t>
      </w:r>
    </w:p>
    <w:p w14:paraId="4D213E10" w14:textId="77777777" w:rsidR="00BF70E4" w:rsidRPr="00F74A1D" w:rsidRDefault="00BF70E4" w:rsidP="007E5688">
      <w:pPr>
        <w:numPr>
          <w:ilvl w:val="0"/>
          <w:numId w:val="31"/>
        </w:numPr>
        <w:shd w:val="clear" w:color="auto" w:fill="E6E6E6"/>
        <w:tabs>
          <w:tab w:val="clear" w:pos="1134"/>
          <w:tab w:val="num" w:pos="0"/>
          <w:tab w:val="num" w:pos="567"/>
        </w:tabs>
        <w:spacing w:before="0"/>
        <w:ind w:left="540" w:hanging="540"/>
        <w:jc w:val="left"/>
        <w:rPr>
          <w:sz w:val="22"/>
          <w:szCs w:val="22"/>
          <w:lang w:val="bg-BG"/>
        </w:rPr>
      </w:pPr>
      <w:r w:rsidRPr="00F74A1D">
        <w:rPr>
          <w:sz w:val="22"/>
          <w:szCs w:val="22"/>
          <w:lang w:val="bg-BG"/>
        </w:rPr>
        <w:t>Махнете спринцовката от флакона и я оставете внимателно. Не докосвайте иглата и не допускайте тя да се допира до никакви повърхности.</w:t>
      </w:r>
    </w:p>
    <w:p w14:paraId="0F56CC36" w14:textId="77777777" w:rsidR="00BF70E4" w:rsidRPr="00F74A1D" w:rsidRDefault="00BF70E4" w:rsidP="007117F8">
      <w:pPr>
        <w:shd w:val="clear" w:color="auto" w:fill="E6E6E6"/>
        <w:spacing w:before="0"/>
        <w:jc w:val="left"/>
        <w:rPr>
          <w:sz w:val="22"/>
          <w:szCs w:val="22"/>
          <w:lang w:val="bg-BG"/>
        </w:rPr>
      </w:pPr>
    </w:p>
    <w:p w14:paraId="0FE4EE11" w14:textId="06766D16" w:rsidR="00BF70E4" w:rsidRPr="00F74A1D" w:rsidRDefault="00A9222D" w:rsidP="007117F8">
      <w:pPr>
        <w:shd w:val="clear" w:color="auto" w:fill="E6E6E6"/>
        <w:spacing w:before="0"/>
        <w:jc w:val="left"/>
        <w:rPr>
          <w:sz w:val="22"/>
          <w:szCs w:val="22"/>
          <w:lang w:val="bg-BG"/>
        </w:rPr>
      </w:pPr>
      <w:r w:rsidRPr="00F74A1D">
        <w:rPr>
          <w:noProof/>
          <w:sz w:val="22"/>
          <w:szCs w:val="22"/>
          <w:lang w:val="de-DE" w:eastAsia="zh-CN"/>
        </w:rPr>
        <w:drawing>
          <wp:inline distT="0" distB="0" distL="0" distR="0" wp14:anchorId="62970D77" wp14:editId="50346E40">
            <wp:extent cx="1064260" cy="1085215"/>
            <wp:effectExtent l="0" t="0" r="0" b="0"/>
            <wp:docPr id="9"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r w:rsidR="00BF70E4" w:rsidRPr="00F74A1D">
        <w:rPr>
          <w:sz w:val="22"/>
          <w:szCs w:val="22"/>
          <w:lang w:val="bg-BG"/>
        </w:rPr>
        <w:tab/>
      </w:r>
      <w:r w:rsidRPr="00F74A1D">
        <w:rPr>
          <w:noProof/>
          <w:sz w:val="22"/>
          <w:szCs w:val="22"/>
          <w:lang w:val="de-DE" w:eastAsia="zh-CN"/>
        </w:rPr>
        <w:drawing>
          <wp:inline distT="0" distB="0" distL="0" distR="0" wp14:anchorId="57EC6DD6" wp14:editId="14130173">
            <wp:extent cx="1064260" cy="1085215"/>
            <wp:effectExtent l="0" t="0" r="0" b="0"/>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p>
    <w:p w14:paraId="5C8DA95D" w14:textId="77777777" w:rsidR="00BF70E4" w:rsidRPr="00F74A1D" w:rsidRDefault="00BF70E4" w:rsidP="007117F8">
      <w:pPr>
        <w:shd w:val="clear" w:color="auto" w:fill="E6E6E6"/>
        <w:spacing w:before="0"/>
        <w:ind w:left="567" w:hanging="567"/>
        <w:jc w:val="left"/>
        <w:rPr>
          <w:sz w:val="22"/>
          <w:szCs w:val="22"/>
          <w:lang w:val="bg-BG"/>
        </w:rPr>
      </w:pPr>
    </w:p>
    <w:p w14:paraId="41A72E8D"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(Ако Ви е предписан повече от един флакон GONAL</w:t>
      </w:r>
      <w:r w:rsidRPr="00F74A1D">
        <w:rPr>
          <w:sz w:val="22"/>
          <w:szCs w:val="22"/>
          <w:lang w:val="bg-BG"/>
        </w:rPr>
        <w:noBreakHyphen/>
        <w:t>f, бавно инжектирайте повторно разтвора в друг флакон с прах, докато целият предписан брой флакони с прах бъдат разтворени в разтворителя. Ако Ви е предписан лутропин алфа в добавка към GONAL</w:t>
      </w:r>
      <w:r w:rsidRPr="00F74A1D">
        <w:rPr>
          <w:sz w:val="22"/>
          <w:szCs w:val="22"/>
          <w:lang w:val="bg-BG"/>
        </w:rPr>
        <w:noBreakHyphen/>
        <w:t>f, може също така да смесите двете лекарства, вместо да ги инжектирате поотделно. След като разтворите праха лутропин алфа, изтеглете разтвора обратно в спринцовката и го инжектирайте повторно във флакона, съдържащ GONAL</w:t>
      </w:r>
      <w:r w:rsidRPr="00F74A1D">
        <w:rPr>
          <w:sz w:val="22"/>
          <w:szCs w:val="22"/>
          <w:lang w:val="bg-BG"/>
        </w:rPr>
        <w:noBreakHyphen/>
        <w:t>f. Щом прахът се разтвори, изтеглете разтвора обратно в спринцовката. Проверете отново дали в разтвора няма частици и, ако не е бистър, не го инжектирайте. В 1 ml разтворител може да се разтворят до три флакона с прах.)</w:t>
      </w:r>
    </w:p>
    <w:p w14:paraId="45B1A1ED" w14:textId="77777777" w:rsidR="00BF70E4" w:rsidRPr="00F74A1D" w:rsidRDefault="00BF70E4" w:rsidP="007117F8">
      <w:pPr>
        <w:shd w:val="clear" w:color="auto" w:fill="E6E6E6"/>
        <w:spacing w:before="0"/>
        <w:jc w:val="left"/>
        <w:rPr>
          <w:sz w:val="22"/>
          <w:szCs w:val="22"/>
          <w:lang w:val="bg-BG"/>
        </w:rPr>
      </w:pPr>
    </w:p>
    <w:p w14:paraId="4A9DDE9C" w14:textId="77777777" w:rsidR="00BF70E4" w:rsidRPr="00F74A1D" w:rsidRDefault="00BF70E4" w:rsidP="007117F8">
      <w:pPr>
        <w:shd w:val="clear" w:color="auto" w:fill="E6E6E6"/>
        <w:spacing w:before="0"/>
        <w:jc w:val="left"/>
        <w:rPr>
          <w:sz w:val="22"/>
          <w:szCs w:val="22"/>
          <w:lang w:val="bg-BG"/>
        </w:rPr>
      </w:pPr>
    </w:p>
    <w:p w14:paraId="2571D486" w14:textId="77777777" w:rsidR="00BF70E4" w:rsidRPr="00F74A1D" w:rsidRDefault="00BF70E4" w:rsidP="007117F8">
      <w:pPr>
        <w:keepNext/>
        <w:keepLines/>
        <w:shd w:val="clear" w:color="auto" w:fill="E6E6E6"/>
        <w:spacing w:before="0"/>
        <w:jc w:val="left"/>
        <w:rPr>
          <w:b/>
          <w:sz w:val="22"/>
          <w:szCs w:val="22"/>
          <w:lang w:val="bg-BG"/>
        </w:rPr>
      </w:pPr>
      <w:r w:rsidRPr="00F74A1D">
        <w:rPr>
          <w:b/>
          <w:sz w:val="22"/>
          <w:szCs w:val="22"/>
          <w:lang w:val="bg-BG"/>
        </w:rPr>
        <w:t>4.</w:t>
      </w:r>
      <w:r w:rsidRPr="00F74A1D">
        <w:rPr>
          <w:b/>
          <w:sz w:val="22"/>
          <w:szCs w:val="22"/>
          <w:lang w:val="bg-BG"/>
        </w:rPr>
        <w:tab/>
        <w:t>Подготвяне на спринцовката за инжектиране</w:t>
      </w:r>
    </w:p>
    <w:p w14:paraId="1AF2E7F5" w14:textId="77777777" w:rsidR="00BF70E4" w:rsidRPr="00F74A1D" w:rsidRDefault="00BF70E4" w:rsidP="007117F8">
      <w:pPr>
        <w:keepNext/>
        <w:keepLines/>
        <w:shd w:val="clear" w:color="auto" w:fill="E6E6E6"/>
        <w:spacing w:before="0"/>
        <w:jc w:val="left"/>
        <w:rPr>
          <w:b/>
          <w:sz w:val="22"/>
          <w:szCs w:val="22"/>
          <w:lang w:val="bg-BG"/>
        </w:rPr>
      </w:pPr>
    </w:p>
    <w:p w14:paraId="73B95C38" w14:textId="77777777" w:rsidR="00BF70E4" w:rsidRPr="00F74A1D" w:rsidRDefault="00BF70E4" w:rsidP="007E5688">
      <w:pPr>
        <w:keepNext/>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 xml:space="preserve">Сменете иглата за разтваряне с тази за подкожно инжектиране. </w:t>
      </w:r>
    </w:p>
    <w:p w14:paraId="2913D5B8" w14:textId="77777777" w:rsidR="00BF70E4" w:rsidRPr="00F74A1D" w:rsidRDefault="00BF70E4" w:rsidP="007E5688">
      <w:pPr>
        <w:numPr>
          <w:ilvl w:val="0"/>
          <w:numId w:val="28"/>
        </w:numPr>
        <w:shd w:val="clear" w:color="auto" w:fill="E6E6E6"/>
        <w:tabs>
          <w:tab w:val="clear" w:pos="1134"/>
          <w:tab w:val="num" w:pos="0"/>
          <w:tab w:val="num" w:pos="567"/>
        </w:tabs>
        <w:spacing w:before="0"/>
        <w:ind w:left="0" w:firstLine="0"/>
        <w:jc w:val="left"/>
        <w:rPr>
          <w:sz w:val="22"/>
          <w:szCs w:val="22"/>
          <w:lang w:val="bg-BG"/>
        </w:rPr>
      </w:pPr>
      <w:r w:rsidRPr="00F74A1D">
        <w:rPr>
          <w:sz w:val="22"/>
          <w:szCs w:val="22"/>
          <w:lang w:val="bg-BG"/>
        </w:rPr>
        <w:t>Отстранете всички въздушни мехурчета: ако забележите въздушни мехурчета в спринцовката, задръжте я с иглата нагоре и леко я почукайте, докато въздухът се събере най</w:t>
      </w:r>
      <w:r w:rsidRPr="00F74A1D">
        <w:rPr>
          <w:sz w:val="22"/>
          <w:szCs w:val="22"/>
          <w:lang w:val="bg-BG"/>
        </w:rPr>
        <w:noBreakHyphen/>
        <w:t>отгоре. Натиснете буталото, докато въздушните мехурчета изчезнат.</w:t>
      </w:r>
    </w:p>
    <w:p w14:paraId="78FAB39B" w14:textId="5E49C28B" w:rsidR="00BF70E4" w:rsidRPr="00F74A1D" w:rsidRDefault="00A9222D" w:rsidP="007117F8">
      <w:pPr>
        <w:keepNext/>
        <w:keepLines/>
        <w:shd w:val="clear" w:color="auto" w:fill="E6E6E6"/>
        <w:tabs>
          <w:tab w:val="num" w:pos="0"/>
        </w:tabs>
        <w:spacing w:before="0"/>
        <w:jc w:val="left"/>
        <w:rPr>
          <w:sz w:val="22"/>
          <w:szCs w:val="22"/>
          <w:lang w:val="bg-BG"/>
        </w:rPr>
      </w:pPr>
      <w:r w:rsidRPr="00F74A1D">
        <w:rPr>
          <w:noProof/>
          <w:sz w:val="22"/>
          <w:szCs w:val="22"/>
          <w:lang w:val="de-DE" w:eastAsia="zh-CN"/>
        </w:rPr>
        <w:drawing>
          <wp:inline distT="0" distB="0" distL="0" distR="0" wp14:anchorId="243EA241" wp14:editId="07122608">
            <wp:extent cx="1146175" cy="1180465"/>
            <wp:effectExtent l="0" t="0" r="0" b="0"/>
            <wp:docPr id="1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44C93140" w14:textId="77777777" w:rsidR="00BF70E4" w:rsidRPr="00F74A1D" w:rsidRDefault="00BF70E4" w:rsidP="007117F8">
      <w:pPr>
        <w:shd w:val="clear" w:color="auto" w:fill="E6E6E6"/>
        <w:spacing w:before="0"/>
        <w:jc w:val="left"/>
        <w:rPr>
          <w:sz w:val="22"/>
          <w:szCs w:val="22"/>
          <w:lang w:val="bg-BG"/>
        </w:rPr>
      </w:pPr>
    </w:p>
    <w:p w14:paraId="75734C79" w14:textId="77777777" w:rsidR="00BF70E4" w:rsidRPr="00F74A1D" w:rsidRDefault="00BF70E4" w:rsidP="007117F8">
      <w:pPr>
        <w:shd w:val="clear" w:color="auto" w:fill="E6E6E6"/>
        <w:spacing w:before="0"/>
        <w:jc w:val="left"/>
        <w:rPr>
          <w:sz w:val="22"/>
          <w:szCs w:val="22"/>
          <w:lang w:val="bg-BG"/>
        </w:rPr>
      </w:pPr>
    </w:p>
    <w:p w14:paraId="6349B132" w14:textId="77777777" w:rsidR="00BF70E4" w:rsidRPr="00F74A1D" w:rsidRDefault="00BF70E4" w:rsidP="007117F8">
      <w:pPr>
        <w:keepNext/>
        <w:keepLines/>
        <w:shd w:val="clear" w:color="auto" w:fill="E6E6E6"/>
        <w:tabs>
          <w:tab w:val="left" w:pos="567"/>
        </w:tabs>
        <w:spacing w:before="0"/>
        <w:jc w:val="left"/>
        <w:rPr>
          <w:b/>
          <w:sz w:val="22"/>
          <w:szCs w:val="22"/>
          <w:lang w:val="bg-BG"/>
        </w:rPr>
      </w:pPr>
      <w:r w:rsidRPr="00F74A1D">
        <w:rPr>
          <w:b/>
          <w:sz w:val="22"/>
          <w:szCs w:val="22"/>
          <w:lang w:val="bg-BG"/>
        </w:rPr>
        <w:t>5.</w:t>
      </w:r>
      <w:r w:rsidRPr="00F74A1D">
        <w:rPr>
          <w:b/>
          <w:sz w:val="22"/>
          <w:szCs w:val="22"/>
          <w:lang w:val="bg-BG"/>
        </w:rPr>
        <w:tab/>
        <w:t>Инжектиране на дозата</w:t>
      </w:r>
    </w:p>
    <w:p w14:paraId="1D1FB318" w14:textId="77777777" w:rsidR="00BF70E4" w:rsidRPr="00F74A1D" w:rsidRDefault="00BF70E4" w:rsidP="007117F8">
      <w:pPr>
        <w:keepNext/>
        <w:keepLines/>
        <w:shd w:val="clear" w:color="auto" w:fill="E6E6E6"/>
        <w:tabs>
          <w:tab w:val="left" w:pos="567"/>
        </w:tabs>
        <w:spacing w:before="0"/>
        <w:jc w:val="left"/>
        <w:rPr>
          <w:b/>
          <w:sz w:val="22"/>
          <w:szCs w:val="22"/>
          <w:lang w:val="bg-BG"/>
        </w:rPr>
      </w:pPr>
    </w:p>
    <w:p w14:paraId="642650B8"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Инжектирайте разтвора веднага: Вашият лекар или медицинска сестра са Ви посъветвали къде да поставите инжекцията (напр. корема, предната част на бедрото). За да сведете до минимум раздразнението на кожата, всеки ден избирайте различно място за инжектиране.</w:t>
      </w:r>
    </w:p>
    <w:p w14:paraId="2CF39B1B"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Почистете избраното място от кожата с кръгово движение с тампон, напоен със спирт.</w:t>
      </w:r>
    </w:p>
    <w:p w14:paraId="189222BE"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Здраво прищипнете кожата и вкарайте иглата под ъгъл 45° до 90° с бързо движение.</w:t>
      </w:r>
    </w:p>
    <w:p w14:paraId="394B94E3"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 xml:space="preserve">Инжектирайте под кожата чрез плавно натискане на буталото, както Ви е обяснено. Не инжектирайте директно във вена. Инжектирайте целия разтвор без да бързате. </w:t>
      </w:r>
    </w:p>
    <w:p w14:paraId="239B9558" w14:textId="77777777" w:rsidR="00BF70E4" w:rsidRPr="00F74A1D" w:rsidRDefault="00BF70E4" w:rsidP="007E5688">
      <w:pPr>
        <w:numPr>
          <w:ilvl w:val="0"/>
          <w:numId w:val="28"/>
        </w:numPr>
        <w:shd w:val="clear" w:color="auto" w:fill="E6E6E6"/>
        <w:tabs>
          <w:tab w:val="num" w:pos="540"/>
        </w:tabs>
        <w:spacing w:before="0"/>
        <w:ind w:left="540" w:hanging="540"/>
        <w:jc w:val="left"/>
        <w:rPr>
          <w:sz w:val="22"/>
          <w:szCs w:val="22"/>
          <w:lang w:val="bg-BG"/>
        </w:rPr>
      </w:pPr>
      <w:r w:rsidRPr="00F74A1D">
        <w:rPr>
          <w:sz w:val="22"/>
          <w:szCs w:val="22"/>
          <w:lang w:val="bg-BG"/>
        </w:rPr>
        <w:t>Веднага изтеглете иглата и почистете кожата с кръгово движение с тампон, напоен със спирт.</w:t>
      </w:r>
    </w:p>
    <w:p w14:paraId="22BD1262" w14:textId="19313763" w:rsidR="00BF70E4" w:rsidRPr="00F74A1D" w:rsidRDefault="00A9222D" w:rsidP="007117F8">
      <w:pPr>
        <w:shd w:val="clear" w:color="auto" w:fill="E6E6E6"/>
        <w:spacing w:before="0"/>
        <w:ind w:left="567" w:hanging="567"/>
        <w:jc w:val="left"/>
        <w:rPr>
          <w:sz w:val="22"/>
          <w:szCs w:val="22"/>
          <w:lang w:val="bg-BG"/>
        </w:rPr>
      </w:pPr>
      <w:r w:rsidRPr="00F74A1D">
        <w:rPr>
          <w:noProof/>
          <w:sz w:val="22"/>
          <w:szCs w:val="22"/>
          <w:lang w:val="de-DE" w:eastAsia="zh-CN"/>
        </w:rPr>
        <w:drawing>
          <wp:inline distT="0" distB="0" distL="0" distR="0" wp14:anchorId="11E36697" wp14:editId="2A3DA009">
            <wp:extent cx="1767205" cy="1255395"/>
            <wp:effectExtent l="0" t="0" r="0" b="0"/>
            <wp:docPr id="12"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7205" cy="1255395"/>
                    </a:xfrm>
                    <a:prstGeom prst="rect">
                      <a:avLst/>
                    </a:prstGeom>
                    <a:noFill/>
                    <a:ln>
                      <a:noFill/>
                    </a:ln>
                  </pic:spPr>
                </pic:pic>
              </a:graphicData>
            </a:graphic>
          </wp:inline>
        </w:drawing>
      </w:r>
    </w:p>
    <w:p w14:paraId="4A770308" w14:textId="77777777" w:rsidR="00BF70E4" w:rsidRPr="00F74A1D" w:rsidRDefault="00BF70E4" w:rsidP="007117F8">
      <w:pPr>
        <w:shd w:val="clear" w:color="auto" w:fill="E6E6E6"/>
        <w:spacing w:before="0"/>
        <w:jc w:val="left"/>
        <w:rPr>
          <w:sz w:val="22"/>
          <w:szCs w:val="22"/>
          <w:lang w:val="bg-BG"/>
        </w:rPr>
      </w:pPr>
    </w:p>
    <w:p w14:paraId="52BC240B" w14:textId="77777777" w:rsidR="00BF70E4" w:rsidRPr="00F74A1D" w:rsidRDefault="00BF70E4" w:rsidP="007117F8">
      <w:pPr>
        <w:shd w:val="clear" w:color="auto" w:fill="E6E6E6"/>
        <w:spacing w:before="0"/>
        <w:jc w:val="left"/>
        <w:rPr>
          <w:sz w:val="22"/>
          <w:szCs w:val="22"/>
          <w:lang w:val="bg-BG"/>
        </w:rPr>
      </w:pPr>
    </w:p>
    <w:p w14:paraId="16BFA78B" w14:textId="77777777" w:rsidR="00BF70E4" w:rsidRPr="00F74A1D" w:rsidRDefault="00BF70E4" w:rsidP="007117F8">
      <w:pPr>
        <w:keepNext/>
        <w:keepLines/>
        <w:shd w:val="clear" w:color="auto" w:fill="E6E6E6"/>
        <w:tabs>
          <w:tab w:val="left" w:pos="567"/>
        </w:tabs>
        <w:spacing w:before="0"/>
        <w:jc w:val="left"/>
        <w:rPr>
          <w:b/>
          <w:sz w:val="22"/>
          <w:szCs w:val="22"/>
          <w:lang w:val="bg-BG"/>
        </w:rPr>
      </w:pPr>
      <w:r w:rsidRPr="00F74A1D">
        <w:rPr>
          <w:b/>
          <w:sz w:val="22"/>
          <w:szCs w:val="22"/>
          <w:lang w:val="bg-BG"/>
        </w:rPr>
        <w:t>6.</w:t>
      </w:r>
      <w:r w:rsidRPr="00F74A1D">
        <w:rPr>
          <w:b/>
          <w:sz w:val="22"/>
          <w:szCs w:val="22"/>
          <w:lang w:val="bg-BG"/>
        </w:rPr>
        <w:tab/>
        <w:t>След инжектирането</w:t>
      </w:r>
    </w:p>
    <w:p w14:paraId="518B4867" w14:textId="77777777" w:rsidR="00BF70E4" w:rsidRPr="00F74A1D" w:rsidRDefault="00BF70E4" w:rsidP="007117F8">
      <w:pPr>
        <w:keepNext/>
        <w:keepLines/>
        <w:shd w:val="clear" w:color="auto" w:fill="E6E6E6"/>
        <w:tabs>
          <w:tab w:val="left" w:pos="567"/>
        </w:tabs>
        <w:spacing w:before="0"/>
        <w:jc w:val="left"/>
        <w:rPr>
          <w:b/>
          <w:sz w:val="22"/>
          <w:szCs w:val="22"/>
          <w:lang w:val="bg-BG"/>
        </w:rPr>
      </w:pPr>
    </w:p>
    <w:p w14:paraId="67656724" w14:textId="77777777" w:rsidR="00BF70E4" w:rsidRPr="00F74A1D" w:rsidRDefault="00BF70E4" w:rsidP="007117F8">
      <w:pPr>
        <w:shd w:val="clear" w:color="auto" w:fill="E6E6E6"/>
        <w:spacing w:before="0"/>
        <w:jc w:val="left"/>
        <w:rPr>
          <w:sz w:val="22"/>
          <w:szCs w:val="22"/>
          <w:lang w:val="bg-BG"/>
        </w:rPr>
      </w:pPr>
      <w:r w:rsidRPr="00F74A1D">
        <w:rPr>
          <w:sz w:val="22"/>
          <w:szCs w:val="22"/>
          <w:lang w:val="bg-BG"/>
        </w:rPr>
        <w:t>Изхвърлете всички използвани материали: щом приключите с инжектирането, незабавно изхвърлете безопасно всички игли и празни стъклени флакон, за предпочитане в контейнер за остри отпадъци. Всеки неупотребен разтвор трябва да бъде изхвърлен.</w:t>
      </w:r>
    </w:p>
    <w:p w14:paraId="3832B41C" w14:textId="7AE5B47F" w:rsidR="00BF70E4" w:rsidRPr="00F74A1D" w:rsidRDefault="00BF70E4" w:rsidP="00BF0CF7">
      <w:pPr>
        <w:pStyle w:val="BodyText"/>
        <w:keepNext/>
        <w:keepLines/>
        <w:shd w:val="clear" w:color="auto" w:fill="E6E6E6"/>
        <w:tabs>
          <w:tab w:val="left" w:pos="720"/>
        </w:tabs>
        <w:jc w:val="left"/>
        <w:rPr>
          <w:bCs/>
          <w:i/>
          <w:sz w:val="22"/>
          <w:szCs w:val="22"/>
          <w:shd w:val="clear" w:color="auto" w:fill="E6E6E6"/>
          <w:lang w:val="bg-BG"/>
        </w:rPr>
      </w:pPr>
      <w:r w:rsidRPr="00F74A1D">
        <w:rPr>
          <w:sz w:val="22"/>
          <w:szCs w:val="22"/>
          <w:lang w:val="bg-BG"/>
        </w:rPr>
        <w:br w:type="page"/>
      </w:r>
      <w:r w:rsidRPr="00F74A1D">
        <w:rPr>
          <w:bCs/>
          <w:i/>
          <w:sz w:val="22"/>
          <w:szCs w:val="22"/>
          <w:lang w:val="bg-BG"/>
        </w:rPr>
        <w:lastRenderedPageBreak/>
        <w:t>&lt;GONAL-f 1050 IU&gt; + &lt;GONAL-f</w:t>
      </w:r>
      <w:r w:rsidRPr="00F74A1D">
        <w:rPr>
          <w:i/>
          <w:sz w:val="22"/>
          <w:szCs w:val="22"/>
          <w:lang w:val="bg-BG"/>
        </w:rPr>
        <w:t xml:space="preserve"> </w:t>
      </w:r>
      <w:r w:rsidRPr="00F74A1D">
        <w:rPr>
          <w:bCs/>
          <w:i/>
          <w:sz w:val="22"/>
          <w:szCs w:val="22"/>
          <w:lang w:val="bg-BG"/>
        </w:rPr>
        <w:t>450 IU&gt;</w:t>
      </w:r>
    </w:p>
    <w:p w14:paraId="0C345C75" w14:textId="77777777" w:rsidR="00BF70E4" w:rsidRPr="00F74A1D" w:rsidRDefault="00BF70E4" w:rsidP="007117F8">
      <w:pPr>
        <w:shd w:val="clear" w:color="auto" w:fill="E0E0E0"/>
        <w:tabs>
          <w:tab w:val="left" w:pos="567"/>
        </w:tabs>
        <w:spacing w:before="0"/>
        <w:jc w:val="left"/>
        <w:rPr>
          <w:b/>
          <w:sz w:val="22"/>
          <w:szCs w:val="22"/>
          <w:lang w:val="bg-BG"/>
        </w:rPr>
      </w:pPr>
    </w:p>
    <w:p w14:paraId="4FCBB684" w14:textId="77777777" w:rsidR="00BF70E4" w:rsidRPr="00F74A1D" w:rsidRDefault="00BF70E4" w:rsidP="007117F8">
      <w:pPr>
        <w:keepNext/>
        <w:keepLines/>
        <w:shd w:val="clear" w:color="auto" w:fill="E0E0E0"/>
        <w:tabs>
          <w:tab w:val="left" w:pos="567"/>
        </w:tabs>
        <w:spacing w:before="0"/>
        <w:jc w:val="left"/>
        <w:rPr>
          <w:b/>
          <w:sz w:val="22"/>
          <w:szCs w:val="22"/>
          <w:lang w:val="bg-BG"/>
        </w:rPr>
      </w:pPr>
      <w:r w:rsidRPr="00F74A1D">
        <w:rPr>
          <w:b/>
          <w:sz w:val="22"/>
          <w:szCs w:val="22"/>
          <w:lang w:val="bg-BG"/>
        </w:rPr>
        <w:t>КАК ДА ПРИГОТВИТЕ И ИЗПОЛЗВАТЕ GONAL</w:t>
      </w:r>
      <w:r w:rsidRPr="00F74A1D">
        <w:rPr>
          <w:b/>
          <w:sz w:val="22"/>
          <w:szCs w:val="22"/>
          <w:lang w:val="bg-BG"/>
        </w:rPr>
        <w:noBreakHyphen/>
        <w:t>f ПРАХ И РАЗТВОРИТЕЛ</w:t>
      </w:r>
    </w:p>
    <w:p w14:paraId="5525C0C4" w14:textId="77777777" w:rsidR="00BF70E4" w:rsidRPr="00F74A1D" w:rsidRDefault="00BF70E4" w:rsidP="007117F8">
      <w:pPr>
        <w:keepNext/>
        <w:keepLines/>
        <w:shd w:val="clear" w:color="auto" w:fill="E0E0E0"/>
        <w:spacing w:before="0"/>
        <w:jc w:val="left"/>
        <w:rPr>
          <w:sz w:val="22"/>
          <w:szCs w:val="22"/>
          <w:lang w:val="bg-BG"/>
        </w:rPr>
      </w:pPr>
    </w:p>
    <w:p w14:paraId="2460FEBD" w14:textId="77777777" w:rsidR="00BF70E4" w:rsidRPr="00F74A1D" w:rsidRDefault="00BF70E4" w:rsidP="007E5688">
      <w:pPr>
        <w:numPr>
          <w:ilvl w:val="0"/>
          <w:numId w:val="32"/>
        </w:numPr>
        <w:shd w:val="clear" w:color="auto" w:fill="E0E0E0"/>
        <w:spacing w:before="0"/>
        <w:jc w:val="left"/>
        <w:rPr>
          <w:sz w:val="22"/>
          <w:szCs w:val="22"/>
          <w:lang w:val="bg-BG"/>
        </w:rPr>
      </w:pPr>
      <w:r w:rsidRPr="00F74A1D">
        <w:rPr>
          <w:sz w:val="22"/>
          <w:szCs w:val="22"/>
          <w:lang w:val="bg-BG"/>
        </w:rPr>
        <w:t>Този раздел обяснява как да приготвите и използвате GONAL</w:t>
      </w:r>
      <w:r w:rsidRPr="00F74A1D">
        <w:rPr>
          <w:sz w:val="22"/>
          <w:szCs w:val="22"/>
          <w:lang w:val="bg-BG"/>
        </w:rPr>
        <w:noBreakHyphen/>
        <w:t>f прах и разтворител.</w:t>
      </w:r>
    </w:p>
    <w:p w14:paraId="381962D7" w14:textId="77777777" w:rsidR="00BF70E4" w:rsidRPr="00F74A1D" w:rsidRDefault="00BF70E4" w:rsidP="007E5688">
      <w:pPr>
        <w:numPr>
          <w:ilvl w:val="0"/>
          <w:numId w:val="32"/>
        </w:numPr>
        <w:shd w:val="clear" w:color="auto" w:fill="E0E0E0"/>
        <w:spacing w:before="0"/>
        <w:jc w:val="left"/>
        <w:rPr>
          <w:sz w:val="22"/>
          <w:szCs w:val="22"/>
          <w:lang w:val="bg-BG"/>
        </w:rPr>
      </w:pPr>
      <w:r w:rsidRPr="00F74A1D">
        <w:rPr>
          <w:sz w:val="22"/>
          <w:szCs w:val="22"/>
          <w:lang w:val="bg-BG"/>
        </w:rPr>
        <w:t>Преди да започнете приготвянето, моля, първо прочетете изцяло тези указания.</w:t>
      </w:r>
    </w:p>
    <w:p w14:paraId="40F1A534" w14:textId="77777777" w:rsidR="00BF70E4" w:rsidRPr="00F74A1D" w:rsidRDefault="00BF70E4" w:rsidP="007E5688">
      <w:pPr>
        <w:numPr>
          <w:ilvl w:val="0"/>
          <w:numId w:val="32"/>
        </w:numPr>
        <w:shd w:val="clear" w:color="auto" w:fill="E0E0E0"/>
        <w:spacing w:before="0"/>
        <w:jc w:val="left"/>
        <w:rPr>
          <w:sz w:val="22"/>
          <w:szCs w:val="22"/>
          <w:lang w:val="bg-BG"/>
        </w:rPr>
      </w:pPr>
      <w:r w:rsidRPr="00F74A1D">
        <w:rPr>
          <w:sz w:val="22"/>
          <w:szCs w:val="22"/>
          <w:lang w:val="bg-BG"/>
        </w:rPr>
        <w:t>Поставяйте си инжекцията по едно и също време всеки ден.</w:t>
      </w:r>
    </w:p>
    <w:p w14:paraId="115B803A" w14:textId="77777777" w:rsidR="00BF70E4" w:rsidRPr="00F74A1D" w:rsidRDefault="00BF70E4" w:rsidP="007117F8">
      <w:pPr>
        <w:shd w:val="clear" w:color="auto" w:fill="E0E0E0"/>
        <w:spacing w:before="0"/>
        <w:jc w:val="left"/>
        <w:rPr>
          <w:sz w:val="22"/>
          <w:szCs w:val="22"/>
          <w:lang w:val="bg-BG"/>
        </w:rPr>
      </w:pPr>
    </w:p>
    <w:p w14:paraId="7E52FDB8" w14:textId="77777777" w:rsidR="00BF70E4" w:rsidRPr="00F74A1D" w:rsidRDefault="00BF70E4" w:rsidP="007117F8">
      <w:pPr>
        <w:shd w:val="clear" w:color="auto" w:fill="E0E0E0"/>
        <w:spacing w:before="0"/>
        <w:jc w:val="left"/>
        <w:rPr>
          <w:sz w:val="22"/>
          <w:szCs w:val="22"/>
          <w:lang w:val="bg-BG"/>
        </w:rPr>
      </w:pPr>
    </w:p>
    <w:p w14:paraId="50DC7514" w14:textId="77777777" w:rsidR="00BF70E4" w:rsidRPr="00F74A1D" w:rsidRDefault="00BF70E4" w:rsidP="007117F8">
      <w:pPr>
        <w:keepNext/>
        <w:keepLines/>
        <w:shd w:val="clear" w:color="auto" w:fill="E0E0E0"/>
        <w:spacing w:before="0"/>
        <w:jc w:val="left"/>
        <w:rPr>
          <w:b/>
          <w:sz w:val="22"/>
          <w:szCs w:val="22"/>
          <w:lang w:val="bg-BG"/>
        </w:rPr>
      </w:pPr>
      <w:r w:rsidRPr="00F74A1D">
        <w:rPr>
          <w:b/>
          <w:sz w:val="22"/>
          <w:szCs w:val="22"/>
          <w:lang w:val="bg-BG"/>
        </w:rPr>
        <w:t>1.</w:t>
      </w:r>
      <w:r w:rsidRPr="00F74A1D">
        <w:rPr>
          <w:b/>
          <w:sz w:val="22"/>
          <w:szCs w:val="22"/>
          <w:lang w:val="bg-BG"/>
        </w:rPr>
        <w:tab/>
        <w:t>Измийте ръцете си и намерете чисто място</w:t>
      </w:r>
    </w:p>
    <w:p w14:paraId="34845636" w14:textId="77777777" w:rsidR="00BF70E4" w:rsidRPr="00F74A1D" w:rsidRDefault="00BF70E4" w:rsidP="007117F8">
      <w:pPr>
        <w:keepNext/>
        <w:keepLines/>
        <w:shd w:val="clear" w:color="auto" w:fill="E0E0E0"/>
        <w:spacing w:before="0"/>
        <w:jc w:val="left"/>
        <w:rPr>
          <w:b/>
          <w:sz w:val="22"/>
          <w:szCs w:val="22"/>
          <w:lang w:val="bg-BG"/>
        </w:rPr>
      </w:pPr>
    </w:p>
    <w:p w14:paraId="53EC1634" w14:textId="77777777" w:rsidR="00BF70E4" w:rsidRPr="00F74A1D" w:rsidRDefault="00BF70E4" w:rsidP="007E5688">
      <w:pPr>
        <w:numPr>
          <w:ilvl w:val="0"/>
          <w:numId w:val="33"/>
        </w:numPr>
        <w:shd w:val="clear" w:color="auto" w:fill="E0E0E0"/>
        <w:tabs>
          <w:tab w:val="num" w:pos="540"/>
        </w:tabs>
        <w:spacing w:before="0"/>
        <w:ind w:hanging="1134"/>
        <w:jc w:val="left"/>
        <w:rPr>
          <w:sz w:val="22"/>
          <w:szCs w:val="22"/>
          <w:lang w:val="bg-BG"/>
        </w:rPr>
      </w:pPr>
      <w:r w:rsidRPr="00F74A1D">
        <w:rPr>
          <w:sz w:val="22"/>
          <w:szCs w:val="22"/>
          <w:lang w:val="bg-BG"/>
        </w:rPr>
        <w:t>Важно е Вашите ръце и материалите, които използвате, да са максимално чисти.</w:t>
      </w:r>
    </w:p>
    <w:p w14:paraId="231CB8C3" w14:textId="77777777" w:rsidR="00BF70E4" w:rsidRPr="00F74A1D" w:rsidRDefault="00BF70E4" w:rsidP="007E5688">
      <w:pPr>
        <w:numPr>
          <w:ilvl w:val="0"/>
          <w:numId w:val="33"/>
        </w:numPr>
        <w:shd w:val="clear" w:color="auto" w:fill="E0E0E0"/>
        <w:tabs>
          <w:tab w:val="num" w:pos="540"/>
        </w:tabs>
        <w:spacing w:before="0"/>
        <w:ind w:hanging="1134"/>
        <w:jc w:val="left"/>
        <w:rPr>
          <w:sz w:val="22"/>
          <w:szCs w:val="22"/>
          <w:lang w:val="bg-BG"/>
        </w:rPr>
      </w:pPr>
      <w:r w:rsidRPr="00F74A1D">
        <w:rPr>
          <w:sz w:val="22"/>
          <w:szCs w:val="22"/>
          <w:lang w:val="bg-BG"/>
        </w:rPr>
        <w:t>Подходящо място е чиста маса или кухненска повърхност.</w:t>
      </w:r>
    </w:p>
    <w:p w14:paraId="1FE8CB96" w14:textId="77777777" w:rsidR="00BF70E4" w:rsidRPr="00F74A1D" w:rsidRDefault="00BF70E4" w:rsidP="007117F8">
      <w:pPr>
        <w:shd w:val="clear" w:color="auto" w:fill="E0E0E0"/>
        <w:spacing w:before="0"/>
        <w:jc w:val="left"/>
        <w:rPr>
          <w:sz w:val="22"/>
          <w:szCs w:val="22"/>
          <w:lang w:val="bg-BG"/>
        </w:rPr>
      </w:pPr>
    </w:p>
    <w:p w14:paraId="40D6FC8E" w14:textId="77777777" w:rsidR="00BF70E4" w:rsidRPr="00F74A1D" w:rsidRDefault="00BF70E4" w:rsidP="007117F8">
      <w:pPr>
        <w:shd w:val="clear" w:color="auto" w:fill="E0E0E0"/>
        <w:spacing w:before="0"/>
        <w:jc w:val="left"/>
        <w:rPr>
          <w:b/>
          <w:sz w:val="22"/>
          <w:szCs w:val="22"/>
          <w:lang w:val="bg-BG"/>
        </w:rPr>
      </w:pPr>
    </w:p>
    <w:p w14:paraId="12A39CDE" w14:textId="77777777" w:rsidR="00BF70E4" w:rsidRPr="00F74A1D" w:rsidRDefault="00BF70E4" w:rsidP="007117F8">
      <w:pPr>
        <w:keepNext/>
        <w:keepLines/>
        <w:shd w:val="clear" w:color="auto" w:fill="E0E0E0"/>
        <w:spacing w:before="0"/>
        <w:jc w:val="left"/>
        <w:rPr>
          <w:b/>
          <w:sz w:val="22"/>
          <w:szCs w:val="22"/>
          <w:lang w:val="bg-BG"/>
        </w:rPr>
      </w:pPr>
      <w:r w:rsidRPr="00F74A1D">
        <w:rPr>
          <w:b/>
          <w:sz w:val="22"/>
          <w:szCs w:val="22"/>
          <w:lang w:val="bg-BG"/>
        </w:rPr>
        <w:t>2.</w:t>
      </w:r>
      <w:r w:rsidRPr="00F74A1D">
        <w:rPr>
          <w:b/>
          <w:sz w:val="22"/>
          <w:szCs w:val="22"/>
          <w:lang w:val="bg-BG"/>
        </w:rPr>
        <w:tab/>
        <w:t>Съберете всичко, което Ви е необходимо и го подредете:</w:t>
      </w:r>
    </w:p>
    <w:p w14:paraId="29C5BCDA" w14:textId="77777777" w:rsidR="00BF70E4" w:rsidRPr="00F74A1D" w:rsidRDefault="00BF70E4" w:rsidP="007117F8">
      <w:pPr>
        <w:keepNext/>
        <w:keepLines/>
        <w:shd w:val="clear" w:color="auto" w:fill="E0E0E0"/>
        <w:spacing w:before="0"/>
        <w:jc w:val="left"/>
        <w:rPr>
          <w:b/>
          <w:sz w:val="22"/>
          <w:szCs w:val="22"/>
          <w:lang w:val="bg-BG"/>
        </w:rPr>
      </w:pPr>
    </w:p>
    <w:p w14:paraId="21EAC69F" w14:textId="77777777" w:rsidR="00BF70E4" w:rsidRPr="00F74A1D" w:rsidRDefault="00BF70E4" w:rsidP="007E5688">
      <w:pPr>
        <w:numPr>
          <w:ilvl w:val="0"/>
          <w:numId w:val="33"/>
        </w:numPr>
        <w:shd w:val="clear" w:color="auto" w:fill="E0E0E0"/>
        <w:tabs>
          <w:tab w:val="num" w:pos="540"/>
        </w:tabs>
        <w:spacing w:before="0"/>
        <w:ind w:hanging="1134"/>
        <w:jc w:val="left"/>
        <w:rPr>
          <w:sz w:val="22"/>
          <w:szCs w:val="22"/>
          <w:lang w:val="bg-BG"/>
        </w:rPr>
      </w:pPr>
      <w:r w:rsidRPr="00F74A1D">
        <w:rPr>
          <w:sz w:val="22"/>
          <w:szCs w:val="22"/>
          <w:lang w:val="bg-BG"/>
        </w:rPr>
        <w:t>2 тампона, напоени със спирт</w:t>
      </w:r>
    </w:p>
    <w:p w14:paraId="46D289EB" w14:textId="77777777" w:rsidR="00BF70E4" w:rsidRPr="00F74A1D" w:rsidRDefault="00BF70E4" w:rsidP="007E5688">
      <w:pPr>
        <w:numPr>
          <w:ilvl w:val="0"/>
          <w:numId w:val="33"/>
        </w:numPr>
        <w:shd w:val="clear" w:color="auto" w:fill="E0E0E0"/>
        <w:tabs>
          <w:tab w:val="num" w:pos="540"/>
        </w:tabs>
        <w:spacing w:before="0"/>
        <w:ind w:hanging="1134"/>
        <w:jc w:val="left"/>
        <w:rPr>
          <w:sz w:val="22"/>
          <w:szCs w:val="22"/>
          <w:lang w:val="bg-BG"/>
        </w:rPr>
      </w:pPr>
      <w:r w:rsidRPr="00F74A1D">
        <w:rPr>
          <w:sz w:val="22"/>
          <w:szCs w:val="22"/>
          <w:lang w:val="bg-BG"/>
        </w:rPr>
        <w:t>Предварително напълнената спринцовка, съдържаща разтворителя (бистрата течност)</w:t>
      </w:r>
    </w:p>
    <w:p w14:paraId="1601D324" w14:textId="77777777" w:rsidR="00BF70E4" w:rsidRPr="00F74A1D" w:rsidRDefault="00BF70E4" w:rsidP="007E5688">
      <w:pPr>
        <w:numPr>
          <w:ilvl w:val="0"/>
          <w:numId w:val="33"/>
        </w:numPr>
        <w:shd w:val="clear" w:color="auto" w:fill="E0E0E0"/>
        <w:tabs>
          <w:tab w:val="num" w:pos="540"/>
        </w:tabs>
        <w:spacing w:before="0"/>
        <w:ind w:hanging="1134"/>
        <w:jc w:val="left"/>
        <w:rPr>
          <w:sz w:val="22"/>
          <w:szCs w:val="22"/>
          <w:lang w:val="bg-BG"/>
        </w:rPr>
      </w:pPr>
      <w:r w:rsidRPr="00F74A1D">
        <w:rPr>
          <w:sz w:val="22"/>
          <w:szCs w:val="22"/>
          <w:lang w:val="bg-BG"/>
        </w:rPr>
        <w:t>Флаконът, съдържащ GONAL</w:t>
      </w:r>
      <w:r w:rsidRPr="00F74A1D">
        <w:rPr>
          <w:sz w:val="22"/>
          <w:szCs w:val="22"/>
          <w:lang w:val="bg-BG"/>
        </w:rPr>
        <w:noBreakHyphen/>
        <w:t>f (белия прах)</w:t>
      </w:r>
    </w:p>
    <w:p w14:paraId="5F0DCC97" w14:textId="77777777" w:rsidR="00BF70E4" w:rsidRPr="00F74A1D" w:rsidRDefault="00BF70E4" w:rsidP="007E5688">
      <w:pPr>
        <w:numPr>
          <w:ilvl w:val="0"/>
          <w:numId w:val="33"/>
        </w:numPr>
        <w:shd w:val="clear" w:color="auto" w:fill="E0E0E0"/>
        <w:tabs>
          <w:tab w:val="num" w:pos="540"/>
        </w:tabs>
        <w:spacing w:before="0"/>
        <w:ind w:hanging="1134"/>
        <w:jc w:val="left"/>
        <w:rPr>
          <w:sz w:val="22"/>
          <w:szCs w:val="22"/>
          <w:lang w:val="bg-BG"/>
        </w:rPr>
      </w:pPr>
      <w:r w:rsidRPr="00F74A1D">
        <w:rPr>
          <w:sz w:val="22"/>
          <w:szCs w:val="22"/>
          <w:lang w:val="bg-BG"/>
        </w:rPr>
        <w:t>Празна спринцовка за инжектиране (в</w:t>
      </w:r>
      <w:r w:rsidR="00A21FE3" w:rsidRPr="00F74A1D">
        <w:rPr>
          <w:sz w:val="22"/>
          <w:szCs w:val="22"/>
          <w:lang w:val="bg-BG"/>
        </w:rPr>
        <w:t>иж</w:t>
      </w:r>
      <w:r w:rsidR="00DB58C5" w:rsidRPr="00F74A1D">
        <w:rPr>
          <w:sz w:val="22"/>
          <w:szCs w:val="22"/>
          <w:lang w:val="bg-BG"/>
        </w:rPr>
        <w:t>те</w:t>
      </w:r>
      <w:r w:rsidRPr="00F74A1D">
        <w:rPr>
          <w:sz w:val="22"/>
          <w:szCs w:val="22"/>
          <w:lang w:val="bg-BG"/>
        </w:rPr>
        <w:t xml:space="preserve"> илюстрацията по</w:t>
      </w:r>
      <w:r w:rsidRPr="00F74A1D">
        <w:rPr>
          <w:sz w:val="22"/>
          <w:szCs w:val="22"/>
          <w:lang w:val="bg-BG"/>
        </w:rPr>
        <w:noBreakHyphen/>
        <w:t>долу)</w:t>
      </w:r>
    </w:p>
    <w:p w14:paraId="2F6EA5C2" w14:textId="68C1F9B3" w:rsidR="00BF70E4" w:rsidRPr="00F74A1D" w:rsidRDefault="00A9222D" w:rsidP="007117F8">
      <w:pPr>
        <w:shd w:val="clear" w:color="auto" w:fill="E0E0E0"/>
        <w:spacing w:before="0"/>
        <w:jc w:val="left"/>
        <w:rPr>
          <w:sz w:val="22"/>
          <w:szCs w:val="22"/>
          <w:lang w:val="bg-BG"/>
        </w:rPr>
      </w:pPr>
      <w:r w:rsidRPr="00F74A1D">
        <w:rPr>
          <w:noProof/>
          <w:sz w:val="22"/>
          <w:szCs w:val="22"/>
          <w:highlight w:val="yellow"/>
          <w:lang w:val="de-DE" w:eastAsia="zh-CN"/>
        </w:rPr>
        <w:drawing>
          <wp:inline distT="0" distB="0" distL="0" distR="0" wp14:anchorId="5BE37390" wp14:editId="72E8D1B5">
            <wp:extent cx="305689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6890" cy="1276350"/>
                    </a:xfrm>
                    <a:prstGeom prst="rect">
                      <a:avLst/>
                    </a:prstGeom>
                    <a:noFill/>
                    <a:ln>
                      <a:noFill/>
                    </a:ln>
                  </pic:spPr>
                </pic:pic>
              </a:graphicData>
            </a:graphic>
          </wp:inline>
        </w:drawing>
      </w:r>
    </w:p>
    <w:p w14:paraId="42D9C257" w14:textId="77777777" w:rsidR="00C869D9" w:rsidRPr="00F74A1D" w:rsidRDefault="00C869D9" w:rsidP="007117F8">
      <w:pPr>
        <w:shd w:val="clear" w:color="auto" w:fill="E0E0E0"/>
        <w:spacing w:before="0"/>
        <w:jc w:val="left"/>
        <w:rPr>
          <w:sz w:val="22"/>
          <w:szCs w:val="22"/>
          <w:lang w:val="bg-BG"/>
        </w:rPr>
      </w:pPr>
    </w:p>
    <w:p w14:paraId="37016CA8" w14:textId="77777777" w:rsidR="00BF70E4" w:rsidRPr="00F74A1D" w:rsidRDefault="00BF70E4" w:rsidP="007117F8">
      <w:pPr>
        <w:shd w:val="clear" w:color="auto" w:fill="E0E0E0"/>
        <w:spacing w:before="0"/>
        <w:jc w:val="left"/>
        <w:rPr>
          <w:sz w:val="22"/>
          <w:szCs w:val="22"/>
          <w:lang w:val="bg-BG"/>
        </w:rPr>
      </w:pPr>
    </w:p>
    <w:p w14:paraId="4CB235D5" w14:textId="77777777" w:rsidR="00BF70E4" w:rsidRPr="00F74A1D" w:rsidRDefault="00BF70E4" w:rsidP="007117F8">
      <w:pPr>
        <w:keepNext/>
        <w:keepLines/>
        <w:shd w:val="clear" w:color="auto" w:fill="E0E0E0"/>
        <w:spacing w:before="0"/>
        <w:jc w:val="left"/>
        <w:rPr>
          <w:b/>
          <w:sz w:val="22"/>
          <w:szCs w:val="22"/>
          <w:lang w:val="bg-BG"/>
        </w:rPr>
      </w:pPr>
      <w:r w:rsidRPr="00F74A1D">
        <w:rPr>
          <w:b/>
          <w:sz w:val="22"/>
          <w:szCs w:val="22"/>
          <w:lang w:val="bg-BG"/>
        </w:rPr>
        <w:t>3.</w:t>
      </w:r>
      <w:r w:rsidRPr="00F74A1D">
        <w:rPr>
          <w:sz w:val="22"/>
          <w:szCs w:val="22"/>
          <w:lang w:val="bg-BG"/>
        </w:rPr>
        <w:tab/>
      </w:r>
      <w:r w:rsidRPr="00F74A1D">
        <w:rPr>
          <w:b/>
          <w:sz w:val="22"/>
          <w:szCs w:val="22"/>
          <w:lang w:val="bg-BG"/>
        </w:rPr>
        <w:t>Приготвяне на разтвора</w:t>
      </w:r>
    </w:p>
    <w:p w14:paraId="6BC80D2F" w14:textId="77777777" w:rsidR="00BF70E4" w:rsidRPr="00F74A1D" w:rsidRDefault="00BF70E4" w:rsidP="007117F8">
      <w:pPr>
        <w:keepNext/>
        <w:keepLines/>
        <w:shd w:val="clear" w:color="auto" w:fill="E0E0E0"/>
        <w:spacing w:before="0"/>
        <w:jc w:val="left"/>
        <w:rPr>
          <w:b/>
          <w:sz w:val="22"/>
          <w:szCs w:val="22"/>
          <w:lang w:val="bg-BG"/>
        </w:rPr>
      </w:pPr>
    </w:p>
    <w:p w14:paraId="74AEB7FC"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Махнете предпазните капачки от флакона с прах и от предварително напълнената спринцовка.</w:t>
      </w:r>
    </w:p>
    <w:p w14:paraId="6DD53EBF"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Вземете предварително напълнената спринцовка, вкарайте иглата във флакона с прах и бавно инжектирайте цялото количество разтворител във флакона, съдържащ праха.</w:t>
      </w:r>
    </w:p>
    <w:p w14:paraId="28D51D80"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Махнете спринцовката от флакона и я изхвърлете (сложете предпазната капачка, за да избегнете нараняване).</w:t>
      </w:r>
    </w:p>
    <w:p w14:paraId="12D97193"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Този флакон съдържа няколко дози GONAL</w:t>
      </w:r>
      <w:r w:rsidRPr="00F74A1D">
        <w:rPr>
          <w:sz w:val="22"/>
          <w:szCs w:val="22"/>
          <w:lang w:val="bg-BG"/>
        </w:rPr>
        <w:noBreakHyphen/>
        <w:t xml:space="preserve">f. Ще трябва да го съхранявате няколко дни и да изтегляте предписаната доза всеки ден. </w:t>
      </w:r>
    </w:p>
    <w:p w14:paraId="3AE6BF1D" w14:textId="53C58F28" w:rsidR="00BF70E4" w:rsidRPr="00F74A1D" w:rsidRDefault="00A9222D" w:rsidP="007117F8">
      <w:pPr>
        <w:shd w:val="clear" w:color="auto" w:fill="E0E0E0"/>
        <w:spacing w:before="0"/>
        <w:ind w:left="567" w:hanging="567"/>
        <w:jc w:val="left"/>
        <w:rPr>
          <w:sz w:val="22"/>
          <w:szCs w:val="22"/>
          <w:lang w:val="bg-BG"/>
        </w:rPr>
      </w:pPr>
      <w:r w:rsidRPr="00F74A1D">
        <w:rPr>
          <w:noProof/>
          <w:sz w:val="22"/>
          <w:szCs w:val="22"/>
          <w:lang w:val="de-DE" w:eastAsia="zh-CN"/>
        </w:rPr>
        <w:drawing>
          <wp:inline distT="0" distB="0" distL="0" distR="0" wp14:anchorId="3FD54ACE" wp14:editId="0DAA27CD">
            <wp:extent cx="1098550" cy="1085215"/>
            <wp:effectExtent l="0" t="0" r="0" b="0"/>
            <wp:docPr id="14"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550" cy="1085215"/>
                    </a:xfrm>
                    <a:prstGeom prst="rect">
                      <a:avLst/>
                    </a:prstGeom>
                    <a:noFill/>
                    <a:ln>
                      <a:noFill/>
                    </a:ln>
                  </pic:spPr>
                </pic:pic>
              </a:graphicData>
            </a:graphic>
          </wp:inline>
        </w:drawing>
      </w:r>
    </w:p>
    <w:p w14:paraId="413E838B" w14:textId="77777777" w:rsidR="00BF70E4" w:rsidRPr="00F74A1D" w:rsidRDefault="00BF70E4" w:rsidP="007117F8">
      <w:pPr>
        <w:shd w:val="clear" w:color="auto" w:fill="E0E0E0"/>
        <w:spacing w:before="0"/>
        <w:jc w:val="left"/>
        <w:rPr>
          <w:sz w:val="22"/>
          <w:szCs w:val="22"/>
          <w:lang w:val="bg-BG"/>
        </w:rPr>
      </w:pPr>
    </w:p>
    <w:p w14:paraId="16493454" w14:textId="77777777" w:rsidR="00BF70E4" w:rsidRPr="00F74A1D" w:rsidRDefault="00BF70E4" w:rsidP="007117F8">
      <w:pPr>
        <w:shd w:val="clear" w:color="auto" w:fill="E0E0E0"/>
        <w:spacing w:before="0"/>
        <w:jc w:val="left"/>
        <w:rPr>
          <w:sz w:val="22"/>
          <w:szCs w:val="22"/>
          <w:lang w:val="bg-BG"/>
        </w:rPr>
      </w:pPr>
    </w:p>
    <w:p w14:paraId="11694346" w14:textId="77777777" w:rsidR="00BF70E4" w:rsidRPr="00F74A1D" w:rsidRDefault="00BF70E4" w:rsidP="007117F8">
      <w:pPr>
        <w:keepNext/>
        <w:keepLines/>
        <w:shd w:val="clear" w:color="auto" w:fill="E0E0E0"/>
        <w:tabs>
          <w:tab w:val="left" w:pos="567"/>
        </w:tabs>
        <w:spacing w:before="0"/>
        <w:jc w:val="left"/>
        <w:rPr>
          <w:b/>
          <w:sz w:val="22"/>
          <w:szCs w:val="22"/>
          <w:lang w:val="bg-BG"/>
        </w:rPr>
      </w:pPr>
      <w:r w:rsidRPr="00F74A1D">
        <w:rPr>
          <w:b/>
          <w:sz w:val="22"/>
          <w:szCs w:val="22"/>
          <w:lang w:val="bg-BG"/>
        </w:rPr>
        <w:t>4.</w:t>
      </w:r>
      <w:r w:rsidRPr="00F74A1D">
        <w:rPr>
          <w:b/>
          <w:sz w:val="22"/>
          <w:szCs w:val="22"/>
          <w:lang w:val="bg-BG"/>
        </w:rPr>
        <w:tab/>
        <w:t>Подготвяне на спринцовката за инжектиране</w:t>
      </w:r>
    </w:p>
    <w:p w14:paraId="0E469638" w14:textId="77777777" w:rsidR="00BF70E4" w:rsidRPr="00F74A1D" w:rsidRDefault="00BF70E4" w:rsidP="007117F8">
      <w:pPr>
        <w:keepNext/>
        <w:keepLines/>
        <w:shd w:val="clear" w:color="auto" w:fill="E0E0E0"/>
        <w:tabs>
          <w:tab w:val="left" w:pos="567"/>
        </w:tabs>
        <w:spacing w:before="0"/>
        <w:jc w:val="left"/>
        <w:rPr>
          <w:b/>
          <w:sz w:val="22"/>
          <w:szCs w:val="22"/>
          <w:lang w:val="bg-BG"/>
        </w:rPr>
      </w:pPr>
    </w:p>
    <w:p w14:paraId="44FDA840"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Леко завъртете флакона GONAL</w:t>
      </w:r>
      <w:r w:rsidRPr="00F74A1D">
        <w:rPr>
          <w:sz w:val="22"/>
          <w:szCs w:val="22"/>
          <w:lang w:val="bg-BG"/>
        </w:rPr>
        <w:noBreakHyphen/>
        <w:t>f, приготвен в стъпка 3, не го разклащайте. Проверете дали разтворът е бистър и дали не съдържа частици.</w:t>
      </w:r>
    </w:p>
    <w:p w14:paraId="522C8B25"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Вземете спринцовката за инжектиране и я напълнете с въздух като издърпате буталото до правилната доза в международни единици (IU FSH).</w:t>
      </w:r>
    </w:p>
    <w:p w14:paraId="11E2F9DD"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lastRenderedPageBreak/>
        <w:t>Вкарайте иглата във флакона, обърнете флакона нагоре и инжектирайте въздуха във флакона.</w:t>
      </w:r>
    </w:p>
    <w:p w14:paraId="4B984A95"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Изтеглете предписаната доза GONAL</w:t>
      </w:r>
      <w:r w:rsidRPr="00F74A1D">
        <w:rPr>
          <w:sz w:val="22"/>
          <w:szCs w:val="22"/>
          <w:lang w:val="bg-BG"/>
        </w:rPr>
        <w:noBreakHyphen/>
        <w:t xml:space="preserve">f в спринцовката за инжектиране като издърпате буталото, докато достигне правилната доза в IU FSH. </w:t>
      </w:r>
    </w:p>
    <w:p w14:paraId="2C7211EB" w14:textId="10137D22" w:rsidR="00BF70E4" w:rsidRPr="00F74A1D" w:rsidRDefault="00A9222D" w:rsidP="007117F8">
      <w:pPr>
        <w:shd w:val="clear" w:color="auto" w:fill="E0E0E0"/>
        <w:tabs>
          <w:tab w:val="num" w:pos="540"/>
        </w:tabs>
        <w:spacing w:before="0"/>
        <w:ind w:left="540" w:hanging="540"/>
        <w:jc w:val="left"/>
        <w:rPr>
          <w:sz w:val="22"/>
          <w:szCs w:val="22"/>
          <w:lang w:val="bg-BG"/>
        </w:rPr>
      </w:pPr>
      <w:r w:rsidRPr="00F74A1D">
        <w:rPr>
          <w:noProof/>
          <w:sz w:val="22"/>
          <w:szCs w:val="22"/>
          <w:lang w:val="de-DE" w:eastAsia="zh-CN"/>
        </w:rPr>
        <w:drawing>
          <wp:inline distT="0" distB="0" distL="0" distR="0" wp14:anchorId="74A3A576" wp14:editId="747D903D">
            <wp:extent cx="1064260" cy="1085215"/>
            <wp:effectExtent l="0" t="0" r="0" b="0"/>
            <wp:docPr id="15"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p>
    <w:p w14:paraId="2F262B68" w14:textId="77777777" w:rsidR="00BF70E4" w:rsidRPr="00F74A1D" w:rsidRDefault="00BF70E4" w:rsidP="007117F8">
      <w:pPr>
        <w:shd w:val="clear" w:color="auto" w:fill="E0E0E0"/>
        <w:spacing w:before="0"/>
        <w:jc w:val="left"/>
        <w:rPr>
          <w:sz w:val="22"/>
          <w:szCs w:val="22"/>
          <w:lang w:val="bg-BG"/>
        </w:rPr>
      </w:pPr>
    </w:p>
    <w:p w14:paraId="665BEFBF" w14:textId="77777777" w:rsidR="00BF70E4" w:rsidRPr="00F74A1D" w:rsidRDefault="00BF70E4" w:rsidP="007117F8">
      <w:pPr>
        <w:shd w:val="clear" w:color="auto" w:fill="E0E0E0"/>
        <w:spacing w:before="0"/>
        <w:jc w:val="left"/>
        <w:rPr>
          <w:sz w:val="22"/>
          <w:szCs w:val="22"/>
          <w:lang w:val="bg-BG"/>
        </w:rPr>
      </w:pPr>
    </w:p>
    <w:p w14:paraId="700970B7" w14:textId="77777777" w:rsidR="00BF70E4" w:rsidRPr="00F74A1D" w:rsidRDefault="00BF70E4" w:rsidP="007117F8">
      <w:pPr>
        <w:keepNext/>
        <w:keepLines/>
        <w:shd w:val="clear" w:color="auto" w:fill="E0E0E0"/>
        <w:tabs>
          <w:tab w:val="left" w:pos="567"/>
        </w:tabs>
        <w:spacing w:before="0"/>
        <w:jc w:val="left"/>
        <w:rPr>
          <w:b/>
          <w:sz w:val="22"/>
          <w:szCs w:val="22"/>
          <w:lang w:val="bg-BG"/>
        </w:rPr>
      </w:pPr>
      <w:r w:rsidRPr="00F74A1D">
        <w:rPr>
          <w:b/>
          <w:sz w:val="22"/>
          <w:szCs w:val="22"/>
          <w:lang w:val="bg-BG"/>
        </w:rPr>
        <w:t>5.</w:t>
      </w:r>
      <w:r w:rsidRPr="00F74A1D">
        <w:rPr>
          <w:b/>
          <w:sz w:val="22"/>
          <w:szCs w:val="22"/>
          <w:lang w:val="bg-BG"/>
        </w:rPr>
        <w:tab/>
        <w:t>Отстраняване на въздушни мехурчета</w:t>
      </w:r>
    </w:p>
    <w:p w14:paraId="3535FFC3" w14:textId="77777777" w:rsidR="00BF70E4" w:rsidRPr="00F74A1D" w:rsidRDefault="00BF70E4" w:rsidP="007117F8">
      <w:pPr>
        <w:keepNext/>
        <w:keepLines/>
        <w:shd w:val="clear" w:color="auto" w:fill="E0E0E0"/>
        <w:tabs>
          <w:tab w:val="left" w:pos="567"/>
        </w:tabs>
        <w:spacing w:before="0"/>
        <w:jc w:val="left"/>
        <w:rPr>
          <w:b/>
          <w:sz w:val="22"/>
          <w:szCs w:val="22"/>
          <w:lang w:val="bg-BG"/>
        </w:rPr>
      </w:pPr>
    </w:p>
    <w:p w14:paraId="73A1A93D"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Ако забележите въздушни мехурчета в спринцовката, задръжте я с иглата нагоре и леко я почукайте, докато въздухът се събере най</w:t>
      </w:r>
      <w:r w:rsidRPr="00F74A1D">
        <w:rPr>
          <w:sz w:val="22"/>
          <w:szCs w:val="22"/>
          <w:lang w:val="bg-BG"/>
        </w:rPr>
        <w:noBreakHyphen/>
        <w:t>отгоре. Натиснете буталото, докато въздушните мехурчета изчезнат.</w:t>
      </w:r>
    </w:p>
    <w:p w14:paraId="1BE67B5A" w14:textId="78DC7B7E" w:rsidR="00BF70E4" w:rsidRPr="00F74A1D" w:rsidRDefault="00A9222D" w:rsidP="007117F8">
      <w:pPr>
        <w:shd w:val="clear" w:color="auto" w:fill="E0E0E0"/>
        <w:tabs>
          <w:tab w:val="num" w:pos="540"/>
        </w:tabs>
        <w:spacing w:before="0"/>
        <w:ind w:left="540" w:hanging="540"/>
        <w:jc w:val="left"/>
        <w:rPr>
          <w:sz w:val="22"/>
          <w:szCs w:val="22"/>
          <w:lang w:val="bg-BG"/>
        </w:rPr>
      </w:pPr>
      <w:r w:rsidRPr="00F74A1D">
        <w:rPr>
          <w:noProof/>
          <w:sz w:val="22"/>
          <w:szCs w:val="22"/>
          <w:lang w:val="de-DE" w:eastAsia="zh-CN"/>
        </w:rPr>
        <w:drawing>
          <wp:inline distT="0" distB="0" distL="0" distR="0" wp14:anchorId="450F9DE6" wp14:editId="34BAAF1B">
            <wp:extent cx="1132840" cy="1180465"/>
            <wp:effectExtent l="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2840" cy="1180465"/>
                    </a:xfrm>
                    <a:prstGeom prst="rect">
                      <a:avLst/>
                    </a:prstGeom>
                    <a:noFill/>
                    <a:ln>
                      <a:noFill/>
                    </a:ln>
                  </pic:spPr>
                </pic:pic>
              </a:graphicData>
            </a:graphic>
          </wp:inline>
        </w:drawing>
      </w:r>
    </w:p>
    <w:p w14:paraId="7416FEA3" w14:textId="77777777" w:rsidR="00BF70E4" w:rsidRPr="00F74A1D" w:rsidRDefault="00BF70E4" w:rsidP="007117F8">
      <w:pPr>
        <w:shd w:val="clear" w:color="auto" w:fill="E0E0E0"/>
        <w:spacing w:before="0"/>
        <w:jc w:val="left"/>
        <w:rPr>
          <w:sz w:val="22"/>
          <w:szCs w:val="22"/>
          <w:lang w:val="bg-BG"/>
        </w:rPr>
      </w:pPr>
    </w:p>
    <w:p w14:paraId="3133B657" w14:textId="77777777" w:rsidR="00BF70E4" w:rsidRPr="00F74A1D" w:rsidRDefault="00BF70E4" w:rsidP="007117F8">
      <w:pPr>
        <w:shd w:val="clear" w:color="auto" w:fill="E0E0E0"/>
        <w:spacing w:before="0"/>
        <w:jc w:val="left"/>
        <w:rPr>
          <w:sz w:val="22"/>
          <w:szCs w:val="22"/>
          <w:lang w:val="bg-BG"/>
        </w:rPr>
      </w:pPr>
    </w:p>
    <w:p w14:paraId="27E6FCA7" w14:textId="77777777" w:rsidR="00BF70E4" w:rsidRPr="00F74A1D" w:rsidRDefault="00BF70E4" w:rsidP="007117F8">
      <w:pPr>
        <w:keepNext/>
        <w:keepLines/>
        <w:shd w:val="clear" w:color="auto" w:fill="E0E0E0"/>
        <w:tabs>
          <w:tab w:val="left" w:pos="567"/>
        </w:tabs>
        <w:spacing w:before="0"/>
        <w:jc w:val="left"/>
        <w:rPr>
          <w:b/>
          <w:sz w:val="22"/>
          <w:szCs w:val="22"/>
          <w:lang w:val="bg-BG"/>
        </w:rPr>
      </w:pPr>
      <w:r w:rsidRPr="00F74A1D">
        <w:rPr>
          <w:b/>
          <w:sz w:val="22"/>
          <w:szCs w:val="22"/>
          <w:lang w:val="bg-BG"/>
        </w:rPr>
        <w:t>6.</w:t>
      </w:r>
      <w:r w:rsidRPr="00F74A1D">
        <w:rPr>
          <w:b/>
          <w:sz w:val="22"/>
          <w:szCs w:val="22"/>
          <w:lang w:val="bg-BG"/>
        </w:rPr>
        <w:tab/>
        <w:t>Инжектиране на дозата</w:t>
      </w:r>
    </w:p>
    <w:p w14:paraId="63774C5C" w14:textId="77777777" w:rsidR="00BF70E4" w:rsidRPr="00F74A1D" w:rsidRDefault="00BF70E4" w:rsidP="007117F8">
      <w:pPr>
        <w:keepNext/>
        <w:keepLines/>
        <w:shd w:val="clear" w:color="auto" w:fill="E0E0E0"/>
        <w:tabs>
          <w:tab w:val="left" w:pos="567"/>
        </w:tabs>
        <w:spacing w:before="0"/>
        <w:jc w:val="left"/>
        <w:rPr>
          <w:b/>
          <w:sz w:val="22"/>
          <w:szCs w:val="22"/>
          <w:lang w:val="bg-BG"/>
        </w:rPr>
      </w:pPr>
    </w:p>
    <w:p w14:paraId="72B96060"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Инжектирайте разтвора веднага: Вашият лекар или медицинска сестра са Ви посъветвали къде да поставите инжекцията (напр. корема, предната част на бедрото). За да сведете до минимум раздразнението на кожата, всеки ден избирайте различно място за инжектиране.</w:t>
      </w:r>
    </w:p>
    <w:p w14:paraId="4CB345D9"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Почистете избраното място от кожата с кръгово движение с тампон, напоен със спирт.</w:t>
      </w:r>
    </w:p>
    <w:p w14:paraId="148B8328"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Здраво прищипнете кожата и вкарайте иглата под ъгъл 45° до 90° с бързо движение.</w:t>
      </w:r>
    </w:p>
    <w:p w14:paraId="47334988"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Инжектирайте под кожата чрез плавно натискане на буталото, както Ви е обяснено. Не инжектирайте директно във вена. Инжектирайте целия разтвор без да бързате.</w:t>
      </w:r>
    </w:p>
    <w:p w14:paraId="1598C27F"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 xml:space="preserve">Веднага изтеглете иглата и почистете кожата с кръгово движение с тампон, напоен със спирт. </w:t>
      </w:r>
    </w:p>
    <w:p w14:paraId="206A3EAE" w14:textId="59424DC4" w:rsidR="00BF70E4" w:rsidRPr="00F74A1D" w:rsidRDefault="00A9222D" w:rsidP="007117F8">
      <w:pPr>
        <w:shd w:val="clear" w:color="auto" w:fill="E0E0E0"/>
        <w:tabs>
          <w:tab w:val="num" w:pos="540"/>
        </w:tabs>
        <w:spacing w:before="0"/>
        <w:ind w:left="540" w:hanging="540"/>
        <w:jc w:val="left"/>
        <w:rPr>
          <w:sz w:val="22"/>
          <w:szCs w:val="22"/>
          <w:lang w:val="bg-BG"/>
        </w:rPr>
      </w:pPr>
      <w:r w:rsidRPr="00F74A1D">
        <w:rPr>
          <w:noProof/>
          <w:sz w:val="22"/>
          <w:szCs w:val="22"/>
          <w:lang w:val="de-DE" w:eastAsia="zh-CN"/>
        </w:rPr>
        <w:drawing>
          <wp:inline distT="0" distB="0" distL="0" distR="0" wp14:anchorId="0329481E" wp14:editId="1C252D29">
            <wp:extent cx="1788160" cy="1262380"/>
            <wp:effectExtent l="0" t="0" r="0" b="0"/>
            <wp:docPr id="1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1262380"/>
                    </a:xfrm>
                    <a:prstGeom prst="rect">
                      <a:avLst/>
                    </a:prstGeom>
                    <a:noFill/>
                    <a:ln>
                      <a:noFill/>
                    </a:ln>
                  </pic:spPr>
                </pic:pic>
              </a:graphicData>
            </a:graphic>
          </wp:inline>
        </w:drawing>
      </w:r>
    </w:p>
    <w:p w14:paraId="26F36A0F" w14:textId="77777777" w:rsidR="00BF70E4" w:rsidRPr="00F74A1D" w:rsidRDefault="00BF70E4" w:rsidP="007117F8">
      <w:pPr>
        <w:shd w:val="clear" w:color="auto" w:fill="E0E0E0"/>
        <w:tabs>
          <w:tab w:val="num" w:pos="540"/>
        </w:tabs>
        <w:spacing w:before="0"/>
        <w:ind w:left="540" w:hanging="540"/>
        <w:jc w:val="left"/>
        <w:rPr>
          <w:sz w:val="22"/>
          <w:szCs w:val="22"/>
          <w:lang w:val="bg-BG"/>
        </w:rPr>
      </w:pPr>
    </w:p>
    <w:p w14:paraId="63389AE9" w14:textId="77777777" w:rsidR="00BF70E4" w:rsidRPr="00F74A1D" w:rsidRDefault="00BF70E4" w:rsidP="007117F8">
      <w:pPr>
        <w:shd w:val="clear" w:color="auto" w:fill="E0E0E0"/>
        <w:tabs>
          <w:tab w:val="num" w:pos="540"/>
        </w:tabs>
        <w:spacing w:before="0"/>
        <w:ind w:left="540" w:hanging="540"/>
        <w:jc w:val="left"/>
        <w:rPr>
          <w:sz w:val="22"/>
          <w:szCs w:val="22"/>
          <w:lang w:val="bg-BG"/>
        </w:rPr>
      </w:pPr>
    </w:p>
    <w:p w14:paraId="0D9BD834" w14:textId="77777777" w:rsidR="00BF70E4" w:rsidRPr="00F74A1D" w:rsidRDefault="00BF70E4" w:rsidP="007117F8">
      <w:pPr>
        <w:keepNext/>
        <w:keepLines/>
        <w:shd w:val="clear" w:color="auto" w:fill="E0E0E0"/>
        <w:tabs>
          <w:tab w:val="num" w:pos="540"/>
          <w:tab w:val="left" w:pos="567"/>
        </w:tabs>
        <w:spacing w:before="0"/>
        <w:ind w:left="539" w:hanging="539"/>
        <w:jc w:val="left"/>
        <w:rPr>
          <w:b/>
          <w:sz w:val="22"/>
          <w:szCs w:val="22"/>
          <w:lang w:val="bg-BG"/>
        </w:rPr>
      </w:pPr>
      <w:r w:rsidRPr="00F74A1D">
        <w:rPr>
          <w:b/>
          <w:sz w:val="22"/>
          <w:szCs w:val="22"/>
          <w:lang w:val="bg-BG"/>
        </w:rPr>
        <w:t>7.</w:t>
      </w:r>
      <w:r w:rsidRPr="00F74A1D">
        <w:rPr>
          <w:b/>
          <w:sz w:val="22"/>
          <w:szCs w:val="22"/>
          <w:lang w:val="bg-BG"/>
        </w:rPr>
        <w:tab/>
        <w:t>След инжектирането</w:t>
      </w:r>
    </w:p>
    <w:p w14:paraId="2EC20A86" w14:textId="77777777" w:rsidR="00966A2B" w:rsidRPr="00F74A1D" w:rsidRDefault="00966A2B" w:rsidP="007117F8">
      <w:pPr>
        <w:keepNext/>
        <w:keepLines/>
        <w:shd w:val="clear" w:color="auto" w:fill="E0E0E0"/>
        <w:tabs>
          <w:tab w:val="num" w:pos="540"/>
          <w:tab w:val="left" w:pos="567"/>
        </w:tabs>
        <w:spacing w:before="0"/>
        <w:ind w:left="539" w:hanging="539"/>
        <w:jc w:val="left"/>
        <w:rPr>
          <w:b/>
          <w:sz w:val="22"/>
          <w:szCs w:val="22"/>
          <w:lang w:val="bg-BG"/>
        </w:rPr>
      </w:pPr>
    </w:p>
    <w:p w14:paraId="651A8308"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 xml:space="preserve">Щом приключите с инжектирането, незабавно изхвърлете безопасно използваните спринцовки, за предпочитане в контейнер за остри отпадъци. </w:t>
      </w:r>
    </w:p>
    <w:p w14:paraId="4521A744" w14:textId="77777777"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Съхранявайте стъкления флакон с приготвения разтвор на безопасно място. Може отново да имате нужда от него. Приготвеният разтвор е само за Ваша употреба и не трябва да се дава на други пациенти.</w:t>
      </w:r>
    </w:p>
    <w:p w14:paraId="371AC1FB" w14:textId="594A6D89" w:rsidR="00BF70E4" w:rsidRPr="00F74A1D" w:rsidRDefault="00BF70E4" w:rsidP="007E5688">
      <w:pPr>
        <w:numPr>
          <w:ilvl w:val="0"/>
          <w:numId w:val="33"/>
        </w:numPr>
        <w:shd w:val="clear" w:color="auto" w:fill="E0E0E0"/>
        <w:tabs>
          <w:tab w:val="num" w:pos="540"/>
        </w:tabs>
        <w:spacing w:before="0"/>
        <w:ind w:left="540" w:hanging="540"/>
        <w:jc w:val="left"/>
        <w:rPr>
          <w:sz w:val="22"/>
          <w:szCs w:val="22"/>
          <w:lang w:val="bg-BG"/>
        </w:rPr>
      </w:pPr>
      <w:r w:rsidRPr="00F74A1D">
        <w:rPr>
          <w:sz w:val="22"/>
          <w:szCs w:val="22"/>
          <w:lang w:val="bg-BG"/>
        </w:rPr>
        <w:t>За следващи инжекции на приготвения разтвор GONAL</w:t>
      </w:r>
      <w:r w:rsidRPr="00F74A1D">
        <w:rPr>
          <w:sz w:val="22"/>
          <w:szCs w:val="22"/>
          <w:lang w:val="bg-BG"/>
        </w:rPr>
        <w:noBreakHyphen/>
        <w:t>f повторете стъпки 4 до 7.</w:t>
      </w:r>
    </w:p>
    <w:p w14:paraId="189091B4" w14:textId="77777777" w:rsidR="00BF70E4" w:rsidRDefault="00BF70E4" w:rsidP="007117F8">
      <w:pPr>
        <w:tabs>
          <w:tab w:val="num" w:pos="540"/>
        </w:tabs>
        <w:spacing w:before="0"/>
        <w:ind w:left="540" w:hanging="540"/>
        <w:jc w:val="center"/>
        <w:rPr>
          <w:b/>
          <w:sz w:val="22"/>
          <w:szCs w:val="22"/>
          <w:lang w:val="bg-BG"/>
        </w:rPr>
      </w:pPr>
      <w:r w:rsidRPr="00F74A1D">
        <w:rPr>
          <w:b/>
          <w:sz w:val="22"/>
          <w:szCs w:val="22"/>
          <w:lang w:val="bg-BG"/>
        </w:rPr>
        <w:br w:type="page"/>
      </w:r>
      <w:r w:rsidR="00F027BB" w:rsidRPr="00F74A1D">
        <w:rPr>
          <w:b/>
          <w:sz w:val="22"/>
          <w:szCs w:val="22"/>
          <w:lang w:val="bg-BG"/>
        </w:rPr>
        <w:lastRenderedPageBreak/>
        <w:t>Листовка: информация за потребителя</w:t>
      </w:r>
    </w:p>
    <w:p w14:paraId="7D325FDB" w14:textId="77777777" w:rsidR="009469FD" w:rsidRPr="00F74A1D" w:rsidRDefault="009469FD" w:rsidP="007117F8">
      <w:pPr>
        <w:tabs>
          <w:tab w:val="num" w:pos="540"/>
        </w:tabs>
        <w:spacing w:before="0"/>
        <w:ind w:left="540" w:hanging="540"/>
        <w:jc w:val="center"/>
        <w:rPr>
          <w:b/>
          <w:sz w:val="22"/>
          <w:szCs w:val="22"/>
          <w:lang w:val="bg-BG"/>
        </w:rPr>
      </w:pPr>
    </w:p>
    <w:p w14:paraId="109460FA" w14:textId="4F92564E" w:rsidR="00F54EF2" w:rsidRPr="00454182" w:rsidRDefault="00F54EF2" w:rsidP="00F54EF2">
      <w:pPr>
        <w:shd w:val="clear" w:color="auto" w:fill="D5DCE4"/>
        <w:tabs>
          <w:tab w:val="left" w:pos="567"/>
        </w:tabs>
        <w:spacing w:before="0"/>
        <w:jc w:val="center"/>
        <w:rPr>
          <w:i/>
          <w:iCs/>
          <w:sz w:val="22"/>
          <w:szCs w:val="22"/>
          <w:lang w:val="bg-BG"/>
        </w:rPr>
      </w:pPr>
      <w:r w:rsidRPr="00454182">
        <w:rPr>
          <w:i/>
          <w:iCs/>
          <w:sz w:val="22"/>
          <w:szCs w:val="22"/>
          <w:lang w:val="bg-BG"/>
        </w:rPr>
        <w:t>&lt;</w:t>
      </w:r>
      <w:r w:rsidRPr="00454182">
        <w:rPr>
          <w:i/>
          <w:iCs/>
          <w:sz w:val="22"/>
          <w:szCs w:val="22"/>
        </w:rPr>
        <w:t>GONAL</w:t>
      </w:r>
      <w:r w:rsidRPr="00454182">
        <w:rPr>
          <w:i/>
          <w:iCs/>
          <w:sz w:val="22"/>
          <w:szCs w:val="22"/>
          <w:lang w:val="bg-BG"/>
        </w:rPr>
        <w:t>-</w:t>
      </w:r>
      <w:r w:rsidRPr="00454182">
        <w:rPr>
          <w:i/>
          <w:iCs/>
          <w:sz w:val="22"/>
          <w:szCs w:val="22"/>
        </w:rPr>
        <w:t>f</w:t>
      </w:r>
      <w:r w:rsidRPr="00454182">
        <w:rPr>
          <w:i/>
          <w:iCs/>
          <w:sz w:val="22"/>
          <w:szCs w:val="22"/>
          <w:lang w:val="bg-BG"/>
        </w:rPr>
        <w:t xml:space="preserve"> 150</w:t>
      </w:r>
      <w:r w:rsidRPr="00454182">
        <w:rPr>
          <w:i/>
          <w:iCs/>
          <w:sz w:val="22"/>
          <w:szCs w:val="22"/>
        </w:rPr>
        <w:t> IU</w:t>
      </w:r>
      <w:r w:rsidRPr="00454182">
        <w:rPr>
          <w:i/>
          <w:iCs/>
          <w:sz w:val="22"/>
          <w:szCs w:val="22"/>
          <w:lang w:val="bg-BG"/>
        </w:rPr>
        <w:t xml:space="preserve">– </w:t>
      </w:r>
      <w:r w:rsidR="00454182" w:rsidRPr="00454182">
        <w:rPr>
          <w:i/>
          <w:iCs/>
          <w:sz w:val="22"/>
          <w:szCs w:val="22"/>
        </w:rPr>
        <w:t>PEN</w:t>
      </w:r>
      <w:r w:rsidRPr="00454182">
        <w:rPr>
          <w:i/>
          <w:iCs/>
          <w:sz w:val="22"/>
          <w:szCs w:val="22"/>
          <w:lang w:val="bg-BG"/>
        </w:rPr>
        <w:t>&gt;</w:t>
      </w:r>
    </w:p>
    <w:p w14:paraId="27591995" w14:textId="77777777" w:rsidR="00F54EF2" w:rsidRPr="007629A9" w:rsidRDefault="00F54EF2" w:rsidP="00F54EF2">
      <w:pPr>
        <w:shd w:val="clear" w:color="auto" w:fill="D5DCE4"/>
        <w:tabs>
          <w:tab w:val="left" w:pos="567"/>
        </w:tabs>
        <w:spacing w:before="0"/>
        <w:jc w:val="center"/>
        <w:rPr>
          <w:sz w:val="22"/>
          <w:szCs w:val="22"/>
          <w:lang w:val="bg-BG"/>
        </w:rPr>
      </w:pPr>
      <w:r w:rsidRPr="008C1DD3">
        <w:rPr>
          <w:b/>
          <w:bCs/>
          <w:sz w:val="22"/>
          <w:szCs w:val="22"/>
        </w:rPr>
        <w:t>GONAL</w:t>
      </w:r>
      <w:r w:rsidRPr="007629A9">
        <w:rPr>
          <w:b/>
          <w:bCs/>
          <w:sz w:val="22"/>
          <w:szCs w:val="22"/>
          <w:lang w:val="bg-BG"/>
        </w:rPr>
        <w:t>-</w:t>
      </w:r>
      <w:r w:rsidRPr="008C1DD3">
        <w:rPr>
          <w:b/>
          <w:bCs/>
          <w:sz w:val="22"/>
          <w:szCs w:val="22"/>
        </w:rPr>
        <w:t>f</w:t>
      </w:r>
      <w:r w:rsidRPr="007629A9">
        <w:rPr>
          <w:b/>
          <w:bCs/>
          <w:sz w:val="22"/>
          <w:szCs w:val="22"/>
          <w:lang w:val="bg-BG"/>
        </w:rPr>
        <w:t xml:space="preserve"> 150</w:t>
      </w:r>
      <w:r w:rsidRPr="007629A9">
        <w:rPr>
          <w:b/>
          <w:bCs/>
          <w:sz w:val="22"/>
          <w:szCs w:val="22"/>
        </w:rPr>
        <w:t> IU</w:t>
      </w:r>
      <w:r w:rsidRPr="007629A9">
        <w:rPr>
          <w:b/>
          <w:bCs/>
          <w:sz w:val="22"/>
          <w:szCs w:val="22"/>
          <w:lang w:val="bg-BG"/>
        </w:rPr>
        <w:t>/0</w:t>
      </w:r>
      <w:r>
        <w:rPr>
          <w:b/>
          <w:bCs/>
          <w:sz w:val="22"/>
          <w:szCs w:val="22"/>
          <w:lang w:val="bg-BG"/>
        </w:rPr>
        <w:t>,</w:t>
      </w:r>
      <w:r w:rsidRPr="007629A9">
        <w:rPr>
          <w:b/>
          <w:bCs/>
          <w:sz w:val="22"/>
          <w:szCs w:val="22"/>
          <w:lang w:val="bg-BG"/>
        </w:rPr>
        <w:t>25</w:t>
      </w:r>
      <w:r w:rsidRPr="008C1DD3">
        <w:rPr>
          <w:b/>
          <w:bCs/>
          <w:sz w:val="22"/>
          <w:szCs w:val="22"/>
        </w:rPr>
        <w:t> m</w:t>
      </w:r>
      <w:r>
        <w:rPr>
          <w:b/>
          <w:bCs/>
          <w:sz w:val="22"/>
          <w:szCs w:val="22"/>
          <w:lang w:val="en-US"/>
        </w:rPr>
        <w:t>l</w:t>
      </w:r>
      <w:r w:rsidRPr="007629A9">
        <w:rPr>
          <w:b/>
          <w:bCs/>
          <w:sz w:val="22"/>
          <w:szCs w:val="22"/>
          <w:lang w:val="bg-BG"/>
        </w:rPr>
        <w:t xml:space="preserve"> </w:t>
      </w:r>
      <w:r>
        <w:rPr>
          <w:b/>
          <w:bCs/>
          <w:sz w:val="22"/>
          <w:szCs w:val="22"/>
          <w:lang w:val="bg-BG"/>
        </w:rPr>
        <w:t>инжекционен разтвор в предварително напълнена писалка</w:t>
      </w:r>
    </w:p>
    <w:p w14:paraId="20373CE7" w14:textId="77777777" w:rsidR="00F54EF2" w:rsidRPr="007629A9" w:rsidRDefault="006848E4" w:rsidP="00F54EF2">
      <w:pPr>
        <w:shd w:val="clear" w:color="auto" w:fill="D5DCE4"/>
        <w:tabs>
          <w:tab w:val="left" w:pos="567"/>
        </w:tabs>
        <w:spacing w:before="0"/>
        <w:jc w:val="center"/>
        <w:rPr>
          <w:sz w:val="22"/>
          <w:szCs w:val="22"/>
          <w:lang w:val="bg-BG"/>
        </w:rPr>
      </w:pPr>
      <w:r>
        <w:rPr>
          <w:sz w:val="22"/>
          <w:szCs w:val="22"/>
          <w:lang w:val="bg-BG"/>
        </w:rPr>
        <w:t>ф</w:t>
      </w:r>
      <w:r w:rsidR="00F54EF2">
        <w:rPr>
          <w:sz w:val="22"/>
          <w:szCs w:val="22"/>
          <w:lang w:val="bg-BG"/>
        </w:rPr>
        <w:t xml:space="preserve">олитропин алфа </w:t>
      </w:r>
      <w:r w:rsidR="00F54EF2" w:rsidRPr="00F74A1D">
        <w:rPr>
          <w:sz w:val="22"/>
          <w:szCs w:val="22"/>
          <w:lang w:val="bg-BG"/>
        </w:rPr>
        <w:t>(</w:t>
      </w:r>
      <w:r>
        <w:rPr>
          <w:sz w:val="22"/>
          <w:szCs w:val="22"/>
        </w:rPr>
        <w:t>f</w:t>
      </w:r>
      <w:r w:rsidR="00F54EF2" w:rsidRPr="00F74A1D">
        <w:rPr>
          <w:sz w:val="22"/>
          <w:szCs w:val="22"/>
          <w:lang w:val="bg-BG"/>
        </w:rPr>
        <w:t>ollitropin alfa)</w:t>
      </w:r>
    </w:p>
    <w:p w14:paraId="0228203F" w14:textId="77777777" w:rsidR="00BF70E4" w:rsidRPr="00F74A1D" w:rsidRDefault="00BF70E4" w:rsidP="007117F8">
      <w:pPr>
        <w:spacing w:before="0"/>
        <w:jc w:val="center"/>
        <w:rPr>
          <w:sz w:val="22"/>
          <w:szCs w:val="22"/>
          <w:lang w:val="bg-BG"/>
        </w:rPr>
      </w:pPr>
    </w:p>
    <w:p w14:paraId="5869B873" w14:textId="77777777" w:rsidR="00BF70E4" w:rsidRPr="00F74A1D" w:rsidRDefault="00BF70E4" w:rsidP="007117F8">
      <w:pPr>
        <w:shd w:val="clear" w:color="auto" w:fill="CCFFFF"/>
        <w:tabs>
          <w:tab w:val="left" w:pos="4820"/>
        </w:tabs>
        <w:spacing w:before="0"/>
        <w:jc w:val="center"/>
        <w:rPr>
          <w:i/>
          <w:sz w:val="22"/>
          <w:szCs w:val="22"/>
          <w:lang w:val="bg-BG"/>
        </w:rPr>
      </w:pPr>
      <w:r w:rsidRPr="00F74A1D">
        <w:rPr>
          <w:bCs/>
          <w:i/>
          <w:sz w:val="22"/>
          <w:szCs w:val="22"/>
          <w:lang w:val="bg-BG"/>
        </w:rPr>
        <w:t>&lt;GONAL-f 300 IU – PEN&gt;</w:t>
      </w:r>
    </w:p>
    <w:p w14:paraId="6AD5EA05" w14:textId="3C05BE6F" w:rsidR="00BF70E4" w:rsidRPr="00F74A1D" w:rsidRDefault="00BF70E4" w:rsidP="00F54EF2">
      <w:pPr>
        <w:shd w:val="clear" w:color="auto" w:fill="CCFFFF"/>
        <w:tabs>
          <w:tab w:val="left" w:pos="567"/>
        </w:tabs>
        <w:spacing w:before="0"/>
        <w:jc w:val="center"/>
        <w:rPr>
          <w:sz w:val="22"/>
          <w:szCs w:val="22"/>
          <w:lang w:val="bg-BG"/>
        </w:rPr>
      </w:pPr>
      <w:r w:rsidRPr="00F74A1D">
        <w:rPr>
          <w:b/>
          <w:sz w:val="22"/>
          <w:szCs w:val="22"/>
          <w:lang w:val="bg-BG"/>
        </w:rPr>
        <w:t>GONAL</w:t>
      </w:r>
      <w:r w:rsidRPr="00F74A1D">
        <w:rPr>
          <w:b/>
          <w:sz w:val="22"/>
          <w:szCs w:val="22"/>
          <w:lang w:val="bg-BG"/>
        </w:rPr>
        <w:noBreakHyphen/>
        <w:t>f 300 IU/0,5 ml инжекционен разтвор в предварително напълнена писалка</w:t>
      </w:r>
    </w:p>
    <w:p w14:paraId="2B7FB548" w14:textId="75F92B6B" w:rsidR="00BF70E4" w:rsidRPr="00F74A1D" w:rsidRDefault="006848E4" w:rsidP="007117F8">
      <w:pPr>
        <w:shd w:val="clear" w:color="auto" w:fill="CCFFFF"/>
        <w:tabs>
          <w:tab w:val="left" w:pos="567"/>
        </w:tabs>
        <w:spacing w:before="0"/>
        <w:jc w:val="center"/>
        <w:rPr>
          <w:sz w:val="22"/>
          <w:szCs w:val="22"/>
          <w:lang w:val="bg-BG"/>
        </w:rPr>
      </w:pPr>
      <w:r w:rsidRPr="00F74A1D">
        <w:rPr>
          <w:sz w:val="22"/>
          <w:szCs w:val="22"/>
          <w:lang w:val="bg-BG"/>
        </w:rPr>
        <w:t>ф</w:t>
      </w:r>
      <w:r w:rsidR="005179B6" w:rsidRPr="00F74A1D">
        <w:rPr>
          <w:sz w:val="22"/>
          <w:szCs w:val="22"/>
          <w:lang w:val="bg-BG"/>
        </w:rPr>
        <w:t>олитропин алфа (</w:t>
      </w:r>
      <w:r>
        <w:rPr>
          <w:sz w:val="22"/>
          <w:szCs w:val="22"/>
        </w:rPr>
        <w:t>f</w:t>
      </w:r>
      <w:r w:rsidR="005179B6" w:rsidRPr="00F74A1D">
        <w:rPr>
          <w:sz w:val="22"/>
          <w:szCs w:val="22"/>
          <w:lang w:val="bg-BG"/>
        </w:rPr>
        <w:t>ollitropin alfa)</w:t>
      </w:r>
    </w:p>
    <w:p w14:paraId="5D5A618C" w14:textId="77777777" w:rsidR="00BF70E4" w:rsidRPr="00F74A1D" w:rsidRDefault="00BF70E4" w:rsidP="007117F8">
      <w:pPr>
        <w:tabs>
          <w:tab w:val="left" w:pos="4820"/>
        </w:tabs>
        <w:spacing w:before="0"/>
        <w:jc w:val="center"/>
        <w:rPr>
          <w:b/>
          <w:sz w:val="22"/>
          <w:szCs w:val="22"/>
          <w:lang w:val="bg-BG"/>
        </w:rPr>
      </w:pPr>
    </w:p>
    <w:p w14:paraId="6F5D2241" w14:textId="77777777" w:rsidR="00BF70E4" w:rsidRPr="00F74A1D" w:rsidRDefault="00BF70E4" w:rsidP="007117F8">
      <w:pPr>
        <w:shd w:val="clear" w:color="auto" w:fill="CCECFF"/>
        <w:tabs>
          <w:tab w:val="left" w:pos="567"/>
        </w:tabs>
        <w:spacing w:before="0"/>
        <w:jc w:val="center"/>
        <w:rPr>
          <w:bCs/>
          <w:i/>
          <w:sz w:val="22"/>
          <w:szCs w:val="22"/>
          <w:lang w:val="bg-BG"/>
        </w:rPr>
      </w:pPr>
      <w:r w:rsidRPr="00F74A1D">
        <w:rPr>
          <w:bCs/>
          <w:i/>
          <w:sz w:val="22"/>
          <w:szCs w:val="22"/>
          <w:lang w:val="bg-BG"/>
        </w:rPr>
        <w:t>&lt;GONAL-f 450 IU– PEN &gt;</w:t>
      </w:r>
    </w:p>
    <w:p w14:paraId="62F8151E" w14:textId="7303921E" w:rsidR="00BF70E4" w:rsidRPr="00F74A1D" w:rsidRDefault="00BF70E4" w:rsidP="00F54EF2">
      <w:pPr>
        <w:shd w:val="clear" w:color="auto" w:fill="CCECFF"/>
        <w:tabs>
          <w:tab w:val="left" w:pos="567"/>
        </w:tabs>
        <w:spacing w:before="0"/>
        <w:jc w:val="center"/>
        <w:rPr>
          <w:b/>
          <w:bCs/>
          <w:sz w:val="22"/>
          <w:szCs w:val="22"/>
          <w:lang w:val="bg-BG"/>
        </w:rPr>
      </w:pPr>
      <w:r w:rsidRPr="00F74A1D">
        <w:rPr>
          <w:b/>
          <w:sz w:val="22"/>
          <w:szCs w:val="22"/>
          <w:lang w:val="bg-BG"/>
        </w:rPr>
        <w:t>GONAL</w:t>
      </w:r>
      <w:r w:rsidRPr="00F74A1D">
        <w:rPr>
          <w:b/>
          <w:sz w:val="22"/>
          <w:szCs w:val="22"/>
          <w:lang w:val="bg-BG"/>
        </w:rPr>
        <w:noBreakHyphen/>
        <w:t>f 450 IU/0,75 ml инжекционен разтвор в предварително напълнена писалка</w:t>
      </w:r>
    </w:p>
    <w:p w14:paraId="624F0354" w14:textId="656518A4" w:rsidR="00BF70E4" w:rsidRPr="00F74A1D" w:rsidRDefault="006848E4" w:rsidP="007117F8">
      <w:pPr>
        <w:shd w:val="clear" w:color="auto" w:fill="CCECFF"/>
        <w:tabs>
          <w:tab w:val="left" w:pos="567"/>
        </w:tabs>
        <w:spacing w:before="0"/>
        <w:jc w:val="center"/>
        <w:rPr>
          <w:sz w:val="22"/>
          <w:szCs w:val="22"/>
          <w:lang w:val="bg-BG"/>
        </w:rPr>
      </w:pPr>
      <w:r w:rsidRPr="00F74A1D">
        <w:rPr>
          <w:sz w:val="22"/>
          <w:szCs w:val="22"/>
          <w:lang w:val="bg-BG"/>
        </w:rPr>
        <w:t>ф</w:t>
      </w:r>
      <w:r w:rsidR="005179B6" w:rsidRPr="00F74A1D">
        <w:rPr>
          <w:sz w:val="22"/>
          <w:szCs w:val="22"/>
          <w:lang w:val="bg-BG"/>
        </w:rPr>
        <w:t>олитропин алфа (</w:t>
      </w:r>
      <w:r>
        <w:rPr>
          <w:sz w:val="22"/>
          <w:szCs w:val="22"/>
        </w:rPr>
        <w:t>f</w:t>
      </w:r>
      <w:r w:rsidR="005179B6" w:rsidRPr="00F74A1D">
        <w:rPr>
          <w:sz w:val="22"/>
          <w:szCs w:val="22"/>
          <w:lang w:val="bg-BG"/>
        </w:rPr>
        <w:t>ollitropin alfa)</w:t>
      </w:r>
    </w:p>
    <w:p w14:paraId="0C3F88C8" w14:textId="77777777" w:rsidR="00BF70E4" w:rsidRPr="00F74A1D" w:rsidRDefault="00BF70E4" w:rsidP="007117F8">
      <w:pPr>
        <w:tabs>
          <w:tab w:val="left" w:pos="4820"/>
        </w:tabs>
        <w:spacing w:before="0"/>
        <w:jc w:val="center"/>
        <w:rPr>
          <w:b/>
          <w:sz w:val="22"/>
          <w:szCs w:val="22"/>
          <w:lang w:val="bg-BG"/>
        </w:rPr>
      </w:pPr>
    </w:p>
    <w:p w14:paraId="7C6F1D45" w14:textId="77777777" w:rsidR="00BF70E4" w:rsidRPr="00F74A1D" w:rsidRDefault="00BF70E4" w:rsidP="007117F8">
      <w:pPr>
        <w:shd w:val="clear" w:color="auto" w:fill="99CCFF"/>
        <w:tabs>
          <w:tab w:val="left" w:pos="567"/>
        </w:tabs>
        <w:spacing w:before="0"/>
        <w:jc w:val="center"/>
        <w:rPr>
          <w:bCs/>
          <w:i/>
          <w:sz w:val="22"/>
          <w:szCs w:val="22"/>
          <w:lang w:val="bg-BG"/>
        </w:rPr>
      </w:pPr>
      <w:r w:rsidRPr="00F74A1D">
        <w:rPr>
          <w:bCs/>
          <w:i/>
          <w:sz w:val="22"/>
          <w:szCs w:val="22"/>
          <w:lang w:val="bg-BG"/>
        </w:rPr>
        <w:t>&lt;GONAL-f 900 IU– PEN &gt;</w:t>
      </w:r>
    </w:p>
    <w:p w14:paraId="4DC2DE3F" w14:textId="726F4449" w:rsidR="00BF70E4" w:rsidRPr="00F74A1D" w:rsidRDefault="00BF70E4" w:rsidP="00F54EF2">
      <w:pPr>
        <w:shd w:val="clear" w:color="auto" w:fill="99CCFF"/>
        <w:tabs>
          <w:tab w:val="left" w:pos="567"/>
        </w:tabs>
        <w:spacing w:before="0"/>
        <w:jc w:val="center"/>
        <w:rPr>
          <w:b/>
          <w:bCs/>
          <w:sz w:val="22"/>
          <w:szCs w:val="22"/>
          <w:lang w:val="bg-BG"/>
        </w:rPr>
      </w:pPr>
      <w:r w:rsidRPr="00F74A1D">
        <w:rPr>
          <w:b/>
          <w:sz w:val="22"/>
          <w:szCs w:val="22"/>
          <w:lang w:val="bg-BG"/>
        </w:rPr>
        <w:t>GONAL</w:t>
      </w:r>
      <w:r w:rsidRPr="00F74A1D">
        <w:rPr>
          <w:b/>
          <w:sz w:val="22"/>
          <w:szCs w:val="22"/>
          <w:lang w:val="bg-BG"/>
        </w:rPr>
        <w:noBreakHyphen/>
        <w:t>f 900 IU/1,5 ml инжекционен разтвор в предварително напълнена писалка</w:t>
      </w:r>
    </w:p>
    <w:p w14:paraId="47D4EC3B" w14:textId="38E057FD" w:rsidR="00BF70E4" w:rsidRPr="00F74A1D" w:rsidRDefault="006848E4" w:rsidP="007117F8">
      <w:pPr>
        <w:shd w:val="clear" w:color="auto" w:fill="99CCFF"/>
        <w:tabs>
          <w:tab w:val="left" w:pos="567"/>
        </w:tabs>
        <w:spacing w:before="0"/>
        <w:jc w:val="center"/>
        <w:rPr>
          <w:sz w:val="22"/>
          <w:szCs w:val="22"/>
          <w:lang w:val="bg-BG"/>
        </w:rPr>
      </w:pPr>
      <w:r w:rsidRPr="00F74A1D">
        <w:rPr>
          <w:sz w:val="22"/>
          <w:szCs w:val="22"/>
          <w:lang w:val="bg-BG"/>
        </w:rPr>
        <w:t>ф</w:t>
      </w:r>
      <w:r w:rsidR="005179B6" w:rsidRPr="00F74A1D">
        <w:rPr>
          <w:sz w:val="22"/>
          <w:szCs w:val="22"/>
          <w:lang w:val="bg-BG"/>
        </w:rPr>
        <w:t>олитропин алфа (</w:t>
      </w:r>
      <w:r>
        <w:rPr>
          <w:sz w:val="22"/>
          <w:szCs w:val="22"/>
        </w:rPr>
        <w:t>f</w:t>
      </w:r>
      <w:r w:rsidR="005179B6" w:rsidRPr="00F74A1D">
        <w:rPr>
          <w:sz w:val="22"/>
          <w:szCs w:val="22"/>
          <w:lang w:val="bg-BG"/>
        </w:rPr>
        <w:t>ollitropin alfa)</w:t>
      </w:r>
    </w:p>
    <w:p w14:paraId="4E776900" w14:textId="77777777" w:rsidR="00BF70E4" w:rsidRPr="00F74A1D" w:rsidRDefault="00BF70E4" w:rsidP="007117F8">
      <w:pPr>
        <w:tabs>
          <w:tab w:val="left" w:pos="4820"/>
        </w:tabs>
        <w:spacing w:before="0"/>
        <w:jc w:val="left"/>
        <w:rPr>
          <w:b/>
          <w:sz w:val="22"/>
          <w:szCs w:val="22"/>
          <w:lang w:val="bg-BG"/>
        </w:rPr>
      </w:pPr>
    </w:p>
    <w:p w14:paraId="56040F79" w14:textId="77777777" w:rsidR="00BF70E4" w:rsidRPr="00F74A1D" w:rsidRDefault="00BF70E4" w:rsidP="007117F8">
      <w:pPr>
        <w:tabs>
          <w:tab w:val="left" w:pos="4820"/>
        </w:tabs>
        <w:spacing w:before="0"/>
        <w:jc w:val="left"/>
        <w:rPr>
          <w:b/>
          <w:sz w:val="22"/>
          <w:szCs w:val="22"/>
          <w:lang w:val="bg-BG"/>
        </w:rPr>
      </w:pPr>
      <w:r w:rsidRPr="00F74A1D">
        <w:rPr>
          <w:b/>
          <w:sz w:val="22"/>
          <w:szCs w:val="22"/>
          <w:lang w:val="bg-BG"/>
        </w:rPr>
        <w:t>Прочетете внимателно цялата листовка</w:t>
      </w:r>
      <w:r w:rsidR="00F027BB" w:rsidRPr="00F74A1D">
        <w:rPr>
          <w:b/>
          <w:sz w:val="22"/>
          <w:szCs w:val="22"/>
          <w:lang w:val="bg-BG"/>
        </w:rPr>
        <w:t>,</w:t>
      </w:r>
      <w:r w:rsidRPr="00F74A1D">
        <w:rPr>
          <w:b/>
          <w:sz w:val="22"/>
          <w:szCs w:val="22"/>
          <w:lang w:val="bg-BG"/>
        </w:rPr>
        <w:t xml:space="preserve"> преди да започнете да използвате това лекарство</w:t>
      </w:r>
      <w:r w:rsidR="00F027BB" w:rsidRPr="00F74A1D">
        <w:rPr>
          <w:b/>
          <w:sz w:val="22"/>
          <w:szCs w:val="22"/>
          <w:lang w:val="bg-BG"/>
        </w:rPr>
        <w:t>, тъй като тя съдържа важна за Вас информация</w:t>
      </w:r>
      <w:r w:rsidRPr="00F74A1D">
        <w:rPr>
          <w:b/>
          <w:sz w:val="22"/>
          <w:szCs w:val="22"/>
          <w:lang w:val="bg-BG"/>
        </w:rPr>
        <w:t>.</w:t>
      </w:r>
    </w:p>
    <w:p w14:paraId="74D27310" w14:textId="77777777" w:rsidR="00BF70E4" w:rsidRPr="00F74A1D" w:rsidRDefault="00BF70E4" w:rsidP="007E5688">
      <w:pPr>
        <w:numPr>
          <w:ilvl w:val="0"/>
          <w:numId w:val="8"/>
        </w:numPr>
        <w:spacing w:before="0"/>
        <w:ind w:left="567" w:hanging="567"/>
        <w:jc w:val="left"/>
        <w:rPr>
          <w:sz w:val="22"/>
          <w:szCs w:val="22"/>
          <w:lang w:val="bg-BG"/>
        </w:rPr>
      </w:pPr>
      <w:r w:rsidRPr="00F74A1D">
        <w:rPr>
          <w:sz w:val="22"/>
          <w:szCs w:val="22"/>
          <w:lang w:val="bg-BG"/>
        </w:rPr>
        <w:t>Запазете тази листовка. Може да се наложи да я прочетете отново.</w:t>
      </w:r>
    </w:p>
    <w:p w14:paraId="48953269" w14:textId="77777777" w:rsidR="00BF70E4" w:rsidRPr="00F74A1D" w:rsidRDefault="00BF70E4" w:rsidP="007E5688">
      <w:pPr>
        <w:numPr>
          <w:ilvl w:val="0"/>
          <w:numId w:val="8"/>
        </w:numPr>
        <w:spacing w:before="0"/>
        <w:ind w:left="567" w:hanging="567"/>
        <w:jc w:val="left"/>
        <w:rPr>
          <w:sz w:val="22"/>
          <w:szCs w:val="22"/>
          <w:lang w:val="bg-BG"/>
        </w:rPr>
      </w:pPr>
      <w:r w:rsidRPr="00F74A1D">
        <w:rPr>
          <w:sz w:val="22"/>
          <w:szCs w:val="22"/>
          <w:lang w:val="bg-BG"/>
        </w:rPr>
        <w:t>Ако имате някакви допълнителни въпроси, попитайте Вашия лекар или фармацевт.</w:t>
      </w:r>
    </w:p>
    <w:p w14:paraId="1EBBBAE4" w14:textId="77777777" w:rsidR="00BF70E4" w:rsidRPr="00F74A1D" w:rsidRDefault="00BF70E4" w:rsidP="007E5688">
      <w:pPr>
        <w:numPr>
          <w:ilvl w:val="0"/>
          <w:numId w:val="8"/>
        </w:numPr>
        <w:spacing w:before="0"/>
        <w:ind w:left="567" w:hanging="567"/>
        <w:jc w:val="left"/>
        <w:rPr>
          <w:sz w:val="22"/>
          <w:szCs w:val="22"/>
          <w:lang w:val="bg-BG"/>
        </w:rPr>
      </w:pPr>
      <w:r w:rsidRPr="00F74A1D">
        <w:rPr>
          <w:sz w:val="22"/>
          <w:szCs w:val="22"/>
          <w:lang w:val="bg-BG"/>
        </w:rPr>
        <w:t xml:space="preserve">Това лекарство е предписано лично на Вас. Не го преотстъпвайте на други хора. То може да им навреди, независимо че </w:t>
      </w:r>
      <w:r w:rsidR="00F027BB" w:rsidRPr="00F74A1D">
        <w:rPr>
          <w:sz w:val="22"/>
          <w:szCs w:val="22"/>
          <w:lang w:val="bg-BG"/>
        </w:rPr>
        <w:t>признаците на тяхното заболяване</w:t>
      </w:r>
      <w:r w:rsidRPr="00F74A1D">
        <w:rPr>
          <w:sz w:val="22"/>
          <w:szCs w:val="22"/>
          <w:lang w:val="bg-BG"/>
        </w:rPr>
        <w:t xml:space="preserve"> са същите като Вашите.</w:t>
      </w:r>
    </w:p>
    <w:p w14:paraId="22FD8104" w14:textId="77777777" w:rsidR="00BF70E4" w:rsidRPr="00F74A1D" w:rsidRDefault="00E70F68" w:rsidP="007E5688">
      <w:pPr>
        <w:numPr>
          <w:ilvl w:val="0"/>
          <w:numId w:val="8"/>
        </w:numPr>
        <w:spacing w:before="0"/>
        <w:ind w:left="567" w:hanging="567"/>
        <w:jc w:val="left"/>
        <w:rPr>
          <w:sz w:val="22"/>
          <w:szCs w:val="22"/>
          <w:lang w:val="bg-BG"/>
        </w:rPr>
      </w:pPr>
      <w:r w:rsidRPr="00F74A1D">
        <w:rPr>
          <w:sz w:val="22"/>
          <w:szCs w:val="22"/>
          <w:lang w:val="bg-BG"/>
        </w:rPr>
        <w:t>Ако получите някакви нежелани реакции</w:t>
      </w:r>
      <w:r w:rsidR="00F027BB" w:rsidRPr="00F74A1D">
        <w:rPr>
          <w:sz w:val="22"/>
          <w:szCs w:val="22"/>
          <w:lang w:val="bg-BG"/>
        </w:rPr>
        <w:t>, уведомете Вашия лекар или фармацевт.</w:t>
      </w:r>
      <w:r w:rsidR="00F027BB" w:rsidRPr="00F74A1D">
        <w:rPr>
          <w:color w:val="FF0000"/>
          <w:sz w:val="22"/>
          <w:szCs w:val="22"/>
          <w:lang w:val="bg-BG"/>
        </w:rPr>
        <w:t xml:space="preserve"> </w:t>
      </w:r>
      <w:r w:rsidR="00F027BB" w:rsidRPr="00F74A1D">
        <w:rPr>
          <w:sz w:val="22"/>
          <w:szCs w:val="22"/>
          <w:lang w:val="bg-BG"/>
        </w:rPr>
        <w:t>Това включва и всички възможни</w:t>
      </w:r>
      <w:r w:rsidR="00F027BB" w:rsidRPr="00F74A1D">
        <w:rPr>
          <w:color w:val="FF0000"/>
          <w:sz w:val="22"/>
          <w:szCs w:val="22"/>
          <w:lang w:val="bg-BG"/>
        </w:rPr>
        <w:t xml:space="preserve"> </w:t>
      </w:r>
      <w:r w:rsidR="00F027BB" w:rsidRPr="00F74A1D">
        <w:rPr>
          <w:sz w:val="22"/>
          <w:szCs w:val="22"/>
          <w:lang w:val="bg-BG"/>
        </w:rPr>
        <w:t>нежелани реакции, неописа</w:t>
      </w:r>
      <w:r w:rsidR="00782212" w:rsidRPr="00F74A1D">
        <w:rPr>
          <w:sz w:val="22"/>
          <w:szCs w:val="22"/>
          <w:lang w:val="bg-BG"/>
        </w:rPr>
        <w:t>ни в тази листовка. Вижте точка </w:t>
      </w:r>
      <w:r w:rsidR="00F027BB" w:rsidRPr="00F74A1D">
        <w:rPr>
          <w:sz w:val="22"/>
          <w:szCs w:val="22"/>
          <w:lang w:val="bg-BG"/>
        </w:rPr>
        <w:t>4.</w:t>
      </w:r>
    </w:p>
    <w:p w14:paraId="724B352A" w14:textId="77777777" w:rsidR="00BF70E4" w:rsidRPr="00F74A1D" w:rsidRDefault="00BF70E4" w:rsidP="007117F8">
      <w:pPr>
        <w:tabs>
          <w:tab w:val="left" w:pos="4820"/>
        </w:tabs>
        <w:spacing w:before="0"/>
        <w:jc w:val="left"/>
        <w:rPr>
          <w:b/>
          <w:sz w:val="22"/>
          <w:szCs w:val="22"/>
          <w:u w:val="single"/>
          <w:lang w:val="bg-BG"/>
        </w:rPr>
      </w:pPr>
    </w:p>
    <w:p w14:paraId="4A438DBC" w14:textId="77777777" w:rsidR="003F776B" w:rsidRPr="00F74A1D" w:rsidRDefault="00F027BB" w:rsidP="007117F8">
      <w:pPr>
        <w:tabs>
          <w:tab w:val="left" w:pos="4820"/>
        </w:tabs>
        <w:spacing w:before="0"/>
        <w:jc w:val="left"/>
        <w:rPr>
          <w:b/>
          <w:sz w:val="22"/>
          <w:szCs w:val="22"/>
          <w:lang w:val="bg-BG"/>
        </w:rPr>
      </w:pPr>
      <w:r w:rsidRPr="00F74A1D">
        <w:rPr>
          <w:b/>
          <w:sz w:val="22"/>
          <w:szCs w:val="22"/>
          <w:lang w:val="bg-BG"/>
        </w:rPr>
        <w:t>Какво съдържа</w:t>
      </w:r>
      <w:r w:rsidR="00BF70E4" w:rsidRPr="00F74A1D">
        <w:rPr>
          <w:b/>
          <w:sz w:val="22"/>
          <w:szCs w:val="22"/>
          <w:lang w:val="bg-BG"/>
        </w:rPr>
        <w:t xml:space="preserve"> тази листовка</w:t>
      </w:r>
    </w:p>
    <w:p w14:paraId="1CA13A58" w14:textId="77777777" w:rsidR="00BF70E4" w:rsidRPr="00F74A1D" w:rsidRDefault="00BF70E4" w:rsidP="007117F8">
      <w:pPr>
        <w:tabs>
          <w:tab w:val="left" w:pos="4820"/>
        </w:tabs>
        <w:spacing w:before="0"/>
        <w:jc w:val="left"/>
        <w:rPr>
          <w:b/>
          <w:sz w:val="22"/>
          <w:szCs w:val="22"/>
          <w:lang w:val="bg-BG"/>
        </w:rPr>
      </w:pPr>
    </w:p>
    <w:p w14:paraId="7047FBA9" w14:textId="77777777" w:rsidR="00BF70E4" w:rsidRPr="00F74A1D" w:rsidRDefault="00BF70E4" w:rsidP="007117F8">
      <w:pPr>
        <w:spacing w:before="0"/>
        <w:ind w:left="567" w:hanging="567"/>
        <w:jc w:val="left"/>
        <w:rPr>
          <w:sz w:val="22"/>
          <w:szCs w:val="22"/>
          <w:lang w:val="bg-BG"/>
        </w:rPr>
      </w:pPr>
      <w:r w:rsidRPr="00F74A1D">
        <w:rPr>
          <w:sz w:val="22"/>
          <w:szCs w:val="22"/>
          <w:lang w:val="bg-BG"/>
        </w:rPr>
        <w:t>1.</w:t>
      </w:r>
      <w:r w:rsidRPr="00F74A1D">
        <w:rPr>
          <w:sz w:val="22"/>
          <w:szCs w:val="22"/>
          <w:lang w:val="bg-BG"/>
        </w:rPr>
        <w:tab/>
        <w:t>Какво представлява GONAL</w:t>
      </w:r>
      <w:r w:rsidRPr="00F74A1D">
        <w:rPr>
          <w:sz w:val="22"/>
          <w:szCs w:val="22"/>
          <w:lang w:val="bg-BG"/>
        </w:rPr>
        <w:noBreakHyphen/>
        <w:t>f и за какво се използва</w:t>
      </w:r>
    </w:p>
    <w:p w14:paraId="148E7D5B" w14:textId="77777777" w:rsidR="00BF70E4" w:rsidRPr="00F74A1D" w:rsidRDefault="00BF70E4" w:rsidP="007117F8">
      <w:pPr>
        <w:spacing w:before="0"/>
        <w:ind w:left="567" w:hanging="567"/>
        <w:jc w:val="left"/>
        <w:rPr>
          <w:sz w:val="22"/>
          <w:szCs w:val="22"/>
          <w:lang w:val="bg-BG"/>
        </w:rPr>
      </w:pPr>
      <w:r w:rsidRPr="00F74A1D">
        <w:rPr>
          <w:sz w:val="22"/>
          <w:szCs w:val="22"/>
          <w:lang w:val="bg-BG"/>
        </w:rPr>
        <w:t>2.</w:t>
      </w:r>
      <w:r w:rsidRPr="00F74A1D">
        <w:rPr>
          <w:sz w:val="22"/>
          <w:szCs w:val="22"/>
          <w:lang w:val="bg-BG"/>
        </w:rPr>
        <w:tab/>
      </w:r>
      <w:r w:rsidR="00F027BB" w:rsidRPr="00F74A1D">
        <w:rPr>
          <w:sz w:val="22"/>
          <w:szCs w:val="22"/>
          <w:lang w:val="bg-BG"/>
        </w:rPr>
        <w:t xml:space="preserve">Какво трябва да знаете, преди </w:t>
      </w:r>
      <w:r w:rsidRPr="00F74A1D">
        <w:rPr>
          <w:sz w:val="22"/>
          <w:szCs w:val="22"/>
          <w:lang w:val="bg-BG"/>
        </w:rPr>
        <w:t>да използвате GONAL</w:t>
      </w:r>
      <w:r w:rsidRPr="00F74A1D">
        <w:rPr>
          <w:sz w:val="22"/>
          <w:szCs w:val="22"/>
          <w:lang w:val="bg-BG"/>
        </w:rPr>
        <w:noBreakHyphen/>
        <w:t>f</w:t>
      </w:r>
    </w:p>
    <w:p w14:paraId="396BC262" w14:textId="77777777" w:rsidR="00BF70E4" w:rsidRPr="00F74A1D" w:rsidRDefault="00BF70E4" w:rsidP="007117F8">
      <w:pPr>
        <w:spacing w:before="0"/>
        <w:ind w:left="567" w:hanging="567"/>
        <w:jc w:val="left"/>
        <w:rPr>
          <w:sz w:val="22"/>
          <w:szCs w:val="22"/>
          <w:lang w:val="bg-BG"/>
        </w:rPr>
      </w:pPr>
      <w:r w:rsidRPr="00F74A1D">
        <w:rPr>
          <w:sz w:val="22"/>
          <w:szCs w:val="22"/>
          <w:lang w:val="bg-BG"/>
        </w:rPr>
        <w:t>3.</w:t>
      </w:r>
      <w:r w:rsidRPr="00F74A1D">
        <w:rPr>
          <w:sz w:val="22"/>
          <w:szCs w:val="22"/>
          <w:lang w:val="bg-BG"/>
        </w:rPr>
        <w:tab/>
        <w:t>Как да използвате GONAL</w:t>
      </w:r>
      <w:r w:rsidRPr="00F74A1D">
        <w:rPr>
          <w:sz w:val="22"/>
          <w:szCs w:val="22"/>
          <w:lang w:val="bg-BG"/>
        </w:rPr>
        <w:noBreakHyphen/>
        <w:t>f</w:t>
      </w:r>
    </w:p>
    <w:p w14:paraId="760CF786" w14:textId="77777777" w:rsidR="00BF70E4" w:rsidRPr="00F74A1D" w:rsidRDefault="00BF70E4" w:rsidP="007117F8">
      <w:pPr>
        <w:spacing w:before="0"/>
        <w:ind w:left="567" w:hanging="567"/>
        <w:jc w:val="left"/>
        <w:rPr>
          <w:sz w:val="22"/>
          <w:szCs w:val="22"/>
          <w:lang w:val="bg-BG"/>
        </w:rPr>
      </w:pPr>
      <w:r w:rsidRPr="00F74A1D">
        <w:rPr>
          <w:sz w:val="22"/>
          <w:szCs w:val="22"/>
          <w:lang w:val="bg-BG"/>
        </w:rPr>
        <w:t>4.</w:t>
      </w:r>
      <w:r w:rsidRPr="00F74A1D">
        <w:rPr>
          <w:sz w:val="22"/>
          <w:szCs w:val="22"/>
          <w:lang w:val="bg-BG"/>
        </w:rPr>
        <w:tab/>
        <w:t>Възможни нежелани реакции</w:t>
      </w:r>
    </w:p>
    <w:p w14:paraId="6A80CC48" w14:textId="77777777" w:rsidR="00BF70E4" w:rsidRPr="00F74A1D" w:rsidRDefault="00BF70E4" w:rsidP="007117F8">
      <w:pPr>
        <w:spacing w:before="0"/>
        <w:ind w:left="567" w:hanging="567"/>
        <w:jc w:val="left"/>
        <w:rPr>
          <w:sz w:val="22"/>
          <w:szCs w:val="22"/>
          <w:lang w:val="bg-BG"/>
        </w:rPr>
      </w:pPr>
      <w:r w:rsidRPr="00F74A1D">
        <w:rPr>
          <w:sz w:val="22"/>
          <w:szCs w:val="22"/>
          <w:lang w:val="bg-BG"/>
        </w:rPr>
        <w:t>5.</w:t>
      </w:r>
      <w:r w:rsidRPr="00F74A1D">
        <w:rPr>
          <w:sz w:val="22"/>
          <w:szCs w:val="22"/>
          <w:lang w:val="bg-BG"/>
        </w:rPr>
        <w:tab/>
        <w:t>Как да съхранявате GONAL</w:t>
      </w:r>
      <w:r w:rsidRPr="00F74A1D">
        <w:rPr>
          <w:sz w:val="22"/>
          <w:szCs w:val="22"/>
          <w:lang w:val="bg-BG"/>
        </w:rPr>
        <w:noBreakHyphen/>
        <w:t>f</w:t>
      </w:r>
    </w:p>
    <w:p w14:paraId="6A29E90E" w14:textId="77777777" w:rsidR="00BF70E4" w:rsidRPr="00F74A1D" w:rsidRDefault="00BF70E4" w:rsidP="007117F8">
      <w:pPr>
        <w:spacing w:before="0"/>
        <w:ind w:left="567" w:hanging="567"/>
        <w:jc w:val="left"/>
        <w:rPr>
          <w:sz w:val="22"/>
          <w:szCs w:val="22"/>
          <w:lang w:val="bg-BG"/>
        </w:rPr>
      </w:pPr>
      <w:r w:rsidRPr="00F74A1D">
        <w:rPr>
          <w:sz w:val="22"/>
          <w:szCs w:val="22"/>
          <w:lang w:val="bg-BG"/>
        </w:rPr>
        <w:t>6.</w:t>
      </w:r>
      <w:r w:rsidRPr="00F74A1D">
        <w:rPr>
          <w:sz w:val="22"/>
          <w:szCs w:val="22"/>
          <w:lang w:val="bg-BG"/>
        </w:rPr>
        <w:tab/>
      </w:r>
      <w:r w:rsidR="00F027BB" w:rsidRPr="00F74A1D">
        <w:rPr>
          <w:sz w:val="22"/>
          <w:szCs w:val="22"/>
          <w:lang w:val="bg-BG"/>
        </w:rPr>
        <w:t xml:space="preserve">Съдържание на опаковката и допълнителна </w:t>
      </w:r>
      <w:r w:rsidRPr="00F74A1D">
        <w:rPr>
          <w:sz w:val="22"/>
          <w:szCs w:val="22"/>
          <w:lang w:val="bg-BG"/>
        </w:rPr>
        <w:t>информация</w:t>
      </w:r>
    </w:p>
    <w:p w14:paraId="64DEA470" w14:textId="77777777" w:rsidR="00BF70E4" w:rsidRPr="00F74A1D" w:rsidRDefault="00BF70E4" w:rsidP="007117F8">
      <w:pPr>
        <w:tabs>
          <w:tab w:val="left" w:pos="567"/>
          <w:tab w:val="left" w:pos="4820"/>
        </w:tabs>
        <w:spacing w:before="0"/>
        <w:ind w:left="567"/>
        <w:jc w:val="left"/>
        <w:rPr>
          <w:sz w:val="22"/>
          <w:szCs w:val="22"/>
          <w:lang w:val="bg-BG"/>
        </w:rPr>
      </w:pPr>
      <w:r w:rsidRPr="00F74A1D">
        <w:rPr>
          <w:sz w:val="22"/>
          <w:szCs w:val="22"/>
          <w:lang w:val="bg-BG"/>
        </w:rPr>
        <w:t>Инструкции за употреба</w:t>
      </w:r>
    </w:p>
    <w:p w14:paraId="4C573B2C" w14:textId="77777777" w:rsidR="00BF70E4" w:rsidRPr="00F74A1D" w:rsidRDefault="00BF70E4" w:rsidP="007117F8">
      <w:pPr>
        <w:tabs>
          <w:tab w:val="left" w:pos="4820"/>
        </w:tabs>
        <w:spacing w:before="0"/>
        <w:jc w:val="left"/>
        <w:rPr>
          <w:sz w:val="22"/>
          <w:szCs w:val="22"/>
          <w:lang w:val="bg-BG"/>
        </w:rPr>
      </w:pPr>
    </w:p>
    <w:p w14:paraId="4985E2B2" w14:textId="77777777" w:rsidR="00BF70E4" w:rsidRPr="00F74A1D" w:rsidRDefault="00BF70E4" w:rsidP="007117F8">
      <w:pPr>
        <w:tabs>
          <w:tab w:val="left" w:pos="4820"/>
        </w:tabs>
        <w:spacing w:before="0"/>
        <w:jc w:val="left"/>
        <w:rPr>
          <w:sz w:val="22"/>
          <w:szCs w:val="22"/>
          <w:lang w:val="bg-BG"/>
        </w:rPr>
      </w:pPr>
    </w:p>
    <w:p w14:paraId="3056AD18" w14:textId="77777777" w:rsidR="00BF70E4" w:rsidRPr="00F74A1D" w:rsidRDefault="00BF70E4" w:rsidP="007117F8">
      <w:pPr>
        <w:keepNext/>
        <w:keepLines/>
        <w:spacing w:before="0"/>
        <w:ind w:left="567" w:hanging="567"/>
        <w:jc w:val="left"/>
        <w:rPr>
          <w:b/>
          <w:sz w:val="22"/>
          <w:szCs w:val="22"/>
          <w:lang w:val="bg-BG"/>
        </w:rPr>
      </w:pPr>
      <w:r w:rsidRPr="00F74A1D">
        <w:rPr>
          <w:b/>
          <w:sz w:val="22"/>
          <w:szCs w:val="22"/>
          <w:lang w:val="bg-BG"/>
        </w:rPr>
        <w:t>1.</w:t>
      </w:r>
      <w:r w:rsidRPr="00F74A1D">
        <w:rPr>
          <w:b/>
          <w:sz w:val="22"/>
          <w:szCs w:val="22"/>
          <w:lang w:val="bg-BG"/>
        </w:rPr>
        <w:tab/>
      </w:r>
      <w:r w:rsidR="00F027BB" w:rsidRPr="00F74A1D">
        <w:rPr>
          <w:b/>
          <w:sz w:val="22"/>
          <w:szCs w:val="22"/>
          <w:lang w:val="bg-BG"/>
        </w:rPr>
        <w:t>Какво представлява</w:t>
      </w:r>
      <w:r w:rsidRPr="00F74A1D">
        <w:rPr>
          <w:b/>
          <w:sz w:val="22"/>
          <w:szCs w:val="22"/>
          <w:lang w:val="bg-BG"/>
        </w:rPr>
        <w:t xml:space="preserve"> GONAL</w:t>
      </w:r>
      <w:r w:rsidRPr="00F74A1D">
        <w:rPr>
          <w:b/>
          <w:sz w:val="22"/>
          <w:szCs w:val="22"/>
          <w:lang w:val="bg-BG"/>
        </w:rPr>
        <w:noBreakHyphen/>
        <w:t xml:space="preserve">f </w:t>
      </w:r>
      <w:r w:rsidR="00F027BB" w:rsidRPr="00F74A1D">
        <w:rPr>
          <w:b/>
          <w:sz w:val="22"/>
          <w:szCs w:val="22"/>
          <w:lang w:val="bg-BG"/>
        </w:rPr>
        <w:t>и за какво се използва</w:t>
      </w:r>
    </w:p>
    <w:p w14:paraId="083B30D0" w14:textId="77777777" w:rsidR="00BF70E4" w:rsidRPr="00F74A1D" w:rsidRDefault="00BF70E4" w:rsidP="007117F8">
      <w:pPr>
        <w:keepNext/>
        <w:keepLines/>
        <w:tabs>
          <w:tab w:val="left" w:pos="4820"/>
        </w:tabs>
        <w:spacing w:before="0"/>
        <w:jc w:val="left"/>
        <w:rPr>
          <w:b/>
          <w:sz w:val="22"/>
          <w:szCs w:val="22"/>
          <w:lang w:val="bg-BG"/>
        </w:rPr>
      </w:pPr>
    </w:p>
    <w:p w14:paraId="61CC4CCA" w14:textId="77777777" w:rsidR="00BF70E4" w:rsidRPr="00F74A1D" w:rsidRDefault="00BF70E4" w:rsidP="007117F8">
      <w:pPr>
        <w:keepNext/>
        <w:keepLines/>
        <w:spacing w:before="0"/>
        <w:jc w:val="left"/>
        <w:rPr>
          <w:sz w:val="22"/>
          <w:szCs w:val="22"/>
          <w:lang w:val="bg-BG"/>
        </w:rPr>
      </w:pPr>
      <w:r w:rsidRPr="00F74A1D">
        <w:rPr>
          <w:b/>
          <w:sz w:val="22"/>
          <w:szCs w:val="22"/>
          <w:lang w:val="bg-BG"/>
        </w:rPr>
        <w:t>Какво представлява GONAL</w:t>
      </w:r>
      <w:r w:rsidRPr="00F74A1D">
        <w:rPr>
          <w:b/>
          <w:sz w:val="22"/>
          <w:szCs w:val="22"/>
          <w:lang w:val="bg-BG"/>
        </w:rPr>
        <w:noBreakHyphen/>
        <w:t>f</w:t>
      </w:r>
    </w:p>
    <w:p w14:paraId="75AAC82E" w14:textId="77777777" w:rsidR="00BF70E4" w:rsidRPr="00F74A1D" w:rsidRDefault="00BF70E4" w:rsidP="007117F8">
      <w:pPr>
        <w:keepNext/>
        <w:keepLines/>
        <w:tabs>
          <w:tab w:val="left" w:pos="4820"/>
        </w:tabs>
        <w:spacing w:before="0"/>
        <w:jc w:val="left"/>
        <w:rPr>
          <w:b/>
          <w:sz w:val="22"/>
          <w:szCs w:val="22"/>
          <w:lang w:val="bg-BG"/>
        </w:rPr>
      </w:pPr>
    </w:p>
    <w:p w14:paraId="33CE9502"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GONAL</w:t>
      </w:r>
      <w:r w:rsidRPr="00F74A1D">
        <w:rPr>
          <w:sz w:val="22"/>
          <w:szCs w:val="22"/>
          <w:lang w:val="bg-BG"/>
        </w:rPr>
        <w:noBreakHyphen/>
        <w:t>f съдържа лекарство, наречено „фолитропин алфа”. Фолитропин алфа е вид „фоликулостимулиращ хормон” (FSH), който принадлежи към група хормони, наречени „гонадотропини”. Гонадотропините участват във възпроизводството и плодовитостта.</w:t>
      </w:r>
    </w:p>
    <w:p w14:paraId="173730CA" w14:textId="77777777" w:rsidR="00BF70E4" w:rsidRPr="00F74A1D" w:rsidRDefault="00BF70E4" w:rsidP="007117F8">
      <w:pPr>
        <w:spacing w:before="0"/>
        <w:jc w:val="left"/>
        <w:rPr>
          <w:b/>
          <w:sz w:val="22"/>
          <w:szCs w:val="22"/>
          <w:lang w:val="bg-BG"/>
        </w:rPr>
      </w:pPr>
    </w:p>
    <w:p w14:paraId="3B577EAA" w14:textId="77777777" w:rsidR="00BF70E4" w:rsidRPr="00F74A1D" w:rsidRDefault="00BF70E4" w:rsidP="007117F8">
      <w:pPr>
        <w:keepNext/>
        <w:keepLines/>
        <w:spacing w:before="0"/>
        <w:jc w:val="left"/>
        <w:rPr>
          <w:sz w:val="22"/>
          <w:szCs w:val="22"/>
          <w:lang w:val="bg-BG"/>
        </w:rPr>
      </w:pPr>
      <w:r w:rsidRPr="00F74A1D">
        <w:rPr>
          <w:b/>
          <w:sz w:val="22"/>
          <w:szCs w:val="22"/>
          <w:lang w:val="bg-BG"/>
        </w:rPr>
        <w:t>За какво се използва GONAL</w:t>
      </w:r>
      <w:r w:rsidRPr="00F74A1D">
        <w:rPr>
          <w:b/>
          <w:sz w:val="22"/>
          <w:szCs w:val="22"/>
          <w:lang w:val="bg-BG"/>
        </w:rPr>
        <w:noBreakHyphen/>
        <w:t>f</w:t>
      </w:r>
    </w:p>
    <w:p w14:paraId="26A30BF6" w14:textId="77777777" w:rsidR="00BF70E4" w:rsidRPr="00F74A1D" w:rsidRDefault="00BF70E4" w:rsidP="007117F8">
      <w:pPr>
        <w:keepNext/>
        <w:keepLines/>
        <w:spacing w:before="0"/>
        <w:ind w:left="567" w:hanging="567"/>
        <w:jc w:val="left"/>
        <w:rPr>
          <w:sz w:val="22"/>
          <w:szCs w:val="22"/>
          <w:lang w:val="bg-BG"/>
        </w:rPr>
      </w:pPr>
    </w:p>
    <w:p w14:paraId="580EABCA" w14:textId="77777777" w:rsidR="00BF70E4" w:rsidRPr="00F74A1D" w:rsidRDefault="00BF70E4" w:rsidP="007117F8">
      <w:pPr>
        <w:keepNext/>
        <w:keepLines/>
        <w:tabs>
          <w:tab w:val="left" w:pos="4820"/>
        </w:tabs>
        <w:spacing w:before="0"/>
        <w:jc w:val="left"/>
        <w:rPr>
          <w:sz w:val="22"/>
          <w:szCs w:val="22"/>
          <w:lang w:val="bg-BG"/>
        </w:rPr>
      </w:pPr>
      <w:r w:rsidRPr="00F74A1D">
        <w:rPr>
          <w:b/>
          <w:sz w:val="22"/>
          <w:szCs w:val="22"/>
          <w:lang w:val="bg-BG"/>
        </w:rPr>
        <w:t>При възрастни жени</w:t>
      </w:r>
      <w:r w:rsidRPr="00F74A1D">
        <w:rPr>
          <w:i/>
          <w:sz w:val="22"/>
          <w:szCs w:val="22"/>
          <w:lang w:val="bg-BG"/>
        </w:rPr>
        <w:t xml:space="preserve"> </w:t>
      </w:r>
      <w:r w:rsidRPr="00F74A1D">
        <w:rPr>
          <w:sz w:val="22"/>
          <w:szCs w:val="22"/>
          <w:lang w:val="bg-BG"/>
        </w:rPr>
        <w:t>GONAL</w:t>
      </w:r>
      <w:r w:rsidRPr="00F74A1D">
        <w:rPr>
          <w:sz w:val="22"/>
          <w:szCs w:val="22"/>
          <w:lang w:val="bg-BG"/>
        </w:rPr>
        <w:noBreakHyphen/>
        <w:t>f се използва:</w:t>
      </w:r>
    </w:p>
    <w:p w14:paraId="45E152E7" w14:textId="77777777" w:rsidR="00BF70E4" w:rsidRPr="00F74A1D" w:rsidRDefault="00BF70E4" w:rsidP="007E5688">
      <w:pPr>
        <w:numPr>
          <w:ilvl w:val="0"/>
          <w:numId w:val="34"/>
        </w:numPr>
        <w:tabs>
          <w:tab w:val="clear" w:pos="747"/>
          <w:tab w:val="num" w:pos="567"/>
        </w:tabs>
        <w:spacing w:before="0"/>
        <w:ind w:left="567"/>
        <w:jc w:val="left"/>
        <w:rPr>
          <w:sz w:val="22"/>
          <w:szCs w:val="22"/>
          <w:lang w:val="bg-BG"/>
        </w:rPr>
      </w:pPr>
      <w:r w:rsidRPr="00F74A1D">
        <w:rPr>
          <w:sz w:val="22"/>
          <w:szCs w:val="22"/>
          <w:lang w:val="bg-BG"/>
        </w:rPr>
        <w:t>за подпомагане освобождаването на яйцеклетка от яйчника (овулация) при жени, които нямат овулация и не са се повлияли от лечение с лекарство, наречено „кломифен цитрат”.</w:t>
      </w:r>
    </w:p>
    <w:p w14:paraId="70363EAF" w14:textId="77777777" w:rsidR="00BF70E4" w:rsidRPr="00F74A1D" w:rsidRDefault="00BF70E4" w:rsidP="007E5688">
      <w:pPr>
        <w:numPr>
          <w:ilvl w:val="0"/>
          <w:numId w:val="34"/>
        </w:numPr>
        <w:tabs>
          <w:tab w:val="clear" w:pos="747"/>
          <w:tab w:val="num" w:pos="567"/>
        </w:tabs>
        <w:spacing w:before="0"/>
        <w:ind w:left="567"/>
        <w:jc w:val="left"/>
        <w:rPr>
          <w:sz w:val="22"/>
          <w:szCs w:val="22"/>
          <w:lang w:val="bg-BG"/>
        </w:rPr>
      </w:pPr>
      <w:r w:rsidRPr="00F74A1D">
        <w:rPr>
          <w:sz w:val="22"/>
          <w:szCs w:val="22"/>
          <w:lang w:val="bg-BG"/>
        </w:rPr>
        <w:t>заедно с друго лекарство, наречено „лутропин алфа” („лутеинизиращ хормон” или LH), за подпомагане освобождаването на яйцеклетка от яйчника (овулация) при жени, които нямат овулация, тъй като организмът им произвежда много малко гонадотропини (FSH и LH).</w:t>
      </w:r>
    </w:p>
    <w:p w14:paraId="6C0FA673" w14:textId="77777777" w:rsidR="00BF70E4" w:rsidRPr="00F74A1D" w:rsidRDefault="00BF70E4" w:rsidP="007E5688">
      <w:pPr>
        <w:numPr>
          <w:ilvl w:val="0"/>
          <w:numId w:val="34"/>
        </w:numPr>
        <w:tabs>
          <w:tab w:val="clear" w:pos="747"/>
          <w:tab w:val="num" w:pos="567"/>
        </w:tabs>
        <w:spacing w:before="0"/>
        <w:ind w:left="567"/>
        <w:jc w:val="left"/>
        <w:rPr>
          <w:sz w:val="22"/>
          <w:szCs w:val="22"/>
          <w:lang w:val="bg-BG"/>
        </w:rPr>
      </w:pPr>
      <w:r w:rsidRPr="00F74A1D">
        <w:rPr>
          <w:sz w:val="22"/>
          <w:szCs w:val="22"/>
          <w:lang w:val="bg-BG"/>
        </w:rPr>
        <w:lastRenderedPageBreak/>
        <w:t>за подпомагане развитието на няколко фоликула (всеки съдържащ яйцеклетка) при жени, подложени на асистирани репродуктивни технологии (процедури, които може да Ви помогнат да забременеете), като ин</w:t>
      </w:r>
      <w:r w:rsidRPr="00F74A1D">
        <w:rPr>
          <w:sz w:val="22"/>
          <w:szCs w:val="22"/>
          <w:lang w:val="bg-BG"/>
        </w:rPr>
        <w:noBreakHyphen/>
        <w:t>витро</w:t>
      </w:r>
      <w:r w:rsidRPr="00F74A1D">
        <w:rPr>
          <w:sz w:val="22"/>
          <w:szCs w:val="22"/>
          <w:lang w:val="bg-BG"/>
        </w:rPr>
        <w:noBreakHyphen/>
        <w:t>оплождане”, „интрафалопиев трансфер на гамета” или „интрафалопиев трансфер на зигота”.</w:t>
      </w:r>
    </w:p>
    <w:p w14:paraId="2F7172C1" w14:textId="77777777" w:rsidR="00BF70E4" w:rsidRPr="00F74A1D" w:rsidRDefault="00BF70E4" w:rsidP="007117F8">
      <w:pPr>
        <w:spacing w:before="0"/>
        <w:ind w:left="567" w:hanging="567"/>
        <w:jc w:val="left"/>
        <w:rPr>
          <w:b/>
          <w:sz w:val="22"/>
          <w:szCs w:val="22"/>
          <w:lang w:val="bg-BG"/>
        </w:rPr>
      </w:pPr>
    </w:p>
    <w:p w14:paraId="2E4C1C06" w14:textId="77777777" w:rsidR="00BF70E4" w:rsidRPr="00F74A1D" w:rsidRDefault="00BF70E4" w:rsidP="007117F8">
      <w:pPr>
        <w:keepNext/>
        <w:keepLines/>
        <w:spacing w:before="0"/>
        <w:ind w:left="567" w:hanging="567"/>
        <w:jc w:val="left"/>
        <w:rPr>
          <w:sz w:val="22"/>
          <w:szCs w:val="22"/>
          <w:lang w:val="bg-BG"/>
        </w:rPr>
      </w:pPr>
      <w:r w:rsidRPr="00F74A1D">
        <w:rPr>
          <w:b/>
          <w:sz w:val="22"/>
          <w:szCs w:val="22"/>
          <w:lang w:val="bg-BG"/>
        </w:rPr>
        <w:t>При възрастни мъже</w:t>
      </w:r>
      <w:r w:rsidRPr="00F74A1D">
        <w:rPr>
          <w:sz w:val="22"/>
          <w:szCs w:val="22"/>
          <w:lang w:val="bg-BG"/>
        </w:rPr>
        <w:t xml:space="preserve"> GONAL</w:t>
      </w:r>
      <w:r w:rsidRPr="00F74A1D">
        <w:rPr>
          <w:sz w:val="22"/>
          <w:szCs w:val="22"/>
          <w:lang w:val="bg-BG"/>
        </w:rPr>
        <w:noBreakHyphen/>
        <w:t>f се използва:</w:t>
      </w:r>
    </w:p>
    <w:p w14:paraId="38DBD7B7" w14:textId="77777777" w:rsidR="00BF70E4" w:rsidRPr="00F74A1D" w:rsidRDefault="00BF70E4" w:rsidP="007E5688">
      <w:pPr>
        <w:numPr>
          <w:ilvl w:val="0"/>
          <w:numId w:val="30"/>
        </w:numPr>
        <w:tabs>
          <w:tab w:val="clear" w:pos="360"/>
          <w:tab w:val="num" w:pos="567"/>
        </w:tabs>
        <w:spacing w:before="0"/>
        <w:ind w:left="567" w:hanging="567"/>
        <w:jc w:val="left"/>
        <w:rPr>
          <w:sz w:val="22"/>
          <w:szCs w:val="22"/>
          <w:lang w:val="bg-BG"/>
        </w:rPr>
      </w:pPr>
      <w:r w:rsidRPr="00F74A1D">
        <w:rPr>
          <w:sz w:val="22"/>
          <w:szCs w:val="22"/>
          <w:lang w:val="bg-BG"/>
        </w:rPr>
        <w:t>заедно с друго лекарство, наречено „човешки хорионгонадотропин” (hCG), за подпомагане образуването на сперма при мъже, които са стерилни поради ниско ниво на определени хормони.</w:t>
      </w:r>
    </w:p>
    <w:p w14:paraId="64EF5089" w14:textId="77777777" w:rsidR="00BF70E4" w:rsidRPr="00F74A1D" w:rsidRDefault="00BF70E4" w:rsidP="007117F8">
      <w:pPr>
        <w:tabs>
          <w:tab w:val="num" w:pos="426"/>
        </w:tabs>
        <w:spacing w:before="0"/>
        <w:jc w:val="left"/>
        <w:rPr>
          <w:sz w:val="22"/>
          <w:szCs w:val="22"/>
          <w:lang w:val="bg-BG"/>
        </w:rPr>
      </w:pPr>
    </w:p>
    <w:p w14:paraId="4BF1756E" w14:textId="77777777" w:rsidR="00BF70E4" w:rsidRPr="00F74A1D" w:rsidRDefault="00BF70E4" w:rsidP="007117F8">
      <w:pPr>
        <w:tabs>
          <w:tab w:val="num" w:pos="426"/>
        </w:tabs>
        <w:spacing w:before="0"/>
        <w:jc w:val="left"/>
        <w:rPr>
          <w:sz w:val="22"/>
          <w:szCs w:val="22"/>
          <w:lang w:val="bg-BG"/>
        </w:rPr>
      </w:pPr>
    </w:p>
    <w:p w14:paraId="0932D8C0"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2.</w:t>
      </w:r>
      <w:r w:rsidRPr="00F74A1D">
        <w:rPr>
          <w:b/>
          <w:caps/>
          <w:sz w:val="22"/>
          <w:szCs w:val="22"/>
          <w:lang w:val="bg-BG"/>
        </w:rPr>
        <w:tab/>
      </w:r>
      <w:r w:rsidR="00F027BB" w:rsidRPr="00F74A1D">
        <w:rPr>
          <w:b/>
          <w:sz w:val="22"/>
          <w:szCs w:val="22"/>
          <w:lang w:val="bg-BG"/>
        </w:rPr>
        <w:t>Какво трябва да знаете, преди да използвате</w:t>
      </w:r>
      <w:r w:rsidRPr="00F74A1D">
        <w:rPr>
          <w:b/>
          <w:caps/>
          <w:sz w:val="22"/>
          <w:szCs w:val="22"/>
          <w:lang w:val="bg-BG"/>
        </w:rPr>
        <w:t xml:space="preserve"> </w:t>
      </w:r>
      <w:r w:rsidRPr="00F74A1D">
        <w:rPr>
          <w:b/>
          <w:sz w:val="22"/>
          <w:szCs w:val="22"/>
          <w:lang w:val="bg-BG"/>
        </w:rPr>
        <w:t>GONAL</w:t>
      </w:r>
      <w:r w:rsidRPr="00F74A1D">
        <w:rPr>
          <w:b/>
          <w:sz w:val="22"/>
          <w:szCs w:val="22"/>
          <w:lang w:val="bg-BG"/>
        </w:rPr>
        <w:noBreakHyphen/>
        <w:t>f</w:t>
      </w:r>
    </w:p>
    <w:p w14:paraId="7EB204C7" w14:textId="77777777" w:rsidR="00BF70E4" w:rsidRPr="00F74A1D" w:rsidRDefault="00BF70E4" w:rsidP="007117F8">
      <w:pPr>
        <w:keepNext/>
        <w:keepLines/>
        <w:tabs>
          <w:tab w:val="num" w:pos="426"/>
        </w:tabs>
        <w:spacing w:before="0"/>
        <w:jc w:val="left"/>
        <w:rPr>
          <w:sz w:val="22"/>
          <w:szCs w:val="22"/>
          <w:lang w:val="bg-BG"/>
        </w:rPr>
      </w:pPr>
    </w:p>
    <w:p w14:paraId="0E6E4DFE" w14:textId="77777777" w:rsidR="00BF70E4" w:rsidRPr="00F74A1D" w:rsidRDefault="00BF70E4" w:rsidP="007117F8">
      <w:pPr>
        <w:keepNext/>
        <w:keepLines/>
        <w:tabs>
          <w:tab w:val="num" w:pos="426"/>
        </w:tabs>
        <w:spacing w:before="0"/>
        <w:jc w:val="left"/>
        <w:rPr>
          <w:sz w:val="22"/>
          <w:szCs w:val="22"/>
          <w:lang w:val="bg-BG"/>
        </w:rPr>
      </w:pPr>
      <w:r w:rsidRPr="00F74A1D">
        <w:rPr>
          <w:sz w:val="22"/>
          <w:szCs w:val="22"/>
          <w:lang w:val="bg-BG"/>
        </w:rPr>
        <w:t>Преди започване на лечението Вашата оплодителна способност и тази на партньора Ви трябва да бъдат изследвани от лекар, с опит в лечението на нарушения на плодовитостта.</w:t>
      </w:r>
    </w:p>
    <w:p w14:paraId="38B2BAF4" w14:textId="77777777" w:rsidR="00BF70E4" w:rsidRPr="00F74A1D" w:rsidRDefault="00BF70E4" w:rsidP="007117F8">
      <w:pPr>
        <w:tabs>
          <w:tab w:val="num" w:pos="426"/>
        </w:tabs>
        <w:spacing w:before="0"/>
        <w:jc w:val="left"/>
        <w:rPr>
          <w:sz w:val="22"/>
          <w:szCs w:val="22"/>
          <w:lang w:val="bg-BG"/>
        </w:rPr>
      </w:pPr>
    </w:p>
    <w:p w14:paraId="3BBAE687" w14:textId="77777777" w:rsidR="00BF70E4" w:rsidRPr="00F74A1D" w:rsidRDefault="00BF70E4" w:rsidP="007117F8">
      <w:pPr>
        <w:keepNext/>
        <w:keepLines/>
        <w:spacing w:before="0"/>
        <w:jc w:val="left"/>
        <w:rPr>
          <w:b/>
          <w:sz w:val="22"/>
          <w:szCs w:val="22"/>
          <w:lang w:val="bg-BG"/>
        </w:rPr>
      </w:pPr>
      <w:r w:rsidRPr="00F74A1D">
        <w:rPr>
          <w:b/>
          <w:sz w:val="22"/>
          <w:szCs w:val="22"/>
          <w:lang w:val="bg-BG"/>
        </w:rPr>
        <w:t>Не използвайте GONAL</w:t>
      </w:r>
      <w:r w:rsidRPr="00F74A1D">
        <w:rPr>
          <w:b/>
          <w:sz w:val="22"/>
          <w:szCs w:val="22"/>
          <w:lang w:val="bg-BG"/>
        </w:rPr>
        <w:noBreakHyphen/>
        <w:t>f</w:t>
      </w:r>
    </w:p>
    <w:p w14:paraId="0C2A9240" w14:textId="77777777" w:rsidR="00BF70E4" w:rsidRPr="00F74A1D" w:rsidRDefault="00BF70E4" w:rsidP="007117F8">
      <w:pPr>
        <w:keepNext/>
        <w:keepLines/>
        <w:spacing w:before="0"/>
        <w:jc w:val="left"/>
        <w:rPr>
          <w:sz w:val="22"/>
          <w:szCs w:val="22"/>
          <w:lang w:val="bg-BG"/>
        </w:rPr>
      </w:pPr>
    </w:p>
    <w:p w14:paraId="5839667C" w14:textId="77777777" w:rsidR="00BF70E4" w:rsidRPr="00F74A1D" w:rsidRDefault="00BF70E4" w:rsidP="007E5688">
      <w:pPr>
        <w:numPr>
          <w:ilvl w:val="0"/>
          <w:numId w:val="11"/>
        </w:numPr>
        <w:spacing w:before="0"/>
        <w:jc w:val="left"/>
        <w:rPr>
          <w:sz w:val="22"/>
          <w:szCs w:val="22"/>
          <w:lang w:val="bg-BG"/>
        </w:rPr>
      </w:pPr>
      <w:r w:rsidRPr="00F74A1D">
        <w:rPr>
          <w:sz w:val="22"/>
          <w:szCs w:val="22"/>
          <w:lang w:val="bg-BG"/>
        </w:rPr>
        <w:t xml:space="preserve">ако сте алергични към фоликулостимулиращ хормон или към някоя от останалите съставки на </w:t>
      </w:r>
      <w:r w:rsidR="00F027BB" w:rsidRPr="00F74A1D">
        <w:rPr>
          <w:sz w:val="22"/>
          <w:szCs w:val="22"/>
          <w:lang w:val="bg-BG"/>
        </w:rPr>
        <w:t>това лекарство</w:t>
      </w:r>
      <w:r w:rsidRPr="00F74A1D">
        <w:rPr>
          <w:sz w:val="22"/>
          <w:szCs w:val="22"/>
          <w:lang w:val="bg-BG"/>
        </w:rPr>
        <w:t xml:space="preserve"> </w:t>
      </w:r>
      <w:r w:rsidR="00F027BB" w:rsidRPr="00F74A1D">
        <w:rPr>
          <w:sz w:val="22"/>
          <w:szCs w:val="22"/>
          <w:lang w:val="bg-BG"/>
        </w:rPr>
        <w:t>(</w:t>
      </w:r>
      <w:r w:rsidRPr="00F74A1D">
        <w:rPr>
          <w:sz w:val="22"/>
          <w:szCs w:val="22"/>
          <w:lang w:val="bg-BG"/>
        </w:rPr>
        <w:t>изброени в точка 6</w:t>
      </w:r>
      <w:r w:rsidR="00F027BB" w:rsidRPr="00F74A1D">
        <w:rPr>
          <w:sz w:val="22"/>
          <w:szCs w:val="22"/>
          <w:lang w:val="bg-BG"/>
        </w:rPr>
        <w:t>)</w:t>
      </w:r>
      <w:r w:rsidRPr="00F74A1D">
        <w:rPr>
          <w:sz w:val="22"/>
          <w:szCs w:val="22"/>
          <w:lang w:val="bg-BG"/>
        </w:rPr>
        <w:t>.</w:t>
      </w:r>
    </w:p>
    <w:p w14:paraId="2D1D7698" w14:textId="77777777" w:rsidR="00BF70E4" w:rsidRPr="00F74A1D" w:rsidRDefault="00BF70E4" w:rsidP="007E5688">
      <w:pPr>
        <w:numPr>
          <w:ilvl w:val="0"/>
          <w:numId w:val="11"/>
        </w:numPr>
        <w:spacing w:before="0"/>
        <w:jc w:val="left"/>
        <w:rPr>
          <w:sz w:val="22"/>
          <w:szCs w:val="22"/>
          <w:lang w:val="bg-BG"/>
        </w:rPr>
      </w:pPr>
      <w:r w:rsidRPr="00F74A1D">
        <w:rPr>
          <w:sz w:val="22"/>
          <w:szCs w:val="22"/>
          <w:lang w:val="bg-BG"/>
        </w:rPr>
        <w:t>ако имате тумор на хипоталамуса или на хипофизната жлеза (и двете са части на мозъка).</w:t>
      </w:r>
    </w:p>
    <w:p w14:paraId="5E5B6D00" w14:textId="77777777" w:rsidR="00BF70E4" w:rsidRPr="00F74A1D" w:rsidRDefault="00BF70E4" w:rsidP="007E5688">
      <w:pPr>
        <w:keepNext/>
        <w:numPr>
          <w:ilvl w:val="0"/>
          <w:numId w:val="11"/>
        </w:numPr>
        <w:spacing w:before="0"/>
        <w:jc w:val="left"/>
        <w:rPr>
          <w:sz w:val="22"/>
          <w:szCs w:val="22"/>
          <w:lang w:val="bg-BG"/>
        </w:rPr>
      </w:pPr>
      <w:r w:rsidRPr="00F74A1D">
        <w:rPr>
          <w:sz w:val="22"/>
          <w:szCs w:val="22"/>
          <w:lang w:val="bg-BG"/>
        </w:rPr>
        <w:t xml:space="preserve">ако сте </w:t>
      </w:r>
      <w:r w:rsidRPr="00F74A1D">
        <w:rPr>
          <w:b/>
          <w:sz w:val="22"/>
          <w:szCs w:val="22"/>
          <w:lang w:val="bg-BG"/>
        </w:rPr>
        <w:t>жена</w:t>
      </w:r>
      <w:r w:rsidRPr="00F74A1D">
        <w:rPr>
          <w:sz w:val="22"/>
          <w:szCs w:val="22"/>
          <w:lang w:val="bg-BG"/>
        </w:rPr>
        <w:t>:</w:t>
      </w:r>
    </w:p>
    <w:p w14:paraId="74717349" w14:textId="77777777" w:rsidR="00BF70E4" w:rsidRPr="00F74A1D" w:rsidRDefault="00BF70E4" w:rsidP="007E5688">
      <w:pPr>
        <w:numPr>
          <w:ilvl w:val="1"/>
          <w:numId w:val="11"/>
        </w:numPr>
        <w:tabs>
          <w:tab w:val="num" w:pos="900"/>
        </w:tabs>
        <w:spacing w:before="0"/>
        <w:ind w:left="900"/>
        <w:jc w:val="left"/>
        <w:rPr>
          <w:sz w:val="22"/>
          <w:szCs w:val="22"/>
          <w:lang w:val="bg-BG"/>
        </w:rPr>
      </w:pPr>
      <w:r w:rsidRPr="00F74A1D">
        <w:rPr>
          <w:sz w:val="22"/>
          <w:szCs w:val="22"/>
          <w:lang w:val="bg-BG"/>
        </w:rPr>
        <w:t>с уголемяване на яйчниците или торбички с течност в яйчниците (кисти на яйчниците) с неизвестен произход.</w:t>
      </w:r>
    </w:p>
    <w:p w14:paraId="3F60B300" w14:textId="77777777" w:rsidR="00BF70E4" w:rsidRPr="00F74A1D" w:rsidRDefault="00BF70E4" w:rsidP="007E5688">
      <w:pPr>
        <w:numPr>
          <w:ilvl w:val="1"/>
          <w:numId w:val="11"/>
        </w:numPr>
        <w:tabs>
          <w:tab w:val="num" w:pos="900"/>
        </w:tabs>
        <w:spacing w:before="0"/>
        <w:ind w:hanging="900"/>
        <w:jc w:val="left"/>
        <w:rPr>
          <w:sz w:val="22"/>
          <w:szCs w:val="22"/>
          <w:lang w:val="bg-BG"/>
        </w:rPr>
      </w:pPr>
      <w:r w:rsidRPr="00F74A1D">
        <w:rPr>
          <w:sz w:val="22"/>
          <w:szCs w:val="22"/>
          <w:lang w:val="bg-BG"/>
        </w:rPr>
        <w:t>с вагинално кървене с неясен произход.</w:t>
      </w:r>
    </w:p>
    <w:p w14:paraId="7BBFEE06" w14:textId="77777777" w:rsidR="00BF70E4" w:rsidRPr="00F74A1D" w:rsidRDefault="00BF70E4" w:rsidP="007E5688">
      <w:pPr>
        <w:numPr>
          <w:ilvl w:val="1"/>
          <w:numId w:val="11"/>
        </w:numPr>
        <w:tabs>
          <w:tab w:val="num" w:pos="900"/>
        </w:tabs>
        <w:spacing w:before="0"/>
        <w:ind w:left="900"/>
        <w:jc w:val="left"/>
        <w:rPr>
          <w:sz w:val="22"/>
          <w:szCs w:val="22"/>
          <w:lang w:val="bg-BG"/>
        </w:rPr>
      </w:pPr>
      <w:r w:rsidRPr="00F74A1D">
        <w:rPr>
          <w:sz w:val="22"/>
          <w:szCs w:val="22"/>
          <w:lang w:val="bg-BG"/>
        </w:rPr>
        <w:t>с рак на яйчниците, матката или гърдата.</w:t>
      </w:r>
    </w:p>
    <w:p w14:paraId="0D1B5305" w14:textId="77777777" w:rsidR="00BF70E4" w:rsidRPr="00F74A1D" w:rsidRDefault="00BF70E4" w:rsidP="007E5688">
      <w:pPr>
        <w:numPr>
          <w:ilvl w:val="1"/>
          <w:numId w:val="11"/>
        </w:numPr>
        <w:tabs>
          <w:tab w:val="num" w:pos="900"/>
        </w:tabs>
        <w:spacing w:before="0"/>
        <w:ind w:left="900"/>
        <w:jc w:val="left"/>
        <w:rPr>
          <w:sz w:val="22"/>
          <w:szCs w:val="22"/>
          <w:lang w:val="bg-BG"/>
        </w:rPr>
      </w:pPr>
      <w:r w:rsidRPr="00F74A1D">
        <w:rPr>
          <w:sz w:val="22"/>
          <w:szCs w:val="22"/>
          <w:lang w:val="bg-BG"/>
        </w:rPr>
        <w:t>ако имате състояние, което обикновено прави невъзможна нормалната бременност, като недостатъчност на яйчниците (ранна менопауза) или малформации на възпроизводителните органи.</w:t>
      </w:r>
    </w:p>
    <w:p w14:paraId="6C4C9D96" w14:textId="77777777" w:rsidR="00BF70E4" w:rsidRPr="00F74A1D" w:rsidRDefault="00BF70E4" w:rsidP="007E5688">
      <w:pPr>
        <w:keepNext/>
        <w:numPr>
          <w:ilvl w:val="0"/>
          <w:numId w:val="2"/>
        </w:numPr>
        <w:tabs>
          <w:tab w:val="num" w:pos="567"/>
        </w:tabs>
        <w:spacing w:before="0"/>
        <w:ind w:left="567"/>
        <w:jc w:val="left"/>
        <w:rPr>
          <w:sz w:val="22"/>
          <w:szCs w:val="22"/>
          <w:lang w:val="bg-BG"/>
        </w:rPr>
      </w:pPr>
      <w:r w:rsidRPr="00F74A1D">
        <w:rPr>
          <w:sz w:val="22"/>
          <w:szCs w:val="22"/>
          <w:lang w:val="bg-BG"/>
        </w:rPr>
        <w:t xml:space="preserve">ако сте </w:t>
      </w:r>
      <w:r w:rsidRPr="00F74A1D">
        <w:rPr>
          <w:b/>
          <w:sz w:val="22"/>
          <w:szCs w:val="22"/>
          <w:lang w:val="bg-BG"/>
        </w:rPr>
        <w:t>мъж</w:t>
      </w:r>
      <w:r w:rsidRPr="00F74A1D">
        <w:rPr>
          <w:sz w:val="22"/>
          <w:szCs w:val="22"/>
          <w:lang w:val="bg-BG"/>
        </w:rPr>
        <w:t>:</w:t>
      </w:r>
    </w:p>
    <w:p w14:paraId="52467B3A" w14:textId="77777777" w:rsidR="00BF70E4" w:rsidRPr="00F74A1D" w:rsidRDefault="00BF70E4" w:rsidP="007E5688">
      <w:pPr>
        <w:numPr>
          <w:ilvl w:val="0"/>
          <w:numId w:val="12"/>
        </w:numPr>
        <w:tabs>
          <w:tab w:val="clear" w:pos="720"/>
          <w:tab w:val="num" w:pos="900"/>
        </w:tabs>
        <w:spacing w:before="0"/>
        <w:ind w:hanging="180"/>
        <w:jc w:val="left"/>
        <w:rPr>
          <w:sz w:val="22"/>
          <w:szCs w:val="22"/>
          <w:lang w:val="bg-BG"/>
        </w:rPr>
      </w:pPr>
      <w:r w:rsidRPr="00F74A1D">
        <w:rPr>
          <w:sz w:val="22"/>
          <w:szCs w:val="22"/>
          <w:lang w:val="bg-BG"/>
        </w:rPr>
        <w:t>с необратимо увреждане на тестисите.</w:t>
      </w:r>
    </w:p>
    <w:p w14:paraId="74F24419" w14:textId="77777777" w:rsidR="00BF70E4" w:rsidRPr="00F74A1D" w:rsidRDefault="00BF70E4" w:rsidP="007117F8">
      <w:pPr>
        <w:spacing w:before="0"/>
        <w:jc w:val="left"/>
        <w:rPr>
          <w:sz w:val="22"/>
          <w:szCs w:val="22"/>
          <w:lang w:val="bg-BG"/>
        </w:rPr>
      </w:pPr>
    </w:p>
    <w:p w14:paraId="0D2B5FBB" w14:textId="77777777" w:rsidR="00BF70E4" w:rsidRPr="00F74A1D" w:rsidRDefault="00BF70E4" w:rsidP="007117F8">
      <w:pPr>
        <w:spacing w:before="0"/>
        <w:jc w:val="left"/>
        <w:rPr>
          <w:sz w:val="22"/>
          <w:szCs w:val="22"/>
          <w:lang w:val="bg-BG"/>
        </w:rPr>
      </w:pPr>
      <w:r w:rsidRPr="00F74A1D">
        <w:rPr>
          <w:sz w:val="22"/>
          <w:szCs w:val="22"/>
          <w:lang w:val="bg-BG"/>
        </w:rPr>
        <w:t>Не използвайте GONAL</w:t>
      </w:r>
      <w:r w:rsidRPr="00F74A1D">
        <w:rPr>
          <w:sz w:val="22"/>
          <w:szCs w:val="22"/>
          <w:lang w:val="bg-BG"/>
        </w:rPr>
        <w:noBreakHyphen/>
        <w:t>f, ако някое от изброените по</w:t>
      </w:r>
      <w:r w:rsidRPr="00F74A1D">
        <w:rPr>
          <w:sz w:val="22"/>
          <w:szCs w:val="22"/>
          <w:lang w:val="bg-BG"/>
        </w:rPr>
        <w:noBreakHyphen/>
        <w:t>горе се отнася за Вас. Ако не сте сигурни</w:t>
      </w:r>
      <w:r w:rsidR="00BF7ED5" w:rsidRPr="00F74A1D">
        <w:rPr>
          <w:sz w:val="22"/>
          <w:szCs w:val="22"/>
          <w:lang w:val="bg-BG"/>
        </w:rPr>
        <w:t xml:space="preserve"> в нещо</w:t>
      </w:r>
      <w:r w:rsidRPr="00F74A1D">
        <w:rPr>
          <w:sz w:val="22"/>
          <w:szCs w:val="22"/>
          <w:lang w:val="bg-BG"/>
        </w:rPr>
        <w:t xml:space="preserve">, </w:t>
      </w:r>
      <w:r w:rsidR="00A258EF" w:rsidRPr="00F74A1D">
        <w:rPr>
          <w:sz w:val="22"/>
          <w:szCs w:val="22"/>
          <w:lang w:val="bg-BG"/>
        </w:rPr>
        <w:t>говорете</w:t>
      </w:r>
      <w:r w:rsidRPr="00F74A1D">
        <w:rPr>
          <w:sz w:val="22"/>
          <w:szCs w:val="22"/>
          <w:lang w:val="bg-BG"/>
        </w:rPr>
        <w:t xml:space="preserve"> с Вашия лекар</w:t>
      </w:r>
      <w:r w:rsidR="00F953CB" w:rsidRPr="00F74A1D">
        <w:rPr>
          <w:sz w:val="22"/>
          <w:szCs w:val="22"/>
          <w:lang w:val="bg-BG"/>
        </w:rPr>
        <w:t>,</w:t>
      </w:r>
      <w:r w:rsidRPr="00F74A1D">
        <w:rPr>
          <w:sz w:val="22"/>
          <w:szCs w:val="22"/>
          <w:lang w:val="bg-BG"/>
        </w:rPr>
        <w:t xml:space="preserve"> преди да използвате това лекарство.</w:t>
      </w:r>
    </w:p>
    <w:p w14:paraId="54044B18" w14:textId="77777777" w:rsidR="00BF70E4" w:rsidRPr="00F74A1D" w:rsidRDefault="00BF70E4" w:rsidP="007117F8">
      <w:pPr>
        <w:spacing w:before="0"/>
        <w:jc w:val="left"/>
        <w:rPr>
          <w:sz w:val="22"/>
          <w:szCs w:val="22"/>
          <w:lang w:val="bg-BG"/>
        </w:rPr>
      </w:pPr>
    </w:p>
    <w:p w14:paraId="43C1C078" w14:textId="77777777" w:rsidR="00BF70E4" w:rsidRPr="00F74A1D" w:rsidRDefault="00F953CB" w:rsidP="007117F8">
      <w:pPr>
        <w:keepNext/>
        <w:keepLines/>
        <w:spacing w:before="0"/>
        <w:jc w:val="left"/>
        <w:rPr>
          <w:b/>
          <w:sz w:val="22"/>
          <w:szCs w:val="22"/>
          <w:lang w:val="bg-BG"/>
        </w:rPr>
      </w:pPr>
      <w:r w:rsidRPr="00F74A1D">
        <w:rPr>
          <w:b/>
          <w:sz w:val="22"/>
          <w:szCs w:val="22"/>
          <w:lang w:val="bg-BG"/>
        </w:rPr>
        <w:t>Предупреждения и предпазни мерки</w:t>
      </w:r>
    </w:p>
    <w:p w14:paraId="7B0192E2" w14:textId="77777777" w:rsidR="00BF70E4" w:rsidRPr="00F74A1D" w:rsidRDefault="00BF70E4" w:rsidP="007117F8">
      <w:pPr>
        <w:keepNext/>
        <w:keepLines/>
        <w:spacing w:before="0"/>
        <w:jc w:val="left"/>
        <w:rPr>
          <w:sz w:val="22"/>
          <w:szCs w:val="22"/>
          <w:lang w:val="bg-BG"/>
        </w:rPr>
      </w:pPr>
    </w:p>
    <w:p w14:paraId="066CD966"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Порфирия</w:t>
      </w:r>
    </w:p>
    <w:p w14:paraId="18DCC3BF" w14:textId="77777777" w:rsidR="00BF70E4" w:rsidRPr="00F74A1D" w:rsidRDefault="00BF70E4" w:rsidP="007117F8">
      <w:pPr>
        <w:keepNext/>
        <w:keepLines/>
        <w:spacing w:before="0"/>
        <w:jc w:val="left"/>
        <w:rPr>
          <w:sz w:val="22"/>
          <w:szCs w:val="22"/>
          <w:u w:val="single"/>
          <w:lang w:val="bg-BG"/>
        </w:rPr>
      </w:pPr>
    </w:p>
    <w:p w14:paraId="684E37DF" w14:textId="119C61F9" w:rsidR="00BF70E4" w:rsidRPr="00F74A1D" w:rsidRDefault="00EF4B0D" w:rsidP="007117F8">
      <w:pPr>
        <w:spacing w:before="0"/>
        <w:jc w:val="left"/>
        <w:rPr>
          <w:sz w:val="22"/>
          <w:szCs w:val="22"/>
          <w:lang w:val="bg-BG"/>
        </w:rPr>
      </w:pPr>
      <w:r w:rsidRPr="00EF4B0D">
        <w:rPr>
          <w:noProof/>
          <w:sz w:val="22"/>
          <w:szCs w:val="22"/>
          <w:lang w:val="bg-BG"/>
        </w:rPr>
        <w:t xml:space="preserve">Трябва да кажете на </w:t>
      </w:r>
      <w:r w:rsidR="00BF70E4" w:rsidRPr="00EF4B0D">
        <w:rPr>
          <w:sz w:val="22"/>
          <w:szCs w:val="22"/>
          <w:lang w:val="bg-BG"/>
        </w:rPr>
        <w:t>Вашия лекар преди да започнете лечение, ако Вие или</w:t>
      </w:r>
      <w:r w:rsidR="00BF70E4" w:rsidRPr="00F74A1D">
        <w:rPr>
          <w:sz w:val="22"/>
          <w:szCs w:val="22"/>
          <w:lang w:val="bg-BG"/>
        </w:rPr>
        <w:t xml:space="preserve"> някой от членовете на семейството Ви имате порфирия (неспособност за разграждане на </w:t>
      </w:r>
      <w:r w:rsidR="00E34838" w:rsidRPr="00F74A1D">
        <w:rPr>
          <w:sz w:val="22"/>
          <w:szCs w:val="22"/>
          <w:lang w:val="bg-BG"/>
        </w:rPr>
        <w:t>порфирини</w:t>
      </w:r>
      <w:r w:rsidR="00BF70E4" w:rsidRPr="00F74A1D">
        <w:rPr>
          <w:sz w:val="22"/>
          <w:szCs w:val="22"/>
          <w:lang w:val="bg-BG"/>
        </w:rPr>
        <w:t>, което може да се предава от родители на деца).</w:t>
      </w:r>
    </w:p>
    <w:p w14:paraId="1BC25CC7" w14:textId="77777777" w:rsidR="009A7B40" w:rsidRPr="00F74A1D" w:rsidRDefault="009A7B40" w:rsidP="007117F8">
      <w:pPr>
        <w:spacing w:before="0"/>
        <w:jc w:val="left"/>
        <w:rPr>
          <w:sz w:val="22"/>
          <w:szCs w:val="22"/>
          <w:lang w:val="bg-BG"/>
        </w:rPr>
      </w:pPr>
    </w:p>
    <w:p w14:paraId="0A6DEDF3" w14:textId="376757DD" w:rsidR="00BF70E4" w:rsidRPr="00EF4B0D" w:rsidRDefault="00EF4B0D" w:rsidP="009A7B40">
      <w:pPr>
        <w:keepNext/>
        <w:spacing w:before="0"/>
        <w:jc w:val="left"/>
        <w:rPr>
          <w:sz w:val="22"/>
          <w:szCs w:val="22"/>
          <w:lang w:val="bg-BG"/>
        </w:rPr>
      </w:pPr>
      <w:r w:rsidRPr="00EF4B0D">
        <w:rPr>
          <w:noProof/>
          <w:sz w:val="22"/>
          <w:szCs w:val="22"/>
          <w:lang w:val="bg-BG"/>
        </w:rPr>
        <w:t xml:space="preserve">Трябва да кажете на </w:t>
      </w:r>
      <w:r w:rsidR="00BF70E4" w:rsidRPr="00EF4B0D">
        <w:rPr>
          <w:sz w:val="22"/>
          <w:szCs w:val="22"/>
          <w:lang w:val="bg-BG"/>
        </w:rPr>
        <w:t>Вашия лекар веднага, ако:</w:t>
      </w:r>
    </w:p>
    <w:p w14:paraId="364E4AD6" w14:textId="77777777" w:rsidR="00BF70E4" w:rsidRPr="00F74A1D" w:rsidRDefault="00BF70E4" w:rsidP="007E5688">
      <w:pPr>
        <w:numPr>
          <w:ilvl w:val="0"/>
          <w:numId w:val="13"/>
        </w:numPr>
        <w:tabs>
          <w:tab w:val="clear" w:pos="900"/>
          <w:tab w:val="num" w:pos="567"/>
        </w:tabs>
        <w:spacing w:before="0"/>
        <w:ind w:left="567" w:hanging="567"/>
        <w:jc w:val="left"/>
        <w:rPr>
          <w:sz w:val="22"/>
          <w:szCs w:val="22"/>
          <w:lang w:val="bg-BG"/>
        </w:rPr>
      </w:pPr>
      <w:r w:rsidRPr="00F74A1D">
        <w:rPr>
          <w:sz w:val="22"/>
          <w:szCs w:val="22"/>
          <w:lang w:val="bg-BG"/>
        </w:rPr>
        <w:t>кожата Ви започне да се напуква и лесно да се изприщва, особено тази част от нея, която често е изложена на слънчева светлина, и/или</w:t>
      </w:r>
    </w:p>
    <w:p w14:paraId="7499B91F" w14:textId="77777777" w:rsidR="00BF70E4" w:rsidRPr="00F74A1D" w:rsidRDefault="00BF70E4" w:rsidP="007E5688">
      <w:pPr>
        <w:numPr>
          <w:ilvl w:val="0"/>
          <w:numId w:val="13"/>
        </w:numPr>
        <w:tabs>
          <w:tab w:val="clear" w:pos="900"/>
          <w:tab w:val="num" w:pos="567"/>
        </w:tabs>
        <w:spacing w:before="0"/>
        <w:ind w:left="567" w:hanging="567"/>
        <w:jc w:val="left"/>
        <w:rPr>
          <w:sz w:val="22"/>
          <w:szCs w:val="22"/>
          <w:lang w:val="bg-BG"/>
        </w:rPr>
      </w:pPr>
      <w:r w:rsidRPr="00F74A1D">
        <w:rPr>
          <w:sz w:val="22"/>
          <w:szCs w:val="22"/>
          <w:lang w:val="bg-BG"/>
        </w:rPr>
        <w:t xml:space="preserve">ако имате стомашни болки или болки в ръцете или краката., </w:t>
      </w:r>
    </w:p>
    <w:p w14:paraId="485FE21B" w14:textId="77777777" w:rsidR="00BF70E4" w:rsidRPr="00F74A1D" w:rsidRDefault="00BF70E4" w:rsidP="007117F8">
      <w:pPr>
        <w:spacing w:before="0"/>
        <w:jc w:val="left"/>
        <w:rPr>
          <w:sz w:val="22"/>
          <w:szCs w:val="22"/>
          <w:lang w:val="bg-BG"/>
        </w:rPr>
      </w:pPr>
    </w:p>
    <w:p w14:paraId="21720BCA" w14:textId="77777777" w:rsidR="00BF70E4" w:rsidRPr="00F74A1D" w:rsidRDefault="00BF70E4" w:rsidP="007117F8">
      <w:pPr>
        <w:spacing w:before="0"/>
        <w:jc w:val="left"/>
        <w:rPr>
          <w:sz w:val="22"/>
          <w:szCs w:val="22"/>
          <w:lang w:val="bg-BG"/>
        </w:rPr>
      </w:pPr>
      <w:r w:rsidRPr="00F74A1D">
        <w:rPr>
          <w:sz w:val="22"/>
          <w:szCs w:val="22"/>
          <w:lang w:val="bg-BG"/>
        </w:rPr>
        <w:t>В случай на описаните по</w:t>
      </w:r>
      <w:r w:rsidRPr="00F74A1D">
        <w:rPr>
          <w:sz w:val="22"/>
          <w:szCs w:val="22"/>
          <w:lang w:val="bg-BG"/>
        </w:rPr>
        <w:noBreakHyphen/>
        <w:t>горе събития Вашият лекар може да Ви препоръча спиране на лечението.</w:t>
      </w:r>
    </w:p>
    <w:p w14:paraId="2F3B0007" w14:textId="77777777" w:rsidR="00BF70E4" w:rsidRPr="00F74A1D" w:rsidRDefault="00BF70E4" w:rsidP="007117F8">
      <w:pPr>
        <w:spacing w:before="0"/>
        <w:jc w:val="left"/>
        <w:rPr>
          <w:sz w:val="22"/>
          <w:szCs w:val="22"/>
          <w:lang w:val="bg-BG"/>
        </w:rPr>
      </w:pPr>
    </w:p>
    <w:p w14:paraId="057CD680" w14:textId="77777777" w:rsidR="00BF70E4" w:rsidRPr="00F74A1D" w:rsidRDefault="00FF7274" w:rsidP="007117F8">
      <w:pPr>
        <w:keepNext/>
        <w:keepLines/>
        <w:spacing w:before="0"/>
        <w:jc w:val="left"/>
        <w:rPr>
          <w:sz w:val="22"/>
          <w:szCs w:val="22"/>
          <w:u w:val="single"/>
          <w:lang w:val="bg-BG"/>
        </w:rPr>
      </w:pPr>
      <w:r w:rsidRPr="00F74A1D">
        <w:rPr>
          <w:sz w:val="22"/>
          <w:szCs w:val="22"/>
          <w:u w:val="single"/>
          <w:lang w:val="bg-BG"/>
        </w:rPr>
        <w:t>Синдром на овариална хиперстимулация (СОХС)</w:t>
      </w:r>
    </w:p>
    <w:p w14:paraId="213DAAB1" w14:textId="77777777" w:rsidR="00BF70E4" w:rsidRPr="00F74A1D" w:rsidRDefault="00BF70E4" w:rsidP="007117F8">
      <w:pPr>
        <w:keepNext/>
        <w:keepLines/>
        <w:spacing w:before="0"/>
        <w:jc w:val="left"/>
        <w:rPr>
          <w:sz w:val="22"/>
          <w:szCs w:val="22"/>
          <w:lang w:val="bg-BG"/>
        </w:rPr>
      </w:pPr>
    </w:p>
    <w:p w14:paraId="55CA18FF" w14:textId="77777777" w:rsidR="00BF70E4" w:rsidRPr="00F74A1D" w:rsidRDefault="00BF70E4" w:rsidP="007117F8">
      <w:pPr>
        <w:spacing w:before="0"/>
        <w:jc w:val="left"/>
        <w:rPr>
          <w:sz w:val="22"/>
          <w:szCs w:val="22"/>
          <w:lang w:val="bg-BG"/>
        </w:rPr>
      </w:pPr>
      <w:r w:rsidRPr="00F74A1D">
        <w:rPr>
          <w:sz w:val="22"/>
          <w:szCs w:val="22"/>
          <w:lang w:val="bg-BG"/>
        </w:rPr>
        <w:t xml:space="preserve">Ако сте жена, това лекарство повишава риска от развитие на </w:t>
      </w:r>
      <w:r w:rsidR="00FF7274" w:rsidRPr="00F74A1D">
        <w:rPr>
          <w:sz w:val="22"/>
          <w:szCs w:val="22"/>
          <w:lang w:val="bg-BG"/>
        </w:rPr>
        <w:t>СОХС</w:t>
      </w:r>
      <w:r w:rsidRPr="00F74A1D">
        <w:rPr>
          <w:sz w:val="22"/>
          <w:szCs w:val="22"/>
          <w:lang w:val="bg-BG"/>
        </w:rPr>
        <w:t xml:space="preserve">. При този синдром фоликулите се развиват прекалено много и се превръщат в големи кисти. Ако усетите болка в долната част на корема, бързо увеличите теглото си, гади Ви се или повръщате, или ако имате </w:t>
      </w:r>
      <w:r w:rsidRPr="00F74A1D">
        <w:rPr>
          <w:sz w:val="22"/>
          <w:szCs w:val="22"/>
          <w:lang w:val="bg-BG"/>
        </w:rPr>
        <w:lastRenderedPageBreak/>
        <w:t>затруднено дишане, веднага се посъветвайте с Вашия лекар, който може да Ви препоръча да спрете употребата на това лекарство (в</w:t>
      </w:r>
      <w:r w:rsidR="00FF7274" w:rsidRPr="00F74A1D">
        <w:rPr>
          <w:sz w:val="22"/>
          <w:szCs w:val="22"/>
          <w:lang w:val="bg-BG"/>
        </w:rPr>
        <w:t>иж</w:t>
      </w:r>
      <w:r w:rsidR="00DB58C5" w:rsidRPr="00F74A1D">
        <w:rPr>
          <w:sz w:val="22"/>
          <w:szCs w:val="22"/>
          <w:lang w:val="bg-BG"/>
        </w:rPr>
        <w:t>те</w:t>
      </w:r>
      <w:r w:rsidRPr="00F74A1D">
        <w:rPr>
          <w:sz w:val="22"/>
          <w:szCs w:val="22"/>
          <w:lang w:val="bg-BG"/>
        </w:rPr>
        <w:t xml:space="preserve"> точка 4).</w:t>
      </w:r>
    </w:p>
    <w:p w14:paraId="452DE087" w14:textId="77777777" w:rsidR="00BF70E4" w:rsidRPr="00F74A1D" w:rsidRDefault="00BF70E4" w:rsidP="007117F8">
      <w:pPr>
        <w:spacing w:before="0"/>
        <w:jc w:val="left"/>
        <w:rPr>
          <w:sz w:val="22"/>
          <w:szCs w:val="22"/>
          <w:lang w:val="bg-BG"/>
        </w:rPr>
      </w:pPr>
      <w:r w:rsidRPr="00F74A1D">
        <w:rPr>
          <w:sz w:val="22"/>
          <w:szCs w:val="22"/>
          <w:lang w:val="bg-BG"/>
        </w:rPr>
        <w:t xml:space="preserve">В случай че нямате овулация и ако се придържате към препоръчаната доза и схема на приложение, появата на </w:t>
      </w:r>
      <w:r w:rsidR="00FF7274" w:rsidRPr="00F74A1D">
        <w:rPr>
          <w:sz w:val="22"/>
          <w:szCs w:val="22"/>
          <w:lang w:val="bg-BG"/>
        </w:rPr>
        <w:t>СОХС</w:t>
      </w:r>
      <w:r w:rsidRPr="00F74A1D">
        <w:rPr>
          <w:sz w:val="22"/>
          <w:szCs w:val="22"/>
          <w:lang w:val="bg-BG"/>
        </w:rPr>
        <w:t xml:space="preserve"> е по</w:t>
      </w:r>
      <w:r w:rsidRPr="00F74A1D">
        <w:rPr>
          <w:sz w:val="22"/>
          <w:szCs w:val="22"/>
          <w:lang w:val="bg-BG"/>
        </w:rPr>
        <w:noBreakHyphen/>
        <w:t>малко вероятна. Лечението с GONAL</w:t>
      </w:r>
      <w:r w:rsidRPr="00F74A1D">
        <w:rPr>
          <w:sz w:val="22"/>
          <w:szCs w:val="22"/>
          <w:lang w:val="bg-BG"/>
        </w:rPr>
        <w:noBreakHyphen/>
        <w:t xml:space="preserve">f рядко причинява тежък </w:t>
      </w:r>
      <w:r w:rsidR="00FF7274" w:rsidRPr="00F74A1D">
        <w:rPr>
          <w:sz w:val="22"/>
          <w:szCs w:val="22"/>
          <w:lang w:val="bg-BG"/>
        </w:rPr>
        <w:t>СОХС</w:t>
      </w:r>
      <w:r w:rsidRPr="00F74A1D">
        <w:rPr>
          <w:sz w:val="22"/>
          <w:szCs w:val="22"/>
          <w:lang w:val="bg-BG"/>
        </w:rPr>
        <w:t xml:space="preserve">, освен ако не е прилагано лекарството, използвано за стимулиране на последния етап на зреене на фоликулите (съдържащо човешки хорионгонадотропин – hCG). Ако развивате </w:t>
      </w:r>
      <w:r w:rsidR="00FF7274" w:rsidRPr="00F74A1D">
        <w:rPr>
          <w:sz w:val="22"/>
          <w:szCs w:val="22"/>
          <w:lang w:val="bg-BG"/>
        </w:rPr>
        <w:t>СОХС</w:t>
      </w:r>
      <w:r w:rsidRPr="00F74A1D">
        <w:rPr>
          <w:sz w:val="22"/>
          <w:szCs w:val="22"/>
          <w:lang w:val="bg-BG"/>
        </w:rPr>
        <w:t>, Вашият лекар може да не Ви даде hCG в този цикъл на лечение и може да Ви препоръча да избягвате полови контакти или да използвате бариерен метод за контрацепция за поне четири дни.</w:t>
      </w:r>
    </w:p>
    <w:p w14:paraId="0C0B787B" w14:textId="77777777" w:rsidR="00BF70E4" w:rsidRPr="00F74A1D" w:rsidRDefault="00BF70E4" w:rsidP="007117F8">
      <w:pPr>
        <w:spacing w:before="0"/>
        <w:jc w:val="left"/>
        <w:rPr>
          <w:sz w:val="22"/>
          <w:szCs w:val="22"/>
          <w:lang w:val="bg-BG"/>
        </w:rPr>
      </w:pPr>
    </w:p>
    <w:p w14:paraId="2F19CD91"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Многоплодна бременност</w:t>
      </w:r>
    </w:p>
    <w:p w14:paraId="0BF00713" w14:textId="77777777" w:rsidR="00BF70E4" w:rsidRPr="00F74A1D" w:rsidRDefault="00BF70E4" w:rsidP="007117F8">
      <w:pPr>
        <w:keepNext/>
        <w:keepLines/>
        <w:spacing w:before="0"/>
        <w:jc w:val="left"/>
        <w:rPr>
          <w:sz w:val="22"/>
          <w:szCs w:val="22"/>
          <w:lang w:val="bg-BG"/>
        </w:rPr>
      </w:pPr>
    </w:p>
    <w:p w14:paraId="124C1DC0" w14:textId="77777777" w:rsidR="00BF70E4" w:rsidRPr="00F74A1D" w:rsidRDefault="00BF70E4" w:rsidP="007117F8">
      <w:pPr>
        <w:spacing w:before="0"/>
        <w:jc w:val="left"/>
        <w:rPr>
          <w:sz w:val="22"/>
          <w:szCs w:val="22"/>
          <w:lang w:val="bg-BG"/>
        </w:rPr>
      </w:pPr>
      <w:r w:rsidRPr="00F74A1D">
        <w:rPr>
          <w:sz w:val="22"/>
          <w:szCs w:val="22"/>
          <w:lang w:val="bg-BG"/>
        </w:rPr>
        <w:t>Когато използвате GONAL</w:t>
      </w:r>
      <w:r w:rsidRPr="00F74A1D">
        <w:rPr>
          <w:sz w:val="22"/>
          <w:szCs w:val="22"/>
          <w:lang w:val="bg-BG"/>
        </w:rPr>
        <w:noBreakHyphen/>
        <w:t>f, съществува по</w:t>
      </w:r>
      <w:r w:rsidRPr="00F74A1D">
        <w:rPr>
          <w:sz w:val="22"/>
          <w:szCs w:val="22"/>
          <w:lang w:val="bg-BG"/>
        </w:rPr>
        <w:noBreakHyphen/>
        <w:t>голям риск да заченете едновременно повече от едно дете („многоплодна бременност”, най</w:t>
      </w:r>
      <w:r w:rsidRPr="00F74A1D">
        <w:rPr>
          <w:sz w:val="22"/>
          <w:szCs w:val="22"/>
          <w:lang w:val="bg-BG"/>
        </w:rPr>
        <w:noBreakHyphen/>
        <w:t>често близнаци), отколкото ако забременеете по естествен начин. Многоплодната бременност може да доведе до медицински усложнения за Вас и за бебетата. Можете да намалите риска от многоплодна бременност като използвате правилната доза и схема на приложение на GONAL</w:t>
      </w:r>
      <w:r w:rsidRPr="00F74A1D">
        <w:rPr>
          <w:sz w:val="22"/>
          <w:szCs w:val="22"/>
          <w:lang w:val="bg-BG"/>
        </w:rPr>
        <w:noBreakHyphen/>
        <w:t>f. Когато сте подложени на асистирана репродуктивна технология, рискът от възникване на многоплодна бременност e свързан с Вашата възраст, качеството и броя на оплодените яйцеклетки или ембриони, въведени във Вас.</w:t>
      </w:r>
    </w:p>
    <w:p w14:paraId="0D1E0AEC" w14:textId="77777777" w:rsidR="00BF70E4" w:rsidRPr="00F74A1D" w:rsidRDefault="00BF70E4" w:rsidP="007117F8">
      <w:pPr>
        <w:spacing w:before="0"/>
        <w:jc w:val="left"/>
        <w:rPr>
          <w:sz w:val="22"/>
          <w:szCs w:val="22"/>
          <w:lang w:val="bg-BG"/>
        </w:rPr>
      </w:pPr>
    </w:p>
    <w:p w14:paraId="5495ADBD"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Аборт</w:t>
      </w:r>
    </w:p>
    <w:p w14:paraId="0D3719BC" w14:textId="77777777" w:rsidR="00BF70E4" w:rsidRPr="00F74A1D" w:rsidRDefault="00BF70E4" w:rsidP="007117F8">
      <w:pPr>
        <w:keepNext/>
        <w:keepLines/>
        <w:spacing w:before="0"/>
        <w:jc w:val="left"/>
        <w:rPr>
          <w:sz w:val="22"/>
          <w:szCs w:val="22"/>
          <w:lang w:val="bg-BG"/>
        </w:rPr>
      </w:pPr>
    </w:p>
    <w:p w14:paraId="15E2EE42" w14:textId="77777777" w:rsidR="00BF70E4" w:rsidRPr="00F74A1D" w:rsidRDefault="00BF70E4" w:rsidP="007117F8">
      <w:pPr>
        <w:spacing w:before="0"/>
        <w:jc w:val="left"/>
        <w:rPr>
          <w:sz w:val="22"/>
          <w:szCs w:val="22"/>
          <w:lang w:val="bg-BG"/>
        </w:rPr>
      </w:pPr>
      <w:r w:rsidRPr="00F74A1D">
        <w:rPr>
          <w:sz w:val="22"/>
          <w:szCs w:val="22"/>
          <w:lang w:val="bg-BG"/>
        </w:rPr>
        <w:t>Когато сте подложени на асистирана репродуктивна технология или стимулация на яйчниците за образуване на яйцеклетки, при Вас съществува по</w:t>
      </w:r>
      <w:r w:rsidRPr="00F74A1D">
        <w:rPr>
          <w:sz w:val="22"/>
          <w:szCs w:val="22"/>
          <w:lang w:val="bg-BG"/>
        </w:rPr>
        <w:noBreakHyphen/>
        <w:t xml:space="preserve">голяма вероятност за аборт отколкото при другите жени. </w:t>
      </w:r>
    </w:p>
    <w:p w14:paraId="3DDB0CDA" w14:textId="77777777" w:rsidR="00BF70E4" w:rsidRPr="00F74A1D" w:rsidRDefault="00BF70E4" w:rsidP="007117F8">
      <w:pPr>
        <w:spacing w:before="0"/>
        <w:jc w:val="left"/>
        <w:rPr>
          <w:sz w:val="22"/>
          <w:szCs w:val="22"/>
          <w:lang w:val="bg-BG"/>
        </w:rPr>
      </w:pPr>
    </w:p>
    <w:p w14:paraId="1788EDDA"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Проблеми с кръвосъсирването (тромбоемболични събития)</w:t>
      </w:r>
    </w:p>
    <w:p w14:paraId="7B1971D3" w14:textId="77777777" w:rsidR="00BF70E4" w:rsidRPr="00F74A1D" w:rsidRDefault="00BF70E4" w:rsidP="007117F8">
      <w:pPr>
        <w:keepNext/>
        <w:keepLines/>
        <w:spacing w:before="0"/>
        <w:jc w:val="left"/>
        <w:rPr>
          <w:sz w:val="22"/>
          <w:szCs w:val="22"/>
          <w:lang w:val="bg-BG"/>
        </w:rPr>
      </w:pPr>
    </w:p>
    <w:p w14:paraId="1A309D3F" w14:textId="77777777" w:rsidR="00BF70E4" w:rsidRPr="00F74A1D" w:rsidRDefault="00BF70E4" w:rsidP="007117F8">
      <w:pPr>
        <w:spacing w:before="0"/>
        <w:jc w:val="left"/>
        <w:rPr>
          <w:sz w:val="22"/>
          <w:szCs w:val="22"/>
          <w:lang w:val="bg-BG"/>
        </w:rPr>
      </w:pPr>
      <w:r w:rsidRPr="00F74A1D">
        <w:rPr>
          <w:sz w:val="22"/>
          <w:szCs w:val="22"/>
          <w:lang w:val="bg-BG"/>
        </w:rPr>
        <w:t>Ако преди време или наскоро сте имали кръвни съсиреци в краката или в белите дробове, сърдечен инфаркт или инсулт, или ако в семейството Ви е имало подобни случаи, може да сте изложени на по</w:t>
      </w:r>
      <w:r w:rsidRPr="00F74A1D">
        <w:rPr>
          <w:sz w:val="22"/>
          <w:szCs w:val="22"/>
          <w:lang w:val="bg-BG"/>
        </w:rPr>
        <w:noBreakHyphen/>
        <w:t>висок риск от възникване на подобни проблеми или те да се влошат по време на лечение с GONAL</w:t>
      </w:r>
      <w:r w:rsidRPr="00F74A1D">
        <w:rPr>
          <w:sz w:val="22"/>
          <w:szCs w:val="22"/>
          <w:lang w:val="bg-BG"/>
        </w:rPr>
        <w:noBreakHyphen/>
        <w:t>f.</w:t>
      </w:r>
    </w:p>
    <w:p w14:paraId="560D3B73" w14:textId="77777777" w:rsidR="00BF70E4" w:rsidRPr="00F74A1D" w:rsidRDefault="00BF70E4" w:rsidP="007117F8">
      <w:pPr>
        <w:spacing w:before="0"/>
        <w:jc w:val="left"/>
        <w:rPr>
          <w:sz w:val="22"/>
          <w:szCs w:val="22"/>
          <w:lang w:val="bg-BG"/>
        </w:rPr>
      </w:pPr>
    </w:p>
    <w:p w14:paraId="54AE8225" w14:textId="77777777" w:rsidR="00BF70E4" w:rsidRPr="00F74A1D" w:rsidRDefault="00BF70E4" w:rsidP="007117F8">
      <w:pPr>
        <w:keepNext/>
        <w:keepLines/>
        <w:spacing w:before="0"/>
        <w:jc w:val="left"/>
        <w:rPr>
          <w:sz w:val="22"/>
          <w:szCs w:val="22"/>
          <w:u w:val="single"/>
          <w:lang w:val="bg-BG"/>
        </w:rPr>
      </w:pPr>
      <w:r w:rsidRPr="00F74A1D">
        <w:rPr>
          <w:sz w:val="22"/>
          <w:szCs w:val="22"/>
          <w:u w:val="single"/>
          <w:lang w:val="bg-BG"/>
        </w:rPr>
        <w:t>Мъже с прекалено високо ниво на FSH в кръвта</w:t>
      </w:r>
    </w:p>
    <w:p w14:paraId="45C39757" w14:textId="77777777" w:rsidR="00BF70E4" w:rsidRPr="00F74A1D" w:rsidRDefault="00BF70E4" w:rsidP="007117F8">
      <w:pPr>
        <w:keepNext/>
        <w:keepLines/>
        <w:spacing w:before="0"/>
        <w:jc w:val="left"/>
        <w:rPr>
          <w:sz w:val="22"/>
          <w:szCs w:val="22"/>
          <w:lang w:val="bg-BG"/>
        </w:rPr>
      </w:pPr>
    </w:p>
    <w:p w14:paraId="7B91AC89" w14:textId="77777777" w:rsidR="00280942" w:rsidRDefault="00BF70E4" w:rsidP="007117F8">
      <w:pPr>
        <w:spacing w:before="0"/>
        <w:jc w:val="left"/>
        <w:rPr>
          <w:sz w:val="22"/>
          <w:szCs w:val="22"/>
          <w:lang w:val="bg-BG"/>
        </w:rPr>
      </w:pPr>
      <w:r w:rsidRPr="00F74A1D">
        <w:rPr>
          <w:sz w:val="22"/>
          <w:szCs w:val="22"/>
          <w:lang w:val="bg-BG"/>
        </w:rPr>
        <w:t>Ако сте мъж, прекалено високото ниво на FSH</w:t>
      </w:r>
      <w:r w:rsidRPr="00F74A1D">
        <w:rPr>
          <w:b/>
          <w:sz w:val="22"/>
          <w:szCs w:val="22"/>
          <w:lang w:val="bg-BG"/>
        </w:rPr>
        <w:t xml:space="preserve"> </w:t>
      </w:r>
      <w:r w:rsidRPr="00F74A1D">
        <w:rPr>
          <w:sz w:val="22"/>
          <w:szCs w:val="22"/>
          <w:lang w:val="bg-BG"/>
        </w:rPr>
        <w:t>в кръвта може да е показател за увреждане на тестисите. Обикновено, ако имате такъв проблем, GONAL</w:t>
      </w:r>
      <w:r w:rsidRPr="00F74A1D">
        <w:rPr>
          <w:sz w:val="22"/>
          <w:szCs w:val="22"/>
          <w:lang w:val="bg-BG"/>
        </w:rPr>
        <w:noBreakHyphen/>
        <w:t xml:space="preserve">f не действа. </w:t>
      </w:r>
    </w:p>
    <w:p w14:paraId="1E94EBFF" w14:textId="77777777" w:rsidR="00280942" w:rsidRDefault="00280942" w:rsidP="007117F8">
      <w:pPr>
        <w:spacing w:before="0"/>
        <w:jc w:val="left"/>
        <w:rPr>
          <w:sz w:val="22"/>
          <w:szCs w:val="22"/>
          <w:lang w:val="bg-BG"/>
        </w:rPr>
      </w:pPr>
    </w:p>
    <w:p w14:paraId="522E6296" w14:textId="77777777" w:rsidR="00BF70E4" w:rsidRPr="00F74A1D" w:rsidRDefault="00BF70E4" w:rsidP="007117F8">
      <w:pPr>
        <w:spacing w:before="0"/>
        <w:jc w:val="left"/>
        <w:rPr>
          <w:sz w:val="22"/>
          <w:szCs w:val="22"/>
          <w:lang w:val="bg-BG"/>
        </w:rPr>
      </w:pPr>
      <w:r w:rsidRPr="00F74A1D">
        <w:rPr>
          <w:sz w:val="22"/>
          <w:szCs w:val="22"/>
          <w:lang w:val="bg-BG"/>
        </w:rPr>
        <w:t>Ако Вашият лекар реши да опита лечение с GONAL</w:t>
      </w:r>
      <w:r w:rsidRPr="00F74A1D">
        <w:rPr>
          <w:sz w:val="22"/>
          <w:szCs w:val="22"/>
          <w:lang w:val="bg-BG"/>
        </w:rPr>
        <w:noBreakHyphen/>
        <w:t>f, може да поиска да дадете сперма за анализ 4 до 6 месеца след започване на лечението, за да го следи.</w:t>
      </w:r>
    </w:p>
    <w:p w14:paraId="5889033C" w14:textId="77777777" w:rsidR="00BF70E4" w:rsidRPr="00F74A1D" w:rsidRDefault="00BF70E4" w:rsidP="007117F8">
      <w:pPr>
        <w:spacing w:before="0"/>
        <w:jc w:val="left"/>
        <w:rPr>
          <w:sz w:val="22"/>
          <w:szCs w:val="22"/>
          <w:lang w:val="bg-BG"/>
        </w:rPr>
      </w:pPr>
    </w:p>
    <w:p w14:paraId="1B4E0079" w14:textId="77777777" w:rsidR="00BF70E4" w:rsidRPr="00280942" w:rsidRDefault="00BF70E4" w:rsidP="007117F8">
      <w:pPr>
        <w:keepNext/>
        <w:keepLines/>
        <w:spacing w:before="0"/>
        <w:jc w:val="left"/>
        <w:rPr>
          <w:bCs/>
          <w:sz w:val="22"/>
          <w:szCs w:val="22"/>
          <w:u w:val="single"/>
          <w:lang w:val="bg-BG"/>
        </w:rPr>
      </w:pPr>
      <w:r w:rsidRPr="00280942">
        <w:rPr>
          <w:bCs/>
          <w:sz w:val="22"/>
          <w:szCs w:val="22"/>
          <w:u w:val="single"/>
          <w:lang w:val="bg-BG"/>
        </w:rPr>
        <w:t>Деца</w:t>
      </w:r>
    </w:p>
    <w:p w14:paraId="1A74D61C" w14:textId="77777777" w:rsidR="00BF70E4" w:rsidRPr="00F74A1D" w:rsidRDefault="00BF70E4" w:rsidP="007117F8">
      <w:pPr>
        <w:keepNext/>
        <w:keepLines/>
        <w:spacing w:before="0"/>
        <w:jc w:val="left"/>
        <w:rPr>
          <w:sz w:val="22"/>
          <w:szCs w:val="22"/>
          <w:lang w:val="bg-BG"/>
        </w:rPr>
      </w:pPr>
    </w:p>
    <w:p w14:paraId="0F46B3D6" w14:textId="77777777" w:rsidR="00BF70E4" w:rsidRPr="00F74A1D" w:rsidRDefault="00BF70E4" w:rsidP="007117F8">
      <w:pPr>
        <w:spacing w:before="0"/>
        <w:jc w:val="left"/>
        <w:rPr>
          <w:sz w:val="22"/>
          <w:szCs w:val="22"/>
          <w:lang w:val="bg-BG"/>
        </w:rPr>
      </w:pPr>
      <w:r w:rsidRPr="00F74A1D">
        <w:rPr>
          <w:sz w:val="22"/>
          <w:szCs w:val="22"/>
          <w:lang w:val="bg-BG"/>
        </w:rPr>
        <w:t>GONAL</w:t>
      </w:r>
      <w:r w:rsidRPr="00F74A1D">
        <w:rPr>
          <w:sz w:val="22"/>
          <w:szCs w:val="22"/>
          <w:lang w:val="bg-BG"/>
        </w:rPr>
        <w:noBreakHyphen/>
        <w:t>f не е показан за употреба при деца.</w:t>
      </w:r>
    </w:p>
    <w:p w14:paraId="266DCD0B" w14:textId="77777777" w:rsidR="00BF70E4" w:rsidRPr="00F74A1D" w:rsidRDefault="00BF70E4" w:rsidP="007117F8">
      <w:pPr>
        <w:spacing w:before="0"/>
        <w:jc w:val="left"/>
        <w:rPr>
          <w:sz w:val="22"/>
          <w:szCs w:val="22"/>
          <w:lang w:val="bg-BG"/>
        </w:rPr>
      </w:pPr>
    </w:p>
    <w:p w14:paraId="5D5FF097" w14:textId="77777777" w:rsidR="00BF70E4" w:rsidRPr="00F74A1D" w:rsidRDefault="00F953CB" w:rsidP="007117F8">
      <w:pPr>
        <w:keepNext/>
        <w:keepLines/>
        <w:spacing w:before="0"/>
        <w:jc w:val="left"/>
        <w:rPr>
          <w:b/>
          <w:sz w:val="22"/>
          <w:szCs w:val="22"/>
          <w:lang w:val="bg-BG"/>
        </w:rPr>
      </w:pPr>
      <w:r w:rsidRPr="00F74A1D">
        <w:rPr>
          <w:b/>
          <w:sz w:val="22"/>
          <w:szCs w:val="22"/>
          <w:lang w:val="bg-BG"/>
        </w:rPr>
        <w:t>Д</w:t>
      </w:r>
      <w:r w:rsidR="00BF70E4" w:rsidRPr="00F74A1D">
        <w:rPr>
          <w:b/>
          <w:sz w:val="22"/>
          <w:szCs w:val="22"/>
          <w:lang w:val="bg-BG"/>
        </w:rPr>
        <w:t>руги лекарства</w:t>
      </w:r>
      <w:r w:rsidRPr="00F74A1D">
        <w:rPr>
          <w:b/>
          <w:sz w:val="22"/>
          <w:szCs w:val="22"/>
          <w:lang w:val="bg-BG"/>
        </w:rPr>
        <w:t xml:space="preserve"> и GONAL</w:t>
      </w:r>
      <w:r w:rsidR="00F361CC" w:rsidRPr="00F74A1D">
        <w:rPr>
          <w:b/>
          <w:sz w:val="22"/>
          <w:szCs w:val="22"/>
          <w:lang w:val="bg-BG"/>
        </w:rPr>
        <w:noBreakHyphen/>
      </w:r>
      <w:r w:rsidRPr="00F74A1D">
        <w:rPr>
          <w:b/>
          <w:sz w:val="22"/>
          <w:szCs w:val="22"/>
          <w:lang w:val="bg-BG"/>
        </w:rPr>
        <w:t>f</w:t>
      </w:r>
    </w:p>
    <w:p w14:paraId="449DC9A4" w14:textId="77777777" w:rsidR="00BF70E4" w:rsidRPr="00F74A1D" w:rsidRDefault="00BF70E4" w:rsidP="007117F8">
      <w:pPr>
        <w:keepNext/>
        <w:keepLines/>
        <w:spacing w:before="0"/>
        <w:jc w:val="left"/>
        <w:rPr>
          <w:sz w:val="22"/>
          <w:szCs w:val="22"/>
          <w:lang w:val="bg-BG"/>
        </w:rPr>
      </w:pPr>
    </w:p>
    <w:p w14:paraId="744D6AEC" w14:textId="7E528E11" w:rsidR="00BF70E4" w:rsidRPr="00F74A1D" w:rsidRDefault="00EF4B0D" w:rsidP="009A7B40">
      <w:pPr>
        <w:keepNext/>
        <w:spacing w:before="0"/>
        <w:jc w:val="left"/>
        <w:rPr>
          <w:sz w:val="22"/>
          <w:szCs w:val="22"/>
          <w:lang w:val="bg-BG"/>
        </w:rPr>
      </w:pPr>
      <w:r w:rsidRPr="00EF4B0D">
        <w:rPr>
          <w:noProof/>
          <w:sz w:val="22"/>
          <w:szCs w:val="22"/>
          <w:lang w:val="bg-BG"/>
        </w:rPr>
        <w:t xml:space="preserve">Трябва да кажете на </w:t>
      </w:r>
      <w:r w:rsidR="00BF70E4" w:rsidRPr="00EF4B0D">
        <w:rPr>
          <w:sz w:val="22"/>
          <w:szCs w:val="22"/>
          <w:lang w:val="bg-BG"/>
        </w:rPr>
        <w:t>Вашия лекар, ако приемате</w:t>
      </w:r>
      <w:r w:rsidR="00F953CB" w:rsidRPr="00EF4B0D">
        <w:rPr>
          <w:sz w:val="22"/>
          <w:szCs w:val="22"/>
          <w:lang w:val="bg-BG"/>
        </w:rPr>
        <w:t>,</w:t>
      </w:r>
      <w:r w:rsidR="00BF70E4" w:rsidRPr="00EF4B0D">
        <w:rPr>
          <w:sz w:val="22"/>
          <w:szCs w:val="22"/>
          <w:lang w:val="bg-BG"/>
        </w:rPr>
        <w:t xml:space="preserve"> наскоро сте приемали</w:t>
      </w:r>
      <w:r w:rsidR="00F953CB" w:rsidRPr="00EF4B0D">
        <w:rPr>
          <w:sz w:val="22"/>
          <w:szCs w:val="22"/>
          <w:lang w:val="bg-BG"/>
        </w:rPr>
        <w:t xml:space="preserve"> или е</w:t>
      </w:r>
      <w:r w:rsidR="00F953CB" w:rsidRPr="00F74A1D">
        <w:rPr>
          <w:sz w:val="22"/>
          <w:szCs w:val="22"/>
          <w:lang w:val="bg-BG"/>
        </w:rPr>
        <w:t xml:space="preserve"> възможно да </w:t>
      </w:r>
      <w:r w:rsidR="00E70F68" w:rsidRPr="00F74A1D">
        <w:rPr>
          <w:sz w:val="22"/>
          <w:szCs w:val="22"/>
          <w:lang w:val="bg-BG"/>
        </w:rPr>
        <w:t>приемате</w:t>
      </w:r>
      <w:r w:rsidR="00BF70E4" w:rsidRPr="00F74A1D">
        <w:rPr>
          <w:sz w:val="22"/>
          <w:szCs w:val="22"/>
          <w:lang w:val="bg-BG"/>
        </w:rPr>
        <w:t xml:space="preserve"> други лекарства.</w:t>
      </w:r>
    </w:p>
    <w:p w14:paraId="590BD179" w14:textId="77777777" w:rsidR="00BF70E4" w:rsidRPr="00F74A1D" w:rsidRDefault="00BF70E4" w:rsidP="007E5688">
      <w:pPr>
        <w:numPr>
          <w:ilvl w:val="0"/>
          <w:numId w:val="14"/>
        </w:numPr>
        <w:tabs>
          <w:tab w:val="num" w:pos="567"/>
        </w:tabs>
        <w:spacing w:before="0"/>
        <w:ind w:left="567" w:hanging="567"/>
        <w:jc w:val="left"/>
        <w:rPr>
          <w:sz w:val="22"/>
          <w:szCs w:val="22"/>
          <w:lang w:val="bg-BG"/>
        </w:rPr>
      </w:pPr>
      <w:r w:rsidRPr="00F74A1D">
        <w:rPr>
          <w:sz w:val="22"/>
          <w:szCs w:val="22"/>
          <w:lang w:val="bg-BG"/>
        </w:rPr>
        <w:t>Ако използвате GONAL</w:t>
      </w:r>
      <w:r w:rsidRPr="00F74A1D">
        <w:rPr>
          <w:sz w:val="22"/>
          <w:szCs w:val="22"/>
          <w:lang w:val="bg-BG"/>
        </w:rPr>
        <w:noBreakHyphen/>
        <w:t>f с други лекарства, които подпомагат овулацията (като hCG или кломифен цитрат), това може да увеличи стимулирането на Вашите фоликули.</w:t>
      </w:r>
    </w:p>
    <w:p w14:paraId="357004F8" w14:textId="77777777" w:rsidR="00BF70E4" w:rsidRPr="00F74A1D" w:rsidRDefault="00BF70E4" w:rsidP="007E5688">
      <w:pPr>
        <w:numPr>
          <w:ilvl w:val="0"/>
          <w:numId w:val="14"/>
        </w:numPr>
        <w:tabs>
          <w:tab w:val="num" w:pos="567"/>
        </w:tabs>
        <w:spacing w:before="0"/>
        <w:ind w:left="567" w:hanging="567"/>
        <w:jc w:val="left"/>
        <w:rPr>
          <w:sz w:val="22"/>
          <w:szCs w:val="22"/>
          <w:lang w:val="bg-BG"/>
        </w:rPr>
      </w:pPr>
      <w:r w:rsidRPr="00F74A1D">
        <w:rPr>
          <w:sz w:val="22"/>
          <w:szCs w:val="22"/>
          <w:lang w:val="bg-BG"/>
        </w:rPr>
        <w:t>Ако използвате GONAL</w:t>
      </w:r>
      <w:r w:rsidRPr="00F74A1D">
        <w:rPr>
          <w:sz w:val="22"/>
          <w:szCs w:val="22"/>
          <w:lang w:val="bg-BG"/>
        </w:rPr>
        <w:noBreakHyphen/>
        <w:t xml:space="preserve">f едновременно с агонист или антагонист на </w:t>
      </w:r>
      <w:r w:rsidR="003B6837" w:rsidRPr="00F74A1D">
        <w:rPr>
          <w:sz w:val="22"/>
          <w:szCs w:val="22"/>
          <w:lang w:val="bg-BG"/>
        </w:rPr>
        <w:t>гонадотропин освобождаващ хормон</w:t>
      </w:r>
      <w:r w:rsidRPr="00F74A1D">
        <w:rPr>
          <w:sz w:val="22"/>
          <w:szCs w:val="22"/>
          <w:lang w:val="bg-BG"/>
        </w:rPr>
        <w:t xml:space="preserve"> (GnRH) (тези лекарства намаляват нивата на половите Ви хормони и спират овулацията), може да имате нужда от по</w:t>
      </w:r>
      <w:r w:rsidRPr="00F74A1D">
        <w:rPr>
          <w:sz w:val="22"/>
          <w:szCs w:val="22"/>
          <w:lang w:val="bg-BG"/>
        </w:rPr>
        <w:noBreakHyphen/>
        <w:t>висока доза GONAL</w:t>
      </w:r>
      <w:r w:rsidRPr="00F74A1D">
        <w:rPr>
          <w:sz w:val="22"/>
          <w:szCs w:val="22"/>
          <w:lang w:val="bg-BG"/>
        </w:rPr>
        <w:noBreakHyphen/>
        <w:t xml:space="preserve">f за образуване на фоликули. </w:t>
      </w:r>
    </w:p>
    <w:p w14:paraId="257B7B28" w14:textId="77777777" w:rsidR="00BF70E4" w:rsidRPr="00F74A1D" w:rsidRDefault="00BF70E4" w:rsidP="007117F8">
      <w:pPr>
        <w:spacing w:before="0"/>
        <w:jc w:val="left"/>
        <w:rPr>
          <w:sz w:val="22"/>
          <w:szCs w:val="22"/>
          <w:lang w:val="bg-BG"/>
        </w:rPr>
      </w:pPr>
    </w:p>
    <w:p w14:paraId="0D3077F0" w14:textId="77777777" w:rsidR="00BF70E4" w:rsidRPr="00F74A1D" w:rsidRDefault="00BF70E4" w:rsidP="007117F8">
      <w:pPr>
        <w:keepNext/>
        <w:keepLines/>
        <w:spacing w:before="0"/>
        <w:jc w:val="left"/>
        <w:rPr>
          <w:b/>
          <w:sz w:val="22"/>
          <w:szCs w:val="22"/>
          <w:lang w:val="bg-BG"/>
        </w:rPr>
      </w:pPr>
      <w:r w:rsidRPr="00F74A1D">
        <w:rPr>
          <w:b/>
          <w:sz w:val="22"/>
          <w:szCs w:val="22"/>
          <w:lang w:val="bg-BG"/>
        </w:rPr>
        <w:lastRenderedPageBreak/>
        <w:t>Бременност и кърмене</w:t>
      </w:r>
    </w:p>
    <w:p w14:paraId="1775F3D4" w14:textId="77777777" w:rsidR="00BF70E4" w:rsidRPr="00F74A1D" w:rsidRDefault="00BF70E4" w:rsidP="007117F8">
      <w:pPr>
        <w:keepNext/>
        <w:keepLines/>
        <w:spacing w:before="0"/>
        <w:jc w:val="left"/>
        <w:rPr>
          <w:sz w:val="22"/>
          <w:szCs w:val="22"/>
          <w:lang w:val="bg-BG"/>
        </w:rPr>
      </w:pPr>
    </w:p>
    <w:p w14:paraId="2317C3FD" w14:textId="77777777" w:rsidR="00BF70E4" w:rsidRPr="00F74A1D" w:rsidRDefault="00BF70E4" w:rsidP="007117F8">
      <w:pPr>
        <w:spacing w:before="0"/>
        <w:jc w:val="left"/>
        <w:rPr>
          <w:sz w:val="22"/>
          <w:szCs w:val="22"/>
          <w:lang w:val="bg-BG"/>
        </w:rPr>
      </w:pPr>
      <w:r w:rsidRPr="00F74A1D">
        <w:rPr>
          <w:sz w:val="22"/>
          <w:szCs w:val="22"/>
          <w:lang w:val="bg-BG"/>
        </w:rPr>
        <w:t>Не използвайте GONAL</w:t>
      </w:r>
      <w:r w:rsidRPr="00F74A1D">
        <w:rPr>
          <w:sz w:val="22"/>
          <w:szCs w:val="22"/>
          <w:lang w:val="bg-BG"/>
        </w:rPr>
        <w:noBreakHyphen/>
        <w:t>f, ако сте бременна или кърмите</w:t>
      </w:r>
      <w:r w:rsidR="00D55E46" w:rsidRPr="00F74A1D">
        <w:rPr>
          <w:sz w:val="22"/>
          <w:szCs w:val="22"/>
          <w:lang w:val="bg-BG"/>
        </w:rPr>
        <w:t>.</w:t>
      </w:r>
    </w:p>
    <w:p w14:paraId="61C68EAF" w14:textId="77777777" w:rsidR="00BF70E4" w:rsidRPr="00F74A1D" w:rsidRDefault="00BF70E4" w:rsidP="007117F8">
      <w:pPr>
        <w:spacing w:before="0"/>
        <w:jc w:val="left"/>
        <w:rPr>
          <w:sz w:val="22"/>
          <w:szCs w:val="22"/>
          <w:lang w:val="bg-BG"/>
        </w:rPr>
      </w:pPr>
    </w:p>
    <w:p w14:paraId="195CBE3F" w14:textId="77777777" w:rsidR="00BF70E4" w:rsidRPr="00F74A1D" w:rsidRDefault="00BF70E4" w:rsidP="007117F8">
      <w:pPr>
        <w:keepNext/>
        <w:keepLines/>
        <w:spacing w:before="0"/>
        <w:jc w:val="left"/>
        <w:rPr>
          <w:b/>
          <w:sz w:val="22"/>
          <w:szCs w:val="22"/>
          <w:lang w:val="bg-BG"/>
        </w:rPr>
      </w:pPr>
      <w:r w:rsidRPr="00F74A1D">
        <w:rPr>
          <w:b/>
          <w:sz w:val="22"/>
          <w:szCs w:val="22"/>
          <w:lang w:val="bg-BG"/>
        </w:rPr>
        <w:t>Шофиране и работа с машини</w:t>
      </w:r>
    </w:p>
    <w:p w14:paraId="15FB353B" w14:textId="77777777" w:rsidR="00BF70E4" w:rsidRPr="00F74A1D" w:rsidRDefault="00BF70E4" w:rsidP="007117F8">
      <w:pPr>
        <w:keepNext/>
        <w:keepLines/>
        <w:spacing w:before="0"/>
        <w:jc w:val="left"/>
        <w:rPr>
          <w:b/>
          <w:sz w:val="22"/>
          <w:szCs w:val="22"/>
          <w:lang w:val="bg-BG"/>
        </w:rPr>
      </w:pPr>
    </w:p>
    <w:p w14:paraId="6135D0B4" w14:textId="77777777" w:rsidR="00BF70E4" w:rsidRPr="00F74A1D" w:rsidRDefault="00BF70E4" w:rsidP="007117F8">
      <w:pPr>
        <w:spacing w:before="0"/>
        <w:jc w:val="left"/>
        <w:rPr>
          <w:sz w:val="22"/>
          <w:szCs w:val="22"/>
          <w:lang w:val="bg-BG"/>
        </w:rPr>
      </w:pPr>
      <w:r w:rsidRPr="00F74A1D">
        <w:rPr>
          <w:sz w:val="22"/>
          <w:szCs w:val="22"/>
          <w:lang w:val="bg-BG"/>
        </w:rPr>
        <w:t xml:space="preserve">Не се очаква това лекарство да повлияе върху способността Ви </w:t>
      </w:r>
      <w:r w:rsidR="00F953CB" w:rsidRPr="00F74A1D">
        <w:rPr>
          <w:sz w:val="22"/>
          <w:szCs w:val="22"/>
          <w:lang w:val="bg-BG"/>
        </w:rPr>
        <w:t>за шофиране</w:t>
      </w:r>
      <w:r w:rsidRPr="00F74A1D">
        <w:rPr>
          <w:sz w:val="22"/>
          <w:szCs w:val="22"/>
          <w:lang w:val="bg-BG"/>
        </w:rPr>
        <w:t xml:space="preserve"> и </w:t>
      </w:r>
      <w:r w:rsidR="00F953CB" w:rsidRPr="00F74A1D">
        <w:rPr>
          <w:sz w:val="22"/>
          <w:szCs w:val="22"/>
          <w:lang w:val="bg-BG"/>
        </w:rPr>
        <w:t>работа</w:t>
      </w:r>
      <w:r w:rsidRPr="00F74A1D">
        <w:rPr>
          <w:sz w:val="22"/>
          <w:szCs w:val="22"/>
          <w:lang w:val="bg-BG"/>
        </w:rPr>
        <w:t xml:space="preserve"> с машини.</w:t>
      </w:r>
    </w:p>
    <w:p w14:paraId="6894730A" w14:textId="77777777" w:rsidR="00BF70E4" w:rsidRPr="00F74A1D" w:rsidRDefault="00BF70E4" w:rsidP="007117F8">
      <w:pPr>
        <w:spacing w:before="0"/>
        <w:jc w:val="left"/>
        <w:rPr>
          <w:b/>
          <w:sz w:val="22"/>
          <w:szCs w:val="22"/>
          <w:lang w:val="bg-BG"/>
        </w:rPr>
      </w:pPr>
    </w:p>
    <w:p w14:paraId="220E24D2" w14:textId="77777777" w:rsidR="00E70F68" w:rsidRPr="00F74A1D" w:rsidRDefault="00E70F68" w:rsidP="007117F8">
      <w:pPr>
        <w:keepNext/>
        <w:keepLines/>
        <w:spacing w:before="0"/>
        <w:jc w:val="left"/>
        <w:rPr>
          <w:b/>
          <w:sz w:val="22"/>
          <w:szCs w:val="22"/>
          <w:lang w:val="bg-BG"/>
        </w:rPr>
      </w:pPr>
      <w:r w:rsidRPr="00F74A1D">
        <w:rPr>
          <w:b/>
          <w:sz w:val="22"/>
          <w:szCs w:val="22"/>
          <w:lang w:val="bg-BG"/>
        </w:rPr>
        <w:t>GONAL</w:t>
      </w:r>
      <w:r w:rsidRPr="00F74A1D">
        <w:rPr>
          <w:b/>
          <w:sz w:val="22"/>
          <w:szCs w:val="22"/>
          <w:lang w:val="bg-BG"/>
        </w:rPr>
        <w:noBreakHyphen/>
        <w:t>f съдържа натрий</w:t>
      </w:r>
    </w:p>
    <w:p w14:paraId="13A74C22" w14:textId="77777777" w:rsidR="00E70F68" w:rsidRPr="00F74A1D" w:rsidRDefault="00E70F68" w:rsidP="007117F8">
      <w:pPr>
        <w:keepNext/>
        <w:keepLines/>
        <w:spacing w:before="0"/>
        <w:jc w:val="left"/>
        <w:rPr>
          <w:sz w:val="22"/>
          <w:szCs w:val="22"/>
          <w:lang w:val="bg-BG"/>
        </w:rPr>
      </w:pPr>
    </w:p>
    <w:p w14:paraId="14205E8A" w14:textId="5061E9E1" w:rsidR="00E70F68" w:rsidRPr="00F74A1D" w:rsidRDefault="00E70F68" w:rsidP="00AF355C">
      <w:pPr>
        <w:spacing w:before="0"/>
        <w:jc w:val="left"/>
        <w:rPr>
          <w:sz w:val="22"/>
          <w:szCs w:val="22"/>
          <w:lang w:val="bg-BG"/>
        </w:rPr>
      </w:pPr>
      <w:r w:rsidRPr="00F74A1D">
        <w:rPr>
          <w:sz w:val="22"/>
          <w:szCs w:val="22"/>
          <w:lang w:val="bg-BG"/>
        </w:rPr>
        <w:t>Това лекарство съдържа по</w:t>
      </w:r>
      <w:r w:rsidRPr="00F74A1D">
        <w:rPr>
          <w:sz w:val="22"/>
          <w:szCs w:val="22"/>
          <w:lang w:val="bg-BG"/>
        </w:rPr>
        <w:noBreakHyphen/>
        <w:t>малко от 1 mmol</w:t>
      </w:r>
      <w:r w:rsidR="00AF355C" w:rsidRPr="004E4546">
        <w:rPr>
          <w:sz w:val="22"/>
          <w:szCs w:val="22"/>
          <w:lang w:val="bg-BG"/>
        </w:rPr>
        <w:t xml:space="preserve"> </w:t>
      </w:r>
      <w:r w:rsidR="00AF355C">
        <w:rPr>
          <w:sz w:val="22"/>
          <w:szCs w:val="22"/>
          <w:lang w:val="bg-BG"/>
        </w:rPr>
        <w:t>натрий</w:t>
      </w:r>
      <w:r w:rsidRPr="00F74A1D">
        <w:rPr>
          <w:sz w:val="22"/>
          <w:szCs w:val="22"/>
          <w:lang w:val="bg-BG"/>
        </w:rPr>
        <w:t xml:space="preserve"> (23 mg) на доза, </w:t>
      </w:r>
      <w:r w:rsidR="00AF355C">
        <w:rPr>
          <w:sz w:val="22"/>
          <w:szCs w:val="22"/>
          <w:lang w:val="bg-BG"/>
        </w:rPr>
        <w:t>т.е. може да се каже</w:t>
      </w:r>
      <w:r w:rsidRPr="00F74A1D">
        <w:rPr>
          <w:sz w:val="22"/>
          <w:szCs w:val="22"/>
          <w:lang w:val="bg-BG"/>
        </w:rPr>
        <w:t>, че практически не съдържа натрий.</w:t>
      </w:r>
    </w:p>
    <w:p w14:paraId="38D791BA" w14:textId="77777777" w:rsidR="00BF70E4" w:rsidRPr="00F74A1D" w:rsidRDefault="00BF70E4" w:rsidP="007117F8">
      <w:pPr>
        <w:spacing w:before="0"/>
        <w:jc w:val="left"/>
        <w:rPr>
          <w:sz w:val="22"/>
          <w:szCs w:val="22"/>
          <w:lang w:val="bg-BG"/>
        </w:rPr>
      </w:pPr>
    </w:p>
    <w:p w14:paraId="40FE4BE3" w14:textId="77777777" w:rsidR="00BF70E4" w:rsidRPr="00F74A1D" w:rsidRDefault="00BF70E4" w:rsidP="007117F8">
      <w:pPr>
        <w:spacing w:before="0"/>
        <w:jc w:val="left"/>
        <w:rPr>
          <w:sz w:val="22"/>
          <w:szCs w:val="22"/>
          <w:lang w:val="bg-BG"/>
        </w:rPr>
      </w:pPr>
    </w:p>
    <w:p w14:paraId="76B20998"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3.</w:t>
      </w:r>
      <w:r w:rsidRPr="00F74A1D">
        <w:rPr>
          <w:b/>
          <w:caps/>
          <w:sz w:val="22"/>
          <w:szCs w:val="22"/>
          <w:lang w:val="bg-BG"/>
        </w:rPr>
        <w:tab/>
      </w:r>
      <w:r w:rsidR="00F953CB" w:rsidRPr="00F74A1D">
        <w:rPr>
          <w:b/>
          <w:sz w:val="22"/>
          <w:szCs w:val="22"/>
          <w:lang w:val="bg-BG"/>
        </w:rPr>
        <w:t xml:space="preserve">Как </w:t>
      </w:r>
      <w:r w:rsidRPr="00F74A1D">
        <w:rPr>
          <w:b/>
          <w:sz w:val="22"/>
          <w:szCs w:val="22"/>
          <w:lang w:val="bg-BG"/>
        </w:rPr>
        <w:t>да използвате</w:t>
      </w:r>
      <w:r w:rsidRPr="00F74A1D">
        <w:rPr>
          <w:b/>
          <w:caps/>
          <w:sz w:val="22"/>
          <w:szCs w:val="22"/>
          <w:lang w:val="bg-BG"/>
        </w:rPr>
        <w:t xml:space="preserve"> GONAL</w:t>
      </w:r>
      <w:r w:rsidRPr="00F74A1D">
        <w:rPr>
          <w:b/>
          <w:caps/>
          <w:sz w:val="22"/>
          <w:szCs w:val="22"/>
          <w:lang w:val="bg-BG"/>
        </w:rPr>
        <w:noBreakHyphen/>
      </w:r>
      <w:r w:rsidRPr="00F74A1D">
        <w:rPr>
          <w:b/>
          <w:sz w:val="22"/>
          <w:szCs w:val="22"/>
          <w:lang w:val="bg-BG"/>
        </w:rPr>
        <w:t>f</w:t>
      </w:r>
    </w:p>
    <w:p w14:paraId="27270D06" w14:textId="77777777" w:rsidR="00BF70E4" w:rsidRPr="00F74A1D" w:rsidRDefault="00BF70E4" w:rsidP="007117F8">
      <w:pPr>
        <w:keepNext/>
        <w:keepLines/>
        <w:spacing w:before="0"/>
        <w:jc w:val="left"/>
        <w:rPr>
          <w:sz w:val="22"/>
          <w:szCs w:val="22"/>
          <w:lang w:val="bg-BG"/>
        </w:rPr>
      </w:pPr>
    </w:p>
    <w:p w14:paraId="202B5BF3" w14:textId="77777777" w:rsidR="00BF70E4" w:rsidRPr="00F74A1D" w:rsidRDefault="00BF70E4" w:rsidP="007117F8">
      <w:pPr>
        <w:spacing w:before="0"/>
        <w:jc w:val="left"/>
        <w:rPr>
          <w:sz w:val="22"/>
          <w:szCs w:val="22"/>
          <w:lang w:val="bg-BG"/>
        </w:rPr>
      </w:pPr>
      <w:r w:rsidRPr="00F74A1D">
        <w:rPr>
          <w:sz w:val="22"/>
          <w:szCs w:val="22"/>
          <w:lang w:val="bg-BG"/>
        </w:rPr>
        <w:t xml:space="preserve">Винаги използвайте </w:t>
      </w:r>
      <w:r w:rsidR="00F953CB" w:rsidRPr="00F74A1D">
        <w:rPr>
          <w:sz w:val="22"/>
          <w:szCs w:val="22"/>
          <w:lang w:val="bg-BG"/>
        </w:rPr>
        <w:t>това лекарство</w:t>
      </w:r>
      <w:r w:rsidRPr="00F74A1D">
        <w:rPr>
          <w:b/>
          <w:sz w:val="22"/>
          <w:szCs w:val="22"/>
          <w:lang w:val="bg-BG"/>
        </w:rPr>
        <w:t xml:space="preserve"> </w:t>
      </w:r>
      <w:r w:rsidRPr="00F74A1D">
        <w:rPr>
          <w:sz w:val="22"/>
          <w:szCs w:val="22"/>
          <w:lang w:val="bg-BG"/>
        </w:rPr>
        <w:t>точно както Ви е казал Вашият лекар. Ако не сте сигурни в нещо, попитайте Вашия лекар или фармацевт.</w:t>
      </w:r>
    </w:p>
    <w:p w14:paraId="3A7338AB" w14:textId="77777777" w:rsidR="00BF70E4" w:rsidRPr="00F74A1D" w:rsidRDefault="00BF70E4" w:rsidP="007117F8">
      <w:pPr>
        <w:spacing w:before="0"/>
        <w:jc w:val="left"/>
        <w:rPr>
          <w:sz w:val="22"/>
          <w:szCs w:val="22"/>
          <w:lang w:val="bg-BG"/>
        </w:rPr>
      </w:pPr>
    </w:p>
    <w:p w14:paraId="7151C538" w14:textId="77777777" w:rsidR="00BF70E4" w:rsidRPr="00F74A1D" w:rsidRDefault="00BF70E4" w:rsidP="007117F8">
      <w:pPr>
        <w:keepNext/>
        <w:keepLines/>
        <w:spacing w:before="0"/>
        <w:jc w:val="left"/>
        <w:rPr>
          <w:b/>
          <w:sz w:val="22"/>
          <w:szCs w:val="22"/>
          <w:lang w:val="bg-BG"/>
        </w:rPr>
      </w:pPr>
      <w:r w:rsidRPr="00F74A1D">
        <w:rPr>
          <w:b/>
          <w:sz w:val="22"/>
          <w:szCs w:val="22"/>
          <w:lang w:val="bg-BG"/>
        </w:rPr>
        <w:t>Използване на това лекарство</w:t>
      </w:r>
    </w:p>
    <w:p w14:paraId="6907F206" w14:textId="77777777" w:rsidR="00BF70E4" w:rsidRPr="00F74A1D" w:rsidRDefault="00BF70E4" w:rsidP="007E5688">
      <w:pPr>
        <w:numPr>
          <w:ilvl w:val="0"/>
          <w:numId w:val="35"/>
        </w:numPr>
        <w:tabs>
          <w:tab w:val="clear" w:pos="720"/>
          <w:tab w:val="num" w:pos="567"/>
          <w:tab w:val="left" w:pos="4820"/>
        </w:tabs>
        <w:spacing w:before="0"/>
        <w:ind w:left="567" w:hanging="567"/>
        <w:jc w:val="left"/>
        <w:rPr>
          <w:sz w:val="22"/>
          <w:szCs w:val="22"/>
          <w:lang w:val="bg-BG"/>
        </w:rPr>
      </w:pPr>
      <w:r w:rsidRPr="00F74A1D">
        <w:rPr>
          <w:sz w:val="22"/>
          <w:szCs w:val="22"/>
          <w:lang w:val="bg-BG"/>
        </w:rPr>
        <w:t>GONAL</w:t>
      </w:r>
      <w:r w:rsidRPr="00F74A1D">
        <w:rPr>
          <w:sz w:val="22"/>
          <w:szCs w:val="22"/>
          <w:lang w:val="bg-BG"/>
        </w:rPr>
        <w:noBreakHyphen/>
        <w:t>f е предназначен за прилагане чрез инжекция непосредствено под кожата (подкожно). Предварително напълнената писалка може да се използва за няколко инжекции.</w:t>
      </w:r>
    </w:p>
    <w:p w14:paraId="70DCB39B" w14:textId="77777777" w:rsidR="00BF70E4" w:rsidRPr="00F74A1D" w:rsidRDefault="00BF70E4" w:rsidP="007E5688">
      <w:pPr>
        <w:numPr>
          <w:ilvl w:val="0"/>
          <w:numId w:val="35"/>
        </w:numPr>
        <w:tabs>
          <w:tab w:val="clear" w:pos="720"/>
          <w:tab w:val="num" w:pos="567"/>
          <w:tab w:val="left" w:pos="4820"/>
        </w:tabs>
        <w:spacing w:before="0"/>
        <w:ind w:left="567" w:hanging="567"/>
        <w:jc w:val="left"/>
        <w:rPr>
          <w:sz w:val="22"/>
          <w:szCs w:val="22"/>
          <w:lang w:val="bg-BG"/>
        </w:rPr>
      </w:pPr>
      <w:r w:rsidRPr="00F74A1D">
        <w:rPr>
          <w:sz w:val="22"/>
          <w:szCs w:val="22"/>
          <w:lang w:val="bg-BG"/>
        </w:rPr>
        <w:t>Първата инжекция GONAL</w:t>
      </w:r>
      <w:r w:rsidRPr="00F74A1D">
        <w:rPr>
          <w:sz w:val="22"/>
          <w:szCs w:val="22"/>
          <w:lang w:val="bg-BG"/>
        </w:rPr>
        <w:noBreakHyphen/>
        <w:t>f трябва да се направи под наблюдението на Вашия лекар.</w:t>
      </w:r>
    </w:p>
    <w:p w14:paraId="5DE342EF" w14:textId="77777777" w:rsidR="00BF70E4" w:rsidRPr="00F74A1D" w:rsidRDefault="00BF70E4" w:rsidP="007E5688">
      <w:pPr>
        <w:numPr>
          <w:ilvl w:val="0"/>
          <w:numId w:val="35"/>
        </w:numPr>
        <w:tabs>
          <w:tab w:val="clear" w:pos="720"/>
          <w:tab w:val="num" w:pos="567"/>
          <w:tab w:val="left" w:pos="4820"/>
        </w:tabs>
        <w:spacing w:before="0"/>
        <w:ind w:left="567" w:hanging="567"/>
        <w:jc w:val="left"/>
        <w:rPr>
          <w:sz w:val="22"/>
          <w:szCs w:val="22"/>
          <w:lang w:val="bg-BG"/>
        </w:rPr>
      </w:pPr>
      <w:r w:rsidRPr="00F74A1D">
        <w:rPr>
          <w:sz w:val="22"/>
          <w:szCs w:val="22"/>
          <w:lang w:val="bg-BG"/>
        </w:rPr>
        <w:t>Вашият лекар или медицинска сестра ще Ви покажат как да използвате GONAL</w:t>
      </w:r>
      <w:r w:rsidRPr="00F74A1D">
        <w:rPr>
          <w:sz w:val="22"/>
          <w:szCs w:val="22"/>
          <w:lang w:val="bg-BG"/>
        </w:rPr>
        <w:noBreakHyphen/>
        <w:t xml:space="preserve">f предварително напълнената писалка за инжектиране на лекарството. </w:t>
      </w:r>
    </w:p>
    <w:p w14:paraId="728BADF4" w14:textId="77777777" w:rsidR="00BF70E4" w:rsidRPr="00F74A1D" w:rsidRDefault="00BF70E4" w:rsidP="007E5688">
      <w:pPr>
        <w:numPr>
          <w:ilvl w:val="0"/>
          <w:numId w:val="35"/>
        </w:numPr>
        <w:tabs>
          <w:tab w:val="clear" w:pos="720"/>
          <w:tab w:val="num" w:pos="567"/>
          <w:tab w:val="left" w:pos="4820"/>
        </w:tabs>
        <w:spacing w:before="0"/>
        <w:ind w:left="567" w:hanging="567"/>
        <w:jc w:val="left"/>
        <w:rPr>
          <w:sz w:val="22"/>
          <w:szCs w:val="22"/>
          <w:lang w:val="bg-BG"/>
        </w:rPr>
      </w:pPr>
      <w:r w:rsidRPr="00F74A1D">
        <w:rPr>
          <w:sz w:val="22"/>
          <w:szCs w:val="22"/>
          <w:lang w:val="bg-BG"/>
        </w:rPr>
        <w:t>Ако прилагате сами GONAL</w:t>
      </w:r>
      <w:r w:rsidRPr="00F74A1D">
        <w:rPr>
          <w:sz w:val="22"/>
          <w:szCs w:val="22"/>
          <w:lang w:val="bg-BG"/>
        </w:rPr>
        <w:noBreakHyphen/>
        <w:t>f, моля прочетете и следвайте внимателно инструкциите за употреба.</w:t>
      </w:r>
    </w:p>
    <w:p w14:paraId="739D4F64" w14:textId="77777777" w:rsidR="00BF70E4" w:rsidRPr="00F74A1D" w:rsidRDefault="00BF70E4" w:rsidP="007117F8">
      <w:pPr>
        <w:spacing w:before="0"/>
        <w:jc w:val="left"/>
        <w:rPr>
          <w:sz w:val="22"/>
          <w:szCs w:val="22"/>
          <w:lang w:val="bg-BG"/>
        </w:rPr>
      </w:pPr>
    </w:p>
    <w:p w14:paraId="74FBA2F1" w14:textId="77777777" w:rsidR="00BF70E4" w:rsidRPr="00F74A1D" w:rsidRDefault="00BF70E4" w:rsidP="007117F8">
      <w:pPr>
        <w:keepNext/>
        <w:keepLines/>
        <w:spacing w:before="0"/>
        <w:jc w:val="left"/>
        <w:rPr>
          <w:b/>
          <w:sz w:val="22"/>
          <w:szCs w:val="22"/>
          <w:lang w:val="bg-BG"/>
        </w:rPr>
      </w:pPr>
      <w:r w:rsidRPr="00F74A1D">
        <w:rPr>
          <w:b/>
          <w:sz w:val="22"/>
          <w:szCs w:val="22"/>
          <w:lang w:val="bg-BG"/>
        </w:rPr>
        <w:t>Какво количество да използвате</w:t>
      </w:r>
    </w:p>
    <w:p w14:paraId="74A6DBE0" w14:textId="57564F61" w:rsidR="00BF70E4" w:rsidRPr="00F74A1D" w:rsidRDefault="00BF70E4" w:rsidP="000B66F3">
      <w:pPr>
        <w:spacing w:before="0"/>
        <w:jc w:val="left"/>
        <w:rPr>
          <w:sz w:val="22"/>
          <w:szCs w:val="22"/>
          <w:lang w:val="bg-BG"/>
        </w:rPr>
      </w:pPr>
      <w:r w:rsidRPr="00F74A1D">
        <w:rPr>
          <w:sz w:val="22"/>
          <w:szCs w:val="22"/>
          <w:lang w:val="bg-BG"/>
        </w:rPr>
        <w:t>Вашият лекар ще реши какво количество от лекарството да приемате и колко често. Дозите, описани по</w:t>
      </w:r>
      <w:r w:rsidRPr="00F74A1D">
        <w:rPr>
          <w:sz w:val="22"/>
          <w:szCs w:val="22"/>
          <w:lang w:val="bg-BG"/>
        </w:rPr>
        <w:noBreakHyphen/>
        <w:t>долу, са посочени в международни единици (IU).</w:t>
      </w:r>
    </w:p>
    <w:p w14:paraId="404E28F8" w14:textId="77777777" w:rsidR="00BF70E4" w:rsidRPr="00F74A1D" w:rsidRDefault="00BF70E4" w:rsidP="007117F8">
      <w:pPr>
        <w:spacing w:before="0"/>
        <w:jc w:val="left"/>
        <w:rPr>
          <w:sz w:val="22"/>
          <w:szCs w:val="22"/>
          <w:lang w:val="bg-BG"/>
        </w:rPr>
      </w:pPr>
    </w:p>
    <w:p w14:paraId="11869108" w14:textId="77777777" w:rsidR="00BF70E4" w:rsidRPr="00F74A1D" w:rsidRDefault="00BF70E4" w:rsidP="007117F8">
      <w:pPr>
        <w:keepNext/>
        <w:keepLines/>
        <w:spacing w:before="0"/>
        <w:jc w:val="left"/>
        <w:rPr>
          <w:b/>
          <w:sz w:val="22"/>
          <w:szCs w:val="22"/>
          <w:lang w:val="bg-BG"/>
        </w:rPr>
      </w:pPr>
      <w:r w:rsidRPr="00F74A1D">
        <w:rPr>
          <w:b/>
          <w:sz w:val="22"/>
          <w:szCs w:val="22"/>
          <w:lang w:val="bg-BG"/>
        </w:rPr>
        <w:t>Жени</w:t>
      </w:r>
    </w:p>
    <w:p w14:paraId="727698B3" w14:textId="77777777" w:rsidR="00BF70E4" w:rsidRPr="00F74A1D" w:rsidRDefault="00BF70E4" w:rsidP="007117F8">
      <w:pPr>
        <w:keepNext/>
        <w:keepLines/>
        <w:spacing w:before="0"/>
        <w:jc w:val="left"/>
        <w:rPr>
          <w:sz w:val="22"/>
          <w:szCs w:val="22"/>
          <w:lang w:val="bg-BG"/>
        </w:rPr>
      </w:pPr>
    </w:p>
    <w:p w14:paraId="4ACCFF17" w14:textId="77777777" w:rsidR="00BF70E4" w:rsidRPr="00F74A1D" w:rsidRDefault="00BF70E4" w:rsidP="007117F8">
      <w:pPr>
        <w:keepNext/>
        <w:keepLines/>
        <w:spacing w:before="0"/>
        <w:jc w:val="left"/>
        <w:rPr>
          <w:b/>
          <w:sz w:val="22"/>
          <w:szCs w:val="22"/>
          <w:lang w:val="bg-BG"/>
        </w:rPr>
      </w:pPr>
      <w:r w:rsidRPr="00F74A1D">
        <w:rPr>
          <w:b/>
          <w:sz w:val="22"/>
          <w:szCs w:val="22"/>
          <w:lang w:val="bg-BG"/>
        </w:rPr>
        <w:t>Ако нямате овулация и сте с нередовна или липсваща менструация</w:t>
      </w:r>
    </w:p>
    <w:p w14:paraId="3562FD22" w14:textId="77777777" w:rsidR="00BF70E4" w:rsidRPr="00F74A1D" w:rsidRDefault="00BF70E4" w:rsidP="007117F8">
      <w:pPr>
        <w:keepNext/>
        <w:keepLines/>
        <w:spacing w:before="0"/>
        <w:jc w:val="left"/>
        <w:rPr>
          <w:sz w:val="22"/>
          <w:szCs w:val="22"/>
          <w:lang w:val="bg-BG"/>
        </w:rPr>
      </w:pPr>
    </w:p>
    <w:p w14:paraId="3195CAC8"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GONAL</w:t>
      </w:r>
      <w:r w:rsidRPr="00F74A1D">
        <w:rPr>
          <w:sz w:val="22"/>
          <w:szCs w:val="22"/>
          <w:lang w:val="bg-BG"/>
        </w:rPr>
        <w:noBreakHyphen/>
        <w:t xml:space="preserve">f обикновено се прилага ежедневно. </w:t>
      </w:r>
    </w:p>
    <w:p w14:paraId="5A9134CB"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Ако имате нередовна менструация, започнете да използвате GONAL</w:t>
      </w:r>
      <w:r w:rsidRPr="00F74A1D">
        <w:rPr>
          <w:sz w:val="22"/>
          <w:szCs w:val="22"/>
          <w:lang w:val="bg-BG"/>
        </w:rPr>
        <w:noBreakHyphen/>
        <w:t>f в рамките на първите 7 дни от менструалния цикъл. Ако нямате менструация, може да започнете да използвате лекарството в който и да било ден, удобен за Вас.</w:t>
      </w:r>
    </w:p>
    <w:p w14:paraId="0FA33D4B" w14:textId="253012A2"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Обичайната начална доза GONAL</w:t>
      </w:r>
      <w:r w:rsidRPr="00F74A1D">
        <w:rPr>
          <w:sz w:val="22"/>
          <w:szCs w:val="22"/>
          <w:lang w:val="bg-BG"/>
        </w:rPr>
        <w:noBreakHyphen/>
        <w:t>f е 75 до 150 IU всеки ден.</w:t>
      </w:r>
    </w:p>
    <w:p w14:paraId="04732F28"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Вашата доза GONAL</w:t>
      </w:r>
      <w:r w:rsidRPr="00F74A1D">
        <w:rPr>
          <w:sz w:val="22"/>
          <w:szCs w:val="22"/>
          <w:lang w:val="bg-BG"/>
        </w:rPr>
        <w:noBreakHyphen/>
        <w:t>f може да се увеличава на всеки 7 или на всеки 14 дни с 37,5 до 75 IU, докато се достигне желаният отговор.</w:t>
      </w:r>
    </w:p>
    <w:p w14:paraId="51E4BAE4" w14:textId="404794E3"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Максималната дневна доза GONAL</w:t>
      </w:r>
      <w:r w:rsidRPr="00F74A1D">
        <w:rPr>
          <w:sz w:val="22"/>
          <w:szCs w:val="22"/>
          <w:lang w:val="bg-BG"/>
        </w:rPr>
        <w:noBreakHyphen/>
        <w:t>f обикновено е не по</w:t>
      </w:r>
      <w:r w:rsidRPr="00F74A1D">
        <w:rPr>
          <w:sz w:val="22"/>
          <w:szCs w:val="22"/>
          <w:lang w:val="bg-BG"/>
        </w:rPr>
        <w:noBreakHyphen/>
        <w:t>висока от 225 IU.</w:t>
      </w:r>
    </w:p>
    <w:p w14:paraId="4EE2A0DB" w14:textId="77777777" w:rsidR="00BF70E4" w:rsidRPr="00F74A1D" w:rsidRDefault="00BF70E4" w:rsidP="007E5688">
      <w:pPr>
        <w:numPr>
          <w:ilvl w:val="0"/>
          <w:numId w:val="15"/>
        </w:numPr>
        <w:tabs>
          <w:tab w:val="clear" w:pos="900"/>
          <w:tab w:val="num" w:pos="567"/>
        </w:tabs>
        <w:spacing w:before="0"/>
        <w:ind w:left="567" w:hanging="567"/>
        <w:jc w:val="left"/>
        <w:rPr>
          <w:sz w:val="22"/>
          <w:szCs w:val="22"/>
          <w:lang w:val="bg-BG"/>
        </w:rPr>
      </w:pPr>
      <w:r w:rsidRPr="00F74A1D">
        <w:rPr>
          <w:sz w:val="22"/>
          <w:szCs w:val="22"/>
          <w:lang w:val="bg-BG"/>
        </w:rPr>
        <w:t>Когато се достигне желаният отговор, ще Ви бъде направена еднократно инжекция от 250 микрограма „рекомбинантен hCG” (r</w:t>
      </w:r>
      <w:r w:rsidRPr="00F74A1D">
        <w:rPr>
          <w:sz w:val="22"/>
          <w:szCs w:val="22"/>
          <w:lang w:val="bg-BG"/>
        </w:rPr>
        <w:noBreakHyphen/>
        <w:t>hCG, лабораторно произведен hCG по специална ДНК технология) или 5 000 до 10 000 IU hCG, 24 до 48 часа след последната Ви инжекция GONAL</w:t>
      </w:r>
      <w:r w:rsidRPr="00F74A1D">
        <w:rPr>
          <w:sz w:val="22"/>
          <w:szCs w:val="22"/>
          <w:lang w:val="bg-BG"/>
        </w:rPr>
        <w:noBreakHyphen/>
        <w:t>f. Най</w:t>
      </w:r>
      <w:r w:rsidRPr="00F74A1D">
        <w:rPr>
          <w:sz w:val="22"/>
          <w:szCs w:val="22"/>
          <w:lang w:val="bg-BG"/>
        </w:rPr>
        <w:noBreakHyphen/>
        <w:t>доброто време за полов акт е в деня на поставяне на инжекцията с hCG и през следващия ден.</w:t>
      </w:r>
    </w:p>
    <w:p w14:paraId="6741DE34" w14:textId="77777777" w:rsidR="00BF70E4" w:rsidRPr="00F74A1D" w:rsidRDefault="00BF70E4" w:rsidP="007117F8">
      <w:pPr>
        <w:spacing w:before="0"/>
        <w:jc w:val="left"/>
        <w:rPr>
          <w:sz w:val="22"/>
          <w:szCs w:val="22"/>
          <w:lang w:val="bg-BG"/>
        </w:rPr>
      </w:pPr>
    </w:p>
    <w:p w14:paraId="64F65944" w14:textId="77777777" w:rsidR="00BF70E4" w:rsidRPr="00F74A1D" w:rsidRDefault="00BF70E4" w:rsidP="007117F8">
      <w:pPr>
        <w:spacing w:before="0"/>
        <w:jc w:val="left"/>
        <w:rPr>
          <w:sz w:val="22"/>
          <w:szCs w:val="22"/>
          <w:lang w:val="bg-BG"/>
        </w:rPr>
      </w:pPr>
      <w:r w:rsidRPr="00F74A1D">
        <w:rPr>
          <w:sz w:val="22"/>
          <w:szCs w:val="22"/>
          <w:lang w:val="bg-BG"/>
        </w:rPr>
        <w:t>Ако Вашият лекар не забележи желания отговор след 4 седмици, този цикъл на лечение с GONAL</w:t>
      </w:r>
      <w:r w:rsidRPr="00F74A1D">
        <w:rPr>
          <w:sz w:val="22"/>
          <w:szCs w:val="22"/>
          <w:lang w:val="bg-BG"/>
        </w:rPr>
        <w:noBreakHyphen/>
        <w:t>f трябва да се прекъсне. За следващия цикъл на лечение Вашият лекар ще Ви предпише начална доза GONAL</w:t>
      </w:r>
      <w:r w:rsidRPr="00F74A1D">
        <w:rPr>
          <w:sz w:val="22"/>
          <w:szCs w:val="22"/>
          <w:lang w:val="bg-BG"/>
        </w:rPr>
        <w:noBreakHyphen/>
        <w:t>f, по</w:t>
      </w:r>
      <w:r w:rsidRPr="00F74A1D">
        <w:rPr>
          <w:sz w:val="22"/>
          <w:szCs w:val="22"/>
          <w:lang w:val="bg-BG"/>
        </w:rPr>
        <w:noBreakHyphen/>
        <w:t>висока от предишната.</w:t>
      </w:r>
    </w:p>
    <w:p w14:paraId="59CB6084" w14:textId="77777777" w:rsidR="00BF70E4" w:rsidRPr="00F74A1D" w:rsidRDefault="00BF70E4" w:rsidP="007117F8">
      <w:pPr>
        <w:spacing w:before="0"/>
        <w:jc w:val="left"/>
        <w:rPr>
          <w:sz w:val="22"/>
          <w:szCs w:val="22"/>
          <w:lang w:val="bg-BG"/>
        </w:rPr>
      </w:pPr>
    </w:p>
    <w:p w14:paraId="6A42877C" w14:textId="77777777" w:rsidR="00BF70E4" w:rsidRPr="00F74A1D" w:rsidRDefault="00BF70E4" w:rsidP="007117F8">
      <w:pPr>
        <w:spacing w:before="0"/>
        <w:jc w:val="left"/>
        <w:rPr>
          <w:sz w:val="22"/>
          <w:szCs w:val="22"/>
          <w:lang w:val="bg-BG"/>
        </w:rPr>
      </w:pPr>
      <w:r w:rsidRPr="00F74A1D">
        <w:rPr>
          <w:sz w:val="22"/>
          <w:szCs w:val="22"/>
          <w:lang w:val="bg-BG"/>
        </w:rPr>
        <w:lastRenderedPageBreak/>
        <w:t>Ако Вашият организъм се повлияе прекалено силно, лечението Ви ще бъде спряно и няма да Ви бъде даван hCG (в</w:t>
      </w:r>
      <w:r w:rsidR="00FF7274" w:rsidRPr="00F74A1D">
        <w:rPr>
          <w:sz w:val="22"/>
          <w:szCs w:val="22"/>
          <w:lang w:val="bg-BG"/>
        </w:rPr>
        <w:t>иж</w:t>
      </w:r>
      <w:r w:rsidR="00DB58C5" w:rsidRPr="00F74A1D">
        <w:rPr>
          <w:sz w:val="22"/>
          <w:szCs w:val="22"/>
          <w:lang w:val="bg-BG"/>
        </w:rPr>
        <w:t>те</w:t>
      </w:r>
      <w:r w:rsidRPr="00F74A1D">
        <w:rPr>
          <w:sz w:val="22"/>
          <w:szCs w:val="22"/>
          <w:lang w:val="bg-BG"/>
        </w:rPr>
        <w:t xml:space="preserve"> точка 2, </w:t>
      </w:r>
      <w:r w:rsidR="00FF7274" w:rsidRPr="00F74A1D">
        <w:rPr>
          <w:sz w:val="22"/>
          <w:szCs w:val="22"/>
          <w:lang w:val="bg-BG"/>
        </w:rPr>
        <w:t>СОХС</w:t>
      </w:r>
      <w:r w:rsidRPr="00F74A1D">
        <w:rPr>
          <w:sz w:val="22"/>
          <w:szCs w:val="22"/>
          <w:lang w:val="bg-BG"/>
        </w:rPr>
        <w:t>). За следващия цикъл Вашият лекар ще Ви предпише начална доза GONAL</w:t>
      </w:r>
      <w:r w:rsidRPr="00F74A1D">
        <w:rPr>
          <w:sz w:val="22"/>
          <w:szCs w:val="22"/>
          <w:lang w:val="bg-BG"/>
        </w:rPr>
        <w:noBreakHyphen/>
        <w:t>f, по</w:t>
      </w:r>
      <w:r w:rsidRPr="00F74A1D">
        <w:rPr>
          <w:sz w:val="22"/>
          <w:szCs w:val="22"/>
          <w:lang w:val="bg-BG"/>
        </w:rPr>
        <w:noBreakHyphen/>
        <w:t>ниска от предишната.</w:t>
      </w:r>
    </w:p>
    <w:p w14:paraId="15549098" w14:textId="77777777" w:rsidR="00BF70E4" w:rsidRPr="00F74A1D" w:rsidRDefault="00BF70E4" w:rsidP="007117F8">
      <w:pPr>
        <w:spacing w:before="0"/>
        <w:jc w:val="left"/>
        <w:rPr>
          <w:sz w:val="22"/>
          <w:szCs w:val="22"/>
          <w:lang w:val="bg-BG"/>
        </w:rPr>
      </w:pPr>
    </w:p>
    <w:p w14:paraId="683BC3F3" w14:textId="77777777" w:rsidR="00BF70E4" w:rsidRPr="00F74A1D" w:rsidRDefault="00BF70E4" w:rsidP="007117F8">
      <w:pPr>
        <w:keepNext/>
        <w:keepLines/>
        <w:spacing w:before="0"/>
        <w:jc w:val="left"/>
        <w:rPr>
          <w:b/>
          <w:sz w:val="22"/>
          <w:szCs w:val="22"/>
          <w:lang w:val="bg-BG"/>
        </w:rPr>
      </w:pPr>
      <w:r w:rsidRPr="00F74A1D">
        <w:rPr>
          <w:b/>
          <w:sz w:val="22"/>
          <w:szCs w:val="22"/>
          <w:lang w:val="bg-BG"/>
        </w:rPr>
        <w:t xml:space="preserve">Ако нямате овулация, нямате менструация и при Вас са диагностицирани много ниски нива на хормоните FSH и LH </w:t>
      </w:r>
    </w:p>
    <w:p w14:paraId="57D92BF9" w14:textId="77777777" w:rsidR="00BF70E4" w:rsidRPr="00F74A1D" w:rsidRDefault="00BF70E4" w:rsidP="007117F8">
      <w:pPr>
        <w:keepNext/>
        <w:keepLines/>
        <w:spacing w:before="0"/>
        <w:jc w:val="left"/>
        <w:rPr>
          <w:b/>
          <w:sz w:val="22"/>
          <w:szCs w:val="22"/>
          <w:lang w:val="bg-BG"/>
        </w:rPr>
      </w:pPr>
    </w:p>
    <w:p w14:paraId="4178E279" w14:textId="2C22E0AA" w:rsidR="00BF70E4" w:rsidRPr="00F74A1D" w:rsidRDefault="00BF70E4" w:rsidP="007E5688">
      <w:pPr>
        <w:numPr>
          <w:ilvl w:val="0"/>
          <w:numId w:val="16"/>
        </w:numPr>
        <w:spacing w:before="0"/>
        <w:jc w:val="left"/>
        <w:rPr>
          <w:sz w:val="22"/>
          <w:szCs w:val="22"/>
          <w:lang w:val="bg-BG"/>
        </w:rPr>
      </w:pPr>
      <w:r w:rsidRPr="00F74A1D">
        <w:rPr>
          <w:sz w:val="22"/>
          <w:szCs w:val="22"/>
          <w:lang w:val="bg-BG"/>
        </w:rPr>
        <w:t>Обичайната начална доза GONAL</w:t>
      </w:r>
      <w:r w:rsidRPr="00F74A1D">
        <w:rPr>
          <w:sz w:val="22"/>
          <w:szCs w:val="22"/>
          <w:lang w:val="bg-BG"/>
        </w:rPr>
        <w:noBreakHyphen/>
        <w:t>f е 75 до 150 IU заедно със 75 IU лутропин алфа.</w:t>
      </w:r>
    </w:p>
    <w:p w14:paraId="55950ED4" w14:textId="77777777" w:rsidR="00BF70E4" w:rsidRPr="00F74A1D" w:rsidRDefault="00BF70E4" w:rsidP="007E5688">
      <w:pPr>
        <w:numPr>
          <w:ilvl w:val="0"/>
          <w:numId w:val="16"/>
        </w:numPr>
        <w:spacing w:before="0"/>
        <w:jc w:val="left"/>
        <w:rPr>
          <w:sz w:val="22"/>
          <w:szCs w:val="22"/>
          <w:lang w:val="bg-BG"/>
        </w:rPr>
      </w:pPr>
      <w:r w:rsidRPr="00F74A1D">
        <w:rPr>
          <w:sz w:val="22"/>
          <w:szCs w:val="22"/>
          <w:lang w:val="bg-BG"/>
        </w:rPr>
        <w:t>Ще използвате тези две лекарства всеки ден за период до пет седмици.</w:t>
      </w:r>
    </w:p>
    <w:p w14:paraId="5266B0CF" w14:textId="77777777" w:rsidR="00BF70E4" w:rsidRPr="00F74A1D" w:rsidRDefault="00BF70E4" w:rsidP="007E5688">
      <w:pPr>
        <w:numPr>
          <w:ilvl w:val="0"/>
          <w:numId w:val="16"/>
        </w:numPr>
        <w:spacing w:before="0"/>
        <w:jc w:val="left"/>
        <w:rPr>
          <w:sz w:val="22"/>
          <w:szCs w:val="22"/>
          <w:lang w:val="bg-BG"/>
        </w:rPr>
      </w:pPr>
      <w:r w:rsidRPr="00F74A1D">
        <w:rPr>
          <w:sz w:val="22"/>
          <w:szCs w:val="22"/>
          <w:lang w:val="bg-BG"/>
        </w:rPr>
        <w:t>Вашата доза GONAL</w:t>
      </w:r>
      <w:r w:rsidRPr="00F74A1D">
        <w:rPr>
          <w:sz w:val="22"/>
          <w:szCs w:val="22"/>
          <w:lang w:val="bg-BG"/>
        </w:rPr>
        <w:noBreakHyphen/>
        <w:t>f може да се увеличава на всеки 7 или на всеки 14 дни с 37,5 до 75 IU, докато се достигне желаният отговор.</w:t>
      </w:r>
    </w:p>
    <w:p w14:paraId="4899CE37" w14:textId="77777777" w:rsidR="00BF70E4" w:rsidRPr="00F74A1D" w:rsidRDefault="00BF70E4" w:rsidP="007E5688">
      <w:pPr>
        <w:numPr>
          <w:ilvl w:val="0"/>
          <w:numId w:val="16"/>
        </w:numPr>
        <w:spacing w:before="0"/>
        <w:jc w:val="left"/>
        <w:rPr>
          <w:sz w:val="22"/>
          <w:szCs w:val="22"/>
          <w:lang w:val="bg-BG"/>
        </w:rPr>
      </w:pPr>
      <w:r w:rsidRPr="00F74A1D">
        <w:rPr>
          <w:sz w:val="22"/>
          <w:szCs w:val="22"/>
          <w:lang w:val="bg-BG"/>
        </w:rPr>
        <w:t>Когато се достигне желаният отговор, ще Ви бъде направена еднократно инжекция от 250 микрограма „рекомбинантен hCG” (r</w:t>
      </w:r>
      <w:r w:rsidRPr="00F74A1D">
        <w:rPr>
          <w:sz w:val="22"/>
          <w:szCs w:val="22"/>
          <w:lang w:val="bg-BG"/>
        </w:rPr>
        <w:noBreakHyphen/>
        <w:t>hCG, лабораторно произведен hCG по специална ДНК технология) или 5 000 до 10 000 IU hCG, 24 до 48 часа след последната Ви инжекция GONAL</w:t>
      </w:r>
      <w:r w:rsidRPr="00F74A1D">
        <w:rPr>
          <w:sz w:val="22"/>
          <w:szCs w:val="22"/>
          <w:lang w:val="bg-BG"/>
        </w:rPr>
        <w:noBreakHyphen/>
        <w:t>f и лутропин алфа. Най</w:t>
      </w:r>
      <w:r w:rsidRPr="00F74A1D">
        <w:rPr>
          <w:sz w:val="22"/>
          <w:szCs w:val="22"/>
          <w:lang w:val="bg-BG"/>
        </w:rPr>
        <w:noBreakHyphen/>
        <w:t>доброто време за полов акт е в деня на поставяне на инжекцията с hCG и през следващия ден. Друга възможност е да се направи вътрематочно осеменяване чрез въвеждане на сперма в маточната кухина.</w:t>
      </w:r>
    </w:p>
    <w:p w14:paraId="4F88E5BA" w14:textId="77777777" w:rsidR="00BF70E4" w:rsidRPr="00F74A1D" w:rsidRDefault="00BF70E4" w:rsidP="007117F8">
      <w:pPr>
        <w:spacing w:before="0"/>
        <w:jc w:val="left"/>
        <w:rPr>
          <w:sz w:val="22"/>
          <w:szCs w:val="22"/>
          <w:lang w:val="bg-BG"/>
        </w:rPr>
      </w:pPr>
    </w:p>
    <w:p w14:paraId="51E1F0ED" w14:textId="77777777" w:rsidR="00BF70E4" w:rsidRPr="00F74A1D" w:rsidRDefault="00BF70E4" w:rsidP="007117F8">
      <w:pPr>
        <w:spacing w:before="0"/>
        <w:jc w:val="left"/>
        <w:rPr>
          <w:sz w:val="22"/>
          <w:szCs w:val="22"/>
          <w:lang w:val="bg-BG"/>
        </w:rPr>
      </w:pPr>
      <w:r w:rsidRPr="00F74A1D">
        <w:rPr>
          <w:sz w:val="22"/>
          <w:szCs w:val="22"/>
          <w:lang w:val="bg-BG"/>
        </w:rPr>
        <w:t>Ако Вашият лекар не забележи желания отговор след 5 седмици, този цикъл на лечение с GONAL</w:t>
      </w:r>
      <w:r w:rsidRPr="00F74A1D">
        <w:rPr>
          <w:sz w:val="22"/>
          <w:szCs w:val="22"/>
          <w:lang w:val="bg-BG"/>
        </w:rPr>
        <w:noBreakHyphen/>
        <w:t>f трябва да се прекъсне. За следващия цикъл Вашият лекар ще Ви предпише начална доза GONAL</w:t>
      </w:r>
      <w:r w:rsidRPr="00F74A1D">
        <w:rPr>
          <w:sz w:val="22"/>
          <w:szCs w:val="22"/>
          <w:lang w:val="bg-BG"/>
        </w:rPr>
        <w:noBreakHyphen/>
        <w:t>f, по</w:t>
      </w:r>
      <w:r w:rsidRPr="00F74A1D">
        <w:rPr>
          <w:sz w:val="22"/>
          <w:szCs w:val="22"/>
          <w:lang w:val="bg-BG"/>
        </w:rPr>
        <w:noBreakHyphen/>
        <w:t>висока от предишната.</w:t>
      </w:r>
    </w:p>
    <w:p w14:paraId="63E4A490" w14:textId="77777777" w:rsidR="00BF70E4" w:rsidRPr="00F74A1D" w:rsidRDefault="00BF70E4" w:rsidP="007117F8">
      <w:pPr>
        <w:spacing w:before="0"/>
        <w:jc w:val="left"/>
        <w:rPr>
          <w:sz w:val="22"/>
          <w:szCs w:val="22"/>
          <w:lang w:val="bg-BG"/>
        </w:rPr>
      </w:pPr>
      <w:r w:rsidRPr="00F74A1D">
        <w:rPr>
          <w:sz w:val="22"/>
          <w:szCs w:val="22"/>
          <w:lang w:val="bg-BG"/>
        </w:rPr>
        <w:t>Ако Вашият организъм се повлияе прекалено силно, лечението Ви с GONAL</w:t>
      </w:r>
      <w:r w:rsidRPr="00F74A1D">
        <w:rPr>
          <w:sz w:val="22"/>
          <w:szCs w:val="22"/>
          <w:lang w:val="bg-BG"/>
        </w:rPr>
        <w:noBreakHyphen/>
        <w:t>f ще бъде спряно и няма да Ви бъде даван hCG (в</w:t>
      </w:r>
      <w:r w:rsidR="00FF7274" w:rsidRPr="00F74A1D">
        <w:rPr>
          <w:sz w:val="22"/>
          <w:szCs w:val="22"/>
          <w:lang w:val="bg-BG"/>
        </w:rPr>
        <w:t>иж</w:t>
      </w:r>
      <w:r w:rsidR="00DB58C5" w:rsidRPr="00F74A1D">
        <w:rPr>
          <w:sz w:val="22"/>
          <w:szCs w:val="22"/>
          <w:lang w:val="bg-BG"/>
        </w:rPr>
        <w:t>те</w:t>
      </w:r>
      <w:r w:rsidRPr="00F74A1D">
        <w:rPr>
          <w:sz w:val="22"/>
          <w:szCs w:val="22"/>
          <w:lang w:val="bg-BG"/>
        </w:rPr>
        <w:t xml:space="preserve"> точка 2, </w:t>
      </w:r>
      <w:r w:rsidR="00FF7274" w:rsidRPr="00F74A1D">
        <w:rPr>
          <w:sz w:val="22"/>
          <w:szCs w:val="22"/>
          <w:lang w:val="bg-BG"/>
        </w:rPr>
        <w:t>СОХС</w:t>
      </w:r>
      <w:r w:rsidRPr="00F74A1D">
        <w:rPr>
          <w:sz w:val="22"/>
          <w:szCs w:val="22"/>
          <w:lang w:val="bg-BG"/>
        </w:rPr>
        <w:t>). За следващия цикъл Вашият лекар ще Ви предпише начална доза GONAL</w:t>
      </w:r>
      <w:r w:rsidRPr="00F74A1D">
        <w:rPr>
          <w:sz w:val="22"/>
          <w:szCs w:val="22"/>
          <w:lang w:val="bg-BG"/>
        </w:rPr>
        <w:noBreakHyphen/>
        <w:t>f, по</w:t>
      </w:r>
      <w:r w:rsidRPr="00F74A1D">
        <w:rPr>
          <w:sz w:val="22"/>
          <w:szCs w:val="22"/>
          <w:lang w:val="bg-BG"/>
        </w:rPr>
        <w:noBreakHyphen/>
        <w:t>ниска от предишната.</w:t>
      </w:r>
    </w:p>
    <w:p w14:paraId="558A1ACD" w14:textId="77777777" w:rsidR="00BF70E4" w:rsidRPr="00F74A1D" w:rsidRDefault="00BF70E4" w:rsidP="007117F8">
      <w:pPr>
        <w:spacing w:before="0"/>
        <w:jc w:val="left"/>
        <w:rPr>
          <w:sz w:val="22"/>
          <w:szCs w:val="22"/>
          <w:lang w:val="bg-BG"/>
        </w:rPr>
      </w:pPr>
    </w:p>
    <w:p w14:paraId="2E33194B" w14:textId="77777777" w:rsidR="00BF70E4" w:rsidRPr="00F74A1D" w:rsidRDefault="00BF70E4" w:rsidP="007117F8">
      <w:pPr>
        <w:keepNext/>
        <w:keepLines/>
        <w:spacing w:before="0"/>
        <w:jc w:val="left"/>
        <w:rPr>
          <w:b/>
          <w:sz w:val="22"/>
          <w:szCs w:val="22"/>
          <w:lang w:val="bg-BG"/>
        </w:rPr>
      </w:pPr>
      <w:r w:rsidRPr="00F74A1D">
        <w:rPr>
          <w:b/>
          <w:sz w:val="22"/>
          <w:szCs w:val="22"/>
          <w:lang w:val="bg-BG"/>
        </w:rPr>
        <w:t>Ако при Вас трябва да се развият няколко яйцеклетки за вземане преди асистирана репродуктивна технология</w:t>
      </w:r>
    </w:p>
    <w:p w14:paraId="795E1E85" w14:textId="77777777" w:rsidR="00BF70E4" w:rsidRPr="00F74A1D" w:rsidRDefault="00BF70E4" w:rsidP="007117F8">
      <w:pPr>
        <w:keepNext/>
        <w:keepLines/>
        <w:spacing w:before="0"/>
        <w:jc w:val="left"/>
        <w:rPr>
          <w:b/>
          <w:sz w:val="22"/>
          <w:szCs w:val="22"/>
          <w:lang w:val="bg-BG"/>
        </w:rPr>
      </w:pPr>
    </w:p>
    <w:p w14:paraId="2AC5D113" w14:textId="5111AE0D" w:rsidR="00BF70E4" w:rsidRPr="00F74A1D" w:rsidRDefault="00BF70E4" w:rsidP="007E5688">
      <w:pPr>
        <w:numPr>
          <w:ilvl w:val="0"/>
          <w:numId w:val="17"/>
        </w:numPr>
        <w:spacing w:before="0"/>
        <w:jc w:val="left"/>
        <w:rPr>
          <w:sz w:val="22"/>
          <w:szCs w:val="22"/>
          <w:lang w:val="bg-BG"/>
        </w:rPr>
      </w:pPr>
      <w:r w:rsidRPr="00F74A1D">
        <w:rPr>
          <w:sz w:val="22"/>
          <w:szCs w:val="22"/>
          <w:lang w:val="bg-BG"/>
        </w:rPr>
        <w:t>Обичайната начална доза GONAL</w:t>
      </w:r>
      <w:r w:rsidRPr="00F74A1D">
        <w:rPr>
          <w:sz w:val="22"/>
          <w:szCs w:val="22"/>
          <w:lang w:val="bg-BG"/>
        </w:rPr>
        <w:noBreakHyphen/>
        <w:t xml:space="preserve">f е 150 до 225 IU всеки ден, от ден 2 или 3 на цикъла Ви на лечение. </w:t>
      </w:r>
    </w:p>
    <w:p w14:paraId="01F28A04" w14:textId="2A1EE918" w:rsidR="00BF70E4" w:rsidRPr="00F74A1D" w:rsidRDefault="00BF70E4" w:rsidP="007E5688">
      <w:pPr>
        <w:numPr>
          <w:ilvl w:val="0"/>
          <w:numId w:val="17"/>
        </w:numPr>
        <w:spacing w:before="0"/>
        <w:jc w:val="left"/>
        <w:rPr>
          <w:sz w:val="22"/>
          <w:szCs w:val="22"/>
          <w:lang w:val="bg-BG"/>
        </w:rPr>
      </w:pPr>
      <w:r w:rsidRPr="00F74A1D">
        <w:rPr>
          <w:sz w:val="22"/>
          <w:szCs w:val="22"/>
          <w:lang w:val="bg-BG"/>
        </w:rPr>
        <w:t>Дозата GONAL</w:t>
      </w:r>
      <w:r w:rsidRPr="00F74A1D">
        <w:rPr>
          <w:sz w:val="22"/>
          <w:szCs w:val="22"/>
          <w:lang w:val="bg-BG"/>
        </w:rPr>
        <w:noBreakHyphen/>
        <w:t>f може да се увеличи според достигнатия отговор. Максималната дневна доза е 450 IU.</w:t>
      </w:r>
    </w:p>
    <w:p w14:paraId="50A57333" w14:textId="77777777" w:rsidR="00BF70E4" w:rsidRPr="00F74A1D" w:rsidRDefault="00BF70E4" w:rsidP="007E5688">
      <w:pPr>
        <w:numPr>
          <w:ilvl w:val="0"/>
          <w:numId w:val="17"/>
        </w:numPr>
        <w:spacing w:before="0"/>
        <w:jc w:val="left"/>
        <w:rPr>
          <w:sz w:val="22"/>
          <w:szCs w:val="22"/>
          <w:lang w:val="bg-BG"/>
        </w:rPr>
      </w:pPr>
      <w:r w:rsidRPr="00F74A1D">
        <w:rPr>
          <w:sz w:val="22"/>
          <w:szCs w:val="22"/>
          <w:lang w:val="bg-BG"/>
        </w:rPr>
        <w:t>Лечението продължава до развитие на яйцеклетките до желаното ниво. Това отнема обикновено около 10 дни, но може да варира между 5 и 20 дни. Вашият лекар ще използва кръвни изследвания и/или ултразвуков апарат, за да провери кога е достигнато това ниво.</w:t>
      </w:r>
    </w:p>
    <w:p w14:paraId="76414AC3" w14:textId="77777777" w:rsidR="00BF70E4" w:rsidRPr="00F74A1D" w:rsidRDefault="00BF70E4" w:rsidP="007E5688">
      <w:pPr>
        <w:numPr>
          <w:ilvl w:val="0"/>
          <w:numId w:val="17"/>
        </w:numPr>
        <w:spacing w:before="0"/>
        <w:jc w:val="left"/>
        <w:rPr>
          <w:sz w:val="22"/>
          <w:szCs w:val="22"/>
          <w:lang w:val="bg-BG"/>
        </w:rPr>
      </w:pPr>
      <w:r w:rsidRPr="00F74A1D">
        <w:rPr>
          <w:sz w:val="22"/>
          <w:szCs w:val="22"/>
          <w:lang w:val="bg-BG"/>
        </w:rPr>
        <w:t>Когато яйцеклетките Ви са готови, ще Ви бъде направена еднократно инжекция от 250 микрограма „рекомбинантен hCG” (r</w:t>
      </w:r>
      <w:r w:rsidRPr="00F74A1D">
        <w:rPr>
          <w:sz w:val="22"/>
          <w:szCs w:val="22"/>
          <w:lang w:val="bg-BG"/>
        </w:rPr>
        <w:noBreakHyphen/>
        <w:t>hCG, лабораторно произведен hCG по специална ДНК технология) или 5 000 IU до 10 000 IU hCG 24 до 48 часа след последната Ви инжекция GONAL</w:t>
      </w:r>
      <w:r w:rsidRPr="00F74A1D">
        <w:rPr>
          <w:sz w:val="22"/>
          <w:szCs w:val="22"/>
          <w:lang w:val="bg-BG"/>
        </w:rPr>
        <w:noBreakHyphen/>
        <w:t>f. Това ще направи яйцеклетките Ви готови за вземане.</w:t>
      </w:r>
    </w:p>
    <w:p w14:paraId="41DE0683" w14:textId="77777777" w:rsidR="00BF70E4" w:rsidRPr="00F74A1D" w:rsidRDefault="00BF70E4" w:rsidP="007117F8">
      <w:pPr>
        <w:spacing w:before="0"/>
        <w:jc w:val="left"/>
        <w:rPr>
          <w:sz w:val="22"/>
          <w:szCs w:val="22"/>
          <w:lang w:val="bg-BG"/>
        </w:rPr>
      </w:pPr>
    </w:p>
    <w:p w14:paraId="7DACAA2D" w14:textId="77777777" w:rsidR="00BF70E4" w:rsidRPr="00F74A1D" w:rsidRDefault="00BF70E4" w:rsidP="007117F8">
      <w:pPr>
        <w:spacing w:before="0"/>
        <w:jc w:val="left"/>
        <w:rPr>
          <w:sz w:val="22"/>
          <w:szCs w:val="22"/>
          <w:lang w:val="bg-BG"/>
        </w:rPr>
      </w:pPr>
      <w:r w:rsidRPr="00F74A1D">
        <w:rPr>
          <w:sz w:val="22"/>
          <w:szCs w:val="22"/>
          <w:lang w:val="bg-BG"/>
        </w:rPr>
        <w:t xml:space="preserve">В други случаи Вашият лекар може първо да попречи на овулацията Ви чрез прилагане на агонист или антагонист на </w:t>
      </w:r>
      <w:r w:rsidR="003B6837" w:rsidRPr="00F74A1D">
        <w:rPr>
          <w:sz w:val="22"/>
          <w:szCs w:val="22"/>
          <w:lang w:val="bg-BG"/>
        </w:rPr>
        <w:t>гонадотропин освобождаващ хормон</w:t>
      </w:r>
      <w:r w:rsidRPr="00F74A1D">
        <w:rPr>
          <w:sz w:val="22"/>
          <w:szCs w:val="22"/>
          <w:lang w:val="bg-BG"/>
        </w:rPr>
        <w:t xml:space="preserve"> (GnRH). След това се започва лечение с GONAL</w:t>
      </w:r>
      <w:r w:rsidRPr="00F74A1D">
        <w:rPr>
          <w:sz w:val="22"/>
          <w:szCs w:val="22"/>
          <w:lang w:val="bg-BG"/>
        </w:rPr>
        <w:noBreakHyphen/>
        <w:t>f приблизително две седмици след започване на лечението с агониста. След това GONAL</w:t>
      </w:r>
      <w:r w:rsidRPr="00F74A1D">
        <w:rPr>
          <w:sz w:val="22"/>
          <w:szCs w:val="22"/>
          <w:lang w:val="bg-BG"/>
        </w:rPr>
        <w:noBreakHyphen/>
        <w:t>f и агонистът на GnRH се прилагат едновременно до развитие на фоликулите до желаното ниво. Например, след двуседмично лечение с агонист на GnRH се прилагат 150 до 225 IU GONAL</w:t>
      </w:r>
      <w:r w:rsidRPr="00F74A1D">
        <w:rPr>
          <w:sz w:val="22"/>
          <w:szCs w:val="22"/>
          <w:lang w:val="bg-BG"/>
        </w:rPr>
        <w:noBreakHyphen/>
        <w:t>f в продължение на 7 дни. След това дозата се коригира според отговора на яйчниците.</w:t>
      </w:r>
    </w:p>
    <w:p w14:paraId="64097156" w14:textId="77777777" w:rsidR="00BF70E4" w:rsidRPr="00F74A1D" w:rsidRDefault="00BF70E4" w:rsidP="007117F8">
      <w:pPr>
        <w:spacing w:before="0"/>
        <w:jc w:val="left"/>
        <w:rPr>
          <w:sz w:val="22"/>
          <w:szCs w:val="22"/>
          <w:lang w:val="bg-BG"/>
        </w:rPr>
      </w:pPr>
    </w:p>
    <w:p w14:paraId="594DED25" w14:textId="77777777" w:rsidR="00BF70E4" w:rsidRPr="00F74A1D" w:rsidRDefault="00BF70E4" w:rsidP="007117F8">
      <w:pPr>
        <w:keepNext/>
        <w:keepLines/>
        <w:spacing w:before="0"/>
        <w:jc w:val="left"/>
        <w:rPr>
          <w:b/>
          <w:sz w:val="22"/>
          <w:szCs w:val="22"/>
          <w:lang w:val="bg-BG"/>
        </w:rPr>
      </w:pPr>
      <w:r w:rsidRPr="00F74A1D">
        <w:rPr>
          <w:b/>
          <w:sz w:val="22"/>
          <w:szCs w:val="22"/>
          <w:lang w:val="bg-BG"/>
        </w:rPr>
        <w:t>Мъже</w:t>
      </w:r>
    </w:p>
    <w:p w14:paraId="1D8F9CC7" w14:textId="77777777" w:rsidR="00BF70E4" w:rsidRPr="00F74A1D" w:rsidRDefault="00BF70E4" w:rsidP="007117F8">
      <w:pPr>
        <w:keepNext/>
        <w:keepLines/>
        <w:spacing w:before="0"/>
        <w:jc w:val="left"/>
        <w:rPr>
          <w:sz w:val="22"/>
          <w:szCs w:val="22"/>
          <w:lang w:val="bg-BG"/>
        </w:rPr>
      </w:pPr>
    </w:p>
    <w:p w14:paraId="297E4D32" w14:textId="7EE11695" w:rsidR="00BF70E4" w:rsidRPr="00F74A1D" w:rsidRDefault="00BF70E4" w:rsidP="007E5688">
      <w:pPr>
        <w:numPr>
          <w:ilvl w:val="0"/>
          <w:numId w:val="18"/>
        </w:numPr>
        <w:spacing w:before="0"/>
        <w:jc w:val="left"/>
        <w:rPr>
          <w:sz w:val="22"/>
          <w:szCs w:val="22"/>
          <w:lang w:val="bg-BG"/>
        </w:rPr>
      </w:pPr>
      <w:r w:rsidRPr="00F74A1D">
        <w:rPr>
          <w:sz w:val="22"/>
          <w:szCs w:val="22"/>
          <w:lang w:val="bg-BG"/>
        </w:rPr>
        <w:t>Обичайната доза GONAL</w:t>
      </w:r>
      <w:r w:rsidRPr="00F74A1D">
        <w:rPr>
          <w:sz w:val="22"/>
          <w:szCs w:val="22"/>
          <w:lang w:val="bg-BG"/>
        </w:rPr>
        <w:noBreakHyphen/>
        <w:t>f е 150 IU заедно с hCG.</w:t>
      </w:r>
    </w:p>
    <w:p w14:paraId="6D6434E7" w14:textId="77777777" w:rsidR="00BF70E4" w:rsidRPr="00F74A1D" w:rsidRDefault="00BF70E4" w:rsidP="007E5688">
      <w:pPr>
        <w:numPr>
          <w:ilvl w:val="0"/>
          <w:numId w:val="18"/>
        </w:numPr>
        <w:spacing w:before="0"/>
        <w:jc w:val="left"/>
        <w:rPr>
          <w:sz w:val="22"/>
          <w:szCs w:val="22"/>
          <w:lang w:val="bg-BG"/>
        </w:rPr>
      </w:pPr>
      <w:r w:rsidRPr="00F74A1D">
        <w:rPr>
          <w:sz w:val="22"/>
          <w:szCs w:val="22"/>
          <w:lang w:val="bg-BG"/>
        </w:rPr>
        <w:t>Ще използвате тези две лекарства три пъти седмично за поне 4 месеца.</w:t>
      </w:r>
    </w:p>
    <w:p w14:paraId="384E7588" w14:textId="77777777" w:rsidR="00BF70E4" w:rsidRPr="00F74A1D" w:rsidRDefault="00BF70E4" w:rsidP="007E5688">
      <w:pPr>
        <w:numPr>
          <w:ilvl w:val="0"/>
          <w:numId w:val="18"/>
        </w:numPr>
        <w:spacing w:before="0"/>
        <w:jc w:val="left"/>
        <w:rPr>
          <w:sz w:val="22"/>
          <w:szCs w:val="22"/>
          <w:lang w:val="bg-BG"/>
        </w:rPr>
      </w:pPr>
      <w:r w:rsidRPr="00F74A1D">
        <w:rPr>
          <w:sz w:val="22"/>
          <w:szCs w:val="22"/>
          <w:lang w:val="bg-BG"/>
        </w:rPr>
        <w:t>Ако след 4 месеца не се достигне отговор на лечението, Вашият лекар може да Ви предложи да продължите да използвате двете лекарства за поне 18 месеца.</w:t>
      </w:r>
    </w:p>
    <w:p w14:paraId="34FFC6BC" w14:textId="77777777" w:rsidR="00BF70E4" w:rsidRPr="00F74A1D" w:rsidRDefault="00BF70E4" w:rsidP="007117F8">
      <w:pPr>
        <w:spacing w:before="0"/>
        <w:jc w:val="left"/>
        <w:rPr>
          <w:b/>
          <w:sz w:val="22"/>
          <w:szCs w:val="22"/>
          <w:lang w:val="bg-BG"/>
        </w:rPr>
      </w:pPr>
    </w:p>
    <w:p w14:paraId="5377FC74" w14:textId="77777777" w:rsidR="00BF70E4" w:rsidRPr="00F74A1D" w:rsidRDefault="00BF70E4" w:rsidP="007117F8">
      <w:pPr>
        <w:keepNext/>
        <w:keepLines/>
        <w:spacing w:before="0"/>
        <w:jc w:val="left"/>
        <w:rPr>
          <w:b/>
          <w:sz w:val="22"/>
          <w:szCs w:val="22"/>
          <w:lang w:val="bg-BG"/>
        </w:rPr>
      </w:pPr>
      <w:r w:rsidRPr="00F74A1D">
        <w:rPr>
          <w:b/>
          <w:sz w:val="22"/>
          <w:szCs w:val="22"/>
          <w:lang w:val="bg-BG"/>
        </w:rPr>
        <w:lastRenderedPageBreak/>
        <w:t>Ако сте използвали повече от необходимата доза GONAL</w:t>
      </w:r>
      <w:r w:rsidRPr="00F74A1D">
        <w:rPr>
          <w:b/>
          <w:sz w:val="22"/>
          <w:szCs w:val="22"/>
          <w:lang w:val="bg-BG"/>
        </w:rPr>
        <w:noBreakHyphen/>
        <w:t>f</w:t>
      </w:r>
    </w:p>
    <w:p w14:paraId="3D1CC608" w14:textId="77777777" w:rsidR="00BF70E4" w:rsidRPr="00F74A1D" w:rsidRDefault="00BF70E4" w:rsidP="007117F8">
      <w:pPr>
        <w:keepNext/>
        <w:keepLines/>
        <w:spacing w:before="0"/>
        <w:jc w:val="left"/>
        <w:rPr>
          <w:sz w:val="22"/>
          <w:szCs w:val="22"/>
          <w:lang w:val="bg-BG"/>
        </w:rPr>
      </w:pPr>
    </w:p>
    <w:p w14:paraId="13E5FD39" w14:textId="77777777" w:rsidR="00BF70E4" w:rsidRPr="00F74A1D" w:rsidRDefault="00BF70E4" w:rsidP="007117F8">
      <w:pPr>
        <w:keepNext/>
        <w:spacing w:before="0"/>
        <w:jc w:val="left"/>
        <w:rPr>
          <w:b/>
          <w:sz w:val="22"/>
          <w:szCs w:val="22"/>
          <w:lang w:val="bg-BG"/>
        </w:rPr>
      </w:pPr>
      <w:r w:rsidRPr="00F74A1D">
        <w:rPr>
          <w:sz w:val="22"/>
          <w:szCs w:val="22"/>
          <w:lang w:val="bg-BG"/>
        </w:rPr>
        <w:t>Не са известни ефектите от използване на прекалено много GONAL</w:t>
      </w:r>
      <w:r w:rsidRPr="00F74A1D">
        <w:rPr>
          <w:sz w:val="22"/>
          <w:szCs w:val="22"/>
          <w:lang w:val="bg-BG"/>
        </w:rPr>
        <w:noBreakHyphen/>
        <w:t>f. Въпреки това, може да се очаква появата на Синдром на свръхстимулация на яйчниците (</w:t>
      </w:r>
      <w:r w:rsidR="00FF7274" w:rsidRPr="00F74A1D">
        <w:rPr>
          <w:sz w:val="22"/>
          <w:szCs w:val="22"/>
          <w:lang w:val="bg-BG"/>
        </w:rPr>
        <w:t>СОХС</w:t>
      </w:r>
      <w:r w:rsidRPr="00F74A1D">
        <w:rPr>
          <w:sz w:val="22"/>
          <w:szCs w:val="22"/>
          <w:lang w:val="bg-BG"/>
        </w:rPr>
        <w:t>), който е описан в точка 4. ССЯ, обаче, би се появил, само ако е приложен и hCG (в</w:t>
      </w:r>
      <w:r w:rsidR="00FF7274" w:rsidRPr="00F74A1D">
        <w:rPr>
          <w:sz w:val="22"/>
          <w:szCs w:val="22"/>
          <w:lang w:val="bg-BG"/>
        </w:rPr>
        <w:t>иж</w:t>
      </w:r>
      <w:r w:rsidR="00DB58C5" w:rsidRPr="00F74A1D">
        <w:rPr>
          <w:sz w:val="22"/>
          <w:szCs w:val="22"/>
          <w:lang w:val="bg-BG"/>
        </w:rPr>
        <w:t>те</w:t>
      </w:r>
      <w:r w:rsidRPr="00F74A1D">
        <w:rPr>
          <w:sz w:val="22"/>
          <w:szCs w:val="22"/>
          <w:lang w:val="bg-BG"/>
        </w:rPr>
        <w:t xml:space="preserve"> точка 2, </w:t>
      </w:r>
      <w:r w:rsidR="00FF7274" w:rsidRPr="00F74A1D">
        <w:rPr>
          <w:sz w:val="22"/>
          <w:szCs w:val="22"/>
          <w:lang w:val="bg-BG"/>
        </w:rPr>
        <w:t>СОХС</w:t>
      </w:r>
      <w:r w:rsidRPr="00F74A1D">
        <w:rPr>
          <w:sz w:val="22"/>
          <w:szCs w:val="22"/>
          <w:lang w:val="bg-BG"/>
        </w:rPr>
        <w:t>).</w:t>
      </w:r>
    </w:p>
    <w:p w14:paraId="79301ECA" w14:textId="77777777" w:rsidR="00BF70E4" w:rsidRPr="00F74A1D" w:rsidRDefault="00BF70E4" w:rsidP="007117F8">
      <w:pPr>
        <w:spacing w:before="0"/>
        <w:jc w:val="left"/>
        <w:rPr>
          <w:sz w:val="22"/>
          <w:szCs w:val="22"/>
          <w:lang w:val="bg-BG"/>
        </w:rPr>
      </w:pPr>
    </w:p>
    <w:p w14:paraId="461A163B" w14:textId="77777777" w:rsidR="00BF70E4" w:rsidRPr="00F74A1D" w:rsidRDefault="00BF70E4" w:rsidP="009A7B40">
      <w:pPr>
        <w:keepNext/>
        <w:spacing w:before="0"/>
        <w:jc w:val="left"/>
        <w:rPr>
          <w:b/>
          <w:sz w:val="22"/>
          <w:szCs w:val="22"/>
          <w:lang w:val="bg-BG"/>
        </w:rPr>
      </w:pPr>
      <w:r w:rsidRPr="00F74A1D">
        <w:rPr>
          <w:b/>
          <w:sz w:val="22"/>
          <w:szCs w:val="22"/>
          <w:lang w:val="bg-BG"/>
        </w:rPr>
        <w:t>Ако сте пропуснали да използвате GONAL</w:t>
      </w:r>
      <w:r w:rsidRPr="00F74A1D">
        <w:rPr>
          <w:b/>
          <w:sz w:val="22"/>
          <w:szCs w:val="22"/>
          <w:lang w:val="bg-BG"/>
        </w:rPr>
        <w:noBreakHyphen/>
        <w:t>f</w:t>
      </w:r>
    </w:p>
    <w:p w14:paraId="71D3B02B" w14:textId="77777777" w:rsidR="00BF70E4" w:rsidRPr="00F74A1D" w:rsidRDefault="00BF70E4" w:rsidP="009A7B40">
      <w:pPr>
        <w:keepNext/>
        <w:spacing w:before="0"/>
        <w:jc w:val="left"/>
        <w:rPr>
          <w:sz w:val="22"/>
          <w:szCs w:val="22"/>
          <w:lang w:val="bg-BG"/>
        </w:rPr>
      </w:pPr>
    </w:p>
    <w:p w14:paraId="611A608C" w14:textId="77777777" w:rsidR="00BF70E4" w:rsidRPr="00F74A1D" w:rsidRDefault="00BF70E4" w:rsidP="007117F8">
      <w:pPr>
        <w:spacing w:before="0"/>
        <w:jc w:val="left"/>
        <w:rPr>
          <w:sz w:val="22"/>
          <w:szCs w:val="22"/>
          <w:lang w:val="bg-BG"/>
        </w:rPr>
      </w:pPr>
      <w:r w:rsidRPr="00F74A1D">
        <w:rPr>
          <w:sz w:val="22"/>
          <w:szCs w:val="22"/>
          <w:lang w:val="bg-BG"/>
        </w:rPr>
        <w:t>Ако сте пропуснали да използвате GONAL</w:t>
      </w:r>
      <w:r w:rsidRPr="00F74A1D">
        <w:rPr>
          <w:sz w:val="22"/>
          <w:szCs w:val="22"/>
          <w:lang w:val="bg-BG"/>
        </w:rPr>
        <w:noBreakHyphen/>
        <w:t>f, не вземайте двойна доза, за да компенсирате пропуснатата доза. Моля, свържете се с Вашия лекар възможно най</w:t>
      </w:r>
      <w:r w:rsidRPr="00F74A1D">
        <w:rPr>
          <w:sz w:val="22"/>
          <w:szCs w:val="22"/>
          <w:lang w:val="bg-BG"/>
        </w:rPr>
        <w:noBreakHyphen/>
        <w:t>скоро, след като забележите, че сте пропуснали доза.</w:t>
      </w:r>
    </w:p>
    <w:p w14:paraId="4BF6CFAC" w14:textId="77777777" w:rsidR="00BF70E4" w:rsidRPr="00F74A1D" w:rsidRDefault="00BF70E4" w:rsidP="007117F8">
      <w:pPr>
        <w:spacing w:before="0"/>
        <w:jc w:val="left"/>
        <w:rPr>
          <w:sz w:val="22"/>
          <w:szCs w:val="22"/>
          <w:lang w:val="bg-BG"/>
        </w:rPr>
      </w:pPr>
    </w:p>
    <w:p w14:paraId="5689DA24" w14:textId="77777777" w:rsidR="00BF70E4" w:rsidRPr="00F74A1D" w:rsidRDefault="00BF70E4" w:rsidP="007117F8">
      <w:pPr>
        <w:spacing w:before="0"/>
        <w:jc w:val="left"/>
        <w:rPr>
          <w:sz w:val="22"/>
          <w:szCs w:val="22"/>
          <w:lang w:val="bg-BG"/>
        </w:rPr>
      </w:pPr>
      <w:r w:rsidRPr="00F74A1D">
        <w:rPr>
          <w:sz w:val="22"/>
          <w:szCs w:val="22"/>
          <w:lang w:val="bg-BG"/>
        </w:rPr>
        <w:t>Ако имате някакви допълнителни въпроси, свързани с употребата на това лекарство, попитайте Вашия лекар или фармацевт.</w:t>
      </w:r>
    </w:p>
    <w:p w14:paraId="01827D0F" w14:textId="77777777" w:rsidR="00BF70E4" w:rsidRPr="00F74A1D" w:rsidRDefault="00BF70E4" w:rsidP="007117F8">
      <w:pPr>
        <w:spacing w:before="0"/>
        <w:jc w:val="left"/>
        <w:rPr>
          <w:sz w:val="22"/>
          <w:szCs w:val="22"/>
          <w:lang w:val="bg-BG"/>
        </w:rPr>
      </w:pPr>
    </w:p>
    <w:p w14:paraId="06046419" w14:textId="77777777" w:rsidR="00BF70E4" w:rsidRPr="00F74A1D" w:rsidRDefault="00BF70E4" w:rsidP="007117F8">
      <w:pPr>
        <w:spacing w:before="0"/>
        <w:jc w:val="left"/>
        <w:rPr>
          <w:sz w:val="22"/>
          <w:szCs w:val="22"/>
          <w:lang w:val="bg-BG"/>
        </w:rPr>
      </w:pPr>
    </w:p>
    <w:p w14:paraId="7180B6AC"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4.</w:t>
      </w:r>
      <w:r w:rsidRPr="00F74A1D">
        <w:rPr>
          <w:b/>
          <w:caps/>
          <w:sz w:val="22"/>
          <w:szCs w:val="22"/>
          <w:lang w:val="bg-BG"/>
        </w:rPr>
        <w:tab/>
      </w:r>
      <w:r w:rsidR="00B00E0B" w:rsidRPr="00F74A1D">
        <w:rPr>
          <w:b/>
          <w:sz w:val="22"/>
          <w:szCs w:val="22"/>
          <w:lang w:val="bg-BG"/>
        </w:rPr>
        <w:t xml:space="preserve">Възможни </w:t>
      </w:r>
      <w:r w:rsidRPr="00F74A1D">
        <w:rPr>
          <w:b/>
          <w:sz w:val="22"/>
          <w:szCs w:val="22"/>
          <w:lang w:val="bg-BG"/>
        </w:rPr>
        <w:t>нежелани реакции</w:t>
      </w:r>
    </w:p>
    <w:p w14:paraId="71ECD488" w14:textId="77777777" w:rsidR="00BF70E4" w:rsidRPr="00F74A1D" w:rsidRDefault="00BF70E4" w:rsidP="007117F8">
      <w:pPr>
        <w:keepNext/>
        <w:keepLines/>
        <w:spacing w:before="0"/>
        <w:jc w:val="left"/>
        <w:rPr>
          <w:sz w:val="22"/>
          <w:szCs w:val="22"/>
          <w:lang w:val="bg-BG"/>
        </w:rPr>
      </w:pPr>
    </w:p>
    <w:p w14:paraId="25A26383" w14:textId="77777777" w:rsidR="00BF70E4" w:rsidRPr="00F74A1D" w:rsidRDefault="00BF70E4" w:rsidP="007117F8">
      <w:pPr>
        <w:spacing w:before="0"/>
        <w:jc w:val="left"/>
        <w:rPr>
          <w:sz w:val="22"/>
          <w:szCs w:val="22"/>
          <w:lang w:val="bg-BG"/>
        </w:rPr>
      </w:pPr>
      <w:r w:rsidRPr="00F74A1D">
        <w:rPr>
          <w:sz w:val="22"/>
          <w:szCs w:val="22"/>
          <w:lang w:val="bg-BG"/>
        </w:rPr>
        <w:t xml:space="preserve">Както всички лекарства, </w:t>
      </w:r>
      <w:r w:rsidR="00444DB8" w:rsidRPr="00F74A1D">
        <w:rPr>
          <w:sz w:val="22"/>
          <w:szCs w:val="22"/>
          <w:lang w:val="bg-BG"/>
        </w:rPr>
        <w:t>това лекарство</w:t>
      </w:r>
      <w:r w:rsidRPr="00F74A1D">
        <w:rPr>
          <w:sz w:val="22"/>
          <w:szCs w:val="22"/>
          <w:lang w:val="bg-BG"/>
        </w:rPr>
        <w:t xml:space="preserve"> може да предизвика нежелани реакции, въпреки че не всеки ги получава. </w:t>
      </w:r>
    </w:p>
    <w:p w14:paraId="61D0670A" w14:textId="77777777" w:rsidR="00BF70E4" w:rsidRPr="00F74A1D" w:rsidRDefault="00BF70E4" w:rsidP="007117F8">
      <w:pPr>
        <w:spacing w:before="0"/>
        <w:jc w:val="left"/>
        <w:rPr>
          <w:sz w:val="22"/>
          <w:szCs w:val="22"/>
          <w:lang w:val="bg-BG"/>
        </w:rPr>
      </w:pPr>
    </w:p>
    <w:p w14:paraId="130DCB4B" w14:textId="77777777" w:rsidR="00BF70E4" w:rsidRPr="00F74A1D" w:rsidRDefault="00BF70E4" w:rsidP="007117F8">
      <w:pPr>
        <w:keepNext/>
        <w:keepLines/>
        <w:spacing w:before="0"/>
        <w:jc w:val="left"/>
        <w:rPr>
          <w:b/>
          <w:sz w:val="22"/>
          <w:szCs w:val="22"/>
          <w:lang w:val="bg-BG"/>
        </w:rPr>
      </w:pPr>
      <w:r w:rsidRPr="00F74A1D">
        <w:rPr>
          <w:b/>
          <w:sz w:val="22"/>
          <w:szCs w:val="22"/>
          <w:lang w:val="bg-BG"/>
        </w:rPr>
        <w:t>Сериозни нежелани реакции при жени</w:t>
      </w:r>
    </w:p>
    <w:p w14:paraId="133CBBDD" w14:textId="77777777" w:rsidR="00BF70E4" w:rsidRPr="00F74A1D" w:rsidRDefault="00BF70E4" w:rsidP="007117F8">
      <w:pPr>
        <w:keepNext/>
        <w:keepLines/>
        <w:spacing w:before="0"/>
        <w:jc w:val="left"/>
        <w:rPr>
          <w:b/>
          <w:sz w:val="22"/>
          <w:szCs w:val="22"/>
          <w:lang w:val="bg-BG"/>
        </w:rPr>
      </w:pPr>
    </w:p>
    <w:p w14:paraId="1BFFC8EE" w14:textId="77777777" w:rsidR="00BF70E4" w:rsidRPr="00F74A1D" w:rsidRDefault="00BF70E4" w:rsidP="007E5688">
      <w:pPr>
        <w:keepNext/>
        <w:keepLines/>
        <w:numPr>
          <w:ilvl w:val="0"/>
          <w:numId w:val="19"/>
        </w:numPr>
        <w:spacing w:before="0"/>
        <w:jc w:val="left"/>
        <w:rPr>
          <w:sz w:val="22"/>
          <w:szCs w:val="22"/>
          <w:lang w:val="bg-BG"/>
        </w:rPr>
      </w:pPr>
      <w:r w:rsidRPr="00F74A1D">
        <w:rPr>
          <w:sz w:val="22"/>
          <w:szCs w:val="22"/>
          <w:lang w:val="bg-BG"/>
        </w:rPr>
        <w:t>Болка в долната част на корема, придружена от гадене или повръщане, може да са симптоми на синдром на свръхстимулация на яйчниците (</w:t>
      </w:r>
      <w:r w:rsidR="00FF7274" w:rsidRPr="00F74A1D">
        <w:rPr>
          <w:sz w:val="22"/>
          <w:szCs w:val="22"/>
          <w:lang w:val="bg-BG"/>
        </w:rPr>
        <w:t>СОХС</w:t>
      </w:r>
      <w:r w:rsidRPr="00F74A1D">
        <w:rPr>
          <w:sz w:val="22"/>
          <w:szCs w:val="22"/>
          <w:lang w:val="bg-BG"/>
        </w:rPr>
        <w:t>). Това може да показва, че яйчниците са реагирали прекалено силно на лечението и че са се развили големи кисти на яйчниците (в</w:t>
      </w:r>
      <w:r w:rsidR="00DB58C5" w:rsidRPr="00F74A1D">
        <w:rPr>
          <w:sz w:val="22"/>
          <w:szCs w:val="22"/>
          <w:lang w:val="bg-BG"/>
        </w:rPr>
        <w:t>ижте</w:t>
      </w:r>
      <w:r w:rsidRPr="00F74A1D">
        <w:rPr>
          <w:sz w:val="22"/>
          <w:szCs w:val="22"/>
          <w:lang w:val="bg-BG"/>
        </w:rPr>
        <w:t xml:space="preserve"> също </w:t>
      </w:r>
      <w:r w:rsidR="00444DB8" w:rsidRPr="00F74A1D">
        <w:rPr>
          <w:sz w:val="22"/>
          <w:szCs w:val="22"/>
          <w:lang w:val="bg-BG"/>
        </w:rPr>
        <w:t xml:space="preserve">в </w:t>
      </w:r>
      <w:r w:rsidRPr="00F74A1D">
        <w:rPr>
          <w:sz w:val="22"/>
          <w:szCs w:val="22"/>
          <w:lang w:val="bg-BG"/>
        </w:rPr>
        <w:t>точка 2, „</w:t>
      </w:r>
      <w:r w:rsidR="00FF7274" w:rsidRPr="00F74A1D">
        <w:rPr>
          <w:sz w:val="22"/>
          <w:szCs w:val="22"/>
          <w:lang w:val="bg-BG"/>
        </w:rPr>
        <w:t xml:space="preserve">Синдром на овариална хиперстимулация </w:t>
      </w:r>
      <w:r w:rsidRPr="00F74A1D">
        <w:rPr>
          <w:sz w:val="22"/>
          <w:szCs w:val="22"/>
          <w:lang w:val="bg-BG"/>
        </w:rPr>
        <w:t>”). Тази нежелана реакция е честа</w:t>
      </w:r>
      <w:r w:rsidR="00444DB8" w:rsidRPr="00F74A1D">
        <w:rPr>
          <w:sz w:val="22"/>
          <w:szCs w:val="22"/>
          <w:lang w:val="bg-BG"/>
        </w:rPr>
        <w:t xml:space="preserve"> </w:t>
      </w:r>
      <w:r w:rsidR="00BF7ED5" w:rsidRPr="00F74A1D">
        <w:rPr>
          <w:sz w:val="22"/>
          <w:szCs w:val="22"/>
          <w:lang w:val="bg-BG"/>
        </w:rPr>
        <w:t>(</w:t>
      </w:r>
      <w:r w:rsidR="00444DB8" w:rsidRPr="00F74A1D">
        <w:rPr>
          <w:sz w:val="22"/>
          <w:szCs w:val="22"/>
          <w:lang w:val="bg-BG"/>
        </w:rPr>
        <w:t>може да засегне до 1 на 10</w:t>
      </w:r>
      <w:r w:rsidR="00BF7ED5" w:rsidRPr="00F74A1D">
        <w:rPr>
          <w:sz w:val="22"/>
          <w:szCs w:val="22"/>
          <w:lang w:val="bg-BG"/>
        </w:rPr>
        <w:t> </w:t>
      </w:r>
      <w:r w:rsidR="00444DB8" w:rsidRPr="00F74A1D">
        <w:rPr>
          <w:sz w:val="22"/>
          <w:szCs w:val="22"/>
          <w:lang w:val="bg-BG"/>
        </w:rPr>
        <w:t>души)</w:t>
      </w:r>
      <w:r w:rsidRPr="00F74A1D">
        <w:rPr>
          <w:sz w:val="22"/>
          <w:szCs w:val="22"/>
          <w:lang w:val="bg-BG"/>
        </w:rPr>
        <w:t>.</w:t>
      </w:r>
    </w:p>
    <w:p w14:paraId="3ECC1C6A" w14:textId="77777777" w:rsidR="00BF70E4" w:rsidRPr="00F74A1D" w:rsidRDefault="00FF7274" w:rsidP="007E5688">
      <w:pPr>
        <w:numPr>
          <w:ilvl w:val="0"/>
          <w:numId w:val="19"/>
        </w:numPr>
        <w:spacing w:before="0"/>
        <w:jc w:val="left"/>
        <w:rPr>
          <w:sz w:val="22"/>
          <w:szCs w:val="22"/>
          <w:lang w:val="bg-BG"/>
        </w:rPr>
      </w:pPr>
      <w:r w:rsidRPr="00F74A1D">
        <w:rPr>
          <w:sz w:val="22"/>
          <w:szCs w:val="22"/>
          <w:lang w:val="bg-BG"/>
        </w:rPr>
        <w:t>СОХС</w:t>
      </w:r>
      <w:r w:rsidR="00BF70E4" w:rsidRPr="00F74A1D">
        <w:rPr>
          <w:sz w:val="22"/>
          <w:szCs w:val="22"/>
          <w:lang w:val="bg-BG"/>
        </w:rPr>
        <w:t xml:space="preserve"> може да стане тежък със силно уголемени яйчници, намалено образуване на урина, повишаване на теглото, затруднено дишане и/или възможно събиране на течности в стомаха или гръдния кош. Тази нежелана реакция е нечеста</w:t>
      </w:r>
      <w:r w:rsidR="00BF7ED5" w:rsidRPr="00F74A1D">
        <w:rPr>
          <w:sz w:val="22"/>
          <w:szCs w:val="22"/>
          <w:lang w:val="bg-BG"/>
        </w:rPr>
        <w:t xml:space="preserve"> (може да засегне до 1 на 100 </w:t>
      </w:r>
      <w:r w:rsidR="00444DB8" w:rsidRPr="00F74A1D">
        <w:rPr>
          <w:sz w:val="22"/>
          <w:szCs w:val="22"/>
          <w:lang w:val="bg-BG"/>
        </w:rPr>
        <w:t>души)</w:t>
      </w:r>
      <w:r w:rsidR="00BF70E4" w:rsidRPr="00F74A1D">
        <w:rPr>
          <w:sz w:val="22"/>
          <w:szCs w:val="22"/>
          <w:lang w:val="bg-BG"/>
        </w:rPr>
        <w:t>.</w:t>
      </w:r>
    </w:p>
    <w:p w14:paraId="376AF310"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 xml:space="preserve">Рядко може да се развият усложнения на </w:t>
      </w:r>
      <w:r w:rsidR="00FF7274" w:rsidRPr="00F74A1D">
        <w:rPr>
          <w:sz w:val="22"/>
          <w:szCs w:val="22"/>
          <w:lang w:val="bg-BG"/>
        </w:rPr>
        <w:t>СОХС</w:t>
      </w:r>
      <w:r w:rsidRPr="00F74A1D">
        <w:rPr>
          <w:sz w:val="22"/>
          <w:szCs w:val="22"/>
          <w:lang w:val="bg-BG"/>
        </w:rPr>
        <w:t xml:space="preserve"> като усукване на яйчниците или образуване на кръвни съсиреци</w:t>
      </w:r>
      <w:r w:rsidR="00444DB8" w:rsidRPr="00F74A1D">
        <w:rPr>
          <w:sz w:val="22"/>
          <w:szCs w:val="22"/>
          <w:lang w:val="bg-BG"/>
        </w:rPr>
        <w:t xml:space="preserve"> (може да засегна</w:t>
      </w:r>
      <w:r w:rsidR="00BF7ED5" w:rsidRPr="00F74A1D">
        <w:rPr>
          <w:sz w:val="22"/>
          <w:szCs w:val="22"/>
          <w:lang w:val="bg-BG"/>
        </w:rPr>
        <w:t>т до 1 на 1 000 </w:t>
      </w:r>
      <w:r w:rsidR="00444DB8" w:rsidRPr="00F74A1D">
        <w:rPr>
          <w:sz w:val="22"/>
          <w:szCs w:val="22"/>
          <w:lang w:val="bg-BG"/>
        </w:rPr>
        <w:t>души)</w:t>
      </w:r>
      <w:r w:rsidRPr="00F74A1D">
        <w:rPr>
          <w:sz w:val="22"/>
          <w:szCs w:val="22"/>
          <w:lang w:val="bg-BG"/>
        </w:rPr>
        <w:t>.</w:t>
      </w:r>
    </w:p>
    <w:p w14:paraId="1CFB7D83" w14:textId="77777777" w:rsidR="00BF70E4" w:rsidRPr="00F74A1D" w:rsidRDefault="00E70F68" w:rsidP="007E5688">
      <w:pPr>
        <w:numPr>
          <w:ilvl w:val="0"/>
          <w:numId w:val="19"/>
        </w:numPr>
        <w:spacing w:before="0"/>
        <w:jc w:val="left"/>
        <w:rPr>
          <w:sz w:val="22"/>
          <w:szCs w:val="22"/>
          <w:lang w:val="bg-BG"/>
        </w:rPr>
      </w:pPr>
      <w:r w:rsidRPr="00F74A1D">
        <w:rPr>
          <w:sz w:val="22"/>
          <w:szCs w:val="22"/>
          <w:lang w:val="bg-BG"/>
        </w:rPr>
        <w:t xml:space="preserve">Много рядко може да възникнат сериозни усложнения, свързани с кръвосъсирването (тромбоемболични събития), </w:t>
      </w:r>
      <w:r w:rsidR="004C2968" w:rsidRPr="00F74A1D">
        <w:rPr>
          <w:sz w:val="22"/>
          <w:szCs w:val="22"/>
          <w:lang w:val="bg-BG"/>
        </w:rPr>
        <w:t xml:space="preserve">понякога </w:t>
      </w:r>
      <w:r w:rsidRPr="00F74A1D">
        <w:rPr>
          <w:sz w:val="22"/>
          <w:szCs w:val="22"/>
          <w:lang w:val="bg-BG"/>
        </w:rPr>
        <w:t xml:space="preserve">независими от </w:t>
      </w:r>
      <w:r w:rsidR="00FF7274" w:rsidRPr="00F74A1D">
        <w:rPr>
          <w:sz w:val="22"/>
          <w:szCs w:val="22"/>
          <w:lang w:val="bg-BG"/>
        </w:rPr>
        <w:t>СОХС</w:t>
      </w:r>
      <w:r w:rsidRPr="00F74A1D">
        <w:rPr>
          <w:sz w:val="22"/>
          <w:szCs w:val="22"/>
          <w:lang w:val="bg-BG"/>
        </w:rPr>
        <w:t xml:space="preserve"> (може да засегнат до 1 на 10 000 души). Това би могло да причини гръдна болка, задух, инсулт или сърдечен инфаркт (в</w:t>
      </w:r>
      <w:r w:rsidR="00FF7274" w:rsidRPr="00F74A1D">
        <w:rPr>
          <w:sz w:val="22"/>
          <w:szCs w:val="22"/>
          <w:lang w:val="bg-BG"/>
        </w:rPr>
        <w:t>иж</w:t>
      </w:r>
      <w:r w:rsidR="00DB58C5" w:rsidRPr="00F74A1D">
        <w:rPr>
          <w:sz w:val="22"/>
          <w:szCs w:val="22"/>
          <w:lang w:val="bg-BG"/>
        </w:rPr>
        <w:t>те</w:t>
      </w:r>
      <w:r w:rsidRPr="00F74A1D">
        <w:rPr>
          <w:sz w:val="22"/>
          <w:szCs w:val="22"/>
          <w:lang w:val="bg-BG"/>
        </w:rPr>
        <w:t xml:space="preserve"> също в точка 2 „Проблеми с кръвосъсирването”).</w:t>
      </w:r>
    </w:p>
    <w:p w14:paraId="770AD61D" w14:textId="77777777" w:rsidR="00BF70E4" w:rsidRPr="00F74A1D" w:rsidRDefault="00BF70E4" w:rsidP="007117F8">
      <w:pPr>
        <w:spacing w:before="0"/>
        <w:jc w:val="left"/>
        <w:rPr>
          <w:sz w:val="22"/>
          <w:szCs w:val="22"/>
          <w:lang w:val="bg-BG"/>
        </w:rPr>
      </w:pPr>
    </w:p>
    <w:p w14:paraId="75C51A55" w14:textId="77777777" w:rsidR="00BF70E4" w:rsidRPr="00F74A1D" w:rsidRDefault="00BF70E4" w:rsidP="007117F8">
      <w:pPr>
        <w:keepNext/>
        <w:keepLines/>
        <w:spacing w:before="0"/>
        <w:jc w:val="left"/>
        <w:rPr>
          <w:b/>
          <w:sz w:val="22"/>
          <w:szCs w:val="22"/>
          <w:lang w:val="bg-BG"/>
        </w:rPr>
      </w:pPr>
      <w:r w:rsidRPr="00F74A1D">
        <w:rPr>
          <w:b/>
          <w:sz w:val="22"/>
          <w:szCs w:val="22"/>
          <w:lang w:val="bg-BG"/>
        </w:rPr>
        <w:t>Сериозни нежелани реакции при мъже и жени</w:t>
      </w:r>
    </w:p>
    <w:p w14:paraId="25901C34" w14:textId="77777777" w:rsidR="00BF70E4" w:rsidRPr="00F74A1D" w:rsidRDefault="00BF70E4" w:rsidP="007117F8">
      <w:pPr>
        <w:keepNext/>
        <w:keepLines/>
        <w:spacing w:before="0"/>
        <w:jc w:val="left"/>
        <w:rPr>
          <w:b/>
          <w:sz w:val="22"/>
          <w:szCs w:val="22"/>
          <w:lang w:val="bg-BG"/>
        </w:rPr>
      </w:pPr>
    </w:p>
    <w:p w14:paraId="2496AAF8" w14:textId="77777777" w:rsidR="00BF70E4" w:rsidRPr="00F74A1D" w:rsidRDefault="00BF70E4" w:rsidP="007E5688">
      <w:pPr>
        <w:numPr>
          <w:ilvl w:val="0"/>
          <w:numId w:val="20"/>
        </w:numPr>
        <w:tabs>
          <w:tab w:val="num" w:pos="540"/>
        </w:tabs>
        <w:spacing w:before="0"/>
        <w:ind w:left="540" w:hanging="540"/>
        <w:jc w:val="left"/>
        <w:rPr>
          <w:sz w:val="22"/>
          <w:szCs w:val="22"/>
          <w:lang w:val="bg-BG"/>
        </w:rPr>
      </w:pPr>
      <w:r w:rsidRPr="00F74A1D">
        <w:rPr>
          <w:sz w:val="22"/>
          <w:szCs w:val="22"/>
          <w:lang w:val="bg-BG"/>
        </w:rPr>
        <w:t>Алергичните реакции като обрив, зачервяване на кожата, уртикария, оток на лицето със затруднено дишане понякога могат да са сериозни. Тази нежелана реакция е много рядка</w:t>
      </w:r>
      <w:r w:rsidR="00214F77" w:rsidRPr="00F74A1D">
        <w:rPr>
          <w:sz w:val="22"/>
          <w:szCs w:val="22"/>
          <w:lang w:val="bg-BG"/>
        </w:rPr>
        <w:t xml:space="preserve"> (може да засегне до 1 на 10 000</w:t>
      </w:r>
      <w:r w:rsidR="0008146C" w:rsidRPr="00F74A1D">
        <w:rPr>
          <w:sz w:val="22"/>
          <w:szCs w:val="22"/>
          <w:lang w:val="bg-BG"/>
        </w:rPr>
        <w:t> </w:t>
      </w:r>
      <w:r w:rsidR="00214F77" w:rsidRPr="00F74A1D">
        <w:rPr>
          <w:sz w:val="22"/>
          <w:szCs w:val="22"/>
          <w:lang w:val="bg-BG"/>
        </w:rPr>
        <w:t>души)</w:t>
      </w:r>
      <w:r w:rsidRPr="00F74A1D">
        <w:rPr>
          <w:sz w:val="22"/>
          <w:szCs w:val="22"/>
          <w:lang w:val="bg-BG"/>
        </w:rPr>
        <w:t>.</w:t>
      </w:r>
    </w:p>
    <w:p w14:paraId="4329A8C9" w14:textId="77777777" w:rsidR="00BF70E4" w:rsidRPr="00F74A1D" w:rsidRDefault="00BF70E4" w:rsidP="007117F8">
      <w:pPr>
        <w:spacing w:before="0"/>
        <w:jc w:val="left"/>
        <w:rPr>
          <w:sz w:val="22"/>
          <w:szCs w:val="22"/>
          <w:lang w:val="bg-BG"/>
        </w:rPr>
      </w:pPr>
    </w:p>
    <w:p w14:paraId="303D05CE" w14:textId="77777777" w:rsidR="00BF70E4" w:rsidRPr="00F74A1D" w:rsidRDefault="00BF70E4" w:rsidP="007117F8">
      <w:pPr>
        <w:spacing w:before="0"/>
        <w:jc w:val="left"/>
        <w:rPr>
          <w:b/>
          <w:sz w:val="22"/>
          <w:szCs w:val="22"/>
          <w:lang w:val="bg-BG"/>
        </w:rPr>
      </w:pPr>
      <w:r w:rsidRPr="00F74A1D">
        <w:rPr>
          <w:b/>
          <w:sz w:val="22"/>
          <w:szCs w:val="22"/>
          <w:lang w:val="bg-BG"/>
        </w:rPr>
        <w:t>Ако забележите някоя от изброените по</w:t>
      </w:r>
      <w:r w:rsidRPr="00F74A1D">
        <w:rPr>
          <w:b/>
          <w:sz w:val="22"/>
          <w:szCs w:val="22"/>
          <w:lang w:val="bg-BG"/>
        </w:rPr>
        <w:noBreakHyphen/>
        <w:t>горе нежелани реакции, трябва незабавно да се свържете с Вашия лекар, който може да Ви каже да спрете употребата на GONAL</w:t>
      </w:r>
      <w:r w:rsidRPr="00F74A1D">
        <w:rPr>
          <w:b/>
          <w:sz w:val="22"/>
          <w:szCs w:val="22"/>
          <w:lang w:val="bg-BG"/>
        </w:rPr>
        <w:noBreakHyphen/>
        <w:t>f.</w:t>
      </w:r>
    </w:p>
    <w:p w14:paraId="3014810F" w14:textId="77777777" w:rsidR="00BF70E4" w:rsidRPr="00F74A1D" w:rsidRDefault="00BF70E4" w:rsidP="007117F8">
      <w:pPr>
        <w:pStyle w:val="BodyText2"/>
        <w:spacing w:before="0"/>
        <w:rPr>
          <w:sz w:val="22"/>
          <w:szCs w:val="22"/>
          <w:lang w:val="bg-BG"/>
        </w:rPr>
      </w:pPr>
    </w:p>
    <w:p w14:paraId="1DA7F265" w14:textId="77777777" w:rsidR="00BF70E4" w:rsidRPr="00F74A1D" w:rsidRDefault="00BF70E4" w:rsidP="007117F8">
      <w:pPr>
        <w:keepNext/>
        <w:keepLines/>
        <w:spacing w:before="0"/>
        <w:jc w:val="left"/>
        <w:rPr>
          <w:b/>
          <w:sz w:val="22"/>
          <w:szCs w:val="22"/>
          <w:lang w:val="bg-BG"/>
        </w:rPr>
      </w:pPr>
      <w:r w:rsidRPr="00F74A1D">
        <w:rPr>
          <w:b/>
          <w:sz w:val="22"/>
          <w:szCs w:val="22"/>
          <w:lang w:val="bg-BG"/>
        </w:rPr>
        <w:t>Други нежелани реакции при жени</w:t>
      </w:r>
    </w:p>
    <w:p w14:paraId="4F0ACD47" w14:textId="77777777" w:rsidR="00BF70E4" w:rsidRPr="00F74A1D" w:rsidRDefault="00BF70E4" w:rsidP="007117F8">
      <w:pPr>
        <w:keepNext/>
        <w:keepLines/>
        <w:spacing w:before="0"/>
        <w:jc w:val="left"/>
        <w:rPr>
          <w:b/>
          <w:sz w:val="22"/>
          <w:szCs w:val="22"/>
          <w:lang w:val="bg-BG"/>
        </w:rPr>
      </w:pPr>
    </w:p>
    <w:p w14:paraId="6C720CA9"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чести</w:t>
      </w:r>
      <w:r w:rsidR="00214F77" w:rsidRPr="00F74A1D">
        <w:rPr>
          <w:sz w:val="22"/>
          <w:szCs w:val="22"/>
          <w:lang w:val="bg-BG"/>
        </w:rPr>
        <w:t xml:space="preserve"> (може да засегнат </w:t>
      </w:r>
      <w:r w:rsidR="0008146C" w:rsidRPr="00F74A1D">
        <w:rPr>
          <w:sz w:val="22"/>
          <w:szCs w:val="22"/>
          <w:lang w:val="bg-BG"/>
        </w:rPr>
        <w:t>повече от</w:t>
      </w:r>
      <w:r w:rsidR="00214F77" w:rsidRPr="00F74A1D">
        <w:rPr>
          <w:sz w:val="22"/>
          <w:szCs w:val="22"/>
          <w:lang w:val="bg-BG"/>
        </w:rPr>
        <w:t xml:space="preserve"> 1 на 10</w:t>
      </w:r>
      <w:r w:rsidR="0008146C" w:rsidRPr="00F74A1D">
        <w:rPr>
          <w:sz w:val="22"/>
          <w:szCs w:val="22"/>
          <w:lang w:val="bg-BG"/>
        </w:rPr>
        <w:t> </w:t>
      </w:r>
      <w:r w:rsidR="00214F77" w:rsidRPr="00F74A1D">
        <w:rPr>
          <w:sz w:val="22"/>
          <w:szCs w:val="22"/>
          <w:lang w:val="bg-BG"/>
        </w:rPr>
        <w:t>души)</w:t>
      </w:r>
      <w:r w:rsidRPr="00F74A1D">
        <w:rPr>
          <w:sz w:val="22"/>
          <w:szCs w:val="22"/>
          <w:lang w:val="bg-BG"/>
        </w:rPr>
        <w:t>:</w:t>
      </w:r>
    </w:p>
    <w:p w14:paraId="6E5C9080" w14:textId="77777777" w:rsidR="00BF70E4" w:rsidRPr="00F74A1D" w:rsidRDefault="00BF70E4" w:rsidP="007117F8">
      <w:pPr>
        <w:keepNext/>
        <w:keepLines/>
        <w:spacing w:before="0"/>
        <w:jc w:val="left"/>
        <w:rPr>
          <w:sz w:val="22"/>
          <w:szCs w:val="22"/>
          <w:lang w:val="bg-BG"/>
        </w:rPr>
      </w:pPr>
    </w:p>
    <w:p w14:paraId="702067EC" w14:textId="77777777" w:rsidR="00BF70E4" w:rsidRPr="00F74A1D" w:rsidRDefault="00BF70E4" w:rsidP="007E5688">
      <w:pPr>
        <w:keepNext/>
        <w:numPr>
          <w:ilvl w:val="0"/>
          <w:numId w:val="19"/>
        </w:numPr>
        <w:spacing w:before="0"/>
        <w:jc w:val="left"/>
        <w:rPr>
          <w:sz w:val="22"/>
          <w:szCs w:val="22"/>
          <w:lang w:val="bg-BG"/>
        </w:rPr>
      </w:pPr>
      <w:r w:rsidRPr="00F74A1D">
        <w:rPr>
          <w:sz w:val="22"/>
          <w:szCs w:val="22"/>
          <w:lang w:val="bg-BG"/>
        </w:rPr>
        <w:t xml:space="preserve">Торбички с течност в яйчниците (кисти на яйчника) </w:t>
      </w:r>
    </w:p>
    <w:p w14:paraId="263FB874" w14:textId="77777777" w:rsidR="00BF70E4" w:rsidRPr="00F74A1D" w:rsidRDefault="00BF70E4" w:rsidP="007E5688">
      <w:pPr>
        <w:keepNext/>
        <w:numPr>
          <w:ilvl w:val="0"/>
          <w:numId w:val="19"/>
        </w:numPr>
        <w:spacing w:before="0"/>
        <w:jc w:val="left"/>
        <w:rPr>
          <w:sz w:val="22"/>
          <w:szCs w:val="22"/>
          <w:lang w:val="bg-BG"/>
        </w:rPr>
      </w:pPr>
      <w:r w:rsidRPr="00F74A1D">
        <w:rPr>
          <w:sz w:val="22"/>
          <w:szCs w:val="22"/>
          <w:lang w:val="bg-BG"/>
        </w:rPr>
        <w:t>Главоболие</w:t>
      </w:r>
    </w:p>
    <w:p w14:paraId="75940D62"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Местни реакции на мястото на инжектиране като болка, зачервяване, синина, подуване и/или възпаление</w:t>
      </w:r>
    </w:p>
    <w:p w14:paraId="4BD2613C" w14:textId="77777777" w:rsidR="00BF70E4" w:rsidRPr="00F74A1D" w:rsidRDefault="00BF70E4" w:rsidP="007117F8">
      <w:pPr>
        <w:spacing w:before="0"/>
        <w:jc w:val="left"/>
        <w:rPr>
          <w:sz w:val="22"/>
          <w:szCs w:val="22"/>
          <w:u w:val="single"/>
          <w:lang w:val="bg-BG"/>
        </w:rPr>
      </w:pPr>
    </w:p>
    <w:p w14:paraId="60E925B8"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lastRenderedPageBreak/>
        <w:t>Чести</w:t>
      </w:r>
      <w:r w:rsidR="00214F77" w:rsidRPr="00F74A1D">
        <w:rPr>
          <w:sz w:val="22"/>
          <w:szCs w:val="22"/>
          <w:lang w:val="bg-BG"/>
        </w:rPr>
        <w:t xml:space="preserve"> (може да засегнат до 1 на 10</w:t>
      </w:r>
      <w:r w:rsidR="00B41D6D" w:rsidRPr="00F74A1D">
        <w:rPr>
          <w:sz w:val="22"/>
          <w:szCs w:val="22"/>
          <w:lang w:val="bg-BG"/>
        </w:rPr>
        <w:t> </w:t>
      </w:r>
      <w:r w:rsidR="00214F77" w:rsidRPr="00F74A1D">
        <w:rPr>
          <w:sz w:val="22"/>
          <w:szCs w:val="22"/>
          <w:lang w:val="bg-BG"/>
        </w:rPr>
        <w:t>души)</w:t>
      </w:r>
      <w:r w:rsidRPr="00F74A1D">
        <w:rPr>
          <w:sz w:val="22"/>
          <w:szCs w:val="22"/>
          <w:lang w:val="bg-BG"/>
        </w:rPr>
        <w:t>:</w:t>
      </w:r>
    </w:p>
    <w:p w14:paraId="6B58E566" w14:textId="77777777" w:rsidR="00BF70E4" w:rsidRPr="00F74A1D" w:rsidRDefault="00BF70E4" w:rsidP="007117F8">
      <w:pPr>
        <w:keepNext/>
        <w:keepLines/>
        <w:spacing w:before="0"/>
        <w:jc w:val="left"/>
        <w:rPr>
          <w:sz w:val="22"/>
          <w:szCs w:val="22"/>
          <w:u w:val="single"/>
          <w:lang w:val="bg-BG"/>
        </w:rPr>
      </w:pPr>
    </w:p>
    <w:p w14:paraId="4C6566ED"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Болка в корема</w:t>
      </w:r>
    </w:p>
    <w:p w14:paraId="692A6916"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Гадене, повръщане, диария, коремни спазми и подуване</w:t>
      </w:r>
    </w:p>
    <w:p w14:paraId="1B0E6CC7" w14:textId="77777777" w:rsidR="00BF70E4" w:rsidRPr="00F74A1D" w:rsidRDefault="00BF70E4" w:rsidP="007117F8">
      <w:pPr>
        <w:spacing w:before="0"/>
        <w:jc w:val="left"/>
        <w:rPr>
          <w:sz w:val="22"/>
          <w:szCs w:val="22"/>
          <w:u w:val="single"/>
          <w:lang w:val="bg-BG"/>
        </w:rPr>
      </w:pPr>
    </w:p>
    <w:p w14:paraId="136FC478"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редки</w:t>
      </w:r>
      <w:r w:rsidR="00214F77" w:rsidRPr="00F74A1D">
        <w:rPr>
          <w:sz w:val="22"/>
          <w:szCs w:val="22"/>
          <w:lang w:val="bg-BG"/>
        </w:rPr>
        <w:t xml:space="preserve"> (</w:t>
      </w:r>
      <w:r w:rsidR="00B41D6D" w:rsidRPr="00F74A1D">
        <w:rPr>
          <w:sz w:val="22"/>
          <w:szCs w:val="22"/>
          <w:lang w:val="bg-BG"/>
        </w:rPr>
        <w:t>може да засегнат до 1 на 10 000 </w:t>
      </w:r>
      <w:r w:rsidR="00214F77" w:rsidRPr="00F74A1D">
        <w:rPr>
          <w:sz w:val="22"/>
          <w:szCs w:val="22"/>
          <w:lang w:val="bg-BG"/>
        </w:rPr>
        <w:t>души)</w:t>
      </w:r>
      <w:r w:rsidRPr="00F74A1D">
        <w:rPr>
          <w:sz w:val="22"/>
          <w:szCs w:val="22"/>
          <w:lang w:val="bg-BG"/>
        </w:rPr>
        <w:t>:</w:t>
      </w:r>
    </w:p>
    <w:p w14:paraId="41D0EF95" w14:textId="77777777" w:rsidR="00BF70E4" w:rsidRPr="00F74A1D" w:rsidRDefault="00BF70E4" w:rsidP="007117F8">
      <w:pPr>
        <w:keepNext/>
        <w:keepLines/>
        <w:spacing w:before="0"/>
        <w:jc w:val="left"/>
        <w:rPr>
          <w:sz w:val="22"/>
          <w:szCs w:val="22"/>
          <w:lang w:val="bg-BG"/>
        </w:rPr>
      </w:pPr>
    </w:p>
    <w:p w14:paraId="0784059E"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Може да се развият алергични реакции като обрив, зачервяване на кожата, уртикария, подуване на лицето със затруднено дишане. Тези реакции понякога могат да бъдат сериозни.</w:t>
      </w:r>
    </w:p>
    <w:p w14:paraId="6ED833BF"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Астмата Ви може да се влоши</w:t>
      </w:r>
      <w:r w:rsidR="00080767" w:rsidRPr="004E4546">
        <w:rPr>
          <w:sz w:val="22"/>
          <w:szCs w:val="22"/>
          <w:lang w:val="bg-BG"/>
        </w:rPr>
        <w:t>.</w:t>
      </w:r>
    </w:p>
    <w:p w14:paraId="77460CD0" w14:textId="77777777" w:rsidR="00BF70E4" w:rsidRPr="00F74A1D" w:rsidRDefault="00BF70E4" w:rsidP="007117F8">
      <w:pPr>
        <w:spacing w:before="0"/>
        <w:jc w:val="left"/>
        <w:rPr>
          <w:sz w:val="22"/>
          <w:szCs w:val="22"/>
          <w:lang w:val="bg-BG"/>
        </w:rPr>
      </w:pPr>
    </w:p>
    <w:p w14:paraId="55666D17" w14:textId="77777777" w:rsidR="00BF70E4" w:rsidRPr="00F74A1D" w:rsidRDefault="00BF70E4" w:rsidP="007117F8">
      <w:pPr>
        <w:keepNext/>
        <w:keepLines/>
        <w:spacing w:before="0"/>
        <w:jc w:val="left"/>
        <w:rPr>
          <w:b/>
          <w:sz w:val="22"/>
          <w:szCs w:val="22"/>
          <w:lang w:val="bg-BG"/>
        </w:rPr>
      </w:pPr>
      <w:r w:rsidRPr="00F74A1D">
        <w:rPr>
          <w:b/>
          <w:sz w:val="22"/>
          <w:szCs w:val="22"/>
          <w:lang w:val="bg-BG"/>
        </w:rPr>
        <w:t>Други нежелани реакции при мъже</w:t>
      </w:r>
    </w:p>
    <w:p w14:paraId="5573E9FD" w14:textId="77777777" w:rsidR="00BF70E4" w:rsidRPr="00F74A1D" w:rsidRDefault="00BF70E4" w:rsidP="007117F8">
      <w:pPr>
        <w:keepNext/>
        <w:keepLines/>
        <w:spacing w:before="0"/>
        <w:jc w:val="left"/>
        <w:rPr>
          <w:sz w:val="22"/>
          <w:szCs w:val="22"/>
          <w:u w:val="single"/>
          <w:lang w:val="bg-BG"/>
        </w:rPr>
      </w:pPr>
    </w:p>
    <w:p w14:paraId="5AE4788F"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чести</w:t>
      </w:r>
      <w:r w:rsidR="00214F77" w:rsidRPr="00F74A1D">
        <w:rPr>
          <w:sz w:val="22"/>
          <w:szCs w:val="22"/>
          <w:lang w:val="bg-BG"/>
        </w:rPr>
        <w:t xml:space="preserve"> (може да засегнат </w:t>
      </w:r>
      <w:r w:rsidR="00B41D6D" w:rsidRPr="00F74A1D">
        <w:rPr>
          <w:sz w:val="22"/>
          <w:szCs w:val="22"/>
          <w:lang w:val="bg-BG"/>
        </w:rPr>
        <w:t>повече от</w:t>
      </w:r>
      <w:r w:rsidR="00214F77" w:rsidRPr="00F74A1D">
        <w:rPr>
          <w:sz w:val="22"/>
          <w:szCs w:val="22"/>
          <w:lang w:val="bg-BG"/>
        </w:rPr>
        <w:t xml:space="preserve"> 1 на 10</w:t>
      </w:r>
      <w:r w:rsidR="00B41D6D" w:rsidRPr="00F74A1D">
        <w:rPr>
          <w:sz w:val="22"/>
          <w:szCs w:val="22"/>
          <w:lang w:val="bg-BG"/>
        </w:rPr>
        <w:t> </w:t>
      </w:r>
      <w:r w:rsidR="00214F77" w:rsidRPr="00F74A1D">
        <w:rPr>
          <w:sz w:val="22"/>
          <w:szCs w:val="22"/>
          <w:lang w:val="bg-BG"/>
        </w:rPr>
        <w:t>души)</w:t>
      </w:r>
      <w:r w:rsidRPr="00F74A1D">
        <w:rPr>
          <w:sz w:val="22"/>
          <w:szCs w:val="22"/>
          <w:lang w:val="bg-BG"/>
        </w:rPr>
        <w:t>:</w:t>
      </w:r>
    </w:p>
    <w:p w14:paraId="09F1E423" w14:textId="77777777" w:rsidR="00BF70E4" w:rsidRPr="00F74A1D" w:rsidRDefault="00BF70E4" w:rsidP="007117F8">
      <w:pPr>
        <w:keepNext/>
        <w:keepLines/>
        <w:spacing w:before="0"/>
        <w:jc w:val="left"/>
        <w:rPr>
          <w:sz w:val="22"/>
          <w:szCs w:val="22"/>
          <w:lang w:val="bg-BG"/>
        </w:rPr>
      </w:pPr>
    </w:p>
    <w:p w14:paraId="1FC9D28E"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Местни реакции на мястото на инжектиране като болка, зачервяване, синина, подуване и/или възпаление</w:t>
      </w:r>
    </w:p>
    <w:p w14:paraId="1C9F6223" w14:textId="77777777" w:rsidR="00BF70E4" w:rsidRPr="00F74A1D" w:rsidRDefault="00BF70E4" w:rsidP="009A7B40">
      <w:pPr>
        <w:spacing w:before="0"/>
        <w:jc w:val="left"/>
        <w:rPr>
          <w:sz w:val="22"/>
          <w:szCs w:val="22"/>
          <w:u w:val="single"/>
          <w:lang w:val="bg-BG"/>
        </w:rPr>
      </w:pPr>
    </w:p>
    <w:p w14:paraId="2984964F"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Чести</w:t>
      </w:r>
      <w:r w:rsidR="00214F77" w:rsidRPr="00F74A1D">
        <w:rPr>
          <w:sz w:val="22"/>
          <w:szCs w:val="22"/>
          <w:lang w:val="bg-BG"/>
        </w:rPr>
        <w:t xml:space="preserve"> (може да засегнат до 1 на 10</w:t>
      </w:r>
      <w:r w:rsidR="00B41D6D" w:rsidRPr="00F74A1D">
        <w:rPr>
          <w:sz w:val="22"/>
          <w:szCs w:val="22"/>
          <w:lang w:val="bg-BG"/>
        </w:rPr>
        <w:t> </w:t>
      </w:r>
      <w:r w:rsidR="00214F77" w:rsidRPr="00F74A1D">
        <w:rPr>
          <w:sz w:val="22"/>
          <w:szCs w:val="22"/>
          <w:lang w:val="bg-BG"/>
        </w:rPr>
        <w:t>души)</w:t>
      </w:r>
      <w:r w:rsidRPr="00F74A1D">
        <w:rPr>
          <w:sz w:val="22"/>
          <w:szCs w:val="22"/>
          <w:lang w:val="bg-BG"/>
        </w:rPr>
        <w:t>:</w:t>
      </w:r>
    </w:p>
    <w:p w14:paraId="5E871403" w14:textId="77777777" w:rsidR="00BF70E4" w:rsidRPr="00F74A1D" w:rsidRDefault="00BF70E4" w:rsidP="007117F8">
      <w:pPr>
        <w:keepNext/>
        <w:keepLines/>
        <w:spacing w:before="0"/>
        <w:jc w:val="left"/>
        <w:rPr>
          <w:sz w:val="22"/>
          <w:szCs w:val="22"/>
          <w:lang w:val="bg-BG"/>
        </w:rPr>
      </w:pPr>
    </w:p>
    <w:p w14:paraId="7F17A395" w14:textId="1C2C3C4E" w:rsidR="00BF70E4" w:rsidRPr="00F74A1D" w:rsidRDefault="00BF70E4" w:rsidP="007E5688">
      <w:pPr>
        <w:numPr>
          <w:ilvl w:val="0"/>
          <w:numId w:val="21"/>
        </w:numPr>
        <w:spacing w:before="0"/>
        <w:jc w:val="left"/>
        <w:rPr>
          <w:sz w:val="22"/>
          <w:szCs w:val="22"/>
          <w:lang w:val="bg-BG"/>
        </w:rPr>
      </w:pPr>
      <w:r w:rsidRPr="00F74A1D">
        <w:rPr>
          <w:sz w:val="22"/>
          <w:szCs w:val="22"/>
          <w:lang w:val="bg-BG"/>
        </w:rPr>
        <w:t>Подуване на вените над и зад тестисите (варикоцеле)</w:t>
      </w:r>
    </w:p>
    <w:p w14:paraId="48EB8BEE" w14:textId="68123EA5" w:rsidR="00BF70E4" w:rsidRPr="00F74A1D" w:rsidRDefault="00BF70E4" w:rsidP="007E5688">
      <w:pPr>
        <w:numPr>
          <w:ilvl w:val="0"/>
          <w:numId w:val="21"/>
        </w:numPr>
        <w:spacing w:before="0"/>
        <w:jc w:val="left"/>
        <w:rPr>
          <w:sz w:val="22"/>
          <w:szCs w:val="22"/>
          <w:lang w:val="bg-BG"/>
        </w:rPr>
      </w:pPr>
      <w:r w:rsidRPr="00F74A1D">
        <w:rPr>
          <w:sz w:val="22"/>
          <w:szCs w:val="22"/>
          <w:lang w:val="bg-BG"/>
        </w:rPr>
        <w:t>Развитие на гърди, акне или повишаване на теглото</w:t>
      </w:r>
    </w:p>
    <w:p w14:paraId="0F640C98" w14:textId="77777777" w:rsidR="00BF70E4" w:rsidRPr="00F74A1D" w:rsidRDefault="00BF70E4" w:rsidP="007117F8">
      <w:pPr>
        <w:spacing w:before="0"/>
        <w:jc w:val="left"/>
        <w:rPr>
          <w:sz w:val="22"/>
          <w:szCs w:val="22"/>
          <w:u w:val="single"/>
          <w:lang w:val="bg-BG"/>
        </w:rPr>
      </w:pPr>
    </w:p>
    <w:p w14:paraId="0C43E29D" w14:textId="77777777" w:rsidR="00BF70E4" w:rsidRPr="00F74A1D" w:rsidRDefault="00BF70E4" w:rsidP="007117F8">
      <w:pPr>
        <w:keepNext/>
        <w:keepLines/>
        <w:spacing w:before="0"/>
        <w:jc w:val="left"/>
        <w:rPr>
          <w:sz w:val="22"/>
          <w:szCs w:val="22"/>
          <w:lang w:val="bg-BG"/>
        </w:rPr>
      </w:pPr>
      <w:r w:rsidRPr="00F74A1D">
        <w:rPr>
          <w:sz w:val="22"/>
          <w:szCs w:val="22"/>
          <w:u w:val="single"/>
          <w:lang w:val="bg-BG"/>
        </w:rPr>
        <w:t>Много редки</w:t>
      </w:r>
      <w:r w:rsidR="00214F77" w:rsidRPr="00F74A1D">
        <w:rPr>
          <w:sz w:val="22"/>
          <w:szCs w:val="22"/>
          <w:lang w:val="bg-BG"/>
        </w:rPr>
        <w:t xml:space="preserve"> (</w:t>
      </w:r>
      <w:r w:rsidR="00C025EC" w:rsidRPr="00F74A1D">
        <w:rPr>
          <w:sz w:val="22"/>
          <w:szCs w:val="22"/>
          <w:lang w:val="bg-BG"/>
        </w:rPr>
        <w:t>може да засегнат до 1 на 10 000 </w:t>
      </w:r>
      <w:r w:rsidR="00214F77" w:rsidRPr="00F74A1D">
        <w:rPr>
          <w:sz w:val="22"/>
          <w:szCs w:val="22"/>
          <w:lang w:val="bg-BG"/>
        </w:rPr>
        <w:t>души)</w:t>
      </w:r>
      <w:r w:rsidRPr="00F74A1D">
        <w:rPr>
          <w:sz w:val="22"/>
          <w:szCs w:val="22"/>
          <w:lang w:val="bg-BG"/>
        </w:rPr>
        <w:t>:</w:t>
      </w:r>
    </w:p>
    <w:p w14:paraId="235947C6" w14:textId="77777777" w:rsidR="00BF70E4" w:rsidRPr="00F74A1D" w:rsidRDefault="00BF70E4" w:rsidP="007117F8">
      <w:pPr>
        <w:keepNext/>
        <w:keepLines/>
        <w:spacing w:before="0"/>
        <w:jc w:val="left"/>
        <w:rPr>
          <w:sz w:val="22"/>
          <w:szCs w:val="22"/>
          <w:lang w:val="bg-BG"/>
        </w:rPr>
      </w:pPr>
    </w:p>
    <w:p w14:paraId="33234D40"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Може да се развият алергични реакции като обрив, зачервяване на кожата, уртикария, подуване на лицето със затруднено дишане. Тези реакции понякога могат да бъдат сериозни.</w:t>
      </w:r>
    </w:p>
    <w:p w14:paraId="6C574D50" w14:textId="77777777" w:rsidR="00BF70E4" w:rsidRPr="00F74A1D" w:rsidRDefault="00BF70E4" w:rsidP="007E5688">
      <w:pPr>
        <w:numPr>
          <w:ilvl w:val="0"/>
          <w:numId w:val="19"/>
        </w:numPr>
        <w:spacing w:before="0"/>
        <w:jc w:val="left"/>
        <w:rPr>
          <w:sz w:val="22"/>
          <w:szCs w:val="22"/>
          <w:lang w:val="bg-BG"/>
        </w:rPr>
      </w:pPr>
      <w:r w:rsidRPr="00F74A1D">
        <w:rPr>
          <w:sz w:val="22"/>
          <w:szCs w:val="22"/>
          <w:lang w:val="bg-BG"/>
        </w:rPr>
        <w:t>Астмата Ви може да се влоши</w:t>
      </w:r>
    </w:p>
    <w:p w14:paraId="6C3DF7B0" w14:textId="77777777" w:rsidR="00BF70E4" w:rsidRPr="00F74A1D" w:rsidRDefault="00BF70E4" w:rsidP="007117F8">
      <w:pPr>
        <w:spacing w:before="0"/>
        <w:jc w:val="left"/>
        <w:rPr>
          <w:sz w:val="22"/>
          <w:szCs w:val="22"/>
          <w:lang w:val="bg-BG"/>
        </w:rPr>
      </w:pPr>
    </w:p>
    <w:p w14:paraId="2053FE12" w14:textId="77777777" w:rsidR="00214F77" w:rsidRPr="00F74A1D" w:rsidRDefault="00214F77" w:rsidP="007117F8">
      <w:pPr>
        <w:keepNext/>
        <w:keepLines/>
        <w:numPr>
          <w:ilvl w:val="12"/>
          <w:numId w:val="0"/>
        </w:numPr>
        <w:tabs>
          <w:tab w:val="left" w:pos="720"/>
        </w:tabs>
        <w:spacing w:before="0"/>
        <w:ind w:right="-2"/>
        <w:rPr>
          <w:b/>
          <w:sz w:val="22"/>
          <w:szCs w:val="22"/>
          <w:lang w:val="bg-BG"/>
        </w:rPr>
      </w:pPr>
      <w:r w:rsidRPr="00F74A1D">
        <w:rPr>
          <w:b/>
          <w:sz w:val="22"/>
          <w:szCs w:val="22"/>
          <w:lang w:val="bg-BG"/>
        </w:rPr>
        <w:t>Съобщаване на нежелани реакции</w:t>
      </w:r>
    </w:p>
    <w:p w14:paraId="5146B801" w14:textId="4DEFEA5F" w:rsidR="00E70F68" w:rsidRPr="00F74A1D" w:rsidRDefault="00E70F68" w:rsidP="007117F8">
      <w:pPr>
        <w:keepNext/>
        <w:keepLines/>
        <w:spacing w:before="0"/>
        <w:jc w:val="left"/>
        <w:rPr>
          <w:sz w:val="22"/>
          <w:szCs w:val="22"/>
          <w:lang w:val="bg-BG"/>
        </w:rPr>
      </w:pPr>
      <w:r w:rsidRPr="00F74A1D">
        <w:rPr>
          <w:sz w:val="22"/>
          <w:szCs w:val="22"/>
          <w:lang w:val="bg-BG"/>
        </w:rPr>
        <w:t>Ако получите някакви нежелани лекарствени реакции, уведомете Вашия лекар или фармацевт. Това включва всички възможни</w:t>
      </w:r>
      <w:r w:rsidRPr="00F74A1D">
        <w:rPr>
          <w:color w:val="FF0000"/>
          <w:sz w:val="22"/>
          <w:szCs w:val="22"/>
          <w:lang w:val="bg-BG"/>
        </w:rPr>
        <w:t xml:space="preserve"> </w:t>
      </w:r>
      <w:r w:rsidRPr="00F74A1D">
        <w:rPr>
          <w:sz w:val="22"/>
          <w:szCs w:val="22"/>
          <w:lang w:val="bg-BG"/>
        </w:rPr>
        <w:t xml:space="preserve">неописани в тази листовка нежелани реакции. Можете също да съобщите нежелани реакции директно чрез </w:t>
      </w:r>
      <w:r w:rsidRPr="00F74A1D">
        <w:rPr>
          <w:sz w:val="22"/>
          <w:szCs w:val="22"/>
          <w:shd w:val="clear" w:color="auto" w:fill="BFBFBF"/>
          <w:lang w:val="bg-BG"/>
        </w:rPr>
        <w:t xml:space="preserve">националната система за съобщаване, посочена в </w:t>
      </w:r>
      <w:hyperlink r:id="rId20" w:history="1">
        <w:r w:rsidRPr="00F74A1D">
          <w:rPr>
            <w:rStyle w:val="Hyperlink"/>
            <w:sz w:val="22"/>
            <w:szCs w:val="22"/>
            <w:shd w:val="clear" w:color="auto" w:fill="BFBFBF"/>
            <w:lang w:val="bg-BG"/>
          </w:rPr>
          <w:t>Приложение V</w:t>
        </w:r>
      </w:hyperlink>
      <w:r w:rsidRPr="00F74A1D">
        <w:rPr>
          <w:sz w:val="22"/>
          <w:szCs w:val="22"/>
          <w:lang w:val="bg-BG"/>
        </w:rPr>
        <w:t>. Като съобщавате нежелани реакции, можете да дадете своя принос за получаване на повече информация относно безопасността на това лекарство.</w:t>
      </w:r>
    </w:p>
    <w:p w14:paraId="210DD26F" w14:textId="77777777" w:rsidR="00BF70E4" w:rsidRPr="00F74A1D" w:rsidRDefault="00BF70E4" w:rsidP="007117F8">
      <w:pPr>
        <w:spacing w:before="0"/>
        <w:jc w:val="left"/>
        <w:rPr>
          <w:sz w:val="22"/>
          <w:szCs w:val="22"/>
          <w:lang w:val="bg-BG"/>
        </w:rPr>
      </w:pPr>
    </w:p>
    <w:p w14:paraId="2A4EBE86" w14:textId="77777777" w:rsidR="00BF70E4" w:rsidRPr="00F74A1D" w:rsidRDefault="00BF70E4" w:rsidP="007117F8">
      <w:pPr>
        <w:spacing w:before="0"/>
        <w:jc w:val="left"/>
        <w:rPr>
          <w:sz w:val="22"/>
          <w:szCs w:val="22"/>
          <w:lang w:val="bg-BG"/>
        </w:rPr>
      </w:pPr>
    </w:p>
    <w:p w14:paraId="29EFD81F"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5.</w:t>
      </w:r>
      <w:r w:rsidRPr="00F74A1D">
        <w:rPr>
          <w:b/>
          <w:caps/>
          <w:sz w:val="22"/>
          <w:szCs w:val="22"/>
          <w:lang w:val="bg-BG"/>
        </w:rPr>
        <w:tab/>
      </w:r>
      <w:r w:rsidR="00214F77" w:rsidRPr="00F74A1D">
        <w:rPr>
          <w:b/>
          <w:sz w:val="22"/>
          <w:szCs w:val="22"/>
          <w:lang w:val="bg-BG"/>
        </w:rPr>
        <w:t>Как да</w:t>
      </w:r>
      <w:r w:rsidR="00214F77" w:rsidRPr="00F74A1D">
        <w:rPr>
          <w:b/>
          <w:caps/>
          <w:sz w:val="22"/>
          <w:szCs w:val="22"/>
          <w:lang w:val="bg-BG"/>
        </w:rPr>
        <w:t xml:space="preserve"> </w:t>
      </w:r>
      <w:r w:rsidR="00214F77" w:rsidRPr="00F74A1D">
        <w:rPr>
          <w:b/>
          <w:sz w:val="22"/>
          <w:szCs w:val="22"/>
          <w:lang w:val="bg-BG"/>
        </w:rPr>
        <w:t>съхранявате</w:t>
      </w:r>
      <w:r w:rsidRPr="00F74A1D">
        <w:rPr>
          <w:b/>
          <w:caps/>
          <w:sz w:val="22"/>
          <w:szCs w:val="22"/>
          <w:lang w:val="bg-BG"/>
        </w:rPr>
        <w:t xml:space="preserve"> GONAL</w:t>
      </w:r>
      <w:r w:rsidRPr="00F74A1D">
        <w:rPr>
          <w:b/>
          <w:caps/>
          <w:sz w:val="22"/>
          <w:szCs w:val="22"/>
          <w:lang w:val="bg-BG"/>
        </w:rPr>
        <w:noBreakHyphen/>
      </w:r>
      <w:r w:rsidRPr="00F74A1D">
        <w:rPr>
          <w:b/>
          <w:sz w:val="22"/>
          <w:szCs w:val="22"/>
          <w:lang w:val="bg-BG"/>
        </w:rPr>
        <w:t>f</w:t>
      </w:r>
    </w:p>
    <w:p w14:paraId="7142F500" w14:textId="77777777" w:rsidR="00BF70E4" w:rsidRPr="00F74A1D" w:rsidRDefault="00BF70E4" w:rsidP="007117F8">
      <w:pPr>
        <w:keepNext/>
        <w:keepLines/>
        <w:spacing w:before="0"/>
        <w:jc w:val="left"/>
        <w:rPr>
          <w:sz w:val="22"/>
          <w:szCs w:val="22"/>
          <w:lang w:val="bg-BG"/>
        </w:rPr>
      </w:pPr>
    </w:p>
    <w:p w14:paraId="30BDF5BD"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на място, недостъпно за деца.</w:t>
      </w:r>
    </w:p>
    <w:p w14:paraId="02892D81" w14:textId="77777777" w:rsidR="00BF70E4" w:rsidRPr="00F74A1D" w:rsidRDefault="00BF70E4" w:rsidP="007117F8">
      <w:pPr>
        <w:tabs>
          <w:tab w:val="left" w:pos="4820"/>
        </w:tabs>
        <w:spacing w:before="0"/>
        <w:jc w:val="left"/>
        <w:rPr>
          <w:sz w:val="22"/>
          <w:szCs w:val="22"/>
          <w:lang w:val="bg-BG"/>
        </w:rPr>
      </w:pPr>
    </w:p>
    <w:p w14:paraId="63A3592C"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 xml:space="preserve">Не използвайте </w:t>
      </w:r>
      <w:r w:rsidR="00214F77" w:rsidRPr="00F74A1D">
        <w:rPr>
          <w:sz w:val="22"/>
          <w:szCs w:val="22"/>
          <w:lang w:val="bg-BG"/>
        </w:rPr>
        <w:t>това лекарство</w:t>
      </w:r>
      <w:r w:rsidRPr="00F74A1D">
        <w:rPr>
          <w:sz w:val="22"/>
          <w:szCs w:val="22"/>
          <w:lang w:val="bg-BG"/>
        </w:rPr>
        <w:t xml:space="preserve"> след срока на годност, отбелязан върху етикета на патрона или картонената </w:t>
      </w:r>
      <w:r w:rsidR="00E70F68" w:rsidRPr="00F74A1D">
        <w:rPr>
          <w:sz w:val="22"/>
          <w:szCs w:val="22"/>
          <w:lang w:val="bg-BG"/>
        </w:rPr>
        <w:t xml:space="preserve">опаковка </w:t>
      </w:r>
      <w:r w:rsidRPr="00F74A1D">
        <w:rPr>
          <w:sz w:val="22"/>
          <w:szCs w:val="22"/>
          <w:lang w:val="bg-BG"/>
        </w:rPr>
        <w:t xml:space="preserve">след </w:t>
      </w:r>
      <w:r w:rsidR="00DF266B" w:rsidRPr="00F74A1D">
        <w:rPr>
          <w:sz w:val="22"/>
          <w:szCs w:val="22"/>
          <w:lang w:val="bg-BG"/>
        </w:rPr>
        <w:t>„EXP” / </w:t>
      </w:r>
      <w:r w:rsidRPr="00F74A1D">
        <w:rPr>
          <w:sz w:val="22"/>
          <w:szCs w:val="22"/>
          <w:lang w:val="bg-BG"/>
        </w:rPr>
        <w:t>„Годен до:”. Срокът на годност отговаря на последния ден от посочения месец.</w:t>
      </w:r>
    </w:p>
    <w:p w14:paraId="0CA0C661" w14:textId="77777777" w:rsidR="00BF70E4" w:rsidRPr="00F74A1D" w:rsidRDefault="00BF70E4" w:rsidP="007117F8">
      <w:pPr>
        <w:tabs>
          <w:tab w:val="left" w:pos="4820"/>
        </w:tabs>
        <w:spacing w:before="0"/>
        <w:jc w:val="left"/>
        <w:rPr>
          <w:sz w:val="22"/>
          <w:szCs w:val="22"/>
          <w:lang w:val="bg-BG"/>
        </w:rPr>
      </w:pPr>
    </w:p>
    <w:p w14:paraId="0EE7361B"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в хладилник (2°C</w:t>
      </w:r>
      <w:r w:rsidRPr="00F74A1D">
        <w:rPr>
          <w:sz w:val="22"/>
          <w:szCs w:val="22"/>
          <w:lang w:val="bg-BG"/>
        </w:rPr>
        <w:noBreakHyphen/>
        <w:t xml:space="preserve">8°C). Да не се замразява. </w:t>
      </w:r>
    </w:p>
    <w:p w14:paraId="57136C7E" w14:textId="77777777" w:rsidR="00BF70E4" w:rsidRPr="00F74A1D" w:rsidRDefault="00BF70E4" w:rsidP="007117F8">
      <w:pPr>
        <w:tabs>
          <w:tab w:val="left" w:pos="4820"/>
        </w:tabs>
        <w:spacing w:before="0"/>
        <w:jc w:val="left"/>
        <w:rPr>
          <w:sz w:val="22"/>
          <w:szCs w:val="22"/>
          <w:lang w:val="bg-BG"/>
        </w:rPr>
      </w:pPr>
    </w:p>
    <w:p w14:paraId="1F3610F1"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По време на срока на годност продуктът може да се съхранява при температура под 25°C до 3 месеца без да се поставя отново в хладилник и трябва да се изхвърли след 3 месеца, ако не е бил употребен.</w:t>
      </w:r>
    </w:p>
    <w:p w14:paraId="7834A7FE" w14:textId="77777777" w:rsidR="00BF70E4" w:rsidRPr="00F74A1D" w:rsidRDefault="00BF70E4" w:rsidP="007117F8">
      <w:pPr>
        <w:tabs>
          <w:tab w:val="left" w:pos="4820"/>
        </w:tabs>
        <w:spacing w:before="0"/>
        <w:jc w:val="left"/>
        <w:rPr>
          <w:sz w:val="22"/>
          <w:szCs w:val="22"/>
          <w:lang w:val="bg-BG"/>
        </w:rPr>
      </w:pPr>
    </w:p>
    <w:p w14:paraId="171DAF31"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Да се съхранява в оригиналната опаковка, за да се предпази от светлина.</w:t>
      </w:r>
    </w:p>
    <w:p w14:paraId="68D69E46" w14:textId="77777777" w:rsidR="00BF70E4" w:rsidRPr="00F74A1D" w:rsidRDefault="00BF70E4" w:rsidP="007117F8">
      <w:pPr>
        <w:tabs>
          <w:tab w:val="left" w:pos="4820"/>
        </w:tabs>
        <w:spacing w:before="0"/>
        <w:jc w:val="left"/>
        <w:rPr>
          <w:sz w:val="22"/>
          <w:szCs w:val="22"/>
          <w:lang w:val="bg-BG"/>
        </w:rPr>
      </w:pPr>
    </w:p>
    <w:p w14:paraId="0C82DB78" w14:textId="77777777" w:rsidR="00BF70E4" w:rsidRPr="00F74A1D" w:rsidRDefault="00BF70E4" w:rsidP="007117F8">
      <w:pPr>
        <w:tabs>
          <w:tab w:val="left" w:pos="4820"/>
        </w:tabs>
        <w:spacing w:before="0"/>
        <w:jc w:val="left"/>
        <w:rPr>
          <w:sz w:val="22"/>
          <w:szCs w:val="22"/>
          <w:lang w:val="bg-BG"/>
        </w:rPr>
      </w:pPr>
      <w:r w:rsidRPr="00F74A1D">
        <w:rPr>
          <w:sz w:val="22"/>
          <w:szCs w:val="22"/>
          <w:lang w:val="bg-BG"/>
        </w:rPr>
        <w:t>Не използвайте GONAL</w:t>
      </w:r>
      <w:r w:rsidRPr="00F74A1D">
        <w:rPr>
          <w:sz w:val="22"/>
          <w:szCs w:val="22"/>
          <w:lang w:val="bg-BG"/>
        </w:rPr>
        <w:noBreakHyphen/>
        <w:t>f, ако забележите каквито и да било видими белези на нарушаване на качеството на продукта, ако течността съдържа частици или не е бистра.</w:t>
      </w:r>
    </w:p>
    <w:p w14:paraId="132A3D9F" w14:textId="77777777" w:rsidR="00BF70E4" w:rsidRPr="00F74A1D" w:rsidRDefault="00BF70E4" w:rsidP="007117F8">
      <w:pPr>
        <w:tabs>
          <w:tab w:val="left" w:pos="4820"/>
        </w:tabs>
        <w:spacing w:before="0"/>
        <w:jc w:val="left"/>
        <w:rPr>
          <w:sz w:val="22"/>
          <w:szCs w:val="22"/>
          <w:lang w:val="bg-BG"/>
        </w:rPr>
      </w:pPr>
    </w:p>
    <w:p w14:paraId="568ACAFC" w14:textId="77777777" w:rsidR="00BF70E4" w:rsidRPr="007A08F4" w:rsidRDefault="00BF70E4" w:rsidP="007A08F4">
      <w:pPr>
        <w:keepNext/>
        <w:keepLines/>
        <w:tabs>
          <w:tab w:val="left" w:pos="4820"/>
        </w:tabs>
        <w:spacing w:before="0"/>
        <w:jc w:val="left"/>
        <w:rPr>
          <w:sz w:val="22"/>
          <w:szCs w:val="22"/>
          <w:lang w:val="bg-BG"/>
        </w:rPr>
      </w:pPr>
      <w:r w:rsidRPr="00F74A1D">
        <w:rPr>
          <w:sz w:val="22"/>
          <w:szCs w:val="22"/>
          <w:lang w:val="bg-BG"/>
        </w:rPr>
        <w:t>Моля запишете върху GONAL</w:t>
      </w:r>
      <w:r w:rsidRPr="00F74A1D">
        <w:rPr>
          <w:sz w:val="22"/>
          <w:szCs w:val="22"/>
          <w:lang w:val="bg-BG"/>
        </w:rPr>
        <w:noBreakHyphen/>
        <w:t>f предварително напълнената писалка датата на първата употреба.</w:t>
      </w:r>
      <w:r w:rsidR="007A08F4" w:rsidRPr="004E4546">
        <w:rPr>
          <w:sz w:val="22"/>
          <w:szCs w:val="22"/>
          <w:lang w:val="bg-BG"/>
        </w:rPr>
        <w:t xml:space="preserve"> </w:t>
      </w:r>
      <w:r w:rsidR="007A08F4">
        <w:rPr>
          <w:sz w:val="22"/>
          <w:szCs w:val="22"/>
          <w:lang w:val="bg-BG"/>
        </w:rPr>
        <w:t>За тази цел е предоставен стикер с инструкциите за употреба.</w:t>
      </w:r>
    </w:p>
    <w:p w14:paraId="259A17AA" w14:textId="77777777" w:rsidR="00BF70E4" w:rsidRPr="00F74A1D" w:rsidRDefault="00BF70E4" w:rsidP="007E5688">
      <w:pPr>
        <w:numPr>
          <w:ilvl w:val="1"/>
          <w:numId w:val="36"/>
        </w:numPr>
        <w:tabs>
          <w:tab w:val="clear" w:pos="1440"/>
          <w:tab w:val="num" w:pos="567"/>
        </w:tabs>
        <w:spacing w:before="0"/>
        <w:ind w:left="567" w:hanging="567"/>
        <w:jc w:val="left"/>
        <w:rPr>
          <w:sz w:val="22"/>
          <w:szCs w:val="22"/>
          <w:lang w:val="bg-BG"/>
        </w:rPr>
      </w:pPr>
      <w:r w:rsidRPr="00F74A1D">
        <w:rPr>
          <w:sz w:val="22"/>
          <w:szCs w:val="22"/>
          <w:lang w:val="bg-BG"/>
        </w:rPr>
        <w:t>След отваряне</w:t>
      </w:r>
      <w:r w:rsidR="007A08F4">
        <w:rPr>
          <w:sz w:val="22"/>
          <w:szCs w:val="22"/>
          <w:lang w:val="bg-BG"/>
        </w:rPr>
        <w:t xml:space="preserve"> писалката</w:t>
      </w:r>
      <w:r w:rsidRPr="00F74A1D">
        <w:rPr>
          <w:sz w:val="22"/>
          <w:szCs w:val="22"/>
          <w:lang w:val="bg-BG"/>
        </w:rPr>
        <w:t xml:space="preserve"> може да се съхранява до 28 дни извън хладилник (при температура под 25˚С).</w:t>
      </w:r>
    </w:p>
    <w:p w14:paraId="238AA0BD" w14:textId="77777777" w:rsidR="00BF70E4" w:rsidRPr="00F74A1D" w:rsidRDefault="00BF70E4" w:rsidP="007E5688">
      <w:pPr>
        <w:numPr>
          <w:ilvl w:val="1"/>
          <w:numId w:val="36"/>
        </w:numPr>
        <w:tabs>
          <w:tab w:val="clear" w:pos="1440"/>
          <w:tab w:val="num" w:pos="567"/>
        </w:tabs>
        <w:spacing w:before="0"/>
        <w:ind w:left="567" w:hanging="567"/>
        <w:jc w:val="left"/>
        <w:rPr>
          <w:sz w:val="22"/>
          <w:szCs w:val="22"/>
          <w:lang w:val="bg-BG"/>
        </w:rPr>
      </w:pPr>
      <w:r w:rsidRPr="00F74A1D">
        <w:rPr>
          <w:sz w:val="22"/>
          <w:szCs w:val="22"/>
          <w:lang w:val="bg-BG"/>
        </w:rPr>
        <w:t>Не използвайте никакво лекарство, останало в предварително напълнената Ви писалка след 28 дни.</w:t>
      </w:r>
    </w:p>
    <w:p w14:paraId="18452D2F" w14:textId="77777777" w:rsidR="00BF70E4" w:rsidRPr="00F74A1D" w:rsidRDefault="00BF70E4" w:rsidP="007117F8">
      <w:pPr>
        <w:pStyle w:val="BodyText2"/>
        <w:tabs>
          <w:tab w:val="left" w:pos="4820"/>
        </w:tabs>
        <w:spacing w:before="0"/>
        <w:rPr>
          <w:sz w:val="22"/>
          <w:szCs w:val="22"/>
          <w:lang w:val="bg-BG"/>
        </w:rPr>
      </w:pPr>
      <w:r w:rsidRPr="00F74A1D">
        <w:rPr>
          <w:sz w:val="22"/>
          <w:szCs w:val="22"/>
          <w:lang w:val="bg-BG"/>
        </w:rPr>
        <w:t>В края на лечението всеки неизползван разтвор трябва да се изхвърли.</w:t>
      </w:r>
    </w:p>
    <w:p w14:paraId="30E3123B" w14:textId="77777777" w:rsidR="00BF70E4" w:rsidRPr="00F74A1D" w:rsidRDefault="00BF70E4" w:rsidP="007117F8">
      <w:pPr>
        <w:spacing w:before="0"/>
        <w:jc w:val="left"/>
        <w:rPr>
          <w:sz w:val="22"/>
          <w:szCs w:val="22"/>
          <w:lang w:val="bg-BG"/>
        </w:rPr>
      </w:pPr>
    </w:p>
    <w:p w14:paraId="123F3714" w14:textId="77777777" w:rsidR="00BF70E4" w:rsidRPr="00F74A1D" w:rsidRDefault="00214F77" w:rsidP="007117F8">
      <w:pPr>
        <w:spacing w:before="0"/>
        <w:jc w:val="left"/>
        <w:rPr>
          <w:sz w:val="22"/>
          <w:szCs w:val="22"/>
          <w:lang w:val="bg-BG"/>
        </w:rPr>
      </w:pPr>
      <w:r w:rsidRPr="00F74A1D">
        <w:rPr>
          <w:sz w:val="22"/>
          <w:szCs w:val="22"/>
          <w:lang w:val="bg-BG"/>
        </w:rPr>
        <w:t>Не изхвърляйте лекарствата в канализацията. Попитайте Вашия фармацевт как да изхвърляте лекарствата, които вече не използвате.</w:t>
      </w:r>
      <w:r w:rsidR="00BF70E4" w:rsidRPr="00F74A1D">
        <w:rPr>
          <w:sz w:val="22"/>
          <w:szCs w:val="22"/>
          <w:lang w:val="bg-BG"/>
        </w:rPr>
        <w:t xml:space="preserve"> Тези мерки ще спомогнат за опазване на околната среда.</w:t>
      </w:r>
    </w:p>
    <w:p w14:paraId="1E30C559" w14:textId="77777777" w:rsidR="00BF70E4" w:rsidRPr="00F74A1D" w:rsidRDefault="00BF70E4" w:rsidP="007117F8">
      <w:pPr>
        <w:spacing w:before="0"/>
        <w:jc w:val="left"/>
        <w:rPr>
          <w:sz w:val="22"/>
          <w:szCs w:val="22"/>
          <w:lang w:val="bg-BG"/>
        </w:rPr>
      </w:pPr>
    </w:p>
    <w:p w14:paraId="500F9AF5" w14:textId="77777777" w:rsidR="00BF70E4" w:rsidRPr="00F74A1D" w:rsidRDefault="00BF70E4" w:rsidP="007117F8">
      <w:pPr>
        <w:spacing w:before="0"/>
        <w:jc w:val="left"/>
        <w:rPr>
          <w:sz w:val="22"/>
          <w:szCs w:val="22"/>
          <w:lang w:val="bg-BG"/>
        </w:rPr>
      </w:pPr>
    </w:p>
    <w:p w14:paraId="01B8889E" w14:textId="77777777" w:rsidR="00BF70E4" w:rsidRPr="00F74A1D" w:rsidRDefault="00BF70E4" w:rsidP="007117F8">
      <w:pPr>
        <w:keepNext/>
        <w:keepLines/>
        <w:spacing w:before="0"/>
        <w:jc w:val="left"/>
        <w:rPr>
          <w:b/>
          <w:caps/>
          <w:sz w:val="22"/>
          <w:szCs w:val="22"/>
          <w:lang w:val="bg-BG"/>
        </w:rPr>
      </w:pPr>
      <w:r w:rsidRPr="00F74A1D">
        <w:rPr>
          <w:b/>
          <w:caps/>
          <w:sz w:val="22"/>
          <w:szCs w:val="22"/>
          <w:lang w:val="bg-BG"/>
        </w:rPr>
        <w:t>6.</w:t>
      </w:r>
      <w:r w:rsidRPr="00F74A1D">
        <w:rPr>
          <w:b/>
          <w:caps/>
          <w:sz w:val="22"/>
          <w:szCs w:val="22"/>
          <w:lang w:val="bg-BG"/>
        </w:rPr>
        <w:tab/>
      </w:r>
      <w:r w:rsidR="00214F77" w:rsidRPr="00F74A1D">
        <w:rPr>
          <w:b/>
          <w:sz w:val="22"/>
          <w:szCs w:val="22"/>
          <w:lang w:val="bg-BG"/>
        </w:rPr>
        <w:t>Съдържание на опаковката и допълнителна информация</w:t>
      </w:r>
    </w:p>
    <w:p w14:paraId="1F5DC02F" w14:textId="77777777" w:rsidR="00BF70E4" w:rsidRPr="00F74A1D" w:rsidRDefault="00BF70E4" w:rsidP="007117F8">
      <w:pPr>
        <w:keepNext/>
        <w:keepLines/>
        <w:spacing w:before="0"/>
        <w:jc w:val="left"/>
        <w:rPr>
          <w:sz w:val="22"/>
          <w:szCs w:val="22"/>
          <w:lang w:val="bg-BG"/>
        </w:rPr>
      </w:pPr>
    </w:p>
    <w:p w14:paraId="6AA29A0C" w14:textId="77777777" w:rsidR="00BF70E4" w:rsidRPr="00F74A1D" w:rsidRDefault="00BF70E4" w:rsidP="007117F8">
      <w:pPr>
        <w:keepNext/>
        <w:keepLines/>
        <w:tabs>
          <w:tab w:val="left" w:pos="567"/>
        </w:tabs>
        <w:spacing w:before="0"/>
        <w:jc w:val="left"/>
        <w:rPr>
          <w:b/>
          <w:sz w:val="22"/>
          <w:szCs w:val="22"/>
          <w:lang w:val="bg-BG"/>
        </w:rPr>
      </w:pPr>
      <w:r w:rsidRPr="00F74A1D">
        <w:rPr>
          <w:b/>
          <w:sz w:val="22"/>
          <w:szCs w:val="22"/>
          <w:lang w:val="bg-BG"/>
        </w:rPr>
        <w:t>Какво съдържа GONAL</w:t>
      </w:r>
      <w:r w:rsidRPr="00F74A1D">
        <w:rPr>
          <w:b/>
          <w:sz w:val="22"/>
          <w:szCs w:val="22"/>
          <w:lang w:val="bg-BG"/>
        </w:rPr>
        <w:noBreakHyphen/>
        <w:t>f</w:t>
      </w:r>
    </w:p>
    <w:p w14:paraId="7AFCC06E" w14:textId="77777777" w:rsidR="00BF70E4" w:rsidRPr="00F74A1D" w:rsidRDefault="00BF70E4" w:rsidP="007117F8">
      <w:pPr>
        <w:keepNext/>
        <w:keepLines/>
        <w:tabs>
          <w:tab w:val="left" w:pos="567"/>
        </w:tabs>
        <w:spacing w:before="0"/>
        <w:jc w:val="left"/>
        <w:rPr>
          <w:b/>
          <w:sz w:val="22"/>
          <w:szCs w:val="22"/>
          <w:lang w:val="bg-BG"/>
        </w:rPr>
      </w:pPr>
    </w:p>
    <w:p w14:paraId="4D6F48C0" w14:textId="1EFA36A1" w:rsidR="00BF70E4" w:rsidRPr="00F74A1D" w:rsidRDefault="00BF70E4" w:rsidP="007E5688">
      <w:pPr>
        <w:pStyle w:val="BodyText2"/>
        <w:keepNext/>
        <w:keepLines/>
        <w:numPr>
          <w:ilvl w:val="0"/>
          <w:numId w:val="23"/>
        </w:numPr>
        <w:tabs>
          <w:tab w:val="num" w:pos="567"/>
        </w:tabs>
        <w:spacing w:before="0"/>
        <w:ind w:left="0" w:firstLine="0"/>
        <w:rPr>
          <w:sz w:val="22"/>
          <w:szCs w:val="22"/>
          <w:lang w:val="bg-BG"/>
        </w:rPr>
      </w:pPr>
      <w:r w:rsidRPr="00F74A1D">
        <w:rPr>
          <w:sz w:val="22"/>
          <w:szCs w:val="22"/>
          <w:lang w:val="bg-BG"/>
        </w:rPr>
        <w:t xml:space="preserve">Активно вещество е фолитропин алфа. </w:t>
      </w:r>
    </w:p>
    <w:p w14:paraId="4146D347" w14:textId="77777777" w:rsidR="007A08F4" w:rsidRPr="00681118" w:rsidRDefault="007A08F4" w:rsidP="007A08F4">
      <w:pPr>
        <w:keepNext/>
        <w:keepLines/>
        <w:shd w:val="clear" w:color="auto" w:fill="E7E6E6"/>
        <w:tabs>
          <w:tab w:val="left" w:pos="4820"/>
        </w:tabs>
        <w:spacing w:before="0"/>
        <w:ind w:left="567" w:hanging="567"/>
        <w:jc w:val="left"/>
        <w:rPr>
          <w:i/>
          <w:sz w:val="22"/>
          <w:szCs w:val="22"/>
        </w:rPr>
      </w:pPr>
      <w:r w:rsidRPr="00681118">
        <w:rPr>
          <w:bCs/>
          <w:i/>
          <w:sz w:val="22"/>
          <w:szCs w:val="22"/>
        </w:rPr>
        <w:t xml:space="preserve">&lt;GONAL-f </w:t>
      </w:r>
      <w:r w:rsidRPr="0051139F">
        <w:rPr>
          <w:bCs/>
          <w:i/>
          <w:sz w:val="22"/>
          <w:szCs w:val="22"/>
        </w:rPr>
        <w:t>150</w:t>
      </w:r>
      <w:r w:rsidR="004E4546">
        <w:rPr>
          <w:bCs/>
          <w:i/>
          <w:sz w:val="22"/>
          <w:szCs w:val="22"/>
        </w:rPr>
        <w:t> </w:t>
      </w:r>
      <w:r w:rsidRPr="0051139F">
        <w:rPr>
          <w:bCs/>
          <w:i/>
          <w:sz w:val="22"/>
          <w:szCs w:val="22"/>
        </w:rPr>
        <w:t>IU</w:t>
      </w:r>
      <w:r w:rsidRPr="007A08F4">
        <w:rPr>
          <w:bCs/>
          <w:i/>
          <w:sz w:val="22"/>
          <w:szCs w:val="22"/>
        </w:rPr>
        <w:t>–</w:t>
      </w:r>
      <w:r w:rsidRPr="00681118">
        <w:rPr>
          <w:bCs/>
          <w:i/>
          <w:sz w:val="22"/>
          <w:szCs w:val="22"/>
        </w:rPr>
        <w:t xml:space="preserve"> PEN&gt;</w:t>
      </w:r>
    </w:p>
    <w:p w14:paraId="5524295A" w14:textId="77777777" w:rsidR="007A08F4" w:rsidRPr="009036E3" w:rsidRDefault="007A08F4" w:rsidP="007E5688">
      <w:pPr>
        <w:pStyle w:val="NormalIndent"/>
        <w:numPr>
          <w:ilvl w:val="0"/>
          <w:numId w:val="27"/>
        </w:numPr>
        <w:shd w:val="clear" w:color="auto" w:fill="E7E6E6"/>
        <w:adjustRightInd w:val="0"/>
        <w:spacing w:before="0"/>
        <w:rPr>
          <w:sz w:val="22"/>
          <w:szCs w:val="22"/>
          <w:lang w:val="ru-RU"/>
        </w:rPr>
      </w:pPr>
      <w:r>
        <w:rPr>
          <w:sz w:val="22"/>
          <w:szCs w:val="22"/>
          <w:lang w:val="bg-BG"/>
        </w:rPr>
        <w:t xml:space="preserve">Във всеки милилитър течност има </w:t>
      </w:r>
      <w:r w:rsidRPr="00437D99">
        <w:rPr>
          <w:sz w:val="22"/>
          <w:szCs w:val="22"/>
          <w:lang w:val="ru-RU"/>
        </w:rPr>
        <w:t>600</w:t>
      </w:r>
      <w:r w:rsidRPr="00681118">
        <w:rPr>
          <w:sz w:val="22"/>
          <w:szCs w:val="22"/>
        </w:rPr>
        <w:t> IU</w:t>
      </w:r>
      <w:r w:rsidRPr="00437D99">
        <w:rPr>
          <w:sz w:val="22"/>
          <w:szCs w:val="22"/>
          <w:lang w:val="ru-RU"/>
        </w:rPr>
        <w:t xml:space="preserve"> (44</w:t>
      </w:r>
      <w:r w:rsidRPr="00681118">
        <w:rPr>
          <w:sz w:val="22"/>
          <w:szCs w:val="22"/>
        </w:rPr>
        <w:t> </w:t>
      </w:r>
      <w:r w:rsidR="00756691" w:rsidRPr="00F74A1D">
        <w:rPr>
          <w:sz w:val="22"/>
          <w:szCs w:val="22"/>
          <w:lang w:val="bg-BG"/>
        </w:rPr>
        <w:t>микрограма</w:t>
      </w:r>
      <w:r w:rsidRPr="00437D99">
        <w:rPr>
          <w:sz w:val="22"/>
          <w:szCs w:val="22"/>
          <w:lang w:val="ru-RU"/>
        </w:rPr>
        <w:t xml:space="preserve">) </w:t>
      </w:r>
      <w:r>
        <w:rPr>
          <w:sz w:val="22"/>
          <w:szCs w:val="22"/>
          <w:lang w:val="bg-BG"/>
        </w:rPr>
        <w:t>фолитропин алфа</w:t>
      </w:r>
      <w:r w:rsidRPr="00437D99">
        <w:rPr>
          <w:sz w:val="22"/>
          <w:szCs w:val="22"/>
          <w:lang w:val="ru-RU"/>
        </w:rPr>
        <w:t xml:space="preserve">. </w:t>
      </w:r>
      <w:r>
        <w:rPr>
          <w:sz w:val="22"/>
          <w:szCs w:val="22"/>
          <w:lang w:val="bg-BG"/>
        </w:rPr>
        <w:t>Всяка предварително напълнена писалка с многодозов патрон доставя</w:t>
      </w:r>
      <w:r w:rsidRPr="009036E3">
        <w:rPr>
          <w:sz w:val="22"/>
          <w:szCs w:val="22"/>
          <w:lang w:val="ru-RU"/>
        </w:rPr>
        <w:t xml:space="preserve"> 150</w:t>
      </w:r>
      <w:r w:rsidRPr="0051139F">
        <w:rPr>
          <w:sz w:val="22"/>
          <w:szCs w:val="22"/>
        </w:rPr>
        <w:t> I</w:t>
      </w:r>
      <w:r w:rsidRPr="007A08F4">
        <w:rPr>
          <w:sz w:val="22"/>
          <w:szCs w:val="22"/>
        </w:rPr>
        <w:t>U</w:t>
      </w:r>
      <w:r w:rsidRPr="009036E3">
        <w:rPr>
          <w:sz w:val="22"/>
          <w:szCs w:val="22"/>
          <w:lang w:val="ru-RU"/>
        </w:rPr>
        <w:t xml:space="preserve"> (11</w:t>
      </w:r>
      <w:r w:rsidRPr="007A08F4">
        <w:rPr>
          <w:sz w:val="22"/>
          <w:szCs w:val="22"/>
        </w:rPr>
        <w:t> </w:t>
      </w:r>
      <w:r>
        <w:rPr>
          <w:sz w:val="22"/>
          <w:szCs w:val="22"/>
          <w:lang w:val="bg-BG"/>
        </w:rPr>
        <w:t>микрограма</w:t>
      </w:r>
      <w:r w:rsidRPr="009036E3">
        <w:rPr>
          <w:sz w:val="22"/>
          <w:szCs w:val="22"/>
          <w:lang w:val="ru-RU"/>
        </w:rPr>
        <w:t xml:space="preserve">) </w:t>
      </w:r>
      <w:r>
        <w:rPr>
          <w:sz w:val="22"/>
          <w:szCs w:val="22"/>
          <w:lang w:val="bg-BG"/>
        </w:rPr>
        <w:t>в</w:t>
      </w:r>
      <w:r w:rsidRPr="009036E3">
        <w:rPr>
          <w:sz w:val="22"/>
          <w:szCs w:val="22"/>
          <w:lang w:val="ru-RU"/>
        </w:rPr>
        <w:t xml:space="preserve"> 0</w:t>
      </w:r>
      <w:r>
        <w:rPr>
          <w:sz w:val="22"/>
          <w:szCs w:val="22"/>
          <w:lang w:val="bg-BG"/>
        </w:rPr>
        <w:t>,</w:t>
      </w:r>
      <w:r w:rsidRPr="009036E3">
        <w:rPr>
          <w:sz w:val="22"/>
          <w:szCs w:val="22"/>
          <w:lang w:val="ru-RU"/>
        </w:rPr>
        <w:t>25</w:t>
      </w:r>
      <w:r w:rsidRPr="007A08F4">
        <w:rPr>
          <w:sz w:val="22"/>
          <w:szCs w:val="22"/>
        </w:rPr>
        <w:t> m</w:t>
      </w:r>
      <w:r>
        <w:rPr>
          <w:sz w:val="22"/>
          <w:szCs w:val="22"/>
          <w:lang w:val="en-US"/>
        </w:rPr>
        <w:t>l</w:t>
      </w:r>
      <w:r w:rsidRPr="009036E3">
        <w:rPr>
          <w:sz w:val="22"/>
          <w:szCs w:val="22"/>
          <w:lang w:val="ru-RU"/>
        </w:rPr>
        <w:t>.</w:t>
      </w:r>
    </w:p>
    <w:p w14:paraId="67534460" w14:textId="000E8D8B" w:rsidR="007A08F4" w:rsidRPr="00437D99" w:rsidRDefault="007A08F4" w:rsidP="007E5688">
      <w:pPr>
        <w:pStyle w:val="BodyText2"/>
        <w:numPr>
          <w:ilvl w:val="0"/>
          <w:numId w:val="27"/>
        </w:numPr>
        <w:shd w:val="clear" w:color="auto" w:fill="E7E6E6"/>
        <w:tabs>
          <w:tab w:val="left" w:pos="3969"/>
        </w:tabs>
        <w:adjustRightInd w:val="0"/>
        <w:spacing w:before="0"/>
        <w:rPr>
          <w:sz w:val="22"/>
          <w:szCs w:val="22"/>
          <w:lang w:val="ru-RU"/>
        </w:rPr>
      </w:pPr>
      <w:r w:rsidRPr="0051139F">
        <w:rPr>
          <w:sz w:val="22"/>
          <w:szCs w:val="22"/>
          <w:lang w:val="bg-BG"/>
        </w:rPr>
        <w:t>Други съставки са:</w:t>
      </w:r>
      <w:r w:rsidRPr="00437D99">
        <w:rPr>
          <w:sz w:val="22"/>
          <w:szCs w:val="22"/>
          <w:lang w:val="ru-RU"/>
        </w:rPr>
        <w:t xml:space="preserve"> </w:t>
      </w:r>
      <w:r w:rsidRPr="0051139F">
        <w:rPr>
          <w:sz w:val="22"/>
          <w:szCs w:val="22"/>
          <w:lang w:val="bg-BG"/>
        </w:rPr>
        <w:t>полоксамер</w:t>
      </w:r>
      <w:r w:rsidR="00954B82">
        <w:rPr>
          <w:sz w:val="22"/>
          <w:szCs w:val="22"/>
          <w:lang w:val="bg-BG"/>
        </w:rPr>
        <w:t> </w:t>
      </w:r>
      <w:r w:rsidRPr="00437D99">
        <w:rPr>
          <w:sz w:val="22"/>
          <w:szCs w:val="22"/>
          <w:lang w:val="ru-RU"/>
        </w:rPr>
        <w:t xml:space="preserve">188, </w:t>
      </w:r>
      <w:r w:rsidRPr="0051139F">
        <w:rPr>
          <w:sz w:val="22"/>
          <w:szCs w:val="22"/>
          <w:lang w:val="bg-BG"/>
        </w:rPr>
        <w:t>захароза</w:t>
      </w:r>
      <w:r w:rsidRPr="00437D99">
        <w:rPr>
          <w:sz w:val="22"/>
          <w:szCs w:val="22"/>
          <w:lang w:val="ru-RU"/>
        </w:rPr>
        <w:t>,</w:t>
      </w:r>
      <w:r w:rsidRPr="0051139F">
        <w:rPr>
          <w:sz w:val="22"/>
          <w:szCs w:val="22"/>
          <w:lang w:val="bg-BG"/>
        </w:rPr>
        <w:t xml:space="preserve"> метионин</w:t>
      </w:r>
      <w:r w:rsidRPr="00437D99">
        <w:rPr>
          <w:sz w:val="22"/>
          <w:szCs w:val="22"/>
          <w:lang w:val="ru-RU"/>
        </w:rPr>
        <w:t xml:space="preserve">, </w:t>
      </w:r>
      <w:r w:rsidRPr="0051139F">
        <w:rPr>
          <w:sz w:val="22"/>
          <w:szCs w:val="22"/>
          <w:lang w:val="bg-BG"/>
        </w:rPr>
        <w:t>натриев дихидрогенфосфат монохидрат</w:t>
      </w:r>
      <w:r w:rsidRPr="00437D99">
        <w:rPr>
          <w:sz w:val="22"/>
          <w:szCs w:val="22"/>
          <w:lang w:val="ru-RU"/>
        </w:rPr>
        <w:t xml:space="preserve">, </w:t>
      </w:r>
      <w:r w:rsidRPr="0051139F">
        <w:rPr>
          <w:sz w:val="22"/>
          <w:szCs w:val="22"/>
          <w:lang w:val="bg-BG"/>
        </w:rPr>
        <w:t>динатриев фосфат дихидрат</w:t>
      </w:r>
      <w:r w:rsidRPr="00437D99">
        <w:rPr>
          <w:sz w:val="22"/>
          <w:szCs w:val="22"/>
          <w:lang w:val="ru-RU"/>
        </w:rPr>
        <w:t xml:space="preserve">, </w:t>
      </w:r>
      <w:r w:rsidRPr="0051139F">
        <w:rPr>
          <w:sz w:val="22"/>
          <w:szCs w:val="22"/>
          <w:lang w:val="bg-BG"/>
        </w:rPr>
        <w:t>м</w:t>
      </w:r>
      <w:r w:rsidR="001D573F" w:rsidRPr="004F6984">
        <w:rPr>
          <w:sz w:val="22"/>
          <w:szCs w:val="22"/>
          <w:lang w:val="ru-RU"/>
        </w:rPr>
        <w:t>ета</w:t>
      </w:r>
      <w:r w:rsidRPr="0051139F">
        <w:rPr>
          <w:sz w:val="22"/>
          <w:szCs w:val="22"/>
          <w:lang w:val="bg-BG"/>
        </w:rPr>
        <w:t>крезол</w:t>
      </w:r>
      <w:r w:rsidRPr="00437D99">
        <w:rPr>
          <w:sz w:val="22"/>
          <w:szCs w:val="22"/>
          <w:lang w:val="ru-RU"/>
        </w:rPr>
        <w:t xml:space="preserve">, </w:t>
      </w:r>
      <w:r w:rsidRPr="0051139F">
        <w:rPr>
          <w:sz w:val="22"/>
          <w:szCs w:val="22"/>
          <w:lang w:val="bg-BG"/>
        </w:rPr>
        <w:t>концентрирана фосфорна киселина</w:t>
      </w:r>
      <w:r w:rsidRPr="00437D99">
        <w:rPr>
          <w:sz w:val="22"/>
          <w:szCs w:val="22"/>
          <w:lang w:val="ru-RU"/>
        </w:rPr>
        <w:t xml:space="preserve">, </w:t>
      </w:r>
      <w:r w:rsidRPr="0051139F">
        <w:rPr>
          <w:sz w:val="22"/>
          <w:szCs w:val="22"/>
          <w:lang w:val="bg-BG"/>
        </w:rPr>
        <w:t>натриев хидроксид и вода за инжекции</w:t>
      </w:r>
      <w:r w:rsidRPr="00437D99">
        <w:rPr>
          <w:sz w:val="22"/>
          <w:szCs w:val="22"/>
          <w:lang w:val="ru-RU"/>
        </w:rPr>
        <w:t>.</w:t>
      </w:r>
    </w:p>
    <w:p w14:paraId="0072F92F" w14:textId="77777777" w:rsidR="007A08F4" w:rsidRPr="00437D99" w:rsidRDefault="007A08F4" w:rsidP="007A08F4">
      <w:pPr>
        <w:tabs>
          <w:tab w:val="left" w:pos="567"/>
        </w:tabs>
        <w:spacing w:before="0"/>
        <w:ind w:left="567" w:hanging="567"/>
        <w:jc w:val="left"/>
        <w:rPr>
          <w:sz w:val="22"/>
          <w:szCs w:val="22"/>
          <w:lang w:val="ru-RU"/>
        </w:rPr>
      </w:pPr>
    </w:p>
    <w:p w14:paraId="55CE3F8A" w14:textId="77777777" w:rsidR="00BF70E4" w:rsidRPr="00F74A1D" w:rsidRDefault="00BF70E4" w:rsidP="007117F8">
      <w:pPr>
        <w:keepNext/>
        <w:keepLines/>
        <w:shd w:val="clear" w:color="auto" w:fill="CCFFFF"/>
        <w:tabs>
          <w:tab w:val="left" w:pos="4820"/>
        </w:tabs>
        <w:spacing w:before="0"/>
        <w:jc w:val="left"/>
        <w:rPr>
          <w:i/>
          <w:sz w:val="22"/>
          <w:szCs w:val="22"/>
          <w:lang w:val="bg-BG"/>
        </w:rPr>
      </w:pPr>
      <w:r w:rsidRPr="00F74A1D">
        <w:rPr>
          <w:bCs/>
          <w:i/>
          <w:sz w:val="22"/>
          <w:szCs w:val="22"/>
          <w:lang w:val="bg-BG"/>
        </w:rPr>
        <w:t>&lt;GONAL-f 300 IU – PEN&gt;</w:t>
      </w:r>
    </w:p>
    <w:p w14:paraId="64686534" w14:textId="77777777" w:rsidR="00BF70E4" w:rsidRPr="00F74A1D" w:rsidRDefault="00BF70E4" w:rsidP="007E5688">
      <w:pPr>
        <w:pStyle w:val="NormalIndent"/>
        <w:numPr>
          <w:ilvl w:val="0"/>
          <w:numId w:val="27"/>
        </w:numPr>
        <w:shd w:val="clear" w:color="auto" w:fill="CCFFFF"/>
        <w:spacing w:before="0"/>
        <w:rPr>
          <w:sz w:val="22"/>
          <w:szCs w:val="22"/>
          <w:lang w:val="bg-BG"/>
        </w:rPr>
      </w:pPr>
      <w:r w:rsidRPr="00F74A1D">
        <w:rPr>
          <w:sz w:val="22"/>
          <w:szCs w:val="22"/>
          <w:lang w:val="bg-BG"/>
        </w:rPr>
        <w:t>Във всеки милилитър течност има 600 IU (44 микрограма) фолитропин алфа. Всяка предварително напълнена писалка с многодозов патрон доставя 300 IU (22 микрограма) в 0,5 ml.</w:t>
      </w:r>
    </w:p>
    <w:p w14:paraId="13FF598E" w14:textId="4958B2CF" w:rsidR="00BF70E4" w:rsidRPr="00F74A1D" w:rsidRDefault="00BF70E4" w:rsidP="007E5688">
      <w:pPr>
        <w:pStyle w:val="BodyText2"/>
        <w:numPr>
          <w:ilvl w:val="0"/>
          <w:numId w:val="27"/>
        </w:numPr>
        <w:shd w:val="clear" w:color="auto" w:fill="CCFFFF"/>
        <w:spacing w:before="0"/>
        <w:rPr>
          <w:sz w:val="22"/>
          <w:szCs w:val="22"/>
          <w:lang w:val="bg-BG"/>
        </w:rPr>
      </w:pPr>
      <w:r w:rsidRPr="00F74A1D">
        <w:rPr>
          <w:sz w:val="22"/>
          <w:szCs w:val="22"/>
          <w:lang w:val="bg-BG"/>
        </w:rPr>
        <w:t>Други съставки са: полоксамер 188, захароза, метионин, натриев дихидрогенфосфат монохидрат, динатриев фосфат дихидрат, м</w:t>
      </w:r>
      <w:r w:rsidR="00B516AD" w:rsidRPr="004F6984">
        <w:rPr>
          <w:sz w:val="22"/>
          <w:szCs w:val="22"/>
          <w:lang w:val="ru-RU"/>
        </w:rPr>
        <w:t>ета</w:t>
      </w:r>
      <w:r w:rsidRPr="00F74A1D">
        <w:rPr>
          <w:sz w:val="22"/>
          <w:szCs w:val="22"/>
          <w:lang w:val="bg-BG"/>
        </w:rPr>
        <w:noBreakHyphen/>
        <w:t>крезол, концентрирана фосфорна киселина, натриев хидроксид и вода за инжекции.</w:t>
      </w:r>
    </w:p>
    <w:p w14:paraId="461B5203" w14:textId="77777777" w:rsidR="00BF70E4" w:rsidRPr="00F74A1D" w:rsidRDefault="00BF70E4" w:rsidP="007117F8">
      <w:pPr>
        <w:tabs>
          <w:tab w:val="left" w:pos="567"/>
        </w:tabs>
        <w:spacing w:before="0"/>
        <w:jc w:val="left"/>
        <w:rPr>
          <w:sz w:val="22"/>
          <w:szCs w:val="22"/>
          <w:lang w:val="bg-BG"/>
        </w:rPr>
      </w:pPr>
    </w:p>
    <w:p w14:paraId="21260420" w14:textId="77777777" w:rsidR="00BF70E4" w:rsidRPr="00F74A1D" w:rsidRDefault="00BF70E4" w:rsidP="007117F8">
      <w:pPr>
        <w:keepNext/>
        <w:keepLines/>
        <w:shd w:val="clear" w:color="auto" w:fill="CCECFF"/>
        <w:tabs>
          <w:tab w:val="left" w:pos="567"/>
        </w:tabs>
        <w:spacing w:before="0"/>
        <w:jc w:val="left"/>
        <w:rPr>
          <w:sz w:val="22"/>
          <w:szCs w:val="22"/>
          <w:lang w:val="bg-BG"/>
        </w:rPr>
      </w:pPr>
      <w:r w:rsidRPr="00F74A1D">
        <w:rPr>
          <w:bCs/>
          <w:i/>
          <w:sz w:val="22"/>
          <w:szCs w:val="22"/>
          <w:lang w:val="bg-BG"/>
        </w:rPr>
        <w:t>&lt;GONAL-f 450 IU</w:t>
      </w:r>
      <w:r w:rsidR="000E2087" w:rsidRPr="00F74A1D">
        <w:rPr>
          <w:bCs/>
          <w:i/>
          <w:sz w:val="22"/>
          <w:szCs w:val="22"/>
          <w:lang w:val="bg-BG"/>
        </w:rPr>
        <w:t xml:space="preserve"> - PEN</w:t>
      </w:r>
      <w:r w:rsidRPr="00F74A1D">
        <w:rPr>
          <w:bCs/>
          <w:i/>
          <w:sz w:val="22"/>
          <w:szCs w:val="22"/>
          <w:lang w:val="bg-BG"/>
        </w:rPr>
        <w:t>&gt;</w:t>
      </w:r>
    </w:p>
    <w:p w14:paraId="4A78FA98" w14:textId="77777777" w:rsidR="00BF70E4" w:rsidRPr="00F74A1D" w:rsidRDefault="00BF70E4" w:rsidP="007E5688">
      <w:pPr>
        <w:numPr>
          <w:ilvl w:val="0"/>
          <w:numId w:val="37"/>
        </w:numPr>
        <w:shd w:val="clear" w:color="auto" w:fill="CCECFF"/>
        <w:tabs>
          <w:tab w:val="left" w:pos="567"/>
        </w:tabs>
        <w:spacing w:before="0"/>
        <w:ind w:left="567" w:hanging="567"/>
        <w:jc w:val="left"/>
        <w:rPr>
          <w:sz w:val="22"/>
          <w:szCs w:val="22"/>
          <w:lang w:val="bg-BG"/>
        </w:rPr>
      </w:pPr>
      <w:r w:rsidRPr="00F74A1D">
        <w:rPr>
          <w:sz w:val="22"/>
          <w:szCs w:val="22"/>
          <w:lang w:val="bg-BG"/>
        </w:rPr>
        <w:t>Във всеки милилитър течност има 600 IU (44 микрограма) фолитропин алфа. Всяка предварително напълнена писалка с многодозов патрон доставя 450 IU (33 микрограма) в 0,75 ml.</w:t>
      </w:r>
    </w:p>
    <w:p w14:paraId="1E327130" w14:textId="6AD09A92" w:rsidR="00BF70E4" w:rsidRPr="00F74A1D" w:rsidRDefault="00BF70E4" w:rsidP="007E5688">
      <w:pPr>
        <w:numPr>
          <w:ilvl w:val="0"/>
          <w:numId w:val="37"/>
        </w:numPr>
        <w:shd w:val="clear" w:color="auto" w:fill="CCECFF"/>
        <w:tabs>
          <w:tab w:val="left" w:pos="567"/>
        </w:tabs>
        <w:spacing w:before="0"/>
        <w:ind w:left="567" w:hanging="567"/>
        <w:jc w:val="left"/>
        <w:rPr>
          <w:sz w:val="22"/>
          <w:szCs w:val="22"/>
          <w:lang w:val="bg-BG"/>
        </w:rPr>
      </w:pPr>
      <w:r w:rsidRPr="00F74A1D">
        <w:rPr>
          <w:sz w:val="22"/>
          <w:szCs w:val="22"/>
          <w:lang w:val="bg-BG"/>
        </w:rPr>
        <w:t>Други съставки са: полоксамер 188, захароза, метионин, натриев дихидрогенфосфат монохидрат, динатриев фосфат дихидрат, м</w:t>
      </w:r>
      <w:r w:rsidR="00B516AD" w:rsidRPr="004F6984">
        <w:rPr>
          <w:sz w:val="22"/>
          <w:szCs w:val="22"/>
          <w:lang w:val="ru-RU"/>
        </w:rPr>
        <w:t>ета</w:t>
      </w:r>
      <w:r w:rsidRPr="00F74A1D">
        <w:rPr>
          <w:sz w:val="22"/>
          <w:szCs w:val="22"/>
          <w:lang w:val="bg-BG"/>
        </w:rPr>
        <w:noBreakHyphen/>
        <w:t>крезол, концентрирана фосфорна киселина, натриев хидроксид и вода за инжекции.</w:t>
      </w:r>
    </w:p>
    <w:p w14:paraId="102CFB5C" w14:textId="77777777" w:rsidR="00BF70E4" w:rsidRPr="00F74A1D" w:rsidRDefault="00BF70E4" w:rsidP="007117F8">
      <w:pPr>
        <w:tabs>
          <w:tab w:val="left" w:pos="567"/>
        </w:tabs>
        <w:spacing w:before="0"/>
        <w:jc w:val="left"/>
        <w:rPr>
          <w:sz w:val="22"/>
          <w:szCs w:val="22"/>
          <w:lang w:val="bg-BG"/>
        </w:rPr>
      </w:pPr>
    </w:p>
    <w:p w14:paraId="28B39F63" w14:textId="77777777" w:rsidR="00BF70E4" w:rsidRPr="00F74A1D" w:rsidRDefault="00BF70E4" w:rsidP="007117F8">
      <w:pPr>
        <w:keepNext/>
        <w:keepLines/>
        <w:shd w:val="clear" w:color="auto" w:fill="99CCFF"/>
        <w:tabs>
          <w:tab w:val="left" w:pos="567"/>
        </w:tabs>
        <w:spacing w:before="0"/>
        <w:jc w:val="left"/>
        <w:rPr>
          <w:sz w:val="22"/>
          <w:szCs w:val="22"/>
          <w:lang w:val="bg-BG"/>
        </w:rPr>
      </w:pPr>
      <w:r w:rsidRPr="00F74A1D">
        <w:rPr>
          <w:bCs/>
          <w:i/>
          <w:sz w:val="22"/>
          <w:szCs w:val="22"/>
          <w:lang w:val="bg-BG"/>
        </w:rPr>
        <w:t>&lt;GONAL-f 900 IU</w:t>
      </w:r>
      <w:r w:rsidR="000E2087" w:rsidRPr="00F74A1D">
        <w:rPr>
          <w:bCs/>
          <w:i/>
          <w:sz w:val="22"/>
          <w:szCs w:val="22"/>
          <w:lang w:val="bg-BG"/>
        </w:rPr>
        <w:t xml:space="preserve"> - PEN</w:t>
      </w:r>
      <w:r w:rsidRPr="00F74A1D">
        <w:rPr>
          <w:bCs/>
          <w:i/>
          <w:sz w:val="22"/>
          <w:szCs w:val="22"/>
          <w:lang w:val="bg-BG"/>
        </w:rPr>
        <w:t>&gt;</w:t>
      </w:r>
    </w:p>
    <w:p w14:paraId="0DF65DD4" w14:textId="77777777" w:rsidR="00BF70E4" w:rsidRPr="00F74A1D" w:rsidRDefault="00BF70E4" w:rsidP="007E5688">
      <w:pPr>
        <w:numPr>
          <w:ilvl w:val="0"/>
          <w:numId w:val="22"/>
        </w:numPr>
        <w:shd w:val="clear" w:color="auto" w:fill="99CCFF"/>
        <w:spacing w:before="0"/>
        <w:jc w:val="left"/>
        <w:rPr>
          <w:sz w:val="22"/>
          <w:szCs w:val="22"/>
          <w:lang w:val="bg-BG"/>
        </w:rPr>
      </w:pPr>
      <w:r w:rsidRPr="00F74A1D">
        <w:rPr>
          <w:sz w:val="22"/>
          <w:szCs w:val="22"/>
          <w:lang w:val="bg-BG"/>
        </w:rPr>
        <w:t>Във всеки милилитър течност има 600 IU (44 микрограма) фолитропин алфа. Всяка предварително напълнена писалка с многодозов патрон доставя 900 IU (66 микрограма) в 1,5 ml.</w:t>
      </w:r>
    </w:p>
    <w:p w14:paraId="3F7A3EB8" w14:textId="5FC6C5AE" w:rsidR="00BF70E4" w:rsidRPr="00F74A1D" w:rsidRDefault="00BF70E4" w:rsidP="007E5688">
      <w:pPr>
        <w:numPr>
          <w:ilvl w:val="0"/>
          <w:numId w:val="22"/>
        </w:numPr>
        <w:shd w:val="clear" w:color="auto" w:fill="99CCFF"/>
        <w:spacing w:before="0"/>
        <w:jc w:val="left"/>
        <w:rPr>
          <w:sz w:val="22"/>
          <w:szCs w:val="22"/>
          <w:lang w:val="bg-BG"/>
        </w:rPr>
      </w:pPr>
      <w:r w:rsidRPr="00F74A1D">
        <w:rPr>
          <w:sz w:val="22"/>
          <w:szCs w:val="22"/>
          <w:lang w:val="bg-BG"/>
        </w:rPr>
        <w:t>Други съставки са: полоксамер 188, захароза, метионин, натриев дихидрогенфосфат монохидрат, динатриев фосфат дихидрат, м</w:t>
      </w:r>
      <w:r w:rsidR="00B516AD" w:rsidRPr="004F6984">
        <w:rPr>
          <w:sz w:val="22"/>
          <w:szCs w:val="22"/>
          <w:lang w:val="ru-RU"/>
        </w:rPr>
        <w:t>ета</w:t>
      </w:r>
      <w:r w:rsidRPr="00F74A1D">
        <w:rPr>
          <w:sz w:val="22"/>
          <w:szCs w:val="22"/>
          <w:lang w:val="bg-BG"/>
        </w:rPr>
        <w:noBreakHyphen/>
        <w:t>крезол, концентрирана фосфорна киселина, натриев хидроксид и вода за инжекции.</w:t>
      </w:r>
    </w:p>
    <w:p w14:paraId="4FC4F53B" w14:textId="77777777" w:rsidR="00BF70E4" w:rsidRPr="00F74A1D" w:rsidRDefault="00BF70E4" w:rsidP="007117F8">
      <w:pPr>
        <w:spacing w:before="0"/>
        <w:jc w:val="left"/>
        <w:rPr>
          <w:sz w:val="22"/>
          <w:szCs w:val="22"/>
          <w:lang w:val="bg-BG"/>
        </w:rPr>
      </w:pPr>
    </w:p>
    <w:p w14:paraId="5200B0D9" w14:textId="77777777" w:rsidR="00BF70E4" w:rsidRPr="00F74A1D" w:rsidRDefault="00BF70E4" w:rsidP="007117F8">
      <w:pPr>
        <w:keepNext/>
        <w:keepLines/>
        <w:tabs>
          <w:tab w:val="left" w:pos="567"/>
        </w:tabs>
        <w:spacing w:before="0"/>
        <w:jc w:val="left"/>
        <w:rPr>
          <w:b/>
          <w:sz w:val="22"/>
          <w:szCs w:val="22"/>
          <w:lang w:val="bg-BG"/>
        </w:rPr>
      </w:pPr>
      <w:r w:rsidRPr="00F74A1D">
        <w:rPr>
          <w:b/>
          <w:sz w:val="22"/>
          <w:szCs w:val="22"/>
          <w:lang w:val="bg-BG"/>
        </w:rPr>
        <w:t>Как изглежда GONAL</w:t>
      </w:r>
      <w:r w:rsidRPr="00F74A1D">
        <w:rPr>
          <w:b/>
          <w:sz w:val="22"/>
          <w:szCs w:val="22"/>
          <w:lang w:val="bg-BG"/>
        </w:rPr>
        <w:noBreakHyphen/>
        <w:t>f и какво съдържа опаковката</w:t>
      </w:r>
    </w:p>
    <w:p w14:paraId="7F8D5B8E" w14:textId="77777777" w:rsidR="00BF70E4" w:rsidRPr="00F74A1D" w:rsidRDefault="00BF70E4" w:rsidP="007117F8">
      <w:pPr>
        <w:keepNext/>
        <w:keepLines/>
        <w:tabs>
          <w:tab w:val="left" w:pos="567"/>
        </w:tabs>
        <w:spacing w:before="0"/>
        <w:jc w:val="left"/>
        <w:rPr>
          <w:sz w:val="22"/>
          <w:szCs w:val="22"/>
          <w:lang w:val="bg-BG"/>
        </w:rPr>
      </w:pPr>
    </w:p>
    <w:p w14:paraId="6CFE57E9" w14:textId="77777777" w:rsidR="00885F9F" w:rsidRPr="00681118" w:rsidRDefault="00885F9F" w:rsidP="00885F9F">
      <w:pPr>
        <w:keepNext/>
        <w:keepLines/>
        <w:shd w:val="clear" w:color="auto" w:fill="E7E6E6"/>
        <w:tabs>
          <w:tab w:val="left" w:pos="4820"/>
        </w:tabs>
        <w:spacing w:before="0"/>
        <w:ind w:left="567" w:hanging="567"/>
        <w:jc w:val="left"/>
        <w:rPr>
          <w:i/>
          <w:sz w:val="22"/>
          <w:szCs w:val="22"/>
        </w:rPr>
      </w:pPr>
      <w:r w:rsidRPr="00681118">
        <w:rPr>
          <w:bCs/>
          <w:i/>
          <w:sz w:val="22"/>
          <w:szCs w:val="22"/>
        </w:rPr>
        <w:t xml:space="preserve">&lt;GONAL-f </w:t>
      </w:r>
      <w:r w:rsidR="004E4546">
        <w:rPr>
          <w:bCs/>
          <w:i/>
          <w:sz w:val="22"/>
          <w:szCs w:val="22"/>
        </w:rPr>
        <w:t>150 </w:t>
      </w:r>
      <w:r w:rsidRPr="0051139F">
        <w:rPr>
          <w:bCs/>
          <w:i/>
          <w:sz w:val="22"/>
          <w:szCs w:val="22"/>
        </w:rPr>
        <w:t>IU</w:t>
      </w:r>
      <w:r w:rsidRPr="00681118">
        <w:rPr>
          <w:bCs/>
          <w:i/>
          <w:sz w:val="22"/>
          <w:szCs w:val="22"/>
        </w:rPr>
        <w:t>– PEN&gt;</w:t>
      </w:r>
    </w:p>
    <w:p w14:paraId="747F7343" w14:textId="77777777" w:rsidR="00885F9F" w:rsidRPr="004F6984" w:rsidRDefault="00885F9F" w:rsidP="007E5688">
      <w:pPr>
        <w:pStyle w:val="BodyText2"/>
        <w:numPr>
          <w:ilvl w:val="0"/>
          <w:numId w:val="32"/>
        </w:numPr>
        <w:shd w:val="clear" w:color="auto" w:fill="E7E6E6"/>
        <w:adjustRightInd w:val="0"/>
        <w:spacing w:before="0"/>
        <w:rPr>
          <w:sz w:val="22"/>
          <w:szCs w:val="22"/>
          <w:lang w:val="ru-RU"/>
        </w:rPr>
      </w:pPr>
      <w:r w:rsidRPr="0051139F">
        <w:rPr>
          <w:sz w:val="22"/>
          <w:szCs w:val="22"/>
        </w:rPr>
        <w:t>GONAL</w:t>
      </w:r>
      <w:r w:rsidRPr="004F6984">
        <w:rPr>
          <w:sz w:val="22"/>
          <w:szCs w:val="22"/>
          <w:lang w:val="ru-RU"/>
        </w:rPr>
        <w:t>-</w:t>
      </w:r>
      <w:r w:rsidRPr="0051139F">
        <w:rPr>
          <w:sz w:val="22"/>
          <w:szCs w:val="22"/>
        </w:rPr>
        <w:t>f</w:t>
      </w:r>
      <w:r w:rsidRPr="004F6984">
        <w:rPr>
          <w:sz w:val="22"/>
          <w:szCs w:val="22"/>
          <w:lang w:val="ru-RU"/>
        </w:rPr>
        <w:t xml:space="preserve"> </w:t>
      </w:r>
      <w:r w:rsidRPr="0051139F">
        <w:rPr>
          <w:sz w:val="22"/>
          <w:szCs w:val="22"/>
        </w:rPr>
        <w:t>e</w:t>
      </w:r>
      <w:r w:rsidRPr="004F6984">
        <w:rPr>
          <w:sz w:val="22"/>
          <w:szCs w:val="22"/>
          <w:lang w:val="ru-RU"/>
        </w:rPr>
        <w:t xml:space="preserve"> </w:t>
      </w:r>
      <w:r w:rsidRPr="0051139F">
        <w:rPr>
          <w:sz w:val="22"/>
          <w:szCs w:val="22"/>
          <w:lang w:val="bg-BG"/>
        </w:rPr>
        <w:t>под формата на бистра, безцветна течност</w:t>
      </w:r>
      <w:r w:rsidRPr="004F6984">
        <w:rPr>
          <w:sz w:val="22"/>
          <w:szCs w:val="22"/>
          <w:lang w:val="ru-RU"/>
        </w:rPr>
        <w:t xml:space="preserve"> </w:t>
      </w:r>
      <w:r w:rsidRPr="0051139F">
        <w:rPr>
          <w:sz w:val="22"/>
          <w:szCs w:val="22"/>
          <w:lang w:val="bg-BG"/>
        </w:rPr>
        <w:t>в предварително напълнена писалка</w:t>
      </w:r>
      <w:r w:rsidRPr="004F6984">
        <w:rPr>
          <w:sz w:val="22"/>
          <w:szCs w:val="22"/>
          <w:lang w:val="ru-RU"/>
        </w:rPr>
        <w:t>.</w:t>
      </w:r>
    </w:p>
    <w:p w14:paraId="5875C7A7" w14:textId="77777777" w:rsidR="00885F9F" w:rsidRPr="004F6984" w:rsidRDefault="00885F9F" w:rsidP="007E5688">
      <w:pPr>
        <w:pStyle w:val="BodyText2"/>
        <w:numPr>
          <w:ilvl w:val="0"/>
          <w:numId w:val="32"/>
        </w:numPr>
        <w:shd w:val="clear" w:color="auto" w:fill="E7E6E6"/>
        <w:adjustRightInd w:val="0"/>
        <w:spacing w:before="0"/>
        <w:rPr>
          <w:sz w:val="22"/>
          <w:szCs w:val="22"/>
          <w:lang w:val="ru-RU"/>
        </w:rPr>
      </w:pPr>
      <w:r w:rsidRPr="0051139F">
        <w:rPr>
          <w:sz w:val="22"/>
          <w:szCs w:val="22"/>
          <w:lang w:val="bg-BG"/>
        </w:rPr>
        <w:lastRenderedPageBreak/>
        <w:t xml:space="preserve">Предлага се в опаковки с 1 предварително напълнена писалка и </w:t>
      </w:r>
      <w:r w:rsidRPr="004F6984">
        <w:rPr>
          <w:sz w:val="22"/>
          <w:szCs w:val="22"/>
          <w:lang w:val="ru-RU"/>
        </w:rPr>
        <w:t>4</w:t>
      </w:r>
      <w:r w:rsidRPr="0051139F">
        <w:rPr>
          <w:sz w:val="22"/>
          <w:szCs w:val="22"/>
        </w:rPr>
        <w:t> </w:t>
      </w:r>
      <w:r w:rsidRPr="0051139F">
        <w:rPr>
          <w:sz w:val="22"/>
          <w:szCs w:val="22"/>
          <w:lang w:val="bg-BG"/>
        </w:rPr>
        <w:t>игли за еднократна употреба</w:t>
      </w:r>
      <w:r w:rsidRPr="004F6984">
        <w:rPr>
          <w:sz w:val="22"/>
          <w:szCs w:val="22"/>
          <w:lang w:val="ru-RU"/>
        </w:rPr>
        <w:t>.</w:t>
      </w:r>
    </w:p>
    <w:p w14:paraId="39792451" w14:textId="77777777" w:rsidR="00885F9F" w:rsidRPr="004F6984" w:rsidRDefault="00885F9F" w:rsidP="00885F9F">
      <w:pPr>
        <w:pStyle w:val="BodyText2"/>
        <w:spacing w:before="0"/>
        <w:rPr>
          <w:szCs w:val="22"/>
          <w:lang w:val="ru-RU"/>
        </w:rPr>
      </w:pPr>
    </w:p>
    <w:p w14:paraId="7772F850" w14:textId="77777777" w:rsidR="003C2768" w:rsidRPr="00F74A1D" w:rsidRDefault="003C2768" w:rsidP="007117F8">
      <w:pPr>
        <w:keepNext/>
        <w:keepLines/>
        <w:shd w:val="clear" w:color="auto" w:fill="CCFFFF"/>
        <w:tabs>
          <w:tab w:val="left" w:pos="4820"/>
        </w:tabs>
        <w:spacing w:before="0"/>
        <w:jc w:val="left"/>
        <w:rPr>
          <w:i/>
          <w:sz w:val="22"/>
          <w:szCs w:val="22"/>
          <w:lang w:val="bg-BG"/>
        </w:rPr>
      </w:pPr>
      <w:r w:rsidRPr="00F74A1D">
        <w:rPr>
          <w:bCs/>
          <w:i/>
          <w:sz w:val="22"/>
          <w:szCs w:val="22"/>
          <w:lang w:val="bg-BG"/>
        </w:rPr>
        <w:t xml:space="preserve">&lt;GONAL-f 300 IU– PEN&gt; </w:t>
      </w:r>
    </w:p>
    <w:p w14:paraId="10ACFA72" w14:textId="77777777" w:rsidR="003C2768" w:rsidRPr="00F74A1D" w:rsidRDefault="003C2768" w:rsidP="007E5688">
      <w:pPr>
        <w:pStyle w:val="BodyText2"/>
        <w:numPr>
          <w:ilvl w:val="0"/>
          <w:numId w:val="32"/>
        </w:numPr>
        <w:shd w:val="clear" w:color="auto" w:fill="CCFFFF"/>
        <w:adjustRightInd w:val="0"/>
        <w:spacing w:before="0"/>
        <w:rPr>
          <w:sz w:val="22"/>
          <w:szCs w:val="22"/>
          <w:lang w:val="bg-BG"/>
        </w:rPr>
      </w:pPr>
      <w:r w:rsidRPr="00F74A1D">
        <w:rPr>
          <w:sz w:val="22"/>
          <w:szCs w:val="22"/>
          <w:lang w:val="bg-BG"/>
        </w:rPr>
        <w:t>GONAL</w:t>
      </w:r>
      <w:r w:rsidRPr="00F74A1D">
        <w:rPr>
          <w:sz w:val="22"/>
          <w:szCs w:val="22"/>
          <w:lang w:val="bg-BG"/>
        </w:rPr>
        <w:noBreakHyphen/>
        <w:t>f е под формата на бистра, безцветна течност в предварително напълнена писалка.</w:t>
      </w:r>
    </w:p>
    <w:p w14:paraId="571091BF" w14:textId="77777777" w:rsidR="003C2768" w:rsidRPr="00F74A1D" w:rsidRDefault="003C2768" w:rsidP="007E5688">
      <w:pPr>
        <w:pStyle w:val="BodyText2"/>
        <w:numPr>
          <w:ilvl w:val="0"/>
          <w:numId w:val="32"/>
        </w:numPr>
        <w:shd w:val="clear" w:color="auto" w:fill="CCFFFF"/>
        <w:adjustRightInd w:val="0"/>
        <w:spacing w:before="0"/>
        <w:rPr>
          <w:sz w:val="22"/>
          <w:szCs w:val="22"/>
          <w:lang w:val="bg-BG"/>
        </w:rPr>
      </w:pPr>
      <w:r w:rsidRPr="00F74A1D">
        <w:rPr>
          <w:sz w:val="22"/>
          <w:szCs w:val="22"/>
          <w:lang w:val="bg-BG"/>
        </w:rPr>
        <w:t>Предлага се в опаковки с 1 предварително напълнена писалка и 8 игли за еднократна употреба.</w:t>
      </w:r>
    </w:p>
    <w:p w14:paraId="31B43E47" w14:textId="77777777" w:rsidR="003C2768" w:rsidRPr="00F74A1D" w:rsidRDefault="003C2768" w:rsidP="007117F8">
      <w:pPr>
        <w:pStyle w:val="BodyText2"/>
        <w:spacing w:before="0"/>
        <w:rPr>
          <w:sz w:val="22"/>
          <w:szCs w:val="22"/>
          <w:lang w:val="bg-BG"/>
        </w:rPr>
      </w:pPr>
    </w:p>
    <w:p w14:paraId="6AC6073A" w14:textId="77777777" w:rsidR="003C2768" w:rsidRPr="00F74A1D" w:rsidRDefault="003C2768" w:rsidP="007117F8">
      <w:pPr>
        <w:keepNext/>
        <w:keepLines/>
        <w:shd w:val="clear" w:color="auto" w:fill="CCECFF"/>
        <w:tabs>
          <w:tab w:val="left" w:pos="567"/>
        </w:tabs>
        <w:spacing w:before="0"/>
        <w:jc w:val="left"/>
        <w:rPr>
          <w:sz w:val="22"/>
          <w:szCs w:val="22"/>
          <w:lang w:val="bg-BG"/>
        </w:rPr>
      </w:pPr>
      <w:r w:rsidRPr="00F74A1D">
        <w:rPr>
          <w:bCs/>
          <w:i/>
          <w:sz w:val="22"/>
          <w:szCs w:val="22"/>
          <w:lang w:val="bg-BG"/>
        </w:rPr>
        <w:t>&lt;GONAL-f 450 IU</w:t>
      </w:r>
      <w:r w:rsidR="000E2087" w:rsidRPr="00F74A1D">
        <w:rPr>
          <w:bCs/>
          <w:i/>
          <w:sz w:val="22"/>
          <w:szCs w:val="22"/>
          <w:lang w:val="bg-BG"/>
        </w:rPr>
        <w:t xml:space="preserve"> - PEN</w:t>
      </w:r>
    </w:p>
    <w:p w14:paraId="4A102951" w14:textId="77777777" w:rsidR="003C2768" w:rsidRPr="00F74A1D" w:rsidRDefault="003C2768" w:rsidP="007E5688">
      <w:pPr>
        <w:pStyle w:val="BodyText2"/>
        <w:numPr>
          <w:ilvl w:val="0"/>
          <w:numId w:val="32"/>
        </w:numPr>
        <w:shd w:val="clear" w:color="auto" w:fill="CCECFF"/>
        <w:adjustRightInd w:val="0"/>
        <w:spacing w:before="0"/>
        <w:rPr>
          <w:sz w:val="22"/>
          <w:szCs w:val="22"/>
          <w:lang w:val="bg-BG"/>
        </w:rPr>
      </w:pPr>
      <w:r w:rsidRPr="00F74A1D">
        <w:rPr>
          <w:sz w:val="22"/>
          <w:szCs w:val="22"/>
          <w:lang w:val="bg-BG"/>
        </w:rPr>
        <w:t>GONAL</w:t>
      </w:r>
      <w:r w:rsidRPr="00F74A1D">
        <w:rPr>
          <w:sz w:val="22"/>
          <w:szCs w:val="22"/>
          <w:lang w:val="bg-BG"/>
        </w:rPr>
        <w:noBreakHyphen/>
        <w:t>f е под формата на бистра, безцветна течност в предварително напълнена писалка.</w:t>
      </w:r>
    </w:p>
    <w:p w14:paraId="690DDBF8" w14:textId="77777777" w:rsidR="003C2768" w:rsidRPr="00F74A1D" w:rsidRDefault="003C2768" w:rsidP="007E5688">
      <w:pPr>
        <w:pStyle w:val="BodyText2"/>
        <w:numPr>
          <w:ilvl w:val="0"/>
          <w:numId w:val="32"/>
        </w:numPr>
        <w:shd w:val="clear" w:color="auto" w:fill="CCECFF"/>
        <w:adjustRightInd w:val="0"/>
        <w:spacing w:before="0"/>
        <w:rPr>
          <w:sz w:val="22"/>
          <w:szCs w:val="22"/>
          <w:lang w:val="bg-BG"/>
        </w:rPr>
      </w:pPr>
      <w:r w:rsidRPr="00F74A1D">
        <w:rPr>
          <w:sz w:val="22"/>
          <w:szCs w:val="22"/>
          <w:lang w:val="bg-BG"/>
        </w:rPr>
        <w:t>Предлага се в опаковки с 1 предварително напълнена писалка и 12 игли за еднократна употреба.</w:t>
      </w:r>
    </w:p>
    <w:p w14:paraId="53BCA73D" w14:textId="77777777" w:rsidR="003C2768" w:rsidRPr="00F74A1D" w:rsidRDefault="003C2768" w:rsidP="007117F8">
      <w:pPr>
        <w:pStyle w:val="BodyText2"/>
        <w:spacing w:before="0"/>
        <w:ind w:left="567" w:hanging="567"/>
        <w:rPr>
          <w:sz w:val="22"/>
          <w:szCs w:val="22"/>
          <w:lang w:val="bg-BG"/>
        </w:rPr>
      </w:pPr>
    </w:p>
    <w:p w14:paraId="0768A974" w14:textId="77777777" w:rsidR="003C2768" w:rsidRPr="00F74A1D" w:rsidRDefault="003C2768" w:rsidP="007117F8">
      <w:pPr>
        <w:keepNext/>
        <w:keepLines/>
        <w:shd w:val="clear" w:color="auto" w:fill="99CCFF"/>
        <w:tabs>
          <w:tab w:val="left" w:pos="567"/>
        </w:tabs>
        <w:spacing w:before="0"/>
        <w:jc w:val="left"/>
        <w:rPr>
          <w:bCs/>
          <w:i/>
          <w:sz w:val="22"/>
          <w:szCs w:val="22"/>
          <w:lang w:val="bg-BG"/>
        </w:rPr>
      </w:pPr>
      <w:r w:rsidRPr="00F74A1D">
        <w:rPr>
          <w:bCs/>
          <w:i/>
          <w:sz w:val="22"/>
          <w:szCs w:val="22"/>
          <w:lang w:val="bg-BG"/>
        </w:rPr>
        <w:t>&lt;GONAL-f 900 IU</w:t>
      </w:r>
      <w:r w:rsidR="000E2087" w:rsidRPr="00F74A1D">
        <w:rPr>
          <w:bCs/>
          <w:i/>
          <w:sz w:val="22"/>
          <w:szCs w:val="22"/>
          <w:lang w:val="bg-BG"/>
        </w:rPr>
        <w:t xml:space="preserve"> - PEN</w:t>
      </w:r>
      <w:r w:rsidRPr="00F74A1D">
        <w:rPr>
          <w:bCs/>
          <w:i/>
          <w:sz w:val="22"/>
          <w:szCs w:val="22"/>
          <w:lang w:val="bg-BG"/>
        </w:rPr>
        <w:t>&gt;</w:t>
      </w:r>
    </w:p>
    <w:p w14:paraId="553975E5" w14:textId="77777777" w:rsidR="003C2768" w:rsidRPr="00F74A1D" w:rsidRDefault="003C2768" w:rsidP="007E5688">
      <w:pPr>
        <w:numPr>
          <w:ilvl w:val="0"/>
          <w:numId w:val="40"/>
        </w:numPr>
        <w:shd w:val="clear" w:color="auto" w:fill="99CCFF"/>
        <w:tabs>
          <w:tab w:val="left" w:pos="567"/>
        </w:tabs>
        <w:adjustRightInd w:val="0"/>
        <w:spacing w:before="0"/>
        <w:ind w:hanging="720"/>
        <w:jc w:val="left"/>
        <w:rPr>
          <w:bCs/>
          <w:sz w:val="22"/>
          <w:szCs w:val="22"/>
          <w:lang w:val="bg-BG"/>
        </w:rPr>
      </w:pPr>
      <w:r w:rsidRPr="00F74A1D">
        <w:rPr>
          <w:sz w:val="22"/>
          <w:szCs w:val="22"/>
          <w:lang w:val="bg-BG"/>
        </w:rPr>
        <w:t>GONAL</w:t>
      </w:r>
      <w:r w:rsidRPr="00F74A1D">
        <w:rPr>
          <w:sz w:val="22"/>
          <w:szCs w:val="22"/>
          <w:lang w:val="bg-BG"/>
        </w:rPr>
        <w:noBreakHyphen/>
        <w:t>f е под формата на бистра, безцветна течност в предварително напълнена писалка.</w:t>
      </w:r>
    </w:p>
    <w:p w14:paraId="186CB938" w14:textId="77777777" w:rsidR="003C2768" w:rsidRPr="00F74A1D" w:rsidRDefault="003C2768" w:rsidP="007E5688">
      <w:pPr>
        <w:numPr>
          <w:ilvl w:val="0"/>
          <w:numId w:val="40"/>
        </w:numPr>
        <w:shd w:val="clear" w:color="auto" w:fill="99CCFF"/>
        <w:tabs>
          <w:tab w:val="left" w:pos="567"/>
        </w:tabs>
        <w:adjustRightInd w:val="0"/>
        <w:spacing w:before="0"/>
        <w:ind w:hanging="720"/>
        <w:jc w:val="left"/>
        <w:rPr>
          <w:bCs/>
          <w:sz w:val="22"/>
          <w:szCs w:val="22"/>
          <w:lang w:val="bg-BG"/>
        </w:rPr>
      </w:pPr>
      <w:r w:rsidRPr="00F74A1D">
        <w:rPr>
          <w:sz w:val="22"/>
          <w:szCs w:val="22"/>
          <w:lang w:val="bg-BG"/>
        </w:rPr>
        <w:t>Предлага се в опаковки с 1 предварително напълнена писалка и 20 игли за еднократна употреба.</w:t>
      </w:r>
    </w:p>
    <w:p w14:paraId="1E0A69D2" w14:textId="77777777" w:rsidR="00BF70E4" w:rsidRPr="00F74A1D" w:rsidRDefault="00BF70E4" w:rsidP="007117F8">
      <w:pPr>
        <w:tabs>
          <w:tab w:val="left" w:pos="567"/>
        </w:tabs>
        <w:spacing w:before="0"/>
        <w:jc w:val="left"/>
        <w:rPr>
          <w:b/>
          <w:sz w:val="22"/>
          <w:szCs w:val="22"/>
          <w:lang w:val="bg-BG"/>
        </w:rPr>
      </w:pPr>
    </w:p>
    <w:p w14:paraId="108A53EA" w14:textId="77777777" w:rsidR="00BF70E4" w:rsidRPr="00F74A1D" w:rsidRDefault="00BF70E4" w:rsidP="007117F8">
      <w:pPr>
        <w:keepNext/>
        <w:keepLines/>
        <w:tabs>
          <w:tab w:val="left" w:pos="567"/>
        </w:tabs>
        <w:spacing w:before="0"/>
        <w:jc w:val="left"/>
        <w:rPr>
          <w:b/>
          <w:sz w:val="22"/>
          <w:szCs w:val="22"/>
          <w:lang w:val="bg-BG"/>
        </w:rPr>
      </w:pPr>
      <w:r w:rsidRPr="00F74A1D">
        <w:rPr>
          <w:b/>
          <w:sz w:val="22"/>
          <w:szCs w:val="22"/>
          <w:lang w:val="bg-BG"/>
        </w:rPr>
        <w:t>Притежател на разрешението за употреба</w:t>
      </w:r>
    </w:p>
    <w:p w14:paraId="25C1FB72" w14:textId="77777777" w:rsidR="00BF70E4" w:rsidRPr="00F74A1D" w:rsidRDefault="00BF70E4" w:rsidP="007117F8">
      <w:pPr>
        <w:keepNext/>
        <w:keepLines/>
        <w:tabs>
          <w:tab w:val="left" w:pos="567"/>
        </w:tabs>
        <w:spacing w:before="0"/>
        <w:jc w:val="left"/>
        <w:rPr>
          <w:b/>
          <w:sz w:val="22"/>
          <w:szCs w:val="22"/>
          <w:u w:val="single"/>
          <w:lang w:val="bg-BG"/>
        </w:rPr>
      </w:pPr>
    </w:p>
    <w:p w14:paraId="1DD80A2D" w14:textId="77777777" w:rsidR="00885F9F" w:rsidRPr="00D83E53" w:rsidRDefault="00885F9F" w:rsidP="00885F9F">
      <w:pPr>
        <w:pStyle w:val="ListParagraph"/>
        <w:spacing w:before="0" w:line="240" w:lineRule="auto"/>
        <w:ind w:left="0"/>
        <w:rPr>
          <w:sz w:val="22"/>
          <w:szCs w:val="22"/>
          <w:lang w:val="bg-BG"/>
        </w:rPr>
      </w:pPr>
      <w:r w:rsidRPr="006826BA">
        <w:rPr>
          <w:sz w:val="22"/>
          <w:szCs w:val="22"/>
        </w:rPr>
        <w:t>Merck</w:t>
      </w:r>
      <w:r w:rsidRPr="009036E3">
        <w:rPr>
          <w:sz w:val="22"/>
          <w:szCs w:val="22"/>
          <w:lang w:val="bg-BG"/>
        </w:rPr>
        <w:t xml:space="preserve"> </w:t>
      </w:r>
      <w:r w:rsidRPr="006826BA">
        <w:rPr>
          <w:sz w:val="22"/>
          <w:szCs w:val="22"/>
        </w:rPr>
        <w:t>Europe</w:t>
      </w:r>
      <w:r w:rsidRPr="009036E3">
        <w:rPr>
          <w:sz w:val="22"/>
          <w:szCs w:val="22"/>
          <w:lang w:val="bg-BG"/>
        </w:rPr>
        <w:t xml:space="preserve"> </w:t>
      </w:r>
      <w:r w:rsidRPr="006826BA">
        <w:rPr>
          <w:sz w:val="22"/>
          <w:szCs w:val="22"/>
        </w:rPr>
        <w:t>B</w:t>
      </w:r>
      <w:r w:rsidRPr="009036E3">
        <w:rPr>
          <w:sz w:val="22"/>
          <w:szCs w:val="22"/>
          <w:lang w:val="bg-BG"/>
        </w:rPr>
        <w:t>.</w:t>
      </w:r>
      <w:r w:rsidRPr="006826BA">
        <w:rPr>
          <w:sz w:val="22"/>
          <w:szCs w:val="22"/>
        </w:rPr>
        <w:t>V</w:t>
      </w:r>
      <w:r w:rsidRPr="009036E3">
        <w:rPr>
          <w:sz w:val="22"/>
          <w:szCs w:val="22"/>
          <w:lang w:val="bg-BG"/>
        </w:rPr>
        <w:t xml:space="preserve">., </w:t>
      </w:r>
      <w:r w:rsidRPr="006826BA">
        <w:rPr>
          <w:sz w:val="22"/>
          <w:szCs w:val="22"/>
        </w:rPr>
        <w:t>Gustav</w:t>
      </w:r>
      <w:r w:rsidRPr="009036E3">
        <w:rPr>
          <w:sz w:val="22"/>
          <w:szCs w:val="22"/>
          <w:lang w:val="bg-BG"/>
        </w:rPr>
        <w:t xml:space="preserve"> </w:t>
      </w:r>
      <w:r w:rsidRPr="006826BA">
        <w:rPr>
          <w:sz w:val="22"/>
          <w:szCs w:val="22"/>
        </w:rPr>
        <w:t>Mahlerplein</w:t>
      </w:r>
      <w:r>
        <w:rPr>
          <w:sz w:val="22"/>
          <w:szCs w:val="22"/>
        </w:rPr>
        <w:t> </w:t>
      </w:r>
      <w:r w:rsidRPr="009036E3">
        <w:rPr>
          <w:sz w:val="22"/>
          <w:szCs w:val="22"/>
          <w:lang w:val="bg-BG"/>
        </w:rPr>
        <w:t xml:space="preserve">102, 1082 </w:t>
      </w:r>
      <w:r w:rsidRPr="006826BA">
        <w:rPr>
          <w:sz w:val="22"/>
          <w:szCs w:val="22"/>
        </w:rPr>
        <w:t>MA</w:t>
      </w:r>
      <w:r w:rsidRPr="009036E3">
        <w:rPr>
          <w:sz w:val="22"/>
          <w:szCs w:val="22"/>
          <w:lang w:val="bg-BG"/>
        </w:rPr>
        <w:t xml:space="preserve"> </w:t>
      </w:r>
      <w:r w:rsidRPr="006826BA">
        <w:rPr>
          <w:sz w:val="22"/>
          <w:szCs w:val="22"/>
        </w:rPr>
        <w:t>Amsterdam</w:t>
      </w:r>
      <w:r w:rsidRPr="009036E3">
        <w:rPr>
          <w:sz w:val="22"/>
          <w:szCs w:val="22"/>
          <w:lang w:val="bg-BG"/>
        </w:rPr>
        <w:t xml:space="preserve">, </w:t>
      </w:r>
      <w:r>
        <w:rPr>
          <w:sz w:val="22"/>
          <w:szCs w:val="22"/>
          <w:lang w:val="bg-BG"/>
        </w:rPr>
        <w:t>Нидерландия</w:t>
      </w:r>
    </w:p>
    <w:p w14:paraId="040B17F3" w14:textId="77777777" w:rsidR="00BF70E4" w:rsidRPr="00F74A1D" w:rsidRDefault="00BF70E4" w:rsidP="007117F8">
      <w:pPr>
        <w:tabs>
          <w:tab w:val="left" w:pos="567"/>
        </w:tabs>
        <w:spacing w:before="0"/>
        <w:jc w:val="left"/>
        <w:rPr>
          <w:sz w:val="22"/>
          <w:szCs w:val="22"/>
          <w:lang w:val="bg-BG"/>
        </w:rPr>
      </w:pPr>
    </w:p>
    <w:p w14:paraId="38A27036" w14:textId="77777777" w:rsidR="00BF70E4" w:rsidRPr="00F74A1D" w:rsidRDefault="00BF70E4" w:rsidP="007117F8">
      <w:pPr>
        <w:keepNext/>
        <w:keepLines/>
        <w:tabs>
          <w:tab w:val="left" w:pos="567"/>
        </w:tabs>
        <w:spacing w:before="0"/>
        <w:jc w:val="left"/>
        <w:rPr>
          <w:sz w:val="22"/>
          <w:szCs w:val="22"/>
          <w:lang w:val="bg-BG"/>
        </w:rPr>
      </w:pPr>
      <w:r w:rsidRPr="00F74A1D">
        <w:rPr>
          <w:b/>
          <w:sz w:val="22"/>
          <w:szCs w:val="22"/>
          <w:lang w:val="bg-BG"/>
        </w:rPr>
        <w:t xml:space="preserve">Производител </w:t>
      </w:r>
    </w:p>
    <w:p w14:paraId="4AB7A487" w14:textId="77777777" w:rsidR="00BF70E4" w:rsidRPr="00F74A1D" w:rsidRDefault="00BF70E4" w:rsidP="007117F8">
      <w:pPr>
        <w:keepNext/>
        <w:keepLines/>
        <w:tabs>
          <w:tab w:val="left" w:pos="567"/>
        </w:tabs>
        <w:spacing w:before="0"/>
        <w:jc w:val="left"/>
        <w:rPr>
          <w:sz w:val="22"/>
          <w:szCs w:val="22"/>
          <w:lang w:val="bg-BG"/>
        </w:rPr>
      </w:pPr>
    </w:p>
    <w:p w14:paraId="022FB1E1" w14:textId="2C641016" w:rsidR="004E44FD" w:rsidRPr="004E44FD" w:rsidRDefault="004E44FD" w:rsidP="004E44FD">
      <w:pPr>
        <w:tabs>
          <w:tab w:val="left" w:pos="567"/>
        </w:tabs>
        <w:spacing w:before="0"/>
        <w:jc w:val="left"/>
        <w:rPr>
          <w:sz w:val="22"/>
          <w:szCs w:val="22"/>
          <w:lang w:val="bg-BG"/>
        </w:rPr>
      </w:pPr>
      <w:r w:rsidRPr="004E44FD">
        <w:rPr>
          <w:sz w:val="22"/>
          <w:szCs w:val="22"/>
          <w:lang w:val="bg-BG"/>
        </w:rPr>
        <w:t>Merck Serono S.p.A., Via delle Magnolie 15, 70026 Modugno (Bari), Италия</w:t>
      </w:r>
    </w:p>
    <w:p w14:paraId="7AC7A840" w14:textId="77777777" w:rsidR="00966A2B" w:rsidRPr="00F74A1D" w:rsidRDefault="00966A2B" w:rsidP="007117F8">
      <w:pPr>
        <w:tabs>
          <w:tab w:val="left" w:pos="567"/>
        </w:tabs>
        <w:spacing w:before="0"/>
        <w:jc w:val="left"/>
        <w:rPr>
          <w:sz w:val="22"/>
          <w:szCs w:val="22"/>
          <w:lang w:val="bg-BG"/>
        </w:rPr>
      </w:pPr>
    </w:p>
    <w:p w14:paraId="1498E874" w14:textId="77777777" w:rsidR="00E50E8D" w:rsidRPr="00F74A1D" w:rsidRDefault="00E50E8D" w:rsidP="007117F8">
      <w:pPr>
        <w:pStyle w:val="BodyText"/>
        <w:tabs>
          <w:tab w:val="clear" w:pos="5387"/>
          <w:tab w:val="right" w:pos="8505"/>
        </w:tabs>
        <w:ind w:left="567" w:hanging="567"/>
        <w:jc w:val="left"/>
        <w:rPr>
          <w:sz w:val="22"/>
          <w:szCs w:val="22"/>
          <w:lang w:val="bg-BG"/>
        </w:rPr>
      </w:pPr>
    </w:p>
    <w:p w14:paraId="491A5500" w14:textId="77777777" w:rsidR="00E70F68" w:rsidRPr="00F74A1D" w:rsidRDefault="00E70F68" w:rsidP="00F3002D">
      <w:pPr>
        <w:keepNext/>
        <w:spacing w:before="0"/>
        <w:jc w:val="left"/>
        <w:rPr>
          <w:sz w:val="22"/>
          <w:szCs w:val="22"/>
          <w:lang w:val="bg-BG"/>
        </w:rPr>
      </w:pPr>
      <w:r w:rsidRPr="00F74A1D">
        <w:rPr>
          <w:b/>
          <w:sz w:val="22"/>
          <w:szCs w:val="22"/>
          <w:lang w:val="bg-BG"/>
        </w:rPr>
        <w:t>Дата на последно преразглеждане на листовката: {ММ/ГГГГ}.</w:t>
      </w:r>
    </w:p>
    <w:p w14:paraId="123BB6F2" w14:textId="77777777" w:rsidR="00E70F68" w:rsidRPr="00F74A1D" w:rsidRDefault="00E70F68" w:rsidP="00F3002D">
      <w:pPr>
        <w:keepNext/>
        <w:spacing w:before="0"/>
        <w:jc w:val="left"/>
        <w:rPr>
          <w:b/>
          <w:sz w:val="22"/>
          <w:szCs w:val="22"/>
          <w:lang w:val="bg-BG"/>
        </w:rPr>
      </w:pPr>
    </w:p>
    <w:p w14:paraId="17E62281" w14:textId="2F7731B9" w:rsidR="00E70F68" w:rsidRPr="00F74A1D" w:rsidRDefault="00E70F68" w:rsidP="007117F8">
      <w:pPr>
        <w:spacing w:before="0"/>
        <w:jc w:val="left"/>
        <w:rPr>
          <w:sz w:val="22"/>
          <w:szCs w:val="22"/>
          <w:lang w:val="bg-BG"/>
        </w:rPr>
      </w:pPr>
      <w:r w:rsidRPr="00F74A1D">
        <w:rPr>
          <w:sz w:val="22"/>
          <w:szCs w:val="22"/>
          <w:lang w:val="bg-BG"/>
        </w:rPr>
        <w:t xml:space="preserve">Подробна информация за това лекарствo е предоставена на уебсайта на Европейската агенция по лекарствата </w:t>
      </w:r>
      <w:hyperlink r:id="rId21" w:history="1">
        <w:r w:rsidRPr="00F74A1D">
          <w:rPr>
            <w:rStyle w:val="Hyperlink"/>
            <w:sz w:val="22"/>
            <w:szCs w:val="22"/>
            <w:lang w:val="bg-BG"/>
          </w:rPr>
          <w:t>http://www.ema.europa.eu</w:t>
        </w:r>
      </w:hyperlink>
      <w:r w:rsidRPr="00F74A1D">
        <w:rPr>
          <w:color w:val="0000FF"/>
          <w:sz w:val="22"/>
          <w:szCs w:val="22"/>
          <w:lang w:val="bg-BG"/>
        </w:rPr>
        <w:t>.</w:t>
      </w:r>
    </w:p>
    <w:p w14:paraId="72C6785D" w14:textId="77777777" w:rsidR="00BF70E4" w:rsidRDefault="00126DA8" w:rsidP="009469FD">
      <w:pPr>
        <w:spacing w:before="0"/>
        <w:jc w:val="center"/>
        <w:rPr>
          <w:b/>
          <w:sz w:val="22"/>
          <w:szCs w:val="22"/>
          <w:lang w:val="bg-BG"/>
        </w:rPr>
      </w:pPr>
      <w:r w:rsidRPr="00F74A1D">
        <w:rPr>
          <w:b/>
          <w:sz w:val="22"/>
          <w:szCs w:val="22"/>
          <w:lang w:val="bg-BG"/>
        </w:rPr>
        <w:br w:type="page"/>
      </w:r>
      <w:r w:rsidR="00885F9F">
        <w:rPr>
          <w:b/>
          <w:sz w:val="22"/>
          <w:szCs w:val="22"/>
          <w:lang w:val="bg-BG"/>
        </w:rPr>
        <w:lastRenderedPageBreak/>
        <w:t>Инструкции за употреба</w:t>
      </w:r>
    </w:p>
    <w:p w14:paraId="43048F41" w14:textId="77777777" w:rsidR="00885F9F" w:rsidRPr="00F74A1D" w:rsidRDefault="00885F9F" w:rsidP="007117F8">
      <w:pPr>
        <w:spacing w:before="0"/>
        <w:jc w:val="left"/>
        <w:rPr>
          <w:b/>
          <w:sz w:val="22"/>
          <w:szCs w:val="22"/>
          <w:lang w:val="bg-BG"/>
        </w:rPr>
      </w:pPr>
    </w:p>
    <w:p w14:paraId="20F89A0A" w14:textId="77777777" w:rsidR="00885F9F" w:rsidRPr="009036E3" w:rsidRDefault="00885F9F" w:rsidP="00885F9F">
      <w:pPr>
        <w:shd w:val="clear" w:color="auto" w:fill="E7E6E6"/>
        <w:tabs>
          <w:tab w:val="left" w:pos="4820"/>
        </w:tabs>
        <w:spacing w:before="0"/>
        <w:jc w:val="center"/>
        <w:rPr>
          <w:b/>
          <w:bCs/>
          <w:sz w:val="22"/>
          <w:szCs w:val="22"/>
          <w:lang w:val="bg-BG"/>
        </w:rPr>
      </w:pPr>
      <w:r w:rsidRPr="009036E3">
        <w:rPr>
          <w:bCs/>
          <w:i/>
          <w:sz w:val="22"/>
          <w:szCs w:val="22"/>
          <w:lang w:val="bg-BG"/>
        </w:rPr>
        <w:t>&lt;</w:t>
      </w:r>
      <w:r w:rsidRPr="00681118">
        <w:rPr>
          <w:i/>
          <w:sz w:val="22"/>
          <w:szCs w:val="22"/>
        </w:rPr>
        <w:t>GONAL</w:t>
      </w:r>
      <w:r w:rsidRPr="009036E3">
        <w:rPr>
          <w:i/>
          <w:sz w:val="22"/>
          <w:szCs w:val="22"/>
          <w:lang w:val="bg-BG"/>
        </w:rPr>
        <w:t>-</w:t>
      </w:r>
      <w:r w:rsidRPr="00681118">
        <w:rPr>
          <w:i/>
          <w:sz w:val="22"/>
          <w:szCs w:val="22"/>
        </w:rPr>
        <w:t>f</w:t>
      </w:r>
      <w:r w:rsidRPr="009036E3">
        <w:rPr>
          <w:i/>
          <w:sz w:val="22"/>
          <w:szCs w:val="22"/>
          <w:lang w:val="bg-BG"/>
        </w:rPr>
        <w:t xml:space="preserve"> </w:t>
      </w:r>
      <w:r w:rsidR="00D83E53" w:rsidRPr="009036E3">
        <w:rPr>
          <w:bCs/>
          <w:i/>
          <w:sz w:val="22"/>
          <w:szCs w:val="22"/>
          <w:lang w:val="bg-BG"/>
        </w:rPr>
        <w:t>150</w:t>
      </w:r>
      <w:r w:rsidR="00D83E53">
        <w:rPr>
          <w:bCs/>
          <w:i/>
          <w:sz w:val="22"/>
          <w:szCs w:val="22"/>
        </w:rPr>
        <w:t> </w:t>
      </w:r>
      <w:r w:rsidRPr="00D83E53">
        <w:rPr>
          <w:bCs/>
          <w:i/>
          <w:sz w:val="22"/>
          <w:szCs w:val="22"/>
        </w:rPr>
        <w:t>IU</w:t>
      </w:r>
      <w:r w:rsidRPr="009036E3">
        <w:rPr>
          <w:bCs/>
          <w:i/>
          <w:sz w:val="22"/>
          <w:szCs w:val="22"/>
          <w:lang w:val="bg-BG"/>
        </w:rPr>
        <w:t>–</w:t>
      </w:r>
      <w:r w:rsidRPr="009036E3">
        <w:rPr>
          <w:i/>
          <w:sz w:val="22"/>
          <w:szCs w:val="22"/>
          <w:lang w:val="bg-BG"/>
        </w:rPr>
        <w:t xml:space="preserve"> </w:t>
      </w:r>
      <w:r w:rsidRPr="00885F9F">
        <w:rPr>
          <w:i/>
          <w:sz w:val="22"/>
          <w:szCs w:val="22"/>
        </w:rPr>
        <w:t>PEN</w:t>
      </w:r>
      <w:r w:rsidRPr="009036E3">
        <w:rPr>
          <w:bCs/>
          <w:i/>
          <w:sz w:val="22"/>
          <w:szCs w:val="22"/>
          <w:lang w:val="bg-BG"/>
        </w:rPr>
        <w:t>&gt;</w:t>
      </w:r>
    </w:p>
    <w:p w14:paraId="7C3A3AE9" w14:textId="77777777" w:rsidR="00885F9F" w:rsidRPr="009036E3" w:rsidRDefault="00885F9F" w:rsidP="00885F9F">
      <w:pPr>
        <w:shd w:val="clear" w:color="auto" w:fill="E7E6E6"/>
        <w:tabs>
          <w:tab w:val="left" w:pos="4820"/>
        </w:tabs>
        <w:spacing w:before="0"/>
        <w:ind w:left="567" w:hanging="567"/>
        <w:jc w:val="center"/>
        <w:rPr>
          <w:b/>
          <w:bCs/>
          <w:sz w:val="22"/>
          <w:szCs w:val="22"/>
          <w:lang w:val="bg-BG"/>
        </w:rPr>
      </w:pPr>
      <w:r w:rsidRPr="00885F9F">
        <w:rPr>
          <w:b/>
          <w:bCs/>
          <w:sz w:val="22"/>
          <w:szCs w:val="22"/>
        </w:rPr>
        <w:t>GONAL</w:t>
      </w:r>
      <w:r w:rsidRPr="009036E3">
        <w:rPr>
          <w:b/>
          <w:bCs/>
          <w:sz w:val="22"/>
          <w:szCs w:val="22"/>
          <w:lang w:val="bg-BG"/>
        </w:rPr>
        <w:t>-</w:t>
      </w:r>
      <w:r w:rsidRPr="00885F9F">
        <w:rPr>
          <w:b/>
          <w:bCs/>
          <w:sz w:val="22"/>
          <w:szCs w:val="22"/>
        </w:rPr>
        <w:t>f</w:t>
      </w:r>
      <w:r w:rsidRPr="009036E3">
        <w:rPr>
          <w:b/>
          <w:bCs/>
          <w:sz w:val="22"/>
          <w:szCs w:val="22"/>
          <w:lang w:val="bg-BG"/>
        </w:rPr>
        <w:t xml:space="preserve"> </w:t>
      </w:r>
      <w:r>
        <w:rPr>
          <w:b/>
          <w:bCs/>
          <w:sz w:val="22"/>
          <w:szCs w:val="22"/>
          <w:lang w:val="bg-BG"/>
        </w:rPr>
        <w:t>ПРЕДВАРИТЕЛНО НАПЪЛНЕНА ПИСАЛКА</w:t>
      </w:r>
      <w:r w:rsidRPr="009036E3">
        <w:rPr>
          <w:b/>
          <w:bCs/>
          <w:sz w:val="22"/>
          <w:szCs w:val="22"/>
          <w:lang w:val="bg-BG"/>
        </w:rPr>
        <w:t xml:space="preserve"> 150</w:t>
      </w:r>
      <w:r w:rsidRPr="00D83E53">
        <w:rPr>
          <w:b/>
          <w:bCs/>
          <w:sz w:val="22"/>
          <w:szCs w:val="22"/>
        </w:rPr>
        <w:t> IU</w:t>
      </w:r>
      <w:r w:rsidRPr="009036E3">
        <w:rPr>
          <w:b/>
          <w:bCs/>
          <w:sz w:val="22"/>
          <w:szCs w:val="22"/>
          <w:lang w:val="bg-BG"/>
        </w:rPr>
        <w:t>/0</w:t>
      </w:r>
      <w:r>
        <w:rPr>
          <w:b/>
          <w:bCs/>
          <w:sz w:val="22"/>
          <w:szCs w:val="22"/>
          <w:lang w:val="bg-BG"/>
        </w:rPr>
        <w:t>,</w:t>
      </w:r>
      <w:r w:rsidRPr="009036E3">
        <w:rPr>
          <w:b/>
          <w:bCs/>
          <w:sz w:val="22"/>
          <w:szCs w:val="22"/>
          <w:lang w:val="bg-BG"/>
        </w:rPr>
        <w:t>25</w:t>
      </w:r>
      <w:r w:rsidRPr="00D83E53">
        <w:rPr>
          <w:b/>
          <w:bCs/>
          <w:sz w:val="22"/>
          <w:szCs w:val="22"/>
        </w:rPr>
        <w:t> m</w:t>
      </w:r>
      <w:r>
        <w:rPr>
          <w:b/>
          <w:bCs/>
          <w:sz w:val="22"/>
          <w:szCs w:val="22"/>
          <w:lang w:val="en-US"/>
        </w:rPr>
        <w:t>l</w:t>
      </w:r>
    </w:p>
    <w:p w14:paraId="60F2EF35" w14:textId="77777777" w:rsidR="00885F9F" w:rsidRPr="009036E3" w:rsidRDefault="00885F9F" w:rsidP="00885F9F">
      <w:pPr>
        <w:shd w:val="clear" w:color="auto" w:fill="E7E6E6"/>
        <w:tabs>
          <w:tab w:val="left" w:pos="4820"/>
        </w:tabs>
        <w:spacing w:before="0"/>
        <w:ind w:left="567" w:hanging="567"/>
        <w:jc w:val="center"/>
        <w:rPr>
          <w:i/>
          <w:sz w:val="22"/>
          <w:szCs w:val="22"/>
          <w:lang w:val="bg-BG"/>
        </w:rPr>
      </w:pPr>
    </w:p>
    <w:p w14:paraId="62CFBA1D" w14:textId="77777777" w:rsidR="00607D10" w:rsidRPr="00F74A1D" w:rsidRDefault="00607D10" w:rsidP="007117F8">
      <w:pPr>
        <w:shd w:val="clear" w:color="auto" w:fill="CCFFFF"/>
        <w:tabs>
          <w:tab w:val="left" w:pos="4820"/>
        </w:tabs>
        <w:spacing w:before="0"/>
        <w:jc w:val="center"/>
        <w:rPr>
          <w:i/>
          <w:sz w:val="22"/>
          <w:szCs w:val="22"/>
          <w:lang w:val="bg-BG"/>
        </w:rPr>
      </w:pPr>
      <w:r w:rsidRPr="00F74A1D">
        <w:rPr>
          <w:bCs/>
          <w:i/>
          <w:sz w:val="22"/>
          <w:szCs w:val="22"/>
          <w:lang w:val="bg-BG"/>
        </w:rPr>
        <w:t>&lt;</w:t>
      </w:r>
      <w:r w:rsidRPr="00F74A1D">
        <w:rPr>
          <w:i/>
          <w:sz w:val="22"/>
          <w:szCs w:val="22"/>
          <w:lang w:val="bg-BG"/>
        </w:rPr>
        <w:t xml:space="preserve">GONAL-f </w:t>
      </w:r>
      <w:r w:rsidRPr="00F74A1D">
        <w:rPr>
          <w:bCs/>
          <w:i/>
          <w:sz w:val="22"/>
          <w:szCs w:val="22"/>
          <w:lang w:val="bg-BG"/>
        </w:rPr>
        <w:t>300 IU–</w:t>
      </w:r>
      <w:r w:rsidRPr="00F74A1D">
        <w:rPr>
          <w:i/>
          <w:sz w:val="22"/>
          <w:szCs w:val="22"/>
          <w:lang w:val="bg-BG"/>
        </w:rPr>
        <w:t xml:space="preserve"> PEN</w:t>
      </w:r>
      <w:r w:rsidRPr="00F74A1D">
        <w:rPr>
          <w:bCs/>
          <w:i/>
          <w:sz w:val="22"/>
          <w:szCs w:val="22"/>
          <w:lang w:val="bg-BG"/>
        </w:rPr>
        <w:t>&gt;</w:t>
      </w:r>
    </w:p>
    <w:p w14:paraId="5623E006" w14:textId="77777777" w:rsidR="00607D10" w:rsidRPr="00F74A1D" w:rsidRDefault="00607D10" w:rsidP="007117F8">
      <w:pPr>
        <w:shd w:val="clear" w:color="auto" w:fill="CCFFFF"/>
        <w:tabs>
          <w:tab w:val="left" w:pos="4820"/>
        </w:tabs>
        <w:spacing w:before="0"/>
        <w:jc w:val="center"/>
        <w:rPr>
          <w:b/>
          <w:bCs/>
          <w:sz w:val="22"/>
          <w:szCs w:val="22"/>
          <w:lang w:val="bg-BG"/>
        </w:rPr>
      </w:pPr>
      <w:r w:rsidRPr="00F74A1D">
        <w:rPr>
          <w:b/>
          <w:bCs/>
          <w:sz w:val="22"/>
          <w:szCs w:val="22"/>
          <w:lang w:val="bg-BG"/>
        </w:rPr>
        <w:t>GONAL</w:t>
      </w:r>
      <w:r w:rsidRPr="00F74A1D">
        <w:rPr>
          <w:b/>
          <w:bCs/>
          <w:sz w:val="22"/>
          <w:szCs w:val="22"/>
          <w:lang w:val="bg-BG"/>
        </w:rPr>
        <w:noBreakHyphen/>
        <w:t xml:space="preserve">f </w:t>
      </w:r>
      <w:r w:rsidRPr="009469FD">
        <w:rPr>
          <w:b/>
          <w:bCs/>
          <w:caps/>
          <w:sz w:val="22"/>
          <w:szCs w:val="22"/>
          <w:lang w:val="bg-BG"/>
        </w:rPr>
        <w:t>предварително напълнена писалка</w:t>
      </w:r>
      <w:r w:rsidRPr="00F74A1D">
        <w:rPr>
          <w:b/>
          <w:bCs/>
          <w:sz w:val="22"/>
          <w:szCs w:val="22"/>
          <w:lang w:val="bg-BG"/>
        </w:rPr>
        <w:t xml:space="preserve"> 300 IU/0,5 ml</w:t>
      </w:r>
    </w:p>
    <w:p w14:paraId="395618D4" w14:textId="77777777" w:rsidR="00607D10" w:rsidRPr="00F74A1D" w:rsidRDefault="00607D10" w:rsidP="007117F8">
      <w:pPr>
        <w:shd w:val="clear" w:color="auto" w:fill="CCFFFF"/>
        <w:tabs>
          <w:tab w:val="left" w:pos="4820"/>
        </w:tabs>
        <w:spacing w:before="0"/>
        <w:jc w:val="center"/>
        <w:rPr>
          <w:i/>
          <w:sz w:val="22"/>
          <w:szCs w:val="22"/>
          <w:lang w:val="bg-BG"/>
        </w:rPr>
      </w:pPr>
    </w:p>
    <w:p w14:paraId="37033DE8" w14:textId="77777777" w:rsidR="00607D10" w:rsidRPr="00F74A1D" w:rsidRDefault="00607D10" w:rsidP="007117F8">
      <w:pPr>
        <w:shd w:val="clear" w:color="auto" w:fill="CCECFF"/>
        <w:tabs>
          <w:tab w:val="left" w:pos="567"/>
        </w:tabs>
        <w:spacing w:before="0"/>
        <w:jc w:val="center"/>
        <w:rPr>
          <w:bCs/>
          <w:i/>
          <w:sz w:val="22"/>
          <w:szCs w:val="22"/>
          <w:lang w:val="bg-BG"/>
        </w:rPr>
      </w:pPr>
      <w:r w:rsidRPr="00F74A1D">
        <w:rPr>
          <w:bCs/>
          <w:i/>
          <w:sz w:val="22"/>
          <w:szCs w:val="22"/>
          <w:lang w:val="bg-BG"/>
        </w:rPr>
        <w:t>&lt;GONAL-f 450 IU</w:t>
      </w:r>
      <w:r w:rsidR="000E2087" w:rsidRPr="00F74A1D">
        <w:rPr>
          <w:bCs/>
          <w:i/>
          <w:sz w:val="22"/>
          <w:szCs w:val="22"/>
          <w:lang w:val="bg-BG"/>
        </w:rPr>
        <w:t xml:space="preserve"> - PEN</w:t>
      </w:r>
      <w:r w:rsidRPr="00F74A1D">
        <w:rPr>
          <w:bCs/>
          <w:i/>
          <w:sz w:val="22"/>
          <w:szCs w:val="22"/>
          <w:lang w:val="bg-BG"/>
        </w:rPr>
        <w:t>&gt;</w:t>
      </w:r>
    </w:p>
    <w:p w14:paraId="126AAC4D" w14:textId="77777777" w:rsidR="00607D10" w:rsidRPr="00F74A1D" w:rsidRDefault="00607D10" w:rsidP="007117F8">
      <w:pPr>
        <w:shd w:val="clear" w:color="auto" w:fill="CCECFF"/>
        <w:spacing w:before="0"/>
        <w:jc w:val="center"/>
        <w:rPr>
          <w:b/>
          <w:bCs/>
          <w:sz w:val="22"/>
          <w:szCs w:val="22"/>
          <w:lang w:val="bg-BG"/>
        </w:rPr>
      </w:pPr>
      <w:r w:rsidRPr="00F74A1D">
        <w:rPr>
          <w:b/>
          <w:bCs/>
          <w:sz w:val="22"/>
          <w:szCs w:val="22"/>
          <w:lang w:val="bg-BG"/>
        </w:rPr>
        <w:t>GONAL</w:t>
      </w:r>
      <w:r w:rsidRPr="00F74A1D">
        <w:rPr>
          <w:b/>
          <w:bCs/>
          <w:sz w:val="22"/>
          <w:szCs w:val="22"/>
          <w:lang w:val="bg-BG"/>
        </w:rPr>
        <w:noBreakHyphen/>
        <w:t xml:space="preserve">f </w:t>
      </w:r>
      <w:r w:rsidRPr="009469FD">
        <w:rPr>
          <w:b/>
          <w:bCs/>
          <w:caps/>
          <w:sz w:val="22"/>
          <w:szCs w:val="22"/>
          <w:lang w:val="bg-BG"/>
        </w:rPr>
        <w:t>предварително напълнена писалка</w:t>
      </w:r>
      <w:r w:rsidRPr="00F74A1D">
        <w:rPr>
          <w:b/>
          <w:bCs/>
          <w:sz w:val="22"/>
          <w:szCs w:val="22"/>
          <w:lang w:val="bg-BG"/>
        </w:rPr>
        <w:t xml:space="preserve"> 450 IU/0,75 ml</w:t>
      </w:r>
    </w:p>
    <w:p w14:paraId="2160B03C" w14:textId="77777777" w:rsidR="00607D10" w:rsidRPr="00F74A1D" w:rsidRDefault="00607D10" w:rsidP="007117F8">
      <w:pPr>
        <w:shd w:val="clear" w:color="auto" w:fill="CCECFF"/>
        <w:spacing w:before="0"/>
        <w:jc w:val="center"/>
        <w:rPr>
          <w:bCs/>
          <w:i/>
          <w:sz w:val="22"/>
          <w:szCs w:val="22"/>
          <w:lang w:val="bg-BG"/>
        </w:rPr>
      </w:pPr>
    </w:p>
    <w:p w14:paraId="1555B25C" w14:textId="77777777" w:rsidR="00607D10" w:rsidRPr="00F74A1D" w:rsidRDefault="00607D10" w:rsidP="007117F8">
      <w:pPr>
        <w:shd w:val="clear" w:color="auto" w:fill="99CCFF"/>
        <w:tabs>
          <w:tab w:val="left" w:pos="567"/>
        </w:tabs>
        <w:spacing w:before="0"/>
        <w:jc w:val="center"/>
        <w:rPr>
          <w:bCs/>
          <w:i/>
          <w:sz w:val="22"/>
          <w:szCs w:val="22"/>
          <w:lang w:val="bg-BG"/>
        </w:rPr>
      </w:pPr>
      <w:r w:rsidRPr="00F74A1D">
        <w:rPr>
          <w:bCs/>
          <w:i/>
          <w:sz w:val="22"/>
          <w:szCs w:val="22"/>
          <w:lang w:val="bg-BG"/>
        </w:rPr>
        <w:t>&lt;GONAL-f 900 IU</w:t>
      </w:r>
      <w:r w:rsidR="000E2087" w:rsidRPr="00F74A1D">
        <w:rPr>
          <w:bCs/>
          <w:i/>
          <w:sz w:val="22"/>
          <w:szCs w:val="22"/>
          <w:lang w:val="bg-BG"/>
        </w:rPr>
        <w:t xml:space="preserve"> - PEN</w:t>
      </w:r>
      <w:r w:rsidRPr="00F74A1D">
        <w:rPr>
          <w:bCs/>
          <w:i/>
          <w:sz w:val="22"/>
          <w:szCs w:val="22"/>
          <w:lang w:val="bg-BG"/>
        </w:rPr>
        <w:t>&gt;</w:t>
      </w:r>
    </w:p>
    <w:p w14:paraId="13A82E9E" w14:textId="77777777" w:rsidR="00607D10" w:rsidRPr="00D83E53" w:rsidRDefault="00607D10" w:rsidP="007117F8">
      <w:pPr>
        <w:shd w:val="clear" w:color="auto" w:fill="99CCFF"/>
        <w:tabs>
          <w:tab w:val="left" w:pos="567"/>
        </w:tabs>
        <w:spacing w:before="0"/>
        <w:jc w:val="center"/>
        <w:rPr>
          <w:b/>
          <w:sz w:val="22"/>
          <w:szCs w:val="22"/>
          <w:lang w:val="bg-BG"/>
        </w:rPr>
      </w:pPr>
      <w:r w:rsidRPr="00D83E53">
        <w:rPr>
          <w:b/>
          <w:sz w:val="22"/>
          <w:szCs w:val="22"/>
          <w:lang w:val="bg-BG"/>
        </w:rPr>
        <w:t>GONAL</w:t>
      </w:r>
      <w:r w:rsidRPr="00D83E53">
        <w:rPr>
          <w:b/>
          <w:sz w:val="22"/>
          <w:szCs w:val="22"/>
          <w:lang w:val="bg-BG"/>
        </w:rPr>
        <w:noBreakHyphen/>
        <w:t xml:space="preserve">f </w:t>
      </w:r>
      <w:r w:rsidR="00D83E53" w:rsidRPr="00D83E53">
        <w:rPr>
          <w:b/>
          <w:sz w:val="22"/>
          <w:szCs w:val="22"/>
          <w:lang w:val="bg-BG"/>
        </w:rPr>
        <w:t xml:space="preserve">ПРЕДВАРИТЕЛНО НАПЪЛНЕНА ПИСАЛКА </w:t>
      </w:r>
      <w:r w:rsidRPr="00D83E53">
        <w:rPr>
          <w:b/>
          <w:sz w:val="22"/>
          <w:szCs w:val="22"/>
          <w:lang w:val="bg-BG"/>
        </w:rPr>
        <w:t>900 IU/1,5 ml</w:t>
      </w:r>
    </w:p>
    <w:p w14:paraId="361129E8" w14:textId="77777777" w:rsidR="001B3E67" w:rsidRPr="0051139F" w:rsidRDefault="001B3E67" w:rsidP="001B3E67">
      <w:pPr>
        <w:pStyle w:val="Gonal-fTitle1"/>
        <w:widowControl/>
        <w:spacing w:before="0" w:after="0" w:line="240" w:lineRule="auto"/>
        <w:ind w:hanging="567"/>
        <w:jc w:val="center"/>
        <w:rPr>
          <w:b w:val="0"/>
          <w:color w:val="auto"/>
          <w:lang w:val="bg-BG"/>
        </w:rPr>
      </w:pPr>
      <w:r w:rsidRPr="0051139F">
        <w:rPr>
          <w:b w:val="0"/>
          <w:color w:val="auto"/>
          <w:lang w:val="bg-BG"/>
        </w:rPr>
        <w:t>Инжекционен разтвор в предварително напълнена писа</w:t>
      </w:r>
      <w:r>
        <w:rPr>
          <w:b w:val="0"/>
          <w:color w:val="auto"/>
          <w:lang w:val="bg-BG"/>
        </w:rPr>
        <w:t>лк</w:t>
      </w:r>
      <w:r w:rsidRPr="0051139F">
        <w:rPr>
          <w:b w:val="0"/>
          <w:color w:val="auto"/>
          <w:lang w:val="bg-BG"/>
        </w:rPr>
        <w:t>а</w:t>
      </w:r>
    </w:p>
    <w:p w14:paraId="4B818033" w14:textId="4436B33B" w:rsidR="001B3E67" w:rsidRPr="00BA66FE" w:rsidRDefault="001D573F" w:rsidP="0086230C">
      <w:pPr>
        <w:spacing w:before="0"/>
        <w:jc w:val="center"/>
        <w:rPr>
          <w:sz w:val="22"/>
          <w:szCs w:val="22"/>
          <w:lang w:val="bg-BG" w:eastAsia="hu-HU"/>
        </w:rPr>
      </w:pPr>
      <w:r>
        <w:rPr>
          <w:sz w:val="22"/>
          <w:szCs w:val="22"/>
          <w:lang w:val="bg-BG" w:eastAsia="hu-HU"/>
        </w:rPr>
        <w:t>ф</w:t>
      </w:r>
      <w:r w:rsidR="001B3E67" w:rsidRPr="0051139F">
        <w:rPr>
          <w:sz w:val="22"/>
          <w:szCs w:val="22"/>
          <w:lang w:val="bg-BG" w:eastAsia="hu-HU"/>
        </w:rPr>
        <w:t>олитропин алфа</w:t>
      </w:r>
      <w:r w:rsidR="0086230C">
        <w:rPr>
          <w:sz w:val="22"/>
          <w:szCs w:val="22"/>
          <w:lang w:val="bg-BG" w:eastAsia="hu-HU"/>
        </w:rPr>
        <w:t xml:space="preserve"> </w:t>
      </w:r>
      <w:r w:rsidR="0086230C" w:rsidRPr="00BA66FE">
        <w:rPr>
          <w:sz w:val="22"/>
          <w:szCs w:val="22"/>
          <w:lang w:val="bg-BG" w:eastAsia="hu-HU"/>
        </w:rPr>
        <w:t>(</w:t>
      </w:r>
      <w:r>
        <w:rPr>
          <w:bCs/>
          <w:sz w:val="22"/>
          <w:szCs w:val="22"/>
          <w:lang w:val="en-US" w:eastAsia="hu-HU"/>
        </w:rPr>
        <w:t>f</w:t>
      </w:r>
      <w:r w:rsidR="0086230C" w:rsidRPr="006D5407">
        <w:rPr>
          <w:bCs/>
          <w:sz w:val="22"/>
          <w:szCs w:val="22"/>
          <w:lang w:eastAsia="hu-HU"/>
        </w:rPr>
        <w:t>ollitropin</w:t>
      </w:r>
      <w:r w:rsidR="0086230C" w:rsidRPr="00BA66FE">
        <w:rPr>
          <w:bCs/>
          <w:sz w:val="22"/>
          <w:szCs w:val="22"/>
          <w:lang w:val="bg-BG" w:eastAsia="hu-HU"/>
        </w:rPr>
        <w:t xml:space="preserve"> </w:t>
      </w:r>
      <w:r w:rsidR="0086230C" w:rsidRPr="006D5407">
        <w:rPr>
          <w:bCs/>
          <w:sz w:val="22"/>
          <w:szCs w:val="22"/>
          <w:lang w:eastAsia="hu-HU"/>
        </w:rPr>
        <w:t>alfa</w:t>
      </w:r>
      <w:r w:rsidR="0086230C" w:rsidRPr="00BA66FE">
        <w:rPr>
          <w:bCs/>
          <w:sz w:val="22"/>
          <w:szCs w:val="22"/>
          <w:lang w:val="bg-BG" w:eastAsia="hu-HU"/>
        </w:rPr>
        <w:t>)</w:t>
      </w:r>
    </w:p>
    <w:p w14:paraId="421FF2FA" w14:textId="77777777" w:rsidR="001B3E67" w:rsidRPr="00D83E53" w:rsidRDefault="001B3E67" w:rsidP="00D83E53">
      <w:pPr>
        <w:pStyle w:val="Gonal-fTitle1"/>
        <w:widowControl/>
        <w:spacing w:before="0" w:after="0" w:line="240" w:lineRule="auto"/>
        <w:ind w:hanging="567"/>
        <w:jc w:val="center"/>
        <w:rPr>
          <w:color w:val="auto"/>
          <w:sz w:val="24"/>
          <w:szCs w:val="20"/>
          <w:lang w:val="bg-BG" w:eastAsia="en-US"/>
        </w:rPr>
      </w:pPr>
    </w:p>
    <w:p w14:paraId="0411CB4D"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Съдържание</w:t>
      </w:r>
    </w:p>
    <w:p w14:paraId="39B1049E" w14:textId="77777777" w:rsidR="001B3E67" w:rsidRPr="009036E3" w:rsidRDefault="001B3E67" w:rsidP="001B3E67">
      <w:pPr>
        <w:pStyle w:val="Gonal-fTitle1"/>
        <w:keepNext/>
        <w:widowControl/>
        <w:pBdr>
          <w:top w:val="single" w:sz="4" w:space="1" w:color="auto"/>
        </w:pBdr>
        <w:spacing w:before="0" w:after="0" w:line="240" w:lineRule="auto"/>
        <w:ind w:hanging="567"/>
        <w:rPr>
          <w:color w:val="auto"/>
          <w:lang w:val="bg-BG"/>
        </w:rPr>
      </w:pPr>
    </w:p>
    <w:p w14:paraId="570AEB5A"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1.</w:t>
      </w:r>
      <w:r w:rsidRPr="00F74A1D">
        <w:rPr>
          <w:color w:val="auto"/>
          <w:lang w:val="bg-BG"/>
        </w:rPr>
        <w:tab/>
        <w:t>Как да използвате GONAL</w:t>
      </w:r>
      <w:r w:rsidRPr="00F74A1D">
        <w:rPr>
          <w:color w:val="auto"/>
          <w:lang w:val="bg-BG"/>
        </w:rPr>
        <w:noBreakHyphen/>
        <w:t>f предварително напълнена писалка</w:t>
      </w:r>
    </w:p>
    <w:p w14:paraId="58F3C03F"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2.</w:t>
      </w:r>
      <w:r w:rsidRPr="00F74A1D">
        <w:rPr>
          <w:color w:val="auto"/>
          <w:lang w:val="bg-BG"/>
        </w:rPr>
        <w:tab/>
        <w:t>Как да използвате Вашия Дневник на лечението с GONAL</w:t>
      </w:r>
      <w:r w:rsidRPr="00F74A1D">
        <w:rPr>
          <w:color w:val="auto"/>
          <w:lang w:val="bg-BG"/>
        </w:rPr>
        <w:noBreakHyphen/>
        <w:t>f предварително напълнена писалка</w:t>
      </w:r>
    </w:p>
    <w:p w14:paraId="1A2327F3"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3.</w:t>
      </w:r>
      <w:r w:rsidRPr="00F74A1D">
        <w:rPr>
          <w:color w:val="auto"/>
          <w:lang w:val="bg-BG"/>
        </w:rPr>
        <w:tab/>
        <w:t>Преди да започнете да използвате Вашата GONAL</w:t>
      </w:r>
      <w:r w:rsidRPr="00F74A1D">
        <w:rPr>
          <w:color w:val="auto"/>
          <w:lang w:val="bg-BG"/>
        </w:rPr>
        <w:noBreakHyphen/>
        <w:t>f предварително напълнена писалка</w:t>
      </w:r>
    </w:p>
    <w:p w14:paraId="51C060CE"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4.</w:t>
      </w:r>
      <w:r w:rsidRPr="00F74A1D">
        <w:rPr>
          <w:color w:val="auto"/>
          <w:lang w:val="bg-BG"/>
        </w:rPr>
        <w:tab/>
        <w:t>Подготвяне на Вашата GONAL</w:t>
      </w:r>
      <w:r w:rsidRPr="00F74A1D">
        <w:rPr>
          <w:color w:val="auto"/>
          <w:lang w:val="bg-BG"/>
        </w:rPr>
        <w:noBreakHyphen/>
        <w:t>f предварително напълнена писалка за инжектиране</w:t>
      </w:r>
    </w:p>
    <w:p w14:paraId="5C4E9C45"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5.</w:t>
      </w:r>
      <w:r w:rsidRPr="00F74A1D">
        <w:rPr>
          <w:color w:val="auto"/>
          <w:lang w:val="bg-BG"/>
        </w:rPr>
        <w:tab/>
        <w:t>Задаване на дозата, предписана от Вашия лекар</w:t>
      </w:r>
    </w:p>
    <w:p w14:paraId="4ECDF050"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6.</w:t>
      </w:r>
      <w:r w:rsidRPr="00F74A1D">
        <w:rPr>
          <w:color w:val="auto"/>
          <w:lang w:val="bg-BG"/>
        </w:rPr>
        <w:tab/>
        <w:t>Инжектиране на дозата</w:t>
      </w:r>
    </w:p>
    <w:p w14:paraId="4D890075"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7.</w:t>
      </w:r>
      <w:r w:rsidRPr="00F74A1D">
        <w:rPr>
          <w:color w:val="auto"/>
          <w:lang w:val="bg-BG"/>
        </w:rPr>
        <w:tab/>
        <w:t>След инжектирането</w:t>
      </w:r>
    </w:p>
    <w:p w14:paraId="1BE368B7" w14:textId="77777777" w:rsidR="003D09F4" w:rsidRPr="00F74A1D" w:rsidRDefault="003D09F4" w:rsidP="007117F8">
      <w:pPr>
        <w:pStyle w:val="Gonal-fTitle1"/>
        <w:widowControl/>
        <w:spacing w:before="0" w:after="0" w:line="240" w:lineRule="auto"/>
        <w:ind w:hanging="567"/>
        <w:rPr>
          <w:color w:val="auto"/>
          <w:lang w:val="bg-BG"/>
        </w:rPr>
      </w:pPr>
      <w:r w:rsidRPr="00F74A1D">
        <w:rPr>
          <w:color w:val="auto"/>
          <w:lang w:val="bg-BG"/>
        </w:rPr>
        <w:t>8.</w:t>
      </w:r>
      <w:r w:rsidRPr="00F74A1D">
        <w:rPr>
          <w:color w:val="auto"/>
          <w:lang w:val="bg-BG"/>
        </w:rPr>
        <w:tab/>
        <w:t>Дневник на лечението с GONAL</w:t>
      </w:r>
      <w:r w:rsidRPr="00F74A1D">
        <w:rPr>
          <w:color w:val="auto"/>
          <w:lang w:val="bg-BG"/>
        </w:rPr>
        <w:noBreakHyphen/>
        <w:t>f предварително напълнена писалка (виж</w:t>
      </w:r>
      <w:r w:rsidR="00DB58C5" w:rsidRPr="00F74A1D">
        <w:rPr>
          <w:color w:val="auto"/>
          <w:lang w:val="bg-BG"/>
        </w:rPr>
        <w:t>те</w:t>
      </w:r>
      <w:r w:rsidRPr="00F74A1D">
        <w:rPr>
          <w:color w:val="auto"/>
          <w:lang w:val="bg-BG"/>
        </w:rPr>
        <w:t xml:space="preserve"> таблицата в края)</w:t>
      </w:r>
    </w:p>
    <w:p w14:paraId="7E34F0A5" w14:textId="77777777" w:rsidR="003D09F4" w:rsidRPr="00F74A1D" w:rsidRDefault="003D09F4" w:rsidP="007117F8">
      <w:pPr>
        <w:pStyle w:val="Gonal-fTitle2"/>
        <w:widowControl/>
        <w:pBdr>
          <w:bottom w:val="none" w:sz="0" w:space="0" w:color="auto"/>
        </w:pBdr>
        <w:spacing w:before="0" w:after="0" w:line="240" w:lineRule="auto"/>
        <w:ind w:hanging="567"/>
        <w:rPr>
          <w:color w:val="auto"/>
          <w:lang w:val="bg-BG"/>
        </w:rPr>
      </w:pPr>
    </w:p>
    <w:p w14:paraId="5000E4AC" w14:textId="77777777" w:rsidR="003D09F4" w:rsidRPr="00F74A1D" w:rsidRDefault="003D09F4" w:rsidP="007117F8">
      <w:pPr>
        <w:spacing w:before="0"/>
        <w:rPr>
          <w:lang w:val="bg-BG" w:eastAsia="hu-HU"/>
        </w:rPr>
      </w:pPr>
    </w:p>
    <w:p w14:paraId="4D5188B4" w14:textId="77777777" w:rsidR="003D09F4" w:rsidRPr="00F74A1D" w:rsidRDefault="003D09F4" w:rsidP="00F3002D">
      <w:pPr>
        <w:spacing w:before="0"/>
        <w:ind w:left="1843" w:hanging="1843"/>
        <w:jc w:val="left"/>
        <w:rPr>
          <w:lang w:val="bg-BG" w:eastAsia="hu-HU"/>
        </w:rPr>
      </w:pPr>
      <w:r w:rsidRPr="00F74A1D">
        <w:rPr>
          <w:b/>
          <w:bCs/>
          <w:sz w:val="22"/>
          <w:szCs w:val="22"/>
          <w:lang w:val="bg-BG" w:eastAsia="hu-HU"/>
        </w:rPr>
        <w:t xml:space="preserve">Предупреждение: </w:t>
      </w:r>
      <w:r w:rsidRPr="00F74A1D">
        <w:rPr>
          <w:sz w:val="22"/>
          <w:szCs w:val="22"/>
          <w:lang w:val="bg-BG" w:eastAsia="hu-HU"/>
        </w:rPr>
        <w:t xml:space="preserve">Моля, прочетете инструкциите за употреба преди да използвате Вашата </w:t>
      </w:r>
      <w:r w:rsidRPr="00F74A1D">
        <w:rPr>
          <w:sz w:val="22"/>
          <w:szCs w:val="22"/>
          <w:lang w:val="bg-BG"/>
        </w:rPr>
        <w:t>GONAL-f предварително напълнена писалка</w:t>
      </w:r>
      <w:r w:rsidRPr="00F74A1D">
        <w:rPr>
          <w:sz w:val="22"/>
          <w:szCs w:val="22"/>
          <w:lang w:val="bg-BG" w:eastAsia="hu-HU"/>
        </w:rPr>
        <w:t>. Спазвайте процедурата прецизно, тъй като тя може да се различава от Вашия предишен опит.</w:t>
      </w:r>
    </w:p>
    <w:p w14:paraId="4BF642A6" w14:textId="77777777" w:rsidR="003D09F4" w:rsidRPr="00F74A1D" w:rsidRDefault="003D09F4" w:rsidP="007117F8">
      <w:pPr>
        <w:pStyle w:val="Gonal-fTitle2"/>
        <w:widowControl/>
        <w:pBdr>
          <w:bottom w:val="none" w:sz="0" w:space="0" w:color="auto"/>
        </w:pBdr>
        <w:spacing w:before="0" w:after="0" w:line="240" w:lineRule="auto"/>
        <w:ind w:hanging="567"/>
        <w:rPr>
          <w:color w:val="auto"/>
          <w:lang w:val="bg-BG"/>
        </w:rPr>
      </w:pPr>
    </w:p>
    <w:p w14:paraId="4167AB4D" w14:textId="77777777" w:rsidR="003D09F4" w:rsidRPr="00F74A1D" w:rsidRDefault="003D09F4" w:rsidP="007117F8">
      <w:pPr>
        <w:spacing w:before="0"/>
        <w:rPr>
          <w:lang w:val="bg-BG" w:eastAsia="hu-HU"/>
        </w:rPr>
      </w:pPr>
    </w:p>
    <w:p w14:paraId="41239060" w14:textId="77777777" w:rsidR="003D09F4" w:rsidRPr="00F74A1D" w:rsidRDefault="00C44F6E" w:rsidP="007117F8">
      <w:pPr>
        <w:pStyle w:val="Gonal-fTitle2"/>
        <w:keepNext/>
        <w:keepLines/>
        <w:widowControl/>
        <w:pBdr>
          <w:bottom w:val="single" w:sz="4" w:space="1" w:color="auto"/>
        </w:pBdr>
        <w:spacing w:before="0" w:after="0" w:line="240" w:lineRule="auto"/>
        <w:ind w:hanging="567"/>
        <w:rPr>
          <w:color w:val="auto"/>
          <w:lang w:val="bg-BG"/>
        </w:rPr>
      </w:pPr>
      <w:r w:rsidRPr="00F74A1D">
        <w:rPr>
          <w:color w:val="auto"/>
          <w:lang w:val="bg-BG"/>
        </w:rPr>
        <w:t>1.</w:t>
      </w:r>
      <w:r w:rsidR="00C51A18" w:rsidRPr="009469FD">
        <w:rPr>
          <w:b w:val="0"/>
          <w:color w:val="auto"/>
          <w:lang w:val="bg-BG"/>
        </w:rPr>
        <w:tab/>
      </w:r>
      <w:r w:rsidR="003D09F4" w:rsidRPr="00F74A1D">
        <w:rPr>
          <w:color w:val="auto"/>
          <w:lang w:val="bg-BG"/>
        </w:rPr>
        <w:t>Как да използвате GONAL</w:t>
      </w:r>
      <w:r w:rsidR="003D09F4" w:rsidRPr="00F74A1D">
        <w:rPr>
          <w:color w:val="auto"/>
          <w:lang w:val="bg-BG"/>
        </w:rPr>
        <w:noBreakHyphen/>
        <w:t>f предварително напълнена писалка</w:t>
      </w:r>
    </w:p>
    <w:p w14:paraId="0C667FD4" w14:textId="77777777" w:rsidR="003D09F4" w:rsidRPr="00F74A1D" w:rsidRDefault="003D09F4" w:rsidP="007117F8">
      <w:pPr>
        <w:keepNext/>
        <w:keepLines/>
        <w:spacing w:before="0"/>
        <w:jc w:val="left"/>
        <w:rPr>
          <w:sz w:val="22"/>
          <w:szCs w:val="22"/>
          <w:lang w:val="bg-BG"/>
        </w:rPr>
      </w:pPr>
    </w:p>
    <w:p w14:paraId="5342B065" w14:textId="77777777" w:rsidR="003D09F4" w:rsidRPr="00F74A1D" w:rsidRDefault="003D09F4" w:rsidP="007E5688">
      <w:pPr>
        <w:keepNext/>
        <w:numPr>
          <w:ilvl w:val="0"/>
          <w:numId w:val="32"/>
        </w:numPr>
        <w:spacing w:before="0"/>
        <w:jc w:val="left"/>
        <w:rPr>
          <w:sz w:val="22"/>
          <w:szCs w:val="22"/>
          <w:lang w:val="bg-BG"/>
        </w:rPr>
      </w:pPr>
      <w:r w:rsidRPr="00F74A1D">
        <w:rPr>
          <w:sz w:val="22"/>
          <w:szCs w:val="22"/>
          <w:lang w:val="bg-BG"/>
        </w:rPr>
        <w:t>Не споделяйте писалката с други хора. Писалката е само за подкожно инжектиране.</w:t>
      </w:r>
    </w:p>
    <w:p w14:paraId="4075FE5D" w14:textId="77777777" w:rsidR="003D09F4" w:rsidRPr="00F74A1D" w:rsidRDefault="003D09F4" w:rsidP="007E5688">
      <w:pPr>
        <w:numPr>
          <w:ilvl w:val="0"/>
          <w:numId w:val="32"/>
        </w:numPr>
        <w:spacing w:before="0"/>
        <w:jc w:val="left"/>
        <w:rPr>
          <w:sz w:val="22"/>
          <w:szCs w:val="22"/>
          <w:lang w:val="bg-BG"/>
        </w:rPr>
      </w:pPr>
      <w:r w:rsidRPr="00F74A1D">
        <w:rPr>
          <w:sz w:val="22"/>
          <w:szCs w:val="22"/>
          <w:lang w:val="bg-BG"/>
        </w:rPr>
        <w:t xml:space="preserve">Числата в </w:t>
      </w:r>
      <w:r w:rsidRPr="00F74A1D">
        <w:rPr>
          <w:b/>
          <w:sz w:val="22"/>
          <w:szCs w:val="22"/>
          <w:lang w:val="bg-BG"/>
        </w:rPr>
        <w:t>прозорчето за отчитане на дозата</w:t>
      </w:r>
      <w:r w:rsidRPr="00F74A1D">
        <w:rPr>
          <w:sz w:val="22"/>
          <w:szCs w:val="22"/>
          <w:lang w:val="bg-BG"/>
        </w:rPr>
        <w:t xml:space="preserve"> са в международни единици или IU. Вашият лекар Ви е казал колко IU да си инжектирате всеки ден.</w:t>
      </w:r>
    </w:p>
    <w:p w14:paraId="09AC104D" w14:textId="77777777" w:rsidR="003D09F4" w:rsidRPr="00F74A1D" w:rsidRDefault="003D09F4" w:rsidP="007E5688">
      <w:pPr>
        <w:numPr>
          <w:ilvl w:val="0"/>
          <w:numId w:val="32"/>
        </w:numPr>
        <w:spacing w:before="0"/>
        <w:jc w:val="left"/>
        <w:rPr>
          <w:sz w:val="22"/>
          <w:szCs w:val="22"/>
          <w:lang w:val="bg-BG"/>
        </w:rPr>
      </w:pPr>
      <w:r w:rsidRPr="00F74A1D">
        <w:rPr>
          <w:sz w:val="22"/>
          <w:szCs w:val="22"/>
          <w:lang w:val="bg-BG"/>
        </w:rPr>
        <w:t xml:space="preserve">Числата, показани на </w:t>
      </w:r>
      <w:r w:rsidRPr="00F74A1D">
        <w:rPr>
          <w:b/>
          <w:sz w:val="22"/>
          <w:szCs w:val="22"/>
          <w:lang w:val="bg-BG"/>
        </w:rPr>
        <w:t>прозорчето за отчитане на дозата</w:t>
      </w:r>
      <w:r w:rsidRPr="00F74A1D">
        <w:rPr>
          <w:sz w:val="22"/>
          <w:szCs w:val="22"/>
          <w:lang w:val="bg-BG"/>
        </w:rPr>
        <w:t xml:space="preserve"> Ви помагат да:</w:t>
      </w:r>
    </w:p>
    <w:tbl>
      <w:tblPr>
        <w:tblW w:w="0" w:type="auto"/>
        <w:tblInd w:w="675" w:type="dxa"/>
        <w:tblLook w:val="04A0" w:firstRow="1" w:lastRow="0" w:firstColumn="1" w:lastColumn="0" w:noHBand="0" w:noVBand="1"/>
      </w:tblPr>
      <w:tblGrid>
        <w:gridCol w:w="3968"/>
        <w:gridCol w:w="3970"/>
      </w:tblGrid>
      <w:tr w:rsidR="003D09F4" w:rsidRPr="00F74A1D" w14:paraId="3FBE02A5" w14:textId="77777777">
        <w:trPr>
          <w:trHeight w:val="907"/>
        </w:trPr>
        <w:tc>
          <w:tcPr>
            <w:tcW w:w="3968" w:type="dxa"/>
          </w:tcPr>
          <w:p w14:paraId="28FA1DA2" w14:textId="77777777" w:rsidR="001810A9" w:rsidRPr="009036E3" w:rsidRDefault="001810A9" w:rsidP="00280942">
            <w:pPr>
              <w:spacing w:before="0"/>
              <w:ind w:left="601" w:hanging="709"/>
              <w:jc w:val="left"/>
              <w:rPr>
                <w:sz w:val="22"/>
                <w:szCs w:val="22"/>
                <w:lang w:val="bg-BG"/>
              </w:rPr>
            </w:pPr>
          </w:p>
          <w:p w14:paraId="1E4FAA84" w14:textId="77777777" w:rsidR="003D09F4" w:rsidRPr="00F74A1D" w:rsidRDefault="003D09F4" w:rsidP="00280942">
            <w:pPr>
              <w:spacing w:before="0"/>
              <w:ind w:left="601" w:hanging="709"/>
              <w:jc w:val="left"/>
              <w:rPr>
                <w:sz w:val="22"/>
                <w:szCs w:val="22"/>
                <w:lang w:val="bg-BG"/>
              </w:rPr>
            </w:pPr>
            <w:r w:rsidRPr="00F74A1D">
              <w:rPr>
                <w:sz w:val="22"/>
                <w:szCs w:val="22"/>
                <w:lang w:val="bg-BG"/>
              </w:rPr>
              <w:t xml:space="preserve">а. </w:t>
            </w:r>
            <w:r w:rsidRPr="00F74A1D">
              <w:rPr>
                <w:sz w:val="22"/>
                <w:szCs w:val="22"/>
                <w:lang w:val="bg-BG"/>
              </w:rPr>
              <w:tab/>
              <w:t>въведете Вашата предписана доза.</w:t>
            </w:r>
          </w:p>
        </w:tc>
        <w:tc>
          <w:tcPr>
            <w:tcW w:w="3970" w:type="dxa"/>
          </w:tcPr>
          <w:p w14:paraId="714D5B8C" w14:textId="64DA40D4" w:rsidR="003D09F4" w:rsidRPr="00F74A1D" w:rsidRDefault="00A9222D" w:rsidP="007117F8">
            <w:pPr>
              <w:spacing w:before="0"/>
              <w:ind w:firstLine="460"/>
              <w:jc w:val="left"/>
              <w:rPr>
                <w:sz w:val="22"/>
                <w:szCs w:val="22"/>
                <w:lang w:val="bg-BG"/>
              </w:rPr>
            </w:pPr>
            <w:r w:rsidRPr="00F74A1D">
              <w:rPr>
                <w:noProof/>
                <w:lang w:val="de-DE" w:eastAsia="zh-CN"/>
              </w:rPr>
              <w:drawing>
                <wp:inline distT="0" distB="0" distL="0" distR="0" wp14:anchorId="61C045EB" wp14:editId="2CC38BE3">
                  <wp:extent cx="1330960" cy="491490"/>
                  <wp:effectExtent l="0" t="0" r="0" b="0"/>
                  <wp:docPr id="18"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3D09F4" w:rsidRPr="00F74A1D" w14:paraId="516CE9FD" w14:textId="77777777">
        <w:trPr>
          <w:trHeight w:val="907"/>
        </w:trPr>
        <w:tc>
          <w:tcPr>
            <w:tcW w:w="3968" w:type="dxa"/>
          </w:tcPr>
          <w:p w14:paraId="77784649" w14:textId="299738C0" w:rsidR="003D09F4" w:rsidRPr="0059560F" w:rsidRDefault="003D09F4" w:rsidP="002A707D">
            <w:pPr>
              <w:spacing w:before="0"/>
              <w:ind w:left="601" w:hanging="709"/>
              <w:jc w:val="left"/>
              <w:rPr>
                <w:sz w:val="22"/>
                <w:szCs w:val="22"/>
                <w:lang w:val="bg-BG"/>
              </w:rPr>
            </w:pPr>
            <w:r w:rsidRPr="0059560F">
              <w:rPr>
                <w:sz w:val="22"/>
                <w:szCs w:val="22"/>
                <w:lang w:val="bg-BG"/>
              </w:rPr>
              <w:t xml:space="preserve">б. </w:t>
            </w:r>
            <w:r w:rsidRPr="0059560F">
              <w:rPr>
                <w:sz w:val="22"/>
                <w:szCs w:val="22"/>
                <w:lang w:val="bg-BG"/>
              </w:rPr>
              <w:tab/>
              <w:t xml:space="preserve">потвърдите, че инжектирането е </w:t>
            </w:r>
            <w:r w:rsidR="002A707D">
              <w:rPr>
                <w:sz w:val="22"/>
                <w:szCs w:val="22"/>
                <w:lang w:val="bg-BG"/>
              </w:rPr>
              <w:t>завършен</w:t>
            </w:r>
            <w:r w:rsidRPr="0059560F">
              <w:rPr>
                <w:sz w:val="22"/>
                <w:szCs w:val="22"/>
                <w:lang w:val="bg-BG"/>
              </w:rPr>
              <w:t>о.</w:t>
            </w:r>
          </w:p>
        </w:tc>
        <w:tc>
          <w:tcPr>
            <w:tcW w:w="3970" w:type="dxa"/>
          </w:tcPr>
          <w:p w14:paraId="5C2D5042" w14:textId="3CF0954E" w:rsidR="003D09F4" w:rsidRPr="00F74A1D" w:rsidRDefault="00A9222D" w:rsidP="007117F8">
            <w:pPr>
              <w:spacing w:before="0"/>
              <w:ind w:firstLine="460"/>
              <w:jc w:val="left"/>
              <w:rPr>
                <w:sz w:val="22"/>
                <w:szCs w:val="22"/>
                <w:lang w:val="bg-BG"/>
              </w:rPr>
            </w:pPr>
            <w:r w:rsidRPr="0059560F">
              <w:rPr>
                <w:noProof/>
                <w:lang w:val="de-DE" w:eastAsia="zh-CN"/>
              </w:rPr>
              <w:drawing>
                <wp:inline distT="0" distB="0" distL="0" distR="0" wp14:anchorId="284729DB" wp14:editId="5AF32573">
                  <wp:extent cx="1078230" cy="300355"/>
                  <wp:effectExtent l="0" t="0" r="0" b="0"/>
                  <wp:docPr id="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3D09F4" w:rsidRPr="00F74A1D" w14:paraId="357154EC" w14:textId="77777777">
        <w:trPr>
          <w:trHeight w:val="907"/>
        </w:trPr>
        <w:tc>
          <w:tcPr>
            <w:tcW w:w="3968" w:type="dxa"/>
          </w:tcPr>
          <w:p w14:paraId="5A596BF8" w14:textId="77777777" w:rsidR="003D09F4" w:rsidRPr="00F74A1D" w:rsidRDefault="003D09F4" w:rsidP="00280942">
            <w:pPr>
              <w:spacing w:before="0"/>
              <w:ind w:left="601" w:hanging="709"/>
              <w:jc w:val="left"/>
              <w:rPr>
                <w:lang w:val="bg-BG"/>
              </w:rPr>
            </w:pPr>
            <w:r w:rsidRPr="00F74A1D">
              <w:rPr>
                <w:sz w:val="22"/>
                <w:szCs w:val="22"/>
                <w:lang w:val="bg-BG"/>
              </w:rPr>
              <w:t xml:space="preserve">в. </w:t>
            </w:r>
            <w:r w:rsidRPr="00F74A1D">
              <w:rPr>
                <w:sz w:val="22"/>
                <w:szCs w:val="22"/>
                <w:lang w:val="bg-BG"/>
              </w:rPr>
              <w:tab/>
              <w:t>видите дозата, която трябва да се инжектира с втора писалка.</w:t>
            </w:r>
          </w:p>
        </w:tc>
        <w:tc>
          <w:tcPr>
            <w:tcW w:w="3970" w:type="dxa"/>
          </w:tcPr>
          <w:p w14:paraId="338FF9DD" w14:textId="2968D3B4" w:rsidR="003D09F4" w:rsidRPr="00F74A1D" w:rsidRDefault="00A9222D" w:rsidP="007117F8">
            <w:pPr>
              <w:spacing w:before="0"/>
              <w:ind w:firstLine="460"/>
              <w:jc w:val="left"/>
              <w:rPr>
                <w:lang w:val="bg-BG"/>
              </w:rPr>
            </w:pPr>
            <w:r w:rsidRPr="0004171A">
              <w:rPr>
                <w:noProof/>
                <w:lang w:val="de-DE" w:eastAsia="zh-CN"/>
              </w:rPr>
              <w:drawing>
                <wp:inline distT="0" distB="0" distL="0" distR="0" wp14:anchorId="01BAF06C" wp14:editId="17D4176C">
                  <wp:extent cx="1009650" cy="273050"/>
                  <wp:effectExtent l="0" t="0" r="0" b="0"/>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57D3C011" w14:textId="3BB42E3F" w:rsidR="003D09F4" w:rsidRPr="00F74A1D" w:rsidRDefault="003D09F4" w:rsidP="007E5688">
      <w:pPr>
        <w:numPr>
          <w:ilvl w:val="0"/>
          <w:numId w:val="32"/>
        </w:numPr>
        <w:adjustRightInd w:val="0"/>
        <w:spacing w:before="0"/>
        <w:jc w:val="left"/>
        <w:rPr>
          <w:sz w:val="22"/>
          <w:szCs w:val="22"/>
          <w:lang w:val="bg-BG"/>
        </w:rPr>
      </w:pPr>
      <w:r w:rsidRPr="00F74A1D">
        <w:rPr>
          <w:sz w:val="22"/>
          <w:szCs w:val="22"/>
          <w:lang w:val="bg-BG"/>
        </w:rPr>
        <w:t>Поставяйте си инжекцията по едно и също време всеки ден. Например:</w:t>
      </w:r>
      <w:r w:rsidRPr="00F74A1D">
        <w:rPr>
          <w:sz w:val="22"/>
          <w:szCs w:val="22"/>
          <w:lang w:val="bg-BG"/>
        </w:rPr>
        <w:tab/>
      </w:r>
      <w:r w:rsidR="00A9222D" w:rsidRPr="00F74A1D">
        <w:rPr>
          <w:noProof/>
          <w:sz w:val="22"/>
          <w:szCs w:val="22"/>
          <w:lang w:val="de-DE" w:eastAsia="zh-CN"/>
        </w:rPr>
        <w:drawing>
          <wp:inline distT="0" distB="0" distL="0" distR="0" wp14:anchorId="7BA607C4" wp14:editId="12D2CAA1">
            <wp:extent cx="389255" cy="470535"/>
            <wp:effectExtent l="0" t="0" r="0" b="0"/>
            <wp:docPr id="2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717C4050" w14:textId="77777777" w:rsidR="003D09F4" w:rsidRPr="00F74A1D" w:rsidRDefault="003D09F4" w:rsidP="007E5688">
      <w:pPr>
        <w:numPr>
          <w:ilvl w:val="0"/>
          <w:numId w:val="32"/>
        </w:numPr>
        <w:adjustRightInd w:val="0"/>
        <w:spacing w:before="0"/>
        <w:jc w:val="left"/>
        <w:rPr>
          <w:sz w:val="22"/>
          <w:szCs w:val="22"/>
          <w:lang w:val="bg-BG"/>
        </w:rPr>
      </w:pPr>
      <w:r w:rsidRPr="00F74A1D">
        <w:rPr>
          <w:sz w:val="22"/>
          <w:szCs w:val="22"/>
          <w:lang w:val="bg-BG"/>
        </w:rPr>
        <w:lastRenderedPageBreak/>
        <w:t>Вашият лекар</w:t>
      </w:r>
      <w:r w:rsidRPr="00F74A1D">
        <w:rPr>
          <w:bCs/>
          <w:sz w:val="22"/>
          <w:szCs w:val="22"/>
          <w:lang w:val="bg-BG"/>
        </w:rPr>
        <w:t>/фармацевт ще Ви каже колко писалки са Ви необходими за цялостното Ви лечение.</w:t>
      </w:r>
    </w:p>
    <w:p w14:paraId="46BC2BBB" w14:textId="77777777" w:rsidR="003D09F4" w:rsidRPr="00F74A1D" w:rsidRDefault="003D09F4" w:rsidP="007117F8">
      <w:pPr>
        <w:spacing w:before="0"/>
        <w:jc w:val="left"/>
        <w:rPr>
          <w:sz w:val="22"/>
          <w:szCs w:val="22"/>
          <w:lang w:val="bg-BG"/>
        </w:rPr>
      </w:pPr>
    </w:p>
    <w:p w14:paraId="3BE689B6" w14:textId="77777777" w:rsidR="003D09F4" w:rsidRPr="00F74A1D" w:rsidRDefault="003D09F4" w:rsidP="007117F8">
      <w:pPr>
        <w:spacing w:before="0"/>
        <w:jc w:val="left"/>
        <w:rPr>
          <w:sz w:val="22"/>
          <w:szCs w:val="22"/>
          <w:lang w:val="bg-BG"/>
        </w:rPr>
      </w:pPr>
    </w:p>
    <w:p w14:paraId="163DF0B9" w14:textId="700FC749" w:rsidR="003D09F4" w:rsidRPr="00F74A1D" w:rsidRDefault="00C44F6E" w:rsidP="00F3002D">
      <w:pPr>
        <w:keepNext/>
        <w:pBdr>
          <w:bottom w:val="single" w:sz="4" w:space="1" w:color="auto"/>
        </w:pBdr>
        <w:spacing w:before="0"/>
        <w:ind w:left="567" w:hanging="567"/>
        <w:jc w:val="left"/>
        <w:rPr>
          <w:b/>
          <w:sz w:val="22"/>
          <w:szCs w:val="22"/>
          <w:lang w:val="bg-BG"/>
        </w:rPr>
      </w:pPr>
      <w:r w:rsidRPr="00F74A1D">
        <w:rPr>
          <w:b/>
          <w:sz w:val="22"/>
          <w:szCs w:val="22"/>
          <w:lang w:val="bg-BG"/>
        </w:rPr>
        <w:t>2.</w:t>
      </w:r>
      <w:r w:rsidR="00C51A18">
        <w:rPr>
          <w:b/>
          <w:sz w:val="22"/>
          <w:szCs w:val="22"/>
          <w:lang w:val="bg-BG"/>
        </w:rPr>
        <w:tab/>
      </w:r>
      <w:r w:rsidR="003D09F4" w:rsidRPr="00F74A1D">
        <w:rPr>
          <w:b/>
          <w:sz w:val="22"/>
          <w:szCs w:val="22"/>
          <w:lang w:val="bg-BG"/>
        </w:rPr>
        <w:t>Как да използвате Вашия Дневник на лечението с GONAL</w:t>
      </w:r>
      <w:r w:rsidR="003D09F4" w:rsidRPr="00F74A1D">
        <w:rPr>
          <w:b/>
          <w:sz w:val="22"/>
          <w:szCs w:val="22"/>
          <w:lang w:val="bg-BG"/>
        </w:rPr>
        <w:noBreakHyphen/>
        <w:t>f предварително напълнена писалка</w:t>
      </w:r>
    </w:p>
    <w:p w14:paraId="6148A85F" w14:textId="77777777" w:rsidR="003D09F4" w:rsidRPr="00F74A1D" w:rsidRDefault="003D09F4" w:rsidP="00F3002D">
      <w:pPr>
        <w:keepNext/>
        <w:spacing w:before="0"/>
        <w:jc w:val="left"/>
        <w:rPr>
          <w:sz w:val="22"/>
          <w:szCs w:val="22"/>
          <w:lang w:val="bg-BG"/>
        </w:rPr>
      </w:pPr>
    </w:p>
    <w:p w14:paraId="3B702312" w14:textId="77777777" w:rsidR="003D09F4" w:rsidRPr="00F74A1D" w:rsidRDefault="003D09F4" w:rsidP="007117F8">
      <w:pPr>
        <w:autoSpaceDE w:val="0"/>
        <w:autoSpaceDN w:val="0"/>
        <w:spacing w:before="0"/>
        <w:jc w:val="left"/>
        <w:rPr>
          <w:sz w:val="22"/>
          <w:szCs w:val="22"/>
          <w:lang w:val="bg-BG" w:eastAsia="de-DE"/>
        </w:rPr>
      </w:pPr>
      <w:r w:rsidRPr="00F74A1D">
        <w:rPr>
          <w:sz w:val="22"/>
          <w:szCs w:val="22"/>
          <w:lang w:val="bg-BG" w:eastAsia="de-DE"/>
        </w:rPr>
        <w:t>Дневник на лечението е включен на последната страница.</w:t>
      </w:r>
    </w:p>
    <w:p w14:paraId="51BEE2A6" w14:textId="77777777" w:rsidR="003D09F4" w:rsidRPr="00F74A1D" w:rsidRDefault="003D09F4" w:rsidP="0041665C">
      <w:pPr>
        <w:keepNext/>
        <w:keepLines/>
        <w:tabs>
          <w:tab w:val="left" w:pos="0"/>
        </w:tabs>
        <w:spacing w:before="0"/>
        <w:jc w:val="left"/>
        <w:rPr>
          <w:sz w:val="22"/>
          <w:szCs w:val="22"/>
          <w:lang w:val="bg-BG" w:eastAsia="de-DE"/>
        </w:rPr>
      </w:pPr>
      <w:r w:rsidRPr="00F74A1D">
        <w:rPr>
          <w:sz w:val="22"/>
          <w:szCs w:val="22"/>
          <w:lang w:val="bg-BG" w:eastAsia="de-DE"/>
        </w:rPr>
        <w:t>Използвайте дневник на лечението, за да записвате количеството IU, които инжектирате всеки път.</w:t>
      </w:r>
    </w:p>
    <w:p w14:paraId="2309E022" w14:textId="77777777" w:rsidR="003D09F4" w:rsidRPr="00F74A1D" w:rsidRDefault="003D09F4" w:rsidP="007E5688">
      <w:pPr>
        <w:numPr>
          <w:ilvl w:val="0"/>
          <w:numId w:val="43"/>
        </w:numPr>
        <w:tabs>
          <w:tab w:val="clear" w:pos="567"/>
          <w:tab w:val="num" w:pos="1134"/>
        </w:tabs>
        <w:adjustRightInd w:val="0"/>
        <w:spacing w:before="0"/>
        <w:ind w:left="1134"/>
        <w:jc w:val="left"/>
        <w:rPr>
          <w:sz w:val="22"/>
          <w:szCs w:val="22"/>
          <w:lang w:val="bg-BG"/>
        </w:rPr>
      </w:pPr>
      <w:r w:rsidRPr="00F74A1D">
        <w:rPr>
          <w:sz w:val="22"/>
          <w:szCs w:val="22"/>
          <w:lang w:val="bg-BG"/>
        </w:rPr>
        <w:t>Записвайте номера на деня от лечението (1), датата (2) и часа (3) на Вашето инжектиране.</w:t>
      </w:r>
    </w:p>
    <w:p w14:paraId="4CE84C6C" w14:textId="77777777" w:rsidR="003D09F4" w:rsidRPr="00F74A1D" w:rsidRDefault="003D09F4" w:rsidP="007E5688">
      <w:pPr>
        <w:numPr>
          <w:ilvl w:val="0"/>
          <w:numId w:val="43"/>
        </w:numPr>
        <w:tabs>
          <w:tab w:val="clear" w:pos="567"/>
          <w:tab w:val="num" w:pos="1134"/>
        </w:tabs>
        <w:adjustRightInd w:val="0"/>
        <w:spacing w:before="0"/>
        <w:ind w:left="1134"/>
        <w:jc w:val="left"/>
        <w:rPr>
          <w:sz w:val="22"/>
          <w:szCs w:val="22"/>
          <w:lang w:val="bg-BG"/>
        </w:rPr>
      </w:pPr>
      <w:r w:rsidRPr="00F74A1D">
        <w:rPr>
          <w:sz w:val="22"/>
          <w:szCs w:val="22"/>
          <w:lang w:val="bg-BG"/>
        </w:rPr>
        <w:t>На първия ред от таблицата обемът на Вашата писалка е вече записан за Ваше улеснение (4).</w:t>
      </w:r>
    </w:p>
    <w:p w14:paraId="06C89D6F" w14:textId="77777777" w:rsidR="003D09F4" w:rsidRPr="00F74A1D" w:rsidRDefault="003D09F4" w:rsidP="007E5688">
      <w:pPr>
        <w:numPr>
          <w:ilvl w:val="0"/>
          <w:numId w:val="43"/>
        </w:numPr>
        <w:tabs>
          <w:tab w:val="clear" w:pos="567"/>
          <w:tab w:val="num" w:pos="1134"/>
        </w:tabs>
        <w:adjustRightInd w:val="0"/>
        <w:spacing w:before="0"/>
        <w:ind w:left="1134"/>
        <w:jc w:val="left"/>
        <w:rPr>
          <w:sz w:val="22"/>
          <w:szCs w:val="22"/>
          <w:lang w:val="bg-BG"/>
        </w:rPr>
      </w:pPr>
      <w:r w:rsidRPr="00F74A1D">
        <w:rPr>
          <w:sz w:val="22"/>
          <w:szCs w:val="22"/>
          <w:lang w:val="bg-BG"/>
        </w:rPr>
        <w:t>Запишете Вашата предписана доза в раздела „Предписана доза“ (5).</w:t>
      </w:r>
    </w:p>
    <w:p w14:paraId="594C68C4" w14:textId="77777777" w:rsidR="003D09F4" w:rsidRPr="00F74A1D" w:rsidRDefault="003D09F4" w:rsidP="007E5688">
      <w:pPr>
        <w:numPr>
          <w:ilvl w:val="0"/>
          <w:numId w:val="43"/>
        </w:numPr>
        <w:tabs>
          <w:tab w:val="clear" w:pos="567"/>
          <w:tab w:val="num" w:pos="1134"/>
        </w:tabs>
        <w:adjustRightInd w:val="0"/>
        <w:spacing w:before="0"/>
        <w:ind w:left="1134"/>
        <w:jc w:val="left"/>
        <w:rPr>
          <w:sz w:val="22"/>
          <w:szCs w:val="22"/>
          <w:lang w:val="bg-BG"/>
        </w:rPr>
      </w:pPr>
      <w:r w:rsidRPr="00F74A1D">
        <w:rPr>
          <w:sz w:val="22"/>
          <w:szCs w:val="22"/>
          <w:lang w:val="bg-BG"/>
        </w:rPr>
        <w:t>Уверете се, че сте въвели правилната доза, преди да инжектирате (6).</w:t>
      </w:r>
    </w:p>
    <w:p w14:paraId="635BFEF1" w14:textId="77777777" w:rsidR="003D09F4" w:rsidRPr="00F74A1D" w:rsidRDefault="003D09F4" w:rsidP="007E5688">
      <w:pPr>
        <w:numPr>
          <w:ilvl w:val="0"/>
          <w:numId w:val="43"/>
        </w:numPr>
        <w:tabs>
          <w:tab w:val="clear" w:pos="567"/>
          <w:tab w:val="num" w:pos="1134"/>
        </w:tabs>
        <w:adjustRightInd w:val="0"/>
        <w:spacing w:before="0"/>
        <w:ind w:left="1134"/>
        <w:jc w:val="left"/>
        <w:rPr>
          <w:sz w:val="22"/>
          <w:szCs w:val="22"/>
          <w:lang w:val="bg-BG"/>
        </w:rPr>
      </w:pPr>
      <w:r w:rsidRPr="00F74A1D">
        <w:rPr>
          <w:sz w:val="22"/>
          <w:szCs w:val="22"/>
          <w:lang w:val="bg-BG"/>
        </w:rPr>
        <w:t xml:space="preserve">След инжектиране вижте числото, показано в </w:t>
      </w:r>
      <w:r w:rsidRPr="00F74A1D">
        <w:rPr>
          <w:b/>
          <w:sz w:val="22"/>
          <w:szCs w:val="22"/>
          <w:lang w:val="bg-BG"/>
        </w:rPr>
        <w:t>прозорчето за отчитане на дозата</w:t>
      </w:r>
      <w:r w:rsidRPr="00F74A1D">
        <w:rPr>
          <w:sz w:val="22"/>
          <w:szCs w:val="22"/>
          <w:lang w:val="bg-BG"/>
        </w:rPr>
        <w:t>.</w:t>
      </w:r>
    </w:p>
    <w:p w14:paraId="5B50584A" w14:textId="285D2F96" w:rsidR="003D09F4" w:rsidRPr="00F74A1D" w:rsidRDefault="003D09F4" w:rsidP="007E5688">
      <w:pPr>
        <w:keepNext/>
        <w:keepLines/>
        <w:numPr>
          <w:ilvl w:val="0"/>
          <w:numId w:val="44"/>
        </w:numPr>
        <w:tabs>
          <w:tab w:val="num" w:pos="1134"/>
        </w:tabs>
        <w:adjustRightInd w:val="0"/>
        <w:spacing w:before="0"/>
        <w:ind w:left="1134" w:hanging="567"/>
        <w:jc w:val="left"/>
        <w:rPr>
          <w:sz w:val="22"/>
          <w:lang w:val="bg-BG"/>
        </w:rPr>
      </w:pPr>
      <w:r w:rsidRPr="00F74A1D">
        <w:rPr>
          <w:sz w:val="22"/>
          <w:szCs w:val="22"/>
          <w:lang w:val="bg-BG" w:eastAsia="de-DE"/>
        </w:rPr>
        <w:t>Уверете се, че инжектиране</w:t>
      </w:r>
      <w:r w:rsidR="004020DA">
        <w:rPr>
          <w:sz w:val="22"/>
          <w:szCs w:val="22"/>
          <w:lang w:val="bg-BG" w:eastAsia="de-DE"/>
        </w:rPr>
        <w:t>то е завършено</w:t>
      </w:r>
      <w:r w:rsidRPr="00F74A1D">
        <w:rPr>
          <w:sz w:val="22"/>
          <w:szCs w:val="22"/>
          <w:lang w:val="bg-BG" w:eastAsia="de-DE"/>
        </w:rPr>
        <w:t xml:space="preserve"> (7)</w:t>
      </w:r>
      <w:r w:rsidRPr="00F74A1D">
        <w:rPr>
          <w:sz w:val="22"/>
          <w:lang w:val="bg-BG"/>
        </w:rPr>
        <w:t xml:space="preserve"> или </w:t>
      </w:r>
      <w:r w:rsidRPr="00F74A1D">
        <w:rPr>
          <w:sz w:val="22"/>
          <w:szCs w:val="22"/>
          <w:lang w:val="bg-BG" w:eastAsia="de-DE"/>
        </w:rPr>
        <w:t xml:space="preserve">запишете номера, показан в </w:t>
      </w:r>
      <w:r w:rsidRPr="00F74A1D">
        <w:rPr>
          <w:b/>
          <w:sz w:val="22"/>
          <w:szCs w:val="22"/>
          <w:lang w:val="bg-BG" w:eastAsia="de-DE"/>
        </w:rPr>
        <w:t>прозорчето за отчитане на дозата</w:t>
      </w:r>
      <w:r w:rsidRPr="00F74A1D">
        <w:rPr>
          <w:sz w:val="22"/>
          <w:szCs w:val="22"/>
          <w:lang w:val="bg-BG" w:eastAsia="de-DE"/>
        </w:rPr>
        <w:t>, ако е различен от „0“ (8).</w:t>
      </w:r>
    </w:p>
    <w:p w14:paraId="3457E893" w14:textId="77777777" w:rsidR="003D09F4" w:rsidRPr="00F74A1D" w:rsidRDefault="003D09F4" w:rsidP="007E5688">
      <w:pPr>
        <w:keepNext/>
        <w:keepLines/>
        <w:numPr>
          <w:ilvl w:val="0"/>
          <w:numId w:val="44"/>
        </w:numPr>
        <w:tabs>
          <w:tab w:val="num" w:pos="1134"/>
        </w:tabs>
        <w:adjustRightInd w:val="0"/>
        <w:spacing w:before="0"/>
        <w:ind w:left="1134" w:hanging="567"/>
        <w:jc w:val="left"/>
        <w:rPr>
          <w:sz w:val="22"/>
          <w:szCs w:val="22"/>
          <w:lang w:val="bg-BG" w:eastAsia="de-DE"/>
        </w:rPr>
      </w:pPr>
      <w:r w:rsidRPr="00F74A1D">
        <w:rPr>
          <w:sz w:val="22"/>
          <w:szCs w:val="22"/>
          <w:lang w:val="bg-BG" w:eastAsia="de-DE"/>
        </w:rPr>
        <w:t>Когато е необходимо, инжектирайте се, като използвате втора писалка, като въведете останалата доза, изписана в раздела „Количество, показано след инжектиране“ (8).</w:t>
      </w:r>
    </w:p>
    <w:p w14:paraId="2B821324" w14:textId="77777777" w:rsidR="003D09F4" w:rsidRPr="00F74A1D" w:rsidRDefault="003D09F4" w:rsidP="007E5688">
      <w:pPr>
        <w:keepNext/>
        <w:keepLines/>
        <w:numPr>
          <w:ilvl w:val="0"/>
          <w:numId w:val="44"/>
        </w:numPr>
        <w:tabs>
          <w:tab w:val="num" w:pos="1134"/>
        </w:tabs>
        <w:adjustRightInd w:val="0"/>
        <w:spacing w:before="0"/>
        <w:ind w:left="1134" w:hanging="567"/>
        <w:jc w:val="left"/>
        <w:rPr>
          <w:sz w:val="22"/>
          <w:szCs w:val="22"/>
          <w:lang w:val="bg-BG" w:eastAsia="de-DE"/>
        </w:rPr>
      </w:pPr>
      <w:r w:rsidRPr="00F74A1D">
        <w:rPr>
          <w:sz w:val="22"/>
          <w:szCs w:val="22"/>
          <w:lang w:val="bg-BG"/>
        </w:rPr>
        <w:t xml:space="preserve">Запишете останалата доза в раздела </w:t>
      </w:r>
      <w:r w:rsidRPr="00F74A1D">
        <w:rPr>
          <w:b/>
          <w:sz w:val="22"/>
          <w:szCs w:val="22"/>
          <w:lang w:val="bg-BG"/>
        </w:rPr>
        <w:t>„Количество, зададено за инжектиране“</w:t>
      </w:r>
      <w:r w:rsidRPr="00F74A1D">
        <w:rPr>
          <w:sz w:val="22"/>
          <w:szCs w:val="22"/>
          <w:lang w:val="bg-BG"/>
        </w:rPr>
        <w:t xml:space="preserve"> на следващия ред (6).</w:t>
      </w:r>
    </w:p>
    <w:p w14:paraId="38250759" w14:textId="77777777" w:rsidR="003D09F4" w:rsidRPr="00F74A1D" w:rsidRDefault="003D09F4" w:rsidP="007117F8">
      <w:pPr>
        <w:spacing w:before="0"/>
        <w:jc w:val="left"/>
        <w:rPr>
          <w:sz w:val="22"/>
          <w:szCs w:val="22"/>
          <w:lang w:val="bg-BG"/>
        </w:rPr>
      </w:pPr>
    </w:p>
    <w:p w14:paraId="7F97AECE" w14:textId="77777777" w:rsidR="003D09F4" w:rsidRPr="00F74A1D" w:rsidRDefault="003D09F4" w:rsidP="007117F8">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lang w:val="bg-BG"/>
        </w:rPr>
      </w:pPr>
      <w:r w:rsidRPr="00F74A1D">
        <w:rPr>
          <w:sz w:val="22"/>
          <w:lang w:val="bg-BG"/>
        </w:rPr>
        <w:t>ВНИМАНИЕ:</w:t>
      </w:r>
    </w:p>
    <w:p w14:paraId="791A0DFE" w14:textId="77777777" w:rsidR="00A471B1" w:rsidRPr="001810A9" w:rsidRDefault="00A471B1" w:rsidP="00A471B1">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bg-BG" w:eastAsia="de-DE"/>
        </w:rPr>
      </w:pPr>
      <w:r w:rsidRPr="001810A9">
        <w:rPr>
          <w:i/>
          <w:sz w:val="22"/>
          <w:szCs w:val="22"/>
          <w:lang w:val="bg-BG" w:eastAsia="de-DE"/>
        </w:rPr>
        <w:t>-----------------------------------------------------------------------------------------------------------------</w:t>
      </w:r>
    </w:p>
    <w:p w14:paraId="7797BE88" w14:textId="77777777" w:rsidR="003D09F4" w:rsidRPr="00F74A1D" w:rsidRDefault="003D09F4" w:rsidP="007117F8">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bg-BG" w:eastAsia="de-DE"/>
        </w:rPr>
      </w:pPr>
      <w:r w:rsidRPr="00F74A1D">
        <w:rPr>
          <w:i/>
          <w:sz w:val="22"/>
          <w:szCs w:val="22"/>
          <w:lang w:val="bg-BG" w:eastAsia="de-DE"/>
        </w:rPr>
        <w:t>Използването на Вашия дневник на лечението да записвате Вашето(ите) дневно(и) инжектиране(ия) Ви позволява да се уверявате всеки ден, че сте си инжектирали пълната предписана доза.</w:t>
      </w:r>
    </w:p>
    <w:p w14:paraId="137571F4" w14:textId="77777777" w:rsidR="003D09F4" w:rsidRPr="00F74A1D" w:rsidRDefault="003D09F4" w:rsidP="007117F8">
      <w:pPr>
        <w:tabs>
          <w:tab w:val="left" w:pos="567"/>
        </w:tabs>
        <w:spacing w:before="0"/>
        <w:ind w:left="567" w:hanging="567"/>
        <w:jc w:val="left"/>
        <w:rPr>
          <w:lang w:val="bg-BG"/>
        </w:rPr>
      </w:pPr>
    </w:p>
    <w:p w14:paraId="1BA14B93" w14:textId="77777777" w:rsidR="003D09F4" w:rsidRPr="00F74A1D" w:rsidRDefault="003D09F4" w:rsidP="007117F8">
      <w:pPr>
        <w:keepNext/>
        <w:tabs>
          <w:tab w:val="left" w:pos="567"/>
        </w:tabs>
        <w:spacing w:before="0"/>
        <w:ind w:left="567" w:hanging="567"/>
        <w:jc w:val="left"/>
        <w:rPr>
          <w:sz w:val="22"/>
          <w:lang w:val="bg-BG"/>
        </w:rPr>
      </w:pPr>
      <w:r w:rsidRPr="00F74A1D">
        <w:rPr>
          <w:sz w:val="22"/>
          <w:lang w:val="bg-BG"/>
        </w:rPr>
        <w:t>Примерен дневник на лечението:</w:t>
      </w:r>
    </w:p>
    <w:p w14:paraId="15DD0725" w14:textId="77777777" w:rsidR="003D09F4" w:rsidRDefault="003D09F4" w:rsidP="007117F8">
      <w:pPr>
        <w:keepNext/>
        <w:tabs>
          <w:tab w:val="left" w:pos="567"/>
        </w:tabs>
        <w:spacing w:before="0"/>
        <w:ind w:left="567" w:hanging="567"/>
        <w:jc w:val="left"/>
        <w:rPr>
          <w:sz w:val="22"/>
          <w:lang w:val="bg-BG"/>
        </w:rPr>
      </w:pPr>
    </w:p>
    <w:p w14:paraId="5B67C785" w14:textId="77777777" w:rsidR="00A471B1" w:rsidRPr="00F74A1D" w:rsidRDefault="00A471B1" w:rsidP="000D496A">
      <w:pPr>
        <w:keepNext/>
        <w:keepLines/>
        <w:shd w:val="clear" w:color="auto" w:fill="EDEDED"/>
        <w:tabs>
          <w:tab w:val="left" w:pos="4820"/>
        </w:tabs>
        <w:spacing w:before="0"/>
        <w:jc w:val="center"/>
        <w:rPr>
          <w:i/>
          <w:sz w:val="22"/>
          <w:szCs w:val="22"/>
          <w:lang w:val="bg-BG"/>
        </w:rPr>
      </w:pPr>
      <w:r w:rsidRPr="00F74A1D">
        <w:rPr>
          <w:bCs/>
          <w:i/>
          <w:sz w:val="22"/>
          <w:szCs w:val="22"/>
          <w:lang w:val="bg-BG"/>
        </w:rPr>
        <w:t xml:space="preserve">&lt;GONAL-f </w:t>
      </w:r>
      <w:r>
        <w:rPr>
          <w:bCs/>
          <w:i/>
          <w:sz w:val="22"/>
          <w:szCs w:val="22"/>
          <w:lang w:val="bg-BG"/>
        </w:rPr>
        <w:t>15</w:t>
      </w:r>
      <w:r w:rsidR="001810A9">
        <w:rPr>
          <w:bCs/>
          <w:i/>
          <w:sz w:val="22"/>
          <w:szCs w:val="22"/>
          <w:lang w:val="bg-BG"/>
        </w:rPr>
        <w:t>0</w:t>
      </w:r>
      <w:r w:rsidR="001810A9">
        <w:rPr>
          <w:bCs/>
          <w:i/>
          <w:sz w:val="22"/>
          <w:szCs w:val="22"/>
          <w:lang w:val="de-DE"/>
        </w:rPr>
        <w:t> </w:t>
      </w:r>
      <w:r w:rsidRPr="00F74A1D">
        <w:rPr>
          <w:bCs/>
          <w:i/>
          <w:sz w:val="22"/>
          <w:szCs w:val="22"/>
          <w:lang w:val="bg-BG"/>
        </w:rPr>
        <w:t>IU– PEN&gt;</w:t>
      </w:r>
    </w:p>
    <w:tbl>
      <w:tblPr>
        <w:tblW w:w="0" w:type="auto"/>
        <w:tblInd w:w="10" w:type="dxa"/>
        <w:tblLayout w:type="fixed"/>
        <w:tblCellMar>
          <w:left w:w="0" w:type="dxa"/>
          <w:right w:w="0" w:type="dxa"/>
        </w:tblCellMar>
        <w:tblLook w:val="0000" w:firstRow="0" w:lastRow="0" w:firstColumn="0" w:lastColumn="0" w:noHBand="0" w:noVBand="0"/>
      </w:tblPr>
      <w:tblGrid>
        <w:gridCol w:w="1170"/>
        <w:gridCol w:w="540"/>
        <w:gridCol w:w="540"/>
        <w:gridCol w:w="1152"/>
        <w:gridCol w:w="973"/>
        <w:gridCol w:w="992"/>
        <w:gridCol w:w="1134"/>
        <w:gridCol w:w="2571"/>
      </w:tblGrid>
      <w:tr w:rsidR="00A471B1" w:rsidRPr="00BA66FE" w14:paraId="5A0BC97F" w14:textId="77777777" w:rsidTr="00280942">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75E122F" w14:textId="77777777" w:rsidR="00A471B1" w:rsidRPr="00F74A1D" w:rsidRDefault="00A471B1" w:rsidP="008B178C">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2EEC58E3" w14:textId="77777777" w:rsidR="00A471B1" w:rsidRPr="00F74A1D" w:rsidRDefault="00A471B1" w:rsidP="008B178C">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C1ABEB4" w14:textId="77777777" w:rsidR="00A471B1" w:rsidRPr="00F74A1D" w:rsidRDefault="00A471B1" w:rsidP="008B178C">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6912C8BE" w14:textId="77777777" w:rsidR="00A471B1" w:rsidRPr="00F74A1D" w:rsidRDefault="00A471B1" w:rsidP="008B178C">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0AC1A8F" w14:textId="77777777" w:rsidR="00A471B1" w:rsidRPr="00F74A1D" w:rsidRDefault="00A471B1" w:rsidP="008B178C">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3583AB41" w14:textId="77777777" w:rsidR="00A471B1" w:rsidRPr="00F74A1D" w:rsidRDefault="00A471B1" w:rsidP="008B178C">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15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4DA526" w14:textId="77777777" w:rsidR="00A471B1" w:rsidRPr="00F74A1D" w:rsidRDefault="00A471B1" w:rsidP="008B178C">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18C54FB1" w14:textId="77777777" w:rsidR="00A471B1" w:rsidRPr="00F74A1D" w:rsidRDefault="00A471B1" w:rsidP="008B178C">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648EE535" w14:textId="77777777" w:rsidR="00A471B1" w:rsidRPr="00F74A1D" w:rsidRDefault="00A471B1" w:rsidP="008B178C">
            <w:pPr>
              <w:keepNext/>
              <w:autoSpaceDE w:val="0"/>
              <w:autoSpaceDN w:val="0"/>
              <w:spacing w:before="4"/>
              <w:rPr>
                <w:sz w:val="15"/>
                <w:szCs w:val="15"/>
                <w:lang w:val="bg-BG"/>
              </w:rPr>
            </w:pPr>
          </w:p>
          <w:p w14:paraId="58FC0D07" w14:textId="19F74EE8" w:rsidR="00A471B1" w:rsidRPr="00280942" w:rsidRDefault="00A471B1" w:rsidP="008B178C">
            <w:pPr>
              <w:keepNext/>
              <w:autoSpaceDE w:val="0"/>
              <w:autoSpaceDN w:val="0"/>
              <w:ind w:left="62" w:right="17"/>
              <w:jc w:val="center"/>
              <w:rPr>
                <w:color w:val="00B050"/>
                <w:sz w:val="14"/>
                <w:szCs w:val="14"/>
                <w:lang w:val="bg-BG"/>
              </w:rPr>
            </w:pPr>
            <w:r w:rsidRPr="00280942">
              <w:rPr>
                <w:color w:val="00B050"/>
                <w:sz w:val="14"/>
                <w:szCs w:val="14"/>
                <w:bdr w:val="single" w:sz="4" w:space="0" w:color="auto"/>
                <w:lang w:val="bg-BG"/>
              </w:rPr>
              <w:t>150</w:t>
            </w:r>
            <w:r w:rsidR="001810A9" w:rsidRPr="00280942">
              <w:rPr>
                <w:color w:val="00B050"/>
                <w:spacing w:val="-6"/>
                <w:sz w:val="14"/>
                <w:szCs w:val="14"/>
                <w:bdr w:val="single" w:sz="4" w:space="0" w:color="auto"/>
                <w:lang w:val="de-DE"/>
              </w:rPr>
              <w:t> </w:t>
            </w:r>
            <w:r w:rsidRPr="00280942">
              <w:rPr>
                <w:b/>
                <w:bCs/>
                <w:color w:val="00B050"/>
                <w:spacing w:val="2"/>
                <w:w w:val="94"/>
                <w:sz w:val="14"/>
                <w:szCs w:val="14"/>
                <w:bdr w:val="single" w:sz="4" w:space="0" w:color="auto"/>
                <w:lang w:val="bg-BG"/>
              </w:rPr>
              <w:t>I</w:t>
            </w:r>
            <w:r w:rsidRPr="00280942">
              <w:rPr>
                <w:b/>
                <w:bCs/>
                <w:color w:val="00B050"/>
                <w:spacing w:val="1"/>
                <w:w w:val="94"/>
                <w:sz w:val="14"/>
                <w:szCs w:val="14"/>
                <w:bdr w:val="single" w:sz="4" w:space="0" w:color="auto"/>
                <w:lang w:val="bg-BG"/>
              </w:rPr>
              <w:t>U</w:t>
            </w:r>
            <w:r w:rsidRPr="00280942">
              <w:rPr>
                <w:b/>
                <w:bCs/>
                <w:color w:val="00B050"/>
                <w:spacing w:val="2"/>
                <w:w w:val="94"/>
                <w:sz w:val="14"/>
                <w:szCs w:val="14"/>
                <w:bdr w:val="single" w:sz="4" w:space="0" w:color="auto"/>
                <w:lang w:val="bg-BG"/>
              </w:rPr>
              <w:t>/</w:t>
            </w:r>
            <w:r w:rsidRPr="00280942">
              <w:rPr>
                <w:color w:val="00B050"/>
                <w:spacing w:val="2"/>
                <w:w w:val="94"/>
                <w:sz w:val="14"/>
                <w:szCs w:val="14"/>
                <w:bdr w:val="single" w:sz="4" w:space="0" w:color="auto"/>
                <w:lang w:val="bg-BG"/>
              </w:rPr>
              <w:t>0,2</w:t>
            </w:r>
            <w:r w:rsidR="006A70DD" w:rsidRPr="004F6984">
              <w:rPr>
                <w:color w:val="00B050"/>
                <w:spacing w:val="3"/>
                <w:w w:val="94"/>
                <w:sz w:val="14"/>
                <w:szCs w:val="14"/>
                <w:bdr w:val="single" w:sz="4" w:space="0" w:color="auto"/>
                <w:lang w:val="ru-RU"/>
              </w:rPr>
              <w:t>,</w:t>
            </w:r>
            <w:r w:rsidRPr="00280942">
              <w:rPr>
                <w:color w:val="00B050"/>
                <w:w w:val="94"/>
                <w:sz w:val="14"/>
                <w:szCs w:val="14"/>
                <w:bdr w:val="single" w:sz="4" w:space="0" w:color="auto"/>
                <w:lang w:val="bg-BG"/>
              </w:rPr>
              <w:t>5</w:t>
            </w:r>
            <w:r w:rsidRPr="00280942">
              <w:rPr>
                <w:color w:val="00B050"/>
                <w:spacing w:val="-1"/>
                <w:w w:val="94"/>
                <w:sz w:val="14"/>
                <w:szCs w:val="14"/>
                <w:bdr w:val="single" w:sz="4" w:space="0" w:color="auto"/>
                <w:lang w:val="bg-BG"/>
              </w:rPr>
              <w:t> </w:t>
            </w:r>
            <w:r w:rsidRPr="00280942">
              <w:rPr>
                <w:b/>
                <w:bCs/>
                <w:color w:val="00B050"/>
                <w:spacing w:val="2"/>
                <w:w w:val="85"/>
                <w:sz w:val="14"/>
                <w:szCs w:val="14"/>
                <w:bdr w:val="single" w:sz="4" w:space="0" w:color="auto"/>
                <w:lang w:val="bg-BG"/>
              </w:rPr>
              <w:t>m</w:t>
            </w:r>
            <w:r w:rsidRPr="00280942">
              <w:rPr>
                <w:b/>
                <w:bCs/>
                <w:color w:val="00B050"/>
                <w:w w:val="72"/>
                <w:sz w:val="14"/>
                <w:szCs w:val="14"/>
                <w:bdr w:val="single" w:sz="4" w:space="0" w:color="auto"/>
                <w:lang w:val="bg-BG"/>
              </w:rPr>
              <w:t>l</w:t>
            </w:r>
          </w:p>
        </w:tc>
        <w:tc>
          <w:tcPr>
            <w:tcW w:w="97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8C9929" w14:textId="77777777" w:rsidR="00A471B1" w:rsidRPr="00F74A1D" w:rsidRDefault="00A471B1" w:rsidP="008B178C">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24DCAF02" w14:textId="77777777" w:rsidR="00A471B1" w:rsidRPr="00F74A1D" w:rsidRDefault="00A471B1" w:rsidP="008B178C">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697" w:type="dxa"/>
            <w:gridSpan w:val="3"/>
            <w:tcBorders>
              <w:top w:val="single" w:sz="8" w:space="0" w:color="231F20"/>
              <w:left w:val="single" w:sz="8" w:space="0" w:color="231F20"/>
              <w:bottom w:val="single" w:sz="8" w:space="0" w:color="231F20"/>
              <w:right w:val="single" w:sz="8" w:space="0" w:color="231F20"/>
            </w:tcBorders>
            <w:shd w:val="clear" w:color="auto" w:fill="D9D9D9"/>
          </w:tcPr>
          <w:p w14:paraId="4132B5E5" w14:textId="77777777" w:rsidR="00A471B1" w:rsidRPr="00F74A1D" w:rsidRDefault="00A471B1" w:rsidP="008B178C">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5178E7AF" w14:textId="77777777" w:rsidR="00A471B1" w:rsidRPr="00F74A1D" w:rsidRDefault="00A471B1" w:rsidP="008B178C">
            <w:pPr>
              <w:keepNext/>
              <w:tabs>
                <w:tab w:val="left" w:pos="2559"/>
              </w:tabs>
              <w:autoSpaceDE w:val="0"/>
              <w:autoSpaceDN w:val="0"/>
              <w:spacing w:before="0"/>
              <w:ind w:left="731" w:right="-23"/>
              <w:jc w:val="left"/>
              <w:rPr>
                <w:b/>
                <w:bCs/>
                <w:color w:val="231F20"/>
                <w:spacing w:val="-1"/>
                <w:w w:val="77"/>
                <w:sz w:val="16"/>
                <w:szCs w:val="16"/>
                <w:lang w:val="bg-BG"/>
              </w:rPr>
            </w:pPr>
          </w:p>
          <w:p w14:paraId="265D0815" w14:textId="77777777" w:rsidR="00A471B1" w:rsidRPr="00F74A1D" w:rsidRDefault="00A471B1" w:rsidP="008B178C">
            <w:pPr>
              <w:keepNext/>
              <w:tabs>
                <w:tab w:val="left" w:pos="2559"/>
              </w:tabs>
              <w:autoSpaceDE w:val="0"/>
              <w:autoSpaceDN w:val="0"/>
              <w:spacing w:before="0"/>
              <w:ind w:left="731" w:right="-23"/>
              <w:jc w:val="left"/>
              <w:rPr>
                <w:szCs w:val="24"/>
                <w:lang w:val="bg-BG"/>
              </w:rPr>
            </w:pPr>
            <w:r w:rsidRPr="00F74A1D">
              <w:rPr>
                <w:b/>
                <w:bCs/>
                <w:color w:val="231F20"/>
                <w:spacing w:val="-1"/>
                <w:w w:val="77"/>
                <w:sz w:val="16"/>
                <w:szCs w:val="16"/>
                <w:lang w:val="bg-BG"/>
              </w:rPr>
              <w:t>Прозорче за отчитане на дозата</w:t>
            </w:r>
          </w:p>
        </w:tc>
      </w:tr>
      <w:tr w:rsidR="00A471B1" w:rsidRPr="00F74A1D" w14:paraId="7AAEBC82" w14:textId="77777777" w:rsidTr="00280942">
        <w:trPr>
          <w:cantSplit/>
          <w:trHeight w:hRule="exact" w:val="61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113DEC00" w14:textId="77777777" w:rsidR="00A471B1" w:rsidRPr="00F74A1D" w:rsidRDefault="00A471B1" w:rsidP="008B178C">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F936DD5" w14:textId="77777777" w:rsidR="00A471B1" w:rsidRPr="00F74A1D" w:rsidRDefault="00A471B1" w:rsidP="008B178C">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5E92FD7" w14:textId="77777777" w:rsidR="00A471B1" w:rsidRPr="00F74A1D" w:rsidRDefault="00A471B1" w:rsidP="008B178C">
            <w:pPr>
              <w:keepNext/>
              <w:autoSpaceDE w:val="0"/>
              <w:autoSpaceDN w:val="0"/>
              <w:ind w:left="729" w:right="-20"/>
              <w:rPr>
                <w:szCs w:val="24"/>
                <w:lang w:val="bg-BG"/>
              </w:rPr>
            </w:pPr>
          </w:p>
        </w:tc>
        <w:tc>
          <w:tcPr>
            <w:tcW w:w="1152" w:type="dxa"/>
            <w:vMerge/>
            <w:tcBorders>
              <w:top w:val="single" w:sz="8" w:space="0" w:color="231F20"/>
              <w:left w:val="single" w:sz="8" w:space="0" w:color="231F20"/>
              <w:bottom w:val="single" w:sz="8" w:space="0" w:color="231F20"/>
              <w:right w:val="single" w:sz="8" w:space="0" w:color="231F20"/>
            </w:tcBorders>
            <w:shd w:val="clear" w:color="auto" w:fill="D1D3D4"/>
          </w:tcPr>
          <w:p w14:paraId="7DDD0C11" w14:textId="77777777" w:rsidR="00A471B1" w:rsidRPr="00F74A1D" w:rsidRDefault="00A471B1" w:rsidP="008B178C">
            <w:pPr>
              <w:keepNext/>
              <w:autoSpaceDE w:val="0"/>
              <w:autoSpaceDN w:val="0"/>
              <w:ind w:left="729" w:right="-20"/>
              <w:rPr>
                <w:szCs w:val="24"/>
                <w:lang w:val="bg-BG"/>
              </w:rPr>
            </w:pPr>
          </w:p>
        </w:tc>
        <w:tc>
          <w:tcPr>
            <w:tcW w:w="973" w:type="dxa"/>
            <w:vMerge/>
            <w:tcBorders>
              <w:top w:val="single" w:sz="8" w:space="0" w:color="231F20"/>
              <w:left w:val="single" w:sz="8" w:space="0" w:color="231F20"/>
              <w:bottom w:val="single" w:sz="8" w:space="0" w:color="231F20"/>
              <w:right w:val="single" w:sz="8" w:space="0" w:color="231F20"/>
            </w:tcBorders>
            <w:shd w:val="clear" w:color="auto" w:fill="D1D3D4"/>
          </w:tcPr>
          <w:p w14:paraId="2424D486" w14:textId="77777777" w:rsidR="00A471B1" w:rsidRPr="00F74A1D" w:rsidRDefault="00A471B1" w:rsidP="008B178C">
            <w:pPr>
              <w:keepNext/>
              <w:autoSpaceDE w:val="0"/>
              <w:autoSpaceDN w:val="0"/>
              <w:ind w:left="729" w:right="-20"/>
              <w:rPr>
                <w:szCs w:val="24"/>
                <w:lang w:val="bg-BG"/>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33F9E555" w14:textId="77777777" w:rsidR="00A471B1" w:rsidRPr="00F74A1D" w:rsidRDefault="00A471B1" w:rsidP="008B178C">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7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14DFC0C1" w14:textId="77777777" w:rsidR="00A471B1" w:rsidRPr="00F74A1D" w:rsidRDefault="00A471B1" w:rsidP="008B178C">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66F25B8A" w14:textId="6E324C6E" w:rsidR="00A471B1" w:rsidRPr="00F74A1D" w:rsidRDefault="00A9222D" w:rsidP="008B178C">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2B84F4AD" wp14:editId="3261D4ED">
                  <wp:extent cx="504825" cy="191135"/>
                  <wp:effectExtent l="0" t="0" r="0" b="0"/>
                  <wp:docPr id="2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A471B1" w:rsidRPr="00BA66FE" w14:paraId="5716C0C4" w14:textId="77777777" w:rsidTr="00280942">
        <w:trPr>
          <w:cantSplit/>
          <w:trHeight w:hRule="exact" w:val="854"/>
        </w:trPr>
        <w:tc>
          <w:tcPr>
            <w:tcW w:w="1170" w:type="dxa"/>
            <w:tcBorders>
              <w:top w:val="single" w:sz="8" w:space="0" w:color="231F20"/>
              <w:left w:val="single" w:sz="8" w:space="0" w:color="231F20"/>
              <w:bottom w:val="single" w:sz="8" w:space="0" w:color="231F20"/>
              <w:right w:val="single" w:sz="8" w:space="0" w:color="231F20"/>
            </w:tcBorders>
            <w:vAlign w:val="center"/>
          </w:tcPr>
          <w:p w14:paraId="1C82BF57" w14:textId="77777777" w:rsidR="00A471B1" w:rsidRPr="00F74A1D" w:rsidRDefault="00A471B1" w:rsidP="008B178C">
            <w:pPr>
              <w:keepNext/>
              <w:autoSpaceDE w:val="0"/>
              <w:autoSpaceDN w:val="0"/>
              <w:spacing w:before="0"/>
              <w:jc w:val="center"/>
              <w:rPr>
                <w:i/>
                <w:sz w:val="18"/>
                <w:szCs w:val="18"/>
                <w:lang w:val="bg-BG"/>
              </w:rPr>
            </w:pPr>
            <w:r w:rsidRPr="00F74A1D">
              <w:rPr>
                <w:i/>
                <w:sz w:val="18"/>
                <w:szCs w:val="18"/>
                <w:lang w:val="bg-BG"/>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5EF326AC" w14:textId="77777777" w:rsidR="00A471B1" w:rsidRPr="00F74A1D" w:rsidRDefault="00A471B1" w:rsidP="008B178C">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311F8BEC" w14:textId="77777777" w:rsidR="00A471B1" w:rsidRPr="00F74A1D" w:rsidRDefault="00A471B1" w:rsidP="008B178C">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2247A4BE" w14:textId="77777777" w:rsidR="00A471B1" w:rsidRPr="00F74A1D" w:rsidRDefault="00A471B1" w:rsidP="008B178C">
            <w:pPr>
              <w:keepNext/>
              <w:autoSpaceDE w:val="0"/>
              <w:autoSpaceDN w:val="0"/>
              <w:spacing w:before="0"/>
              <w:ind w:left="30" w:right="-20"/>
              <w:jc w:val="center"/>
              <w:rPr>
                <w:sz w:val="18"/>
                <w:szCs w:val="18"/>
                <w:lang w:val="bg-BG"/>
              </w:rPr>
            </w:pPr>
            <w:r>
              <w:rPr>
                <w:color w:val="231F20"/>
                <w:w w:val="69"/>
                <w:sz w:val="18"/>
                <w:szCs w:val="18"/>
                <w:lang w:val="bg-BG"/>
              </w:rPr>
              <w:t>15</w:t>
            </w:r>
            <w:r w:rsidRPr="00F74A1D">
              <w:rPr>
                <w:color w:val="231F20"/>
                <w:w w:val="69"/>
                <w:sz w:val="18"/>
                <w:szCs w:val="18"/>
                <w:lang w:val="bg-BG"/>
              </w:rPr>
              <w:t>0</w:t>
            </w:r>
            <w:r w:rsidR="001810A9">
              <w:rPr>
                <w:color w:val="231F20"/>
                <w:spacing w:val="-23"/>
                <w:sz w:val="18"/>
                <w:szCs w:val="18"/>
                <w:lang w:val="de-DE"/>
              </w:rPr>
              <w:t>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3187D5DB" w14:textId="77777777" w:rsidR="00A471B1" w:rsidRPr="00F74A1D" w:rsidRDefault="00A471B1" w:rsidP="00A471B1">
            <w:pPr>
              <w:keepNext/>
              <w:autoSpaceDE w:val="0"/>
              <w:autoSpaceDN w:val="0"/>
              <w:spacing w:before="0"/>
              <w:jc w:val="center"/>
              <w:rPr>
                <w:i/>
                <w:sz w:val="18"/>
                <w:szCs w:val="18"/>
                <w:lang w:val="bg-BG"/>
              </w:rPr>
            </w:pPr>
            <w:r w:rsidRPr="00F74A1D">
              <w:rPr>
                <w:i/>
                <w:sz w:val="18"/>
                <w:szCs w:val="18"/>
                <w:lang w:val="bg-BG"/>
              </w:rPr>
              <w:t>1</w:t>
            </w:r>
            <w:r>
              <w:rPr>
                <w:i/>
                <w:sz w:val="18"/>
                <w:szCs w:val="18"/>
                <w:lang w:val="bg-BG"/>
              </w:rPr>
              <w:t>00</w:t>
            </w:r>
          </w:p>
        </w:tc>
        <w:tc>
          <w:tcPr>
            <w:tcW w:w="992" w:type="dxa"/>
            <w:tcBorders>
              <w:top w:val="single" w:sz="8" w:space="0" w:color="231F20"/>
              <w:left w:val="single" w:sz="8" w:space="0" w:color="231F20"/>
              <w:bottom w:val="single" w:sz="8" w:space="0" w:color="231F20"/>
              <w:right w:val="single" w:sz="8" w:space="0" w:color="231F20"/>
            </w:tcBorders>
            <w:vAlign w:val="center"/>
          </w:tcPr>
          <w:p w14:paraId="4323FB50" w14:textId="77777777" w:rsidR="00A471B1" w:rsidRPr="00F74A1D" w:rsidRDefault="00A471B1" w:rsidP="00A471B1">
            <w:pPr>
              <w:keepNext/>
              <w:autoSpaceDE w:val="0"/>
              <w:autoSpaceDN w:val="0"/>
              <w:spacing w:before="0"/>
              <w:jc w:val="center"/>
              <w:rPr>
                <w:i/>
                <w:sz w:val="18"/>
                <w:szCs w:val="18"/>
                <w:lang w:val="bg-BG"/>
              </w:rPr>
            </w:pPr>
            <w:r w:rsidRPr="00F74A1D">
              <w:rPr>
                <w:i/>
                <w:sz w:val="18"/>
                <w:szCs w:val="18"/>
                <w:lang w:val="bg-BG"/>
              </w:rPr>
              <w:t>1</w:t>
            </w:r>
            <w:r>
              <w:rPr>
                <w:i/>
                <w:sz w:val="18"/>
                <w:szCs w:val="18"/>
                <w:lang w:val="bg-BG"/>
              </w:rPr>
              <w:t>00</w:t>
            </w:r>
          </w:p>
        </w:tc>
        <w:tc>
          <w:tcPr>
            <w:tcW w:w="1134" w:type="dxa"/>
            <w:tcBorders>
              <w:top w:val="single" w:sz="8" w:space="0" w:color="231F20"/>
              <w:left w:val="single" w:sz="8" w:space="0" w:color="231F20"/>
              <w:bottom w:val="single" w:sz="8" w:space="0" w:color="231F20"/>
              <w:right w:val="single" w:sz="8" w:space="0" w:color="231F20"/>
            </w:tcBorders>
          </w:tcPr>
          <w:p w14:paraId="566D1436" w14:textId="4D8961ED" w:rsidR="00A471B1" w:rsidRPr="00F74A1D" w:rsidRDefault="00A9222D" w:rsidP="008B178C">
            <w:pPr>
              <w:keepNext/>
              <w:autoSpaceDE w:val="0"/>
              <w:autoSpaceDN w:val="0"/>
              <w:spacing w:before="0"/>
              <w:ind w:left="191" w:right="-20"/>
              <w:rPr>
                <w:color w:val="000000"/>
                <w:sz w:val="14"/>
                <w:szCs w:val="14"/>
                <w:lang w:val="bg-BG"/>
              </w:rPr>
            </w:pPr>
            <w:r w:rsidRPr="00F74A1D">
              <w:rPr>
                <w:noProof/>
                <w:lang w:val="de-DE" w:eastAsia="zh-CN"/>
              </w:rPr>
              <w:drawing>
                <wp:inline distT="0" distB="0" distL="0" distR="0" wp14:anchorId="26AB4ED1" wp14:editId="51FC0CF1">
                  <wp:extent cx="109220" cy="143510"/>
                  <wp:effectExtent l="0" t="0" r="0" b="0"/>
                  <wp:docPr id="2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471B1" w:rsidRPr="00F74A1D">
              <w:rPr>
                <w:color w:val="231F20"/>
                <w:spacing w:val="-3"/>
                <w:sz w:val="14"/>
                <w:szCs w:val="14"/>
                <w:lang w:val="bg-BG"/>
              </w:rPr>
              <w:t>ако е</w:t>
            </w:r>
            <w:r w:rsidR="00A471B1" w:rsidRPr="00F74A1D">
              <w:rPr>
                <w:color w:val="231F20"/>
                <w:spacing w:val="-7"/>
                <w:sz w:val="14"/>
                <w:szCs w:val="14"/>
                <w:lang w:val="bg-BG"/>
              </w:rPr>
              <w:t xml:space="preserve"> </w:t>
            </w:r>
            <w:r w:rsidR="00A471B1" w:rsidRPr="00F74A1D">
              <w:rPr>
                <w:color w:val="231F20"/>
                <w:spacing w:val="-1"/>
                <w:w w:val="88"/>
                <w:sz w:val="14"/>
                <w:szCs w:val="14"/>
                <w:lang w:val="bg-BG"/>
              </w:rPr>
              <w:t>„</w:t>
            </w:r>
            <w:r w:rsidR="00A471B1" w:rsidRPr="00F74A1D">
              <w:rPr>
                <w:color w:val="231F20"/>
                <w:w w:val="86"/>
                <w:sz w:val="14"/>
                <w:szCs w:val="14"/>
                <w:lang w:val="bg-BG"/>
              </w:rPr>
              <w:t>0</w:t>
            </w:r>
            <w:r w:rsidR="00A471B1" w:rsidRPr="00F74A1D">
              <w:rPr>
                <w:color w:val="231F20"/>
                <w:spacing w:val="-6"/>
                <w:w w:val="78"/>
                <w:sz w:val="14"/>
                <w:szCs w:val="14"/>
                <w:lang w:val="bg-BG"/>
              </w:rPr>
              <w:t>“,</w:t>
            </w:r>
          </w:p>
          <w:p w14:paraId="31AD47E4" w14:textId="1B65B449" w:rsidR="00A471B1" w:rsidRPr="00F74A1D" w:rsidRDefault="00A471B1" w:rsidP="008B178C">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5FABBB5C" w14:textId="77777777" w:rsidR="00A471B1" w:rsidRPr="00F74A1D" w:rsidRDefault="00A471B1" w:rsidP="008B178C">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A3FA7D7" w14:textId="77777777" w:rsidR="00A471B1" w:rsidRPr="00F74A1D" w:rsidRDefault="00A471B1" w:rsidP="008B178C">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A471B1" w:rsidRPr="00BA66FE" w14:paraId="756A05C8" w14:textId="77777777" w:rsidTr="00280942">
        <w:trPr>
          <w:cantSplit/>
          <w:trHeight w:hRule="exact" w:val="868"/>
        </w:trPr>
        <w:tc>
          <w:tcPr>
            <w:tcW w:w="1170" w:type="dxa"/>
            <w:tcBorders>
              <w:top w:val="single" w:sz="8" w:space="0" w:color="231F20"/>
              <w:left w:val="single" w:sz="8" w:space="0" w:color="231F20"/>
              <w:bottom w:val="single" w:sz="8" w:space="0" w:color="231F20"/>
              <w:right w:val="single" w:sz="8" w:space="0" w:color="231F20"/>
            </w:tcBorders>
            <w:vAlign w:val="center"/>
          </w:tcPr>
          <w:p w14:paraId="1EEDFAFE" w14:textId="77777777" w:rsidR="00A471B1" w:rsidRPr="00F74A1D" w:rsidRDefault="00A471B1" w:rsidP="003441B1">
            <w:pPr>
              <w:keepNext/>
              <w:autoSpaceDE w:val="0"/>
              <w:autoSpaceDN w:val="0"/>
              <w:spacing w:before="0"/>
              <w:jc w:val="center"/>
              <w:rPr>
                <w:i/>
                <w:sz w:val="18"/>
                <w:szCs w:val="18"/>
                <w:lang w:val="bg-BG"/>
              </w:rPr>
            </w:pPr>
            <w:r w:rsidRPr="00F74A1D">
              <w:rPr>
                <w:i/>
                <w:sz w:val="18"/>
                <w:szCs w:val="18"/>
                <w:lang w:val="bg-BG"/>
              </w:rPr>
              <w:t>#</w:t>
            </w:r>
            <w:r w:rsidR="003441B1">
              <w:rPr>
                <w:i/>
                <w:sz w:val="18"/>
                <w:szCs w:val="18"/>
                <w:lang w:val="bg-BG"/>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2AC2A94F" w14:textId="77777777" w:rsidR="00A471B1" w:rsidRPr="00F74A1D" w:rsidRDefault="00A471B1" w:rsidP="003441B1">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w:t>
            </w:r>
            <w:r w:rsidR="003441B1">
              <w:rPr>
                <w:bCs/>
                <w:i/>
                <w:color w:val="231F20"/>
                <w:w w:val="90"/>
                <w:sz w:val="18"/>
                <w:szCs w:val="18"/>
                <w:lang w:val="bg-BG"/>
              </w:rPr>
              <w:t>1</w:t>
            </w:r>
            <w:r w:rsidRPr="00F74A1D">
              <w:rPr>
                <w:bCs/>
                <w:i/>
                <w:color w:val="231F20"/>
                <w:w w:val="90"/>
                <w:sz w:val="18"/>
                <w:szCs w:val="18"/>
                <w:lang w:val="bg-BG"/>
              </w:rPr>
              <w:t>/06/</w:t>
            </w:r>
          </w:p>
        </w:tc>
        <w:tc>
          <w:tcPr>
            <w:tcW w:w="540" w:type="dxa"/>
            <w:tcBorders>
              <w:top w:val="single" w:sz="8" w:space="0" w:color="231F20"/>
              <w:left w:val="single" w:sz="8" w:space="0" w:color="231F20"/>
              <w:bottom w:val="single" w:sz="8" w:space="0" w:color="231F20"/>
              <w:right w:val="single" w:sz="8" w:space="0" w:color="231F20"/>
            </w:tcBorders>
            <w:vAlign w:val="center"/>
          </w:tcPr>
          <w:p w14:paraId="08E5F6AC" w14:textId="77777777" w:rsidR="00A471B1" w:rsidRPr="00F74A1D" w:rsidRDefault="00A471B1" w:rsidP="008B178C">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7934D615" w14:textId="77777777" w:rsidR="00A471B1" w:rsidRPr="00F74A1D" w:rsidRDefault="003441B1" w:rsidP="001810A9">
            <w:pPr>
              <w:keepNext/>
              <w:autoSpaceDE w:val="0"/>
              <w:autoSpaceDN w:val="0"/>
              <w:spacing w:before="0"/>
              <w:ind w:left="30" w:right="-20"/>
              <w:jc w:val="center"/>
              <w:rPr>
                <w:sz w:val="18"/>
                <w:szCs w:val="18"/>
                <w:lang w:val="bg-BG"/>
              </w:rPr>
            </w:pPr>
            <w:r>
              <w:rPr>
                <w:color w:val="231F20"/>
                <w:w w:val="69"/>
                <w:sz w:val="18"/>
                <w:szCs w:val="18"/>
                <w:lang w:val="bg-BG"/>
              </w:rPr>
              <w:t>15</w:t>
            </w:r>
            <w:r w:rsidR="00A471B1" w:rsidRPr="00F74A1D">
              <w:rPr>
                <w:color w:val="231F20"/>
                <w:w w:val="69"/>
                <w:sz w:val="18"/>
                <w:szCs w:val="18"/>
                <w:lang w:val="bg-BG"/>
              </w:rPr>
              <w:t>0</w:t>
            </w:r>
            <w:r w:rsidR="001810A9">
              <w:rPr>
                <w:color w:val="231F20"/>
                <w:spacing w:val="-23"/>
                <w:sz w:val="18"/>
                <w:szCs w:val="18"/>
                <w:lang w:val="de-DE"/>
              </w:rPr>
              <w:t> </w:t>
            </w:r>
            <w:r w:rsidR="00A471B1"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7B05ED45" w14:textId="77777777" w:rsidR="00A471B1" w:rsidRPr="00F74A1D" w:rsidRDefault="00A471B1" w:rsidP="003441B1">
            <w:pPr>
              <w:keepNext/>
              <w:autoSpaceDE w:val="0"/>
              <w:autoSpaceDN w:val="0"/>
              <w:spacing w:before="0"/>
              <w:jc w:val="center"/>
              <w:rPr>
                <w:i/>
                <w:sz w:val="18"/>
                <w:szCs w:val="18"/>
                <w:lang w:val="bg-BG"/>
              </w:rPr>
            </w:pPr>
            <w:r w:rsidRPr="00F74A1D">
              <w:rPr>
                <w:i/>
                <w:sz w:val="18"/>
                <w:szCs w:val="18"/>
                <w:lang w:val="bg-BG"/>
              </w:rPr>
              <w:t>1</w:t>
            </w:r>
            <w:r w:rsidR="003441B1">
              <w:rPr>
                <w:i/>
                <w:sz w:val="18"/>
                <w:szCs w:val="18"/>
                <w:lang w:val="bg-BG"/>
              </w:rPr>
              <w:t>00</w:t>
            </w:r>
          </w:p>
        </w:tc>
        <w:tc>
          <w:tcPr>
            <w:tcW w:w="992" w:type="dxa"/>
            <w:tcBorders>
              <w:top w:val="single" w:sz="8" w:space="0" w:color="231F20"/>
              <w:left w:val="single" w:sz="8" w:space="0" w:color="231F20"/>
              <w:bottom w:val="single" w:sz="8" w:space="0" w:color="231F20"/>
              <w:right w:val="single" w:sz="8" w:space="0" w:color="231F20"/>
            </w:tcBorders>
            <w:vAlign w:val="center"/>
          </w:tcPr>
          <w:p w14:paraId="2D6C63D5" w14:textId="77777777" w:rsidR="00A471B1" w:rsidRPr="00F74A1D" w:rsidRDefault="00A471B1" w:rsidP="003441B1">
            <w:pPr>
              <w:keepNext/>
              <w:autoSpaceDE w:val="0"/>
              <w:autoSpaceDN w:val="0"/>
              <w:spacing w:before="0"/>
              <w:jc w:val="center"/>
              <w:rPr>
                <w:i/>
                <w:sz w:val="18"/>
                <w:szCs w:val="18"/>
                <w:lang w:val="bg-BG"/>
              </w:rPr>
            </w:pPr>
            <w:r w:rsidRPr="00F74A1D">
              <w:rPr>
                <w:i/>
                <w:sz w:val="18"/>
                <w:szCs w:val="18"/>
                <w:lang w:val="bg-BG"/>
              </w:rPr>
              <w:t>1</w:t>
            </w:r>
            <w:r w:rsidR="003441B1">
              <w:rPr>
                <w:i/>
                <w:sz w:val="18"/>
                <w:szCs w:val="18"/>
                <w:lang w:val="bg-BG"/>
              </w:rPr>
              <w:t>00</w:t>
            </w:r>
          </w:p>
        </w:tc>
        <w:tc>
          <w:tcPr>
            <w:tcW w:w="1134" w:type="dxa"/>
            <w:tcBorders>
              <w:top w:val="single" w:sz="8" w:space="0" w:color="231F20"/>
              <w:left w:val="single" w:sz="8" w:space="0" w:color="231F20"/>
              <w:bottom w:val="single" w:sz="8" w:space="0" w:color="231F20"/>
              <w:right w:val="single" w:sz="8" w:space="0" w:color="231F20"/>
            </w:tcBorders>
          </w:tcPr>
          <w:p w14:paraId="323EAE48" w14:textId="7D89DB2A" w:rsidR="00A471B1" w:rsidRPr="00F74A1D" w:rsidRDefault="00A9222D" w:rsidP="008B178C">
            <w:pPr>
              <w:keepNext/>
              <w:autoSpaceDE w:val="0"/>
              <w:autoSpaceDN w:val="0"/>
              <w:spacing w:before="0"/>
              <w:ind w:left="191" w:right="-20"/>
              <w:rPr>
                <w:color w:val="000000"/>
                <w:sz w:val="14"/>
                <w:szCs w:val="14"/>
                <w:lang w:val="bg-BG"/>
              </w:rPr>
            </w:pPr>
            <w:r>
              <w:rPr>
                <w:noProof/>
                <w:lang w:val="de-DE" w:eastAsia="zh-CN"/>
              </w:rPr>
              <mc:AlternateContent>
                <mc:Choice Requires="wps">
                  <w:drawing>
                    <wp:anchor distT="0" distB="0" distL="114300" distR="114300" simplePos="0" relativeHeight="251667456" behindDoc="0" locked="0" layoutInCell="1" allowOverlap="1" wp14:anchorId="6E3DE587" wp14:editId="13C812E7">
                      <wp:simplePos x="0" y="0"/>
                      <wp:positionH relativeFrom="column">
                        <wp:posOffset>690245</wp:posOffset>
                      </wp:positionH>
                      <wp:positionV relativeFrom="paragraph">
                        <wp:posOffset>-33020</wp:posOffset>
                      </wp:positionV>
                      <wp:extent cx="1697990" cy="600075"/>
                      <wp:effectExtent l="0" t="0" r="0" b="0"/>
                      <wp:wrapNone/>
                      <wp:docPr id="106"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000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865BD3B" id="Oval 69" o:spid="_x0000_s1026" style="position:absolute;margin-left:54.35pt;margin-top:-2.6pt;width:133.7pt;height:4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" filled="f" strokecolor="#243f60" strokeweight="1pt"/>
                  </w:pict>
                </mc:Fallback>
              </mc:AlternateContent>
            </w:r>
            <w:r w:rsidR="00A471B1" w:rsidRPr="00F74A1D">
              <w:rPr>
                <w:color w:val="231F20"/>
                <w:spacing w:val="-3"/>
                <w:sz w:val="20"/>
                <w:lang w:val="bg-BG"/>
              </w:rPr>
              <w:sym w:font="Symbol" w:char="F084"/>
            </w:r>
            <w:r w:rsidR="00A471B1" w:rsidRPr="00F74A1D">
              <w:rPr>
                <w:color w:val="231F20"/>
                <w:spacing w:val="-3"/>
                <w:sz w:val="14"/>
                <w:szCs w:val="14"/>
                <w:lang w:val="bg-BG"/>
              </w:rPr>
              <w:t>ако е</w:t>
            </w:r>
            <w:r w:rsidR="00A471B1" w:rsidRPr="00F74A1D">
              <w:rPr>
                <w:color w:val="231F20"/>
                <w:spacing w:val="-7"/>
                <w:sz w:val="14"/>
                <w:szCs w:val="14"/>
                <w:lang w:val="bg-BG"/>
              </w:rPr>
              <w:t xml:space="preserve"> </w:t>
            </w:r>
            <w:r w:rsidR="00A471B1" w:rsidRPr="00F74A1D">
              <w:rPr>
                <w:color w:val="231F20"/>
                <w:spacing w:val="-1"/>
                <w:w w:val="88"/>
                <w:sz w:val="14"/>
                <w:szCs w:val="14"/>
                <w:lang w:val="bg-BG"/>
              </w:rPr>
              <w:t>„</w:t>
            </w:r>
            <w:r w:rsidR="00A471B1" w:rsidRPr="00F74A1D">
              <w:rPr>
                <w:color w:val="231F20"/>
                <w:w w:val="86"/>
                <w:sz w:val="14"/>
                <w:szCs w:val="14"/>
                <w:lang w:val="bg-BG"/>
              </w:rPr>
              <w:t>0</w:t>
            </w:r>
            <w:r w:rsidR="00A471B1" w:rsidRPr="00F74A1D">
              <w:rPr>
                <w:color w:val="231F20"/>
                <w:spacing w:val="-6"/>
                <w:w w:val="78"/>
                <w:sz w:val="14"/>
                <w:szCs w:val="14"/>
                <w:lang w:val="bg-BG"/>
              </w:rPr>
              <w:t>“,</w:t>
            </w:r>
          </w:p>
          <w:p w14:paraId="29B0DA12" w14:textId="27C20839" w:rsidR="00A471B1" w:rsidRPr="00F74A1D" w:rsidRDefault="00A471B1" w:rsidP="008B178C">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00AABD2F" w14:textId="2F46FC78" w:rsidR="00A471B1" w:rsidRPr="00F74A1D" w:rsidRDefault="00A9222D" w:rsidP="008B178C">
            <w:pPr>
              <w:keepNext/>
              <w:autoSpaceDE w:val="0"/>
              <w:autoSpaceDN w:val="0"/>
              <w:spacing w:before="0"/>
              <w:ind w:left="153" w:right="205"/>
              <w:jc w:val="left"/>
              <w:rPr>
                <w:color w:val="000000"/>
                <w:sz w:val="14"/>
                <w:szCs w:val="14"/>
                <w:lang w:val="bg-BG"/>
              </w:rPr>
            </w:pPr>
            <w:r w:rsidRPr="00F74A1D">
              <w:rPr>
                <w:noProof/>
                <w:lang w:val="de-DE" w:eastAsia="zh-CN"/>
              </w:rPr>
              <w:drawing>
                <wp:inline distT="0" distB="0" distL="0" distR="0" wp14:anchorId="14FB63B9" wp14:editId="78B412ED">
                  <wp:extent cx="109220" cy="143510"/>
                  <wp:effectExtent l="0" t="0" r="0" b="0"/>
                  <wp:docPr id="2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471B1" w:rsidRPr="00F74A1D">
              <w:rPr>
                <w:color w:val="231F20"/>
                <w:spacing w:val="-3"/>
                <w:sz w:val="14"/>
                <w:szCs w:val="14"/>
                <w:lang w:val="bg-BG"/>
              </w:rPr>
              <w:t>ако не е</w:t>
            </w:r>
            <w:r w:rsidR="00A471B1" w:rsidRPr="00F74A1D">
              <w:rPr>
                <w:color w:val="231F20"/>
                <w:spacing w:val="-8"/>
                <w:w w:val="92"/>
                <w:sz w:val="14"/>
                <w:szCs w:val="14"/>
                <w:lang w:val="bg-BG"/>
              </w:rPr>
              <w:t xml:space="preserve"> </w:t>
            </w:r>
            <w:r w:rsidR="00A471B1" w:rsidRPr="00F74A1D">
              <w:rPr>
                <w:color w:val="231F20"/>
                <w:spacing w:val="-1"/>
                <w:w w:val="88"/>
                <w:sz w:val="14"/>
                <w:szCs w:val="14"/>
                <w:lang w:val="bg-BG"/>
              </w:rPr>
              <w:t>„</w:t>
            </w:r>
            <w:r w:rsidR="00A471B1" w:rsidRPr="00F74A1D">
              <w:rPr>
                <w:color w:val="231F20"/>
                <w:w w:val="86"/>
                <w:sz w:val="14"/>
                <w:szCs w:val="14"/>
                <w:lang w:val="bg-BG"/>
              </w:rPr>
              <w:t>0</w:t>
            </w:r>
            <w:r w:rsidR="00A471B1" w:rsidRPr="00F74A1D">
              <w:rPr>
                <w:color w:val="231F20"/>
                <w:spacing w:val="-6"/>
                <w:w w:val="88"/>
                <w:sz w:val="14"/>
                <w:szCs w:val="14"/>
                <w:lang w:val="bg-BG"/>
              </w:rPr>
              <w:t>“</w:t>
            </w:r>
            <w:r w:rsidR="00A471B1" w:rsidRPr="00F74A1D">
              <w:rPr>
                <w:color w:val="231F20"/>
                <w:w w:val="66"/>
                <w:sz w:val="14"/>
                <w:szCs w:val="14"/>
                <w:lang w:val="bg-BG"/>
              </w:rPr>
              <w:t>,</w:t>
            </w:r>
            <w:r w:rsidR="00A471B1" w:rsidRPr="00F74A1D">
              <w:rPr>
                <w:color w:val="231F20"/>
                <w:spacing w:val="-12"/>
                <w:sz w:val="14"/>
                <w:szCs w:val="14"/>
                <w:lang w:val="bg-BG"/>
              </w:rPr>
              <w:t xml:space="preserve"> </w:t>
            </w:r>
            <w:r w:rsidR="00A471B1" w:rsidRPr="00F74A1D">
              <w:rPr>
                <w:color w:val="231F20"/>
                <w:spacing w:val="-1"/>
                <w:w w:val="81"/>
                <w:sz w:val="14"/>
                <w:szCs w:val="14"/>
                <w:lang w:val="bg-BG"/>
              </w:rPr>
              <w:t>необходимо е второ инжектиране</w:t>
            </w:r>
          </w:p>
          <w:p w14:paraId="312862FB" w14:textId="77777777" w:rsidR="00A471B1" w:rsidRPr="00F74A1D" w:rsidRDefault="00A471B1" w:rsidP="003441B1">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b/>
                <w:i/>
                <w:color w:val="231F20"/>
                <w:w w:val="66"/>
                <w:sz w:val="20"/>
                <w:lang w:val="bg-BG"/>
              </w:rPr>
              <w:t>5</w:t>
            </w:r>
            <w:r w:rsidR="003441B1">
              <w:rPr>
                <w:b/>
                <w:i/>
                <w:color w:val="231F20"/>
                <w:w w:val="66"/>
                <w:sz w:val="20"/>
                <w:lang w:val="bg-BG"/>
              </w:rPr>
              <w:t>0</w:t>
            </w:r>
            <w:r w:rsidRPr="00F74A1D">
              <w:rPr>
                <w:color w:val="231F20"/>
                <w:w w:val="66"/>
                <w:sz w:val="14"/>
                <w:szCs w:val="14"/>
                <w:lang w:val="bg-BG"/>
              </w:rPr>
              <w:t>,</w:t>
            </w:r>
            <w:r w:rsidRPr="00F74A1D">
              <w:rPr>
                <w:color w:val="231F20"/>
                <w:spacing w:val="-1"/>
                <w:w w:val="66"/>
                <w:sz w:val="14"/>
                <w:szCs w:val="14"/>
                <w:lang w:val="bg-BG"/>
              </w:rPr>
              <w:t>.</w:t>
            </w:r>
            <w:r w:rsidRPr="00F74A1D">
              <w:rPr>
                <w:color w:val="231F20"/>
                <w:spacing w:val="-2"/>
                <w:w w:val="89"/>
                <w:sz w:val="14"/>
                <w:szCs w:val="14"/>
                <w:lang w:val="bg-BG"/>
              </w:rPr>
              <w:t>като използвате нова писалка</w:t>
            </w:r>
          </w:p>
        </w:tc>
      </w:tr>
      <w:tr w:rsidR="00A471B1" w:rsidRPr="00BA66FE" w14:paraId="2BA963C5" w14:textId="77777777" w:rsidTr="00280942">
        <w:trPr>
          <w:cantSplit/>
          <w:trHeight w:hRule="exact" w:val="851"/>
        </w:trPr>
        <w:tc>
          <w:tcPr>
            <w:tcW w:w="1170" w:type="dxa"/>
            <w:tcBorders>
              <w:top w:val="single" w:sz="8" w:space="0" w:color="231F20"/>
              <w:left w:val="single" w:sz="8" w:space="0" w:color="231F20"/>
              <w:bottom w:val="single" w:sz="8" w:space="0" w:color="231F20"/>
              <w:right w:val="single" w:sz="8" w:space="0" w:color="231F20"/>
            </w:tcBorders>
            <w:vAlign w:val="center"/>
          </w:tcPr>
          <w:p w14:paraId="7F6CC3C0" w14:textId="77777777" w:rsidR="00A471B1" w:rsidRPr="00F74A1D" w:rsidRDefault="00A471B1" w:rsidP="003441B1">
            <w:pPr>
              <w:autoSpaceDE w:val="0"/>
              <w:autoSpaceDN w:val="0"/>
              <w:spacing w:before="0"/>
              <w:jc w:val="center"/>
              <w:rPr>
                <w:i/>
                <w:sz w:val="18"/>
                <w:szCs w:val="18"/>
                <w:lang w:val="bg-BG"/>
              </w:rPr>
            </w:pPr>
            <w:r w:rsidRPr="00F74A1D">
              <w:rPr>
                <w:i/>
                <w:sz w:val="18"/>
                <w:szCs w:val="18"/>
                <w:lang w:val="bg-BG"/>
              </w:rPr>
              <w:t>#</w:t>
            </w:r>
            <w:r w:rsidR="003441B1">
              <w:rPr>
                <w:i/>
                <w:sz w:val="18"/>
                <w:szCs w:val="18"/>
                <w:lang w:val="bg-BG"/>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0A9E892D" w14:textId="77777777" w:rsidR="00A471B1" w:rsidRPr="00F74A1D" w:rsidRDefault="00A471B1" w:rsidP="003441B1">
            <w:pPr>
              <w:autoSpaceDE w:val="0"/>
              <w:autoSpaceDN w:val="0"/>
              <w:spacing w:before="0"/>
              <w:ind w:left="-24" w:right="-3" w:firstLine="24"/>
              <w:jc w:val="center"/>
              <w:rPr>
                <w:i/>
                <w:sz w:val="18"/>
                <w:szCs w:val="18"/>
                <w:lang w:val="bg-BG"/>
              </w:rPr>
            </w:pPr>
            <w:r w:rsidRPr="00F74A1D">
              <w:rPr>
                <w:bCs/>
                <w:i/>
                <w:color w:val="231F20"/>
                <w:w w:val="90"/>
                <w:sz w:val="18"/>
                <w:szCs w:val="18"/>
                <w:lang w:val="bg-BG"/>
              </w:rPr>
              <w:t>1</w:t>
            </w:r>
            <w:r w:rsidR="003441B1">
              <w:rPr>
                <w:bCs/>
                <w:i/>
                <w:color w:val="231F20"/>
                <w:w w:val="90"/>
                <w:sz w:val="18"/>
                <w:szCs w:val="18"/>
                <w:lang w:val="bg-BG"/>
              </w:rPr>
              <w:t>1</w:t>
            </w:r>
            <w:r w:rsidRPr="00F74A1D">
              <w:rPr>
                <w:bCs/>
                <w:i/>
                <w:color w:val="231F20"/>
                <w:w w:val="90"/>
                <w:sz w:val="18"/>
                <w:szCs w:val="18"/>
                <w:lang w:val="bg-BG"/>
              </w:rPr>
              <w:t>/06</w:t>
            </w:r>
          </w:p>
        </w:tc>
        <w:tc>
          <w:tcPr>
            <w:tcW w:w="540" w:type="dxa"/>
            <w:tcBorders>
              <w:top w:val="single" w:sz="8" w:space="0" w:color="231F20"/>
              <w:left w:val="single" w:sz="8" w:space="0" w:color="231F20"/>
              <w:bottom w:val="single" w:sz="8" w:space="0" w:color="231F20"/>
              <w:right w:val="single" w:sz="8" w:space="0" w:color="231F20"/>
            </w:tcBorders>
            <w:vAlign w:val="center"/>
          </w:tcPr>
          <w:p w14:paraId="7F013087" w14:textId="77777777" w:rsidR="00A471B1" w:rsidRPr="00F74A1D" w:rsidRDefault="00A471B1" w:rsidP="008B178C">
            <w:pPr>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6BAF992F" w14:textId="77777777" w:rsidR="00A471B1" w:rsidRPr="00F74A1D" w:rsidRDefault="003441B1" w:rsidP="008B178C">
            <w:pPr>
              <w:autoSpaceDE w:val="0"/>
              <w:autoSpaceDN w:val="0"/>
              <w:spacing w:before="0"/>
              <w:ind w:left="30" w:right="-20"/>
              <w:jc w:val="center"/>
              <w:rPr>
                <w:sz w:val="18"/>
                <w:szCs w:val="18"/>
                <w:lang w:val="bg-BG"/>
              </w:rPr>
            </w:pPr>
            <w:r>
              <w:rPr>
                <w:color w:val="231F20"/>
                <w:w w:val="69"/>
                <w:sz w:val="18"/>
                <w:szCs w:val="18"/>
                <w:lang w:val="bg-BG"/>
              </w:rPr>
              <w:t>15</w:t>
            </w:r>
            <w:r w:rsidR="00A471B1" w:rsidRPr="00F74A1D">
              <w:rPr>
                <w:color w:val="231F20"/>
                <w:w w:val="69"/>
                <w:sz w:val="18"/>
                <w:szCs w:val="18"/>
                <w:lang w:val="bg-BG"/>
              </w:rPr>
              <w:t>0</w:t>
            </w:r>
            <w:r w:rsidR="001810A9">
              <w:rPr>
                <w:color w:val="231F20"/>
                <w:spacing w:val="-23"/>
                <w:sz w:val="18"/>
                <w:szCs w:val="18"/>
                <w:lang w:val="de-DE"/>
              </w:rPr>
              <w:t> </w:t>
            </w:r>
            <w:r w:rsidR="00A471B1"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4A94A0E0" w14:textId="77777777" w:rsidR="00A471B1" w:rsidRPr="00F74A1D" w:rsidRDefault="00A471B1" w:rsidP="008B178C">
            <w:pPr>
              <w:autoSpaceDE w:val="0"/>
              <w:autoSpaceDN w:val="0"/>
              <w:spacing w:before="0"/>
              <w:jc w:val="center"/>
              <w:rPr>
                <w:i/>
                <w:sz w:val="18"/>
                <w:szCs w:val="18"/>
                <w:lang w:val="bg-BG"/>
              </w:rPr>
            </w:pPr>
            <w:r w:rsidRPr="00F74A1D">
              <w:rPr>
                <w:i/>
                <w:sz w:val="18"/>
                <w:szCs w:val="18"/>
                <w:lang w:val="bg-BG"/>
              </w:rPr>
              <w:t>N/A</w:t>
            </w:r>
          </w:p>
        </w:tc>
        <w:tc>
          <w:tcPr>
            <w:tcW w:w="992" w:type="dxa"/>
            <w:tcBorders>
              <w:top w:val="single" w:sz="8" w:space="0" w:color="231F20"/>
              <w:left w:val="single" w:sz="8" w:space="0" w:color="231F20"/>
              <w:bottom w:val="single" w:sz="8" w:space="0" w:color="231F20"/>
              <w:right w:val="single" w:sz="8" w:space="0" w:color="231F20"/>
            </w:tcBorders>
            <w:vAlign w:val="center"/>
          </w:tcPr>
          <w:p w14:paraId="42EC9481" w14:textId="5D31DE9F" w:rsidR="00A471B1" w:rsidRPr="00F74A1D" w:rsidRDefault="00A9222D" w:rsidP="008B178C">
            <w:pPr>
              <w:autoSpaceDE w:val="0"/>
              <w:autoSpaceDN w:val="0"/>
              <w:spacing w:before="0"/>
              <w:jc w:val="center"/>
              <w:rPr>
                <w:b/>
                <w:i/>
                <w:sz w:val="18"/>
                <w:szCs w:val="18"/>
                <w:lang w:val="bg-BG"/>
              </w:rPr>
            </w:pPr>
            <w:r>
              <w:rPr>
                <w:noProof/>
                <w:lang w:val="de-DE" w:eastAsia="zh-CN"/>
              </w:rPr>
              <mc:AlternateContent>
                <mc:Choice Requires="wps">
                  <w:drawing>
                    <wp:anchor distT="0" distB="0" distL="114300" distR="114300" simplePos="0" relativeHeight="251665408" behindDoc="0" locked="0" layoutInCell="1" allowOverlap="1" wp14:anchorId="579B534B" wp14:editId="3365A32E">
                      <wp:simplePos x="0" y="0"/>
                      <wp:positionH relativeFrom="column">
                        <wp:posOffset>12700</wp:posOffset>
                      </wp:positionH>
                      <wp:positionV relativeFrom="paragraph">
                        <wp:posOffset>110490</wp:posOffset>
                      </wp:positionV>
                      <wp:extent cx="586740" cy="206375"/>
                      <wp:effectExtent l="0" t="0" r="0" b="0"/>
                      <wp:wrapNone/>
                      <wp:docPr id="105"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063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F54739D" id="Oval 67" o:spid="_x0000_s1026" style="position:absolute;margin-left:1pt;margin-top:8.7pt;width:46.2pt;height: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" filled="f" strokecolor="#243f60" strokeweight="1pt"/>
                  </w:pict>
                </mc:Fallback>
              </mc:AlternateContent>
            </w:r>
          </w:p>
          <w:p w14:paraId="0909FE9F" w14:textId="77777777" w:rsidR="00A471B1" w:rsidRPr="00F74A1D" w:rsidRDefault="00A471B1" w:rsidP="008B178C">
            <w:pPr>
              <w:autoSpaceDE w:val="0"/>
              <w:autoSpaceDN w:val="0"/>
              <w:spacing w:before="0"/>
              <w:jc w:val="center"/>
              <w:rPr>
                <w:b/>
                <w:i/>
                <w:sz w:val="18"/>
                <w:szCs w:val="18"/>
                <w:lang w:val="bg-BG"/>
              </w:rPr>
            </w:pPr>
            <w:r w:rsidRPr="00F74A1D">
              <w:rPr>
                <w:b/>
                <w:i/>
                <w:sz w:val="18"/>
                <w:szCs w:val="18"/>
                <w:lang w:val="bg-BG"/>
              </w:rPr>
              <w:t>5</w:t>
            </w:r>
            <w:r w:rsidR="003441B1">
              <w:rPr>
                <w:b/>
                <w:i/>
                <w:sz w:val="18"/>
                <w:szCs w:val="18"/>
                <w:lang w:val="bg-BG"/>
              </w:rPr>
              <w:t>0</w:t>
            </w:r>
          </w:p>
        </w:tc>
        <w:tc>
          <w:tcPr>
            <w:tcW w:w="1134" w:type="dxa"/>
            <w:tcBorders>
              <w:top w:val="single" w:sz="8" w:space="0" w:color="231F20"/>
              <w:left w:val="single" w:sz="8" w:space="0" w:color="231F20"/>
              <w:bottom w:val="single" w:sz="8" w:space="0" w:color="231F20"/>
              <w:right w:val="single" w:sz="8" w:space="0" w:color="231F20"/>
            </w:tcBorders>
          </w:tcPr>
          <w:p w14:paraId="5F79C080" w14:textId="48816263" w:rsidR="00A471B1" w:rsidRPr="00F74A1D" w:rsidRDefault="00A9222D" w:rsidP="008B178C">
            <w:pPr>
              <w:autoSpaceDE w:val="0"/>
              <w:autoSpaceDN w:val="0"/>
              <w:spacing w:before="0"/>
              <w:ind w:left="191" w:right="-20"/>
              <w:rPr>
                <w:color w:val="000000"/>
                <w:sz w:val="14"/>
                <w:szCs w:val="14"/>
                <w:lang w:val="bg-BG"/>
              </w:rPr>
            </w:pPr>
            <w:r w:rsidRPr="00F74A1D">
              <w:rPr>
                <w:noProof/>
                <w:lang w:val="de-DE" w:eastAsia="zh-CN"/>
              </w:rPr>
              <w:drawing>
                <wp:inline distT="0" distB="0" distL="0" distR="0" wp14:anchorId="0B2D61BD" wp14:editId="732AB57D">
                  <wp:extent cx="109220" cy="143510"/>
                  <wp:effectExtent l="0" t="0" r="0" b="0"/>
                  <wp:docPr id="2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A471B1" w:rsidRPr="00F74A1D">
              <w:rPr>
                <w:color w:val="231F20"/>
                <w:spacing w:val="-3"/>
                <w:sz w:val="14"/>
                <w:szCs w:val="14"/>
                <w:lang w:val="bg-BG"/>
              </w:rPr>
              <w:t>ако е</w:t>
            </w:r>
            <w:r w:rsidR="00A471B1" w:rsidRPr="00F74A1D">
              <w:rPr>
                <w:color w:val="231F20"/>
                <w:spacing w:val="-7"/>
                <w:sz w:val="14"/>
                <w:szCs w:val="14"/>
                <w:lang w:val="bg-BG"/>
              </w:rPr>
              <w:t xml:space="preserve"> </w:t>
            </w:r>
            <w:r w:rsidR="00A471B1" w:rsidRPr="00F74A1D">
              <w:rPr>
                <w:color w:val="231F20"/>
                <w:spacing w:val="-1"/>
                <w:w w:val="88"/>
                <w:sz w:val="14"/>
                <w:szCs w:val="14"/>
                <w:lang w:val="bg-BG"/>
              </w:rPr>
              <w:t>„</w:t>
            </w:r>
            <w:r w:rsidR="00A471B1" w:rsidRPr="00F74A1D">
              <w:rPr>
                <w:color w:val="231F20"/>
                <w:w w:val="86"/>
                <w:sz w:val="14"/>
                <w:szCs w:val="14"/>
                <w:lang w:val="bg-BG"/>
              </w:rPr>
              <w:t>0</w:t>
            </w:r>
            <w:r w:rsidR="00A471B1" w:rsidRPr="00F74A1D">
              <w:rPr>
                <w:color w:val="231F20"/>
                <w:spacing w:val="-6"/>
                <w:w w:val="78"/>
                <w:sz w:val="14"/>
                <w:szCs w:val="14"/>
                <w:lang w:val="bg-BG"/>
              </w:rPr>
              <w:t>“,</w:t>
            </w:r>
          </w:p>
          <w:p w14:paraId="5CDAC4D1" w14:textId="63BD2A56" w:rsidR="00A471B1" w:rsidRPr="00F74A1D" w:rsidRDefault="00A471B1" w:rsidP="008B178C">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4FBD695B" w14:textId="77777777" w:rsidR="00A471B1" w:rsidRPr="00F74A1D" w:rsidRDefault="00A471B1" w:rsidP="008B178C">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07FA353" w14:textId="77777777" w:rsidR="00A471B1" w:rsidRPr="00F74A1D" w:rsidRDefault="00A471B1" w:rsidP="008B178C">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1C655463" w14:textId="77777777" w:rsidR="00A471B1" w:rsidRPr="00F74A1D" w:rsidRDefault="00A471B1" w:rsidP="007117F8">
      <w:pPr>
        <w:keepNext/>
        <w:tabs>
          <w:tab w:val="left" w:pos="567"/>
        </w:tabs>
        <w:spacing w:before="0"/>
        <w:ind w:left="567" w:hanging="567"/>
        <w:jc w:val="left"/>
        <w:rPr>
          <w:sz w:val="22"/>
          <w:lang w:val="bg-BG"/>
        </w:rPr>
      </w:pPr>
    </w:p>
    <w:p w14:paraId="766308F1" w14:textId="77777777" w:rsidR="003D09F4" w:rsidRPr="00F74A1D" w:rsidRDefault="003D09F4" w:rsidP="00F3002D">
      <w:pPr>
        <w:keepNext/>
        <w:keepLines/>
        <w:shd w:val="clear" w:color="auto" w:fill="CCFFFF"/>
        <w:tabs>
          <w:tab w:val="left" w:pos="4820"/>
        </w:tabs>
        <w:spacing w:before="0"/>
        <w:jc w:val="center"/>
        <w:rPr>
          <w:i/>
          <w:sz w:val="22"/>
          <w:szCs w:val="22"/>
          <w:lang w:val="bg-BG"/>
        </w:rPr>
      </w:pPr>
      <w:r w:rsidRPr="00F74A1D">
        <w:rPr>
          <w:bCs/>
          <w:i/>
          <w:sz w:val="22"/>
          <w:szCs w:val="22"/>
          <w:lang w:val="bg-BG"/>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1170"/>
        <w:gridCol w:w="540"/>
        <w:gridCol w:w="540"/>
        <w:gridCol w:w="1152"/>
        <w:gridCol w:w="973"/>
        <w:gridCol w:w="992"/>
        <w:gridCol w:w="1134"/>
        <w:gridCol w:w="2571"/>
      </w:tblGrid>
      <w:tr w:rsidR="003D09F4" w:rsidRPr="00BA66FE" w14:paraId="732ADA64" w14:textId="77777777" w:rsidTr="00280942">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05B017B" w14:textId="77777777" w:rsidR="003D09F4" w:rsidRPr="00F74A1D" w:rsidRDefault="003D09F4" w:rsidP="007117F8">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4E54B64E" w14:textId="77777777" w:rsidR="003D09F4" w:rsidRPr="00F74A1D" w:rsidRDefault="003D09F4" w:rsidP="007117F8">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2E2BA62"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6F151897" w14:textId="77777777" w:rsidR="003D09F4" w:rsidRPr="00F74A1D" w:rsidRDefault="003D09F4" w:rsidP="007117F8">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75D54A4"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7284CDC0" w14:textId="77777777" w:rsidR="003D09F4" w:rsidRPr="00F74A1D" w:rsidRDefault="003D09F4" w:rsidP="007117F8">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15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BD6251A" w14:textId="77777777" w:rsidR="003D09F4" w:rsidRPr="00F74A1D" w:rsidRDefault="003D09F4" w:rsidP="007117F8">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115A3515" w14:textId="77777777" w:rsidR="003D09F4" w:rsidRPr="00F74A1D" w:rsidRDefault="003D09F4" w:rsidP="007117F8">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4CB329FD" w14:textId="77777777" w:rsidR="003D09F4" w:rsidRPr="00F74A1D" w:rsidRDefault="003D09F4" w:rsidP="007117F8">
            <w:pPr>
              <w:keepNext/>
              <w:autoSpaceDE w:val="0"/>
              <w:autoSpaceDN w:val="0"/>
              <w:spacing w:before="4"/>
              <w:rPr>
                <w:sz w:val="15"/>
                <w:szCs w:val="15"/>
                <w:lang w:val="bg-BG"/>
              </w:rPr>
            </w:pPr>
          </w:p>
          <w:p w14:paraId="105EB411" w14:textId="6B0E0C44" w:rsidR="003D09F4" w:rsidRPr="00280942" w:rsidRDefault="003D09F4" w:rsidP="007117F8">
            <w:pPr>
              <w:keepNext/>
              <w:autoSpaceDE w:val="0"/>
              <w:autoSpaceDN w:val="0"/>
              <w:ind w:left="62" w:right="17"/>
              <w:jc w:val="center"/>
              <w:rPr>
                <w:color w:val="0070C0"/>
                <w:sz w:val="14"/>
                <w:szCs w:val="14"/>
                <w:lang w:val="bg-BG"/>
              </w:rPr>
            </w:pPr>
            <w:r w:rsidRPr="00280942">
              <w:rPr>
                <w:color w:val="0070C0"/>
                <w:spacing w:val="2"/>
                <w:sz w:val="14"/>
                <w:szCs w:val="14"/>
                <w:bdr w:val="single" w:sz="4" w:space="0" w:color="auto"/>
                <w:lang w:val="bg-BG"/>
              </w:rPr>
              <w:t>3</w:t>
            </w:r>
            <w:r w:rsidRPr="00280942">
              <w:rPr>
                <w:color w:val="0070C0"/>
                <w:spacing w:val="4"/>
                <w:sz w:val="14"/>
                <w:szCs w:val="14"/>
                <w:bdr w:val="single" w:sz="4" w:space="0" w:color="auto"/>
                <w:lang w:val="bg-BG"/>
              </w:rPr>
              <w:t>0</w:t>
            </w:r>
            <w:r w:rsidRPr="00280942">
              <w:rPr>
                <w:color w:val="0070C0"/>
                <w:sz w:val="14"/>
                <w:szCs w:val="14"/>
                <w:bdr w:val="single" w:sz="4" w:space="0" w:color="auto"/>
                <w:lang w:val="bg-BG"/>
              </w:rPr>
              <w:t>0</w:t>
            </w:r>
            <w:r w:rsidRPr="00280942">
              <w:rPr>
                <w:color w:val="0070C0"/>
                <w:spacing w:val="-6"/>
                <w:sz w:val="14"/>
                <w:szCs w:val="14"/>
                <w:bdr w:val="single" w:sz="4" w:space="0" w:color="auto"/>
                <w:lang w:val="bg-BG"/>
              </w:rPr>
              <w:t xml:space="preserve"> </w:t>
            </w:r>
            <w:r w:rsidRPr="00280942">
              <w:rPr>
                <w:b/>
                <w:bCs/>
                <w:color w:val="0070C0"/>
                <w:spacing w:val="2"/>
                <w:w w:val="94"/>
                <w:sz w:val="14"/>
                <w:szCs w:val="14"/>
                <w:bdr w:val="single" w:sz="4" w:space="0" w:color="auto"/>
                <w:lang w:val="bg-BG"/>
              </w:rPr>
              <w:t>I</w:t>
            </w:r>
            <w:r w:rsidRPr="00280942">
              <w:rPr>
                <w:b/>
                <w:bCs/>
                <w:color w:val="0070C0"/>
                <w:spacing w:val="1"/>
                <w:w w:val="94"/>
                <w:sz w:val="14"/>
                <w:szCs w:val="14"/>
                <w:bdr w:val="single" w:sz="4" w:space="0" w:color="auto"/>
                <w:lang w:val="bg-BG"/>
              </w:rPr>
              <w:t>U</w:t>
            </w:r>
            <w:r w:rsidRPr="00280942">
              <w:rPr>
                <w:b/>
                <w:bCs/>
                <w:color w:val="0070C0"/>
                <w:spacing w:val="2"/>
                <w:w w:val="94"/>
                <w:sz w:val="14"/>
                <w:szCs w:val="14"/>
                <w:bdr w:val="single" w:sz="4" w:space="0" w:color="auto"/>
                <w:lang w:val="bg-BG"/>
              </w:rPr>
              <w:t>/</w:t>
            </w:r>
            <w:r w:rsidRPr="00280942">
              <w:rPr>
                <w:color w:val="0070C0"/>
                <w:spacing w:val="2"/>
                <w:w w:val="94"/>
                <w:sz w:val="14"/>
                <w:szCs w:val="14"/>
                <w:bdr w:val="single" w:sz="4" w:space="0" w:color="auto"/>
                <w:lang w:val="bg-BG"/>
              </w:rPr>
              <w:t>0</w:t>
            </w:r>
            <w:r w:rsidR="006A70DD" w:rsidRPr="004F6984">
              <w:rPr>
                <w:color w:val="0070C0"/>
                <w:spacing w:val="3"/>
                <w:w w:val="94"/>
                <w:sz w:val="14"/>
                <w:szCs w:val="14"/>
                <w:bdr w:val="single" w:sz="4" w:space="0" w:color="auto"/>
                <w:lang w:val="ru-RU"/>
              </w:rPr>
              <w:t>,</w:t>
            </w:r>
            <w:r w:rsidRPr="00280942">
              <w:rPr>
                <w:color w:val="0070C0"/>
                <w:w w:val="94"/>
                <w:sz w:val="14"/>
                <w:szCs w:val="14"/>
                <w:bdr w:val="single" w:sz="4" w:space="0" w:color="auto"/>
                <w:lang w:val="bg-BG"/>
              </w:rPr>
              <w:t>5</w:t>
            </w:r>
            <w:r w:rsidRPr="00280942">
              <w:rPr>
                <w:color w:val="0070C0"/>
                <w:spacing w:val="-1"/>
                <w:w w:val="94"/>
                <w:sz w:val="14"/>
                <w:szCs w:val="14"/>
                <w:bdr w:val="single" w:sz="4" w:space="0" w:color="auto"/>
                <w:lang w:val="bg-BG"/>
              </w:rPr>
              <w:t> </w:t>
            </w:r>
            <w:r w:rsidRPr="00280942">
              <w:rPr>
                <w:b/>
                <w:bCs/>
                <w:color w:val="0070C0"/>
                <w:spacing w:val="2"/>
                <w:w w:val="85"/>
                <w:sz w:val="14"/>
                <w:szCs w:val="14"/>
                <w:bdr w:val="single" w:sz="4" w:space="0" w:color="auto"/>
                <w:lang w:val="bg-BG"/>
              </w:rPr>
              <w:t>m</w:t>
            </w:r>
            <w:r w:rsidRPr="00280942">
              <w:rPr>
                <w:b/>
                <w:bCs/>
                <w:color w:val="0070C0"/>
                <w:w w:val="72"/>
                <w:sz w:val="14"/>
                <w:szCs w:val="14"/>
                <w:bdr w:val="single" w:sz="4" w:space="0" w:color="auto"/>
                <w:lang w:val="bg-BG"/>
              </w:rPr>
              <w:t>l</w:t>
            </w:r>
          </w:p>
        </w:tc>
        <w:tc>
          <w:tcPr>
            <w:tcW w:w="97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C2EABE5" w14:textId="77777777" w:rsidR="003D09F4" w:rsidRPr="00F74A1D" w:rsidRDefault="003D09F4" w:rsidP="007117F8">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4585411D" w14:textId="77777777" w:rsidR="003D09F4" w:rsidRPr="00F74A1D" w:rsidRDefault="003D09F4" w:rsidP="007117F8">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697" w:type="dxa"/>
            <w:gridSpan w:val="3"/>
            <w:tcBorders>
              <w:top w:val="single" w:sz="8" w:space="0" w:color="231F20"/>
              <w:left w:val="single" w:sz="8" w:space="0" w:color="231F20"/>
              <w:bottom w:val="single" w:sz="8" w:space="0" w:color="231F20"/>
              <w:right w:val="single" w:sz="8" w:space="0" w:color="231F20"/>
            </w:tcBorders>
            <w:shd w:val="clear" w:color="auto" w:fill="D9D9D9"/>
          </w:tcPr>
          <w:p w14:paraId="241FD5F8" w14:textId="77777777" w:rsidR="003D09F4" w:rsidRPr="00F74A1D" w:rsidRDefault="003D09F4" w:rsidP="007117F8">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74605C2A" w14:textId="77777777" w:rsidR="003D09F4" w:rsidRPr="00F74A1D" w:rsidRDefault="003D09F4" w:rsidP="007117F8">
            <w:pPr>
              <w:keepNext/>
              <w:tabs>
                <w:tab w:val="left" w:pos="2559"/>
              </w:tabs>
              <w:autoSpaceDE w:val="0"/>
              <w:autoSpaceDN w:val="0"/>
              <w:spacing w:before="0"/>
              <w:ind w:left="731" w:right="-23"/>
              <w:jc w:val="left"/>
              <w:rPr>
                <w:b/>
                <w:bCs/>
                <w:color w:val="231F20"/>
                <w:spacing w:val="-1"/>
                <w:w w:val="77"/>
                <w:sz w:val="16"/>
                <w:szCs w:val="16"/>
                <w:lang w:val="bg-BG"/>
              </w:rPr>
            </w:pPr>
          </w:p>
          <w:p w14:paraId="2FBCA5A1" w14:textId="77777777" w:rsidR="003D09F4" w:rsidRPr="00F74A1D" w:rsidRDefault="003D09F4" w:rsidP="007117F8">
            <w:pPr>
              <w:keepNext/>
              <w:tabs>
                <w:tab w:val="left" w:pos="2559"/>
              </w:tabs>
              <w:autoSpaceDE w:val="0"/>
              <w:autoSpaceDN w:val="0"/>
              <w:spacing w:before="0"/>
              <w:ind w:left="731" w:right="-23"/>
              <w:jc w:val="left"/>
              <w:rPr>
                <w:szCs w:val="24"/>
                <w:lang w:val="bg-BG"/>
              </w:rPr>
            </w:pPr>
            <w:r w:rsidRPr="00F74A1D">
              <w:rPr>
                <w:b/>
                <w:bCs/>
                <w:color w:val="231F20"/>
                <w:spacing w:val="-1"/>
                <w:w w:val="77"/>
                <w:sz w:val="16"/>
                <w:szCs w:val="16"/>
                <w:lang w:val="bg-BG"/>
              </w:rPr>
              <w:t>Прозорче за отчитане на дозата</w:t>
            </w:r>
          </w:p>
        </w:tc>
      </w:tr>
      <w:tr w:rsidR="003D09F4" w:rsidRPr="00F74A1D" w14:paraId="0D5E9941" w14:textId="77777777" w:rsidTr="00280942">
        <w:trPr>
          <w:cantSplit/>
          <w:trHeight w:hRule="exact" w:val="61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4E09246A"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FC6DA89"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1ABAA66B" w14:textId="77777777" w:rsidR="003D09F4" w:rsidRPr="00F74A1D" w:rsidRDefault="003D09F4" w:rsidP="007117F8">
            <w:pPr>
              <w:keepNext/>
              <w:autoSpaceDE w:val="0"/>
              <w:autoSpaceDN w:val="0"/>
              <w:ind w:left="729" w:right="-20"/>
              <w:rPr>
                <w:szCs w:val="24"/>
                <w:lang w:val="bg-BG"/>
              </w:rPr>
            </w:pPr>
          </w:p>
        </w:tc>
        <w:tc>
          <w:tcPr>
            <w:tcW w:w="1152" w:type="dxa"/>
            <w:vMerge/>
            <w:tcBorders>
              <w:top w:val="single" w:sz="8" w:space="0" w:color="231F20"/>
              <w:left w:val="single" w:sz="8" w:space="0" w:color="231F20"/>
              <w:bottom w:val="single" w:sz="8" w:space="0" w:color="231F20"/>
              <w:right w:val="single" w:sz="8" w:space="0" w:color="231F20"/>
            </w:tcBorders>
            <w:shd w:val="clear" w:color="auto" w:fill="D1D3D4"/>
          </w:tcPr>
          <w:p w14:paraId="058F18E3" w14:textId="77777777" w:rsidR="003D09F4" w:rsidRPr="00F74A1D" w:rsidRDefault="003D09F4" w:rsidP="007117F8">
            <w:pPr>
              <w:keepNext/>
              <w:autoSpaceDE w:val="0"/>
              <w:autoSpaceDN w:val="0"/>
              <w:ind w:left="729" w:right="-20"/>
              <w:rPr>
                <w:szCs w:val="24"/>
                <w:lang w:val="bg-BG"/>
              </w:rPr>
            </w:pPr>
          </w:p>
        </w:tc>
        <w:tc>
          <w:tcPr>
            <w:tcW w:w="973" w:type="dxa"/>
            <w:vMerge/>
            <w:tcBorders>
              <w:top w:val="single" w:sz="8" w:space="0" w:color="231F20"/>
              <w:left w:val="single" w:sz="8" w:space="0" w:color="231F20"/>
              <w:bottom w:val="single" w:sz="8" w:space="0" w:color="231F20"/>
              <w:right w:val="single" w:sz="8" w:space="0" w:color="231F20"/>
            </w:tcBorders>
            <w:shd w:val="clear" w:color="auto" w:fill="D1D3D4"/>
          </w:tcPr>
          <w:p w14:paraId="5DBA70EA" w14:textId="77777777" w:rsidR="003D09F4" w:rsidRPr="00F74A1D" w:rsidRDefault="003D09F4" w:rsidP="007117F8">
            <w:pPr>
              <w:keepNext/>
              <w:autoSpaceDE w:val="0"/>
              <w:autoSpaceDN w:val="0"/>
              <w:ind w:left="729" w:right="-20"/>
              <w:rPr>
                <w:szCs w:val="24"/>
                <w:lang w:val="bg-BG"/>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548AA08A" w14:textId="77777777" w:rsidR="003D09F4" w:rsidRPr="00F74A1D" w:rsidRDefault="003D09F4" w:rsidP="007117F8">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7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653DBEAC" w14:textId="77777777" w:rsidR="003D09F4" w:rsidRPr="00F74A1D" w:rsidRDefault="003D09F4" w:rsidP="007117F8">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0CC8C5F2" w14:textId="421D5631" w:rsidR="003D09F4" w:rsidRPr="00F74A1D" w:rsidRDefault="00A9222D" w:rsidP="007117F8">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670B459B" wp14:editId="7CA7881A">
                  <wp:extent cx="504825" cy="191135"/>
                  <wp:effectExtent l="0" t="0" r="0" b="0"/>
                  <wp:docPr id="2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D09F4" w:rsidRPr="00BA66FE" w14:paraId="2D758794" w14:textId="77777777" w:rsidTr="00280942">
        <w:trPr>
          <w:cantSplit/>
          <w:trHeight w:hRule="exact" w:val="854"/>
        </w:trPr>
        <w:tc>
          <w:tcPr>
            <w:tcW w:w="1170" w:type="dxa"/>
            <w:tcBorders>
              <w:top w:val="single" w:sz="8" w:space="0" w:color="231F20"/>
              <w:left w:val="single" w:sz="8" w:space="0" w:color="231F20"/>
              <w:bottom w:val="single" w:sz="8" w:space="0" w:color="231F20"/>
              <w:right w:val="single" w:sz="8" w:space="0" w:color="231F20"/>
            </w:tcBorders>
            <w:vAlign w:val="center"/>
          </w:tcPr>
          <w:p w14:paraId="0129F8E8"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423E88CA"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7412832D"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053F39D5"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659A43D1"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125</w:t>
            </w:r>
          </w:p>
        </w:tc>
        <w:tc>
          <w:tcPr>
            <w:tcW w:w="992" w:type="dxa"/>
            <w:tcBorders>
              <w:top w:val="single" w:sz="8" w:space="0" w:color="231F20"/>
              <w:left w:val="single" w:sz="8" w:space="0" w:color="231F20"/>
              <w:bottom w:val="single" w:sz="8" w:space="0" w:color="231F20"/>
              <w:right w:val="single" w:sz="8" w:space="0" w:color="231F20"/>
            </w:tcBorders>
            <w:vAlign w:val="center"/>
          </w:tcPr>
          <w:p w14:paraId="6A28A5E7"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125</w:t>
            </w:r>
          </w:p>
        </w:tc>
        <w:tc>
          <w:tcPr>
            <w:tcW w:w="1134" w:type="dxa"/>
            <w:tcBorders>
              <w:top w:val="single" w:sz="8" w:space="0" w:color="231F20"/>
              <w:left w:val="single" w:sz="8" w:space="0" w:color="231F20"/>
              <w:bottom w:val="single" w:sz="8" w:space="0" w:color="231F20"/>
              <w:right w:val="single" w:sz="8" w:space="0" w:color="231F20"/>
            </w:tcBorders>
          </w:tcPr>
          <w:p w14:paraId="34718E39" w14:textId="44CB55FA" w:rsidR="003D09F4" w:rsidRPr="00F74A1D" w:rsidRDefault="00A9222D" w:rsidP="007117F8">
            <w:pPr>
              <w:keepNext/>
              <w:autoSpaceDE w:val="0"/>
              <w:autoSpaceDN w:val="0"/>
              <w:spacing w:before="0"/>
              <w:ind w:left="191" w:right="-20"/>
              <w:rPr>
                <w:color w:val="000000"/>
                <w:sz w:val="14"/>
                <w:szCs w:val="14"/>
                <w:lang w:val="bg-BG"/>
              </w:rPr>
            </w:pPr>
            <w:r w:rsidRPr="00F74A1D">
              <w:rPr>
                <w:noProof/>
                <w:lang w:val="de-DE" w:eastAsia="zh-CN"/>
              </w:rPr>
              <w:drawing>
                <wp:inline distT="0" distB="0" distL="0" distR="0" wp14:anchorId="367A431F" wp14:editId="42CCC5C1">
                  <wp:extent cx="109220" cy="143510"/>
                  <wp:effectExtent l="0" t="0" r="0" b="0"/>
                  <wp:docPr id="2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0369EB7D" w14:textId="14F9838B"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117BD887"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72E7CC5"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BA66FE" w14:paraId="6DA69223" w14:textId="77777777" w:rsidTr="00280942">
        <w:trPr>
          <w:cantSplit/>
          <w:trHeight w:hRule="exact" w:val="853"/>
        </w:trPr>
        <w:tc>
          <w:tcPr>
            <w:tcW w:w="1170" w:type="dxa"/>
            <w:tcBorders>
              <w:top w:val="single" w:sz="8" w:space="0" w:color="231F20"/>
              <w:left w:val="single" w:sz="8" w:space="0" w:color="231F20"/>
              <w:bottom w:val="single" w:sz="8" w:space="0" w:color="231F20"/>
              <w:right w:val="single" w:sz="8" w:space="0" w:color="231F20"/>
            </w:tcBorders>
            <w:vAlign w:val="center"/>
          </w:tcPr>
          <w:p w14:paraId="10DF15D4"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5955306B"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342F60DF"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18A42959"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6CD3091B"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125</w:t>
            </w:r>
          </w:p>
        </w:tc>
        <w:tc>
          <w:tcPr>
            <w:tcW w:w="992" w:type="dxa"/>
            <w:tcBorders>
              <w:top w:val="single" w:sz="8" w:space="0" w:color="231F20"/>
              <w:left w:val="single" w:sz="8" w:space="0" w:color="231F20"/>
              <w:bottom w:val="single" w:sz="8" w:space="0" w:color="231F20"/>
              <w:right w:val="single" w:sz="8" w:space="0" w:color="231F20"/>
            </w:tcBorders>
            <w:vAlign w:val="center"/>
          </w:tcPr>
          <w:p w14:paraId="77113F7A"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125</w:t>
            </w:r>
          </w:p>
        </w:tc>
        <w:tc>
          <w:tcPr>
            <w:tcW w:w="1134" w:type="dxa"/>
            <w:tcBorders>
              <w:top w:val="single" w:sz="8" w:space="0" w:color="231F20"/>
              <w:left w:val="single" w:sz="8" w:space="0" w:color="231F20"/>
              <w:bottom w:val="single" w:sz="8" w:space="0" w:color="231F20"/>
              <w:right w:val="single" w:sz="8" w:space="0" w:color="231F20"/>
            </w:tcBorders>
          </w:tcPr>
          <w:p w14:paraId="6BBD1019" w14:textId="103B54F5" w:rsidR="003D09F4" w:rsidRPr="00F74A1D" w:rsidRDefault="00A9222D" w:rsidP="007117F8">
            <w:pPr>
              <w:keepNext/>
              <w:autoSpaceDE w:val="0"/>
              <w:autoSpaceDN w:val="0"/>
              <w:spacing w:before="0"/>
              <w:ind w:left="191" w:right="-20"/>
              <w:rPr>
                <w:color w:val="000000"/>
                <w:sz w:val="14"/>
                <w:szCs w:val="14"/>
                <w:lang w:val="bg-BG"/>
              </w:rPr>
            </w:pPr>
            <w:r w:rsidRPr="00F74A1D">
              <w:rPr>
                <w:noProof/>
                <w:lang w:val="de-DE" w:eastAsia="zh-CN"/>
              </w:rPr>
              <w:drawing>
                <wp:inline distT="0" distB="0" distL="0" distR="0" wp14:anchorId="0B6DC0C0" wp14:editId="4BEAF810">
                  <wp:extent cx="109220" cy="143510"/>
                  <wp:effectExtent l="0" t="0" r="0" b="0"/>
                  <wp:docPr id="2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4F1F74C2" w14:textId="43382245"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04CF230D"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198064C5"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BA66FE" w14:paraId="390529DF" w14:textId="77777777" w:rsidTr="00280942">
        <w:trPr>
          <w:cantSplit/>
          <w:trHeight w:hRule="exact" w:val="868"/>
        </w:trPr>
        <w:tc>
          <w:tcPr>
            <w:tcW w:w="1170" w:type="dxa"/>
            <w:tcBorders>
              <w:top w:val="single" w:sz="8" w:space="0" w:color="231F20"/>
              <w:left w:val="single" w:sz="8" w:space="0" w:color="231F20"/>
              <w:bottom w:val="single" w:sz="8" w:space="0" w:color="231F20"/>
              <w:right w:val="single" w:sz="8" w:space="0" w:color="231F20"/>
            </w:tcBorders>
            <w:vAlign w:val="center"/>
          </w:tcPr>
          <w:p w14:paraId="2A4127E0"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20A38A3A"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3CFAA258"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7632EA8C"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1A5D023C"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125</w:t>
            </w:r>
          </w:p>
        </w:tc>
        <w:tc>
          <w:tcPr>
            <w:tcW w:w="992" w:type="dxa"/>
            <w:tcBorders>
              <w:top w:val="single" w:sz="8" w:space="0" w:color="231F20"/>
              <w:left w:val="single" w:sz="8" w:space="0" w:color="231F20"/>
              <w:bottom w:val="single" w:sz="8" w:space="0" w:color="231F20"/>
              <w:right w:val="single" w:sz="8" w:space="0" w:color="231F20"/>
            </w:tcBorders>
            <w:vAlign w:val="center"/>
          </w:tcPr>
          <w:p w14:paraId="7D2B778F"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125</w:t>
            </w:r>
          </w:p>
        </w:tc>
        <w:tc>
          <w:tcPr>
            <w:tcW w:w="1134" w:type="dxa"/>
            <w:tcBorders>
              <w:top w:val="single" w:sz="8" w:space="0" w:color="231F20"/>
              <w:left w:val="single" w:sz="8" w:space="0" w:color="231F20"/>
              <w:bottom w:val="single" w:sz="8" w:space="0" w:color="231F20"/>
              <w:right w:val="single" w:sz="8" w:space="0" w:color="231F20"/>
            </w:tcBorders>
          </w:tcPr>
          <w:p w14:paraId="079698E5" w14:textId="653F4C32" w:rsidR="003D09F4" w:rsidRPr="00F74A1D" w:rsidRDefault="00A9222D" w:rsidP="007117F8">
            <w:pPr>
              <w:keepNext/>
              <w:autoSpaceDE w:val="0"/>
              <w:autoSpaceDN w:val="0"/>
              <w:spacing w:before="0"/>
              <w:ind w:left="191" w:right="-20"/>
              <w:rPr>
                <w:color w:val="000000"/>
                <w:sz w:val="14"/>
                <w:szCs w:val="14"/>
                <w:lang w:val="bg-BG"/>
              </w:rPr>
            </w:pPr>
            <w:r>
              <w:rPr>
                <w:noProof/>
                <w:lang w:val="de-DE" w:eastAsia="zh-CN"/>
              </w:rPr>
              <mc:AlternateContent>
                <mc:Choice Requires="wps">
                  <w:drawing>
                    <wp:anchor distT="0" distB="0" distL="114300" distR="114300" simplePos="0" relativeHeight="251653120" behindDoc="0" locked="0" layoutInCell="1" allowOverlap="1" wp14:anchorId="7CD749C5" wp14:editId="5F2D3B0D">
                      <wp:simplePos x="0" y="0"/>
                      <wp:positionH relativeFrom="column">
                        <wp:posOffset>690245</wp:posOffset>
                      </wp:positionH>
                      <wp:positionV relativeFrom="paragraph">
                        <wp:posOffset>-33020</wp:posOffset>
                      </wp:positionV>
                      <wp:extent cx="1697990" cy="600075"/>
                      <wp:effectExtent l="0" t="0" r="0" b="0"/>
                      <wp:wrapNone/>
                      <wp:docPr id="104"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000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766229C9" id="Oval 69" o:spid="_x0000_s1026" style="position:absolute;margin-left:54.35pt;margin-top:-2.6pt;width:133.7pt;height:4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" filled="f" strokecolor="#243f60" strokeweight="1pt"/>
                  </w:pict>
                </mc:Fallback>
              </mc:AlternateContent>
            </w:r>
            <w:r w:rsidR="003D09F4" w:rsidRPr="00F74A1D">
              <w:rPr>
                <w:color w:val="231F20"/>
                <w:spacing w:val="-3"/>
                <w:sz w:val="20"/>
                <w:lang w:val="bg-BG"/>
              </w:rPr>
              <w:sym w:font="Symbol" w:char="F084"/>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37744B0E" w14:textId="5B878270"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037024F7" w14:textId="16CECD46" w:rsidR="003D09F4" w:rsidRPr="00F74A1D" w:rsidRDefault="00A9222D" w:rsidP="007117F8">
            <w:pPr>
              <w:keepNext/>
              <w:autoSpaceDE w:val="0"/>
              <w:autoSpaceDN w:val="0"/>
              <w:spacing w:before="0"/>
              <w:ind w:left="153" w:right="205"/>
              <w:jc w:val="left"/>
              <w:rPr>
                <w:color w:val="000000"/>
                <w:sz w:val="14"/>
                <w:szCs w:val="14"/>
                <w:lang w:val="bg-BG"/>
              </w:rPr>
            </w:pPr>
            <w:r w:rsidRPr="00F74A1D">
              <w:rPr>
                <w:noProof/>
                <w:lang w:val="de-DE" w:eastAsia="zh-CN"/>
              </w:rPr>
              <w:drawing>
                <wp:inline distT="0" distB="0" distL="0" distR="0" wp14:anchorId="0C8839FA" wp14:editId="0734FCB1">
                  <wp:extent cx="109220" cy="14351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не е</w:t>
            </w:r>
            <w:r w:rsidR="003D09F4" w:rsidRPr="00F74A1D">
              <w:rPr>
                <w:color w:val="231F20"/>
                <w:spacing w:val="-8"/>
                <w:w w:val="92"/>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88"/>
                <w:sz w:val="14"/>
                <w:szCs w:val="14"/>
                <w:lang w:val="bg-BG"/>
              </w:rPr>
              <w:t>“</w:t>
            </w:r>
            <w:r w:rsidR="003D09F4" w:rsidRPr="00F74A1D">
              <w:rPr>
                <w:color w:val="231F20"/>
                <w:w w:val="66"/>
                <w:sz w:val="14"/>
                <w:szCs w:val="14"/>
                <w:lang w:val="bg-BG"/>
              </w:rPr>
              <w:t>,</w:t>
            </w:r>
            <w:r w:rsidR="003D09F4" w:rsidRPr="00F74A1D">
              <w:rPr>
                <w:color w:val="231F20"/>
                <w:spacing w:val="-12"/>
                <w:sz w:val="14"/>
                <w:szCs w:val="14"/>
                <w:lang w:val="bg-BG"/>
              </w:rPr>
              <w:t xml:space="preserve"> </w:t>
            </w:r>
            <w:r w:rsidR="003D09F4" w:rsidRPr="00F74A1D">
              <w:rPr>
                <w:color w:val="231F20"/>
                <w:spacing w:val="-1"/>
                <w:w w:val="81"/>
                <w:sz w:val="14"/>
                <w:szCs w:val="14"/>
                <w:lang w:val="bg-BG"/>
              </w:rPr>
              <w:t>необходимо е второ инжектиране</w:t>
            </w:r>
          </w:p>
          <w:p w14:paraId="0046D926"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b/>
                <w:i/>
                <w:color w:val="231F20"/>
                <w:w w:val="66"/>
                <w:sz w:val="20"/>
                <w:lang w:val="bg-BG"/>
              </w:rPr>
              <w:t>75</w:t>
            </w:r>
            <w:r w:rsidRPr="00F74A1D">
              <w:rPr>
                <w:color w:val="231F20"/>
                <w:w w:val="66"/>
                <w:sz w:val="14"/>
                <w:szCs w:val="14"/>
                <w:lang w:val="bg-BG"/>
              </w:rPr>
              <w:t>,</w:t>
            </w:r>
            <w:r w:rsidRPr="00F74A1D">
              <w:rPr>
                <w:color w:val="231F20"/>
                <w:spacing w:val="-1"/>
                <w:w w:val="66"/>
                <w:sz w:val="14"/>
                <w:szCs w:val="14"/>
                <w:lang w:val="bg-BG"/>
              </w:rPr>
              <w:t>.</w:t>
            </w:r>
            <w:r w:rsidRPr="00F74A1D">
              <w:rPr>
                <w:color w:val="231F20"/>
                <w:spacing w:val="-2"/>
                <w:w w:val="89"/>
                <w:sz w:val="14"/>
                <w:szCs w:val="14"/>
                <w:lang w:val="bg-BG"/>
              </w:rPr>
              <w:t>като използвате нова писалка</w:t>
            </w:r>
          </w:p>
        </w:tc>
      </w:tr>
      <w:tr w:rsidR="003D09F4" w:rsidRPr="00BA66FE" w14:paraId="323A775E" w14:textId="77777777" w:rsidTr="00280942">
        <w:trPr>
          <w:cantSplit/>
          <w:trHeight w:hRule="exact" w:val="851"/>
        </w:trPr>
        <w:tc>
          <w:tcPr>
            <w:tcW w:w="1170" w:type="dxa"/>
            <w:tcBorders>
              <w:top w:val="single" w:sz="8" w:space="0" w:color="231F20"/>
              <w:left w:val="single" w:sz="8" w:space="0" w:color="231F20"/>
              <w:bottom w:val="single" w:sz="8" w:space="0" w:color="231F20"/>
              <w:right w:val="single" w:sz="8" w:space="0" w:color="231F20"/>
            </w:tcBorders>
            <w:vAlign w:val="center"/>
          </w:tcPr>
          <w:p w14:paraId="16242A28" w14:textId="77777777" w:rsidR="003D09F4" w:rsidRPr="00F74A1D" w:rsidRDefault="003D09F4" w:rsidP="007117F8">
            <w:pPr>
              <w:autoSpaceDE w:val="0"/>
              <w:autoSpaceDN w:val="0"/>
              <w:spacing w:before="0"/>
              <w:jc w:val="center"/>
              <w:rPr>
                <w:i/>
                <w:sz w:val="18"/>
                <w:szCs w:val="18"/>
                <w:lang w:val="bg-BG"/>
              </w:rPr>
            </w:pPr>
            <w:r w:rsidRPr="00F74A1D">
              <w:rPr>
                <w:i/>
                <w:sz w:val="18"/>
                <w:szCs w:val="18"/>
                <w:lang w:val="bg-BG"/>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0471EFBD" w14:textId="77777777" w:rsidR="003D09F4" w:rsidRPr="00F74A1D" w:rsidRDefault="003D09F4" w:rsidP="007117F8">
            <w:pPr>
              <w:autoSpaceDE w:val="0"/>
              <w:autoSpaceDN w:val="0"/>
              <w:spacing w:before="0"/>
              <w:ind w:left="-24" w:right="-3" w:firstLine="24"/>
              <w:jc w:val="center"/>
              <w:rPr>
                <w:i/>
                <w:sz w:val="18"/>
                <w:szCs w:val="18"/>
                <w:lang w:val="bg-BG"/>
              </w:rPr>
            </w:pPr>
            <w:r w:rsidRPr="00F74A1D">
              <w:rPr>
                <w:bCs/>
                <w:i/>
                <w:color w:val="231F20"/>
                <w:w w:val="90"/>
                <w:sz w:val="18"/>
                <w:szCs w:val="18"/>
                <w:lang w:val="bg-BG"/>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2206E9C6" w14:textId="77777777" w:rsidR="003D09F4" w:rsidRPr="00F74A1D" w:rsidRDefault="003D09F4" w:rsidP="007117F8">
            <w:pPr>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7E4308AC" w14:textId="77777777" w:rsidR="003D09F4" w:rsidRPr="00F74A1D" w:rsidRDefault="003D09F4" w:rsidP="007117F8">
            <w:pPr>
              <w:autoSpaceDE w:val="0"/>
              <w:autoSpaceDN w:val="0"/>
              <w:spacing w:before="0"/>
              <w:ind w:left="30" w:right="-20"/>
              <w:jc w:val="center"/>
              <w:rPr>
                <w:sz w:val="18"/>
                <w:szCs w:val="18"/>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6CB0B414" w14:textId="77777777" w:rsidR="003D09F4" w:rsidRPr="00F74A1D" w:rsidRDefault="003D09F4" w:rsidP="007117F8">
            <w:pPr>
              <w:autoSpaceDE w:val="0"/>
              <w:autoSpaceDN w:val="0"/>
              <w:spacing w:before="0"/>
              <w:jc w:val="center"/>
              <w:rPr>
                <w:i/>
                <w:sz w:val="18"/>
                <w:szCs w:val="18"/>
                <w:lang w:val="bg-BG"/>
              </w:rPr>
            </w:pPr>
            <w:r w:rsidRPr="00F74A1D">
              <w:rPr>
                <w:i/>
                <w:sz w:val="18"/>
                <w:szCs w:val="18"/>
                <w:lang w:val="bg-BG"/>
              </w:rPr>
              <w:t>N/A</w:t>
            </w:r>
          </w:p>
        </w:tc>
        <w:tc>
          <w:tcPr>
            <w:tcW w:w="992" w:type="dxa"/>
            <w:tcBorders>
              <w:top w:val="single" w:sz="8" w:space="0" w:color="231F20"/>
              <w:left w:val="single" w:sz="8" w:space="0" w:color="231F20"/>
              <w:bottom w:val="single" w:sz="8" w:space="0" w:color="231F20"/>
              <w:right w:val="single" w:sz="8" w:space="0" w:color="231F20"/>
            </w:tcBorders>
            <w:vAlign w:val="center"/>
          </w:tcPr>
          <w:p w14:paraId="51F95E5F" w14:textId="065832F6" w:rsidR="003D09F4" w:rsidRPr="00F74A1D" w:rsidRDefault="00A9222D" w:rsidP="007117F8">
            <w:pPr>
              <w:autoSpaceDE w:val="0"/>
              <w:autoSpaceDN w:val="0"/>
              <w:spacing w:before="0"/>
              <w:jc w:val="center"/>
              <w:rPr>
                <w:b/>
                <w:i/>
                <w:sz w:val="18"/>
                <w:szCs w:val="18"/>
                <w:lang w:val="bg-BG"/>
              </w:rPr>
            </w:pPr>
            <w:r>
              <w:rPr>
                <w:noProof/>
                <w:lang w:val="de-DE" w:eastAsia="zh-CN"/>
              </w:rPr>
              <mc:AlternateContent>
                <mc:Choice Requires="wps">
                  <w:drawing>
                    <wp:anchor distT="0" distB="0" distL="114300" distR="114300" simplePos="0" relativeHeight="251651072" behindDoc="0" locked="0" layoutInCell="1" allowOverlap="1" wp14:anchorId="6A360F7D" wp14:editId="3E776B32">
                      <wp:simplePos x="0" y="0"/>
                      <wp:positionH relativeFrom="column">
                        <wp:posOffset>12700</wp:posOffset>
                      </wp:positionH>
                      <wp:positionV relativeFrom="paragraph">
                        <wp:posOffset>110490</wp:posOffset>
                      </wp:positionV>
                      <wp:extent cx="586740" cy="206375"/>
                      <wp:effectExtent l="0" t="0" r="0" b="0"/>
                      <wp:wrapNone/>
                      <wp:docPr id="103"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063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0A00A306" id="Oval 67" o:spid="_x0000_s1026" style="position:absolute;margin-left:1pt;margin-top:8.7pt;width:46.2pt;height:1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" filled="f" strokecolor="#243f60" strokeweight="1pt"/>
                  </w:pict>
                </mc:Fallback>
              </mc:AlternateContent>
            </w:r>
          </w:p>
          <w:p w14:paraId="66A64D22" w14:textId="77777777" w:rsidR="003D09F4" w:rsidRPr="00F74A1D" w:rsidRDefault="003D09F4" w:rsidP="007117F8">
            <w:pPr>
              <w:autoSpaceDE w:val="0"/>
              <w:autoSpaceDN w:val="0"/>
              <w:spacing w:before="0"/>
              <w:jc w:val="center"/>
              <w:rPr>
                <w:b/>
                <w:i/>
                <w:sz w:val="18"/>
                <w:szCs w:val="18"/>
                <w:lang w:val="bg-BG"/>
              </w:rPr>
            </w:pPr>
            <w:r w:rsidRPr="00F74A1D">
              <w:rPr>
                <w:b/>
                <w:i/>
                <w:sz w:val="18"/>
                <w:szCs w:val="18"/>
                <w:lang w:val="bg-BG"/>
              </w:rPr>
              <w:t>75</w:t>
            </w:r>
          </w:p>
        </w:tc>
        <w:tc>
          <w:tcPr>
            <w:tcW w:w="1134" w:type="dxa"/>
            <w:tcBorders>
              <w:top w:val="single" w:sz="8" w:space="0" w:color="231F20"/>
              <w:left w:val="single" w:sz="8" w:space="0" w:color="231F20"/>
              <w:bottom w:val="single" w:sz="8" w:space="0" w:color="231F20"/>
              <w:right w:val="single" w:sz="8" w:space="0" w:color="231F20"/>
            </w:tcBorders>
          </w:tcPr>
          <w:p w14:paraId="14E9FD67" w14:textId="1A15B31F" w:rsidR="003D09F4" w:rsidRPr="00F74A1D" w:rsidRDefault="00A9222D" w:rsidP="007117F8">
            <w:pPr>
              <w:autoSpaceDE w:val="0"/>
              <w:autoSpaceDN w:val="0"/>
              <w:spacing w:before="0"/>
              <w:ind w:left="191" w:right="-20"/>
              <w:rPr>
                <w:color w:val="000000"/>
                <w:sz w:val="14"/>
                <w:szCs w:val="14"/>
                <w:lang w:val="bg-BG"/>
              </w:rPr>
            </w:pPr>
            <w:r w:rsidRPr="00F74A1D">
              <w:rPr>
                <w:noProof/>
                <w:lang w:val="de-DE" w:eastAsia="zh-CN"/>
              </w:rPr>
              <w:drawing>
                <wp:inline distT="0" distB="0" distL="0" distR="0" wp14:anchorId="6124F672" wp14:editId="7527FCAF">
                  <wp:extent cx="109220" cy="143510"/>
                  <wp:effectExtent l="0" t="0" r="0" b="0"/>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6FAB090B" w14:textId="78A3E690"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0F86E6C8"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5503CD4"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08022FA3" w14:textId="77777777" w:rsidR="003D09F4" w:rsidRPr="00F74A1D" w:rsidRDefault="003D09F4" w:rsidP="007117F8">
      <w:pPr>
        <w:pStyle w:val="Gonal-fPlainText1"/>
        <w:widowControl/>
        <w:spacing w:before="0" w:after="0" w:line="240" w:lineRule="auto"/>
        <w:ind w:left="0"/>
        <w:rPr>
          <w:lang w:val="bg-BG"/>
        </w:rPr>
      </w:pPr>
    </w:p>
    <w:p w14:paraId="56EA3590" w14:textId="77777777" w:rsidR="003D09F4" w:rsidRPr="00F74A1D" w:rsidRDefault="003D09F4" w:rsidP="00F3002D">
      <w:pPr>
        <w:keepNext/>
        <w:keepLines/>
        <w:shd w:val="clear" w:color="auto" w:fill="CCECFF"/>
        <w:tabs>
          <w:tab w:val="left" w:pos="4820"/>
        </w:tabs>
        <w:spacing w:before="0"/>
        <w:jc w:val="center"/>
        <w:rPr>
          <w:i/>
          <w:sz w:val="22"/>
          <w:szCs w:val="22"/>
          <w:lang w:val="bg-BG"/>
        </w:rPr>
      </w:pPr>
      <w:r w:rsidRPr="00F74A1D">
        <w:rPr>
          <w:bCs/>
          <w:i/>
          <w:sz w:val="22"/>
          <w:szCs w:val="22"/>
          <w:shd w:val="clear" w:color="auto" w:fill="CCECFF"/>
          <w:lang w:val="bg-BG"/>
        </w:rPr>
        <w:t>&lt;GONAL-f 450 IU - PEN&gt;</w:t>
      </w:r>
    </w:p>
    <w:tbl>
      <w:tblPr>
        <w:tblW w:w="0" w:type="auto"/>
        <w:tblInd w:w="10" w:type="dxa"/>
        <w:tblLayout w:type="fixed"/>
        <w:tblCellMar>
          <w:left w:w="0" w:type="dxa"/>
          <w:right w:w="0" w:type="dxa"/>
        </w:tblCellMar>
        <w:tblLook w:val="0000" w:firstRow="0" w:lastRow="0" w:firstColumn="0" w:lastColumn="0" w:noHBand="0" w:noVBand="0"/>
      </w:tblPr>
      <w:tblGrid>
        <w:gridCol w:w="1170"/>
        <w:gridCol w:w="540"/>
        <w:gridCol w:w="540"/>
        <w:gridCol w:w="1152"/>
        <w:gridCol w:w="973"/>
        <w:gridCol w:w="992"/>
        <w:gridCol w:w="1134"/>
        <w:gridCol w:w="2571"/>
      </w:tblGrid>
      <w:tr w:rsidR="003D09F4" w:rsidRPr="00BA66FE" w14:paraId="0732C325" w14:textId="77777777" w:rsidTr="00280942">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215BBBD" w14:textId="77777777" w:rsidR="003D09F4" w:rsidRPr="00F74A1D" w:rsidRDefault="003D09F4" w:rsidP="007117F8">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46D0271D" w14:textId="77777777" w:rsidR="003D09F4" w:rsidRPr="00F74A1D" w:rsidRDefault="003D09F4" w:rsidP="007117F8">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A795B47"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5CAF812B" w14:textId="77777777" w:rsidR="003D09F4" w:rsidRPr="00F74A1D" w:rsidRDefault="003D09F4" w:rsidP="007117F8">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3FB284F"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654648CC" w14:textId="77777777" w:rsidR="003D09F4" w:rsidRPr="00F74A1D" w:rsidRDefault="003D09F4" w:rsidP="007117F8">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15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639BBD" w14:textId="77777777" w:rsidR="003D09F4" w:rsidRPr="00F74A1D" w:rsidRDefault="003D09F4" w:rsidP="007117F8">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0C5A9581" w14:textId="77777777" w:rsidR="003D09F4" w:rsidRPr="00F74A1D" w:rsidRDefault="003D09F4" w:rsidP="007117F8">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0A26224D" w14:textId="77777777" w:rsidR="003D09F4" w:rsidRPr="00F74A1D" w:rsidRDefault="003D09F4" w:rsidP="007117F8">
            <w:pPr>
              <w:keepNext/>
              <w:autoSpaceDE w:val="0"/>
              <w:autoSpaceDN w:val="0"/>
              <w:spacing w:before="4"/>
              <w:rPr>
                <w:sz w:val="15"/>
                <w:szCs w:val="15"/>
                <w:lang w:val="bg-BG"/>
              </w:rPr>
            </w:pPr>
          </w:p>
          <w:p w14:paraId="73FE8C6E" w14:textId="42D12763" w:rsidR="003D09F4" w:rsidRPr="00280942" w:rsidRDefault="003D09F4" w:rsidP="007117F8">
            <w:pPr>
              <w:keepNext/>
              <w:autoSpaceDE w:val="0"/>
              <w:autoSpaceDN w:val="0"/>
              <w:ind w:left="62" w:right="17"/>
              <w:jc w:val="center"/>
              <w:rPr>
                <w:color w:val="0070C0"/>
                <w:sz w:val="14"/>
                <w:szCs w:val="14"/>
                <w:lang w:val="bg-BG"/>
              </w:rPr>
            </w:pPr>
            <w:r w:rsidRPr="00280942">
              <w:rPr>
                <w:color w:val="0070C0"/>
                <w:spacing w:val="2"/>
                <w:sz w:val="14"/>
                <w:szCs w:val="14"/>
                <w:bdr w:val="single" w:sz="4" w:space="0" w:color="auto"/>
                <w:lang w:val="bg-BG"/>
              </w:rPr>
              <w:t>45</w:t>
            </w:r>
            <w:r w:rsidRPr="00280942">
              <w:rPr>
                <w:color w:val="0070C0"/>
                <w:sz w:val="14"/>
                <w:szCs w:val="14"/>
                <w:bdr w:val="single" w:sz="4" w:space="0" w:color="auto"/>
                <w:lang w:val="bg-BG"/>
              </w:rPr>
              <w:t>0</w:t>
            </w:r>
            <w:r w:rsidRPr="00280942">
              <w:rPr>
                <w:color w:val="0070C0"/>
                <w:spacing w:val="-6"/>
                <w:sz w:val="14"/>
                <w:szCs w:val="14"/>
                <w:bdr w:val="single" w:sz="4" w:space="0" w:color="auto"/>
                <w:lang w:val="bg-BG"/>
              </w:rPr>
              <w:t xml:space="preserve"> </w:t>
            </w:r>
            <w:r w:rsidRPr="00280942">
              <w:rPr>
                <w:b/>
                <w:bCs/>
                <w:color w:val="0070C0"/>
                <w:spacing w:val="2"/>
                <w:w w:val="94"/>
                <w:sz w:val="14"/>
                <w:szCs w:val="14"/>
                <w:bdr w:val="single" w:sz="4" w:space="0" w:color="auto"/>
                <w:lang w:val="bg-BG"/>
              </w:rPr>
              <w:t>I</w:t>
            </w:r>
            <w:r w:rsidRPr="00280942">
              <w:rPr>
                <w:b/>
                <w:bCs/>
                <w:color w:val="0070C0"/>
                <w:spacing w:val="1"/>
                <w:w w:val="94"/>
                <w:sz w:val="14"/>
                <w:szCs w:val="14"/>
                <w:bdr w:val="single" w:sz="4" w:space="0" w:color="auto"/>
                <w:lang w:val="bg-BG"/>
              </w:rPr>
              <w:t>U</w:t>
            </w:r>
            <w:r w:rsidRPr="00280942">
              <w:rPr>
                <w:b/>
                <w:bCs/>
                <w:color w:val="0070C0"/>
                <w:spacing w:val="2"/>
                <w:w w:val="94"/>
                <w:sz w:val="14"/>
                <w:szCs w:val="14"/>
                <w:bdr w:val="single" w:sz="4" w:space="0" w:color="auto"/>
                <w:lang w:val="bg-BG"/>
              </w:rPr>
              <w:t>/</w:t>
            </w:r>
            <w:r w:rsidRPr="00280942">
              <w:rPr>
                <w:color w:val="0070C0"/>
                <w:spacing w:val="2"/>
                <w:w w:val="94"/>
                <w:sz w:val="14"/>
                <w:szCs w:val="14"/>
                <w:bdr w:val="single" w:sz="4" w:space="0" w:color="auto"/>
                <w:lang w:val="bg-BG"/>
              </w:rPr>
              <w:t>0</w:t>
            </w:r>
            <w:r w:rsidR="006A70DD" w:rsidRPr="004F6984">
              <w:rPr>
                <w:color w:val="0070C0"/>
                <w:spacing w:val="3"/>
                <w:w w:val="94"/>
                <w:sz w:val="14"/>
                <w:szCs w:val="14"/>
                <w:bdr w:val="single" w:sz="4" w:space="0" w:color="auto"/>
                <w:lang w:val="ru-RU"/>
              </w:rPr>
              <w:t>,</w:t>
            </w:r>
            <w:r w:rsidRPr="00280942">
              <w:rPr>
                <w:color w:val="0070C0"/>
                <w:spacing w:val="3"/>
                <w:w w:val="94"/>
                <w:sz w:val="14"/>
                <w:szCs w:val="14"/>
                <w:bdr w:val="single" w:sz="4" w:space="0" w:color="auto"/>
                <w:lang w:val="bg-BG"/>
              </w:rPr>
              <w:t>7</w:t>
            </w:r>
            <w:r w:rsidRPr="00280942">
              <w:rPr>
                <w:color w:val="0070C0"/>
                <w:w w:val="94"/>
                <w:sz w:val="14"/>
                <w:szCs w:val="14"/>
                <w:bdr w:val="single" w:sz="4" w:space="0" w:color="auto"/>
                <w:lang w:val="bg-BG"/>
              </w:rPr>
              <w:t>5</w:t>
            </w:r>
            <w:r w:rsidRPr="00280942">
              <w:rPr>
                <w:color w:val="0070C0"/>
                <w:spacing w:val="-1"/>
                <w:w w:val="94"/>
                <w:sz w:val="14"/>
                <w:szCs w:val="14"/>
                <w:bdr w:val="single" w:sz="4" w:space="0" w:color="auto"/>
                <w:lang w:val="bg-BG"/>
              </w:rPr>
              <w:t> </w:t>
            </w:r>
            <w:r w:rsidRPr="00280942">
              <w:rPr>
                <w:b/>
                <w:bCs/>
                <w:color w:val="0070C0"/>
                <w:spacing w:val="2"/>
                <w:w w:val="85"/>
                <w:sz w:val="14"/>
                <w:szCs w:val="14"/>
                <w:bdr w:val="single" w:sz="4" w:space="0" w:color="auto"/>
                <w:lang w:val="bg-BG"/>
              </w:rPr>
              <w:t>m</w:t>
            </w:r>
            <w:r w:rsidRPr="00280942">
              <w:rPr>
                <w:b/>
                <w:bCs/>
                <w:color w:val="0070C0"/>
                <w:w w:val="72"/>
                <w:sz w:val="14"/>
                <w:szCs w:val="14"/>
                <w:bdr w:val="single" w:sz="4" w:space="0" w:color="auto"/>
                <w:lang w:val="bg-BG"/>
              </w:rPr>
              <w:t>l</w:t>
            </w:r>
          </w:p>
        </w:tc>
        <w:tc>
          <w:tcPr>
            <w:tcW w:w="97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75E5B77" w14:textId="77777777" w:rsidR="003D09F4" w:rsidRPr="00F74A1D" w:rsidRDefault="003D09F4" w:rsidP="007117F8">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49E78F50" w14:textId="77777777" w:rsidR="003D09F4" w:rsidRPr="00F74A1D" w:rsidRDefault="003D09F4" w:rsidP="007117F8">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697" w:type="dxa"/>
            <w:gridSpan w:val="3"/>
            <w:tcBorders>
              <w:top w:val="single" w:sz="8" w:space="0" w:color="231F20"/>
              <w:left w:val="single" w:sz="8" w:space="0" w:color="231F20"/>
              <w:bottom w:val="single" w:sz="8" w:space="0" w:color="231F20"/>
              <w:right w:val="single" w:sz="8" w:space="0" w:color="231F20"/>
            </w:tcBorders>
            <w:shd w:val="clear" w:color="auto" w:fill="D9D9D9"/>
          </w:tcPr>
          <w:p w14:paraId="5371DAE9" w14:textId="77777777" w:rsidR="003D09F4" w:rsidRPr="00F74A1D" w:rsidRDefault="003D09F4" w:rsidP="007117F8">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51E7F73B" w14:textId="77777777" w:rsidR="003D09F4" w:rsidRPr="00F74A1D" w:rsidRDefault="003D09F4" w:rsidP="007117F8">
            <w:pPr>
              <w:keepNext/>
              <w:tabs>
                <w:tab w:val="left" w:pos="2559"/>
              </w:tabs>
              <w:autoSpaceDE w:val="0"/>
              <w:autoSpaceDN w:val="0"/>
              <w:spacing w:before="0"/>
              <w:ind w:left="731" w:right="-23"/>
              <w:jc w:val="left"/>
              <w:rPr>
                <w:b/>
                <w:bCs/>
                <w:color w:val="231F20"/>
                <w:spacing w:val="-1"/>
                <w:w w:val="77"/>
                <w:sz w:val="16"/>
                <w:szCs w:val="16"/>
                <w:lang w:val="bg-BG"/>
              </w:rPr>
            </w:pPr>
          </w:p>
          <w:p w14:paraId="4B04836D" w14:textId="77777777" w:rsidR="003D09F4" w:rsidRPr="00F74A1D" w:rsidRDefault="003D09F4" w:rsidP="007117F8">
            <w:pPr>
              <w:keepNext/>
              <w:tabs>
                <w:tab w:val="left" w:pos="2559"/>
              </w:tabs>
              <w:autoSpaceDE w:val="0"/>
              <w:autoSpaceDN w:val="0"/>
              <w:spacing w:before="0"/>
              <w:ind w:left="731" w:right="-23"/>
              <w:jc w:val="left"/>
              <w:rPr>
                <w:szCs w:val="24"/>
                <w:lang w:val="bg-BG"/>
              </w:rPr>
            </w:pPr>
            <w:r w:rsidRPr="00F74A1D">
              <w:rPr>
                <w:b/>
                <w:bCs/>
                <w:color w:val="231F20"/>
                <w:spacing w:val="-1"/>
                <w:w w:val="77"/>
                <w:sz w:val="16"/>
                <w:szCs w:val="16"/>
                <w:lang w:val="bg-BG"/>
              </w:rPr>
              <w:t>Прозорче за отчитане на дозата</w:t>
            </w:r>
          </w:p>
        </w:tc>
      </w:tr>
      <w:tr w:rsidR="003D09F4" w:rsidRPr="00F74A1D" w14:paraId="78C49471" w14:textId="77777777" w:rsidTr="00280942">
        <w:trPr>
          <w:cantSplit/>
          <w:trHeight w:hRule="exact" w:val="61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41750E0D"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2A8D79F"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264D2DD" w14:textId="77777777" w:rsidR="003D09F4" w:rsidRPr="00F74A1D" w:rsidRDefault="003D09F4" w:rsidP="007117F8">
            <w:pPr>
              <w:keepNext/>
              <w:autoSpaceDE w:val="0"/>
              <w:autoSpaceDN w:val="0"/>
              <w:ind w:left="729" w:right="-20"/>
              <w:rPr>
                <w:szCs w:val="24"/>
                <w:lang w:val="bg-BG"/>
              </w:rPr>
            </w:pPr>
          </w:p>
        </w:tc>
        <w:tc>
          <w:tcPr>
            <w:tcW w:w="1152" w:type="dxa"/>
            <w:vMerge/>
            <w:tcBorders>
              <w:top w:val="single" w:sz="8" w:space="0" w:color="231F20"/>
              <w:left w:val="single" w:sz="8" w:space="0" w:color="231F20"/>
              <w:bottom w:val="single" w:sz="8" w:space="0" w:color="231F20"/>
              <w:right w:val="single" w:sz="8" w:space="0" w:color="231F20"/>
            </w:tcBorders>
            <w:shd w:val="clear" w:color="auto" w:fill="D1D3D4"/>
          </w:tcPr>
          <w:p w14:paraId="50FA5BE6" w14:textId="77777777" w:rsidR="003D09F4" w:rsidRPr="00F74A1D" w:rsidRDefault="003D09F4" w:rsidP="007117F8">
            <w:pPr>
              <w:keepNext/>
              <w:autoSpaceDE w:val="0"/>
              <w:autoSpaceDN w:val="0"/>
              <w:ind w:left="729" w:right="-20"/>
              <w:rPr>
                <w:szCs w:val="24"/>
                <w:lang w:val="bg-BG"/>
              </w:rPr>
            </w:pPr>
          </w:p>
        </w:tc>
        <w:tc>
          <w:tcPr>
            <w:tcW w:w="973" w:type="dxa"/>
            <w:vMerge/>
            <w:tcBorders>
              <w:top w:val="single" w:sz="8" w:space="0" w:color="231F20"/>
              <w:left w:val="single" w:sz="8" w:space="0" w:color="231F20"/>
              <w:bottom w:val="single" w:sz="8" w:space="0" w:color="231F20"/>
              <w:right w:val="single" w:sz="8" w:space="0" w:color="231F20"/>
            </w:tcBorders>
            <w:shd w:val="clear" w:color="auto" w:fill="D1D3D4"/>
          </w:tcPr>
          <w:p w14:paraId="2FA46ACF" w14:textId="77777777" w:rsidR="003D09F4" w:rsidRPr="00F74A1D" w:rsidRDefault="003D09F4" w:rsidP="007117F8">
            <w:pPr>
              <w:keepNext/>
              <w:autoSpaceDE w:val="0"/>
              <w:autoSpaceDN w:val="0"/>
              <w:ind w:left="729" w:right="-20"/>
              <w:rPr>
                <w:szCs w:val="24"/>
                <w:lang w:val="bg-BG"/>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51A26263" w14:textId="77777777" w:rsidR="003D09F4" w:rsidRPr="00F74A1D" w:rsidRDefault="003D09F4" w:rsidP="007117F8">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7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5DA54BFA" w14:textId="77777777" w:rsidR="003D09F4" w:rsidRPr="00F74A1D" w:rsidRDefault="003D09F4" w:rsidP="007117F8">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296091C2" w14:textId="1D67F047" w:rsidR="003D09F4" w:rsidRPr="00F74A1D" w:rsidRDefault="00A9222D" w:rsidP="007117F8">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620F7051" wp14:editId="217EED72">
                  <wp:extent cx="504825" cy="191135"/>
                  <wp:effectExtent l="0" t="0" r="0" b="0"/>
                  <wp:docPr id="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D09F4" w:rsidRPr="00BA66FE" w14:paraId="490A3318" w14:textId="77777777" w:rsidTr="00280942">
        <w:trPr>
          <w:cantSplit/>
          <w:trHeight w:hRule="exact" w:val="854"/>
        </w:trPr>
        <w:tc>
          <w:tcPr>
            <w:tcW w:w="1170" w:type="dxa"/>
            <w:tcBorders>
              <w:top w:val="single" w:sz="8" w:space="0" w:color="231F20"/>
              <w:left w:val="single" w:sz="8" w:space="0" w:color="231F20"/>
              <w:bottom w:val="single" w:sz="8" w:space="0" w:color="231F20"/>
              <w:right w:val="single" w:sz="8" w:space="0" w:color="231F20"/>
            </w:tcBorders>
            <w:vAlign w:val="center"/>
          </w:tcPr>
          <w:p w14:paraId="287FB281"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45EFD7A7"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1D3104E0"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7C94CBBB"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7358B446"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175</w:t>
            </w:r>
          </w:p>
        </w:tc>
        <w:tc>
          <w:tcPr>
            <w:tcW w:w="992" w:type="dxa"/>
            <w:tcBorders>
              <w:top w:val="single" w:sz="8" w:space="0" w:color="231F20"/>
              <w:left w:val="single" w:sz="8" w:space="0" w:color="231F20"/>
              <w:bottom w:val="single" w:sz="8" w:space="0" w:color="231F20"/>
              <w:right w:val="single" w:sz="8" w:space="0" w:color="231F20"/>
            </w:tcBorders>
            <w:vAlign w:val="center"/>
          </w:tcPr>
          <w:p w14:paraId="2D08DEA3"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175</w:t>
            </w:r>
          </w:p>
        </w:tc>
        <w:tc>
          <w:tcPr>
            <w:tcW w:w="1134" w:type="dxa"/>
            <w:tcBorders>
              <w:top w:val="single" w:sz="8" w:space="0" w:color="231F20"/>
              <w:left w:val="single" w:sz="8" w:space="0" w:color="231F20"/>
              <w:bottom w:val="single" w:sz="8" w:space="0" w:color="231F20"/>
              <w:right w:val="single" w:sz="8" w:space="0" w:color="231F20"/>
            </w:tcBorders>
          </w:tcPr>
          <w:p w14:paraId="4851DAC5" w14:textId="18DB71A7" w:rsidR="003D09F4" w:rsidRPr="00F74A1D" w:rsidRDefault="00A9222D" w:rsidP="007117F8">
            <w:pPr>
              <w:keepNext/>
              <w:autoSpaceDE w:val="0"/>
              <w:autoSpaceDN w:val="0"/>
              <w:spacing w:before="0"/>
              <w:ind w:left="191" w:right="-20"/>
              <w:rPr>
                <w:color w:val="000000"/>
                <w:sz w:val="14"/>
                <w:szCs w:val="14"/>
                <w:lang w:val="bg-BG"/>
              </w:rPr>
            </w:pPr>
            <w:r w:rsidRPr="00F74A1D">
              <w:rPr>
                <w:noProof/>
                <w:lang w:val="de-DE" w:eastAsia="zh-CN"/>
              </w:rPr>
              <w:drawing>
                <wp:inline distT="0" distB="0" distL="0" distR="0" wp14:anchorId="0554CBC4" wp14:editId="7232906C">
                  <wp:extent cx="109220" cy="143510"/>
                  <wp:effectExtent l="0" t="0" r="0" b="0"/>
                  <wp:docPr id="33"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0742A351" w14:textId="6CE0CB37"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2280158C"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6C75B67"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BA66FE" w14:paraId="7A695356" w14:textId="77777777" w:rsidTr="00280942">
        <w:trPr>
          <w:cantSplit/>
          <w:trHeight w:hRule="exact" w:val="853"/>
        </w:trPr>
        <w:tc>
          <w:tcPr>
            <w:tcW w:w="1170" w:type="dxa"/>
            <w:tcBorders>
              <w:top w:val="single" w:sz="8" w:space="0" w:color="231F20"/>
              <w:left w:val="single" w:sz="8" w:space="0" w:color="231F20"/>
              <w:bottom w:val="single" w:sz="8" w:space="0" w:color="231F20"/>
              <w:right w:val="single" w:sz="8" w:space="0" w:color="231F20"/>
            </w:tcBorders>
            <w:vAlign w:val="center"/>
          </w:tcPr>
          <w:p w14:paraId="2756EDCC"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4CED68ED"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4ADF2051"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6CE7A38E"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0D7A8084"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175</w:t>
            </w:r>
          </w:p>
        </w:tc>
        <w:tc>
          <w:tcPr>
            <w:tcW w:w="992" w:type="dxa"/>
            <w:tcBorders>
              <w:top w:val="single" w:sz="8" w:space="0" w:color="231F20"/>
              <w:left w:val="single" w:sz="8" w:space="0" w:color="231F20"/>
              <w:bottom w:val="single" w:sz="8" w:space="0" w:color="231F20"/>
              <w:right w:val="single" w:sz="8" w:space="0" w:color="231F20"/>
            </w:tcBorders>
            <w:vAlign w:val="center"/>
          </w:tcPr>
          <w:p w14:paraId="2FA0FA3B"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175</w:t>
            </w:r>
          </w:p>
        </w:tc>
        <w:tc>
          <w:tcPr>
            <w:tcW w:w="1134" w:type="dxa"/>
            <w:tcBorders>
              <w:top w:val="single" w:sz="8" w:space="0" w:color="231F20"/>
              <w:left w:val="single" w:sz="8" w:space="0" w:color="231F20"/>
              <w:bottom w:val="single" w:sz="8" w:space="0" w:color="231F20"/>
              <w:right w:val="single" w:sz="8" w:space="0" w:color="231F20"/>
            </w:tcBorders>
          </w:tcPr>
          <w:p w14:paraId="4DAC7EB4" w14:textId="1103ECF2" w:rsidR="003D09F4" w:rsidRPr="00F74A1D" w:rsidRDefault="00A9222D" w:rsidP="007117F8">
            <w:pPr>
              <w:keepNext/>
              <w:autoSpaceDE w:val="0"/>
              <w:autoSpaceDN w:val="0"/>
              <w:spacing w:before="0"/>
              <w:ind w:left="191" w:right="-20"/>
              <w:rPr>
                <w:color w:val="000000"/>
                <w:sz w:val="14"/>
                <w:szCs w:val="14"/>
                <w:lang w:val="bg-BG"/>
              </w:rPr>
            </w:pPr>
            <w:r w:rsidRPr="00F74A1D">
              <w:rPr>
                <w:noProof/>
                <w:lang w:val="de-DE" w:eastAsia="zh-CN"/>
              </w:rPr>
              <w:drawing>
                <wp:inline distT="0" distB="0" distL="0" distR="0" wp14:anchorId="2119C6BE" wp14:editId="57B68B1E">
                  <wp:extent cx="109220" cy="143510"/>
                  <wp:effectExtent l="0" t="0" r="0" b="0"/>
                  <wp:docPr id="34"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6D858DFD" w14:textId="06E0FD69"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37A51181"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29D5F99"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BA66FE" w14:paraId="7D98F257" w14:textId="77777777" w:rsidTr="00280942">
        <w:trPr>
          <w:cantSplit/>
          <w:trHeight w:hRule="exact" w:val="868"/>
        </w:trPr>
        <w:tc>
          <w:tcPr>
            <w:tcW w:w="1170" w:type="dxa"/>
            <w:tcBorders>
              <w:top w:val="single" w:sz="8" w:space="0" w:color="231F20"/>
              <w:left w:val="single" w:sz="8" w:space="0" w:color="231F20"/>
              <w:bottom w:val="single" w:sz="8" w:space="0" w:color="231F20"/>
              <w:right w:val="single" w:sz="8" w:space="0" w:color="231F20"/>
            </w:tcBorders>
            <w:vAlign w:val="center"/>
          </w:tcPr>
          <w:p w14:paraId="35AEF384"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13C0F0BD"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6BE037B5"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13C60BAD"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2FBA9522"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175</w:t>
            </w:r>
          </w:p>
        </w:tc>
        <w:tc>
          <w:tcPr>
            <w:tcW w:w="992" w:type="dxa"/>
            <w:tcBorders>
              <w:top w:val="single" w:sz="8" w:space="0" w:color="231F20"/>
              <w:left w:val="single" w:sz="8" w:space="0" w:color="231F20"/>
              <w:bottom w:val="single" w:sz="8" w:space="0" w:color="231F20"/>
              <w:right w:val="single" w:sz="8" w:space="0" w:color="231F20"/>
            </w:tcBorders>
            <w:vAlign w:val="center"/>
          </w:tcPr>
          <w:p w14:paraId="23F8166A"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175</w:t>
            </w:r>
          </w:p>
        </w:tc>
        <w:tc>
          <w:tcPr>
            <w:tcW w:w="1134" w:type="dxa"/>
            <w:tcBorders>
              <w:top w:val="single" w:sz="8" w:space="0" w:color="231F20"/>
              <w:left w:val="single" w:sz="8" w:space="0" w:color="231F20"/>
              <w:bottom w:val="single" w:sz="8" w:space="0" w:color="231F20"/>
              <w:right w:val="single" w:sz="8" w:space="0" w:color="231F20"/>
            </w:tcBorders>
          </w:tcPr>
          <w:p w14:paraId="7F80AAE8" w14:textId="3AFBFC95" w:rsidR="003D09F4" w:rsidRPr="00F74A1D" w:rsidRDefault="00A9222D" w:rsidP="007117F8">
            <w:pPr>
              <w:keepNext/>
              <w:autoSpaceDE w:val="0"/>
              <w:autoSpaceDN w:val="0"/>
              <w:spacing w:before="0"/>
              <w:ind w:left="191" w:right="-20"/>
              <w:rPr>
                <w:color w:val="000000"/>
                <w:sz w:val="14"/>
                <w:szCs w:val="14"/>
                <w:lang w:val="bg-BG"/>
              </w:rPr>
            </w:pPr>
            <w:r>
              <w:rPr>
                <w:noProof/>
                <w:lang w:val="de-DE" w:eastAsia="zh-CN"/>
              </w:rPr>
              <mc:AlternateContent>
                <mc:Choice Requires="wps">
                  <w:drawing>
                    <wp:anchor distT="0" distB="0" distL="114300" distR="114300" simplePos="0" relativeHeight="251659264" behindDoc="0" locked="0" layoutInCell="1" allowOverlap="1" wp14:anchorId="36FD113E" wp14:editId="3FF52793">
                      <wp:simplePos x="0" y="0"/>
                      <wp:positionH relativeFrom="column">
                        <wp:posOffset>690245</wp:posOffset>
                      </wp:positionH>
                      <wp:positionV relativeFrom="paragraph">
                        <wp:posOffset>-33020</wp:posOffset>
                      </wp:positionV>
                      <wp:extent cx="1697990" cy="600075"/>
                      <wp:effectExtent l="0" t="0" r="0" b="0"/>
                      <wp:wrapNone/>
                      <wp:docPr id="102"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000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2F12464C" id="Oval 69" o:spid="_x0000_s1026" style="position:absolute;margin-left:54.35pt;margin-top:-2.6pt;width:133.7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" filled="f" strokecolor="#243f60" strokeweight="1pt"/>
                  </w:pict>
                </mc:Fallback>
              </mc:AlternateContent>
            </w:r>
            <w:r w:rsidR="003D09F4" w:rsidRPr="00F74A1D">
              <w:rPr>
                <w:color w:val="231F20"/>
                <w:spacing w:val="-3"/>
                <w:sz w:val="20"/>
                <w:lang w:val="bg-BG"/>
              </w:rPr>
              <w:sym w:font="Symbol" w:char="F084"/>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062994A6" w14:textId="00666583"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04385C48" w14:textId="2A1973B2" w:rsidR="003D09F4" w:rsidRPr="00F74A1D" w:rsidRDefault="00A9222D" w:rsidP="007117F8">
            <w:pPr>
              <w:keepNext/>
              <w:autoSpaceDE w:val="0"/>
              <w:autoSpaceDN w:val="0"/>
              <w:spacing w:before="0"/>
              <w:ind w:left="153" w:right="205"/>
              <w:jc w:val="left"/>
              <w:rPr>
                <w:color w:val="000000"/>
                <w:sz w:val="14"/>
                <w:szCs w:val="14"/>
                <w:lang w:val="bg-BG"/>
              </w:rPr>
            </w:pPr>
            <w:r w:rsidRPr="00F74A1D">
              <w:rPr>
                <w:noProof/>
                <w:lang w:val="de-DE" w:eastAsia="zh-CN"/>
              </w:rPr>
              <w:drawing>
                <wp:inline distT="0" distB="0" distL="0" distR="0" wp14:anchorId="74EA24C3" wp14:editId="2CAAA8C6">
                  <wp:extent cx="109220" cy="143510"/>
                  <wp:effectExtent l="0" t="0" r="0" b="0"/>
                  <wp:docPr id="35"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не е</w:t>
            </w:r>
            <w:r w:rsidR="003D09F4" w:rsidRPr="00F74A1D">
              <w:rPr>
                <w:color w:val="231F20"/>
                <w:spacing w:val="-8"/>
                <w:w w:val="92"/>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88"/>
                <w:sz w:val="14"/>
                <w:szCs w:val="14"/>
                <w:lang w:val="bg-BG"/>
              </w:rPr>
              <w:t>“</w:t>
            </w:r>
            <w:r w:rsidR="003D09F4" w:rsidRPr="00F74A1D">
              <w:rPr>
                <w:color w:val="231F20"/>
                <w:w w:val="66"/>
                <w:sz w:val="14"/>
                <w:szCs w:val="14"/>
                <w:lang w:val="bg-BG"/>
              </w:rPr>
              <w:t>,</w:t>
            </w:r>
            <w:r w:rsidR="003D09F4" w:rsidRPr="00F74A1D">
              <w:rPr>
                <w:color w:val="231F20"/>
                <w:spacing w:val="-12"/>
                <w:sz w:val="14"/>
                <w:szCs w:val="14"/>
                <w:lang w:val="bg-BG"/>
              </w:rPr>
              <w:t xml:space="preserve"> </w:t>
            </w:r>
            <w:r w:rsidR="003D09F4" w:rsidRPr="00F74A1D">
              <w:rPr>
                <w:color w:val="231F20"/>
                <w:spacing w:val="-1"/>
                <w:w w:val="81"/>
                <w:sz w:val="14"/>
                <w:szCs w:val="14"/>
                <w:lang w:val="bg-BG"/>
              </w:rPr>
              <w:t>необходимо е второ инжектиране</w:t>
            </w:r>
          </w:p>
          <w:p w14:paraId="0138DD93"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b/>
                <w:i/>
                <w:color w:val="231F20"/>
                <w:w w:val="66"/>
                <w:sz w:val="20"/>
                <w:lang w:val="bg-BG"/>
              </w:rPr>
              <w:t>75</w:t>
            </w:r>
            <w:r w:rsidRPr="00F74A1D">
              <w:rPr>
                <w:color w:val="231F20"/>
                <w:w w:val="66"/>
                <w:sz w:val="14"/>
                <w:szCs w:val="14"/>
                <w:lang w:val="bg-BG"/>
              </w:rPr>
              <w:t>,</w:t>
            </w:r>
            <w:r w:rsidRPr="00F74A1D">
              <w:rPr>
                <w:color w:val="231F20"/>
                <w:spacing w:val="-1"/>
                <w:w w:val="66"/>
                <w:sz w:val="14"/>
                <w:szCs w:val="14"/>
                <w:lang w:val="bg-BG"/>
              </w:rPr>
              <w:t>.</w:t>
            </w:r>
            <w:r w:rsidRPr="00F74A1D">
              <w:rPr>
                <w:color w:val="231F20"/>
                <w:spacing w:val="-2"/>
                <w:w w:val="89"/>
                <w:sz w:val="14"/>
                <w:szCs w:val="14"/>
                <w:lang w:val="bg-BG"/>
              </w:rPr>
              <w:t>като използвате нова писалка</w:t>
            </w:r>
          </w:p>
        </w:tc>
      </w:tr>
      <w:tr w:rsidR="003D09F4" w:rsidRPr="00BA66FE" w14:paraId="342F23B2" w14:textId="77777777" w:rsidTr="00280942">
        <w:trPr>
          <w:cantSplit/>
          <w:trHeight w:hRule="exact" w:val="851"/>
        </w:trPr>
        <w:tc>
          <w:tcPr>
            <w:tcW w:w="1170" w:type="dxa"/>
            <w:tcBorders>
              <w:top w:val="single" w:sz="8" w:space="0" w:color="231F20"/>
              <w:left w:val="single" w:sz="8" w:space="0" w:color="231F20"/>
              <w:bottom w:val="single" w:sz="8" w:space="0" w:color="231F20"/>
              <w:right w:val="single" w:sz="8" w:space="0" w:color="231F20"/>
            </w:tcBorders>
            <w:vAlign w:val="center"/>
          </w:tcPr>
          <w:p w14:paraId="6F95FEAC" w14:textId="77777777" w:rsidR="003D09F4" w:rsidRPr="00F74A1D" w:rsidRDefault="003D09F4" w:rsidP="007117F8">
            <w:pPr>
              <w:autoSpaceDE w:val="0"/>
              <w:autoSpaceDN w:val="0"/>
              <w:spacing w:before="0"/>
              <w:jc w:val="center"/>
              <w:rPr>
                <w:i/>
                <w:sz w:val="18"/>
                <w:szCs w:val="18"/>
                <w:lang w:val="bg-BG"/>
              </w:rPr>
            </w:pPr>
            <w:r w:rsidRPr="00F74A1D">
              <w:rPr>
                <w:i/>
                <w:sz w:val="18"/>
                <w:szCs w:val="18"/>
                <w:lang w:val="bg-BG"/>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6857F6A8" w14:textId="77777777" w:rsidR="003D09F4" w:rsidRPr="00F74A1D" w:rsidRDefault="003D09F4" w:rsidP="007117F8">
            <w:pPr>
              <w:autoSpaceDE w:val="0"/>
              <w:autoSpaceDN w:val="0"/>
              <w:spacing w:before="0"/>
              <w:ind w:left="-24" w:right="-3" w:firstLine="24"/>
              <w:jc w:val="center"/>
              <w:rPr>
                <w:i/>
                <w:sz w:val="18"/>
                <w:szCs w:val="18"/>
                <w:lang w:val="bg-BG"/>
              </w:rPr>
            </w:pPr>
            <w:r w:rsidRPr="00F74A1D">
              <w:rPr>
                <w:bCs/>
                <w:i/>
                <w:color w:val="231F20"/>
                <w:w w:val="90"/>
                <w:sz w:val="18"/>
                <w:szCs w:val="18"/>
                <w:lang w:val="bg-BG"/>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119E73B6" w14:textId="77777777" w:rsidR="003D09F4" w:rsidRPr="00F74A1D" w:rsidRDefault="003D09F4" w:rsidP="007117F8">
            <w:pPr>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06C9B715" w14:textId="77777777" w:rsidR="003D09F4" w:rsidRPr="00F74A1D" w:rsidRDefault="003D09F4" w:rsidP="007117F8">
            <w:pPr>
              <w:autoSpaceDE w:val="0"/>
              <w:autoSpaceDN w:val="0"/>
              <w:spacing w:before="0"/>
              <w:ind w:left="30" w:right="-20"/>
              <w:jc w:val="center"/>
              <w:rPr>
                <w:sz w:val="18"/>
                <w:szCs w:val="18"/>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03814952" w14:textId="77777777" w:rsidR="003D09F4" w:rsidRPr="00F74A1D" w:rsidRDefault="003D09F4" w:rsidP="007117F8">
            <w:pPr>
              <w:autoSpaceDE w:val="0"/>
              <w:autoSpaceDN w:val="0"/>
              <w:spacing w:before="0"/>
              <w:jc w:val="center"/>
              <w:rPr>
                <w:i/>
                <w:sz w:val="18"/>
                <w:szCs w:val="18"/>
                <w:lang w:val="bg-BG"/>
              </w:rPr>
            </w:pPr>
            <w:r w:rsidRPr="00F74A1D">
              <w:rPr>
                <w:i/>
                <w:sz w:val="18"/>
                <w:szCs w:val="18"/>
                <w:lang w:val="bg-BG"/>
              </w:rPr>
              <w:t>N/A</w:t>
            </w:r>
          </w:p>
        </w:tc>
        <w:tc>
          <w:tcPr>
            <w:tcW w:w="992" w:type="dxa"/>
            <w:tcBorders>
              <w:top w:val="single" w:sz="8" w:space="0" w:color="231F20"/>
              <w:left w:val="single" w:sz="8" w:space="0" w:color="231F20"/>
              <w:bottom w:val="single" w:sz="8" w:space="0" w:color="231F20"/>
              <w:right w:val="single" w:sz="8" w:space="0" w:color="231F20"/>
            </w:tcBorders>
            <w:vAlign w:val="center"/>
          </w:tcPr>
          <w:p w14:paraId="11E6741B" w14:textId="30FC3B12" w:rsidR="003D09F4" w:rsidRPr="00F74A1D" w:rsidRDefault="00A9222D" w:rsidP="007117F8">
            <w:pPr>
              <w:autoSpaceDE w:val="0"/>
              <w:autoSpaceDN w:val="0"/>
              <w:spacing w:before="0"/>
              <w:jc w:val="center"/>
              <w:rPr>
                <w:b/>
                <w:i/>
                <w:sz w:val="18"/>
                <w:szCs w:val="18"/>
                <w:lang w:val="bg-BG"/>
              </w:rPr>
            </w:pPr>
            <w:r>
              <w:rPr>
                <w:noProof/>
                <w:lang w:val="de-DE" w:eastAsia="zh-CN"/>
              </w:rPr>
              <mc:AlternateContent>
                <mc:Choice Requires="wps">
                  <w:drawing>
                    <wp:anchor distT="0" distB="0" distL="114300" distR="114300" simplePos="0" relativeHeight="251657216" behindDoc="0" locked="0" layoutInCell="1" allowOverlap="1" wp14:anchorId="258B4168" wp14:editId="59FBEE92">
                      <wp:simplePos x="0" y="0"/>
                      <wp:positionH relativeFrom="column">
                        <wp:posOffset>12700</wp:posOffset>
                      </wp:positionH>
                      <wp:positionV relativeFrom="paragraph">
                        <wp:posOffset>110490</wp:posOffset>
                      </wp:positionV>
                      <wp:extent cx="586740" cy="206375"/>
                      <wp:effectExtent l="0" t="0" r="0" b="0"/>
                      <wp:wrapNone/>
                      <wp:docPr id="101"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063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96EF5D5" id="Oval 67" o:spid="_x0000_s1026" style="position:absolute;margin-left:1pt;margin-top:8.7pt;width:46.2pt;height:1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" filled="f" strokecolor="#243f60" strokeweight="1pt"/>
                  </w:pict>
                </mc:Fallback>
              </mc:AlternateContent>
            </w:r>
          </w:p>
          <w:p w14:paraId="5100F4D1" w14:textId="77777777" w:rsidR="003D09F4" w:rsidRPr="00F74A1D" w:rsidRDefault="003D09F4" w:rsidP="007117F8">
            <w:pPr>
              <w:autoSpaceDE w:val="0"/>
              <w:autoSpaceDN w:val="0"/>
              <w:spacing w:before="0"/>
              <w:jc w:val="center"/>
              <w:rPr>
                <w:b/>
                <w:i/>
                <w:sz w:val="18"/>
                <w:szCs w:val="18"/>
                <w:lang w:val="bg-BG"/>
              </w:rPr>
            </w:pPr>
            <w:r w:rsidRPr="00F74A1D">
              <w:rPr>
                <w:b/>
                <w:i/>
                <w:sz w:val="18"/>
                <w:szCs w:val="18"/>
                <w:lang w:val="bg-BG"/>
              </w:rPr>
              <w:t>75</w:t>
            </w:r>
          </w:p>
        </w:tc>
        <w:tc>
          <w:tcPr>
            <w:tcW w:w="1134" w:type="dxa"/>
            <w:tcBorders>
              <w:top w:val="single" w:sz="8" w:space="0" w:color="231F20"/>
              <w:left w:val="single" w:sz="8" w:space="0" w:color="231F20"/>
              <w:bottom w:val="single" w:sz="8" w:space="0" w:color="231F20"/>
              <w:right w:val="single" w:sz="8" w:space="0" w:color="231F20"/>
            </w:tcBorders>
          </w:tcPr>
          <w:p w14:paraId="2CBCDAEE" w14:textId="4FFF0FBF" w:rsidR="003D09F4" w:rsidRPr="00F74A1D" w:rsidRDefault="00A9222D" w:rsidP="007117F8">
            <w:pPr>
              <w:autoSpaceDE w:val="0"/>
              <w:autoSpaceDN w:val="0"/>
              <w:spacing w:before="0"/>
              <w:ind w:left="191" w:right="-20"/>
              <w:rPr>
                <w:color w:val="000000"/>
                <w:sz w:val="14"/>
                <w:szCs w:val="14"/>
                <w:lang w:val="bg-BG"/>
              </w:rPr>
            </w:pPr>
            <w:r w:rsidRPr="00F74A1D">
              <w:rPr>
                <w:noProof/>
                <w:lang w:val="de-DE" w:eastAsia="zh-CN"/>
              </w:rPr>
              <w:drawing>
                <wp:inline distT="0" distB="0" distL="0" distR="0" wp14:anchorId="55914074" wp14:editId="2237C14B">
                  <wp:extent cx="109220" cy="143510"/>
                  <wp:effectExtent l="0" t="0" r="0" b="0"/>
                  <wp:docPr id="3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6427B09B" w14:textId="73510730"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61AF0379"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122518A5"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0F792E85" w14:textId="77777777" w:rsidR="003D09F4" w:rsidRPr="00F74A1D" w:rsidRDefault="003D09F4" w:rsidP="007117F8">
      <w:pPr>
        <w:tabs>
          <w:tab w:val="left" w:pos="4820"/>
        </w:tabs>
        <w:spacing w:before="0"/>
        <w:jc w:val="left"/>
        <w:rPr>
          <w:sz w:val="22"/>
          <w:szCs w:val="22"/>
          <w:lang w:val="bg-BG"/>
        </w:rPr>
      </w:pPr>
    </w:p>
    <w:p w14:paraId="36FA6967" w14:textId="77777777" w:rsidR="003D09F4" w:rsidRPr="00F74A1D" w:rsidRDefault="003D09F4" w:rsidP="00F3002D">
      <w:pPr>
        <w:keepNext/>
        <w:keepLines/>
        <w:shd w:val="clear" w:color="auto" w:fill="99CCFF"/>
        <w:tabs>
          <w:tab w:val="left" w:pos="4820"/>
        </w:tabs>
        <w:spacing w:before="0"/>
        <w:jc w:val="center"/>
        <w:rPr>
          <w:i/>
          <w:sz w:val="22"/>
          <w:szCs w:val="22"/>
          <w:lang w:val="bg-BG"/>
        </w:rPr>
      </w:pPr>
      <w:r w:rsidRPr="00F74A1D">
        <w:rPr>
          <w:bCs/>
          <w:i/>
          <w:sz w:val="22"/>
          <w:szCs w:val="22"/>
          <w:shd w:val="clear" w:color="auto" w:fill="99CCFF"/>
          <w:lang w:val="bg-BG"/>
        </w:rPr>
        <w:lastRenderedPageBreak/>
        <w:t>&lt;GONAL-f 900 IU - PEN&gt;</w:t>
      </w:r>
    </w:p>
    <w:tbl>
      <w:tblPr>
        <w:tblW w:w="0" w:type="auto"/>
        <w:tblInd w:w="10" w:type="dxa"/>
        <w:tblLayout w:type="fixed"/>
        <w:tblCellMar>
          <w:left w:w="0" w:type="dxa"/>
          <w:right w:w="0" w:type="dxa"/>
        </w:tblCellMar>
        <w:tblLook w:val="0000" w:firstRow="0" w:lastRow="0" w:firstColumn="0" w:lastColumn="0" w:noHBand="0" w:noVBand="0"/>
      </w:tblPr>
      <w:tblGrid>
        <w:gridCol w:w="1170"/>
        <w:gridCol w:w="540"/>
        <w:gridCol w:w="540"/>
        <w:gridCol w:w="1152"/>
        <w:gridCol w:w="973"/>
        <w:gridCol w:w="992"/>
        <w:gridCol w:w="1134"/>
        <w:gridCol w:w="2571"/>
      </w:tblGrid>
      <w:tr w:rsidR="003D09F4" w:rsidRPr="00BA66FE" w14:paraId="7DA61C21" w14:textId="77777777" w:rsidTr="00280942">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FAA5A07" w14:textId="77777777" w:rsidR="003D09F4" w:rsidRPr="00F74A1D" w:rsidRDefault="003D09F4" w:rsidP="007117F8">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054C8E92" w14:textId="77777777" w:rsidR="003D09F4" w:rsidRPr="00F74A1D" w:rsidRDefault="003D09F4" w:rsidP="007117F8">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062A37"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388E5C25" w14:textId="77777777" w:rsidR="003D09F4" w:rsidRPr="00F74A1D" w:rsidRDefault="003D09F4" w:rsidP="007117F8">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871BAF4"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4E1DEF5E" w14:textId="77777777" w:rsidR="003D09F4" w:rsidRPr="00F74A1D" w:rsidRDefault="003D09F4" w:rsidP="007117F8">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15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74C2FC" w14:textId="77777777" w:rsidR="003D09F4" w:rsidRPr="00F74A1D" w:rsidRDefault="003D09F4" w:rsidP="007117F8">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33693595" w14:textId="77777777" w:rsidR="003D09F4" w:rsidRPr="00F74A1D" w:rsidRDefault="003D09F4" w:rsidP="007117F8">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66396EAB" w14:textId="77777777" w:rsidR="003D09F4" w:rsidRPr="00F74A1D" w:rsidRDefault="003D09F4" w:rsidP="007117F8">
            <w:pPr>
              <w:keepNext/>
              <w:autoSpaceDE w:val="0"/>
              <w:autoSpaceDN w:val="0"/>
              <w:spacing w:before="4"/>
              <w:rPr>
                <w:sz w:val="15"/>
                <w:szCs w:val="15"/>
                <w:lang w:val="bg-BG"/>
              </w:rPr>
            </w:pPr>
          </w:p>
          <w:p w14:paraId="44577248" w14:textId="068DA9EA" w:rsidR="003D09F4" w:rsidRPr="00280942" w:rsidRDefault="003D09F4" w:rsidP="007117F8">
            <w:pPr>
              <w:keepNext/>
              <w:autoSpaceDE w:val="0"/>
              <w:autoSpaceDN w:val="0"/>
              <w:ind w:left="62" w:right="17"/>
              <w:jc w:val="center"/>
              <w:rPr>
                <w:color w:val="C00000"/>
                <w:sz w:val="14"/>
                <w:szCs w:val="14"/>
                <w:lang w:val="bg-BG"/>
              </w:rPr>
            </w:pPr>
            <w:r w:rsidRPr="00280942">
              <w:rPr>
                <w:color w:val="C00000"/>
                <w:spacing w:val="2"/>
                <w:sz w:val="14"/>
                <w:szCs w:val="14"/>
                <w:bdr w:val="single" w:sz="4" w:space="0" w:color="auto"/>
                <w:lang w:val="bg-BG"/>
              </w:rPr>
              <w:t>9</w:t>
            </w:r>
            <w:r w:rsidRPr="00280942">
              <w:rPr>
                <w:color w:val="C00000"/>
                <w:spacing w:val="4"/>
                <w:sz w:val="14"/>
                <w:szCs w:val="14"/>
                <w:bdr w:val="single" w:sz="4" w:space="0" w:color="auto"/>
                <w:lang w:val="bg-BG"/>
              </w:rPr>
              <w:t>0</w:t>
            </w:r>
            <w:r w:rsidRPr="00280942">
              <w:rPr>
                <w:color w:val="C00000"/>
                <w:sz w:val="14"/>
                <w:szCs w:val="14"/>
                <w:bdr w:val="single" w:sz="4" w:space="0" w:color="auto"/>
                <w:lang w:val="bg-BG"/>
              </w:rPr>
              <w:t>0</w:t>
            </w:r>
            <w:r w:rsidRPr="00280942">
              <w:rPr>
                <w:color w:val="C00000"/>
                <w:spacing w:val="-6"/>
                <w:sz w:val="14"/>
                <w:szCs w:val="14"/>
                <w:bdr w:val="single" w:sz="4" w:space="0" w:color="auto"/>
                <w:lang w:val="bg-BG"/>
              </w:rPr>
              <w:t xml:space="preserve"> </w:t>
            </w:r>
            <w:r w:rsidRPr="00280942">
              <w:rPr>
                <w:b/>
                <w:bCs/>
                <w:color w:val="C00000"/>
                <w:spacing w:val="2"/>
                <w:w w:val="94"/>
                <w:sz w:val="14"/>
                <w:szCs w:val="14"/>
                <w:bdr w:val="single" w:sz="4" w:space="0" w:color="auto"/>
                <w:lang w:val="bg-BG"/>
              </w:rPr>
              <w:t>I</w:t>
            </w:r>
            <w:r w:rsidRPr="00280942">
              <w:rPr>
                <w:b/>
                <w:bCs/>
                <w:color w:val="C00000"/>
                <w:spacing w:val="1"/>
                <w:w w:val="94"/>
                <w:sz w:val="14"/>
                <w:szCs w:val="14"/>
                <w:bdr w:val="single" w:sz="4" w:space="0" w:color="auto"/>
                <w:lang w:val="bg-BG"/>
              </w:rPr>
              <w:t>U</w:t>
            </w:r>
            <w:r w:rsidRPr="00280942">
              <w:rPr>
                <w:b/>
                <w:bCs/>
                <w:color w:val="C00000"/>
                <w:spacing w:val="2"/>
                <w:w w:val="94"/>
                <w:sz w:val="14"/>
                <w:szCs w:val="14"/>
                <w:bdr w:val="single" w:sz="4" w:space="0" w:color="auto"/>
                <w:lang w:val="bg-BG"/>
              </w:rPr>
              <w:t>/</w:t>
            </w:r>
            <w:r w:rsidRPr="00280942">
              <w:rPr>
                <w:color w:val="C00000"/>
                <w:spacing w:val="2"/>
                <w:w w:val="94"/>
                <w:sz w:val="14"/>
                <w:szCs w:val="14"/>
                <w:bdr w:val="single" w:sz="4" w:space="0" w:color="auto"/>
                <w:lang w:val="bg-BG"/>
              </w:rPr>
              <w:t>1</w:t>
            </w:r>
            <w:r w:rsidR="006A70DD" w:rsidRPr="004F6984">
              <w:rPr>
                <w:color w:val="C00000"/>
                <w:spacing w:val="3"/>
                <w:w w:val="94"/>
                <w:sz w:val="14"/>
                <w:szCs w:val="14"/>
                <w:bdr w:val="single" w:sz="4" w:space="0" w:color="auto"/>
                <w:lang w:val="ru-RU"/>
              </w:rPr>
              <w:t>,</w:t>
            </w:r>
            <w:r w:rsidRPr="00280942">
              <w:rPr>
                <w:color w:val="C00000"/>
                <w:w w:val="94"/>
                <w:sz w:val="14"/>
                <w:szCs w:val="14"/>
                <w:bdr w:val="single" w:sz="4" w:space="0" w:color="auto"/>
                <w:lang w:val="bg-BG"/>
              </w:rPr>
              <w:t>5</w:t>
            </w:r>
            <w:r w:rsidRPr="00280942">
              <w:rPr>
                <w:color w:val="C00000"/>
                <w:spacing w:val="-1"/>
                <w:w w:val="94"/>
                <w:sz w:val="14"/>
                <w:szCs w:val="14"/>
                <w:bdr w:val="single" w:sz="4" w:space="0" w:color="auto"/>
                <w:lang w:val="bg-BG"/>
              </w:rPr>
              <w:t> </w:t>
            </w:r>
            <w:r w:rsidRPr="00280942">
              <w:rPr>
                <w:b/>
                <w:bCs/>
                <w:color w:val="C00000"/>
                <w:spacing w:val="2"/>
                <w:w w:val="85"/>
                <w:sz w:val="14"/>
                <w:szCs w:val="14"/>
                <w:bdr w:val="single" w:sz="4" w:space="0" w:color="auto"/>
                <w:lang w:val="bg-BG"/>
              </w:rPr>
              <w:t>m</w:t>
            </w:r>
            <w:r w:rsidRPr="00280942">
              <w:rPr>
                <w:b/>
                <w:bCs/>
                <w:color w:val="C00000"/>
                <w:w w:val="72"/>
                <w:sz w:val="14"/>
                <w:szCs w:val="14"/>
                <w:bdr w:val="single" w:sz="4" w:space="0" w:color="auto"/>
                <w:lang w:val="bg-BG"/>
              </w:rPr>
              <w:t>l</w:t>
            </w:r>
          </w:p>
        </w:tc>
        <w:tc>
          <w:tcPr>
            <w:tcW w:w="973"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9C81E07" w14:textId="77777777" w:rsidR="003D09F4" w:rsidRPr="00F74A1D" w:rsidRDefault="003D09F4" w:rsidP="007117F8">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3D34E5A2" w14:textId="77777777" w:rsidR="003D09F4" w:rsidRPr="00F74A1D" w:rsidRDefault="003D09F4" w:rsidP="007117F8">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697" w:type="dxa"/>
            <w:gridSpan w:val="3"/>
            <w:tcBorders>
              <w:top w:val="single" w:sz="8" w:space="0" w:color="231F20"/>
              <w:left w:val="single" w:sz="8" w:space="0" w:color="231F20"/>
              <w:bottom w:val="single" w:sz="8" w:space="0" w:color="231F20"/>
              <w:right w:val="single" w:sz="8" w:space="0" w:color="231F20"/>
            </w:tcBorders>
            <w:shd w:val="clear" w:color="auto" w:fill="D9D9D9"/>
          </w:tcPr>
          <w:p w14:paraId="315A51B1" w14:textId="77777777" w:rsidR="003D09F4" w:rsidRPr="00F74A1D" w:rsidRDefault="003D09F4" w:rsidP="007117F8">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70FCC4F8" w14:textId="77777777" w:rsidR="003D09F4" w:rsidRPr="00F74A1D" w:rsidRDefault="003D09F4" w:rsidP="007117F8">
            <w:pPr>
              <w:keepNext/>
              <w:tabs>
                <w:tab w:val="left" w:pos="2559"/>
              </w:tabs>
              <w:autoSpaceDE w:val="0"/>
              <w:autoSpaceDN w:val="0"/>
              <w:spacing w:before="0"/>
              <w:ind w:left="731" w:right="-23"/>
              <w:jc w:val="left"/>
              <w:rPr>
                <w:b/>
                <w:bCs/>
                <w:color w:val="231F20"/>
                <w:spacing w:val="-1"/>
                <w:w w:val="77"/>
                <w:sz w:val="16"/>
                <w:szCs w:val="16"/>
                <w:lang w:val="bg-BG"/>
              </w:rPr>
            </w:pPr>
          </w:p>
          <w:p w14:paraId="2C1D5DD9" w14:textId="77777777" w:rsidR="003D09F4" w:rsidRPr="00F74A1D" w:rsidRDefault="003D09F4" w:rsidP="007117F8">
            <w:pPr>
              <w:keepNext/>
              <w:tabs>
                <w:tab w:val="left" w:pos="2559"/>
              </w:tabs>
              <w:autoSpaceDE w:val="0"/>
              <w:autoSpaceDN w:val="0"/>
              <w:spacing w:before="0"/>
              <w:ind w:left="731" w:right="-23"/>
              <w:jc w:val="left"/>
              <w:rPr>
                <w:szCs w:val="24"/>
                <w:lang w:val="bg-BG"/>
              </w:rPr>
            </w:pPr>
            <w:r w:rsidRPr="00F74A1D">
              <w:rPr>
                <w:b/>
                <w:bCs/>
                <w:color w:val="231F20"/>
                <w:spacing w:val="-1"/>
                <w:w w:val="77"/>
                <w:sz w:val="16"/>
                <w:szCs w:val="16"/>
                <w:lang w:val="bg-BG"/>
              </w:rPr>
              <w:t>Прозорче за отчитане на дозата</w:t>
            </w:r>
          </w:p>
        </w:tc>
      </w:tr>
      <w:tr w:rsidR="003D09F4" w:rsidRPr="00F74A1D" w14:paraId="5EF8D272" w14:textId="77777777" w:rsidTr="00280942">
        <w:trPr>
          <w:cantSplit/>
          <w:trHeight w:hRule="exact" w:val="61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68921712"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78BFBC2"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604622BB" w14:textId="77777777" w:rsidR="003D09F4" w:rsidRPr="00F74A1D" w:rsidRDefault="003D09F4" w:rsidP="007117F8">
            <w:pPr>
              <w:keepNext/>
              <w:autoSpaceDE w:val="0"/>
              <w:autoSpaceDN w:val="0"/>
              <w:ind w:left="729" w:right="-20"/>
              <w:rPr>
                <w:szCs w:val="24"/>
                <w:lang w:val="bg-BG"/>
              </w:rPr>
            </w:pPr>
          </w:p>
        </w:tc>
        <w:tc>
          <w:tcPr>
            <w:tcW w:w="1152" w:type="dxa"/>
            <w:vMerge/>
            <w:tcBorders>
              <w:top w:val="single" w:sz="8" w:space="0" w:color="231F20"/>
              <w:left w:val="single" w:sz="8" w:space="0" w:color="231F20"/>
              <w:bottom w:val="single" w:sz="8" w:space="0" w:color="231F20"/>
              <w:right w:val="single" w:sz="8" w:space="0" w:color="231F20"/>
            </w:tcBorders>
            <w:shd w:val="clear" w:color="auto" w:fill="D1D3D4"/>
          </w:tcPr>
          <w:p w14:paraId="7DAF574A" w14:textId="77777777" w:rsidR="003D09F4" w:rsidRPr="00F74A1D" w:rsidRDefault="003D09F4" w:rsidP="007117F8">
            <w:pPr>
              <w:keepNext/>
              <w:autoSpaceDE w:val="0"/>
              <w:autoSpaceDN w:val="0"/>
              <w:ind w:left="729" w:right="-20"/>
              <w:rPr>
                <w:szCs w:val="24"/>
                <w:lang w:val="bg-BG"/>
              </w:rPr>
            </w:pPr>
          </w:p>
        </w:tc>
        <w:tc>
          <w:tcPr>
            <w:tcW w:w="973" w:type="dxa"/>
            <w:vMerge/>
            <w:tcBorders>
              <w:top w:val="single" w:sz="8" w:space="0" w:color="231F20"/>
              <w:left w:val="single" w:sz="8" w:space="0" w:color="231F20"/>
              <w:bottom w:val="single" w:sz="8" w:space="0" w:color="231F20"/>
              <w:right w:val="single" w:sz="8" w:space="0" w:color="231F20"/>
            </w:tcBorders>
            <w:shd w:val="clear" w:color="auto" w:fill="D1D3D4"/>
          </w:tcPr>
          <w:p w14:paraId="4AB4BFA6" w14:textId="77777777" w:rsidR="003D09F4" w:rsidRPr="00F74A1D" w:rsidRDefault="003D09F4" w:rsidP="007117F8">
            <w:pPr>
              <w:keepNext/>
              <w:autoSpaceDE w:val="0"/>
              <w:autoSpaceDN w:val="0"/>
              <w:ind w:left="729" w:right="-20"/>
              <w:rPr>
                <w:szCs w:val="24"/>
                <w:lang w:val="bg-BG"/>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13291042" w14:textId="77777777" w:rsidR="003D09F4" w:rsidRPr="00F74A1D" w:rsidRDefault="003D09F4" w:rsidP="007117F8">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705" w:type="dxa"/>
            <w:gridSpan w:val="2"/>
            <w:tcBorders>
              <w:top w:val="single" w:sz="8" w:space="0" w:color="231F20"/>
              <w:left w:val="single" w:sz="8" w:space="0" w:color="231F20"/>
              <w:bottom w:val="single" w:sz="8" w:space="0" w:color="231F20"/>
              <w:right w:val="single" w:sz="8" w:space="0" w:color="231F20"/>
            </w:tcBorders>
            <w:shd w:val="clear" w:color="auto" w:fill="D1D3D4"/>
          </w:tcPr>
          <w:p w14:paraId="29617C5C" w14:textId="77777777" w:rsidR="003D09F4" w:rsidRPr="00F74A1D" w:rsidRDefault="003D09F4" w:rsidP="007117F8">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1BEC9ABC" w14:textId="79D12495" w:rsidR="003D09F4" w:rsidRPr="00F74A1D" w:rsidRDefault="00A9222D" w:rsidP="007117F8">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40628678" wp14:editId="79241F49">
                  <wp:extent cx="504825" cy="191135"/>
                  <wp:effectExtent l="0" t="0" r="0" b="0"/>
                  <wp:docPr id="3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D09F4" w:rsidRPr="00BA66FE" w14:paraId="275C92FA" w14:textId="77777777" w:rsidTr="00280942">
        <w:trPr>
          <w:cantSplit/>
          <w:trHeight w:hRule="exact" w:val="854"/>
        </w:trPr>
        <w:tc>
          <w:tcPr>
            <w:tcW w:w="1170" w:type="dxa"/>
            <w:tcBorders>
              <w:top w:val="single" w:sz="8" w:space="0" w:color="231F20"/>
              <w:left w:val="single" w:sz="8" w:space="0" w:color="231F20"/>
              <w:bottom w:val="single" w:sz="8" w:space="0" w:color="231F20"/>
              <w:right w:val="single" w:sz="8" w:space="0" w:color="231F20"/>
            </w:tcBorders>
            <w:vAlign w:val="center"/>
          </w:tcPr>
          <w:p w14:paraId="0AAE4971"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#1</w:t>
            </w:r>
          </w:p>
        </w:tc>
        <w:tc>
          <w:tcPr>
            <w:tcW w:w="540" w:type="dxa"/>
            <w:tcBorders>
              <w:top w:val="single" w:sz="8" w:space="0" w:color="231F20"/>
              <w:left w:val="single" w:sz="8" w:space="0" w:color="231F20"/>
              <w:bottom w:val="single" w:sz="8" w:space="0" w:color="231F20"/>
              <w:right w:val="single" w:sz="8" w:space="0" w:color="231F20"/>
            </w:tcBorders>
            <w:vAlign w:val="center"/>
          </w:tcPr>
          <w:p w14:paraId="5B442859"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10/06</w:t>
            </w:r>
          </w:p>
        </w:tc>
        <w:tc>
          <w:tcPr>
            <w:tcW w:w="540" w:type="dxa"/>
            <w:tcBorders>
              <w:top w:val="single" w:sz="8" w:space="0" w:color="231F20"/>
              <w:left w:val="single" w:sz="8" w:space="0" w:color="231F20"/>
              <w:bottom w:val="single" w:sz="8" w:space="0" w:color="231F20"/>
              <w:right w:val="single" w:sz="8" w:space="0" w:color="231F20"/>
            </w:tcBorders>
            <w:vAlign w:val="center"/>
          </w:tcPr>
          <w:p w14:paraId="60CCD64A"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2D45CDAB"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90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69EFEB77"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350</w:t>
            </w:r>
          </w:p>
        </w:tc>
        <w:tc>
          <w:tcPr>
            <w:tcW w:w="992" w:type="dxa"/>
            <w:tcBorders>
              <w:top w:val="single" w:sz="8" w:space="0" w:color="231F20"/>
              <w:left w:val="single" w:sz="8" w:space="0" w:color="231F20"/>
              <w:bottom w:val="single" w:sz="8" w:space="0" w:color="231F20"/>
              <w:right w:val="single" w:sz="8" w:space="0" w:color="231F20"/>
            </w:tcBorders>
            <w:vAlign w:val="center"/>
          </w:tcPr>
          <w:p w14:paraId="342925F9"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350</w:t>
            </w:r>
          </w:p>
        </w:tc>
        <w:tc>
          <w:tcPr>
            <w:tcW w:w="1134" w:type="dxa"/>
            <w:tcBorders>
              <w:top w:val="single" w:sz="8" w:space="0" w:color="231F20"/>
              <w:left w:val="single" w:sz="8" w:space="0" w:color="231F20"/>
              <w:bottom w:val="single" w:sz="8" w:space="0" w:color="231F20"/>
              <w:right w:val="single" w:sz="8" w:space="0" w:color="231F20"/>
            </w:tcBorders>
          </w:tcPr>
          <w:p w14:paraId="29A290F5" w14:textId="643BFCC8" w:rsidR="003D09F4" w:rsidRPr="00F74A1D" w:rsidRDefault="00A9222D" w:rsidP="007117F8">
            <w:pPr>
              <w:keepNext/>
              <w:autoSpaceDE w:val="0"/>
              <w:autoSpaceDN w:val="0"/>
              <w:spacing w:before="0"/>
              <w:ind w:left="191" w:right="-20"/>
              <w:rPr>
                <w:color w:val="000000"/>
                <w:sz w:val="14"/>
                <w:szCs w:val="14"/>
                <w:lang w:val="bg-BG"/>
              </w:rPr>
            </w:pPr>
            <w:r w:rsidRPr="00F74A1D">
              <w:rPr>
                <w:noProof/>
                <w:lang w:val="de-DE" w:eastAsia="zh-CN"/>
              </w:rPr>
              <w:drawing>
                <wp:inline distT="0" distB="0" distL="0" distR="0" wp14:anchorId="1ECD8BC1" wp14:editId="76598B25">
                  <wp:extent cx="109220" cy="143510"/>
                  <wp:effectExtent l="0" t="0" r="0" b="0"/>
                  <wp:docPr id="38"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5C9FD620" w14:textId="03BC200C"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7AE682A2"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782E681A"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BA66FE" w14:paraId="796905B6" w14:textId="77777777" w:rsidTr="00280942">
        <w:trPr>
          <w:cantSplit/>
          <w:trHeight w:hRule="exact" w:val="853"/>
        </w:trPr>
        <w:tc>
          <w:tcPr>
            <w:tcW w:w="1170" w:type="dxa"/>
            <w:tcBorders>
              <w:top w:val="single" w:sz="8" w:space="0" w:color="231F20"/>
              <w:left w:val="single" w:sz="8" w:space="0" w:color="231F20"/>
              <w:bottom w:val="single" w:sz="8" w:space="0" w:color="231F20"/>
              <w:right w:val="single" w:sz="8" w:space="0" w:color="231F20"/>
            </w:tcBorders>
            <w:vAlign w:val="center"/>
          </w:tcPr>
          <w:p w14:paraId="257F3918"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#2</w:t>
            </w:r>
          </w:p>
        </w:tc>
        <w:tc>
          <w:tcPr>
            <w:tcW w:w="540" w:type="dxa"/>
            <w:tcBorders>
              <w:top w:val="single" w:sz="8" w:space="0" w:color="231F20"/>
              <w:left w:val="single" w:sz="8" w:space="0" w:color="231F20"/>
              <w:bottom w:val="single" w:sz="8" w:space="0" w:color="231F20"/>
              <w:right w:val="single" w:sz="8" w:space="0" w:color="231F20"/>
            </w:tcBorders>
            <w:vAlign w:val="center"/>
          </w:tcPr>
          <w:p w14:paraId="1CBE1102"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11/06</w:t>
            </w:r>
          </w:p>
        </w:tc>
        <w:tc>
          <w:tcPr>
            <w:tcW w:w="540" w:type="dxa"/>
            <w:tcBorders>
              <w:top w:val="single" w:sz="8" w:space="0" w:color="231F20"/>
              <w:left w:val="single" w:sz="8" w:space="0" w:color="231F20"/>
              <w:bottom w:val="single" w:sz="8" w:space="0" w:color="231F20"/>
              <w:right w:val="single" w:sz="8" w:space="0" w:color="231F20"/>
            </w:tcBorders>
            <w:vAlign w:val="center"/>
          </w:tcPr>
          <w:p w14:paraId="429F318C"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703CAE0F"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62EE6C5C"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350</w:t>
            </w:r>
          </w:p>
        </w:tc>
        <w:tc>
          <w:tcPr>
            <w:tcW w:w="992" w:type="dxa"/>
            <w:tcBorders>
              <w:top w:val="single" w:sz="8" w:space="0" w:color="231F20"/>
              <w:left w:val="single" w:sz="8" w:space="0" w:color="231F20"/>
              <w:bottom w:val="single" w:sz="8" w:space="0" w:color="231F20"/>
              <w:right w:val="single" w:sz="8" w:space="0" w:color="231F20"/>
            </w:tcBorders>
            <w:vAlign w:val="center"/>
          </w:tcPr>
          <w:p w14:paraId="6FBFE973"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350</w:t>
            </w:r>
          </w:p>
        </w:tc>
        <w:tc>
          <w:tcPr>
            <w:tcW w:w="1134" w:type="dxa"/>
            <w:tcBorders>
              <w:top w:val="single" w:sz="8" w:space="0" w:color="231F20"/>
              <w:left w:val="single" w:sz="8" w:space="0" w:color="231F20"/>
              <w:bottom w:val="single" w:sz="8" w:space="0" w:color="231F20"/>
              <w:right w:val="single" w:sz="8" w:space="0" w:color="231F20"/>
            </w:tcBorders>
          </w:tcPr>
          <w:p w14:paraId="306BCD6D" w14:textId="4779F503" w:rsidR="003D09F4" w:rsidRPr="00F74A1D" w:rsidRDefault="00A9222D" w:rsidP="007117F8">
            <w:pPr>
              <w:keepNext/>
              <w:autoSpaceDE w:val="0"/>
              <w:autoSpaceDN w:val="0"/>
              <w:spacing w:before="0"/>
              <w:ind w:left="191" w:right="-20"/>
              <w:rPr>
                <w:color w:val="000000"/>
                <w:sz w:val="14"/>
                <w:szCs w:val="14"/>
                <w:lang w:val="bg-BG"/>
              </w:rPr>
            </w:pPr>
            <w:r w:rsidRPr="00F74A1D">
              <w:rPr>
                <w:noProof/>
                <w:lang w:val="de-DE" w:eastAsia="zh-CN"/>
              </w:rPr>
              <w:drawing>
                <wp:inline distT="0" distB="0" distL="0" distR="0" wp14:anchorId="4E771CA4" wp14:editId="5A8BFD1C">
                  <wp:extent cx="109220" cy="143510"/>
                  <wp:effectExtent l="0" t="0" r="0" b="0"/>
                  <wp:docPr id="3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32B490C3" w14:textId="63261C03"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54224B3A"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2ACC75D"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BA66FE" w14:paraId="58612538" w14:textId="77777777" w:rsidTr="00280942">
        <w:trPr>
          <w:cantSplit/>
          <w:trHeight w:hRule="exact" w:val="868"/>
        </w:trPr>
        <w:tc>
          <w:tcPr>
            <w:tcW w:w="1170" w:type="dxa"/>
            <w:tcBorders>
              <w:top w:val="single" w:sz="8" w:space="0" w:color="231F20"/>
              <w:left w:val="single" w:sz="8" w:space="0" w:color="231F20"/>
              <w:bottom w:val="single" w:sz="8" w:space="0" w:color="231F20"/>
              <w:right w:val="single" w:sz="8" w:space="0" w:color="231F20"/>
            </w:tcBorders>
            <w:vAlign w:val="center"/>
          </w:tcPr>
          <w:p w14:paraId="4D0D0988"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08338E56" w14:textId="77777777" w:rsidR="003D09F4" w:rsidRPr="00F74A1D" w:rsidRDefault="003D09F4" w:rsidP="007117F8">
            <w:pPr>
              <w:keepNext/>
              <w:autoSpaceDE w:val="0"/>
              <w:autoSpaceDN w:val="0"/>
              <w:spacing w:before="0"/>
              <w:ind w:left="-24" w:right="-3" w:firstLine="24"/>
              <w:jc w:val="center"/>
              <w:rPr>
                <w:i/>
                <w:sz w:val="18"/>
                <w:szCs w:val="18"/>
                <w:lang w:val="bg-BG"/>
              </w:rPr>
            </w:pPr>
            <w:r w:rsidRPr="00F74A1D">
              <w:rPr>
                <w:bCs/>
                <w:i/>
                <w:color w:val="231F20"/>
                <w:w w:val="90"/>
                <w:sz w:val="18"/>
                <w:szCs w:val="18"/>
                <w:lang w:val="bg-BG"/>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3CE82A3F" w14:textId="77777777" w:rsidR="003D09F4" w:rsidRPr="00F74A1D" w:rsidRDefault="003D09F4" w:rsidP="007117F8">
            <w:pPr>
              <w:keepNext/>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31A984C9" w14:textId="77777777" w:rsidR="003D09F4" w:rsidRPr="00F74A1D" w:rsidRDefault="003D09F4" w:rsidP="007117F8">
            <w:pPr>
              <w:keepNext/>
              <w:autoSpaceDE w:val="0"/>
              <w:autoSpaceDN w:val="0"/>
              <w:spacing w:before="0"/>
              <w:ind w:left="30" w:right="-20"/>
              <w:jc w:val="center"/>
              <w:rPr>
                <w:sz w:val="18"/>
                <w:szCs w:val="18"/>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4F57DAF3"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350</w:t>
            </w:r>
          </w:p>
        </w:tc>
        <w:tc>
          <w:tcPr>
            <w:tcW w:w="992" w:type="dxa"/>
            <w:tcBorders>
              <w:top w:val="single" w:sz="8" w:space="0" w:color="231F20"/>
              <w:left w:val="single" w:sz="8" w:space="0" w:color="231F20"/>
              <w:bottom w:val="single" w:sz="8" w:space="0" w:color="231F20"/>
              <w:right w:val="single" w:sz="8" w:space="0" w:color="231F20"/>
            </w:tcBorders>
            <w:vAlign w:val="center"/>
          </w:tcPr>
          <w:p w14:paraId="78778480" w14:textId="77777777" w:rsidR="003D09F4" w:rsidRPr="00F74A1D" w:rsidRDefault="003D09F4" w:rsidP="007117F8">
            <w:pPr>
              <w:keepNext/>
              <w:autoSpaceDE w:val="0"/>
              <w:autoSpaceDN w:val="0"/>
              <w:spacing w:before="0"/>
              <w:jc w:val="center"/>
              <w:rPr>
                <w:i/>
                <w:sz w:val="18"/>
                <w:szCs w:val="18"/>
                <w:lang w:val="bg-BG"/>
              </w:rPr>
            </w:pPr>
            <w:r w:rsidRPr="00F74A1D">
              <w:rPr>
                <w:i/>
                <w:sz w:val="18"/>
                <w:szCs w:val="18"/>
                <w:lang w:val="bg-BG"/>
              </w:rPr>
              <w:t>350</w:t>
            </w:r>
          </w:p>
        </w:tc>
        <w:tc>
          <w:tcPr>
            <w:tcW w:w="1134" w:type="dxa"/>
            <w:tcBorders>
              <w:top w:val="single" w:sz="8" w:space="0" w:color="231F20"/>
              <w:left w:val="single" w:sz="8" w:space="0" w:color="231F20"/>
              <w:bottom w:val="single" w:sz="8" w:space="0" w:color="231F20"/>
              <w:right w:val="single" w:sz="8" w:space="0" w:color="231F20"/>
            </w:tcBorders>
          </w:tcPr>
          <w:p w14:paraId="1C2315BE" w14:textId="5E6ABD16" w:rsidR="003D09F4" w:rsidRPr="00F74A1D" w:rsidRDefault="00A9222D" w:rsidP="007117F8">
            <w:pPr>
              <w:keepNext/>
              <w:autoSpaceDE w:val="0"/>
              <w:autoSpaceDN w:val="0"/>
              <w:spacing w:before="0"/>
              <w:ind w:left="191" w:right="-20"/>
              <w:rPr>
                <w:color w:val="000000"/>
                <w:sz w:val="14"/>
                <w:szCs w:val="14"/>
                <w:lang w:val="bg-BG"/>
              </w:rPr>
            </w:pPr>
            <w:r>
              <w:rPr>
                <w:noProof/>
                <w:lang w:val="de-DE" w:eastAsia="zh-CN"/>
              </w:rPr>
              <mc:AlternateContent>
                <mc:Choice Requires="wps">
                  <w:drawing>
                    <wp:anchor distT="0" distB="0" distL="114300" distR="114300" simplePos="0" relativeHeight="251663360" behindDoc="0" locked="0" layoutInCell="1" allowOverlap="1" wp14:anchorId="6A58EA00" wp14:editId="6C9655E9">
                      <wp:simplePos x="0" y="0"/>
                      <wp:positionH relativeFrom="column">
                        <wp:posOffset>690245</wp:posOffset>
                      </wp:positionH>
                      <wp:positionV relativeFrom="paragraph">
                        <wp:posOffset>-33020</wp:posOffset>
                      </wp:positionV>
                      <wp:extent cx="1697990" cy="600075"/>
                      <wp:effectExtent l="0" t="0" r="0" b="0"/>
                      <wp:wrapNone/>
                      <wp:docPr id="100"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6000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55F3A233" id="Oval 69" o:spid="_x0000_s1026" style="position:absolute;margin-left:54.35pt;margin-top:-2.6pt;width:133.7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" filled="f" strokecolor="#243f60" strokeweight="1pt"/>
                  </w:pict>
                </mc:Fallback>
              </mc:AlternateContent>
            </w:r>
            <w:r w:rsidR="003D09F4" w:rsidRPr="00F74A1D">
              <w:rPr>
                <w:color w:val="231F20"/>
                <w:spacing w:val="-3"/>
                <w:sz w:val="20"/>
                <w:lang w:val="bg-BG"/>
              </w:rPr>
              <w:sym w:font="Symbol" w:char="F084"/>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0905DB97" w14:textId="480D8D02"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40C5E0DC" w14:textId="1FF04DF0" w:rsidR="003D09F4" w:rsidRPr="00F74A1D" w:rsidRDefault="00A9222D" w:rsidP="007117F8">
            <w:pPr>
              <w:keepNext/>
              <w:autoSpaceDE w:val="0"/>
              <w:autoSpaceDN w:val="0"/>
              <w:spacing w:before="0"/>
              <w:ind w:left="153" w:right="205"/>
              <w:jc w:val="left"/>
              <w:rPr>
                <w:color w:val="000000"/>
                <w:sz w:val="14"/>
                <w:szCs w:val="14"/>
                <w:lang w:val="bg-BG"/>
              </w:rPr>
            </w:pPr>
            <w:r w:rsidRPr="00F74A1D">
              <w:rPr>
                <w:noProof/>
                <w:lang w:val="de-DE" w:eastAsia="zh-CN"/>
              </w:rPr>
              <w:drawing>
                <wp:inline distT="0" distB="0" distL="0" distR="0" wp14:anchorId="4A929BE4" wp14:editId="7FDEC31E">
                  <wp:extent cx="109220" cy="143510"/>
                  <wp:effectExtent l="0" t="0" r="0" b="0"/>
                  <wp:docPr id="4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не е</w:t>
            </w:r>
            <w:r w:rsidR="003D09F4" w:rsidRPr="00F74A1D">
              <w:rPr>
                <w:color w:val="231F20"/>
                <w:spacing w:val="-8"/>
                <w:w w:val="92"/>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88"/>
                <w:sz w:val="14"/>
                <w:szCs w:val="14"/>
                <w:lang w:val="bg-BG"/>
              </w:rPr>
              <w:t>“</w:t>
            </w:r>
            <w:r w:rsidR="003D09F4" w:rsidRPr="00F74A1D">
              <w:rPr>
                <w:color w:val="231F20"/>
                <w:w w:val="66"/>
                <w:sz w:val="14"/>
                <w:szCs w:val="14"/>
                <w:lang w:val="bg-BG"/>
              </w:rPr>
              <w:t>,</w:t>
            </w:r>
            <w:r w:rsidR="003D09F4" w:rsidRPr="00F74A1D">
              <w:rPr>
                <w:color w:val="231F20"/>
                <w:spacing w:val="-12"/>
                <w:sz w:val="14"/>
                <w:szCs w:val="14"/>
                <w:lang w:val="bg-BG"/>
              </w:rPr>
              <w:t xml:space="preserve"> </w:t>
            </w:r>
            <w:r w:rsidR="003D09F4" w:rsidRPr="00F74A1D">
              <w:rPr>
                <w:color w:val="231F20"/>
                <w:spacing w:val="-1"/>
                <w:w w:val="81"/>
                <w:sz w:val="14"/>
                <w:szCs w:val="14"/>
                <w:lang w:val="bg-BG"/>
              </w:rPr>
              <w:t>необходимо е второ инжектиране</w:t>
            </w:r>
          </w:p>
          <w:p w14:paraId="025029D3"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b/>
                <w:i/>
                <w:color w:val="231F20"/>
                <w:w w:val="66"/>
                <w:sz w:val="20"/>
                <w:lang w:val="bg-BG"/>
              </w:rPr>
              <w:t>150</w:t>
            </w:r>
            <w:r w:rsidRPr="00F74A1D">
              <w:rPr>
                <w:color w:val="231F20"/>
                <w:w w:val="66"/>
                <w:sz w:val="14"/>
                <w:szCs w:val="14"/>
                <w:lang w:val="bg-BG"/>
              </w:rPr>
              <w:t>,</w:t>
            </w:r>
            <w:r w:rsidRPr="00F74A1D">
              <w:rPr>
                <w:color w:val="231F20"/>
                <w:spacing w:val="-1"/>
                <w:w w:val="66"/>
                <w:sz w:val="14"/>
                <w:szCs w:val="14"/>
                <w:lang w:val="bg-BG"/>
              </w:rPr>
              <w:t>.</w:t>
            </w:r>
            <w:r w:rsidRPr="00F74A1D">
              <w:rPr>
                <w:color w:val="231F20"/>
                <w:spacing w:val="-2"/>
                <w:w w:val="89"/>
                <w:sz w:val="14"/>
                <w:szCs w:val="14"/>
                <w:lang w:val="bg-BG"/>
              </w:rPr>
              <w:t>като използвате нова писалка</w:t>
            </w:r>
          </w:p>
        </w:tc>
      </w:tr>
      <w:tr w:rsidR="003D09F4" w:rsidRPr="00BA66FE" w14:paraId="7525D905" w14:textId="77777777" w:rsidTr="00280942">
        <w:trPr>
          <w:cantSplit/>
          <w:trHeight w:hRule="exact" w:val="851"/>
        </w:trPr>
        <w:tc>
          <w:tcPr>
            <w:tcW w:w="1170" w:type="dxa"/>
            <w:tcBorders>
              <w:top w:val="single" w:sz="8" w:space="0" w:color="231F20"/>
              <w:left w:val="single" w:sz="8" w:space="0" w:color="231F20"/>
              <w:bottom w:val="single" w:sz="8" w:space="0" w:color="231F20"/>
              <w:right w:val="single" w:sz="8" w:space="0" w:color="231F20"/>
            </w:tcBorders>
            <w:vAlign w:val="center"/>
          </w:tcPr>
          <w:p w14:paraId="21DDBD93" w14:textId="77777777" w:rsidR="003D09F4" w:rsidRPr="00F74A1D" w:rsidRDefault="003D09F4" w:rsidP="007117F8">
            <w:pPr>
              <w:autoSpaceDE w:val="0"/>
              <w:autoSpaceDN w:val="0"/>
              <w:spacing w:before="0"/>
              <w:jc w:val="center"/>
              <w:rPr>
                <w:i/>
                <w:sz w:val="18"/>
                <w:szCs w:val="18"/>
                <w:lang w:val="bg-BG"/>
              </w:rPr>
            </w:pPr>
            <w:r w:rsidRPr="00F74A1D">
              <w:rPr>
                <w:i/>
                <w:sz w:val="18"/>
                <w:szCs w:val="18"/>
                <w:lang w:val="bg-BG"/>
              </w:rPr>
              <w:t>#3</w:t>
            </w:r>
          </w:p>
        </w:tc>
        <w:tc>
          <w:tcPr>
            <w:tcW w:w="540" w:type="dxa"/>
            <w:tcBorders>
              <w:top w:val="single" w:sz="8" w:space="0" w:color="231F20"/>
              <w:left w:val="single" w:sz="8" w:space="0" w:color="231F20"/>
              <w:bottom w:val="single" w:sz="8" w:space="0" w:color="231F20"/>
              <w:right w:val="single" w:sz="8" w:space="0" w:color="231F20"/>
            </w:tcBorders>
            <w:vAlign w:val="center"/>
          </w:tcPr>
          <w:p w14:paraId="52BE6DEB" w14:textId="77777777" w:rsidR="003D09F4" w:rsidRPr="00F74A1D" w:rsidRDefault="003D09F4" w:rsidP="007117F8">
            <w:pPr>
              <w:autoSpaceDE w:val="0"/>
              <w:autoSpaceDN w:val="0"/>
              <w:spacing w:before="0"/>
              <w:ind w:left="-24" w:right="-3" w:firstLine="24"/>
              <w:jc w:val="center"/>
              <w:rPr>
                <w:i/>
                <w:sz w:val="18"/>
                <w:szCs w:val="18"/>
                <w:lang w:val="bg-BG"/>
              </w:rPr>
            </w:pPr>
            <w:r w:rsidRPr="00F74A1D">
              <w:rPr>
                <w:bCs/>
                <w:i/>
                <w:color w:val="231F20"/>
                <w:w w:val="90"/>
                <w:sz w:val="18"/>
                <w:szCs w:val="18"/>
                <w:lang w:val="bg-BG"/>
              </w:rPr>
              <w:t>12/06</w:t>
            </w:r>
          </w:p>
        </w:tc>
        <w:tc>
          <w:tcPr>
            <w:tcW w:w="540" w:type="dxa"/>
            <w:tcBorders>
              <w:top w:val="single" w:sz="8" w:space="0" w:color="231F20"/>
              <w:left w:val="single" w:sz="8" w:space="0" w:color="231F20"/>
              <w:bottom w:val="single" w:sz="8" w:space="0" w:color="231F20"/>
              <w:right w:val="single" w:sz="8" w:space="0" w:color="231F20"/>
            </w:tcBorders>
            <w:vAlign w:val="center"/>
          </w:tcPr>
          <w:p w14:paraId="6E8BAF14" w14:textId="77777777" w:rsidR="003D09F4" w:rsidRPr="00F74A1D" w:rsidRDefault="003D09F4" w:rsidP="007117F8">
            <w:pPr>
              <w:autoSpaceDE w:val="0"/>
              <w:autoSpaceDN w:val="0"/>
              <w:spacing w:before="0"/>
              <w:ind w:right="-30"/>
              <w:jc w:val="center"/>
              <w:rPr>
                <w:sz w:val="18"/>
                <w:szCs w:val="18"/>
                <w:lang w:val="bg-BG"/>
              </w:rPr>
            </w:pPr>
            <w:r w:rsidRPr="00F74A1D">
              <w:rPr>
                <w:bCs/>
                <w:color w:val="231F20"/>
                <w:w w:val="71"/>
                <w:sz w:val="18"/>
                <w:szCs w:val="18"/>
                <w:lang w:val="bg-BG"/>
              </w:rPr>
              <w:t>07:00</w:t>
            </w:r>
          </w:p>
        </w:tc>
        <w:tc>
          <w:tcPr>
            <w:tcW w:w="1152" w:type="dxa"/>
            <w:tcBorders>
              <w:top w:val="single" w:sz="8" w:space="0" w:color="231F20"/>
              <w:left w:val="single" w:sz="8" w:space="0" w:color="231F20"/>
              <w:bottom w:val="single" w:sz="8" w:space="0" w:color="231F20"/>
              <w:right w:val="single" w:sz="8" w:space="0" w:color="231F20"/>
            </w:tcBorders>
            <w:vAlign w:val="center"/>
          </w:tcPr>
          <w:p w14:paraId="7FC882E1" w14:textId="77777777" w:rsidR="003D09F4" w:rsidRPr="00F74A1D" w:rsidRDefault="003D09F4" w:rsidP="007117F8">
            <w:pPr>
              <w:autoSpaceDE w:val="0"/>
              <w:autoSpaceDN w:val="0"/>
              <w:spacing w:before="0"/>
              <w:ind w:left="30" w:right="-20"/>
              <w:jc w:val="center"/>
              <w:rPr>
                <w:sz w:val="18"/>
                <w:szCs w:val="18"/>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973" w:type="dxa"/>
            <w:tcBorders>
              <w:top w:val="single" w:sz="8" w:space="0" w:color="231F20"/>
              <w:left w:val="single" w:sz="8" w:space="0" w:color="231F20"/>
              <w:bottom w:val="single" w:sz="8" w:space="0" w:color="231F20"/>
              <w:right w:val="single" w:sz="8" w:space="0" w:color="231F20"/>
            </w:tcBorders>
            <w:vAlign w:val="center"/>
          </w:tcPr>
          <w:p w14:paraId="4A51F23D" w14:textId="77777777" w:rsidR="003D09F4" w:rsidRPr="00F74A1D" w:rsidRDefault="003D09F4" w:rsidP="007117F8">
            <w:pPr>
              <w:autoSpaceDE w:val="0"/>
              <w:autoSpaceDN w:val="0"/>
              <w:spacing w:before="0"/>
              <w:jc w:val="center"/>
              <w:rPr>
                <w:i/>
                <w:sz w:val="18"/>
                <w:szCs w:val="18"/>
                <w:lang w:val="bg-BG"/>
              </w:rPr>
            </w:pPr>
            <w:r w:rsidRPr="00F74A1D">
              <w:rPr>
                <w:i/>
                <w:sz w:val="18"/>
                <w:szCs w:val="18"/>
                <w:lang w:val="bg-BG"/>
              </w:rPr>
              <w:t>N/A</w:t>
            </w:r>
          </w:p>
        </w:tc>
        <w:tc>
          <w:tcPr>
            <w:tcW w:w="992" w:type="dxa"/>
            <w:tcBorders>
              <w:top w:val="single" w:sz="8" w:space="0" w:color="231F20"/>
              <w:left w:val="single" w:sz="8" w:space="0" w:color="231F20"/>
              <w:bottom w:val="single" w:sz="8" w:space="0" w:color="231F20"/>
              <w:right w:val="single" w:sz="8" w:space="0" w:color="231F20"/>
            </w:tcBorders>
            <w:vAlign w:val="center"/>
          </w:tcPr>
          <w:p w14:paraId="44C6FBC8" w14:textId="359C93BD" w:rsidR="003D09F4" w:rsidRPr="00F74A1D" w:rsidRDefault="00A9222D" w:rsidP="007117F8">
            <w:pPr>
              <w:autoSpaceDE w:val="0"/>
              <w:autoSpaceDN w:val="0"/>
              <w:spacing w:before="0"/>
              <w:jc w:val="center"/>
              <w:rPr>
                <w:b/>
                <w:i/>
                <w:sz w:val="18"/>
                <w:szCs w:val="18"/>
                <w:lang w:val="bg-BG"/>
              </w:rPr>
            </w:pPr>
            <w:r>
              <w:rPr>
                <w:noProof/>
                <w:lang w:val="de-DE" w:eastAsia="zh-CN"/>
              </w:rPr>
              <mc:AlternateContent>
                <mc:Choice Requires="wps">
                  <w:drawing>
                    <wp:anchor distT="0" distB="0" distL="114300" distR="114300" simplePos="0" relativeHeight="251661312" behindDoc="0" locked="0" layoutInCell="1" allowOverlap="1" wp14:anchorId="7015FD2E" wp14:editId="2F06DEC2">
                      <wp:simplePos x="0" y="0"/>
                      <wp:positionH relativeFrom="column">
                        <wp:posOffset>12700</wp:posOffset>
                      </wp:positionH>
                      <wp:positionV relativeFrom="paragraph">
                        <wp:posOffset>110490</wp:posOffset>
                      </wp:positionV>
                      <wp:extent cx="586740" cy="206375"/>
                      <wp:effectExtent l="0" t="0" r="0" b="0"/>
                      <wp:wrapNone/>
                      <wp:docPr id="99"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0637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w14:anchorId="32D4D9E2" id="Oval 67" o:spid="_x0000_s1026" style="position:absolute;margin-left:1pt;margin-top:8.7pt;width:46.2pt;height: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" filled="f" strokecolor="#243f60" strokeweight="1pt"/>
                  </w:pict>
                </mc:Fallback>
              </mc:AlternateContent>
            </w:r>
          </w:p>
          <w:p w14:paraId="20B5F788" w14:textId="77777777" w:rsidR="003D09F4" w:rsidRPr="00F74A1D" w:rsidRDefault="003D09F4" w:rsidP="007117F8">
            <w:pPr>
              <w:autoSpaceDE w:val="0"/>
              <w:autoSpaceDN w:val="0"/>
              <w:spacing w:before="0"/>
              <w:jc w:val="center"/>
              <w:rPr>
                <w:b/>
                <w:i/>
                <w:sz w:val="18"/>
                <w:szCs w:val="18"/>
                <w:lang w:val="bg-BG"/>
              </w:rPr>
            </w:pPr>
            <w:r w:rsidRPr="00F74A1D">
              <w:rPr>
                <w:b/>
                <w:i/>
                <w:sz w:val="18"/>
                <w:szCs w:val="18"/>
                <w:lang w:val="bg-BG"/>
              </w:rPr>
              <w:t>150</w:t>
            </w:r>
          </w:p>
        </w:tc>
        <w:tc>
          <w:tcPr>
            <w:tcW w:w="1134" w:type="dxa"/>
            <w:tcBorders>
              <w:top w:val="single" w:sz="8" w:space="0" w:color="231F20"/>
              <w:left w:val="single" w:sz="8" w:space="0" w:color="231F20"/>
              <w:bottom w:val="single" w:sz="8" w:space="0" w:color="231F20"/>
              <w:right w:val="single" w:sz="8" w:space="0" w:color="231F20"/>
            </w:tcBorders>
          </w:tcPr>
          <w:p w14:paraId="7FE5E801" w14:textId="749701C9" w:rsidR="003D09F4" w:rsidRPr="00F74A1D" w:rsidRDefault="00A9222D" w:rsidP="007117F8">
            <w:pPr>
              <w:autoSpaceDE w:val="0"/>
              <w:autoSpaceDN w:val="0"/>
              <w:spacing w:before="0"/>
              <w:ind w:left="191" w:right="-20"/>
              <w:rPr>
                <w:color w:val="000000"/>
                <w:sz w:val="14"/>
                <w:szCs w:val="14"/>
                <w:lang w:val="bg-BG"/>
              </w:rPr>
            </w:pPr>
            <w:r w:rsidRPr="00F74A1D">
              <w:rPr>
                <w:noProof/>
                <w:lang w:val="de-DE" w:eastAsia="zh-CN"/>
              </w:rPr>
              <w:drawing>
                <wp:inline distT="0" distB="0" distL="0" distR="0" wp14:anchorId="75734B46" wp14:editId="75DB2E95">
                  <wp:extent cx="109220" cy="143510"/>
                  <wp:effectExtent l="0" t="0" r="0" b="0"/>
                  <wp:docPr id="4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3D09F4" w:rsidRPr="00F74A1D">
              <w:rPr>
                <w:color w:val="231F20"/>
                <w:spacing w:val="-3"/>
                <w:sz w:val="14"/>
                <w:szCs w:val="14"/>
                <w:lang w:val="bg-BG"/>
              </w:rPr>
              <w:t>ако е</w:t>
            </w:r>
            <w:r w:rsidR="003D09F4" w:rsidRPr="00F74A1D">
              <w:rPr>
                <w:color w:val="231F20"/>
                <w:spacing w:val="-7"/>
                <w:sz w:val="14"/>
                <w:szCs w:val="14"/>
                <w:lang w:val="bg-BG"/>
              </w:rPr>
              <w:t xml:space="preserve"> </w:t>
            </w:r>
            <w:r w:rsidR="003D09F4" w:rsidRPr="00F74A1D">
              <w:rPr>
                <w:color w:val="231F20"/>
                <w:spacing w:val="-1"/>
                <w:w w:val="88"/>
                <w:sz w:val="14"/>
                <w:szCs w:val="14"/>
                <w:lang w:val="bg-BG"/>
              </w:rPr>
              <w:t>„</w:t>
            </w:r>
            <w:r w:rsidR="003D09F4" w:rsidRPr="00F74A1D">
              <w:rPr>
                <w:color w:val="231F20"/>
                <w:w w:val="86"/>
                <w:sz w:val="14"/>
                <w:szCs w:val="14"/>
                <w:lang w:val="bg-BG"/>
              </w:rPr>
              <w:t>0</w:t>
            </w:r>
            <w:r w:rsidR="003D09F4" w:rsidRPr="00F74A1D">
              <w:rPr>
                <w:color w:val="231F20"/>
                <w:spacing w:val="-6"/>
                <w:w w:val="78"/>
                <w:sz w:val="14"/>
                <w:szCs w:val="14"/>
                <w:lang w:val="bg-BG"/>
              </w:rPr>
              <w:t>“,</w:t>
            </w:r>
          </w:p>
          <w:p w14:paraId="32027922" w14:textId="4AE77179"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2571" w:type="dxa"/>
            <w:tcBorders>
              <w:top w:val="single" w:sz="8" w:space="0" w:color="231F20"/>
              <w:left w:val="single" w:sz="8" w:space="0" w:color="231F20"/>
              <w:bottom w:val="single" w:sz="8" w:space="0" w:color="231F20"/>
              <w:right w:val="single" w:sz="8" w:space="0" w:color="231F20"/>
            </w:tcBorders>
          </w:tcPr>
          <w:p w14:paraId="23EDD01D"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7555BC4D"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4803892E" w14:textId="77777777" w:rsidR="003D09F4" w:rsidRPr="00F74A1D" w:rsidRDefault="003D09F4" w:rsidP="007117F8">
      <w:pPr>
        <w:autoSpaceDE w:val="0"/>
        <w:autoSpaceDN w:val="0"/>
        <w:spacing w:before="0"/>
        <w:jc w:val="left"/>
        <w:rPr>
          <w:b/>
          <w:sz w:val="22"/>
          <w:szCs w:val="22"/>
          <w:lang w:val="bg-BG"/>
        </w:rPr>
      </w:pPr>
    </w:p>
    <w:p w14:paraId="4AB286FF" w14:textId="2BF91071" w:rsidR="003D09F4" w:rsidRPr="00F74A1D" w:rsidRDefault="003D09F4" w:rsidP="003441B1">
      <w:pPr>
        <w:autoSpaceDE w:val="0"/>
        <w:autoSpaceDN w:val="0"/>
        <w:spacing w:before="0"/>
        <w:jc w:val="left"/>
        <w:rPr>
          <w:b/>
          <w:sz w:val="22"/>
          <w:szCs w:val="22"/>
          <w:lang w:val="bg-BG"/>
        </w:rPr>
      </w:pPr>
      <w:r w:rsidRPr="00F74A1D">
        <w:rPr>
          <w:b/>
          <w:sz w:val="22"/>
          <w:szCs w:val="22"/>
          <w:lang w:val="bg-BG"/>
        </w:rPr>
        <w:t xml:space="preserve">Забележка: </w:t>
      </w:r>
      <w:r w:rsidR="003441B1" w:rsidRPr="00F74A1D">
        <w:rPr>
          <w:sz w:val="22"/>
          <w:szCs w:val="22"/>
          <w:lang w:val="bg-BG" w:eastAsia="de-DE"/>
        </w:rPr>
        <w:t xml:space="preserve">Максималната единична доза на </w:t>
      </w:r>
      <w:r w:rsidR="003441B1">
        <w:rPr>
          <w:sz w:val="22"/>
          <w:szCs w:val="22"/>
          <w:lang w:val="bg-BG" w:eastAsia="de-DE"/>
        </w:rPr>
        <w:t>15</w:t>
      </w:r>
      <w:r w:rsidR="003441B1" w:rsidRPr="00F74A1D">
        <w:rPr>
          <w:sz w:val="22"/>
          <w:szCs w:val="22"/>
          <w:lang w:val="bg-BG" w:eastAsia="de-DE"/>
        </w:rPr>
        <w:t xml:space="preserve">0 IU писалка, която може да се зададе, е </w:t>
      </w:r>
      <w:r w:rsidR="003441B1">
        <w:rPr>
          <w:sz w:val="22"/>
          <w:szCs w:val="22"/>
          <w:lang w:val="bg-BG" w:eastAsia="de-DE"/>
        </w:rPr>
        <w:t>15</w:t>
      </w:r>
      <w:r w:rsidR="003441B1" w:rsidRPr="00F74A1D">
        <w:rPr>
          <w:sz w:val="22"/>
          <w:szCs w:val="22"/>
          <w:lang w:val="bg-BG" w:eastAsia="de-DE"/>
        </w:rPr>
        <w:t>0 IU</w:t>
      </w:r>
      <w:r w:rsidR="003441B1">
        <w:rPr>
          <w:sz w:val="22"/>
          <w:szCs w:val="22"/>
          <w:lang w:val="bg-BG" w:eastAsia="de-DE"/>
        </w:rPr>
        <w:t>;</w:t>
      </w:r>
      <w:r w:rsidR="003441B1" w:rsidRPr="00F74A1D">
        <w:rPr>
          <w:sz w:val="22"/>
          <w:szCs w:val="22"/>
          <w:lang w:val="bg-BG" w:eastAsia="de-DE"/>
        </w:rPr>
        <w:t xml:space="preserve"> </w:t>
      </w:r>
      <w:r w:rsidR="003441B1">
        <w:rPr>
          <w:sz w:val="22"/>
          <w:szCs w:val="22"/>
          <w:lang w:val="bg-BG" w:eastAsia="de-DE"/>
        </w:rPr>
        <w:t>м</w:t>
      </w:r>
      <w:r w:rsidRPr="00F74A1D">
        <w:rPr>
          <w:sz w:val="22"/>
          <w:szCs w:val="22"/>
          <w:lang w:val="bg-BG" w:eastAsia="de-DE"/>
        </w:rPr>
        <w:t>аксималната единична доза на 300 IU писалка, която може да се зададе, е 300 IU; максималната единична доза на 450 IU писалка, която може да се зададе, е 450 IU;</w:t>
      </w:r>
      <w:r w:rsidRPr="00F74A1D">
        <w:rPr>
          <w:sz w:val="22"/>
          <w:lang w:val="bg-BG"/>
        </w:rPr>
        <w:t xml:space="preserve"> </w:t>
      </w:r>
      <w:r w:rsidRPr="00F74A1D">
        <w:rPr>
          <w:sz w:val="22"/>
          <w:szCs w:val="22"/>
          <w:lang w:val="bg-BG" w:eastAsia="de-DE"/>
        </w:rPr>
        <w:t>максималната единична доза на 900 IU писалка, която може да се зададе,</w:t>
      </w:r>
      <w:r w:rsidRPr="00F74A1D">
        <w:rPr>
          <w:sz w:val="22"/>
          <w:lang w:val="bg-BG"/>
        </w:rPr>
        <w:t xml:space="preserve"> </w:t>
      </w:r>
      <w:r w:rsidRPr="00F74A1D">
        <w:rPr>
          <w:sz w:val="22"/>
          <w:szCs w:val="22"/>
          <w:lang w:val="bg-BG" w:eastAsia="de-DE"/>
        </w:rPr>
        <w:t>е 450 IU.</w:t>
      </w:r>
    </w:p>
    <w:p w14:paraId="3DF1C3F2" w14:textId="77777777" w:rsidR="003D09F4" w:rsidRPr="00F74A1D" w:rsidRDefault="003D09F4" w:rsidP="007117F8">
      <w:pPr>
        <w:tabs>
          <w:tab w:val="left" w:pos="567"/>
        </w:tabs>
        <w:spacing w:before="0"/>
        <w:ind w:left="567" w:hanging="567"/>
        <w:jc w:val="left"/>
        <w:rPr>
          <w:b/>
          <w:sz w:val="22"/>
          <w:szCs w:val="22"/>
          <w:lang w:val="bg-BG"/>
        </w:rPr>
      </w:pPr>
    </w:p>
    <w:p w14:paraId="7EF6F68C" w14:textId="77777777" w:rsidR="003D09F4" w:rsidRPr="00F74A1D" w:rsidRDefault="003D09F4" w:rsidP="007117F8">
      <w:pPr>
        <w:tabs>
          <w:tab w:val="left" w:pos="567"/>
        </w:tabs>
        <w:spacing w:before="0"/>
        <w:ind w:left="567" w:hanging="567"/>
        <w:jc w:val="left"/>
        <w:rPr>
          <w:b/>
          <w:sz w:val="22"/>
          <w:szCs w:val="22"/>
          <w:lang w:val="bg-BG"/>
        </w:rPr>
      </w:pPr>
    </w:p>
    <w:p w14:paraId="635D5EAE" w14:textId="0CF87E98" w:rsidR="003D09F4" w:rsidRPr="00F74A1D" w:rsidRDefault="003D09F4" w:rsidP="00F3002D">
      <w:pPr>
        <w:keepNext/>
        <w:pBdr>
          <w:bottom w:val="single" w:sz="4" w:space="1" w:color="auto"/>
        </w:pBdr>
        <w:tabs>
          <w:tab w:val="left" w:pos="567"/>
        </w:tabs>
        <w:spacing w:before="0"/>
        <w:ind w:left="567" w:hanging="567"/>
        <w:jc w:val="left"/>
        <w:rPr>
          <w:b/>
          <w:sz w:val="22"/>
          <w:szCs w:val="22"/>
          <w:lang w:val="bg-BG"/>
        </w:rPr>
      </w:pPr>
      <w:r w:rsidRPr="00F74A1D">
        <w:rPr>
          <w:b/>
          <w:sz w:val="22"/>
          <w:szCs w:val="22"/>
          <w:lang w:val="bg-BG"/>
        </w:rPr>
        <w:t>3.</w:t>
      </w:r>
      <w:r w:rsidR="00C51A18">
        <w:rPr>
          <w:b/>
          <w:sz w:val="22"/>
          <w:szCs w:val="22"/>
          <w:lang w:val="bg-BG"/>
        </w:rPr>
        <w:tab/>
      </w:r>
      <w:r w:rsidRPr="00F74A1D">
        <w:rPr>
          <w:b/>
          <w:sz w:val="22"/>
          <w:szCs w:val="22"/>
          <w:lang w:val="bg-BG"/>
        </w:rPr>
        <w:t>Преди да започнете да използвате Вашата GONAL-f предварително напълнена писалка</w:t>
      </w:r>
    </w:p>
    <w:p w14:paraId="100622F0" w14:textId="0556A439" w:rsidR="003D09F4" w:rsidRPr="00F74A1D" w:rsidRDefault="00A9222D" w:rsidP="00F3002D">
      <w:pPr>
        <w:keepNext/>
        <w:tabs>
          <w:tab w:val="left" w:pos="567"/>
        </w:tabs>
        <w:spacing w:before="0"/>
        <w:ind w:left="567" w:hanging="567"/>
        <w:jc w:val="left"/>
        <w:rPr>
          <w:sz w:val="22"/>
          <w:szCs w:val="22"/>
          <w:lang w:val="bg-BG"/>
        </w:rPr>
      </w:pPr>
      <w:r>
        <w:rPr>
          <w:noProof/>
          <w:lang w:val="de-DE" w:eastAsia="zh-CN"/>
        </w:rPr>
        <w:drawing>
          <wp:anchor distT="0" distB="0" distL="114300" distR="114300" simplePos="0" relativeHeight="251646976" behindDoc="1" locked="0" layoutInCell="1" allowOverlap="1" wp14:anchorId="169EBF3B" wp14:editId="0E7DA604">
            <wp:simplePos x="0" y="0"/>
            <wp:positionH relativeFrom="column">
              <wp:posOffset>3944620</wp:posOffset>
            </wp:positionH>
            <wp:positionV relativeFrom="paragraph">
              <wp:posOffset>100330</wp:posOffset>
            </wp:positionV>
            <wp:extent cx="704850" cy="695325"/>
            <wp:effectExtent l="0" t="0" r="0" b="0"/>
            <wp:wrapNone/>
            <wp:docPr id="98"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770FFA" w14:textId="0B160528" w:rsidR="003D09F4" w:rsidRPr="00F74A1D" w:rsidRDefault="00A9222D" w:rsidP="007E5688">
      <w:pPr>
        <w:numPr>
          <w:ilvl w:val="0"/>
          <w:numId w:val="43"/>
        </w:numPr>
        <w:adjustRightInd w:val="0"/>
        <w:spacing w:before="0"/>
        <w:jc w:val="left"/>
        <w:rPr>
          <w:sz w:val="22"/>
          <w:szCs w:val="22"/>
          <w:lang w:val="bg-BG"/>
        </w:rPr>
      </w:pPr>
      <w:r>
        <w:rPr>
          <w:noProof/>
          <w:lang w:val="de-DE" w:eastAsia="zh-CN"/>
        </w:rPr>
        <w:drawing>
          <wp:anchor distT="0" distB="0" distL="114300" distR="114300" simplePos="0" relativeHeight="251649024" behindDoc="1" locked="0" layoutInCell="1" allowOverlap="1" wp14:anchorId="631AF51A" wp14:editId="28742757">
            <wp:simplePos x="0" y="0"/>
            <wp:positionH relativeFrom="column">
              <wp:posOffset>4879340</wp:posOffset>
            </wp:positionH>
            <wp:positionV relativeFrom="paragraph">
              <wp:posOffset>73660</wp:posOffset>
            </wp:positionV>
            <wp:extent cx="1152525" cy="438150"/>
            <wp:effectExtent l="0" t="0" r="0" b="0"/>
            <wp:wrapNone/>
            <wp:docPr id="9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09F4" w:rsidRPr="00F74A1D">
        <w:rPr>
          <w:sz w:val="22"/>
          <w:szCs w:val="22"/>
          <w:lang w:val="bg-BG"/>
        </w:rPr>
        <w:t>Измийте ръцете си със сапун и вода.</w:t>
      </w:r>
    </w:p>
    <w:p w14:paraId="70172DD7" w14:textId="77777777" w:rsidR="003D09F4" w:rsidRPr="00F74A1D" w:rsidRDefault="003D09F4" w:rsidP="007E5688">
      <w:pPr>
        <w:numPr>
          <w:ilvl w:val="0"/>
          <w:numId w:val="43"/>
        </w:numPr>
        <w:adjustRightInd w:val="0"/>
        <w:spacing w:before="0"/>
        <w:jc w:val="left"/>
        <w:rPr>
          <w:sz w:val="22"/>
          <w:szCs w:val="22"/>
          <w:lang w:val="bg-BG"/>
        </w:rPr>
      </w:pPr>
      <w:r w:rsidRPr="00F74A1D">
        <w:rPr>
          <w:sz w:val="22"/>
          <w:szCs w:val="22"/>
          <w:lang w:val="bg-BG"/>
        </w:rPr>
        <w:t xml:space="preserve">Намерете чисто място и </w:t>
      </w:r>
      <w:r w:rsidRPr="00F74A1D">
        <w:rPr>
          <w:b/>
          <w:sz w:val="22"/>
          <w:szCs w:val="22"/>
          <w:lang w:val="bg-BG"/>
        </w:rPr>
        <w:t>равна повърхност.</w:t>
      </w:r>
    </w:p>
    <w:p w14:paraId="5D7E8C47" w14:textId="77777777" w:rsidR="003D09F4" w:rsidRPr="00F74A1D" w:rsidRDefault="003D09F4" w:rsidP="007E5688">
      <w:pPr>
        <w:numPr>
          <w:ilvl w:val="0"/>
          <w:numId w:val="43"/>
        </w:numPr>
        <w:adjustRightInd w:val="0"/>
        <w:spacing w:before="0"/>
        <w:jc w:val="left"/>
        <w:rPr>
          <w:lang w:val="bg-BG"/>
        </w:rPr>
      </w:pPr>
      <w:r w:rsidRPr="00F74A1D">
        <w:rPr>
          <w:sz w:val="22"/>
          <w:szCs w:val="22"/>
          <w:lang w:val="bg-BG"/>
        </w:rPr>
        <w:t>Проверете</w:t>
      </w:r>
      <w:r w:rsidRPr="00F74A1D">
        <w:rPr>
          <w:b/>
          <w:sz w:val="22"/>
          <w:lang w:val="bg-BG"/>
        </w:rPr>
        <w:t xml:space="preserve"> </w:t>
      </w:r>
      <w:r w:rsidRPr="00F74A1D">
        <w:rPr>
          <w:b/>
          <w:sz w:val="22"/>
          <w:szCs w:val="22"/>
          <w:lang w:val="bg-BG"/>
        </w:rPr>
        <w:t>датата на изтичане на срока на годност</w:t>
      </w:r>
    </w:p>
    <w:p w14:paraId="5AD87521" w14:textId="77777777" w:rsidR="003D09F4" w:rsidRPr="00F74A1D" w:rsidRDefault="003D09F4" w:rsidP="007117F8">
      <w:pPr>
        <w:adjustRightInd w:val="0"/>
        <w:spacing w:before="0"/>
        <w:ind w:left="567"/>
        <w:jc w:val="left"/>
        <w:rPr>
          <w:lang w:val="bg-BG"/>
        </w:rPr>
      </w:pPr>
      <w:r w:rsidRPr="00F74A1D">
        <w:rPr>
          <w:sz w:val="22"/>
          <w:lang w:val="bg-BG"/>
        </w:rPr>
        <w:t>на етикета на писалката</w:t>
      </w:r>
      <w:r w:rsidRPr="00F74A1D">
        <w:rPr>
          <w:sz w:val="22"/>
          <w:szCs w:val="22"/>
          <w:lang w:val="bg-BG"/>
        </w:rPr>
        <w:t>.</w:t>
      </w:r>
    </w:p>
    <w:p w14:paraId="04AF54F2" w14:textId="77777777" w:rsidR="003D09F4" w:rsidRPr="00F74A1D" w:rsidRDefault="003D09F4" w:rsidP="007E5688">
      <w:pPr>
        <w:keepNext/>
        <w:numPr>
          <w:ilvl w:val="0"/>
          <w:numId w:val="43"/>
        </w:numPr>
        <w:adjustRightInd w:val="0"/>
        <w:spacing w:before="0"/>
        <w:ind w:left="568" w:hanging="568"/>
        <w:jc w:val="left"/>
        <w:rPr>
          <w:sz w:val="22"/>
          <w:szCs w:val="22"/>
          <w:lang w:val="bg-BG"/>
        </w:rPr>
      </w:pPr>
      <w:r w:rsidRPr="00F74A1D">
        <w:rPr>
          <w:sz w:val="22"/>
          <w:szCs w:val="22"/>
          <w:lang w:val="bg-BG"/>
        </w:rPr>
        <w:lastRenderedPageBreak/>
        <w:t>Съберете всичко, което Ви е нужно, и го разположете:</w:t>
      </w:r>
    </w:p>
    <w:p w14:paraId="555A862E" w14:textId="25F4A336" w:rsidR="00280942" w:rsidRDefault="00A9222D" w:rsidP="009036E3">
      <w:pPr>
        <w:keepNext/>
        <w:keepLines/>
        <w:spacing w:before="0"/>
        <w:ind w:firstLine="567"/>
        <w:jc w:val="left"/>
        <w:rPr>
          <w:noProof/>
          <w:lang w:val="de-DE" w:eastAsia="de-DE"/>
        </w:rPr>
      </w:pPr>
      <w:bookmarkStart w:id="8" w:name="_Hlk15999597"/>
      <w:r>
        <w:rPr>
          <w:noProof/>
          <w:lang w:val="de-DE" w:eastAsia="zh-CN"/>
        </w:rPr>
        <w:drawing>
          <wp:inline distT="0" distB="0" distL="0" distR="0" wp14:anchorId="631BA747" wp14:editId="3C04F9EC">
            <wp:extent cx="4824730" cy="26339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8"/>
    <w:p w14:paraId="0CDA6A61" w14:textId="14C59253" w:rsidR="003D09F4" w:rsidRPr="00F74A1D" w:rsidRDefault="003D09F4" w:rsidP="009036E3">
      <w:pPr>
        <w:keepNext/>
        <w:tabs>
          <w:tab w:val="left" w:pos="567"/>
        </w:tabs>
        <w:spacing w:before="0"/>
        <w:ind w:left="567" w:hanging="567"/>
        <w:jc w:val="center"/>
        <w:rPr>
          <w:b/>
          <w:sz w:val="22"/>
          <w:szCs w:val="22"/>
          <w:lang w:val="bg-BG"/>
        </w:rPr>
      </w:pPr>
    </w:p>
    <w:tbl>
      <w:tblPr>
        <w:tblW w:w="0" w:type="auto"/>
        <w:tblInd w:w="392" w:type="dxa"/>
        <w:tblLook w:val="04A0" w:firstRow="1" w:lastRow="0" w:firstColumn="1" w:lastColumn="0" w:noHBand="0" w:noVBand="1"/>
      </w:tblPr>
      <w:tblGrid>
        <w:gridCol w:w="2906"/>
        <w:gridCol w:w="2907"/>
        <w:gridCol w:w="2907"/>
      </w:tblGrid>
      <w:tr w:rsidR="003D09F4" w:rsidRPr="00F74A1D" w14:paraId="503B432F" w14:textId="77777777">
        <w:tc>
          <w:tcPr>
            <w:tcW w:w="2906" w:type="dxa"/>
          </w:tcPr>
          <w:p w14:paraId="322FD2A5" w14:textId="77777777" w:rsidR="003D09F4" w:rsidRPr="00F74A1D" w:rsidRDefault="003D09F4" w:rsidP="009036E3">
            <w:pPr>
              <w:keepNext/>
              <w:tabs>
                <w:tab w:val="left" w:pos="567"/>
              </w:tabs>
              <w:spacing w:before="0"/>
              <w:ind w:left="317" w:hanging="317"/>
              <w:jc w:val="left"/>
              <w:rPr>
                <w:sz w:val="22"/>
                <w:szCs w:val="22"/>
                <w:lang w:val="bg-BG"/>
              </w:rPr>
            </w:pPr>
            <w:r w:rsidRPr="00F74A1D">
              <w:rPr>
                <w:sz w:val="22"/>
                <w:szCs w:val="22"/>
                <w:lang w:val="bg-BG"/>
              </w:rPr>
              <w:t>1. Бутон за задаване на дозата</w:t>
            </w:r>
          </w:p>
        </w:tc>
        <w:tc>
          <w:tcPr>
            <w:tcW w:w="2907" w:type="dxa"/>
          </w:tcPr>
          <w:p w14:paraId="6FB0E1C0" w14:textId="77777777" w:rsidR="003D09F4" w:rsidRPr="00F74A1D" w:rsidRDefault="003D09F4" w:rsidP="009036E3">
            <w:pPr>
              <w:keepNext/>
              <w:tabs>
                <w:tab w:val="left" w:pos="567"/>
              </w:tabs>
              <w:spacing w:before="0"/>
              <w:jc w:val="left"/>
              <w:rPr>
                <w:sz w:val="22"/>
                <w:szCs w:val="22"/>
                <w:lang w:val="bg-BG"/>
              </w:rPr>
            </w:pPr>
            <w:r w:rsidRPr="00F74A1D">
              <w:rPr>
                <w:sz w:val="22"/>
                <w:szCs w:val="22"/>
                <w:lang w:val="bg-BG"/>
              </w:rPr>
              <w:t>5. Конектор за игла с резба</w:t>
            </w:r>
          </w:p>
        </w:tc>
        <w:tc>
          <w:tcPr>
            <w:tcW w:w="2907" w:type="dxa"/>
          </w:tcPr>
          <w:p w14:paraId="6FD16C79" w14:textId="77777777" w:rsidR="003D09F4" w:rsidRPr="00F74A1D" w:rsidRDefault="003D09F4" w:rsidP="009036E3">
            <w:pPr>
              <w:keepNext/>
              <w:tabs>
                <w:tab w:val="left" w:pos="567"/>
              </w:tabs>
              <w:spacing w:before="0"/>
              <w:ind w:left="316" w:hanging="316"/>
              <w:jc w:val="left"/>
              <w:rPr>
                <w:sz w:val="22"/>
                <w:szCs w:val="22"/>
                <w:lang w:val="bg-BG"/>
              </w:rPr>
            </w:pPr>
            <w:r w:rsidRPr="00F74A1D">
              <w:rPr>
                <w:sz w:val="22"/>
                <w:szCs w:val="22"/>
                <w:lang w:val="bg-BG"/>
              </w:rPr>
              <w:t>9. Вътрешен предпазител на иглата</w:t>
            </w:r>
          </w:p>
        </w:tc>
      </w:tr>
      <w:tr w:rsidR="003D09F4" w:rsidRPr="00F74A1D" w14:paraId="666C2088" w14:textId="77777777">
        <w:tc>
          <w:tcPr>
            <w:tcW w:w="2906" w:type="dxa"/>
          </w:tcPr>
          <w:p w14:paraId="0C8D4B34" w14:textId="77777777" w:rsidR="003D09F4" w:rsidRPr="00F74A1D" w:rsidRDefault="003D09F4" w:rsidP="009036E3">
            <w:pPr>
              <w:keepNext/>
              <w:tabs>
                <w:tab w:val="left" w:pos="567"/>
              </w:tabs>
              <w:spacing w:before="0"/>
              <w:ind w:left="317" w:hanging="317"/>
              <w:jc w:val="left"/>
              <w:rPr>
                <w:sz w:val="22"/>
                <w:szCs w:val="22"/>
                <w:lang w:val="bg-BG"/>
              </w:rPr>
            </w:pPr>
            <w:r w:rsidRPr="00F74A1D">
              <w:rPr>
                <w:sz w:val="22"/>
                <w:szCs w:val="22"/>
                <w:lang w:val="bg-BG"/>
              </w:rPr>
              <w:t xml:space="preserve">2. </w:t>
            </w:r>
            <w:r w:rsidRPr="00F74A1D">
              <w:rPr>
                <w:b/>
                <w:sz w:val="22"/>
                <w:szCs w:val="22"/>
                <w:lang w:val="bg-BG"/>
              </w:rPr>
              <w:t>Прозо</w:t>
            </w:r>
            <w:r w:rsidR="00214101" w:rsidRPr="00F74A1D">
              <w:rPr>
                <w:b/>
                <w:sz w:val="22"/>
                <w:szCs w:val="22"/>
                <w:lang w:val="bg-BG"/>
              </w:rPr>
              <w:t>р</w:t>
            </w:r>
            <w:r w:rsidRPr="00F74A1D">
              <w:rPr>
                <w:b/>
                <w:sz w:val="22"/>
                <w:szCs w:val="22"/>
                <w:lang w:val="bg-BG"/>
              </w:rPr>
              <w:t>че за отчитане на дозата</w:t>
            </w:r>
          </w:p>
        </w:tc>
        <w:tc>
          <w:tcPr>
            <w:tcW w:w="2907" w:type="dxa"/>
          </w:tcPr>
          <w:p w14:paraId="238AB74D" w14:textId="77777777" w:rsidR="003D09F4" w:rsidRPr="00F74A1D" w:rsidRDefault="003D09F4" w:rsidP="009036E3">
            <w:pPr>
              <w:keepNext/>
              <w:tabs>
                <w:tab w:val="left" w:pos="567"/>
              </w:tabs>
              <w:spacing w:before="0"/>
              <w:jc w:val="left"/>
              <w:rPr>
                <w:sz w:val="22"/>
                <w:szCs w:val="22"/>
                <w:lang w:val="bg-BG"/>
              </w:rPr>
            </w:pPr>
            <w:r w:rsidRPr="00F74A1D">
              <w:rPr>
                <w:sz w:val="22"/>
                <w:szCs w:val="22"/>
                <w:lang w:val="bg-BG"/>
              </w:rPr>
              <w:t>6. Капачка на писалката</w:t>
            </w:r>
          </w:p>
        </w:tc>
        <w:tc>
          <w:tcPr>
            <w:tcW w:w="2907" w:type="dxa"/>
          </w:tcPr>
          <w:p w14:paraId="1BA6BB4C" w14:textId="77777777" w:rsidR="003D09F4" w:rsidRPr="00F74A1D" w:rsidRDefault="003D09F4" w:rsidP="009036E3">
            <w:pPr>
              <w:keepNext/>
              <w:tabs>
                <w:tab w:val="left" w:pos="567"/>
              </w:tabs>
              <w:spacing w:before="0"/>
              <w:ind w:left="316" w:hanging="316"/>
              <w:jc w:val="left"/>
              <w:rPr>
                <w:sz w:val="22"/>
                <w:szCs w:val="22"/>
                <w:lang w:val="bg-BG"/>
              </w:rPr>
            </w:pPr>
            <w:r w:rsidRPr="00F74A1D">
              <w:rPr>
                <w:sz w:val="22"/>
                <w:szCs w:val="22"/>
                <w:lang w:val="bg-BG"/>
              </w:rPr>
              <w:t>10. Външна капачка на иглата</w:t>
            </w:r>
          </w:p>
        </w:tc>
      </w:tr>
      <w:tr w:rsidR="003D09F4" w:rsidRPr="00F74A1D" w14:paraId="368119EA" w14:textId="77777777">
        <w:tc>
          <w:tcPr>
            <w:tcW w:w="2906" w:type="dxa"/>
          </w:tcPr>
          <w:p w14:paraId="5D28FE03" w14:textId="77777777" w:rsidR="003D09F4" w:rsidRPr="00F74A1D" w:rsidRDefault="003D09F4" w:rsidP="009036E3">
            <w:pPr>
              <w:keepNext/>
              <w:tabs>
                <w:tab w:val="left" w:pos="567"/>
              </w:tabs>
              <w:spacing w:before="0"/>
              <w:ind w:left="317" w:hanging="317"/>
              <w:jc w:val="left"/>
              <w:rPr>
                <w:sz w:val="22"/>
                <w:szCs w:val="22"/>
                <w:lang w:val="bg-BG"/>
              </w:rPr>
            </w:pPr>
            <w:r w:rsidRPr="00F74A1D">
              <w:rPr>
                <w:sz w:val="22"/>
                <w:szCs w:val="22"/>
                <w:lang w:val="bg-BG"/>
              </w:rPr>
              <w:t>3. Бутало</w:t>
            </w:r>
          </w:p>
        </w:tc>
        <w:tc>
          <w:tcPr>
            <w:tcW w:w="2907" w:type="dxa"/>
          </w:tcPr>
          <w:p w14:paraId="08A5958E" w14:textId="5143D4EA" w:rsidR="003D09F4" w:rsidRPr="00F74A1D" w:rsidRDefault="003D09F4" w:rsidP="00F37B12">
            <w:pPr>
              <w:keepNext/>
              <w:tabs>
                <w:tab w:val="left" w:pos="567"/>
              </w:tabs>
              <w:spacing w:before="0"/>
              <w:jc w:val="left"/>
              <w:rPr>
                <w:sz w:val="22"/>
                <w:szCs w:val="22"/>
                <w:lang w:val="bg-BG"/>
              </w:rPr>
            </w:pPr>
            <w:r w:rsidRPr="00F74A1D">
              <w:rPr>
                <w:sz w:val="22"/>
                <w:szCs w:val="22"/>
                <w:lang w:val="bg-BG"/>
              </w:rPr>
              <w:t xml:space="preserve">7. </w:t>
            </w:r>
            <w:r w:rsidR="00F37B12">
              <w:rPr>
                <w:sz w:val="22"/>
                <w:szCs w:val="22"/>
                <w:lang w:val="bg-BG"/>
              </w:rPr>
              <w:t>Стикер</w:t>
            </w:r>
            <w:r w:rsidR="002E7A60">
              <w:rPr>
                <w:sz w:val="22"/>
                <w:szCs w:val="22"/>
                <w:lang w:val="bg-BG"/>
              </w:rPr>
              <w:t xml:space="preserve"> за з</w:t>
            </w:r>
            <w:r w:rsidR="004C5097">
              <w:rPr>
                <w:sz w:val="22"/>
                <w:szCs w:val="22"/>
                <w:lang w:val="bg-BG"/>
              </w:rPr>
              <w:t>апечатване</w:t>
            </w:r>
          </w:p>
        </w:tc>
        <w:tc>
          <w:tcPr>
            <w:tcW w:w="2907" w:type="dxa"/>
          </w:tcPr>
          <w:p w14:paraId="5367219B" w14:textId="77777777" w:rsidR="003D09F4" w:rsidRPr="00F74A1D" w:rsidRDefault="003D09F4" w:rsidP="009036E3">
            <w:pPr>
              <w:keepNext/>
              <w:tabs>
                <w:tab w:val="left" w:pos="567"/>
              </w:tabs>
              <w:spacing w:before="0"/>
              <w:ind w:left="316" w:hanging="316"/>
              <w:jc w:val="left"/>
              <w:rPr>
                <w:sz w:val="22"/>
                <w:szCs w:val="22"/>
                <w:lang w:val="bg-BG"/>
              </w:rPr>
            </w:pPr>
            <w:r w:rsidRPr="00F74A1D">
              <w:rPr>
                <w:sz w:val="22"/>
                <w:szCs w:val="22"/>
                <w:lang w:val="bg-BG"/>
              </w:rPr>
              <w:t>11. Тампони, напоени със спирт</w:t>
            </w:r>
          </w:p>
        </w:tc>
      </w:tr>
      <w:tr w:rsidR="003D09F4" w:rsidRPr="00BA66FE" w14:paraId="5CDC06E4" w14:textId="77777777">
        <w:tc>
          <w:tcPr>
            <w:tcW w:w="2906" w:type="dxa"/>
          </w:tcPr>
          <w:p w14:paraId="11CC0159" w14:textId="77777777" w:rsidR="003D09F4" w:rsidRPr="00F74A1D" w:rsidRDefault="003D09F4" w:rsidP="007117F8">
            <w:pPr>
              <w:tabs>
                <w:tab w:val="left" w:pos="567"/>
              </w:tabs>
              <w:spacing w:before="0"/>
              <w:ind w:left="317" w:hanging="317"/>
              <w:jc w:val="left"/>
              <w:rPr>
                <w:sz w:val="22"/>
                <w:szCs w:val="22"/>
                <w:lang w:val="bg-BG"/>
              </w:rPr>
            </w:pPr>
            <w:r w:rsidRPr="00F74A1D">
              <w:rPr>
                <w:sz w:val="22"/>
                <w:szCs w:val="22"/>
                <w:lang w:val="bg-BG"/>
              </w:rPr>
              <w:t>4. Резервоар</w:t>
            </w:r>
          </w:p>
        </w:tc>
        <w:tc>
          <w:tcPr>
            <w:tcW w:w="2907" w:type="dxa"/>
          </w:tcPr>
          <w:p w14:paraId="5A5C76EB" w14:textId="77777777" w:rsidR="003D09F4" w:rsidRPr="00F74A1D" w:rsidRDefault="003D09F4" w:rsidP="007117F8">
            <w:pPr>
              <w:tabs>
                <w:tab w:val="left" w:pos="567"/>
              </w:tabs>
              <w:spacing w:before="0"/>
              <w:jc w:val="left"/>
              <w:rPr>
                <w:sz w:val="22"/>
                <w:szCs w:val="22"/>
                <w:lang w:val="bg-BG"/>
              </w:rPr>
            </w:pPr>
            <w:r w:rsidRPr="00F74A1D">
              <w:rPr>
                <w:sz w:val="22"/>
                <w:szCs w:val="22"/>
                <w:lang w:val="bg-BG"/>
              </w:rPr>
              <w:t>8. Сменяема игла</w:t>
            </w:r>
          </w:p>
        </w:tc>
        <w:tc>
          <w:tcPr>
            <w:tcW w:w="2907" w:type="dxa"/>
          </w:tcPr>
          <w:p w14:paraId="284AE911" w14:textId="77777777" w:rsidR="003D09F4" w:rsidRPr="00F74A1D" w:rsidRDefault="003D09F4" w:rsidP="007117F8">
            <w:pPr>
              <w:tabs>
                <w:tab w:val="left" w:pos="567"/>
              </w:tabs>
              <w:spacing w:before="0"/>
              <w:ind w:left="316" w:hanging="316"/>
              <w:jc w:val="left"/>
              <w:rPr>
                <w:sz w:val="22"/>
                <w:szCs w:val="22"/>
                <w:lang w:val="bg-BG"/>
              </w:rPr>
            </w:pPr>
            <w:r w:rsidRPr="00F74A1D">
              <w:rPr>
                <w:sz w:val="22"/>
                <w:szCs w:val="22"/>
                <w:lang w:val="bg-BG"/>
              </w:rPr>
              <w:t>12. Контейнер за изхвърляне на остри предмети</w:t>
            </w:r>
          </w:p>
        </w:tc>
      </w:tr>
    </w:tbl>
    <w:p w14:paraId="0001513E" w14:textId="77777777" w:rsidR="003D09F4" w:rsidRPr="00F74A1D" w:rsidRDefault="003D09F4" w:rsidP="007117F8">
      <w:pPr>
        <w:spacing w:before="0"/>
        <w:jc w:val="left"/>
        <w:rPr>
          <w:sz w:val="22"/>
          <w:szCs w:val="22"/>
          <w:lang w:val="bg-BG"/>
        </w:rPr>
      </w:pPr>
    </w:p>
    <w:p w14:paraId="4D966707" w14:textId="77777777" w:rsidR="003D09F4" w:rsidRPr="00F74A1D" w:rsidRDefault="003D09F4" w:rsidP="007117F8">
      <w:pPr>
        <w:spacing w:before="0"/>
        <w:jc w:val="left"/>
        <w:rPr>
          <w:sz w:val="22"/>
          <w:szCs w:val="22"/>
          <w:lang w:val="bg-BG"/>
        </w:rPr>
      </w:pPr>
    </w:p>
    <w:p w14:paraId="1DFB5788" w14:textId="324C039A" w:rsidR="003D09F4" w:rsidRPr="00F74A1D" w:rsidRDefault="003D09F4" w:rsidP="00C51A18">
      <w:pPr>
        <w:keepNext/>
        <w:pBdr>
          <w:bottom w:val="single" w:sz="4" w:space="1" w:color="auto"/>
        </w:pBdr>
        <w:tabs>
          <w:tab w:val="left" w:pos="567"/>
        </w:tabs>
        <w:spacing w:before="0"/>
        <w:ind w:left="567" w:hanging="567"/>
        <w:jc w:val="left"/>
        <w:rPr>
          <w:b/>
          <w:sz w:val="22"/>
          <w:szCs w:val="22"/>
          <w:lang w:val="bg-BG"/>
        </w:rPr>
      </w:pPr>
      <w:r w:rsidRPr="00F74A1D">
        <w:rPr>
          <w:b/>
          <w:sz w:val="22"/>
          <w:szCs w:val="22"/>
          <w:lang w:val="bg-BG"/>
        </w:rPr>
        <w:t>4.</w:t>
      </w:r>
      <w:r w:rsidR="00C51A18">
        <w:rPr>
          <w:b/>
          <w:sz w:val="22"/>
          <w:szCs w:val="22"/>
          <w:lang w:val="bg-BG"/>
        </w:rPr>
        <w:tab/>
      </w:r>
      <w:r w:rsidRPr="00F74A1D">
        <w:rPr>
          <w:b/>
          <w:sz w:val="22"/>
          <w:szCs w:val="22"/>
          <w:lang w:val="bg-BG"/>
        </w:rPr>
        <w:t>Подготвяне на Вашата GONAL</w:t>
      </w:r>
      <w:r w:rsidRPr="00F74A1D">
        <w:rPr>
          <w:b/>
          <w:sz w:val="22"/>
          <w:szCs w:val="22"/>
          <w:lang w:val="bg-BG"/>
        </w:rPr>
        <w:noBreakHyphen/>
        <w:t>f предварително напълнена писалка за инжектиране</w:t>
      </w:r>
    </w:p>
    <w:p w14:paraId="4E59B188" w14:textId="77777777" w:rsidR="003D09F4" w:rsidRPr="00F74A1D" w:rsidRDefault="003D09F4" w:rsidP="007117F8">
      <w:pPr>
        <w:keepNext/>
        <w:tabs>
          <w:tab w:val="left" w:pos="567"/>
        </w:tabs>
        <w:spacing w:before="0"/>
        <w:ind w:left="567" w:hanging="567"/>
        <w:jc w:val="left"/>
        <w:rPr>
          <w:b/>
          <w:sz w:val="22"/>
          <w:szCs w:val="22"/>
          <w:lang w:val="bg-BG"/>
        </w:rPr>
      </w:pPr>
    </w:p>
    <w:p w14:paraId="61FC7FED" w14:textId="77777777" w:rsidR="003D09F4" w:rsidRPr="00F74A1D" w:rsidRDefault="003D09F4" w:rsidP="00DB3252">
      <w:pPr>
        <w:keepNext/>
        <w:spacing w:before="0"/>
        <w:ind w:left="567" w:hanging="567"/>
        <w:jc w:val="left"/>
        <w:rPr>
          <w:b/>
          <w:sz w:val="22"/>
          <w:szCs w:val="22"/>
          <w:lang w:val="bg-BG"/>
        </w:rPr>
      </w:pPr>
      <w:r w:rsidRPr="00F74A1D">
        <w:rPr>
          <w:b/>
          <w:sz w:val="22"/>
          <w:szCs w:val="22"/>
          <w:lang w:val="bg-BG"/>
        </w:rPr>
        <w:t>4.1.</w:t>
      </w:r>
      <w:r w:rsidRPr="00F74A1D">
        <w:rPr>
          <w:b/>
          <w:sz w:val="22"/>
          <w:szCs w:val="22"/>
          <w:lang w:val="bg-BG"/>
        </w:rPr>
        <w:tab/>
        <w:t>Махнете капачката на писалката</w:t>
      </w:r>
      <w:r w:rsidR="00E072FD">
        <w:rPr>
          <w:b/>
          <w:sz w:val="22"/>
          <w:szCs w:val="22"/>
          <w:lang w:val="bg-BG"/>
        </w:rPr>
        <w:t>.</w:t>
      </w:r>
    </w:p>
    <w:p w14:paraId="2EC498EA" w14:textId="77777777" w:rsidR="003D09F4" w:rsidRPr="00F74A1D" w:rsidRDefault="003D09F4" w:rsidP="00DB3252">
      <w:pPr>
        <w:keepNext/>
        <w:spacing w:before="0"/>
        <w:ind w:left="567" w:hanging="567"/>
        <w:jc w:val="left"/>
        <w:rPr>
          <w:b/>
          <w:sz w:val="22"/>
          <w:szCs w:val="22"/>
          <w:lang w:val="bg-BG"/>
        </w:rPr>
      </w:pPr>
      <w:r w:rsidRPr="00F74A1D">
        <w:rPr>
          <w:b/>
          <w:sz w:val="22"/>
          <w:szCs w:val="22"/>
          <w:lang w:val="bg-BG"/>
        </w:rPr>
        <w:t>4.2.</w:t>
      </w:r>
      <w:r w:rsidRPr="00F74A1D">
        <w:rPr>
          <w:b/>
          <w:sz w:val="22"/>
          <w:szCs w:val="22"/>
          <w:lang w:val="bg-BG"/>
        </w:rPr>
        <w:tab/>
        <w:t>Уверете се, че прозорчето за отчитане на дозата е зададено на „0“.</w:t>
      </w:r>
    </w:p>
    <w:p w14:paraId="472B1F7A" w14:textId="0E996D7B" w:rsidR="003D09F4" w:rsidRPr="00F74A1D" w:rsidRDefault="003D09F4" w:rsidP="007117F8">
      <w:pPr>
        <w:keepNext/>
        <w:tabs>
          <w:tab w:val="left" w:pos="567"/>
        </w:tabs>
        <w:spacing w:before="0"/>
        <w:ind w:left="567" w:hanging="567"/>
        <w:jc w:val="left"/>
        <w:rPr>
          <w:sz w:val="22"/>
          <w:szCs w:val="22"/>
          <w:lang w:val="bg-BG"/>
        </w:rPr>
      </w:pPr>
      <w:r w:rsidRPr="00F74A1D">
        <w:rPr>
          <w:lang w:val="bg-BG"/>
        </w:rPr>
        <w:tab/>
      </w:r>
      <w:r w:rsidRPr="00F74A1D">
        <w:rPr>
          <w:lang w:val="bg-BG"/>
        </w:rPr>
        <w:tab/>
      </w:r>
      <w:r w:rsidR="00A9222D" w:rsidRPr="00F74A1D">
        <w:rPr>
          <w:noProof/>
          <w:lang w:val="de-DE" w:eastAsia="zh-CN"/>
        </w:rPr>
        <w:drawing>
          <wp:inline distT="0" distB="0" distL="0" distR="0" wp14:anchorId="435F1EF9" wp14:editId="67464A33">
            <wp:extent cx="2374900" cy="1351280"/>
            <wp:effectExtent l="0" t="0" r="0" b="0"/>
            <wp:docPr id="4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A9222D" w:rsidRPr="00F74A1D">
        <w:rPr>
          <w:noProof/>
          <w:lang w:val="de-DE" w:eastAsia="zh-CN"/>
        </w:rPr>
        <w:drawing>
          <wp:inline distT="0" distB="0" distL="0" distR="0" wp14:anchorId="333404C2" wp14:editId="53EFA85E">
            <wp:extent cx="2149475" cy="1351280"/>
            <wp:effectExtent l="0" t="0" r="0" b="0"/>
            <wp:docPr id="4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5C635652" w14:textId="77777777" w:rsidR="003D09F4" w:rsidRPr="00F74A1D" w:rsidRDefault="003D09F4" w:rsidP="007117F8">
      <w:pPr>
        <w:tabs>
          <w:tab w:val="left" w:pos="567"/>
        </w:tabs>
        <w:spacing w:before="0"/>
        <w:ind w:left="567" w:hanging="567"/>
        <w:jc w:val="left"/>
        <w:rPr>
          <w:sz w:val="22"/>
          <w:szCs w:val="22"/>
          <w:lang w:val="bg-BG"/>
        </w:rPr>
      </w:pPr>
    </w:p>
    <w:p w14:paraId="69F3812C" w14:textId="77777777" w:rsidR="003D09F4" w:rsidRDefault="003D09F4" w:rsidP="00DB3252">
      <w:pPr>
        <w:keepNext/>
        <w:spacing w:before="0"/>
        <w:ind w:left="567" w:hanging="567"/>
        <w:jc w:val="left"/>
        <w:rPr>
          <w:b/>
          <w:sz w:val="22"/>
          <w:szCs w:val="22"/>
          <w:lang w:val="bg-BG"/>
        </w:rPr>
      </w:pPr>
      <w:r w:rsidRPr="00F74A1D">
        <w:rPr>
          <w:b/>
          <w:sz w:val="22"/>
          <w:szCs w:val="22"/>
          <w:lang w:val="bg-BG"/>
        </w:rPr>
        <w:lastRenderedPageBreak/>
        <w:t>4.3.</w:t>
      </w:r>
      <w:r w:rsidRPr="00F74A1D">
        <w:rPr>
          <w:b/>
          <w:sz w:val="22"/>
          <w:szCs w:val="22"/>
          <w:lang w:val="bg-BG"/>
        </w:rPr>
        <w:tab/>
        <w:t>Подгответе Вашата игла за инжектиране</w:t>
      </w:r>
    </w:p>
    <w:tbl>
      <w:tblPr>
        <w:tblW w:w="8720" w:type="dxa"/>
        <w:tblInd w:w="567" w:type="dxa"/>
        <w:tblLook w:val="04A0" w:firstRow="1" w:lastRow="0" w:firstColumn="1" w:lastColumn="0" w:noHBand="0" w:noVBand="1"/>
      </w:tblPr>
      <w:tblGrid>
        <w:gridCol w:w="3772"/>
        <w:gridCol w:w="2516"/>
        <w:gridCol w:w="2432"/>
      </w:tblGrid>
      <w:tr w:rsidR="00E072FD" w:rsidRPr="002C18D3" w14:paraId="049BB039" w14:textId="77777777" w:rsidTr="008B178C">
        <w:tc>
          <w:tcPr>
            <w:tcW w:w="3777" w:type="dxa"/>
          </w:tcPr>
          <w:p w14:paraId="0AEB3542" w14:textId="25E0DDF8" w:rsidR="00E072FD" w:rsidRPr="00E072FD" w:rsidRDefault="00E072FD" w:rsidP="007E5688">
            <w:pPr>
              <w:keepNext/>
              <w:numPr>
                <w:ilvl w:val="0"/>
                <w:numId w:val="45"/>
              </w:numPr>
              <w:tabs>
                <w:tab w:val="left" w:pos="567"/>
              </w:tabs>
              <w:adjustRightInd w:val="0"/>
              <w:spacing w:before="0"/>
              <w:ind w:left="567" w:hanging="567"/>
              <w:jc w:val="left"/>
              <w:rPr>
                <w:sz w:val="22"/>
                <w:szCs w:val="22"/>
                <w:lang w:val="bg-BG"/>
              </w:rPr>
            </w:pPr>
            <w:r w:rsidRPr="00F74A1D">
              <w:rPr>
                <w:sz w:val="22"/>
                <w:szCs w:val="22"/>
                <w:lang w:val="bg-BG"/>
              </w:rPr>
              <w:t>Вземете нова игла – използвайте само предоставените игли за еднократна употреба</w:t>
            </w:r>
            <w:r w:rsidRPr="00F74A1D">
              <w:rPr>
                <w:sz w:val="22"/>
                <w:lang w:val="bg-BG"/>
              </w:rPr>
              <w:t>.</w:t>
            </w:r>
          </w:p>
          <w:p w14:paraId="7C66D11B" w14:textId="77777777" w:rsidR="00E072FD" w:rsidRPr="00D52D4F" w:rsidRDefault="00E072FD" w:rsidP="007E5688">
            <w:pPr>
              <w:keepNext/>
              <w:numPr>
                <w:ilvl w:val="0"/>
                <w:numId w:val="45"/>
              </w:numPr>
              <w:tabs>
                <w:tab w:val="left" w:pos="567"/>
              </w:tabs>
              <w:adjustRightInd w:val="0"/>
              <w:spacing w:before="0"/>
              <w:ind w:left="567" w:hanging="567"/>
              <w:jc w:val="left"/>
              <w:rPr>
                <w:sz w:val="22"/>
                <w:szCs w:val="22"/>
                <w:lang w:val="bg-BG"/>
              </w:rPr>
            </w:pPr>
            <w:r w:rsidRPr="00F74A1D">
              <w:rPr>
                <w:sz w:val="22"/>
                <w:lang w:val="bg-BG"/>
              </w:rPr>
              <w:t>Хванете здраво външната капачка на иглата.</w:t>
            </w:r>
          </w:p>
          <w:p w14:paraId="0F70F87D" w14:textId="7833D4FB" w:rsidR="00E072FD" w:rsidRPr="00D52D4F" w:rsidRDefault="00E072FD" w:rsidP="004C5097">
            <w:pPr>
              <w:keepNext/>
              <w:numPr>
                <w:ilvl w:val="0"/>
                <w:numId w:val="45"/>
              </w:numPr>
              <w:tabs>
                <w:tab w:val="left" w:pos="567"/>
              </w:tabs>
              <w:adjustRightInd w:val="0"/>
              <w:spacing w:before="0"/>
              <w:ind w:left="567" w:hanging="567"/>
              <w:jc w:val="left"/>
              <w:rPr>
                <w:sz w:val="22"/>
                <w:szCs w:val="22"/>
                <w:lang w:val="bg-BG"/>
              </w:rPr>
            </w:pPr>
            <w:r w:rsidRPr="00F74A1D">
              <w:rPr>
                <w:sz w:val="22"/>
                <w:szCs w:val="22"/>
                <w:lang w:val="bg-BG"/>
              </w:rPr>
              <w:t xml:space="preserve">Проверете дали </w:t>
            </w:r>
            <w:r w:rsidR="007063FC">
              <w:rPr>
                <w:sz w:val="22"/>
                <w:szCs w:val="22"/>
                <w:lang w:val="bg-BG"/>
              </w:rPr>
              <w:t>запечатването</w:t>
            </w:r>
            <w:r w:rsidRPr="00F74A1D">
              <w:rPr>
                <w:sz w:val="22"/>
                <w:lang w:val="bg-BG"/>
              </w:rPr>
              <w:t xml:space="preserve"> </w:t>
            </w:r>
            <w:r w:rsidRPr="00F74A1D">
              <w:rPr>
                <w:sz w:val="22"/>
                <w:szCs w:val="22"/>
                <w:lang w:val="bg-BG"/>
              </w:rPr>
              <w:t>на външната капачка на иглата</w:t>
            </w:r>
            <w:r w:rsidRPr="00F74A1D">
              <w:rPr>
                <w:sz w:val="22"/>
                <w:lang w:val="bg-BG"/>
              </w:rPr>
              <w:t xml:space="preserve"> не е повреден</w:t>
            </w:r>
            <w:r w:rsidR="007063FC">
              <w:rPr>
                <w:sz w:val="22"/>
                <w:lang w:val="bg-BG"/>
              </w:rPr>
              <w:t>о</w:t>
            </w:r>
            <w:r w:rsidRPr="00F74A1D">
              <w:rPr>
                <w:sz w:val="22"/>
                <w:lang w:val="bg-BG"/>
              </w:rPr>
              <w:t xml:space="preserve"> или разлепен</w:t>
            </w:r>
            <w:r w:rsidR="007063FC">
              <w:rPr>
                <w:sz w:val="22"/>
                <w:lang w:val="bg-BG"/>
              </w:rPr>
              <w:t>о</w:t>
            </w:r>
            <w:r w:rsidR="004F6ABF">
              <w:rPr>
                <w:sz w:val="22"/>
                <w:szCs w:val="22"/>
                <w:lang w:val="bg-BG"/>
              </w:rPr>
              <w:t>.</w:t>
            </w:r>
          </w:p>
        </w:tc>
        <w:tc>
          <w:tcPr>
            <w:tcW w:w="2511" w:type="dxa"/>
          </w:tcPr>
          <w:p w14:paraId="7BF99AAA" w14:textId="777E9638" w:rsidR="00E072FD" w:rsidRPr="008F2486" w:rsidRDefault="004F6ABF" w:rsidP="008B178C">
            <w:pPr>
              <w:keepNext/>
              <w:tabs>
                <w:tab w:val="left" w:pos="567"/>
              </w:tabs>
              <w:spacing w:before="0"/>
              <w:jc w:val="left"/>
              <w:rPr>
                <w:sz w:val="18"/>
                <w:szCs w:val="18"/>
              </w:rPr>
            </w:pPr>
            <w:r w:rsidRPr="00F74A1D">
              <w:rPr>
                <w:sz w:val="18"/>
                <w:szCs w:val="18"/>
                <w:lang w:val="bg-BG"/>
              </w:rPr>
              <w:t>Пример за добр</w:t>
            </w:r>
            <w:r w:rsidR="007063FC">
              <w:rPr>
                <w:sz w:val="18"/>
                <w:szCs w:val="18"/>
                <w:lang w:val="en-US"/>
              </w:rPr>
              <w:t xml:space="preserve">о </w:t>
            </w:r>
            <w:r w:rsidR="007063FC">
              <w:rPr>
                <w:sz w:val="18"/>
                <w:szCs w:val="18"/>
                <w:lang w:val="bg-BG"/>
              </w:rPr>
              <w:t>запечатване</w:t>
            </w:r>
          </w:p>
          <w:p w14:paraId="31AF61FF" w14:textId="207D832E" w:rsidR="00E072FD" w:rsidRPr="004907FE" w:rsidRDefault="00A9222D" w:rsidP="008B178C">
            <w:pPr>
              <w:keepNext/>
              <w:tabs>
                <w:tab w:val="left" w:pos="567"/>
              </w:tabs>
              <w:spacing w:before="0"/>
              <w:jc w:val="left"/>
            </w:pPr>
            <w:r w:rsidRPr="00C9326D">
              <w:rPr>
                <w:noProof/>
                <w:lang w:val="de-DE" w:eastAsia="zh-CN"/>
              </w:rPr>
              <w:drawing>
                <wp:inline distT="0" distB="0" distL="0" distR="0" wp14:anchorId="6DA75932" wp14:editId="0D0C008B">
                  <wp:extent cx="1439545" cy="8121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304F3F64" w14:textId="6B19C114" w:rsidR="00E072FD" w:rsidRPr="008F2486" w:rsidRDefault="004F6ABF" w:rsidP="008B178C">
            <w:pPr>
              <w:keepNext/>
              <w:tabs>
                <w:tab w:val="left" w:pos="567"/>
              </w:tabs>
              <w:spacing w:before="0"/>
              <w:jc w:val="left"/>
              <w:rPr>
                <w:sz w:val="18"/>
                <w:szCs w:val="18"/>
              </w:rPr>
            </w:pPr>
            <w:r w:rsidRPr="00F74A1D">
              <w:rPr>
                <w:sz w:val="18"/>
                <w:szCs w:val="18"/>
                <w:lang w:val="bg-BG"/>
              </w:rPr>
              <w:t>Пример за лош</w:t>
            </w:r>
            <w:r w:rsidR="007063FC">
              <w:rPr>
                <w:sz w:val="18"/>
                <w:szCs w:val="18"/>
                <w:lang w:val="bg-BG"/>
              </w:rPr>
              <w:t>о запечатване</w:t>
            </w:r>
          </w:p>
          <w:p w14:paraId="6B3FAB4E" w14:textId="23B059D7" w:rsidR="00E072FD" w:rsidRPr="002C18D3" w:rsidRDefault="00A9222D" w:rsidP="008B178C">
            <w:pPr>
              <w:keepNext/>
              <w:tabs>
                <w:tab w:val="left" w:pos="567"/>
              </w:tabs>
              <w:spacing w:before="0"/>
              <w:jc w:val="left"/>
              <w:rPr>
                <w:sz w:val="22"/>
                <w:szCs w:val="22"/>
              </w:rPr>
            </w:pPr>
            <w:r w:rsidRPr="004F6984">
              <w:rPr>
                <w:noProof/>
                <w:sz w:val="22"/>
                <w:szCs w:val="22"/>
                <w:lang w:val="de-DE" w:eastAsia="zh-CN"/>
              </w:rPr>
              <w:drawing>
                <wp:inline distT="0" distB="0" distL="0" distR="0" wp14:anchorId="4815C162" wp14:editId="0BB11647">
                  <wp:extent cx="1337310" cy="83947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E072FD" w:rsidRPr="002C18D3" w14:paraId="6AF5EC66" w14:textId="77777777" w:rsidTr="008B178C">
        <w:tc>
          <w:tcPr>
            <w:tcW w:w="3777" w:type="dxa"/>
          </w:tcPr>
          <w:p w14:paraId="63C428F0" w14:textId="0C2DC4EA" w:rsidR="00E072FD" w:rsidRPr="002C18D3" w:rsidRDefault="00F80DD4" w:rsidP="007E5688">
            <w:pPr>
              <w:numPr>
                <w:ilvl w:val="0"/>
                <w:numId w:val="45"/>
              </w:numPr>
              <w:tabs>
                <w:tab w:val="left" w:pos="567"/>
              </w:tabs>
              <w:adjustRightInd w:val="0"/>
              <w:spacing w:before="0"/>
              <w:ind w:left="567" w:hanging="567"/>
              <w:jc w:val="left"/>
              <w:rPr>
                <w:sz w:val="22"/>
                <w:szCs w:val="22"/>
              </w:rPr>
            </w:pPr>
            <w:r>
              <w:rPr>
                <w:sz w:val="22"/>
                <w:lang w:val="bg-BG"/>
              </w:rPr>
              <w:t>Премахнете запечатването</w:t>
            </w:r>
            <w:r w:rsidR="00E072FD" w:rsidRPr="00F74A1D">
              <w:rPr>
                <w:sz w:val="22"/>
                <w:szCs w:val="22"/>
                <w:lang w:val="bg-BG"/>
              </w:rPr>
              <w:t>.</w:t>
            </w:r>
          </w:p>
        </w:tc>
        <w:tc>
          <w:tcPr>
            <w:tcW w:w="2511" w:type="dxa"/>
          </w:tcPr>
          <w:p w14:paraId="77635BCC" w14:textId="71F35D36" w:rsidR="00E072FD" w:rsidRPr="004907FE" w:rsidRDefault="00A9222D" w:rsidP="008B178C">
            <w:pPr>
              <w:tabs>
                <w:tab w:val="left" w:pos="567"/>
              </w:tabs>
              <w:spacing w:before="0"/>
              <w:jc w:val="left"/>
            </w:pPr>
            <w:r w:rsidRPr="00C9326D">
              <w:rPr>
                <w:noProof/>
                <w:lang w:val="de-DE" w:eastAsia="zh-CN"/>
              </w:rPr>
              <w:drawing>
                <wp:inline distT="0" distB="0" distL="0" distR="0" wp14:anchorId="05A8ADF0" wp14:editId="7CB2C9C4">
                  <wp:extent cx="1460500" cy="81216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39C58E6E" w14:textId="77777777" w:rsidR="00E072FD" w:rsidRPr="002C18D3" w:rsidRDefault="00E072FD" w:rsidP="008B178C">
            <w:pPr>
              <w:tabs>
                <w:tab w:val="left" w:pos="567"/>
              </w:tabs>
              <w:spacing w:before="0"/>
              <w:jc w:val="left"/>
              <w:rPr>
                <w:sz w:val="22"/>
                <w:szCs w:val="22"/>
              </w:rPr>
            </w:pPr>
          </w:p>
        </w:tc>
      </w:tr>
    </w:tbl>
    <w:p w14:paraId="405466A7" w14:textId="77777777" w:rsidR="003D09F4" w:rsidRPr="00F74A1D" w:rsidRDefault="003D09F4" w:rsidP="007117F8">
      <w:pPr>
        <w:tabs>
          <w:tab w:val="left" w:pos="567"/>
        </w:tabs>
        <w:spacing w:before="0"/>
        <w:ind w:left="567" w:hanging="567"/>
        <w:jc w:val="left"/>
        <w:rPr>
          <w:sz w:val="22"/>
          <w:lang w:val="bg-BG"/>
        </w:rPr>
      </w:pPr>
    </w:p>
    <w:p w14:paraId="00F2F135" w14:textId="77777777" w:rsidR="003D09F4" w:rsidRPr="00F74A1D" w:rsidRDefault="003D09F4" w:rsidP="007117F8">
      <w:pPr>
        <w:pBdr>
          <w:top w:val="single" w:sz="4" w:space="1" w:color="auto"/>
          <w:left w:val="single" w:sz="4" w:space="4" w:color="auto"/>
          <w:bottom w:val="single" w:sz="4" w:space="1" w:color="auto"/>
          <w:right w:val="single" w:sz="4" w:space="4" w:color="auto"/>
        </w:pBdr>
        <w:shd w:val="clear" w:color="auto" w:fill="FFCCCC"/>
        <w:spacing w:before="0"/>
        <w:ind w:left="567"/>
        <w:jc w:val="left"/>
        <w:rPr>
          <w:lang w:val="bg-BG"/>
        </w:rPr>
      </w:pPr>
      <w:r w:rsidRPr="00F74A1D">
        <w:rPr>
          <w:sz w:val="22"/>
          <w:lang w:val="bg-BG"/>
        </w:rPr>
        <w:t>ВНИМАНИЕ:</w:t>
      </w:r>
    </w:p>
    <w:p w14:paraId="031C3E3F" w14:textId="77777777" w:rsidR="004F6ABF" w:rsidRPr="00D52D4F" w:rsidRDefault="004F6ABF" w:rsidP="004F6ABF">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bg-BG" w:eastAsia="de-DE"/>
        </w:rPr>
      </w:pPr>
      <w:r w:rsidRPr="00D52D4F">
        <w:rPr>
          <w:i/>
          <w:sz w:val="22"/>
          <w:szCs w:val="22"/>
          <w:lang w:val="bg-BG" w:eastAsia="de-DE"/>
        </w:rPr>
        <w:t>-----------------------------------------------------------------------------------------------------------------</w:t>
      </w:r>
    </w:p>
    <w:p w14:paraId="6D8CAF02" w14:textId="7BED63F4" w:rsidR="003D09F4" w:rsidRPr="00F74A1D" w:rsidRDefault="003D09F4" w:rsidP="007117F8">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lang w:val="bg-BG"/>
        </w:rPr>
      </w:pPr>
      <w:r w:rsidRPr="00F74A1D">
        <w:rPr>
          <w:i/>
          <w:sz w:val="22"/>
          <w:szCs w:val="22"/>
          <w:lang w:val="bg-BG" w:eastAsia="de-DE"/>
        </w:rPr>
        <w:t xml:space="preserve">Ако </w:t>
      </w:r>
      <w:r w:rsidR="00F80DD4">
        <w:rPr>
          <w:i/>
          <w:sz w:val="22"/>
          <w:szCs w:val="22"/>
          <w:lang w:val="bg-BG" w:eastAsia="de-DE"/>
        </w:rPr>
        <w:t>запечатването</w:t>
      </w:r>
      <w:r w:rsidRPr="00F74A1D">
        <w:rPr>
          <w:i/>
          <w:sz w:val="22"/>
          <w:szCs w:val="22"/>
          <w:lang w:val="bg-BG" w:eastAsia="de-DE"/>
        </w:rPr>
        <w:t xml:space="preserve"> е повреден</w:t>
      </w:r>
      <w:r w:rsidR="00F80DD4">
        <w:rPr>
          <w:i/>
          <w:sz w:val="22"/>
          <w:szCs w:val="22"/>
          <w:lang w:val="bg-BG" w:eastAsia="de-DE"/>
        </w:rPr>
        <w:t>о</w:t>
      </w:r>
      <w:r w:rsidRPr="00F74A1D">
        <w:rPr>
          <w:i/>
          <w:sz w:val="22"/>
          <w:szCs w:val="22"/>
          <w:lang w:val="bg-BG" w:eastAsia="de-DE"/>
        </w:rPr>
        <w:t xml:space="preserve"> или разлепен</w:t>
      </w:r>
      <w:r w:rsidR="00F80DD4">
        <w:rPr>
          <w:i/>
          <w:sz w:val="22"/>
          <w:szCs w:val="22"/>
          <w:lang w:val="bg-BG" w:eastAsia="de-DE"/>
        </w:rPr>
        <w:t>о</w:t>
      </w:r>
      <w:r w:rsidRPr="00F74A1D">
        <w:rPr>
          <w:i/>
          <w:sz w:val="22"/>
          <w:szCs w:val="22"/>
          <w:lang w:val="bg-BG" w:eastAsia="de-DE"/>
        </w:rPr>
        <w:t>, не използвайте иглата. Изхвърлете я в контейнер за изхвърляне на остри предмети. Вземете нова игла</w:t>
      </w:r>
      <w:r w:rsidRPr="00F74A1D">
        <w:rPr>
          <w:i/>
          <w:sz w:val="22"/>
          <w:lang w:val="bg-BG"/>
        </w:rPr>
        <w:t>.</w:t>
      </w:r>
    </w:p>
    <w:p w14:paraId="4922C6F0" w14:textId="77777777" w:rsidR="003D09F4" w:rsidRPr="00F74A1D" w:rsidRDefault="003D09F4" w:rsidP="007117F8">
      <w:pPr>
        <w:spacing w:before="0"/>
        <w:jc w:val="left"/>
        <w:rPr>
          <w:sz w:val="22"/>
          <w:szCs w:val="22"/>
          <w:lang w:val="bg-BG"/>
        </w:rPr>
      </w:pPr>
    </w:p>
    <w:p w14:paraId="5636C35F" w14:textId="77777777" w:rsidR="003D09F4" w:rsidRDefault="003D09F4" w:rsidP="00DB3252">
      <w:pPr>
        <w:keepNext/>
        <w:tabs>
          <w:tab w:val="left" w:pos="567"/>
        </w:tabs>
        <w:spacing w:before="0"/>
        <w:ind w:left="567" w:hanging="567"/>
        <w:jc w:val="left"/>
        <w:rPr>
          <w:b/>
          <w:sz w:val="22"/>
          <w:szCs w:val="22"/>
          <w:lang w:val="bg-BG"/>
        </w:rPr>
      </w:pPr>
      <w:r w:rsidRPr="00F74A1D">
        <w:rPr>
          <w:b/>
          <w:sz w:val="22"/>
          <w:szCs w:val="22"/>
          <w:lang w:val="bg-BG"/>
        </w:rPr>
        <w:t>4.4.</w:t>
      </w:r>
      <w:r w:rsidRPr="00F74A1D">
        <w:rPr>
          <w:b/>
          <w:sz w:val="22"/>
          <w:szCs w:val="22"/>
          <w:lang w:val="bg-BG"/>
        </w:rPr>
        <w:tab/>
        <w:t>Закрепете иглата</w:t>
      </w:r>
    </w:p>
    <w:p w14:paraId="0DF1F9B8" w14:textId="71440CA1" w:rsidR="004F6ABF" w:rsidRPr="00D52D4F" w:rsidRDefault="00F80DD4" w:rsidP="007E5688">
      <w:pPr>
        <w:numPr>
          <w:ilvl w:val="0"/>
          <w:numId w:val="45"/>
        </w:numPr>
        <w:tabs>
          <w:tab w:val="left" w:pos="567"/>
        </w:tabs>
        <w:adjustRightInd w:val="0"/>
        <w:spacing w:before="0"/>
        <w:ind w:left="1134" w:hanging="567"/>
        <w:jc w:val="left"/>
        <w:rPr>
          <w:sz w:val="22"/>
          <w:szCs w:val="22"/>
          <w:lang w:val="bg-BG"/>
        </w:rPr>
      </w:pPr>
      <w:r>
        <w:rPr>
          <w:sz w:val="22"/>
          <w:szCs w:val="22"/>
          <w:lang w:val="bg-BG"/>
        </w:rPr>
        <w:t>З</w:t>
      </w:r>
      <w:r w:rsidR="004F6ABF" w:rsidRPr="00F74A1D">
        <w:rPr>
          <w:sz w:val="22"/>
          <w:szCs w:val="22"/>
          <w:lang w:val="bg-BG"/>
        </w:rPr>
        <w:t xml:space="preserve">авийте </w:t>
      </w:r>
      <w:r>
        <w:rPr>
          <w:sz w:val="22"/>
          <w:szCs w:val="22"/>
          <w:lang w:val="bg-BG"/>
        </w:rPr>
        <w:t xml:space="preserve">резбования </w:t>
      </w:r>
      <w:r w:rsidR="004F6ABF" w:rsidRPr="00F74A1D">
        <w:rPr>
          <w:sz w:val="22"/>
          <w:szCs w:val="22"/>
          <w:lang w:val="bg-BG"/>
        </w:rPr>
        <w:t>вр</w:t>
      </w:r>
      <w:r>
        <w:rPr>
          <w:sz w:val="22"/>
          <w:szCs w:val="22"/>
          <w:lang w:val="bg-BG"/>
        </w:rPr>
        <w:t>ъ</w:t>
      </w:r>
      <w:r w:rsidR="004F6ABF" w:rsidRPr="00F74A1D">
        <w:rPr>
          <w:sz w:val="22"/>
          <w:szCs w:val="22"/>
          <w:lang w:val="bg-BG"/>
        </w:rPr>
        <w:t>х на GONAL-f предварително напълнената писалка във външната капачка на иглата, докато усетите леко съпротивление.</w:t>
      </w:r>
    </w:p>
    <w:p w14:paraId="1705B208" w14:textId="77777777" w:rsidR="004F6ABF" w:rsidRPr="00D52D4F" w:rsidRDefault="004F6ABF" w:rsidP="004F6ABF">
      <w:pPr>
        <w:tabs>
          <w:tab w:val="left" w:pos="567"/>
        </w:tabs>
        <w:spacing w:before="0"/>
        <w:ind w:left="567"/>
        <w:jc w:val="left"/>
        <w:rPr>
          <w:sz w:val="22"/>
          <w:szCs w:val="22"/>
          <w:lang w:val="bg-BG"/>
        </w:rPr>
      </w:pPr>
    </w:p>
    <w:p w14:paraId="508B9A7F" w14:textId="5AA563F7" w:rsidR="004F6ABF" w:rsidRDefault="001F3BA6" w:rsidP="001F3BA6">
      <w:pPr>
        <w:tabs>
          <w:tab w:val="left" w:pos="2552"/>
        </w:tabs>
        <w:spacing w:before="0"/>
        <w:ind w:left="2552" w:hanging="1985"/>
        <w:rPr>
          <w:sz w:val="22"/>
          <w:szCs w:val="22"/>
          <w:lang w:val="bg-BG" w:eastAsia="de-DE"/>
        </w:rPr>
      </w:pPr>
      <w:r>
        <w:rPr>
          <w:b/>
          <w:bCs/>
          <w:sz w:val="22"/>
          <w:szCs w:val="22"/>
          <w:lang w:val="bg-BG" w:eastAsia="hu-HU"/>
        </w:rPr>
        <w:t>Предупреждение</w:t>
      </w:r>
      <w:r w:rsidR="004F6ABF" w:rsidRPr="00D52D4F">
        <w:rPr>
          <w:b/>
          <w:bCs/>
          <w:sz w:val="22"/>
          <w:szCs w:val="22"/>
          <w:lang w:val="bg-BG" w:eastAsia="hu-HU"/>
        </w:rPr>
        <w:t>:</w:t>
      </w:r>
      <w:r w:rsidR="004F6ABF" w:rsidRPr="00D52D4F">
        <w:rPr>
          <w:b/>
          <w:bCs/>
          <w:sz w:val="22"/>
          <w:szCs w:val="22"/>
          <w:lang w:val="bg-BG" w:eastAsia="hu-HU"/>
        </w:rPr>
        <w:tab/>
      </w:r>
      <w:r w:rsidRPr="00F74A1D">
        <w:rPr>
          <w:sz w:val="22"/>
          <w:szCs w:val="22"/>
          <w:lang w:val="bg-BG" w:eastAsia="de-DE"/>
        </w:rPr>
        <w:t xml:space="preserve">Не </w:t>
      </w:r>
      <w:r w:rsidR="00F80DD4">
        <w:rPr>
          <w:sz w:val="22"/>
          <w:szCs w:val="22"/>
          <w:lang w:val="bg-BG" w:eastAsia="de-DE"/>
        </w:rPr>
        <w:t>зави</w:t>
      </w:r>
      <w:r w:rsidRPr="00F74A1D">
        <w:rPr>
          <w:sz w:val="22"/>
          <w:szCs w:val="22"/>
          <w:lang w:val="bg-BG" w:eastAsia="de-DE"/>
        </w:rPr>
        <w:t>вайте иглата твърде силно; може да бъде трудно иглата да се свали след инжектиране.</w:t>
      </w:r>
    </w:p>
    <w:p w14:paraId="16B2DFD1" w14:textId="77777777" w:rsidR="001F3BA6" w:rsidRPr="009036E3" w:rsidRDefault="001F3BA6" w:rsidP="001F3BA6">
      <w:pPr>
        <w:spacing w:before="0"/>
        <w:ind w:left="1701" w:hanging="1134"/>
        <w:rPr>
          <w:lang w:val="bg-BG"/>
        </w:rPr>
      </w:pPr>
    </w:p>
    <w:tbl>
      <w:tblPr>
        <w:tblW w:w="9356" w:type="dxa"/>
        <w:tblInd w:w="108" w:type="dxa"/>
        <w:tblLayout w:type="fixed"/>
        <w:tblLook w:val="04A0" w:firstRow="1" w:lastRow="0" w:firstColumn="1" w:lastColumn="0" w:noHBand="0" w:noVBand="1"/>
      </w:tblPr>
      <w:tblGrid>
        <w:gridCol w:w="6237"/>
        <w:gridCol w:w="2658"/>
        <w:gridCol w:w="461"/>
      </w:tblGrid>
      <w:tr w:rsidR="001F3BA6" w:rsidRPr="00C9326D" w:rsidDel="00DB0CFB" w14:paraId="47B7E8E3" w14:textId="77777777" w:rsidTr="009036E3">
        <w:tc>
          <w:tcPr>
            <w:tcW w:w="9356" w:type="dxa"/>
            <w:gridSpan w:val="3"/>
          </w:tcPr>
          <w:p w14:paraId="67411B0E" w14:textId="4535B7E2" w:rsidR="001F3BA6" w:rsidRPr="00C9326D" w:rsidDel="008745B2" w:rsidRDefault="00A9222D" w:rsidP="009036E3">
            <w:pPr>
              <w:tabs>
                <w:tab w:val="left" w:pos="8259"/>
              </w:tabs>
              <w:spacing w:before="0"/>
              <w:ind w:left="1134" w:right="707" w:hanging="813"/>
            </w:pPr>
            <w:r w:rsidRPr="00107E4A">
              <w:rPr>
                <w:noProof/>
                <w:lang w:val="de-DE" w:eastAsia="zh-CN"/>
              </w:rPr>
              <w:drawing>
                <wp:inline distT="0" distB="0" distL="0" distR="0" wp14:anchorId="4F6FC8DA" wp14:editId="2D9EEEA3">
                  <wp:extent cx="1630680" cy="969010"/>
                  <wp:effectExtent l="0" t="0" r="0" b="0"/>
                  <wp:docPr id="5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DB0CFB">
              <w:rPr>
                <w:noProof/>
                <w:lang w:val="de-DE" w:eastAsia="zh-CN"/>
              </w:rPr>
              <w:drawing>
                <wp:inline distT="0" distB="0" distL="0" distR="0" wp14:anchorId="0E792A57" wp14:editId="1E56B0AB">
                  <wp:extent cx="1726565" cy="941705"/>
                  <wp:effectExtent l="0" t="0" r="0" b="0"/>
                  <wp:docPr id="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DB0CFB">
              <w:rPr>
                <w:noProof/>
                <w:lang w:val="de-DE" w:eastAsia="zh-CN"/>
              </w:rPr>
              <w:drawing>
                <wp:inline distT="0" distB="0" distL="0" distR="0" wp14:anchorId="595A0899" wp14:editId="518818D9">
                  <wp:extent cx="178816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3D09F4" w:rsidRPr="00F74A1D" w14:paraId="56932CC6" w14:textId="77777777" w:rsidTr="000F4170">
        <w:trPr>
          <w:gridAfter w:val="1"/>
          <w:wAfter w:w="461" w:type="dxa"/>
        </w:trPr>
        <w:tc>
          <w:tcPr>
            <w:tcW w:w="6237" w:type="dxa"/>
          </w:tcPr>
          <w:p w14:paraId="4BEBF74A" w14:textId="77777777" w:rsidR="009004DC" w:rsidRPr="000F4170" w:rsidRDefault="009004DC" w:rsidP="007E5688">
            <w:pPr>
              <w:numPr>
                <w:ilvl w:val="0"/>
                <w:numId w:val="45"/>
              </w:numPr>
              <w:tabs>
                <w:tab w:val="left" w:pos="1171"/>
              </w:tabs>
              <w:adjustRightInd w:val="0"/>
              <w:spacing w:before="0"/>
              <w:ind w:left="1171" w:right="459" w:hanging="567"/>
              <w:jc w:val="left"/>
              <w:rPr>
                <w:sz w:val="22"/>
                <w:szCs w:val="22"/>
                <w:lang w:val="bg-BG"/>
              </w:rPr>
            </w:pPr>
            <w:r w:rsidRPr="00F74A1D">
              <w:rPr>
                <w:sz w:val="22"/>
                <w:szCs w:val="22"/>
                <w:lang w:val="bg-BG"/>
              </w:rPr>
              <w:t>Отстранете външната капачка на иглата, като я изтеглите внимателно.</w:t>
            </w:r>
            <w:r w:rsidRPr="00D52D4F">
              <w:rPr>
                <w:sz w:val="22"/>
                <w:szCs w:val="22"/>
                <w:lang w:val="bg-BG"/>
              </w:rPr>
              <w:t xml:space="preserve"> </w:t>
            </w:r>
            <w:r w:rsidRPr="00F74A1D">
              <w:rPr>
                <w:b/>
                <w:sz w:val="22"/>
                <w:szCs w:val="22"/>
                <w:lang w:val="bg-BG"/>
              </w:rPr>
              <w:t>Оставете я настрана за употреба по-късно.</w:t>
            </w:r>
          </w:p>
          <w:p w14:paraId="367AA547" w14:textId="77777777" w:rsidR="003D09F4" w:rsidRPr="00F74A1D" w:rsidRDefault="003D09F4" w:rsidP="007E5688">
            <w:pPr>
              <w:numPr>
                <w:ilvl w:val="0"/>
                <w:numId w:val="45"/>
              </w:numPr>
              <w:tabs>
                <w:tab w:val="left" w:pos="1171"/>
              </w:tabs>
              <w:adjustRightInd w:val="0"/>
              <w:spacing w:before="0"/>
              <w:ind w:left="1171" w:right="459" w:hanging="567"/>
              <w:jc w:val="left"/>
              <w:rPr>
                <w:sz w:val="22"/>
                <w:szCs w:val="22"/>
                <w:lang w:val="bg-BG"/>
              </w:rPr>
            </w:pPr>
            <w:r w:rsidRPr="00F74A1D">
              <w:rPr>
                <w:sz w:val="22"/>
                <w:szCs w:val="22"/>
                <w:lang w:val="bg-BG"/>
              </w:rPr>
              <w:t>Хванете GONAL-f предварително напълнената писалка с иглата, сочеща нагоре.</w:t>
            </w:r>
          </w:p>
          <w:p w14:paraId="1A237501" w14:textId="77777777" w:rsidR="003D09F4" w:rsidRPr="000F4170" w:rsidRDefault="003D09F4" w:rsidP="007E5688">
            <w:pPr>
              <w:numPr>
                <w:ilvl w:val="0"/>
                <w:numId w:val="45"/>
              </w:numPr>
              <w:tabs>
                <w:tab w:val="left" w:pos="1171"/>
              </w:tabs>
              <w:adjustRightInd w:val="0"/>
              <w:spacing w:before="0"/>
              <w:ind w:left="1171" w:hanging="567"/>
              <w:jc w:val="left"/>
              <w:rPr>
                <w:sz w:val="22"/>
                <w:szCs w:val="22"/>
                <w:lang w:val="bg-BG"/>
              </w:rPr>
            </w:pPr>
            <w:r w:rsidRPr="00F74A1D">
              <w:rPr>
                <w:sz w:val="22"/>
                <w:szCs w:val="22"/>
                <w:lang w:val="bg-BG"/>
              </w:rPr>
              <w:t>Внимателно свалете и изхвърлете зеления вътрешен предпазител.</w:t>
            </w:r>
          </w:p>
        </w:tc>
        <w:tc>
          <w:tcPr>
            <w:tcW w:w="2658" w:type="dxa"/>
          </w:tcPr>
          <w:p w14:paraId="5D4C6387" w14:textId="3DF3DE8B" w:rsidR="003D09F4" w:rsidRPr="00F74A1D" w:rsidRDefault="00A9222D" w:rsidP="009004DC">
            <w:pPr>
              <w:tabs>
                <w:tab w:val="left" w:pos="567"/>
              </w:tabs>
              <w:spacing w:before="0"/>
              <w:ind w:right="566"/>
              <w:jc w:val="center"/>
              <w:rPr>
                <w:b/>
                <w:sz w:val="22"/>
                <w:szCs w:val="22"/>
                <w:lang w:val="bg-BG"/>
              </w:rPr>
            </w:pPr>
            <w:r w:rsidRPr="00F74A1D">
              <w:rPr>
                <w:noProof/>
                <w:lang w:val="de-DE" w:eastAsia="zh-CN"/>
              </w:rPr>
              <w:drawing>
                <wp:inline distT="0" distB="0" distL="0" distR="0" wp14:anchorId="4D01B890" wp14:editId="1E6400FE">
                  <wp:extent cx="491490" cy="791845"/>
                  <wp:effectExtent l="0" t="0" r="0" b="0"/>
                  <wp:docPr id="5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9">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r w:rsidRPr="00F74A1D">
              <w:rPr>
                <w:noProof/>
                <w:lang w:val="de-DE" w:eastAsia="zh-CN"/>
              </w:rPr>
              <w:drawing>
                <wp:inline distT="0" distB="0" distL="0" distR="0" wp14:anchorId="561254FC" wp14:editId="5EBD743D">
                  <wp:extent cx="491490" cy="791845"/>
                  <wp:effectExtent l="0" t="0" r="0" b="0"/>
                  <wp:docPr id="6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672995FF" w14:textId="77777777" w:rsidR="003D09F4" w:rsidRPr="00F74A1D" w:rsidRDefault="003D09F4" w:rsidP="007117F8">
      <w:pPr>
        <w:tabs>
          <w:tab w:val="left" w:pos="567"/>
        </w:tabs>
        <w:spacing w:before="0"/>
        <w:jc w:val="left"/>
        <w:rPr>
          <w:sz w:val="22"/>
          <w:szCs w:val="22"/>
          <w:lang w:val="bg-BG"/>
        </w:rPr>
      </w:pPr>
    </w:p>
    <w:p w14:paraId="416C5152" w14:textId="77777777" w:rsidR="003D09F4" w:rsidRPr="00F74A1D" w:rsidRDefault="003D09F4" w:rsidP="00465102">
      <w:pPr>
        <w:keepNext/>
        <w:tabs>
          <w:tab w:val="left" w:pos="567"/>
        </w:tabs>
        <w:spacing w:before="0"/>
        <w:jc w:val="left"/>
        <w:rPr>
          <w:b/>
          <w:sz w:val="22"/>
          <w:szCs w:val="22"/>
          <w:lang w:val="bg-BG"/>
        </w:rPr>
      </w:pPr>
      <w:r w:rsidRPr="00F74A1D">
        <w:rPr>
          <w:b/>
          <w:sz w:val="22"/>
          <w:szCs w:val="22"/>
          <w:lang w:val="bg-BG"/>
        </w:rPr>
        <w:t>4.5.</w:t>
      </w:r>
      <w:r w:rsidR="00465102">
        <w:rPr>
          <w:b/>
          <w:sz w:val="22"/>
          <w:szCs w:val="22"/>
          <w:lang w:val="bg-BG"/>
        </w:rPr>
        <w:tab/>
      </w:r>
      <w:r w:rsidRPr="00F74A1D">
        <w:rPr>
          <w:b/>
          <w:sz w:val="22"/>
          <w:szCs w:val="22"/>
          <w:lang w:val="bg-BG"/>
        </w:rPr>
        <w:t>Огледайте внимателно върха на иглата</w:t>
      </w:r>
      <w:r w:rsidRPr="00F74A1D">
        <w:rPr>
          <w:b/>
          <w:sz w:val="22"/>
          <w:lang w:val="bg-BG"/>
        </w:rPr>
        <w:t xml:space="preserve"> за малка(и) капчица</w:t>
      </w:r>
      <w:r w:rsidRPr="00F74A1D">
        <w:rPr>
          <w:b/>
          <w:sz w:val="22"/>
          <w:szCs w:val="22"/>
          <w:lang w:val="bg-BG"/>
        </w:rPr>
        <w:t>(и) течност</w:t>
      </w:r>
    </w:p>
    <w:tbl>
      <w:tblPr>
        <w:tblW w:w="9214" w:type="dxa"/>
        <w:tblInd w:w="108" w:type="dxa"/>
        <w:tblLayout w:type="fixed"/>
        <w:tblLook w:val="04A0" w:firstRow="1" w:lastRow="0" w:firstColumn="1" w:lastColumn="0" w:noHBand="0" w:noVBand="1"/>
      </w:tblPr>
      <w:tblGrid>
        <w:gridCol w:w="6062"/>
        <w:gridCol w:w="3152"/>
      </w:tblGrid>
      <w:tr w:rsidR="003D09F4" w:rsidRPr="00F74A1D" w14:paraId="3C728331" w14:textId="77777777">
        <w:tc>
          <w:tcPr>
            <w:tcW w:w="6062" w:type="dxa"/>
          </w:tcPr>
          <w:p w14:paraId="73789007" w14:textId="77777777" w:rsidR="003D09F4" w:rsidRPr="00F74A1D" w:rsidRDefault="003D09F4" w:rsidP="007E5688">
            <w:pPr>
              <w:numPr>
                <w:ilvl w:val="0"/>
                <w:numId w:val="46"/>
              </w:numPr>
              <w:adjustRightInd w:val="0"/>
              <w:spacing w:before="0"/>
              <w:ind w:left="1171" w:hanging="567"/>
              <w:jc w:val="left"/>
              <w:rPr>
                <w:sz w:val="22"/>
                <w:szCs w:val="22"/>
                <w:lang w:val="bg-BG"/>
              </w:rPr>
            </w:pPr>
            <w:r w:rsidRPr="00F74A1D">
              <w:rPr>
                <w:sz w:val="22"/>
                <w:szCs w:val="22"/>
                <w:lang w:val="bg-BG"/>
              </w:rPr>
              <w:t>Ако видите някаква(и) малка(и) капчица(и) течност, продължете към</w:t>
            </w:r>
            <w:r w:rsidRPr="00F74A1D">
              <w:rPr>
                <w:bCs/>
                <w:sz w:val="22"/>
                <w:szCs w:val="22"/>
                <w:lang w:val="bg-BG"/>
              </w:rPr>
              <w:t xml:space="preserve"> </w:t>
            </w:r>
            <w:r w:rsidRPr="00F74A1D">
              <w:rPr>
                <w:b/>
                <w:bCs/>
                <w:sz w:val="22"/>
                <w:szCs w:val="22"/>
                <w:lang w:val="bg-BG"/>
              </w:rPr>
              <w:t xml:space="preserve">Раздел 5: </w:t>
            </w:r>
            <w:r w:rsidRPr="00F74A1D">
              <w:rPr>
                <w:b/>
                <w:sz w:val="22"/>
                <w:szCs w:val="22"/>
                <w:lang w:val="bg-BG"/>
              </w:rPr>
              <w:t>Задаване на дозата, предписана от Вашия лекар</w:t>
            </w:r>
            <w:r w:rsidRPr="00F74A1D">
              <w:rPr>
                <w:b/>
                <w:bCs/>
                <w:sz w:val="22"/>
                <w:szCs w:val="22"/>
                <w:lang w:val="bg-BG"/>
              </w:rPr>
              <w:t>.</w:t>
            </w:r>
          </w:p>
          <w:p w14:paraId="1D30A950" w14:textId="77777777" w:rsidR="003D09F4" w:rsidRPr="00F74A1D" w:rsidRDefault="003D09F4" w:rsidP="007117F8">
            <w:pPr>
              <w:tabs>
                <w:tab w:val="left" w:pos="567"/>
              </w:tabs>
              <w:spacing w:before="0"/>
              <w:jc w:val="left"/>
              <w:rPr>
                <w:sz w:val="22"/>
                <w:szCs w:val="22"/>
                <w:lang w:val="bg-BG"/>
              </w:rPr>
            </w:pPr>
          </w:p>
          <w:p w14:paraId="0C1C21D8" w14:textId="112269EE" w:rsidR="003D09F4" w:rsidRPr="00F74A1D" w:rsidRDefault="003D09F4" w:rsidP="00270302">
            <w:pPr>
              <w:spacing w:before="0"/>
              <w:ind w:left="888" w:firstLine="4"/>
              <w:jc w:val="left"/>
              <w:rPr>
                <w:sz w:val="22"/>
                <w:szCs w:val="22"/>
                <w:lang w:val="bg-BG" w:eastAsia="hu-HU"/>
              </w:rPr>
            </w:pPr>
            <w:r w:rsidRPr="00F74A1D">
              <w:rPr>
                <w:b/>
                <w:bCs/>
                <w:sz w:val="22"/>
                <w:szCs w:val="22"/>
                <w:lang w:val="bg-BG" w:eastAsia="hu-HU"/>
              </w:rPr>
              <w:t>Предупреждение:</w:t>
            </w:r>
            <w:r w:rsidRPr="00F74A1D">
              <w:rPr>
                <w:sz w:val="22"/>
                <w:szCs w:val="22"/>
                <w:lang w:val="bg-BG" w:eastAsia="de-DE"/>
              </w:rPr>
              <w:t xml:space="preserve">Проверявайте за капка(и) </w:t>
            </w:r>
            <w:r w:rsidRPr="00F74A1D">
              <w:rPr>
                <w:b/>
                <w:sz w:val="22"/>
                <w:szCs w:val="22"/>
                <w:lang w:val="bg-BG" w:eastAsia="de-DE"/>
              </w:rPr>
              <w:t>САМО ПЪРВИЯ ПЪТ</w:t>
            </w:r>
            <w:r w:rsidRPr="00F74A1D">
              <w:rPr>
                <w:sz w:val="22"/>
                <w:szCs w:val="22"/>
                <w:lang w:val="bg-BG" w:eastAsia="de-DE"/>
              </w:rPr>
              <w:t xml:space="preserve">, когато използвате нова </w:t>
            </w:r>
            <w:r w:rsidRPr="00F74A1D">
              <w:rPr>
                <w:sz w:val="22"/>
                <w:szCs w:val="22"/>
                <w:lang w:val="bg-BG"/>
              </w:rPr>
              <w:t xml:space="preserve">GONAL-f предварително напълнена писалка, за да </w:t>
            </w:r>
            <w:r w:rsidRPr="00F74A1D">
              <w:rPr>
                <w:sz w:val="22"/>
                <w:szCs w:val="22"/>
                <w:lang w:val="bg-BG" w:eastAsia="de-DE"/>
              </w:rPr>
              <w:t>отстраните въздуха от приспособлението.</w:t>
            </w:r>
          </w:p>
          <w:p w14:paraId="2E4B0940" w14:textId="77777777" w:rsidR="003D09F4" w:rsidRPr="00F74A1D" w:rsidRDefault="003D09F4" w:rsidP="007117F8">
            <w:pPr>
              <w:tabs>
                <w:tab w:val="left" w:pos="426"/>
              </w:tabs>
              <w:spacing w:before="0"/>
              <w:jc w:val="left"/>
              <w:rPr>
                <w:b/>
                <w:sz w:val="22"/>
                <w:szCs w:val="22"/>
                <w:lang w:val="bg-BG"/>
              </w:rPr>
            </w:pPr>
          </w:p>
        </w:tc>
        <w:tc>
          <w:tcPr>
            <w:tcW w:w="3152" w:type="dxa"/>
          </w:tcPr>
          <w:p w14:paraId="0FAEB56B" w14:textId="0FD21390" w:rsidR="003D09F4" w:rsidRPr="00F74A1D" w:rsidRDefault="00A9222D" w:rsidP="007117F8">
            <w:pPr>
              <w:tabs>
                <w:tab w:val="left" w:pos="426"/>
              </w:tabs>
              <w:spacing w:before="0"/>
              <w:jc w:val="left"/>
              <w:rPr>
                <w:b/>
                <w:sz w:val="22"/>
                <w:szCs w:val="22"/>
                <w:lang w:val="bg-BG"/>
              </w:rPr>
            </w:pPr>
            <w:r w:rsidRPr="004C51D9">
              <w:rPr>
                <w:noProof/>
                <w:lang w:val="de-DE" w:eastAsia="zh-CN"/>
              </w:rPr>
              <w:drawing>
                <wp:inline distT="0" distB="0" distL="0" distR="0" wp14:anchorId="18533E3C" wp14:editId="226B45EF">
                  <wp:extent cx="1569720" cy="1391920"/>
                  <wp:effectExtent l="0" t="0" r="0"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101FC6EB" w14:textId="77777777" w:rsidR="003D09F4" w:rsidRPr="00F74A1D" w:rsidRDefault="003D09F4" w:rsidP="009036E3">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sz w:val="22"/>
          <w:szCs w:val="22"/>
          <w:lang w:val="bg-BG" w:eastAsia="de-DE"/>
        </w:rPr>
      </w:pPr>
      <w:r w:rsidRPr="00F74A1D">
        <w:rPr>
          <w:sz w:val="22"/>
          <w:lang w:val="bg-BG"/>
        </w:rPr>
        <w:lastRenderedPageBreak/>
        <w:t>ВНИМАНИЕ:</w:t>
      </w:r>
    </w:p>
    <w:p w14:paraId="2E1EF03A" w14:textId="77777777" w:rsidR="00C95580" w:rsidRPr="00D52D4F" w:rsidRDefault="00C95580" w:rsidP="009036E3">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bg-BG" w:eastAsia="de-DE"/>
        </w:rPr>
      </w:pPr>
      <w:r w:rsidRPr="00D52D4F">
        <w:rPr>
          <w:i/>
          <w:sz w:val="22"/>
          <w:szCs w:val="22"/>
          <w:lang w:val="bg-BG" w:eastAsia="de-DE"/>
        </w:rPr>
        <w:t>-----------------------------------------------------------------------------------------------------------------</w:t>
      </w:r>
    </w:p>
    <w:p w14:paraId="73F2A627" w14:textId="77777777" w:rsidR="003D09F4" w:rsidRPr="00F74A1D" w:rsidRDefault="003D09F4" w:rsidP="007117F8">
      <w:pPr>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lang w:val="bg-BG"/>
        </w:rPr>
      </w:pPr>
      <w:r w:rsidRPr="00F74A1D">
        <w:rPr>
          <w:i/>
          <w:sz w:val="22"/>
          <w:szCs w:val="22"/>
          <w:lang w:val="bg-BG" w:eastAsia="de-DE"/>
        </w:rPr>
        <w:t xml:space="preserve">Ако не виждате малка(и) капчица(и) върху или близо до върха на иглата </w:t>
      </w:r>
      <w:r w:rsidRPr="00F74A1D">
        <w:rPr>
          <w:b/>
          <w:i/>
          <w:sz w:val="22"/>
          <w:szCs w:val="22"/>
          <w:lang w:val="bg-BG" w:eastAsia="de-DE"/>
        </w:rPr>
        <w:t xml:space="preserve">първия път, </w:t>
      </w:r>
      <w:r w:rsidRPr="00F74A1D">
        <w:rPr>
          <w:i/>
          <w:sz w:val="22"/>
          <w:szCs w:val="22"/>
          <w:lang w:val="bg-BG" w:eastAsia="de-DE"/>
        </w:rPr>
        <w:t>когато използвате нова писалка, трябва да направите стъпките на следващата страница.</w:t>
      </w:r>
    </w:p>
    <w:p w14:paraId="3EDD1224" w14:textId="77777777" w:rsidR="003D09F4" w:rsidRPr="00F74A1D" w:rsidRDefault="003D09F4" w:rsidP="007117F8">
      <w:pPr>
        <w:spacing w:before="0"/>
        <w:jc w:val="left"/>
        <w:rPr>
          <w:sz w:val="22"/>
          <w:szCs w:val="22"/>
          <w:lang w:val="bg-BG"/>
        </w:rPr>
      </w:pPr>
    </w:p>
    <w:p w14:paraId="420DBF2D" w14:textId="77777777" w:rsidR="00465102" w:rsidRPr="009036E3" w:rsidRDefault="003D09F4" w:rsidP="00270302">
      <w:pPr>
        <w:pBdr>
          <w:bottom w:val="single" w:sz="4" w:space="1" w:color="auto"/>
        </w:pBdr>
        <w:tabs>
          <w:tab w:val="left" w:pos="567"/>
        </w:tabs>
        <w:spacing w:before="0"/>
        <w:jc w:val="left"/>
        <w:rPr>
          <w:b/>
          <w:sz w:val="22"/>
          <w:szCs w:val="22"/>
          <w:lang w:val="bg-BG"/>
        </w:rPr>
      </w:pPr>
      <w:r w:rsidRPr="00F74A1D">
        <w:rPr>
          <w:b/>
          <w:sz w:val="22"/>
          <w:szCs w:val="22"/>
          <w:lang w:val="bg-BG"/>
        </w:rPr>
        <w:t>Ако не виждате малка(и) капчица(и) течност върху или близо до върха първия път, когато използвате нова писалка:</w:t>
      </w:r>
    </w:p>
    <w:p w14:paraId="246C01DB" w14:textId="77777777" w:rsidR="00465102" w:rsidRPr="00270302" w:rsidRDefault="00465102" w:rsidP="00465102">
      <w:pPr>
        <w:tabs>
          <w:tab w:val="left" w:pos="567"/>
        </w:tabs>
        <w:spacing w:before="0"/>
        <w:jc w:val="left"/>
        <w:rPr>
          <w:b/>
          <w:sz w:val="22"/>
          <w:szCs w:val="22"/>
          <w:lang w:val="bg-BG"/>
        </w:rPr>
      </w:pPr>
    </w:p>
    <w:p w14:paraId="5E900699" w14:textId="3DE2C42E" w:rsidR="003D09F4" w:rsidRPr="00F74A1D" w:rsidRDefault="00A9222D" w:rsidP="009036E3">
      <w:pPr>
        <w:tabs>
          <w:tab w:val="left" w:pos="567"/>
        </w:tabs>
        <w:spacing w:before="0"/>
        <w:ind w:firstLine="567"/>
        <w:jc w:val="left"/>
        <w:rPr>
          <w:b/>
          <w:sz w:val="22"/>
          <w:szCs w:val="22"/>
          <w:lang w:val="bg-BG"/>
        </w:rPr>
      </w:pPr>
      <w:r w:rsidRPr="0083395F">
        <w:rPr>
          <w:noProof/>
          <w:lang w:val="de-DE" w:eastAsia="zh-CN"/>
        </w:rPr>
        <w:drawing>
          <wp:inline distT="0" distB="0" distL="0" distR="0" wp14:anchorId="7E821A82" wp14:editId="50D6074C">
            <wp:extent cx="3773805" cy="1760855"/>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565A05D4" w14:textId="77777777" w:rsidR="003D09F4" w:rsidRPr="000F4170" w:rsidRDefault="003D09F4" w:rsidP="007E5688">
      <w:pPr>
        <w:numPr>
          <w:ilvl w:val="1"/>
          <w:numId w:val="39"/>
        </w:numPr>
        <w:tabs>
          <w:tab w:val="clear" w:pos="1440"/>
        </w:tabs>
        <w:spacing w:before="0"/>
        <w:ind w:left="568" w:hanging="568"/>
        <w:jc w:val="left"/>
        <w:rPr>
          <w:lang w:val="bg-BG"/>
        </w:rPr>
      </w:pPr>
      <w:r w:rsidRPr="00F74A1D">
        <w:rPr>
          <w:sz w:val="22"/>
          <w:szCs w:val="22"/>
          <w:lang w:val="bg-BG"/>
        </w:rPr>
        <w:t xml:space="preserve">Внимателно завъртете бутона за задаване на дозата по посока на часовниковата стрелка, докато </w:t>
      </w:r>
      <w:r w:rsidRPr="00F74A1D">
        <w:rPr>
          <w:b/>
          <w:sz w:val="22"/>
          <w:szCs w:val="22"/>
          <w:lang w:val="bg-BG"/>
        </w:rPr>
        <w:t>достигне 25</w:t>
      </w:r>
      <w:r w:rsidRPr="00F74A1D">
        <w:rPr>
          <w:sz w:val="22"/>
          <w:szCs w:val="22"/>
          <w:lang w:val="bg-BG"/>
        </w:rPr>
        <w:t xml:space="preserve"> в прозорчето за отчитане на дозата. Можете да завъртите обратно бутона за задаване на дозата, ако сте преминали 25.</w:t>
      </w:r>
    </w:p>
    <w:p w14:paraId="569E8595" w14:textId="77777777" w:rsidR="000F4170" w:rsidRPr="00F74A1D" w:rsidRDefault="000F4170" w:rsidP="000F4170">
      <w:pPr>
        <w:spacing w:before="0"/>
        <w:jc w:val="left"/>
        <w:rPr>
          <w:lang w:val="bg-BG"/>
        </w:rPr>
      </w:pPr>
    </w:p>
    <w:p w14:paraId="1A7790BB" w14:textId="79C9FD2A" w:rsidR="003D09F4" w:rsidRDefault="00A9222D" w:rsidP="00270302">
      <w:pPr>
        <w:pStyle w:val="Gonal-fPlainText1"/>
        <w:widowControl/>
        <w:spacing w:before="0" w:after="0" w:line="240" w:lineRule="auto"/>
        <w:rPr>
          <w:noProof/>
          <w:lang w:val="de-DE" w:eastAsia="de-DE"/>
        </w:rPr>
      </w:pPr>
      <w:r w:rsidRPr="00182AAF">
        <w:rPr>
          <w:noProof/>
          <w:lang w:val="de-DE" w:eastAsia="zh-CN"/>
        </w:rPr>
        <w:drawing>
          <wp:inline distT="0" distB="0" distL="0" distR="0" wp14:anchorId="0C654AAA" wp14:editId="2705BF73">
            <wp:extent cx="4462780" cy="1562735"/>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2780" cy="1562735"/>
                    </a:xfrm>
                    <a:prstGeom prst="rect">
                      <a:avLst/>
                    </a:prstGeom>
                    <a:noFill/>
                    <a:ln>
                      <a:noFill/>
                    </a:ln>
                  </pic:spPr>
                </pic:pic>
              </a:graphicData>
            </a:graphic>
          </wp:inline>
        </w:drawing>
      </w:r>
    </w:p>
    <w:p w14:paraId="77F8031D" w14:textId="77777777" w:rsidR="00C248B6" w:rsidRPr="00F74A1D" w:rsidRDefault="00C248B6" w:rsidP="00270302">
      <w:pPr>
        <w:pStyle w:val="Gonal-fPlainText1"/>
        <w:widowControl/>
        <w:spacing w:before="0" w:after="0" w:line="240" w:lineRule="auto"/>
        <w:rPr>
          <w:lang w:val="bg-BG"/>
        </w:rPr>
      </w:pPr>
    </w:p>
    <w:p w14:paraId="009C5DAF" w14:textId="77777777" w:rsidR="003D09F4" w:rsidRPr="00F74A1D" w:rsidRDefault="003D09F4" w:rsidP="007E5688">
      <w:pPr>
        <w:numPr>
          <w:ilvl w:val="0"/>
          <w:numId w:val="39"/>
        </w:numPr>
        <w:tabs>
          <w:tab w:val="clear" w:pos="927"/>
        </w:tabs>
        <w:spacing w:before="0"/>
        <w:ind w:left="567" w:hanging="567"/>
        <w:jc w:val="left"/>
        <w:rPr>
          <w:sz w:val="22"/>
          <w:szCs w:val="22"/>
          <w:lang w:val="bg-BG"/>
        </w:rPr>
      </w:pPr>
      <w:r w:rsidRPr="00F74A1D">
        <w:rPr>
          <w:sz w:val="22"/>
          <w:szCs w:val="22"/>
          <w:lang w:val="bg-BG"/>
        </w:rPr>
        <w:t>Дръжте писалката с иглата нагоре.</w:t>
      </w:r>
    </w:p>
    <w:p w14:paraId="09C2B6A7" w14:textId="77777777" w:rsidR="003D09F4" w:rsidRPr="00F74A1D" w:rsidRDefault="003D09F4" w:rsidP="007E5688">
      <w:pPr>
        <w:numPr>
          <w:ilvl w:val="0"/>
          <w:numId w:val="39"/>
        </w:numPr>
        <w:tabs>
          <w:tab w:val="clear" w:pos="927"/>
        </w:tabs>
        <w:spacing w:before="0"/>
        <w:ind w:left="567" w:hanging="567"/>
        <w:jc w:val="left"/>
        <w:rPr>
          <w:sz w:val="22"/>
          <w:szCs w:val="22"/>
          <w:lang w:val="bg-BG"/>
        </w:rPr>
      </w:pPr>
      <w:r w:rsidRPr="00F74A1D">
        <w:rPr>
          <w:sz w:val="22"/>
          <w:szCs w:val="22"/>
          <w:lang w:val="bg-BG"/>
        </w:rPr>
        <w:t>Потупайте леко резервоара.</w:t>
      </w:r>
    </w:p>
    <w:p w14:paraId="0DE5E15D" w14:textId="77777777" w:rsidR="003D09F4" w:rsidRPr="00F74A1D" w:rsidRDefault="003D09F4" w:rsidP="007E5688">
      <w:pPr>
        <w:numPr>
          <w:ilvl w:val="0"/>
          <w:numId w:val="39"/>
        </w:numPr>
        <w:tabs>
          <w:tab w:val="clear" w:pos="927"/>
        </w:tabs>
        <w:spacing w:before="0"/>
        <w:ind w:left="567" w:hanging="567"/>
        <w:jc w:val="left"/>
        <w:rPr>
          <w:sz w:val="22"/>
          <w:szCs w:val="22"/>
          <w:lang w:val="bg-BG"/>
        </w:rPr>
      </w:pPr>
      <w:r w:rsidRPr="00F74A1D">
        <w:rPr>
          <w:sz w:val="22"/>
          <w:szCs w:val="22"/>
          <w:lang w:val="bg-BG"/>
        </w:rPr>
        <w:t xml:space="preserve">Натиснете бутона за задаване на доза </w:t>
      </w:r>
      <w:r w:rsidRPr="00F74A1D">
        <w:rPr>
          <w:b/>
          <w:sz w:val="22"/>
          <w:szCs w:val="22"/>
          <w:lang w:val="bg-BG" w:eastAsia="hu-HU"/>
        </w:rPr>
        <w:t>до крайна степен</w:t>
      </w:r>
      <w:r w:rsidRPr="00F74A1D">
        <w:rPr>
          <w:sz w:val="22"/>
          <w:szCs w:val="22"/>
          <w:lang w:val="bg-BG" w:eastAsia="hu-HU"/>
        </w:rPr>
        <w:t>.</w:t>
      </w:r>
      <w:r w:rsidRPr="00F74A1D">
        <w:rPr>
          <w:sz w:val="22"/>
          <w:szCs w:val="22"/>
          <w:lang w:val="bg-BG"/>
        </w:rPr>
        <w:t xml:space="preserve"> </w:t>
      </w:r>
      <w:r w:rsidRPr="00F74A1D">
        <w:rPr>
          <w:sz w:val="22"/>
          <w:lang w:val="bg-BG"/>
        </w:rPr>
        <w:t xml:space="preserve">Малка капчица течност </w:t>
      </w:r>
      <w:r w:rsidRPr="00F74A1D">
        <w:rPr>
          <w:sz w:val="22"/>
          <w:szCs w:val="22"/>
          <w:lang w:val="bg-BG"/>
        </w:rPr>
        <w:t>ще се появи на върха на иглата.</w:t>
      </w:r>
    </w:p>
    <w:p w14:paraId="470370B5" w14:textId="77777777" w:rsidR="003D09F4" w:rsidRPr="00F74A1D" w:rsidRDefault="003D09F4" w:rsidP="007E5688">
      <w:pPr>
        <w:numPr>
          <w:ilvl w:val="0"/>
          <w:numId w:val="39"/>
        </w:numPr>
        <w:tabs>
          <w:tab w:val="clear" w:pos="927"/>
        </w:tabs>
        <w:spacing w:before="0"/>
        <w:ind w:left="567" w:hanging="567"/>
        <w:jc w:val="left"/>
        <w:rPr>
          <w:sz w:val="22"/>
          <w:szCs w:val="22"/>
          <w:lang w:val="bg-BG"/>
        </w:rPr>
      </w:pPr>
      <w:r w:rsidRPr="00F74A1D">
        <w:rPr>
          <w:sz w:val="22"/>
          <w:szCs w:val="22"/>
          <w:lang w:val="bg-BG"/>
        </w:rPr>
        <w:t>Уверете се, че прозорчето за отчитане на дозата показва „0“.</w:t>
      </w:r>
    </w:p>
    <w:p w14:paraId="6B98C97A" w14:textId="77777777" w:rsidR="003D09F4" w:rsidRPr="00F74A1D" w:rsidRDefault="003D09F4" w:rsidP="007E5688">
      <w:pPr>
        <w:numPr>
          <w:ilvl w:val="0"/>
          <w:numId w:val="39"/>
        </w:numPr>
        <w:tabs>
          <w:tab w:val="clear" w:pos="927"/>
        </w:tabs>
        <w:spacing w:before="0"/>
        <w:ind w:left="567" w:hanging="567"/>
        <w:jc w:val="left"/>
        <w:rPr>
          <w:sz w:val="22"/>
          <w:szCs w:val="22"/>
          <w:lang w:val="bg-BG"/>
        </w:rPr>
      </w:pPr>
      <w:r w:rsidRPr="00F74A1D">
        <w:rPr>
          <w:sz w:val="22"/>
          <w:szCs w:val="22"/>
          <w:lang w:val="bg-BG"/>
        </w:rPr>
        <w:t xml:space="preserve">Продължете към </w:t>
      </w:r>
      <w:r w:rsidRPr="00F74A1D">
        <w:rPr>
          <w:b/>
          <w:bCs/>
          <w:sz w:val="22"/>
          <w:szCs w:val="22"/>
          <w:lang w:val="bg-BG"/>
        </w:rPr>
        <w:t>раздел 5</w:t>
      </w:r>
      <w:r w:rsidRPr="00F74A1D">
        <w:rPr>
          <w:sz w:val="22"/>
          <w:szCs w:val="22"/>
          <w:lang w:val="bg-BG"/>
        </w:rPr>
        <w:t xml:space="preserve"> „</w:t>
      </w:r>
      <w:r w:rsidRPr="00F74A1D">
        <w:rPr>
          <w:b/>
          <w:sz w:val="22"/>
          <w:szCs w:val="22"/>
          <w:lang w:val="bg-BG"/>
        </w:rPr>
        <w:t>Задаване на дозата, предписана от Вашия лекар</w:t>
      </w:r>
      <w:r w:rsidRPr="00F74A1D">
        <w:rPr>
          <w:sz w:val="22"/>
          <w:szCs w:val="22"/>
          <w:lang w:val="bg-BG"/>
        </w:rPr>
        <w:t>“..</w:t>
      </w:r>
    </w:p>
    <w:p w14:paraId="5F764EF2" w14:textId="77777777" w:rsidR="003D09F4" w:rsidRPr="00F74A1D" w:rsidRDefault="003D09F4" w:rsidP="007117F8">
      <w:pPr>
        <w:pStyle w:val="Gonal-fPlainText1"/>
        <w:widowControl/>
        <w:spacing w:before="0" w:after="0" w:line="240" w:lineRule="auto"/>
        <w:ind w:left="0"/>
        <w:rPr>
          <w:lang w:val="bg-BG"/>
        </w:rPr>
      </w:pPr>
    </w:p>
    <w:p w14:paraId="58BF7D0B" w14:textId="77777777" w:rsidR="003D09F4" w:rsidRPr="00F74A1D" w:rsidRDefault="003D09F4" w:rsidP="007117F8">
      <w:pPr>
        <w:pStyle w:val="Gonal-fPlainText1"/>
        <w:widowControl/>
        <w:spacing w:before="0" w:after="0" w:line="240" w:lineRule="auto"/>
        <w:ind w:left="0"/>
        <w:rPr>
          <w:lang w:val="bg-BG"/>
        </w:rPr>
      </w:pPr>
    </w:p>
    <w:p w14:paraId="452CF4C0" w14:textId="3BDFD8AA" w:rsidR="003D09F4" w:rsidRPr="00F74A1D" w:rsidRDefault="00C44F6E" w:rsidP="007117F8">
      <w:pPr>
        <w:pStyle w:val="Gonal-fTitle2"/>
        <w:keepNext/>
        <w:keepLines/>
        <w:widowControl/>
        <w:pBdr>
          <w:bottom w:val="single" w:sz="4" w:space="1" w:color="auto"/>
        </w:pBdr>
        <w:spacing w:before="0" w:after="0" w:line="240" w:lineRule="auto"/>
        <w:ind w:left="0" w:firstLine="0"/>
        <w:rPr>
          <w:color w:val="auto"/>
          <w:lang w:val="bg-BG"/>
        </w:rPr>
      </w:pPr>
      <w:r w:rsidRPr="00F74A1D">
        <w:rPr>
          <w:color w:val="auto"/>
          <w:lang w:val="bg-BG"/>
        </w:rPr>
        <w:t>5.</w:t>
      </w:r>
      <w:r w:rsidR="00C248B6">
        <w:rPr>
          <w:color w:val="auto"/>
          <w:lang w:val="bg-BG"/>
        </w:rPr>
        <w:tab/>
      </w:r>
      <w:r w:rsidR="003D09F4" w:rsidRPr="00F74A1D">
        <w:rPr>
          <w:color w:val="auto"/>
          <w:lang w:val="bg-BG"/>
        </w:rPr>
        <w:t>Задаване на дозата, предписана от Вашия лекар</w:t>
      </w:r>
    </w:p>
    <w:p w14:paraId="68B636D9" w14:textId="77777777" w:rsidR="003D09F4" w:rsidRPr="00F74A1D" w:rsidRDefault="003D09F4" w:rsidP="007117F8">
      <w:pPr>
        <w:pStyle w:val="Gonal-fPlainText1"/>
        <w:keepNext/>
        <w:keepLines/>
        <w:widowControl/>
        <w:spacing w:before="0" w:after="0" w:line="240" w:lineRule="auto"/>
        <w:ind w:left="0"/>
        <w:rPr>
          <w:b/>
          <w:bCs/>
          <w:lang w:val="bg-BG"/>
        </w:rPr>
      </w:pPr>
    </w:p>
    <w:p w14:paraId="31631F84" w14:textId="77777777" w:rsidR="00C248B6" w:rsidRPr="009036E3" w:rsidRDefault="00C248B6" w:rsidP="007E5688">
      <w:pPr>
        <w:shd w:val="clear" w:color="auto" w:fill="F2F2F2"/>
        <w:tabs>
          <w:tab w:val="left" w:pos="4820"/>
        </w:tabs>
        <w:spacing w:before="0"/>
        <w:jc w:val="center"/>
        <w:rPr>
          <w:b/>
          <w:bCs/>
          <w:sz w:val="22"/>
          <w:szCs w:val="22"/>
          <w:lang w:val="bg-BG"/>
        </w:rPr>
      </w:pPr>
      <w:r w:rsidRPr="009036E3">
        <w:rPr>
          <w:bCs/>
          <w:i/>
          <w:sz w:val="22"/>
          <w:szCs w:val="22"/>
          <w:lang w:val="bg-BG"/>
        </w:rPr>
        <w:t>&lt;</w:t>
      </w:r>
      <w:r w:rsidRPr="00867168">
        <w:rPr>
          <w:i/>
          <w:sz w:val="22"/>
          <w:szCs w:val="22"/>
        </w:rPr>
        <w:t>GONAL</w:t>
      </w:r>
      <w:r w:rsidRPr="009036E3">
        <w:rPr>
          <w:i/>
          <w:sz w:val="22"/>
          <w:szCs w:val="22"/>
          <w:lang w:val="bg-BG"/>
        </w:rPr>
        <w:t>-</w:t>
      </w:r>
      <w:r w:rsidRPr="00867168">
        <w:rPr>
          <w:i/>
          <w:sz w:val="22"/>
          <w:szCs w:val="22"/>
        </w:rPr>
        <w:t>f</w:t>
      </w:r>
      <w:r w:rsidRPr="009036E3">
        <w:rPr>
          <w:i/>
          <w:sz w:val="22"/>
          <w:szCs w:val="22"/>
          <w:lang w:val="bg-BG"/>
        </w:rPr>
        <w:t xml:space="preserve"> </w:t>
      </w:r>
      <w:r w:rsidR="000254FD" w:rsidRPr="009036E3">
        <w:rPr>
          <w:bCs/>
          <w:i/>
          <w:sz w:val="22"/>
          <w:szCs w:val="22"/>
          <w:lang w:val="bg-BG"/>
        </w:rPr>
        <w:t>150</w:t>
      </w:r>
      <w:r w:rsidR="000254FD">
        <w:rPr>
          <w:bCs/>
          <w:i/>
          <w:sz w:val="22"/>
          <w:szCs w:val="22"/>
        </w:rPr>
        <w:t> </w:t>
      </w:r>
      <w:r w:rsidRPr="000254FD">
        <w:rPr>
          <w:bCs/>
          <w:i/>
          <w:sz w:val="22"/>
          <w:szCs w:val="22"/>
        </w:rPr>
        <w:t>IU</w:t>
      </w:r>
      <w:r w:rsidRPr="009036E3">
        <w:rPr>
          <w:bCs/>
          <w:i/>
          <w:sz w:val="22"/>
          <w:szCs w:val="22"/>
          <w:lang w:val="bg-BG"/>
        </w:rPr>
        <w:t>–</w:t>
      </w:r>
      <w:r w:rsidRPr="009036E3">
        <w:rPr>
          <w:i/>
          <w:sz w:val="22"/>
          <w:szCs w:val="22"/>
          <w:lang w:val="bg-BG"/>
        </w:rPr>
        <w:t xml:space="preserve"> </w:t>
      </w:r>
      <w:r w:rsidRPr="00C248B6">
        <w:rPr>
          <w:i/>
          <w:sz w:val="22"/>
          <w:szCs w:val="22"/>
        </w:rPr>
        <w:t>PEN</w:t>
      </w:r>
      <w:r w:rsidRPr="009036E3">
        <w:rPr>
          <w:bCs/>
          <w:i/>
          <w:sz w:val="22"/>
          <w:szCs w:val="22"/>
          <w:lang w:val="bg-BG"/>
        </w:rPr>
        <w:t>&gt;</w:t>
      </w:r>
    </w:p>
    <w:p w14:paraId="42BCC805" w14:textId="77777777" w:rsidR="00C248B6" w:rsidRPr="009036E3" w:rsidRDefault="00C248B6" w:rsidP="005F1C7B">
      <w:pPr>
        <w:shd w:val="clear" w:color="auto" w:fill="F2F2F2"/>
        <w:spacing w:before="0"/>
        <w:ind w:left="567" w:hanging="567"/>
        <w:jc w:val="left"/>
        <w:rPr>
          <w:sz w:val="22"/>
          <w:szCs w:val="22"/>
          <w:lang w:val="bg-BG"/>
        </w:rPr>
      </w:pPr>
      <w:r w:rsidRPr="009036E3">
        <w:rPr>
          <w:b/>
          <w:sz w:val="22"/>
          <w:szCs w:val="22"/>
          <w:lang w:val="bg-BG"/>
        </w:rPr>
        <w:t>5.1.</w:t>
      </w:r>
      <w:r w:rsidRPr="009036E3">
        <w:rPr>
          <w:b/>
          <w:sz w:val="22"/>
          <w:szCs w:val="22"/>
          <w:lang w:val="bg-BG"/>
        </w:rPr>
        <w:tab/>
      </w:r>
      <w:r>
        <w:rPr>
          <w:bCs/>
          <w:sz w:val="22"/>
          <w:szCs w:val="22"/>
          <w:lang w:val="bg-BG"/>
        </w:rPr>
        <w:t>Писалката съдържа</w:t>
      </w:r>
      <w:r w:rsidRPr="009036E3">
        <w:rPr>
          <w:sz w:val="22"/>
          <w:szCs w:val="22"/>
          <w:lang w:val="bg-BG"/>
        </w:rPr>
        <w:t xml:space="preserve"> 150</w:t>
      </w:r>
      <w:r w:rsidRPr="000254FD">
        <w:rPr>
          <w:sz w:val="22"/>
          <w:szCs w:val="22"/>
        </w:rPr>
        <w:t> I</w:t>
      </w:r>
      <w:r w:rsidRPr="00C248B6">
        <w:rPr>
          <w:sz w:val="22"/>
          <w:szCs w:val="22"/>
        </w:rPr>
        <w:t>U</w:t>
      </w:r>
      <w:r w:rsidRPr="009036E3">
        <w:rPr>
          <w:sz w:val="22"/>
          <w:szCs w:val="22"/>
          <w:lang w:val="bg-BG"/>
        </w:rPr>
        <w:t xml:space="preserve"> </w:t>
      </w:r>
      <w:r>
        <w:rPr>
          <w:sz w:val="22"/>
          <w:szCs w:val="22"/>
          <w:lang w:val="bg-BG"/>
        </w:rPr>
        <w:t>фолитропин алфа</w:t>
      </w:r>
      <w:r w:rsidRPr="009036E3">
        <w:rPr>
          <w:sz w:val="22"/>
          <w:szCs w:val="22"/>
          <w:lang w:val="bg-BG"/>
        </w:rPr>
        <w:t>.</w:t>
      </w:r>
    </w:p>
    <w:p w14:paraId="5F524314" w14:textId="1587CBC0" w:rsidR="00C248B6" w:rsidRPr="000254FD" w:rsidRDefault="00C248B6" w:rsidP="007E5688">
      <w:pPr>
        <w:numPr>
          <w:ilvl w:val="0"/>
          <w:numId w:val="46"/>
        </w:numPr>
        <w:shd w:val="clear" w:color="auto" w:fill="F2F2F2"/>
        <w:adjustRightInd w:val="0"/>
        <w:spacing w:before="0"/>
        <w:ind w:left="1134" w:hanging="567"/>
        <w:jc w:val="left"/>
        <w:rPr>
          <w:sz w:val="22"/>
          <w:szCs w:val="22"/>
          <w:lang w:val="bg-BG"/>
        </w:rPr>
      </w:pPr>
      <w:r w:rsidRPr="000254FD">
        <w:rPr>
          <w:b/>
          <w:sz w:val="22"/>
          <w:szCs w:val="22"/>
          <w:lang w:val="bg-BG"/>
        </w:rPr>
        <w:t xml:space="preserve">Максималната единична доза, която можете да зададете </w:t>
      </w:r>
      <w:r w:rsidRPr="000254FD">
        <w:rPr>
          <w:sz w:val="22"/>
          <w:szCs w:val="22"/>
          <w:lang w:val="bg-BG"/>
        </w:rPr>
        <w:t xml:space="preserve">на </w:t>
      </w:r>
      <w:r>
        <w:rPr>
          <w:sz w:val="22"/>
          <w:szCs w:val="22"/>
          <w:lang w:val="bg-BG"/>
        </w:rPr>
        <w:t>150</w:t>
      </w:r>
      <w:r w:rsidRPr="000254FD">
        <w:rPr>
          <w:sz w:val="22"/>
          <w:szCs w:val="22"/>
          <w:lang w:val="bg-BG" w:eastAsia="de-DE"/>
        </w:rPr>
        <w:t xml:space="preserve"> IU </w:t>
      </w:r>
      <w:r w:rsidRPr="000254FD">
        <w:rPr>
          <w:sz w:val="22"/>
          <w:szCs w:val="22"/>
          <w:lang w:val="bg-BG"/>
        </w:rPr>
        <w:t xml:space="preserve">писалката, </w:t>
      </w:r>
      <w:r w:rsidRPr="000254FD">
        <w:rPr>
          <w:b/>
          <w:sz w:val="22"/>
          <w:szCs w:val="22"/>
          <w:lang w:val="bg-BG"/>
        </w:rPr>
        <w:t xml:space="preserve">е </w:t>
      </w:r>
      <w:r>
        <w:rPr>
          <w:b/>
          <w:sz w:val="22"/>
          <w:szCs w:val="22"/>
          <w:lang w:val="bg-BG"/>
        </w:rPr>
        <w:t>15</w:t>
      </w:r>
      <w:r w:rsidRPr="000254FD">
        <w:rPr>
          <w:b/>
          <w:sz w:val="22"/>
          <w:szCs w:val="22"/>
          <w:lang w:val="bg-BG"/>
        </w:rPr>
        <w:t>0 IU</w:t>
      </w:r>
      <w:r>
        <w:rPr>
          <w:b/>
          <w:sz w:val="22"/>
          <w:szCs w:val="22"/>
          <w:lang w:val="bg-BG"/>
        </w:rPr>
        <w:t>.</w:t>
      </w:r>
      <w:r w:rsidRPr="000254FD">
        <w:rPr>
          <w:sz w:val="22"/>
          <w:szCs w:val="22"/>
          <w:lang w:val="bg-BG"/>
        </w:rPr>
        <w:t xml:space="preserve"> </w:t>
      </w:r>
      <w:r>
        <w:rPr>
          <w:sz w:val="22"/>
          <w:szCs w:val="22"/>
          <w:lang w:val="bg-BG"/>
        </w:rPr>
        <w:t>Н</w:t>
      </w:r>
      <w:r w:rsidRPr="000254FD">
        <w:rPr>
          <w:sz w:val="22"/>
          <w:szCs w:val="22"/>
          <w:lang w:val="bg-BG"/>
        </w:rPr>
        <w:t>ай-малката единична доза, която можете да зададете, е 12,5 IU</w:t>
      </w:r>
      <w:r>
        <w:rPr>
          <w:sz w:val="22"/>
          <w:szCs w:val="22"/>
          <w:lang w:val="bg-BG"/>
        </w:rPr>
        <w:t xml:space="preserve"> и дозата може да се </w:t>
      </w:r>
      <w:r w:rsidR="00547F67">
        <w:rPr>
          <w:sz w:val="22"/>
          <w:szCs w:val="22"/>
          <w:lang w:val="bg-BG"/>
        </w:rPr>
        <w:t>увеличава</w:t>
      </w:r>
      <w:r>
        <w:rPr>
          <w:sz w:val="22"/>
          <w:szCs w:val="22"/>
          <w:lang w:val="bg-BG"/>
        </w:rPr>
        <w:t xml:space="preserve"> на стъпки </w:t>
      </w:r>
      <w:r w:rsidR="00F80DD4">
        <w:rPr>
          <w:sz w:val="22"/>
          <w:szCs w:val="22"/>
          <w:lang w:val="bg-BG"/>
        </w:rPr>
        <w:t>по</w:t>
      </w:r>
      <w:r>
        <w:rPr>
          <w:sz w:val="22"/>
          <w:szCs w:val="22"/>
          <w:lang w:val="bg-BG"/>
        </w:rPr>
        <w:t xml:space="preserve"> 12,5 </w:t>
      </w:r>
      <w:r>
        <w:rPr>
          <w:sz w:val="22"/>
          <w:szCs w:val="22"/>
          <w:lang w:val="en-US"/>
        </w:rPr>
        <w:t>IU</w:t>
      </w:r>
      <w:r w:rsidRPr="000254FD">
        <w:rPr>
          <w:sz w:val="22"/>
          <w:szCs w:val="22"/>
          <w:lang w:val="bg-BG" w:eastAsia="de-DE"/>
        </w:rPr>
        <w:t>.</w:t>
      </w:r>
    </w:p>
    <w:p w14:paraId="71E4393E" w14:textId="77777777" w:rsidR="00C248B6" w:rsidRPr="000254FD" w:rsidRDefault="00C248B6" w:rsidP="00C248B6">
      <w:pPr>
        <w:tabs>
          <w:tab w:val="left" w:pos="567"/>
        </w:tabs>
        <w:spacing w:before="0"/>
        <w:jc w:val="left"/>
        <w:rPr>
          <w:sz w:val="22"/>
          <w:szCs w:val="22"/>
          <w:lang w:val="bg-BG" w:eastAsia="de-DE"/>
        </w:rPr>
      </w:pPr>
    </w:p>
    <w:p w14:paraId="5B74FDB4" w14:textId="77777777" w:rsidR="003D09F4" w:rsidRPr="00F74A1D" w:rsidRDefault="003D09F4" w:rsidP="003951D3">
      <w:pPr>
        <w:keepNext/>
        <w:keepLines/>
        <w:shd w:val="clear" w:color="auto" w:fill="CCFFFF"/>
        <w:tabs>
          <w:tab w:val="left" w:pos="4820"/>
        </w:tabs>
        <w:spacing w:before="0"/>
        <w:jc w:val="center"/>
        <w:rPr>
          <w:i/>
          <w:sz w:val="22"/>
          <w:szCs w:val="22"/>
          <w:lang w:val="bg-BG"/>
        </w:rPr>
      </w:pPr>
      <w:r w:rsidRPr="00F74A1D">
        <w:rPr>
          <w:bCs/>
          <w:i/>
          <w:sz w:val="22"/>
          <w:szCs w:val="22"/>
          <w:lang w:val="bg-BG"/>
        </w:rPr>
        <w:t>&lt;GONAL-f 300 IU– PEN&gt;</w:t>
      </w:r>
    </w:p>
    <w:p w14:paraId="3235B7BC" w14:textId="77777777" w:rsidR="003D09F4" w:rsidRPr="00F74A1D" w:rsidRDefault="003D09F4" w:rsidP="000F4170">
      <w:pPr>
        <w:pStyle w:val="Gonal-fPlainText1"/>
        <w:keepNext/>
        <w:keepLines/>
        <w:widowControl/>
        <w:shd w:val="clear" w:color="auto" w:fill="CCFFFF"/>
        <w:spacing w:before="0" w:after="0" w:line="240" w:lineRule="auto"/>
        <w:ind w:hanging="567"/>
        <w:rPr>
          <w:lang w:val="bg-BG"/>
        </w:rPr>
      </w:pPr>
      <w:r w:rsidRPr="000F4170">
        <w:rPr>
          <w:b/>
          <w:bCs/>
          <w:lang w:val="bg-BG"/>
        </w:rPr>
        <w:t>5.1</w:t>
      </w:r>
      <w:r w:rsidR="000F4170" w:rsidRPr="009036E3">
        <w:rPr>
          <w:b/>
          <w:bCs/>
          <w:lang w:val="bg-BG"/>
        </w:rPr>
        <w:t>.</w:t>
      </w:r>
      <w:r w:rsidRPr="00F74A1D">
        <w:rPr>
          <w:bCs/>
          <w:lang w:val="bg-BG"/>
        </w:rPr>
        <w:tab/>
      </w:r>
      <w:r w:rsidRPr="00F74A1D">
        <w:rPr>
          <w:lang w:val="bg-BG"/>
        </w:rPr>
        <w:t xml:space="preserve">Писалката съдържа 300 IU фолитропин алфа. </w:t>
      </w:r>
    </w:p>
    <w:p w14:paraId="51D67CDD" w14:textId="5A975DFE" w:rsidR="003D09F4" w:rsidRPr="00F74A1D" w:rsidRDefault="003D09F4" w:rsidP="007E5688">
      <w:pPr>
        <w:pStyle w:val="Gonal-fPlainText1"/>
        <w:keepNext/>
        <w:keepLines/>
        <w:widowControl/>
        <w:numPr>
          <w:ilvl w:val="0"/>
          <w:numId w:val="46"/>
        </w:numPr>
        <w:shd w:val="clear" w:color="auto" w:fill="CCFFFF"/>
        <w:tabs>
          <w:tab w:val="left" w:pos="1134"/>
        </w:tabs>
        <w:spacing w:before="0" w:after="0" w:line="240" w:lineRule="auto"/>
        <w:ind w:left="1134" w:hanging="567"/>
        <w:rPr>
          <w:lang w:val="bg-BG"/>
        </w:rPr>
      </w:pPr>
      <w:r w:rsidRPr="00F74A1D">
        <w:rPr>
          <w:b/>
          <w:lang w:val="bg-BG"/>
        </w:rPr>
        <w:t xml:space="preserve">Максималната единична доза, която можете да зададете </w:t>
      </w:r>
      <w:r w:rsidRPr="00F74A1D">
        <w:rPr>
          <w:lang w:val="bg-BG"/>
        </w:rPr>
        <w:t xml:space="preserve">на </w:t>
      </w:r>
      <w:r w:rsidRPr="00F74A1D">
        <w:rPr>
          <w:lang w:val="bg-BG" w:eastAsia="de-DE"/>
        </w:rPr>
        <w:t xml:space="preserve">300 IU </w:t>
      </w:r>
      <w:r w:rsidRPr="00F74A1D">
        <w:rPr>
          <w:lang w:val="bg-BG"/>
        </w:rPr>
        <w:t xml:space="preserve">писалката, </w:t>
      </w:r>
      <w:r w:rsidRPr="00F74A1D">
        <w:rPr>
          <w:b/>
          <w:lang w:val="bg-BG"/>
        </w:rPr>
        <w:t>е 300 IU</w:t>
      </w:r>
      <w:r w:rsidR="00C248B6">
        <w:rPr>
          <w:b/>
          <w:lang w:val="bg-BG"/>
        </w:rPr>
        <w:t>.</w:t>
      </w:r>
      <w:r w:rsidRPr="00F74A1D">
        <w:rPr>
          <w:lang w:val="bg-BG"/>
        </w:rPr>
        <w:t xml:space="preserve"> </w:t>
      </w:r>
      <w:r w:rsidR="00C248B6">
        <w:rPr>
          <w:lang w:val="bg-BG"/>
        </w:rPr>
        <w:t>Н</w:t>
      </w:r>
      <w:r w:rsidRPr="00F74A1D">
        <w:rPr>
          <w:lang w:val="bg-BG"/>
        </w:rPr>
        <w:t>ай-малката единична доза, която можете да зададете, е 12,5 IU</w:t>
      </w:r>
      <w:r w:rsidR="00C248B6" w:rsidRPr="000254FD">
        <w:rPr>
          <w:lang w:val="bg-BG"/>
        </w:rPr>
        <w:t xml:space="preserve"> </w:t>
      </w:r>
      <w:r w:rsidR="00C248B6">
        <w:rPr>
          <w:lang w:val="bg-BG"/>
        </w:rPr>
        <w:t xml:space="preserve">и дозата може да се увеличава </w:t>
      </w:r>
      <w:r w:rsidR="00547F67">
        <w:rPr>
          <w:lang w:val="bg-BG"/>
        </w:rPr>
        <w:t xml:space="preserve">на стъпки </w:t>
      </w:r>
      <w:r w:rsidR="00F80DD4">
        <w:rPr>
          <w:lang w:val="bg-BG"/>
        </w:rPr>
        <w:t>п</w:t>
      </w:r>
      <w:r w:rsidR="00547F67">
        <w:rPr>
          <w:lang w:val="bg-BG"/>
        </w:rPr>
        <w:t>о 12,5 </w:t>
      </w:r>
      <w:r w:rsidR="00547F67">
        <w:rPr>
          <w:lang w:val="en-US"/>
        </w:rPr>
        <w:t>IU</w:t>
      </w:r>
      <w:r w:rsidRPr="00F74A1D">
        <w:rPr>
          <w:lang w:val="bg-BG"/>
        </w:rPr>
        <w:t>.</w:t>
      </w:r>
    </w:p>
    <w:p w14:paraId="2C8114C3" w14:textId="77777777" w:rsidR="003D09F4" w:rsidRPr="00F74A1D" w:rsidRDefault="003D09F4" w:rsidP="007117F8">
      <w:pPr>
        <w:pStyle w:val="Gonal-fPlainText1"/>
        <w:widowControl/>
        <w:spacing w:before="0" w:after="0" w:line="240" w:lineRule="auto"/>
        <w:ind w:left="0"/>
        <w:rPr>
          <w:lang w:val="bg-BG"/>
        </w:rPr>
      </w:pPr>
    </w:p>
    <w:p w14:paraId="6F063495" w14:textId="77777777" w:rsidR="003D09F4" w:rsidRPr="00F74A1D" w:rsidRDefault="003D09F4" w:rsidP="003951D3">
      <w:pPr>
        <w:keepNext/>
        <w:keepLines/>
        <w:shd w:val="clear" w:color="auto" w:fill="CCECFF"/>
        <w:tabs>
          <w:tab w:val="left" w:pos="4820"/>
        </w:tabs>
        <w:spacing w:before="0"/>
        <w:jc w:val="center"/>
        <w:rPr>
          <w:i/>
          <w:sz w:val="22"/>
          <w:szCs w:val="22"/>
          <w:lang w:val="bg-BG"/>
        </w:rPr>
      </w:pPr>
      <w:r w:rsidRPr="00F74A1D">
        <w:rPr>
          <w:bCs/>
          <w:i/>
          <w:sz w:val="22"/>
          <w:szCs w:val="22"/>
          <w:shd w:val="clear" w:color="auto" w:fill="CCECFF"/>
          <w:lang w:val="bg-BG"/>
        </w:rPr>
        <w:lastRenderedPageBreak/>
        <w:t>&lt;GONAL-f 450 IU - PEN&gt;</w:t>
      </w:r>
    </w:p>
    <w:p w14:paraId="5C1C3DBA" w14:textId="77777777" w:rsidR="003D09F4" w:rsidRPr="00F74A1D" w:rsidRDefault="003D09F4" w:rsidP="000F4170">
      <w:pPr>
        <w:pStyle w:val="Gonal-fPlainText1"/>
        <w:keepNext/>
        <w:keepLines/>
        <w:widowControl/>
        <w:shd w:val="clear" w:color="auto" w:fill="CCECFF"/>
        <w:spacing w:before="0" w:after="0" w:line="240" w:lineRule="auto"/>
        <w:ind w:hanging="567"/>
        <w:rPr>
          <w:lang w:val="bg-BG"/>
        </w:rPr>
      </w:pPr>
      <w:r w:rsidRPr="000F4170">
        <w:rPr>
          <w:b/>
          <w:bCs/>
          <w:lang w:val="bg-BG"/>
        </w:rPr>
        <w:t>5.1</w:t>
      </w:r>
      <w:r w:rsidR="000F4170" w:rsidRPr="009036E3">
        <w:rPr>
          <w:b/>
          <w:bCs/>
          <w:lang w:val="bg-BG"/>
        </w:rPr>
        <w:t>.</w:t>
      </w:r>
      <w:r w:rsidRPr="00F74A1D">
        <w:rPr>
          <w:bCs/>
          <w:lang w:val="bg-BG"/>
        </w:rPr>
        <w:tab/>
      </w:r>
      <w:r w:rsidRPr="00F74A1D">
        <w:rPr>
          <w:lang w:val="bg-BG"/>
        </w:rPr>
        <w:t xml:space="preserve">Писалката съдържа 450 IU фолитропин алфа. </w:t>
      </w:r>
    </w:p>
    <w:p w14:paraId="4278DD50" w14:textId="4428BA7F" w:rsidR="003D09F4" w:rsidRPr="00F74A1D" w:rsidRDefault="003D09F4" w:rsidP="007E5688">
      <w:pPr>
        <w:pStyle w:val="Gonal-fPlainText1"/>
        <w:keepNext/>
        <w:keepLines/>
        <w:widowControl/>
        <w:numPr>
          <w:ilvl w:val="0"/>
          <w:numId w:val="46"/>
        </w:numPr>
        <w:shd w:val="clear" w:color="auto" w:fill="CCECFF"/>
        <w:tabs>
          <w:tab w:val="left" w:pos="1134"/>
        </w:tabs>
        <w:spacing w:before="0" w:after="0" w:line="240" w:lineRule="auto"/>
        <w:ind w:left="1134" w:hanging="567"/>
        <w:rPr>
          <w:lang w:val="bg-BG"/>
        </w:rPr>
      </w:pPr>
      <w:r w:rsidRPr="00F74A1D">
        <w:rPr>
          <w:b/>
          <w:lang w:val="bg-BG"/>
        </w:rPr>
        <w:t xml:space="preserve">Максималната единична доза, която можете да зададете </w:t>
      </w:r>
      <w:r w:rsidRPr="00F74A1D">
        <w:rPr>
          <w:lang w:val="bg-BG"/>
        </w:rPr>
        <w:t xml:space="preserve">на </w:t>
      </w:r>
      <w:r w:rsidRPr="00F74A1D">
        <w:rPr>
          <w:lang w:val="bg-BG" w:eastAsia="de-DE"/>
        </w:rPr>
        <w:t xml:space="preserve">450 IU </w:t>
      </w:r>
      <w:r w:rsidRPr="00F74A1D">
        <w:rPr>
          <w:lang w:val="bg-BG"/>
        </w:rPr>
        <w:t xml:space="preserve">писалката, </w:t>
      </w:r>
      <w:r w:rsidRPr="00F74A1D">
        <w:rPr>
          <w:b/>
          <w:lang w:val="bg-BG"/>
        </w:rPr>
        <w:t>е 450 IU</w:t>
      </w:r>
      <w:r w:rsidR="00547F67">
        <w:rPr>
          <w:b/>
          <w:lang w:val="bg-BG"/>
        </w:rPr>
        <w:t>.</w:t>
      </w:r>
      <w:r w:rsidRPr="00F74A1D">
        <w:rPr>
          <w:lang w:val="bg-BG"/>
        </w:rPr>
        <w:t xml:space="preserve"> </w:t>
      </w:r>
      <w:r w:rsidR="00547F67">
        <w:rPr>
          <w:lang w:val="bg-BG"/>
        </w:rPr>
        <w:t>Н</w:t>
      </w:r>
      <w:r w:rsidRPr="00F74A1D">
        <w:rPr>
          <w:lang w:val="bg-BG"/>
        </w:rPr>
        <w:t>ай-малката единична доза, която можете да зададете, е 12,5 IU</w:t>
      </w:r>
      <w:r w:rsidR="00547F67" w:rsidRPr="00547F67">
        <w:rPr>
          <w:lang w:val="bg-BG"/>
        </w:rPr>
        <w:t xml:space="preserve"> </w:t>
      </w:r>
      <w:r w:rsidR="00547F67">
        <w:rPr>
          <w:lang w:val="bg-BG"/>
        </w:rPr>
        <w:t xml:space="preserve">и дозата може да се увеличава на стъпки </w:t>
      </w:r>
      <w:r w:rsidR="00F80DD4">
        <w:rPr>
          <w:lang w:val="bg-BG"/>
        </w:rPr>
        <w:t>п</w:t>
      </w:r>
      <w:r w:rsidR="00547F67">
        <w:rPr>
          <w:lang w:val="bg-BG"/>
        </w:rPr>
        <w:t>о 12,5 </w:t>
      </w:r>
      <w:r w:rsidR="00547F67">
        <w:rPr>
          <w:lang w:val="en-US"/>
        </w:rPr>
        <w:t>IU</w:t>
      </w:r>
      <w:r w:rsidRPr="00F74A1D">
        <w:rPr>
          <w:lang w:val="bg-BG"/>
        </w:rPr>
        <w:t>.</w:t>
      </w:r>
    </w:p>
    <w:p w14:paraId="31CF309D" w14:textId="77777777" w:rsidR="003D09F4" w:rsidRPr="00F74A1D" w:rsidRDefault="003D09F4" w:rsidP="007117F8">
      <w:pPr>
        <w:tabs>
          <w:tab w:val="left" w:pos="4820"/>
        </w:tabs>
        <w:spacing w:before="0"/>
        <w:jc w:val="left"/>
        <w:rPr>
          <w:sz w:val="22"/>
          <w:szCs w:val="22"/>
          <w:lang w:val="bg-BG"/>
        </w:rPr>
      </w:pPr>
    </w:p>
    <w:p w14:paraId="7488B5BF" w14:textId="77777777" w:rsidR="003D09F4" w:rsidRPr="00F74A1D" w:rsidRDefault="003D09F4" w:rsidP="003951D3">
      <w:pPr>
        <w:keepNext/>
        <w:keepLines/>
        <w:shd w:val="clear" w:color="auto" w:fill="99CCFF"/>
        <w:tabs>
          <w:tab w:val="left" w:pos="4820"/>
        </w:tabs>
        <w:spacing w:before="0"/>
        <w:jc w:val="center"/>
        <w:rPr>
          <w:i/>
          <w:sz w:val="22"/>
          <w:szCs w:val="22"/>
          <w:lang w:val="bg-BG"/>
        </w:rPr>
      </w:pPr>
      <w:r w:rsidRPr="00F74A1D">
        <w:rPr>
          <w:bCs/>
          <w:i/>
          <w:sz w:val="22"/>
          <w:szCs w:val="22"/>
          <w:shd w:val="clear" w:color="auto" w:fill="99CCFF"/>
          <w:lang w:val="bg-BG"/>
        </w:rPr>
        <w:t>&lt;GONAL-f 900 IU - PEN&gt;</w:t>
      </w:r>
    </w:p>
    <w:p w14:paraId="3BB161DD" w14:textId="77777777" w:rsidR="003D09F4" w:rsidRPr="00F74A1D" w:rsidRDefault="003D09F4" w:rsidP="000F4170">
      <w:pPr>
        <w:pStyle w:val="Gonal-fPlainText1"/>
        <w:keepNext/>
        <w:keepLines/>
        <w:widowControl/>
        <w:shd w:val="clear" w:color="auto" w:fill="99CCFF"/>
        <w:spacing w:before="0" w:after="0" w:line="240" w:lineRule="auto"/>
        <w:ind w:hanging="567"/>
        <w:rPr>
          <w:lang w:val="bg-BG"/>
        </w:rPr>
      </w:pPr>
      <w:r w:rsidRPr="000F4170">
        <w:rPr>
          <w:b/>
          <w:bCs/>
          <w:lang w:val="bg-BG"/>
        </w:rPr>
        <w:t>5.1</w:t>
      </w:r>
      <w:r w:rsidR="000F4170" w:rsidRPr="009036E3">
        <w:rPr>
          <w:b/>
          <w:bCs/>
          <w:lang w:val="bg-BG"/>
        </w:rPr>
        <w:t>.</w:t>
      </w:r>
      <w:r w:rsidRPr="00F74A1D">
        <w:rPr>
          <w:bCs/>
          <w:lang w:val="bg-BG"/>
        </w:rPr>
        <w:tab/>
      </w:r>
      <w:r w:rsidRPr="00F74A1D">
        <w:rPr>
          <w:lang w:val="bg-BG"/>
        </w:rPr>
        <w:t xml:space="preserve">Писалката съдържа 900 IU фолитропин алфа. </w:t>
      </w:r>
    </w:p>
    <w:p w14:paraId="1F043055" w14:textId="1D5A2F56" w:rsidR="003D09F4" w:rsidRPr="00F74A1D" w:rsidRDefault="003D09F4" w:rsidP="007E5688">
      <w:pPr>
        <w:pStyle w:val="Gonal-fPlainText1"/>
        <w:keepNext/>
        <w:keepLines/>
        <w:widowControl/>
        <w:numPr>
          <w:ilvl w:val="0"/>
          <w:numId w:val="46"/>
        </w:numPr>
        <w:shd w:val="clear" w:color="auto" w:fill="99CCFF"/>
        <w:tabs>
          <w:tab w:val="left" w:pos="1134"/>
        </w:tabs>
        <w:spacing w:before="0" w:after="0" w:line="240" w:lineRule="auto"/>
        <w:ind w:left="1134" w:hanging="708"/>
        <w:rPr>
          <w:lang w:val="bg-BG"/>
        </w:rPr>
      </w:pPr>
      <w:r w:rsidRPr="00F74A1D">
        <w:rPr>
          <w:b/>
          <w:lang w:val="bg-BG"/>
        </w:rPr>
        <w:t xml:space="preserve">Максималната единична доза, която можете да зададете </w:t>
      </w:r>
      <w:r w:rsidRPr="00F74A1D">
        <w:rPr>
          <w:lang w:val="bg-BG"/>
        </w:rPr>
        <w:t xml:space="preserve">на </w:t>
      </w:r>
      <w:r w:rsidRPr="00F74A1D">
        <w:rPr>
          <w:lang w:val="bg-BG" w:eastAsia="de-DE"/>
        </w:rPr>
        <w:t xml:space="preserve">900 IU </w:t>
      </w:r>
      <w:r w:rsidRPr="00F74A1D">
        <w:rPr>
          <w:lang w:val="bg-BG"/>
        </w:rPr>
        <w:t xml:space="preserve">писалката, </w:t>
      </w:r>
      <w:r w:rsidRPr="00F74A1D">
        <w:rPr>
          <w:b/>
          <w:lang w:val="bg-BG"/>
        </w:rPr>
        <w:t>е 450 IU</w:t>
      </w:r>
      <w:r w:rsidR="00547F67">
        <w:rPr>
          <w:b/>
          <w:lang w:val="bg-BG"/>
        </w:rPr>
        <w:t>.</w:t>
      </w:r>
      <w:r w:rsidRPr="00F74A1D">
        <w:rPr>
          <w:lang w:val="bg-BG"/>
        </w:rPr>
        <w:t xml:space="preserve"> </w:t>
      </w:r>
      <w:r w:rsidR="00547F67">
        <w:rPr>
          <w:lang w:val="bg-BG"/>
        </w:rPr>
        <w:t>Н</w:t>
      </w:r>
      <w:r w:rsidRPr="00F74A1D">
        <w:rPr>
          <w:lang w:val="bg-BG"/>
        </w:rPr>
        <w:t>ай-малката единична доза, която можете да зададете, е 12,5 IU</w:t>
      </w:r>
      <w:r w:rsidR="00547F67" w:rsidRPr="00547F67">
        <w:rPr>
          <w:lang w:val="bg-BG"/>
        </w:rPr>
        <w:t xml:space="preserve"> </w:t>
      </w:r>
      <w:r w:rsidR="00547F67">
        <w:rPr>
          <w:lang w:val="bg-BG"/>
        </w:rPr>
        <w:t xml:space="preserve">и дозата може да се увеличава на стъпки </w:t>
      </w:r>
      <w:r w:rsidR="00F80DD4">
        <w:rPr>
          <w:lang w:val="bg-BG"/>
        </w:rPr>
        <w:t>п</w:t>
      </w:r>
      <w:r w:rsidR="00547F67">
        <w:rPr>
          <w:lang w:val="bg-BG"/>
        </w:rPr>
        <w:t>о 12,5 </w:t>
      </w:r>
      <w:r w:rsidR="00547F67">
        <w:rPr>
          <w:lang w:val="en-US"/>
        </w:rPr>
        <w:t>IU</w:t>
      </w:r>
      <w:r w:rsidRPr="00F74A1D">
        <w:rPr>
          <w:lang w:val="bg-BG"/>
        </w:rPr>
        <w:t>.</w:t>
      </w:r>
    </w:p>
    <w:p w14:paraId="7EBEE692" w14:textId="77777777" w:rsidR="003D09F4" w:rsidRPr="00F74A1D" w:rsidRDefault="003D09F4" w:rsidP="007117F8">
      <w:pPr>
        <w:pStyle w:val="Gonal-fPlainText1"/>
        <w:keepNext/>
        <w:keepLines/>
        <w:widowControl/>
        <w:spacing w:before="0" w:after="0" w:line="240" w:lineRule="auto"/>
        <w:ind w:left="0"/>
        <w:rPr>
          <w:b/>
          <w:bCs/>
          <w:lang w:val="bg-BG"/>
        </w:rPr>
      </w:pPr>
    </w:p>
    <w:p w14:paraId="310F3853" w14:textId="2344572A" w:rsidR="00547F67" w:rsidRPr="00F74A1D" w:rsidRDefault="003D09F4" w:rsidP="00270302">
      <w:pPr>
        <w:spacing w:before="0"/>
        <w:ind w:left="567" w:hanging="567"/>
        <w:jc w:val="left"/>
        <w:rPr>
          <w:lang w:val="bg-BG" w:eastAsia="bg-BG"/>
        </w:rPr>
      </w:pPr>
      <w:r w:rsidRPr="000F4170">
        <w:rPr>
          <w:b/>
          <w:sz w:val="22"/>
          <w:szCs w:val="22"/>
          <w:lang w:val="bg-BG"/>
        </w:rPr>
        <w:t>5.2.</w:t>
      </w:r>
      <w:r w:rsidRPr="00F74A1D">
        <w:rPr>
          <w:sz w:val="22"/>
          <w:szCs w:val="22"/>
          <w:lang w:val="bg-BG"/>
        </w:rPr>
        <w:tab/>
      </w:r>
      <w:r w:rsidRPr="00F74A1D">
        <w:rPr>
          <w:b/>
          <w:sz w:val="22"/>
          <w:szCs w:val="22"/>
          <w:lang w:val="bg-BG"/>
        </w:rPr>
        <w:t>Завъртете бутона за задаване на дозата, докато дозата, която желаете, се покаже на прозорчето за отчитане на дозата.</w:t>
      </w:r>
    </w:p>
    <w:tbl>
      <w:tblPr>
        <w:tblW w:w="0" w:type="auto"/>
        <w:tblLook w:val="04A0" w:firstRow="1" w:lastRow="0" w:firstColumn="1" w:lastColumn="0" w:noHBand="0" w:noVBand="1"/>
      </w:tblPr>
      <w:tblGrid>
        <w:gridCol w:w="4503"/>
        <w:gridCol w:w="4500"/>
      </w:tblGrid>
      <w:tr w:rsidR="00547F67" w:rsidRPr="002C18D3" w14:paraId="6468E894" w14:textId="77777777" w:rsidTr="009036E3">
        <w:tc>
          <w:tcPr>
            <w:tcW w:w="4503" w:type="dxa"/>
          </w:tcPr>
          <w:p w14:paraId="2FF09627" w14:textId="76AF5774" w:rsidR="00547F67" w:rsidRPr="00146099" w:rsidRDefault="00A9222D" w:rsidP="009036E3">
            <w:pPr>
              <w:spacing w:before="0"/>
              <w:ind w:firstLine="567"/>
              <w:jc w:val="left"/>
            </w:pPr>
            <w:r w:rsidRPr="00D3020D">
              <w:rPr>
                <w:noProof/>
                <w:lang w:val="de-DE" w:eastAsia="zh-CN"/>
              </w:rPr>
              <w:drawing>
                <wp:inline distT="0" distB="0" distL="0" distR="0" wp14:anchorId="5BFC2045" wp14:editId="58D4CC52">
                  <wp:extent cx="2292985" cy="1282700"/>
                  <wp:effectExtent l="0" t="0" r="0" b="0"/>
                  <wp:docPr id="67"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p>
        </w:tc>
        <w:tc>
          <w:tcPr>
            <w:tcW w:w="4500" w:type="dxa"/>
          </w:tcPr>
          <w:p w14:paraId="3BBD3361" w14:textId="0FEC01C7" w:rsidR="00547F67" w:rsidRPr="002C18D3" w:rsidRDefault="00A9222D" w:rsidP="008B178C">
            <w:pPr>
              <w:spacing w:before="0"/>
              <w:jc w:val="left"/>
              <w:rPr>
                <w:sz w:val="22"/>
                <w:szCs w:val="22"/>
              </w:rPr>
            </w:pPr>
            <w:r w:rsidRPr="00146099">
              <w:rPr>
                <w:noProof/>
                <w:lang w:val="de-DE" w:eastAsia="zh-CN"/>
              </w:rPr>
              <w:drawing>
                <wp:inline distT="0" distB="0" distL="0" distR="0" wp14:anchorId="726ED71F" wp14:editId="42068A14">
                  <wp:extent cx="2279015" cy="1276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547F67" w:rsidRPr="00405583" w14:paraId="5F9F29EF" w14:textId="77777777" w:rsidTr="009036E3">
        <w:tc>
          <w:tcPr>
            <w:tcW w:w="4503" w:type="dxa"/>
          </w:tcPr>
          <w:p w14:paraId="27AF5587" w14:textId="5BC6C95D" w:rsidR="00547F67" w:rsidRPr="004F6984" w:rsidRDefault="003E2B98" w:rsidP="005B60AC">
            <w:pPr>
              <w:numPr>
                <w:ilvl w:val="0"/>
                <w:numId w:val="46"/>
              </w:numPr>
              <w:adjustRightInd w:val="0"/>
              <w:spacing w:before="0"/>
              <w:ind w:left="993" w:hanging="426"/>
              <w:jc w:val="left"/>
              <w:rPr>
                <w:sz w:val="18"/>
                <w:szCs w:val="18"/>
                <w:lang w:val="ru-RU"/>
              </w:rPr>
            </w:pPr>
            <w:r>
              <w:rPr>
                <w:sz w:val="18"/>
                <w:szCs w:val="18"/>
                <w:lang w:val="bg-BG"/>
              </w:rPr>
              <w:t xml:space="preserve">Завъртете бутона за задаване на дозата </w:t>
            </w:r>
            <w:r w:rsidRPr="00270302">
              <w:rPr>
                <w:b/>
                <w:bCs/>
                <w:sz w:val="18"/>
                <w:szCs w:val="18"/>
                <w:lang w:val="bg-BG"/>
              </w:rPr>
              <w:t>напред</w:t>
            </w:r>
            <w:r>
              <w:rPr>
                <w:sz w:val="18"/>
                <w:szCs w:val="18"/>
                <w:lang w:val="bg-BG"/>
              </w:rPr>
              <w:t xml:space="preserve">, за да </w:t>
            </w:r>
            <w:r w:rsidR="005B60AC">
              <w:rPr>
                <w:sz w:val="18"/>
                <w:szCs w:val="18"/>
                <w:lang w:val="bg-BG"/>
              </w:rPr>
              <w:t>изберете дозата</w:t>
            </w:r>
          </w:p>
        </w:tc>
        <w:tc>
          <w:tcPr>
            <w:tcW w:w="4500" w:type="dxa"/>
          </w:tcPr>
          <w:p w14:paraId="0C70D4C4" w14:textId="7427E686" w:rsidR="00547F67" w:rsidRPr="004F6984" w:rsidRDefault="003E2B98" w:rsidP="007E5688">
            <w:pPr>
              <w:numPr>
                <w:ilvl w:val="0"/>
                <w:numId w:val="46"/>
              </w:numPr>
              <w:adjustRightInd w:val="0"/>
              <w:spacing w:before="0"/>
              <w:ind w:left="360"/>
              <w:jc w:val="left"/>
              <w:rPr>
                <w:sz w:val="18"/>
                <w:szCs w:val="18"/>
                <w:lang w:val="ru-RU"/>
              </w:rPr>
            </w:pPr>
            <w:r>
              <w:rPr>
                <w:sz w:val="18"/>
                <w:szCs w:val="18"/>
                <w:lang w:val="bg-BG" w:eastAsia="de-DE"/>
              </w:rPr>
              <w:t xml:space="preserve">Завъртете бутона за задаване на дозата </w:t>
            </w:r>
            <w:r w:rsidRPr="00270302">
              <w:rPr>
                <w:b/>
                <w:bCs/>
                <w:sz w:val="18"/>
                <w:szCs w:val="18"/>
                <w:lang w:val="bg-BG" w:eastAsia="de-DE"/>
              </w:rPr>
              <w:t>назад</w:t>
            </w:r>
            <w:r>
              <w:rPr>
                <w:sz w:val="18"/>
                <w:szCs w:val="18"/>
                <w:lang w:val="bg-BG" w:eastAsia="de-DE"/>
              </w:rPr>
              <w:t>, за д</w:t>
            </w:r>
            <w:r w:rsidR="005B60AC">
              <w:rPr>
                <w:sz w:val="18"/>
                <w:szCs w:val="18"/>
                <w:lang w:val="bg-BG" w:eastAsia="de-DE"/>
              </w:rPr>
              <w:t>а</w:t>
            </w:r>
            <w:r>
              <w:rPr>
                <w:sz w:val="18"/>
                <w:szCs w:val="18"/>
                <w:lang w:val="bg-BG" w:eastAsia="de-DE"/>
              </w:rPr>
              <w:t xml:space="preserve"> коригирате дозата</w:t>
            </w:r>
          </w:p>
        </w:tc>
      </w:tr>
    </w:tbl>
    <w:p w14:paraId="27072143" w14:textId="77777777" w:rsidR="003D09F4" w:rsidRPr="00F74A1D" w:rsidRDefault="003D09F4" w:rsidP="007117F8">
      <w:pPr>
        <w:tabs>
          <w:tab w:val="left" w:pos="567"/>
        </w:tabs>
        <w:spacing w:before="0"/>
        <w:ind w:left="567" w:hanging="567"/>
        <w:jc w:val="left"/>
        <w:rPr>
          <w:sz w:val="18"/>
          <w:lang w:val="bg-BG"/>
        </w:rPr>
      </w:pPr>
    </w:p>
    <w:p w14:paraId="5793CA53" w14:textId="3C40189E" w:rsidR="003D09F4" w:rsidRPr="00F74A1D" w:rsidRDefault="003D09F4" w:rsidP="00FC65DF">
      <w:pPr>
        <w:keepNext/>
        <w:spacing w:before="0"/>
        <w:ind w:left="567" w:hanging="567"/>
        <w:jc w:val="left"/>
        <w:rPr>
          <w:sz w:val="22"/>
          <w:lang w:val="bg-BG"/>
        </w:rPr>
      </w:pPr>
      <w:r w:rsidRPr="000F4170">
        <w:rPr>
          <w:b/>
          <w:sz w:val="22"/>
          <w:szCs w:val="22"/>
          <w:lang w:val="bg-BG"/>
        </w:rPr>
        <w:t>5.3.</w:t>
      </w:r>
      <w:r w:rsidRPr="00F74A1D">
        <w:rPr>
          <w:sz w:val="22"/>
          <w:szCs w:val="22"/>
          <w:lang w:val="bg-BG"/>
        </w:rPr>
        <w:tab/>
      </w:r>
      <w:r w:rsidRPr="00F74A1D">
        <w:rPr>
          <w:sz w:val="22"/>
          <w:szCs w:val="22"/>
          <w:lang w:val="bg-BG" w:eastAsia="de-DE"/>
        </w:rPr>
        <w:t>Задайте дозата, която е била предписана от Вашия лекар</w:t>
      </w:r>
      <w:r w:rsidRPr="00F74A1D">
        <w:rPr>
          <w:sz w:val="22"/>
          <w:lang w:val="bg-BG"/>
        </w:rPr>
        <w:t xml:space="preserve"> (на примера, показан на фигурата, тя е </w:t>
      </w:r>
      <w:r w:rsidRPr="00F74A1D">
        <w:rPr>
          <w:sz w:val="22"/>
          <w:szCs w:val="22"/>
          <w:lang w:val="bg-BG" w:eastAsia="de-DE"/>
        </w:rPr>
        <w:t>50</w:t>
      </w:r>
      <w:r w:rsidRPr="00F74A1D">
        <w:rPr>
          <w:sz w:val="22"/>
          <w:lang w:val="bg-BG"/>
        </w:rPr>
        <w:t> IU).</w:t>
      </w:r>
    </w:p>
    <w:p w14:paraId="5BC5BAD3" w14:textId="7EFC2055" w:rsidR="003D09F4" w:rsidRPr="00F74A1D" w:rsidRDefault="00A9222D" w:rsidP="00270302">
      <w:pPr>
        <w:tabs>
          <w:tab w:val="left" w:pos="567"/>
        </w:tabs>
        <w:spacing w:before="0"/>
        <w:ind w:left="567"/>
        <w:jc w:val="left"/>
        <w:rPr>
          <w:sz w:val="22"/>
          <w:szCs w:val="22"/>
          <w:lang w:val="bg-BG"/>
        </w:rPr>
      </w:pPr>
      <w:r w:rsidRPr="00902E3E">
        <w:rPr>
          <w:noProof/>
          <w:lang w:val="de-DE" w:eastAsia="zh-CN"/>
        </w:rPr>
        <w:drawing>
          <wp:inline distT="0" distB="0" distL="0" distR="0" wp14:anchorId="468570D5" wp14:editId="57DCD02C">
            <wp:extent cx="3644265" cy="1296670"/>
            <wp:effectExtent l="0" t="0" r="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4B9D2757" w14:textId="77777777" w:rsidR="003D09F4" w:rsidRPr="00F74A1D" w:rsidRDefault="003D09F4" w:rsidP="007117F8">
      <w:pPr>
        <w:tabs>
          <w:tab w:val="left" w:pos="567"/>
        </w:tabs>
        <w:spacing w:before="0"/>
        <w:ind w:left="567" w:hanging="567"/>
        <w:jc w:val="left"/>
        <w:rPr>
          <w:sz w:val="22"/>
          <w:szCs w:val="22"/>
          <w:lang w:val="bg-BG"/>
        </w:rPr>
      </w:pPr>
    </w:p>
    <w:p w14:paraId="66FB03A7" w14:textId="1E3FD838" w:rsidR="003D09F4" w:rsidRPr="00F74A1D" w:rsidRDefault="003D09F4" w:rsidP="002F416D">
      <w:pPr>
        <w:tabs>
          <w:tab w:val="left" w:pos="2694"/>
        </w:tabs>
        <w:autoSpaceDE w:val="0"/>
        <w:autoSpaceDN w:val="0"/>
        <w:spacing w:before="0"/>
        <w:ind w:left="2694" w:hanging="1985"/>
        <w:jc w:val="left"/>
        <w:rPr>
          <w:sz w:val="22"/>
          <w:szCs w:val="22"/>
          <w:lang w:val="bg-BG" w:eastAsia="de-DE"/>
        </w:rPr>
      </w:pPr>
      <w:r w:rsidRPr="00F74A1D">
        <w:rPr>
          <w:b/>
          <w:bCs/>
          <w:sz w:val="22"/>
          <w:szCs w:val="22"/>
          <w:lang w:val="bg-BG" w:eastAsia="hu-HU"/>
        </w:rPr>
        <w:t>Предупреждение:</w:t>
      </w:r>
      <w:r w:rsidR="002F416D">
        <w:rPr>
          <w:b/>
          <w:bCs/>
          <w:sz w:val="22"/>
          <w:szCs w:val="22"/>
          <w:lang w:val="bg-BG" w:eastAsia="hu-HU"/>
        </w:rPr>
        <w:tab/>
      </w:r>
      <w:r w:rsidRPr="00F74A1D">
        <w:rPr>
          <w:sz w:val="22"/>
          <w:szCs w:val="22"/>
          <w:lang w:val="bg-BG" w:eastAsia="de-DE"/>
        </w:rPr>
        <w:t xml:space="preserve">Проверете дали прозорчето за отчитане на дозата показва Вашата </w:t>
      </w:r>
      <w:r w:rsidRPr="00F74A1D">
        <w:rPr>
          <w:b/>
          <w:bCs/>
          <w:sz w:val="22"/>
          <w:szCs w:val="22"/>
          <w:lang w:val="bg-BG" w:eastAsia="de-DE"/>
        </w:rPr>
        <w:t xml:space="preserve">пълна предписана доза, </w:t>
      </w:r>
      <w:r w:rsidRPr="00F74A1D">
        <w:rPr>
          <w:sz w:val="22"/>
          <w:szCs w:val="22"/>
          <w:lang w:val="bg-BG" w:eastAsia="de-DE"/>
        </w:rPr>
        <w:t>преди да преминете към следващата стъпка.</w:t>
      </w:r>
    </w:p>
    <w:p w14:paraId="46C80FB5" w14:textId="77777777" w:rsidR="003D09F4" w:rsidRDefault="003D09F4" w:rsidP="007117F8">
      <w:pPr>
        <w:tabs>
          <w:tab w:val="left" w:pos="567"/>
        </w:tabs>
        <w:spacing w:before="0"/>
        <w:ind w:left="567" w:hanging="567"/>
        <w:jc w:val="left"/>
        <w:rPr>
          <w:sz w:val="22"/>
          <w:lang w:val="bg-BG"/>
        </w:rPr>
      </w:pPr>
    </w:p>
    <w:p w14:paraId="040F7E21" w14:textId="77777777" w:rsidR="00270302" w:rsidRPr="00F74A1D" w:rsidRDefault="00270302" w:rsidP="007117F8">
      <w:pPr>
        <w:tabs>
          <w:tab w:val="left" w:pos="567"/>
        </w:tabs>
        <w:spacing w:before="0"/>
        <w:ind w:left="567" w:hanging="567"/>
        <w:jc w:val="left"/>
        <w:rPr>
          <w:sz w:val="22"/>
          <w:lang w:val="bg-BG"/>
        </w:rPr>
      </w:pPr>
    </w:p>
    <w:p w14:paraId="616676A0" w14:textId="77777777" w:rsidR="00CF67AC" w:rsidRPr="005F1C6B" w:rsidRDefault="00CF67AC" w:rsidP="00CF67AC">
      <w:pPr>
        <w:keepNext/>
        <w:pBdr>
          <w:bottom w:val="single" w:sz="4" w:space="1" w:color="auto"/>
        </w:pBdr>
        <w:tabs>
          <w:tab w:val="left" w:pos="567"/>
        </w:tabs>
        <w:spacing w:before="0"/>
        <w:ind w:left="567" w:hanging="567"/>
        <w:jc w:val="left"/>
        <w:rPr>
          <w:b/>
          <w:sz w:val="22"/>
          <w:szCs w:val="22"/>
          <w:lang w:val="bg-BG"/>
        </w:rPr>
      </w:pPr>
      <w:r w:rsidRPr="00681118">
        <w:rPr>
          <w:b/>
          <w:sz w:val="22"/>
          <w:szCs w:val="22"/>
        </w:rPr>
        <w:t>6</w:t>
      </w:r>
      <w:r w:rsidR="005F1C6B">
        <w:rPr>
          <w:b/>
          <w:sz w:val="22"/>
          <w:szCs w:val="22"/>
        </w:rPr>
        <w:t>.</w:t>
      </w:r>
      <w:r>
        <w:rPr>
          <w:b/>
          <w:sz w:val="22"/>
          <w:szCs w:val="22"/>
        </w:rPr>
        <w:tab/>
      </w:r>
      <w:r>
        <w:rPr>
          <w:b/>
          <w:sz w:val="22"/>
          <w:szCs w:val="22"/>
          <w:lang w:val="bg-BG"/>
        </w:rPr>
        <w:t>Инжектиране на дозата</w:t>
      </w:r>
    </w:p>
    <w:p w14:paraId="32E1D2A2" w14:textId="77777777" w:rsidR="003D09F4" w:rsidRPr="00F74A1D" w:rsidRDefault="003D09F4" w:rsidP="007117F8">
      <w:pPr>
        <w:keepNext/>
        <w:keepLines/>
        <w:spacing w:before="0"/>
        <w:jc w:val="left"/>
        <w:rPr>
          <w:sz w:val="22"/>
          <w:szCs w:val="22"/>
          <w:lang w:val="bg-BG"/>
        </w:rPr>
      </w:pPr>
    </w:p>
    <w:tbl>
      <w:tblPr>
        <w:tblW w:w="0" w:type="auto"/>
        <w:tblLayout w:type="fixed"/>
        <w:tblLook w:val="04A0" w:firstRow="1" w:lastRow="0" w:firstColumn="1" w:lastColumn="0" w:noHBand="0" w:noVBand="1"/>
      </w:tblPr>
      <w:tblGrid>
        <w:gridCol w:w="5334"/>
        <w:gridCol w:w="67"/>
        <w:gridCol w:w="94"/>
        <w:gridCol w:w="2268"/>
        <w:gridCol w:w="595"/>
        <w:gridCol w:w="821"/>
      </w:tblGrid>
      <w:tr w:rsidR="004700FA" w:rsidRPr="00405583" w14:paraId="082C45D6" w14:textId="77777777" w:rsidTr="000F4170">
        <w:trPr>
          <w:trHeight w:val="542"/>
        </w:trPr>
        <w:tc>
          <w:tcPr>
            <w:tcW w:w="9179" w:type="dxa"/>
            <w:gridSpan w:val="6"/>
          </w:tcPr>
          <w:p w14:paraId="1C5A6A05" w14:textId="77777777" w:rsidR="00FE2D6A" w:rsidRPr="00F74A1D" w:rsidRDefault="004700FA" w:rsidP="00FE2D6A">
            <w:pPr>
              <w:autoSpaceDE w:val="0"/>
              <w:autoSpaceDN w:val="0"/>
              <w:spacing w:before="0"/>
              <w:ind w:left="601" w:hanging="601"/>
              <w:rPr>
                <w:sz w:val="22"/>
                <w:szCs w:val="22"/>
                <w:lang w:val="bg-BG" w:eastAsia="de-DE"/>
              </w:rPr>
            </w:pPr>
            <w:r w:rsidRPr="000F4170">
              <w:rPr>
                <w:b/>
                <w:bCs/>
                <w:sz w:val="22"/>
                <w:szCs w:val="22"/>
                <w:lang w:val="bg-BG"/>
              </w:rPr>
              <w:t>6.1.</w:t>
            </w:r>
            <w:r w:rsidRPr="00F74A1D">
              <w:rPr>
                <w:sz w:val="22"/>
                <w:szCs w:val="22"/>
                <w:lang w:val="bg-BG"/>
              </w:rPr>
              <w:t xml:space="preserve"> </w:t>
            </w:r>
            <w:r w:rsidRPr="00F74A1D">
              <w:rPr>
                <w:sz w:val="22"/>
                <w:szCs w:val="22"/>
                <w:lang w:val="bg-BG"/>
              </w:rPr>
              <w:tab/>
              <w:t>Изберете мястото за инжектиране в областта, където Вашият лекар или медицинска</w:t>
            </w:r>
            <w:r w:rsidR="00FE2D6A" w:rsidRPr="009036E3">
              <w:rPr>
                <w:sz w:val="22"/>
                <w:szCs w:val="22"/>
                <w:lang w:val="bg-BG"/>
              </w:rPr>
              <w:t xml:space="preserve"> </w:t>
            </w:r>
            <w:r w:rsidR="00FE2D6A" w:rsidRPr="00F74A1D">
              <w:rPr>
                <w:sz w:val="22"/>
                <w:szCs w:val="22"/>
                <w:lang w:val="bg-BG"/>
              </w:rPr>
              <w:t>сестра са Ви казали да се инжектирате</w:t>
            </w:r>
            <w:r w:rsidR="00FE2D6A" w:rsidRPr="00F74A1D">
              <w:rPr>
                <w:sz w:val="22"/>
                <w:szCs w:val="22"/>
                <w:lang w:val="bg-BG" w:eastAsia="de-DE"/>
              </w:rPr>
              <w:t>.</w:t>
            </w:r>
          </w:p>
          <w:p w14:paraId="53A1FB23" w14:textId="77777777" w:rsidR="004700FA" w:rsidRPr="00FE2D6A" w:rsidRDefault="004700FA" w:rsidP="00FC1FF9">
            <w:pPr>
              <w:autoSpaceDE w:val="0"/>
              <w:autoSpaceDN w:val="0"/>
              <w:spacing w:before="0"/>
              <w:ind w:left="601" w:hanging="601"/>
              <w:rPr>
                <w:lang w:val="bg-BG"/>
              </w:rPr>
            </w:pPr>
          </w:p>
        </w:tc>
      </w:tr>
      <w:tr w:rsidR="00FE2D6A" w:rsidRPr="00F74A1D" w14:paraId="5048EF61" w14:textId="77777777" w:rsidTr="000F4170">
        <w:trPr>
          <w:trHeight w:val="1601"/>
        </w:trPr>
        <w:tc>
          <w:tcPr>
            <w:tcW w:w="5495" w:type="dxa"/>
            <w:gridSpan w:val="3"/>
          </w:tcPr>
          <w:p w14:paraId="257FC73C" w14:textId="77777777" w:rsidR="00FE2D6A" w:rsidRPr="00F74A1D" w:rsidRDefault="00FE2D6A" w:rsidP="000F4170">
            <w:pPr>
              <w:autoSpaceDE w:val="0"/>
              <w:autoSpaceDN w:val="0"/>
              <w:spacing w:before="0"/>
              <w:ind w:left="567" w:firstLine="7"/>
              <w:rPr>
                <w:lang w:val="bg-BG" w:eastAsia="de-DE"/>
              </w:rPr>
            </w:pPr>
            <w:r w:rsidRPr="00F74A1D">
              <w:rPr>
                <w:sz w:val="22"/>
                <w:szCs w:val="22"/>
                <w:lang w:val="bg-BG"/>
              </w:rPr>
              <w:t>За да сведете до минимум раздразнението на кожата, всеки ден избирайте различно място за инжектиране</w:t>
            </w:r>
            <w:r w:rsidRPr="00F74A1D">
              <w:rPr>
                <w:sz w:val="22"/>
                <w:szCs w:val="22"/>
                <w:lang w:val="bg-BG" w:eastAsia="de-DE"/>
              </w:rPr>
              <w:t>.</w:t>
            </w:r>
          </w:p>
          <w:p w14:paraId="320B0DE2" w14:textId="77777777" w:rsidR="00FE2D6A" w:rsidRPr="00F74A1D" w:rsidRDefault="00FE2D6A" w:rsidP="00FE2D6A">
            <w:pPr>
              <w:autoSpaceDE w:val="0"/>
              <w:autoSpaceDN w:val="0"/>
              <w:spacing w:before="0"/>
              <w:rPr>
                <w:sz w:val="22"/>
                <w:szCs w:val="22"/>
                <w:lang w:val="bg-BG"/>
              </w:rPr>
            </w:pPr>
          </w:p>
        </w:tc>
        <w:tc>
          <w:tcPr>
            <w:tcW w:w="2268" w:type="dxa"/>
          </w:tcPr>
          <w:p w14:paraId="6D205CB5" w14:textId="26547AA2" w:rsidR="00FE2D6A" w:rsidRPr="00F74A1D" w:rsidRDefault="00A9222D" w:rsidP="00FE2D6A">
            <w:pPr>
              <w:autoSpaceDE w:val="0"/>
              <w:autoSpaceDN w:val="0"/>
              <w:spacing w:before="0"/>
              <w:rPr>
                <w:sz w:val="22"/>
                <w:szCs w:val="22"/>
                <w:lang w:val="bg-BG"/>
              </w:rPr>
            </w:pPr>
            <w:r w:rsidRPr="00902E3E">
              <w:rPr>
                <w:noProof/>
                <w:lang w:val="de-DE" w:eastAsia="zh-CN"/>
              </w:rPr>
              <w:drawing>
                <wp:inline distT="0" distB="0" distL="0" distR="0" wp14:anchorId="1181BD3A" wp14:editId="10FBC8D6">
                  <wp:extent cx="1057910" cy="702945"/>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tc>
        <w:tc>
          <w:tcPr>
            <w:tcW w:w="1416" w:type="dxa"/>
            <w:gridSpan w:val="2"/>
            <w:tcBorders>
              <w:left w:val="nil"/>
            </w:tcBorders>
          </w:tcPr>
          <w:p w14:paraId="0D918225" w14:textId="77777777" w:rsidR="00FE2D6A" w:rsidRDefault="00FE2D6A" w:rsidP="00FE2D6A">
            <w:pPr>
              <w:spacing w:before="0"/>
              <w:jc w:val="left"/>
              <w:rPr>
                <w:sz w:val="18"/>
                <w:szCs w:val="18"/>
                <w:lang w:val="de-DE"/>
              </w:rPr>
            </w:pPr>
          </w:p>
          <w:p w14:paraId="223A789F" w14:textId="77777777" w:rsidR="00FE2D6A" w:rsidRDefault="00FE2D6A" w:rsidP="00FE2D6A">
            <w:pPr>
              <w:spacing w:before="0"/>
              <w:jc w:val="left"/>
              <w:rPr>
                <w:sz w:val="18"/>
                <w:szCs w:val="18"/>
                <w:lang w:val="de-DE"/>
              </w:rPr>
            </w:pPr>
          </w:p>
          <w:p w14:paraId="38322190" w14:textId="77777777" w:rsidR="00FE2D6A" w:rsidRPr="000C2E0C" w:rsidRDefault="00FE2D6A" w:rsidP="00FE2D6A">
            <w:pPr>
              <w:spacing w:before="0"/>
              <w:jc w:val="left"/>
              <w:rPr>
                <w:sz w:val="16"/>
                <w:szCs w:val="16"/>
              </w:rPr>
            </w:pPr>
            <w:r w:rsidRPr="00DC0DAD">
              <w:rPr>
                <w:sz w:val="18"/>
                <w:szCs w:val="18"/>
                <w:lang w:val="bg-BG"/>
              </w:rPr>
              <w:t>Област за инжектиране</w:t>
            </w:r>
          </w:p>
          <w:p w14:paraId="763E54D2" w14:textId="4E4DB87C" w:rsidR="00FE2D6A" w:rsidRPr="00F74A1D" w:rsidRDefault="00A9222D" w:rsidP="00FE2D6A">
            <w:pPr>
              <w:autoSpaceDE w:val="0"/>
              <w:autoSpaceDN w:val="0"/>
              <w:spacing w:before="0"/>
              <w:rPr>
                <w:sz w:val="22"/>
                <w:szCs w:val="22"/>
                <w:lang w:val="bg-BG"/>
              </w:rPr>
            </w:pPr>
            <w:r>
              <w:rPr>
                <w:noProof/>
                <w:lang w:val="de-DE" w:eastAsia="zh-CN"/>
              </w:rPr>
              <mc:AlternateContent>
                <mc:Choice Requires="wps">
                  <w:drawing>
                    <wp:anchor distT="0" distB="0" distL="114300" distR="114300" simplePos="0" relativeHeight="251669504" behindDoc="0" locked="0" layoutInCell="1" allowOverlap="1" wp14:anchorId="1C39C8E7" wp14:editId="3F6E383A">
                      <wp:simplePos x="0" y="0"/>
                      <wp:positionH relativeFrom="column">
                        <wp:posOffset>147955</wp:posOffset>
                      </wp:positionH>
                      <wp:positionV relativeFrom="paragraph">
                        <wp:posOffset>273685</wp:posOffset>
                      </wp:positionV>
                      <wp:extent cx="1329055" cy="228600"/>
                      <wp:effectExtent l="0" t="0" r="0" b="0"/>
                      <wp:wrapNone/>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B488" w14:textId="43CE1FAC" w:rsidR="004F6984" w:rsidRPr="000C2E0C" w:rsidRDefault="004F6984" w:rsidP="003D09F4">
                                  <w:pPr>
                                    <w:spacing w:before="0"/>
                                    <w:jc w:val="left"/>
                                    <w:rPr>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39C8E7" id="_x0000_t202" coordsize="21600,21600" o:spt="202" path="m,l,21600r21600,l21600,xe">
                      <v:stroke joinstyle="miter"/>
                      <v:path gradientshapeok="t" o:connecttype="rect"/>
                    </v:shapetype>
                    <v:shape id="Text Box 2" o:spid="_x0000_s1026" type="#_x0000_t202" style="position:absolute;left:0;text-align:left;margin-left:11.65pt;margin-top:21.55pt;width:104.6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" filled="f" stroked="f">
                      <v:textbox>
                        <w:txbxContent>
                          <w:p w14:paraId="1038B488" w14:textId="43CE1FAC" w:rsidR="004F6984" w:rsidRPr="000C2E0C" w:rsidRDefault="004F6984" w:rsidP="003D09F4">
                            <w:pPr>
                              <w:spacing w:before="0"/>
                              <w:jc w:val="left"/>
                              <w:rPr>
                                <w:sz w:val="16"/>
                                <w:szCs w:val="16"/>
                              </w:rPr>
                            </w:pPr>
                          </w:p>
                        </w:txbxContent>
                      </v:textbox>
                    </v:shape>
                  </w:pict>
                </mc:Fallback>
              </mc:AlternateContent>
            </w:r>
          </w:p>
        </w:tc>
      </w:tr>
      <w:tr w:rsidR="00FE2D6A" w:rsidRPr="00405583" w14:paraId="68168106" w14:textId="77777777" w:rsidTr="00F4625C">
        <w:tc>
          <w:tcPr>
            <w:tcW w:w="8358" w:type="dxa"/>
            <w:gridSpan w:val="5"/>
          </w:tcPr>
          <w:p w14:paraId="19143614" w14:textId="77777777" w:rsidR="00FE2D6A" w:rsidRPr="00F74A1D" w:rsidRDefault="00FE2D6A" w:rsidP="00C2210B">
            <w:pPr>
              <w:autoSpaceDE w:val="0"/>
              <w:autoSpaceDN w:val="0"/>
              <w:spacing w:before="0"/>
              <w:ind w:left="567" w:hanging="675"/>
              <w:jc w:val="left"/>
              <w:rPr>
                <w:sz w:val="22"/>
                <w:szCs w:val="22"/>
                <w:lang w:val="bg-BG"/>
              </w:rPr>
            </w:pPr>
            <w:r w:rsidRPr="000F4170">
              <w:rPr>
                <w:b/>
                <w:bCs/>
                <w:sz w:val="22"/>
                <w:szCs w:val="22"/>
                <w:lang w:val="bg-BG"/>
              </w:rPr>
              <w:t>6.2.</w:t>
            </w:r>
            <w:r w:rsidRPr="00F74A1D">
              <w:rPr>
                <w:sz w:val="22"/>
                <w:szCs w:val="22"/>
                <w:lang w:val="bg-BG"/>
              </w:rPr>
              <w:t xml:space="preserve"> </w:t>
            </w:r>
            <w:r w:rsidRPr="00F74A1D">
              <w:rPr>
                <w:sz w:val="22"/>
                <w:szCs w:val="22"/>
                <w:lang w:val="bg-BG"/>
              </w:rPr>
              <w:tab/>
              <w:t>Почистете кожата с тампон, напоен със спирт.</w:t>
            </w:r>
          </w:p>
          <w:p w14:paraId="376B6EF0" w14:textId="77777777" w:rsidR="00FE2D6A" w:rsidRPr="00F74A1D" w:rsidRDefault="00FE2D6A" w:rsidP="00C2210B">
            <w:pPr>
              <w:autoSpaceDE w:val="0"/>
              <w:autoSpaceDN w:val="0"/>
              <w:spacing w:before="0"/>
              <w:ind w:left="567" w:hanging="675"/>
              <w:jc w:val="left"/>
              <w:rPr>
                <w:sz w:val="22"/>
                <w:szCs w:val="22"/>
                <w:lang w:val="bg-BG"/>
              </w:rPr>
            </w:pPr>
            <w:r w:rsidRPr="000F4170">
              <w:rPr>
                <w:b/>
                <w:bCs/>
                <w:sz w:val="22"/>
                <w:szCs w:val="22"/>
                <w:lang w:val="bg-BG"/>
              </w:rPr>
              <w:t>6.3.</w:t>
            </w:r>
            <w:r w:rsidRPr="00F74A1D">
              <w:rPr>
                <w:sz w:val="22"/>
                <w:szCs w:val="22"/>
                <w:lang w:val="bg-BG"/>
              </w:rPr>
              <w:t xml:space="preserve"> </w:t>
            </w:r>
            <w:r w:rsidRPr="00F74A1D">
              <w:rPr>
                <w:sz w:val="22"/>
                <w:szCs w:val="22"/>
                <w:lang w:val="bg-BG"/>
              </w:rPr>
              <w:tab/>
              <w:t>Уверете се отново, че прозорчето за отчитане на дозата показва правилната доза.</w:t>
            </w:r>
          </w:p>
          <w:p w14:paraId="2F8BC694" w14:textId="77777777" w:rsidR="00FE2D6A" w:rsidRPr="00F74A1D" w:rsidRDefault="00FE2D6A" w:rsidP="00C2210B">
            <w:pPr>
              <w:autoSpaceDE w:val="0"/>
              <w:autoSpaceDN w:val="0"/>
              <w:spacing w:before="0"/>
              <w:ind w:left="567" w:hanging="675"/>
              <w:jc w:val="left"/>
              <w:rPr>
                <w:sz w:val="22"/>
                <w:szCs w:val="22"/>
                <w:lang w:val="bg-BG"/>
              </w:rPr>
            </w:pPr>
            <w:r w:rsidRPr="000F4170">
              <w:rPr>
                <w:b/>
                <w:bCs/>
                <w:sz w:val="22"/>
                <w:szCs w:val="22"/>
                <w:lang w:val="bg-BG"/>
              </w:rPr>
              <w:t>6.4.</w:t>
            </w:r>
            <w:r w:rsidRPr="00F74A1D">
              <w:rPr>
                <w:sz w:val="22"/>
                <w:szCs w:val="22"/>
                <w:lang w:val="bg-BG"/>
              </w:rPr>
              <w:t xml:space="preserve"> </w:t>
            </w:r>
            <w:r w:rsidRPr="00F74A1D">
              <w:rPr>
                <w:sz w:val="22"/>
                <w:szCs w:val="22"/>
                <w:lang w:val="bg-BG"/>
              </w:rPr>
              <w:tab/>
              <w:t>Инжектирайте дозата, както сте били обучени от Вашия лекар или медицинска сестра.</w:t>
            </w:r>
          </w:p>
        </w:tc>
        <w:tc>
          <w:tcPr>
            <w:tcW w:w="821" w:type="dxa"/>
          </w:tcPr>
          <w:p w14:paraId="204DE9FE" w14:textId="77777777" w:rsidR="00FE2D6A" w:rsidRPr="00F74A1D" w:rsidRDefault="00FE2D6A" w:rsidP="007117F8">
            <w:pPr>
              <w:autoSpaceDE w:val="0"/>
              <w:autoSpaceDN w:val="0"/>
              <w:spacing w:before="0"/>
              <w:jc w:val="left"/>
              <w:rPr>
                <w:lang w:val="bg-BG"/>
              </w:rPr>
            </w:pPr>
          </w:p>
        </w:tc>
      </w:tr>
      <w:tr w:rsidR="003D09F4" w:rsidRPr="00F74A1D" w14:paraId="42F49C71" w14:textId="77777777" w:rsidTr="008B178C">
        <w:tc>
          <w:tcPr>
            <w:tcW w:w="5334" w:type="dxa"/>
          </w:tcPr>
          <w:p w14:paraId="6348C90B" w14:textId="1C633D8C" w:rsidR="003D09F4" w:rsidRPr="00F74A1D" w:rsidRDefault="003D09F4" w:rsidP="009036E3">
            <w:pPr>
              <w:numPr>
                <w:ilvl w:val="0"/>
                <w:numId w:val="46"/>
              </w:numPr>
              <w:tabs>
                <w:tab w:val="left" w:pos="1134"/>
              </w:tabs>
              <w:adjustRightInd w:val="0"/>
              <w:spacing w:before="0"/>
              <w:ind w:left="1134" w:hanging="567"/>
              <w:jc w:val="left"/>
              <w:rPr>
                <w:lang w:val="bg-BG"/>
              </w:rPr>
            </w:pPr>
            <w:r w:rsidRPr="00F74A1D">
              <w:rPr>
                <w:sz w:val="22"/>
                <w:szCs w:val="22"/>
                <w:lang w:val="bg-BG" w:eastAsia="de-DE"/>
              </w:rPr>
              <w:lastRenderedPageBreak/>
              <w:t>Бавно вкарайте иглата в кожата докрай (1).</w:t>
            </w:r>
          </w:p>
        </w:tc>
        <w:tc>
          <w:tcPr>
            <w:tcW w:w="3845" w:type="dxa"/>
            <w:gridSpan w:val="5"/>
          </w:tcPr>
          <w:p w14:paraId="7A55A700" w14:textId="39C272B1" w:rsidR="003D09F4" w:rsidRPr="000F4170" w:rsidRDefault="00A9222D" w:rsidP="000669DF">
            <w:pPr>
              <w:tabs>
                <w:tab w:val="left" w:pos="567"/>
              </w:tabs>
              <w:ind w:firstLine="87"/>
              <w:rPr>
                <w:noProof/>
                <w:lang w:val="de-DE" w:eastAsia="de-DE"/>
              </w:rPr>
            </w:pPr>
            <w:r>
              <w:rPr>
                <w:noProof/>
                <w:lang w:val="de-DE" w:eastAsia="zh-CN"/>
              </w:rPr>
              <mc:AlternateContent>
                <mc:Choice Requires="wps">
                  <w:drawing>
                    <wp:anchor distT="0" distB="0" distL="114300" distR="114300" simplePos="0" relativeHeight="251654144" behindDoc="0" locked="0" layoutInCell="1" allowOverlap="1" wp14:anchorId="0F3AFC9F" wp14:editId="5CB07D30">
                      <wp:simplePos x="0" y="0"/>
                      <wp:positionH relativeFrom="column">
                        <wp:posOffset>781685</wp:posOffset>
                      </wp:positionH>
                      <wp:positionV relativeFrom="paragraph">
                        <wp:posOffset>481330</wp:posOffset>
                      </wp:positionV>
                      <wp:extent cx="1082040" cy="480695"/>
                      <wp:effectExtent l="0" t="0" r="0" b="0"/>
                      <wp:wrapNone/>
                      <wp:docPr id="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98B23" w14:textId="55A1D409" w:rsidR="004F6984" w:rsidRPr="00DC0DAD" w:rsidRDefault="004F6984" w:rsidP="00C2210B">
                                  <w:pPr>
                                    <w:pStyle w:val="CommentText"/>
                                    <w:rPr>
                                      <w:sz w:val="18"/>
                                      <w:szCs w:val="18"/>
                                      <w:lang w:val="de-DE"/>
                                    </w:rPr>
                                  </w:pPr>
                                  <w:r w:rsidRPr="00DC0DAD">
                                    <w:rPr>
                                      <w:sz w:val="18"/>
                                      <w:szCs w:val="18"/>
                                      <w:lang w:val="bg-BG"/>
                                    </w:rPr>
                                    <w:t>кожата</w:t>
                                  </w:r>
                                </w:p>
                                <w:p w14:paraId="546B8F29" w14:textId="77777777" w:rsidR="004F6984" w:rsidRPr="00DC0DAD" w:rsidRDefault="004F6984" w:rsidP="003D09F4">
                                  <w:pPr>
                                    <w:rPr>
                                      <w:sz w:val="16"/>
                                      <w:szCs w:val="16"/>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3AFC9F" id="_x0000_s1027" type="#_x0000_t202" style="position:absolute;left:0;text-align:left;margin-left:61.55pt;margin-top:37.9pt;width:85.2pt;height:37.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" filled="f" stroked="f">
                      <v:textbox>
                        <w:txbxContent>
                          <w:p w14:paraId="44498B23" w14:textId="55A1D409" w:rsidR="004F6984" w:rsidRPr="00DC0DAD" w:rsidRDefault="004F6984" w:rsidP="00C2210B">
                            <w:pPr>
                              <w:pStyle w:val="CommentText"/>
                              <w:rPr>
                                <w:sz w:val="18"/>
                                <w:szCs w:val="18"/>
                                <w:lang w:val="de-DE"/>
                              </w:rPr>
                            </w:pPr>
                            <w:r w:rsidRPr="00DC0DAD">
                              <w:rPr>
                                <w:sz w:val="18"/>
                                <w:szCs w:val="18"/>
                                <w:lang w:val="bg-BG"/>
                              </w:rPr>
                              <w:t>кожата</w:t>
                            </w:r>
                          </w:p>
                          <w:p w14:paraId="546B8F29" w14:textId="77777777" w:rsidR="004F6984" w:rsidRPr="00DC0DAD" w:rsidRDefault="004F6984" w:rsidP="003D09F4">
                            <w:pPr>
                              <w:rPr>
                                <w:sz w:val="16"/>
                                <w:szCs w:val="16"/>
                                <w:lang w:val="es-ES"/>
                              </w:rPr>
                            </w:pPr>
                          </w:p>
                        </w:txbxContent>
                      </v:textbox>
                    </v:shape>
                  </w:pict>
                </mc:Fallback>
              </mc:AlternateContent>
            </w:r>
            <w:r w:rsidRPr="00A85B53">
              <w:rPr>
                <w:noProof/>
                <w:lang w:val="de-DE" w:eastAsia="zh-CN"/>
              </w:rPr>
              <w:drawing>
                <wp:inline distT="0" distB="0" distL="0" distR="0" wp14:anchorId="29FA3BF6" wp14:editId="393C994A">
                  <wp:extent cx="1924050" cy="1009650"/>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3D09F4" w:rsidRPr="00F74A1D" w14:paraId="28B88B0B" w14:textId="77777777" w:rsidTr="008B178C">
        <w:tc>
          <w:tcPr>
            <w:tcW w:w="5401" w:type="dxa"/>
            <w:gridSpan w:val="2"/>
          </w:tcPr>
          <w:p w14:paraId="3D227531" w14:textId="7A2AFA88" w:rsidR="00C2210B" w:rsidRPr="00F74A1D" w:rsidRDefault="00C2210B" w:rsidP="007E5688">
            <w:pPr>
              <w:numPr>
                <w:ilvl w:val="0"/>
                <w:numId w:val="47"/>
              </w:numPr>
              <w:autoSpaceDE w:val="0"/>
              <w:autoSpaceDN w:val="0"/>
              <w:adjustRightInd w:val="0"/>
              <w:spacing w:before="0"/>
              <w:ind w:left="1134" w:hanging="567"/>
              <w:jc w:val="left"/>
              <w:rPr>
                <w:lang w:val="bg-BG" w:eastAsia="de-DE"/>
              </w:rPr>
            </w:pPr>
            <w:r w:rsidRPr="00F74A1D">
              <w:rPr>
                <w:b/>
                <w:bCs/>
                <w:sz w:val="22"/>
                <w:szCs w:val="22"/>
                <w:lang w:val="bg-BG" w:eastAsia="de-DE"/>
              </w:rPr>
              <w:t xml:space="preserve">Натиснете бутона за задаване на дозата до крайна степен </w:t>
            </w:r>
            <w:r w:rsidRPr="00F74A1D">
              <w:rPr>
                <w:bCs/>
                <w:sz w:val="22"/>
                <w:szCs w:val="22"/>
                <w:lang w:val="bg-BG" w:eastAsia="de-DE"/>
              </w:rPr>
              <w:t xml:space="preserve">и го задръжте, за да </w:t>
            </w:r>
            <w:r w:rsidR="004020DA">
              <w:rPr>
                <w:bCs/>
                <w:sz w:val="22"/>
                <w:szCs w:val="22"/>
                <w:lang w:val="bg-BG" w:eastAsia="de-DE"/>
              </w:rPr>
              <w:t>завърши</w:t>
            </w:r>
            <w:r w:rsidRPr="00F74A1D">
              <w:rPr>
                <w:bCs/>
                <w:sz w:val="22"/>
                <w:szCs w:val="22"/>
                <w:lang w:val="bg-BG" w:eastAsia="de-DE"/>
              </w:rPr>
              <w:t xml:space="preserve"> инжектиране</w:t>
            </w:r>
            <w:r w:rsidR="004020DA">
              <w:rPr>
                <w:bCs/>
                <w:sz w:val="22"/>
                <w:szCs w:val="22"/>
                <w:lang w:val="bg-BG" w:eastAsia="de-DE"/>
              </w:rPr>
              <w:t>то</w:t>
            </w:r>
            <w:r w:rsidRPr="00F74A1D">
              <w:rPr>
                <w:sz w:val="22"/>
                <w:szCs w:val="22"/>
                <w:lang w:val="bg-BG" w:eastAsia="de-DE"/>
              </w:rPr>
              <w:t>.</w:t>
            </w:r>
          </w:p>
          <w:p w14:paraId="6DF69FFB" w14:textId="77777777" w:rsidR="003D09F4" w:rsidRDefault="003D09F4" w:rsidP="007E5688">
            <w:pPr>
              <w:numPr>
                <w:ilvl w:val="0"/>
                <w:numId w:val="47"/>
              </w:numPr>
              <w:tabs>
                <w:tab w:val="left" w:pos="567"/>
              </w:tabs>
              <w:adjustRightInd w:val="0"/>
              <w:spacing w:before="0"/>
              <w:ind w:left="1134" w:hanging="567"/>
              <w:jc w:val="left"/>
              <w:rPr>
                <w:sz w:val="22"/>
                <w:szCs w:val="22"/>
                <w:lang w:val="bg-BG"/>
              </w:rPr>
            </w:pPr>
            <w:r w:rsidRPr="00F74A1D">
              <w:rPr>
                <w:sz w:val="22"/>
                <w:szCs w:val="22"/>
                <w:lang w:val="bg-BG"/>
              </w:rPr>
              <w:t>Задръжте бутона за задаване на доза натиснат за най-малко 5 секунди, за да се уверите, че инжектирате пълната доза (2). Колкото по-голяма е дозата, толкова по-дълго ще отнеме да се инжектира.</w:t>
            </w:r>
          </w:p>
          <w:p w14:paraId="2AF1119A" w14:textId="13C77E5B" w:rsidR="003D09F4" w:rsidRPr="00F74A1D" w:rsidRDefault="003D09F4" w:rsidP="007E5688">
            <w:pPr>
              <w:numPr>
                <w:ilvl w:val="0"/>
                <w:numId w:val="47"/>
              </w:numPr>
              <w:tabs>
                <w:tab w:val="left" w:pos="567"/>
              </w:tabs>
              <w:adjustRightInd w:val="0"/>
              <w:spacing w:before="0"/>
              <w:ind w:left="1134" w:hanging="567"/>
              <w:jc w:val="left"/>
              <w:rPr>
                <w:sz w:val="22"/>
                <w:szCs w:val="22"/>
                <w:lang w:val="bg-BG"/>
              </w:rPr>
            </w:pPr>
            <w:r w:rsidRPr="000669DF">
              <w:rPr>
                <w:sz w:val="22"/>
                <w:szCs w:val="22"/>
                <w:lang w:val="bg-BG"/>
              </w:rPr>
              <w:t xml:space="preserve">Числото в прозорчето на показване на дозата ще се върне на </w:t>
            </w:r>
            <w:r w:rsidR="00270302" w:rsidRPr="00F74A1D">
              <w:rPr>
                <w:bCs/>
                <w:sz w:val="22"/>
                <w:szCs w:val="22"/>
                <w:lang w:val="bg-BG"/>
              </w:rPr>
              <w:t>„</w:t>
            </w:r>
            <w:r w:rsidR="00270302" w:rsidRPr="00F74A1D">
              <w:rPr>
                <w:sz w:val="22"/>
                <w:szCs w:val="22"/>
                <w:lang w:val="bg-BG"/>
              </w:rPr>
              <w:t>0</w:t>
            </w:r>
            <w:r w:rsidR="00270302" w:rsidRPr="00F74A1D">
              <w:rPr>
                <w:bCs/>
                <w:sz w:val="22"/>
                <w:szCs w:val="22"/>
                <w:lang w:val="bg-BG"/>
              </w:rPr>
              <w:t>“</w:t>
            </w:r>
            <w:r w:rsidRPr="000669DF">
              <w:rPr>
                <w:sz w:val="22"/>
                <w:szCs w:val="22"/>
                <w:lang w:val="bg-BG"/>
              </w:rPr>
              <w:t>.</w:t>
            </w:r>
          </w:p>
        </w:tc>
        <w:tc>
          <w:tcPr>
            <w:tcW w:w="3778" w:type="dxa"/>
            <w:gridSpan w:val="4"/>
          </w:tcPr>
          <w:p w14:paraId="7D3D0367" w14:textId="67471B42" w:rsidR="003D09F4" w:rsidRPr="00F74A1D" w:rsidRDefault="00A9222D" w:rsidP="007117F8">
            <w:pPr>
              <w:tabs>
                <w:tab w:val="left" w:pos="567"/>
              </w:tabs>
              <w:spacing w:before="0"/>
              <w:jc w:val="left"/>
              <w:rPr>
                <w:sz w:val="22"/>
                <w:szCs w:val="22"/>
                <w:lang w:val="bg-BG"/>
              </w:rPr>
            </w:pPr>
            <w:r w:rsidRPr="0027260C">
              <w:rPr>
                <w:noProof/>
                <w:lang w:val="de-DE" w:eastAsia="zh-CN"/>
              </w:rPr>
              <w:drawing>
                <wp:inline distT="0" distB="0" distL="0" distR="0" wp14:anchorId="2C25F374" wp14:editId="2AC22A6C">
                  <wp:extent cx="1992630" cy="1023620"/>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3D09F4" w:rsidRPr="00F74A1D" w14:paraId="14AF9698" w14:textId="77777777" w:rsidTr="008B178C">
        <w:tc>
          <w:tcPr>
            <w:tcW w:w="5401" w:type="dxa"/>
            <w:gridSpan w:val="2"/>
          </w:tcPr>
          <w:p w14:paraId="4ABAEBF4" w14:textId="77777777" w:rsidR="003D09F4" w:rsidRPr="00F74A1D" w:rsidRDefault="003D09F4" w:rsidP="007E5688">
            <w:pPr>
              <w:numPr>
                <w:ilvl w:val="0"/>
                <w:numId w:val="47"/>
              </w:numPr>
              <w:tabs>
                <w:tab w:val="left" w:pos="1134"/>
              </w:tabs>
              <w:adjustRightInd w:val="0"/>
              <w:spacing w:before="0"/>
              <w:ind w:left="1134" w:hanging="567"/>
              <w:jc w:val="left"/>
              <w:rPr>
                <w:sz w:val="22"/>
                <w:szCs w:val="22"/>
                <w:lang w:val="bg-BG"/>
              </w:rPr>
            </w:pPr>
            <w:r w:rsidRPr="00F74A1D">
              <w:rPr>
                <w:sz w:val="22"/>
                <w:szCs w:val="22"/>
                <w:lang w:val="bg-BG"/>
              </w:rPr>
              <w:t>След най-малко 5 секунди, извадете иглата извън кожата, докато държите бутона за задаване на дозата натиснат надолу (3).</w:t>
            </w:r>
          </w:p>
          <w:p w14:paraId="7FFACA00" w14:textId="77777777" w:rsidR="003D09F4" w:rsidRPr="00F74A1D" w:rsidRDefault="003D09F4" w:rsidP="007E5688">
            <w:pPr>
              <w:numPr>
                <w:ilvl w:val="0"/>
                <w:numId w:val="47"/>
              </w:numPr>
              <w:tabs>
                <w:tab w:val="left" w:pos="567"/>
              </w:tabs>
              <w:adjustRightInd w:val="0"/>
              <w:spacing w:before="0"/>
              <w:ind w:left="601" w:hanging="34"/>
              <w:jc w:val="left"/>
              <w:rPr>
                <w:sz w:val="22"/>
                <w:szCs w:val="22"/>
                <w:lang w:val="bg-BG"/>
              </w:rPr>
            </w:pPr>
            <w:r w:rsidRPr="00F74A1D">
              <w:rPr>
                <w:sz w:val="22"/>
                <w:szCs w:val="22"/>
                <w:lang w:val="bg-BG"/>
              </w:rPr>
              <w:t>Освободете бутона за задаване на дозата.</w:t>
            </w:r>
          </w:p>
          <w:p w14:paraId="53246473" w14:textId="77777777" w:rsidR="0095740D" w:rsidRPr="009036E3" w:rsidRDefault="0095740D" w:rsidP="0095740D">
            <w:pPr>
              <w:tabs>
                <w:tab w:val="left" w:pos="567"/>
              </w:tabs>
              <w:spacing w:before="0"/>
              <w:ind w:left="567"/>
              <w:jc w:val="left"/>
              <w:rPr>
                <w:sz w:val="22"/>
                <w:szCs w:val="22"/>
                <w:lang w:val="bg-BG"/>
              </w:rPr>
            </w:pPr>
          </w:p>
          <w:p w14:paraId="362E72C2" w14:textId="77777777" w:rsidR="003D09F4" w:rsidRPr="00F74A1D" w:rsidRDefault="0095740D" w:rsidP="0095740D">
            <w:pPr>
              <w:tabs>
                <w:tab w:val="left" w:pos="1134"/>
              </w:tabs>
              <w:spacing w:before="0"/>
              <w:ind w:left="2552" w:hanging="1985"/>
              <w:jc w:val="left"/>
              <w:rPr>
                <w:sz w:val="22"/>
                <w:szCs w:val="22"/>
                <w:lang w:val="bg-BG"/>
              </w:rPr>
            </w:pPr>
            <w:r>
              <w:rPr>
                <w:b/>
                <w:sz w:val="22"/>
                <w:szCs w:val="22"/>
                <w:lang w:val="bg-BG"/>
              </w:rPr>
              <w:t>Предупреждение</w:t>
            </w:r>
            <w:r w:rsidRPr="009036E3">
              <w:rPr>
                <w:b/>
                <w:sz w:val="22"/>
                <w:szCs w:val="22"/>
                <w:lang w:val="bg-BG"/>
              </w:rPr>
              <w:t>:</w:t>
            </w:r>
            <w:r w:rsidRPr="009036E3">
              <w:rPr>
                <w:sz w:val="22"/>
                <w:szCs w:val="22"/>
                <w:lang w:val="bg-BG"/>
              </w:rPr>
              <w:tab/>
            </w:r>
            <w:r w:rsidRPr="00F74A1D">
              <w:rPr>
                <w:sz w:val="22"/>
                <w:szCs w:val="22"/>
                <w:lang w:val="bg-BG"/>
              </w:rPr>
              <w:t>Винаги се уверявайте, че използвате нова игла за всяко инжектиране</w:t>
            </w:r>
          </w:p>
        </w:tc>
        <w:tc>
          <w:tcPr>
            <w:tcW w:w="3778" w:type="dxa"/>
            <w:gridSpan w:val="4"/>
          </w:tcPr>
          <w:p w14:paraId="2EF5544B" w14:textId="7F3A789E" w:rsidR="003D09F4" w:rsidRPr="00F74A1D" w:rsidRDefault="00A9222D" w:rsidP="007117F8">
            <w:pPr>
              <w:tabs>
                <w:tab w:val="left" w:pos="567"/>
              </w:tabs>
              <w:spacing w:before="0"/>
              <w:jc w:val="left"/>
              <w:rPr>
                <w:sz w:val="22"/>
                <w:szCs w:val="22"/>
                <w:lang w:val="bg-BG"/>
              </w:rPr>
            </w:pPr>
            <w:r w:rsidRPr="00BE3678">
              <w:rPr>
                <w:noProof/>
                <w:lang w:val="de-DE" w:eastAsia="zh-CN"/>
              </w:rPr>
              <w:drawing>
                <wp:inline distT="0" distB="0" distL="0" distR="0" wp14:anchorId="68DB7A20" wp14:editId="51F63279">
                  <wp:extent cx="2169795" cy="1269365"/>
                  <wp:effectExtent l="0" t="0" r="0" b="0"/>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2F30F46D" w14:textId="77777777" w:rsidR="000669DF" w:rsidRDefault="000669DF" w:rsidP="007117F8">
      <w:pPr>
        <w:spacing w:before="0"/>
        <w:jc w:val="left"/>
        <w:rPr>
          <w:b/>
          <w:sz w:val="22"/>
          <w:szCs w:val="22"/>
          <w:lang w:val="bg-BG"/>
        </w:rPr>
      </w:pPr>
    </w:p>
    <w:p w14:paraId="1B254B86" w14:textId="77777777" w:rsidR="003D09F4" w:rsidRPr="00F74A1D" w:rsidRDefault="003D09F4" w:rsidP="007117F8">
      <w:pPr>
        <w:spacing w:before="0"/>
        <w:jc w:val="left"/>
        <w:rPr>
          <w:b/>
          <w:sz w:val="22"/>
          <w:szCs w:val="22"/>
          <w:lang w:val="bg-BG"/>
        </w:rPr>
      </w:pPr>
    </w:p>
    <w:p w14:paraId="00CF01FD" w14:textId="2CB1CBAE" w:rsidR="003D09F4" w:rsidRPr="00F74A1D" w:rsidRDefault="00C44F6E" w:rsidP="007117F8">
      <w:pPr>
        <w:pStyle w:val="Gonal-fTitle2"/>
        <w:keepNext/>
        <w:keepLines/>
        <w:widowControl/>
        <w:pBdr>
          <w:bottom w:val="single" w:sz="4" w:space="1" w:color="auto"/>
        </w:pBdr>
        <w:spacing w:before="0" w:after="0" w:line="240" w:lineRule="auto"/>
        <w:ind w:hanging="567"/>
        <w:rPr>
          <w:color w:val="auto"/>
          <w:lang w:val="bg-BG"/>
        </w:rPr>
      </w:pPr>
      <w:r w:rsidRPr="00F74A1D">
        <w:rPr>
          <w:color w:val="auto"/>
          <w:lang w:val="bg-BG"/>
        </w:rPr>
        <w:t>7.</w:t>
      </w:r>
      <w:r w:rsidR="0095740D">
        <w:rPr>
          <w:color w:val="auto"/>
          <w:lang w:val="bg-BG"/>
        </w:rPr>
        <w:tab/>
      </w:r>
      <w:r w:rsidR="003D09F4" w:rsidRPr="00F74A1D">
        <w:rPr>
          <w:color w:val="auto"/>
          <w:lang w:val="bg-BG"/>
        </w:rPr>
        <w:t>След инжектирането</w:t>
      </w:r>
    </w:p>
    <w:p w14:paraId="208C0421" w14:textId="77777777" w:rsidR="003D09F4" w:rsidRPr="00F74A1D" w:rsidRDefault="003D09F4" w:rsidP="007117F8">
      <w:pPr>
        <w:keepNext/>
        <w:keepLines/>
        <w:tabs>
          <w:tab w:val="left" w:pos="567"/>
        </w:tabs>
        <w:spacing w:before="0"/>
        <w:jc w:val="left"/>
        <w:rPr>
          <w:b/>
          <w:sz w:val="22"/>
          <w:szCs w:val="22"/>
          <w:lang w:val="bg-BG"/>
        </w:rPr>
      </w:pPr>
    </w:p>
    <w:p w14:paraId="368728D4" w14:textId="77777777" w:rsidR="003D09F4" w:rsidRPr="00F74A1D" w:rsidRDefault="003D09F4" w:rsidP="0095740D">
      <w:pPr>
        <w:tabs>
          <w:tab w:val="left" w:pos="567"/>
        </w:tabs>
        <w:spacing w:before="0"/>
        <w:jc w:val="left"/>
        <w:rPr>
          <w:b/>
          <w:sz w:val="22"/>
          <w:szCs w:val="22"/>
          <w:lang w:val="bg-BG"/>
        </w:rPr>
      </w:pPr>
      <w:r w:rsidRPr="00F74A1D">
        <w:rPr>
          <w:b/>
          <w:sz w:val="22"/>
          <w:szCs w:val="22"/>
          <w:lang w:val="bg-BG"/>
        </w:rPr>
        <w:t>7.1</w:t>
      </w:r>
      <w:r w:rsidR="00C44F6E" w:rsidRPr="00F74A1D">
        <w:rPr>
          <w:b/>
          <w:sz w:val="22"/>
          <w:szCs w:val="22"/>
          <w:lang w:val="bg-BG"/>
        </w:rPr>
        <w:t>.</w:t>
      </w:r>
      <w:r w:rsidRPr="00F74A1D">
        <w:rPr>
          <w:b/>
          <w:sz w:val="22"/>
          <w:szCs w:val="22"/>
          <w:lang w:val="bg-BG"/>
        </w:rPr>
        <w:tab/>
        <w:t>Уверете се, че сте приложили цялата инжекция</w:t>
      </w:r>
    </w:p>
    <w:p w14:paraId="7A360CE4" w14:textId="77777777" w:rsidR="003D09F4" w:rsidRPr="00F74A1D" w:rsidRDefault="003D09F4" w:rsidP="007E5688">
      <w:pPr>
        <w:numPr>
          <w:ilvl w:val="0"/>
          <w:numId w:val="38"/>
        </w:numPr>
        <w:tabs>
          <w:tab w:val="clear" w:pos="567"/>
          <w:tab w:val="num" w:pos="1134"/>
        </w:tabs>
        <w:spacing w:before="0"/>
        <w:ind w:left="1134"/>
        <w:jc w:val="left"/>
        <w:rPr>
          <w:lang w:val="bg-BG" w:eastAsia="bg-BG"/>
        </w:rPr>
      </w:pPr>
      <w:r w:rsidRPr="00F74A1D">
        <w:rPr>
          <w:bCs/>
          <w:sz w:val="22"/>
          <w:szCs w:val="22"/>
          <w:lang w:val="bg-BG"/>
        </w:rPr>
        <w:t>Уверете се, че прозорчето за отчитане на дозата показва „0“.</w:t>
      </w:r>
    </w:p>
    <w:p w14:paraId="06996E15" w14:textId="6086BCF3" w:rsidR="003D09F4" w:rsidRPr="00F74A1D" w:rsidRDefault="00A9222D" w:rsidP="00270302">
      <w:pPr>
        <w:tabs>
          <w:tab w:val="left" w:pos="567"/>
        </w:tabs>
        <w:spacing w:before="0"/>
        <w:ind w:firstLine="567"/>
        <w:jc w:val="left"/>
        <w:rPr>
          <w:sz w:val="22"/>
          <w:szCs w:val="22"/>
          <w:lang w:val="bg-BG"/>
        </w:rPr>
      </w:pPr>
      <w:r w:rsidRPr="00F74A1D">
        <w:rPr>
          <w:noProof/>
          <w:lang w:val="de-DE" w:eastAsia="zh-CN"/>
        </w:rPr>
        <w:drawing>
          <wp:inline distT="0" distB="0" distL="0" distR="0" wp14:anchorId="46E91A9B" wp14:editId="2141487E">
            <wp:extent cx="2477135" cy="914400"/>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4720DACB" w14:textId="77777777" w:rsidR="003D09F4" w:rsidRPr="00F74A1D" w:rsidRDefault="003D09F4" w:rsidP="007117F8">
      <w:pPr>
        <w:spacing w:before="0"/>
        <w:jc w:val="left"/>
        <w:rPr>
          <w:sz w:val="22"/>
          <w:szCs w:val="22"/>
          <w:lang w:val="bg-BG"/>
        </w:rPr>
      </w:pPr>
    </w:p>
    <w:p w14:paraId="52767C4E" w14:textId="77777777" w:rsidR="003D09F4" w:rsidRPr="00F74A1D" w:rsidRDefault="003D09F4" w:rsidP="0095740D">
      <w:pPr>
        <w:tabs>
          <w:tab w:val="left" w:pos="567"/>
        </w:tabs>
        <w:spacing w:before="0"/>
        <w:ind w:left="2268" w:hanging="1984"/>
        <w:jc w:val="left"/>
        <w:rPr>
          <w:lang w:val="bg-BG"/>
        </w:rPr>
      </w:pPr>
      <w:r w:rsidRPr="00F74A1D">
        <w:rPr>
          <w:b/>
          <w:sz w:val="22"/>
          <w:szCs w:val="22"/>
          <w:lang w:val="bg-BG"/>
        </w:rPr>
        <w:t>Предупреждение:</w:t>
      </w:r>
      <w:r w:rsidRPr="00F74A1D">
        <w:rPr>
          <w:sz w:val="22"/>
          <w:szCs w:val="22"/>
          <w:lang w:val="bg-BG"/>
        </w:rPr>
        <w:t xml:space="preserve"> </w:t>
      </w:r>
      <w:r w:rsidR="0095740D">
        <w:rPr>
          <w:sz w:val="22"/>
          <w:szCs w:val="22"/>
          <w:lang w:val="bg-BG"/>
        </w:rPr>
        <w:tab/>
      </w:r>
      <w:r w:rsidRPr="00F74A1D">
        <w:rPr>
          <w:sz w:val="22"/>
          <w:szCs w:val="22"/>
          <w:lang w:val="bg-BG"/>
        </w:rPr>
        <w:t xml:space="preserve">Ако </w:t>
      </w:r>
      <w:r w:rsidRPr="00F74A1D">
        <w:rPr>
          <w:b/>
          <w:sz w:val="22"/>
          <w:szCs w:val="22"/>
          <w:lang w:val="bg-BG"/>
        </w:rPr>
        <w:t>прозорчето за отчитане на дозата</w:t>
      </w:r>
      <w:r w:rsidRPr="00F74A1D">
        <w:rPr>
          <w:sz w:val="22"/>
          <w:szCs w:val="22"/>
          <w:lang w:val="bg-BG"/>
        </w:rPr>
        <w:t xml:space="preserve"> показва число по-голямо от </w:t>
      </w:r>
      <w:r w:rsidR="00270302" w:rsidRPr="00F74A1D">
        <w:rPr>
          <w:bCs/>
          <w:sz w:val="22"/>
          <w:szCs w:val="22"/>
          <w:lang w:val="bg-BG"/>
        </w:rPr>
        <w:t>„</w:t>
      </w:r>
      <w:r w:rsidRPr="00F74A1D">
        <w:rPr>
          <w:sz w:val="22"/>
          <w:szCs w:val="22"/>
          <w:lang w:val="bg-BG"/>
        </w:rPr>
        <w:t>0</w:t>
      </w:r>
      <w:r w:rsidR="00270302" w:rsidRPr="00F74A1D">
        <w:rPr>
          <w:bCs/>
          <w:sz w:val="22"/>
          <w:szCs w:val="22"/>
          <w:lang w:val="bg-BG"/>
        </w:rPr>
        <w:t>“</w:t>
      </w:r>
      <w:r w:rsidRPr="00F74A1D">
        <w:rPr>
          <w:sz w:val="22"/>
          <w:lang w:val="bg-BG"/>
        </w:rPr>
        <w:t xml:space="preserve">, </w:t>
      </w:r>
      <w:r w:rsidRPr="00F74A1D">
        <w:rPr>
          <w:sz w:val="22"/>
          <w:szCs w:val="22"/>
          <w:lang w:val="bg-BG"/>
        </w:rPr>
        <w:t xml:space="preserve">GONAL-f </w:t>
      </w:r>
      <w:r w:rsidRPr="00F74A1D">
        <w:rPr>
          <w:sz w:val="22"/>
          <w:lang w:val="bg-BG"/>
        </w:rPr>
        <w:t>предварит</w:t>
      </w:r>
      <w:r w:rsidR="00214101" w:rsidRPr="00F74A1D">
        <w:rPr>
          <w:sz w:val="22"/>
          <w:lang w:val="bg-BG"/>
        </w:rPr>
        <w:t>е</w:t>
      </w:r>
      <w:r w:rsidRPr="00F74A1D">
        <w:rPr>
          <w:sz w:val="22"/>
          <w:lang w:val="bg-BG"/>
        </w:rPr>
        <w:t>лно напълнената писалка е празна и не Ви е приложена</w:t>
      </w:r>
      <w:r w:rsidRPr="00F74A1D">
        <w:rPr>
          <w:sz w:val="22"/>
          <w:szCs w:val="22"/>
          <w:lang w:val="bg-BG"/>
        </w:rPr>
        <w:t xml:space="preserve"> Вашата пълна предписана доза.</w:t>
      </w:r>
    </w:p>
    <w:p w14:paraId="268B9F05" w14:textId="77777777" w:rsidR="003D09F4" w:rsidRPr="00F74A1D" w:rsidRDefault="003D09F4" w:rsidP="007117F8">
      <w:pPr>
        <w:tabs>
          <w:tab w:val="left" w:pos="567"/>
        </w:tabs>
        <w:spacing w:before="0"/>
        <w:jc w:val="left"/>
        <w:rPr>
          <w:sz w:val="22"/>
          <w:szCs w:val="22"/>
          <w:lang w:val="bg-BG"/>
        </w:rPr>
      </w:pPr>
    </w:p>
    <w:p w14:paraId="55603EC2" w14:textId="3BDFAC46" w:rsidR="003D09F4" w:rsidRPr="005D6850" w:rsidRDefault="003D09F4" w:rsidP="0095740D">
      <w:pPr>
        <w:tabs>
          <w:tab w:val="left" w:pos="567"/>
        </w:tabs>
        <w:spacing w:before="0"/>
        <w:jc w:val="left"/>
        <w:rPr>
          <w:b/>
          <w:sz w:val="22"/>
          <w:szCs w:val="22"/>
          <w:lang w:val="bg-BG"/>
        </w:rPr>
      </w:pPr>
      <w:r w:rsidRPr="00F74A1D">
        <w:rPr>
          <w:b/>
          <w:sz w:val="22"/>
          <w:szCs w:val="22"/>
          <w:lang w:val="bg-BG"/>
        </w:rPr>
        <w:t>7.2.</w:t>
      </w:r>
      <w:r w:rsidRPr="00F74A1D">
        <w:rPr>
          <w:b/>
          <w:sz w:val="22"/>
          <w:szCs w:val="22"/>
          <w:lang w:val="bg-BG"/>
        </w:rPr>
        <w:tab/>
        <w:t>Извършване на частично инжектиране (само, когато е необходимо)</w:t>
      </w:r>
    </w:p>
    <w:p w14:paraId="68547E4D" w14:textId="77777777" w:rsidR="003D09F4" w:rsidRPr="00F74A1D" w:rsidRDefault="003D09F4" w:rsidP="007E5688">
      <w:pPr>
        <w:numPr>
          <w:ilvl w:val="0"/>
          <w:numId w:val="47"/>
        </w:numPr>
        <w:tabs>
          <w:tab w:val="left" w:pos="567"/>
        </w:tabs>
        <w:adjustRightInd w:val="0"/>
        <w:spacing w:before="0"/>
        <w:ind w:left="1134" w:hanging="567"/>
        <w:jc w:val="left"/>
        <w:rPr>
          <w:sz w:val="22"/>
          <w:szCs w:val="22"/>
          <w:lang w:val="bg-BG"/>
        </w:rPr>
      </w:pPr>
      <w:r w:rsidRPr="00F74A1D">
        <w:rPr>
          <w:b/>
          <w:sz w:val="22"/>
          <w:szCs w:val="22"/>
          <w:lang w:val="bg-BG"/>
        </w:rPr>
        <w:t>Прозорчето за отчитане на дозата</w:t>
      </w:r>
      <w:r w:rsidRPr="00F74A1D">
        <w:rPr>
          <w:sz w:val="22"/>
          <w:szCs w:val="22"/>
          <w:lang w:val="bg-BG"/>
        </w:rPr>
        <w:t xml:space="preserve"> ще покаже липсващото количество, което трябва да инжектирате, </w:t>
      </w:r>
      <w:r w:rsidRPr="00F74A1D">
        <w:rPr>
          <w:b/>
          <w:sz w:val="22"/>
          <w:szCs w:val="22"/>
          <w:lang w:val="bg-BG"/>
        </w:rPr>
        <w:t>като използвате</w:t>
      </w:r>
      <w:r w:rsidRPr="00F74A1D">
        <w:rPr>
          <w:sz w:val="22"/>
          <w:szCs w:val="22"/>
          <w:lang w:val="bg-BG"/>
        </w:rPr>
        <w:t xml:space="preserve"> </w:t>
      </w:r>
      <w:r w:rsidRPr="00F74A1D">
        <w:rPr>
          <w:b/>
          <w:sz w:val="22"/>
          <w:szCs w:val="22"/>
          <w:lang w:val="bg-BG"/>
        </w:rPr>
        <w:t>нова писалка.</w:t>
      </w:r>
    </w:p>
    <w:p w14:paraId="0C7E4A69" w14:textId="169E65DE" w:rsidR="003D09F4" w:rsidRPr="00F74A1D" w:rsidRDefault="00A9222D" w:rsidP="00270302">
      <w:pPr>
        <w:tabs>
          <w:tab w:val="left" w:pos="567"/>
        </w:tabs>
        <w:spacing w:before="0"/>
        <w:ind w:left="567"/>
        <w:jc w:val="left"/>
        <w:rPr>
          <w:sz w:val="22"/>
          <w:szCs w:val="22"/>
          <w:lang w:val="bg-BG"/>
        </w:rPr>
      </w:pPr>
      <w:r w:rsidRPr="00F74A1D">
        <w:rPr>
          <w:noProof/>
          <w:lang w:val="de-DE" w:eastAsia="zh-CN"/>
        </w:rPr>
        <w:drawing>
          <wp:inline distT="0" distB="0" distL="0" distR="0" wp14:anchorId="77AE853F" wp14:editId="791786E1">
            <wp:extent cx="2477135" cy="914400"/>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63F949FA" w14:textId="77777777" w:rsidR="003D09F4" w:rsidRPr="00F74A1D" w:rsidRDefault="003D09F4" w:rsidP="007E5688">
      <w:pPr>
        <w:numPr>
          <w:ilvl w:val="0"/>
          <w:numId w:val="47"/>
        </w:numPr>
        <w:tabs>
          <w:tab w:val="left" w:pos="1134"/>
        </w:tabs>
        <w:adjustRightInd w:val="0"/>
        <w:spacing w:before="0"/>
        <w:ind w:left="1134" w:hanging="567"/>
        <w:jc w:val="left"/>
        <w:rPr>
          <w:sz w:val="22"/>
          <w:szCs w:val="22"/>
          <w:lang w:val="bg-BG"/>
        </w:rPr>
      </w:pPr>
      <w:r w:rsidRPr="00F74A1D">
        <w:rPr>
          <w:sz w:val="22"/>
          <w:szCs w:val="22"/>
          <w:lang w:val="bg-BG"/>
        </w:rPr>
        <w:t xml:space="preserve">Повторете действията от Раздел 3 </w:t>
      </w:r>
      <w:r w:rsidRPr="00F74A1D">
        <w:rPr>
          <w:b/>
          <w:sz w:val="22"/>
          <w:szCs w:val="22"/>
          <w:lang w:val="bg-BG"/>
        </w:rPr>
        <w:t xml:space="preserve">(„Преди да започнете да използвате Вашата GONAL-f предварително напълнена писалка“) </w:t>
      </w:r>
      <w:r w:rsidRPr="00F74A1D">
        <w:rPr>
          <w:sz w:val="22"/>
          <w:szCs w:val="22"/>
          <w:lang w:val="bg-BG"/>
        </w:rPr>
        <w:t xml:space="preserve">до Раздел 4 </w:t>
      </w:r>
      <w:r w:rsidRPr="00F74A1D">
        <w:rPr>
          <w:b/>
          <w:sz w:val="22"/>
          <w:szCs w:val="22"/>
          <w:lang w:val="bg-BG"/>
        </w:rPr>
        <w:t>(„Подготвяне на Вашата GONAL</w:t>
      </w:r>
      <w:r w:rsidRPr="00F74A1D">
        <w:rPr>
          <w:b/>
          <w:sz w:val="22"/>
          <w:szCs w:val="22"/>
          <w:lang w:val="bg-BG"/>
        </w:rPr>
        <w:noBreakHyphen/>
        <w:t>f предварително напълнена писалка за инжектиране“)</w:t>
      </w:r>
      <w:r w:rsidRPr="00F74A1D">
        <w:rPr>
          <w:sz w:val="22"/>
          <w:szCs w:val="22"/>
          <w:lang w:val="bg-BG"/>
        </w:rPr>
        <w:t xml:space="preserve"> с втора писалка.</w:t>
      </w:r>
    </w:p>
    <w:p w14:paraId="6D97DF9F" w14:textId="77777777" w:rsidR="003D09F4" w:rsidRPr="00F74A1D" w:rsidRDefault="003D09F4" w:rsidP="007E5688">
      <w:pPr>
        <w:numPr>
          <w:ilvl w:val="0"/>
          <w:numId w:val="47"/>
        </w:numPr>
        <w:adjustRightInd w:val="0"/>
        <w:spacing w:before="0"/>
        <w:ind w:left="1134" w:hanging="567"/>
        <w:jc w:val="left"/>
        <w:rPr>
          <w:sz w:val="22"/>
          <w:szCs w:val="22"/>
          <w:lang w:val="bg-BG"/>
        </w:rPr>
      </w:pPr>
      <w:r w:rsidRPr="00F74A1D">
        <w:rPr>
          <w:lang w:val="bg-BG"/>
        </w:rPr>
        <w:lastRenderedPageBreak/>
        <w:t>Задайте</w:t>
      </w:r>
      <w:r w:rsidRPr="00F74A1D">
        <w:rPr>
          <w:sz w:val="22"/>
          <w:szCs w:val="22"/>
          <w:lang w:val="bg-BG" w:eastAsia="hu-HU"/>
        </w:rPr>
        <w:t xml:space="preserve"> дозата </w:t>
      </w:r>
      <w:r w:rsidRPr="00F74A1D">
        <w:rPr>
          <w:lang w:val="bg-BG"/>
        </w:rPr>
        <w:t>на</w:t>
      </w:r>
      <w:r w:rsidRPr="00F74A1D">
        <w:rPr>
          <w:sz w:val="22"/>
          <w:szCs w:val="22"/>
          <w:lang w:val="bg-BG" w:eastAsia="hu-HU"/>
        </w:rPr>
        <w:t xml:space="preserve"> липсващото количество, </w:t>
      </w:r>
      <w:r w:rsidRPr="00F74A1D">
        <w:rPr>
          <w:sz w:val="22"/>
          <w:szCs w:val="22"/>
          <w:lang w:val="bg-BG"/>
        </w:rPr>
        <w:t>което записахте в дневника на лечението или числото, което все още се показва</w:t>
      </w:r>
      <w:r w:rsidRPr="00F74A1D">
        <w:rPr>
          <w:sz w:val="22"/>
          <w:lang w:val="bg-BG"/>
        </w:rPr>
        <w:t xml:space="preserve"> </w:t>
      </w:r>
      <w:r w:rsidRPr="00F74A1D">
        <w:rPr>
          <w:sz w:val="22"/>
          <w:szCs w:val="22"/>
          <w:lang w:val="bg-BG"/>
        </w:rPr>
        <w:t>в прозорчето за дозата на Вашата предишна писалка,</w:t>
      </w:r>
      <w:r w:rsidRPr="00F74A1D">
        <w:rPr>
          <w:sz w:val="22"/>
          <w:lang w:val="bg-BG"/>
        </w:rPr>
        <w:t xml:space="preserve"> и инжектирайте.</w:t>
      </w:r>
    </w:p>
    <w:p w14:paraId="766AD4DD" w14:textId="77777777" w:rsidR="003D09F4" w:rsidRPr="00F74A1D" w:rsidRDefault="003D09F4" w:rsidP="007117F8">
      <w:pPr>
        <w:tabs>
          <w:tab w:val="left" w:pos="567"/>
        </w:tabs>
        <w:spacing w:before="0"/>
        <w:jc w:val="left"/>
        <w:rPr>
          <w:b/>
          <w:bCs/>
          <w:sz w:val="22"/>
          <w:szCs w:val="22"/>
          <w:lang w:val="bg-BG"/>
        </w:rPr>
      </w:pPr>
    </w:p>
    <w:p w14:paraId="7B751718" w14:textId="0EE0E003" w:rsidR="003D09F4" w:rsidRPr="00F74A1D" w:rsidRDefault="003D09F4" w:rsidP="002A3F81">
      <w:pPr>
        <w:keepNext/>
        <w:spacing w:before="0"/>
        <w:jc w:val="left"/>
        <w:rPr>
          <w:b/>
          <w:sz w:val="22"/>
          <w:lang w:val="bg-BG"/>
        </w:rPr>
      </w:pPr>
      <w:r w:rsidRPr="00F74A1D">
        <w:rPr>
          <w:b/>
          <w:sz w:val="22"/>
          <w:szCs w:val="22"/>
          <w:lang w:val="bg-BG"/>
        </w:rPr>
        <w:t>7.3.</w:t>
      </w:r>
      <w:r w:rsidRPr="00F74A1D">
        <w:rPr>
          <w:b/>
          <w:sz w:val="22"/>
          <w:szCs w:val="22"/>
          <w:lang w:val="bg-BG"/>
        </w:rPr>
        <w:tab/>
        <w:t>Отстраняване на иглата след всяко инжектиране</w:t>
      </w:r>
    </w:p>
    <w:tbl>
      <w:tblPr>
        <w:tblW w:w="9039" w:type="dxa"/>
        <w:tblLayout w:type="fixed"/>
        <w:tblLook w:val="04A0" w:firstRow="1" w:lastRow="0" w:firstColumn="1" w:lastColumn="0" w:noHBand="0" w:noVBand="1"/>
      </w:tblPr>
      <w:tblGrid>
        <w:gridCol w:w="3936"/>
        <w:gridCol w:w="1984"/>
        <w:gridCol w:w="34"/>
        <w:gridCol w:w="1809"/>
        <w:gridCol w:w="1276"/>
      </w:tblGrid>
      <w:tr w:rsidR="003D09F4" w:rsidRPr="00F74A1D" w14:paraId="6951DC42" w14:textId="77777777" w:rsidTr="00746146">
        <w:trPr>
          <w:trHeight w:val="1221"/>
        </w:trPr>
        <w:tc>
          <w:tcPr>
            <w:tcW w:w="5920" w:type="dxa"/>
            <w:gridSpan w:val="2"/>
          </w:tcPr>
          <w:p w14:paraId="5603FAD0" w14:textId="77777777" w:rsidR="003D09F4" w:rsidRPr="00F74A1D" w:rsidRDefault="003D09F4" w:rsidP="007E5688">
            <w:pPr>
              <w:numPr>
                <w:ilvl w:val="0"/>
                <w:numId w:val="49"/>
              </w:numPr>
              <w:tabs>
                <w:tab w:val="left" w:pos="1134"/>
              </w:tabs>
              <w:adjustRightInd w:val="0"/>
              <w:spacing w:before="0"/>
              <w:ind w:left="1134" w:hanging="567"/>
              <w:jc w:val="left"/>
              <w:rPr>
                <w:sz w:val="22"/>
                <w:szCs w:val="22"/>
                <w:lang w:val="bg-BG"/>
              </w:rPr>
            </w:pPr>
            <w:r w:rsidRPr="00F74A1D">
              <w:rPr>
                <w:sz w:val="22"/>
                <w:szCs w:val="22"/>
                <w:lang w:val="bg-BG"/>
              </w:rPr>
              <w:t>Поставете външната капачка на иглата на равна повърхност.</w:t>
            </w:r>
          </w:p>
          <w:p w14:paraId="71B9EA95" w14:textId="77777777" w:rsidR="003D09F4" w:rsidRPr="00F74A1D" w:rsidRDefault="003D09F4" w:rsidP="007E5688">
            <w:pPr>
              <w:numPr>
                <w:ilvl w:val="0"/>
                <w:numId w:val="49"/>
              </w:numPr>
              <w:tabs>
                <w:tab w:val="left" w:pos="1134"/>
              </w:tabs>
              <w:adjustRightInd w:val="0"/>
              <w:spacing w:before="0"/>
              <w:ind w:left="1134" w:hanging="567"/>
              <w:jc w:val="left"/>
              <w:rPr>
                <w:sz w:val="22"/>
                <w:szCs w:val="22"/>
                <w:lang w:val="bg-BG"/>
              </w:rPr>
            </w:pPr>
            <w:r w:rsidRPr="00F74A1D">
              <w:rPr>
                <w:sz w:val="22"/>
                <w:szCs w:val="22"/>
                <w:lang w:val="bg-BG"/>
              </w:rPr>
              <w:t>Дръжте здраво GONAL-f предварително напълнената писалка с една ръка и поставете иглата във външната капачка на иглата.</w:t>
            </w:r>
          </w:p>
        </w:tc>
        <w:tc>
          <w:tcPr>
            <w:tcW w:w="3119" w:type="dxa"/>
            <w:gridSpan w:val="3"/>
          </w:tcPr>
          <w:p w14:paraId="04693AFD" w14:textId="63FE79C0" w:rsidR="003D09F4" w:rsidRDefault="00A9222D" w:rsidP="007117F8">
            <w:pPr>
              <w:spacing w:before="0"/>
              <w:jc w:val="center"/>
              <w:rPr>
                <w:noProof/>
                <w:lang w:val="de-DE" w:eastAsia="de-DE"/>
              </w:rPr>
            </w:pPr>
            <w:r w:rsidRPr="00233C38">
              <w:rPr>
                <w:noProof/>
                <w:lang w:val="de-DE" w:eastAsia="zh-CN"/>
              </w:rPr>
              <w:drawing>
                <wp:inline distT="0" distB="0" distL="0" distR="0" wp14:anchorId="4FF2F82C" wp14:editId="24A86A3D">
                  <wp:extent cx="1132840" cy="695960"/>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54089BE7" w14:textId="77777777" w:rsidR="002A3F81" w:rsidRPr="00F74A1D" w:rsidRDefault="002A3F81" w:rsidP="007117F8">
            <w:pPr>
              <w:spacing w:before="0"/>
              <w:jc w:val="center"/>
              <w:rPr>
                <w:sz w:val="22"/>
                <w:szCs w:val="22"/>
                <w:lang w:val="bg-BG"/>
              </w:rPr>
            </w:pPr>
          </w:p>
        </w:tc>
      </w:tr>
      <w:tr w:rsidR="00746146" w:rsidRPr="00F74A1D" w14:paraId="708870C1" w14:textId="77777777" w:rsidTr="00746146">
        <w:trPr>
          <w:trHeight w:val="1290"/>
        </w:trPr>
        <w:tc>
          <w:tcPr>
            <w:tcW w:w="5920" w:type="dxa"/>
            <w:gridSpan w:val="2"/>
          </w:tcPr>
          <w:p w14:paraId="047BCD09" w14:textId="77777777" w:rsidR="00746146" w:rsidRPr="00F74A1D" w:rsidRDefault="00746146" w:rsidP="00270302">
            <w:pPr>
              <w:tabs>
                <w:tab w:val="left" w:pos="1134"/>
              </w:tabs>
              <w:adjustRightInd w:val="0"/>
              <w:spacing w:before="0"/>
              <w:ind w:left="1134"/>
              <w:jc w:val="left"/>
              <w:rPr>
                <w:sz w:val="22"/>
                <w:szCs w:val="22"/>
                <w:lang w:val="bg-BG"/>
              </w:rPr>
            </w:pPr>
          </w:p>
          <w:p w14:paraId="64819795" w14:textId="45DAFB4B" w:rsidR="00746146" w:rsidRPr="00F74A1D" w:rsidRDefault="00746146" w:rsidP="007E5688">
            <w:pPr>
              <w:numPr>
                <w:ilvl w:val="0"/>
                <w:numId w:val="49"/>
              </w:numPr>
              <w:adjustRightInd w:val="0"/>
              <w:spacing w:before="0"/>
              <w:ind w:left="1134" w:hanging="567"/>
              <w:jc w:val="left"/>
              <w:rPr>
                <w:sz w:val="22"/>
                <w:szCs w:val="22"/>
                <w:lang w:val="bg-BG"/>
              </w:rPr>
            </w:pPr>
            <w:r w:rsidRPr="00F74A1D">
              <w:rPr>
                <w:sz w:val="22"/>
                <w:szCs w:val="22"/>
                <w:lang w:val="bg-BG"/>
              </w:rPr>
              <w:t>Продължете, като бутате иглата с поставена капачка срещу твърда повърхност, докато чуете щракване.</w:t>
            </w:r>
          </w:p>
        </w:tc>
        <w:tc>
          <w:tcPr>
            <w:tcW w:w="3119" w:type="dxa"/>
            <w:gridSpan w:val="3"/>
          </w:tcPr>
          <w:p w14:paraId="5AA113FB" w14:textId="29290DD9" w:rsidR="00746146" w:rsidRPr="00F74A1D" w:rsidDel="002A3F81" w:rsidRDefault="00A9222D" w:rsidP="007117F8">
            <w:pPr>
              <w:spacing w:before="0"/>
              <w:jc w:val="center"/>
              <w:rPr>
                <w:lang w:val="bg-BG" w:eastAsia="bg-BG"/>
              </w:rPr>
            </w:pPr>
            <w:r w:rsidRPr="00233C38">
              <w:rPr>
                <w:noProof/>
                <w:lang w:val="de-DE" w:eastAsia="zh-CN"/>
              </w:rPr>
              <w:drawing>
                <wp:inline distT="0" distB="0" distL="0" distR="0" wp14:anchorId="372787BA" wp14:editId="1C55F873">
                  <wp:extent cx="1160145" cy="723265"/>
                  <wp:effectExtent l="0" t="0" r="0" b="0"/>
                  <wp:docPr id="8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3D09F4" w:rsidRPr="00F74A1D" w14:paraId="48EABD72" w14:textId="77777777" w:rsidTr="006772AE">
        <w:tc>
          <w:tcPr>
            <w:tcW w:w="3936" w:type="dxa"/>
          </w:tcPr>
          <w:p w14:paraId="3D5A7D85" w14:textId="77777777" w:rsidR="003D09F4" w:rsidRPr="00C74B62" w:rsidRDefault="003D09F4" w:rsidP="007E5688">
            <w:pPr>
              <w:numPr>
                <w:ilvl w:val="0"/>
                <w:numId w:val="49"/>
              </w:numPr>
              <w:tabs>
                <w:tab w:val="left" w:pos="1134"/>
              </w:tabs>
              <w:adjustRightInd w:val="0"/>
              <w:spacing w:before="0"/>
              <w:ind w:left="1134" w:hanging="567"/>
              <w:jc w:val="left"/>
              <w:rPr>
                <w:sz w:val="22"/>
                <w:szCs w:val="22"/>
                <w:lang w:val="bg-BG"/>
              </w:rPr>
            </w:pPr>
            <w:r w:rsidRPr="00F74A1D">
              <w:rPr>
                <w:sz w:val="22"/>
                <w:szCs w:val="22"/>
                <w:lang w:val="bg-BG"/>
              </w:rPr>
              <w:t xml:space="preserve">Хванете външната капачка на иглата и развийте иглата, </w:t>
            </w:r>
            <w:r w:rsidRPr="00C74B62">
              <w:rPr>
                <w:sz w:val="22"/>
                <w:szCs w:val="22"/>
                <w:lang w:val="bg-BG"/>
              </w:rPr>
              <w:t xml:space="preserve">като </w:t>
            </w:r>
            <w:r w:rsidRPr="00270302">
              <w:rPr>
                <w:sz w:val="22"/>
                <w:szCs w:val="22"/>
                <w:lang w:val="bg-BG"/>
              </w:rPr>
              <w:t xml:space="preserve">я въртите по посока, </w:t>
            </w:r>
            <w:r w:rsidRPr="006A70DD">
              <w:rPr>
                <w:b/>
                <w:bCs/>
                <w:sz w:val="22"/>
                <w:szCs w:val="22"/>
                <w:lang w:val="bg-BG"/>
              </w:rPr>
              <w:t>обратна на часовниковата стрелка</w:t>
            </w:r>
            <w:r w:rsidRPr="00270302">
              <w:rPr>
                <w:sz w:val="22"/>
                <w:szCs w:val="22"/>
                <w:lang w:val="bg-BG"/>
              </w:rPr>
              <w:t>.</w:t>
            </w:r>
          </w:p>
          <w:p w14:paraId="11C41469" w14:textId="53DCFB33" w:rsidR="003D09F4" w:rsidRPr="00F74A1D" w:rsidRDefault="003D09F4" w:rsidP="00270302">
            <w:pPr>
              <w:tabs>
                <w:tab w:val="left" w:pos="1134"/>
              </w:tabs>
              <w:spacing w:before="0"/>
              <w:ind w:left="1134"/>
              <w:jc w:val="left"/>
              <w:rPr>
                <w:sz w:val="22"/>
                <w:szCs w:val="22"/>
                <w:lang w:val="bg-BG"/>
              </w:rPr>
            </w:pPr>
            <w:r w:rsidRPr="00C74B62">
              <w:rPr>
                <w:sz w:val="22"/>
                <w:szCs w:val="22"/>
                <w:lang w:val="bg-BG"/>
              </w:rPr>
              <w:t>Изхвърлете използваната</w:t>
            </w:r>
            <w:r w:rsidRPr="00F74A1D">
              <w:rPr>
                <w:sz w:val="22"/>
                <w:szCs w:val="22"/>
                <w:lang w:val="bg-BG"/>
              </w:rPr>
              <w:t xml:space="preserve"> игла по безопасен начин.</w:t>
            </w:r>
          </w:p>
        </w:tc>
        <w:tc>
          <w:tcPr>
            <w:tcW w:w="3827" w:type="dxa"/>
            <w:gridSpan w:val="3"/>
          </w:tcPr>
          <w:p w14:paraId="2A4FCDD9" w14:textId="5F9DAF9D" w:rsidR="003D09F4" w:rsidRPr="00F74A1D" w:rsidRDefault="00A9222D" w:rsidP="006772AE">
            <w:pPr>
              <w:tabs>
                <w:tab w:val="left" w:pos="33"/>
              </w:tabs>
              <w:spacing w:before="0"/>
              <w:jc w:val="left"/>
              <w:rPr>
                <w:sz w:val="22"/>
                <w:szCs w:val="22"/>
                <w:lang w:val="bg-BG"/>
              </w:rPr>
            </w:pPr>
            <w:r w:rsidRPr="00E97A50">
              <w:rPr>
                <w:noProof/>
                <w:lang w:val="de-DE" w:eastAsia="zh-CN"/>
              </w:rPr>
              <w:drawing>
                <wp:inline distT="0" distB="0" distL="0" distR="0" wp14:anchorId="3859F59B" wp14:editId="694C359A">
                  <wp:extent cx="2381250" cy="887095"/>
                  <wp:effectExtent l="0" t="0" r="0" b="0"/>
                  <wp:docPr id="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1276" w:type="dxa"/>
          </w:tcPr>
          <w:p w14:paraId="5298BF2B" w14:textId="456B2DB6" w:rsidR="003D09F4" w:rsidRPr="00F74A1D" w:rsidRDefault="00A9222D" w:rsidP="006772AE">
            <w:pPr>
              <w:tabs>
                <w:tab w:val="left" w:pos="776"/>
              </w:tabs>
              <w:spacing w:before="0"/>
              <w:jc w:val="left"/>
              <w:rPr>
                <w:sz w:val="22"/>
                <w:szCs w:val="22"/>
                <w:lang w:val="bg-BG"/>
              </w:rPr>
            </w:pPr>
            <w:r w:rsidRPr="00C9326D">
              <w:rPr>
                <w:noProof/>
                <w:lang w:val="de-DE" w:eastAsia="zh-CN"/>
              </w:rPr>
              <w:drawing>
                <wp:inline distT="0" distB="0" distL="0" distR="0" wp14:anchorId="425841A1" wp14:editId="514037F4">
                  <wp:extent cx="600710" cy="8464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56">
                            <a:grayscl/>
                            <a:extLst>
                              <a:ext uri="{28A0092B-C50C-407E-A947-70E740481C1C}">
                                <a14:useLocalDpi xmlns:a14="http://schemas.microsoft.com/office/drawing/2010/main" val="0"/>
                              </a:ext>
                            </a:extLst>
                          </a:blip>
                          <a:srcRect/>
                          <a:stretch>
                            <a:fillRect/>
                          </a:stretch>
                        </pic:blipFill>
                        <pic:spPr bwMode="auto">
                          <a:xfrm>
                            <a:off x="0" y="0"/>
                            <a:ext cx="600710" cy="846455"/>
                          </a:xfrm>
                          <a:prstGeom prst="rect">
                            <a:avLst/>
                          </a:prstGeom>
                          <a:noFill/>
                          <a:ln>
                            <a:noFill/>
                          </a:ln>
                        </pic:spPr>
                      </pic:pic>
                    </a:graphicData>
                  </a:graphic>
                </wp:inline>
              </w:drawing>
            </w:r>
          </w:p>
        </w:tc>
      </w:tr>
      <w:tr w:rsidR="00DD6BAA" w:rsidRPr="00F74A1D" w14:paraId="3D94E1C2" w14:textId="77777777" w:rsidTr="0058329F">
        <w:trPr>
          <w:trHeight w:val="1296"/>
        </w:trPr>
        <w:tc>
          <w:tcPr>
            <w:tcW w:w="5954" w:type="dxa"/>
            <w:gridSpan w:val="3"/>
          </w:tcPr>
          <w:p w14:paraId="70729CAC" w14:textId="77777777" w:rsidR="00DD6BAA" w:rsidRPr="005D6850" w:rsidRDefault="00DD6BAA" w:rsidP="007E5688">
            <w:pPr>
              <w:numPr>
                <w:ilvl w:val="0"/>
                <w:numId w:val="48"/>
              </w:numPr>
              <w:tabs>
                <w:tab w:val="clear" w:pos="360"/>
                <w:tab w:val="left" w:pos="1134"/>
              </w:tabs>
              <w:adjustRightInd w:val="0"/>
              <w:spacing w:before="0"/>
              <w:ind w:left="1134" w:hanging="567"/>
              <w:jc w:val="left"/>
              <w:rPr>
                <w:sz w:val="22"/>
                <w:szCs w:val="22"/>
                <w:lang w:val="bg-BG"/>
              </w:rPr>
            </w:pPr>
            <w:r w:rsidRPr="00F74A1D">
              <w:rPr>
                <w:sz w:val="22"/>
                <w:szCs w:val="22"/>
                <w:lang w:val="bg-BG"/>
              </w:rPr>
              <w:t>Никога не използвайте една и съща игла повторно. Никога не използвайте една и съща игла за повече от един човек.</w:t>
            </w:r>
          </w:p>
          <w:p w14:paraId="01EF7C8A" w14:textId="77777777" w:rsidR="00DD6BAA" w:rsidRPr="00F74A1D" w:rsidRDefault="00DD6BAA" w:rsidP="007E5688">
            <w:pPr>
              <w:numPr>
                <w:ilvl w:val="0"/>
                <w:numId w:val="49"/>
              </w:numPr>
              <w:tabs>
                <w:tab w:val="left" w:pos="567"/>
              </w:tabs>
              <w:adjustRightInd w:val="0"/>
              <w:spacing w:before="0"/>
              <w:ind w:left="567" w:firstLine="0"/>
              <w:jc w:val="left"/>
              <w:rPr>
                <w:sz w:val="22"/>
                <w:szCs w:val="22"/>
                <w:lang w:val="bg-BG"/>
              </w:rPr>
            </w:pPr>
            <w:r w:rsidRPr="00F74A1D">
              <w:rPr>
                <w:sz w:val="22"/>
                <w:szCs w:val="22"/>
                <w:lang w:val="bg-BG"/>
              </w:rPr>
              <w:t>Поставете отново капачката на писалката.</w:t>
            </w:r>
          </w:p>
          <w:p w14:paraId="5B8958C7" w14:textId="77777777" w:rsidR="00DD6BAA" w:rsidRPr="005D6850" w:rsidRDefault="00DD6BAA" w:rsidP="005D6850">
            <w:pPr>
              <w:tabs>
                <w:tab w:val="left" w:pos="567"/>
              </w:tabs>
              <w:adjustRightInd w:val="0"/>
              <w:spacing w:before="0"/>
              <w:ind w:left="567"/>
              <w:jc w:val="left"/>
              <w:rPr>
                <w:sz w:val="22"/>
                <w:szCs w:val="22"/>
                <w:lang w:val="bg-BG"/>
              </w:rPr>
            </w:pPr>
          </w:p>
        </w:tc>
        <w:tc>
          <w:tcPr>
            <w:tcW w:w="3085" w:type="dxa"/>
            <w:gridSpan w:val="2"/>
          </w:tcPr>
          <w:p w14:paraId="3F1FAF4D" w14:textId="31BC10C6" w:rsidR="00DD6BAA" w:rsidRPr="0058329F" w:rsidRDefault="00A9222D" w:rsidP="0058329F">
            <w:pPr>
              <w:tabs>
                <w:tab w:val="left" w:pos="2760"/>
              </w:tabs>
              <w:spacing w:before="0"/>
              <w:jc w:val="right"/>
              <w:rPr>
                <w:sz w:val="22"/>
                <w:szCs w:val="22"/>
              </w:rPr>
            </w:pPr>
            <w:r w:rsidRPr="00F74A1D">
              <w:rPr>
                <w:noProof/>
                <w:lang w:val="de-DE" w:eastAsia="zh-CN"/>
              </w:rPr>
              <w:drawing>
                <wp:inline distT="0" distB="0" distL="0" distR="0" wp14:anchorId="4EDAA869" wp14:editId="18308931">
                  <wp:extent cx="1466850" cy="702945"/>
                  <wp:effectExtent l="0" t="0" r="0" b="0"/>
                  <wp:docPr id="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bl>
    <w:p w14:paraId="13A59F94" w14:textId="77777777" w:rsidR="00270302" w:rsidRPr="006A1CD7" w:rsidRDefault="00270302" w:rsidP="009036E3">
      <w:pPr>
        <w:pBdr>
          <w:top w:val="single" w:sz="4" w:space="1" w:color="auto"/>
        </w:pBdr>
        <w:tabs>
          <w:tab w:val="left" w:pos="567"/>
        </w:tabs>
        <w:spacing w:before="0"/>
        <w:jc w:val="left"/>
        <w:rPr>
          <w:sz w:val="22"/>
          <w:szCs w:val="22"/>
        </w:rPr>
      </w:pPr>
    </w:p>
    <w:p w14:paraId="53E7AAE9" w14:textId="2DA748B4" w:rsidR="003D09F4" w:rsidRPr="00F74A1D" w:rsidRDefault="003D09F4" w:rsidP="006772AE">
      <w:pPr>
        <w:keepNext/>
        <w:tabs>
          <w:tab w:val="left" w:pos="567"/>
        </w:tabs>
        <w:spacing w:before="0"/>
        <w:jc w:val="left"/>
        <w:rPr>
          <w:b/>
          <w:sz w:val="22"/>
          <w:szCs w:val="22"/>
          <w:lang w:val="bg-BG"/>
        </w:rPr>
      </w:pPr>
      <w:r w:rsidRPr="00F74A1D">
        <w:rPr>
          <w:b/>
          <w:sz w:val="22"/>
          <w:szCs w:val="22"/>
          <w:lang w:val="bg-BG"/>
        </w:rPr>
        <w:t>7.4.</w:t>
      </w:r>
      <w:r w:rsidR="006772AE">
        <w:rPr>
          <w:b/>
          <w:sz w:val="22"/>
          <w:szCs w:val="22"/>
          <w:lang w:val="bg-BG"/>
        </w:rPr>
        <w:tab/>
      </w:r>
      <w:r w:rsidRPr="00F74A1D">
        <w:rPr>
          <w:b/>
          <w:sz w:val="22"/>
          <w:szCs w:val="22"/>
          <w:lang w:val="bg-BG"/>
        </w:rPr>
        <w:t>Съхраняване на</w:t>
      </w:r>
      <w:r w:rsidRPr="00F74A1D">
        <w:rPr>
          <w:b/>
          <w:sz w:val="22"/>
          <w:lang w:val="bg-BG"/>
        </w:rPr>
        <w:t xml:space="preserve"> </w:t>
      </w:r>
      <w:r w:rsidRPr="00F74A1D">
        <w:rPr>
          <w:b/>
          <w:sz w:val="22"/>
          <w:szCs w:val="22"/>
          <w:lang w:val="bg-BG"/>
        </w:rPr>
        <w:t>GONAL-f</w:t>
      </w:r>
      <w:r w:rsidRPr="00F74A1D">
        <w:rPr>
          <w:b/>
          <w:sz w:val="22"/>
          <w:lang w:val="bg-BG"/>
        </w:rPr>
        <w:t xml:space="preserve"> предварително напълнена писалка</w:t>
      </w:r>
    </w:p>
    <w:p w14:paraId="799484AF" w14:textId="77777777" w:rsidR="003D09F4" w:rsidRPr="00F74A1D" w:rsidRDefault="003D09F4" w:rsidP="007117F8">
      <w:pPr>
        <w:keepNext/>
        <w:tabs>
          <w:tab w:val="left" w:pos="567"/>
        </w:tabs>
        <w:spacing w:before="0"/>
        <w:jc w:val="left"/>
        <w:rPr>
          <w:sz w:val="22"/>
          <w:szCs w:val="22"/>
          <w:lang w:val="bg-BG"/>
        </w:rPr>
      </w:pPr>
    </w:p>
    <w:p w14:paraId="51B317D2" w14:textId="77777777" w:rsidR="003D09F4" w:rsidRPr="00F74A1D" w:rsidRDefault="003D09F4" w:rsidP="007973E6">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sz w:val="22"/>
          <w:szCs w:val="22"/>
          <w:lang w:val="bg-BG" w:eastAsia="de-DE"/>
        </w:rPr>
      </w:pPr>
      <w:r w:rsidRPr="00F74A1D">
        <w:rPr>
          <w:sz w:val="22"/>
          <w:szCs w:val="22"/>
          <w:lang w:val="bg-BG" w:eastAsia="de-DE"/>
        </w:rPr>
        <w:t>ВНИАМНИЕ:</w:t>
      </w:r>
    </w:p>
    <w:p w14:paraId="5EA5C301" w14:textId="77777777" w:rsidR="006772AE" w:rsidRPr="00304D6D" w:rsidRDefault="006772AE" w:rsidP="006772AE">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i/>
          <w:sz w:val="22"/>
          <w:szCs w:val="22"/>
          <w:lang w:val="bg-BG" w:eastAsia="de-DE"/>
        </w:rPr>
      </w:pPr>
      <w:r w:rsidRPr="00304D6D">
        <w:rPr>
          <w:i/>
          <w:sz w:val="22"/>
          <w:szCs w:val="22"/>
          <w:lang w:val="bg-BG" w:eastAsia="de-DE"/>
        </w:rPr>
        <w:t>----------------------------------------------------------------------------------------------------------------</w:t>
      </w:r>
    </w:p>
    <w:p w14:paraId="1836F6E6" w14:textId="77777777" w:rsidR="003D09F4" w:rsidRPr="00F74A1D" w:rsidRDefault="003D09F4" w:rsidP="007973E6">
      <w:pPr>
        <w:keepNext/>
        <w:pBdr>
          <w:top w:val="single" w:sz="4" w:space="1" w:color="auto"/>
          <w:left w:val="single" w:sz="4" w:space="4" w:color="auto"/>
          <w:bottom w:val="single" w:sz="4" w:space="1" w:color="auto"/>
          <w:right w:val="single" w:sz="4" w:space="4" w:color="auto"/>
        </w:pBdr>
        <w:shd w:val="clear" w:color="auto" w:fill="FFCCCC"/>
        <w:spacing w:before="0"/>
        <w:ind w:left="567"/>
        <w:jc w:val="left"/>
        <w:rPr>
          <w:lang w:val="bg-BG"/>
        </w:rPr>
      </w:pPr>
      <w:r w:rsidRPr="00F74A1D">
        <w:rPr>
          <w:i/>
          <w:sz w:val="22"/>
          <w:lang w:val="bg-BG"/>
        </w:rPr>
        <w:t>Никога не съхранявайте писалката с поставена игла.</w:t>
      </w:r>
    </w:p>
    <w:p w14:paraId="0FAAA0DC" w14:textId="77777777" w:rsidR="003D09F4" w:rsidRPr="00F74A1D" w:rsidRDefault="003D09F4" w:rsidP="007117F8">
      <w:pPr>
        <w:pBdr>
          <w:top w:val="single" w:sz="4" w:space="1" w:color="auto"/>
          <w:left w:val="single" w:sz="4" w:space="4" w:color="auto"/>
          <w:bottom w:val="single" w:sz="4" w:space="1" w:color="auto"/>
          <w:right w:val="single" w:sz="4" w:space="4" w:color="auto"/>
        </w:pBdr>
        <w:shd w:val="clear" w:color="auto" w:fill="FFCCCC"/>
        <w:spacing w:before="0"/>
        <w:ind w:left="567"/>
        <w:jc w:val="left"/>
        <w:rPr>
          <w:b/>
          <w:i/>
          <w:sz w:val="22"/>
          <w:lang w:val="bg-BG"/>
        </w:rPr>
      </w:pPr>
      <w:r w:rsidRPr="00F74A1D">
        <w:rPr>
          <w:b/>
          <w:i/>
          <w:sz w:val="22"/>
          <w:szCs w:val="22"/>
          <w:lang w:val="bg-BG" w:eastAsia="de-DE"/>
        </w:rPr>
        <w:t xml:space="preserve">Винаги отстранявайте иглата от </w:t>
      </w:r>
      <w:r w:rsidRPr="00F74A1D">
        <w:rPr>
          <w:b/>
          <w:i/>
          <w:sz w:val="22"/>
          <w:szCs w:val="22"/>
          <w:lang w:val="bg-BG"/>
        </w:rPr>
        <w:t>GONAL-f</w:t>
      </w:r>
      <w:r w:rsidRPr="00F74A1D">
        <w:rPr>
          <w:b/>
          <w:i/>
          <w:sz w:val="22"/>
          <w:lang w:val="bg-BG"/>
        </w:rPr>
        <w:t xml:space="preserve"> предварително напълнената писалка, преди</w:t>
      </w:r>
      <w:r w:rsidRPr="00F74A1D">
        <w:rPr>
          <w:b/>
          <w:i/>
          <w:sz w:val="22"/>
          <w:szCs w:val="22"/>
          <w:lang w:val="bg-BG"/>
        </w:rPr>
        <w:t xml:space="preserve"> да поставите обратно капачката на писалката.</w:t>
      </w:r>
    </w:p>
    <w:p w14:paraId="1FE9E074" w14:textId="77777777" w:rsidR="003D09F4" w:rsidRPr="00F74A1D" w:rsidRDefault="003D09F4" w:rsidP="007117F8">
      <w:pPr>
        <w:tabs>
          <w:tab w:val="left" w:pos="567"/>
        </w:tabs>
        <w:spacing w:before="0"/>
        <w:jc w:val="left"/>
        <w:rPr>
          <w:sz w:val="22"/>
          <w:szCs w:val="22"/>
          <w:lang w:val="bg-BG"/>
        </w:rPr>
      </w:pPr>
    </w:p>
    <w:p w14:paraId="6A549562" w14:textId="77777777" w:rsidR="003D09F4" w:rsidRPr="00F74A1D" w:rsidRDefault="003D09F4" w:rsidP="007E5688">
      <w:pPr>
        <w:numPr>
          <w:ilvl w:val="0"/>
          <w:numId w:val="50"/>
        </w:numPr>
        <w:tabs>
          <w:tab w:val="left" w:pos="567"/>
        </w:tabs>
        <w:adjustRightInd w:val="0"/>
        <w:spacing w:before="0"/>
        <w:ind w:left="567" w:firstLine="0"/>
        <w:jc w:val="left"/>
        <w:rPr>
          <w:sz w:val="22"/>
          <w:lang w:val="bg-BG"/>
        </w:rPr>
      </w:pPr>
      <w:r w:rsidRPr="00F74A1D">
        <w:rPr>
          <w:sz w:val="22"/>
          <w:szCs w:val="22"/>
          <w:lang w:val="bg-BG"/>
        </w:rPr>
        <w:t>Съхранявайте писалката в нейната оригинална опаковка на безопасно място</w:t>
      </w:r>
      <w:r w:rsidRPr="00F74A1D">
        <w:rPr>
          <w:sz w:val="22"/>
          <w:lang w:val="bg-BG"/>
        </w:rPr>
        <w:t>.</w:t>
      </w:r>
    </w:p>
    <w:p w14:paraId="49F3C93C" w14:textId="77777777" w:rsidR="003D09F4" w:rsidRPr="00F74A1D" w:rsidRDefault="003D09F4" w:rsidP="007E5688">
      <w:pPr>
        <w:numPr>
          <w:ilvl w:val="0"/>
          <w:numId w:val="50"/>
        </w:numPr>
        <w:tabs>
          <w:tab w:val="left" w:pos="567"/>
        </w:tabs>
        <w:adjustRightInd w:val="0"/>
        <w:spacing w:before="0"/>
        <w:ind w:left="567" w:firstLine="0"/>
        <w:jc w:val="left"/>
        <w:rPr>
          <w:sz w:val="22"/>
          <w:szCs w:val="22"/>
          <w:lang w:val="bg-BG"/>
        </w:rPr>
      </w:pPr>
      <w:r w:rsidRPr="00F74A1D">
        <w:rPr>
          <w:sz w:val="22"/>
          <w:szCs w:val="22"/>
          <w:lang w:val="bg-BG"/>
        </w:rPr>
        <w:t>Когато писалката е празна, попитайте Вашия фармацевт как да я изхвърлите.</w:t>
      </w:r>
    </w:p>
    <w:p w14:paraId="287BED92" w14:textId="77777777" w:rsidR="003D09F4" w:rsidRPr="00F74A1D" w:rsidRDefault="003D09F4" w:rsidP="00270302">
      <w:pPr>
        <w:spacing w:before="0"/>
        <w:ind w:left="2694" w:hanging="2127"/>
        <w:jc w:val="left"/>
        <w:rPr>
          <w:sz w:val="22"/>
          <w:szCs w:val="22"/>
          <w:lang w:val="bg-BG"/>
        </w:rPr>
      </w:pPr>
    </w:p>
    <w:p w14:paraId="3555CDA9" w14:textId="5DDC53FE" w:rsidR="003D09F4" w:rsidRPr="00F74A1D" w:rsidRDefault="003D09F4" w:rsidP="00270302">
      <w:pPr>
        <w:tabs>
          <w:tab w:val="left" w:pos="1985"/>
        </w:tabs>
        <w:spacing w:before="0"/>
        <w:ind w:left="2694" w:hanging="2127"/>
        <w:jc w:val="left"/>
        <w:rPr>
          <w:sz w:val="22"/>
          <w:lang w:val="bg-BG"/>
        </w:rPr>
      </w:pPr>
      <w:r w:rsidRPr="00F74A1D">
        <w:rPr>
          <w:b/>
          <w:sz w:val="22"/>
          <w:szCs w:val="22"/>
          <w:lang w:val="bg-BG"/>
        </w:rPr>
        <w:t>Предупреждение:</w:t>
      </w:r>
      <w:r w:rsidR="006772AE">
        <w:rPr>
          <w:sz w:val="22"/>
          <w:szCs w:val="22"/>
          <w:lang w:val="bg-BG"/>
        </w:rPr>
        <w:tab/>
        <w:t xml:space="preserve">Не изхвърляйте </w:t>
      </w:r>
      <w:r w:rsidR="00C74B62">
        <w:rPr>
          <w:sz w:val="22"/>
          <w:szCs w:val="22"/>
          <w:lang w:val="bg-BG"/>
        </w:rPr>
        <w:t>лекарствата</w:t>
      </w:r>
      <w:r w:rsidRPr="00F74A1D">
        <w:rPr>
          <w:sz w:val="22"/>
          <w:lang w:val="bg-BG"/>
        </w:rPr>
        <w:t xml:space="preserve"> в </w:t>
      </w:r>
      <w:r w:rsidR="00C74B62">
        <w:rPr>
          <w:sz w:val="22"/>
          <w:lang w:val="bg-BG"/>
        </w:rPr>
        <w:t xml:space="preserve">канализацията или </w:t>
      </w:r>
      <w:r w:rsidRPr="00F74A1D">
        <w:rPr>
          <w:sz w:val="22"/>
          <w:lang w:val="bg-BG"/>
        </w:rPr>
        <w:t>контейнера за домашни отпадъци.</w:t>
      </w:r>
    </w:p>
    <w:p w14:paraId="37BF9B25" w14:textId="77777777" w:rsidR="003D09F4" w:rsidRPr="00F74A1D" w:rsidRDefault="003D09F4" w:rsidP="007117F8">
      <w:pPr>
        <w:tabs>
          <w:tab w:val="left" w:pos="567"/>
        </w:tabs>
        <w:spacing w:before="0"/>
        <w:jc w:val="left"/>
        <w:rPr>
          <w:sz w:val="22"/>
          <w:lang w:val="bg-BG"/>
        </w:rPr>
      </w:pPr>
    </w:p>
    <w:p w14:paraId="4CAFB09C" w14:textId="77777777" w:rsidR="003D09F4" w:rsidRPr="00F74A1D" w:rsidRDefault="003D09F4" w:rsidP="007117F8">
      <w:pPr>
        <w:tabs>
          <w:tab w:val="left" w:pos="567"/>
        </w:tabs>
        <w:spacing w:before="0"/>
        <w:jc w:val="left"/>
        <w:rPr>
          <w:sz w:val="22"/>
          <w:szCs w:val="22"/>
          <w:lang w:val="bg-BG"/>
        </w:rPr>
      </w:pPr>
    </w:p>
    <w:p w14:paraId="0B17262B" w14:textId="688F250B" w:rsidR="003D09F4" w:rsidRPr="00F74A1D" w:rsidRDefault="00C44F6E" w:rsidP="007401A0">
      <w:pPr>
        <w:keepNext/>
        <w:pBdr>
          <w:bottom w:val="single" w:sz="4" w:space="1" w:color="auto"/>
        </w:pBdr>
        <w:tabs>
          <w:tab w:val="left" w:pos="567"/>
        </w:tabs>
        <w:spacing w:before="0"/>
        <w:jc w:val="left"/>
        <w:rPr>
          <w:b/>
          <w:sz w:val="22"/>
          <w:szCs w:val="22"/>
          <w:lang w:val="bg-BG"/>
        </w:rPr>
      </w:pPr>
      <w:r w:rsidRPr="00F74A1D">
        <w:rPr>
          <w:b/>
          <w:sz w:val="22"/>
          <w:szCs w:val="22"/>
          <w:lang w:val="bg-BG"/>
        </w:rPr>
        <w:lastRenderedPageBreak/>
        <w:t>8.</w:t>
      </w:r>
      <w:r w:rsidR="007401A0">
        <w:rPr>
          <w:b/>
          <w:sz w:val="22"/>
          <w:szCs w:val="22"/>
          <w:lang w:val="bg-BG"/>
        </w:rPr>
        <w:tab/>
      </w:r>
      <w:r w:rsidR="003D09F4" w:rsidRPr="00F74A1D">
        <w:rPr>
          <w:b/>
          <w:sz w:val="22"/>
          <w:szCs w:val="22"/>
          <w:lang w:val="bg-BG"/>
        </w:rPr>
        <w:t>Дневник на лечението с GONAL-f предварително напълнена писалка</w:t>
      </w:r>
    </w:p>
    <w:p w14:paraId="121FFCC4" w14:textId="77777777" w:rsidR="003D09F4" w:rsidRPr="00F74A1D" w:rsidRDefault="003D09F4" w:rsidP="007117F8">
      <w:pPr>
        <w:keepNext/>
        <w:tabs>
          <w:tab w:val="left" w:pos="567"/>
        </w:tabs>
        <w:spacing w:before="0"/>
        <w:jc w:val="left"/>
        <w:rPr>
          <w:sz w:val="22"/>
          <w:szCs w:val="22"/>
          <w:lang w:val="bg-BG"/>
        </w:rPr>
      </w:pPr>
    </w:p>
    <w:p w14:paraId="7030A711" w14:textId="77777777" w:rsidR="006772AE" w:rsidRPr="00F74A1D" w:rsidRDefault="006772AE" w:rsidP="005F1C7B">
      <w:pPr>
        <w:keepNext/>
        <w:keepLines/>
        <w:shd w:val="clear" w:color="auto" w:fill="F2F2F2"/>
        <w:tabs>
          <w:tab w:val="left" w:pos="4820"/>
        </w:tabs>
        <w:spacing w:before="0"/>
        <w:jc w:val="center"/>
        <w:rPr>
          <w:i/>
          <w:sz w:val="22"/>
          <w:szCs w:val="22"/>
          <w:lang w:val="bg-BG"/>
        </w:rPr>
      </w:pPr>
      <w:r w:rsidRPr="00F74A1D">
        <w:rPr>
          <w:bCs/>
          <w:i/>
          <w:sz w:val="22"/>
          <w:szCs w:val="22"/>
          <w:lang w:val="bg-BG"/>
        </w:rPr>
        <w:t xml:space="preserve">&lt;GONAL-f </w:t>
      </w:r>
      <w:r>
        <w:rPr>
          <w:bCs/>
          <w:i/>
          <w:sz w:val="22"/>
          <w:szCs w:val="22"/>
          <w:lang w:val="bg-BG"/>
        </w:rPr>
        <w:t>15</w:t>
      </w:r>
      <w:r w:rsidR="00304D6D">
        <w:rPr>
          <w:bCs/>
          <w:i/>
          <w:sz w:val="22"/>
          <w:szCs w:val="22"/>
          <w:lang w:val="bg-BG"/>
        </w:rPr>
        <w:t>0</w:t>
      </w:r>
      <w:r w:rsidR="00304D6D">
        <w:rPr>
          <w:bCs/>
          <w:i/>
          <w:sz w:val="22"/>
          <w:szCs w:val="22"/>
          <w:lang w:val="de-DE"/>
        </w:rPr>
        <w:t> </w:t>
      </w:r>
      <w:r w:rsidRPr="00F74A1D">
        <w:rPr>
          <w:bCs/>
          <w:i/>
          <w:sz w:val="22"/>
          <w:szCs w:val="22"/>
          <w:lang w:val="bg-BG"/>
        </w:rPr>
        <w:t>IU– PEN&gt;</w:t>
      </w:r>
    </w:p>
    <w:tbl>
      <w:tblPr>
        <w:tblW w:w="9072" w:type="dxa"/>
        <w:tblInd w:w="10" w:type="dxa"/>
        <w:tblLayout w:type="fixed"/>
        <w:tblCellMar>
          <w:left w:w="0" w:type="dxa"/>
          <w:right w:w="0" w:type="dxa"/>
        </w:tblCellMar>
        <w:tblLook w:val="0000" w:firstRow="0" w:lastRow="0" w:firstColumn="0" w:lastColumn="0" w:noHBand="0" w:noVBand="0"/>
      </w:tblPr>
      <w:tblGrid>
        <w:gridCol w:w="1170"/>
        <w:gridCol w:w="540"/>
        <w:gridCol w:w="540"/>
        <w:gridCol w:w="1011"/>
        <w:gridCol w:w="830"/>
        <w:gridCol w:w="993"/>
        <w:gridCol w:w="983"/>
        <w:gridCol w:w="3005"/>
      </w:tblGrid>
      <w:tr w:rsidR="006772AE" w:rsidRPr="00405583" w14:paraId="0601D48C" w14:textId="77777777" w:rsidTr="004C5097">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5863C67" w14:textId="77777777" w:rsidR="00270302" w:rsidRPr="00F74A1D" w:rsidRDefault="00270302" w:rsidP="00270302">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59C7ED65" w14:textId="77777777" w:rsidR="006772AE" w:rsidRPr="00F74A1D" w:rsidRDefault="00270302" w:rsidP="00270302">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5EB1B73" w14:textId="77777777" w:rsidR="006772AE" w:rsidRPr="00F74A1D" w:rsidRDefault="006772AE" w:rsidP="00B61E6B">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0788E9DD" w14:textId="77777777" w:rsidR="006772AE" w:rsidRPr="00F74A1D" w:rsidRDefault="006772AE" w:rsidP="00B61E6B">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A808A05" w14:textId="77777777" w:rsidR="006772AE" w:rsidRPr="00F74A1D" w:rsidRDefault="006772AE" w:rsidP="00B61E6B">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203BA747" w14:textId="77777777" w:rsidR="006772AE" w:rsidRPr="00F74A1D" w:rsidRDefault="006772AE" w:rsidP="00B61E6B">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B8D10E2" w14:textId="77777777" w:rsidR="006772AE" w:rsidRPr="00F74A1D" w:rsidRDefault="006772AE" w:rsidP="00B61E6B">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5DCD6985" w14:textId="77777777" w:rsidR="006772AE" w:rsidRPr="00F74A1D" w:rsidRDefault="006772AE" w:rsidP="00B61E6B">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2C55EEBB" w14:textId="77777777" w:rsidR="006772AE" w:rsidRPr="00F74A1D" w:rsidRDefault="006772AE" w:rsidP="00B61E6B">
            <w:pPr>
              <w:keepNext/>
              <w:autoSpaceDE w:val="0"/>
              <w:autoSpaceDN w:val="0"/>
              <w:spacing w:before="4"/>
              <w:rPr>
                <w:sz w:val="15"/>
                <w:szCs w:val="15"/>
                <w:lang w:val="bg-BG"/>
              </w:rPr>
            </w:pPr>
          </w:p>
          <w:p w14:paraId="77B4467C" w14:textId="568CF4CE" w:rsidR="006772AE" w:rsidRPr="00270302" w:rsidRDefault="00A96763" w:rsidP="00A96763">
            <w:pPr>
              <w:keepNext/>
              <w:autoSpaceDE w:val="0"/>
              <w:autoSpaceDN w:val="0"/>
              <w:ind w:left="62" w:right="17"/>
              <w:jc w:val="center"/>
              <w:rPr>
                <w:color w:val="00B050"/>
                <w:sz w:val="14"/>
                <w:szCs w:val="14"/>
                <w:lang w:val="bg-BG"/>
              </w:rPr>
            </w:pPr>
            <w:r w:rsidRPr="00270302">
              <w:rPr>
                <w:color w:val="00B050"/>
                <w:sz w:val="14"/>
                <w:szCs w:val="14"/>
                <w:lang w:val="bg-BG"/>
              </w:rPr>
              <w:t>15</w:t>
            </w:r>
            <w:r w:rsidR="006772AE" w:rsidRPr="00270302">
              <w:rPr>
                <w:color w:val="00B050"/>
                <w:sz w:val="14"/>
                <w:szCs w:val="14"/>
                <w:lang w:val="bg-BG"/>
              </w:rPr>
              <w:t>0</w:t>
            </w:r>
            <w:r w:rsidR="00304D6D" w:rsidRPr="00270302">
              <w:rPr>
                <w:color w:val="00B050"/>
                <w:spacing w:val="-6"/>
                <w:sz w:val="14"/>
                <w:szCs w:val="14"/>
                <w:lang w:val="de-DE"/>
              </w:rPr>
              <w:t> </w:t>
            </w:r>
            <w:r w:rsidR="006772AE" w:rsidRPr="00270302">
              <w:rPr>
                <w:b/>
                <w:bCs/>
                <w:color w:val="00B050"/>
                <w:spacing w:val="2"/>
                <w:w w:val="94"/>
                <w:sz w:val="14"/>
                <w:szCs w:val="14"/>
                <w:lang w:val="bg-BG"/>
              </w:rPr>
              <w:t>I</w:t>
            </w:r>
            <w:r w:rsidR="006772AE" w:rsidRPr="00270302">
              <w:rPr>
                <w:b/>
                <w:bCs/>
                <w:color w:val="00B050"/>
                <w:spacing w:val="1"/>
                <w:w w:val="94"/>
                <w:sz w:val="14"/>
                <w:szCs w:val="14"/>
                <w:lang w:val="bg-BG"/>
              </w:rPr>
              <w:t>U</w:t>
            </w:r>
            <w:r w:rsidR="006772AE" w:rsidRPr="00270302">
              <w:rPr>
                <w:b/>
                <w:bCs/>
                <w:color w:val="00B050"/>
                <w:spacing w:val="2"/>
                <w:w w:val="94"/>
                <w:sz w:val="14"/>
                <w:szCs w:val="14"/>
                <w:lang w:val="bg-BG"/>
              </w:rPr>
              <w:t>/</w:t>
            </w:r>
            <w:r w:rsidR="006772AE" w:rsidRPr="00270302">
              <w:rPr>
                <w:color w:val="00B050"/>
                <w:spacing w:val="2"/>
                <w:w w:val="94"/>
                <w:sz w:val="14"/>
                <w:szCs w:val="14"/>
                <w:lang w:val="bg-BG"/>
              </w:rPr>
              <w:t>0</w:t>
            </w:r>
            <w:r w:rsidR="00737F38">
              <w:rPr>
                <w:color w:val="00B050"/>
                <w:spacing w:val="2"/>
                <w:w w:val="94"/>
                <w:sz w:val="14"/>
                <w:szCs w:val="14"/>
                <w:lang w:val="bg-BG"/>
              </w:rPr>
              <w:t>,</w:t>
            </w:r>
            <w:r w:rsidRPr="00270302">
              <w:rPr>
                <w:color w:val="00B050"/>
                <w:spacing w:val="3"/>
                <w:w w:val="94"/>
                <w:sz w:val="14"/>
                <w:szCs w:val="14"/>
                <w:lang w:val="bg-BG"/>
              </w:rPr>
              <w:t>2</w:t>
            </w:r>
            <w:r w:rsidR="006772AE" w:rsidRPr="00270302">
              <w:rPr>
                <w:color w:val="00B050"/>
                <w:w w:val="94"/>
                <w:sz w:val="14"/>
                <w:szCs w:val="14"/>
                <w:lang w:val="bg-BG"/>
              </w:rPr>
              <w:t>5</w:t>
            </w:r>
            <w:r w:rsidR="006772AE" w:rsidRPr="00270302">
              <w:rPr>
                <w:color w:val="00B050"/>
                <w:spacing w:val="-1"/>
                <w:w w:val="94"/>
                <w:sz w:val="14"/>
                <w:szCs w:val="14"/>
                <w:lang w:val="bg-BG"/>
              </w:rPr>
              <w:t> </w:t>
            </w:r>
            <w:r w:rsidR="006772AE" w:rsidRPr="00270302">
              <w:rPr>
                <w:b/>
                <w:bCs/>
                <w:color w:val="00B050"/>
                <w:spacing w:val="2"/>
                <w:w w:val="85"/>
                <w:sz w:val="14"/>
                <w:szCs w:val="14"/>
                <w:lang w:val="bg-BG"/>
              </w:rPr>
              <w:t>m</w:t>
            </w:r>
            <w:r w:rsidR="006772AE" w:rsidRPr="00270302">
              <w:rPr>
                <w:b/>
                <w:bCs/>
                <w:color w:val="00B050"/>
                <w:w w:val="72"/>
                <w:sz w:val="14"/>
                <w:szCs w:val="14"/>
                <w:lang w:val="bg-BG"/>
              </w:rPr>
              <w:t>l</w:t>
            </w:r>
          </w:p>
        </w:tc>
        <w:tc>
          <w:tcPr>
            <w:tcW w:w="83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00F8FC" w14:textId="77777777" w:rsidR="006772AE" w:rsidRPr="00F74A1D" w:rsidRDefault="006772AE" w:rsidP="00B61E6B">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725CB1C9" w14:textId="77777777" w:rsidR="006772AE" w:rsidRPr="00F74A1D" w:rsidRDefault="006772AE" w:rsidP="00B61E6B">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981" w:type="dxa"/>
            <w:gridSpan w:val="3"/>
            <w:tcBorders>
              <w:top w:val="single" w:sz="8" w:space="0" w:color="231F20"/>
              <w:left w:val="single" w:sz="8" w:space="0" w:color="231F20"/>
              <w:bottom w:val="single" w:sz="8" w:space="0" w:color="231F20"/>
              <w:right w:val="single" w:sz="8" w:space="0" w:color="231F20"/>
            </w:tcBorders>
            <w:shd w:val="clear" w:color="auto" w:fill="D9D9D9"/>
          </w:tcPr>
          <w:p w14:paraId="691D6ED8" w14:textId="77777777" w:rsidR="006772AE" w:rsidRPr="00F74A1D" w:rsidRDefault="006772AE" w:rsidP="00B61E6B">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29323401" w14:textId="77777777" w:rsidR="006772AE" w:rsidRPr="00F74A1D" w:rsidRDefault="006772AE" w:rsidP="00B61E6B">
            <w:pPr>
              <w:keepNext/>
              <w:tabs>
                <w:tab w:val="left" w:pos="2559"/>
              </w:tabs>
              <w:autoSpaceDE w:val="0"/>
              <w:autoSpaceDN w:val="0"/>
              <w:spacing w:before="0"/>
              <w:ind w:left="731" w:right="-23"/>
              <w:rPr>
                <w:szCs w:val="24"/>
                <w:lang w:val="bg-BG"/>
              </w:rPr>
            </w:pPr>
            <w:r w:rsidRPr="00F74A1D">
              <w:rPr>
                <w:b/>
                <w:bCs/>
                <w:color w:val="231F20"/>
                <w:spacing w:val="-1"/>
                <w:w w:val="77"/>
                <w:sz w:val="16"/>
                <w:szCs w:val="16"/>
                <w:lang w:val="bg-BG"/>
              </w:rPr>
              <w:t>Прозорче за отчитане на дозата</w:t>
            </w:r>
          </w:p>
        </w:tc>
      </w:tr>
      <w:tr w:rsidR="006772AE" w:rsidRPr="00F74A1D" w14:paraId="7F53B2B4" w14:textId="77777777" w:rsidTr="004C5097">
        <w:trPr>
          <w:trHeight w:hRule="exact" w:val="68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0F43AB98" w14:textId="77777777" w:rsidR="006772AE" w:rsidRPr="00F74A1D" w:rsidRDefault="006772AE" w:rsidP="00B61E6B">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321AAA8E" w14:textId="77777777" w:rsidR="006772AE" w:rsidRPr="00F74A1D" w:rsidRDefault="006772AE" w:rsidP="00B61E6B">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40DD63D" w14:textId="77777777" w:rsidR="006772AE" w:rsidRPr="00F74A1D" w:rsidRDefault="006772AE" w:rsidP="00B61E6B">
            <w:pPr>
              <w:keepNext/>
              <w:autoSpaceDE w:val="0"/>
              <w:autoSpaceDN w:val="0"/>
              <w:ind w:left="729" w:right="-20"/>
              <w:rPr>
                <w:szCs w:val="24"/>
                <w:lang w:val="bg-BG"/>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61E0B507" w14:textId="77777777" w:rsidR="006772AE" w:rsidRPr="00F74A1D" w:rsidRDefault="006772AE" w:rsidP="00B61E6B">
            <w:pPr>
              <w:keepNext/>
              <w:autoSpaceDE w:val="0"/>
              <w:autoSpaceDN w:val="0"/>
              <w:ind w:left="729" w:right="-20"/>
              <w:rPr>
                <w:szCs w:val="24"/>
                <w:lang w:val="bg-BG"/>
              </w:rPr>
            </w:pPr>
          </w:p>
        </w:tc>
        <w:tc>
          <w:tcPr>
            <w:tcW w:w="830" w:type="dxa"/>
            <w:vMerge/>
            <w:tcBorders>
              <w:top w:val="single" w:sz="8" w:space="0" w:color="231F20"/>
              <w:left w:val="single" w:sz="8" w:space="0" w:color="231F20"/>
              <w:bottom w:val="single" w:sz="8" w:space="0" w:color="231F20"/>
              <w:right w:val="single" w:sz="8" w:space="0" w:color="231F20"/>
            </w:tcBorders>
            <w:shd w:val="clear" w:color="auto" w:fill="D1D3D4"/>
          </w:tcPr>
          <w:p w14:paraId="048DC9B4" w14:textId="77777777" w:rsidR="006772AE" w:rsidRPr="00F74A1D" w:rsidRDefault="006772AE" w:rsidP="00B61E6B">
            <w:pPr>
              <w:keepNext/>
              <w:autoSpaceDE w:val="0"/>
              <w:autoSpaceDN w:val="0"/>
              <w:ind w:left="729" w:right="-20"/>
              <w:rPr>
                <w:szCs w:val="24"/>
                <w:lang w:val="bg-BG"/>
              </w:rPr>
            </w:pPr>
          </w:p>
        </w:tc>
        <w:tc>
          <w:tcPr>
            <w:tcW w:w="993" w:type="dxa"/>
            <w:tcBorders>
              <w:top w:val="single" w:sz="8" w:space="0" w:color="231F20"/>
              <w:left w:val="single" w:sz="8" w:space="0" w:color="231F20"/>
              <w:bottom w:val="single" w:sz="8" w:space="0" w:color="231F20"/>
              <w:right w:val="single" w:sz="8" w:space="0" w:color="231F20"/>
            </w:tcBorders>
            <w:shd w:val="clear" w:color="auto" w:fill="D9D9D9"/>
          </w:tcPr>
          <w:p w14:paraId="4E7FB10B" w14:textId="77777777" w:rsidR="006772AE" w:rsidRPr="00F74A1D" w:rsidRDefault="006772AE" w:rsidP="00B61E6B">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988" w:type="dxa"/>
            <w:gridSpan w:val="2"/>
            <w:tcBorders>
              <w:top w:val="single" w:sz="8" w:space="0" w:color="231F20"/>
              <w:left w:val="single" w:sz="8" w:space="0" w:color="231F20"/>
              <w:bottom w:val="single" w:sz="8" w:space="0" w:color="231F20"/>
              <w:right w:val="single" w:sz="8" w:space="0" w:color="231F20"/>
            </w:tcBorders>
            <w:shd w:val="clear" w:color="auto" w:fill="D1D3D4"/>
          </w:tcPr>
          <w:p w14:paraId="13B7C4BF" w14:textId="77777777" w:rsidR="006772AE" w:rsidRPr="00F74A1D" w:rsidRDefault="006772AE" w:rsidP="00B61E6B">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0C038D62" w14:textId="265798FE" w:rsidR="006772AE" w:rsidRPr="00F74A1D" w:rsidRDefault="00A9222D" w:rsidP="00B61E6B">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357BA5B4" wp14:editId="0D198031">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6772AE" w:rsidRPr="00405583" w14:paraId="619A27BA"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48FB95E1" w14:textId="77777777" w:rsidR="006772AE" w:rsidRPr="00F74A1D" w:rsidRDefault="006772AE" w:rsidP="00B61E6B">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6B1C78E" w14:textId="77777777" w:rsidR="006772AE" w:rsidRPr="00F74A1D" w:rsidRDefault="006772AE" w:rsidP="00B61E6B">
            <w:pPr>
              <w:keepNext/>
              <w:autoSpaceDE w:val="0"/>
              <w:autoSpaceDN w:val="0"/>
              <w:spacing w:before="0"/>
              <w:rPr>
                <w:sz w:val="14"/>
                <w:szCs w:val="14"/>
                <w:lang w:val="bg-BG"/>
              </w:rPr>
            </w:pPr>
          </w:p>
          <w:p w14:paraId="1D41853B" w14:textId="77777777" w:rsidR="006772AE" w:rsidRPr="00F74A1D" w:rsidRDefault="006772AE" w:rsidP="00B61E6B">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75A0D89C" w14:textId="77777777" w:rsidR="006772AE" w:rsidRPr="00F74A1D" w:rsidRDefault="006772AE" w:rsidP="00B61E6B">
            <w:pPr>
              <w:keepNext/>
              <w:autoSpaceDE w:val="0"/>
              <w:autoSpaceDN w:val="0"/>
              <w:spacing w:before="0"/>
              <w:rPr>
                <w:sz w:val="14"/>
                <w:szCs w:val="14"/>
                <w:lang w:val="bg-BG"/>
              </w:rPr>
            </w:pPr>
          </w:p>
          <w:p w14:paraId="36A2D102" w14:textId="77777777" w:rsidR="006772AE" w:rsidRPr="00F74A1D" w:rsidRDefault="006772AE" w:rsidP="00B61E6B">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F3908C7" w14:textId="77777777" w:rsidR="006772AE" w:rsidRPr="00F74A1D" w:rsidRDefault="006772AE" w:rsidP="00B61E6B">
            <w:pPr>
              <w:keepNext/>
              <w:autoSpaceDE w:val="0"/>
              <w:autoSpaceDN w:val="0"/>
              <w:spacing w:before="0"/>
              <w:rPr>
                <w:sz w:val="14"/>
                <w:szCs w:val="14"/>
                <w:lang w:val="bg-BG"/>
              </w:rPr>
            </w:pPr>
          </w:p>
          <w:p w14:paraId="6A1285F8" w14:textId="77777777" w:rsidR="006772AE" w:rsidRPr="00F74A1D" w:rsidRDefault="00A96763" w:rsidP="00B61E6B">
            <w:pPr>
              <w:keepNext/>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63AA6677" w14:textId="77777777" w:rsidR="006772AE" w:rsidRPr="00F74A1D" w:rsidRDefault="006772AE" w:rsidP="00B61E6B">
            <w:pPr>
              <w:keepNext/>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1B29C83D" w14:textId="77777777" w:rsidR="006772AE" w:rsidRPr="00F74A1D" w:rsidRDefault="006772AE" w:rsidP="00B61E6B">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2CF379F1" w14:textId="77777777" w:rsidR="006772AE" w:rsidRPr="00F74A1D" w:rsidRDefault="006772AE" w:rsidP="00B61E6B">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1399EBB8" w14:textId="3A55547F" w:rsidR="006772AE" w:rsidRPr="00F74A1D" w:rsidRDefault="006772AE" w:rsidP="00B61E6B">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2F4AB2B" w14:textId="77777777" w:rsidR="006772AE" w:rsidRPr="00F74A1D" w:rsidRDefault="006772AE" w:rsidP="00B61E6B">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F57425F" w14:textId="77777777" w:rsidR="006772AE" w:rsidRPr="00F74A1D" w:rsidRDefault="006772AE" w:rsidP="00B61E6B">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28274607"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71F2F604" w14:textId="77777777" w:rsidR="006772AE" w:rsidRPr="00F74A1D" w:rsidRDefault="006772AE" w:rsidP="00B61E6B">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0D4E36E" w14:textId="77777777" w:rsidR="006772AE" w:rsidRPr="00F74A1D" w:rsidRDefault="006772AE" w:rsidP="00B61E6B">
            <w:pPr>
              <w:keepNext/>
              <w:autoSpaceDE w:val="0"/>
              <w:autoSpaceDN w:val="0"/>
              <w:spacing w:before="0"/>
              <w:rPr>
                <w:sz w:val="15"/>
                <w:szCs w:val="15"/>
                <w:lang w:val="bg-BG"/>
              </w:rPr>
            </w:pPr>
          </w:p>
          <w:p w14:paraId="52259CB2" w14:textId="77777777" w:rsidR="006772AE" w:rsidRPr="00F74A1D" w:rsidRDefault="006772AE" w:rsidP="00B61E6B">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07F9392D" w14:textId="77777777" w:rsidR="006772AE" w:rsidRPr="00F74A1D" w:rsidRDefault="006772AE" w:rsidP="00B61E6B">
            <w:pPr>
              <w:keepNext/>
              <w:autoSpaceDE w:val="0"/>
              <w:autoSpaceDN w:val="0"/>
              <w:spacing w:before="0"/>
              <w:rPr>
                <w:sz w:val="15"/>
                <w:szCs w:val="15"/>
                <w:lang w:val="bg-BG"/>
              </w:rPr>
            </w:pPr>
          </w:p>
          <w:p w14:paraId="7F132506" w14:textId="77777777" w:rsidR="006772AE" w:rsidRPr="00F74A1D" w:rsidRDefault="006772AE" w:rsidP="00B61E6B">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C80416E" w14:textId="77777777" w:rsidR="006772AE" w:rsidRPr="00F74A1D" w:rsidRDefault="006772AE" w:rsidP="00B61E6B">
            <w:pPr>
              <w:keepNext/>
              <w:autoSpaceDE w:val="0"/>
              <w:autoSpaceDN w:val="0"/>
              <w:spacing w:before="0"/>
              <w:rPr>
                <w:sz w:val="15"/>
                <w:szCs w:val="15"/>
                <w:lang w:val="bg-BG"/>
              </w:rPr>
            </w:pPr>
          </w:p>
          <w:p w14:paraId="7F5AE250" w14:textId="77777777" w:rsidR="006772AE" w:rsidRPr="00F74A1D" w:rsidRDefault="00A96763" w:rsidP="00B61E6B">
            <w:pPr>
              <w:keepNext/>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5CA91098" w14:textId="77777777" w:rsidR="006772AE" w:rsidRPr="00F74A1D" w:rsidRDefault="006772AE" w:rsidP="00B61E6B">
            <w:pPr>
              <w:keepNext/>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5CEE8909" w14:textId="77777777" w:rsidR="006772AE" w:rsidRPr="00F74A1D" w:rsidRDefault="006772AE" w:rsidP="00B61E6B">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460BF4BD" w14:textId="77777777" w:rsidR="006772AE" w:rsidRPr="00F74A1D" w:rsidRDefault="006772AE" w:rsidP="00B61E6B">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3B8C1AA" w14:textId="76974DFF" w:rsidR="006772AE" w:rsidRPr="00F74A1D" w:rsidRDefault="006772AE" w:rsidP="00B61E6B">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71EA69C7" w14:textId="77777777" w:rsidR="006772AE" w:rsidRPr="00F74A1D" w:rsidRDefault="006772AE" w:rsidP="00B61E6B">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8E8DB06" w14:textId="77777777" w:rsidR="006772AE" w:rsidRPr="00F74A1D" w:rsidRDefault="006772AE" w:rsidP="00B61E6B">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31ABF205"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5B65403" w14:textId="77777777" w:rsidR="006772AE" w:rsidRPr="00F74A1D" w:rsidRDefault="006772AE" w:rsidP="00B61E6B">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3EC1A5EC" w14:textId="77777777" w:rsidR="006772AE" w:rsidRPr="00F74A1D" w:rsidRDefault="006772AE" w:rsidP="00B61E6B">
            <w:pPr>
              <w:keepNext/>
              <w:autoSpaceDE w:val="0"/>
              <w:autoSpaceDN w:val="0"/>
              <w:spacing w:before="0"/>
              <w:rPr>
                <w:sz w:val="13"/>
                <w:szCs w:val="13"/>
                <w:lang w:val="bg-BG"/>
              </w:rPr>
            </w:pPr>
          </w:p>
          <w:p w14:paraId="2607165E" w14:textId="77777777" w:rsidR="006772AE" w:rsidRPr="00F74A1D" w:rsidRDefault="006772AE" w:rsidP="00B61E6B">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78F1E07F" w14:textId="77777777" w:rsidR="006772AE" w:rsidRPr="00F74A1D" w:rsidRDefault="006772AE" w:rsidP="00B61E6B">
            <w:pPr>
              <w:keepNext/>
              <w:autoSpaceDE w:val="0"/>
              <w:autoSpaceDN w:val="0"/>
              <w:spacing w:before="0"/>
              <w:rPr>
                <w:sz w:val="13"/>
                <w:szCs w:val="13"/>
                <w:lang w:val="bg-BG"/>
              </w:rPr>
            </w:pPr>
          </w:p>
          <w:p w14:paraId="723E6BDC" w14:textId="77777777" w:rsidR="006772AE" w:rsidRPr="00F74A1D" w:rsidRDefault="006772AE" w:rsidP="00B61E6B">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5FBCBD59" w14:textId="77777777" w:rsidR="006772AE" w:rsidRPr="00F74A1D" w:rsidRDefault="006772AE" w:rsidP="00B61E6B">
            <w:pPr>
              <w:keepNext/>
              <w:autoSpaceDE w:val="0"/>
              <w:autoSpaceDN w:val="0"/>
              <w:spacing w:before="0"/>
              <w:rPr>
                <w:sz w:val="13"/>
                <w:szCs w:val="13"/>
                <w:lang w:val="bg-BG"/>
              </w:rPr>
            </w:pPr>
          </w:p>
          <w:p w14:paraId="66B8E4DC" w14:textId="77777777" w:rsidR="006772AE" w:rsidRPr="00F74A1D" w:rsidRDefault="00A96763" w:rsidP="00B61E6B">
            <w:pPr>
              <w:keepNext/>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5E30AA7B" w14:textId="77777777" w:rsidR="006772AE" w:rsidRPr="00F74A1D" w:rsidRDefault="006772AE" w:rsidP="00B61E6B">
            <w:pPr>
              <w:keepNext/>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0C09135E" w14:textId="77777777" w:rsidR="006772AE" w:rsidRPr="00F74A1D" w:rsidRDefault="006772AE" w:rsidP="00B61E6B">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338B917" w14:textId="77777777" w:rsidR="006772AE" w:rsidRPr="00F74A1D" w:rsidRDefault="006772AE" w:rsidP="00B61E6B">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42218D2F" w14:textId="259822E1" w:rsidR="006772AE" w:rsidRPr="00F74A1D" w:rsidRDefault="006772AE" w:rsidP="00B61E6B">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C321825" w14:textId="77777777" w:rsidR="006772AE" w:rsidRPr="00F74A1D" w:rsidRDefault="006772AE" w:rsidP="00B61E6B">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8D515A3" w14:textId="77777777" w:rsidR="006772AE" w:rsidRPr="00F74A1D" w:rsidRDefault="006772AE" w:rsidP="00B61E6B">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79386B6E"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2C70818F"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3271952" w14:textId="77777777" w:rsidR="006772AE" w:rsidRPr="00F74A1D" w:rsidRDefault="006772AE" w:rsidP="00B61E6B">
            <w:pPr>
              <w:autoSpaceDE w:val="0"/>
              <w:autoSpaceDN w:val="0"/>
              <w:spacing w:before="0"/>
              <w:rPr>
                <w:sz w:val="14"/>
                <w:szCs w:val="14"/>
                <w:lang w:val="bg-BG"/>
              </w:rPr>
            </w:pPr>
          </w:p>
          <w:p w14:paraId="3E035ED8"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25A4848" w14:textId="77777777" w:rsidR="006772AE" w:rsidRPr="00F74A1D" w:rsidRDefault="006772AE" w:rsidP="00B61E6B">
            <w:pPr>
              <w:autoSpaceDE w:val="0"/>
              <w:autoSpaceDN w:val="0"/>
              <w:spacing w:before="0"/>
              <w:rPr>
                <w:sz w:val="14"/>
                <w:szCs w:val="14"/>
                <w:lang w:val="bg-BG"/>
              </w:rPr>
            </w:pPr>
          </w:p>
          <w:p w14:paraId="7C93B464"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97C500C" w14:textId="77777777" w:rsidR="006772AE" w:rsidRPr="00F74A1D" w:rsidRDefault="006772AE" w:rsidP="00B61E6B">
            <w:pPr>
              <w:autoSpaceDE w:val="0"/>
              <w:autoSpaceDN w:val="0"/>
              <w:spacing w:before="0"/>
              <w:rPr>
                <w:sz w:val="14"/>
                <w:szCs w:val="14"/>
                <w:lang w:val="bg-BG"/>
              </w:rPr>
            </w:pPr>
          </w:p>
          <w:p w14:paraId="4117AF9B"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44B89F94"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79CEDB89"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0FC910C2"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F948ADD" w14:textId="587ED34D"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70A01673"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88A35A2"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6A1D68A5"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47E442A"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B09B3A1" w14:textId="77777777" w:rsidR="006772AE" w:rsidRPr="00F74A1D" w:rsidRDefault="006772AE" w:rsidP="00B61E6B">
            <w:pPr>
              <w:autoSpaceDE w:val="0"/>
              <w:autoSpaceDN w:val="0"/>
              <w:spacing w:before="0"/>
              <w:rPr>
                <w:sz w:val="14"/>
                <w:szCs w:val="14"/>
                <w:lang w:val="bg-BG"/>
              </w:rPr>
            </w:pPr>
          </w:p>
          <w:p w14:paraId="3E3D266B"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AF7A552" w14:textId="77777777" w:rsidR="006772AE" w:rsidRPr="00F74A1D" w:rsidRDefault="006772AE" w:rsidP="00B61E6B">
            <w:pPr>
              <w:autoSpaceDE w:val="0"/>
              <w:autoSpaceDN w:val="0"/>
              <w:spacing w:before="0"/>
              <w:rPr>
                <w:sz w:val="14"/>
                <w:szCs w:val="14"/>
                <w:lang w:val="bg-BG"/>
              </w:rPr>
            </w:pPr>
          </w:p>
          <w:p w14:paraId="198E1B73"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BBFCA63" w14:textId="77777777" w:rsidR="006772AE" w:rsidRPr="00F74A1D" w:rsidRDefault="006772AE" w:rsidP="00B61E6B">
            <w:pPr>
              <w:autoSpaceDE w:val="0"/>
              <w:autoSpaceDN w:val="0"/>
              <w:spacing w:before="0"/>
              <w:rPr>
                <w:sz w:val="14"/>
                <w:szCs w:val="14"/>
                <w:lang w:val="bg-BG"/>
              </w:rPr>
            </w:pPr>
          </w:p>
          <w:p w14:paraId="07C44057"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0EE4ED33"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7F6C7BB7"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7FD3128A"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F7B2A19" w14:textId="147D0858"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30AE590"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4158F0B" w14:textId="77777777" w:rsidR="006772AE" w:rsidRPr="00F74A1D" w:rsidRDefault="006772AE" w:rsidP="00B61E6B">
            <w:pPr>
              <w:autoSpaceDE w:val="0"/>
              <w:autoSpaceDN w:val="0"/>
              <w:spacing w:before="0"/>
              <w:ind w:left="13" w:right="-78"/>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22460D26"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5445F02"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2AFD73C5" w14:textId="77777777" w:rsidR="006772AE" w:rsidRPr="00F74A1D" w:rsidRDefault="006772AE" w:rsidP="00B61E6B">
            <w:pPr>
              <w:autoSpaceDE w:val="0"/>
              <w:autoSpaceDN w:val="0"/>
              <w:spacing w:before="0"/>
              <w:rPr>
                <w:sz w:val="14"/>
                <w:szCs w:val="14"/>
                <w:lang w:val="bg-BG"/>
              </w:rPr>
            </w:pPr>
          </w:p>
          <w:p w14:paraId="584F0E34"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6BE0BF39" w14:textId="77777777" w:rsidR="006772AE" w:rsidRPr="00F74A1D" w:rsidRDefault="006772AE" w:rsidP="00B61E6B">
            <w:pPr>
              <w:autoSpaceDE w:val="0"/>
              <w:autoSpaceDN w:val="0"/>
              <w:spacing w:before="0"/>
              <w:rPr>
                <w:sz w:val="14"/>
                <w:szCs w:val="14"/>
                <w:lang w:val="bg-BG"/>
              </w:rPr>
            </w:pPr>
          </w:p>
          <w:p w14:paraId="2814E1D9"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4290A4A" w14:textId="77777777" w:rsidR="006772AE" w:rsidRPr="00F74A1D" w:rsidRDefault="006772AE" w:rsidP="00B61E6B">
            <w:pPr>
              <w:autoSpaceDE w:val="0"/>
              <w:autoSpaceDN w:val="0"/>
              <w:spacing w:before="0"/>
              <w:rPr>
                <w:sz w:val="14"/>
                <w:szCs w:val="14"/>
                <w:lang w:val="bg-BG"/>
              </w:rPr>
            </w:pPr>
          </w:p>
          <w:p w14:paraId="757C8528"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450D4C49"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2A3476FF"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9C5CC62"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743EAAD5" w14:textId="1BB5C381"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32CA86A"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0345A7E1"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47B719AB"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74733D4D"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403A34B" w14:textId="77777777" w:rsidR="006772AE" w:rsidRPr="00F74A1D" w:rsidRDefault="006772AE" w:rsidP="00B61E6B">
            <w:pPr>
              <w:autoSpaceDE w:val="0"/>
              <w:autoSpaceDN w:val="0"/>
              <w:spacing w:before="0"/>
              <w:rPr>
                <w:sz w:val="14"/>
                <w:szCs w:val="14"/>
                <w:lang w:val="bg-BG"/>
              </w:rPr>
            </w:pPr>
          </w:p>
          <w:p w14:paraId="1A9C3284"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754AA341" w14:textId="77777777" w:rsidR="006772AE" w:rsidRPr="00F74A1D" w:rsidRDefault="006772AE" w:rsidP="00B61E6B">
            <w:pPr>
              <w:autoSpaceDE w:val="0"/>
              <w:autoSpaceDN w:val="0"/>
              <w:spacing w:before="0"/>
              <w:rPr>
                <w:sz w:val="14"/>
                <w:szCs w:val="14"/>
                <w:lang w:val="bg-BG"/>
              </w:rPr>
            </w:pPr>
          </w:p>
          <w:p w14:paraId="4B65E262"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EAAA77D" w14:textId="77777777" w:rsidR="006772AE" w:rsidRPr="00F74A1D" w:rsidRDefault="006772AE" w:rsidP="00B61E6B">
            <w:pPr>
              <w:autoSpaceDE w:val="0"/>
              <w:autoSpaceDN w:val="0"/>
              <w:spacing w:before="0"/>
              <w:rPr>
                <w:sz w:val="14"/>
                <w:szCs w:val="14"/>
                <w:lang w:val="bg-BG"/>
              </w:rPr>
            </w:pPr>
          </w:p>
          <w:p w14:paraId="13E830BE"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4DA2A3B1"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736E9FC1"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75F3A2E0"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1EBC5DA5" w14:textId="2719F3CC"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B613691"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1B773849"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291697C2"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56608418"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4FB877CA" w14:textId="77777777" w:rsidR="006772AE" w:rsidRPr="00F74A1D" w:rsidRDefault="006772AE" w:rsidP="00B61E6B">
            <w:pPr>
              <w:autoSpaceDE w:val="0"/>
              <w:autoSpaceDN w:val="0"/>
              <w:spacing w:before="0"/>
              <w:rPr>
                <w:sz w:val="14"/>
                <w:szCs w:val="14"/>
                <w:lang w:val="bg-BG"/>
              </w:rPr>
            </w:pPr>
          </w:p>
          <w:p w14:paraId="72D86FE0"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7448C900" w14:textId="77777777" w:rsidR="006772AE" w:rsidRPr="00F74A1D" w:rsidRDefault="006772AE" w:rsidP="00B61E6B">
            <w:pPr>
              <w:autoSpaceDE w:val="0"/>
              <w:autoSpaceDN w:val="0"/>
              <w:spacing w:before="0"/>
              <w:rPr>
                <w:sz w:val="14"/>
                <w:szCs w:val="14"/>
                <w:lang w:val="bg-BG"/>
              </w:rPr>
            </w:pPr>
          </w:p>
          <w:p w14:paraId="2754031B"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5D07F142" w14:textId="77777777" w:rsidR="006772AE" w:rsidRPr="00F74A1D" w:rsidRDefault="006772AE" w:rsidP="00B61E6B">
            <w:pPr>
              <w:autoSpaceDE w:val="0"/>
              <w:autoSpaceDN w:val="0"/>
              <w:spacing w:before="0"/>
              <w:rPr>
                <w:sz w:val="14"/>
                <w:szCs w:val="14"/>
                <w:lang w:val="bg-BG"/>
              </w:rPr>
            </w:pPr>
          </w:p>
          <w:p w14:paraId="14BF51A3"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0AAB99D5"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74393C05"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2C07C22"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3D6708FB" w14:textId="29AA9AF9"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4D05CDA"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886DE9A"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73AB3467"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62C8B0D6"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4834E6E5" w14:textId="77777777" w:rsidR="006772AE" w:rsidRPr="00F74A1D" w:rsidRDefault="006772AE" w:rsidP="00B61E6B">
            <w:pPr>
              <w:autoSpaceDE w:val="0"/>
              <w:autoSpaceDN w:val="0"/>
              <w:spacing w:before="0"/>
              <w:rPr>
                <w:sz w:val="14"/>
                <w:szCs w:val="14"/>
                <w:lang w:val="bg-BG"/>
              </w:rPr>
            </w:pPr>
          </w:p>
          <w:p w14:paraId="308AC146"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56256B5A" w14:textId="77777777" w:rsidR="006772AE" w:rsidRPr="00F74A1D" w:rsidRDefault="006772AE" w:rsidP="00B61E6B">
            <w:pPr>
              <w:autoSpaceDE w:val="0"/>
              <w:autoSpaceDN w:val="0"/>
              <w:spacing w:before="0"/>
              <w:rPr>
                <w:sz w:val="14"/>
                <w:szCs w:val="14"/>
                <w:lang w:val="bg-BG"/>
              </w:rPr>
            </w:pPr>
          </w:p>
          <w:p w14:paraId="74943C20"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5D38F0F" w14:textId="77777777" w:rsidR="006772AE" w:rsidRPr="00F74A1D" w:rsidRDefault="006772AE" w:rsidP="00B61E6B">
            <w:pPr>
              <w:autoSpaceDE w:val="0"/>
              <w:autoSpaceDN w:val="0"/>
              <w:spacing w:before="0"/>
              <w:rPr>
                <w:sz w:val="14"/>
                <w:szCs w:val="14"/>
                <w:lang w:val="bg-BG"/>
              </w:rPr>
            </w:pPr>
          </w:p>
          <w:p w14:paraId="502420F8"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1511A0F0"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6057DEAB"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26062AE7"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 xml:space="preserve"> 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5A89F28" w14:textId="11080F56"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40EEA70F"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1E8BC903"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5A0119C4"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A065C17"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31079DD2" w14:textId="77777777" w:rsidR="006772AE" w:rsidRPr="00F74A1D" w:rsidRDefault="006772AE" w:rsidP="00B61E6B">
            <w:pPr>
              <w:autoSpaceDE w:val="0"/>
              <w:autoSpaceDN w:val="0"/>
              <w:spacing w:before="0"/>
              <w:rPr>
                <w:sz w:val="14"/>
                <w:szCs w:val="14"/>
                <w:lang w:val="bg-BG"/>
              </w:rPr>
            </w:pPr>
          </w:p>
          <w:p w14:paraId="0C3E555D"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E5D7C9E" w14:textId="77777777" w:rsidR="006772AE" w:rsidRPr="00F74A1D" w:rsidRDefault="006772AE" w:rsidP="00B61E6B">
            <w:pPr>
              <w:autoSpaceDE w:val="0"/>
              <w:autoSpaceDN w:val="0"/>
              <w:spacing w:before="0"/>
              <w:rPr>
                <w:sz w:val="14"/>
                <w:szCs w:val="14"/>
                <w:lang w:val="bg-BG"/>
              </w:rPr>
            </w:pPr>
          </w:p>
          <w:p w14:paraId="73829D33"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4D5ABA1" w14:textId="77777777" w:rsidR="006772AE" w:rsidRPr="00F74A1D" w:rsidRDefault="006772AE" w:rsidP="00B61E6B">
            <w:pPr>
              <w:autoSpaceDE w:val="0"/>
              <w:autoSpaceDN w:val="0"/>
              <w:spacing w:before="0"/>
              <w:rPr>
                <w:sz w:val="14"/>
                <w:szCs w:val="14"/>
                <w:lang w:val="bg-BG"/>
              </w:rPr>
            </w:pPr>
          </w:p>
          <w:p w14:paraId="4426344D"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08B14EB5"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15253C57"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0888D20"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19AF552" w14:textId="7D4117A7"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50C20575"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E583BF6"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67184A10"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77466664"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62D303A3" w14:textId="77777777" w:rsidR="006772AE" w:rsidRPr="00F74A1D" w:rsidRDefault="006772AE" w:rsidP="00B61E6B">
            <w:pPr>
              <w:autoSpaceDE w:val="0"/>
              <w:autoSpaceDN w:val="0"/>
              <w:spacing w:before="0"/>
              <w:rPr>
                <w:sz w:val="14"/>
                <w:szCs w:val="14"/>
                <w:lang w:val="bg-BG"/>
              </w:rPr>
            </w:pPr>
          </w:p>
          <w:p w14:paraId="543F610D"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1E7B0B96" w14:textId="77777777" w:rsidR="006772AE" w:rsidRPr="00F74A1D" w:rsidRDefault="006772AE" w:rsidP="00B61E6B">
            <w:pPr>
              <w:autoSpaceDE w:val="0"/>
              <w:autoSpaceDN w:val="0"/>
              <w:spacing w:before="0"/>
              <w:rPr>
                <w:sz w:val="14"/>
                <w:szCs w:val="14"/>
                <w:lang w:val="bg-BG"/>
              </w:rPr>
            </w:pPr>
          </w:p>
          <w:p w14:paraId="7178477D"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2E5B89FC" w14:textId="77777777" w:rsidR="006772AE" w:rsidRPr="00F74A1D" w:rsidRDefault="006772AE" w:rsidP="00B61E6B">
            <w:pPr>
              <w:autoSpaceDE w:val="0"/>
              <w:autoSpaceDN w:val="0"/>
              <w:spacing w:before="0"/>
              <w:rPr>
                <w:sz w:val="14"/>
                <w:szCs w:val="14"/>
                <w:lang w:val="bg-BG"/>
              </w:rPr>
            </w:pPr>
          </w:p>
          <w:p w14:paraId="08C960E4"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3096C439"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22F29DCB"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09C3B7A"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14A2A325" w14:textId="45355176"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E598487"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0B3E10D4"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6772AE" w:rsidRPr="00405583" w14:paraId="0B5B6D5A" w14:textId="77777777" w:rsidTr="004C5097">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29DE38BB" w14:textId="77777777" w:rsidR="006772AE" w:rsidRPr="00F74A1D" w:rsidRDefault="006772AE" w:rsidP="00B61E6B">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4D332D82" w14:textId="77777777" w:rsidR="006772AE" w:rsidRPr="00F74A1D" w:rsidRDefault="006772AE" w:rsidP="00B61E6B">
            <w:pPr>
              <w:autoSpaceDE w:val="0"/>
              <w:autoSpaceDN w:val="0"/>
              <w:spacing w:before="0"/>
              <w:rPr>
                <w:sz w:val="14"/>
                <w:szCs w:val="14"/>
                <w:lang w:val="bg-BG"/>
              </w:rPr>
            </w:pPr>
          </w:p>
          <w:p w14:paraId="3F65AA52" w14:textId="77777777" w:rsidR="006772AE" w:rsidRPr="00F74A1D" w:rsidRDefault="006772AE" w:rsidP="00B61E6B">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3A43DA51" w14:textId="77777777" w:rsidR="006772AE" w:rsidRPr="00F74A1D" w:rsidRDefault="006772AE" w:rsidP="00B61E6B">
            <w:pPr>
              <w:autoSpaceDE w:val="0"/>
              <w:autoSpaceDN w:val="0"/>
              <w:spacing w:before="0"/>
              <w:rPr>
                <w:sz w:val="14"/>
                <w:szCs w:val="14"/>
                <w:lang w:val="bg-BG"/>
              </w:rPr>
            </w:pPr>
          </w:p>
          <w:p w14:paraId="581B16B0" w14:textId="77777777" w:rsidR="006772AE" w:rsidRPr="00F74A1D" w:rsidRDefault="006772AE" w:rsidP="00B61E6B">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22423FCC" w14:textId="77777777" w:rsidR="006772AE" w:rsidRPr="00F74A1D" w:rsidRDefault="006772AE" w:rsidP="00B61E6B">
            <w:pPr>
              <w:autoSpaceDE w:val="0"/>
              <w:autoSpaceDN w:val="0"/>
              <w:spacing w:before="0"/>
              <w:rPr>
                <w:sz w:val="14"/>
                <w:szCs w:val="14"/>
                <w:lang w:val="bg-BG"/>
              </w:rPr>
            </w:pPr>
          </w:p>
          <w:p w14:paraId="62963120" w14:textId="77777777" w:rsidR="006772AE" w:rsidRPr="00F74A1D" w:rsidRDefault="00A96763" w:rsidP="00B61E6B">
            <w:pPr>
              <w:autoSpaceDE w:val="0"/>
              <w:autoSpaceDN w:val="0"/>
              <w:spacing w:before="0"/>
              <w:ind w:left="265" w:right="-20"/>
              <w:rPr>
                <w:szCs w:val="24"/>
                <w:lang w:val="bg-BG"/>
              </w:rPr>
            </w:pPr>
            <w:r>
              <w:rPr>
                <w:color w:val="231F20"/>
                <w:w w:val="69"/>
                <w:sz w:val="18"/>
                <w:szCs w:val="18"/>
                <w:lang w:val="bg-BG"/>
              </w:rPr>
              <w:t>15</w:t>
            </w:r>
            <w:r w:rsidR="006772AE" w:rsidRPr="00F74A1D">
              <w:rPr>
                <w:color w:val="231F20"/>
                <w:w w:val="69"/>
                <w:sz w:val="18"/>
                <w:szCs w:val="18"/>
                <w:lang w:val="bg-BG"/>
              </w:rPr>
              <w:t>0</w:t>
            </w:r>
            <w:r w:rsidR="00304D6D">
              <w:rPr>
                <w:color w:val="231F20"/>
                <w:spacing w:val="-23"/>
                <w:sz w:val="18"/>
                <w:szCs w:val="18"/>
                <w:lang w:val="de-DE"/>
              </w:rPr>
              <w:t> </w:t>
            </w:r>
            <w:r w:rsidR="006772AE" w:rsidRPr="00F74A1D">
              <w:rPr>
                <w:color w:val="231F20"/>
                <w:spacing w:val="-4"/>
                <w:w w:val="66"/>
                <w:sz w:val="18"/>
                <w:szCs w:val="18"/>
                <w:lang w:val="bg-BG"/>
              </w:rPr>
              <w:t>IU</w:t>
            </w:r>
          </w:p>
        </w:tc>
        <w:tc>
          <w:tcPr>
            <w:tcW w:w="830" w:type="dxa"/>
            <w:tcBorders>
              <w:top w:val="single" w:sz="8" w:space="0" w:color="231F20"/>
              <w:left w:val="single" w:sz="8" w:space="0" w:color="231F20"/>
              <w:bottom w:val="single" w:sz="8" w:space="0" w:color="231F20"/>
              <w:right w:val="single" w:sz="8" w:space="0" w:color="231F20"/>
            </w:tcBorders>
          </w:tcPr>
          <w:p w14:paraId="36E7856C" w14:textId="77777777" w:rsidR="006772AE" w:rsidRPr="00F74A1D" w:rsidRDefault="006772AE" w:rsidP="00B61E6B">
            <w:pPr>
              <w:autoSpaceDE w:val="0"/>
              <w:autoSpaceDN w:val="0"/>
              <w:spacing w:before="0"/>
              <w:rPr>
                <w:szCs w:val="24"/>
                <w:lang w:val="bg-BG"/>
              </w:rPr>
            </w:pPr>
          </w:p>
        </w:tc>
        <w:tc>
          <w:tcPr>
            <w:tcW w:w="993" w:type="dxa"/>
            <w:tcBorders>
              <w:top w:val="single" w:sz="8" w:space="0" w:color="231F20"/>
              <w:left w:val="single" w:sz="8" w:space="0" w:color="231F20"/>
              <w:bottom w:val="single" w:sz="8" w:space="0" w:color="231F20"/>
              <w:right w:val="single" w:sz="8" w:space="0" w:color="231F20"/>
            </w:tcBorders>
          </w:tcPr>
          <w:p w14:paraId="6AF6502E" w14:textId="77777777" w:rsidR="006772AE" w:rsidRPr="00F74A1D" w:rsidRDefault="006772AE" w:rsidP="00B61E6B">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066EEDA6" w14:textId="77777777" w:rsidR="006772AE" w:rsidRPr="00F74A1D" w:rsidRDefault="006772AE" w:rsidP="00B61E6B">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689FB35F" w14:textId="2982F602" w:rsidR="006772AE" w:rsidRPr="00F74A1D" w:rsidRDefault="006772AE" w:rsidP="00B61E6B">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51B13AF2" w14:textId="77777777" w:rsidR="006772AE" w:rsidRPr="00F74A1D" w:rsidRDefault="006772AE" w:rsidP="00B61E6B">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172F4449" w14:textId="77777777" w:rsidR="006772AE" w:rsidRPr="00F74A1D" w:rsidRDefault="006772AE" w:rsidP="00B61E6B">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4D7EDE73" w14:textId="77777777" w:rsidR="006772AE" w:rsidRPr="00F74A1D" w:rsidRDefault="006772AE" w:rsidP="006772AE">
      <w:pPr>
        <w:tabs>
          <w:tab w:val="left" w:pos="567"/>
        </w:tabs>
        <w:spacing w:before="0"/>
        <w:jc w:val="left"/>
        <w:rPr>
          <w:sz w:val="22"/>
          <w:szCs w:val="22"/>
          <w:lang w:val="bg-BG"/>
        </w:rPr>
      </w:pPr>
    </w:p>
    <w:p w14:paraId="1728C9EE" w14:textId="77777777" w:rsidR="003D09F4" w:rsidRPr="00F74A1D" w:rsidRDefault="003D09F4" w:rsidP="00C44F6E">
      <w:pPr>
        <w:keepNext/>
        <w:keepLines/>
        <w:shd w:val="clear" w:color="auto" w:fill="CCFFFF"/>
        <w:tabs>
          <w:tab w:val="left" w:pos="4820"/>
        </w:tabs>
        <w:spacing w:before="0"/>
        <w:jc w:val="center"/>
        <w:rPr>
          <w:i/>
          <w:sz w:val="22"/>
          <w:szCs w:val="22"/>
          <w:lang w:val="bg-BG"/>
        </w:rPr>
      </w:pPr>
      <w:r w:rsidRPr="00F74A1D">
        <w:rPr>
          <w:bCs/>
          <w:i/>
          <w:sz w:val="22"/>
          <w:szCs w:val="22"/>
          <w:lang w:val="bg-BG"/>
        </w:rPr>
        <w:lastRenderedPageBreak/>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1170"/>
        <w:gridCol w:w="540"/>
        <w:gridCol w:w="540"/>
        <w:gridCol w:w="1011"/>
        <w:gridCol w:w="831"/>
        <w:gridCol w:w="992"/>
        <w:gridCol w:w="983"/>
        <w:gridCol w:w="3005"/>
      </w:tblGrid>
      <w:tr w:rsidR="003D09F4" w:rsidRPr="00405583" w14:paraId="09CB40B1" w14:textId="77777777" w:rsidTr="00270302">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2D7755F" w14:textId="77777777" w:rsidR="00270302" w:rsidRPr="00F74A1D" w:rsidRDefault="00270302" w:rsidP="00270302">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6EBE830B" w14:textId="77777777" w:rsidR="003D09F4" w:rsidRPr="00F74A1D" w:rsidRDefault="00270302" w:rsidP="00270302">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DB62C6B"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70D2BC3E" w14:textId="77777777" w:rsidR="003D09F4" w:rsidRPr="00F74A1D" w:rsidRDefault="003D09F4" w:rsidP="007117F8">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F8C7947"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2B158238" w14:textId="77777777" w:rsidR="003D09F4" w:rsidRPr="00F74A1D" w:rsidRDefault="003D09F4" w:rsidP="007117F8">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331679F" w14:textId="77777777" w:rsidR="003D09F4" w:rsidRPr="00F74A1D" w:rsidRDefault="003D09F4" w:rsidP="007117F8">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49613154" w14:textId="77777777" w:rsidR="003D09F4" w:rsidRPr="00F74A1D" w:rsidRDefault="003D09F4" w:rsidP="007117F8">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30AE3304" w14:textId="77777777" w:rsidR="003D09F4" w:rsidRPr="00F74A1D" w:rsidRDefault="003D09F4" w:rsidP="007117F8">
            <w:pPr>
              <w:keepNext/>
              <w:autoSpaceDE w:val="0"/>
              <w:autoSpaceDN w:val="0"/>
              <w:spacing w:before="4"/>
              <w:rPr>
                <w:sz w:val="15"/>
                <w:szCs w:val="15"/>
                <w:lang w:val="bg-BG"/>
              </w:rPr>
            </w:pPr>
          </w:p>
          <w:p w14:paraId="25E7EF94" w14:textId="202471E9" w:rsidR="003D09F4" w:rsidRPr="00E83D94" w:rsidRDefault="003D09F4" w:rsidP="007117F8">
            <w:pPr>
              <w:keepNext/>
              <w:autoSpaceDE w:val="0"/>
              <w:autoSpaceDN w:val="0"/>
              <w:ind w:left="62" w:right="17"/>
              <w:jc w:val="center"/>
              <w:rPr>
                <w:color w:val="00B0F0"/>
                <w:sz w:val="14"/>
                <w:szCs w:val="14"/>
                <w:lang w:val="bg-BG"/>
              </w:rPr>
            </w:pPr>
            <w:r w:rsidRPr="00E83D94">
              <w:rPr>
                <w:color w:val="00B0F0"/>
                <w:spacing w:val="2"/>
                <w:sz w:val="14"/>
                <w:szCs w:val="14"/>
                <w:lang w:val="bg-BG"/>
              </w:rPr>
              <w:t>3</w:t>
            </w:r>
            <w:r w:rsidRPr="00E83D94">
              <w:rPr>
                <w:color w:val="00B0F0"/>
                <w:spacing w:val="4"/>
                <w:sz w:val="14"/>
                <w:szCs w:val="14"/>
                <w:lang w:val="bg-BG"/>
              </w:rPr>
              <w:t>0</w:t>
            </w:r>
            <w:r w:rsidRPr="00E83D94">
              <w:rPr>
                <w:color w:val="00B0F0"/>
                <w:sz w:val="14"/>
                <w:szCs w:val="14"/>
                <w:lang w:val="bg-BG"/>
              </w:rPr>
              <w:t>0</w:t>
            </w:r>
            <w:r w:rsidRPr="00E83D94">
              <w:rPr>
                <w:color w:val="00B0F0"/>
                <w:spacing w:val="-6"/>
                <w:sz w:val="14"/>
                <w:szCs w:val="14"/>
                <w:lang w:val="bg-BG"/>
              </w:rPr>
              <w:t xml:space="preserve"> </w:t>
            </w:r>
            <w:r w:rsidRPr="00E83D94">
              <w:rPr>
                <w:b/>
                <w:bCs/>
                <w:color w:val="00B0F0"/>
                <w:spacing w:val="2"/>
                <w:w w:val="94"/>
                <w:sz w:val="14"/>
                <w:szCs w:val="14"/>
                <w:lang w:val="bg-BG"/>
              </w:rPr>
              <w:t>I</w:t>
            </w:r>
            <w:r w:rsidRPr="00E83D94">
              <w:rPr>
                <w:b/>
                <w:bCs/>
                <w:color w:val="00B0F0"/>
                <w:spacing w:val="1"/>
                <w:w w:val="94"/>
                <w:sz w:val="14"/>
                <w:szCs w:val="14"/>
                <w:lang w:val="bg-BG"/>
              </w:rPr>
              <w:t>U</w:t>
            </w:r>
            <w:r w:rsidRPr="00E83D94">
              <w:rPr>
                <w:b/>
                <w:bCs/>
                <w:color w:val="00B0F0"/>
                <w:spacing w:val="2"/>
                <w:w w:val="94"/>
                <w:sz w:val="14"/>
                <w:szCs w:val="14"/>
                <w:lang w:val="bg-BG"/>
              </w:rPr>
              <w:t>/</w:t>
            </w:r>
            <w:r w:rsidRPr="00E83D94">
              <w:rPr>
                <w:color w:val="00B0F0"/>
                <w:spacing w:val="2"/>
                <w:w w:val="94"/>
                <w:sz w:val="14"/>
                <w:szCs w:val="14"/>
                <w:lang w:val="bg-BG"/>
              </w:rPr>
              <w:t>0</w:t>
            </w:r>
            <w:r w:rsidR="00737F38">
              <w:rPr>
                <w:color w:val="00B0F0"/>
                <w:spacing w:val="3"/>
                <w:w w:val="94"/>
                <w:sz w:val="14"/>
                <w:szCs w:val="14"/>
                <w:lang w:val="bg-BG"/>
              </w:rPr>
              <w:t>,</w:t>
            </w:r>
            <w:r w:rsidRPr="00E83D94">
              <w:rPr>
                <w:color w:val="00B0F0"/>
                <w:w w:val="94"/>
                <w:sz w:val="14"/>
                <w:szCs w:val="14"/>
                <w:lang w:val="bg-BG"/>
              </w:rPr>
              <w:t>5</w:t>
            </w:r>
            <w:r w:rsidRPr="00E83D94">
              <w:rPr>
                <w:color w:val="00B0F0"/>
                <w:spacing w:val="-1"/>
                <w:w w:val="94"/>
                <w:sz w:val="14"/>
                <w:szCs w:val="14"/>
                <w:lang w:val="bg-BG"/>
              </w:rPr>
              <w:t> </w:t>
            </w:r>
            <w:r w:rsidRPr="00E83D94">
              <w:rPr>
                <w:b/>
                <w:bCs/>
                <w:color w:val="00B0F0"/>
                <w:spacing w:val="2"/>
                <w:w w:val="85"/>
                <w:sz w:val="14"/>
                <w:szCs w:val="14"/>
                <w:lang w:val="bg-BG"/>
              </w:rPr>
              <w:t>m</w:t>
            </w:r>
            <w:r w:rsidRPr="00E83D94">
              <w:rPr>
                <w:b/>
                <w:bCs/>
                <w:color w:val="00B0F0"/>
                <w:w w:val="72"/>
                <w:sz w:val="14"/>
                <w:szCs w:val="14"/>
                <w:lang w:val="bg-BG"/>
              </w:rPr>
              <w:t>l</w:t>
            </w:r>
          </w:p>
        </w:tc>
        <w:tc>
          <w:tcPr>
            <w:tcW w:w="83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DED369" w14:textId="77777777" w:rsidR="003D09F4" w:rsidRPr="00F74A1D" w:rsidRDefault="003D09F4" w:rsidP="007117F8">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78614A65" w14:textId="77777777" w:rsidR="003D09F4" w:rsidRPr="00F74A1D" w:rsidRDefault="003D09F4" w:rsidP="007117F8">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980" w:type="dxa"/>
            <w:gridSpan w:val="3"/>
            <w:tcBorders>
              <w:top w:val="single" w:sz="8" w:space="0" w:color="231F20"/>
              <w:left w:val="single" w:sz="8" w:space="0" w:color="231F20"/>
              <w:bottom w:val="single" w:sz="8" w:space="0" w:color="231F20"/>
              <w:right w:val="single" w:sz="8" w:space="0" w:color="231F20"/>
            </w:tcBorders>
            <w:shd w:val="clear" w:color="auto" w:fill="D9D9D9"/>
          </w:tcPr>
          <w:p w14:paraId="476FEA12" w14:textId="77777777" w:rsidR="003D09F4" w:rsidRPr="00F74A1D" w:rsidRDefault="003D09F4" w:rsidP="007117F8">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2B73853D" w14:textId="77777777" w:rsidR="003D09F4" w:rsidRPr="00F74A1D" w:rsidRDefault="003D09F4" w:rsidP="007117F8">
            <w:pPr>
              <w:keepNext/>
              <w:tabs>
                <w:tab w:val="left" w:pos="2559"/>
              </w:tabs>
              <w:autoSpaceDE w:val="0"/>
              <w:autoSpaceDN w:val="0"/>
              <w:spacing w:before="0"/>
              <w:ind w:left="731" w:right="-23"/>
              <w:rPr>
                <w:szCs w:val="24"/>
                <w:lang w:val="bg-BG"/>
              </w:rPr>
            </w:pPr>
            <w:r w:rsidRPr="00F74A1D">
              <w:rPr>
                <w:b/>
                <w:bCs/>
                <w:color w:val="231F20"/>
                <w:spacing w:val="-1"/>
                <w:w w:val="77"/>
                <w:sz w:val="16"/>
                <w:szCs w:val="16"/>
                <w:lang w:val="bg-BG"/>
              </w:rPr>
              <w:t>Прозорче за отчитане на дозата</w:t>
            </w:r>
          </w:p>
        </w:tc>
      </w:tr>
      <w:tr w:rsidR="003D09F4" w:rsidRPr="00F74A1D" w14:paraId="114E58E0" w14:textId="77777777" w:rsidTr="00270302">
        <w:trPr>
          <w:trHeight w:hRule="exact" w:val="68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557D7D5F"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A3F92C2"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03EDEFE0" w14:textId="77777777" w:rsidR="003D09F4" w:rsidRPr="00F74A1D" w:rsidRDefault="003D09F4" w:rsidP="007117F8">
            <w:pPr>
              <w:keepNext/>
              <w:autoSpaceDE w:val="0"/>
              <w:autoSpaceDN w:val="0"/>
              <w:ind w:left="729" w:right="-20"/>
              <w:rPr>
                <w:szCs w:val="24"/>
                <w:lang w:val="bg-BG"/>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5A181E38" w14:textId="77777777" w:rsidR="003D09F4" w:rsidRPr="00F74A1D" w:rsidRDefault="003D09F4" w:rsidP="007117F8">
            <w:pPr>
              <w:keepNext/>
              <w:autoSpaceDE w:val="0"/>
              <w:autoSpaceDN w:val="0"/>
              <w:ind w:left="729" w:right="-20"/>
              <w:rPr>
                <w:szCs w:val="24"/>
                <w:lang w:val="bg-BG"/>
              </w:rPr>
            </w:pPr>
          </w:p>
        </w:tc>
        <w:tc>
          <w:tcPr>
            <w:tcW w:w="831" w:type="dxa"/>
            <w:vMerge/>
            <w:tcBorders>
              <w:top w:val="single" w:sz="8" w:space="0" w:color="231F20"/>
              <w:left w:val="single" w:sz="8" w:space="0" w:color="231F20"/>
              <w:bottom w:val="single" w:sz="8" w:space="0" w:color="231F20"/>
              <w:right w:val="single" w:sz="8" w:space="0" w:color="231F20"/>
            </w:tcBorders>
            <w:shd w:val="clear" w:color="auto" w:fill="D1D3D4"/>
          </w:tcPr>
          <w:p w14:paraId="6A4C2CDF" w14:textId="77777777" w:rsidR="003D09F4" w:rsidRPr="00F74A1D" w:rsidRDefault="003D09F4" w:rsidP="007117F8">
            <w:pPr>
              <w:keepNext/>
              <w:autoSpaceDE w:val="0"/>
              <w:autoSpaceDN w:val="0"/>
              <w:ind w:left="729" w:right="-20"/>
              <w:rPr>
                <w:szCs w:val="24"/>
                <w:lang w:val="bg-BG"/>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076261BF" w14:textId="77777777" w:rsidR="003D09F4" w:rsidRPr="00F74A1D" w:rsidRDefault="003D09F4" w:rsidP="007117F8">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988" w:type="dxa"/>
            <w:gridSpan w:val="2"/>
            <w:tcBorders>
              <w:top w:val="single" w:sz="8" w:space="0" w:color="231F20"/>
              <w:left w:val="single" w:sz="8" w:space="0" w:color="231F20"/>
              <w:bottom w:val="single" w:sz="8" w:space="0" w:color="231F20"/>
              <w:right w:val="single" w:sz="8" w:space="0" w:color="231F20"/>
            </w:tcBorders>
            <w:shd w:val="clear" w:color="auto" w:fill="D1D3D4"/>
          </w:tcPr>
          <w:p w14:paraId="644CA417" w14:textId="77777777" w:rsidR="003D09F4" w:rsidRPr="00F74A1D" w:rsidRDefault="003D09F4" w:rsidP="007117F8">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6B400009" w14:textId="40986848" w:rsidR="003D09F4" w:rsidRPr="00F74A1D" w:rsidRDefault="00A9222D" w:rsidP="007117F8">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6390B0E5" wp14:editId="1F3147B3">
                  <wp:extent cx="504825" cy="191135"/>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D09F4" w:rsidRPr="00405583" w14:paraId="72FA5CBC"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5B449BE"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07DB29F" w14:textId="77777777" w:rsidR="003D09F4" w:rsidRPr="00F74A1D" w:rsidRDefault="003D09F4" w:rsidP="007117F8">
            <w:pPr>
              <w:keepNext/>
              <w:autoSpaceDE w:val="0"/>
              <w:autoSpaceDN w:val="0"/>
              <w:spacing w:before="0"/>
              <w:rPr>
                <w:sz w:val="14"/>
                <w:szCs w:val="14"/>
                <w:lang w:val="bg-BG"/>
              </w:rPr>
            </w:pPr>
          </w:p>
          <w:p w14:paraId="213A6B3C"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59309ECF" w14:textId="77777777" w:rsidR="003D09F4" w:rsidRPr="00F74A1D" w:rsidRDefault="003D09F4" w:rsidP="007117F8">
            <w:pPr>
              <w:keepNext/>
              <w:autoSpaceDE w:val="0"/>
              <w:autoSpaceDN w:val="0"/>
              <w:spacing w:before="0"/>
              <w:rPr>
                <w:sz w:val="14"/>
                <w:szCs w:val="14"/>
                <w:lang w:val="bg-BG"/>
              </w:rPr>
            </w:pPr>
          </w:p>
          <w:p w14:paraId="39494603"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B0FC0A0" w14:textId="77777777" w:rsidR="003D09F4" w:rsidRPr="00F74A1D" w:rsidRDefault="003D09F4" w:rsidP="007117F8">
            <w:pPr>
              <w:keepNext/>
              <w:autoSpaceDE w:val="0"/>
              <w:autoSpaceDN w:val="0"/>
              <w:spacing w:before="0"/>
              <w:rPr>
                <w:sz w:val="14"/>
                <w:szCs w:val="14"/>
                <w:lang w:val="bg-BG"/>
              </w:rPr>
            </w:pPr>
          </w:p>
          <w:p w14:paraId="365D844E"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3CA9776F"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C57A1A9"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8E19D0C"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6252A83A" w14:textId="3132C08D"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80CB53B"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A914B16"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4B379E1E"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9C49F06"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57154D12" w14:textId="77777777" w:rsidR="003D09F4" w:rsidRPr="00F74A1D" w:rsidRDefault="003D09F4" w:rsidP="007117F8">
            <w:pPr>
              <w:keepNext/>
              <w:autoSpaceDE w:val="0"/>
              <w:autoSpaceDN w:val="0"/>
              <w:spacing w:before="0"/>
              <w:rPr>
                <w:sz w:val="15"/>
                <w:szCs w:val="15"/>
                <w:lang w:val="bg-BG"/>
              </w:rPr>
            </w:pPr>
          </w:p>
          <w:p w14:paraId="673A859A"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B244B86" w14:textId="77777777" w:rsidR="003D09F4" w:rsidRPr="00F74A1D" w:rsidRDefault="003D09F4" w:rsidP="007117F8">
            <w:pPr>
              <w:keepNext/>
              <w:autoSpaceDE w:val="0"/>
              <w:autoSpaceDN w:val="0"/>
              <w:spacing w:before="0"/>
              <w:rPr>
                <w:sz w:val="15"/>
                <w:szCs w:val="15"/>
                <w:lang w:val="bg-BG"/>
              </w:rPr>
            </w:pPr>
          </w:p>
          <w:p w14:paraId="4A7220B5"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75D8F1B" w14:textId="77777777" w:rsidR="003D09F4" w:rsidRPr="00F74A1D" w:rsidRDefault="003D09F4" w:rsidP="007117F8">
            <w:pPr>
              <w:keepNext/>
              <w:autoSpaceDE w:val="0"/>
              <w:autoSpaceDN w:val="0"/>
              <w:spacing w:before="0"/>
              <w:rPr>
                <w:sz w:val="15"/>
                <w:szCs w:val="15"/>
                <w:lang w:val="bg-BG"/>
              </w:rPr>
            </w:pPr>
          </w:p>
          <w:p w14:paraId="7B47BFFE"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0A9D7487"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58C1F41"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7B97F400"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0F7899B7" w14:textId="0311B0F3"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0ADC2BF"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514D4E1"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35E2B100"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2FB9D1B2"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6AE699E" w14:textId="77777777" w:rsidR="003D09F4" w:rsidRPr="00F74A1D" w:rsidRDefault="003D09F4" w:rsidP="007117F8">
            <w:pPr>
              <w:keepNext/>
              <w:autoSpaceDE w:val="0"/>
              <w:autoSpaceDN w:val="0"/>
              <w:spacing w:before="0"/>
              <w:rPr>
                <w:sz w:val="13"/>
                <w:szCs w:val="13"/>
                <w:lang w:val="bg-BG"/>
              </w:rPr>
            </w:pPr>
          </w:p>
          <w:p w14:paraId="6C167E9B"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3603E098" w14:textId="77777777" w:rsidR="003D09F4" w:rsidRPr="00F74A1D" w:rsidRDefault="003D09F4" w:rsidP="007117F8">
            <w:pPr>
              <w:keepNext/>
              <w:autoSpaceDE w:val="0"/>
              <w:autoSpaceDN w:val="0"/>
              <w:spacing w:before="0"/>
              <w:rPr>
                <w:sz w:val="13"/>
                <w:szCs w:val="13"/>
                <w:lang w:val="bg-BG"/>
              </w:rPr>
            </w:pPr>
          </w:p>
          <w:p w14:paraId="4DCBEA6E"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22ED552E" w14:textId="77777777" w:rsidR="003D09F4" w:rsidRPr="00F74A1D" w:rsidRDefault="003D09F4" w:rsidP="007117F8">
            <w:pPr>
              <w:keepNext/>
              <w:autoSpaceDE w:val="0"/>
              <w:autoSpaceDN w:val="0"/>
              <w:spacing w:before="0"/>
              <w:rPr>
                <w:sz w:val="13"/>
                <w:szCs w:val="13"/>
                <w:lang w:val="bg-BG"/>
              </w:rPr>
            </w:pPr>
          </w:p>
          <w:p w14:paraId="05E989AD"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6B535BA8"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77F02381"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28F0638"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3EE8402" w14:textId="58BE17F1"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004B2FA0"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F6EBA01"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469FEEB2"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54AD1FCB"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0A9A3F0" w14:textId="77777777" w:rsidR="003D09F4" w:rsidRPr="00F74A1D" w:rsidRDefault="003D09F4" w:rsidP="007117F8">
            <w:pPr>
              <w:autoSpaceDE w:val="0"/>
              <w:autoSpaceDN w:val="0"/>
              <w:spacing w:before="0"/>
              <w:rPr>
                <w:sz w:val="14"/>
                <w:szCs w:val="14"/>
                <w:lang w:val="bg-BG"/>
              </w:rPr>
            </w:pPr>
          </w:p>
          <w:p w14:paraId="5702E4F6"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51682BE" w14:textId="77777777" w:rsidR="003D09F4" w:rsidRPr="00F74A1D" w:rsidRDefault="003D09F4" w:rsidP="007117F8">
            <w:pPr>
              <w:autoSpaceDE w:val="0"/>
              <w:autoSpaceDN w:val="0"/>
              <w:spacing w:before="0"/>
              <w:rPr>
                <w:sz w:val="14"/>
                <w:szCs w:val="14"/>
                <w:lang w:val="bg-BG"/>
              </w:rPr>
            </w:pPr>
          </w:p>
          <w:p w14:paraId="6BA2708A"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51C43CD7" w14:textId="77777777" w:rsidR="003D09F4" w:rsidRPr="00F74A1D" w:rsidRDefault="003D09F4" w:rsidP="007117F8">
            <w:pPr>
              <w:autoSpaceDE w:val="0"/>
              <w:autoSpaceDN w:val="0"/>
              <w:spacing w:before="0"/>
              <w:rPr>
                <w:sz w:val="14"/>
                <w:szCs w:val="14"/>
                <w:lang w:val="bg-BG"/>
              </w:rPr>
            </w:pPr>
          </w:p>
          <w:p w14:paraId="705EF4B8"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05DF3746"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F5838CB"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6879EB5"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BE0733A" w14:textId="0FA96534"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5CB13A01"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160B3293"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4FE3477C"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094EC79"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6C408E35" w14:textId="77777777" w:rsidR="003D09F4" w:rsidRPr="00F74A1D" w:rsidRDefault="003D09F4" w:rsidP="007117F8">
            <w:pPr>
              <w:autoSpaceDE w:val="0"/>
              <w:autoSpaceDN w:val="0"/>
              <w:spacing w:before="0"/>
              <w:rPr>
                <w:sz w:val="14"/>
                <w:szCs w:val="14"/>
                <w:lang w:val="bg-BG"/>
              </w:rPr>
            </w:pPr>
          </w:p>
          <w:p w14:paraId="039C8690"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6E2F258" w14:textId="77777777" w:rsidR="003D09F4" w:rsidRPr="00F74A1D" w:rsidRDefault="003D09F4" w:rsidP="007117F8">
            <w:pPr>
              <w:autoSpaceDE w:val="0"/>
              <w:autoSpaceDN w:val="0"/>
              <w:spacing w:before="0"/>
              <w:rPr>
                <w:sz w:val="14"/>
                <w:szCs w:val="14"/>
                <w:lang w:val="bg-BG"/>
              </w:rPr>
            </w:pPr>
          </w:p>
          <w:p w14:paraId="6B77DE00"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08CA381" w14:textId="77777777" w:rsidR="003D09F4" w:rsidRPr="00F74A1D" w:rsidRDefault="003D09F4" w:rsidP="007117F8">
            <w:pPr>
              <w:autoSpaceDE w:val="0"/>
              <w:autoSpaceDN w:val="0"/>
              <w:spacing w:before="0"/>
              <w:rPr>
                <w:sz w:val="14"/>
                <w:szCs w:val="14"/>
                <w:lang w:val="bg-BG"/>
              </w:rPr>
            </w:pPr>
          </w:p>
          <w:p w14:paraId="5E696F4B"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0DDF6B96"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F2F1D14"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D7B5BF6"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6083C215" w14:textId="709C2E8A"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9B9980A"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00A8D81" w14:textId="77777777" w:rsidR="003D09F4" w:rsidRPr="00F74A1D" w:rsidRDefault="003D09F4" w:rsidP="007117F8">
            <w:pPr>
              <w:autoSpaceDE w:val="0"/>
              <w:autoSpaceDN w:val="0"/>
              <w:spacing w:before="0"/>
              <w:ind w:left="13" w:right="-78"/>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360A1E9A"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5D3A2DAC"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BF70038" w14:textId="77777777" w:rsidR="003D09F4" w:rsidRPr="00F74A1D" w:rsidRDefault="003D09F4" w:rsidP="007117F8">
            <w:pPr>
              <w:autoSpaceDE w:val="0"/>
              <w:autoSpaceDN w:val="0"/>
              <w:spacing w:before="0"/>
              <w:rPr>
                <w:sz w:val="14"/>
                <w:szCs w:val="14"/>
                <w:lang w:val="bg-BG"/>
              </w:rPr>
            </w:pPr>
          </w:p>
          <w:p w14:paraId="6DD02AEC"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660BA3FB" w14:textId="77777777" w:rsidR="003D09F4" w:rsidRPr="00F74A1D" w:rsidRDefault="003D09F4" w:rsidP="007117F8">
            <w:pPr>
              <w:autoSpaceDE w:val="0"/>
              <w:autoSpaceDN w:val="0"/>
              <w:spacing w:before="0"/>
              <w:rPr>
                <w:sz w:val="14"/>
                <w:szCs w:val="14"/>
                <w:lang w:val="bg-BG"/>
              </w:rPr>
            </w:pPr>
          </w:p>
          <w:p w14:paraId="679EC4F3"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50F68647" w14:textId="77777777" w:rsidR="003D09F4" w:rsidRPr="00F74A1D" w:rsidRDefault="003D09F4" w:rsidP="007117F8">
            <w:pPr>
              <w:autoSpaceDE w:val="0"/>
              <w:autoSpaceDN w:val="0"/>
              <w:spacing w:before="0"/>
              <w:rPr>
                <w:sz w:val="14"/>
                <w:szCs w:val="14"/>
                <w:lang w:val="bg-BG"/>
              </w:rPr>
            </w:pPr>
          </w:p>
          <w:p w14:paraId="1C8A3021"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7C652FC3"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0E63A82"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2B5F7202"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07A575F8" w14:textId="32B25C3E"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71AB6A41"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8184489"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2734F092"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3D44C3D3"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219533E" w14:textId="77777777" w:rsidR="003D09F4" w:rsidRPr="00F74A1D" w:rsidRDefault="003D09F4" w:rsidP="007117F8">
            <w:pPr>
              <w:autoSpaceDE w:val="0"/>
              <w:autoSpaceDN w:val="0"/>
              <w:spacing w:before="0"/>
              <w:rPr>
                <w:sz w:val="14"/>
                <w:szCs w:val="14"/>
                <w:lang w:val="bg-BG"/>
              </w:rPr>
            </w:pPr>
          </w:p>
          <w:p w14:paraId="709B1FFA"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0A26AB57" w14:textId="77777777" w:rsidR="003D09F4" w:rsidRPr="00F74A1D" w:rsidRDefault="003D09F4" w:rsidP="007117F8">
            <w:pPr>
              <w:autoSpaceDE w:val="0"/>
              <w:autoSpaceDN w:val="0"/>
              <w:spacing w:before="0"/>
              <w:rPr>
                <w:sz w:val="14"/>
                <w:szCs w:val="14"/>
                <w:lang w:val="bg-BG"/>
              </w:rPr>
            </w:pPr>
          </w:p>
          <w:p w14:paraId="0887E347"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6026D6E2" w14:textId="77777777" w:rsidR="003D09F4" w:rsidRPr="00F74A1D" w:rsidRDefault="003D09F4" w:rsidP="007117F8">
            <w:pPr>
              <w:autoSpaceDE w:val="0"/>
              <w:autoSpaceDN w:val="0"/>
              <w:spacing w:before="0"/>
              <w:rPr>
                <w:sz w:val="14"/>
                <w:szCs w:val="14"/>
                <w:lang w:val="bg-BG"/>
              </w:rPr>
            </w:pPr>
          </w:p>
          <w:p w14:paraId="4D0E8FDE"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2B2037A"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23C3244"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1A613778"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1E99A520" w14:textId="7F8996F4"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07608EC0"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1E51123A"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0DEE21BC"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34FDDF0A"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A625FD9" w14:textId="77777777" w:rsidR="003D09F4" w:rsidRPr="00F74A1D" w:rsidRDefault="003D09F4" w:rsidP="007117F8">
            <w:pPr>
              <w:autoSpaceDE w:val="0"/>
              <w:autoSpaceDN w:val="0"/>
              <w:spacing w:before="0"/>
              <w:rPr>
                <w:sz w:val="14"/>
                <w:szCs w:val="14"/>
                <w:lang w:val="bg-BG"/>
              </w:rPr>
            </w:pPr>
          </w:p>
          <w:p w14:paraId="7B03B9CE"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58FC19F5" w14:textId="77777777" w:rsidR="003D09F4" w:rsidRPr="00F74A1D" w:rsidRDefault="003D09F4" w:rsidP="007117F8">
            <w:pPr>
              <w:autoSpaceDE w:val="0"/>
              <w:autoSpaceDN w:val="0"/>
              <w:spacing w:before="0"/>
              <w:rPr>
                <w:sz w:val="14"/>
                <w:szCs w:val="14"/>
                <w:lang w:val="bg-BG"/>
              </w:rPr>
            </w:pPr>
          </w:p>
          <w:p w14:paraId="5A7CAB3D"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BC217D3" w14:textId="77777777" w:rsidR="003D09F4" w:rsidRPr="00F74A1D" w:rsidRDefault="003D09F4" w:rsidP="007117F8">
            <w:pPr>
              <w:autoSpaceDE w:val="0"/>
              <w:autoSpaceDN w:val="0"/>
              <w:spacing w:before="0"/>
              <w:rPr>
                <w:sz w:val="14"/>
                <w:szCs w:val="14"/>
                <w:lang w:val="bg-BG"/>
              </w:rPr>
            </w:pPr>
          </w:p>
          <w:p w14:paraId="60190398"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3AABC77E"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6B110E7A"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08655922"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331915BD" w14:textId="5C710613"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6463C9D3"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63429F82"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12988BB1"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390E52B"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68B45B1D" w14:textId="77777777" w:rsidR="003D09F4" w:rsidRPr="00F74A1D" w:rsidRDefault="003D09F4" w:rsidP="007117F8">
            <w:pPr>
              <w:autoSpaceDE w:val="0"/>
              <w:autoSpaceDN w:val="0"/>
              <w:spacing w:before="0"/>
              <w:rPr>
                <w:sz w:val="14"/>
                <w:szCs w:val="14"/>
                <w:lang w:val="bg-BG"/>
              </w:rPr>
            </w:pPr>
          </w:p>
          <w:p w14:paraId="6A186616"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511522D" w14:textId="77777777" w:rsidR="003D09F4" w:rsidRPr="00F74A1D" w:rsidRDefault="003D09F4" w:rsidP="007117F8">
            <w:pPr>
              <w:autoSpaceDE w:val="0"/>
              <w:autoSpaceDN w:val="0"/>
              <w:spacing w:before="0"/>
              <w:rPr>
                <w:sz w:val="14"/>
                <w:szCs w:val="14"/>
                <w:lang w:val="bg-BG"/>
              </w:rPr>
            </w:pPr>
          </w:p>
          <w:p w14:paraId="448A6FAC"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0DEB05D6" w14:textId="77777777" w:rsidR="003D09F4" w:rsidRPr="00F74A1D" w:rsidRDefault="003D09F4" w:rsidP="007117F8">
            <w:pPr>
              <w:autoSpaceDE w:val="0"/>
              <w:autoSpaceDN w:val="0"/>
              <w:spacing w:before="0"/>
              <w:rPr>
                <w:sz w:val="14"/>
                <w:szCs w:val="14"/>
                <w:lang w:val="bg-BG"/>
              </w:rPr>
            </w:pPr>
          </w:p>
          <w:p w14:paraId="0C4B88E2"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8CF0B09"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9E7364E"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461B269A"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 xml:space="preserve"> 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1AA4BABD" w14:textId="7702F56B"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C9CA181"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FEC9838"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3CB5B5FB"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133B5A2"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37CBC166" w14:textId="77777777" w:rsidR="003D09F4" w:rsidRPr="00F74A1D" w:rsidRDefault="003D09F4" w:rsidP="007117F8">
            <w:pPr>
              <w:autoSpaceDE w:val="0"/>
              <w:autoSpaceDN w:val="0"/>
              <w:spacing w:before="0"/>
              <w:rPr>
                <w:sz w:val="14"/>
                <w:szCs w:val="14"/>
                <w:lang w:val="bg-BG"/>
              </w:rPr>
            </w:pPr>
          </w:p>
          <w:p w14:paraId="1EC72CB7"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5A0B326F" w14:textId="77777777" w:rsidR="003D09F4" w:rsidRPr="00F74A1D" w:rsidRDefault="003D09F4" w:rsidP="007117F8">
            <w:pPr>
              <w:autoSpaceDE w:val="0"/>
              <w:autoSpaceDN w:val="0"/>
              <w:spacing w:before="0"/>
              <w:rPr>
                <w:sz w:val="14"/>
                <w:szCs w:val="14"/>
                <w:lang w:val="bg-BG"/>
              </w:rPr>
            </w:pPr>
          </w:p>
          <w:p w14:paraId="7A9AB0E0"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B807870" w14:textId="77777777" w:rsidR="003D09F4" w:rsidRPr="00F74A1D" w:rsidRDefault="003D09F4" w:rsidP="007117F8">
            <w:pPr>
              <w:autoSpaceDE w:val="0"/>
              <w:autoSpaceDN w:val="0"/>
              <w:spacing w:before="0"/>
              <w:rPr>
                <w:sz w:val="14"/>
                <w:szCs w:val="14"/>
                <w:lang w:val="bg-BG"/>
              </w:rPr>
            </w:pPr>
          </w:p>
          <w:p w14:paraId="2A992C4B"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5144F749"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DCF94A4"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7F8651B5"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EF98FCD" w14:textId="478E0700"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70E9FD7"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7716B1F3"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766A2A98"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22133E05"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573F0581" w14:textId="77777777" w:rsidR="003D09F4" w:rsidRPr="00F74A1D" w:rsidRDefault="003D09F4" w:rsidP="007117F8">
            <w:pPr>
              <w:autoSpaceDE w:val="0"/>
              <w:autoSpaceDN w:val="0"/>
              <w:spacing w:before="0"/>
              <w:rPr>
                <w:sz w:val="14"/>
                <w:szCs w:val="14"/>
                <w:lang w:val="bg-BG"/>
              </w:rPr>
            </w:pPr>
          </w:p>
          <w:p w14:paraId="27C30ED7"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011D13F1" w14:textId="77777777" w:rsidR="003D09F4" w:rsidRPr="00F74A1D" w:rsidRDefault="003D09F4" w:rsidP="007117F8">
            <w:pPr>
              <w:autoSpaceDE w:val="0"/>
              <w:autoSpaceDN w:val="0"/>
              <w:spacing w:before="0"/>
              <w:rPr>
                <w:sz w:val="14"/>
                <w:szCs w:val="14"/>
                <w:lang w:val="bg-BG"/>
              </w:rPr>
            </w:pPr>
          </w:p>
          <w:p w14:paraId="5392C31D"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0542313" w14:textId="77777777" w:rsidR="003D09F4" w:rsidRPr="00F74A1D" w:rsidRDefault="003D09F4" w:rsidP="007117F8">
            <w:pPr>
              <w:autoSpaceDE w:val="0"/>
              <w:autoSpaceDN w:val="0"/>
              <w:spacing w:before="0"/>
              <w:rPr>
                <w:sz w:val="14"/>
                <w:szCs w:val="14"/>
                <w:lang w:val="bg-BG"/>
              </w:rPr>
            </w:pPr>
          </w:p>
          <w:p w14:paraId="76D278A6"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036B75F7"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C99295F"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2AD4F489"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46B5E923" w14:textId="2EAF7207"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4BBDB47D"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7C1F1E8"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7CE82B50"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61F0F6D6"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43A660D" w14:textId="77777777" w:rsidR="003D09F4" w:rsidRPr="00F74A1D" w:rsidRDefault="003D09F4" w:rsidP="007117F8">
            <w:pPr>
              <w:autoSpaceDE w:val="0"/>
              <w:autoSpaceDN w:val="0"/>
              <w:spacing w:before="0"/>
              <w:rPr>
                <w:sz w:val="14"/>
                <w:szCs w:val="14"/>
                <w:lang w:val="bg-BG"/>
              </w:rPr>
            </w:pPr>
          </w:p>
          <w:p w14:paraId="7F69F9A7"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1F9B8277" w14:textId="77777777" w:rsidR="003D09F4" w:rsidRPr="00F74A1D" w:rsidRDefault="003D09F4" w:rsidP="007117F8">
            <w:pPr>
              <w:autoSpaceDE w:val="0"/>
              <w:autoSpaceDN w:val="0"/>
              <w:spacing w:before="0"/>
              <w:rPr>
                <w:sz w:val="14"/>
                <w:szCs w:val="14"/>
                <w:lang w:val="bg-BG"/>
              </w:rPr>
            </w:pPr>
          </w:p>
          <w:p w14:paraId="2BE8E061"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FF4B837" w14:textId="77777777" w:rsidR="003D09F4" w:rsidRPr="00F74A1D" w:rsidRDefault="003D09F4" w:rsidP="007117F8">
            <w:pPr>
              <w:autoSpaceDE w:val="0"/>
              <w:autoSpaceDN w:val="0"/>
              <w:spacing w:before="0"/>
              <w:rPr>
                <w:sz w:val="14"/>
                <w:szCs w:val="14"/>
                <w:lang w:val="bg-BG"/>
              </w:rPr>
            </w:pPr>
          </w:p>
          <w:p w14:paraId="0A4BDAB1"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3</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1B11816F"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099F3D98"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D0AA186"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BE35916" w14:textId="1BB64705"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BDD7ECE"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B566832"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71D2A481" w14:textId="77777777" w:rsidR="003D09F4" w:rsidRPr="00F74A1D" w:rsidRDefault="003D09F4" w:rsidP="007117F8">
      <w:pPr>
        <w:tabs>
          <w:tab w:val="left" w:pos="567"/>
        </w:tabs>
        <w:spacing w:before="0"/>
        <w:jc w:val="left"/>
        <w:rPr>
          <w:sz w:val="22"/>
          <w:szCs w:val="22"/>
          <w:lang w:val="bg-BG"/>
        </w:rPr>
      </w:pPr>
    </w:p>
    <w:p w14:paraId="38FDE03A" w14:textId="77777777" w:rsidR="003D09F4" w:rsidRPr="00F74A1D" w:rsidRDefault="003D09F4" w:rsidP="00C44F6E">
      <w:pPr>
        <w:keepNext/>
        <w:keepLines/>
        <w:shd w:val="clear" w:color="auto" w:fill="CCECFF"/>
        <w:tabs>
          <w:tab w:val="left" w:pos="4820"/>
        </w:tabs>
        <w:spacing w:before="0"/>
        <w:jc w:val="center"/>
        <w:rPr>
          <w:i/>
          <w:sz w:val="22"/>
          <w:szCs w:val="22"/>
          <w:lang w:val="bg-BG"/>
        </w:rPr>
      </w:pPr>
      <w:r w:rsidRPr="00F74A1D">
        <w:rPr>
          <w:bCs/>
          <w:i/>
          <w:sz w:val="22"/>
          <w:szCs w:val="22"/>
          <w:shd w:val="clear" w:color="auto" w:fill="CCECFF"/>
          <w:lang w:val="bg-BG"/>
        </w:rPr>
        <w:lastRenderedPageBreak/>
        <w:t>&lt;GONAL-f 450 IU - PEN&gt;</w:t>
      </w:r>
    </w:p>
    <w:tbl>
      <w:tblPr>
        <w:tblW w:w="0" w:type="auto"/>
        <w:tblInd w:w="10" w:type="dxa"/>
        <w:tblLayout w:type="fixed"/>
        <w:tblCellMar>
          <w:left w:w="0" w:type="dxa"/>
          <w:right w:w="0" w:type="dxa"/>
        </w:tblCellMar>
        <w:tblLook w:val="0000" w:firstRow="0" w:lastRow="0" w:firstColumn="0" w:lastColumn="0" w:noHBand="0" w:noVBand="0"/>
      </w:tblPr>
      <w:tblGrid>
        <w:gridCol w:w="1170"/>
        <w:gridCol w:w="540"/>
        <w:gridCol w:w="540"/>
        <w:gridCol w:w="1011"/>
        <w:gridCol w:w="831"/>
        <w:gridCol w:w="992"/>
        <w:gridCol w:w="983"/>
        <w:gridCol w:w="3005"/>
      </w:tblGrid>
      <w:tr w:rsidR="003D09F4" w:rsidRPr="00405583" w14:paraId="4479ECB8" w14:textId="77777777" w:rsidTr="00270302">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E8FD22E" w14:textId="77777777" w:rsidR="003D09F4" w:rsidRPr="00F74A1D" w:rsidRDefault="003D09F4" w:rsidP="007117F8">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6E7F28FE" w14:textId="77777777" w:rsidR="003D09F4" w:rsidRPr="00F74A1D" w:rsidRDefault="003D09F4" w:rsidP="007117F8">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F5482E6"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082E7751" w14:textId="77777777" w:rsidR="003D09F4" w:rsidRPr="00F74A1D" w:rsidRDefault="003D09F4" w:rsidP="007117F8">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9A41605"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26EDB57B" w14:textId="77777777" w:rsidR="003D09F4" w:rsidRPr="00F74A1D" w:rsidRDefault="003D09F4" w:rsidP="007117F8">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857E64F" w14:textId="77777777" w:rsidR="003D09F4" w:rsidRPr="00F74A1D" w:rsidRDefault="003D09F4" w:rsidP="007117F8">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2F2B2823" w14:textId="77777777" w:rsidR="003D09F4" w:rsidRPr="00F74A1D" w:rsidRDefault="003D09F4" w:rsidP="007117F8">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25AF8C7A" w14:textId="77777777" w:rsidR="003D09F4" w:rsidRPr="00F74A1D" w:rsidRDefault="003D09F4" w:rsidP="007117F8">
            <w:pPr>
              <w:keepNext/>
              <w:autoSpaceDE w:val="0"/>
              <w:autoSpaceDN w:val="0"/>
              <w:spacing w:before="4"/>
              <w:rPr>
                <w:sz w:val="15"/>
                <w:szCs w:val="15"/>
                <w:lang w:val="bg-BG"/>
              </w:rPr>
            </w:pPr>
          </w:p>
          <w:p w14:paraId="5AACDBEA" w14:textId="3ACF4171" w:rsidR="003D09F4" w:rsidRPr="00E83D94" w:rsidRDefault="003D09F4" w:rsidP="007117F8">
            <w:pPr>
              <w:keepNext/>
              <w:autoSpaceDE w:val="0"/>
              <w:autoSpaceDN w:val="0"/>
              <w:ind w:left="62" w:right="17"/>
              <w:jc w:val="center"/>
              <w:rPr>
                <w:color w:val="0070C0"/>
                <w:sz w:val="14"/>
                <w:szCs w:val="14"/>
                <w:lang w:val="bg-BG"/>
              </w:rPr>
            </w:pPr>
            <w:r w:rsidRPr="00E83D94">
              <w:rPr>
                <w:color w:val="0070C0"/>
                <w:spacing w:val="2"/>
                <w:sz w:val="14"/>
                <w:szCs w:val="14"/>
                <w:lang w:val="bg-BG"/>
              </w:rPr>
              <w:t>45</w:t>
            </w:r>
            <w:r w:rsidRPr="00E83D94">
              <w:rPr>
                <w:color w:val="0070C0"/>
                <w:sz w:val="14"/>
                <w:szCs w:val="14"/>
                <w:lang w:val="bg-BG"/>
              </w:rPr>
              <w:t>0</w:t>
            </w:r>
            <w:r w:rsidRPr="00E83D94">
              <w:rPr>
                <w:color w:val="0070C0"/>
                <w:spacing w:val="-6"/>
                <w:sz w:val="14"/>
                <w:szCs w:val="14"/>
                <w:lang w:val="bg-BG"/>
              </w:rPr>
              <w:t xml:space="preserve"> </w:t>
            </w:r>
            <w:r w:rsidRPr="00E83D94">
              <w:rPr>
                <w:b/>
                <w:bCs/>
                <w:color w:val="0070C0"/>
                <w:spacing w:val="2"/>
                <w:w w:val="94"/>
                <w:sz w:val="14"/>
                <w:szCs w:val="14"/>
                <w:lang w:val="bg-BG"/>
              </w:rPr>
              <w:t>I</w:t>
            </w:r>
            <w:r w:rsidRPr="00E83D94">
              <w:rPr>
                <w:b/>
                <w:bCs/>
                <w:color w:val="0070C0"/>
                <w:spacing w:val="1"/>
                <w:w w:val="94"/>
                <w:sz w:val="14"/>
                <w:szCs w:val="14"/>
                <w:lang w:val="bg-BG"/>
              </w:rPr>
              <w:t>U</w:t>
            </w:r>
            <w:r w:rsidRPr="00E83D94">
              <w:rPr>
                <w:b/>
                <w:bCs/>
                <w:color w:val="0070C0"/>
                <w:spacing w:val="2"/>
                <w:w w:val="94"/>
                <w:sz w:val="14"/>
                <w:szCs w:val="14"/>
                <w:lang w:val="bg-BG"/>
              </w:rPr>
              <w:t>/</w:t>
            </w:r>
            <w:r w:rsidRPr="00E83D94">
              <w:rPr>
                <w:color w:val="0070C0"/>
                <w:spacing w:val="2"/>
                <w:w w:val="94"/>
                <w:sz w:val="14"/>
                <w:szCs w:val="14"/>
                <w:lang w:val="bg-BG"/>
              </w:rPr>
              <w:t>0</w:t>
            </w:r>
            <w:r w:rsidR="00737F38">
              <w:rPr>
                <w:color w:val="0070C0"/>
                <w:spacing w:val="3"/>
                <w:w w:val="94"/>
                <w:sz w:val="14"/>
                <w:szCs w:val="14"/>
                <w:lang w:val="bg-BG"/>
              </w:rPr>
              <w:t>,</w:t>
            </w:r>
            <w:r w:rsidRPr="00E83D94">
              <w:rPr>
                <w:color w:val="0070C0"/>
                <w:spacing w:val="3"/>
                <w:w w:val="94"/>
                <w:sz w:val="14"/>
                <w:szCs w:val="14"/>
                <w:lang w:val="bg-BG"/>
              </w:rPr>
              <w:t>7</w:t>
            </w:r>
            <w:r w:rsidRPr="00E83D94">
              <w:rPr>
                <w:color w:val="0070C0"/>
                <w:w w:val="94"/>
                <w:sz w:val="14"/>
                <w:szCs w:val="14"/>
                <w:lang w:val="bg-BG"/>
              </w:rPr>
              <w:t>5</w:t>
            </w:r>
            <w:r w:rsidRPr="00E83D94">
              <w:rPr>
                <w:color w:val="0070C0"/>
                <w:spacing w:val="-1"/>
                <w:w w:val="94"/>
                <w:sz w:val="14"/>
                <w:szCs w:val="14"/>
                <w:lang w:val="bg-BG"/>
              </w:rPr>
              <w:t> </w:t>
            </w:r>
            <w:r w:rsidRPr="00E83D94">
              <w:rPr>
                <w:b/>
                <w:bCs/>
                <w:color w:val="0070C0"/>
                <w:spacing w:val="2"/>
                <w:w w:val="85"/>
                <w:sz w:val="14"/>
                <w:szCs w:val="14"/>
                <w:lang w:val="bg-BG"/>
              </w:rPr>
              <w:t>m</w:t>
            </w:r>
            <w:r w:rsidRPr="00E83D94">
              <w:rPr>
                <w:b/>
                <w:bCs/>
                <w:color w:val="0070C0"/>
                <w:w w:val="72"/>
                <w:sz w:val="14"/>
                <w:szCs w:val="14"/>
                <w:lang w:val="bg-BG"/>
              </w:rPr>
              <w:t>l</w:t>
            </w:r>
          </w:p>
        </w:tc>
        <w:tc>
          <w:tcPr>
            <w:tcW w:w="83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47D97AB" w14:textId="77777777" w:rsidR="003D09F4" w:rsidRPr="00F74A1D" w:rsidRDefault="003D09F4" w:rsidP="007117F8">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51305808" w14:textId="77777777" w:rsidR="003D09F4" w:rsidRPr="00F74A1D" w:rsidRDefault="003D09F4" w:rsidP="007117F8">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980" w:type="dxa"/>
            <w:gridSpan w:val="3"/>
            <w:tcBorders>
              <w:top w:val="single" w:sz="8" w:space="0" w:color="231F20"/>
              <w:left w:val="single" w:sz="8" w:space="0" w:color="231F20"/>
              <w:bottom w:val="single" w:sz="8" w:space="0" w:color="231F20"/>
              <w:right w:val="single" w:sz="8" w:space="0" w:color="231F20"/>
            </w:tcBorders>
            <w:shd w:val="clear" w:color="auto" w:fill="D9D9D9"/>
          </w:tcPr>
          <w:p w14:paraId="46AE0DBD" w14:textId="77777777" w:rsidR="003D09F4" w:rsidRPr="00F74A1D" w:rsidRDefault="003D09F4" w:rsidP="007117F8">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1E51D58B" w14:textId="77777777" w:rsidR="003D09F4" w:rsidRPr="00F74A1D" w:rsidRDefault="003D09F4" w:rsidP="007117F8">
            <w:pPr>
              <w:keepNext/>
              <w:tabs>
                <w:tab w:val="left" w:pos="2559"/>
              </w:tabs>
              <w:autoSpaceDE w:val="0"/>
              <w:autoSpaceDN w:val="0"/>
              <w:spacing w:before="0"/>
              <w:ind w:left="731" w:right="-23"/>
              <w:rPr>
                <w:szCs w:val="24"/>
                <w:lang w:val="bg-BG"/>
              </w:rPr>
            </w:pPr>
            <w:r w:rsidRPr="00F74A1D">
              <w:rPr>
                <w:b/>
                <w:bCs/>
                <w:color w:val="231F20"/>
                <w:spacing w:val="-1"/>
                <w:w w:val="77"/>
                <w:sz w:val="16"/>
                <w:szCs w:val="16"/>
                <w:lang w:val="bg-BG"/>
              </w:rPr>
              <w:t>Прозорче за отчитане на дозата</w:t>
            </w:r>
          </w:p>
        </w:tc>
      </w:tr>
      <w:tr w:rsidR="003D09F4" w:rsidRPr="00F74A1D" w14:paraId="1DA047EC" w14:textId="77777777" w:rsidTr="00270302">
        <w:trPr>
          <w:cantSplit/>
          <w:trHeight w:hRule="exact" w:val="68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147B23AA"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313FBE9"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40B3FA9A" w14:textId="77777777" w:rsidR="003D09F4" w:rsidRPr="00F74A1D" w:rsidRDefault="003D09F4" w:rsidP="007117F8">
            <w:pPr>
              <w:keepNext/>
              <w:autoSpaceDE w:val="0"/>
              <w:autoSpaceDN w:val="0"/>
              <w:ind w:left="729" w:right="-20"/>
              <w:rPr>
                <w:szCs w:val="24"/>
                <w:lang w:val="bg-BG"/>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53A1C16F" w14:textId="77777777" w:rsidR="003D09F4" w:rsidRPr="00F74A1D" w:rsidRDefault="003D09F4" w:rsidP="007117F8">
            <w:pPr>
              <w:keepNext/>
              <w:autoSpaceDE w:val="0"/>
              <w:autoSpaceDN w:val="0"/>
              <w:ind w:left="729" w:right="-20"/>
              <w:rPr>
                <w:szCs w:val="24"/>
                <w:lang w:val="bg-BG"/>
              </w:rPr>
            </w:pPr>
          </w:p>
        </w:tc>
        <w:tc>
          <w:tcPr>
            <w:tcW w:w="831" w:type="dxa"/>
            <w:vMerge/>
            <w:tcBorders>
              <w:top w:val="single" w:sz="8" w:space="0" w:color="231F20"/>
              <w:left w:val="single" w:sz="8" w:space="0" w:color="231F20"/>
              <w:bottom w:val="single" w:sz="8" w:space="0" w:color="231F20"/>
              <w:right w:val="single" w:sz="8" w:space="0" w:color="231F20"/>
            </w:tcBorders>
            <w:shd w:val="clear" w:color="auto" w:fill="D1D3D4"/>
          </w:tcPr>
          <w:p w14:paraId="7F8690D8" w14:textId="77777777" w:rsidR="003D09F4" w:rsidRPr="00F74A1D" w:rsidRDefault="003D09F4" w:rsidP="007117F8">
            <w:pPr>
              <w:keepNext/>
              <w:autoSpaceDE w:val="0"/>
              <w:autoSpaceDN w:val="0"/>
              <w:ind w:left="729" w:right="-20"/>
              <w:rPr>
                <w:szCs w:val="24"/>
                <w:lang w:val="bg-BG"/>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686FA048" w14:textId="77777777" w:rsidR="003D09F4" w:rsidRPr="00F74A1D" w:rsidRDefault="003D09F4" w:rsidP="007117F8">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988" w:type="dxa"/>
            <w:gridSpan w:val="2"/>
            <w:tcBorders>
              <w:top w:val="single" w:sz="8" w:space="0" w:color="231F20"/>
              <w:left w:val="single" w:sz="8" w:space="0" w:color="231F20"/>
              <w:bottom w:val="single" w:sz="8" w:space="0" w:color="231F20"/>
              <w:right w:val="single" w:sz="8" w:space="0" w:color="231F20"/>
            </w:tcBorders>
            <w:shd w:val="clear" w:color="auto" w:fill="D1D3D4"/>
          </w:tcPr>
          <w:p w14:paraId="1D64E710" w14:textId="77777777" w:rsidR="003D09F4" w:rsidRPr="00F74A1D" w:rsidRDefault="003D09F4" w:rsidP="007117F8">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430122C9" w14:textId="0587FF8A" w:rsidR="003D09F4" w:rsidRPr="00F74A1D" w:rsidRDefault="00A9222D" w:rsidP="007117F8">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40DF3E79" wp14:editId="1CDA80B2">
                  <wp:extent cx="504825" cy="19113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D09F4" w:rsidRPr="00405583" w14:paraId="6300C7F2"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28F3E67A"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2FDDA393" w14:textId="77777777" w:rsidR="003D09F4" w:rsidRPr="00F74A1D" w:rsidRDefault="003D09F4" w:rsidP="007117F8">
            <w:pPr>
              <w:keepNext/>
              <w:autoSpaceDE w:val="0"/>
              <w:autoSpaceDN w:val="0"/>
              <w:spacing w:before="0"/>
              <w:rPr>
                <w:sz w:val="14"/>
                <w:szCs w:val="14"/>
                <w:lang w:val="bg-BG"/>
              </w:rPr>
            </w:pPr>
          </w:p>
          <w:p w14:paraId="64D8FC4B"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7353A46E" w14:textId="77777777" w:rsidR="003D09F4" w:rsidRPr="00F74A1D" w:rsidRDefault="003D09F4" w:rsidP="007117F8">
            <w:pPr>
              <w:keepNext/>
              <w:autoSpaceDE w:val="0"/>
              <w:autoSpaceDN w:val="0"/>
              <w:spacing w:before="0"/>
              <w:rPr>
                <w:sz w:val="14"/>
                <w:szCs w:val="14"/>
                <w:lang w:val="bg-BG"/>
              </w:rPr>
            </w:pPr>
          </w:p>
          <w:p w14:paraId="6AD81255"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E44492D" w14:textId="77777777" w:rsidR="003D09F4" w:rsidRPr="00F74A1D" w:rsidRDefault="003D09F4" w:rsidP="007117F8">
            <w:pPr>
              <w:keepNext/>
              <w:autoSpaceDE w:val="0"/>
              <w:autoSpaceDN w:val="0"/>
              <w:spacing w:before="0"/>
              <w:rPr>
                <w:sz w:val="14"/>
                <w:szCs w:val="14"/>
                <w:lang w:val="bg-BG"/>
              </w:rPr>
            </w:pPr>
          </w:p>
          <w:p w14:paraId="1CB83EC2"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634C523F"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01FC1674"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EF61245"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0127A868" w14:textId="3C0E4F7D"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69743EE6"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B9DE256"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7834C278"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30036C6D"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E635F74" w14:textId="77777777" w:rsidR="003D09F4" w:rsidRPr="00F74A1D" w:rsidRDefault="003D09F4" w:rsidP="007117F8">
            <w:pPr>
              <w:keepNext/>
              <w:autoSpaceDE w:val="0"/>
              <w:autoSpaceDN w:val="0"/>
              <w:spacing w:before="0"/>
              <w:rPr>
                <w:sz w:val="15"/>
                <w:szCs w:val="15"/>
                <w:lang w:val="bg-BG"/>
              </w:rPr>
            </w:pPr>
          </w:p>
          <w:p w14:paraId="15518E0E"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74C3694D" w14:textId="77777777" w:rsidR="003D09F4" w:rsidRPr="00F74A1D" w:rsidRDefault="003D09F4" w:rsidP="007117F8">
            <w:pPr>
              <w:keepNext/>
              <w:autoSpaceDE w:val="0"/>
              <w:autoSpaceDN w:val="0"/>
              <w:spacing w:before="0"/>
              <w:rPr>
                <w:sz w:val="15"/>
                <w:szCs w:val="15"/>
                <w:lang w:val="bg-BG"/>
              </w:rPr>
            </w:pPr>
          </w:p>
          <w:p w14:paraId="07ABB459"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61327A18" w14:textId="77777777" w:rsidR="003D09F4" w:rsidRPr="00F74A1D" w:rsidRDefault="003D09F4" w:rsidP="007117F8">
            <w:pPr>
              <w:keepNext/>
              <w:autoSpaceDE w:val="0"/>
              <w:autoSpaceDN w:val="0"/>
              <w:spacing w:before="0"/>
              <w:rPr>
                <w:sz w:val="15"/>
                <w:szCs w:val="15"/>
                <w:lang w:val="bg-BG"/>
              </w:rPr>
            </w:pPr>
          </w:p>
          <w:p w14:paraId="6882DAA9"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7F0B6D77"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747379E5"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0D183636"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74E47E5F" w14:textId="0C0C342C"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7CD0EAA9"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75C741D0"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3C75D1CB"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1B1563D1"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EA303E6" w14:textId="77777777" w:rsidR="003D09F4" w:rsidRPr="00F74A1D" w:rsidRDefault="003D09F4" w:rsidP="007117F8">
            <w:pPr>
              <w:keepNext/>
              <w:autoSpaceDE w:val="0"/>
              <w:autoSpaceDN w:val="0"/>
              <w:spacing w:before="0"/>
              <w:rPr>
                <w:sz w:val="13"/>
                <w:szCs w:val="13"/>
                <w:lang w:val="bg-BG"/>
              </w:rPr>
            </w:pPr>
          </w:p>
          <w:p w14:paraId="6ED94028"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1F7F21D0" w14:textId="77777777" w:rsidR="003D09F4" w:rsidRPr="00F74A1D" w:rsidRDefault="003D09F4" w:rsidP="007117F8">
            <w:pPr>
              <w:keepNext/>
              <w:autoSpaceDE w:val="0"/>
              <w:autoSpaceDN w:val="0"/>
              <w:spacing w:before="0"/>
              <w:rPr>
                <w:sz w:val="13"/>
                <w:szCs w:val="13"/>
                <w:lang w:val="bg-BG"/>
              </w:rPr>
            </w:pPr>
          </w:p>
          <w:p w14:paraId="6B40F5F6"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3628D08F" w14:textId="77777777" w:rsidR="003D09F4" w:rsidRPr="00F74A1D" w:rsidRDefault="003D09F4" w:rsidP="007117F8">
            <w:pPr>
              <w:keepNext/>
              <w:autoSpaceDE w:val="0"/>
              <w:autoSpaceDN w:val="0"/>
              <w:spacing w:before="0"/>
              <w:rPr>
                <w:sz w:val="13"/>
                <w:szCs w:val="13"/>
                <w:lang w:val="bg-BG"/>
              </w:rPr>
            </w:pPr>
          </w:p>
          <w:p w14:paraId="56D5D0E5"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63BBBDF3"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34730E89"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D016FE4"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7B2E5AA9" w14:textId="4B3A3395"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C59079F"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E862CEA"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6DCA2FF5"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EFE28D9"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4771C6FA" w14:textId="77777777" w:rsidR="003D09F4" w:rsidRPr="00F74A1D" w:rsidRDefault="003D09F4" w:rsidP="007117F8">
            <w:pPr>
              <w:autoSpaceDE w:val="0"/>
              <w:autoSpaceDN w:val="0"/>
              <w:spacing w:before="0"/>
              <w:rPr>
                <w:sz w:val="14"/>
                <w:szCs w:val="14"/>
                <w:lang w:val="bg-BG"/>
              </w:rPr>
            </w:pPr>
          </w:p>
          <w:p w14:paraId="72EB3CDC"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58AAE2C" w14:textId="77777777" w:rsidR="003D09F4" w:rsidRPr="00F74A1D" w:rsidRDefault="003D09F4" w:rsidP="007117F8">
            <w:pPr>
              <w:autoSpaceDE w:val="0"/>
              <w:autoSpaceDN w:val="0"/>
              <w:spacing w:before="0"/>
              <w:rPr>
                <w:sz w:val="14"/>
                <w:szCs w:val="14"/>
                <w:lang w:val="bg-BG"/>
              </w:rPr>
            </w:pPr>
          </w:p>
          <w:p w14:paraId="74489756"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FE2B7C7" w14:textId="77777777" w:rsidR="003D09F4" w:rsidRPr="00F74A1D" w:rsidRDefault="003D09F4" w:rsidP="007117F8">
            <w:pPr>
              <w:autoSpaceDE w:val="0"/>
              <w:autoSpaceDN w:val="0"/>
              <w:spacing w:before="0"/>
              <w:rPr>
                <w:sz w:val="14"/>
                <w:szCs w:val="14"/>
                <w:lang w:val="bg-BG"/>
              </w:rPr>
            </w:pPr>
          </w:p>
          <w:p w14:paraId="57B118BF"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00F2DDB"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215EF590"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2FF6855"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B52689C" w14:textId="12D9AC6E"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383F973"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9055CE9"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157F79FB"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09EB7A1"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63F74512" w14:textId="77777777" w:rsidR="003D09F4" w:rsidRPr="00F74A1D" w:rsidRDefault="003D09F4" w:rsidP="007117F8">
            <w:pPr>
              <w:autoSpaceDE w:val="0"/>
              <w:autoSpaceDN w:val="0"/>
              <w:spacing w:before="0"/>
              <w:rPr>
                <w:sz w:val="14"/>
                <w:szCs w:val="14"/>
                <w:lang w:val="bg-BG"/>
              </w:rPr>
            </w:pPr>
          </w:p>
          <w:p w14:paraId="2021BC7A"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94859B4" w14:textId="77777777" w:rsidR="003D09F4" w:rsidRPr="00F74A1D" w:rsidRDefault="003D09F4" w:rsidP="007117F8">
            <w:pPr>
              <w:autoSpaceDE w:val="0"/>
              <w:autoSpaceDN w:val="0"/>
              <w:spacing w:before="0"/>
              <w:rPr>
                <w:sz w:val="14"/>
                <w:szCs w:val="14"/>
                <w:lang w:val="bg-BG"/>
              </w:rPr>
            </w:pPr>
          </w:p>
          <w:p w14:paraId="77A62FDF"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3D8763EA" w14:textId="77777777" w:rsidR="003D09F4" w:rsidRPr="00F74A1D" w:rsidRDefault="003D09F4" w:rsidP="007117F8">
            <w:pPr>
              <w:autoSpaceDE w:val="0"/>
              <w:autoSpaceDN w:val="0"/>
              <w:spacing w:before="0"/>
              <w:rPr>
                <w:sz w:val="14"/>
                <w:szCs w:val="14"/>
                <w:lang w:val="bg-BG"/>
              </w:rPr>
            </w:pPr>
          </w:p>
          <w:p w14:paraId="0E10E30D"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38E3116F"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7A20B380"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3933015"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0A875C3" w14:textId="43B8AE82"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69BA9566"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60268E9" w14:textId="77777777" w:rsidR="003D09F4" w:rsidRPr="00F74A1D" w:rsidRDefault="003D09F4" w:rsidP="007117F8">
            <w:pPr>
              <w:autoSpaceDE w:val="0"/>
              <w:autoSpaceDN w:val="0"/>
              <w:spacing w:before="0"/>
              <w:ind w:left="13" w:right="-78"/>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34F934D4"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567742A9"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38453B3D" w14:textId="77777777" w:rsidR="003D09F4" w:rsidRPr="00F74A1D" w:rsidRDefault="003D09F4" w:rsidP="007117F8">
            <w:pPr>
              <w:autoSpaceDE w:val="0"/>
              <w:autoSpaceDN w:val="0"/>
              <w:spacing w:before="0"/>
              <w:rPr>
                <w:sz w:val="14"/>
                <w:szCs w:val="14"/>
                <w:lang w:val="bg-BG"/>
              </w:rPr>
            </w:pPr>
          </w:p>
          <w:p w14:paraId="52FE77F0"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074C17CB" w14:textId="77777777" w:rsidR="003D09F4" w:rsidRPr="00F74A1D" w:rsidRDefault="003D09F4" w:rsidP="007117F8">
            <w:pPr>
              <w:autoSpaceDE w:val="0"/>
              <w:autoSpaceDN w:val="0"/>
              <w:spacing w:before="0"/>
              <w:rPr>
                <w:sz w:val="14"/>
                <w:szCs w:val="14"/>
                <w:lang w:val="bg-BG"/>
              </w:rPr>
            </w:pPr>
          </w:p>
          <w:p w14:paraId="0D3985EA"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2D31A34" w14:textId="77777777" w:rsidR="003D09F4" w:rsidRPr="00F74A1D" w:rsidRDefault="003D09F4" w:rsidP="007117F8">
            <w:pPr>
              <w:autoSpaceDE w:val="0"/>
              <w:autoSpaceDN w:val="0"/>
              <w:spacing w:before="0"/>
              <w:rPr>
                <w:sz w:val="14"/>
                <w:szCs w:val="14"/>
                <w:lang w:val="bg-BG"/>
              </w:rPr>
            </w:pPr>
          </w:p>
          <w:p w14:paraId="27A11F93"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6B45066B"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21423AB"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69A92711"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194CB01D" w14:textId="1F0B940F"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E0D0275"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42405A4"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0D12FE6B"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576C7118"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63B9BE1" w14:textId="77777777" w:rsidR="003D09F4" w:rsidRPr="00F74A1D" w:rsidRDefault="003D09F4" w:rsidP="007117F8">
            <w:pPr>
              <w:autoSpaceDE w:val="0"/>
              <w:autoSpaceDN w:val="0"/>
              <w:spacing w:before="0"/>
              <w:rPr>
                <w:sz w:val="14"/>
                <w:szCs w:val="14"/>
                <w:lang w:val="bg-BG"/>
              </w:rPr>
            </w:pPr>
          </w:p>
          <w:p w14:paraId="67D7F1BC"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6261A1D2" w14:textId="77777777" w:rsidR="003D09F4" w:rsidRPr="00F74A1D" w:rsidRDefault="003D09F4" w:rsidP="007117F8">
            <w:pPr>
              <w:autoSpaceDE w:val="0"/>
              <w:autoSpaceDN w:val="0"/>
              <w:spacing w:before="0"/>
              <w:rPr>
                <w:sz w:val="14"/>
                <w:szCs w:val="14"/>
                <w:lang w:val="bg-BG"/>
              </w:rPr>
            </w:pPr>
          </w:p>
          <w:p w14:paraId="5689DE0A"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0217FCEE" w14:textId="77777777" w:rsidR="003D09F4" w:rsidRPr="00F74A1D" w:rsidRDefault="003D09F4" w:rsidP="007117F8">
            <w:pPr>
              <w:autoSpaceDE w:val="0"/>
              <w:autoSpaceDN w:val="0"/>
              <w:spacing w:before="0"/>
              <w:rPr>
                <w:sz w:val="14"/>
                <w:szCs w:val="14"/>
                <w:lang w:val="bg-BG"/>
              </w:rPr>
            </w:pPr>
          </w:p>
          <w:p w14:paraId="6D4EDB06"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0535679A"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6CD43112"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236B6D3C"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6B4A6DA3" w14:textId="1A3BCD55"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15CF410"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060BC862"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7F3BD86F"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2CB705CC"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4661C0F" w14:textId="77777777" w:rsidR="003D09F4" w:rsidRPr="00F74A1D" w:rsidRDefault="003D09F4" w:rsidP="007117F8">
            <w:pPr>
              <w:autoSpaceDE w:val="0"/>
              <w:autoSpaceDN w:val="0"/>
              <w:spacing w:before="0"/>
              <w:rPr>
                <w:sz w:val="14"/>
                <w:szCs w:val="14"/>
                <w:lang w:val="bg-BG"/>
              </w:rPr>
            </w:pPr>
          </w:p>
          <w:p w14:paraId="5C4F20B9"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62A738AA" w14:textId="77777777" w:rsidR="003D09F4" w:rsidRPr="00F74A1D" w:rsidRDefault="003D09F4" w:rsidP="007117F8">
            <w:pPr>
              <w:autoSpaceDE w:val="0"/>
              <w:autoSpaceDN w:val="0"/>
              <w:spacing w:before="0"/>
              <w:rPr>
                <w:sz w:val="14"/>
                <w:szCs w:val="14"/>
                <w:lang w:val="bg-BG"/>
              </w:rPr>
            </w:pPr>
          </w:p>
          <w:p w14:paraId="4435BB55"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5C608318" w14:textId="77777777" w:rsidR="003D09F4" w:rsidRPr="00F74A1D" w:rsidRDefault="003D09F4" w:rsidP="007117F8">
            <w:pPr>
              <w:autoSpaceDE w:val="0"/>
              <w:autoSpaceDN w:val="0"/>
              <w:spacing w:before="0"/>
              <w:rPr>
                <w:sz w:val="14"/>
                <w:szCs w:val="14"/>
                <w:lang w:val="bg-BG"/>
              </w:rPr>
            </w:pPr>
          </w:p>
          <w:p w14:paraId="7D921A0A"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68FDE82B"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6FC0A13F"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4BF6CFBE"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68C8E8E" w14:textId="0340ED1B"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6945B1F4"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1C8CBB6"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058F86AD"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35EB19EE"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74E7FD4" w14:textId="77777777" w:rsidR="003D09F4" w:rsidRPr="00F74A1D" w:rsidRDefault="003D09F4" w:rsidP="007117F8">
            <w:pPr>
              <w:autoSpaceDE w:val="0"/>
              <w:autoSpaceDN w:val="0"/>
              <w:spacing w:before="0"/>
              <w:rPr>
                <w:sz w:val="14"/>
                <w:szCs w:val="14"/>
                <w:lang w:val="bg-BG"/>
              </w:rPr>
            </w:pPr>
          </w:p>
          <w:p w14:paraId="398A9C9E"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15A72082" w14:textId="77777777" w:rsidR="003D09F4" w:rsidRPr="00F74A1D" w:rsidRDefault="003D09F4" w:rsidP="007117F8">
            <w:pPr>
              <w:autoSpaceDE w:val="0"/>
              <w:autoSpaceDN w:val="0"/>
              <w:spacing w:before="0"/>
              <w:rPr>
                <w:sz w:val="14"/>
                <w:szCs w:val="14"/>
                <w:lang w:val="bg-BG"/>
              </w:rPr>
            </w:pPr>
          </w:p>
          <w:p w14:paraId="4796DD2A"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01AF681B" w14:textId="77777777" w:rsidR="003D09F4" w:rsidRPr="00F74A1D" w:rsidRDefault="003D09F4" w:rsidP="007117F8">
            <w:pPr>
              <w:autoSpaceDE w:val="0"/>
              <w:autoSpaceDN w:val="0"/>
              <w:spacing w:before="0"/>
              <w:rPr>
                <w:sz w:val="14"/>
                <w:szCs w:val="14"/>
                <w:lang w:val="bg-BG"/>
              </w:rPr>
            </w:pPr>
          </w:p>
          <w:p w14:paraId="4139911A"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58805C40"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F5FF0DF"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2EA86AE3"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 xml:space="preserve"> 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0E195212" w14:textId="6CD4D343"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7C6E3A94"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BCA28E4"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2F281114"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6E2E5823"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2F826E3" w14:textId="77777777" w:rsidR="003D09F4" w:rsidRPr="00F74A1D" w:rsidRDefault="003D09F4" w:rsidP="007117F8">
            <w:pPr>
              <w:autoSpaceDE w:val="0"/>
              <w:autoSpaceDN w:val="0"/>
              <w:spacing w:before="0"/>
              <w:rPr>
                <w:sz w:val="14"/>
                <w:szCs w:val="14"/>
                <w:lang w:val="bg-BG"/>
              </w:rPr>
            </w:pPr>
          </w:p>
          <w:p w14:paraId="04F882CC"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CBE85A8" w14:textId="77777777" w:rsidR="003D09F4" w:rsidRPr="00F74A1D" w:rsidRDefault="003D09F4" w:rsidP="007117F8">
            <w:pPr>
              <w:autoSpaceDE w:val="0"/>
              <w:autoSpaceDN w:val="0"/>
              <w:spacing w:before="0"/>
              <w:rPr>
                <w:sz w:val="14"/>
                <w:szCs w:val="14"/>
                <w:lang w:val="bg-BG"/>
              </w:rPr>
            </w:pPr>
          </w:p>
          <w:p w14:paraId="441A5BAF"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23C1514" w14:textId="77777777" w:rsidR="003D09F4" w:rsidRPr="00F74A1D" w:rsidRDefault="003D09F4" w:rsidP="007117F8">
            <w:pPr>
              <w:autoSpaceDE w:val="0"/>
              <w:autoSpaceDN w:val="0"/>
              <w:spacing w:before="0"/>
              <w:rPr>
                <w:sz w:val="14"/>
                <w:szCs w:val="14"/>
                <w:lang w:val="bg-BG"/>
              </w:rPr>
            </w:pPr>
          </w:p>
          <w:p w14:paraId="16016534"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E943390"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268AF394"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BAF4D8E"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4F3F23CA" w14:textId="3BB9A2DC"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444CE91B"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59779CA"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4D5941C8"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2F23E5D0"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F342339" w14:textId="77777777" w:rsidR="003D09F4" w:rsidRPr="00F74A1D" w:rsidRDefault="003D09F4" w:rsidP="007117F8">
            <w:pPr>
              <w:autoSpaceDE w:val="0"/>
              <w:autoSpaceDN w:val="0"/>
              <w:spacing w:before="0"/>
              <w:rPr>
                <w:sz w:val="14"/>
                <w:szCs w:val="14"/>
                <w:lang w:val="bg-BG"/>
              </w:rPr>
            </w:pPr>
          </w:p>
          <w:p w14:paraId="5E380032"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56C6ABD" w14:textId="77777777" w:rsidR="003D09F4" w:rsidRPr="00F74A1D" w:rsidRDefault="003D09F4" w:rsidP="007117F8">
            <w:pPr>
              <w:autoSpaceDE w:val="0"/>
              <w:autoSpaceDN w:val="0"/>
              <w:spacing w:before="0"/>
              <w:rPr>
                <w:sz w:val="14"/>
                <w:szCs w:val="14"/>
                <w:lang w:val="bg-BG"/>
              </w:rPr>
            </w:pPr>
          </w:p>
          <w:p w14:paraId="4B478FB4"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360CB54" w14:textId="77777777" w:rsidR="003D09F4" w:rsidRPr="00F74A1D" w:rsidRDefault="003D09F4" w:rsidP="007117F8">
            <w:pPr>
              <w:autoSpaceDE w:val="0"/>
              <w:autoSpaceDN w:val="0"/>
              <w:spacing w:before="0"/>
              <w:rPr>
                <w:sz w:val="14"/>
                <w:szCs w:val="14"/>
                <w:lang w:val="bg-BG"/>
              </w:rPr>
            </w:pPr>
          </w:p>
          <w:p w14:paraId="03650E51"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56E2E0C3"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8D5808A"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11B116F6"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51CA9343" w14:textId="5BA9A384"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63805E82"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EB69404"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46860033"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743D77CF"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52A3E73" w14:textId="77777777" w:rsidR="003D09F4" w:rsidRPr="00F74A1D" w:rsidRDefault="003D09F4" w:rsidP="007117F8">
            <w:pPr>
              <w:autoSpaceDE w:val="0"/>
              <w:autoSpaceDN w:val="0"/>
              <w:spacing w:before="0"/>
              <w:rPr>
                <w:sz w:val="14"/>
                <w:szCs w:val="14"/>
                <w:lang w:val="bg-BG"/>
              </w:rPr>
            </w:pPr>
          </w:p>
          <w:p w14:paraId="70AAC486"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62424788" w14:textId="77777777" w:rsidR="003D09F4" w:rsidRPr="00F74A1D" w:rsidRDefault="003D09F4" w:rsidP="007117F8">
            <w:pPr>
              <w:autoSpaceDE w:val="0"/>
              <w:autoSpaceDN w:val="0"/>
              <w:spacing w:before="0"/>
              <w:rPr>
                <w:sz w:val="14"/>
                <w:szCs w:val="14"/>
                <w:lang w:val="bg-BG"/>
              </w:rPr>
            </w:pPr>
          </w:p>
          <w:p w14:paraId="23BF1A2E"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55C0E28" w14:textId="77777777" w:rsidR="003D09F4" w:rsidRPr="00F74A1D" w:rsidRDefault="003D09F4" w:rsidP="007117F8">
            <w:pPr>
              <w:autoSpaceDE w:val="0"/>
              <w:autoSpaceDN w:val="0"/>
              <w:spacing w:before="0"/>
              <w:rPr>
                <w:sz w:val="14"/>
                <w:szCs w:val="14"/>
                <w:lang w:val="bg-BG"/>
              </w:rPr>
            </w:pPr>
          </w:p>
          <w:p w14:paraId="6797FE41"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45</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D01E8D7"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D4E6927"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2424F056"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3824CDB0" w14:textId="15F2F7BE"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76F3A67C"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7C46E32C"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1DC2900D" w14:textId="77777777" w:rsidR="003D09F4" w:rsidRPr="00F74A1D" w:rsidRDefault="003D09F4" w:rsidP="007117F8">
      <w:pPr>
        <w:tabs>
          <w:tab w:val="left" w:pos="4820"/>
        </w:tabs>
        <w:spacing w:before="0"/>
        <w:jc w:val="left"/>
        <w:rPr>
          <w:sz w:val="22"/>
          <w:szCs w:val="22"/>
          <w:lang w:val="bg-BG"/>
        </w:rPr>
      </w:pPr>
    </w:p>
    <w:p w14:paraId="4C1D0F4D" w14:textId="77777777" w:rsidR="003D09F4" w:rsidRPr="00F74A1D" w:rsidRDefault="003D09F4" w:rsidP="00C44F6E">
      <w:pPr>
        <w:keepNext/>
        <w:keepLines/>
        <w:shd w:val="clear" w:color="auto" w:fill="99CCFF"/>
        <w:tabs>
          <w:tab w:val="left" w:pos="4820"/>
        </w:tabs>
        <w:spacing w:before="0"/>
        <w:jc w:val="center"/>
        <w:rPr>
          <w:i/>
          <w:sz w:val="22"/>
          <w:szCs w:val="22"/>
          <w:lang w:val="bg-BG"/>
        </w:rPr>
      </w:pPr>
      <w:r w:rsidRPr="00F74A1D">
        <w:rPr>
          <w:bCs/>
          <w:i/>
          <w:sz w:val="22"/>
          <w:szCs w:val="22"/>
          <w:shd w:val="clear" w:color="auto" w:fill="99CCFF"/>
          <w:lang w:val="bg-BG"/>
        </w:rPr>
        <w:lastRenderedPageBreak/>
        <w:t>&lt;GONAL-f 900 IU - PEN&gt;</w:t>
      </w:r>
    </w:p>
    <w:tbl>
      <w:tblPr>
        <w:tblW w:w="0" w:type="auto"/>
        <w:tblInd w:w="10" w:type="dxa"/>
        <w:tblLayout w:type="fixed"/>
        <w:tblCellMar>
          <w:left w:w="0" w:type="dxa"/>
          <w:right w:w="0" w:type="dxa"/>
        </w:tblCellMar>
        <w:tblLook w:val="0000" w:firstRow="0" w:lastRow="0" w:firstColumn="0" w:lastColumn="0" w:noHBand="0" w:noVBand="0"/>
      </w:tblPr>
      <w:tblGrid>
        <w:gridCol w:w="1170"/>
        <w:gridCol w:w="540"/>
        <w:gridCol w:w="540"/>
        <w:gridCol w:w="1011"/>
        <w:gridCol w:w="831"/>
        <w:gridCol w:w="992"/>
        <w:gridCol w:w="983"/>
        <w:gridCol w:w="3005"/>
      </w:tblGrid>
      <w:tr w:rsidR="003D09F4" w:rsidRPr="00405583" w14:paraId="7C2A4289" w14:textId="77777777" w:rsidTr="00270302">
        <w:trPr>
          <w:cantSplit/>
          <w:trHeight w:hRule="exact" w:val="587"/>
        </w:trPr>
        <w:tc>
          <w:tcPr>
            <w:tcW w:w="117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1E0C8E1" w14:textId="77777777" w:rsidR="003D09F4" w:rsidRPr="00F74A1D" w:rsidRDefault="003D09F4" w:rsidP="007117F8">
            <w:pPr>
              <w:keepNext/>
              <w:autoSpaceDE w:val="0"/>
              <w:autoSpaceDN w:val="0"/>
              <w:spacing w:before="8"/>
              <w:ind w:left="287" w:right="267"/>
              <w:jc w:val="center"/>
              <w:rPr>
                <w:color w:val="000000"/>
                <w:sz w:val="16"/>
                <w:szCs w:val="16"/>
                <w:lang w:val="bg-BG"/>
              </w:rPr>
            </w:pPr>
            <w:r w:rsidRPr="00F74A1D">
              <w:rPr>
                <w:b/>
                <w:bCs/>
                <w:color w:val="231F20"/>
                <w:w w:val="96"/>
                <w:sz w:val="16"/>
                <w:szCs w:val="16"/>
                <w:lang w:val="bg-BG"/>
              </w:rPr>
              <w:t>1</w:t>
            </w:r>
          </w:p>
          <w:p w14:paraId="77871349" w14:textId="77777777" w:rsidR="003D09F4" w:rsidRPr="00F74A1D" w:rsidRDefault="003D09F4" w:rsidP="007117F8">
            <w:pPr>
              <w:keepNext/>
              <w:autoSpaceDE w:val="0"/>
              <w:autoSpaceDN w:val="0"/>
              <w:ind w:left="82" w:right="62"/>
              <w:jc w:val="center"/>
              <w:rPr>
                <w:szCs w:val="24"/>
                <w:lang w:val="bg-BG"/>
              </w:rPr>
            </w:pPr>
            <w:r w:rsidRPr="00F74A1D">
              <w:rPr>
                <w:b/>
                <w:bCs/>
                <w:color w:val="231F20"/>
                <w:spacing w:val="-10"/>
                <w:w w:val="72"/>
                <w:sz w:val="16"/>
                <w:szCs w:val="16"/>
                <w:lang w:val="bg-BG"/>
              </w:rPr>
              <w:t>Номер на ден от лечението</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3FBD687"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2</w:t>
            </w:r>
          </w:p>
          <w:p w14:paraId="3F61A806" w14:textId="77777777" w:rsidR="003D09F4" w:rsidRPr="00F74A1D" w:rsidRDefault="003D09F4" w:rsidP="007117F8">
            <w:pPr>
              <w:keepNext/>
              <w:autoSpaceDE w:val="0"/>
              <w:autoSpaceDN w:val="0"/>
              <w:ind w:left="83" w:right="63"/>
              <w:jc w:val="center"/>
              <w:rPr>
                <w:szCs w:val="24"/>
                <w:lang w:val="bg-BG"/>
              </w:rPr>
            </w:pPr>
            <w:r w:rsidRPr="00F74A1D">
              <w:rPr>
                <w:b/>
                <w:bCs/>
                <w:color w:val="231F20"/>
                <w:spacing w:val="-2"/>
                <w:w w:val="82"/>
                <w:sz w:val="16"/>
                <w:szCs w:val="16"/>
                <w:lang w:val="bg-BG"/>
              </w:rPr>
              <w:t>Дата</w:t>
            </w:r>
          </w:p>
        </w:tc>
        <w:tc>
          <w:tcPr>
            <w:tcW w:w="540"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077C3C0" w14:textId="77777777" w:rsidR="003D09F4" w:rsidRPr="00F74A1D" w:rsidRDefault="003D09F4" w:rsidP="007117F8">
            <w:pPr>
              <w:keepNext/>
              <w:autoSpaceDE w:val="0"/>
              <w:autoSpaceDN w:val="0"/>
              <w:spacing w:before="8"/>
              <w:ind w:left="185" w:right="165"/>
              <w:jc w:val="center"/>
              <w:rPr>
                <w:color w:val="000000"/>
                <w:sz w:val="16"/>
                <w:szCs w:val="16"/>
                <w:lang w:val="bg-BG"/>
              </w:rPr>
            </w:pPr>
            <w:r w:rsidRPr="00F74A1D">
              <w:rPr>
                <w:b/>
                <w:bCs/>
                <w:color w:val="231F20"/>
                <w:w w:val="96"/>
                <w:sz w:val="16"/>
                <w:szCs w:val="16"/>
                <w:lang w:val="bg-BG"/>
              </w:rPr>
              <w:t>3</w:t>
            </w:r>
          </w:p>
          <w:p w14:paraId="2D9D60DC" w14:textId="77777777" w:rsidR="003D09F4" w:rsidRPr="00F74A1D" w:rsidRDefault="003D09F4" w:rsidP="007117F8">
            <w:pPr>
              <w:keepNext/>
              <w:autoSpaceDE w:val="0"/>
              <w:autoSpaceDN w:val="0"/>
              <w:ind w:left="79" w:right="59"/>
              <w:jc w:val="center"/>
              <w:rPr>
                <w:szCs w:val="24"/>
                <w:lang w:val="bg-BG"/>
              </w:rPr>
            </w:pPr>
            <w:r w:rsidRPr="00F74A1D">
              <w:rPr>
                <w:b/>
                <w:bCs/>
                <w:color w:val="231F20"/>
                <w:spacing w:val="-1"/>
                <w:w w:val="72"/>
                <w:sz w:val="16"/>
                <w:szCs w:val="16"/>
                <w:lang w:val="bg-BG"/>
              </w:rPr>
              <w:t>Час</w:t>
            </w:r>
          </w:p>
        </w:tc>
        <w:tc>
          <w:tcPr>
            <w:tcW w:w="101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999B609" w14:textId="77777777" w:rsidR="003D09F4" w:rsidRPr="00F74A1D" w:rsidRDefault="003D09F4" w:rsidP="007117F8">
            <w:pPr>
              <w:keepNext/>
              <w:autoSpaceDE w:val="0"/>
              <w:autoSpaceDN w:val="0"/>
              <w:spacing w:before="8"/>
              <w:ind w:left="365" w:right="345"/>
              <w:jc w:val="center"/>
              <w:rPr>
                <w:color w:val="000000"/>
                <w:sz w:val="16"/>
                <w:szCs w:val="16"/>
                <w:lang w:val="bg-BG"/>
              </w:rPr>
            </w:pPr>
            <w:r w:rsidRPr="00F74A1D">
              <w:rPr>
                <w:b/>
                <w:bCs/>
                <w:color w:val="231F20"/>
                <w:w w:val="96"/>
                <w:sz w:val="16"/>
                <w:szCs w:val="16"/>
                <w:lang w:val="bg-BG"/>
              </w:rPr>
              <w:t>4</w:t>
            </w:r>
          </w:p>
          <w:p w14:paraId="68E93023" w14:textId="77777777" w:rsidR="003D09F4" w:rsidRPr="00F74A1D" w:rsidRDefault="003D09F4" w:rsidP="007117F8">
            <w:pPr>
              <w:keepNext/>
              <w:autoSpaceDE w:val="0"/>
              <w:autoSpaceDN w:val="0"/>
              <w:ind w:left="40" w:right="20"/>
              <w:jc w:val="center"/>
              <w:rPr>
                <w:color w:val="000000"/>
                <w:sz w:val="16"/>
                <w:szCs w:val="16"/>
                <w:lang w:val="bg-BG"/>
              </w:rPr>
            </w:pPr>
            <w:r w:rsidRPr="00F74A1D">
              <w:rPr>
                <w:b/>
                <w:bCs/>
                <w:color w:val="231F20"/>
                <w:spacing w:val="-2"/>
                <w:w w:val="78"/>
                <w:sz w:val="16"/>
                <w:szCs w:val="16"/>
                <w:lang w:val="bg-BG"/>
              </w:rPr>
              <w:t>Обем на писалката</w:t>
            </w:r>
          </w:p>
          <w:p w14:paraId="54E8A9BF" w14:textId="77777777" w:rsidR="003D09F4" w:rsidRPr="00F74A1D" w:rsidRDefault="003D09F4" w:rsidP="007117F8">
            <w:pPr>
              <w:keepNext/>
              <w:autoSpaceDE w:val="0"/>
              <w:autoSpaceDN w:val="0"/>
              <w:spacing w:before="4"/>
              <w:rPr>
                <w:sz w:val="15"/>
                <w:szCs w:val="15"/>
                <w:lang w:val="bg-BG"/>
              </w:rPr>
            </w:pPr>
          </w:p>
          <w:p w14:paraId="7CC4E7F7" w14:textId="2516E002" w:rsidR="003D09F4" w:rsidRPr="00E83D94" w:rsidRDefault="003D09F4" w:rsidP="007117F8">
            <w:pPr>
              <w:keepNext/>
              <w:autoSpaceDE w:val="0"/>
              <w:autoSpaceDN w:val="0"/>
              <w:ind w:left="62" w:right="17"/>
              <w:jc w:val="center"/>
              <w:rPr>
                <w:color w:val="C00000"/>
                <w:sz w:val="14"/>
                <w:szCs w:val="14"/>
                <w:lang w:val="bg-BG"/>
              </w:rPr>
            </w:pPr>
            <w:r w:rsidRPr="004C5097">
              <w:rPr>
                <w:color w:val="C00000"/>
                <w:spacing w:val="2"/>
                <w:sz w:val="14"/>
                <w:szCs w:val="14"/>
                <w:lang w:val="bg-BG"/>
              </w:rPr>
              <w:t>9</w:t>
            </w:r>
            <w:r w:rsidRPr="004C5097">
              <w:rPr>
                <w:color w:val="C00000"/>
                <w:spacing w:val="4"/>
                <w:sz w:val="14"/>
                <w:szCs w:val="14"/>
                <w:lang w:val="bg-BG"/>
              </w:rPr>
              <w:t>0</w:t>
            </w:r>
            <w:r w:rsidRPr="004C5097">
              <w:rPr>
                <w:color w:val="C00000"/>
                <w:sz w:val="14"/>
                <w:szCs w:val="14"/>
                <w:lang w:val="bg-BG"/>
              </w:rPr>
              <w:t>0</w:t>
            </w:r>
            <w:r w:rsidRPr="004C5097">
              <w:rPr>
                <w:color w:val="C00000"/>
                <w:spacing w:val="-6"/>
                <w:sz w:val="14"/>
                <w:szCs w:val="14"/>
                <w:lang w:val="bg-BG"/>
              </w:rPr>
              <w:t xml:space="preserve"> </w:t>
            </w:r>
            <w:r w:rsidRPr="004C5097">
              <w:rPr>
                <w:b/>
                <w:bCs/>
                <w:color w:val="C00000"/>
                <w:spacing w:val="2"/>
                <w:w w:val="94"/>
                <w:sz w:val="14"/>
                <w:szCs w:val="14"/>
                <w:lang w:val="bg-BG"/>
              </w:rPr>
              <w:t>I</w:t>
            </w:r>
            <w:r w:rsidRPr="004C5097">
              <w:rPr>
                <w:b/>
                <w:bCs/>
                <w:color w:val="C00000"/>
                <w:spacing w:val="1"/>
                <w:w w:val="94"/>
                <w:sz w:val="14"/>
                <w:szCs w:val="14"/>
                <w:lang w:val="bg-BG"/>
              </w:rPr>
              <w:t>U</w:t>
            </w:r>
            <w:r w:rsidRPr="004C5097">
              <w:rPr>
                <w:b/>
                <w:bCs/>
                <w:color w:val="C00000"/>
                <w:spacing w:val="2"/>
                <w:w w:val="94"/>
                <w:sz w:val="14"/>
                <w:szCs w:val="14"/>
                <w:lang w:val="bg-BG"/>
              </w:rPr>
              <w:t>/</w:t>
            </w:r>
            <w:r w:rsidRPr="004C5097">
              <w:rPr>
                <w:color w:val="C00000"/>
                <w:spacing w:val="2"/>
                <w:w w:val="94"/>
                <w:sz w:val="14"/>
                <w:szCs w:val="14"/>
                <w:lang w:val="bg-BG"/>
              </w:rPr>
              <w:t>1</w:t>
            </w:r>
            <w:r w:rsidR="00737F38" w:rsidRPr="004C5097">
              <w:rPr>
                <w:color w:val="C00000"/>
                <w:spacing w:val="3"/>
                <w:w w:val="94"/>
                <w:sz w:val="14"/>
                <w:szCs w:val="14"/>
                <w:lang w:val="bg-BG"/>
              </w:rPr>
              <w:t>,</w:t>
            </w:r>
            <w:r w:rsidRPr="004C5097">
              <w:rPr>
                <w:color w:val="C00000"/>
                <w:w w:val="94"/>
                <w:sz w:val="14"/>
                <w:szCs w:val="14"/>
                <w:lang w:val="bg-BG"/>
              </w:rPr>
              <w:t>5</w:t>
            </w:r>
            <w:r w:rsidRPr="004C5097">
              <w:rPr>
                <w:color w:val="C00000"/>
                <w:spacing w:val="-1"/>
                <w:w w:val="94"/>
                <w:sz w:val="14"/>
                <w:szCs w:val="14"/>
                <w:lang w:val="bg-BG"/>
              </w:rPr>
              <w:t> </w:t>
            </w:r>
            <w:r w:rsidRPr="004C5097">
              <w:rPr>
                <w:b/>
                <w:bCs/>
                <w:color w:val="C00000"/>
                <w:spacing w:val="2"/>
                <w:w w:val="85"/>
                <w:sz w:val="14"/>
                <w:szCs w:val="14"/>
                <w:lang w:val="bg-BG"/>
              </w:rPr>
              <w:t>m</w:t>
            </w:r>
            <w:r w:rsidRPr="004C5097">
              <w:rPr>
                <w:b/>
                <w:bCs/>
                <w:color w:val="C00000"/>
                <w:w w:val="72"/>
                <w:sz w:val="14"/>
                <w:szCs w:val="14"/>
                <w:lang w:val="bg-BG"/>
              </w:rPr>
              <w:t>l</w:t>
            </w:r>
          </w:p>
        </w:tc>
        <w:tc>
          <w:tcPr>
            <w:tcW w:w="83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903D7EE" w14:textId="77777777" w:rsidR="003D09F4" w:rsidRPr="00F74A1D" w:rsidRDefault="003D09F4" w:rsidP="007117F8">
            <w:pPr>
              <w:keepNext/>
              <w:autoSpaceDE w:val="0"/>
              <w:autoSpaceDN w:val="0"/>
              <w:spacing w:before="8"/>
              <w:ind w:left="327" w:right="307"/>
              <w:jc w:val="center"/>
              <w:rPr>
                <w:color w:val="000000"/>
                <w:sz w:val="16"/>
                <w:szCs w:val="16"/>
                <w:lang w:val="bg-BG"/>
              </w:rPr>
            </w:pPr>
            <w:r w:rsidRPr="00F74A1D">
              <w:rPr>
                <w:b/>
                <w:bCs/>
                <w:color w:val="231F20"/>
                <w:w w:val="96"/>
                <w:sz w:val="16"/>
                <w:szCs w:val="16"/>
                <w:lang w:val="bg-BG"/>
              </w:rPr>
              <w:t>5</w:t>
            </w:r>
          </w:p>
          <w:p w14:paraId="137FA034" w14:textId="77777777" w:rsidR="003D09F4" w:rsidRPr="00F74A1D" w:rsidRDefault="003D09F4" w:rsidP="007117F8">
            <w:pPr>
              <w:keepNext/>
              <w:autoSpaceDE w:val="0"/>
              <w:autoSpaceDN w:val="0"/>
              <w:ind w:left="219" w:right="199"/>
              <w:jc w:val="center"/>
              <w:rPr>
                <w:szCs w:val="24"/>
                <w:lang w:val="bg-BG"/>
              </w:rPr>
            </w:pPr>
            <w:r w:rsidRPr="00F74A1D">
              <w:rPr>
                <w:b/>
                <w:bCs/>
                <w:color w:val="231F20"/>
                <w:spacing w:val="-1"/>
                <w:w w:val="79"/>
                <w:sz w:val="16"/>
                <w:szCs w:val="16"/>
                <w:lang w:val="bg-BG"/>
              </w:rPr>
              <w:t>Предписана доза</w:t>
            </w:r>
          </w:p>
        </w:tc>
        <w:tc>
          <w:tcPr>
            <w:tcW w:w="4980" w:type="dxa"/>
            <w:gridSpan w:val="3"/>
            <w:tcBorders>
              <w:top w:val="single" w:sz="8" w:space="0" w:color="231F20"/>
              <w:left w:val="single" w:sz="8" w:space="0" w:color="231F20"/>
              <w:bottom w:val="single" w:sz="8" w:space="0" w:color="231F20"/>
              <w:right w:val="single" w:sz="8" w:space="0" w:color="231F20"/>
            </w:tcBorders>
            <w:shd w:val="clear" w:color="auto" w:fill="D9D9D9"/>
          </w:tcPr>
          <w:p w14:paraId="22319D18" w14:textId="77777777" w:rsidR="003D09F4" w:rsidRPr="00F74A1D" w:rsidRDefault="003D09F4" w:rsidP="007117F8">
            <w:pPr>
              <w:keepNext/>
              <w:tabs>
                <w:tab w:val="left" w:pos="1380"/>
                <w:tab w:val="left" w:pos="2920"/>
              </w:tabs>
              <w:autoSpaceDE w:val="0"/>
              <w:autoSpaceDN w:val="0"/>
              <w:spacing w:before="0"/>
              <w:ind w:left="392" w:right="-20"/>
              <w:rPr>
                <w:color w:val="000000"/>
                <w:sz w:val="16"/>
                <w:szCs w:val="16"/>
                <w:lang w:val="bg-BG"/>
              </w:rPr>
            </w:pPr>
            <w:r w:rsidRPr="00F74A1D">
              <w:rPr>
                <w:b/>
                <w:bCs/>
                <w:color w:val="231F20"/>
                <w:sz w:val="16"/>
                <w:szCs w:val="16"/>
                <w:lang w:val="bg-BG"/>
              </w:rPr>
              <w:t>6</w:t>
            </w:r>
            <w:r w:rsidRPr="00F74A1D">
              <w:rPr>
                <w:b/>
                <w:bCs/>
                <w:color w:val="231F20"/>
                <w:sz w:val="16"/>
                <w:szCs w:val="16"/>
                <w:lang w:val="bg-BG"/>
              </w:rPr>
              <w:tab/>
              <w:t>7</w:t>
            </w:r>
            <w:r w:rsidRPr="00F74A1D">
              <w:rPr>
                <w:b/>
                <w:bCs/>
                <w:color w:val="231F20"/>
                <w:sz w:val="16"/>
                <w:szCs w:val="16"/>
                <w:lang w:val="bg-BG"/>
              </w:rPr>
              <w:tab/>
              <w:t>8</w:t>
            </w:r>
          </w:p>
          <w:p w14:paraId="64647004" w14:textId="77777777" w:rsidR="003D09F4" w:rsidRPr="00F74A1D" w:rsidRDefault="003D09F4" w:rsidP="007117F8">
            <w:pPr>
              <w:keepNext/>
              <w:tabs>
                <w:tab w:val="left" w:pos="2559"/>
              </w:tabs>
              <w:autoSpaceDE w:val="0"/>
              <w:autoSpaceDN w:val="0"/>
              <w:spacing w:before="0"/>
              <w:ind w:left="731" w:right="-23"/>
              <w:rPr>
                <w:szCs w:val="24"/>
                <w:lang w:val="bg-BG"/>
              </w:rPr>
            </w:pPr>
            <w:r w:rsidRPr="00F74A1D">
              <w:rPr>
                <w:b/>
                <w:bCs/>
                <w:color w:val="231F20"/>
                <w:spacing w:val="-1"/>
                <w:w w:val="77"/>
                <w:sz w:val="16"/>
                <w:szCs w:val="16"/>
                <w:lang w:val="bg-BG"/>
              </w:rPr>
              <w:t>Прозорче за отчитане на дозата</w:t>
            </w:r>
          </w:p>
        </w:tc>
      </w:tr>
      <w:tr w:rsidR="003D09F4" w:rsidRPr="00F74A1D" w14:paraId="324B979F" w14:textId="77777777" w:rsidTr="00270302">
        <w:trPr>
          <w:cantSplit/>
          <w:trHeight w:hRule="exact" w:val="681"/>
        </w:trPr>
        <w:tc>
          <w:tcPr>
            <w:tcW w:w="1170" w:type="dxa"/>
            <w:vMerge/>
            <w:tcBorders>
              <w:top w:val="single" w:sz="8" w:space="0" w:color="231F20"/>
              <w:left w:val="single" w:sz="8" w:space="0" w:color="231F20"/>
              <w:bottom w:val="single" w:sz="8" w:space="0" w:color="231F20"/>
              <w:right w:val="single" w:sz="8" w:space="0" w:color="231F20"/>
            </w:tcBorders>
            <w:shd w:val="clear" w:color="auto" w:fill="D1D3D4"/>
          </w:tcPr>
          <w:p w14:paraId="7C476FFC"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5BA01E3E" w14:textId="77777777" w:rsidR="003D09F4" w:rsidRPr="00F74A1D" w:rsidRDefault="003D09F4" w:rsidP="007117F8">
            <w:pPr>
              <w:keepNext/>
              <w:autoSpaceDE w:val="0"/>
              <w:autoSpaceDN w:val="0"/>
              <w:ind w:left="729" w:right="-20"/>
              <w:rPr>
                <w:szCs w:val="24"/>
                <w:lang w:val="bg-BG"/>
              </w:rPr>
            </w:pPr>
          </w:p>
        </w:tc>
        <w:tc>
          <w:tcPr>
            <w:tcW w:w="540" w:type="dxa"/>
            <w:vMerge/>
            <w:tcBorders>
              <w:top w:val="single" w:sz="8" w:space="0" w:color="231F20"/>
              <w:left w:val="single" w:sz="8" w:space="0" w:color="231F20"/>
              <w:bottom w:val="single" w:sz="8" w:space="0" w:color="231F20"/>
              <w:right w:val="single" w:sz="8" w:space="0" w:color="231F20"/>
            </w:tcBorders>
            <w:shd w:val="clear" w:color="auto" w:fill="D1D3D4"/>
          </w:tcPr>
          <w:p w14:paraId="28B50891" w14:textId="77777777" w:rsidR="003D09F4" w:rsidRPr="00F74A1D" w:rsidRDefault="003D09F4" w:rsidP="007117F8">
            <w:pPr>
              <w:keepNext/>
              <w:autoSpaceDE w:val="0"/>
              <w:autoSpaceDN w:val="0"/>
              <w:ind w:left="729" w:right="-20"/>
              <w:rPr>
                <w:szCs w:val="24"/>
                <w:lang w:val="bg-BG"/>
              </w:rPr>
            </w:pPr>
          </w:p>
        </w:tc>
        <w:tc>
          <w:tcPr>
            <w:tcW w:w="1011" w:type="dxa"/>
            <w:vMerge/>
            <w:tcBorders>
              <w:top w:val="single" w:sz="8" w:space="0" w:color="231F20"/>
              <w:left w:val="single" w:sz="8" w:space="0" w:color="231F20"/>
              <w:bottom w:val="single" w:sz="8" w:space="0" w:color="231F20"/>
              <w:right w:val="single" w:sz="8" w:space="0" w:color="231F20"/>
            </w:tcBorders>
            <w:shd w:val="clear" w:color="auto" w:fill="D1D3D4"/>
          </w:tcPr>
          <w:p w14:paraId="44166690" w14:textId="77777777" w:rsidR="003D09F4" w:rsidRPr="00F74A1D" w:rsidRDefault="003D09F4" w:rsidP="007117F8">
            <w:pPr>
              <w:keepNext/>
              <w:autoSpaceDE w:val="0"/>
              <w:autoSpaceDN w:val="0"/>
              <w:ind w:left="729" w:right="-20"/>
              <w:rPr>
                <w:szCs w:val="24"/>
                <w:lang w:val="bg-BG"/>
              </w:rPr>
            </w:pPr>
          </w:p>
        </w:tc>
        <w:tc>
          <w:tcPr>
            <w:tcW w:w="831" w:type="dxa"/>
            <w:vMerge/>
            <w:tcBorders>
              <w:top w:val="single" w:sz="8" w:space="0" w:color="231F20"/>
              <w:left w:val="single" w:sz="8" w:space="0" w:color="231F20"/>
              <w:bottom w:val="single" w:sz="8" w:space="0" w:color="231F20"/>
              <w:right w:val="single" w:sz="8" w:space="0" w:color="231F20"/>
            </w:tcBorders>
            <w:shd w:val="clear" w:color="auto" w:fill="D1D3D4"/>
          </w:tcPr>
          <w:p w14:paraId="2A696B85" w14:textId="77777777" w:rsidR="003D09F4" w:rsidRPr="00F74A1D" w:rsidRDefault="003D09F4" w:rsidP="007117F8">
            <w:pPr>
              <w:keepNext/>
              <w:autoSpaceDE w:val="0"/>
              <w:autoSpaceDN w:val="0"/>
              <w:ind w:left="729" w:right="-20"/>
              <w:rPr>
                <w:szCs w:val="24"/>
                <w:lang w:val="bg-BG"/>
              </w:rPr>
            </w:pPr>
          </w:p>
        </w:tc>
        <w:tc>
          <w:tcPr>
            <w:tcW w:w="992" w:type="dxa"/>
            <w:tcBorders>
              <w:top w:val="single" w:sz="8" w:space="0" w:color="231F20"/>
              <w:left w:val="single" w:sz="8" w:space="0" w:color="231F20"/>
              <w:bottom w:val="single" w:sz="8" w:space="0" w:color="231F20"/>
              <w:right w:val="single" w:sz="8" w:space="0" w:color="231F20"/>
            </w:tcBorders>
            <w:shd w:val="clear" w:color="auto" w:fill="D9D9D9"/>
          </w:tcPr>
          <w:p w14:paraId="294E928D" w14:textId="77777777" w:rsidR="003D09F4" w:rsidRPr="00F74A1D" w:rsidRDefault="003D09F4" w:rsidP="007117F8">
            <w:pPr>
              <w:keepNext/>
              <w:autoSpaceDE w:val="0"/>
              <w:autoSpaceDN w:val="0"/>
              <w:spacing w:before="0"/>
              <w:ind w:left="45" w:right="23"/>
              <w:jc w:val="left"/>
              <w:rPr>
                <w:sz w:val="16"/>
                <w:szCs w:val="16"/>
                <w:lang w:val="bg-BG"/>
              </w:rPr>
            </w:pPr>
            <w:r w:rsidRPr="00F74A1D">
              <w:rPr>
                <w:b/>
                <w:bCs/>
                <w:color w:val="231F20"/>
                <w:spacing w:val="-1"/>
                <w:w w:val="85"/>
                <w:sz w:val="16"/>
                <w:szCs w:val="16"/>
                <w:lang w:val="bg-BG"/>
              </w:rPr>
              <w:t>Количество, зададено за инжектиране</w:t>
            </w:r>
          </w:p>
        </w:tc>
        <w:tc>
          <w:tcPr>
            <w:tcW w:w="3988" w:type="dxa"/>
            <w:gridSpan w:val="2"/>
            <w:tcBorders>
              <w:top w:val="single" w:sz="8" w:space="0" w:color="231F20"/>
              <w:left w:val="single" w:sz="8" w:space="0" w:color="231F20"/>
              <w:bottom w:val="single" w:sz="8" w:space="0" w:color="231F20"/>
              <w:right w:val="single" w:sz="8" w:space="0" w:color="231F20"/>
            </w:tcBorders>
            <w:shd w:val="clear" w:color="auto" w:fill="D1D3D4"/>
          </w:tcPr>
          <w:p w14:paraId="4658FEC5" w14:textId="77777777" w:rsidR="003D09F4" w:rsidRPr="00F74A1D" w:rsidRDefault="003D09F4" w:rsidP="007117F8">
            <w:pPr>
              <w:keepNext/>
              <w:autoSpaceDE w:val="0"/>
              <w:autoSpaceDN w:val="0"/>
              <w:spacing w:before="8"/>
              <w:ind w:left="541" w:right="-20"/>
              <w:rPr>
                <w:b/>
                <w:bCs/>
                <w:color w:val="231F20"/>
                <w:w w:val="84"/>
                <w:sz w:val="16"/>
                <w:szCs w:val="16"/>
                <w:lang w:val="bg-BG"/>
              </w:rPr>
            </w:pPr>
            <w:r w:rsidRPr="00F74A1D">
              <w:rPr>
                <w:b/>
                <w:bCs/>
                <w:color w:val="231F20"/>
                <w:spacing w:val="-1"/>
                <w:w w:val="85"/>
                <w:sz w:val="16"/>
                <w:szCs w:val="16"/>
                <w:lang w:val="bg-BG"/>
              </w:rPr>
              <w:t>Количество, показвано след инжектиране</w:t>
            </w:r>
          </w:p>
          <w:p w14:paraId="5F329359" w14:textId="1C123516" w:rsidR="003D09F4" w:rsidRPr="00F74A1D" w:rsidRDefault="00A9222D" w:rsidP="007117F8">
            <w:pPr>
              <w:keepNext/>
              <w:tabs>
                <w:tab w:val="left" w:pos="1808"/>
              </w:tabs>
              <w:autoSpaceDE w:val="0"/>
              <w:autoSpaceDN w:val="0"/>
              <w:spacing w:before="8"/>
              <w:ind w:left="107" w:right="-20"/>
              <w:jc w:val="left"/>
              <w:rPr>
                <w:szCs w:val="24"/>
                <w:lang w:val="bg-BG"/>
              </w:rPr>
            </w:pPr>
            <w:r w:rsidRPr="00F74A1D">
              <w:rPr>
                <w:noProof/>
                <w:lang w:val="de-DE" w:eastAsia="zh-CN"/>
              </w:rPr>
              <w:drawing>
                <wp:inline distT="0" distB="0" distL="0" distR="0" wp14:anchorId="4F6C7668" wp14:editId="70237A28">
                  <wp:extent cx="504825" cy="191135"/>
                  <wp:effectExtent l="0" t="0" r="0" b="0"/>
                  <wp:docPr id="9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3D09F4" w:rsidRPr="00405583" w14:paraId="73880375"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190483E2"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5D4435C3" w14:textId="77777777" w:rsidR="003D09F4" w:rsidRPr="00F74A1D" w:rsidRDefault="003D09F4" w:rsidP="007117F8">
            <w:pPr>
              <w:keepNext/>
              <w:autoSpaceDE w:val="0"/>
              <w:autoSpaceDN w:val="0"/>
              <w:spacing w:before="0"/>
              <w:rPr>
                <w:sz w:val="14"/>
                <w:szCs w:val="14"/>
                <w:lang w:val="bg-BG"/>
              </w:rPr>
            </w:pPr>
          </w:p>
          <w:p w14:paraId="1CCF70AE"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5D2279D5" w14:textId="77777777" w:rsidR="003D09F4" w:rsidRPr="00F74A1D" w:rsidRDefault="003D09F4" w:rsidP="007117F8">
            <w:pPr>
              <w:keepNext/>
              <w:autoSpaceDE w:val="0"/>
              <w:autoSpaceDN w:val="0"/>
              <w:spacing w:before="0"/>
              <w:rPr>
                <w:sz w:val="14"/>
                <w:szCs w:val="14"/>
                <w:lang w:val="bg-BG"/>
              </w:rPr>
            </w:pPr>
          </w:p>
          <w:p w14:paraId="0EA8CA2E"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7C610C77" w14:textId="77777777" w:rsidR="003D09F4" w:rsidRPr="00F74A1D" w:rsidRDefault="003D09F4" w:rsidP="007117F8">
            <w:pPr>
              <w:keepNext/>
              <w:autoSpaceDE w:val="0"/>
              <w:autoSpaceDN w:val="0"/>
              <w:spacing w:before="0"/>
              <w:rPr>
                <w:sz w:val="14"/>
                <w:szCs w:val="14"/>
                <w:lang w:val="bg-BG"/>
              </w:rPr>
            </w:pPr>
          </w:p>
          <w:p w14:paraId="3228358E"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B9B5A08"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21D9CFC2"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C03F9B4"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7F8F3904" w14:textId="799C781A"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48B4B5C"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ED6DA78"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3DC72D20"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43F9A5DA"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5B5C69E5" w14:textId="77777777" w:rsidR="003D09F4" w:rsidRPr="00F74A1D" w:rsidRDefault="003D09F4" w:rsidP="007117F8">
            <w:pPr>
              <w:keepNext/>
              <w:autoSpaceDE w:val="0"/>
              <w:autoSpaceDN w:val="0"/>
              <w:spacing w:before="0"/>
              <w:rPr>
                <w:sz w:val="15"/>
                <w:szCs w:val="15"/>
                <w:lang w:val="bg-BG"/>
              </w:rPr>
            </w:pPr>
          </w:p>
          <w:p w14:paraId="03575DE5"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9B9DCA7" w14:textId="77777777" w:rsidR="003D09F4" w:rsidRPr="00F74A1D" w:rsidRDefault="003D09F4" w:rsidP="007117F8">
            <w:pPr>
              <w:keepNext/>
              <w:autoSpaceDE w:val="0"/>
              <w:autoSpaceDN w:val="0"/>
              <w:spacing w:before="0"/>
              <w:rPr>
                <w:sz w:val="15"/>
                <w:szCs w:val="15"/>
                <w:lang w:val="bg-BG"/>
              </w:rPr>
            </w:pPr>
          </w:p>
          <w:p w14:paraId="7A52D0ED"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56260144" w14:textId="77777777" w:rsidR="003D09F4" w:rsidRPr="00F74A1D" w:rsidRDefault="003D09F4" w:rsidP="007117F8">
            <w:pPr>
              <w:keepNext/>
              <w:autoSpaceDE w:val="0"/>
              <w:autoSpaceDN w:val="0"/>
              <w:spacing w:before="0"/>
              <w:rPr>
                <w:sz w:val="15"/>
                <w:szCs w:val="15"/>
                <w:lang w:val="bg-BG"/>
              </w:rPr>
            </w:pPr>
          </w:p>
          <w:p w14:paraId="0B0B8092"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535025F9"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4CD9F7E"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1F6C7D0B"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005C16D" w14:textId="02B87350"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7DA2F71"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85AC869"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0FE9E753"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1D1AFB52" w14:textId="77777777" w:rsidR="003D09F4" w:rsidRPr="00F74A1D" w:rsidRDefault="003D09F4" w:rsidP="007117F8">
            <w:pPr>
              <w:keepNext/>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2F283256" w14:textId="77777777" w:rsidR="003D09F4" w:rsidRPr="00F74A1D" w:rsidRDefault="003D09F4" w:rsidP="007117F8">
            <w:pPr>
              <w:keepNext/>
              <w:autoSpaceDE w:val="0"/>
              <w:autoSpaceDN w:val="0"/>
              <w:spacing w:before="0"/>
              <w:rPr>
                <w:sz w:val="13"/>
                <w:szCs w:val="13"/>
                <w:lang w:val="bg-BG"/>
              </w:rPr>
            </w:pPr>
          </w:p>
          <w:p w14:paraId="341FD3E7" w14:textId="77777777" w:rsidR="003D09F4" w:rsidRPr="00F74A1D" w:rsidRDefault="003D09F4" w:rsidP="007117F8">
            <w:pPr>
              <w:keepNext/>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4110369" w14:textId="77777777" w:rsidR="003D09F4" w:rsidRPr="00F74A1D" w:rsidRDefault="003D09F4" w:rsidP="007117F8">
            <w:pPr>
              <w:keepNext/>
              <w:autoSpaceDE w:val="0"/>
              <w:autoSpaceDN w:val="0"/>
              <w:spacing w:before="0"/>
              <w:rPr>
                <w:sz w:val="13"/>
                <w:szCs w:val="13"/>
                <w:lang w:val="bg-BG"/>
              </w:rPr>
            </w:pPr>
          </w:p>
          <w:p w14:paraId="5BBC995A" w14:textId="77777777" w:rsidR="003D09F4" w:rsidRPr="00F74A1D" w:rsidRDefault="003D09F4" w:rsidP="007117F8">
            <w:pPr>
              <w:keepNext/>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6D53F31A" w14:textId="77777777" w:rsidR="003D09F4" w:rsidRPr="00F74A1D" w:rsidRDefault="003D09F4" w:rsidP="007117F8">
            <w:pPr>
              <w:keepNext/>
              <w:autoSpaceDE w:val="0"/>
              <w:autoSpaceDN w:val="0"/>
              <w:spacing w:before="0"/>
              <w:rPr>
                <w:sz w:val="13"/>
                <w:szCs w:val="13"/>
                <w:lang w:val="bg-BG"/>
              </w:rPr>
            </w:pPr>
          </w:p>
          <w:p w14:paraId="48A20B61" w14:textId="77777777" w:rsidR="003D09F4" w:rsidRPr="00F74A1D" w:rsidRDefault="003D09F4" w:rsidP="007117F8">
            <w:pPr>
              <w:keepNext/>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0B9B677A" w14:textId="77777777" w:rsidR="003D09F4" w:rsidRPr="00F74A1D" w:rsidRDefault="003D09F4" w:rsidP="007117F8">
            <w:pPr>
              <w:keepNext/>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63DD61A0" w14:textId="77777777" w:rsidR="003D09F4" w:rsidRPr="00F74A1D" w:rsidRDefault="003D09F4" w:rsidP="007117F8">
            <w:pPr>
              <w:keepNext/>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EF71AB5" w14:textId="77777777" w:rsidR="003D09F4" w:rsidRPr="00F74A1D" w:rsidRDefault="003D09F4" w:rsidP="007117F8">
            <w:pPr>
              <w:keepNext/>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8C85497" w14:textId="792C6CE5" w:rsidR="003D09F4" w:rsidRPr="00F74A1D" w:rsidRDefault="003D09F4" w:rsidP="007117F8">
            <w:pPr>
              <w:keepNext/>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861FF98" w14:textId="77777777" w:rsidR="003D09F4" w:rsidRPr="00F74A1D" w:rsidRDefault="003D09F4" w:rsidP="007117F8">
            <w:pPr>
              <w:keepNext/>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529742C8" w14:textId="77777777" w:rsidR="003D09F4" w:rsidRPr="00F74A1D" w:rsidRDefault="003D09F4" w:rsidP="007117F8">
            <w:pPr>
              <w:keepNext/>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7D44DDA0"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1B5C0783"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3498F472" w14:textId="77777777" w:rsidR="003D09F4" w:rsidRPr="00F74A1D" w:rsidRDefault="003D09F4" w:rsidP="007117F8">
            <w:pPr>
              <w:autoSpaceDE w:val="0"/>
              <w:autoSpaceDN w:val="0"/>
              <w:spacing w:before="0"/>
              <w:rPr>
                <w:sz w:val="14"/>
                <w:szCs w:val="14"/>
                <w:lang w:val="bg-BG"/>
              </w:rPr>
            </w:pPr>
          </w:p>
          <w:p w14:paraId="6AE69AAB"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BC8897C" w14:textId="77777777" w:rsidR="003D09F4" w:rsidRPr="00F74A1D" w:rsidRDefault="003D09F4" w:rsidP="007117F8">
            <w:pPr>
              <w:autoSpaceDE w:val="0"/>
              <w:autoSpaceDN w:val="0"/>
              <w:spacing w:before="0"/>
              <w:rPr>
                <w:sz w:val="14"/>
                <w:szCs w:val="14"/>
                <w:lang w:val="bg-BG"/>
              </w:rPr>
            </w:pPr>
          </w:p>
          <w:p w14:paraId="474F1B29"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0D1C7D1" w14:textId="77777777" w:rsidR="003D09F4" w:rsidRPr="00F74A1D" w:rsidRDefault="003D09F4" w:rsidP="007117F8">
            <w:pPr>
              <w:autoSpaceDE w:val="0"/>
              <w:autoSpaceDN w:val="0"/>
              <w:spacing w:before="0"/>
              <w:rPr>
                <w:sz w:val="14"/>
                <w:szCs w:val="14"/>
                <w:lang w:val="bg-BG"/>
              </w:rPr>
            </w:pPr>
          </w:p>
          <w:p w14:paraId="4AEB612F"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2FC341F"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60686040"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1F417309"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CE6D672" w14:textId="385A8D2C"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EBD9367"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39CCB4E7"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284561CB"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55F74FEA"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0BC1A98A" w14:textId="77777777" w:rsidR="003D09F4" w:rsidRPr="00F74A1D" w:rsidRDefault="003D09F4" w:rsidP="007117F8">
            <w:pPr>
              <w:autoSpaceDE w:val="0"/>
              <w:autoSpaceDN w:val="0"/>
              <w:spacing w:before="0"/>
              <w:rPr>
                <w:sz w:val="14"/>
                <w:szCs w:val="14"/>
                <w:lang w:val="bg-BG"/>
              </w:rPr>
            </w:pPr>
          </w:p>
          <w:p w14:paraId="1F91CB55"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37323832" w14:textId="77777777" w:rsidR="003D09F4" w:rsidRPr="00F74A1D" w:rsidRDefault="003D09F4" w:rsidP="007117F8">
            <w:pPr>
              <w:autoSpaceDE w:val="0"/>
              <w:autoSpaceDN w:val="0"/>
              <w:spacing w:before="0"/>
              <w:rPr>
                <w:sz w:val="14"/>
                <w:szCs w:val="14"/>
                <w:lang w:val="bg-BG"/>
              </w:rPr>
            </w:pPr>
          </w:p>
          <w:p w14:paraId="1CA2B879"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298BB96C" w14:textId="77777777" w:rsidR="003D09F4" w:rsidRPr="00F74A1D" w:rsidRDefault="003D09F4" w:rsidP="007117F8">
            <w:pPr>
              <w:autoSpaceDE w:val="0"/>
              <w:autoSpaceDN w:val="0"/>
              <w:spacing w:before="0"/>
              <w:rPr>
                <w:sz w:val="14"/>
                <w:szCs w:val="14"/>
                <w:lang w:val="bg-BG"/>
              </w:rPr>
            </w:pPr>
          </w:p>
          <w:p w14:paraId="7055384D"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105DDA89"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7B957748"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00E0A3B"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5AB43B1" w14:textId="04E6A4D5"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36509101"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4BD79394" w14:textId="77777777" w:rsidR="003D09F4" w:rsidRPr="00F74A1D" w:rsidRDefault="003D09F4" w:rsidP="007117F8">
            <w:pPr>
              <w:autoSpaceDE w:val="0"/>
              <w:autoSpaceDN w:val="0"/>
              <w:spacing w:before="0"/>
              <w:ind w:left="13" w:right="-78"/>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405583" w14:paraId="0D5D2754"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08C57819"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A9D1846" w14:textId="77777777" w:rsidR="003D09F4" w:rsidRPr="00F74A1D" w:rsidRDefault="003D09F4" w:rsidP="007117F8">
            <w:pPr>
              <w:autoSpaceDE w:val="0"/>
              <w:autoSpaceDN w:val="0"/>
              <w:spacing w:before="0"/>
              <w:rPr>
                <w:sz w:val="14"/>
                <w:szCs w:val="14"/>
                <w:lang w:val="bg-BG"/>
              </w:rPr>
            </w:pPr>
          </w:p>
          <w:p w14:paraId="17B8E9F5"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BF41C25" w14:textId="77777777" w:rsidR="003D09F4" w:rsidRPr="00F74A1D" w:rsidRDefault="003D09F4" w:rsidP="007117F8">
            <w:pPr>
              <w:autoSpaceDE w:val="0"/>
              <w:autoSpaceDN w:val="0"/>
              <w:spacing w:before="0"/>
              <w:rPr>
                <w:sz w:val="14"/>
                <w:szCs w:val="14"/>
                <w:lang w:val="bg-BG"/>
              </w:rPr>
            </w:pPr>
          </w:p>
          <w:p w14:paraId="4EE87D80"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8236AF8" w14:textId="77777777" w:rsidR="003D09F4" w:rsidRPr="00F74A1D" w:rsidRDefault="003D09F4" w:rsidP="007117F8">
            <w:pPr>
              <w:autoSpaceDE w:val="0"/>
              <w:autoSpaceDN w:val="0"/>
              <w:spacing w:before="0"/>
              <w:rPr>
                <w:sz w:val="14"/>
                <w:szCs w:val="14"/>
                <w:lang w:val="bg-BG"/>
              </w:rPr>
            </w:pPr>
          </w:p>
          <w:p w14:paraId="11CB9346"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9DD9C7A"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5C8C910"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12D6555D"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43958F80" w14:textId="1F4E3CAC"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5BAEFC9D"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631DE814"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9205A2" w14:paraId="3AAC0171"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49BA6FBF"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105DCF00" w14:textId="77777777" w:rsidR="003D09F4" w:rsidRPr="00F74A1D" w:rsidRDefault="003D09F4" w:rsidP="007117F8">
            <w:pPr>
              <w:autoSpaceDE w:val="0"/>
              <w:autoSpaceDN w:val="0"/>
              <w:spacing w:before="0"/>
              <w:rPr>
                <w:sz w:val="14"/>
                <w:szCs w:val="14"/>
                <w:lang w:val="bg-BG"/>
              </w:rPr>
            </w:pPr>
          </w:p>
          <w:p w14:paraId="79DAF9F4"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60B4065E" w14:textId="77777777" w:rsidR="003D09F4" w:rsidRPr="00F74A1D" w:rsidRDefault="003D09F4" w:rsidP="007117F8">
            <w:pPr>
              <w:autoSpaceDE w:val="0"/>
              <w:autoSpaceDN w:val="0"/>
              <w:spacing w:before="0"/>
              <w:rPr>
                <w:sz w:val="14"/>
                <w:szCs w:val="14"/>
                <w:lang w:val="bg-BG"/>
              </w:rPr>
            </w:pPr>
          </w:p>
          <w:p w14:paraId="75652062"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3984072" w14:textId="77777777" w:rsidR="003D09F4" w:rsidRPr="00F74A1D" w:rsidRDefault="003D09F4" w:rsidP="007117F8">
            <w:pPr>
              <w:autoSpaceDE w:val="0"/>
              <w:autoSpaceDN w:val="0"/>
              <w:spacing w:before="0"/>
              <w:rPr>
                <w:sz w:val="14"/>
                <w:szCs w:val="14"/>
                <w:lang w:val="bg-BG"/>
              </w:rPr>
            </w:pPr>
          </w:p>
          <w:p w14:paraId="42ED1E2B"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1DAB3FC6"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DBA54D6"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005581A5"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6B5B39A2" w14:textId="177A5C4B"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5BED984"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5AB60C4"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9205A2" w14:paraId="5ECFA436"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73C01567"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2B0209F4" w14:textId="77777777" w:rsidR="003D09F4" w:rsidRPr="00F74A1D" w:rsidRDefault="003D09F4" w:rsidP="007117F8">
            <w:pPr>
              <w:autoSpaceDE w:val="0"/>
              <w:autoSpaceDN w:val="0"/>
              <w:spacing w:before="0"/>
              <w:rPr>
                <w:sz w:val="14"/>
                <w:szCs w:val="14"/>
                <w:lang w:val="bg-BG"/>
              </w:rPr>
            </w:pPr>
          </w:p>
          <w:p w14:paraId="0844A119"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BE4EC30" w14:textId="77777777" w:rsidR="003D09F4" w:rsidRPr="00F74A1D" w:rsidRDefault="003D09F4" w:rsidP="007117F8">
            <w:pPr>
              <w:autoSpaceDE w:val="0"/>
              <w:autoSpaceDN w:val="0"/>
              <w:spacing w:before="0"/>
              <w:rPr>
                <w:sz w:val="14"/>
                <w:szCs w:val="14"/>
                <w:lang w:val="bg-BG"/>
              </w:rPr>
            </w:pPr>
          </w:p>
          <w:p w14:paraId="2845B871"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15C19A13" w14:textId="77777777" w:rsidR="003D09F4" w:rsidRPr="00F74A1D" w:rsidRDefault="003D09F4" w:rsidP="007117F8">
            <w:pPr>
              <w:autoSpaceDE w:val="0"/>
              <w:autoSpaceDN w:val="0"/>
              <w:spacing w:before="0"/>
              <w:rPr>
                <w:sz w:val="14"/>
                <w:szCs w:val="14"/>
                <w:lang w:val="bg-BG"/>
              </w:rPr>
            </w:pPr>
          </w:p>
          <w:p w14:paraId="3F408845"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29B88FD7"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2872FD9A"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5E77D642"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36638F99" w14:textId="4C335980"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488B075"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AE6441C"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912EA9" w14:paraId="2EED85AE"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5EDB94BD"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28E610CC" w14:textId="77777777" w:rsidR="003D09F4" w:rsidRPr="00F74A1D" w:rsidRDefault="003D09F4" w:rsidP="007117F8">
            <w:pPr>
              <w:autoSpaceDE w:val="0"/>
              <w:autoSpaceDN w:val="0"/>
              <w:spacing w:before="0"/>
              <w:rPr>
                <w:sz w:val="14"/>
                <w:szCs w:val="14"/>
                <w:lang w:val="bg-BG"/>
              </w:rPr>
            </w:pPr>
          </w:p>
          <w:p w14:paraId="1D1F186F"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4CF92840" w14:textId="77777777" w:rsidR="003D09F4" w:rsidRPr="00F74A1D" w:rsidRDefault="003D09F4" w:rsidP="007117F8">
            <w:pPr>
              <w:autoSpaceDE w:val="0"/>
              <w:autoSpaceDN w:val="0"/>
              <w:spacing w:before="0"/>
              <w:rPr>
                <w:sz w:val="14"/>
                <w:szCs w:val="14"/>
                <w:lang w:val="bg-BG"/>
              </w:rPr>
            </w:pPr>
          </w:p>
          <w:p w14:paraId="0D89F57F"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009BBF3D" w14:textId="77777777" w:rsidR="003D09F4" w:rsidRPr="00F74A1D" w:rsidRDefault="003D09F4" w:rsidP="007117F8">
            <w:pPr>
              <w:autoSpaceDE w:val="0"/>
              <w:autoSpaceDN w:val="0"/>
              <w:spacing w:before="0"/>
              <w:rPr>
                <w:sz w:val="14"/>
                <w:szCs w:val="14"/>
                <w:lang w:val="bg-BG"/>
              </w:rPr>
            </w:pPr>
          </w:p>
          <w:p w14:paraId="7204402E"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281F0752"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4968954D"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4C3493DF"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 xml:space="preserve"> 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1819B73E" w14:textId="68FD5C70"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2D978836"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29514C6C"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912EA9" w14:paraId="354CF3C1"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692E31C2"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2C37DF9B" w14:textId="77777777" w:rsidR="003D09F4" w:rsidRPr="00F74A1D" w:rsidRDefault="003D09F4" w:rsidP="007117F8">
            <w:pPr>
              <w:autoSpaceDE w:val="0"/>
              <w:autoSpaceDN w:val="0"/>
              <w:spacing w:before="0"/>
              <w:rPr>
                <w:sz w:val="14"/>
                <w:szCs w:val="14"/>
                <w:lang w:val="bg-BG"/>
              </w:rPr>
            </w:pPr>
          </w:p>
          <w:p w14:paraId="768A0802"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862389A" w14:textId="77777777" w:rsidR="003D09F4" w:rsidRPr="00F74A1D" w:rsidRDefault="003D09F4" w:rsidP="007117F8">
            <w:pPr>
              <w:autoSpaceDE w:val="0"/>
              <w:autoSpaceDN w:val="0"/>
              <w:spacing w:before="0"/>
              <w:rPr>
                <w:sz w:val="14"/>
                <w:szCs w:val="14"/>
                <w:lang w:val="bg-BG"/>
              </w:rPr>
            </w:pPr>
          </w:p>
          <w:p w14:paraId="5B2239CB"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4B101662" w14:textId="77777777" w:rsidR="003D09F4" w:rsidRPr="00F74A1D" w:rsidRDefault="003D09F4" w:rsidP="007117F8">
            <w:pPr>
              <w:autoSpaceDE w:val="0"/>
              <w:autoSpaceDN w:val="0"/>
              <w:spacing w:before="0"/>
              <w:rPr>
                <w:sz w:val="14"/>
                <w:szCs w:val="14"/>
                <w:lang w:val="bg-BG"/>
              </w:rPr>
            </w:pPr>
          </w:p>
          <w:p w14:paraId="43378E2F"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5568015"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227C8BC2"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1F0A5B0F"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6B541029" w14:textId="5AD025D4"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2FCDA33"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094BA02F"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912EA9" w14:paraId="48428424"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6430144B"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238771A4" w14:textId="77777777" w:rsidR="003D09F4" w:rsidRPr="00F74A1D" w:rsidRDefault="003D09F4" w:rsidP="007117F8">
            <w:pPr>
              <w:autoSpaceDE w:val="0"/>
              <w:autoSpaceDN w:val="0"/>
              <w:spacing w:before="0"/>
              <w:rPr>
                <w:sz w:val="14"/>
                <w:szCs w:val="14"/>
                <w:lang w:val="bg-BG"/>
              </w:rPr>
            </w:pPr>
          </w:p>
          <w:p w14:paraId="1E1F65BD"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358ED03D" w14:textId="77777777" w:rsidR="003D09F4" w:rsidRPr="00F74A1D" w:rsidRDefault="003D09F4" w:rsidP="007117F8">
            <w:pPr>
              <w:autoSpaceDE w:val="0"/>
              <w:autoSpaceDN w:val="0"/>
              <w:spacing w:before="0"/>
              <w:rPr>
                <w:sz w:val="14"/>
                <w:szCs w:val="14"/>
                <w:lang w:val="bg-BG"/>
              </w:rPr>
            </w:pPr>
          </w:p>
          <w:p w14:paraId="42D78010"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6058BFBA" w14:textId="77777777" w:rsidR="003D09F4" w:rsidRPr="00F74A1D" w:rsidRDefault="003D09F4" w:rsidP="007117F8">
            <w:pPr>
              <w:autoSpaceDE w:val="0"/>
              <w:autoSpaceDN w:val="0"/>
              <w:spacing w:before="0"/>
              <w:rPr>
                <w:sz w:val="14"/>
                <w:szCs w:val="14"/>
                <w:lang w:val="bg-BG"/>
              </w:rPr>
            </w:pPr>
          </w:p>
          <w:p w14:paraId="47C01B36"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2FE0BBE3"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5B94C210"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74E5CE67"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F2C4985" w14:textId="7E481A7E"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510D2FC8"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01EEFBE7"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r w:rsidR="003D09F4" w:rsidRPr="00912EA9" w14:paraId="10E345FF" w14:textId="77777777" w:rsidTr="00270302">
        <w:trPr>
          <w:cantSplit/>
          <w:trHeight w:hRule="exact" w:val="737"/>
        </w:trPr>
        <w:tc>
          <w:tcPr>
            <w:tcW w:w="1170" w:type="dxa"/>
            <w:tcBorders>
              <w:top w:val="single" w:sz="8" w:space="0" w:color="231F20"/>
              <w:left w:val="single" w:sz="8" w:space="0" w:color="231F20"/>
              <w:bottom w:val="single" w:sz="8" w:space="0" w:color="231F20"/>
              <w:right w:val="single" w:sz="8" w:space="0" w:color="231F20"/>
            </w:tcBorders>
          </w:tcPr>
          <w:p w14:paraId="3AD42DE6" w14:textId="77777777" w:rsidR="003D09F4" w:rsidRPr="00F74A1D" w:rsidRDefault="003D09F4" w:rsidP="007117F8">
            <w:pPr>
              <w:autoSpaceDE w:val="0"/>
              <w:autoSpaceDN w:val="0"/>
              <w:spacing w:before="0"/>
              <w:rPr>
                <w:szCs w:val="24"/>
                <w:lang w:val="bg-BG"/>
              </w:rPr>
            </w:pPr>
          </w:p>
        </w:tc>
        <w:tc>
          <w:tcPr>
            <w:tcW w:w="540" w:type="dxa"/>
            <w:tcBorders>
              <w:top w:val="single" w:sz="8" w:space="0" w:color="231F20"/>
              <w:left w:val="single" w:sz="8" w:space="0" w:color="231F20"/>
              <w:bottom w:val="single" w:sz="8" w:space="0" w:color="231F20"/>
              <w:right w:val="single" w:sz="8" w:space="0" w:color="231F20"/>
            </w:tcBorders>
          </w:tcPr>
          <w:p w14:paraId="78F1B2B5" w14:textId="77777777" w:rsidR="003D09F4" w:rsidRPr="00F74A1D" w:rsidRDefault="003D09F4" w:rsidP="007117F8">
            <w:pPr>
              <w:autoSpaceDE w:val="0"/>
              <w:autoSpaceDN w:val="0"/>
              <w:spacing w:before="0"/>
              <w:rPr>
                <w:sz w:val="14"/>
                <w:szCs w:val="14"/>
                <w:lang w:val="bg-BG"/>
              </w:rPr>
            </w:pPr>
          </w:p>
          <w:p w14:paraId="6B61C801" w14:textId="77777777" w:rsidR="003D09F4" w:rsidRPr="00F74A1D" w:rsidRDefault="003D09F4" w:rsidP="007117F8">
            <w:pPr>
              <w:autoSpaceDE w:val="0"/>
              <w:autoSpaceDN w:val="0"/>
              <w:spacing w:before="0"/>
              <w:ind w:left="204" w:right="184"/>
              <w:jc w:val="center"/>
              <w:rPr>
                <w:szCs w:val="24"/>
                <w:lang w:val="bg-BG"/>
              </w:rPr>
            </w:pPr>
            <w:r w:rsidRPr="00F74A1D">
              <w:rPr>
                <w:b/>
                <w:bCs/>
                <w:color w:val="231F20"/>
                <w:w w:val="90"/>
                <w:sz w:val="18"/>
                <w:szCs w:val="18"/>
                <w:lang w:val="bg-BG"/>
              </w:rPr>
              <w:t>/</w:t>
            </w:r>
          </w:p>
        </w:tc>
        <w:tc>
          <w:tcPr>
            <w:tcW w:w="540" w:type="dxa"/>
            <w:tcBorders>
              <w:top w:val="single" w:sz="8" w:space="0" w:color="231F20"/>
              <w:left w:val="single" w:sz="8" w:space="0" w:color="231F20"/>
              <w:bottom w:val="single" w:sz="8" w:space="0" w:color="231F20"/>
              <w:right w:val="single" w:sz="8" w:space="0" w:color="231F20"/>
            </w:tcBorders>
          </w:tcPr>
          <w:p w14:paraId="2142D11E" w14:textId="77777777" w:rsidR="003D09F4" w:rsidRPr="00F74A1D" w:rsidRDefault="003D09F4" w:rsidP="007117F8">
            <w:pPr>
              <w:autoSpaceDE w:val="0"/>
              <w:autoSpaceDN w:val="0"/>
              <w:spacing w:before="0"/>
              <w:rPr>
                <w:sz w:val="14"/>
                <w:szCs w:val="14"/>
                <w:lang w:val="bg-BG"/>
              </w:rPr>
            </w:pPr>
          </w:p>
          <w:p w14:paraId="1B5D1E07" w14:textId="77777777" w:rsidR="003D09F4" w:rsidRPr="00F74A1D" w:rsidRDefault="003D09F4" w:rsidP="007117F8">
            <w:pPr>
              <w:autoSpaceDE w:val="0"/>
              <w:autoSpaceDN w:val="0"/>
              <w:spacing w:before="0"/>
              <w:ind w:left="205" w:right="185"/>
              <w:jc w:val="center"/>
              <w:rPr>
                <w:szCs w:val="24"/>
                <w:lang w:val="bg-BG"/>
              </w:rPr>
            </w:pPr>
            <w:r w:rsidRPr="00F74A1D">
              <w:rPr>
                <w:b/>
                <w:bCs/>
                <w:color w:val="231F20"/>
                <w:w w:val="71"/>
                <w:sz w:val="18"/>
                <w:szCs w:val="18"/>
                <w:lang w:val="bg-BG"/>
              </w:rPr>
              <w:t>:</w:t>
            </w:r>
          </w:p>
        </w:tc>
        <w:tc>
          <w:tcPr>
            <w:tcW w:w="1011" w:type="dxa"/>
            <w:tcBorders>
              <w:top w:val="single" w:sz="8" w:space="0" w:color="231F20"/>
              <w:left w:val="single" w:sz="8" w:space="0" w:color="231F20"/>
              <w:bottom w:val="single" w:sz="8" w:space="0" w:color="231F20"/>
              <w:right w:val="single" w:sz="8" w:space="0" w:color="231F20"/>
            </w:tcBorders>
          </w:tcPr>
          <w:p w14:paraId="5E55B9E0" w14:textId="77777777" w:rsidR="003D09F4" w:rsidRPr="00F74A1D" w:rsidRDefault="003D09F4" w:rsidP="007117F8">
            <w:pPr>
              <w:autoSpaceDE w:val="0"/>
              <w:autoSpaceDN w:val="0"/>
              <w:spacing w:before="0"/>
              <w:rPr>
                <w:sz w:val="14"/>
                <w:szCs w:val="14"/>
                <w:lang w:val="bg-BG"/>
              </w:rPr>
            </w:pPr>
          </w:p>
          <w:p w14:paraId="19C89D38" w14:textId="77777777" w:rsidR="003D09F4" w:rsidRPr="00F74A1D" w:rsidRDefault="003D09F4" w:rsidP="007117F8">
            <w:pPr>
              <w:autoSpaceDE w:val="0"/>
              <w:autoSpaceDN w:val="0"/>
              <w:spacing w:before="0"/>
              <w:ind w:left="265" w:right="-20"/>
              <w:rPr>
                <w:szCs w:val="24"/>
                <w:lang w:val="bg-BG"/>
              </w:rPr>
            </w:pPr>
            <w:r w:rsidRPr="00F74A1D">
              <w:rPr>
                <w:color w:val="231F20"/>
                <w:spacing w:val="-2"/>
                <w:w w:val="69"/>
                <w:sz w:val="18"/>
                <w:szCs w:val="18"/>
                <w:lang w:val="bg-BG"/>
              </w:rPr>
              <w:t>9</w:t>
            </w:r>
            <w:r w:rsidRPr="00F74A1D">
              <w:rPr>
                <w:color w:val="231F20"/>
                <w:spacing w:val="1"/>
                <w:w w:val="69"/>
                <w:sz w:val="18"/>
                <w:szCs w:val="18"/>
                <w:lang w:val="bg-BG"/>
              </w:rPr>
              <w:t>0</w:t>
            </w:r>
            <w:r w:rsidRPr="00F74A1D">
              <w:rPr>
                <w:color w:val="231F20"/>
                <w:w w:val="69"/>
                <w:sz w:val="18"/>
                <w:szCs w:val="18"/>
                <w:lang w:val="bg-BG"/>
              </w:rPr>
              <w:t>0</w:t>
            </w:r>
            <w:r w:rsidRPr="00F74A1D">
              <w:rPr>
                <w:color w:val="231F20"/>
                <w:spacing w:val="-23"/>
                <w:sz w:val="18"/>
                <w:szCs w:val="18"/>
                <w:lang w:val="bg-BG"/>
              </w:rPr>
              <w:t xml:space="preserve"> </w:t>
            </w:r>
            <w:r w:rsidRPr="00F74A1D">
              <w:rPr>
                <w:color w:val="231F20"/>
                <w:spacing w:val="-4"/>
                <w:w w:val="66"/>
                <w:sz w:val="18"/>
                <w:szCs w:val="18"/>
                <w:lang w:val="bg-BG"/>
              </w:rPr>
              <w:t>IU</w:t>
            </w:r>
          </w:p>
        </w:tc>
        <w:tc>
          <w:tcPr>
            <w:tcW w:w="831" w:type="dxa"/>
            <w:tcBorders>
              <w:top w:val="single" w:sz="8" w:space="0" w:color="231F20"/>
              <w:left w:val="single" w:sz="8" w:space="0" w:color="231F20"/>
              <w:bottom w:val="single" w:sz="8" w:space="0" w:color="231F20"/>
              <w:right w:val="single" w:sz="8" w:space="0" w:color="231F20"/>
            </w:tcBorders>
          </w:tcPr>
          <w:p w14:paraId="404434D3" w14:textId="77777777" w:rsidR="003D09F4" w:rsidRPr="00F74A1D" w:rsidRDefault="003D09F4" w:rsidP="007117F8">
            <w:pPr>
              <w:autoSpaceDE w:val="0"/>
              <w:autoSpaceDN w:val="0"/>
              <w:spacing w:before="0"/>
              <w:rPr>
                <w:szCs w:val="24"/>
                <w:lang w:val="bg-BG"/>
              </w:rPr>
            </w:pPr>
          </w:p>
        </w:tc>
        <w:tc>
          <w:tcPr>
            <w:tcW w:w="992" w:type="dxa"/>
            <w:tcBorders>
              <w:top w:val="single" w:sz="8" w:space="0" w:color="231F20"/>
              <w:left w:val="single" w:sz="8" w:space="0" w:color="231F20"/>
              <w:bottom w:val="single" w:sz="8" w:space="0" w:color="231F20"/>
              <w:right w:val="single" w:sz="8" w:space="0" w:color="231F20"/>
            </w:tcBorders>
          </w:tcPr>
          <w:p w14:paraId="13AB676F" w14:textId="77777777" w:rsidR="003D09F4" w:rsidRPr="00F74A1D" w:rsidRDefault="003D09F4" w:rsidP="007117F8">
            <w:pPr>
              <w:autoSpaceDE w:val="0"/>
              <w:autoSpaceDN w:val="0"/>
              <w:spacing w:before="0"/>
              <w:rPr>
                <w:szCs w:val="24"/>
                <w:lang w:val="bg-BG"/>
              </w:rPr>
            </w:pPr>
          </w:p>
        </w:tc>
        <w:tc>
          <w:tcPr>
            <w:tcW w:w="983" w:type="dxa"/>
            <w:tcBorders>
              <w:top w:val="single" w:sz="8" w:space="0" w:color="231F20"/>
              <w:left w:val="single" w:sz="8" w:space="0" w:color="231F20"/>
              <w:bottom w:val="single" w:sz="8" w:space="0" w:color="231F20"/>
              <w:right w:val="single" w:sz="8" w:space="0" w:color="231F20"/>
            </w:tcBorders>
          </w:tcPr>
          <w:p w14:paraId="31ABCC91" w14:textId="77777777" w:rsidR="003D09F4" w:rsidRPr="00F74A1D" w:rsidRDefault="003D09F4" w:rsidP="007117F8">
            <w:pPr>
              <w:autoSpaceDE w:val="0"/>
              <w:autoSpaceDN w:val="0"/>
              <w:spacing w:before="0"/>
              <w:ind w:left="191" w:right="-20"/>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е</w:t>
            </w:r>
            <w:r w:rsidRPr="00F74A1D">
              <w:rPr>
                <w:color w:val="231F20"/>
                <w:spacing w:val="-7"/>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78"/>
                <w:sz w:val="14"/>
                <w:szCs w:val="14"/>
                <w:lang w:val="bg-BG"/>
              </w:rPr>
              <w:t>“,</w:t>
            </w:r>
          </w:p>
          <w:p w14:paraId="26D395D8" w14:textId="2F2D43DE" w:rsidR="003D09F4" w:rsidRPr="00F74A1D" w:rsidRDefault="003D09F4" w:rsidP="007117F8">
            <w:pPr>
              <w:autoSpaceDE w:val="0"/>
              <w:autoSpaceDN w:val="0"/>
              <w:spacing w:before="0"/>
              <w:ind w:left="47" w:right="-20"/>
              <w:rPr>
                <w:szCs w:val="24"/>
                <w:lang w:val="bg-BG"/>
              </w:rPr>
            </w:pPr>
            <w:r w:rsidRPr="00F74A1D">
              <w:rPr>
                <w:color w:val="231F20"/>
                <w:spacing w:val="-3"/>
                <w:sz w:val="14"/>
                <w:szCs w:val="14"/>
                <w:lang w:val="bg-BG"/>
              </w:rPr>
              <w:t xml:space="preserve">инжектирането е </w:t>
            </w:r>
            <w:r w:rsidR="0059560F">
              <w:rPr>
                <w:color w:val="231F20"/>
                <w:spacing w:val="-3"/>
                <w:sz w:val="14"/>
                <w:szCs w:val="14"/>
                <w:lang w:val="bg-BG"/>
              </w:rPr>
              <w:t>завършено</w:t>
            </w:r>
          </w:p>
        </w:tc>
        <w:tc>
          <w:tcPr>
            <w:tcW w:w="3005" w:type="dxa"/>
            <w:tcBorders>
              <w:top w:val="single" w:sz="8" w:space="0" w:color="231F20"/>
              <w:left w:val="single" w:sz="8" w:space="0" w:color="231F20"/>
              <w:bottom w:val="single" w:sz="8" w:space="0" w:color="231F20"/>
              <w:right w:val="single" w:sz="8" w:space="0" w:color="231F20"/>
            </w:tcBorders>
          </w:tcPr>
          <w:p w14:paraId="1E2837AB" w14:textId="77777777" w:rsidR="003D09F4" w:rsidRPr="00F74A1D" w:rsidRDefault="003D09F4" w:rsidP="007117F8">
            <w:pPr>
              <w:autoSpaceDE w:val="0"/>
              <w:autoSpaceDN w:val="0"/>
              <w:spacing w:before="0"/>
              <w:ind w:left="153" w:right="205"/>
              <w:jc w:val="left"/>
              <w:rPr>
                <w:color w:val="000000"/>
                <w:sz w:val="14"/>
                <w:szCs w:val="14"/>
                <w:lang w:val="bg-BG"/>
              </w:rPr>
            </w:pPr>
            <w:r w:rsidRPr="00F74A1D">
              <w:rPr>
                <w:color w:val="231F20"/>
                <w:spacing w:val="-3"/>
                <w:sz w:val="20"/>
                <w:lang w:val="bg-BG"/>
              </w:rPr>
              <w:sym w:font="Symbol" w:char="F084"/>
            </w:r>
            <w:r w:rsidRPr="00F74A1D">
              <w:rPr>
                <w:color w:val="231F20"/>
                <w:spacing w:val="-3"/>
                <w:sz w:val="14"/>
                <w:szCs w:val="14"/>
                <w:lang w:val="bg-BG"/>
              </w:rPr>
              <w:t>ако не е</w:t>
            </w:r>
            <w:r w:rsidRPr="00F74A1D">
              <w:rPr>
                <w:color w:val="231F20"/>
                <w:spacing w:val="-8"/>
                <w:w w:val="92"/>
                <w:sz w:val="14"/>
                <w:szCs w:val="14"/>
                <w:lang w:val="bg-BG"/>
              </w:rPr>
              <w:t xml:space="preserve"> </w:t>
            </w:r>
            <w:r w:rsidRPr="00F74A1D">
              <w:rPr>
                <w:color w:val="231F20"/>
                <w:spacing w:val="-1"/>
                <w:w w:val="88"/>
                <w:sz w:val="14"/>
                <w:szCs w:val="14"/>
                <w:lang w:val="bg-BG"/>
              </w:rPr>
              <w:t>„</w:t>
            </w:r>
            <w:r w:rsidRPr="00F74A1D">
              <w:rPr>
                <w:color w:val="231F20"/>
                <w:w w:val="86"/>
                <w:sz w:val="14"/>
                <w:szCs w:val="14"/>
                <w:lang w:val="bg-BG"/>
              </w:rPr>
              <w:t>0</w:t>
            </w:r>
            <w:r w:rsidRPr="00F74A1D">
              <w:rPr>
                <w:color w:val="231F20"/>
                <w:spacing w:val="-6"/>
                <w:w w:val="88"/>
                <w:sz w:val="14"/>
                <w:szCs w:val="14"/>
                <w:lang w:val="bg-BG"/>
              </w:rPr>
              <w:t>“</w:t>
            </w:r>
            <w:r w:rsidRPr="00F74A1D">
              <w:rPr>
                <w:color w:val="231F20"/>
                <w:w w:val="66"/>
                <w:sz w:val="14"/>
                <w:szCs w:val="14"/>
                <w:lang w:val="bg-BG"/>
              </w:rPr>
              <w:t>,</w:t>
            </w:r>
            <w:r w:rsidRPr="00F74A1D">
              <w:rPr>
                <w:color w:val="231F20"/>
                <w:spacing w:val="-12"/>
                <w:sz w:val="14"/>
                <w:szCs w:val="14"/>
                <w:lang w:val="bg-BG"/>
              </w:rPr>
              <w:t xml:space="preserve"> </w:t>
            </w:r>
            <w:r w:rsidRPr="00F74A1D">
              <w:rPr>
                <w:color w:val="231F20"/>
                <w:spacing w:val="-1"/>
                <w:w w:val="81"/>
                <w:sz w:val="14"/>
                <w:szCs w:val="14"/>
                <w:lang w:val="bg-BG"/>
              </w:rPr>
              <w:t>необходимо е второ инжектиране</w:t>
            </w:r>
          </w:p>
          <w:p w14:paraId="07EC5771" w14:textId="77777777" w:rsidR="003D09F4" w:rsidRPr="00F74A1D" w:rsidRDefault="003D09F4" w:rsidP="007117F8">
            <w:pPr>
              <w:autoSpaceDE w:val="0"/>
              <w:autoSpaceDN w:val="0"/>
              <w:spacing w:before="0"/>
              <w:ind w:left="16" w:right="12"/>
              <w:jc w:val="center"/>
              <w:rPr>
                <w:szCs w:val="24"/>
                <w:lang w:val="bg-BG"/>
              </w:rPr>
            </w:pPr>
            <w:r w:rsidRPr="00F74A1D">
              <w:rPr>
                <w:color w:val="231F20"/>
                <w:spacing w:val="-3"/>
                <w:w w:val="86"/>
                <w:sz w:val="14"/>
                <w:szCs w:val="14"/>
                <w:lang w:val="bg-BG"/>
              </w:rPr>
              <w:t>Инжектирайте това количество</w:t>
            </w:r>
            <w:r w:rsidRPr="00F74A1D">
              <w:rPr>
                <w:color w:val="231F20"/>
                <w:spacing w:val="-12"/>
                <w:sz w:val="14"/>
                <w:szCs w:val="14"/>
                <w:lang w:val="bg-BG"/>
              </w:rPr>
              <w:t xml:space="preserve"> </w:t>
            </w:r>
            <w:r w:rsidRPr="00F74A1D">
              <w:rPr>
                <w:color w:val="231F20"/>
                <w:w w:val="66"/>
                <w:sz w:val="14"/>
                <w:szCs w:val="14"/>
                <w:lang w:val="bg-BG"/>
              </w:rPr>
              <w:t>.........</w:t>
            </w:r>
            <w:r w:rsidRPr="00F74A1D">
              <w:rPr>
                <w:color w:val="231F20"/>
                <w:spacing w:val="-1"/>
                <w:w w:val="66"/>
                <w:sz w:val="14"/>
                <w:szCs w:val="14"/>
                <w:lang w:val="bg-BG"/>
              </w:rPr>
              <w:t xml:space="preserve">., </w:t>
            </w:r>
            <w:r w:rsidRPr="00F74A1D">
              <w:rPr>
                <w:color w:val="231F20"/>
                <w:spacing w:val="-2"/>
                <w:w w:val="89"/>
                <w:sz w:val="14"/>
                <w:szCs w:val="14"/>
                <w:lang w:val="bg-BG"/>
              </w:rPr>
              <w:t>като използвате нова писалка</w:t>
            </w:r>
          </w:p>
        </w:tc>
      </w:tr>
    </w:tbl>
    <w:p w14:paraId="7A010719" w14:textId="77777777" w:rsidR="003D09F4" w:rsidRPr="00F74A1D" w:rsidRDefault="003D09F4" w:rsidP="007117F8">
      <w:pPr>
        <w:tabs>
          <w:tab w:val="left" w:pos="567"/>
        </w:tabs>
        <w:spacing w:before="0"/>
        <w:jc w:val="left"/>
        <w:rPr>
          <w:sz w:val="22"/>
          <w:szCs w:val="22"/>
          <w:lang w:val="bg-BG"/>
        </w:rPr>
      </w:pPr>
    </w:p>
    <w:p w14:paraId="147A4485" w14:textId="76916B4B" w:rsidR="003D09F4" w:rsidRPr="00F74A1D" w:rsidRDefault="003D09F4" w:rsidP="00B54C67">
      <w:pPr>
        <w:spacing w:before="0"/>
        <w:jc w:val="left"/>
        <w:rPr>
          <w:bCs/>
          <w:sz w:val="22"/>
          <w:szCs w:val="22"/>
          <w:lang w:val="bg-BG"/>
        </w:rPr>
      </w:pPr>
      <w:r w:rsidRPr="00F74A1D">
        <w:rPr>
          <w:sz w:val="22"/>
          <w:szCs w:val="22"/>
          <w:lang w:val="bg-BG"/>
        </w:rPr>
        <w:t xml:space="preserve">Забележка: </w:t>
      </w:r>
      <w:r w:rsidR="00B54C67" w:rsidRPr="00F74A1D">
        <w:rPr>
          <w:sz w:val="22"/>
          <w:szCs w:val="22"/>
          <w:lang w:val="bg-BG" w:eastAsia="de-DE"/>
        </w:rPr>
        <w:t xml:space="preserve">Максималната единична доза на </w:t>
      </w:r>
      <w:r w:rsidR="00B54C67">
        <w:rPr>
          <w:sz w:val="22"/>
          <w:szCs w:val="22"/>
          <w:lang w:val="bg-BG" w:eastAsia="de-DE"/>
        </w:rPr>
        <w:t>15</w:t>
      </w:r>
      <w:r w:rsidR="00B54C67" w:rsidRPr="00F74A1D">
        <w:rPr>
          <w:sz w:val="22"/>
          <w:szCs w:val="22"/>
          <w:lang w:val="bg-BG" w:eastAsia="de-DE"/>
        </w:rPr>
        <w:t xml:space="preserve">0 IU писалка, която може да се зададе, е </w:t>
      </w:r>
      <w:r w:rsidR="00B54C67">
        <w:rPr>
          <w:sz w:val="22"/>
          <w:szCs w:val="22"/>
          <w:lang w:val="bg-BG" w:eastAsia="de-DE"/>
        </w:rPr>
        <w:t>15</w:t>
      </w:r>
      <w:r w:rsidR="00B54C67" w:rsidRPr="00F74A1D">
        <w:rPr>
          <w:sz w:val="22"/>
          <w:szCs w:val="22"/>
          <w:lang w:val="bg-BG" w:eastAsia="de-DE"/>
        </w:rPr>
        <w:t>0 IU;</w:t>
      </w:r>
      <w:r w:rsidR="00B54C67">
        <w:rPr>
          <w:sz w:val="22"/>
          <w:szCs w:val="22"/>
          <w:lang w:val="bg-BG" w:eastAsia="de-DE"/>
        </w:rPr>
        <w:t xml:space="preserve"> м</w:t>
      </w:r>
      <w:r w:rsidRPr="00F74A1D">
        <w:rPr>
          <w:sz w:val="22"/>
          <w:szCs w:val="22"/>
          <w:lang w:val="bg-BG" w:eastAsia="de-DE"/>
        </w:rPr>
        <w:t>аксималната единична доза на 300 IU писалка, която може да се зададе, е 300 IU; максималната единична доза на 450 IU писалка, която може да се зададе, е 450 IU;</w:t>
      </w:r>
      <w:r w:rsidRPr="00F74A1D">
        <w:rPr>
          <w:sz w:val="22"/>
          <w:lang w:val="bg-BG"/>
        </w:rPr>
        <w:t xml:space="preserve"> </w:t>
      </w:r>
      <w:r w:rsidRPr="00F74A1D">
        <w:rPr>
          <w:sz w:val="22"/>
          <w:szCs w:val="22"/>
          <w:lang w:val="bg-BG" w:eastAsia="de-DE"/>
        </w:rPr>
        <w:t>максималната единична доза на 900 IU писалка, която може да се зададе,</w:t>
      </w:r>
      <w:r w:rsidRPr="00F74A1D">
        <w:rPr>
          <w:sz w:val="22"/>
          <w:lang w:val="bg-BG"/>
        </w:rPr>
        <w:t xml:space="preserve"> </w:t>
      </w:r>
      <w:r w:rsidRPr="00F74A1D">
        <w:rPr>
          <w:sz w:val="22"/>
          <w:szCs w:val="22"/>
          <w:lang w:val="bg-BG" w:eastAsia="de-DE"/>
        </w:rPr>
        <w:t>е 450 IU.</w:t>
      </w:r>
    </w:p>
    <w:p w14:paraId="31A34E4D" w14:textId="77777777" w:rsidR="003D09F4" w:rsidRPr="00F74A1D" w:rsidRDefault="003D09F4" w:rsidP="007117F8">
      <w:pPr>
        <w:tabs>
          <w:tab w:val="left" w:pos="567"/>
        </w:tabs>
        <w:spacing w:before="0"/>
        <w:jc w:val="left"/>
        <w:rPr>
          <w:b/>
          <w:bCs/>
          <w:sz w:val="22"/>
          <w:szCs w:val="22"/>
          <w:lang w:val="bg-BG"/>
        </w:rPr>
      </w:pPr>
    </w:p>
    <w:p w14:paraId="60FFAB59" w14:textId="77777777" w:rsidR="003D09F4" w:rsidRPr="00F74A1D" w:rsidRDefault="003D09F4" w:rsidP="007117F8">
      <w:pPr>
        <w:tabs>
          <w:tab w:val="left" w:pos="567"/>
        </w:tabs>
        <w:spacing w:before="0"/>
        <w:jc w:val="left"/>
        <w:rPr>
          <w:b/>
          <w:bCs/>
          <w:sz w:val="22"/>
          <w:szCs w:val="22"/>
          <w:lang w:val="bg-BG"/>
        </w:rPr>
      </w:pPr>
    </w:p>
    <w:p w14:paraId="4B5D6B32" w14:textId="77777777" w:rsidR="003D09F4" w:rsidRPr="00F74A1D" w:rsidRDefault="003D09F4" w:rsidP="007117F8">
      <w:pPr>
        <w:spacing w:before="0"/>
        <w:jc w:val="left"/>
        <w:rPr>
          <w:b/>
          <w:sz w:val="22"/>
          <w:szCs w:val="22"/>
          <w:lang w:val="bg-BG"/>
        </w:rPr>
      </w:pPr>
      <w:r w:rsidRPr="00F74A1D">
        <w:rPr>
          <w:b/>
          <w:sz w:val="22"/>
          <w:szCs w:val="22"/>
          <w:lang w:val="bg-BG"/>
        </w:rPr>
        <w:t>Дата на последно преразглеждане на тези инструкции за употреба:</w:t>
      </w:r>
    </w:p>
    <w:p w14:paraId="59E62C49" w14:textId="77777777" w:rsidR="00BF70E4" w:rsidRPr="00F74A1D" w:rsidRDefault="00BF70E4" w:rsidP="007117F8">
      <w:pPr>
        <w:spacing w:before="0"/>
        <w:jc w:val="left"/>
        <w:rPr>
          <w:sz w:val="22"/>
          <w:szCs w:val="22"/>
          <w:lang w:val="bg-BG"/>
        </w:rPr>
      </w:pPr>
    </w:p>
    <w:sectPr w:rsidR="00BF70E4" w:rsidRPr="00F74A1D">
      <w:footerReference w:type="default" r:id="rId58"/>
      <w:endnotePr>
        <w:numFmt w:val="decimal"/>
      </w:endnotePr>
      <w:pgSz w:w="11907" w:h="16840"/>
      <w:pgMar w:top="1134" w:right="1418" w:bottom="1134" w:left="1418" w:header="737" w:footer="737" w:gutter="0"/>
      <w:paperSrc w:first="15" w:other="15"/>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C11A3" w14:textId="77777777" w:rsidR="008F221A" w:rsidRDefault="008F221A">
      <w:r>
        <w:separator/>
      </w:r>
    </w:p>
  </w:endnote>
  <w:endnote w:type="continuationSeparator" w:id="0">
    <w:p w14:paraId="25B029C6" w14:textId="77777777" w:rsidR="008F221A" w:rsidRDefault="008F2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190D" w14:textId="77777777" w:rsidR="004F6984" w:rsidRPr="0068425F" w:rsidRDefault="004F6984">
    <w:pPr>
      <w:pStyle w:val="Footer"/>
      <w:pBdr>
        <w:top w:val="none" w:sz="0" w:space="0" w:color="auto"/>
      </w:pBdr>
      <w:jc w:val="center"/>
      <w:rPr>
        <w:rFonts w:ascii="Arial" w:hAnsi="Arial"/>
        <w:sz w:val="16"/>
      </w:rPr>
    </w:pPr>
    <w:r w:rsidRPr="0068425F">
      <w:rPr>
        <w:rStyle w:val="PageNumber"/>
        <w:rFonts w:ascii="Arial" w:hAnsi="Arial"/>
        <w:sz w:val="16"/>
      </w:rPr>
      <w:fldChar w:fldCharType="begin"/>
    </w:r>
    <w:r w:rsidRPr="0068425F">
      <w:rPr>
        <w:rStyle w:val="PageNumber"/>
        <w:rFonts w:ascii="Arial" w:hAnsi="Arial"/>
        <w:sz w:val="16"/>
      </w:rPr>
      <w:instrText xml:space="preserve"> PAGE </w:instrText>
    </w:r>
    <w:r w:rsidRPr="0068425F">
      <w:rPr>
        <w:rStyle w:val="PageNumber"/>
        <w:rFonts w:ascii="Arial" w:hAnsi="Arial"/>
        <w:sz w:val="16"/>
      </w:rPr>
      <w:fldChar w:fldCharType="separate"/>
    </w:r>
    <w:r>
      <w:rPr>
        <w:rStyle w:val="PageNumber"/>
        <w:rFonts w:ascii="Arial" w:hAnsi="Arial"/>
        <w:noProof/>
        <w:sz w:val="16"/>
      </w:rPr>
      <w:t>46</w:t>
    </w:r>
    <w:r w:rsidRPr="0068425F">
      <w:rPr>
        <w:rStyle w:val="PageNumber"/>
        <w:rFonts w:ascii="Arial" w:hAnsi="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65643" w14:textId="77777777" w:rsidR="008F221A" w:rsidRDefault="008F221A">
      <w:r>
        <w:separator/>
      </w:r>
    </w:p>
  </w:footnote>
  <w:footnote w:type="continuationSeparator" w:id="0">
    <w:p w14:paraId="473E34D9" w14:textId="77777777" w:rsidR="008F221A" w:rsidRDefault="008F2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F00F41A"/>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6343275"/>
    <w:multiLevelType w:val="hybridMultilevel"/>
    <w:tmpl w:val="FEB05A6A"/>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A604E1"/>
    <w:multiLevelType w:val="hybridMultilevel"/>
    <w:tmpl w:val="EB14049E"/>
    <w:lvl w:ilvl="0" w:tplc="FFFFFFFF">
      <w:start w:val="1"/>
      <w:numFmt w:val="bullet"/>
      <w:pStyle w:val="ListBullet3"/>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 w15:restartNumberingAfterBreak="0">
    <w:nsid w:val="09C44CC1"/>
    <w:multiLevelType w:val="hybridMultilevel"/>
    <w:tmpl w:val="7FF2C56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5" w15:restartNumberingAfterBreak="0">
    <w:nsid w:val="0A69025F"/>
    <w:multiLevelType w:val="hybridMultilevel"/>
    <w:tmpl w:val="BEC08750"/>
    <w:lvl w:ilvl="0" w:tplc="FFFFFFFF">
      <w:start w:val="1"/>
      <w:numFmt w:val="bullet"/>
      <w:pStyle w:val="ListNumber"/>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6" w15:restartNumberingAfterBreak="0">
    <w:nsid w:val="12FF72AB"/>
    <w:multiLevelType w:val="hybridMultilevel"/>
    <w:tmpl w:val="AFCA7BD2"/>
    <w:lvl w:ilvl="0" w:tplc="FFFFFFFF">
      <w:start w:val="1"/>
      <w:numFmt w:val="bullet"/>
      <w:lvlText w:val=""/>
      <w:lvlJc w:val="left"/>
      <w:pPr>
        <w:ind w:left="36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7" w15:restartNumberingAfterBreak="0">
    <w:nsid w:val="14082752"/>
    <w:multiLevelType w:val="hybridMultilevel"/>
    <w:tmpl w:val="4AEA4978"/>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8" w15:restartNumberingAfterBreak="0">
    <w:nsid w:val="148E5275"/>
    <w:multiLevelType w:val="hybridMultilevel"/>
    <w:tmpl w:val="1E5E75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D03628"/>
    <w:multiLevelType w:val="hybridMultilevel"/>
    <w:tmpl w:val="E110C93C"/>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0" w15:restartNumberingAfterBreak="0">
    <w:nsid w:val="21D8238B"/>
    <w:multiLevelType w:val="hybridMultilevel"/>
    <w:tmpl w:val="645A5E72"/>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1" w15:restartNumberingAfterBreak="0">
    <w:nsid w:val="263D3440"/>
    <w:multiLevelType w:val="hybridMultilevel"/>
    <w:tmpl w:val="7B307390"/>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2"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E98414C"/>
    <w:multiLevelType w:val="hybridMultilevel"/>
    <w:tmpl w:val="62C0D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255492"/>
    <w:multiLevelType w:val="hybridMultilevel"/>
    <w:tmpl w:val="58EA6F34"/>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5"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6" w15:restartNumberingAfterBreak="0">
    <w:nsid w:val="398D1CA3"/>
    <w:multiLevelType w:val="hybridMultilevel"/>
    <w:tmpl w:val="30B268AE"/>
    <w:lvl w:ilvl="0" w:tplc="0809000F">
      <w:start w:val="1"/>
      <w:numFmt w:val="decimal"/>
      <w:pStyle w:val="ListNumber3"/>
      <w:lvlText w:val="%1."/>
      <w:lvlJc w:val="left"/>
      <w:pPr>
        <w:tabs>
          <w:tab w:val="num" w:pos="927"/>
        </w:tabs>
        <w:ind w:left="927" w:hanging="360"/>
      </w:pPr>
      <w:rPr>
        <w:rFonts w:cs="Times New Roman" w:hint="default"/>
      </w:rPr>
    </w:lvl>
    <w:lvl w:ilvl="1" w:tplc="785AA154">
      <w:start w:val="1"/>
      <w:numFmt w:val="decimal"/>
      <w:lvlText w:val="%2."/>
      <w:lvlJc w:val="left"/>
      <w:pPr>
        <w:tabs>
          <w:tab w:val="num" w:pos="1440"/>
        </w:tabs>
        <w:ind w:left="1440" w:hanging="360"/>
      </w:pPr>
      <w:rPr>
        <w:rFonts w:cs="Times New Roman" w:hint="default"/>
        <w:sz w:val="22"/>
        <w:szCs w:val="22"/>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7" w15:restartNumberingAfterBreak="0">
    <w:nsid w:val="399E2514"/>
    <w:multiLevelType w:val="hybridMultilevel"/>
    <w:tmpl w:val="6E9E0C38"/>
    <w:lvl w:ilvl="0" w:tplc="FFFFFFFF">
      <w:start w:val="1"/>
      <w:numFmt w:val="bullet"/>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8" w15:restartNumberingAfterBreak="0">
    <w:nsid w:val="39F06E3A"/>
    <w:multiLevelType w:val="hybridMultilevel"/>
    <w:tmpl w:val="A4FC0634"/>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9" w15:restartNumberingAfterBreak="0">
    <w:nsid w:val="3AAF17AD"/>
    <w:multiLevelType w:val="hybridMultilevel"/>
    <w:tmpl w:val="296A5682"/>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0" w15:restartNumberingAfterBreak="0">
    <w:nsid w:val="3B3A5278"/>
    <w:multiLevelType w:val="hybridMultilevel"/>
    <w:tmpl w:val="C47AFC36"/>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1" w15:restartNumberingAfterBreak="0">
    <w:nsid w:val="3BEB7116"/>
    <w:multiLevelType w:val="hybridMultilevel"/>
    <w:tmpl w:val="76CCF756"/>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2" w15:restartNumberingAfterBreak="0">
    <w:nsid w:val="3D181016"/>
    <w:multiLevelType w:val="hybridMultilevel"/>
    <w:tmpl w:val="7FC066F6"/>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3" w15:restartNumberingAfterBreak="0">
    <w:nsid w:val="4321140B"/>
    <w:multiLevelType w:val="singleLevel"/>
    <w:tmpl w:val="7920525C"/>
    <w:lvl w:ilvl="0">
      <w:start w:val="1"/>
      <w:numFmt w:val="decimal"/>
      <w:pStyle w:val="Considrant"/>
      <w:lvlText w:val="(%1)"/>
      <w:lvlJc w:val="left"/>
      <w:pPr>
        <w:tabs>
          <w:tab w:val="num" w:pos="709"/>
        </w:tabs>
        <w:ind w:left="709" w:hanging="709"/>
      </w:pPr>
      <w:rPr>
        <w:rFonts w:cs="Times New Roman"/>
      </w:rPr>
    </w:lvl>
  </w:abstractNum>
  <w:abstractNum w:abstractNumId="24" w15:restartNumberingAfterBreak="0">
    <w:nsid w:val="44077057"/>
    <w:multiLevelType w:val="hybridMultilevel"/>
    <w:tmpl w:val="1A7AFE4E"/>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5" w15:restartNumberingAfterBreak="0">
    <w:nsid w:val="472937B2"/>
    <w:multiLevelType w:val="hybridMultilevel"/>
    <w:tmpl w:val="4DF29C44"/>
    <w:lvl w:ilvl="0" w:tplc="6D1A09D6">
      <w:start w:val="3"/>
      <w:numFmt w:val="bullet"/>
      <w:lvlText w:val="-"/>
      <w:lvlJc w:val="left"/>
      <w:pPr>
        <w:ind w:left="720" w:hanging="360"/>
      </w:pPr>
      <w:rPr>
        <w:rFonts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48C3229B"/>
    <w:multiLevelType w:val="hybridMultilevel"/>
    <w:tmpl w:val="A754C578"/>
    <w:lvl w:ilvl="0" w:tplc="08090001">
      <w:start w:val="1"/>
      <w:numFmt w:val="bullet"/>
      <w:pStyle w:val="ListNumber4"/>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27" w15:restartNumberingAfterBreak="0">
    <w:nsid w:val="4B233A59"/>
    <w:multiLevelType w:val="hybridMultilevel"/>
    <w:tmpl w:val="38C2EBDE"/>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8" w15:restartNumberingAfterBreak="0">
    <w:nsid w:val="4F3F58C2"/>
    <w:multiLevelType w:val="hybridMultilevel"/>
    <w:tmpl w:val="9524084C"/>
    <w:lvl w:ilvl="0" w:tplc="FFFFFFFF">
      <w:start w:val="1"/>
      <w:numFmt w:val="bullet"/>
      <w:lvlText w:val=""/>
      <w:lvlJc w:val="left"/>
      <w:pPr>
        <w:tabs>
          <w:tab w:val="num" w:pos="1134"/>
        </w:tabs>
        <w:ind w:left="1134"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9" w15:restartNumberingAfterBreak="0">
    <w:nsid w:val="515D2E17"/>
    <w:multiLevelType w:val="hybridMultilevel"/>
    <w:tmpl w:val="47785186"/>
    <w:lvl w:ilvl="0" w:tplc="FFFFFFFF">
      <w:start w:val="2"/>
      <w:numFmt w:val="decimal"/>
      <w:pStyle w:val="ListBullet4"/>
      <w:lvlText w:val="%1."/>
      <w:lvlJc w:val="left"/>
      <w:pPr>
        <w:tabs>
          <w:tab w:val="num" w:pos="567"/>
        </w:tabs>
        <w:ind w:left="567" w:hanging="567"/>
      </w:pPr>
      <w:rPr>
        <w:rFonts w:cs="Times New Roman"/>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0" w15:restartNumberingAfterBreak="0">
    <w:nsid w:val="547A1203"/>
    <w:multiLevelType w:val="hybridMultilevel"/>
    <w:tmpl w:val="45202A0E"/>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1" w15:restartNumberingAfterBreak="0">
    <w:nsid w:val="575C1C2E"/>
    <w:multiLevelType w:val="hybridMultilevel"/>
    <w:tmpl w:val="931E934C"/>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2" w15:restartNumberingAfterBreak="0">
    <w:nsid w:val="5BEE741C"/>
    <w:multiLevelType w:val="hybridMultilevel"/>
    <w:tmpl w:val="614AAB38"/>
    <w:lvl w:ilvl="0" w:tplc="FFFFFFFF">
      <w:start w:val="1"/>
      <w:numFmt w:val="bullet"/>
      <w:lvlText w:val=""/>
      <w:lvlJc w:val="left"/>
      <w:pPr>
        <w:tabs>
          <w:tab w:val="num" w:pos="567"/>
        </w:tabs>
        <w:ind w:left="56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3" w15:restartNumberingAfterBreak="0">
    <w:nsid w:val="5F615136"/>
    <w:multiLevelType w:val="hybridMultilevel"/>
    <w:tmpl w:val="9CDA008E"/>
    <w:lvl w:ilvl="0" w:tplc="FFFFFFFF">
      <w:start w:val="1"/>
      <w:numFmt w:val="bullet"/>
      <w:lvlText w:val=""/>
      <w:lvlJc w:val="left"/>
      <w:pPr>
        <w:tabs>
          <w:tab w:val="num" w:pos="900"/>
        </w:tabs>
        <w:ind w:left="90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4" w15:restartNumberingAfterBreak="0">
    <w:nsid w:val="647241AE"/>
    <w:multiLevelType w:val="hybridMultilevel"/>
    <w:tmpl w:val="E50A354A"/>
    <w:lvl w:ilvl="0" w:tplc="FFFFFFFF">
      <w:start w:val="1"/>
      <w:numFmt w:val="bullet"/>
      <w:lvlText w:val=""/>
      <w:lvlJc w:val="left"/>
      <w:pPr>
        <w:tabs>
          <w:tab w:val="num" w:pos="567"/>
        </w:tabs>
        <w:ind w:left="567" w:hanging="56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5" w15:restartNumberingAfterBreak="0">
    <w:nsid w:val="64776C4F"/>
    <w:multiLevelType w:val="hybridMultilevel"/>
    <w:tmpl w:val="FE7A5D3A"/>
    <w:lvl w:ilvl="0" w:tplc="FFFFFFFF">
      <w:start w:val="1"/>
      <w:numFmt w:val="bullet"/>
      <w:lvlText w:val=""/>
      <w:lvlJc w:val="left"/>
      <w:pPr>
        <w:tabs>
          <w:tab w:val="num" w:pos="747"/>
        </w:tabs>
        <w:ind w:left="747"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36"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7" w15:restartNumberingAfterBreak="0">
    <w:nsid w:val="67625864"/>
    <w:multiLevelType w:val="hybridMultilevel"/>
    <w:tmpl w:val="9FE0BECA"/>
    <w:lvl w:ilvl="0" w:tplc="08090001">
      <w:start w:val="1"/>
      <w:numFmt w:val="bullet"/>
      <w:lvlText w:val=""/>
      <w:lvlJc w:val="left"/>
      <w:pPr>
        <w:ind w:left="1287"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8" w15:restartNumberingAfterBreak="0">
    <w:nsid w:val="6A5209FE"/>
    <w:multiLevelType w:val="hybridMultilevel"/>
    <w:tmpl w:val="4F4A3038"/>
    <w:lvl w:ilvl="0" w:tplc="04070001">
      <w:start w:val="1"/>
      <w:numFmt w:val="bullet"/>
      <w:lvlText w:val=""/>
      <w:lvlJc w:val="left"/>
      <w:pPr>
        <w:ind w:left="3479" w:hanging="360"/>
      </w:pPr>
      <w:rPr>
        <w:rFonts w:ascii="Symbol" w:hAnsi="Symbol" w:hint="default"/>
      </w:rPr>
    </w:lvl>
    <w:lvl w:ilvl="1" w:tplc="04070003" w:tentative="1">
      <w:start w:val="1"/>
      <w:numFmt w:val="bullet"/>
      <w:lvlText w:val="o"/>
      <w:lvlJc w:val="left"/>
      <w:pPr>
        <w:ind w:left="4199" w:hanging="360"/>
      </w:pPr>
      <w:rPr>
        <w:rFonts w:ascii="Courier New" w:hAnsi="Courier New" w:hint="default"/>
      </w:rPr>
    </w:lvl>
    <w:lvl w:ilvl="2" w:tplc="04070005" w:tentative="1">
      <w:start w:val="1"/>
      <w:numFmt w:val="bullet"/>
      <w:lvlText w:val=""/>
      <w:lvlJc w:val="left"/>
      <w:pPr>
        <w:ind w:left="4919" w:hanging="360"/>
      </w:pPr>
      <w:rPr>
        <w:rFonts w:ascii="Wingdings" w:hAnsi="Wingdings" w:hint="default"/>
      </w:rPr>
    </w:lvl>
    <w:lvl w:ilvl="3" w:tplc="04070001" w:tentative="1">
      <w:start w:val="1"/>
      <w:numFmt w:val="bullet"/>
      <w:lvlText w:val=""/>
      <w:lvlJc w:val="left"/>
      <w:pPr>
        <w:ind w:left="5639" w:hanging="360"/>
      </w:pPr>
      <w:rPr>
        <w:rFonts w:ascii="Symbol" w:hAnsi="Symbol" w:hint="default"/>
      </w:rPr>
    </w:lvl>
    <w:lvl w:ilvl="4" w:tplc="04070003" w:tentative="1">
      <w:start w:val="1"/>
      <w:numFmt w:val="bullet"/>
      <w:lvlText w:val="o"/>
      <w:lvlJc w:val="left"/>
      <w:pPr>
        <w:ind w:left="6359" w:hanging="360"/>
      </w:pPr>
      <w:rPr>
        <w:rFonts w:ascii="Courier New" w:hAnsi="Courier New" w:hint="default"/>
      </w:rPr>
    </w:lvl>
    <w:lvl w:ilvl="5" w:tplc="04070005" w:tentative="1">
      <w:start w:val="1"/>
      <w:numFmt w:val="bullet"/>
      <w:lvlText w:val=""/>
      <w:lvlJc w:val="left"/>
      <w:pPr>
        <w:ind w:left="7079" w:hanging="360"/>
      </w:pPr>
      <w:rPr>
        <w:rFonts w:ascii="Wingdings" w:hAnsi="Wingdings" w:hint="default"/>
      </w:rPr>
    </w:lvl>
    <w:lvl w:ilvl="6" w:tplc="04070001" w:tentative="1">
      <w:start w:val="1"/>
      <w:numFmt w:val="bullet"/>
      <w:lvlText w:val=""/>
      <w:lvlJc w:val="left"/>
      <w:pPr>
        <w:ind w:left="7799" w:hanging="360"/>
      </w:pPr>
      <w:rPr>
        <w:rFonts w:ascii="Symbol" w:hAnsi="Symbol" w:hint="default"/>
      </w:rPr>
    </w:lvl>
    <w:lvl w:ilvl="7" w:tplc="04070003" w:tentative="1">
      <w:start w:val="1"/>
      <w:numFmt w:val="bullet"/>
      <w:lvlText w:val="o"/>
      <w:lvlJc w:val="left"/>
      <w:pPr>
        <w:ind w:left="8519" w:hanging="360"/>
      </w:pPr>
      <w:rPr>
        <w:rFonts w:ascii="Courier New" w:hAnsi="Courier New" w:hint="default"/>
      </w:rPr>
    </w:lvl>
    <w:lvl w:ilvl="8" w:tplc="04070005" w:tentative="1">
      <w:start w:val="1"/>
      <w:numFmt w:val="bullet"/>
      <w:lvlText w:val=""/>
      <w:lvlJc w:val="left"/>
      <w:pPr>
        <w:ind w:left="9239" w:hanging="360"/>
      </w:pPr>
      <w:rPr>
        <w:rFonts w:ascii="Wingdings" w:hAnsi="Wingdings" w:hint="default"/>
      </w:rPr>
    </w:lvl>
  </w:abstractNum>
  <w:abstractNum w:abstractNumId="39" w15:restartNumberingAfterBreak="0">
    <w:nsid w:val="6E0A4760"/>
    <w:multiLevelType w:val="hybridMultilevel"/>
    <w:tmpl w:val="DA6630A6"/>
    <w:lvl w:ilvl="0" w:tplc="FFFFFFFF">
      <w:start w:val="1"/>
      <w:numFmt w:val="bullet"/>
      <w:pStyle w:val="ListBullet2"/>
      <w:lvlText w:val=""/>
      <w:lvlJc w:val="left"/>
      <w:pPr>
        <w:tabs>
          <w:tab w:val="num" w:pos="747"/>
        </w:tabs>
        <w:ind w:left="747" w:hanging="567"/>
      </w:pPr>
      <w:rPr>
        <w:rFonts w:ascii="Symbol" w:hAnsi="Symbol"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0" w15:restartNumberingAfterBreak="0">
    <w:nsid w:val="6F9337D0"/>
    <w:multiLevelType w:val="hybridMultilevel"/>
    <w:tmpl w:val="B6C885E6"/>
    <w:lvl w:ilvl="0" w:tplc="04090001">
      <w:start w:val="1"/>
      <w:numFmt w:val="bullet"/>
      <w:pStyle w:val="ListNumber5"/>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11A3E70"/>
    <w:multiLevelType w:val="hybridMultilevel"/>
    <w:tmpl w:val="8EB66802"/>
    <w:lvl w:ilvl="0" w:tplc="FFFFFFFF">
      <w:start w:val="1"/>
      <w:numFmt w:val="bullet"/>
      <w:pStyle w:val="ListNumber2"/>
      <w:lvlText w:val=""/>
      <w:lvlJc w:val="left"/>
      <w:pPr>
        <w:tabs>
          <w:tab w:val="num" w:pos="567"/>
        </w:tabs>
        <w:ind w:left="567" w:hanging="567"/>
      </w:pPr>
      <w:rPr>
        <w:rFonts w:ascii="Symbol" w:hAnsi="Symbol" w:hint="default"/>
      </w:rPr>
    </w:lvl>
    <w:lvl w:ilvl="1" w:tplc="FFFFFFFF">
      <w:start w:val="1"/>
      <w:numFmt w:val="bullet"/>
      <w:lvlText w:val=""/>
      <w:lvlJc w:val="left"/>
      <w:pPr>
        <w:tabs>
          <w:tab w:val="num" w:pos="1647"/>
        </w:tabs>
        <w:ind w:left="1647" w:hanging="567"/>
      </w:pPr>
      <w:rPr>
        <w:rFonts w:ascii="Symbol" w:hAnsi="Symbol" w:hint="default"/>
      </w:rPr>
    </w:lvl>
    <w:lvl w:ilvl="2" w:tplc="FFFFFFFF">
      <w:start w:val="1"/>
      <w:numFmt w:val="decimal"/>
      <w:lvlText w:val="%3."/>
      <w:lvlJc w:val="left"/>
      <w:pPr>
        <w:tabs>
          <w:tab w:val="num" w:pos="2367"/>
        </w:tabs>
        <w:ind w:left="2367" w:hanging="567"/>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2" w15:restartNumberingAfterBreak="0">
    <w:nsid w:val="72283CED"/>
    <w:multiLevelType w:val="hybridMultilevel"/>
    <w:tmpl w:val="1A7C6AA8"/>
    <w:lvl w:ilvl="0" w:tplc="FFFFFFFF">
      <w:start w:val="1"/>
      <w:numFmt w:val="bullet"/>
      <w:pStyle w:val="ListBullet"/>
      <w:lvlText w:val=""/>
      <w:lvlJc w:val="left"/>
      <w:pPr>
        <w:tabs>
          <w:tab w:val="num" w:pos="1134"/>
        </w:tabs>
        <w:ind w:left="1134"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3" w15:restartNumberingAfterBreak="0">
    <w:nsid w:val="745656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5D8343D"/>
    <w:multiLevelType w:val="hybridMultilevel"/>
    <w:tmpl w:val="803277E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5" w15:restartNumberingAfterBreak="0">
    <w:nsid w:val="78691EC8"/>
    <w:multiLevelType w:val="hybridMultilevel"/>
    <w:tmpl w:val="A48E685A"/>
    <w:lvl w:ilvl="0" w:tplc="FFFFFFFF">
      <w:start w:val="1"/>
      <w:numFmt w:val="bullet"/>
      <w:lvlText w:val=""/>
      <w:lvlJc w:val="left"/>
      <w:pPr>
        <w:tabs>
          <w:tab w:val="num" w:pos="1134"/>
        </w:tabs>
        <w:ind w:left="1134" w:hanging="567"/>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6" w15:restartNumberingAfterBreak="0">
    <w:nsid w:val="7D8641C6"/>
    <w:multiLevelType w:val="hybridMultilevel"/>
    <w:tmpl w:val="294EE964"/>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47"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lvlOverride w:ilvl="0">
      <w:startOverride w:val="1"/>
    </w:lvlOverride>
  </w:num>
  <w:num w:numId="4">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5"/>
  </w:num>
  <w:num w:numId="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3"/>
  </w:num>
  <w:num w:numId="3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9"/>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num>
  <w:num w:numId="4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num>
  <w:num w:numId="44">
    <w:abstractNumId w:val="8"/>
  </w:num>
  <w:num w:numId="45">
    <w:abstractNumId w:val="2"/>
  </w:num>
  <w:num w:numId="46">
    <w:abstractNumId w:val="12"/>
  </w:num>
  <w:num w:numId="47">
    <w:abstractNumId w:val="38"/>
  </w:num>
  <w:num w:numId="48">
    <w:abstractNumId w:val="43"/>
  </w:num>
  <w:num w:numId="49">
    <w:abstractNumId w:val="47"/>
  </w:num>
  <w:num w:numId="50">
    <w:abstractNumId w:val="1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0"/>
  <w:noPunctuationKerning/>
  <w:characterSpacingControl w:val="doNotCompress"/>
  <w:hdrShapeDefaults>
    <o:shapedefaults v:ext="edit" spidmax="409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7E0"/>
    <w:rsid w:val="00001CF4"/>
    <w:rsid w:val="00003043"/>
    <w:rsid w:val="0001594F"/>
    <w:rsid w:val="00015BBC"/>
    <w:rsid w:val="0002126D"/>
    <w:rsid w:val="00021CF6"/>
    <w:rsid w:val="00024682"/>
    <w:rsid w:val="000254FD"/>
    <w:rsid w:val="00026F94"/>
    <w:rsid w:val="00027C52"/>
    <w:rsid w:val="00031559"/>
    <w:rsid w:val="00034BC2"/>
    <w:rsid w:val="00037638"/>
    <w:rsid w:val="0004171A"/>
    <w:rsid w:val="00041FF7"/>
    <w:rsid w:val="00043605"/>
    <w:rsid w:val="00051400"/>
    <w:rsid w:val="000515B4"/>
    <w:rsid w:val="00052B86"/>
    <w:rsid w:val="00052E3D"/>
    <w:rsid w:val="00057107"/>
    <w:rsid w:val="00060255"/>
    <w:rsid w:val="000669DF"/>
    <w:rsid w:val="00067E88"/>
    <w:rsid w:val="00080767"/>
    <w:rsid w:val="0008146C"/>
    <w:rsid w:val="00084957"/>
    <w:rsid w:val="000865D8"/>
    <w:rsid w:val="00092609"/>
    <w:rsid w:val="00094E22"/>
    <w:rsid w:val="000A26DE"/>
    <w:rsid w:val="000A6830"/>
    <w:rsid w:val="000A6CC1"/>
    <w:rsid w:val="000A6D8C"/>
    <w:rsid w:val="000B1123"/>
    <w:rsid w:val="000B4B17"/>
    <w:rsid w:val="000B66F3"/>
    <w:rsid w:val="000C2E0C"/>
    <w:rsid w:val="000C7D85"/>
    <w:rsid w:val="000D3620"/>
    <w:rsid w:val="000D496A"/>
    <w:rsid w:val="000D52A2"/>
    <w:rsid w:val="000E0642"/>
    <w:rsid w:val="000E1523"/>
    <w:rsid w:val="000E2087"/>
    <w:rsid w:val="000F33F8"/>
    <w:rsid w:val="000F3C95"/>
    <w:rsid w:val="000F4170"/>
    <w:rsid w:val="000F467B"/>
    <w:rsid w:val="000F60D2"/>
    <w:rsid w:val="000F660B"/>
    <w:rsid w:val="00103462"/>
    <w:rsid w:val="00103AB0"/>
    <w:rsid w:val="00107E4A"/>
    <w:rsid w:val="0011399F"/>
    <w:rsid w:val="001146CA"/>
    <w:rsid w:val="00117D6E"/>
    <w:rsid w:val="00117EED"/>
    <w:rsid w:val="0012218D"/>
    <w:rsid w:val="00124563"/>
    <w:rsid w:val="00126DA8"/>
    <w:rsid w:val="00131F0B"/>
    <w:rsid w:val="00133002"/>
    <w:rsid w:val="00142B5D"/>
    <w:rsid w:val="00143765"/>
    <w:rsid w:val="00145761"/>
    <w:rsid w:val="00146099"/>
    <w:rsid w:val="00147499"/>
    <w:rsid w:val="001535AB"/>
    <w:rsid w:val="00156020"/>
    <w:rsid w:val="0016212F"/>
    <w:rsid w:val="00162FD9"/>
    <w:rsid w:val="0016333A"/>
    <w:rsid w:val="00163A27"/>
    <w:rsid w:val="00163AB5"/>
    <w:rsid w:val="00163DE6"/>
    <w:rsid w:val="00166450"/>
    <w:rsid w:val="0016757A"/>
    <w:rsid w:val="00180A49"/>
    <w:rsid w:val="00180C94"/>
    <w:rsid w:val="001810A9"/>
    <w:rsid w:val="00182078"/>
    <w:rsid w:val="00182322"/>
    <w:rsid w:val="00182AAF"/>
    <w:rsid w:val="00191901"/>
    <w:rsid w:val="00194BD1"/>
    <w:rsid w:val="00195354"/>
    <w:rsid w:val="00197DDA"/>
    <w:rsid w:val="001A1912"/>
    <w:rsid w:val="001A202E"/>
    <w:rsid w:val="001A255E"/>
    <w:rsid w:val="001A31EC"/>
    <w:rsid w:val="001A4652"/>
    <w:rsid w:val="001B3E67"/>
    <w:rsid w:val="001B53B4"/>
    <w:rsid w:val="001D251E"/>
    <w:rsid w:val="001D573F"/>
    <w:rsid w:val="001D6960"/>
    <w:rsid w:val="001E31CC"/>
    <w:rsid w:val="001E5DAD"/>
    <w:rsid w:val="001E70A7"/>
    <w:rsid w:val="001F11D3"/>
    <w:rsid w:val="001F3BA6"/>
    <w:rsid w:val="001F7BA1"/>
    <w:rsid w:val="00203BCA"/>
    <w:rsid w:val="0020426C"/>
    <w:rsid w:val="0020537C"/>
    <w:rsid w:val="00207DFB"/>
    <w:rsid w:val="00214101"/>
    <w:rsid w:val="00214F77"/>
    <w:rsid w:val="00217B1D"/>
    <w:rsid w:val="00220D68"/>
    <w:rsid w:val="002235C0"/>
    <w:rsid w:val="00224157"/>
    <w:rsid w:val="0022566D"/>
    <w:rsid w:val="0022761B"/>
    <w:rsid w:val="00233C38"/>
    <w:rsid w:val="0023478F"/>
    <w:rsid w:val="002352F6"/>
    <w:rsid w:val="0023582B"/>
    <w:rsid w:val="00237702"/>
    <w:rsid w:val="00237741"/>
    <w:rsid w:val="002412B7"/>
    <w:rsid w:val="00247A1A"/>
    <w:rsid w:val="00247B04"/>
    <w:rsid w:val="00253A28"/>
    <w:rsid w:val="0025603F"/>
    <w:rsid w:val="00261119"/>
    <w:rsid w:val="0026213E"/>
    <w:rsid w:val="002634F2"/>
    <w:rsid w:val="00264699"/>
    <w:rsid w:val="00270302"/>
    <w:rsid w:val="0027260C"/>
    <w:rsid w:val="00273369"/>
    <w:rsid w:val="00274F82"/>
    <w:rsid w:val="0027542E"/>
    <w:rsid w:val="00276D86"/>
    <w:rsid w:val="0028004C"/>
    <w:rsid w:val="00280942"/>
    <w:rsid w:val="0029125E"/>
    <w:rsid w:val="00292FDA"/>
    <w:rsid w:val="00293F7F"/>
    <w:rsid w:val="00294BC8"/>
    <w:rsid w:val="002A169D"/>
    <w:rsid w:val="002A3F81"/>
    <w:rsid w:val="002A707D"/>
    <w:rsid w:val="002B1089"/>
    <w:rsid w:val="002B1350"/>
    <w:rsid w:val="002B2D50"/>
    <w:rsid w:val="002C18D3"/>
    <w:rsid w:val="002C2BAE"/>
    <w:rsid w:val="002C3D26"/>
    <w:rsid w:val="002C42A2"/>
    <w:rsid w:val="002C6C8C"/>
    <w:rsid w:val="002D4552"/>
    <w:rsid w:val="002D4BE9"/>
    <w:rsid w:val="002E20C2"/>
    <w:rsid w:val="002E3F06"/>
    <w:rsid w:val="002E541D"/>
    <w:rsid w:val="002E7A60"/>
    <w:rsid w:val="002F0C86"/>
    <w:rsid w:val="002F2AEA"/>
    <w:rsid w:val="002F4142"/>
    <w:rsid w:val="002F416D"/>
    <w:rsid w:val="002F44C7"/>
    <w:rsid w:val="002F749A"/>
    <w:rsid w:val="003002D1"/>
    <w:rsid w:val="00304D6D"/>
    <w:rsid w:val="0030619E"/>
    <w:rsid w:val="0031013F"/>
    <w:rsid w:val="00311F0A"/>
    <w:rsid w:val="00314B12"/>
    <w:rsid w:val="00317B63"/>
    <w:rsid w:val="003229C1"/>
    <w:rsid w:val="00326A50"/>
    <w:rsid w:val="003272BE"/>
    <w:rsid w:val="00331B5A"/>
    <w:rsid w:val="00332DBA"/>
    <w:rsid w:val="0033601B"/>
    <w:rsid w:val="003441B1"/>
    <w:rsid w:val="00344B23"/>
    <w:rsid w:val="00351355"/>
    <w:rsid w:val="00351830"/>
    <w:rsid w:val="00357B3D"/>
    <w:rsid w:val="0036059B"/>
    <w:rsid w:val="003622E7"/>
    <w:rsid w:val="003653D4"/>
    <w:rsid w:val="00366713"/>
    <w:rsid w:val="00371A06"/>
    <w:rsid w:val="00372C34"/>
    <w:rsid w:val="00372D5D"/>
    <w:rsid w:val="00374770"/>
    <w:rsid w:val="003755A2"/>
    <w:rsid w:val="0037570D"/>
    <w:rsid w:val="003764BD"/>
    <w:rsid w:val="003879D0"/>
    <w:rsid w:val="003951D3"/>
    <w:rsid w:val="003967A9"/>
    <w:rsid w:val="003A0469"/>
    <w:rsid w:val="003A47FD"/>
    <w:rsid w:val="003A59BB"/>
    <w:rsid w:val="003B17D0"/>
    <w:rsid w:val="003B4CB1"/>
    <w:rsid w:val="003B6837"/>
    <w:rsid w:val="003B70A1"/>
    <w:rsid w:val="003C2768"/>
    <w:rsid w:val="003C68AC"/>
    <w:rsid w:val="003D09F4"/>
    <w:rsid w:val="003D5765"/>
    <w:rsid w:val="003D5B64"/>
    <w:rsid w:val="003E0EE0"/>
    <w:rsid w:val="003E1EAC"/>
    <w:rsid w:val="003E2B98"/>
    <w:rsid w:val="003E49C5"/>
    <w:rsid w:val="003E780E"/>
    <w:rsid w:val="003E7A9F"/>
    <w:rsid w:val="003E7FEE"/>
    <w:rsid w:val="003F46E9"/>
    <w:rsid w:val="003F5236"/>
    <w:rsid w:val="003F5BDF"/>
    <w:rsid w:val="003F776B"/>
    <w:rsid w:val="00400515"/>
    <w:rsid w:val="004020DA"/>
    <w:rsid w:val="00404E8E"/>
    <w:rsid w:val="00405583"/>
    <w:rsid w:val="00414408"/>
    <w:rsid w:val="00415E34"/>
    <w:rsid w:val="0041665C"/>
    <w:rsid w:val="00423727"/>
    <w:rsid w:val="004279B6"/>
    <w:rsid w:val="0043000D"/>
    <w:rsid w:val="004301F0"/>
    <w:rsid w:val="0043077C"/>
    <w:rsid w:val="004347F7"/>
    <w:rsid w:val="00436ED1"/>
    <w:rsid w:val="00437D99"/>
    <w:rsid w:val="00437E4B"/>
    <w:rsid w:val="004417B4"/>
    <w:rsid w:val="00444AB8"/>
    <w:rsid w:val="00444DB8"/>
    <w:rsid w:val="00450E4C"/>
    <w:rsid w:val="004519DC"/>
    <w:rsid w:val="004525BA"/>
    <w:rsid w:val="00454182"/>
    <w:rsid w:val="00454A5B"/>
    <w:rsid w:val="00455CE3"/>
    <w:rsid w:val="004562DF"/>
    <w:rsid w:val="00460B9E"/>
    <w:rsid w:val="0046239F"/>
    <w:rsid w:val="00465102"/>
    <w:rsid w:val="004674DD"/>
    <w:rsid w:val="004700FA"/>
    <w:rsid w:val="00471F05"/>
    <w:rsid w:val="004764D0"/>
    <w:rsid w:val="00476CE5"/>
    <w:rsid w:val="00484256"/>
    <w:rsid w:val="00487794"/>
    <w:rsid w:val="00487A90"/>
    <w:rsid w:val="004907FE"/>
    <w:rsid w:val="00494F6A"/>
    <w:rsid w:val="00497C85"/>
    <w:rsid w:val="004A1C70"/>
    <w:rsid w:val="004A7845"/>
    <w:rsid w:val="004B150E"/>
    <w:rsid w:val="004B2F1C"/>
    <w:rsid w:val="004B49D9"/>
    <w:rsid w:val="004B4D44"/>
    <w:rsid w:val="004B60B2"/>
    <w:rsid w:val="004C089F"/>
    <w:rsid w:val="004C2968"/>
    <w:rsid w:val="004C3E9F"/>
    <w:rsid w:val="004C5097"/>
    <w:rsid w:val="004C51D9"/>
    <w:rsid w:val="004C5881"/>
    <w:rsid w:val="004D7B26"/>
    <w:rsid w:val="004E205B"/>
    <w:rsid w:val="004E23DA"/>
    <w:rsid w:val="004E44FD"/>
    <w:rsid w:val="004E4546"/>
    <w:rsid w:val="004E5CA3"/>
    <w:rsid w:val="004E6364"/>
    <w:rsid w:val="004F2741"/>
    <w:rsid w:val="004F4156"/>
    <w:rsid w:val="004F6984"/>
    <w:rsid w:val="004F6ABF"/>
    <w:rsid w:val="005012B2"/>
    <w:rsid w:val="0051139F"/>
    <w:rsid w:val="00513771"/>
    <w:rsid w:val="005141A1"/>
    <w:rsid w:val="005179B6"/>
    <w:rsid w:val="00520814"/>
    <w:rsid w:val="00523FE6"/>
    <w:rsid w:val="005276CA"/>
    <w:rsid w:val="00537520"/>
    <w:rsid w:val="00547F67"/>
    <w:rsid w:val="005528F2"/>
    <w:rsid w:val="0055330F"/>
    <w:rsid w:val="00554823"/>
    <w:rsid w:val="00555C5C"/>
    <w:rsid w:val="00564BEB"/>
    <w:rsid w:val="005672FA"/>
    <w:rsid w:val="0056780E"/>
    <w:rsid w:val="00567B56"/>
    <w:rsid w:val="00572284"/>
    <w:rsid w:val="005727B8"/>
    <w:rsid w:val="005777F0"/>
    <w:rsid w:val="00582345"/>
    <w:rsid w:val="0058329F"/>
    <w:rsid w:val="00583444"/>
    <w:rsid w:val="00583ADA"/>
    <w:rsid w:val="0059007E"/>
    <w:rsid w:val="00593C39"/>
    <w:rsid w:val="0059560F"/>
    <w:rsid w:val="005966B6"/>
    <w:rsid w:val="005969E1"/>
    <w:rsid w:val="00597526"/>
    <w:rsid w:val="005A14CD"/>
    <w:rsid w:val="005A2942"/>
    <w:rsid w:val="005A58D1"/>
    <w:rsid w:val="005A7385"/>
    <w:rsid w:val="005B27EA"/>
    <w:rsid w:val="005B60AC"/>
    <w:rsid w:val="005B62F1"/>
    <w:rsid w:val="005C0B8A"/>
    <w:rsid w:val="005C0CBE"/>
    <w:rsid w:val="005C67B7"/>
    <w:rsid w:val="005D6850"/>
    <w:rsid w:val="005E1394"/>
    <w:rsid w:val="005E7206"/>
    <w:rsid w:val="005F08F0"/>
    <w:rsid w:val="005F1C6B"/>
    <w:rsid w:val="005F1C7B"/>
    <w:rsid w:val="005F1D65"/>
    <w:rsid w:val="005F291E"/>
    <w:rsid w:val="005F3697"/>
    <w:rsid w:val="005F3ED8"/>
    <w:rsid w:val="005F513B"/>
    <w:rsid w:val="005F6D2E"/>
    <w:rsid w:val="005F74E4"/>
    <w:rsid w:val="006005EB"/>
    <w:rsid w:val="00607D10"/>
    <w:rsid w:val="006112AE"/>
    <w:rsid w:val="00612474"/>
    <w:rsid w:val="00614A88"/>
    <w:rsid w:val="00617613"/>
    <w:rsid w:val="00622D8A"/>
    <w:rsid w:val="00630DB3"/>
    <w:rsid w:val="0063385D"/>
    <w:rsid w:val="006355E7"/>
    <w:rsid w:val="00636A1F"/>
    <w:rsid w:val="00640518"/>
    <w:rsid w:val="0065092B"/>
    <w:rsid w:val="00660765"/>
    <w:rsid w:val="00663D9C"/>
    <w:rsid w:val="00672A52"/>
    <w:rsid w:val="00673E94"/>
    <w:rsid w:val="0067481C"/>
    <w:rsid w:val="006770D5"/>
    <w:rsid w:val="006772AE"/>
    <w:rsid w:val="006804EE"/>
    <w:rsid w:val="00680679"/>
    <w:rsid w:val="006808C6"/>
    <w:rsid w:val="00681118"/>
    <w:rsid w:val="006826BA"/>
    <w:rsid w:val="0068345D"/>
    <w:rsid w:val="0068425F"/>
    <w:rsid w:val="006848E4"/>
    <w:rsid w:val="006857E0"/>
    <w:rsid w:val="00687011"/>
    <w:rsid w:val="00691094"/>
    <w:rsid w:val="0069309E"/>
    <w:rsid w:val="00693942"/>
    <w:rsid w:val="00697D02"/>
    <w:rsid w:val="006A3730"/>
    <w:rsid w:val="006A4133"/>
    <w:rsid w:val="006A5993"/>
    <w:rsid w:val="006A70DD"/>
    <w:rsid w:val="006B0CC9"/>
    <w:rsid w:val="006B1A9E"/>
    <w:rsid w:val="006B758A"/>
    <w:rsid w:val="006C087F"/>
    <w:rsid w:val="006C1DE6"/>
    <w:rsid w:val="006D02EB"/>
    <w:rsid w:val="006D341C"/>
    <w:rsid w:val="006D4EBA"/>
    <w:rsid w:val="006D5407"/>
    <w:rsid w:val="006E3265"/>
    <w:rsid w:val="006F3F9A"/>
    <w:rsid w:val="007063FC"/>
    <w:rsid w:val="00706CCE"/>
    <w:rsid w:val="007117F8"/>
    <w:rsid w:val="007131DA"/>
    <w:rsid w:val="007222A6"/>
    <w:rsid w:val="00725938"/>
    <w:rsid w:val="007359D7"/>
    <w:rsid w:val="00737F38"/>
    <w:rsid w:val="007401A0"/>
    <w:rsid w:val="00743692"/>
    <w:rsid w:val="00745C0C"/>
    <w:rsid w:val="00746146"/>
    <w:rsid w:val="00747CF8"/>
    <w:rsid w:val="00755753"/>
    <w:rsid w:val="00756691"/>
    <w:rsid w:val="00761204"/>
    <w:rsid w:val="007629A9"/>
    <w:rsid w:val="007676B4"/>
    <w:rsid w:val="0077550A"/>
    <w:rsid w:val="00777C61"/>
    <w:rsid w:val="00782212"/>
    <w:rsid w:val="00785DB5"/>
    <w:rsid w:val="00786AB1"/>
    <w:rsid w:val="00786DE6"/>
    <w:rsid w:val="00791DE0"/>
    <w:rsid w:val="0079344C"/>
    <w:rsid w:val="00796988"/>
    <w:rsid w:val="007973E6"/>
    <w:rsid w:val="007A08F4"/>
    <w:rsid w:val="007A29DC"/>
    <w:rsid w:val="007A4170"/>
    <w:rsid w:val="007A4920"/>
    <w:rsid w:val="007A53B6"/>
    <w:rsid w:val="007A7BAC"/>
    <w:rsid w:val="007B0AFD"/>
    <w:rsid w:val="007B3622"/>
    <w:rsid w:val="007B54F4"/>
    <w:rsid w:val="007C2A06"/>
    <w:rsid w:val="007C60EA"/>
    <w:rsid w:val="007C6371"/>
    <w:rsid w:val="007D01D0"/>
    <w:rsid w:val="007E1013"/>
    <w:rsid w:val="007E21E2"/>
    <w:rsid w:val="007E2B3F"/>
    <w:rsid w:val="007E415B"/>
    <w:rsid w:val="007E4433"/>
    <w:rsid w:val="007E5688"/>
    <w:rsid w:val="007E5AFB"/>
    <w:rsid w:val="007F1D9E"/>
    <w:rsid w:val="007F1F58"/>
    <w:rsid w:val="007F2001"/>
    <w:rsid w:val="007F2D95"/>
    <w:rsid w:val="00800CCA"/>
    <w:rsid w:val="008010C9"/>
    <w:rsid w:val="00801275"/>
    <w:rsid w:val="008021FC"/>
    <w:rsid w:val="00802961"/>
    <w:rsid w:val="00802CC8"/>
    <w:rsid w:val="00804B49"/>
    <w:rsid w:val="008106C9"/>
    <w:rsid w:val="00813002"/>
    <w:rsid w:val="0082390F"/>
    <w:rsid w:val="008243C3"/>
    <w:rsid w:val="00832EBE"/>
    <w:rsid w:val="0083395F"/>
    <w:rsid w:val="00833F76"/>
    <w:rsid w:val="00836F04"/>
    <w:rsid w:val="00840243"/>
    <w:rsid w:val="00843793"/>
    <w:rsid w:val="00844B9D"/>
    <w:rsid w:val="008450BE"/>
    <w:rsid w:val="00846B23"/>
    <w:rsid w:val="00852B89"/>
    <w:rsid w:val="00854171"/>
    <w:rsid w:val="00854C79"/>
    <w:rsid w:val="00855CCA"/>
    <w:rsid w:val="00855D30"/>
    <w:rsid w:val="0086230C"/>
    <w:rsid w:val="00864595"/>
    <w:rsid w:val="00865004"/>
    <w:rsid w:val="00866AFB"/>
    <w:rsid w:val="00867168"/>
    <w:rsid w:val="008745B2"/>
    <w:rsid w:val="00875965"/>
    <w:rsid w:val="008779BA"/>
    <w:rsid w:val="00884432"/>
    <w:rsid w:val="00885F9F"/>
    <w:rsid w:val="0088621F"/>
    <w:rsid w:val="008906A6"/>
    <w:rsid w:val="0089144F"/>
    <w:rsid w:val="008953F5"/>
    <w:rsid w:val="00896D87"/>
    <w:rsid w:val="008B1279"/>
    <w:rsid w:val="008B178C"/>
    <w:rsid w:val="008B2838"/>
    <w:rsid w:val="008B6F09"/>
    <w:rsid w:val="008C0619"/>
    <w:rsid w:val="008C1DD3"/>
    <w:rsid w:val="008C5F3F"/>
    <w:rsid w:val="008C7229"/>
    <w:rsid w:val="008D146D"/>
    <w:rsid w:val="008D2893"/>
    <w:rsid w:val="008D393C"/>
    <w:rsid w:val="008D6A00"/>
    <w:rsid w:val="008E1280"/>
    <w:rsid w:val="008E1B8E"/>
    <w:rsid w:val="008E240E"/>
    <w:rsid w:val="008E2AA1"/>
    <w:rsid w:val="008E2D4E"/>
    <w:rsid w:val="008E7985"/>
    <w:rsid w:val="008F221A"/>
    <w:rsid w:val="008F2486"/>
    <w:rsid w:val="008F2D69"/>
    <w:rsid w:val="008F4721"/>
    <w:rsid w:val="008F5AE0"/>
    <w:rsid w:val="008F61C3"/>
    <w:rsid w:val="008F7785"/>
    <w:rsid w:val="009004DC"/>
    <w:rsid w:val="009024C7"/>
    <w:rsid w:val="0090277D"/>
    <w:rsid w:val="00902E3E"/>
    <w:rsid w:val="009036E3"/>
    <w:rsid w:val="0090561D"/>
    <w:rsid w:val="00912EA9"/>
    <w:rsid w:val="00913763"/>
    <w:rsid w:val="009159F1"/>
    <w:rsid w:val="00916625"/>
    <w:rsid w:val="0092024E"/>
    <w:rsid w:val="009205A2"/>
    <w:rsid w:val="009239EE"/>
    <w:rsid w:val="00930E14"/>
    <w:rsid w:val="009324D3"/>
    <w:rsid w:val="009353CD"/>
    <w:rsid w:val="0093713F"/>
    <w:rsid w:val="00937B52"/>
    <w:rsid w:val="009418B1"/>
    <w:rsid w:val="00942EFF"/>
    <w:rsid w:val="009469FD"/>
    <w:rsid w:val="009478B1"/>
    <w:rsid w:val="00954B82"/>
    <w:rsid w:val="00954F5A"/>
    <w:rsid w:val="009569D9"/>
    <w:rsid w:val="0095740D"/>
    <w:rsid w:val="00960370"/>
    <w:rsid w:val="00963CD0"/>
    <w:rsid w:val="00963FF8"/>
    <w:rsid w:val="00966A2B"/>
    <w:rsid w:val="009706B1"/>
    <w:rsid w:val="00973FA5"/>
    <w:rsid w:val="009764D8"/>
    <w:rsid w:val="00976D76"/>
    <w:rsid w:val="009801EF"/>
    <w:rsid w:val="00986DCA"/>
    <w:rsid w:val="00990E4D"/>
    <w:rsid w:val="00992E00"/>
    <w:rsid w:val="009A1768"/>
    <w:rsid w:val="009A61BB"/>
    <w:rsid w:val="009A7B40"/>
    <w:rsid w:val="009B1798"/>
    <w:rsid w:val="009B185F"/>
    <w:rsid w:val="009B6C05"/>
    <w:rsid w:val="009C6B16"/>
    <w:rsid w:val="009D477A"/>
    <w:rsid w:val="009D6A39"/>
    <w:rsid w:val="009D74AE"/>
    <w:rsid w:val="009E543A"/>
    <w:rsid w:val="009F015E"/>
    <w:rsid w:val="009F226D"/>
    <w:rsid w:val="00A12EF5"/>
    <w:rsid w:val="00A21FE3"/>
    <w:rsid w:val="00A258EF"/>
    <w:rsid w:val="00A26EFF"/>
    <w:rsid w:val="00A31E16"/>
    <w:rsid w:val="00A35B7F"/>
    <w:rsid w:val="00A360D8"/>
    <w:rsid w:val="00A4184F"/>
    <w:rsid w:val="00A4277B"/>
    <w:rsid w:val="00A471B1"/>
    <w:rsid w:val="00A54271"/>
    <w:rsid w:val="00A54863"/>
    <w:rsid w:val="00A54FB2"/>
    <w:rsid w:val="00A6058C"/>
    <w:rsid w:val="00A62790"/>
    <w:rsid w:val="00A6348F"/>
    <w:rsid w:val="00A703D1"/>
    <w:rsid w:val="00A70AC2"/>
    <w:rsid w:val="00A71E1D"/>
    <w:rsid w:val="00A76613"/>
    <w:rsid w:val="00A779FF"/>
    <w:rsid w:val="00A81EC7"/>
    <w:rsid w:val="00A82A31"/>
    <w:rsid w:val="00A82FBA"/>
    <w:rsid w:val="00A85B53"/>
    <w:rsid w:val="00A9222D"/>
    <w:rsid w:val="00A96763"/>
    <w:rsid w:val="00A97AB1"/>
    <w:rsid w:val="00AA09D8"/>
    <w:rsid w:val="00AA1102"/>
    <w:rsid w:val="00AB2D1A"/>
    <w:rsid w:val="00AB3F09"/>
    <w:rsid w:val="00AB6793"/>
    <w:rsid w:val="00AB6E28"/>
    <w:rsid w:val="00AB7076"/>
    <w:rsid w:val="00AC06DF"/>
    <w:rsid w:val="00AD6453"/>
    <w:rsid w:val="00AE141E"/>
    <w:rsid w:val="00AE29B2"/>
    <w:rsid w:val="00AF1FEF"/>
    <w:rsid w:val="00AF355C"/>
    <w:rsid w:val="00B00E0B"/>
    <w:rsid w:val="00B0238F"/>
    <w:rsid w:val="00B027EE"/>
    <w:rsid w:val="00B032B2"/>
    <w:rsid w:val="00B0413A"/>
    <w:rsid w:val="00B0432C"/>
    <w:rsid w:val="00B133E3"/>
    <w:rsid w:val="00B249DC"/>
    <w:rsid w:val="00B33991"/>
    <w:rsid w:val="00B34A1E"/>
    <w:rsid w:val="00B41D6D"/>
    <w:rsid w:val="00B46143"/>
    <w:rsid w:val="00B516AD"/>
    <w:rsid w:val="00B52CA0"/>
    <w:rsid w:val="00B54C67"/>
    <w:rsid w:val="00B56FF5"/>
    <w:rsid w:val="00B61E6B"/>
    <w:rsid w:val="00B621CE"/>
    <w:rsid w:val="00B6472B"/>
    <w:rsid w:val="00B6682C"/>
    <w:rsid w:val="00B714CF"/>
    <w:rsid w:val="00B73623"/>
    <w:rsid w:val="00B81E3C"/>
    <w:rsid w:val="00B97D7B"/>
    <w:rsid w:val="00BA12A3"/>
    <w:rsid w:val="00BA51D3"/>
    <w:rsid w:val="00BA66FE"/>
    <w:rsid w:val="00BB18D1"/>
    <w:rsid w:val="00BB1979"/>
    <w:rsid w:val="00BB244E"/>
    <w:rsid w:val="00BB30C3"/>
    <w:rsid w:val="00BC6208"/>
    <w:rsid w:val="00BD4417"/>
    <w:rsid w:val="00BD6ABA"/>
    <w:rsid w:val="00BD7859"/>
    <w:rsid w:val="00BE0710"/>
    <w:rsid w:val="00BE3678"/>
    <w:rsid w:val="00BE4C31"/>
    <w:rsid w:val="00BF0CF7"/>
    <w:rsid w:val="00BF1096"/>
    <w:rsid w:val="00BF2766"/>
    <w:rsid w:val="00BF45E2"/>
    <w:rsid w:val="00BF68FE"/>
    <w:rsid w:val="00BF70E4"/>
    <w:rsid w:val="00BF7A88"/>
    <w:rsid w:val="00BF7ED5"/>
    <w:rsid w:val="00C025EC"/>
    <w:rsid w:val="00C02D40"/>
    <w:rsid w:val="00C11213"/>
    <w:rsid w:val="00C133E5"/>
    <w:rsid w:val="00C13FB1"/>
    <w:rsid w:val="00C173C7"/>
    <w:rsid w:val="00C21B26"/>
    <w:rsid w:val="00C2210B"/>
    <w:rsid w:val="00C2463B"/>
    <w:rsid w:val="00C248B6"/>
    <w:rsid w:val="00C32EA7"/>
    <w:rsid w:val="00C363E8"/>
    <w:rsid w:val="00C44F6E"/>
    <w:rsid w:val="00C510C8"/>
    <w:rsid w:val="00C51581"/>
    <w:rsid w:val="00C51A18"/>
    <w:rsid w:val="00C535D6"/>
    <w:rsid w:val="00C57760"/>
    <w:rsid w:val="00C70CD7"/>
    <w:rsid w:val="00C71CA8"/>
    <w:rsid w:val="00C72948"/>
    <w:rsid w:val="00C72A35"/>
    <w:rsid w:val="00C736CF"/>
    <w:rsid w:val="00C74B62"/>
    <w:rsid w:val="00C779EB"/>
    <w:rsid w:val="00C855A3"/>
    <w:rsid w:val="00C85EC8"/>
    <w:rsid w:val="00C869D9"/>
    <w:rsid w:val="00C87520"/>
    <w:rsid w:val="00C91294"/>
    <w:rsid w:val="00C9326D"/>
    <w:rsid w:val="00C95580"/>
    <w:rsid w:val="00C973B1"/>
    <w:rsid w:val="00C979FF"/>
    <w:rsid w:val="00CA06A1"/>
    <w:rsid w:val="00CA209C"/>
    <w:rsid w:val="00CA63D9"/>
    <w:rsid w:val="00CA7C24"/>
    <w:rsid w:val="00CB0717"/>
    <w:rsid w:val="00CB0ED8"/>
    <w:rsid w:val="00CB3A55"/>
    <w:rsid w:val="00CB4646"/>
    <w:rsid w:val="00CB6F8B"/>
    <w:rsid w:val="00CB7728"/>
    <w:rsid w:val="00CC177B"/>
    <w:rsid w:val="00CD18F6"/>
    <w:rsid w:val="00CD66F6"/>
    <w:rsid w:val="00CD7DEB"/>
    <w:rsid w:val="00CE1455"/>
    <w:rsid w:val="00CE3B2D"/>
    <w:rsid w:val="00CE759B"/>
    <w:rsid w:val="00CF0CEA"/>
    <w:rsid w:val="00CF0E15"/>
    <w:rsid w:val="00CF1EEE"/>
    <w:rsid w:val="00CF3E92"/>
    <w:rsid w:val="00CF67AC"/>
    <w:rsid w:val="00D048BB"/>
    <w:rsid w:val="00D05346"/>
    <w:rsid w:val="00D11CA0"/>
    <w:rsid w:val="00D13D83"/>
    <w:rsid w:val="00D2038E"/>
    <w:rsid w:val="00D360A2"/>
    <w:rsid w:val="00D37A11"/>
    <w:rsid w:val="00D41CA5"/>
    <w:rsid w:val="00D445C8"/>
    <w:rsid w:val="00D448F6"/>
    <w:rsid w:val="00D450B4"/>
    <w:rsid w:val="00D459AF"/>
    <w:rsid w:val="00D5022C"/>
    <w:rsid w:val="00D526C8"/>
    <w:rsid w:val="00D52D4F"/>
    <w:rsid w:val="00D53541"/>
    <w:rsid w:val="00D55E46"/>
    <w:rsid w:val="00D55F04"/>
    <w:rsid w:val="00D57E18"/>
    <w:rsid w:val="00D616C4"/>
    <w:rsid w:val="00D67277"/>
    <w:rsid w:val="00D74688"/>
    <w:rsid w:val="00D74F99"/>
    <w:rsid w:val="00D82B33"/>
    <w:rsid w:val="00D83BDB"/>
    <w:rsid w:val="00D83E53"/>
    <w:rsid w:val="00D86B58"/>
    <w:rsid w:val="00D90113"/>
    <w:rsid w:val="00D9319C"/>
    <w:rsid w:val="00DA005F"/>
    <w:rsid w:val="00DA0C7E"/>
    <w:rsid w:val="00DA4E75"/>
    <w:rsid w:val="00DB0CFB"/>
    <w:rsid w:val="00DB2411"/>
    <w:rsid w:val="00DB2443"/>
    <w:rsid w:val="00DB3252"/>
    <w:rsid w:val="00DB4106"/>
    <w:rsid w:val="00DB58C5"/>
    <w:rsid w:val="00DB6808"/>
    <w:rsid w:val="00DB70C0"/>
    <w:rsid w:val="00DC0373"/>
    <w:rsid w:val="00DC0DAD"/>
    <w:rsid w:val="00DC382F"/>
    <w:rsid w:val="00DD0E46"/>
    <w:rsid w:val="00DD35E3"/>
    <w:rsid w:val="00DD6BAA"/>
    <w:rsid w:val="00DE1496"/>
    <w:rsid w:val="00DE4CFA"/>
    <w:rsid w:val="00DF266B"/>
    <w:rsid w:val="00DF3CC3"/>
    <w:rsid w:val="00DF64E8"/>
    <w:rsid w:val="00DF7559"/>
    <w:rsid w:val="00E02D26"/>
    <w:rsid w:val="00E03461"/>
    <w:rsid w:val="00E05996"/>
    <w:rsid w:val="00E06F98"/>
    <w:rsid w:val="00E072FD"/>
    <w:rsid w:val="00E117B9"/>
    <w:rsid w:val="00E144FC"/>
    <w:rsid w:val="00E24757"/>
    <w:rsid w:val="00E31220"/>
    <w:rsid w:val="00E3357A"/>
    <w:rsid w:val="00E34838"/>
    <w:rsid w:val="00E444C7"/>
    <w:rsid w:val="00E50E8D"/>
    <w:rsid w:val="00E51BE0"/>
    <w:rsid w:val="00E52C0E"/>
    <w:rsid w:val="00E540DB"/>
    <w:rsid w:val="00E54154"/>
    <w:rsid w:val="00E60E9E"/>
    <w:rsid w:val="00E66750"/>
    <w:rsid w:val="00E70312"/>
    <w:rsid w:val="00E70F68"/>
    <w:rsid w:val="00E739E0"/>
    <w:rsid w:val="00E82855"/>
    <w:rsid w:val="00E83828"/>
    <w:rsid w:val="00E83C87"/>
    <w:rsid w:val="00E83D94"/>
    <w:rsid w:val="00E97A50"/>
    <w:rsid w:val="00EA05B3"/>
    <w:rsid w:val="00EA140D"/>
    <w:rsid w:val="00EA37BF"/>
    <w:rsid w:val="00EA4B20"/>
    <w:rsid w:val="00EA56CB"/>
    <w:rsid w:val="00EA7D01"/>
    <w:rsid w:val="00EB7CE8"/>
    <w:rsid w:val="00EC042E"/>
    <w:rsid w:val="00EC1186"/>
    <w:rsid w:val="00EC4007"/>
    <w:rsid w:val="00EC4474"/>
    <w:rsid w:val="00EC73FC"/>
    <w:rsid w:val="00EC7D09"/>
    <w:rsid w:val="00ED232F"/>
    <w:rsid w:val="00ED4E11"/>
    <w:rsid w:val="00EE2F2D"/>
    <w:rsid w:val="00EE4899"/>
    <w:rsid w:val="00EE618A"/>
    <w:rsid w:val="00EF3ACA"/>
    <w:rsid w:val="00EF4B0D"/>
    <w:rsid w:val="00F027BB"/>
    <w:rsid w:val="00F0757B"/>
    <w:rsid w:val="00F226CD"/>
    <w:rsid w:val="00F275BC"/>
    <w:rsid w:val="00F3002D"/>
    <w:rsid w:val="00F30AF2"/>
    <w:rsid w:val="00F317A0"/>
    <w:rsid w:val="00F31BB9"/>
    <w:rsid w:val="00F34921"/>
    <w:rsid w:val="00F361CC"/>
    <w:rsid w:val="00F36739"/>
    <w:rsid w:val="00F37B12"/>
    <w:rsid w:val="00F43420"/>
    <w:rsid w:val="00F4625C"/>
    <w:rsid w:val="00F467FF"/>
    <w:rsid w:val="00F5193D"/>
    <w:rsid w:val="00F54EF2"/>
    <w:rsid w:val="00F61DAB"/>
    <w:rsid w:val="00F62B11"/>
    <w:rsid w:val="00F65790"/>
    <w:rsid w:val="00F65F5B"/>
    <w:rsid w:val="00F670AC"/>
    <w:rsid w:val="00F67E3B"/>
    <w:rsid w:val="00F72DA3"/>
    <w:rsid w:val="00F74A1D"/>
    <w:rsid w:val="00F76D6D"/>
    <w:rsid w:val="00F80DD4"/>
    <w:rsid w:val="00F83DC1"/>
    <w:rsid w:val="00F8414B"/>
    <w:rsid w:val="00F93278"/>
    <w:rsid w:val="00F9367E"/>
    <w:rsid w:val="00F953CB"/>
    <w:rsid w:val="00F968F8"/>
    <w:rsid w:val="00F97361"/>
    <w:rsid w:val="00FA519E"/>
    <w:rsid w:val="00FA7737"/>
    <w:rsid w:val="00FB0705"/>
    <w:rsid w:val="00FB1963"/>
    <w:rsid w:val="00FB27CE"/>
    <w:rsid w:val="00FB36A0"/>
    <w:rsid w:val="00FC1976"/>
    <w:rsid w:val="00FC1FF9"/>
    <w:rsid w:val="00FC65DF"/>
    <w:rsid w:val="00FC7B47"/>
    <w:rsid w:val="00FD1BC1"/>
    <w:rsid w:val="00FD2E97"/>
    <w:rsid w:val="00FD3548"/>
    <w:rsid w:val="00FD39D7"/>
    <w:rsid w:val="00FE01E1"/>
    <w:rsid w:val="00FE1D56"/>
    <w:rsid w:val="00FE2D6A"/>
    <w:rsid w:val="00FE361E"/>
    <w:rsid w:val="00FE454E"/>
    <w:rsid w:val="00FF0EC0"/>
    <w:rsid w:val="00FF727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886F24C"/>
  <w14:defaultImageDpi w14:val="96"/>
  <w15:docId w15:val="{7A638797-D937-4468-8C19-5DB1439D0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jc w:val="both"/>
    </w:pPr>
    <w:rPr>
      <w:sz w:val="24"/>
      <w:lang w:eastAsia="en-US"/>
    </w:rPr>
  </w:style>
  <w:style w:type="paragraph" w:styleId="Heading1">
    <w:name w:val="heading 1"/>
    <w:basedOn w:val="TitleA"/>
    <w:next w:val="NormalIndent"/>
    <w:link w:val="Heading1Char"/>
    <w:uiPriority w:val="9"/>
    <w:qFormat/>
    <w:rsid w:val="007A4920"/>
    <w:pPr>
      <w:outlineLvl w:val="0"/>
    </w:pPr>
  </w:style>
  <w:style w:type="paragraph" w:styleId="Heading2">
    <w:name w:val="heading 2"/>
    <w:basedOn w:val="Normal"/>
    <w:next w:val="Normal"/>
    <w:link w:val="Heading2Char"/>
    <w:uiPriority w:val="9"/>
    <w:qFormat/>
    <w:pPr>
      <w:keepNext/>
      <w:suppressLineNumbers/>
      <w:tabs>
        <w:tab w:val="left" w:pos="720"/>
      </w:tabs>
      <w:suppressAutoHyphens/>
      <w:spacing w:before="0"/>
      <w:outlineLvl w:val="1"/>
    </w:pPr>
    <w:rPr>
      <w:rFonts w:ascii="Cambria" w:hAnsi="Cambria"/>
      <w:b/>
      <w:color w:val="4F81BD"/>
      <w:sz w:val="26"/>
    </w:rPr>
  </w:style>
  <w:style w:type="paragraph" w:styleId="Heading3">
    <w:name w:val="heading 3"/>
    <w:basedOn w:val="Normal"/>
    <w:next w:val="Normal"/>
    <w:link w:val="Heading3Char"/>
    <w:uiPriority w:val="9"/>
    <w:qFormat/>
    <w:pPr>
      <w:keepNext/>
      <w:spacing w:before="0"/>
      <w:outlineLvl w:val="2"/>
    </w:pPr>
    <w:rPr>
      <w:rFonts w:ascii="Cambria" w:hAnsi="Cambria"/>
      <w:b/>
      <w:color w:val="4F81BD"/>
    </w:rPr>
  </w:style>
  <w:style w:type="paragraph" w:styleId="Heading4">
    <w:name w:val="heading 4"/>
    <w:aliases w:val="D70AR4,titel 4"/>
    <w:basedOn w:val="Normal"/>
    <w:next w:val="Normal"/>
    <w:link w:val="Heading4Char"/>
    <w:uiPriority w:val="9"/>
    <w:qFormat/>
    <w:pPr>
      <w:keepNext/>
      <w:spacing w:before="240" w:after="60"/>
      <w:outlineLvl w:val="3"/>
    </w:pPr>
    <w:rPr>
      <w:rFonts w:ascii="Calibri" w:hAnsi="Calibri"/>
      <w:b/>
      <w:sz w:val="28"/>
    </w:rPr>
  </w:style>
  <w:style w:type="paragraph" w:styleId="Heading5">
    <w:name w:val="heading 5"/>
    <w:basedOn w:val="Normal"/>
    <w:next w:val="Normal"/>
    <w:link w:val="Heading5Char"/>
    <w:uiPriority w:val="9"/>
    <w:qFormat/>
    <w:pPr>
      <w:keepNext/>
      <w:pBdr>
        <w:top w:val="single" w:sz="4" w:space="0" w:color="auto"/>
        <w:left w:val="single" w:sz="4" w:space="4" w:color="auto"/>
        <w:bottom w:val="single" w:sz="4" w:space="1" w:color="auto"/>
        <w:right w:val="single" w:sz="4" w:space="4" w:color="auto"/>
      </w:pBdr>
      <w:tabs>
        <w:tab w:val="left" w:pos="5245"/>
      </w:tabs>
      <w:spacing w:before="0"/>
      <w:jc w:val="left"/>
      <w:outlineLvl w:val="4"/>
    </w:pPr>
    <w:rPr>
      <w:rFonts w:ascii="Cambria" w:hAnsi="Cambria"/>
      <w:color w:val="243F60"/>
    </w:rPr>
  </w:style>
  <w:style w:type="paragraph" w:styleId="Heading6">
    <w:name w:val="heading 6"/>
    <w:basedOn w:val="Normal"/>
    <w:next w:val="Normal"/>
    <w:link w:val="Heading6Char"/>
    <w:uiPriority w:val="9"/>
    <w:qFormat/>
    <w:pPr>
      <w:keepNext/>
      <w:spacing w:before="0"/>
      <w:jc w:val="left"/>
      <w:outlineLvl w:val="5"/>
    </w:pPr>
    <w:rPr>
      <w:rFonts w:ascii="Cambria" w:hAnsi="Cambria"/>
      <w:i/>
      <w:color w:val="243F60"/>
    </w:rPr>
  </w:style>
  <w:style w:type="paragraph" w:styleId="Heading7">
    <w:name w:val="heading 7"/>
    <w:basedOn w:val="Normal"/>
    <w:next w:val="Normal"/>
    <w:link w:val="Heading7Char"/>
    <w:uiPriority w:val="9"/>
    <w:qFormat/>
    <w:rsid w:val="00351830"/>
    <w:pPr>
      <w:spacing w:before="240" w:after="60"/>
      <w:outlineLvl w:val="6"/>
    </w:pPr>
    <w:rPr>
      <w:rFonts w:ascii="Calibri" w:hAnsi="Calibri"/>
      <w:lang w:eastAsia="en-GB"/>
    </w:rPr>
  </w:style>
  <w:style w:type="paragraph" w:styleId="Heading8">
    <w:name w:val="heading 8"/>
    <w:basedOn w:val="Normal"/>
    <w:next w:val="Normal"/>
    <w:link w:val="Heading8Char"/>
    <w:uiPriority w:val="9"/>
    <w:qFormat/>
    <w:pPr>
      <w:spacing w:before="240" w:after="60"/>
      <w:outlineLvl w:val="7"/>
    </w:pPr>
    <w:rPr>
      <w:rFonts w:ascii="Cambria" w:hAnsi="Cambria"/>
      <w:color w:val="404040"/>
      <w:sz w:val="20"/>
    </w:rPr>
  </w:style>
  <w:style w:type="paragraph" w:styleId="Heading9">
    <w:name w:val="heading 9"/>
    <w:basedOn w:val="Normal"/>
    <w:next w:val="Normal"/>
    <w:link w:val="Heading9Char"/>
    <w:uiPriority w:val="9"/>
    <w:qFormat/>
    <w:rsid w:val="00351830"/>
    <w:pPr>
      <w:spacing w:before="240" w:after="60"/>
      <w:outlineLvl w:val="8"/>
    </w:pPr>
    <w:rPr>
      <w:rFonts w:ascii="Cambria" w:hAnsi="Cambria"/>
      <w:sz w:val="2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A4920"/>
    <w:rPr>
      <w:b/>
      <w:noProof/>
      <w:sz w:val="22"/>
      <w:lang w:val="bg-BG" w:eastAsia="en-US"/>
    </w:rPr>
  </w:style>
  <w:style w:type="character" w:customStyle="1" w:styleId="Heading2Char">
    <w:name w:val="Heading 2 Char"/>
    <w:link w:val="Heading2"/>
    <w:uiPriority w:val="9"/>
    <w:locked/>
    <w:rPr>
      <w:rFonts w:ascii="Cambria" w:hAnsi="Cambria"/>
      <w:b/>
      <w:color w:val="4F81BD"/>
      <w:sz w:val="26"/>
      <w:lang w:val="en-GB" w:eastAsia="en-US"/>
    </w:rPr>
  </w:style>
  <w:style w:type="character" w:customStyle="1" w:styleId="Heading3Char">
    <w:name w:val="Heading 3 Char"/>
    <w:link w:val="Heading3"/>
    <w:uiPriority w:val="9"/>
    <w:locked/>
    <w:rPr>
      <w:rFonts w:ascii="Cambria" w:hAnsi="Cambria"/>
      <w:b/>
      <w:color w:val="4F81BD"/>
      <w:sz w:val="24"/>
      <w:lang w:val="en-GB" w:eastAsia="en-US"/>
    </w:rPr>
  </w:style>
  <w:style w:type="character" w:customStyle="1" w:styleId="Heading4Char">
    <w:name w:val="Heading 4 Char"/>
    <w:aliases w:val="D70AR4 Char,titel 4 Char"/>
    <w:link w:val="Heading4"/>
    <w:uiPriority w:val="9"/>
    <w:locked/>
    <w:rPr>
      <w:rFonts w:ascii="Calibri" w:hAnsi="Calibri"/>
      <w:b/>
      <w:sz w:val="28"/>
      <w:lang w:val="en-GB" w:eastAsia="en-US"/>
    </w:rPr>
  </w:style>
  <w:style w:type="character" w:customStyle="1" w:styleId="Heading5Char">
    <w:name w:val="Heading 5 Char"/>
    <w:link w:val="Heading5"/>
    <w:uiPriority w:val="9"/>
    <w:locked/>
    <w:rPr>
      <w:rFonts w:ascii="Cambria" w:hAnsi="Cambria"/>
      <w:color w:val="243F60"/>
      <w:sz w:val="24"/>
      <w:lang w:val="en-GB" w:eastAsia="en-US"/>
    </w:rPr>
  </w:style>
  <w:style w:type="character" w:customStyle="1" w:styleId="Heading6Char">
    <w:name w:val="Heading 6 Char"/>
    <w:link w:val="Heading6"/>
    <w:uiPriority w:val="9"/>
    <w:locked/>
    <w:rPr>
      <w:rFonts w:ascii="Cambria" w:hAnsi="Cambria"/>
      <w:i/>
      <w:color w:val="243F60"/>
      <w:sz w:val="24"/>
      <w:lang w:val="en-GB" w:eastAsia="en-US"/>
    </w:rPr>
  </w:style>
  <w:style w:type="character" w:customStyle="1" w:styleId="Heading7Char">
    <w:name w:val="Heading 7 Char"/>
    <w:link w:val="Heading7"/>
    <w:uiPriority w:val="9"/>
    <w:semiHidden/>
    <w:locked/>
    <w:rsid w:val="00351830"/>
    <w:rPr>
      <w:rFonts w:ascii="Calibri" w:hAnsi="Calibri"/>
      <w:sz w:val="24"/>
      <w:lang w:val="en-GB" w:eastAsia="x-none"/>
    </w:rPr>
  </w:style>
  <w:style w:type="character" w:customStyle="1" w:styleId="Heading8Char">
    <w:name w:val="Heading 8 Char"/>
    <w:link w:val="Heading8"/>
    <w:uiPriority w:val="9"/>
    <w:locked/>
    <w:rPr>
      <w:rFonts w:ascii="Cambria" w:hAnsi="Cambria"/>
      <w:color w:val="404040"/>
      <w:lang w:val="en-GB" w:eastAsia="en-US"/>
    </w:rPr>
  </w:style>
  <w:style w:type="character" w:customStyle="1" w:styleId="Heading9Char">
    <w:name w:val="Heading 9 Char"/>
    <w:link w:val="Heading9"/>
    <w:uiPriority w:val="9"/>
    <w:semiHidden/>
    <w:locked/>
    <w:rsid w:val="00351830"/>
    <w:rPr>
      <w:rFonts w:ascii="Cambria" w:hAnsi="Cambria"/>
      <w:sz w:val="22"/>
      <w:lang w:val="en-GB" w:eastAsia="x-none"/>
    </w:rPr>
  </w:style>
  <w:style w:type="character" w:styleId="Hyperlink">
    <w:name w:val="Hyperlink"/>
    <w:uiPriority w:val="99"/>
    <w:rPr>
      <w:color w:val="0000FF"/>
      <w:u w:val="single"/>
    </w:rPr>
  </w:style>
  <w:style w:type="character" w:styleId="FollowedHyperlink">
    <w:name w:val="FollowedHyperlink"/>
    <w:uiPriority w:val="99"/>
    <w:semiHidden/>
    <w:rPr>
      <w:color w:val="800080"/>
      <w:u w:val="single"/>
    </w:rPr>
  </w:style>
  <w:style w:type="character" w:styleId="Emphasis">
    <w:name w:val="Emphasis"/>
    <w:uiPriority w:val="20"/>
    <w:qFormat/>
    <w:rPr>
      <w:i/>
    </w:rPr>
  </w:style>
  <w:style w:type="paragraph" w:styleId="NormalIndent">
    <w:name w:val="Normal Indent"/>
    <w:basedOn w:val="Normal"/>
    <w:uiPriority w:val="99"/>
    <w:semiHidden/>
    <w:pPr>
      <w:ind w:left="1134"/>
      <w:jc w:val="left"/>
    </w:pPr>
  </w:style>
  <w:style w:type="character" w:customStyle="1" w:styleId="CommentTextChar">
    <w:name w:val="Comment Text Char"/>
    <w:link w:val="CommentText"/>
    <w:uiPriority w:val="99"/>
    <w:locked/>
    <w:rPr>
      <w:lang w:val="en-GB" w:eastAsia="en-US"/>
    </w:rPr>
  </w:style>
  <w:style w:type="paragraph" w:styleId="CommentText">
    <w:name w:val="annotation text"/>
    <w:basedOn w:val="Normal"/>
    <w:link w:val="CommentTextChar"/>
    <w:uiPriority w:val="99"/>
    <w:rPr>
      <w:sz w:val="20"/>
    </w:rPr>
  </w:style>
  <w:style w:type="character" w:customStyle="1" w:styleId="CommentTextChar1">
    <w:name w:val="Comment Text Char1"/>
    <w:uiPriority w:val="99"/>
    <w:semiHidden/>
    <w:rPr>
      <w:lang w:eastAsia="en-US"/>
    </w:rPr>
  </w:style>
  <w:style w:type="character" w:customStyle="1" w:styleId="CommentTextChar12">
    <w:name w:val="Comment Text Char12"/>
    <w:uiPriority w:val="99"/>
    <w:semiHidden/>
    <w:rPr>
      <w:lang w:val="x-none" w:eastAsia="en-US"/>
    </w:rPr>
  </w:style>
  <w:style w:type="character" w:customStyle="1" w:styleId="HeaderChar">
    <w:name w:val="Header Char"/>
    <w:link w:val="Header"/>
    <w:locked/>
    <w:rPr>
      <w:sz w:val="24"/>
      <w:lang w:val="en-GB" w:eastAsia="en-US"/>
    </w:rPr>
  </w:style>
  <w:style w:type="paragraph" w:styleId="Header">
    <w:name w:val="header"/>
    <w:basedOn w:val="Normal"/>
    <w:link w:val="HeaderChar"/>
    <w:uiPriority w:val="99"/>
    <w:semiHidden/>
    <w:pPr>
      <w:tabs>
        <w:tab w:val="center" w:pos="4536"/>
        <w:tab w:val="right" w:pos="9072"/>
      </w:tabs>
    </w:pPr>
  </w:style>
  <w:style w:type="character" w:customStyle="1" w:styleId="HeaderChar1">
    <w:name w:val="Header Char1"/>
    <w:uiPriority w:val="99"/>
    <w:semiHidden/>
    <w:rPr>
      <w:sz w:val="24"/>
      <w:lang w:eastAsia="en-US"/>
    </w:rPr>
  </w:style>
  <w:style w:type="character" w:customStyle="1" w:styleId="HeaderChar12">
    <w:name w:val="Header Char12"/>
    <w:uiPriority w:val="99"/>
    <w:semiHidden/>
    <w:rPr>
      <w:sz w:val="24"/>
      <w:lang w:val="x-none" w:eastAsia="en-US"/>
    </w:rPr>
  </w:style>
  <w:style w:type="character" w:customStyle="1" w:styleId="FooterChar">
    <w:name w:val="Footer Char"/>
    <w:link w:val="Footer"/>
    <w:locked/>
    <w:rPr>
      <w:sz w:val="24"/>
      <w:lang w:val="en-GB" w:eastAsia="en-US"/>
    </w:rPr>
  </w:style>
  <w:style w:type="paragraph" w:styleId="Footer">
    <w:name w:val="footer"/>
    <w:basedOn w:val="Normal"/>
    <w:link w:val="FooterChar"/>
    <w:uiPriority w:val="99"/>
    <w:semiHidden/>
    <w:pPr>
      <w:pBdr>
        <w:top w:val="single" w:sz="6" w:space="0" w:color="auto"/>
      </w:pBdr>
      <w:tabs>
        <w:tab w:val="center" w:pos="4536"/>
        <w:tab w:val="right" w:pos="9072"/>
      </w:tabs>
      <w:jc w:val="left"/>
    </w:pPr>
  </w:style>
  <w:style w:type="character" w:customStyle="1" w:styleId="FooterChar1">
    <w:name w:val="Footer Char1"/>
    <w:uiPriority w:val="99"/>
    <w:semiHidden/>
    <w:rPr>
      <w:sz w:val="24"/>
      <w:lang w:eastAsia="en-US"/>
    </w:rPr>
  </w:style>
  <w:style w:type="character" w:customStyle="1" w:styleId="FooterChar12">
    <w:name w:val="Footer Char12"/>
    <w:uiPriority w:val="99"/>
    <w:semiHidden/>
    <w:rPr>
      <w:sz w:val="24"/>
      <w:lang w:val="x-none" w:eastAsia="en-US"/>
    </w:rPr>
  </w:style>
  <w:style w:type="character" w:customStyle="1" w:styleId="EndnoteTextChar">
    <w:name w:val="Endnote Text Char"/>
    <w:link w:val="EndnoteText"/>
    <w:locked/>
    <w:rPr>
      <w:lang w:val="en-GB" w:eastAsia="en-US"/>
    </w:rPr>
  </w:style>
  <w:style w:type="paragraph" w:styleId="EndnoteText">
    <w:name w:val="endnote text"/>
    <w:basedOn w:val="Normal"/>
    <w:link w:val="EndnoteTextChar"/>
    <w:uiPriority w:val="99"/>
    <w:semiHidden/>
    <w:pPr>
      <w:tabs>
        <w:tab w:val="left" w:pos="567"/>
      </w:tabs>
      <w:spacing w:before="0"/>
      <w:jc w:val="left"/>
    </w:pPr>
    <w:rPr>
      <w:sz w:val="20"/>
    </w:rPr>
  </w:style>
  <w:style w:type="character" w:customStyle="1" w:styleId="EndnoteTextChar1">
    <w:name w:val="Endnote Text Char1"/>
    <w:uiPriority w:val="99"/>
    <w:semiHidden/>
    <w:rPr>
      <w:lang w:eastAsia="en-US"/>
    </w:rPr>
  </w:style>
  <w:style w:type="character" w:customStyle="1" w:styleId="EndnoteTextChar12">
    <w:name w:val="Endnote Text Char12"/>
    <w:uiPriority w:val="99"/>
    <w:semiHidden/>
    <w:rPr>
      <w:lang w:val="x-none" w:eastAsia="en-US"/>
    </w:rPr>
  </w:style>
  <w:style w:type="paragraph" w:styleId="ListBullet5">
    <w:name w:val="List Bullet 5"/>
    <w:basedOn w:val="Normal"/>
    <w:autoRedefine/>
    <w:uiPriority w:val="99"/>
    <w:semiHidden/>
    <w:pPr>
      <w:numPr>
        <w:numId w:val="1"/>
      </w:numPr>
      <w:tabs>
        <w:tab w:val="num" w:pos="567"/>
        <w:tab w:val="num" w:pos="747"/>
      </w:tabs>
      <w:spacing w:before="0"/>
    </w:pPr>
    <w:rPr>
      <w:lang w:eastAsia="en-GB"/>
    </w:rPr>
  </w:style>
  <w:style w:type="character" w:customStyle="1" w:styleId="BodyTextChar">
    <w:name w:val="Body Text Char"/>
    <w:link w:val="BodyText"/>
    <w:uiPriority w:val="99"/>
    <w:locked/>
    <w:rPr>
      <w:sz w:val="24"/>
      <w:lang w:val="en-GB" w:eastAsia="en-US"/>
    </w:rPr>
  </w:style>
  <w:style w:type="paragraph" w:styleId="BodyText">
    <w:name w:val="Body Text"/>
    <w:basedOn w:val="Normal"/>
    <w:link w:val="BodyTextChar"/>
    <w:uiPriority w:val="99"/>
    <w:semiHidden/>
    <w:pPr>
      <w:tabs>
        <w:tab w:val="left" w:pos="5387"/>
      </w:tabs>
      <w:spacing w:before="0"/>
    </w:pPr>
  </w:style>
  <w:style w:type="character" w:customStyle="1" w:styleId="BodyTextChar1">
    <w:name w:val="Body Text Char1"/>
    <w:uiPriority w:val="99"/>
    <w:semiHidden/>
    <w:rPr>
      <w:sz w:val="24"/>
      <w:lang w:eastAsia="en-US"/>
    </w:rPr>
  </w:style>
  <w:style w:type="character" w:customStyle="1" w:styleId="BodyTextChar12">
    <w:name w:val="Body Text Char12"/>
    <w:uiPriority w:val="99"/>
    <w:semiHidden/>
    <w:rPr>
      <w:sz w:val="24"/>
      <w:lang w:val="x-none" w:eastAsia="en-US"/>
    </w:rPr>
  </w:style>
  <w:style w:type="character" w:customStyle="1" w:styleId="BodyTextIndentChar">
    <w:name w:val="Body Text Indent Char"/>
    <w:link w:val="BodyTextIndent"/>
    <w:locked/>
    <w:rPr>
      <w:sz w:val="24"/>
      <w:lang w:val="en-GB" w:eastAsia="en-US"/>
    </w:rPr>
  </w:style>
  <w:style w:type="paragraph" w:styleId="BodyTextIndent">
    <w:name w:val="Body Text Indent"/>
    <w:basedOn w:val="Normal"/>
    <w:link w:val="BodyTextIndentChar"/>
    <w:uiPriority w:val="99"/>
    <w:semiHidden/>
    <w:pPr>
      <w:tabs>
        <w:tab w:val="left" w:pos="567"/>
        <w:tab w:val="left" w:pos="3119"/>
      </w:tabs>
      <w:spacing w:before="0"/>
      <w:ind w:left="540" w:hanging="540"/>
      <w:jc w:val="left"/>
    </w:pPr>
  </w:style>
  <w:style w:type="character" w:customStyle="1" w:styleId="BodyTextIndentChar1">
    <w:name w:val="Body Text Indent Char1"/>
    <w:uiPriority w:val="99"/>
    <w:semiHidden/>
    <w:rPr>
      <w:sz w:val="24"/>
      <w:lang w:eastAsia="en-US"/>
    </w:rPr>
  </w:style>
  <w:style w:type="character" w:customStyle="1" w:styleId="BodyTextIndentChar12">
    <w:name w:val="Body Text Indent Char12"/>
    <w:uiPriority w:val="99"/>
    <w:semiHidden/>
    <w:rPr>
      <w:sz w:val="24"/>
      <w:lang w:val="x-none" w:eastAsia="en-US"/>
    </w:rPr>
  </w:style>
  <w:style w:type="character" w:customStyle="1" w:styleId="DateChar1">
    <w:name w:val="Date Char1"/>
    <w:link w:val="Date"/>
    <w:locked/>
    <w:rPr>
      <w:sz w:val="24"/>
      <w:lang w:val="en-GB" w:eastAsia="en-US"/>
    </w:rPr>
  </w:style>
  <w:style w:type="paragraph" w:styleId="Date">
    <w:name w:val="Date"/>
    <w:basedOn w:val="Normal"/>
    <w:next w:val="Normal"/>
    <w:link w:val="DateChar1"/>
    <w:uiPriority w:val="99"/>
    <w:semiHidden/>
  </w:style>
  <w:style w:type="character" w:customStyle="1" w:styleId="DateChar">
    <w:name w:val="Date Char"/>
    <w:uiPriority w:val="99"/>
    <w:semiHidden/>
    <w:rPr>
      <w:sz w:val="24"/>
      <w:lang w:eastAsia="en-US"/>
    </w:rPr>
  </w:style>
  <w:style w:type="character" w:customStyle="1" w:styleId="DateChar3">
    <w:name w:val="Date Char3"/>
    <w:uiPriority w:val="99"/>
    <w:semiHidden/>
    <w:rPr>
      <w:sz w:val="24"/>
      <w:lang w:val="x-none" w:eastAsia="en-US"/>
    </w:rPr>
  </w:style>
  <w:style w:type="character" w:customStyle="1" w:styleId="BodyText2Char">
    <w:name w:val="Body Text 2 Char"/>
    <w:link w:val="BodyText2"/>
    <w:locked/>
    <w:rPr>
      <w:sz w:val="24"/>
      <w:lang w:val="en-GB" w:eastAsia="en-US"/>
    </w:rPr>
  </w:style>
  <w:style w:type="paragraph" w:styleId="BodyText2">
    <w:name w:val="Body Text 2"/>
    <w:basedOn w:val="Normal"/>
    <w:link w:val="BodyText2Char"/>
    <w:uiPriority w:val="99"/>
    <w:semiHidden/>
    <w:pPr>
      <w:jc w:val="left"/>
    </w:pPr>
  </w:style>
  <w:style w:type="character" w:customStyle="1" w:styleId="BodyText2Char1">
    <w:name w:val="Body Text 2 Char1"/>
    <w:uiPriority w:val="99"/>
    <w:semiHidden/>
    <w:rPr>
      <w:sz w:val="24"/>
      <w:lang w:eastAsia="en-US"/>
    </w:rPr>
  </w:style>
  <w:style w:type="character" w:customStyle="1" w:styleId="BodyText2Char12">
    <w:name w:val="Body Text 2 Char12"/>
    <w:uiPriority w:val="99"/>
    <w:semiHidden/>
    <w:rPr>
      <w:sz w:val="24"/>
      <w:lang w:val="x-none" w:eastAsia="en-US"/>
    </w:rPr>
  </w:style>
  <w:style w:type="character" w:customStyle="1" w:styleId="BodyText3Char1">
    <w:name w:val="Body Text 3 Char1"/>
    <w:link w:val="BodyText3"/>
    <w:locked/>
    <w:rPr>
      <w:sz w:val="16"/>
      <w:lang w:val="en-GB" w:eastAsia="en-US"/>
    </w:rPr>
  </w:style>
  <w:style w:type="paragraph" w:styleId="BodyText3">
    <w:name w:val="Body Text 3"/>
    <w:basedOn w:val="Normal"/>
    <w:link w:val="BodyText3Char1"/>
    <w:uiPriority w:val="99"/>
    <w:semiHidden/>
    <w:pPr>
      <w:spacing w:after="120"/>
    </w:pPr>
    <w:rPr>
      <w:sz w:val="16"/>
    </w:rPr>
  </w:style>
  <w:style w:type="character" w:customStyle="1" w:styleId="BodyText3Char">
    <w:name w:val="Body Text 3 Char"/>
    <w:uiPriority w:val="99"/>
    <w:semiHidden/>
    <w:rPr>
      <w:sz w:val="16"/>
      <w:szCs w:val="16"/>
      <w:lang w:eastAsia="en-US"/>
    </w:rPr>
  </w:style>
  <w:style w:type="character" w:customStyle="1" w:styleId="BodyText3Char3">
    <w:name w:val="Body Text 3 Char3"/>
    <w:uiPriority w:val="99"/>
    <w:semiHidden/>
    <w:rPr>
      <w:sz w:val="16"/>
      <w:lang w:val="x-none" w:eastAsia="en-US"/>
    </w:rPr>
  </w:style>
  <w:style w:type="character" w:customStyle="1" w:styleId="BodyTextIndent2Char">
    <w:name w:val="Body Text Indent 2 Char"/>
    <w:link w:val="BodyTextIndent2"/>
    <w:locked/>
    <w:rPr>
      <w:sz w:val="24"/>
      <w:lang w:val="en-GB" w:eastAsia="en-US"/>
    </w:rPr>
  </w:style>
  <w:style w:type="paragraph" w:styleId="BodyTextIndent2">
    <w:name w:val="Body Text Indent 2"/>
    <w:basedOn w:val="Normal"/>
    <w:link w:val="BodyTextIndent2Char"/>
    <w:uiPriority w:val="99"/>
    <w:semiHidden/>
    <w:pPr>
      <w:tabs>
        <w:tab w:val="left" w:pos="540"/>
        <w:tab w:val="left" w:pos="567"/>
        <w:tab w:val="left" w:pos="3119"/>
      </w:tabs>
      <w:spacing w:before="0"/>
      <w:ind w:left="540" w:hanging="720"/>
      <w:jc w:val="left"/>
    </w:pPr>
  </w:style>
  <w:style w:type="character" w:customStyle="1" w:styleId="BodyTextIndent2Char1">
    <w:name w:val="Body Text Indent 2 Char1"/>
    <w:uiPriority w:val="99"/>
    <w:semiHidden/>
    <w:rPr>
      <w:sz w:val="24"/>
      <w:lang w:eastAsia="en-US"/>
    </w:rPr>
  </w:style>
  <w:style w:type="character" w:customStyle="1" w:styleId="BodyTextIndent2Char12">
    <w:name w:val="Body Text Indent 2 Char12"/>
    <w:uiPriority w:val="99"/>
    <w:semiHidden/>
    <w:rPr>
      <w:sz w:val="24"/>
      <w:lang w:val="x-none" w:eastAsia="en-US"/>
    </w:rPr>
  </w:style>
  <w:style w:type="character" w:customStyle="1" w:styleId="BodyTextIndent3Char">
    <w:name w:val="Body Text Indent 3 Char"/>
    <w:link w:val="BodyTextIndent3"/>
    <w:locked/>
    <w:rPr>
      <w:sz w:val="16"/>
      <w:lang w:val="en-GB" w:eastAsia="en-US"/>
    </w:rPr>
  </w:style>
  <w:style w:type="paragraph" w:styleId="BodyTextIndent3">
    <w:name w:val="Body Text Indent 3"/>
    <w:basedOn w:val="Normal"/>
    <w:link w:val="BodyTextIndent3Char"/>
    <w:uiPriority w:val="99"/>
    <w:semiHidden/>
    <w:pPr>
      <w:spacing w:before="0"/>
      <w:ind w:left="709" w:hanging="283"/>
      <w:jc w:val="left"/>
    </w:pPr>
    <w:rPr>
      <w:sz w:val="16"/>
    </w:rPr>
  </w:style>
  <w:style w:type="character" w:customStyle="1" w:styleId="BodyTextIndent3Char1">
    <w:name w:val="Body Text Indent 3 Char1"/>
    <w:uiPriority w:val="99"/>
    <w:semiHidden/>
    <w:rPr>
      <w:sz w:val="16"/>
      <w:szCs w:val="16"/>
      <w:lang w:eastAsia="en-US"/>
    </w:rPr>
  </w:style>
  <w:style w:type="character" w:customStyle="1" w:styleId="BodyTextIndent3Char12">
    <w:name w:val="Body Text Indent 3 Char12"/>
    <w:uiPriority w:val="99"/>
    <w:semiHidden/>
    <w:rPr>
      <w:sz w:val="16"/>
      <w:lang w:val="x-none" w:eastAsia="en-US"/>
    </w:rPr>
  </w:style>
  <w:style w:type="character" w:customStyle="1" w:styleId="CommentSubjectChar">
    <w:name w:val="Comment Subject Char"/>
    <w:link w:val="CommentSubject"/>
    <w:locked/>
    <w:rPr>
      <w:b/>
      <w:lang w:val="en-GB" w:eastAsia="en-US"/>
    </w:rPr>
  </w:style>
  <w:style w:type="paragraph" w:styleId="CommentSubject">
    <w:name w:val="annotation subject"/>
    <w:basedOn w:val="CommentText"/>
    <w:next w:val="CommentText"/>
    <w:link w:val="CommentSubjectChar"/>
    <w:uiPriority w:val="99"/>
    <w:semiHidden/>
    <w:rPr>
      <w:b/>
    </w:rPr>
  </w:style>
  <w:style w:type="character" w:customStyle="1" w:styleId="CommentSubjectChar1">
    <w:name w:val="Comment Subject Char1"/>
    <w:uiPriority w:val="99"/>
    <w:semiHidden/>
    <w:rPr>
      <w:b/>
      <w:bCs/>
      <w:lang w:val="en-GB" w:eastAsia="en-US"/>
    </w:rPr>
  </w:style>
  <w:style w:type="character" w:customStyle="1" w:styleId="CommentSubjectChar12">
    <w:name w:val="Comment Subject Char12"/>
    <w:uiPriority w:val="99"/>
    <w:semiHidden/>
    <w:rPr>
      <w:b/>
      <w:lang w:val="en-GB" w:eastAsia="en-US"/>
    </w:rPr>
  </w:style>
  <w:style w:type="character" w:customStyle="1" w:styleId="SprechblasentextZchn1">
    <w:name w:val="Sprechblasentext Zchn1"/>
    <w:semiHidden/>
    <w:locked/>
    <w:rPr>
      <w:rFonts w:ascii="Tahoma" w:hAnsi="Tahoma"/>
      <w:sz w:val="16"/>
      <w:lang w:val="en-GB" w:eastAsia="en-US"/>
    </w:rPr>
  </w:style>
  <w:style w:type="paragraph" w:styleId="BalloonText">
    <w:name w:val="Balloon Text"/>
    <w:basedOn w:val="Normal"/>
    <w:link w:val="BalloonTextChar"/>
    <w:uiPriority w:val="99"/>
    <w:semiHidden/>
    <w:pPr>
      <w:spacing w:before="0"/>
    </w:pPr>
    <w:rPr>
      <w:rFonts w:ascii="Tahoma" w:hAnsi="Tahoma"/>
      <w:sz w:val="16"/>
    </w:rPr>
  </w:style>
  <w:style w:type="character" w:customStyle="1" w:styleId="BalloonTextChar">
    <w:name w:val="Balloon Text Char"/>
    <w:link w:val="BalloonText"/>
    <w:uiPriority w:val="99"/>
    <w:locked/>
    <w:rPr>
      <w:rFonts w:ascii="Tahoma" w:hAnsi="Tahoma"/>
      <w:sz w:val="16"/>
      <w:lang w:val="en-GB" w:eastAsia="en-US"/>
    </w:rPr>
  </w:style>
  <w:style w:type="paragraph" w:customStyle="1" w:styleId="Considrant">
    <w:name w:val="Considérant"/>
    <w:basedOn w:val="Normal"/>
    <w:pPr>
      <w:numPr>
        <w:numId w:val="3"/>
      </w:numPr>
      <w:spacing w:after="120"/>
    </w:pPr>
  </w:style>
  <w:style w:type="paragraph" w:customStyle="1" w:styleId="Formatvorlage1">
    <w:name w:val="Formatvorlage1"/>
    <w:basedOn w:val="Normal"/>
    <w:pPr>
      <w:spacing w:before="0"/>
      <w:jc w:val="left"/>
    </w:pPr>
    <w:rPr>
      <w:rFonts w:ascii="Arial" w:hAnsi="Arial"/>
      <w:sz w:val="22"/>
      <w:lang w:eastAsia="de-DE"/>
    </w:rPr>
  </w:style>
  <w:style w:type="paragraph" w:customStyle="1" w:styleId="BalloonText1">
    <w:name w:val="Balloon Text1"/>
    <w:basedOn w:val="Normal"/>
    <w:semiHidden/>
    <w:rPr>
      <w:rFonts w:ascii="Tahoma" w:hAnsi="Tahoma" w:cs="Tahoma"/>
      <w:sz w:val="16"/>
      <w:szCs w:val="16"/>
    </w:rPr>
  </w:style>
  <w:style w:type="paragraph" w:customStyle="1" w:styleId="CommentSubject1">
    <w:name w:val="Comment Subject1"/>
    <w:basedOn w:val="CommentText"/>
    <w:next w:val="CommentText"/>
    <w:semiHidden/>
    <w:rPr>
      <w:b/>
      <w:bCs/>
    </w:rPr>
  </w:style>
  <w:style w:type="paragraph" w:customStyle="1" w:styleId="Personnequisigne">
    <w:name w:val="Personne qui signe"/>
    <w:basedOn w:val="Normal"/>
    <w:next w:val="Institutionquisigne"/>
    <w:pPr>
      <w:tabs>
        <w:tab w:val="left" w:pos="4253"/>
      </w:tabs>
      <w:spacing w:before="0"/>
      <w:jc w:val="left"/>
    </w:pPr>
    <w:rPr>
      <w:i/>
      <w:lang w:val="fr-FR"/>
    </w:rPr>
  </w:style>
  <w:style w:type="paragraph" w:customStyle="1" w:styleId="Institutionquisigne">
    <w:name w:val="Institution qui signe"/>
    <w:basedOn w:val="Normal"/>
    <w:next w:val="Personnequisigne"/>
    <w:pPr>
      <w:keepNext/>
      <w:tabs>
        <w:tab w:val="left" w:pos="4253"/>
      </w:tabs>
      <w:spacing w:before="720"/>
    </w:pPr>
    <w:rPr>
      <w:i/>
      <w:lang w:val="fr-FR"/>
    </w:rPr>
  </w:style>
  <w:style w:type="paragraph" w:customStyle="1" w:styleId="Fait">
    <w:name w:val="Fait à"/>
    <w:basedOn w:val="Normal"/>
    <w:next w:val="Institutionquisigne"/>
    <w:pPr>
      <w:keepNext/>
      <w:spacing w:before="0"/>
    </w:pPr>
    <w:rPr>
      <w:lang w:val="fr-FR"/>
    </w:rPr>
  </w:style>
  <w:style w:type="paragraph" w:customStyle="1" w:styleId="TitleA">
    <w:name w:val="Title A"/>
    <w:basedOn w:val="Normal"/>
    <w:pPr>
      <w:spacing w:before="0"/>
      <w:jc w:val="center"/>
    </w:pPr>
    <w:rPr>
      <w:b/>
      <w:noProof/>
      <w:sz w:val="22"/>
      <w:lang w:val="bg-BG"/>
    </w:rPr>
  </w:style>
  <w:style w:type="paragraph" w:customStyle="1" w:styleId="TitleB">
    <w:name w:val="Title B"/>
    <w:basedOn w:val="Normal"/>
    <w:pPr>
      <w:tabs>
        <w:tab w:val="left" w:pos="567"/>
      </w:tabs>
      <w:spacing w:before="0"/>
      <w:ind w:left="567" w:hanging="567"/>
      <w:jc w:val="left"/>
    </w:pPr>
    <w:rPr>
      <w:b/>
      <w:bCs/>
      <w:sz w:val="22"/>
    </w:rPr>
  </w:style>
  <w:style w:type="paragraph" w:customStyle="1" w:styleId="Titlefortables">
    <w:name w:val="Title for tables"/>
    <w:basedOn w:val="Heading8"/>
    <w:pPr>
      <w:keepNext/>
      <w:keepLines/>
      <w:spacing w:before="480" w:after="240"/>
      <w:ind w:left="1701" w:hanging="1701"/>
      <w:jc w:val="left"/>
    </w:pPr>
    <w:rPr>
      <w:b/>
      <w:i/>
      <w:iCs/>
    </w:rPr>
  </w:style>
  <w:style w:type="paragraph" w:customStyle="1" w:styleId="1">
    <w:name w:val="Изнесен текст1"/>
    <w:basedOn w:val="Normal"/>
    <w:semiHidden/>
    <w:pPr>
      <w:spacing w:before="0"/>
    </w:pPr>
    <w:rPr>
      <w:rFonts w:ascii="Tahoma" w:hAnsi="Tahoma" w:cs="Tahoma"/>
      <w:sz w:val="16"/>
      <w:szCs w:val="16"/>
    </w:rPr>
  </w:style>
  <w:style w:type="paragraph" w:customStyle="1" w:styleId="MC">
    <w:name w:val="MC"/>
    <w:basedOn w:val="Normal"/>
    <w:pPr>
      <w:spacing w:before="0" w:after="120"/>
      <w:jc w:val="left"/>
    </w:pPr>
    <w:rPr>
      <w:rFonts w:ascii="Arial" w:hAnsi="Arial"/>
      <w:szCs w:val="24"/>
      <w:lang w:val="en-US"/>
    </w:rPr>
  </w:style>
  <w:style w:type="paragraph" w:customStyle="1" w:styleId="10">
    <w:name w:val="Предмет на коментар1"/>
    <w:basedOn w:val="CommentText"/>
    <w:next w:val="CommentText"/>
    <w:semiHidden/>
    <w:rPr>
      <w:b/>
      <w:bCs/>
    </w:rPr>
  </w:style>
  <w:style w:type="paragraph" w:customStyle="1" w:styleId="11">
    <w:name w:val="Редакция1"/>
    <w:semiHidden/>
    <w:rPr>
      <w:sz w:val="24"/>
      <w:lang w:eastAsia="en-US"/>
    </w:rPr>
  </w:style>
  <w:style w:type="paragraph" w:customStyle="1" w:styleId="Default">
    <w:name w:val="Default"/>
    <w:pPr>
      <w:autoSpaceDE w:val="0"/>
      <w:autoSpaceDN w:val="0"/>
      <w:adjustRightInd w:val="0"/>
    </w:pPr>
    <w:rPr>
      <w:color w:val="000000"/>
      <w:sz w:val="24"/>
      <w:szCs w:val="24"/>
      <w:lang w:val="bg-BG" w:eastAsia="bg-BG"/>
    </w:rPr>
  </w:style>
  <w:style w:type="character" w:styleId="CommentReference">
    <w:name w:val="annotation reference"/>
    <w:uiPriority w:val="99"/>
    <w:rPr>
      <w:sz w:val="16"/>
    </w:rPr>
  </w:style>
  <w:style w:type="character" w:customStyle="1" w:styleId="berschrift4Zchn">
    <w:name w:val="Überschrift 4 Zchn"/>
    <w:aliases w:val="D70AR4 Zchn,titel 4 Zchn"/>
    <w:semiHidden/>
    <w:rPr>
      <w:rFonts w:ascii="Calibri" w:hAnsi="Calibri"/>
      <w:b/>
      <w:sz w:val="28"/>
      <w:lang w:val="en-GB" w:eastAsia="en-US"/>
    </w:rPr>
  </w:style>
  <w:style w:type="character" w:customStyle="1" w:styleId="ZchnZchn18">
    <w:name w:val="Zchn Zchn18"/>
    <w:rPr>
      <w:rFonts w:ascii="Cambria" w:hAnsi="Cambria"/>
      <w:b/>
      <w:kern w:val="32"/>
      <w:sz w:val="32"/>
      <w:lang w:val="en-GB" w:eastAsia="en-US"/>
    </w:rPr>
  </w:style>
  <w:style w:type="character" w:customStyle="1" w:styleId="ZchnZchn17">
    <w:name w:val="Zchn Zchn17"/>
    <w:semiHidden/>
    <w:rPr>
      <w:rFonts w:ascii="Cambria" w:hAnsi="Cambria"/>
      <w:b/>
      <w:i/>
      <w:sz w:val="28"/>
      <w:lang w:val="en-GB" w:eastAsia="en-US"/>
    </w:rPr>
  </w:style>
  <w:style w:type="character" w:customStyle="1" w:styleId="ZchnZchn16">
    <w:name w:val="Zchn Zchn16"/>
    <w:semiHidden/>
    <w:rPr>
      <w:rFonts w:ascii="Cambria" w:hAnsi="Cambria"/>
      <w:b/>
      <w:sz w:val="26"/>
      <w:lang w:val="en-GB" w:eastAsia="en-US"/>
    </w:rPr>
  </w:style>
  <w:style w:type="character" w:customStyle="1" w:styleId="ZchnZchn15">
    <w:name w:val="Zchn Zchn15"/>
    <w:semiHidden/>
    <w:rPr>
      <w:rFonts w:ascii="Calibri" w:hAnsi="Calibri"/>
      <w:b/>
      <w:i/>
      <w:sz w:val="26"/>
      <w:lang w:val="en-GB" w:eastAsia="en-US"/>
    </w:rPr>
  </w:style>
  <w:style w:type="character" w:customStyle="1" w:styleId="ZchnZchn14">
    <w:name w:val="Zchn Zchn14"/>
    <w:semiHidden/>
    <w:rPr>
      <w:rFonts w:ascii="Calibri" w:hAnsi="Calibri"/>
      <w:b/>
      <w:sz w:val="22"/>
      <w:lang w:val="en-GB" w:eastAsia="en-US"/>
    </w:rPr>
  </w:style>
  <w:style w:type="character" w:customStyle="1" w:styleId="ZchnZchn13">
    <w:name w:val="Zchn Zchn13"/>
    <w:semiHidden/>
    <w:rPr>
      <w:rFonts w:ascii="Calibri" w:hAnsi="Calibri"/>
      <w:i/>
      <w:sz w:val="24"/>
      <w:lang w:val="en-GB" w:eastAsia="en-US"/>
    </w:rPr>
  </w:style>
  <w:style w:type="character" w:customStyle="1" w:styleId="ZchnZchn12">
    <w:name w:val="Zchn Zchn12"/>
    <w:semiHidden/>
    <w:rPr>
      <w:sz w:val="24"/>
      <w:lang w:val="en-GB" w:eastAsia="en-US"/>
    </w:rPr>
  </w:style>
  <w:style w:type="character" w:customStyle="1" w:styleId="ZchnZchn11">
    <w:name w:val="Zchn Zchn11"/>
    <w:semiHidden/>
    <w:rPr>
      <w:sz w:val="24"/>
      <w:lang w:val="en-GB" w:eastAsia="en-US"/>
    </w:rPr>
  </w:style>
  <w:style w:type="character" w:customStyle="1" w:styleId="ZchnZchn10">
    <w:name w:val="Zchn Zchn10"/>
    <w:semiHidden/>
    <w:rPr>
      <w:sz w:val="24"/>
      <w:lang w:val="en-GB" w:eastAsia="en-US"/>
    </w:rPr>
  </w:style>
  <w:style w:type="character" w:customStyle="1" w:styleId="ZchnZchn9">
    <w:name w:val="Zchn Zchn9"/>
    <w:semiHidden/>
    <w:rPr>
      <w:lang w:val="en-GB" w:eastAsia="en-US"/>
    </w:rPr>
  </w:style>
  <w:style w:type="character" w:customStyle="1" w:styleId="ZchnZchn8">
    <w:name w:val="Zchn Zchn8"/>
    <w:semiHidden/>
    <w:rPr>
      <w:sz w:val="24"/>
      <w:lang w:val="en-GB" w:eastAsia="en-US"/>
    </w:rPr>
  </w:style>
  <w:style w:type="character" w:customStyle="1" w:styleId="ZchnZchn7">
    <w:name w:val="Zchn Zchn7"/>
    <w:semiHidden/>
    <w:rPr>
      <w:lang w:val="en-GB" w:eastAsia="en-US"/>
    </w:rPr>
  </w:style>
  <w:style w:type="character" w:customStyle="1" w:styleId="ZchnZchn6">
    <w:name w:val="Zchn Zchn6"/>
    <w:semiHidden/>
    <w:rPr>
      <w:sz w:val="16"/>
      <w:lang w:val="en-GB" w:eastAsia="en-US"/>
    </w:rPr>
  </w:style>
  <w:style w:type="character" w:customStyle="1" w:styleId="BodyText3Char2">
    <w:name w:val="Body Text 3 Char2"/>
    <w:semiHidden/>
    <w:rPr>
      <w:sz w:val="16"/>
      <w:lang w:val="en-GB" w:eastAsia="en-US"/>
    </w:rPr>
  </w:style>
  <w:style w:type="character" w:customStyle="1" w:styleId="ZchnZchn5">
    <w:name w:val="Zchn Zchn5"/>
    <w:semiHidden/>
    <w:rPr>
      <w:sz w:val="24"/>
      <w:lang w:val="en-GB" w:eastAsia="en-US"/>
    </w:rPr>
  </w:style>
  <w:style w:type="character" w:customStyle="1" w:styleId="DateChar2">
    <w:name w:val="Date Char2"/>
    <w:semiHidden/>
    <w:rPr>
      <w:sz w:val="24"/>
      <w:lang w:val="en-GB" w:eastAsia="en-US"/>
    </w:rPr>
  </w:style>
  <w:style w:type="character" w:customStyle="1" w:styleId="ZchnZchn4">
    <w:name w:val="Zchn Zchn4"/>
    <w:semiHidden/>
    <w:rPr>
      <w:sz w:val="24"/>
      <w:lang w:val="en-GB" w:eastAsia="en-US"/>
    </w:rPr>
  </w:style>
  <w:style w:type="character" w:customStyle="1" w:styleId="ZchnZchn3">
    <w:name w:val="Zchn Zchn3"/>
    <w:semiHidden/>
    <w:rPr>
      <w:sz w:val="24"/>
      <w:lang w:val="en-GB" w:eastAsia="en-US"/>
    </w:rPr>
  </w:style>
  <w:style w:type="character" w:customStyle="1" w:styleId="ZchnZchn2">
    <w:name w:val="Zchn Zchn2"/>
    <w:semiHidden/>
    <w:rPr>
      <w:sz w:val="16"/>
      <w:lang w:val="en-GB" w:eastAsia="en-US"/>
    </w:rPr>
  </w:style>
  <w:style w:type="character" w:customStyle="1" w:styleId="ZchnZchn1">
    <w:name w:val="Zchn Zchn1"/>
    <w:semiHidden/>
    <w:locked/>
    <w:rPr>
      <w:rFonts w:ascii="Tahoma" w:hAnsi="Tahoma"/>
      <w:sz w:val="16"/>
      <w:lang w:val="en-GB" w:eastAsia="en-US"/>
    </w:rPr>
  </w:style>
  <w:style w:type="character" w:customStyle="1" w:styleId="ZchnZchn">
    <w:name w:val="Zchn Zchn"/>
    <w:semiHidden/>
    <w:rPr>
      <w:b/>
      <w:lang w:val="en-GB" w:eastAsia="en-US"/>
    </w:rPr>
  </w:style>
  <w:style w:type="character" w:styleId="PageNumber">
    <w:name w:val="page number"/>
    <w:uiPriority w:val="99"/>
  </w:style>
  <w:style w:type="paragraph" w:customStyle="1" w:styleId="Gonal-fTitle1">
    <w:name w:val="Gonal-f Title 1"/>
    <w:basedOn w:val="Normal"/>
    <w:next w:val="Normal"/>
    <w:rsid w:val="00607D10"/>
    <w:pPr>
      <w:widowControl w:val="0"/>
      <w:adjustRightInd w:val="0"/>
      <w:spacing w:before="400" w:after="400" w:line="360" w:lineRule="atLeast"/>
      <w:ind w:left="567" w:firstLine="567"/>
      <w:jc w:val="left"/>
    </w:pPr>
    <w:rPr>
      <w:rFonts w:eastAsia="MS Mincho"/>
      <w:b/>
      <w:bCs/>
      <w:color w:val="9B243E"/>
      <w:sz w:val="22"/>
      <w:szCs w:val="22"/>
      <w:lang w:eastAsia="hu-HU"/>
    </w:rPr>
  </w:style>
  <w:style w:type="paragraph" w:customStyle="1" w:styleId="Gonal-fTitle2">
    <w:name w:val="Gonal-f Title 2"/>
    <w:basedOn w:val="Normal"/>
    <w:next w:val="Normal"/>
    <w:rsid w:val="00607D10"/>
    <w:pPr>
      <w:widowControl w:val="0"/>
      <w:pBdr>
        <w:bottom w:val="single" w:sz="4" w:space="1" w:color="9B243E"/>
      </w:pBdr>
      <w:adjustRightInd w:val="0"/>
      <w:spacing w:before="400" w:after="200" w:line="360" w:lineRule="atLeast"/>
      <w:ind w:left="567" w:firstLine="567"/>
      <w:jc w:val="left"/>
    </w:pPr>
    <w:rPr>
      <w:rFonts w:eastAsia="MS Mincho"/>
      <w:b/>
      <w:bCs/>
      <w:color w:val="9B243E"/>
      <w:sz w:val="22"/>
      <w:szCs w:val="22"/>
      <w:u w:color="800000"/>
      <w:lang w:eastAsia="hu-HU"/>
    </w:rPr>
  </w:style>
  <w:style w:type="paragraph" w:customStyle="1" w:styleId="Gonal-fWarning">
    <w:name w:val="Gonal-f Warning"/>
    <w:basedOn w:val="Normal"/>
    <w:rsid w:val="00607D10"/>
    <w:pPr>
      <w:widowControl w:val="0"/>
      <w:pBdr>
        <w:top w:val="single" w:sz="4" w:space="1" w:color="9B243E"/>
        <w:left w:val="single" w:sz="4" w:space="4" w:color="9B243E"/>
        <w:bottom w:val="single" w:sz="4" w:space="1" w:color="9B243E"/>
        <w:right w:val="single" w:sz="4" w:space="4" w:color="9B243E"/>
      </w:pBdr>
      <w:shd w:val="clear" w:color="auto" w:fill="FFE7E7"/>
      <w:adjustRightInd w:val="0"/>
      <w:spacing w:after="120" w:line="360" w:lineRule="atLeast"/>
      <w:ind w:left="567"/>
      <w:jc w:val="left"/>
    </w:pPr>
    <w:rPr>
      <w:rFonts w:eastAsia="MS Mincho"/>
      <w:i/>
      <w:iCs/>
      <w:sz w:val="22"/>
      <w:szCs w:val="22"/>
      <w:lang w:eastAsia="hu-HU"/>
    </w:rPr>
  </w:style>
  <w:style w:type="paragraph" w:customStyle="1" w:styleId="Gonal-fWarningTitle">
    <w:name w:val="Gonal-f Warning Title"/>
    <w:basedOn w:val="Gonal-fWarning"/>
    <w:rsid w:val="00607D10"/>
    <w:rPr>
      <w:b/>
      <w:bCs/>
      <w:i w:val="0"/>
      <w:iCs w:val="0"/>
      <w:u w:val="single"/>
    </w:rPr>
  </w:style>
  <w:style w:type="paragraph" w:customStyle="1" w:styleId="Gonal-fPlainText1">
    <w:name w:val="Gonal-f Plain Text 1"/>
    <w:basedOn w:val="Normal"/>
    <w:rsid w:val="00607D10"/>
    <w:pPr>
      <w:widowControl w:val="0"/>
      <w:adjustRightInd w:val="0"/>
      <w:spacing w:after="120" w:line="360" w:lineRule="atLeast"/>
      <w:ind w:left="567"/>
      <w:jc w:val="left"/>
    </w:pPr>
    <w:rPr>
      <w:rFonts w:eastAsia="MS Mincho"/>
      <w:sz w:val="22"/>
      <w:szCs w:val="22"/>
      <w:lang w:eastAsia="hu-HU"/>
    </w:rPr>
  </w:style>
  <w:style w:type="character" w:customStyle="1" w:styleId="CharChar27">
    <w:name w:val="Char Char27"/>
    <w:semiHidden/>
    <w:rsid w:val="00084957"/>
    <w:rPr>
      <w:lang w:val="en-GB" w:eastAsia="en-US"/>
    </w:rPr>
  </w:style>
  <w:style w:type="paragraph" w:styleId="TOC1">
    <w:name w:val="toc 1"/>
    <w:basedOn w:val="Normal"/>
    <w:next w:val="Normal"/>
    <w:autoRedefine/>
    <w:uiPriority w:val="39"/>
    <w:rsid w:val="00A26EFF"/>
    <w:pPr>
      <w:tabs>
        <w:tab w:val="left" w:pos="567"/>
      </w:tabs>
      <w:spacing w:before="0" w:line="260" w:lineRule="exact"/>
      <w:ind w:left="567" w:hanging="567"/>
      <w:jc w:val="left"/>
    </w:pPr>
    <w:rPr>
      <w:b/>
      <w:noProof/>
      <w:sz w:val="22"/>
      <w:szCs w:val="24"/>
      <w:lang w:val="en-US"/>
    </w:rPr>
  </w:style>
  <w:style w:type="paragraph" w:styleId="HTMLAddress">
    <w:name w:val="HTML Address"/>
    <w:basedOn w:val="Normal"/>
    <w:link w:val="HTMLAddressChar"/>
    <w:uiPriority w:val="99"/>
    <w:rsid w:val="00B6682C"/>
    <w:pPr>
      <w:widowControl w:val="0"/>
      <w:adjustRightInd w:val="0"/>
      <w:spacing w:line="360" w:lineRule="atLeast"/>
    </w:pPr>
    <w:rPr>
      <w:i/>
    </w:rPr>
  </w:style>
  <w:style w:type="character" w:customStyle="1" w:styleId="HTMLAddressChar">
    <w:name w:val="HTML Address Char"/>
    <w:link w:val="HTMLAddress"/>
    <w:uiPriority w:val="99"/>
    <w:locked/>
    <w:rsid w:val="00B6682C"/>
    <w:rPr>
      <w:i/>
      <w:sz w:val="24"/>
      <w:lang w:val="en-GB" w:eastAsia="en-US"/>
    </w:rPr>
  </w:style>
  <w:style w:type="paragraph" w:customStyle="1" w:styleId="Heading1left">
    <w:name w:val="Heading 1 left"/>
    <w:basedOn w:val="TitleB"/>
    <w:qFormat/>
    <w:rsid w:val="007A4920"/>
    <w:rPr>
      <w:szCs w:val="22"/>
      <w:lang w:val="bg-BG"/>
    </w:rPr>
  </w:style>
  <w:style w:type="paragraph" w:customStyle="1" w:styleId="Bibliography1">
    <w:name w:val="Bibliography1"/>
    <w:basedOn w:val="Normal"/>
    <w:next w:val="Normal"/>
    <w:uiPriority w:val="37"/>
    <w:semiHidden/>
    <w:unhideWhenUsed/>
    <w:rsid w:val="00351830"/>
  </w:style>
  <w:style w:type="paragraph" w:styleId="BlockText">
    <w:name w:val="Block Text"/>
    <w:basedOn w:val="Normal"/>
    <w:uiPriority w:val="99"/>
    <w:rsid w:val="00351830"/>
    <w:pPr>
      <w:spacing w:after="120"/>
      <w:ind w:left="1440" w:right="1440"/>
    </w:pPr>
  </w:style>
  <w:style w:type="paragraph" w:styleId="BodyTextFirstIndent">
    <w:name w:val="Body Text First Indent"/>
    <w:basedOn w:val="BodyText"/>
    <w:link w:val="BodyTextFirstIndentChar"/>
    <w:uiPriority w:val="99"/>
    <w:rsid w:val="00351830"/>
    <w:pPr>
      <w:tabs>
        <w:tab w:val="clear" w:pos="5387"/>
      </w:tabs>
      <w:spacing w:before="120" w:after="120"/>
      <w:ind w:firstLine="210"/>
    </w:pPr>
  </w:style>
  <w:style w:type="character" w:customStyle="1" w:styleId="BodyTextFirstIndentChar">
    <w:name w:val="Body Text First Indent Char"/>
    <w:link w:val="BodyTextFirstIndent"/>
    <w:uiPriority w:val="99"/>
    <w:locked/>
    <w:rsid w:val="00351830"/>
  </w:style>
  <w:style w:type="paragraph" w:styleId="BodyTextFirstIndent2">
    <w:name w:val="Body Text First Indent 2"/>
    <w:basedOn w:val="BodyTextIndent"/>
    <w:link w:val="BodyTextFirstIndent2Char"/>
    <w:uiPriority w:val="99"/>
    <w:rsid w:val="00351830"/>
    <w:pPr>
      <w:tabs>
        <w:tab w:val="clear" w:pos="567"/>
        <w:tab w:val="clear" w:pos="3119"/>
      </w:tabs>
      <w:spacing w:before="120" w:after="120"/>
      <w:ind w:left="283" w:firstLine="210"/>
      <w:jc w:val="both"/>
    </w:pPr>
  </w:style>
  <w:style w:type="character" w:customStyle="1" w:styleId="BodyTextFirstIndent2Char">
    <w:name w:val="Body Text First Indent 2 Char"/>
    <w:link w:val="BodyTextFirstIndent2"/>
    <w:uiPriority w:val="99"/>
    <w:locked/>
    <w:rsid w:val="00351830"/>
  </w:style>
  <w:style w:type="paragraph" w:styleId="Caption">
    <w:name w:val="caption"/>
    <w:basedOn w:val="Normal"/>
    <w:next w:val="Normal"/>
    <w:uiPriority w:val="35"/>
    <w:qFormat/>
    <w:rsid w:val="00351830"/>
    <w:rPr>
      <w:b/>
      <w:bCs/>
      <w:sz w:val="20"/>
    </w:rPr>
  </w:style>
  <w:style w:type="paragraph" w:styleId="Closing">
    <w:name w:val="Closing"/>
    <w:basedOn w:val="Normal"/>
    <w:link w:val="ClosingChar"/>
    <w:uiPriority w:val="99"/>
    <w:rsid w:val="00351830"/>
    <w:pPr>
      <w:ind w:left="4252"/>
    </w:pPr>
    <w:rPr>
      <w:lang w:eastAsia="en-GB"/>
    </w:rPr>
  </w:style>
  <w:style w:type="character" w:customStyle="1" w:styleId="ClosingChar">
    <w:name w:val="Closing Char"/>
    <w:link w:val="Closing"/>
    <w:uiPriority w:val="99"/>
    <w:locked/>
    <w:rsid w:val="00351830"/>
    <w:rPr>
      <w:sz w:val="24"/>
      <w:lang w:val="en-GB" w:eastAsia="x-none"/>
    </w:rPr>
  </w:style>
  <w:style w:type="paragraph" w:styleId="DocumentMap">
    <w:name w:val="Document Map"/>
    <w:basedOn w:val="Normal"/>
    <w:link w:val="DocumentMapChar"/>
    <w:uiPriority w:val="99"/>
    <w:rsid w:val="00351830"/>
    <w:rPr>
      <w:rFonts w:ascii="Tahoma" w:hAnsi="Tahoma"/>
      <w:sz w:val="16"/>
      <w:lang w:eastAsia="en-GB"/>
    </w:rPr>
  </w:style>
  <w:style w:type="character" w:customStyle="1" w:styleId="DocumentMapChar">
    <w:name w:val="Document Map Char"/>
    <w:link w:val="DocumentMap"/>
    <w:uiPriority w:val="99"/>
    <w:locked/>
    <w:rsid w:val="00351830"/>
    <w:rPr>
      <w:rFonts w:ascii="Tahoma" w:hAnsi="Tahoma"/>
      <w:sz w:val="16"/>
      <w:lang w:val="en-GB" w:eastAsia="x-none"/>
    </w:rPr>
  </w:style>
  <w:style w:type="paragraph" w:styleId="E-mailSignature">
    <w:name w:val="E-mail Signature"/>
    <w:basedOn w:val="Normal"/>
    <w:link w:val="E-mailSignatureChar"/>
    <w:uiPriority w:val="99"/>
    <w:rsid w:val="00351830"/>
    <w:rPr>
      <w:lang w:eastAsia="en-GB"/>
    </w:rPr>
  </w:style>
  <w:style w:type="character" w:customStyle="1" w:styleId="E-mailSignatureChar">
    <w:name w:val="E-mail Signature Char"/>
    <w:link w:val="E-mailSignature"/>
    <w:uiPriority w:val="99"/>
    <w:locked/>
    <w:rsid w:val="00351830"/>
    <w:rPr>
      <w:sz w:val="24"/>
      <w:lang w:val="en-GB" w:eastAsia="x-none"/>
    </w:rPr>
  </w:style>
  <w:style w:type="paragraph" w:styleId="EnvelopeAddress">
    <w:name w:val="envelope address"/>
    <w:basedOn w:val="Normal"/>
    <w:uiPriority w:val="99"/>
    <w:rsid w:val="00351830"/>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351830"/>
    <w:rPr>
      <w:rFonts w:ascii="Cambria" w:hAnsi="Cambria"/>
      <w:sz w:val="20"/>
    </w:rPr>
  </w:style>
  <w:style w:type="paragraph" w:styleId="FootnoteText">
    <w:name w:val="footnote text"/>
    <w:basedOn w:val="Normal"/>
    <w:link w:val="FootnoteTextChar"/>
    <w:uiPriority w:val="99"/>
    <w:rsid w:val="00351830"/>
    <w:rPr>
      <w:sz w:val="20"/>
      <w:lang w:eastAsia="en-GB"/>
    </w:rPr>
  </w:style>
  <w:style w:type="character" w:customStyle="1" w:styleId="FootnoteTextChar">
    <w:name w:val="Footnote Text Char"/>
    <w:link w:val="FootnoteText"/>
    <w:uiPriority w:val="99"/>
    <w:locked/>
    <w:rsid w:val="00351830"/>
    <w:rPr>
      <w:lang w:val="en-GB" w:eastAsia="x-none"/>
    </w:rPr>
  </w:style>
  <w:style w:type="paragraph" w:styleId="HTMLPreformatted">
    <w:name w:val="HTML Preformatted"/>
    <w:basedOn w:val="Normal"/>
    <w:link w:val="HTMLPreformattedChar"/>
    <w:uiPriority w:val="99"/>
    <w:rsid w:val="00351830"/>
    <w:rPr>
      <w:rFonts w:ascii="Courier New" w:hAnsi="Courier New"/>
      <w:sz w:val="20"/>
      <w:lang w:eastAsia="en-GB"/>
    </w:rPr>
  </w:style>
  <w:style w:type="character" w:customStyle="1" w:styleId="HTMLPreformattedChar">
    <w:name w:val="HTML Preformatted Char"/>
    <w:link w:val="HTMLPreformatted"/>
    <w:uiPriority w:val="99"/>
    <w:locked/>
    <w:rsid w:val="00351830"/>
    <w:rPr>
      <w:rFonts w:ascii="Courier New" w:hAnsi="Courier New"/>
      <w:lang w:val="en-GB" w:eastAsia="x-none"/>
    </w:rPr>
  </w:style>
  <w:style w:type="paragraph" w:styleId="Index1">
    <w:name w:val="index 1"/>
    <w:basedOn w:val="Normal"/>
    <w:next w:val="Normal"/>
    <w:autoRedefine/>
    <w:uiPriority w:val="99"/>
    <w:rsid w:val="00351830"/>
    <w:pPr>
      <w:ind w:left="240" w:hanging="240"/>
    </w:pPr>
  </w:style>
  <w:style w:type="paragraph" w:styleId="Index2">
    <w:name w:val="index 2"/>
    <w:basedOn w:val="Normal"/>
    <w:next w:val="Normal"/>
    <w:autoRedefine/>
    <w:uiPriority w:val="99"/>
    <w:rsid w:val="00351830"/>
    <w:pPr>
      <w:ind w:left="480" w:hanging="240"/>
    </w:pPr>
  </w:style>
  <w:style w:type="paragraph" w:styleId="Index3">
    <w:name w:val="index 3"/>
    <w:basedOn w:val="Normal"/>
    <w:next w:val="Normal"/>
    <w:autoRedefine/>
    <w:uiPriority w:val="99"/>
    <w:rsid w:val="00351830"/>
    <w:pPr>
      <w:ind w:left="720" w:hanging="240"/>
    </w:pPr>
  </w:style>
  <w:style w:type="paragraph" w:styleId="Index4">
    <w:name w:val="index 4"/>
    <w:basedOn w:val="Normal"/>
    <w:next w:val="Normal"/>
    <w:autoRedefine/>
    <w:uiPriority w:val="99"/>
    <w:rsid w:val="00351830"/>
    <w:pPr>
      <w:ind w:left="960" w:hanging="240"/>
    </w:pPr>
  </w:style>
  <w:style w:type="paragraph" w:styleId="Index5">
    <w:name w:val="index 5"/>
    <w:basedOn w:val="Normal"/>
    <w:next w:val="Normal"/>
    <w:autoRedefine/>
    <w:uiPriority w:val="99"/>
    <w:rsid w:val="00351830"/>
    <w:pPr>
      <w:ind w:left="1200" w:hanging="240"/>
    </w:pPr>
  </w:style>
  <w:style w:type="paragraph" w:styleId="Index6">
    <w:name w:val="index 6"/>
    <w:basedOn w:val="Normal"/>
    <w:next w:val="Normal"/>
    <w:autoRedefine/>
    <w:uiPriority w:val="99"/>
    <w:rsid w:val="00351830"/>
    <w:pPr>
      <w:ind w:left="1440" w:hanging="240"/>
    </w:pPr>
  </w:style>
  <w:style w:type="paragraph" w:styleId="Index7">
    <w:name w:val="index 7"/>
    <w:basedOn w:val="Normal"/>
    <w:next w:val="Normal"/>
    <w:autoRedefine/>
    <w:uiPriority w:val="99"/>
    <w:rsid w:val="00351830"/>
    <w:pPr>
      <w:ind w:left="1680" w:hanging="240"/>
    </w:pPr>
  </w:style>
  <w:style w:type="paragraph" w:styleId="Index8">
    <w:name w:val="index 8"/>
    <w:basedOn w:val="Normal"/>
    <w:next w:val="Normal"/>
    <w:autoRedefine/>
    <w:uiPriority w:val="99"/>
    <w:rsid w:val="00351830"/>
    <w:pPr>
      <w:ind w:left="1920" w:hanging="240"/>
    </w:pPr>
  </w:style>
  <w:style w:type="paragraph" w:styleId="Index9">
    <w:name w:val="index 9"/>
    <w:basedOn w:val="Normal"/>
    <w:next w:val="Normal"/>
    <w:autoRedefine/>
    <w:uiPriority w:val="99"/>
    <w:rsid w:val="00351830"/>
    <w:pPr>
      <w:ind w:left="2160" w:hanging="240"/>
    </w:pPr>
  </w:style>
  <w:style w:type="paragraph" w:styleId="IndexHeading">
    <w:name w:val="index heading"/>
    <w:basedOn w:val="Normal"/>
    <w:next w:val="Index1"/>
    <w:uiPriority w:val="99"/>
    <w:rsid w:val="00351830"/>
    <w:rPr>
      <w:rFonts w:ascii="Cambria" w:hAnsi="Cambria"/>
      <w:b/>
      <w:bCs/>
    </w:rPr>
  </w:style>
  <w:style w:type="paragraph" w:customStyle="1" w:styleId="IntenseQuote1">
    <w:name w:val="Intense Quote1"/>
    <w:basedOn w:val="Normal"/>
    <w:next w:val="Normal"/>
    <w:link w:val="IntenseQuoteChar"/>
    <w:uiPriority w:val="30"/>
    <w:qFormat/>
    <w:rsid w:val="00351830"/>
    <w:pPr>
      <w:pBdr>
        <w:bottom w:val="single" w:sz="4" w:space="4" w:color="4F81BD"/>
      </w:pBdr>
      <w:spacing w:before="200" w:after="280"/>
      <w:ind w:left="936" w:right="936"/>
    </w:pPr>
    <w:rPr>
      <w:b/>
      <w:i/>
      <w:color w:val="4F81BD"/>
      <w:lang w:eastAsia="en-GB"/>
    </w:rPr>
  </w:style>
  <w:style w:type="character" w:customStyle="1" w:styleId="IntenseQuoteChar">
    <w:name w:val="Intense Quote Char"/>
    <w:link w:val="IntenseQuote1"/>
    <w:uiPriority w:val="30"/>
    <w:locked/>
    <w:rsid w:val="00351830"/>
    <w:rPr>
      <w:b/>
      <w:i/>
      <w:color w:val="4F81BD"/>
      <w:sz w:val="24"/>
      <w:lang w:val="en-GB" w:eastAsia="x-none"/>
    </w:rPr>
  </w:style>
  <w:style w:type="paragraph" w:styleId="List">
    <w:name w:val="List"/>
    <w:basedOn w:val="Normal"/>
    <w:uiPriority w:val="99"/>
    <w:rsid w:val="00351830"/>
    <w:pPr>
      <w:ind w:left="283" w:hanging="283"/>
      <w:contextualSpacing/>
    </w:pPr>
  </w:style>
  <w:style w:type="paragraph" w:styleId="List2">
    <w:name w:val="List 2"/>
    <w:basedOn w:val="Normal"/>
    <w:uiPriority w:val="99"/>
    <w:rsid w:val="00351830"/>
    <w:pPr>
      <w:ind w:left="566" w:hanging="283"/>
      <w:contextualSpacing/>
    </w:pPr>
  </w:style>
  <w:style w:type="paragraph" w:styleId="List3">
    <w:name w:val="List 3"/>
    <w:basedOn w:val="Normal"/>
    <w:uiPriority w:val="99"/>
    <w:rsid w:val="00351830"/>
    <w:pPr>
      <w:ind w:left="849" w:hanging="283"/>
      <w:contextualSpacing/>
    </w:pPr>
  </w:style>
  <w:style w:type="paragraph" w:styleId="List4">
    <w:name w:val="List 4"/>
    <w:basedOn w:val="Normal"/>
    <w:uiPriority w:val="99"/>
    <w:rsid w:val="00351830"/>
    <w:pPr>
      <w:ind w:left="1132" w:hanging="283"/>
      <w:contextualSpacing/>
    </w:pPr>
  </w:style>
  <w:style w:type="paragraph" w:styleId="List5">
    <w:name w:val="List 5"/>
    <w:basedOn w:val="Normal"/>
    <w:uiPriority w:val="99"/>
    <w:rsid w:val="00351830"/>
    <w:pPr>
      <w:ind w:left="1415" w:hanging="283"/>
      <w:contextualSpacing/>
    </w:pPr>
  </w:style>
  <w:style w:type="paragraph" w:styleId="ListBullet">
    <w:name w:val="List Bullet"/>
    <w:basedOn w:val="Normal"/>
    <w:uiPriority w:val="99"/>
    <w:rsid w:val="00351830"/>
    <w:pPr>
      <w:numPr>
        <w:numId w:val="33"/>
      </w:numPr>
      <w:ind w:left="360" w:hanging="360"/>
      <w:contextualSpacing/>
    </w:pPr>
  </w:style>
  <w:style w:type="paragraph" w:styleId="ListBullet2">
    <w:name w:val="List Bullet 2"/>
    <w:basedOn w:val="Normal"/>
    <w:uiPriority w:val="99"/>
    <w:rsid w:val="00351830"/>
    <w:pPr>
      <w:numPr>
        <w:numId w:val="34"/>
      </w:numPr>
      <w:tabs>
        <w:tab w:val="num" w:pos="643"/>
      </w:tabs>
      <w:ind w:left="643" w:hanging="360"/>
      <w:contextualSpacing/>
    </w:pPr>
  </w:style>
  <w:style w:type="paragraph" w:styleId="ListBullet3">
    <w:name w:val="List Bullet 3"/>
    <w:basedOn w:val="Normal"/>
    <w:uiPriority w:val="99"/>
    <w:rsid w:val="00351830"/>
    <w:pPr>
      <w:numPr>
        <w:numId w:val="35"/>
      </w:numPr>
      <w:tabs>
        <w:tab w:val="num" w:pos="926"/>
      </w:tabs>
      <w:ind w:left="926"/>
      <w:contextualSpacing/>
    </w:pPr>
  </w:style>
  <w:style w:type="paragraph" w:styleId="ListBullet4">
    <w:name w:val="List Bullet 4"/>
    <w:basedOn w:val="Normal"/>
    <w:uiPriority w:val="99"/>
    <w:rsid w:val="00351830"/>
    <w:pPr>
      <w:numPr>
        <w:numId w:val="36"/>
      </w:numPr>
      <w:tabs>
        <w:tab w:val="num" w:pos="1209"/>
      </w:tabs>
      <w:ind w:left="1209" w:hanging="360"/>
      <w:contextualSpacing/>
    </w:pPr>
  </w:style>
  <w:style w:type="paragraph" w:styleId="ListContinue">
    <w:name w:val="List Continue"/>
    <w:basedOn w:val="Normal"/>
    <w:uiPriority w:val="99"/>
    <w:rsid w:val="00351830"/>
    <w:pPr>
      <w:spacing w:after="120"/>
      <w:ind w:left="283"/>
      <w:contextualSpacing/>
    </w:pPr>
  </w:style>
  <w:style w:type="paragraph" w:styleId="ListContinue2">
    <w:name w:val="List Continue 2"/>
    <w:basedOn w:val="Normal"/>
    <w:uiPriority w:val="99"/>
    <w:rsid w:val="00351830"/>
    <w:pPr>
      <w:spacing w:after="120"/>
      <w:ind w:left="566"/>
      <w:contextualSpacing/>
    </w:pPr>
  </w:style>
  <w:style w:type="paragraph" w:styleId="ListContinue3">
    <w:name w:val="List Continue 3"/>
    <w:basedOn w:val="Normal"/>
    <w:uiPriority w:val="99"/>
    <w:rsid w:val="00351830"/>
    <w:pPr>
      <w:spacing w:after="120"/>
      <w:ind w:left="849"/>
      <w:contextualSpacing/>
    </w:pPr>
  </w:style>
  <w:style w:type="paragraph" w:styleId="ListContinue4">
    <w:name w:val="List Continue 4"/>
    <w:basedOn w:val="Normal"/>
    <w:uiPriority w:val="99"/>
    <w:rsid w:val="00351830"/>
    <w:pPr>
      <w:spacing w:after="120"/>
      <w:ind w:left="1132"/>
      <w:contextualSpacing/>
    </w:pPr>
  </w:style>
  <w:style w:type="paragraph" w:styleId="ListContinue5">
    <w:name w:val="List Continue 5"/>
    <w:basedOn w:val="Normal"/>
    <w:uiPriority w:val="99"/>
    <w:rsid w:val="00351830"/>
    <w:pPr>
      <w:spacing w:after="120"/>
      <w:ind w:left="1415"/>
      <w:contextualSpacing/>
    </w:pPr>
  </w:style>
  <w:style w:type="paragraph" w:styleId="ListNumber">
    <w:name w:val="List Number"/>
    <w:basedOn w:val="Normal"/>
    <w:uiPriority w:val="99"/>
    <w:rsid w:val="00351830"/>
    <w:pPr>
      <w:numPr>
        <w:numId w:val="37"/>
      </w:numPr>
      <w:ind w:left="360"/>
      <w:contextualSpacing/>
    </w:pPr>
  </w:style>
  <w:style w:type="paragraph" w:styleId="ListNumber2">
    <w:name w:val="List Number 2"/>
    <w:basedOn w:val="Normal"/>
    <w:uiPriority w:val="99"/>
    <w:rsid w:val="00351830"/>
    <w:pPr>
      <w:numPr>
        <w:numId w:val="38"/>
      </w:numPr>
      <w:tabs>
        <w:tab w:val="num" w:pos="643"/>
      </w:tabs>
      <w:ind w:left="643" w:hanging="360"/>
      <w:contextualSpacing/>
    </w:pPr>
  </w:style>
  <w:style w:type="paragraph" w:styleId="ListNumber3">
    <w:name w:val="List Number 3"/>
    <w:basedOn w:val="Normal"/>
    <w:uiPriority w:val="99"/>
    <w:rsid w:val="00351830"/>
    <w:pPr>
      <w:numPr>
        <w:numId w:val="39"/>
      </w:numPr>
      <w:tabs>
        <w:tab w:val="clear" w:pos="927"/>
        <w:tab w:val="num" w:pos="926"/>
      </w:tabs>
      <w:ind w:left="926"/>
      <w:contextualSpacing/>
    </w:pPr>
  </w:style>
  <w:style w:type="paragraph" w:styleId="ListNumber4">
    <w:name w:val="List Number 4"/>
    <w:basedOn w:val="Normal"/>
    <w:uiPriority w:val="99"/>
    <w:rsid w:val="00351830"/>
    <w:pPr>
      <w:numPr>
        <w:numId w:val="40"/>
      </w:numPr>
      <w:tabs>
        <w:tab w:val="num" w:pos="1209"/>
      </w:tabs>
      <w:ind w:left="1209"/>
      <w:contextualSpacing/>
    </w:pPr>
  </w:style>
  <w:style w:type="paragraph" w:styleId="ListNumber5">
    <w:name w:val="List Number 5"/>
    <w:basedOn w:val="Normal"/>
    <w:uiPriority w:val="99"/>
    <w:rsid w:val="00351830"/>
    <w:pPr>
      <w:numPr>
        <w:numId w:val="41"/>
      </w:numPr>
      <w:tabs>
        <w:tab w:val="num" w:pos="1492"/>
      </w:tabs>
      <w:ind w:left="1492"/>
      <w:contextualSpacing/>
    </w:pPr>
  </w:style>
  <w:style w:type="paragraph" w:customStyle="1" w:styleId="ListParagraph1">
    <w:name w:val="List Paragraph1"/>
    <w:basedOn w:val="Normal"/>
    <w:uiPriority w:val="34"/>
    <w:qFormat/>
    <w:rsid w:val="00351830"/>
    <w:pPr>
      <w:ind w:left="720"/>
    </w:pPr>
  </w:style>
  <w:style w:type="paragraph" w:styleId="MacroText">
    <w:name w:val="macro"/>
    <w:link w:val="MacroTextChar"/>
    <w:uiPriority w:val="99"/>
    <w:rsid w:val="00351830"/>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lang w:eastAsia="bg-BG"/>
    </w:rPr>
  </w:style>
  <w:style w:type="character" w:customStyle="1" w:styleId="MacroTextChar">
    <w:name w:val="Macro Text Char"/>
    <w:link w:val="MacroText"/>
    <w:uiPriority w:val="99"/>
    <w:locked/>
    <w:rsid w:val="00351830"/>
    <w:rPr>
      <w:rFonts w:ascii="Courier New" w:hAnsi="Courier New"/>
      <w:lang w:val="en-GB" w:eastAsia="bg-BG"/>
    </w:rPr>
  </w:style>
  <w:style w:type="paragraph" w:styleId="MessageHeader">
    <w:name w:val="Message Header"/>
    <w:basedOn w:val="Normal"/>
    <w:link w:val="MessageHeaderChar"/>
    <w:uiPriority w:val="99"/>
    <w:rsid w:val="00351830"/>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eastAsia="en-GB"/>
    </w:rPr>
  </w:style>
  <w:style w:type="character" w:customStyle="1" w:styleId="MessageHeaderChar">
    <w:name w:val="Message Header Char"/>
    <w:link w:val="MessageHeader"/>
    <w:uiPriority w:val="99"/>
    <w:locked/>
    <w:rsid w:val="00351830"/>
    <w:rPr>
      <w:rFonts w:ascii="Cambria" w:hAnsi="Cambria"/>
      <w:sz w:val="24"/>
      <w:shd w:val="pct20" w:color="auto" w:fill="auto"/>
      <w:lang w:val="en-GB" w:eastAsia="x-none"/>
    </w:rPr>
  </w:style>
  <w:style w:type="paragraph" w:customStyle="1" w:styleId="NoSpacing1">
    <w:name w:val="No Spacing1"/>
    <w:uiPriority w:val="1"/>
    <w:qFormat/>
    <w:rsid w:val="00351830"/>
    <w:pPr>
      <w:jc w:val="both"/>
    </w:pPr>
    <w:rPr>
      <w:sz w:val="24"/>
      <w:lang w:eastAsia="en-US"/>
    </w:rPr>
  </w:style>
  <w:style w:type="paragraph" w:styleId="NormalWeb">
    <w:name w:val="Normal (Web)"/>
    <w:basedOn w:val="Normal"/>
    <w:uiPriority w:val="99"/>
    <w:rsid w:val="00351830"/>
    <w:rPr>
      <w:szCs w:val="24"/>
    </w:rPr>
  </w:style>
  <w:style w:type="paragraph" w:styleId="NoteHeading">
    <w:name w:val="Note Heading"/>
    <w:basedOn w:val="Normal"/>
    <w:next w:val="Normal"/>
    <w:link w:val="NoteHeadingChar"/>
    <w:uiPriority w:val="99"/>
    <w:rsid w:val="00351830"/>
    <w:rPr>
      <w:lang w:eastAsia="en-GB"/>
    </w:rPr>
  </w:style>
  <w:style w:type="character" w:customStyle="1" w:styleId="NoteHeadingChar">
    <w:name w:val="Note Heading Char"/>
    <w:link w:val="NoteHeading"/>
    <w:uiPriority w:val="99"/>
    <w:locked/>
    <w:rsid w:val="00351830"/>
    <w:rPr>
      <w:sz w:val="24"/>
      <w:lang w:val="en-GB" w:eastAsia="x-none"/>
    </w:rPr>
  </w:style>
  <w:style w:type="paragraph" w:styleId="PlainText">
    <w:name w:val="Plain Text"/>
    <w:basedOn w:val="Normal"/>
    <w:link w:val="PlainTextChar"/>
    <w:uiPriority w:val="99"/>
    <w:rsid w:val="00351830"/>
    <w:rPr>
      <w:rFonts w:ascii="Courier New" w:hAnsi="Courier New"/>
      <w:sz w:val="20"/>
      <w:lang w:eastAsia="en-GB"/>
    </w:rPr>
  </w:style>
  <w:style w:type="character" w:customStyle="1" w:styleId="PlainTextChar">
    <w:name w:val="Plain Text Char"/>
    <w:link w:val="PlainText"/>
    <w:uiPriority w:val="99"/>
    <w:locked/>
    <w:rsid w:val="00351830"/>
    <w:rPr>
      <w:rFonts w:ascii="Courier New" w:hAnsi="Courier New"/>
      <w:lang w:val="en-GB" w:eastAsia="x-none"/>
    </w:rPr>
  </w:style>
  <w:style w:type="paragraph" w:customStyle="1" w:styleId="Quote1">
    <w:name w:val="Quote1"/>
    <w:basedOn w:val="Normal"/>
    <w:next w:val="Normal"/>
    <w:link w:val="QuoteChar"/>
    <w:uiPriority w:val="29"/>
    <w:qFormat/>
    <w:rsid w:val="00351830"/>
    <w:rPr>
      <w:i/>
      <w:color w:val="000000"/>
      <w:lang w:eastAsia="en-GB"/>
    </w:rPr>
  </w:style>
  <w:style w:type="character" w:customStyle="1" w:styleId="QuoteChar">
    <w:name w:val="Quote Char"/>
    <w:link w:val="Quote1"/>
    <w:uiPriority w:val="29"/>
    <w:locked/>
    <w:rsid w:val="00351830"/>
    <w:rPr>
      <w:i/>
      <w:color w:val="000000"/>
      <w:sz w:val="24"/>
      <w:lang w:val="en-GB" w:eastAsia="x-none"/>
    </w:rPr>
  </w:style>
  <w:style w:type="paragraph" w:styleId="Salutation">
    <w:name w:val="Salutation"/>
    <w:basedOn w:val="Normal"/>
    <w:next w:val="Normal"/>
    <w:link w:val="SalutationChar"/>
    <w:uiPriority w:val="99"/>
    <w:rsid w:val="00351830"/>
    <w:rPr>
      <w:lang w:eastAsia="en-GB"/>
    </w:rPr>
  </w:style>
  <w:style w:type="character" w:customStyle="1" w:styleId="SalutationChar">
    <w:name w:val="Salutation Char"/>
    <w:link w:val="Salutation"/>
    <w:uiPriority w:val="99"/>
    <w:locked/>
    <w:rsid w:val="00351830"/>
    <w:rPr>
      <w:sz w:val="24"/>
      <w:lang w:val="en-GB" w:eastAsia="x-none"/>
    </w:rPr>
  </w:style>
  <w:style w:type="paragraph" w:styleId="Signature">
    <w:name w:val="Signature"/>
    <w:basedOn w:val="Normal"/>
    <w:link w:val="SignatureChar"/>
    <w:uiPriority w:val="99"/>
    <w:rsid w:val="00351830"/>
    <w:pPr>
      <w:ind w:left="4252"/>
    </w:pPr>
    <w:rPr>
      <w:lang w:eastAsia="en-GB"/>
    </w:rPr>
  </w:style>
  <w:style w:type="character" w:customStyle="1" w:styleId="SignatureChar">
    <w:name w:val="Signature Char"/>
    <w:link w:val="Signature"/>
    <w:uiPriority w:val="99"/>
    <w:locked/>
    <w:rsid w:val="00351830"/>
    <w:rPr>
      <w:sz w:val="24"/>
      <w:lang w:val="en-GB" w:eastAsia="x-none"/>
    </w:rPr>
  </w:style>
  <w:style w:type="paragraph" w:styleId="Subtitle">
    <w:name w:val="Subtitle"/>
    <w:basedOn w:val="Normal"/>
    <w:next w:val="Normal"/>
    <w:link w:val="SubtitleChar"/>
    <w:uiPriority w:val="11"/>
    <w:qFormat/>
    <w:rsid w:val="00351830"/>
    <w:pPr>
      <w:spacing w:after="60"/>
      <w:jc w:val="center"/>
      <w:outlineLvl w:val="1"/>
    </w:pPr>
    <w:rPr>
      <w:rFonts w:ascii="Cambria" w:hAnsi="Cambria"/>
      <w:lang w:eastAsia="en-GB"/>
    </w:rPr>
  </w:style>
  <w:style w:type="character" w:customStyle="1" w:styleId="SubtitleChar">
    <w:name w:val="Subtitle Char"/>
    <w:link w:val="Subtitle"/>
    <w:uiPriority w:val="11"/>
    <w:locked/>
    <w:rsid w:val="00351830"/>
    <w:rPr>
      <w:rFonts w:ascii="Cambria" w:hAnsi="Cambria"/>
      <w:sz w:val="24"/>
      <w:lang w:val="en-GB" w:eastAsia="x-none"/>
    </w:rPr>
  </w:style>
  <w:style w:type="paragraph" w:styleId="TableofAuthorities">
    <w:name w:val="table of authorities"/>
    <w:basedOn w:val="Normal"/>
    <w:next w:val="Normal"/>
    <w:uiPriority w:val="99"/>
    <w:rsid w:val="00351830"/>
    <w:pPr>
      <w:ind w:left="240" w:hanging="240"/>
    </w:pPr>
  </w:style>
  <w:style w:type="paragraph" w:styleId="TableofFigures">
    <w:name w:val="table of figures"/>
    <w:basedOn w:val="Normal"/>
    <w:next w:val="Normal"/>
    <w:uiPriority w:val="99"/>
    <w:rsid w:val="00351830"/>
  </w:style>
  <w:style w:type="paragraph" w:styleId="Title">
    <w:name w:val="Title"/>
    <w:basedOn w:val="Normal"/>
    <w:next w:val="Normal"/>
    <w:link w:val="TitleChar"/>
    <w:uiPriority w:val="10"/>
    <w:qFormat/>
    <w:rsid w:val="00351830"/>
    <w:pPr>
      <w:spacing w:before="240" w:after="60"/>
      <w:jc w:val="center"/>
      <w:outlineLvl w:val="0"/>
    </w:pPr>
    <w:rPr>
      <w:rFonts w:ascii="Cambria" w:hAnsi="Cambria"/>
      <w:b/>
      <w:kern w:val="28"/>
      <w:sz w:val="32"/>
      <w:lang w:eastAsia="en-GB"/>
    </w:rPr>
  </w:style>
  <w:style w:type="character" w:customStyle="1" w:styleId="TitleChar">
    <w:name w:val="Title Char"/>
    <w:link w:val="Title"/>
    <w:uiPriority w:val="10"/>
    <w:locked/>
    <w:rsid w:val="00351830"/>
    <w:rPr>
      <w:rFonts w:ascii="Cambria" w:hAnsi="Cambria"/>
      <w:b/>
      <w:kern w:val="28"/>
      <w:sz w:val="32"/>
      <w:lang w:val="en-GB" w:eastAsia="x-none"/>
    </w:rPr>
  </w:style>
  <w:style w:type="paragraph" w:styleId="TOAHeading">
    <w:name w:val="toa heading"/>
    <w:basedOn w:val="Normal"/>
    <w:next w:val="Normal"/>
    <w:uiPriority w:val="99"/>
    <w:rsid w:val="00351830"/>
    <w:rPr>
      <w:rFonts w:ascii="Cambria" w:hAnsi="Cambria"/>
      <w:b/>
      <w:bCs/>
      <w:szCs w:val="24"/>
    </w:rPr>
  </w:style>
  <w:style w:type="paragraph" w:styleId="TOC2">
    <w:name w:val="toc 2"/>
    <w:basedOn w:val="Normal"/>
    <w:next w:val="Normal"/>
    <w:autoRedefine/>
    <w:uiPriority w:val="39"/>
    <w:rsid w:val="00351830"/>
    <w:pPr>
      <w:ind w:left="240"/>
    </w:pPr>
  </w:style>
  <w:style w:type="paragraph" w:styleId="TOC3">
    <w:name w:val="toc 3"/>
    <w:basedOn w:val="Normal"/>
    <w:next w:val="Normal"/>
    <w:autoRedefine/>
    <w:uiPriority w:val="39"/>
    <w:rsid w:val="00351830"/>
    <w:pPr>
      <w:ind w:left="480"/>
    </w:pPr>
  </w:style>
  <w:style w:type="paragraph" w:styleId="TOC4">
    <w:name w:val="toc 4"/>
    <w:basedOn w:val="Normal"/>
    <w:next w:val="Normal"/>
    <w:autoRedefine/>
    <w:uiPriority w:val="39"/>
    <w:rsid w:val="00351830"/>
    <w:pPr>
      <w:ind w:left="720"/>
    </w:pPr>
  </w:style>
  <w:style w:type="paragraph" w:styleId="TOC5">
    <w:name w:val="toc 5"/>
    <w:basedOn w:val="Normal"/>
    <w:next w:val="Normal"/>
    <w:autoRedefine/>
    <w:uiPriority w:val="39"/>
    <w:rsid w:val="00351830"/>
    <w:pPr>
      <w:ind w:left="960"/>
    </w:pPr>
  </w:style>
  <w:style w:type="paragraph" w:styleId="TOC6">
    <w:name w:val="toc 6"/>
    <w:basedOn w:val="Normal"/>
    <w:next w:val="Normal"/>
    <w:autoRedefine/>
    <w:uiPriority w:val="39"/>
    <w:rsid w:val="00351830"/>
    <w:pPr>
      <w:ind w:left="1200"/>
    </w:pPr>
  </w:style>
  <w:style w:type="paragraph" w:styleId="TOC7">
    <w:name w:val="toc 7"/>
    <w:basedOn w:val="Normal"/>
    <w:next w:val="Normal"/>
    <w:autoRedefine/>
    <w:uiPriority w:val="39"/>
    <w:rsid w:val="00351830"/>
    <w:pPr>
      <w:ind w:left="1440"/>
    </w:pPr>
  </w:style>
  <w:style w:type="paragraph" w:styleId="TOC8">
    <w:name w:val="toc 8"/>
    <w:basedOn w:val="Normal"/>
    <w:next w:val="Normal"/>
    <w:autoRedefine/>
    <w:uiPriority w:val="39"/>
    <w:rsid w:val="00351830"/>
    <w:pPr>
      <w:ind w:left="1680"/>
    </w:pPr>
  </w:style>
  <w:style w:type="paragraph" w:styleId="TOC9">
    <w:name w:val="toc 9"/>
    <w:basedOn w:val="Normal"/>
    <w:next w:val="Normal"/>
    <w:autoRedefine/>
    <w:uiPriority w:val="39"/>
    <w:rsid w:val="00351830"/>
    <w:pPr>
      <w:ind w:left="1920"/>
    </w:pPr>
  </w:style>
  <w:style w:type="paragraph" w:customStyle="1" w:styleId="TOCHeading1">
    <w:name w:val="TOC Heading1"/>
    <w:basedOn w:val="Heading1"/>
    <w:next w:val="Normal"/>
    <w:uiPriority w:val="39"/>
    <w:qFormat/>
    <w:rsid w:val="00351830"/>
    <w:pPr>
      <w:keepNext/>
      <w:spacing w:before="240" w:after="60"/>
      <w:jc w:val="both"/>
      <w:outlineLvl w:val="9"/>
    </w:pPr>
    <w:rPr>
      <w:rFonts w:ascii="Cambria" w:hAnsi="Cambria"/>
      <w:bCs/>
      <w:noProof w:val="0"/>
      <w:kern w:val="32"/>
      <w:sz w:val="32"/>
      <w:szCs w:val="32"/>
      <w:lang w:val="en-GB"/>
    </w:rPr>
  </w:style>
  <w:style w:type="character" w:customStyle="1" w:styleId="CommentTextChar11">
    <w:name w:val="Comment Text Char11"/>
    <w:uiPriority w:val="99"/>
    <w:semiHidden/>
    <w:rsid w:val="003D09F4"/>
    <w:rPr>
      <w:lang w:val="en-GB" w:eastAsia="x-none"/>
    </w:rPr>
  </w:style>
  <w:style w:type="character" w:customStyle="1" w:styleId="HeaderChar11">
    <w:name w:val="Header Char11"/>
    <w:uiPriority w:val="99"/>
    <w:semiHidden/>
    <w:rsid w:val="003D09F4"/>
    <w:rPr>
      <w:sz w:val="24"/>
      <w:lang w:val="en-GB" w:eastAsia="x-none"/>
    </w:rPr>
  </w:style>
  <w:style w:type="character" w:customStyle="1" w:styleId="FooterChar11">
    <w:name w:val="Footer Char11"/>
    <w:semiHidden/>
    <w:rsid w:val="003D09F4"/>
    <w:rPr>
      <w:sz w:val="24"/>
      <w:lang w:val="en-GB" w:eastAsia="x-none"/>
    </w:rPr>
  </w:style>
  <w:style w:type="character" w:customStyle="1" w:styleId="EndnoteTextChar11">
    <w:name w:val="Endnote Text Char11"/>
    <w:uiPriority w:val="99"/>
    <w:semiHidden/>
    <w:rsid w:val="003D09F4"/>
    <w:rPr>
      <w:lang w:val="en-GB" w:eastAsia="x-none"/>
    </w:rPr>
  </w:style>
  <w:style w:type="character" w:customStyle="1" w:styleId="BodyTextChar11">
    <w:name w:val="Body Text Char11"/>
    <w:uiPriority w:val="99"/>
    <w:semiHidden/>
    <w:rsid w:val="003D09F4"/>
    <w:rPr>
      <w:sz w:val="24"/>
      <w:lang w:val="en-GB" w:eastAsia="x-none"/>
    </w:rPr>
  </w:style>
  <w:style w:type="character" w:customStyle="1" w:styleId="BodyTextIndentChar11">
    <w:name w:val="Body Text Indent Char11"/>
    <w:uiPriority w:val="99"/>
    <w:semiHidden/>
    <w:rsid w:val="003D09F4"/>
    <w:rPr>
      <w:sz w:val="24"/>
      <w:lang w:val="en-GB" w:eastAsia="x-none"/>
    </w:rPr>
  </w:style>
  <w:style w:type="character" w:customStyle="1" w:styleId="BodyText2Char11">
    <w:name w:val="Body Text 2 Char11"/>
    <w:uiPriority w:val="99"/>
    <w:semiHidden/>
    <w:rsid w:val="003D09F4"/>
    <w:rPr>
      <w:sz w:val="24"/>
      <w:lang w:val="en-GB" w:eastAsia="x-none"/>
    </w:rPr>
  </w:style>
  <w:style w:type="character" w:customStyle="1" w:styleId="BodyTextIndent2Char11">
    <w:name w:val="Body Text Indent 2 Char11"/>
    <w:uiPriority w:val="99"/>
    <w:semiHidden/>
    <w:rsid w:val="003D09F4"/>
    <w:rPr>
      <w:sz w:val="24"/>
      <w:lang w:val="en-GB" w:eastAsia="x-none"/>
    </w:rPr>
  </w:style>
  <w:style w:type="character" w:customStyle="1" w:styleId="BodyTextIndent3Char11">
    <w:name w:val="Body Text Indent 3 Char11"/>
    <w:uiPriority w:val="99"/>
    <w:semiHidden/>
    <w:rsid w:val="003D09F4"/>
    <w:rPr>
      <w:sz w:val="16"/>
      <w:lang w:val="en-GB" w:eastAsia="x-none"/>
    </w:rPr>
  </w:style>
  <w:style w:type="character" w:customStyle="1" w:styleId="CommentSubjectChar11">
    <w:name w:val="Comment Subject Char11"/>
    <w:uiPriority w:val="99"/>
    <w:semiHidden/>
    <w:rsid w:val="003D09F4"/>
    <w:rPr>
      <w:b/>
      <w:lang w:val="en-GB" w:eastAsia="x-none"/>
    </w:rPr>
  </w:style>
  <w:style w:type="paragraph" w:styleId="Revision">
    <w:name w:val="Revision"/>
    <w:hidden/>
    <w:uiPriority w:val="99"/>
    <w:semiHidden/>
    <w:rsid w:val="00A54FB2"/>
    <w:rPr>
      <w:sz w:val="24"/>
      <w:lang w:eastAsia="en-US"/>
    </w:rPr>
  </w:style>
  <w:style w:type="paragraph" w:styleId="ListParagraph">
    <w:name w:val="List Paragraph"/>
    <w:basedOn w:val="Normal"/>
    <w:uiPriority w:val="34"/>
    <w:qFormat/>
    <w:rsid w:val="00E03461"/>
    <w:pPr>
      <w:widowControl w:val="0"/>
      <w:adjustRightInd w:val="0"/>
      <w:spacing w:line="360" w:lineRule="atLeast"/>
      <w:ind w:left="720"/>
    </w:pPr>
  </w:style>
  <w:style w:type="character" w:customStyle="1" w:styleId="tlid-translation">
    <w:name w:val="tlid-translation"/>
    <w:rsid w:val="0097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www.ema.europa.eu/"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ustomXml" Target="../customXml/item2.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ntTable" Target="fontTable.xml"/><Relationship Id="rId20" Type="http://schemas.openxmlformats.org/officeDocument/2006/relationships/hyperlink" Target="http://www.ema.europa.eu/docs/en_GB/document_library/Template_or_form/2013/03/WC500139752.doc"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C764C9-FA26-42B6-9384-C3545159D31B}">
  <ds:schemaRefs>
    <ds:schemaRef ds:uri="http://schemas.openxmlformats.org/officeDocument/2006/bibliography"/>
  </ds:schemaRefs>
</ds:datastoreItem>
</file>

<file path=customXml/itemProps2.xml><?xml version="1.0" encoding="utf-8"?>
<ds:datastoreItem xmlns:ds="http://schemas.openxmlformats.org/officeDocument/2006/customXml" ds:itemID="{702D3CB1-5026-4FBD-B7B5-38535A5016DF}"/>
</file>

<file path=customXml/itemProps3.xml><?xml version="1.0" encoding="utf-8"?>
<ds:datastoreItem xmlns:ds="http://schemas.openxmlformats.org/officeDocument/2006/customXml" ds:itemID="{89161BB6-6470-4E1A-B98D-5C9D08550CF7}"/>
</file>

<file path=customXml/itemProps4.xml><?xml version="1.0" encoding="utf-8"?>
<ds:datastoreItem xmlns:ds="http://schemas.openxmlformats.org/officeDocument/2006/customXml" ds:itemID="{D1BB8E68-2F06-4A38-8D5B-AC3ED3721776}"/>
</file>

<file path=docProps/app.xml><?xml version="1.0" encoding="utf-8"?>
<Properties xmlns="http://schemas.openxmlformats.org/officeDocument/2006/extended-properties" xmlns:vt="http://schemas.openxmlformats.org/officeDocument/2006/docPropsVTypes">
  <Template>Normal</Template>
  <TotalTime>0</TotalTime>
  <Pages>107</Pages>
  <Words>25564</Words>
  <Characters>145715</Characters>
  <Application>Microsoft Office Word</Application>
  <DocSecurity>0</DocSecurity>
  <Lines>1214</Lines>
  <Paragraphs>341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GONAL-f, INN-follitropin alfa</vt:lpstr>
      <vt:lpstr>GONAL-f, INN-follitropin alfa</vt:lpstr>
    </vt:vector>
  </TitlesOfParts>
  <Company>mt-g</Company>
  <LinksUpToDate>false</LinksUpToDate>
  <CharactersWithSpaces>170938</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cp:lastModifiedBy>Scanlan Elizabeth</cp:lastModifiedBy>
  <cp:revision>9</cp:revision>
  <cp:lastPrinted>2011-05-05T10:18:00Z</cp:lastPrinted>
  <dcterms:created xsi:type="dcterms:W3CDTF">2020-01-07T12:58:00Z</dcterms:created>
  <dcterms:modified xsi:type="dcterms:W3CDTF">2021-05-18T07:01:00Z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0eea11ca-d417-4147-80ed-01a58412c458_Enabled">
    <vt:lpwstr>true</vt:lpwstr>
  </property>
  <property fmtid="{D5CDD505-2E9C-101B-9397-08002B2CF9AE}" pid="4" name="MSIP_Label_0eea11ca-d417-4147-80ed-01a58412c458_SetDate">
    <vt:lpwstr>2021-05-18T07:01:33Z</vt:lpwstr>
  </property>
  <property fmtid="{D5CDD505-2E9C-101B-9397-08002B2CF9AE}" pid="5" name="MSIP_Label_0eea11ca-d417-4147-80ed-01a58412c458_Method">
    <vt:lpwstr>Standard</vt:lpwstr>
  </property>
  <property fmtid="{D5CDD505-2E9C-101B-9397-08002B2CF9AE}" pid="6" name="MSIP_Label_0eea11ca-d417-4147-80ed-01a58412c458_Name">
    <vt:lpwstr>0eea11ca-d417-4147-80ed-01a58412c458</vt:lpwstr>
  </property>
  <property fmtid="{D5CDD505-2E9C-101B-9397-08002B2CF9AE}" pid="7" name="MSIP_Label_0eea11ca-d417-4147-80ed-01a58412c458_SiteId">
    <vt:lpwstr>bc9dc15c-61bc-4f03-b60b-e5b6d8922839</vt:lpwstr>
  </property>
  <property fmtid="{D5CDD505-2E9C-101B-9397-08002B2CF9AE}" pid="8" name="MSIP_Label_0eea11ca-d417-4147-80ed-01a58412c458_ActionId">
    <vt:lpwstr>a482d9d0-b290-4a8f-b001-bb8cf806e463</vt:lpwstr>
  </property>
  <property fmtid="{D5CDD505-2E9C-101B-9397-08002B2CF9AE}" pid="9" name="MSIP_Label_0eea11ca-d417-4147-80ed-01a58412c458_ContentBits">
    <vt:lpwstr>2</vt:lpwstr>
  </property>
  <property fmtid="{D5CDD505-2E9C-101B-9397-08002B2CF9AE}" pid="10" name="ContentTypeId">
    <vt:lpwstr>0x010100726F91DD1AE57B44B1BCEB7F1056F5D0</vt:lpwstr>
  </property>
</Properties>
</file>