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5DB4A" w14:textId="77777777" w:rsidR="00B347F0" w:rsidRPr="00B54BC5" w:rsidRDefault="00B347F0" w:rsidP="001A4E2B">
      <w:pPr>
        <w:pStyle w:val="Trgymutat"/>
        <w:suppressLineNumbers w:val="0"/>
        <w:divId w:val="2093119504"/>
        <w:rPr>
          <w:rFonts w:cs="Times New Roman"/>
          <w:szCs w:val="22"/>
        </w:rPr>
      </w:pPr>
      <w:bookmarkStart w:id="0" w:name="_GoBack"/>
      <w:bookmarkEnd w:id="0"/>
    </w:p>
    <w:p w14:paraId="69DA6891" w14:textId="77777777" w:rsidR="00B347F0" w:rsidRPr="00B54BC5" w:rsidRDefault="00B347F0" w:rsidP="001A4E2B">
      <w:pPr>
        <w:divId w:val="2093119504"/>
        <w:rPr>
          <w:szCs w:val="22"/>
        </w:rPr>
      </w:pPr>
    </w:p>
    <w:p w14:paraId="7AEA75D6" w14:textId="77777777" w:rsidR="00B347F0" w:rsidRPr="00B54BC5" w:rsidRDefault="00B347F0" w:rsidP="001A4E2B">
      <w:pPr>
        <w:divId w:val="2093119504"/>
        <w:rPr>
          <w:szCs w:val="22"/>
        </w:rPr>
      </w:pPr>
    </w:p>
    <w:p w14:paraId="0FB799EB" w14:textId="77777777" w:rsidR="00B347F0" w:rsidRPr="00B54BC5" w:rsidRDefault="00B347F0" w:rsidP="001A4E2B">
      <w:pPr>
        <w:divId w:val="2093119504"/>
        <w:rPr>
          <w:szCs w:val="22"/>
        </w:rPr>
      </w:pPr>
    </w:p>
    <w:p w14:paraId="11987390" w14:textId="77777777" w:rsidR="00B347F0" w:rsidRPr="00B54BC5" w:rsidRDefault="00B347F0" w:rsidP="001A4E2B">
      <w:pPr>
        <w:divId w:val="2093119504"/>
        <w:rPr>
          <w:szCs w:val="22"/>
        </w:rPr>
      </w:pPr>
    </w:p>
    <w:p w14:paraId="20960EB7" w14:textId="77777777" w:rsidR="00B347F0" w:rsidRPr="00B54BC5" w:rsidRDefault="00B347F0" w:rsidP="001A4E2B">
      <w:pPr>
        <w:pStyle w:val="Trgymutat"/>
        <w:suppressLineNumbers w:val="0"/>
        <w:divId w:val="2093119504"/>
        <w:rPr>
          <w:rFonts w:cs="Times New Roman"/>
          <w:szCs w:val="22"/>
        </w:rPr>
      </w:pPr>
    </w:p>
    <w:p w14:paraId="37BF4D2F" w14:textId="77777777" w:rsidR="00B347F0" w:rsidRPr="00B54BC5" w:rsidRDefault="00B347F0" w:rsidP="001A4E2B">
      <w:pPr>
        <w:divId w:val="2093119504"/>
        <w:rPr>
          <w:szCs w:val="22"/>
        </w:rPr>
      </w:pPr>
    </w:p>
    <w:p w14:paraId="4100E196" w14:textId="77777777" w:rsidR="00B347F0" w:rsidRPr="00B54BC5" w:rsidRDefault="00B347F0" w:rsidP="001A4E2B">
      <w:pPr>
        <w:divId w:val="2093119504"/>
        <w:rPr>
          <w:szCs w:val="22"/>
        </w:rPr>
      </w:pPr>
    </w:p>
    <w:p w14:paraId="59DB0557" w14:textId="77777777" w:rsidR="00B347F0" w:rsidRPr="00B54BC5" w:rsidRDefault="00B347F0" w:rsidP="001A4E2B">
      <w:pPr>
        <w:divId w:val="2093119504"/>
        <w:rPr>
          <w:szCs w:val="22"/>
        </w:rPr>
      </w:pPr>
    </w:p>
    <w:p w14:paraId="4268D03E" w14:textId="77777777" w:rsidR="00B347F0" w:rsidRPr="00B54BC5" w:rsidRDefault="00B347F0" w:rsidP="001A4E2B">
      <w:pPr>
        <w:divId w:val="2093119504"/>
        <w:rPr>
          <w:b/>
          <w:szCs w:val="22"/>
        </w:rPr>
      </w:pPr>
    </w:p>
    <w:p w14:paraId="4A09BB1B" w14:textId="77777777" w:rsidR="00B347F0" w:rsidRPr="00B54BC5" w:rsidRDefault="00B347F0" w:rsidP="001A4E2B">
      <w:pPr>
        <w:divId w:val="2093119504"/>
        <w:rPr>
          <w:b/>
          <w:szCs w:val="22"/>
        </w:rPr>
      </w:pPr>
    </w:p>
    <w:p w14:paraId="725BD9D1" w14:textId="77777777" w:rsidR="00B347F0" w:rsidRPr="00B54BC5" w:rsidRDefault="00B347F0" w:rsidP="001A4E2B">
      <w:pPr>
        <w:divId w:val="2093119504"/>
        <w:rPr>
          <w:b/>
          <w:szCs w:val="22"/>
        </w:rPr>
      </w:pPr>
    </w:p>
    <w:p w14:paraId="48C00D0E" w14:textId="77777777" w:rsidR="00B347F0" w:rsidRPr="00B54BC5" w:rsidRDefault="00B347F0" w:rsidP="001A4E2B">
      <w:pPr>
        <w:divId w:val="2093119504"/>
        <w:rPr>
          <w:b/>
          <w:szCs w:val="22"/>
        </w:rPr>
      </w:pPr>
    </w:p>
    <w:p w14:paraId="0AC19BBE" w14:textId="77777777" w:rsidR="00B347F0" w:rsidRPr="00B54BC5" w:rsidRDefault="00B347F0" w:rsidP="001A4E2B">
      <w:pPr>
        <w:divId w:val="2093119504"/>
        <w:rPr>
          <w:b/>
          <w:szCs w:val="22"/>
        </w:rPr>
      </w:pPr>
    </w:p>
    <w:p w14:paraId="408090B4" w14:textId="77777777" w:rsidR="00B347F0" w:rsidRPr="00B54BC5" w:rsidRDefault="00B347F0" w:rsidP="001A4E2B">
      <w:pPr>
        <w:divId w:val="2093119504"/>
        <w:rPr>
          <w:b/>
          <w:szCs w:val="22"/>
        </w:rPr>
      </w:pPr>
    </w:p>
    <w:p w14:paraId="1F3C2A93" w14:textId="77777777" w:rsidR="00B347F0" w:rsidRPr="00B54BC5" w:rsidRDefault="00B347F0" w:rsidP="001A4E2B">
      <w:pPr>
        <w:divId w:val="2093119504"/>
        <w:rPr>
          <w:b/>
          <w:szCs w:val="22"/>
        </w:rPr>
      </w:pPr>
    </w:p>
    <w:p w14:paraId="623A136E" w14:textId="77777777" w:rsidR="00B347F0" w:rsidRPr="00B54BC5" w:rsidRDefault="00B347F0" w:rsidP="001A4E2B">
      <w:pPr>
        <w:divId w:val="2093119504"/>
        <w:rPr>
          <w:b/>
          <w:szCs w:val="22"/>
        </w:rPr>
      </w:pPr>
    </w:p>
    <w:p w14:paraId="69084E7B" w14:textId="77777777" w:rsidR="00B347F0" w:rsidRPr="00B54BC5" w:rsidRDefault="00B347F0" w:rsidP="001A4E2B">
      <w:pPr>
        <w:divId w:val="2093119504"/>
        <w:rPr>
          <w:b/>
          <w:szCs w:val="22"/>
        </w:rPr>
      </w:pPr>
    </w:p>
    <w:p w14:paraId="7EB7B79F" w14:textId="77777777" w:rsidR="00B347F0" w:rsidRPr="00B54BC5" w:rsidRDefault="00B347F0" w:rsidP="001A4E2B">
      <w:pPr>
        <w:divId w:val="2093119504"/>
        <w:rPr>
          <w:b/>
          <w:szCs w:val="22"/>
        </w:rPr>
      </w:pPr>
    </w:p>
    <w:p w14:paraId="690C4106" w14:textId="77777777" w:rsidR="00B347F0" w:rsidRPr="00B54BC5" w:rsidRDefault="00B347F0" w:rsidP="001A4E2B">
      <w:pPr>
        <w:divId w:val="2093119504"/>
        <w:rPr>
          <w:b/>
          <w:szCs w:val="22"/>
        </w:rPr>
      </w:pPr>
    </w:p>
    <w:p w14:paraId="16278389" w14:textId="77777777" w:rsidR="00B347F0" w:rsidRPr="00B54BC5" w:rsidRDefault="00B347F0" w:rsidP="001A4E2B">
      <w:pPr>
        <w:divId w:val="2093119504"/>
        <w:rPr>
          <w:b/>
          <w:szCs w:val="22"/>
        </w:rPr>
      </w:pPr>
    </w:p>
    <w:p w14:paraId="04EDD805" w14:textId="77777777" w:rsidR="00B347F0" w:rsidRPr="00B54BC5" w:rsidRDefault="00B347F0" w:rsidP="001A4E2B">
      <w:pPr>
        <w:divId w:val="2093119504"/>
        <w:rPr>
          <w:b/>
          <w:szCs w:val="22"/>
        </w:rPr>
      </w:pPr>
    </w:p>
    <w:p w14:paraId="3384E29A" w14:textId="77777777" w:rsidR="00B347F0" w:rsidRPr="00B54BC5" w:rsidRDefault="00B347F0" w:rsidP="001A4E2B">
      <w:pPr>
        <w:divId w:val="2093119504"/>
        <w:rPr>
          <w:b/>
          <w:szCs w:val="22"/>
        </w:rPr>
      </w:pPr>
    </w:p>
    <w:p w14:paraId="0BF5FCEC" w14:textId="77777777" w:rsidR="00B347F0" w:rsidRPr="00B54BC5" w:rsidRDefault="00B347F0" w:rsidP="001A4E2B">
      <w:pPr>
        <w:ind w:left="360"/>
        <w:jc w:val="center"/>
        <w:divId w:val="2093119504"/>
        <w:rPr>
          <w:b/>
          <w:szCs w:val="22"/>
        </w:rPr>
      </w:pPr>
      <w:r w:rsidRPr="00B54BC5">
        <w:rPr>
          <w:b/>
          <w:szCs w:val="22"/>
        </w:rPr>
        <w:t>I.</w:t>
      </w:r>
      <w:r w:rsidR="00B9611D" w:rsidRPr="00B54BC5">
        <w:rPr>
          <w:b/>
          <w:szCs w:val="22"/>
        </w:rPr>
        <w:t> </w:t>
      </w:r>
      <w:r w:rsidRPr="00B54BC5">
        <w:rPr>
          <w:b/>
          <w:szCs w:val="22"/>
        </w:rPr>
        <w:t>MELLÉKLET</w:t>
      </w:r>
    </w:p>
    <w:p w14:paraId="76F4AE71" w14:textId="77777777" w:rsidR="00B347F0" w:rsidRPr="00B54BC5" w:rsidRDefault="00B347F0" w:rsidP="001A4E2B">
      <w:pPr>
        <w:ind w:left="360"/>
        <w:jc w:val="center"/>
        <w:divId w:val="2093119504"/>
        <w:rPr>
          <w:b/>
          <w:szCs w:val="22"/>
        </w:rPr>
      </w:pPr>
    </w:p>
    <w:p w14:paraId="23D5148C" w14:textId="77777777" w:rsidR="00B347F0" w:rsidRPr="00B54BC5" w:rsidRDefault="00B347F0" w:rsidP="001A4E2B">
      <w:pPr>
        <w:pStyle w:val="Heading1"/>
        <w:divId w:val="2093119504"/>
      </w:pPr>
      <w:r w:rsidRPr="00B54BC5">
        <w:t>ALKALMAZÁSI ELŐÍRÁS</w:t>
      </w:r>
    </w:p>
    <w:p w14:paraId="4081FD20" w14:textId="77777777" w:rsidR="00B347F0" w:rsidRPr="00B54BC5" w:rsidRDefault="00B347F0" w:rsidP="001A4E2B">
      <w:pPr>
        <w:ind w:left="567" w:hanging="567"/>
        <w:divId w:val="2093119504"/>
        <w:rPr>
          <w:b/>
          <w:bCs/>
          <w:caps/>
          <w:szCs w:val="22"/>
        </w:rPr>
      </w:pPr>
      <w:r w:rsidRPr="00B54BC5">
        <w:rPr>
          <w:szCs w:val="22"/>
        </w:rPr>
        <w:br w:type="page"/>
      </w:r>
      <w:r w:rsidRPr="00B54BC5">
        <w:rPr>
          <w:b/>
          <w:bCs/>
          <w:caps/>
          <w:szCs w:val="22"/>
        </w:rPr>
        <w:lastRenderedPageBreak/>
        <w:t>1.</w:t>
      </w:r>
      <w:r w:rsidRPr="00B54BC5">
        <w:rPr>
          <w:b/>
          <w:bCs/>
          <w:caps/>
          <w:szCs w:val="22"/>
        </w:rPr>
        <w:tab/>
        <w:t>A GYÓGYSZER NEVE</w:t>
      </w:r>
    </w:p>
    <w:p w14:paraId="55D88C4A" w14:textId="77777777" w:rsidR="00B347F0" w:rsidRPr="00B54BC5" w:rsidRDefault="00B347F0" w:rsidP="001A4E2B">
      <w:pPr>
        <w:tabs>
          <w:tab w:val="left" w:pos="567"/>
        </w:tabs>
        <w:divId w:val="2093119504"/>
        <w:rPr>
          <w:szCs w:val="22"/>
        </w:rPr>
      </w:pPr>
    </w:p>
    <w:p w14:paraId="6F8AE0A6" w14:textId="77777777" w:rsidR="00B347F0" w:rsidRPr="00B54BC5" w:rsidRDefault="00B347F0" w:rsidP="001A4E2B">
      <w:pPr>
        <w:shd w:val="clear" w:color="auto" w:fill="F3F3F3"/>
        <w:divId w:val="2093119504"/>
        <w:rPr>
          <w:i/>
          <w:szCs w:val="22"/>
        </w:rPr>
      </w:pPr>
      <w:r w:rsidRPr="00B54BC5">
        <w:rPr>
          <w:i/>
          <w:szCs w:val="22"/>
        </w:rPr>
        <w:t>&lt;GONAL-f 75 IU&gt;</w:t>
      </w:r>
    </w:p>
    <w:p w14:paraId="3DD9447B" w14:textId="0E562107" w:rsidR="00B347F0" w:rsidRPr="00B54BC5" w:rsidRDefault="00B347F0" w:rsidP="001A4E2B">
      <w:pPr>
        <w:shd w:val="clear" w:color="auto" w:fill="F3F3F3"/>
        <w:divId w:val="2093119504"/>
        <w:rPr>
          <w:szCs w:val="22"/>
        </w:rPr>
      </w:pPr>
      <w:r w:rsidRPr="00B54BC5">
        <w:rPr>
          <w:szCs w:val="22"/>
        </w:rPr>
        <w:t>GONAL</w:t>
      </w:r>
      <w:r w:rsidRPr="00B54BC5">
        <w:rPr>
          <w:szCs w:val="22"/>
        </w:rPr>
        <w:noBreakHyphen/>
        <w:t xml:space="preserve">f 75 NE por és oldószer </w:t>
      </w:r>
      <w:proofErr w:type="spellStart"/>
      <w:r w:rsidRPr="00B54BC5">
        <w:rPr>
          <w:szCs w:val="22"/>
        </w:rPr>
        <w:t>oldatos</w:t>
      </w:r>
      <w:proofErr w:type="spellEnd"/>
      <w:r w:rsidRPr="00B54BC5">
        <w:rPr>
          <w:szCs w:val="22"/>
        </w:rPr>
        <w:t xml:space="preserve"> injekcióhoz</w:t>
      </w:r>
    </w:p>
    <w:p w14:paraId="5324E60B" w14:textId="77777777" w:rsidR="00B347F0" w:rsidRPr="00B54BC5" w:rsidRDefault="00B347F0" w:rsidP="001A4E2B">
      <w:pPr>
        <w:divId w:val="2093119504"/>
        <w:rPr>
          <w:szCs w:val="22"/>
        </w:rPr>
      </w:pPr>
    </w:p>
    <w:p w14:paraId="499A1926" w14:textId="77777777" w:rsidR="00B347F0" w:rsidRPr="00B54BC5" w:rsidRDefault="00B347F0" w:rsidP="001A4E2B">
      <w:pPr>
        <w:shd w:val="clear" w:color="auto" w:fill="E6E6E6"/>
        <w:divId w:val="2093119504"/>
        <w:rPr>
          <w:i/>
          <w:szCs w:val="22"/>
        </w:rPr>
      </w:pPr>
      <w:r w:rsidRPr="00B54BC5">
        <w:rPr>
          <w:i/>
          <w:szCs w:val="22"/>
        </w:rPr>
        <w:t>&lt;GONAL-f 1050 IU&gt;</w:t>
      </w:r>
    </w:p>
    <w:p w14:paraId="37C3A8E3" w14:textId="193DB5AE" w:rsidR="00B347F0" w:rsidRPr="00B54BC5" w:rsidRDefault="00B347F0" w:rsidP="001A4E2B">
      <w:pPr>
        <w:shd w:val="clear" w:color="auto" w:fill="E6E6E6"/>
        <w:divId w:val="2093119504"/>
        <w:rPr>
          <w:szCs w:val="22"/>
        </w:rPr>
      </w:pPr>
      <w:r w:rsidRPr="00B54BC5">
        <w:rPr>
          <w:szCs w:val="22"/>
        </w:rPr>
        <w:t>GONAL</w:t>
      </w:r>
      <w:r w:rsidRPr="00B54BC5">
        <w:rPr>
          <w:szCs w:val="22"/>
        </w:rPr>
        <w:noBreakHyphen/>
        <w:t xml:space="preserve">f 1050 NE/1,75 ml por és oldószer </w:t>
      </w:r>
      <w:proofErr w:type="spellStart"/>
      <w:r w:rsidRPr="00B54BC5">
        <w:rPr>
          <w:szCs w:val="22"/>
        </w:rPr>
        <w:t>oldatos</w:t>
      </w:r>
      <w:proofErr w:type="spellEnd"/>
      <w:r w:rsidRPr="00B54BC5">
        <w:rPr>
          <w:szCs w:val="22"/>
        </w:rPr>
        <w:t xml:space="preserve"> injekcióhoz</w:t>
      </w:r>
    </w:p>
    <w:p w14:paraId="6832DD63" w14:textId="77777777" w:rsidR="00B347F0" w:rsidRPr="00B54BC5" w:rsidRDefault="00B347F0" w:rsidP="001A4E2B">
      <w:pPr>
        <w:divId w:val="2093119504"/>
        <w:rPr>
          <w:szCs w:val="22"/>
        </w:rPr>
      </w:pPr>
    </w:p>
    <w:p w14:paraId="0263FF67" w14:textId="77777777" w:rsidR="00B347F0" w:rsidRPr="00B54BC5" w:rsidRDefault="00B347F0" w:rsidP="001A4E2B">
      <w:pPr>
        <w:shd w:val="clear" w:color="auto" w:fill="CCCCCC"/>
        <w:divId w:val="2093119504"/>
        <w:rPr>
          <w:i/>
          <w:szCs w:val="22"/>
        </w:rPr>
      </w:pPr>
      <w:r w:rsidRPr="00B54BC5">
        <w:rPr>
          <w:i/>
          <w:szCs w:val="22"/>
        </w:rPr>
        <w:t>&lt;GONAL-f 450 IU&gt;</w:t>
      </w:r>
    </w:p>
    <w:p w14:paraId="5149BD20" w14:textId="6F6F8729" w:rsidR="00B347F0" w:rsidRPr="00B54BC5" w:rsidRDefault="00B347F0" w:rsidP="001A4E2B">
      <w:pPr>
        <w:shd w:val="clear" w:color="auto" w:fill="CCCCCC"/>
        <w:divId w:val="2093119504"/>
        <w:rPr>
          <w:szCs w:val="22"/>
        </w:rPr>
      </w:pPr>
      <w:r w:rsidRPr="00B54BC5">
        <w:rPr>
          <w:szCs w:val="22"/>
        </w:rPr>
        <w:t>GONAL</w:t>
      </w:r>
      <w:r w:rsidRPr="00B54BC5">
        <w:rPr>
          <w:szCs w:val="22"/>
        </w:rPr>
        <w:noBreakHyphen/>
        <w:t xml:space="preserve">f 450 NE/0,75 ml por és oldószer </w:t>
      </w:r>
      <w:proofErr w:type="spellStart"/>
      <w:r w:rsidRPr="00B54BC5">
        <w:rPr>
          <w:szCs w:val="22"/>
        </w:rPr>
        <w:t>oldatos</w:t>
      </w:r>
      <w:proofErr w:type="spellEnd"/>
      <w:r w:rsidRPr="00B54BC5">
        <w:rPr>
          <w:szCs w:val="22"/>
        </w:rPr>
        <w:t xml:space="preserve"> injekcióhoz</w:t>
      </w:r>
    </w:p>
    <w:p w14:paraId="0A3C8FEB" w14:textId="77777777" w:rsidR="00B347F0" w:rsidRPr="00B54BC5" w:rsidRDefault="00B347F0" w:rsidP="001A4E2B">
      <w:pPr>
        <w:tabs>
          <w:tab w:val="left" w:pos="567"/>
        </w:tabs>
        <w:divId w:val="2093119504"/>
        <w:rPr>
          <w:szCs w:val="22"/>
        </w:rPr>
      </w:pPr>
    </w:p>
    <w:p w14:paraId="5069F034" w14:textId="77777777" w:rsidR="00B347F0" w:rsidRPr="00B54BC5" w:rsidRDefault="00B347F0" w:rsidP="001A4E2B">
      <w:pPr>
        <w:tabs>
          <w:tab w:val="left" w:pos="567"/>
        </w:tabs>
        <w:divId w:val="2093119504"/>
        <w:rPr>
          <w:szCs w:val="22"/>
        </w:rPr>
      </w:pPr>
    </w:p>
    <w:p w14:paraId="0B30DFD3" w14:textId="77777777" w:rsidR="00B347F0" w:rsidRPr="00B54BC5" w:rsidRDefault="00B347F0" w:rsidP="001A4E2B">
      <w:pPr>
        <w:keepNext/>
        <w:ind w:left="567" w:hanging="567"/>
        <w:divId w:val="2093119504"/>
        <w:rPr>
          <w:szCs w:val="22"/>
        </w:rPr>
      </w:pPr>
      <w:r w:rsidRPr="00B54BC5">
        <w:rPr>
          <w:b/>
          <w:bCs/>
          <w:szCs w:val="22"/>
        </w:rPr>
        <w:t>2.</w:t>
      </w:r>
      <w:r w:rsidRPr="00B54BC5">
        <w:rPr>
          <w:b/>
          <w:bCs/>
          <w:szCs w:val="22"/>
        </w:rPr>
        <w:tab/>
        <w:t>MINŐSÉGI ÉS MENNYISÉGI ÖSSZETÉTEL</w:t>
      </w:r>
    </w:p>
    <w:p w14:paraId="6D074876" w14:textId="77777777" w:rsidR="00B347F0" w:rsidRPr="00B54BC5" w:rsidRDefault="00B347F0" w:rsidP="001A4E2B">
      <w:pPr>
        <w:keepNext/>
        <w:tabs>
          <w:tab w:val="left" w:pos="567"/>
        </w:tabs>
        <w:divId w:val="2093119504"/>
        <w:rPr>
          <w:szCs w:val="22"/>
        </w:rPr>
      </w:pPr>
    </w:p>
    <w:p w14:paraId="4B73DA84" w14:textId="77777777" w:rsidR="00B347F0" w:rsidRPr="00B54BC5" w:rsidRDefault="00B347F0" w:rsidP="001A4E2B">
      <w:pPr>
        <w:shd w:val="clear" w:color="auto" w:fill="F3F3F3"/>
        <w:divId w:val="2093119504"/>
        <w:rPr>
          <w:i/>
          <w:szCs w:val="22"/>
        </w:rPr>
      </w:pPr>
      <w:r w:rsidRPr="00B54BC5">
        <w:rPr>
          <w:i/>
          <w:szCs w:val="22"/>
        </w:rPr>
        <w:t>&lt;GONAL-f 75 IU&gt;</w:t>
      </w:r>
    </w:p>
    <w:p w14:paraId="3692D956" w14:textId="77777777" w:rsidR="00B347F0" w:rsidRPr="00B54BC5" w:rsidRDefault="0062526D" w:rsidP="001A4E2B">
      <w:pPr>
        <w:shd w:val="clear" w:color="auto" w:fill="F3F3F3"/>
        <w:divId w:val="2093119504"/>
        <w:rPr>
          <w:szCs w:val="22"/>
        </w:rPr>
      </w:pPr>
      <w:r w:rsidRPr="00B54BC5">
        <w:rPr>
          <w:szCs w:val="22"/>
        </w:rPr>
        <w:t>Minden</w:t>
      </w:r>
      <w:r w:rsidR="008763F9" w:rsidRPr="00B54BC5">
        <w:rPr>
          <w:szCs w:val="22"/>
        </w:rPr>
        <w:t xml:space="preserve"> injekciós üveg </w:t>
      </w:r>
      <w:r w:rsidR="00B347F0" w:rsidRPr="00B54BC5">
        <w:rPr>
          <w:szCs w:val="22"/>
        </w:rPr>
        <w:t>5,5 </w:t>
      </w:r>
      <w:proofErr w:type="spellStart"/>
      <w:r w:rsidR="00B347F0" w:rsidRPr="00B54BC5">
        <w:rPr>
          <w:szCs w:val="22"/>
        </w:rPr>
        <w:t>mikrogramm</w:t>
      </w:r>
      <w:proofErr w:type="spellEnd"/>
      <w:r w:rsidR="00B347F0" w:rsidRPr="00B54BC5">
        <w:rPr>
          <w:szCs w:val="22"/>
        </w:rPr>
        <w:t xml:space="preserve"> alfa</w:t>
      </w:r>
      <w:r w:rsidR="00B347F0" w:rsidRPr="00B54BC5">
        <w:rPr>
          <w:szCs w:val="22"/>
        </w:rPr>
        <w:noBreakHyphen/>
      </w:r>
      <w:proofErr w:type="spellStart"/>
      <w:r w:rsidR="00B347F0" w:rsidRPr="00B54BC5">
        <w:rPr>
          <w:szCs w:val="22"/>
        </w:rPr>
        <w:t>follitropint</w:t>
      </w:r>
      <w:proofErr w:type="spellEnd"/>
      <w:r w:rsidR="00B347F0" w:rsidRPr="00B54BC5">
        <w:rPr>
          <w:szCs w:val="22"/>
        </w:rPr>
        <w:t xml:space="preserve">* </w:t>
      </w:r>
      <w:r w:rsidR="002C1210" w:rsidRPr="00B54BC5">
        <w:rPr>
          <w:szCs w:val="22"/>
        </w:rPr>
        <w:t>tartalmaz</w:t>
      </w:r>
      <w:r w:rsidR="00B347F0" w:rsidRPr="00B54BC5">
        <w:rPr>
          <w:szCs w:val="22"/>
        </w:rPr>
        <w:t>, ami 75 NE effektív hormondózisnak felel meg. Az elkészített oldat 75 NE hatóanyagot tartalmaz milliliterenként.</w:t>
      </w:r>
    </w:p>
    <w:p w14:paraId="3AA89AD9" w14:textId="77777777" w:rsidR="00B347F0" w:rsidRPr="00B54BC5" w:rsidRDefault="00B347F0" w:rsidP="001A4E2B">
      <w:pPr>
        <w:divId w:val="2093119504"/>
        <w:rPr>
          <w:szCs w:val="22"/>
        </w:rPr>
      </w:pPr>
    </w:p>
    <w:p w14:paraId="7149522B" w14:textId="77777777" w:rsidR="00B347F0" w:rsidRPr="00B54BC5" w:rsidRDefault="00B347F0" w:rsidP="001A4E2B">
      <w:pPr>
        <w:shd w:val="clear" w:color="auto" w:fill="E6E6E6"/>
        <w:divId w:val="2093119504"/>
        <w:rPr>
          <w:i/>
          <w:szCs w:val="22"/>
        </w:rPr>
      </w:pPr>
      <w:r w:rsidRPr="00B54BC5">
        <w:rPr>
          <w:i/>
          <w:szCs w:val="22"/>
        </w:rPr>
        <w:t>&lt;GONAL-f 1050 IU&gt;</w:t>
      </w:r>
    </w:p>
    <w:p w14:paraId="24E22592" w14:textId="77777777" w:rsidR="00B347F0" w:rsidRPr="00B54BC5" w:rsidRDefault="0090581D" w:rsidP="001A4E2B">
      <w:pPr>
        <w:shd w:val="clear" w:color="auto" w:fill="E6E6E6"/>
        <w:divId w:val="2093119504"/>
        <w:rPr>
          <w:szCs w:val="22"/>
        </w:rPr>
      </w:pPr>
      <w:r w:rsidRPr="00B54BC5">
        <w:rPr>
          <w:szCs w:val="22"/>
        </w:rPr>
        <w:t>Minden többadagos injekciós üveg 87 </w:t>
      </w:r>
      <w:proofErr w:type="spellStart"/>
      <w:r w:rsidRPr="00B54BC5">
        <w:rPr>
          <w:szCs w:val="22"/>
        </w:rPr>
        <w:t>mikrogramm</w:t>
      </w:r>
      <w:proofErr w:type="spellEnd"/>
      <w:r w:rsidRPr="00B54BC5">
        <w:rPr>
          <w:szCs w:val="22"/>
        </w:rPr>
        <w:t xml:space="preserve"> alfa</w:t>
      </w:r>
      <w:r w:rsidR="00913286" w:rsidRPr="00B54BC5">
        <w:rPr>
          <w:szCs w:val="22"/>
        </w:rPr>
        <w:t>-</w:t>
      </w:r>
      <w:proofErr w:type="spellStart"/>
      <w:r w:rsidRPr="00B54BC5">
        <w:rPr>
          <w:szCs w:val="22"/>
        </w:rPr>
        <w:t>follitropint</w:t>
      </w:r>
      <w:proofErr w:type="spellEnd"/>
      <w:r w:rsidRPr="00B54BC5">
        <w:rPr>
          <w:szCs w:val="22"/>
        </w:rPr>
        <w:t>* (1 200 NE-</w:t>
      </w:r>
      <w:proofErr w:type="spellStart"/>
      <w:r w:rsidRPr="00B54BC5">
        <w:rPr>
          <w:szCs w:val="22"/>
        </w:rPr>
        <w:t>gel</w:t>
      </w:r>
      <w:proofErr w:type="spellEnd"/>
      <w:r w:rsidRPr="00B54BC5">
        <w:rPr>
          <w:szCs w:val="22"/>
        </w:rPr>
        <w:t xml:space="preserve"> egyenértékű) tartalmaz annak érdekében</w:t>
      </w:r>
      <w:r w:rsidR="00227784" w:rsidRPr="00B54BC5">
        <w:rPr>
          <w:szCs w:val="22"/>
        </w:rPr>
        <w:t>,</w:t>
      </w:r>
      <w:r w:rsidRPr="00B54BC5">
        <w:rPr>
          <w:szCs w:val="22"/>
        </w:rPr>
        <w:t xml:space="preserve"> hogy 77 </w:t>
      </w:r>
      <w:proofErr w:type="spellStart"/>
      <w:r w:rsidRPr="00B54BC5">
        <w:rPr>
          <w:szCs w:val="22"/>
        </w:rPr>
        <w:t>mikrogramm</w:t>
      </w:r>
      <w:proofErr w:type="spellEnd"/>
      <w:r w:rsidRPr="00B54BC5">
        <w:rPr>
          <w:szCs w:val="22"/>
        </w:rPr>
        <w:t xml:space="preserve"> (ami 1 050 NE-</w:t>
      </w:r>
      <w:proofErr w:type="spellStart"/>
      <w:r w:rsidRPr="00B54BC5">
        <w:rPr>
          <w:szCs w:val="22"/>
        </w:rPr>
        <w:t>gel</w:t>
      </w:r>
      <w:proofErr w:type="spellEnd"/>
      <w:r w:rsidRPr="00B54BC5">
        <w:rPr>
          <w:szCs w:val="22"/>
        </w:rPr>
        <w:t xml:space="preserve"> egyenértékű) legyen kinyerhető 1,75 ml-ben. Az elkészített </w:t>
      </w:r>
      <w:r w:rsidR="00227784" w:rsidRPr="00B54BC5">
        <w:rPr>
          <w:szCs w:val="22"/>
        </w:rPr>
        <w:t xml:space="preserve">oldat </w:t>
      </w:r>
      <w:r w:rsidRPr="00B54BC5">
        <w:rPr>
          <w:szCs w:val="22"/>
        </w:rPr>
        <w:t>600 NE hatóanyagot tartalmaz milliliterenként.</w:t>
      </w:r>
    </w:p>
    <w:p w14:paraId="12C825E3" w14:textId="77777777" w:rsidR="00B347F0" w:rsidRPr="00B54BC5" w:rsidRDefault="00B347F0" w:rsidP="001A4E2B">
      <w:pPr>
        <w:divId w:val="2093119504"/>
        <w:rPr>
          <w:szCs w:val="22"/>
        </w:rPr>
      </w:pPr>
    </w:p>
    <w:p w14:paraId="236232C2" w14:textId="77777777" w:rsidR="00B347F0" w:rsidRPr="00B54BC5" w:rsidRDefault="00B347F0" w:rsidP="001A4E2B">
      <w:pPr>
        <w:shd w:val="clear" w:color="auto" w:fill="CCCCCC"/>
        <w:divId w:val="2093119504"/>
        <w:rPr>
          <w:i/>
          <w:szCs w:val="22"/>
        </w:rPr>
      </w:pPr>
      <w:r w:rsidRPr="00B54BC5">
        <w:rPr>
          <w:i/>
          <w:szCs w:val="22"/>
        </w:rPr>
        <w:t>&lt;GONAL-f 450 IU&gt;</w:t>
      </w:r>
    </w:p>
    <w:p w14:paraId="09420649" w14:textId="77777777" w:rsidR="00B347F0" w:rsidRPr="00B54BC5" w:rsidRDefault="0090581D" w:rsidP="001A4E2B">
      <w:pPr>
        <w:shd w:val="clear" w:color="auto" w:fill="CCCCCC"/>
        <w:divId w:val="2093119504"/>
        <w:rPr>
          <w:szCs w:val="22"/>
          <w:shd w:val="clear" w:color="auto" w:fill="CCCCCC"/>
        </w:rPr>
      </w:pPr>
      <w:r w:rsidRPr="00B54BC5">
        <w:rPr>
          <w:szCs w:val="22"/>
        </w:rPr>
        <w:t>Minden többadagos injekciós üveg 44 </w:t>
      </w:r>
      <w:proofErr w:type="spellStart"/>
      <w:r w:rsidRPr="00B54BC5">
        <w:rPr>
          <w:szCs w:val="22"/>
        </w:rPr>
        <w:t>mikrogramm</w:t>
      </w:r>
      <w:proofErr w:type="spellEnd"/>
      <w:r w:rsidRPr="00B54BC5">
        <w:rPr>
          <w:szCs w:val="22"/>
        </w:rPr>
        <w:t xml:space="preserve"> alfa</w:t>
      </w:r>
      <w:r w:rsidR="00913286" w:rsidRPr="00B54BC5">
        <w:rPr>
          <w:szCs w:val="22"/>
        </w:rPr>
        <w:t>-</w:t>
      </w:r>
      <w:proofErr w:type="spellStart"/>
      <w:r w:rsidRPr="00B54BC5">
        <w:rPr>
          <w:szCs w:val="22"/>
        </w:rPr>
        <w:t>follitropint</w:t>
      </w:r>
      <w:proofErr w:type="spellEnd"/>
      <w:r w:rsidRPr="00B54BC5">
        <w:rPr>
          <w:szCs w:val="22"/>
        </w:rPr>
        <w:t>* (600 NE-</w:t>
      </w:r>
      <w:proofErr w:type="spellStart"/>
      <w:r w:rsidRPr="00B54BC5">
        <w:rPr>
          <w:szCs w:val="22"/>
        </w:rPr>
        <w:t>gel</w:t>
      </w:r>
      <w:proofErr w:type="spellEnd"/>
      <w:r w:rsidRPr="00B54BC5">
        <w:rPr>
          <w:szCs w:val="22"/>
        </w:rPr>
        <w:t xml:space="preserve"> egyenértékű) tartalmaz annak érdekében</w:t>
      </w:r>
      <w:r w:rsidR="00227784" w:rsidRPr="00B54BC5">
        <w:rPr>
          <w:szCs w:val="22"/>
        </w:rPr>
        <w:t>,</w:t>
      </w:r>
      <w:r w:rsidRPr="00B54BC5">
        <w:rPr>
          <w:szCs w:val="22"/>
        </w:rPr>
        <w:t xml:space="preserve"> hogy 33 </w:t>
      </w:r>
      <w:proofErr w:type="spellStart"/>
      <w:r w:rsidRPr="00B54BC5">
        <w:rPr>
          <w:szCs w:val="22"/>
        </w:rPr>
        <w:t>mikrogramm</w:t>
      </w:r>
      <w:proofErr w:type="spellEnd"/>
      <w:r w:rsidRPr="00B54BC5">
        <w:rPr>
          <w:szCs w:val="22"/>
        </w:rPr>
        <w:t xml:space="preserve"> (ami 450 NE-</w:t>
      </w:r>
      <w:proofErr w:type="spellStart"/>
      <w:r w:rsidRPr="00B54BC5">
        <w:rPr>
          <w:szCs w:val="22"/>
        </w:rPr>
        <w:t>gel</w:t>
      </w:r>
      <w:proofErr w:type="spellEnd"/>
      <w:r w:rsidRPr="00B54BC5">
        <w:rPr>
          <w:szCs w:val="22"/>
        </w:rPr>
        <w:t xml:space="preserve"> egyenértékű) legyen kinyerhető 0,75 ml-ben. Az elkészített </w:t>
      </w:r>
      <w:r w:rsidR="00227784" w:rsidRPr="00B54BC5">
        <w:rPr>
          <w:szCs w:val="22"/>
        </w:rPr>
        <w:t xml:space="preserve">oldat </w:t>
      </w:r>
      <w:r w:rsidRPr="00B54BC5">
        <w:rPr>
          <w:szCs w:val="22"/>
        </w:rPr>
        <w:t>600 NE hatóanyagot tartalmaz milliliterenként.</w:t>
      </w:r>
    </w:p>
    <w:p w14:paraId="466F1503" w14:textId="4647A44A" w:rsidR="00B347F0" w:rsidRPr="00B54BC5" w:rsidRDefault="00B347F0" w:rsidP="001A4E2B">
      <w:pPr>
        <w:tabs>
          <w:tab w:val="left" w:pos="567"/>
        </w:tabs>
        <w:divId w:val="2093119504"/>
        <w:rPr>
          <w:szCs w:val="22"/>
        </w:rPr>
      </w:pPr>
      <w:r w:rsidRPr="00B54BC5">
        <w:rPr>
          <w:szCs w:val="22"/>
        </w:rPr>
        <w:t>*</w:t>
      </w:r>
      <w:proofErr w:type="spellStart"/>
      <w:r w:rsidRPr="00B54BC5">
        <w:rPr>
          <w:szCs w:val="22"/>
        </w:rPr>
        <w:t>rekombináns</w:t>
      </w:r>
      <w:proofErr w:type="spellEnd"/>
      <w:r w:rsidRPr="00B54BC5">
        <w:rPr>
          <w:szCs w:val="22"/>
        </w:rPr>
        <w:t xml:space="preserve"> humán </w:t>
      </w:r>
      <w:proofErr w:type="spellStart"/>
      <w:r w:rsidRPr="00B54BC5">
        <w:rPr>
          <w:szCs w:val="22"/>
        </w:rPr>
        <w:t>folliculus</w:t>
      </w:r>
      <w:proofErr w:type="spellEnd"/>
      <w:r w:rsidRPr="00B54BC5">
        <w:rPr>
          <w:szCs w:val="22"/>
        </w:rPr>
        <w:noBreakHyphen/>
        <w:t>stimuláló hormon (r</w:t>
      </w:r>
      <w:r w:rsidRPr="00B54BC5">
        <w:rPr>
          <w:szCs w:val="22"/>
        </w:rPr>
        <w:noBreakHyphen/>
      </w:r>
      <w:proofErr w:type="spellStart"/>
      <w:r w:rsidRPr="00B54BC5">
        <w:rPr>
          <w:szCs w:val="22"/>
        </w:rPr>
        <w:t>hFSH</w:t>
      </w:r>
      <w:proofErr w:type="spellEnd"/>
      <w:r w:rsidRPr="00B54BC5">
        <w:rPr>
          <w:szCs w:val="22"/>
        </w:rPr>
        <w:t xml:space="preserve">) </w:t>
      </w:r>
      <w:proofErr w:type="spellStart"/>
      <w:r w:rsidRPr="00B54BC5">
        <w:rPr>
          <w:szCs w:val="22"/>
        </w:rPr>
        <w:t>rekombináns</w:t>
      </w:r>
      <w:proofErr w:type="spellEnd"/>
      <w:r w:rsidRPr="00B54BC5">
        <w:rPr>
          <w:szCs w:val="22"/>
        </w:rPr>
        <w:t xml:space="preserve"> DNS</w:t>
      </w:r>
      <w:r w:rsidRPr="00B54BC5">
        <w:rPr>
          <w:szCs w:val="22"/>
        </w:rPr>
        <w:noBreakHyphen/>
        <w:t xml:space="preserve">technológiával kínai aranyhörcsög </w:t>
      </w:r>
      <w:proofErr w:type="spellStart"/>
      <w:r w:rsidRPr="00B54BC5">
        <w:rPr>
          <w:szCs w:val="22"/>
        </w:rPr>
        <w:t>ovarium</w:t>
      </w:r>
      <w:proofErr w:type="spellEnd"/>
      <w:r w:rsidRPr="00B54BC5">
        <w:rPr>
          <w:szCs w:val="22"/>
        </w:rPr>
        <w:t xml:space="preserve"> (CHO – </w:t>
      </w:r>
      <w:proofErr w:type="spellStart"/>
      <w:r w:rsidRPr="00B54BC5">
        <w:rPr>
          <w:szCs w:val="22"/>
        </w:rPr>
        <w:t>Chinese</w:t>
      </w:r>
      <w:proofErr w:type="spellEnd"/>
      <w:r w:rsidRPr="00B54BC5">
        <w:rPr>
          <w:szCs w:val="22"/>
        </w:rPr>
        <w:t xml:space="preserve"> </w:t>
      </w:r>
      <w:proofErr w:type="spellStart"/>
      <w:r w:rsidRPr="00B54BC5">
        <w:rPr>
          <w:szCs w:val="22"/>
        </w:rPr>
        <w:t>Hamster</w:t>
      </w:r>
      <w:proofErr w:type="spellEnd"/>
      <w:r w:rsidRPr="00B54BC5">
        <w:rPr>
          <w:szCs w:val="22"/>
        </w:rPr>
        <w:t xml:space="preserve"> </w:t>
      </w:r>
      <w:proofErr w:type="spellStart"/>
      <w:r w:rsidRPr="00B54BC5">
        <w:rPr>
          <w:szCs w:val="22"/>
        </w:rPr>
        <w:t>Ovary</w:t>
      </w:r>
      <w:proofErr w:type="spellEnd"/>
      <w:r w:rsidRPr="00B54BC5">
        <w:rPr>
          <w:szCs w:val="22"/>
        </w:rPr>
        <w:t>) sejtvonalon előállítva</w:t>
      </w:r>
    </w:p>
    <w:p w14:paraId="2E85EBC2" w14:textId="77777777" w:rsidR="00B347F0" w:rsidRPr="00B54BC5" w:rsidRDefault="00B347F0" w:rsidP="001A4E2B">
      <w:pPr>
        <w:tabs>
          <w:tab w:val="left" w:pos="567"/>
        </w:tabs>
        <w:divId w:val="2093119504"/>
        <w:rPr>
          <w:szCs w:val="22"/>
        </w:rPr>
      </w:pPr>
    </w:p>
    <w:p w14:paraId="62B238E2" w14:textId="387070C7" w:rsidR="00FD56A3" w:rsidRPr="00B54BC5" w:rsidRDefault="009B2A2A" w:rsidP="00FD56A3">
      <w:pPr>
        <w:keepNext/>
        <w:keepLines/>
        <w:shd w:val="clear" w:color="auto" w:fill="E6E6E6"/>
        <w:ind w:left="567" w:hanging="567"/>
        <w:divId w:val="2093119504"/>
        <w:rPr>
          <w:i/>
          <w:szCs w:val="22"/>
        </w:rPr>
      </w:pPr>
      <w:proofErr w:type="spellStart"/>
      <w:r>
        <w:rPr>
          <w:i/>
          <w:szCs w:val="22"/>
          <w:shd w:val="clear" w:color="auto" w:fill="D9D9D9"/>
        </w:rPr>
        <w:t>Additionally</w:t>
      </w:r>
      <w:proofErr w:type="spellEnd"/>
      <w:r>
        <w:rPr>
          <w:i/>
          <w:szCs w:val="22"/>
          <w:shd w:val="clear" w:color="auto" w:fill="D9D9D9"/>
        </w:rPr>
        <w:t xml:space="preserve"> </w:t>
      </w:r>
      <w:r w:rsidR="00FD56A3" w:rsidRPr="00B54BC5">
        <w:rPr>
          <w:i/>
          <w:szCs w:val="22"/>
          <w:shd w:val="clear" w:color="auto" w:fill="D9D9D9"/>
        </w:rPr>
        <w:t xml:space="preserve">&lt;GONAL-f 1050 IU&gt; </w:t>
      </w:r>
      <w:r w:rsidR="00FD56A3" w:rsidRPr="001C5D98">
        <w:rPr>
          <w:i/>
          <w:szCs w:val="22"/>
        </w:rPr>
        <w:t>+</w:t>
      </w:r>
      <w:r w:rsidR="00FD56A3" w:rsidRPr="00B54BC5">
        <w:rPr>
          <w:i/>
          <w:szCs w:val="22"/>
        </w:rPr>
        <w:t xml:space="preserve"> </w:t>
      </w:r>
      <w:r w:rsidR="005E164C" w:rsidRPr="00B54BC5">
        <w:rPr>
          <w:i/>
          <w:szCs w:val="22"/>
          <w:shd w:val="clear" w:color="auto" w:fill="BFBFBF"/>
        </w:rPr>
        <w:t>&lt;GONAL-f 450 </w:t>
      </w:r>
      <w:r w:rsidR="00FD56A3" w:rsidRPr="00B54BC5">
        <w:rPr>
          <w:i/>
          <w:szCs w:val="22"/>
          <w:shd w:val="clear" w:color="auto" w:fill="BFBFBF"/>
        </w:rPr>
        <w:t>IU&gt;</w:t>
      </w:r>
      <w:r w:rsidR="00FD56A3" w:rsidRPr="00B54BC5">
        <w:rPr>
          <w:i/>
          <w:szCs w:val="22"/>
        </w:rPr>
        <w:t xml:space="preserve"> </w:t>
      </w:r>
    </w:p>
    <w:p w14:paraId="6A3D13E9" w14:textId="77777777" w:rsidR="00FD56A3" w:rsidRPr="00B54BC5" w:rsidRDefault="00FD56A3" w:rsidP="00FD56A3">
      <w:pPr>
        <w:shd w:val="clear" w:color="auto" w:fill="D9D9D9"/>
        <w:ind w:left="567" w:hanging="567"/>
        <w:divId w:val="2093119504"/>
        <w:rPr>
          <w:szCs w:val="22"/>
        </w:rPr>
      </w:pPr>
      <w:r w:rsidRPr="00B54BC5">
        <w:rPr>
          <w:szCs w:val="22"/>
          <w:u w:val="single"/>
        </w:rPr>
        <w:t>Ismert hatású segédanyag:</w:t>
      </w:r>
      <w:r w:rsidRPr="00B54BC5">
        <w:rPr>
          <w:szCs w:val="22"/>
        </w:rPr>
        <w:t xml:space="preserve"> Az elkészített oldat 9,45 mg </w:t>
      </w:r>
      <w:proofErr w:type="spellStart"/>
      <w:r w:rsidRPr="00B54BC5">
        <w:rPr>
          <w:szCs w:val="22"/>
        </w:rPr>
        <w:t>benzil</w:t>
      </w:r>
      <w:proofErr w:type="spellEnd"/>
      <w:r w:rsidRPr="00B54BC5">
        <w:rPr>
          <w:szCs w:val="22"/>
        </w:rPr>
        <w:noBreakHyphen/>
        <w:t>alkoholt tartalmaz m</w:t>
      </w:r>
      <w:r w:rsidR="00E569C3" w:rsidRPr="00B54BC5">
        <w:rPr>
          <w:szCs w:val="22"/>
        </w:rPr>
        <w:t>illiliter</w:t>
      </w:r>
      <w:r w:rsidRPr="00B54BC5">
        <w:rPr>
          <w:szCs w:val="22"/>
        </w:rPr>
        <w:t>enként.</w:t>
      </w:r>
    </w:p>
    <w:p w14:paraId="4431BB5E" w14:textId="77777777" w:rsidR="00FD56A3" w:rsidRPr="00B54BC5" w:rsidRDefault="00FD56A3" w:rsidP="001A4E2B">
      <w:pPr>
        <w:tabs>
          <w:tab w:val="left" w:pos="567"/>
        </w:tabs>
        <w:divId w:val="2093119504"/>
        <w:rPr>
          <w:szCs w:val="22"/>
        </w:rPr>
      </w:pPr>
    </w:p>
    <w:p w14:paraId="42EDEA4D" w14:textId="77777777" w:rsidR="00B347F0" w:rsidRPr="00B54BC5" w:rsidRDefault="00B347F0" w:rsidP="001A4E2B">
      <w:pPr>
        <w:tabs>
          <w:tab w:val="left" w:pos="567"/>
        </w:tabs>
        <w:divId w:val="2093119504"/>
        <w:rPr>
          <w:szCs w:val="22"/>
        </w:rPr>
      </w:pPr>
      <w:r w:rsidRPr="00B54BC5">
        <w:rPr>
          <w:szCs w:val="22"/>
        </w:rPr>
        <w:t>A segédanyagok teljes listáját lásd a 6.1 pontban.</w:t>
      </w:r>
    </w:p>
    <w:p w14:paraId="3C426E0E" w14:textId="77777777" w:rsidR="00B347F0" w:rsidRPr="00B54BC5" w:rsidRDefault="00B347F0" w:rsidP="001A4E2B">
      <w:pPr>
        <w:tabs>
          <w:tab w:val="left" w:pos="567"/>
        </w:tabs>
        <w:divId w:val="2093119504"/>
        <w:rPr>
          <w:szCs w:val="22"/>
        </w:rPr>
      </w:pPr>
    </w:p>
    <w:p w14:paraId="5B84E002" w14:textId="77777777" w:rsidR="00B347F0" w:rsidRPr="00B54BC5" w:rsidRDefault="00B347F0" w:rsidP="001A4E2B">
      <w:pPr>
        <w:tabs>
          <w:tab w:val="left" w:pos="567"/>
        </w:tabs>
        <w:divId w:val="2093119504"/>
        <w:rPr>
          <w:szCs w:val="22"/>
        </w:rPr>
      </w:pPr>
    </w:p>
    <w:p w14:paraId="13928D2A" w14:textId="77777777" w:rsidR="00B347F0" w:rsidRPr="00B54BC5" w:rsidRDefault="00B347F0" w:rsidP="001A4E2B">
      <w:pPr>
        <w:keepNext/>
        <w:ind w:left="567" w:hanging="567"/>
        <w:divId w:val="2093119504"/>
        <w:rPr>
          <w:szCs w:val="22"/>
        </w:rPr>
      </w:pPr>
      <w:r w:rsidRPr="00B54BC5">
        <w:rPr>
          <w:b/>
          <w:bCs/>
          <w:szCs w:val="22"/>
        </w:rPr>
        <w:t>3.</w:t>
      </w:r>
      <w:r w:rsidRPr="00B54BC5">
        <w:rPr>
          <w:b/>
          <w:bCs/>
          <w:szCs w:val="22"/>
        </w:rPr>
        <w:tab/>
        <w:t>GYÓGYSZERFORMA</w:t>
      </w:r>
    </w:p>
    <w:p w14:paraId="783E2EF7" w14:textId="77777777" w:rsidR="00B347F0" w:rsidRPr="00B54BC5" w:rsidRDefault="00B347F0" w:rsidP="001A4E2B">
      <w:pPr>
        <w:keepNext/>
        <w:tabs>
          <w:tab w:val="left" w:pos="567"/>
        </w:tabs>
        <w:divId w:val="2093119504"/>
        <w:rPr>
          <w:szCs w:val="22"/>
        </w:rPr>
      </w:pPr>
    </w:p>
    <w:p w14:paraId="049CA81B" w14:textId="77777777" w:rsidR="00B347F0" w:rsidRPr="00B54BC5" w:rsidRDefault="00B347F0" w:rsidP="001A4E2B">
      <w:pPr>
        <w:tabs>
          <w:tab w:val="left" w:pos="567"/>
        </w:tabs>
        <w:divId w:val="2093119504"/>
        <w:rPr>
          <w:szCs w:val="22"/>
        </w:rPr>
      </w:pPr>
      <w:r w:rsidRPr="00B54BC5">
        <w:rPr>
          <w:szCs w:val="22"/>
        </w:rPr>
        <w:t xml:space="preserve">Por és oldószer </w:t>
      </w:r>
      <w:proofErr w:type="spellStart"/>
      <w:r w:rsidRPr="00B54BC5">
        <w:rPr>
          <w:szCs w:val="22"/>
        </w:rPr>
        <w:t>oldatos</w:t>
      </w:r>
      <w:proofErr w:type="spellEnd"/>
      <w:r w:rsidRPr="00B54BC5">
        <w:rPr>
          <w:szCs w:val="22"/>
        </w:rPr>
        <w:t xml:space="preserve"> injekcióhoz.</w:t>
      </w:r>
    </w:p>
    <w:p w14:paraId="08E9B65B" w14:textId="77777777" w:rsidR="00B347F0" w:rsidRPr="00B54BC5" w:rsidRDefault="00B347F0" w:rsidP="001A4E2B">
      <w:pPr>
        <w:tabs>
          <w:tab w:val="left" w:pos="567"/>
        </w:tabs>
        <w:divId w:val="2093119504"/>
        <w:rPr>
          <w:szCs w:val="22"/>
        </w:rPr>
      </w:pPr>
    </w:p>
    <w:p w14:paraId="09056A6C" w14:textId="77777777" w:rsidR="00B347F0" w:rsidRPr="00B54BC5" w:rsidRDefault="00B347F0" w:rsidP="001A4E2B">
      <w:pPr>
        <w:tabs>
          <w:tab w:val="left" w:pos="567"/>
        </w:tabs>
        <w:divId w:val="2093119504"/>
        <w:rPr>
          <w:szCs w:val="22"/>
        </w:rPr>
      </w:pPr>
      <w:r w:rsidRPr="00B54BC5">
        <w:rPr>
          <w:szCs w:val="22"/>
        </w:rPr>
        <w:t>A por külleme: fehér színű, liofilizált pellet.</w:t>
      </w:r>
    </w:p>
    <w:p w14:paraId="2FD06EE7" w14:textId="77777777" w:rsidR="00B347F0" w:rsidRPr="00B54BC5" w:rsidRDefault="00B347F0" w:rsidP="001A4E2B">
      <w:pPr>
        <w:tabs>
          <w:tab w:val="left" w:pos="567"/>
        </w:tabs>
        <w:divId w:val="2093119504"/>
        <w:rPr>
          <w:szCs w:val="22"/>
        </w:rPr>
      </w:pPr>
      <w:r w:rsidRPr="00B54BC5">
        <w:rPr>
          <w:szCs w:val="22"/>
        </w:rPr>
        <w:t>Az oldószer külleme: átlátszó, színtelen oldat.</w:t>
      </w:r>
    </w:p>
    <w:p w14:paraId="6A3B5A33" w14:textId="77777777" w:rsidR="00B347F0" w:rsidRPr="00B54BC5" w:rsidRDefault="00B347F0" w:rsidP="001A4E2B">
      <w:pPr>
        <w:tabs>
          <w:tab w:val="left" w:pos="567"/>
        </w:tabs>
        <w:divId w:val="2093119504"/>
        <w:rPr>
          <w:szCs w:val="22"/>
        </w:rPr>
      </w:pPr>
    </w:p>
    <w:p w14:paraId="02003EE8" w14:textId="77777777" w:rsidR="00B347F0" w:rsidRPr="00B54BC5" w:rsidRDefault="00B347F0" w:rsidP="001A4E2B">
      <w:pPr>
        <w:tabs>
          <w:tab w:val="left" w:pos="567"/>
        </w:tabs>
        <w:divId w:val="2093119504"/>
        <w:rPr>
          <w:szCs w:val="22"/>
        </w:rPr>
      </w:pPr>
      <w:r w:rsidRPr="00B54BC5">
        <w:rPr>
          <w:szCs w:val="22"/>
        </w:rPr>
        <w:t>Az elkészített oldat pH</w:t>
      </w:r>
      <w:r w:rsidRPr="00B54BC5">
        <w:rPr>
          <w:szCs w:val="22"/>
        </w:rPr>
        <w:noBreakHyphen/>
        <w:t>ja 6,5</w:t>
      </w:r>
      <w:r w:rsidRPr="00B54BC5">
        <w:rPr>
          <w:szCs w:val="22"/>
        </w:rPr>
        <w:noBreakHyphen/>
        <w:t>7,5.</w:t>
      </w:r>
    </w:p>
    <w:p w14:paraId="5E79FEBB" w14:textId="77777777" w:rsidR="00B347F0" w:rsidRPr="00B54BC5" w:rsidRDefault="00B347F0" w:rsidP="001A4E2B">
      <w:pPr>
        <w:tabs>
          <w:tab w:val="left" w:pos="567"/>
        </w:tabs>
        <w:divId w:val="2093119504"/>
        <w:rPr>
          <w:b/>
          <w:bCs/>
          <w:szCs w:val="22"/>
        </w:rPr>
      </w:pPr>
    </w:p>
    <w:p w14:paraId="092E2B79" w14:textId="77777777" w:rsidR="00B347F0" w:rsidRPr="00B54BC5" w:rsidRDefault="00B347F0" w:rsidP="001A4E2B">
      <w:pPr>
        <w:tabs>
          <w:tab w:val="left" w:pos="567"/>
        </w:tabs>
        <w:divId w:val="2093119504"/>
        <w:rPr>
          <w:b/>
          <w:bCs/>
          <w:szCs w:val="22"/>
        </w:rPr>
      </w:pPr>
    </w:p>
    <w:p w14:paraId="4B467BC6" w14:textId="77777777" w:rsidR="00B347F0" w:rsidRPr="00B54BC5" w:rsidRDefault="00B347F0" w:rsidP="001A4E2B">
      <w:pPr>
        <w:keepNext/>
        <w:ind w:left="567" w:hanging="567"/>
        <w:divId w:val="2093119504"/>
        <w:rPr>
          <w:szCs w:val="22"/>
        </w:rPr>
      </w:pPr>
      <w:r w:rsidRPr="00B54BC5">
        <w:rPr>
          <w:b/>
          <w:bCs/>
          <w:szCs w:val="22"/>
        </w:rPr>
        <w:t>4.</w:t>
      </w:r>
      <w:r w:rsidRPr="00B54BC5">
        <w:rPr>
          <w:b/>
          <w:bCs/>
          <w:szCs w:val="22"/>
        </w:rPr>
        <w:tab/>
        <w:t>KLINIKAI JELLEMZŐK</w:t>
      </w:r>
    </w:p>
    <w:p w14:paraId="6A074B52" w14:textId="77777777" w:rsidR="00B347F0" w:rsidRPr="00B54BC5" w:rsidRDefault="00B347F0" w:rsidP="001A4E2B">
      <w:pPr>
        <w:keepNext/>
        <w:tabs>
          <w:tab w:val="left" w:pos="567"/>
        </w:tabs>
        <w:divId w:val="2093119504"/>
        <w:rPr>
          <w:b/>
          <w:bCs/>
          <w:szCs w:val="22"/>
        </w:rPr>
      </w:pPr>
    </w:p>
    <w:p w14:paraId="34E17450" w14:textId="77777777" w:rsidR="00B347F0" w:rsidRPr="00B54BC5" w:rsidRDefault="00B347F0" w:rsidP="001A4E2B">
      <w:pPr>
        <w:keepNext/>
        <w:ind w:left="567" w:hanging="567"/>
        <w:divId w:val="2093119504"/>
        <w:rPr>
          <w:b/>
          <w:bCs/>
          <w:szCs w:val="22"/>
        </w:rPr>
      </w:pPr>
      <w:r w:rsidRPr="00B54BC5">
        <w:rPr>
          <w:b/>
          <w:bCs/>
          <w:szCs w:val="22"/>
        </w:rPr>
        <w:t>4.1</w:t>
      </w:r>
      <w:r w:rsidRPr="00B54BC5">
        <w:rPr>
          <w:b/>
          <w:bCs/>
          <w:szCs w:val="22"/>
        </w:rPr>
        <w:tab/>
        <w:t>Terápiás javallatok</w:t>
      </w:r>
    </w:p>
    <w:p w14:paraId="4837EDA4" w14:textId="77777777" w:rsidR="00B347F0" w:rsidRPr="00B54BC5" w:rsidRDefault="00B347F0" w:rsidP="001A4E2B">
      <w:pPr>
        <w:keepNext/>
        <w:tabs>
          <w:tab w:val="left" w:pos="567"/>
        </w:tabs>
        <w:divId w:val="2093119504"/>
        <w:rPr>
          <w:szCs w:val="22"/>
        </w:rPr>
      </w:pPr>
    </w:p>
    <w:p w14:paraId="24A4787C" w14:textId="77777777" w:rsidR="00B347F0" w:rsidRPr="00B54BC5" w:rsidRDefault="00B347F0" w:rsidP="001A4E2B">
      <w:pPr>
        <w:keepNext/>
        <w:keepLines/>
        <w:tabs>
          <w:tab w:val="left" w:pos="567"/>
        </w:tabs>
        <w:divId w:val="2093119504"/>
        <w:rPr>
          <w:iCs/>
          <w:szCs w:val="22"/>
          <w:u w:val="single"/>
        </w:rPr>
      </w:pPr>
      <w:r w:rsidRPr="00B54BC5">
        <w:rPr>
          <w:iCs/>
          <w:szCs w:val="22"/>
          <w:u w:val="single"/>
        </w:rPr>
        <w:t>Felnőtt nőknél</w:t>
      </w:r>
    </w:p>
    <w:p w14:paraId="54AEE099" w14:textId="77777777" w:rsidR="00B347F0" w:rsidRPr="00B54BC5" w:rsidRDefault="00B347F0" w:rsidP="001A4E2B">
      <w:pPr>
        <w:keepNext/>
        <w:keepLines/>
        <w:tabs>
          <w:tab w:val="left" w:pos="567"/>
        </w:tabs>
        <w:divId w:val="2093119504"/>
        <w:rPr>
          <w:szCs w:val="22"/>
        </w:rPr>
      </w:pPr>
    </w:p>
    <w:p w14:paraId="53EB2639" w14:textId="77777777" w:rsidR="00B347F0" w:rsidRPr="00B54BC5" w:rsidRDefault="00B347F0" w:rsidP="00C73AF0">
      <w:pPr>
        <w:numPr>
          <w:ilvl w:val="0"/>
          <w:numId w:val="12"/>
        </w:numPr>
        <w:tabs>
          <w:tab w:val="left" w:pos="567"/>
        </w:tabs>
        <w:divId w:val="2093119504"/>
        <w:rPr>
          <w:szCs w:val="22"/>
        </w:rPr>
      </w:pPr>
      <w:proofErr w:type="spellStart"/>
      <w:r w:rsidRPr="00B54BC5">
        <w:rPr>
          <w:szCs w:val="22"/>
        </w:rPr>
        <w:t>Klomifén</w:t>
      </w:r>
      <w:r w:rsidRPr="00B54BC5">
        <w:rPr>
          <w:szCs w:val="22"/>
        </w:rPr>
        <w:noBreakHyphen/>
        <w:t>citrát</w:t>
      </w:r>
      <w:proofErr w:type="spellEnd"/>
      <w:r w:rsidRPr="00B54BC5">
        <w:rPr>
          <w:szCs w:val="22"/>
        </w:rPr>
        <w:t xml:space="preserve"> kezelésre nem reagáló anovuláció (beleértve </w:t>
      </w:r>
      <w:proofErr w:type="spellStart"/>
      <w:r w:rsidRPr="00B54BC5">
        <w:rPr>
          <w:szCs w:val="22"/>
        </w:rPr>
        <w:t>polycystás</w:t>
      </w:r>
      <w:proofErr w:type="spellEnd"/>
      <w:r w:rsidRPr="00B54BC5">
        <w:rPr>
          <w:szCs w:val="22"/>
        </w:rPr>
        <w:t xml:space="preserve"> </w:t>
      </w:r>
      <w:proofErr w:type="spellStart"/>
      <w:r w:rsidRPr="00B54BC5">
        <w:rPr>
          <w:szCs w:val="22"/>
        </w:rPr>
        <w:t>ovarium</w:t>
      </w:r>
      <w:proofErr w:type="spellEnd"/>
      <w:r w:rsidRPr="00B54BC5">
        <w:rPr>
          <w:szCs w:val="22"/>
        </w:rPr>
        <w:t xml:space="preserve"> szindrómát) kezelése.</w:t>
      </w:r>
    </w:p>
    <w:p w14:paraId="7F262DF9" w14:textId="77777777" w:rsidR="00B347F0" w:rsidRPr="00B54BC5" w:rsidRDefault="00B347F0" w:rsidP="00C73AF0">
      <w:pPr>
        <w:numPr>
          <w:ilvl w:val="0"/>
          <w:numId w:val="12"/>
        </w:numPr>
        <w:divId w:val="2093119504"/>
        <w:rPr>
          <w:szCs w:val="22"/>
        </w:rPr>
      </w:pPr>
      <w:r w:rsidRPr="00B54BC5">
        <w:rPr>
          <w:szCs w:val="22"/>
        </w:rPr>
        <w:t xml:space="preserve">Egyszerre több tüsző érésének stimulálása </w:t>
      </w:r>
      <w:proofErr w:type="spellStart"/>
      <w:r w:rsidRPr="00B54BC5">
        <w:rPr>
          <w:szCs w:val="22"/>
        </w:rPr>
        <w:t>superovulatión</w:t>
      </w:r>
      <w:proofErr w:type="spellEnd"/>
      <w:r w:rsidRPr="00B54BC5">
        <w:rPr>
          <w:szCs w:val="22"/>
        </w:rPr>
        <w:t xml:space="preserve"> áteső nőknél asszisztált reprodukciós eljárások (ART), mint pl. </w:t>
      </w:r>
      <w:r w:rsidRPr="00B54BC5">
        <w:rPr>
          <w:i/>
          <w:szCs w:val="22"/>
        </w:rPr>
        <w:t xml:space="preserve">in vitro </w:t>
      </w:r>
      <w:proofErr w:type="spellStart"/>
      <w:r w:rsidRPr="00B54BC5">
        <w:rPr>
          <w:szCs w:val="22"/>
        </w:rPr>
        <w:t>fertilizáció</w:t>
      </w:r>
      <w:proofErr w:type="spellEnd"/>
      <w:r w:rsidRPr="00B54BC5">
        <w:rPr>
          <w:szCs w:val="22"/>
        </w:rPr>
        <w:t xml:space="preserve"> (IVF), </w:t>
      </w:r>
      <w:proofErr w:type="spellStart"/>
      <w:r w:rsidRPr="00B54BC5">
        <w:rPr>
          <w:szCs w:val="22"/>
        </w:rPr>
        <w:t>gaméta</w:t>
      </w:r>
      <w:proofErr w:type="spellEnd"/>
      <w:r w:rsidRPr="00B54BC5">
        <w:rPr>
          <w:szCs w:val="22"/>
        </w:rPr>
        <w:t xml:space="preserve"> méhkürti beültetése vagy zigóta méhkürti beültetése során.</w:t>
      </w:r>
    </w:p>
    <w:p w14:paraId="76BE9E6B" w14:textId="77777777" w:rsidR="00B347F0" w:rsidRPr="00B54BC5" w:rsidRDefault="00B347F0" w:rsidP="00C73AF0">
      <w:pPr>
        <w:numPr>
          <w:ilvl w:val="0"/>
          <w:numId w:val="12"/>
        </w:numPr>
        <w:divId w:val="2093119504"/>
        <w:rPr>
          <w:spacing w:val="2"/>
          <w:szCs w:val="22"/>
        </w:rPr>
      </w:pPr>
      <w:r w:rsidRPr="00B54BC5">
        <w:rPr>
          <w:spacing w:val="2"/>
          <w:szCs w:val="22"/>
        </w:rPr>
        <w:lastRenderedPageBreak/>
        <w:t>A GONAL</w:t>
      </w:r>
      <w:r w:rsidRPr="00B54BC5">
        <w:rPr>
          <w:spacing w:val="2"/>
          <w:szCs w:val="22"/>
        </w:rPr>
        <w:noBreakHyphen/>
        <w:t xml:space="preserve">f és </w:t>
      </w:r>
      <w:proofErr w:type="spellStart"/>
      <w:r w:rsidRPr="00B54BC5">
        <w:rPr>
          <w:spacing w:val="2"/>
          <w:szCs w:val="22"/>
        </w:rPr>
        <w:t>luteinizáló</w:t>
      </w:r>
      <w:proofErr w:type="spellEnd"/>
      <w:r w:rsidRPr="00B54BC5">
        <w:rPr>
          <w:spacing w:val="2"/>
          <w:szCs w:val="22"/>
        </w:rPr>
        <w:t xml:space="preserve"> hormon (LH) kombináció súlyos LH és FSH hiányban szenvedő nők esetében a tüszőérés serkentésére javasolt. A klinikai vizsgálatok során ezeket a betegeket 1,2 NE/l</w:t>
      </w:r>
      <w:r w:rsidRPr="00B54BC5">
        <w:rPr>
          <w:spacing w:val="2"/>
          <w:szCs w:val="22"/>
        </w:rPr>
        <w:noBreakHyphen/>
        <w:t>nél alacsonyabb szérum</w:t>
      </w:r>
      <w:r w:rsidRPr="00B54BC5">
        <w:rPr>
          <w:spacing w:val="2"/>
          <w:szCs w:val="22"/>
        </w:rPr>
        <w:noBreakHyphen/>
        <w:t>LH szintjük alapján definiálták.</w:t>
      </w:r>
    </w:p>
    <w:p w14:paraId="09D05D8B" w14:textId="77777777" w:rsidR="00B347F0" w:rsidRPr="00B54BC5" w:rsidRDefault="00B347F0" w:rsidP="001A4E2B">
      <w:pPr>
        <w:pStyle w:val="Trgymutat"/>
        <w:suppressLineNumbers w:val="0"/>
        <w:tabs>
          <w:tab w:val="left" w:pos="567"/>
        </w:tabs>
        <w:ind w:left="567" w:hanging="567"/>
        <w:divId w:val="2093119504"/>
        <w:rPr>
          <w:rFonts w:cs="Times New Roman"/>
          <w:spacing w:val="2"/>
          <w:szCs w:val="22"/>
        </w:rPr>
      </w:pPr>
    </w:p>
    <w:p w14:paraId="19A15BEA" w14:textId="77777777" w:rsidR="00B347F0" w:rsidRPr="00B54BC5" w:rsidRDefault="00B347F0" w:rsidP="001A4E2B">
      <w:pPr>
        <w:pStyle w:val="Trgymutat"/>
        <w:keepNext/>
        <w:suppressLineNumbers w:val="0"/>
        <w:tabs>
          <w:tab w:val="left" w:pos="567"/>
        </w:tabs>
        <w:ind w:left="567" w:hanging="567"/>
        <w:divId w:val="2093119504"/>
        <w:rPr>
          <w:rFonts w:cs="Times New Roman"/>
          <w:iCs/>
          <w:spacing w:val="2"/>
          <w:szCs w:val="22"/>
          <w:u w:val="single"/>
        </w:rPr>
      </w:pPr>
      <w:r w:rsidRPr="00B54BC5">
        <w:rPr>
          <w:rFonts w:cs="Times New Roman"/>
          <w:iCs/>
          <w:spacing w:val="2"/>
          <w:szCs w:val="22"/>
          <w:u w:val="single"/>
        </w:rPr>
        <w:t>Felnőtt férfiaknál</w:t>
      </w:r>
    </w:p>
    <w:p w14:paraId="5E4FDF3F" w14:textId="77777777" w:rsidR="00B347F0" w:rsidRPr="00B54BC5" w:rsidRDefault="00B347F0" w:rsidP="001A4E2B">
      <w:pPr>
        <w:pStyle w:val="Trgymutat"/>
        <w:keepNext/>
        <w:suppressLineNumbers w:val="0"/>
        <w:tabs>
          <w:tab w:val="left" w:pos="567"/>
        </w:tabs>
        <w:ind w:left="567" w:hanging="567"/>
        <w:divId w:val="2093119504"/>
        <w:rPr>
          <w:rFonts w:cs="Times New Roman"/>
          <w:iCs/>
          <w:spacing w:val="2"/>
          <w:szCs w:val="22"/>
        </w:rPr>
      </w:pPr>
    </w:p>
    <w:p w14:paraId="3934596A" w14:textId="77777777" w:rsidR="00B347F0" w:rsidRPr="00B54BC5" w:rsidRDefault="00B347F0" w:rsidP="00C73AF0">
      <w:pPr>
        <w:numPr>
          <w:ilvl w:val="0"/>
          <w:numId w:val="12"/>
        </w:numPr>
        <w:divId w:val="2093119504"/>
        <w:rPr>
          <w:spacing w:val="2"/>
          <w:szCs w:val="22"/>
        </w:rPr>
      </w:pPr>
      <w:r w:rsidRPr="00B54BC5">
        <w:rPr>
          <w:spacing w:val="2"/>
          <w:szCs w:val="22"/>
        </w:rPr>
        <w:t>A GONAL</w:t>
      </w:r>
      <w:r w:rsidRPr="00B54BC5">
        <w:rPr>
          <w:spacing w:val="2"/>
          <w:szCs w:val="22"/>
        </w:rPr>
        <w:noBreakHyphen/>
        <w:t xml:space="preserve">f </w:t>
      </w:r>
      <w:proofErr w:type="spellStart"/>
      <w:r w:rsidRPr="00B54BC5">
        <w:rPr>
          <w:spacing w:val="2"/>
          <w:szCs w:val="22"/>
        </w:rPr>
        <w:t>spermatogenezis</w:t>
      </w:r>
      <w:proofErr w:type="spellEnd"/>
      <w:r w:rsidRPr="00B54BC5">
        <w:rPr>
          <w:spacing w:val="2"/>
          <w:szCs w:val="22"/>
        </w:rPr>
        <w:t xml:space="preserve"> serkentése céljából veleszületett vagy szerzett </w:t>
      </w:r>
      <w:proofErr w:type="spellStart"/>
      <w:r w:rsidRPr="00B54BC5">
        <w:rPr>
          <w:spacing w:val="2"/>
          <w:szCs w:val="22"/>
        </w:rPr>
        <w:t>hypogonadotrop</w:t>
      </w:r>
      <w:proofErr w:type="spellEnd"/>
      <w:r w:rsidRPr="00B54BC5">
        <w:rPr>
          <w:spacing w:val="2"/>
          <w:szCs w:val="22"/>
        </w:rPr>
        <w:t xml:space="preserve"> </w:t>
      </w:r>
      <w:proofErr w:type="spellStart"/>
      <w:r w:rsidRPr="00B54BC5">
        <w:rPr>
          <w:spacing w:val="2"/>
          <w:szCs w:val="22"/>
        </w:rPr>
        <w:t>hypogonadismusban</w:t>
      </w:r>
      <w:proofErr w:type="spellEnd"/>
      <w:r w:rsidRPr="00B54BC5">
        <w:rPr>
          <w:spacing w:val="2"/>
          <w:szCs w:val="22"/>
        </w:rPr>
        <w:t xml:space="preserve"> szenvedő férfiak</w:t>
      </w:r>
      <w:r w:rsidR="00DB7C00" w:rsidRPr="00B54BC5">
        <w:rPr>
          <w:spacing w:val="2"/>
          <w:szCs w:val="22"/>
        </w:rPr>
        <w:t xml:space="preserve"> számára </w:t>
      </w:r>
      <w:proofErr w:type="spellStart"/>
      <w:r w:rsidRPr="00B54BC5">
        <w:rPr>
          <w:spacing w:val="2"/>
          <w:szCs w:val="22"/>
        </w:rPr>
        <w:t>javal</w:t>
      </w:r>
      <w:r w:rsidR="00DB7C00" w:rsidRPr="00B54BC5">
        <w:rPr>
          <w:spacing w:val="2"/>
          <w:szCs w:val="22"/>
        </w:rPr>
        <w:t>l</w:t>
      </w:r>
      <w:r w:rsidRPr="00B54BC5">
        <w:rPr>
          <w:spacing w:val="2"/>
          <w:szCs w:val="22"/>
        </w:rPr>
        <w:t>t</w:t>
      </w:r>
      <w:proofErr w:type="spellEnd"/>
      <w:r w:rsidRPr="00B54BC5">
        <w:rPr>
          <w:spacing w:val="2"/>
          <w:szCs w:val="22"/>
        </w:rPr>
        <w:t xml:space="preserve"> humán </w:t>
      </w:r>
      <w:proofErr w:type="spellStart"/>
      <w:r w:rsidRPr="00B54BC5">
        <w:rPr>
          <w:spacing w:val="2"/>
          <w:szCs w:val="22"/>
        </w:rPr>
        <w:t>koriongonadotropin</w:t>
      </w:r>
      <w:proofErr w:type="spellEnd"/>
      <w:r w:rsidRPr="00B54BC5">
        <w:rPr>
          <w:spacing w:val="2"/>
          <w:szCs w:val="22"/>
        </w:rPr>
        <w:t xml:space="preserve"> (hCG) terápia egyidejű alkalmazásával</w:t>
      </w:r>
      <w:r w:rsidR="00817B13" w:rsidRPr="00B54BC5">
        <w:rPr>
          <w:spacing w:val="2"/>
          <w:szCs w:val="22"/>
        </w:rPr>
        <w:t>.</w:t>
      </w:r>
    </w:p>
    <w:p w14:paraId="28571612" w14:textId="77777777" w:rsidR="00B347F0" w:rsidRPr="00B54BC5" w:rsidRDefault="00B347F0" w:rsidP="001A4E2B">
      <w:pPr>
        <w:tabs>
          <w:tab w:val="left" w:pos="567"/>
        </w:tabs>
        <w:ind w:left="567" w:hanging="567"/>
        <w:divId w:val="2093119504"/>
        <w:rPr>
          <w:b/>
          <w:bCs/>
          <w:szCs w:val="22"/>
        </w:rPr>
      </w:pPr>
    </w:p>
    <w:p w14:paraId="2FF66CDC" w14:textId="77777777" w:rsidR="00B347F0" w:rsidRPr="00B54BC5" w:rsidRDefault="00B347F0" w:rsidP="001A4E2B">
      <w:pPr>
        <w:keepNext/>
        <w:ind w:left="567" w:hanging="567"/>
        <w:divId w:val="2093119504"/>
        <w:rPr>
          <w:b/>
          <w:bCs/>
          <w:szCs w:val="22"/>
        </w:rPr>
      </w:pPr>
      <w:r w:rsidRPr="00B54BC5">
        <w:rPr>
          <w:b/>
          <w:bCs/>
          <w:szCs w:val="22"/>
        </w:rPr>
        <w:t>4.2</w:t>
      </w:r>
      <w:r w:rsidRPr="00B54BC5">
        <w:rPr>
          <w:b/>
          <w:bCs/>
          <w:szCs w:val="22"/>
        </w:rPr>
        <w:tab/>
        <w:t>Adagolás és alkalmazás</w:t>
      </w:r>
    </w:p>
    <w:p w14:paraId="1BBAEFDE" w14:textId="77777777" w:rsidR="00B347F0" w:rsidRPr="00B54BC5" w:rsidRDefault="00B347F0" w:rsidP="001A4E2B">
      <w:pPr>
        <w:keepNext/>
        <w:tabs>
          <w:tab w:val="left" w:pos="567"/>
        </w:tabs>
        <w:ind w:left="567" w:hanging="567"/>
        <w:divId w:val="2093119504"/>
        <w:rPr>
          <w:szCs w:val="22"/>
        </w:rPr>
      </w:pPr>
    </w:p>
    <w:p w14:paraId="6D90D71C" w14:textId="77777777" w:rsidR="00B347F0" w:rsidRPr="00B54BC5" w:rsidRDefault="00B347F0" w:rsidP="001A4E2B">
      <w:pPr>
        <w:tabs>
          <w:tab w:val="left" w:pos="567"/>
        </w:tabs>
        <w:ind w:left="567" w:hanging="567"/>
        <w:divId w:val="2093119504"/>
        <w:rPr>
          <w:szCs w:val="22"/>
        </w:rPr>
      </w:pPr>
      <w:r w:rsidRPr="00B54BC5">
        <w:rPr>
          <w:szCs w:val="22"/>
        </w:rPr>
        <w:t>A GONAL</w:t>
      </w:r>
      <w:r w:rsidRPr="00B54BC5">
        <w:rPr>
          <w:szCs w:val="22"/>
        </w:rPr>
        <w:noBreakHyphen/>
        <w:t>f kezelést a meddőségi kórképek kezelésében jártas orvos felügyeletével kell elkezdeni.</w:t>
      </w:r>
    </w:p>
    <w:p w14:paraId="6899479A" w14:textId="77777777" w:rsidR="00B347F0" w:rsidRPr="00B54BC5" w:rsidRDefault="00B347F0" w:rsidP="001A4E2B">
      <w:pPr>
        <w:tabs>
          <w:tab w:val="left" w:pos="567"/>
        </w:tabs>
        <w:divId w:val="2093119504"/>
        <w:rPr>
          <w:szCs w:val="22"/>
        </w:rPr>
      </w:pPr>
    </w:p>
    <w:p w14:paraId="5B5CD7A7" w14:textId="77777777" w:rsidR="00B347F0" w:rsidRPr="00B54BC5" w:rsidRDefault="00B347F0" w:rsidP="001A4E2B">
      <w:pPr>
        <w:keepNext/>
        <w:tabs>
          <w:tab w:val="left" w:pos="567"/>
        </w:tabs>
        <w:divId w:val="2093119504"/>
        <w:rPr>
          <w:szCs w:val="22"/>
          <w:u w:val="single"/>
        </w:rPr>
      </w:pPr>
      <w:r w:rsidRPr="00B54BC5">
        <w:rPr>
          <w:szCs w:val="22"/>
          <w:u w:val="single"/>
        </w:rPr>
        <w:t>Adagolás</w:t>
      </w:r>
    </w:p>
    <w:p w14:paraId="13CA136A" w14:textId="77777777" w:rsidR="00B347F0" w:rsidRPr="00B54BC5" w:rsidRDefault="00B347F0" w:rsidP="001A4E2B">
      <w:pPr>
        <w:keepNext/>
        <w:tabs>
          <w:tab w:val="left" w:pos="567"/>
        </w:tabs>
        <w:divId w:val="2093119504"/>
        <w:rPr>
          <w:szCs w:val="22"/>
        </w:rPr>
      </w:pPr>
    </w:p>
    <w:p w14:paraId="4A5772A5"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f javasolt adagolása megegyezik a vizeletből kivont FSH</w:t>
      </w:r>
      <w:r w:rsidRPr="00B54BC5">
        <w:rPr>
          <w:szCs w:val="22"/>
        </w:rPr>
        <w:noBreakHyphen/>
        <w:t>t tartalmazó készítményekével. A klinikai értékelés alapján ugyanis GONAL</w:t>
      </w:r>
      <w:r w:rsidRPr="00B54BC5">
        <w:rPr>
          <w:szCs w:val="22"/>
        </w:rPr>
        <w:noBreakHyphen/>
        <w:t>f injekciót a vizeletből kivont FSH</w:t>
      </w:r>
      <w:r w:rsidRPr="00B54BC5">
        <w:rPr>
          <w:szCs w:val="22"/>
        </w:rPr>
        <w:noBreakHyphen/>
        <w:t>t tartalmazó gyógyszerekre érvényes napi adagban és azonos alkalmazási séma szerint kell adagolni, ill. ugyanazokkal a módszerekkel kell ellenőrizni a kezelést. A kezelést a következőkben javasolt kezdő adagokkal célszerű elkezdeni. Összehasonlító klinikai vizsgálatok szerint az átlagos betegek számára a vizeletből kivont FSH</w:t>
      </w:r>
      <w:r w:rsidRPr="00B54BC5">
        <w:rPr>
          <w:szCs w:val="22"/>
        </w:rPr>
        <w:noBreakHyphen/>
      </w:r>
      <w:proofErr w:type="spellStart"/>
      <w:r w:rsidRPr="00B54BC5">
        <w:rPr>
          <w:szCs w:val="22"/>
        </w:rPr>
        <w:t>val</w:t>
      </w:r>
      <w:proofErr w:type="spellEnd"/>
      <w:r w:rsidRPr="00B54BC5">
        <w:rPr>
          <w:szCs w:val="22"/>
        </w:rPr>
        <w:t xml:space="preserve"> összehasonlítva GONAL</w:t>
      </w:r>
      <w:r w:rsidRPr="00B54BC5">
        <w:rPr>
          <w:szCs w:val="22"/>
        </w:rPr>
        <w:noBreakHyphen/>
        <w:t>f</w:t>
      </w:r>
      <w:r w:rsidRPr="00B54BC5">
        <w:rPr>
          <w:szCs w:val="22"/>
        </w:rPr>
        <w:noBreakHyphen/>
      </w:r>
      <w:proofErr w:type="spellStart"/>
      <w:r w:rsidRPr="00B54BC5">
        <w:rPr>
          <w:szCs w:val="22"/>
        </w:rPr>
        <w:t>ből</w:t>
      </w:r>
      <w:proofErr w:type="spellEnd"/>
      <w:r w:rsidRPr="00B54BC5">
        <w:rPr>
          <w:szCs w:val="22"/>
        </w:rPr>
        <w:t xml:space="preserve"> kisebb </w:t>
      </w:r>
      <w:proofErr w:type="spellStart"/>
      <w:r w:rsidRPr="00B54BC5">
        <w:rPr>
          <w:szCs w:val="22"/>
        </w:rPr>
        <w:t>összdózisra</w:t>
      </w:r>
      <w:proofErr w:type="spellEnd"/>
      <w:r w:rsidRPr="00B54BC5">
        <w:rPr>
          <w:szCs w:val="22"/>
        </w:rPr>
        <w:t xml:space="preserve"> van szükség és a kezelés időtartama is rövidebb. Emiatt a vizeletből kivont FSH általánosan alkalmazott </w:t>
      </w:r>
      <w:proofErr w:type="spellStart"/>
      <w:r w:rsidRPr="00B54BC5">
        <w:rPr>
          <w:szCs w:val="22"/>
        </w:rPr>
        <w:t>összdózisánál</w:t>
      </w:r>
      <w:proofErr w:type="spellEnd"/>
      <w:r w:rsidRPr="00B54BC5">
        <w:rPr>
          <w:szCs w:val="22"/>
        </w:rPr>
        <w:t xml:space="preserve"> a kevesebb GONAL</w:t>
      </w:r>
      <w:r w:rsidRPr="00B54BC5">
        <w:rPr>
          <w:szCs w:val="22"/>
        </w:rPr>
        <w:noBreakHyphen/>
        <w:t xml:space="preserve">f adását megfelelőnek tartják nemcsak a </w:t>
      </w:r>
      <w:proofErr w:type="spellStart"/>
      <w:r w:rsidRPr="00B54BC5">
        <w:rPr>
          <w:szCs w:val="22"/>
        </w:rPr>
        <w:t>folliculus</w:t>
      </w:r>
      <w:proofErr w:type="spellEnd"/>
      <w:r w:rsidRPr="00B54BC5">
        <w:rPr>
          <w:szCs w:val="22"/>
        </w:rPr>
        <w:t xml:space="preserve"> fejlődés optimalizálása céljából, hanem annak érdekében is, hogy a nemkívánatos </w:t>
      </w:r>
      <w:proofErr w:type="spellStart"/>
      <w:r w:rsidRPr="00B54BC5">
        <w:rPr>
          <w:szCs w:val="22"/>
        </w:rPr>
        <w:t>ovarium</w:t>
      </w:r>
      <w:proofErr w:type="spellEnd"/>
      <w:r w:rsidRPr="00B54BC5">
        <w:rPr>
          <w:szCs w:val="22"/>
        </w:rPr>
        <w:t xml:space="preserve"> </w:t>
      </w:r>
      <w:proofErr w:type="spellStart"/>
      <w:r w:rsidRPr="00B54BC5">
        <w:rPr>
          <w:szCs w:val="22"/>
        </w:rPr>
        <w:t>hyperstimuláció</w:t>
      </w:r>
      <w:proofErr w:type="spellEnd"/>
      <w:r w:rsidRPr="00B54BC5">
        <w:rPr>
          <w:szCs w:val="22"/>
        </w:rPr>
        <w:t xml:space="preserve"> kockázatát a legkisebbre csökkentsék (lásd 5.1 pont).</w:t>
      </w:r>
    </w:p>
    <w:p w14:paraId="17D5F312" w14:textId="77777777" w:rsidR="00B347F0" w:rsidRPr="00B54BC5" w:rsidRDefault="00B347F0" w:rsidP="001A4E2B">
      <w:pPr>
        <w:divId w:val="2093119504"/>
        <w:rPr>
          <w:szCs w:val="22"/>
        </w:rPr>
      </w:pPr>
    </w:p>
    <w:p w14:paraId="05DAA5D3" w14:textId="7198FFEE" w:rsidR="00B347F0" w:rsidRPr="00B54BC5" w:rsidRDefault="009B2A2A" w:rsidP="001A4E2B">
      <w:pPr>
        <w:keepNext/>
        <w:shd w:val="clear" w:color="auto" w:fill="E6E6E6"/>
        <w:divId w:val="2093119504"/>
        <w:rPr>
          <w:i/>
          <w:szCs w:val="22"/>
        </w:rPr>
      </w:pPr>
      <w:proofErr w:type="spellStart"/>
      <w:r>
        <w:rPr>
          <w:i/>
          <w:szCs w:val="22"/>
          <w:shd w:val="clear" w:color="auto" w:fill="D9D9D9"/>
        </w:rPr>
        <w:t>Additional</w:t>
      </w:r>
      <w:proofErr w:type="spellEnd"/>
      <w:r>
        <w:rPr>
          <w:i/>
          <w:szCs w:val="22"/>
          <w:shd w:val="clear" w:color="auto" w:fill="D9D9D9"/>
        </w:rPr>
        <w:t xml:space="preserve"> </w:t>
      </w:r>
      <w:r w:rsidR="00B347F0" w:rsidRPr="00B54BC5">
        <w:rPr>
          <w:i/>
          <w:szCs w:val="22"/>
        </w:rPr>
        <w:t xml:space="preserve">&lt;GONAL-f 1050 IU&gt; + </w:t>
      </w:r>
      <w:r w:rsidR="00B347F0" w:rsidRPr="00B54BC5">
        <w:rPr>
          <w:i/>
          <w:szCs w:val="22"/>
          <w:shd w:val="clear" w:color="auto" w:fill="BFBFBF"/>
          <w:lang w:eastAsia="en-US"/>
        </w:rPr>
        <w:t>&lt;GONAL-f 450 IU&gt;</w:t>
      </w:r>
    </w:p>
    <w:p w14:paraId="3018508B" w14:textId="77777777" w:rsidR="00B347F0" w:rsidRPr="00B54BC5" w:rsidRDefault="00B347F0" w:rsidP="001A4E2B">
      <w:pPr>
        <w:shd w:val="clear" w:color="auto" w:fill="E6E6E6"/>
        <w:divId w:val="2093119504"/>
        <w:rPr>
          <w:szCs w:val="22"/>
        </w:rPr>
      </w:pPr>
      <w:r w:rsidRPr="00B54BC5">
        <w:rPr>
          <w:szCs w:val="22"/>
        </w:rPr>
        <w:t>A GONAL</w:t>
      </w:r>
      <w:r w:rsidRPr="00B54BC5">
        <w:rPr>
          <w:szCs w:val="22"/>
        </w:rPr>
        <w:noBreakHyphen/>
        <w:t>f egy dózist tartalmazó kiszereléséből és több dózist tartalmazó kiszereléséből adott azonos adagok biológiai ekvivalenciája igazolt.</w:t>
      </w:r>
    </w:p>
    <w:p w14:paraId="2FD6A383" w14:textId="77777777" w:rsidR="00B347F0" w:rsidRPr="00B54BC5" w:rsidRDefault="00B347F0" w:rsidP="001A4E2B">
      <w:pPr>
        <w:divId w:val="2093119504"/>
        <w:rPr>
          <w:szCs w:val="22"/>
        </w:rPr>
      </w:pPr>
    </w:p>
    <w:p w14:paraId="69A7678A" w14:textId="77777777" w:rsidR="00B347F0" w:rsidRPr="00B54BC5" w:rsidRDefault="00B347F0" w:rsidP="001A4E2B">
      <w:pPr>
        <w:keepNext/>
        <w:shd w:val="clear" w:color="auto" w:fill="E6E6E6"/>
        <w:divId w:val="2093119504"/>
        <w:rPr>
          <w:szCs w:val="22"/>
        </w:rPr>
      </w:pPr>
      <w:r w:rsidRPr="00B54BC5">
        <w:rPr>
          <w:szCs w:val="22"/>
        </w:rPr>
        <w:t>A következő táblázat az előírt adag eléréséhez szükséges, beadandó mennyiséget tartalmazza:</w:t>
      </w:r>
    </w:p>
    <w:p w14:paraId="563BFAB0" w14:textId="77777777" w:rsidR="00B347F0" w:rsidRPr="00B54BC5" w:rsidRDefault="00B347F0" w:rsidP="001A4E2B">
      <w:pPr>
        <w:keepNext/>
        <w:shd w:val="clear" w:color="auto" w:fill="E6E6E6"/>
        <w:divId w:val="2093119504"/>
        <w:rPr>
          <w:szCs w:val="22"/>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A0" w:firstRow="1" w:lastRow="0" w:firstColumn="1" w:lastColumn="0" w:noHBand="0" w:noVBand="0"/>
      </w:tblPr>
      <w:tblGrid>
        <w:gridCol w:w="2835"/>
        <w:gridCol w:w="2835"/>
      </w:tblGrid>
      <w:tr w:rsidR="00B347F0" w:rsidRPr="00B54BC5" w14:paraId="1E1AC75A" w14:textId="77777777" w:rsidTr="00D136A7">
        <w:trPr>
          <w:divId w:val="2093119504"/>
          <w:cantSplit/>
          <w:tblHeader/>
          <w:jc w:val="center"/>
        </w:trPr>
        <w:tc>
          <w:tcPr>
            <w:tcW w:w="2835" w:type="dxa"/>
          </w:tcPr>
          <w:p w14:paraId="560D1ECF" w14:textId="77777777" w:rsidR="00B347F0" w:rsidRPr="00B54BC5" w:rsidRDefault="00B347F0" w:rsidP="000B5282">
            <w:pPr>
              <w:pStyle w:val="NormalIndent"/>
              <w:keepNext/>
              <w:shd w:val="clear" w:color="auto" w:fill="D9D9D9"/>
              <w:spacing w:before="0"/>
              <w:ind w:left="0"/>
              <w:jc w:val="center"/>
              <w:rPr>
                <w:b/>
                <w:sz w:val="22"/>
                <w:szCs w:val="22"/>
              </w:rPr>
            </w:pPr>
            <w:r w:rsidRPr="00B54BC5">
              <w:rPr>
                <w:b/>
                <w:sz w:val="22"/>
                <w:szCs w:val="22"/>
              </w:rPr>
              <w:t>Adag (NE)</w:t>
            </w:r>
          </w:p>
        </w:tc>
        <w:tc>
          <w:tcPr>
            <w:tcW w:w="2835" w:type="dxa"/>
          </w:tcPr>
          <w:p w14:paraId="5063C21E" w14:textId="77777777" w:rsidR="00B347F0" w:rsidRPr="00B54BC5" w:rsidRDefault="00B347F0" w:rsidP="000B5282">
            <w:pPr>
              <w:pStyle w:val="NormalIndent"/>
              <w:keepNext/>
              <w:shd w:val="clear" w:color="auto" w:fill="D9D9D9"/>
              <w:spacing w:before="0"/>
              <w:ind w:left="0"/>
              <w:jc w:val="center"/>
              <w:rPr>
                <w:b/>
                <w:sz w:val="22"/>
                <w:szCs w:val="22"/>
              </w:rPr>
            </w:pPr>
            <w:r w:rsidRPr="00B54BC5">
              <w:rPr>
                <w:b/>
                <w:sz w:val="22"/>
                <w:szCs w:val="22"/>
              </w:rPr>
              <w:t>Beadandó mennyiség (ml)</w:t>
            </w:r>
          </w:p>
        </w:tc>
      </w:tr>
      <w:tr w:rsidR="00B347F0" w:rsidRPr="00B54BC5" w14:paraId="79CE6278" w14:textId="77777777" w:rsidTr="00D136A7">
        <w:trPr>
          <w:divId w:val="2093119504"/>
          <w:cantSplit/>
          <w:jc w:val="center"/>
        </w:trPr>
        <w:tc>
          <w:tcPr>
            <w:tcW w:w="2835" w:type="dxa"/>
          </w:tcPr>
          <w:p w14:paraId="045E81FE" w14:textId="77777777" w:rsidR="00B347F0" w:rsidRPr="00B54BC5" w:rsidRDefault="00B347F0" w:rsidP="000B5282">
            <w:pPr>
              <w:pStyle w:val="NormalIndent"/>
              <w:keepNext/>
              <w:shd w:val="clear" w:color="auto" w:fill="D9D9D9"/>
              <w:spacing w:before="0"/>
              <w:ind w:left="0"/>
              <w:jc w:val="center"/>
              <w:rPr>
                <w:sz w:val="22"/>
                <w:szCs w:val="22"/>
              </w:rPr>
            </w:pPr>
            <w:r w:rsidRPr="00B54BC5">
              <w:rPr>
                <w:sz w:val="22"/>
                <w:szCs w:val="22"/>
              </w:rPr>
              <w:t>75</w:t>
            </w:r>
          </w:p>
        </w:tc>
        <w:tc>
          <w:tcPr>
            <w:tcW w:w="2835" w:type="dxa"/>
          </w:tcPr>
          <w:p w14:paraId="38ADACE3" w14:textId="77777777" w:rsidR="00B347F0" w:rsidRPr="00B54BC5" w:rsidRDefault="00B347F0" w:rsidP="000B5282">
            <w:pPr>
              <w:pStyle w:val="NormalIndent"/>
              <w:keepNext/>
              <w:shd w:val="clear" w:color="auto" w:fill="D9D9D9"/>
              <w:spacing w:before="0"/>
              <w:ind w:left="0"/>
              <w:jc w:val="center"/>
              <w:rPr>
                <w:sz w:val="22"/>
                <w:szCs w:val="22"/>
              </w:rPr>
            </w:pPr>
            <w:r w:rsidRPr="00B54BC5">
              <w:rPr>
                <w:sz w:val="22"/>
                <w:szCs w:val="22"/>
              </w:rPr>
              <w:t>0,13</w:t>
            </w:r>
          </w:p>
        </w:tc>
      </w:tr>
      <w:tr w:rsidR="00B347F0" w:rsidRPr="00B54BC5" w14:paraId="6B8CF52B" w14:textId="77777777" w:rsidTr="00D136A7">
        <w:trPr>
          <w:divId w:val="2093119504"/>
          <w:cantSplit/>
          <w:jc w:val="center"/>
        </w:trPr>
        <w:tc>
          <w:tcPr>
            <w:tcW w:w="2835" w:type="dxa"/>
          </w:tcPr>
          <w:p w14:paraId="7DA485E8" w14:textId="77777777" w:rsidR="00B347F0" w:rsidRPr="00B54BC5" w:rsidRDefault="00B347F0" w:rsidP="000B5282">
            <w:pPr>
              <w:pStyle w:val="NormalIndent"/>
              <w:keepNext/>
              <w:shd w:val="clear" w:color="auto" w:fill="D9D9D9"/>
              <w:spacing w:before="0"/>
              <w:ind w:left="0"/>
              <w:jc w:val="center"/>
              <w:rPr>
                <w:sz w:val="22"/>
                <w:szCs w:val="22"/>
              </w:rPr>
            </w:pPr>
            <w:r w:rsidRPr="00B54BC5">
              <w:rPr>
                <w:sz w:val="22"/>
                <w:szCs w:val="22"/>
              </w:rPr>
              <w:t>150</w:t>
            </w:r>
          </w:p>
        </w:tc>
        <w:tc>
          <w:tcPr>
            <w:tcW w:w="2835" w:type="dxa"/>
          </w:tcPr>
          <w:p w14:paraId="2BB22046" w14:textId="77777777" w:rsidR="00B347F0" w:rsidRPr="00B54BC5" w:rsidRDefault="00B347F0" w:rsidP="000B5282">
            <w:pPr>
              <w:pStyle w:val="NormalIndent"/>
              <w:keepNext/>
              <w:shd w:val="clear" w:color="auto" w:fill="D9D9D9"/>
              <w:spacing w:before="0"/>
              <w:ind w:left="0"/>
              <w:jc w:val="center"/>
              <w:rPr>
                <w:sz w:val="22"/>
                <w:szCs w:val="22"/>
              </w:rPr>
            </w:pPr>
            <w:r w:rsidRPr="00B54BC5">
              <w:rPr>
                <w:sz w:val="22"/>
                <w:szCs w:val="22"/>
              </w:rPr>
              <w:t>0,25</w:t>
            </w:r>
          </w:p>
        </w:tc>
      </w:tr>
      <w:tr w:rsidR="00B347F0" w:rsidRPr="00B54BC5" w14:paraId="3EA7F203" w14:textId="77777777" w:rsidTr="00D136A7">
        <w:trPr>
          <w:divId w:val="2093119504"/>
          <w:cantSplit/>
          <w:jc w:val="center"/>
        </w:trPr>
        <w:tc>
          <w:tcPr>
            <w:tcW w:w="2835" w:type="dxa"/>
          </w:tcPr>
          <w:p w14:paraId="19A6675D" w14:textId="77777777" w:rsidR="00B347F0" w:rsidRPr="00B54BC5" w:rsidRDefault="00B347F0" w:rsidP="000B5282">
            <w:pPr>
              <w:pStyle w:val="NormalIndent"/>
              <w:keepNext/>
              <w:shd w:val="clear" w:color="auto" w:fill="D9D9D9"/>
              <w:spacing w:before="0"/>
              <w:ind w:left="0"/>
              <w:jc w:val="center"/>
              <w:rPr>
                <w:sz w:val="22"/>
                <w:szCs w:val="22"/>
              </w:rPr>
            </w:pPr>
            <w:r w:rsidRPr="00B54BC5">
              <w:rPr>
                <w:sz w:val="22"/>
                <w:szCs w:val="22"/>
              </w:rPr>
              <w:t>225</w:t>
            </w:r>
          </w:p>
        </w:tc>
        <w:tc>
          <w:tcPr>
            <w:tcW w:w="2835" w:type="dxa"/>
          </w:tcPr>
          <w:p w14:paraId="1FD80E43" w14:textId="77777777" w:rsidR="00B347F0" w:rsidRPr="00B54BC5" w:rsidRDefault="00B347F0" w:rsidP="000B5282">
            <w:pPr>
              <w:pStyle w:val="NormalIndent"/>
              <w:keepNext/>
              <w:shd w:val="clear" w:color="auto" w:fill="D9D9D9"/>
              <w:spacing w:before="0"/>
              <w:ind w:left="0"/>
              <w:jc w:val="center"/>
              <w:rPr>
                <w:sz w:val="22"/>
                <w:szCs w:val="22"/>
              </w:rPr>
            </w:pPr>
            <w:r w:rsidRPr="00B54BC5">
              <w:rPr>
                <w:sz w:val="22"/>
                <w:szCs w:val="22"/>
              </w:rPr>
              <w:t>0,38</w:t>
            </w:r>
          </w:p>
        </w:tc>
      </w:tr>
      <w:tr w:rsidR="00B347F0" w:rsidRPr="00B54BC5" w14:paraId="3F54E866" w14:textId="77777777" w:rsidTr="00D136A7">
        <w:trPr>
          <w:divId w:val="2093119504"/>
          <w:cantSplit/>
          <w:jc w:val="center"/>
        </w:trPr>
        <w:tc>
          <w:tcPr>
            <w:tcW w:w="2835" w:type="dxa"/>
          </w:tcPr>
          <w:p w14:paraId="4BFC367B" w14:textId="77777777" w:rsidR="00B347F0" w:rsidRPr="00B54BC5" w:rsidRDefault="00B347F0" w:rsidP="000B5282">
            <w:pPr>
              <w:pStyle w:val="NormalIndent"/>
              <w:keepNext/>
              <w:shd w:val="clear" w:color="auto" w:fill="D9D9D9"/>
              <w:spacing w:before="0"/>
              <w:ind w:left="0"/>
              <w:jc w:val="center"/>
              <w:rPr>
                <w:sz w:val="22"/>
                <w:szCs w:val="22"/>
              </w:rPr>
            </w:pPr>
            <w:r w:rsidRPr="00B54BC5">
              <w:rPr>
                <w:sz w:val="22"/>
                <w:szCs w:val="22"/>
              </w:rPr>
              <w:t>300</w:t>
            </w:r>
          </w:p>
        </w:tc>
        <w:tc>
          <w:tcPr>
            <w:tcW w:w="2835" w:type="dxa"/>
          </w:tcPr>
          <w:p w14:paraId="25C2DAE9" w14:textId="77777777" w:rsidR="00B347F0" w:rsidRPr="00B54BC5" w:rsidRDefault="00B347F0" w:rsidP="000B5282">
            <w:pPr>
              <w:pStyle w:val="NormalIndent"/>
              <w:keepNext/>
              <w:shd w:val="clear" w:color="auto" w:fill="D9D9D9"/>
              <w:spacing w:before="0"/>
              <w:ind w:left="0"/>
              <w:jc w:val="center"/>
              <w:rPr>
                <w:sz w:val="22"/>
                <w:szCs w:val="22"/>
              </w:rPr>
            </w:pPr>
            <w:r w:rsidRPr="00B54BC5">
              <w:rPr>
                <w:sz w:val="22"/>
                <w:szCs w:val="22"/>
              </w:rPr>
              <w:t>0,50</w:t>
            </w:r>
          </w:p>
        </w:tc>
      </w:tr>
      <w:tr w:rsidR="00B347F0" w:rsidRPr="00B54BC5" w14:paraId="7F9005E6" w14:textId="77777777" w:rsidTr="00D136A7">
        <w:trPr>
          <w:divId w:val="2093119504"/>
          <w:cantSplit/>
          <w:jc w:val="center"/>
        </w:trPr>
        <w:tc>
          <w:tcPr>
            <w:tcW w:w="2835" w:type="dxa"/>
          </w:tcPr>
          <w:p w14:paraId="37645D08" w14:textId="77777777" w:rsidR="00B347F0" w:rsidRPr="00B54BC5" w:rsidRDefault="00B347F0" w:rsidP="000B5282">
            <w:pPr>
              <w:pStyle w:val="NormalIndent"/>
              <w:keepNext/>
              <w:shd w:val="clear" w:color="auto" w:fill="D9D9D9"/>
              <w:spacing w:before="0"/>
              <w:ind w:left="0"/>
              <w:jc w:val="center"/>
              <w:rPr>
                <w:sz w:val="22"/>
                <w:szCs w:val="22"/>
              </w:rPr>
            </w:pPr>
            <w:r w:rsidRPr="00B54BC5">
              <w:rPr>
                <w:sz w:val="22"/>
                <w:szCs w:val="22"/>
              </w:rPr>
              <w:t>375</w:t>
            </w:r>
          </w:p>
        </w:tc>
        <w:tc>
          <w:tcPr>
            <w:tcW w:w="2835" w:type="dxa"/>
          </w:tcPr>
          <w:p w14:paraId="2051DCCA" w14:textId="77777777" w:rsidR="00B347F0" w:rsidRPr="00B54BC5" w:rsidRDefault="00B347F0" w:rsidP="000B5282">
            <w:pPr>
              <w:pStyle w:val="NormalIndent"/>
              <w:keepNext/>
              <w:shd w:val="clear" w:color="auto" w:fill="D9D9D9"/>
              <w:spacing w:before="0"/>
              <w:ind w:left="0"/>
              <w:jc w:val="center"/>
              <w:rPr>
                <w:sz w:val="22"/>
                <w:szCs w:val="22"/>
              </w:rPr>
            </w:pPr>
            <w:r w:rsidRPr="00B54BC5">
              <w:rPr>
                <w:sz w:val="22"/>
                <w:szCs w:val="22"/>
              </w:rPr>
              <w:t>0,63</w:t>
            </w:r>
          </w:p>
        </w:tc>
      </w:tr>
      <w:tr w:rsidR="00B347F0" w:rsidRPr="00B54BC5" w14:paraId="5E959D30" w14:textId="77777777" w:rsidTr="00D136A7">
        <w:trPr>
          <w:divId w:val="2093119504"/>
          <w:cantSplit/>
          <w:jc w:val="center"/>
        </w:trPr>
        <w:tc>
          <w:tcPr>
            <w:tcW w:w="2835" w:type="dxa"/>
          </w:tcPr>
          <w:p w14:paraId="533F448F" w14:textId="77777777" w:rsidR="00B347F0" w:rsidRPr="00B54BC5" w:rsidRDefault="00B347F0" w:rsidP="000B5282">
            <w:pPr>
              <w:pStyle w:val="NormalIndent"/>
              <w:shd w:val="clear" w:color="auto" w:fill="D9D9D9"/>
              <w:spacing w:before="0"/>
              <w:ind w:left="0"/>
              <w:jc w:val="center"/>
              <w:rPr>
                <w:sz w:val="22"/>
                <w:szCs w:val="22"/>
              </w:rPr>
            </w:pPr>
            <w:r w:rsidRPr="00B54BC5">
              <w:rPr>
                <w:sz w:val="22"/>
                <w:szCs w:val="22"/>
              </w:rPr>
              <w:t>450</w:t>
            </w:r>
          </w:p>
        </w:tc>
        <w:tc>
          <w:tcPr>
            <w:tcW w:w="2835" w:type="dxa"/>
          </w:tcPr>
          <w:p w14:paraId="3D361377" w14:textId="77777777" w:rsidR="00B347F0" w:rsidRPr="00B54BC5" w:rsidRDefault="00B347F0" w:rsidP="000B5282">
            <w:pPr>
              <w:pStyle w:val="NormalIndent"/>
              <w:shd w:val="clear" w:color="auto" w:fill="D9D9D9"/>
              <w:spacing w:before="0"/>
              <w:ind w:left="0"/>
              <w:jc w:val="center"/>
              <w:rPr>
                <w:sz w:val="22"/>
                <w:szCs w:val="22"/>
              </w:rPr>
            </w:pPr>
            <w:r w:rsidRPr="00B54BC5">
              <w:rPr>
                <w:sz w:val="22"/>
                <w:szCs w:val="22"/>
              </w:rPr>
              <w:t>0,75</w:t>
            </w:r>
          </w:p>
        </w:tc>
      </w:tr>
    </w:tbl>
    <w:p w14:paraId="5CDF44A3" w14:textId="77777777" w:rsidR="00B347F0" w:rsidRPr="00B54BC5" w:rsidRDefault="00B347F0" w:rsidP="001A4E2B">
      <w:pPr>
        <w:tabs>
          <w:tab w:val="left" w:pos="567"/>
        </w:tabs>
        <w:divId w:val="2093119504"/>
        <w:rPr>
          <w:szCs w:val="22"/>
        </w:rPr>
      </w:pPr>
    </w:p>
    <w:p w14:paraId="7C5916B3" w14:textId="77777777" w:rsidR="00B347F0" w:rsidRPr="00B54BC5" w:rsidRDefault="00B347F0" w:rsidP="001A4E2B">
      <w:pPr>
        <w:keepNext/>
        <w:tabs>
          <w:tab w:val="left" w:pos="567"/>
        </w:tabs>
        <w:divId w:val="2093119504"/>
        <w:rPr>
          <w:i/>
          <w:iCs/>
          <w:szCs w:val="22"/>
          <w:u w:val="single"/>
        </w:rPr>
      </w:pPr>
      <w:r w:rsidRPr="00B54BC5">
        <w:rPr>
          <w:i/>
          <w:iCs/>
          <w:szCs w:val="22"/>
          <w:u w:val="single"/>
        </w:rPr>
        <w:t xml:space="preserve">Anovulációs (beleértve a </w:t>
      </w:r>
      <w:proofErr w:type="spellStart"/>
      <w:r w:rsidRPr="00B54BC5">
        <w:rPr>
          <w:i/>
          <w:iCs/>
          <w:szCs w:val="22"/>
          <w:u w:val="single"/>
        </w:rPr>
        <w:t>polycystás</w:t>
      </w:r>
      <w:proofErr w:type="spellEnd"/>
      <w:r w:rsidRPr="00B54BC5">
        <w:rPr>
          <w:i/>
          <w:iCs/>
          <w:szCs w:val="22"/>
          <w:u w:val="single"/>
        </w:rPr>
        <w:t xml:space="preserve"> </w:t>
      </w:r>
      <w:proofErr w:type="spellStart"/>
      <w:r w:rsidRPr="00B54BC5">
        <w:rPr>
          <w:i/>
          <w:iCs/>
          <w:szCs w:val="22"/>
          <w:u w:val="single"/>
        </w:rPr>
        <w:t>ovarium</w:t>
      </w:r>
      <w:proofErr w:type="spellEnd"/>
      <w:r w:rsidRPr="00B54BC5">
        <w:rPr>
          <w:i/>
          <w:iCs/>
          <w:szCs w:val="22"/>
          <w:u w:val="single"/>
        </w:rPr>
        <w:t xml:space="preserve"> szindrómát) nőbetegek esetében:</w:t>
      </w:r>
    </w:p>
    <w:p w14:paraId="00C8CA0A"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 xml:space="preserve">f injekció </w:t>
      </w:r>
      <w:proofErr w:type="spellStart"/>
      <w:r w:rsidRPr="00B54BC5">
        <w:rPr>
          <w:szCs w:val="22"/>
        </w:rPr>
        <w:t>kúraszerűen</w:t>
      </w:r>
      <w:proofErr w:type="spellEnd"/>
      <w:r w:rsidRPr="00B54BC5">
        <w:rPr>
          <w:szCs w:val="22"/>
        </w:rPr>
        <w:t>, naponta adható. Menstruáló nőknél a kezelést a menstruációs ciklus első 7 napjában kell elkezdeni.</w:t>
      </w:r>
    </w:p>
    <w:p w14:paraId="31FBA299" w14:textId="77777777" w:rsidR="00B347F0" w:rsidRPr="00B54BC5" w:rsidRDefault="00B347F0" w:rsidP="001A4E2B">
      <w:pPr>
        <w:tabs>
          <w:tab w:val="left" w:pos="567"/>
        </w:tabs>
        <w:divId w:val="2093119504"/>
        <w:rPr>
          <w:szCs w:val="22"/>
        </w:rPr>
      </w:pPr>
    </w:p>
    <w:p w14:paraId="1D998D92" w14:textId="77777777" w:rsidR="00B347F0" w:rsidRPr="00B54BC5" w:rsidRDefault="00B347F0" w:rsidP="001A4E2B">
      <w:pPr>
        <w:tabs>
          <w:tab w:val="left" w:pos="567"/>
        </w:tabs>
        <w:divId w:val="2093119504"/>
        <w:rPr>
          <w:szCs w:val="22"/>
        </w:rPr>
      </w:pPr>
      <w:r w:rsidRPr="00B54BC5">
        <w:rPr>
          <w:szCs w:val="22"/>
        </w:rPr>
        <w:t>Az egyik, gyakran alkalmazott terápiás protokoll során naponta 75</w:t>
      </w:r>
      <w:r w:rsidRPr="00B54BC5">
        <w:rPr>
          <w:szCs w:val="22"/>
        </w:rPr>
        <w:noBreakHyphen/>
        <w:t>150 NE FSH adásával kezdik a kezelést, majd 7 vagy inkább 14 napos időközönként lehetőség szerint 37,5 vagy</w:t>
      </w:r>
      <w:r w:rsidRPr="00B54BC5">
        <w:rPr>
          <w:rStyle w:val="CommentReference"/>
          <w:sz w:val="22"/>
          <w:szCs w:val="22"/>
        </w:rPr>
        <w:t xml:space="preserve"> </w:t>
      </w:r>
      <w:r w:rsidRPr="00B54BC5">
        <w:rPr>
          <w:szCs w:val="22"/>
        </w:rPr>
        <w:t>75 NE</w:t>
      </w:r>
      <w:r w:rsidRPr="00B54BC5">
        <w:rPr>
          <w:szCs w:val="22"/>
        </w:rPr>
        <w:noBreakHyphen/>
      </w:r>
      <w:proofErr w:type="spellStart"/>
      <w:r w:rsidRPr="00B54BC5">
        <w:rPr>
          <w:szCs w:val="22"/>
        </w:rPr>
        <w:t>gel</w:t>
      </w:r>
      <w:proofErr w:type="spellEnd"/>
      <w:r w:rsidRPr="00B54BC5">
        <w:rPr>
          <w:szCs w:val="22"/>
        </w:rPr>
        <w:t xml:space="preserve"> növelik a napi adagot, ha szükséges, a megfelelő, de nem túlzott mértékű terápiás hatás elérése érdekében. A kezelést egyedileg, a beteg válaszreakciói alapján kell meghatározni, az ultrahangvizsgálattal meghatározott tüszőméret és/vagy az ösztrogén</w:t>
      </w:r>
      <w:r w:rsidRPr="00B54BC5">
        <w:rPr>
          <w:szCs w:val="22"/>
        </w:rPr>
        <w:noBreakHyphen/>
        <w:t>elválasztás mértéke alapján. Az FSH maximális napi adagja általában nem haladja meg a 225 NE</w:t>
      </w:r>
      <w:r w:rsidRPr="00B54BC5">
        <w:rPr>
          <w:szCs w:val="22"/>
        </w:rPr>
        <w:noBreakHyphen/>
        <w:t xml:space="preserve">t. Abban az esetben, ha 4 hetes kezelés után sem mutatkozik eredmény, a folyamatban lévő ciklus idejére fel kell függeszteni a készítmény adását, és a betegnek további vizsgálaton kell átesnie, amelyet követően lehetséges, hogy a sikertelen ciklusénál magasabb kezdődózissal kell újra </w:t>
      </w:r>
      <w:proofErr w:type="spellStart"/>
      <w:r w:rsidRPr="00B54BC5">
        <w:rPr>
          <w:szCs w:val="22"/>
        </w:rPr>
        <w:t>kezdenie</w:t>
      </w:r>
      <w:proofErr w:type="spellEnd"/>
      <w:r w:rsidRPr="00B54BC5">
        <w:rPr>
          <w:szCs w:val="22"/>
        </w:rPr>
        <w:t xml:space="preserve"> a kezelést.</w:t>
      </w:r>
    </w:p>
    <w:p w14:paraId="26D8CBAE" w14:textId="77777777" w:rsidR="00B347F0" w:rsidRPr="00B54BC5" w:rsidRDefault="00B347F0" w:rsidP="001A4E2B">
      <w:pPr>
        <w:tabs>
          <w:tab w:val="left" w:pos="567"/>
        </w:tabs>
        <w:divId w:val="2093119504"/>
        <w:rPr>
          <w:szCs w:val="22"/>
        </w:rPr>
      </w:pPr>
    </w:p>
    <w:p w14:paraId="660AA5CB" w14:textId="77777777" w:rsidR="00B347F0" w:rsidRPr="00B54BC5" w:rsidRDefault="00B347F0" w:rsidP="001A4E2B">
      <w:pPr>
        <w:tabs>
          <w:tab w:val="left" w:pos="567"/>
        </w:tabs>
        <w:divId w:val="2093119504"/>
        <w:rPr>
          <w:szCs w:val="22"/>
        </w:rPr>
      </w:pPr>
      <w:r w:rsidRPr="00B54BC5">
        <w:rPr>
          <w:szCs w:val="22"/>
        </w:rPr>
        <w:lastRenderedPageBreak/>
        <w:t>Az optimális hatás észlelésekor, 24</w:t>
      </w:r>
      <w:r w:rsidRPr="00B54BC5">
        <w:rPr>
          <w:szCs w:val="22"/>
        </w:rPr>
        <w:noBreakHyphen/>
        <w:t>48 órával a legutolsó GONAL</w:t>
      </w:r>
      <w:r w:rsidRPr="00B54BC5">
        <w:rPr>
          <w:szCs w:val="22"/>
        </w:rPr>
        <w:noBreakHyphen/>
        <w:t>f injekció beadása után, 250 </w:t>
      </w:r>
      <w:proofErr w:type="spellStart"/>
      <w:r w:rsidRPr="00B54BC5">
        <w:rPr>
          <w:szCs w:val="22"/>
        </w:rPr>
        <w:t>mikrogramm</w:t>
      </w:r>
      <w:proofErr w:type="spellEnd"/>
      <w:r w:rsidRPr="00B54BC5">
        <w:rPr>
          <w:szCs w:val="22"/>
        </w:rPr>
        <w:t xml:space="preserve"> </w:t>
      </w:r>
      <w:proofErr w:type="spellStart"/>
      <w:r w:rsidRPr="00B54BC5">
        <w:rPr>
          <w:szCs w:val="22"/>
        </w:rPr>
        <w:t>rekombináns</w:t>
      </w:r>
      <w:proofErr w:type="spellEnd"/>
      <w:r w:rsidRPr="00B54BC5">
        <w:rPr>
          <w:szCs w:val="22"/>
        </w:rPr>
        <w:t xml:space="preserve"> humán alfa</w:t>
      </w:r>
      <w:r w:rsidRPr="00B54BC5">
        <w:rPr>
          <w:szCs w:val="22"/>
        </w:rPr>
        <w:noBreakHyphen/>
      </w:r>
      <w:proofErr w:type="spellStart"/>
      <w:r w:rsidRPr="00B54BC5">
        <w:rPr>
          <w:szCs w:val="22"/>
        </w:rPr>
        <w:t>koriogonadotropint</w:t>
      </w:r>
      <w:proofErr w:type="spellEnd"/>
      <w:r w:rsidRPr="00B54BC5">
        <w:rPr>
          <w:szCs w:val="22"/>
        </w:rPr>
        <w:t xml:space="preserve"> (r</w:t>
      </w:r>
      <w:r w:rsidRPr="00B54BC5">
        <w:rPr>
          <w:szCs w:val="22"/>
        </w:rPr>
        <w:noBreakHyphen/>
        <w:t>hCG) vagy 5000 NE, legfeljebb 10 000 NE hCG</w:t>
      </w:r>
      <w:r w:rsidRPr="00B54BC5">
        <w:rPr>
          <w:szCs w:val="22"/>
        </w:rPr>
        <w:noBreakHyphen/>
        <w:t xml:space="preserve">t kell adni egyszeri alkalommal. A fogamzás érdekében a hCG beadásának napján és az azt követő napon a betegnek célszerű nemi életet élnie. Alternatív megoldásként </w:t>
      </w:r>
      <w:proofErr w:type="spellStart"/>
      <w:r w:rsidRPr="00B54BC5">
        <w:rPr>
          <w:szCs w:val="22"/>
        </w:rPr>
        <w:t>intrauterin</w:t>
      </w:r>
      <w:proofErr w:type="spellEnd"/>
      <w:r w:rsidRPr="00B54BC5">
        <w:rPr>
          <w:szCs w:val="22"/>
        </w:rPr>
        <w:t xml:space="preserve"> </w:t>
      </w:r>
      <w:proofErr w:type="spellStart"/>
      <w:r w:rsidRPr="00B54BC5">
        <w:rPr>
          <w:szCs w:val="22"/>
        </w:rPr>
        <w:t>inseminatio</w:t>
      </w:r>
      <w:proofErr w:type="spellEnd"/>
      <w:r w:rsidRPr="00B54BC5">
        <w:rPr>
          <w:szCs w:val="22"/>
        </w:rPr>
        <w:t xml:space="preserve"> (IUI) végezhető.</w:t>
      </w:r>
    </w:p>
    <w:p w14:paraId="41873B32" w14:textId="77777777" w:rsidR="00B347F0" w:rsidRPr="00B54BC5" w:rsidRDefault="00B347F0" w:rsidP="001A4E2B">
      <w:pPr>
        <w:tabs>
          <w:tab w:val="left" w:pos="567"/>
        </w:tabs>
        <w:divId w:val="2093119504"/>
        <w:rPr>
          <w:szCs w:val="22"/>
        </w:rPr>
      </w:pPr>
    </w:p>
    <w:p w14:paraId="7BF6B23F" w14:textId="77777777" w:rsidR="00B347F0" w:rsidRPr="00B54BC5" w:rsidRDefault="00B347F0" w:rsidP="001A4E2B">
      <w:pPr>
        <w:tabs>
          <w:tab w:val="left" w:pos="567"/>
        </w:tabs>
        <w:divId w:val="2093119504"/>
        <w:rPr>
          <w:szCs w:val="22"/>
        </w:rPr>
      </w:pPr>
      <w:r w:rsidRPr="00B54BC5">
        <w:rPr>
          <w:szCs w:val="22"/>
        </w:rPr>
        <w:t>Túlzott mértékű hatás észlelésekor abba kell hagyni a kezelést és a hCG injekciót sem szabad beadni (lásd 4.4 pont). A kezelést a következő menstruációs ciklusban újra kell kezdeni, a korábbi ciklusban alkalmazott dózisnál kisebb adaggal.</w:t>
      </w:r>
    </w:p>
    <w:p w14:paraId="422106DC" w14:textId="77777777" w:rsidR="00B347F0" w:rsidRPr="00B54BC5" w:rsidRDefault="00B347F0" w:rsidP="001A4E2B">
      <w:pPr>
        <w:tabs>
          <w:tab w:val="left" w:pos="567"/>
        </w:tabs>
        <w:divId w:val="2093119504"/>
        <w:rPr>
          <w:szCs w:val="22"/>
          <w:u w:val="single"/>
        </w:rPr>
      </w:pPr>
    </w:p>
    <w:p w14:paraId="0810F606" w14:textId="0C082C80" w:rsidR="00B347F0" w:rsidRPr="00B54BC5" w:rsidRDefault="00B347F0" w:rsidP="001A4E2B">
      <w:pPr>
        <w:keepNext/>
        <w:keepLines/>
        <w:tabs>
          <w:tab w:val="left" w:pos="567"/>
        </w:tabs>
        <w:divId w:val="2093119504"/>
        <w:rPr>
          <w:i/>
          <w:szCs w:val="22"/>
          <w:u w:val="single"/>
        </w:rPr>
      </w:pPr>
      <w:r w:rsidRPr="00B54BC5">
        <w:rPr>
          <w:i/>
          <w:szCs w:val="22"/>
          <w:u w:val="single"/>
        </w:rPr>
        <w:t>A petefészek</w:t>
      </w:r>
      <w:r w:rsidRPr="00B54BC5">
        <w:rPr>
          <w:i/>
          <w:szCs w:val="22"/>
          <w:u w:val="single"/>
        </w:rPr>
        <w:noBreakHyphen/>
        <w:t xml:space="preserve">működés serkentése in vitro </w:t>
      </w:r>
      <w:proofErr w:type="spellStart"/>
      <w:r w:rsidRPr="00B54BC5">
        <w:rPr>
          <w:i/>
          <w:szCs w:val="22"/>
          <w:u w:val="single"/>
        </w:rPr>
        <w:t>fertilizáció</w:t>
      </w:r>
      <w:proofErr w:type="spellEnd"/>
      <w:r w:rsidRPr="00B54BC5">
        <w:rPr>
          <w:i/>
          <w:szCs w:val="22"/>
          <w:u w:val="single"/>
        </w:rPr>
        <w:t xml:space="preserve"> vagy más asszisztált reprodukciós eljárás előkészítéséhez szükséges, többszörös tüszőérés kiváltása érdekében</w:t>
      </w:r>
    </w:p>
    <w:p w14:paraId="0DBAFE54" w14:textId="77777777" w:rsidR="00B347F0" w:rsidRPr="00B54BC5" w:rsidRDefault="00B347F0" w:rsidP="001A4E2B">
      <w:pPr>
        <w:tabs>
          <w:tab w:val="left" w:pos="567"/>
        </w:tabs>
        <w:divId w:val="2093119504"/>
        <w:rPr>
          <w:szCs w:val="22"/>
        </w:rPr>
      </w:pPr>
      <w:r w:rsidRPr="00B54BC5">
        <w:rPr>
          <w:szCs w:val="22"/>
        </w:rPr>
        <w:t>A gyakran alkalmazott „szuperovulációs” módszer szerint a menstruációs ciklus 2. vagy 3. napjától kezdve naponta 150</w:t>
      </w:r>
      <w:r w:rsidRPr="00B54BC5">
        <w:rPr>
          <w:szCs w:val="22"/>
        </w:rPr>
        <w:noBreakHyphen/>
        <w:t>225 NE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adnak. A kezelést a megfelelő tüszőérésig folytatják (ennek bekövetkeztéről a szérum ösztrogén</w:t>
      </w:r>
      <w:r w:rsidRPr="00B54BC5">
        <w:rPr>
          <w:szCs w:val="22"/>
        </w:rPr>
        <w:noBreakHyphen/>
        <w:t>koncentráció ellenőrzésével és/vagy ultrahangvizsgálattal lehet meggyőződni) a beteg reakciójához igazított adaggal, mely általában nem nagyobb, mint 450 NE naponta. A tüszők általában a kezelés 10. (5</w:t>
      </w:r>
      <w:r w:rsidRPr="00B54BC5">
        <w:rPr>
          <w:szCs w:val="22"/>
        </w:rPr>
        <w:noBreakHyphen/>
        <w:t>20.) napjára érik el a megfelelő fejlettségi szintet.</w:t>
      </w:r>
    </w:p>
    <w:p w14:paraId="59BB8E31" w14:textId="77777777" w:rsidR="00B347F0" w:rsidRPr="00B54BC5" w:rsidRDefault="00B347F0" w:rsidP="001A4E2B">
      <w:pPr>
        <w:tabs>
          <w:tab w:val="left" w:pos="567"/>
        </w:tabs>
        <w:divId w:val="2093119504"/>
        <w:rPr>
          <w:szCs w:val="22"/>
        </w:rPr>
      </w:pPr>
    </w:p>
    <w:p w14:paraId="0B4AD80D" w14:textId="77777777" w:rsidR="00B347F0" w:rsidRPr="00B54BC5" w:rsidRDefault="00B347F0" w:rsidP="001A4E2B">
      <w:pPr>
        <w:tabs>
          <w:tab w:val="left" w:pos="567"/>
        </w:tabs>
        <w:divId w:val="2093119504"/>
        <w:rPr>
          <w:szCs w:val="22"/>
        </w:rPr>
      </w:pPr>
      <w:r w:rsidRPr="00B54BC5">
        <w:rPr>
          <w:szCs w:val="22"/>
        </w:rPr>
        <w:t>Az utolsó GONAL</w:t>
      </w:r>
      <w:r w:rsidRPr="00B54BC5">
        <w:rPr>
          <w:szCs w:val="22"/>
        </w:rPr>
        <w:noBreakHyphen/>
        <w:t>f injekció beadását követően, 24</w:t>
      </w:r>
      <w:r w:rsidRPr="00B54BC5">
        <w:rPr>
          <w:szCs w:val="22"/>
        </w:rPr>
        <w:noBreakHyphen/>
        <w:t>48 óra múlva 250 </w:t>
      </w:r>
      <w:proofErr w:type="spellStart"/>
      <w:r w:rsidRPr="00B54BC5">
        <w:rPr>
          <w:szCs w:val="22"/>
        </w:rPr>
        <w:t>mikrogramm</w:t>
      </w:r>
      <w:proofErr w:type="spellEnd"/>
      <w:r w:rsidRPr="00B54BC5">
        <w:rPr>
          <w:szCs w:val="22"/>
        </w:rPr>
        <w:t xml:space="preserve"> r</w:t>
      </w:r>
      <w:r w:rsidRPr="00B54BC5">
        <w:rPr>
          <w:szCs w:val="22"/>
        </w:rPr>
        <w:noBreakHyphen/>
        <w:t>hCG</w:t>
      </w:r>
      <w:r w:rsidRPr="00B54BC5">
        <w:rPr>
          <w:szCs w:val="22"/>
        </w:rPr>
        <w:noBreakHyphen/>
        <w:t>t vagy 5000 NE, legfeljebb 10 000 NE hCG</w:t>
      </w:r>
      <w:r w:rsidRPr="00B54BC5">
        <w:rPr>
          <w:szCs w:val="22"/>
        </w:rPr>
        <w:noBreakHyphen/>
        <w:t>t adnak a tüszőérés végső fázisának serkentése érdekében.</w:t>
      </w:r>
    </w:p>
    <w:p w14:paraId="514F33ED" w14:textId="77777777" w:rsidR="00B347F0" w:rsidRPr="00B54BC5" w:rsidRDefault="00B347F0" w:rsidP="001A4E2B">
      <w:pPr>
        <w:tabs>
          <w:tab w:val="left" w:pos="567"/>
        </w:tabs>
        <w:divId w:val="2093119504"/>
        <w:rPr>
          <w:szCs w:val="22"/>
        </w:rPr>
      </w:pPr>
    </w:p>
    <w:p w14:paraId="6687F6B1" w14:textId="77777777" w:rsidR="00B347F0" w:rsidRPr="00B54BC5" w:rsidRDefault="00B347F0" w:rsidP="001A4E2B">
      <w:pPr>
        <w:tabs>
          <w:tab w:val="left" w:pos="567"/>
        </w:tabs>
        <w:divId w:val="2093119504"/>
        <w:rPr>
          <w:szCs w:val="22"/>
        </w:rPr>
      </w:pPr>
      <w:r w:rsidRPr="00B54BC5">
        <w:rPr>
          <w:szCs w:val="22"/>
        </w:rPr>
        <w:t xml:space="preserve">A hormonérzékenység gonadotropin </w:t>
      </w:r>
      <w:proofErr w:type="spellStart"/>
      <w:r w:rsidRPr="00B54BC5">
        <w:rPr>
          <w:szCs w:val="22"/>
        </w:rPr>
        <w:t>releasing</w:t>
      </w:r>
      <w:proofErr w:type="spellEnd"/>
      <w:r w:rsidRPr="00B54BC5">
        <w:rPr>
          <w:szCs w:val="22"/>
        </w:rPr>
        <w:t xml:space="preserve"> hormon (GnRH) agonista vagy antagonista adásával végzett csökkentését manapság gyakran alkalmazzák az endogén LH</w:t>
      </w:r>
      <w:r w:rsidRPr="00B54BC5">
        <w:rPr>
          <w:szCs w:val="22"/>
        </w:rPr>
        <w:noBreakHyphen/>
        <w:t>csúcs elnyomása és az LH</w:t>
      </w:r>
      <w:r w:rsidRPr="00B54BC5">
        <w:rPr>
          <w:szCs w:val="22"/>
        </w:rPr>
        <w:noBreakHyphen/>
        <w:t>szint emelkedésének mérséklése érdekében. Az egyik elterjedt kezelési séma szerint kb. 2 hetes GnRH</w:t>
      </w:r>
      <w:r w:rsidRPr="00B54BC5">
        <w:rPr>
          <w:szCs w:val="22"/>
        </w:rPr>
        <w:noBreakHyphen/>
        <w:t>agonista kezelés után kezdik el a GONAL</w:t>
      </w:r>
      <w:r w:rsidRPr="00B54BC5">
        <w:rPr>
          <w:szCs w:val="22"/>
        </w:rPr>
        <w:noBreakHyphen/>
        <w:t>f adását, majd amíg a tüszők el nem érik a megfelelő érettségi fokot kombinációban adják a két gyógyszert. Ennek megfelelően, pl. kéthetes GnRH</w:t>
      </w:r>
      <w:r w:rsidRPr="00B54BC5">
        <w:rPr>
          <w:szCs w:val="22"/>
        </w:rPr>
        <w:noBreakHyphen/>
        <w:t>agonista kezelést követően, az első 7 napon keresztül 150</w:t>
      </w:r>
      <w:r w:rsidRPr="00B54BC5">
        <w:rPr>
          <w:szCs w:val="22"/>
        </w:rPr>
        <w:noBreakHyphen/>
        <w:t>225 NE/nap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adnak; ezután a petefészekre kifejtett hatás függvényében módosítják a gyógyszeradagot.</w:t>
      </w:r>
    </w:p>
    <w:p w14:paraId="090FDE36" w14:textId="77777777" w:rsidR="00504DFF" w:rsidRPr="00B54BC5" w:rsidRDefault="00504DFF" w:rsidP="001A4E2B">
      <w:pPr>
        <w:tabs>
          <w:tab w:val="left" w:pos="567"/>
        </w:tabs>
        <w:divId w:val="2093119504"/>
        <w:rPr>
          <w:szCs w:val="22"/>
        </w:rPr>
      </w:pPr>
    </w:p>
    <w:p w14:paraId="40CC8566" w14:textId="77777777" w:rsidR="00B347F0" w:rsidRPr="00B54BC5" w:rsidRDefault="00B347F0" w:rsidP="001A4E2B">
      <w:pPr>
        <w:tabs>
          <w:tab w:val="left" w:pos="567"/>
        </w:tabs>
        <w:divId w:val="2093119504"/>
        <w:rPr>
          <w:szCs w:val="22"/>
        </w:rPr>
      </w:pPr>
      <w:r w:rsidRPr="00B54BC5">
        <w:rPr>
          <w:szCs w:val="22"/>
        </w:rPr>
        <w:t>Az IVF alkalmazásával szerzett tapasztalatok szerint általánosságban az első 4 kezelés nagyjából azonos gyakorisággal bizonyul sikeresnek, ezt követően azonban fokozatosan csökken a sikeres kezelés esélye.</w:t>
      </w:r>
    </w:p>
    <w:p w14:paraId="01267459" w14:textId="77777777" w:rsidR="00B347F0" w:rsidRPr="00B54BC5" w:rsidRDefault="00B347F0" w:rsidP="001A4E2B">
      <w:pPr>
        <w:tabs>
          <w:tab w:val="left" w:pos="567"/>
        </w:tabs>
        <w:divId w:val="2093119504"/>
        <w:rPr>
          <w:szCs w:val="22"/>
        </w:rPr>
      </w:pPr>
    </w:p>
    <w:p w14:paraId="3B4A2917" w14:textId="309FE565" w:rsidR="00B347F0" w:rsidRPr="00B54BC5" w:rsidRDefault="00B347F0" w:rsidP="001A4E2B">
      <w:pPr>
        <w:keepNext/>
        <w:tabs>
          <w:tab w:val="left" w:pos="567"/>
        </w:tabs>
        <w:divId w:val="2093119504"/>
        <w:rPr>
          <w:i/>
          <w:szCs w:val="22"/>
          <w:u w:val="single"/>
        </w:rPr>
      </w:pPr>
      <w:r w:rsidRPr="00B54BC5">
        <w:rPr>
          <w:i/>
          <w:szCs w:val="22"/>
          <w:u w:val="single"/>
        </w:rPr>
        <w:t>Súlyos LH- és FSH</w:t>
      </w:r>
      <w:r w:rsidRPr="00B54BC5">
        <w:rPr>
          <w:i/>
          <w:szCs w:val="22"/>
          <w:u w:val="single"/>
        </w:rPr>
        <w:noBreakHyphen/>
        <w:t>hiány okozta anovulációs nőbetegek esetében</w:t>
      </w:r>
    </w:p>
    <w:p w14:paraId="27171806" w14:textId="77777777" w:rsidR="00B347F0" w:rsidRPr="00B54BC5" w:rsidRDefault="00B347F0" w:rsidP="001A4E2B">
      <w:pPr>
        <w:tabs>
          <w:tab w:val="left" w:pos="567"/>
        </w:tabs>
        <w:divId w:val="2093119504"/>
        <w:rPr>
          <w:szCs w:val="22"/>
        </w:rPr>
      </w:pPr>
      <w:r w:rsidRPr="00B54BC5">
        <w:rPr>
          <w:szCs w:val="22"/>
        </w:rPr>
        <w:t>Az LH és az FSH egyidejű hiánya (</w:t>
      </w:r>
      <w:proofErr w:type="spellStart"/>
      <w:r w:rsidRPr="00B54BC5">
        <w:rPr>
          <w:szCs w:val="22"/>
        </w:rPr>
        <w:t>hypogonadotroph</w:t>
      </w:r>
      <w:proofErr w:type="spellEnd"/>
      <w:r w:rsidRPr="00B54BC5">
        <w:rPr>
          <w:szCs w:val="22"/>
        </w:rPr>
        <w:t xml:space="preserve"> </w:t>
      </w:r>
      <w:proofErr w:type="spellStart"/>
      <w:r w:rsidRPr="00B54BC5">
        <w:rPr>
          <w:szCs w:val="22"/>
        </w:rPr>
        <w:t>hypogonadismus</w:t>
      </w:r>
      <w:proofErr w:type="spellEnd"/>
      <w:r w:rsidRPr="00B54BC5">
        <w:rPr>
          <w:szCs w:val="22"/>
        </w:rPr>
        <w:t>) következtében anovulációs nőbetegek esetében a GONAL</w:t>
      </w:r>
      <w:r w:rsidRPr="00B54BC5">
        <w:rPr>
          <w:szCs w:val="22"/>
        </w:rPr>
        <w:noBreakHyphen/>
        <w:t>f és alfa</w:t>
      </w:r>
      <w:r w:rsidRPr="00B54BC5">
        <w:rPr>
          <w:szCs w:val="22"/>
        </w:rPr>
        <w:noBreakHyphen/>
        <w:t xml:space="preserve">lutropin kombinációjával végzett kezelés célja egyetlen </w:t>
      </w:r>
      <w:proofErr w:type="spellStart"/>
      <w:r w:rsidRPr="00B54BC5">
        <w:rPr>
          <w:szCs w:val="22"/>
        </w:rPr>
        <w:t>Graaf</w:t>
      </w:r>
      <w:proofErr w:type="spellEnd"/>
      <w:r w:rsidRPr="00B54BC5">
        <w:rPr>
          <w:szCs w:val="22"/>
        </w:rPr>
        <w:noBreakHyphen/>
        <w:t xml:space="preserve">tüsző beérésének előidézése, melyből humán </w:t>
      </w:r>
      <w:proofErr w:type="spellStart"/>
      <w:r w:rsidRPr="00B54BC5">
        <w:rPr>
          <w:szCs w:val="22"/>
        </w:rPr>
        <w:t>koriongonadotropin</w:t>
      </w:r>
      <w:proofErr w:type="spellEnd"/>
      <w:r w:rsidRPr="00B54BC5">
        <w:rPr>
          <w:szCs w:val="22"/>
        </w:rPr>
        <w:t xml:space="preserve"> (hCG) alkalmazását követően szabaddá válik a petesejt. A GONAL</w:t>
      </w:r>
      <w:r w:rsidRPr="00B54BC5">
        <w:rPr>
          <w:szCs w:val="22"/>
        </w:rPr>
        <w:noBreakHyphen/>
        <w:t>f injekciókat naponta, alfa</w:t>
      </w:r>
      <w:r w:rsidRPr="00B54BC5">
        <w:rPr>
          <w:szCs w:val="22"/>
        </w:rPr>
        <w:noBreakHyphen/>
      </w:r>
      <w:proofErr w:type="spellStart"/>
      <w:r w:rsidRPr="00B54BC5">
        <w:rPr>
          <w:szCs w:val="22"/>
        </w:rPr>
        <w:t>lutropinnal</w:t>
      </w:r>
      <w:proofErr w:type="spellEnd"/>
      <w:r w:rsidRPr="00B54BC5">
        <w:rPr>
          <w:szCs w:val="22"/>
        </w:rPr>
        <w:t xml:space="preserve"> egyidejűleg kell beadni. Mivel ezek a nőbetegek </w:t>
      </w:r>
      <w:proofErr w:type="spellStart"/>
      <w:r w:rsidRPr="00B54BC5">
        <w:rPr>
          <w:szCs w:val="22"/>
        </w:rPr>
        <w:t>amenorrhoeásak</w:t>
      </w:r>
      <w:proofErr w:type="spellEnd"/>
      <w:r w:rsidRPr="00B54BC5">
        <w:rPr>
          <w:szCs w:val="22"/>
        </w:rPr>
        <w:t>, és endogén ösztrogén</w:t>
      </w:r>
      <w:r w:rsidRPr="00B54BC5">
        <w:rPr>
          <w:szCs w:val="22"/>
        </w:rPr>
        <w:noBreakHyphen/>
        <w:t>elválasztásuk csekély mértékű, a kezelés bármikor elkezdhető.</w:t>
      </w:r>
    </w:p>
    <w:p w14:paraId="3C0153C1" w14:textId="77777777" w:rsidR="00B347F0" w:rsidRPr="00B54BC5" w:rsidRDefault="00B347F0" w:rsidP="001A4E2B">
      <w:pPr>
        <w:tabs>
          <w:tab w:val="left" w:pos="567"/>
        </w:tabs>
        <w:divId w:val="2093119504"/>
        <w:rPr>
          <w:szCs w:val="22"/>
        </w:rPr>
      </w:pPr>
    </w:p>
    <w:p w14:paraId="19F6E816" w14:textId="77777777" w:rsidR="00B347F0" w:rsidRPr="00B54BC5" w:rsidRDefault="00B347F0" w:rsidP="001A4E2B">
      <w:pPr>
        <w:tabs>
          <w:tab w:val="left" w:pos="567"/>
        </w:tabs>
        <w:divId w:val="2093119504"/>
        <w:rPr>
          <w:szCs w:val="22"/>
        </w:rPr>
      </w:pPr>
      <w:r w:rsidRPr="00B54BC5">
        <w:rPr>
          <w:szCs w:val="22"/>
        </w:rPr>
        <w:t>A javasolt adagolás 75 NE alfa</w:t>
      </w:r>
      <w:r w:rsidRPr="00B54BC5">
        <w:rPr>
          <w:szCs w:val="22"/>
        </w:rPr>
        <w:noBreakHyphen/>
        <w:t>lutropin és 75</w:t>
      </w:r>
      <w:r w:rsidRPr="00B54BC5">
        <w:rPr>
          <w:szCs w:val="22"/>
        </w:rPr>
        <w:noBreakHyphen/>
        <w:t>150 NE FSH kombinált adásával kezdődik. A kezelést egyedileg, a beteg válaszreakciója alapján kell meghatározni, az ultrahangvizsgálattal meghatározott tüszőméret és az ösztrogén</w:t>
      </w:r>
      <w:r w:rsidRPr="00B54BC5">
        <w:rPr>
          <w:szCs w:val="22"/>
        </w:rPr>
        <w:noBreakHyphen/>
        <w:t>elválasztás mértéke alapján.</w:t>
      </w:r>
    </w:p>
    <w:p w14:paraId="303246B8" w14:textId="77777777" w:rsidR="00B347F0" w:rsidRPr="00B54BC5" w:rsidRDefault="00B347F0" w:rsidP="001A4E2B">
      <w:pPr>
        <w:tabs>
          <w:tab w:val="left" w:pos="567"/>
        </w:tabs>
        <w:divId w:val="2093119504"/>
        <w:rPr>
          <w:szCs w:val="22"/>
        </w:rPr>
      </w:pPr>
    </w:p>
    <w:p w14:paraId="13CFD990" w14:textId="77777777" w:rsidR="00B347F0" w:rsidRPr="00B54BC5" w:rsidRDefault="00B347F0" w:rsidP="001A4E2B">
      <w:pPr>
        <w:tabs>
          <w:tab w:val="left" w:pos="567"/>
        </w:tabs>
        <w:divId w:val="2093119504"/>
        <w:rPr>
          <w:szCs w:val="22"/>
        </w:rPr>
      </w:pPr>
      <w:r w:rsidRPr="00B54BC5">
        <w:rPr>
          <w:szCs w:val="22"/>
        </w:rPr>
        <w:t>Ha növelni kell az FSH adagját, ezt lehetőleg 7</w:t>
      </w:r>
      <w:r w:rsidRPr="00B54BC5">
        <w:rPr>
          <w:szCs w:val="22"/>
        </w:rPr>
        <w:noBreakHyphen/>
        <w:t>14 napos időközönként és 37,5</w:t>
      </w:r>
      <w:r w:rsidRPr="00B54BC5">
        <w:rPr>
          <w:szCs w:val="22"/>
        </w:rPr>
        <w:noBreakHyphen/>
        <w:t xml:space="preserve">75 NE növekménnyel célszerű elvégezni. Esetenként bármelyik ciklusban elfogadható legfeljebb 5 hétre növelni az </w:t>
      </w:r>
      <w:proofErr w:type="spellStart"/>
      <w:r w:rsidRPr="00B54BC5">
        <w:rPr>
          <w:szCs w:val="22"/>
        </w:rPr>
        <w:t>ovarium</w:t>
      </w:r>
      <w:proofErr w:type="spellEnd"/>
      <w:r w:rsidRPr="00B54BC5">
        <w:rPr>
          <w:szCs w:val="22"/>
        </w:rPr>
        <w:noBreakHyphen/>
        <w:t>stimulációs kezelés időtartamát.</w:t>
      </w:r>
    </w:p>
    <w:p w14:paraId="27DA1F30" w14:textId="77777777" w:rsidR="00B347F0" w:rsidRPr="00B54BC5" w:rsidRDefault="00B347F0" w:rsidP="001A4E2B">
      <w:pPr>
        <w:tabs>
          <w:tab w:val="left" w:pos="567"/>
        </w:tabs>
        <w:divId w:val="2093119504"/>
        <w:rPr>
          <w:szCs w:val="22"/>
        </w:rPr>
      </w:pPr>
    </w:p>
    <w:p w14:paraId="5CD985FA" w14:textId="013024B1" w:rsidR="00B347F0" w:rsidRPr="00B54BC5" w:rsidRDefault="00B347F0" w:rsidP="001A4E2B">
      <w:pPr>
        <w:tabs>
          <w:tab w:val="left" w:pos="567"/>
        </w:tabs>
        <w:divId w:val="2093119504"/>
        <w:rPr>
          <w:szCs w:val="22"/>
        </w:rPr>
      </w:pPr>
      <w:r w:rsidRPr="00B54BC5">
        <w:rPr>
          <w:szCs w:val="22"/>
        </w:rPr>
        <w:t>Optimális hatás észlelésekor 24</w:t>
      </w:r>
      <w:r w:rsidRPr="00B54BC5">
        <w:rPr>
          <w:szCs w:val="22"/>
        </w:rPr>
        <w:noBreakHyphen/>
        <w:t>48 órával a legutolsó GONAL</w:t>
      </w:r>
      <w:r w:rsidRPr="00B54BC5">
        <w:rPr>
          <w:szCs w:val="22"/>
        </w:rPr>
        <w:noBreakHyphen/>
        <w:t>f és alfa</w:t>
      </w:r>
      <w:r w:rsidRPr="00B54BC5">
        <w:rPr>
          <w:szCs w:val="22"/>
        </w:rPr>
        <w:noBreakHyphen/>
        <w:t>lutropin injekció beadása után 250 </w:t>
      </w:r>
      <w:proofErr w:type="spellStart"/>
      <w:r w:rsidRPr="00B54BC5">
        <w:rPr>
          <w:szCs w:val="22"/>
        </w:rPr>
        <w:t>mikrogramm</w:t>
      </w:r>
      <w:proofErr w:type="spellEnd"/>
      <w:r w:rsidRPr="00B54BC5">
        <w:rPr>
          <w:szCs w:val="22"/>
        </w:rPr>
        <w:t xml:space="preserve"> r</w:t>
      </w:r>
      <w:r w:rsidRPr="00B54BC5">
        <w:rPr>
          <w:szCs w:val="22"/>
        </w:rPr>
        <w:noBreakHyphen/>
        <w:t>hCG</w:t>
      </w:r>
      <w:r w:rsidRPr="00B54BC5">
        <w:rPr>
          <w:szCs w:val="22"/>
        </w:rPr>
        <w:noBreakHyphen/>
        <w:t>t vagy 5000, legfeljebb 10 000 NE hCG</w:t>
      </w:r>
      <w:r w:rsidRPr="00B54BC5">
        <w:rPr>
          <w:szCs w:val="22"/>
        </w:rPr>
        <w:noBreakHyphen/>
        <w:t>t kell adni egyszeri alkalommal. A fogamzás érdekében a hCG beadásának napján és az azt követő napon a betegnek célszerű nemi életet élnie.</w:t>
      </w:r>
      <w:r w:rsidR="00A801DB" w:rsidRPr="00B54BC5">
        <w:rPr>
          <w:szCs w:val="22"/>
        </w:rPr>
        <w:t xml:space="preserve"> </w:t>
      </w:r>
      <w:r w:rsidRPr="00B54BC5">
        <w:rPr>
          <w:szCs w:val="22"/>
        </w:rPr>
        <w:t>Alternatív megoldásként IUI végezhető.</w:t>
      </w:r>
    </w:p>
    <w:p w14:paraId="1FF5A21C" w14:textId="77777777" w:rsidR="00B347F0" w:rsidRPr="00B54BC5" w:rsidRDefault="00B347F0" w:rsidP="001A4E2B">
      <w:pPr>
        <w:tabs>
          <w:tab w:val="left" w:pos="567"/>
        </w:tabs>
        <w:divId w:val="2093119504"/>
        <w:rPr>
          <w:szCs w:val="22"/>
        </w:rPr>
      </w:pPr>
    </w:p>
    <w:p w14:paraId="2D58E14B" w14:textId="77777777" w:rsidR="00B347F0" w:rsidRPr="00B54BC5" w:rsidRDefault="00B347F0" w:rsidP="001A4E2B">
      <w:pPr>
        <w:tabs>
          <w:tab w:val="left" w:pos="567"/>
        </w:tabs>
        <w:divId w:val="2093119504"/>
        <w:rPr>
          <w:szCs w:val="22"/>
        </w:rPr>
      </w:pPr>
      <w:r w:rsidRPr="00B54BC5">
        <w:rPr>
          <w:szCs w:val="22"/>
        </w:rPr>
        <w:t xml:space="preserve">Megfontolandó a </w:t>
      </w:r>
      <w:proofErr w:type="spellStart"/>
      <w:r w:rsidRPr="00B54BC5">
        <w:rPr>
          <w:szCs w:val="22"/>
        </w:rPr>
        <w:t>luteális</w:t>
      </w:r>
      <w:proofErr w:type="spellEnd"/>
      <w:r w:rsidRPr="00B54BC5">
        <w:rPr>
          <w:szCs w:val="22"/>
        </w:rPr>
        <w:t xml:space="preserve"> fázis hormonális támogatása, hiszen az ovuláció bekövetkezése után az endogén </w:t>
      </w:r>
      <w:proofErr w:type="spellStart"/>
      <w:r w:rsidRPr="00B54BC5">
        <w:rPr>
          <w:szCs w:val="22"/>
        </w:rPr>
        <w:t>luteotrop</w:t>
      </w:r>
      <w:proofErr w:type="spellEnd"/>
      <w:r w:rsidRPr="00B54BC5">
        <w:rPr>
          <w:szCs w:val="22"/>
        </w:rPr>
        <w:t xml:space="preserve"> aktivitású hormonok (LH/hCG) hiánya a corpus </w:t>
      </w:r>
      <w:proofErr w:type="spellStart"/>
      <w:r w:rsidRPr="00B54BC5">
        <w:rPr>
          <w:szCs w:val="22"/>
        </w:rPr>
        <w:t>luteum</w:t>
      </w:r>
      <w:proofErr w:type="spellEnd"/>
      <w:r w:rsidRPr="00B54BC5">
        <w:rPr>
          <w:szCs w:val="22"/>
        </w:rPr>
        <w:t xml:space="preserve"> idő előtti elsorvadásához vezethet.</w:t>
      </w:r>
    </w:p>
    <w:p w14:paraId="45C7BAE9" w14:textId="77777777" w:rsidR="00B347F0" w:rsidRPr="00B54BC5" w:rsidRDefault="00B347F0" w:rsidP="001A4E2B">
      <w:pPr>
        <w:tabs>
          <w:tab w:val="left" w:pos="567"/>
        </w:tabs>
        <w:divId w:val="2093119504"/>
        <w:rPr>
          <w:szCs w:val="22"/>
        </w:rPr>
      </w:pPr>
    </w:p>
    <w:p w14:paraId="1A5A4D1F" w14:textId="77777777" w:rsidR="00B347F0" w:rsidRPr="00B54BC5" w:rsidRDefault="00B347F0" w:rsidP="001A4E2B">
      <w:pPr>
        <w:tabs>
          <w:tab w:val="left" w:pos="567"/>
        </w:tabs>
        <w:divId w:val="2093119504"/>
        <w:rPr>
          <w:szCs w:val="22"/>
          <w:u w:val="single"/>
        </w:rPr>
      </w:pPr>
      <w:r w:rsidRPr="00B54BC5">
        <w:rPr>
          <w:szCs w:val="22"/>
        </w:rPr>
        <w:t>Túlzott mértékű hatás észlelésekor abba kell hagyni a kezelést és a hCG injekciót sem szabad beadni. A kezelést a következő menstruációs ciklusban újra kell kezdeni, a korábbi ciklusban alkalmazott dózisnál kisebb adaggal.</w:t>
      </w:r>
    </w:p>
    <w:p w14:paraId="154D54E3" w14:textId="77777777" w:rsidR="00B347F0" w:rsidRPr="00B54BC5" w:rsidRDefault="00B347F0" w:rsidP="001A4E2B">
      <w:pPr>
        <w:tabs>
          <w:tab w:val="left" w:pos="567"/>
        </w:tabs>
        <w:divId w:val="2093119504"/>
        <w:rPr>
          <w:szCs w:val="22"/>
          <w:u w:val="single"/>
        </w:rPr>
      </w:pPr>
    </w:p>
    <w:p w14:paraId="52BE4BE6" w14:textId="77777777" w:rsidR="00B347F0" w:rsidRPr="00B54BC5" w:rsidRDefault="00B347F0" w:rsidP="001A4E2B">
      <w:pPr>
        <w:keepNext/>
        <w:tabs>
          <w:tab w:val="left" w:pos="567"/>
        </w:tabs>
        <w:divId w:val="2093119504"/>
        <w:rPr>
          <w:i/>
          <w:szCs w:val="22"/>
          <w:u w:val="single"/>
        </w:rPr>
      </w:pPr>
      <w:proofErr w:type="spellStart"/>
      <w:r w:rsidRPr="00B54BC5">
        <w:rPr>
          <w:i/>
          <w:szCs w:val="22"/>
          <w:u w:val="single"/>
        </w:rPr>
        <w:t>Hypogonadotrop</w:t>
      </w:r>
      <w:proofErr w:type="spellEnd"/>
      <w:r w:rsidRPr="00B54BC5">
        <w:rPr>
          <w:i/>
          <w:szCs w:val="22"/>
          <w:u w:val="single"/>
        </w:rPr>
        <w:t xml:space="preserve"> </w:t>
      </w:r>
      <w:proofErr w:type="spellStart"/>
      <w:r w:rsidRPr="00B54BC5">
        <w:rPr>
          <w:i/>
          <w:szCs w:val="22"/>
          <w:u w:val="single"/>
        </w:rPr>
        <w:t>hypogonadismusban</w:t>
      </w:r>
      <w:proofErr w:type="spellEnd"/>
      <w:r w:rsidRPr="00B54BC5">
        <w:rPr>
          <w:i/>
          <w:szCs w:val="22"/>
          <w:u w:val="single"/>
        </w:rPr>
        <w:t xml:space="preserve"> szenvedő férfibetegek kezelése</w:t>
      </w:r>
    </w:p>
    <w:p w14:paraId="6972A2AD"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f injekciót hetente háromszor 150 NE dózisban, hCG</w:t>
      </w:r>
      <w:r w:rsidRPr="00B54BC5">
        <w:rPr>
          <w:szCs w:val="22"/>
        </w:rPr>
        <w:noBreakHyphen/>
        <w:t xml:space="preserve">vel együtt kell adagolni legalább 4 hónapon keresztül. Ha ez nem bizonyul hatásosnak, folytatható a kezelés, mert a jelenlegi klinikai tapasztalatok szerint </w:t>
      </w:r>
      <w:proofErr w:type="spellStart"/>
      <w:r w:rsidRPr="00B54BC5">
        <w:rPr>
          <w:szCs w:val="22"/>
        </w:rPr>
        <w:t>esetenként</w:t>
      </w:r>
      <w:proofErr w:type="spellEnd"/>
      <w:r w:rsidRPr="00B54BC5">
        <w:rPr>
          <w:szCs w:val="22"/>
        </w:rPr>
        <w:t xml:space="preserve"> legalább 18 hónapos kezelés szükséges a </w:t>
      </w:r>
      <w:proofErr w:type="spellStart"/>
      <w:r w:rsidRPr="00B54BC5">
        <w:rPr>
          <w:szCs w:val="22"/>
        </w:rPr>
        <w:t>spermatogenezis</w:t>
      </w:r>
      <w:proofErr w:type="spellEnd"/>
      <w:r w:rsidRPr="00B54BC5">
        <w:rPr>
          <w:szCs w:val="22"/>
        </w:rPr>
        <w:t xml:space="preserve"> megindulásához.</w:t>
      </w:r>
    </w:p>
    <w:p w14:paraId="6DD7A4CE" w14:textId="77777777" w:rsidR="00B347F0" w:rsidRPr="00B54BC5" w:rsidRDefault="00B347F0" w:rsidP="001A4E2B">
      <w:pPr>
        <w:divId w:val="2093119504"/>
        <w:rPr>
          <w:szCs w:val="22"/>
        </w:rPr>
      </w:pPr>
    </w:p>
    <w:p w14:paraId="04DA6A80" w14:textId="2248E58F" w:rsidR="00B347F0" w:rsidRPr="00B54BC5" w:rsidRDefault="001C5D98" w:rsidP="001A4E2B">
      <w:pPr>
        <w:keepNext/>
        <w:divId w:val="2093119504"/>
        <w:rPr>
          <w:szCs w:val="22"/>
          <w:u w:val="single"/>
        </w:rPr>
      </w:pPr>
      <w:r>
        <w:rPr>
          <w:szCs w:val="22"/>
          <w:u w:val="single"/>
        </w:rPr>
        <w:t>Különleges betegcsoportok</w:t>
      </w:r>
    </w:p>
    <w:p w14:paraId="4A34671F" w14:textId="77777777" w:rsidR="00B347F0" w:rsidRPr="00B54BC5" w:rsidRDefault="00B347F0" w:rsidP="001A4E2B">
      <w:pPr>
        <w:keepNext/>
        <w:divId w:val="2093119504"/>
        <w:rPr>
          <w:szCs w:val="22"/>
        </w:rPr>
      </w:pPr>
    </w:p>
    <w:p w14:paraId="5764FA0F" w14:textId="12EBA335" w:rsidR="00B347F0" w:rsidRPr="00B54BC5" w:rsidRDefault="00B347F0" w:rsidP="001A4E2B">
      <w:pPr>
        <w:keepNext/>
        <w:divId w:val="2093119504"/>
        <w:rPr>
          <w:i/>
          <w:szCs w:val="22"/>
          <w:u w:val="single"/>
        </w:rPr>
      </w:pPr>
      <w:r w:rsidRPr="00B54BC5">
        <w:rPr>
          <w:i/>
          <w:szCs w:val="22"/>
          <w:u w:val="single"/>
        </w:rPr>
        <w:t>Idős</w:t>
      </w:r>
      <w:r w:rsidR="009D33C1">
        <w:rPr>
          <w:i/>
          <w:szCs w:val="22"/>
          <w:u w:val="single"/>
        </w:rPr>
        <w:t>e</w:t>
      </w:r>
      <w:r w:rsidR="00A801DB" w:rsidRPr="00B54BC5">
        <w:rPr>
          <w:i/>
          <w:szCs w:val="22"/>
          <w:u w:val="single"/>
        </w:rPr>
        <w:t>k</w:t>
      </w:r>
    </w:p>
    <w:p w14:paraId="57D9FD92" w14:textId="77777777" w:rsidR="00B347F0" w:rsidRPr="00B54BC5" w:rsidRDefault="00B347F0" w:rsidP="001A4E2B">
      <w:pPr>
        <w:divId w:val="2093119504"/>
        <w:rPr>
          <w:szCs w:val="22"/>
        </w:rPr>
      </w:pPr>
      <w:r w:rsidRPr="00B54BC5">
        <w:rPr>
          <w:szCs w:val="22"/>
        </w:rPr>
        <w:t>A GONAL</w:t>
      </w:r>
      <w:r w:rsidRPr="00B54BC5">
        <w:rPr>
          <w:szCs w:val="22"/>
        </w:rPr>
        <w:noBreakHyphen/>
        <w:t>f</w:t>
      </w:r>
      <w:r w:rsidRPr="00B54BC5">
        <w:rPr>
          <w:szCs w:val="22"/>
        </w:rPr>
        <w:noBreakHyphen/>
      </w:r>
      <w:proofErr w:type="spellStart"/>
      <w:r w:rsidRPr="00B54BC5">
        <w:rPr>
          <w:szCs w:val="22"/>
        </w:rPr>
        <w:t>nek</w:t>
      </w:r>
      <w:proofErr w:type="spellEnd"/>
      <w:r w:rsidRPr="00B54BC5">
        <w:rPr>
          <w:szCs w:val="22"/>
        </w:rPr>
        <w:t xml:space="preserve"> idős populációban nincs releváns alkalmazása. A GONAL</w:t>
      </w:r>
      <w:r w:rsidRPr="00B54BC5">
        <w:rPr>
          <w:szCs w:val="22"/>
        </w:rPr>
        <w:noBreakHyphen/>
        <w:t>f biztonságosságát és hatásosságát idős populáció esetében nem igazolták.</w:t>
      </w:r>
    </w:p>
    <w:p w14:paraId="60E1A7FF" w14:textId="77777777" w:rsidR="00B347F0" w:rsidRPr="00B54BC5" w:rsidRDefault="00B347F0" w:rsidP="001A4E2B">
      <w:pPr>
        <w:divId w:val="2093119504"/>
        <w:rPr>
          <w:szCs w:val="22"/>
        </w:rPr>
      </w:pPr>
    </w:p>
    <w:p w14:paraId="4BF6D94C" w14:textId="74E0EF5C" w:rsidR="00B347F0" w:rsidRPr="00B54BC5" w:rsidRDefault="009D33C1" w:rsidP="001A4E2B">
      <w:pPr>
        <w:keepNext/>
        <w:divId w:val="2093119504"/>
        <w:rPr>
          <w:i/>
          <w:szCs w:val="22"/>
          <w:u w:val="single"/>
        </w:rPr>
      </w:pPr>
      <w:r>
        <w:rPr>
          <w:i/>
          <w:szCs w:val="22"/>
          <w:u w:val="single"/>
        </w:rPr>
        <w:t>Vese-, illetve májkárosodás</w:t>
      </w:r>
    </w:p>
    <w:p w14:paraId="57FB1585" w14:textId="77777777" w:rsidR="00B347F0" w:rsidRPr="00B54BC5" w:rsidRDefault="00B347F0" w:rsidP="001A4E2B">
      <w:pPr>
        <w:divId w:val="2093119504"/>
        <w:rPr>
          <w:szCs w:val="22"/>
        </w:rPr>
      </w:pPr>
      <w:r w:rsidRPr="00B54BC5">
        <w:rPr>
          <w:szCs w:val="22"/>
        </w:rPr>
        <w:t>A GONAL</w:t>
      </w:r>
      <w:r w:rsidRPr="00B54BC5">
        <w:rPr>
          <w:szCs w:val="22"/>
        </w:rPr>
        <w:noBreakHyphen/>
        <w:t xml:space="preserve">f biztonságosságát, hatásosságát és </w:t>
      </w:r>
      <w:proofErr w:type="spellStart"/>
      <w:r w:rsidRPr="00B54BC5">
        <w:rPr>
          <w:szCs w:val="22"/>
        </w:rPr>
        <w:t>farmakokinetikáját</w:t>
      </w:r>
      <w:proofErr w:type="spellEnd"/>
      <w:r w:rsidRPr="00B54BC5">
        <w:rPr>
          <w:szCs w:val="22"/>
        </w:rPr>
        <w:t xml:space="preserve"> csökkent vese</w:t>
      </w:r>
      <w:r w:rsidRPr="00B54BC5">
        <w:rPr>
          <w:szCs w:val="22"/>
        </w:rPr>
        <w:noBreakHyphen/>
        <w:t xml:space="preserve"> vagy májfunkciójú betegek esetében nem igazolták.</w:t>
      </w:r>
    </w:p>
    <w:p w14:paraId="56757225" w14:textId="77777777" w:rsidR="00B347F0" w:rsidRPr="00B54BC5" w:rsidRDefault="00B347F0" w:rsidP="001A4E2B">
      <w:pPr>
        <w:divId w:val="2093119504"/>
        <w:rPr>
          <w:szCs w:val="22"/>
        </w:rPr>
      </w:pPr>
    </w:p>
    <w:p w14:paraId="72A8E5AE" w14:textId="77777777" w:rsidR="00B347F0" w:rsidRPr="00B54BC5" w:rsidRDefault="00B347F0" w:rsidP="001A4E2B">
      <w:pPr>
        <w:keepNext/>
        <w:divId w:val="2093119504"/>
        <w:rPr>
          <w:i/>
          <w:szCs w:val="22"/>
          <w:u w:val="single"/>
        </w:rPr>
      </w:pPr>
      <w:r w:rsidRPr="00B54BC5">
        <w:rPr>
          <w:i/>
          <w:szCs w:val="22"/>
          <w:u w:val="single"/>
        </w:rPr>
        <w:t>Gyermek</w:t>
      </w:r>
      <w:r w:rsidR="00B84FEB" w:rsidRPr="00B54BC5">
        <w:rPr>
          <w:i/>
          <w:szCs w:val="22"/>
          <w:u w:val="single"/>
        </w:rPr>
        <w:t>ek</w:t>
      </w:r>
      <w:r w:rsidR="00CC5A3E" w:rsidRPr="00B54BC5">
        <w:rPr>
          <w:i/>
          <w:szCs w:val="22"/>
          <w:u w:val="single"/>
        </w:rPr>
        <w:t xml:space="preserve"> és serdülők</w:t>
      </w:r>
    </w:p>
    <w:p w14:paraId="585D21CA" w14:textId="77777777" w:rsidR="00B347F0" w:rsidRPr="00B54BC5" w:rsidRDefault="00B347F0" w:rsidP="001A4E2B">
      <w:pPr>
        <w:divId w:val="2093119504"/>
        <w:rPr>
          <w:szCs w:val="22"/>
        </w:rPr>
      </w:pPr>
      <w:r w:rsidRPr="00B54BC5">
        <w:rPr>
          <w:szCs w:val="22"/>
        </w:rPr>
        <w:t>A GONAL</w:t>
      </w:r>
      <w:r w:rsidRPr="00B54BC5">
        <w:rPr>
          <w:szCs w:val="22"/>
        </w:rPr>
        <w:noBreakHyphen/>
        <w:t>f-</w:t>
      </w:r>
      <w:proofErr w:type="spellStart"/>
      <w:r w:rsidRPr="00B54BC5">
        <w:rPr>
          <w:szCs w:val="22"/>
        </w:rPr>
        <w:t>nek</w:t>
      </w:r>
      <w:proofErr w:type="spellEnd"/>
      <w:r w:rsidRPr="00B54BC5">
        <w:rPr>
          <w:szCs w:val="22"/>
        </w:rPr>
        <w:t xml:space="preserve"> gyermek</w:t>
      </w:r>
      <w:r w:rsidR="00B84FEB" w:rsidRPr="00B54BC5">
        <w:rPr>
          <w:szCs w:val="22"/>
        </w:rPr>
        <w:t xml:space="preserve">ek </w:t>
      </w:r>
      <w:r w:rsidR="00B04EAF" w:rsidRPr="00B54BC5">
        <w:rPr>
          <w:szCs w:val="22"/>
        </w:rPr>
        <w:t xml:space="preserve">és serdülők </w:t>
      </w:r>
      <w:r w:rsidR="00B84FEB" w:rsidRPr="00B54BC5">
        <w:rPr>
          <w:szCs w:val="22"/>
        </w:rPr>
        <w:t>eseté</w:t>
      </w:r>
      <w:r w:rsidRPr="00B54BC5">
        <w:rPr>
          <w:szCs w:val="22"/>
        </w:rPr>
        <w:t>n nincs releváns alkalmazása.</w:t>
      </w:r>
    </w:p>
    <w:p w14:paraId="07E61482" w14:textId="77777777" w:rsidR="00B347F0" w:rsidRPr="00B54BC5" w:rsidRDefault="00B347F0" w:rsidP="001A4E2B">
      <w:pPr>
        <w:divId w:val="2093119504"/>
        <w:rPr>
          <w:szCs w:val="22"/>
        </w:rPr>
      </w:pPr>
    </w:p>
    <w:p w14:paraId="20AD75B4" w14:textId="77777777" w:rsidR="00B347F0" w:rsidRPr="00B54BC5" w:rsidRDefault="00B347F0" w:rsidP="001A4E2B">
      <w:pPr>
        <w:keepNext/>
        <w:divId w:val="2093119504"/>
        <w:rPr>
          <w:szCs w:val="22"/>
          <w:u w:val="single"/>
        </w:rPr>
      </w:pPr>
      <w:r w:rsidRPr="00B54BC5">
        <w:rPr>
          <w:szCs w:val="22"/>
          <w:u w:val="single"/>
        </w:rPr>
        <w:t>Az alkalmazás módja</w:t>
      </w:r>
    </w:p>
    <w:p w14:paraId="39892FE4" w14:textId="77777777" w:rsidR="00B347F0" w:rsidRPr="00B54BC5" w:rsidRDefault="00B347F0" w:rsidP="001A4E2B">
      <w:pPr>
        <w:keepNext/>
        <w:divId w:val="2093119504"/>
        <w:rPr>
          <w:szCs w:val="22"/>
        </w:rPr>
      </w:pPr>
    </w:p>
    <w:p w14:paraId="5EFF0BD4" w14:textId="77777777" w:rsidR="007C5EE6" w:rsidRPr="00B54BC5" w:rsidRDefault="00B347F0" w:rsidP="007C5EE6">
      <w:pPr>
        <w:divId w:val="2093119504"/>
        <w:rPr>
          <w:szCs w:val="22"/>
        </w:rPr>
      </w:pPr>
      <w:r w:rsidRPr="00B54BC5">
        <w:rPr>
          <w:szCs w:val="22"/>
        </w:rPr>
        <w:t>A GONAL</w:t>
      </w:r>
      <w:r w:rsidRPr="00B54BC5">
        <w:rPr>
          <w:szCs w:val="22"/>
        </w:rPr>
        <w:noBreakHyphen/>
        <w:t xml:space="preserve">f </w:t>
      </w:r>
      <w:proofErr w:type="spellStart"/>
      <w:r w:rsidRPr="00B54BC5">
        <w:rPr>
          <w:szCs w:val="22"/>
        </w:rPr>
        <w:t>subcutan</w:t>
      </w:r>
      <w:proofErr w:type="spellEnd"/>
      <w:r w:rsidRPr="00B54BC5">
        <w:rPr>
          <w:szCs w:val="22"/>
        </w:rPr>
        <w:t xml:space="preserve"> a</w:t>
      </w:r>
      <w:r w:rsidR="00B84FEB" w:rsidRPr="00B54BC5">
        <w:rPr>
          <w:szCs w:val="22"/>
        </w:rPr>
        <w:t>lkalmaz</w:t>
      </w:r>
      <w:r w:rsidRPr="00B54BC5">
        <w:rPr>
          <w:szCs w:val="22"/>
        </w:rPr>
        <w:t xml:space="preserve">ásra javasolt. </w:t>
      </w:r>
      <w:r w:rsidR="006E17B5" w:rsidRPr="00B54BC5">
        <w:rPr>
          <w:szCs w:val="22"/>
        </w:rPr>
        <w:t>Az injekciót minden nap ugyanabban az időpontban kell beadni.</w:t>
      </w:r>
    </w:p>
    <w:p w14:paraId="7975A139" w14:textId="77777777" w:rsidR="007C5EE6" w:rsidRPr="00B54BC5" w:rsidRDefault="007C5EE6" w:rsidP="007C5EE6">
      <w:pPr>
        <w:divId w:val="2093119504"/>
        <w:rPr>
          <w:szCs w:val="22"/>
        </w:rPr>
      </w:pPr>
    </w:p>
    <w:p w14:paraId="30B70669" w14:textId="77777777" w:rsidR="00B347F0" w:rsidRPr="00B54BC5" w:rsidRDefault="00B347F0" w:rsidP="001A4E2B">
      <w:pPr>
        <w:divId w:val="2093119504"/>
        <w:rPr>
          <w:szCs w:val="22"/>
        </w:rPr>
      </w:pPr>
      <w:r w:rsidRPr="00B54BC5">
        <w:rPr>
          <w:szCs w:val="22"/>
        </w:rPr>
        <w:t>A GONAL</w:t>
      </w:r>
      <w:r w:rsidRPr="00B54BC5">
        <w:rPr>
          <w:szCs w:val="22"/>
        </w:rPr>
        <w:noBreakHyphen/>
        <w:t>f első injekcióját közvetlen orvosi felügyelet mellett kell beadni. A GONAL</w:t>
      </w:r>
      <w:r w:rsidRPr="00B54BC5">
        <w:rPr>
          <w:szCs w:val="22"/>
        </w:rPr>
        <w:noBreakHyphen/>
        <w:t>f öninjekciózással történő alkalmazását kizárólag kellően motivált, megfelelően kioktatott, ill. olyan betegek végezhetik, akik tanácsot tudnak kérni egy szakembertől.</w:t>
      </w:r>
    </w:p>
    <w:p w14:paraId="787DC9FA" w14:textId="77777777" w:rsidR="00B347F0" w:rsidRPr="00B54BC5" w:rsidRDefault="00B347F0" w:rsidP="001A4E2B">
      <w:pPr>
        <w:divId w:val="2093119504"/>
        <w:rPr>
          <w:szCs w:val="22"/>
        </w:rPr>
      </w:pPr>
    </w:p>
    <w:p w14:paraId="0CBA61E0" w14:textId="77777777" w:rsidR="00B347F0" w:rsidRPr="00B54BC5" w:rsidRDefault="00B347F0" w:rsidP="001A4E2B">
      <w:pPr>
        <w:shd w:val="clear" w:color="auto" w:fill="F3F3F3"/>
        <w:divId w:val="2093119504"/>
        <w:rPr>
          <w:i/>
          <w:szCs w:val="22"/>
        </w:rPr>
      </w:pPr>
      <w:r w:rsidRPr="00B54BC5">
        <w:rPr>
          <w:i/>
          <w:szCs w:val="22"/>
        </w:rPr>
        <w:t>&lt;GONAL-f 75 IU&gt;</w:t>
      </w:r>
    </w:p>
    <w:p w14:paraId="65499122" w14:textId="77777777" w:rsidR="00B347F0" w:rsidRPr="00B54BC5" w:rsidRDefault="00B347F0" w:rsidP="001A4E2B">
      <w:pPr>
        <w:shd w:val="clear" w:color="auto" w:fill="F3F3F3"/>
        <w:divId w:val="2093119504"/>
        <w:rPr>
          <w:szCs w:val="22"/>
        </w:rPr>
      </w:pPr>
      <w:r w:rsidRPr="00B54BC5">
        <w:rPr>
          <w:szCs w:val="22"/>
        </w:rPr>
        <w:t>Az injekció beadásának helyét naponta változtatni kell.</w:t>
      </w:r>
    </w:p>
    <w:p w14:paraId="5251BF7C" w14:textId="77777777" w:rsidR="00B347F0" w:rsidRPr="00B54BC5" w:rsidRDefault="00B347F0" w:rsidP="001A4E2B">
      <w:pPr>
        <w:divId w:val="2093119504"/>
        <w:rPr>
          <w:i/>
          <w:szCs w:val="22"/>
        </w:rPr>
      </w:pPr>
    </w:p>
    <w:p w14:paraId="252BD4BC" w14:textId="29CF39EA" w:rsidR="00B347F0" w:rsidRPr="00B54BC5" w:rsidRDefault="00B347F0" w:rsidP="001A4E2B">
      <w:pPr>
        <w:shd w:val="clear" w:color="auto" w:fill="E6E6E6"/>
        <w:divId w:val="2093119504"/>
        <w:rPr>
          <w:i/>
          <w:szCs w:val="22"/>
        </w:rPr>
      </w:pPr>
      <w:r w:rsidRPr="00B54BC5">
        <w:rPr>
          <w:i/>
          <w:szCs w:val="22"/>
        </w:rPr>
        <w:t xml:space="preserve">&lt;GONAL-f 1050 IU&gt; + </w:t>
      </w:r>
      <w:r w:rsidRPr="00B54BC5">
        <w:rPr>
          <w:i/>
          <w:szCs w:val="22"/>
          <w:shd w:val="clear" w:color="auto" w:fill="BFBFBF"/>
          <w:lang w:eastAsia="en-US"/>
        </w:rPr>
        <w:t>&lt;GONAL-f 450 IU&gt;</w:t>
      </w:r>
    </w:p>
    <w:p w14:paraId="1D8CFE3A" w14:textId="77777777" w:rsidR="00B347F0" w:rsidRPr="00B54BC5" w:rsidRDefault="00B347F0" w:rsidP="001A4E2B">
      <w:pPr>
        <w:shd w:val="clear" w:color="auto" w:fill="E6E6E6"/>
        <w:divId w:val="2093119504"/>
        <w:rPr>
          <w:szCs w:val="22"/>
        </w:rPr>
      </w:pPr>
      <w:r w:rsidRPr="00B54BC5">
        <w:rPr>
          <w:szCs w:val="22"/>
        </w:rPr>
        <w:t xml:space="preserve">Mivel a </w:t>
      </w:r>
      <w:r w:rsidR="005E293C" w:rsidRPr="00B54BC5">
        <w:rPr>
          <w:szCs w:val="22"/>
        </w:rPr>
        <w:t xml:space="preserve">többadagos </w:t>
      </w:r>
      <w:r w:rsidRPr="00B54BC5">
        <w:rPr>
          <w:szCs w:val="22"/>
        </w:rPr>
        <w:t>GONAL</w:t>
      </w:r>
      <w:r w:rsidRPr="00B54BC5">
        <w:rPr>
          <w:szCs w:val="22"/>
        </w:rPr>
        <w:noBreakHyphen/>
        <w:t>f több injekció beadásához használható, ezért a többadagos kiszerelés nem megfelelő használatának megelőzése érdekében a betegnek világos utasításokat kell adni.</w:t>
      </w:r>
    </w:p>
    <w:p w14:paraId="4501A6F3" w14:textId="77777777" w:rsidR="00B347F0" w:rsidRPr="00B54BC5" w:rsidRDefault="00B347F0" w:rsidP="001A4E2B">
      <w:pPr>
        <w:shd w:val="clear" w:color="auto" w:fill="E6E6E6"/>
        <w:divId w:val="2093119504"/>
        <w:rPr>
          <w:szCs w:val="22"/>
        </w:rPr>
      </w:pPr>
    </w:p>
    <w:p w14:paraId="6B6E94BD" w14:textId="77777777" w:rsidR="00B347F0" w:rsidRPr="00B54BC5" w:rsidRDefault="00B347F0" w:rsidP="001A4E2B">
      <w:pPr>
        <w:shd w:val="clear" w:color="auto" w:fill="E6E6E6"/>
        <w:divId w:val="2093119504"/>
        <w:rPr>
          <w:szCs w:val="22"/>
        </w:rPr>
      </w:pPr>
      <w:r w:rsidRPr="00B54BC5">
        <w:rPr>
          <w:szCs w:val="22"/>
        </w:rPr>
        <w:t xml:space="preserve">A </w:t>
      </w:r>
      <w:proofErr w:type="spellStart"/>
      <w:r w:rsidRPr="00B54BC5">
        <w:rPr>
          <w:szCs w:val="22"/>
        </w:rPr>
        <w:t>benzil</w:t>
      </w:r>
      <w:proofErr w:type="spellEnd"/>
      <w:r w:rsidRPr="00B54BC5">
        <w:rPr>
          <w:szCs w:val="22"/>
        </w:rPr>
        <w:t>-alkohol által kiváltott lokális reakció miatt ugyanaz az injekciós hely nem használható egymást követő napokon.</w:t>
      </w:r>
    </w:p>
    <w:p w14:paraId="0C4CF60C" w14:textId="77777777" w:rsidR="004A0524" w:rsidRPr="00B54BC5" w:rsidRDefault="004A0524" w:rsidP="001A4E2B">
      <w:pPr>
        <w:shd w:val="clear" w:color="auto" w:fill="E6E6E6"/>
        <w:divId w:val="2093119504"/>
        <w:rPr>
          <w:szCs w:val="22"/>
        </w:rPr>
      </w:pPr>
    </w:p>
    <w:p w14:paraId="7F87E6AC" w14:textId="77777777" w:rsidR="00B347F0" w:rsidRPr="00B54BC5" w:rsidRDefault="00B347F0" w:rsidP="001A4E2B">
      <w:pPr>
        <w:shd w:val="clear" w:color="auto" w:fill="E6E6E6"/>
        <w:divId w:val="2093119504"/>
        <w:rPr>
          <w:szCs w:val="22"/>
        </w:rPr>
      </w:pPr>
      <w:r w:rsidRPr="00B54BC5">
        <w:rPr>
          <w:szCs w:val="22"/>
        </w:rPr>
        <w:t xml:space="preserve">Az egyes elkészített </w:t>
      </w:r>
      <w:r w:rsidR="00B3406F" w:rsidRPr="00B54BC5">
        <w:rPr>
          <w:szCs w:val="22"/>
        </w:rPr>
        <w:t xml:space="preserve">injekciós </w:t>
      </w:r>
      <w:r w:rsidRPr="00B54BC5">
        <w:rPr>
          <w:szCs w:val="22"/>
        </w:rPr>
        <w:t>üvegek csak egy betegnél használhatók fel.</w:t>
      </w:r>
    </w:p>
    <w:p w14:paraId="1BA95D28" w14:textId="77777777" w:rsidR="00B347F0" w:rsidRPr="00B54BC5" w:rsidRDefault="00B347F0" w:rsidP="001A4E2B">
      <w:pPr>
        <w:divId w:val="2093119504"/>
        <w:rPr>
          <w:i/>
          <w:szCs w:val="22"/>
        </w:rPr>
      </w:pPr>
    </w:p>
    <w:p w14:paraId="4B6786FF" w14:textId="77777777" w:rsidR="00B347F0" w:rsidRPr="00B54BC5" w:rsidRDefault="00B347F0" w:rsidP="001A4E2B">
      <w:pPr>
        <w:divId w:val="2093119504"/>
        <w:rPr>
          <w:szCs w:val="22"/>
        </w:rPr>
      </w:pPr>
      <w:r w:rsidRPr="00B54BC5">
        <w:rPr>
          <w:szCs w:val="22"/>
        </w:rPr>
        <w:t>A GONAL</w:t>
      </w:r>
      <w:r w:rsidRPr="00B54BC5">
        <w:rPr>
          <w:szCs w:val="22"/>
        </w:rPr>
        <w:noBreakHyphen/>
        <w:t xml:space="preserve">f por és oldószer </w:t>
      </w:r>
      <w:proofErr w:type="spellStart"/>
      <w:r w:rsidRPr="00B54BC5">
        <w:rPr>
          <w:szCs w:val="22"/>
        </w:rPr>
        <w:t>oldatos</w:t>
      </w:r>
      <w:proofErr w:type="spellEnd"/>
      <w:r w:rsidRPr="00B54BC5">
        <w:rPr>
          <w:szCs w:val="22"/>
        </w:rPr>
        <w:t xml:space="preserve"> injekcióhoz feloldására és alkalmazására vonatkozó utasításokat lásd a 6.6 pontban és a betegtájékoztatóban.</w:t>
      </w:r>
    </w:p>
    <w:p w14:paraId="5DB2B8B4" w14:textId="77777777" w:rsidR="00B347F0" w:rsidRPr="00B54BC5" w:rsidRDefault="00B347F0" w:rsidP="001A4E2B">
      <w:pPr>
        <w:tabs>
          <w:tab w:val="left" w:pos="567"/>
        </w:tabs>
        <w:divId w:val="2093119504"/>
        <w:rPr>
          <w:szCs w:val="22"/>
        </w:rPr>
      </w:pPr>
    </w:p>
    <w:p w14:paraId="2C64C9F4" w14:textId="77777777" w:rsidR="00B347F0" w:rsidRPr="00B54BC5" w:rsidRDefault="00B347F0" w:rsidP="001A4E2B">
      <w:pPr>
        <w:keepNext/>
        <w:ind w:left="567" w:hanging="567"/>
        <w:divId w:val="2093119504"/>
        <w:rPr>
          <w:b/>
          <w:bCs/>
          <w:szCs w:val="22"/>
        </w:rPr>
      </w:pPr>
      <w:r w:rsidRPr="00B54BC5">
        <w:rPr>
          <w:b/>
          <w:bCs/>
          <w:caps/>
          <w:szCs w:val="22"/>
        </w:rPr>
        <w:t>4.3</w:t>
      </w:r>
      <w:r w:rsidRPr="00B54BC5">
        <w:rPr>
          <w:b/>
          <w:bCs/>
          <w:caps/>
          <w:szCs w:val="22"/>
        </w:rPr>
        <w:tab/>
      </w:r>
      <w:r w:rsidRPr="00B54BC5">
        <w:rPr>
          <w:b/>
          <w:bCs/>
          <w:szCs w:val="22"/>
        </w:rPr>
        <w:t>Ellenjavallatok</w:t>
      </w:r>
    </w:p>
    <w:p w14:paraId="31A45315" w14:textId="77777777" w:rsidR="00B347F0" w:rsidRPr="00B54BC5" w:rsidRDefault="00B347F0" w:rsidP="001A4E2B">
      <w:pPr>
        <w:keepNext/>
        <w:tabs>
          <w:tab w:val="left" w:pos="567"/>
        </w:tabs>
        <w:divId w:val="2093119504"/>
        <w:rPr>
          <w:szCs w:val="22"/>
        </w:rPr>
      </w:pPr>
    </w:p>
    <w:p w14:paraId="08142460" w14:textId="77777777" w:rsidR="00B347F0" w:rsidRPr="00B54BC5" w:rsidRDefault="00B347F0" w:rsidP="00C73AF0">
      <w:pPr>
        <w:numPr>
          <w:ilvl w:val="0"/>
          <w:numId w:val="13"/>
        </w:numPr>
        <w:divId w:val="2093119504"/>
        <w:rPr>
          <w:szCs w:val="22"/>
        </w:rPr>
      </w:pPr>
      <w:r w:rsidRPr="00B54BC5">
        <w:rPr>
          <w:szCs w:val="22"/>
        </w:rPr>
        <w:t xml:space="preserve">a készítmény hatóanyagával vagy </w:t>
      </w:r>
      <w:r w:rsidR="003F0E30" w:rsidRPr="00B54BC5">
        <w:rPr>
          <w:szCs w:val="22"/>
        </w:rPr>
        <w:t>a 6.1 </w:t>
      </w:r>
      <w:r w:rsidR="00B84FEB" w:rsidRPr="00B54BC5">
        <w:rPr>
          <w:szCs w:val="22"/>
        </w:rPr>
        <w:t xml:space="preserve">pontban felsorolt </w:t>
      </w:r>
      <w:r w:rsidRPr="00B54BC5">
        <w:rPr>
          <w:szCs w:val="22"/>
        </w:rPr>
        <w:t>bármely segédanyagával szembeni túlérzékenység</w:t>
      </w:r>
      <w:r w:rsidR="00447A8E" w:rsidRPr="00B54BC5">
        <w:rPr>
          <w:szCs w:val="22"/>
        </w:rPr>
        <w:t>;</w:t>
      </w:r>
    </w:p>
    <w:p w14:paraId="07C41EE4" w14:textId="77777777" w:rsidR="00B347F0" w:rsidRPr="00B54BC5" w:rsidRDefault="00B347F0" w:rsidP="00C73AF0">
      <w:pPr>
        <w:numPr>
          <w:ilvl w:val="0"/>
          <w:numId w:val="13"/>
        </w:numPr>
        <w:divId w:val="2093119504"/>
        <w:rPr>
          <w:szCs w:val="22"/>
        </w:rPr>
      </w:pPr>
      <w:r w:rsidRPr="00B54BC5">
        <w:rPr>
          <w:szCs w:val="22"/>
        </w:rPr>
        <w:t xml:space="preserve">a </w:t>
      </w:r>
      <w:proofErr w:type="spellStart"/>
      <w:r w:rsidRPr="00B54BC5">
        <w:rPr>
          <w:szCs w:val="22"/>
        </w:rPr>
        <w:t>hypothalamus</w:t>
      </w:r>
      <w:proofErr w:type="spellEnd"/>
      <w:r w:rsidRPr="00B54BC5">
        <w:rPr>
          <w:szCs w:val="22"/>
        </w:rPr>
        <w:t xml:space="preserve"> vagy a </w:t>
      </w:r>
      <w:proofErr w:type="spellStart"/>
      <w:r w:rsidRPr="00B54BC5">
        <w:rPr>
          <w:szCs w:val="22"/>
        </w:rPr>
        <w:t>hypophysis</w:t>
      </w:r>
      <w:proofErr w:type="spellEnd"/>
      <w:r w:rsidRPr="00B54BC5">
        <w:rPr>
          <w:szCs w:val="22"/>
        </w:rPr>
        <w:t xml:space="preserve"> daganata esetén;</w:t>
      </w:r>
    </w:p>
    <w:p w14:paraId="09E1C428" w14:textId="77777777" w:rsidR="00B347F0" w:rsidRPr="00B54BC5" w:rsidRDefault="00B347F0" w:rsidP="00C73AF0">
      <w:pPr>
        <w:numPr>
          <w:ilvl w:val="0"/>
          <w:numId w:val="13"/>
        </w:numPr>
        <w:tabs>
          <w:tab w:val="left" w:pos="567"/>
        </w:tabs>
        <w:divId w:val="2093119504"/>
        <w:rPr>
          <w:szCs w:val="22"/>
        </w:rPr>
      </w:pPr>
      <w:r w:rsidRPr="00B54BC5">
        <w:rPr>
          <w:szCs w:val="22"/>
        </w:rPr>
        <w:t xml:space="preserve">a petefészek megnagyobbodása vagy nem </w:t>
      </w:r>
      <w:proofErr w:type="spellStart"/>
      <w:r w:rsidRPr="00B54BC5">
        <w:rPr>
          <w:szCs w:val="22"/>
        </w:rPr>
        <w:t>polycystás</w:t>
      </w:r>
      <w:proofErr w:type="spellEnd"/>
      <w:r w:rsidRPr="00B54BC5">
        <w:rPr>
          <w:szCs w:val="22"/>
        </w:rPr>
        <w:t xml:space="preserve"> </w:t>
      </w:r>
      <w:proofErr w:type="spellStart"/>
      <w:r w:rsidRPr="00B54BC5">
        <w:rPr>
          <w:szCs w:val="22"/>
        </w:rPr>
        <w:t>ovarium</w:t>
      </w:r>
      <w:proofErr w:type="spellEnd"/>
      <w:r w:rsidRPr="00B54BC5">
        <w:rPr>
          <w:szCs w:val="22"/>
        </w:rPr>
        <w:t xml:space="preserve"> szindróma esetén;</w:t>
      </w:r>
    </w:p>
    <w:p w14:paraId="352EF644" w14:textId="77777777" w:rsidR="00B347F0" w:rsidRPr="00B54BC5" w:rsidRDefault="00B347F0" w:rsidP="00C73AF0">
      <w:pPr>
        <w:numPr>
          <w:ilvl w:val="0"/>
          <w:numId w:val="14"/>
        </w:numPr>
        <w:divId w:val="2093119504"/>
        <w:rPr>
          <w:szCs w:val="22"/>
        </w:rPr>
      </w:pPr>
      <w:r w:rsidRPr="00B54BC5">
        <w:rPr>
          <w:szCs w:val="22"/>
        </w:rPr>
        <w:t>ismeretlen kóreredetű nőgyógyászati vérzés esetén;</w:t>
      </w:r>
    </w:p>
    <w:p w14:paraId="65AA7055" w14:textId="77777777" w:rsidR="00B347F0" w:rsidRPr="00B54BC5" w:rsidRDefault="00B347F0" w:rsidP="00C73AF0">
      <w:pPr>
        <w:numPr>
          <w:ilvl w:val="0"/>
          <w:numId w:val="14"/>
        </w:numPr>
        <w:divId w:val="2093119504"/>
        <w:rPr>
          <w:szCs w:val="22"/>
        </w:rPr>
      </w:pPr>
      <w:r w:rsidRPr="00B54BC5">
        <w:rPr>
          <w:szCs w:val="22"/>
        </w:rPr>
        <w:t>petefészek</w:t>
      </w:r>
      <w:r w:rsidRPr="00B54BC5">
        <w:rPr>
          <w:szCs w:val="22"/>
        </w:rPr>
        <w:noBreakHyphen/>
        <w:t>, méh</w:t>
      </w:r>
      <w:r w:rsidRPr="00B54BC5">
        <w:rPr>
          <w:szCs w:val="22"/>
        </w:rPr>
        <w:noBreakHyphen/>
        <w:t xml:space="preserve"> vagy </w:t>
      </w:r>
      <w:proofErr w:type="spellStart"/>
      <w:r w:rsidRPr="00B54BC5">
        <w:rPr>
          <w:szCs w:val="22"/>
        </w:rPr>
        <w:t>emlőcarcinoma</w:t>
      </w:r>
      <w:proofErr w:type="spellEnd"/>
      <w:r w:rsidRPr="00B54BC5">
        <w:rPr>
          <w:szCs w:val="22"/>
        </w:rPr>
        <w:t xml:space="preserve"> esetén.</w:t>
      </w:r>
    </w:p>
    <w:p w14:paraId="56A460B8" w14:textId="77777777" w:rsidR="00B347F0" w:rsidRPr="00B54BC5" w:rsidRDefault="00B347F0" w:rsidP="001A4E2B">
      <w:pPr>
        <w:pStyle w:val="Trgymutat"/>
        <w:suppressLineNumbers w:val="0"/>
        <w:divId w:val="2093119504"/>
        <w:rPr>
          <w:rFonts w:cs="Times New Roman"/>
          <w:szCs w:val="22"/>
        </w:rPr>
      </w:pPr>
    </w:p>
    <w:p w14:paraId="7B1F45A3" w14:textId="77777777" w:rsidR="00B347F0" w:rsidRPr="00B54BC5" w:rsidRDefault="00B347F0" w:rsidP="001A4E2B">
      <w:pPr>
        <w:keepNext/>
        <w:tabs>
          <w:tab w:val="left" w:pos="567"/>
        </w:tabs>
        <w:divId w:val="2093119504"/>
        <w:rPr>
          <w:szCs w:val="22"/>
        </w:rPr>
      </w:pPr>
      <w:r w:rsidRPr="00B54BC5">
        <w:rPr>
          <w:szCs w:val="22"/>
        </w:rPr>
        <w:lastRenderedPageBreak/>
        <w:t>GONAL</w:t>
      </w:r>
      <w:r w:rsidRPr="00B54BC5">
        <w:rPr>
          <w:szCs w:val="22"/>
        </w:rPr>
        <w:noBreakHyphen/>
        <w:t>f</w:t>
      </w:r>
      <w:r w:rsidRPr="00B54BC5">
        <w:rPr>
          <w:szCs w:val="22"/>
        </w:rPr>
        <w:noBreakHyphen/>
        <w:t>t tilos alkalmazni, ha hatásos válasz nem várható, mint például:</w:t>
      </w:r>
    </w:p>
    <w:p w14:paraId="79BF7366" w14:textId="77777777" w:rsidR="00B347F0" w:rsidRPr="00B54BC5" w:rsidRDefault="00B347F0" w:rsidP="00C73AF0">
      <w:pPr>
        <w:numPr>
          <w:ilvl w:val="0"/>
          <w:numId w:val="15"/>
        </w:numPr>
        <w:divId w:val="2093119504"/>
        <w:rPr>
          <w:szCs w:val="22"/>
        </w:rPr>
      </w:pPr>
      <w:proofErr w:type="spellStart"/>
      <w:r w:rsidRPr="00B54BC5">
        <w:rPr>
          <w:szCs w:val="22"/>
        </w:rPr>
        <w:t>primaer</w:t>
      </w:r>
      <w:proofErr w:type="spellEnd"/>
      <w:r w:rsidRPr="00B54BC5">
        <w:rPr>
          <w:szCs w:val="22"/>
        </w:rPr>
        <w:t xml:space="preserve"> </w:t>
      </w:r>
      <w:proofErr w:type="spellStart"/>
      <w:r w:rsidRPr="00B54BC5">
        <w:rPr>
          <w:szCs w:val="22"/>
        </w:rPr>
        <w:t>ovarium</w:t>
      </w:r>
      <w:proofErr w:type="spellEnd"/>
      <w:r w:rsidRPr="00B54BC5">
        <w:rPr>
          <w:szCs w:val="22"/>
        </w:rPr>
        <w:noBreakHyphen/>
        <w:t>elégtelenségben;</w:t>
      </w:r>
    </w:p>
    <w:p w14:paraId="40BB138E" w14:textId="77777777" w:rsidR="00B347F0" w:rsidRPr="00B54BC5" w:rsidRDefault="00B347F0" w:rsidP="00C73AF0">
      <w:pPr>
        <w:numPr>
          <w:ilvl w:val="0"/>
          <w:numId w:val="15"/>
        </w:numPr>
        <w:divId w:val="2093119504"/>
        <w:rPr>
          <w:szCs w:val="22"/>
        </w:rPr>
      </w:pPr>
      <w:r w:rsidRPr="00B54BC5">
        <w:rPr>
          <w:szCs w:val="22"/>
        </w:rPr>
        <w:t>a nemi szervek terhességgel összeegyeztethetetlen rendellenességei esetén;</w:t>
      </w:r>
    </w:p>
    <w:p w14:paraId="63EA0008" w14:textId="77777777" w:rsidR="00B347F0" w:rsidRPr="00B54BC5" w:rsidRDefault="00B347F0" w:rsidP="00C73AF0">
      <w:pPr>
        <w:numPr>
          <w:ilvl w:val="0"/>
          <w:numId w:val="15"/>
        </w:numPr>
        <w:divId w:val="2093119504"/>
        <w:rPr>
          <w:szCs w:val="22"/>
        </w:rPr>
      </w:pPr>
      <w:r w:rsidRPr="00B54BC5">
        <w:rPr>
          <w:szCs w:val="22"/>
        </w:rPr>
        <w:t xml:space="preserve">az </w:t>
      </w:r>
      <w:proofErr w:type="spellStart"/>
      <w:r w:rsidRPr="00B54BC5">
        <w:rPr>
          <w:szCs w:val="22"/>
        </w:rPr>
        <w:t>uterus</w:t>
      </w:r>
      <w:proofErr w:type="spellEnd"/>
      <w:r w:rsidRPr="00B54BC5">
        <w:rPr>
          <w:szCs w:val="22"/>
        </w:rPr>
        <w:t xml:space="preserve"> terhességgel összeegyeztethetetlen </w:t>
      </w:r>
      <w:proofErr w:type="spellStart"/>
      <w:r w:rsidRPr="00B54BC5">
        <w:rPr>
          <w:szCs w:val="22"/>
        </w:rPr>
        <w:t>myomás</w:t>
      </w:r>
      <w:proofErr w:type="spellEnd"/>
      <w:r w:rsidRPr="00B54BC5">
        <w:rPr>
          <w:szCs w:val="22"/>
        </w:rPr>
        <w:t xml:space="preserve"> elfajulása esetén</w:t>
      </w:r>
      <w:r w:rsidR="00447A8E" w:rsidRPr="00B54BC5">
        <w:rPr>
          <w:szCs w:val="22"/>
        </w:rPr>
        <w:t>;</w:t>
      </w:r>
    </w:p>
    <w:p w14:paraId="23101DC2" w14:textId="77777777" w:rsidR="00B347F0" w:rsidRPr="00B54BC5" w:rsidRDefault="00B347F0" w:rsidP="00C73AF0">
      <w:pPr>
        <w:numPr>
          <w:ilvl w:val="0"/>
          <w:numId w:val="16"/>
        </w:numPr>
        <w:divId w:val="2093119504"/>
        <w:rPr>
          <w:szCs w:val="22"/>
        </w:rPr>
      </w:pPr>
      <w:r w:rsidRPr="00B54BC5">
        <w:rPr>
          <w:szCs w:val="22"/>
        </w:rPr>
        <w:t xml:space="preserve">primer </w:t>
      </w:r>
      <w:proofErr w:type="spellStart"/>
      <w:r w:rsidRPr="00B54BC5">
        <w:rPr>
          <w:szCs w:val="22"/>
        </w:rPr>
        <w:t>testicularis</w:t>
      </w:r>
      <w:proofErr w:type="spellEnd"/>
      <w:r w:rsidRPr="00B54BC5">
        <w:rPr>
          <w:szCs w:val="22"/>
        </w:rPr>
        <w:t xml:space="preserve"> elégtelenség esetén.</w:t>
      </w:r>
    </w:p>
    <w:p w14:paraId="3C524FB4" w14:textId="77777777" w:rsidR="00B347F0" w:rsidRPr="00B54BC5" w:rsidRDefault="00B347F0" w:rsidP="001A4E2B">
      <w:pPr>
        <w:tabs>
          <w:tab w:val="left" w:pos="567"/>
        </w:tabs>
        <w:divId w:val="2093119504"/>
        <w:rPr>
          <w:szCs w:val="22"/>
        </w:rPr>
      </w:pPr>
    </w:p>
    <w:p w14:paraId="3CC87705" w14:textId="77777777" w:rsidR="00B347F0" w:rsidRPr="00B54BC5" w:rsidRDefault="00B347F0" w:rsidP="00290802">
      <w:pPr>
        <w:keepNext/>
        <w:ind w:left="567" w:hanging="567"/>
        <w:divId w:val="2093119504"/>
        <w:rPr>
          <w:rFonts w:ascii="Times New Roman Bold" w:hAnsi="Times New Roman Bold"/>
          <w:b/>
          <w:bCs/>
          <w:szCs w:val="22"/>
        </w:rPr>
      </w:pPr>
      <w:r w:rsidRPr="00B54BC5">
        <w:rPr>
          <w:rFonts w:ascii="Times New Roman Bold" w:hAnsi="Times New Roman Bold"/>
          <w:b/>
          <w:bCs/>
          <w:szCs w:val="22"/>
        </w:rPr>
        <w:t>4.4</w:t>
      </w:r>
      <w:r w:rsidRPr="00B54BC5">
        <w:rPr>
          <w:rFonts w:ascii="Times New Roman Bold" w:hAnsi="Times New Roman Bold"/>
          <w:b/>
          <w:bCs/>
          <w:szCs w:val="22"/>
        </w:rPr>
        <w:tab/>
        <w:t>Különleges figyelmeztetések és az alkalmazással kapcsolatos óvintézkedések</w:t>
      </w:r>
    </w:p>
    <w:p w14:paraId="718AD15B" w14:textId="77777777" w:rsidR="00B347F0" w:rsidRPr="00B54BC5" w:rsidRDefault="00B347F0" w:rsidP="00290802">
      <w:pPr>
        <w:keepNext/>
        <w:ind w:left="567" w:hanging="567"/>
        <w:divId w:val="2093119504"/>
        <w:rPr>
          <w:b/>
          <w:bCs/>
          <w:caps/>
          <w:szCs w:val="22"/>
        </w:rPr>
      </w:pPr>
    </w:p>
    <w:p w14:paraId="758E8864" w14:textId="77777777" w:rsidR="007F3840" w:rsidRPr="00B54BC5" w:rsidRDefault="007F3840" w:rsidP="007F3840">
      <w:pPr>
        <w:keepNext/>
        <w:divId w:val="2093119504"/>
        <w:rPr>
          <w:noProof/>
          <w:u w:val="single"/>
        </w:rPr>
      </w:pPr>
      <w:r w:rsidRPr="00B54BC5">
        <w:rPr>
          <w:noProof/>
          <w:u w:val="single"/>
        </w:rPr>
        <w:t>Nyomonkövethetőség</w:t>
      </w:r>
    </w:p>
    <w:p w14:paraId="781359BD" w14:textId="77777777" w:rsidR="007F3840" w:rsidRPr="00B54BC5" w:rsidRDefault="007F3840" w:rsidP="007F3840">
      <w:pPr>
        <w:keepNext/>
        <w:divId w:val="2093119504"/>
        <w:rPr>
          <w:noProof/>
          <w:u w:val="single"/>
        </w:rPr>
      </w:pPr>
    </w:p>
    <w:p w14:paraId="196699C7" w14:textId="6F00662D" w:rsidR="007F3840" w:rsidRPr="00B54BC5" w:rsidRDefault="007F3840" w:rsidP="007F3840">
      <w:pPr>
        <w:divId w:val="2093119504"/>
        <w:rPr>
          <w:noProof/>
        </w:rPr>
      </w:pPr>
      <w:r w:rsidRPr="00B54BC5">
        <w:t xml:space="preserve">A biológiai készítmények </w:t>
      </w:r>
      <w:proofErr w:type="spellStart"/>
      <w:r w:rsidRPr="00B54BC5">
        <w:t>nyomonkövethetőségének</w:t>
      </w:r>
      <w:proofErr w:type="spellEnd"/>
      <w:r w:rsidRPr="00B54BC5">
        <w:t xml:space="preserve"> javítása érdekében az alkalmazott készítmény nevét és gyártási tételszámát egyértelműen fel</w:t>
      </w:r>
      <w:r w:rsidR="009D33C1">
        <w:t xml:space="preserve"> kell </w:t>
      </w:r>
      <w:r w:rsidRPr="00B54BC5">
        <w:t>tüntetni.</w:t>
      </w:r>
    </w:p>
    <w:p w14:paraId="10263359" w14:textId="77777777" w:rsidR="007F3840" w:rsidRPr="00B54BC5" w:rsidRDefault="007F3840" w:rsidP="001A4E2B">
      <w:pPr>
        <w:tabs>
          <w:tab w:val="left" w:pos="567"/>
        </w:tabs>
        <w:divId w:val="2093119504"/>
        <w:rPr>
          <w:caps/>
          <w:szCs w:val="22"/>
        </w:rPr>
      </w:pPr>
    </w:p>
    <w:p w14:paraId="248C9ED2" w14:textId="77777777" w:rsidR="007F3840" w:rsidRPr="00B54BC5" w:rsidRDefault="007F3840" w:rsidP="007F3840">
      <w:pPr>
        <w:keepNext/>
        <w:tabs>
          <w:tab w:val="left" w:pos="567"/>
        </w:tabs>
        <w:divId w:val="2093119504"/>
        <w:rPr>
          <w:caps/>
          <w:szCs w:val="22"/>
          <w:u w:val="single"/>
        </w:rPr>
      </w:pPr>
      <w:r w:rsidRPr="00B54BC5">
        <w:rPr>
          <w:rStyle w:val="tlid-translation"/>
          <w:u w:val="single"/>
        </w:rPr>
        <w:t>Általános ajánlások</w:t>
      </w:r>
    </w:p>
    <w:p w14:paraId="41B5AEB0" w14:textId="77777777" w:rsidR="007F3840" w:rsidRPr="00B54BC5" w:rsidRDefault="007F3840" w:rsidP="007F3840">
      <w:pPr>
        <w:keepNext/>
        <w:tabs>
          <w:tab w:val="left" w:pos="567"/>
        </w:tabs>
        <w:divId w:val="2093119504"/>
        <w:rPr>
          <w:caps/>
          <w:szCs w:val="22"/>
        </w:rPr>
      </w:pPr>
    </w:p>
    <w:p w14:paraId="71FB6BF4" w14:textId="77777777" w:rsidR="00B347F0" w:rsidRPr="00B54BC5" w:rsidRDefault="00B347F0" w:rsidP="001A4E2B">
      <w:pPr>
        <w:tabs>
          <w:tab w:val="left" w:pos="567"/>
        </w:tabs>
        <w:divId w:val="2093119504"/>
        <w:rPr>
          <w:szCs w:val="22"/>
        </w:rPr>
      </w:pPr>
      <w:r w:rsidRPr="00B54BC5">
        <w:rPr>
          <w:caps/>
          <w:szCs w:val="22"/>
        </w:rPr>
        <w:t xml:space="preserve">A </w:t>
      </w:r>
      <w:r w:rsidRPr="00B54BC5">
        <w:rPr>
          <w:szCs w:val="22"/>
        </w:rPr>
        <w:t>GONAL</w:t>
      </w:r>
      <w:r w:rsidRPr="00B54BC5">
        <w:rPr>
          <w:szCs w:val="22"/>
        </w:rPr>
        <w:noBreakHyphen/>
        <w:t>f</w:t>
      </w:r>
      <w:r w:rsidRPr="00B54BC5">
        <w:rPr>
          <w:caps/>
          <w:szCs w:val="22"/>
        </w:rPr>
        <w:t xml:space="preserve"> </w:t>
      </w:r>
      <w:r w:rsidRPr="00B54BC5">
        <w:rPr>
          <w:szCs w:val="22"/>
        </w:rPr>
        <w:t>erős gonadotropin</w:t>
      </w:r>
      <w:r w:rsidRPr="00B54BC5">
        <w:rPr>
          <w:szCs w:val="22"/>
        </w:rPr>
        <w:noBreakHyphen/>
        <w:t>hatású anyag, mely enyhe, de akár súlyos mellékhatásokat is előidézhet. Ennek megfelelően, kizárólag a meddőséget okozó kórfolyamatokat jól ismerő és a kezelésükben is jártas orvosok alkalmazhatják.</w:t>
      </w:r>
    </w:p>
    <w:p w14:paraId="55695D8F" w14:textId="77777777" w:rsidR="00B347F0" w:rsidRPr="00B54BC5" w:rsidRDefault="00B347F0" w:rsidP="001A4E2B">
      <w:pPr>
        <w:tabs>
          <w:tab w:val="left" w:pos="567"/>
        </w:tabs>
        <w:divId w:val="2093119504"/>
        <w:rPr>
          <w:szCs w:val="22"/>
        </w:rPr>
      </w:pPr>
    </w:p>
    <w:p w14:paraId="463722C5" w14:textId="77777777" w:rsidR="00B347F0" w:rsidRPr="00B54BC5" w:rsidRDefault="00B347F0" w:rsidP="001A4E2B">
      <w:pPr>
        <w:tabs>
          <w:tab w:val="left" w:pos="567"/>
        </w:tabs>
        <w:divId w:val="2093119504"/>
        <w:rPr>
          <w:szCs w:val="22"/>
        </w:rPr>
      </w:pPr>
      <w:r w:rsidRPr="00B54BC5">
        <w:rPr>
          <w:szCs w:val="22"/>
        </w:rPr>
        <w:t>A gonadotropin</w:t>
      </w:r>
      <w:r w:rsidRPr="00B54BC5">
        <w:rPr>
          <w:szCs w:val="22"/>
        </w:rPr>
        <w:noBreakHyphen/>
        <w:t>kezelés bizonyos időáldozatot követel az orvosoktól és a munkájukat segítő egészségügyi dolgozóktól, továbbá megfelelő feltételeket a kezelés hatásainak ellenőrzésére. Nőbetegek kezelésekor a petefészek reakciójának monitorozásához rendszeres időközönként ultrahangvizsgálatot kell végezni önmagában</w:t>
      </w:r>
      <w:r w:rsidR="00DA0890" w:rsidRPr="00B54BC5">
        <w:rPr>
          <w:szCs w:val="22"/>
        </w:rPr>
        <w:t>,</w:t>
      </w:r>
      <w:r w:rsidRPr="00B54BC5">
        <w:rPr>
          <w:szCs w:val="22"/>
        </w:rPr>
        <w:t xml:space="preserve"> ill. előnyösebb a szérum oestradiol szintjének meghatározásával kombinálva. Az FSH</w:t>
      </w:r>
      <w:r w:rsidRPr="00B54BC5">
        <w:rPr>
          <w:szCs w:val="22"/>
        </w:rPr>
        <w:noBreakHyphen/>
      </w:r>
      <w:proofErr w:type="spellStart"/>
      <w:r w:rsidRPr="00B54BC5">
        <w:rPr>
          <w:szCs w:val="22"/>
        </w:rPr>
        <w:t>ra</w:t>
      </w:r>
      <w:proofErr w:type="spellEnd"/>
      <w:r w:rsidRPr="00B54BC5">
        <w:rPr>
          <w:szCs w:val="22"/>
        </w:rPr>
        <w:t xml:space="preserve"> adott válasz betegenként különbözhet, egyeseknél elégtelennek, másoknál túlzottnak bizonyulhat. A kezelést, férfiak és nők esetében egyaránt, mindig a terápiás célkitűzésnek megfelelő, legalacsonyabb hatásos dózissal kell végezni.</w:t>
      </w:r>
    </w:p>
    <w:p w14:paraId="4C3DC804" w14:textId="77777777" w:rsidR="00B347F0" w:rsidRPr="00B54BC5" w:rsidRDefault="00B347F0" w:rsidP="001A4E2B">
      <w:pPr>
        <w:tabs>
          <w:tab w:val="left" w:pos="567"/>
        </w:tabs>
        <w:divId w:val="2093119504"/>
        <w:rPr>
          <w:szCs w:val="22"/>
        </w:rPr>
      </w:pPr>
    </w:p>
    <w:p w14:paraId="792F233B" w14:textId="77777777" w:rsidR="00B347F0" w:rsidRPr="00B54BC5" w:rsidRDefault="00B347F0" w:rsidP="001A4E2B">
      <w:pPr>
        <w:keepNext/>
        <w:tabs>
          <w:tab w:val="left" w:pos="567"/>
        </w:tabs>
        <w:divId w:val="2093119504"/>
        <w:rPr>
          <w:szCs w:val="22"/>
          <w:u w:val="single"/>
        </w:rPr>
      </w:pPr>
      <w:proofErr w:type="spellStart"/>
      <w:r w:rsidRPr="00B54BC5">
        <w:rPr>
          <w:szCs w:val="22"/>
          <w:u w:val="single"/>
        </w:rPr>
        <w:t>Porfíria</w:t>
      </w:r>
      <w:proofErr w:type="spellEnd"/>
    </w:p>
    <w:p w14:paraId="20679036" w14:textId="77777777" w:rsidR="00B347F0" w:rsidRPr="00B54BC5" w:rsidRDefault="00B347F0" w:rsidP="001A4E2B">
      <w:pPr>
        <w:keepNext/>
        <w:tabs>
          <w:tab w:val="left" w:pos="567"/>
        </w:tabs>
        <w:divId w:val="2093119504"/>
        <w:rPr>
          <w:szCs w:val="22"/>
        </w:rPr>
      </w:pPr>
    </w:p>
    <w:p w14:paraId="4014322C" w14:textId="77777777" w:rsidR="00B347F0" w:rsidRPr="00B54BC5" w:rsidRDefault="00B347F0" w:rsidP="001A4E2B">
      <w:pPr>
        <w:tabs>
          <w:tab w:val="left" w:pos="567"/>
        </w:tabs>
        <w:divId w:val="2093119504"/>
        <w:rPr>
          <w:szCs w:val="22"/>
        </w:rPr>
      </w:pPr>
      <w:proofErr w:type="spellStart"/>
      <w:r w:rsidRPr="00B54BC5">
        <w:rPr>
          <w:szCs w:val="22"/>
        </w:rPr>
        <w:t>Porfiriában</w:t>
      </w:r>
      <w:proofErr w:type="spellEnd"/>
      <w:r w:rsidRPr="00B54BC5">
        <w:rPr>
          <w:szCs w:val="22"/>
        </w:rPr>
        <w:t xml:space="preserve"> szenvedő betegek, vagy azok, akiknek családi anamnézisében ez a betegség előfordul csak szigorú orvosi felügyelet mellett részesülhetnek GONAL</w:t>
      </w:r>
      <w:r w:rsidRPr="00B54BC5">
        <w:rPr>
          <w:szCs w:val="22"/>
        </w:rPr>
        <w:noBreakHyphen/>
        <w:t>f kezelésben. A betegség rosszabbodása vagy első megjelenése a kezelés megszakítását eredményezheti.</w:t>
      </w:r>
    </w:p>
    <w:p w14:paraId="61D5918E" w14:textId="77777777" w:rsidR="00B347F0" w:rsidRPr="00B54BC5" w:rsidRDefault="00B347F0" w:rsidP="001A4E2B">
      <w:pPr>
        <w:tabs>
          <w:tab w:val="left" w:pos="567"/>
        </w:tabs>
        <w:divId w:val="2093119504"/>
        <w:rPr>
          <w:szCs w:val="22"/>
        </w:rPr>
      </w:pPr>
    </w:p>
    <w:p w14:paraId="593DF10A" w14:textId="77777777" w:rsidR="00B347F0" w:rsidRPr="00B54BC5" w:rsidRDefault="00B347F0" w:rsidP="001A4E2B">
      <w:pPr>
        <w:keepNext/>
        <w:keepLines/>
        <w:tabs>
          <w:tab w:val="left" w:pos="567"/>
        </w:tabs>
        <w:divId w:val="2093119504"/>
        <w:rPr>
          <w:i/>
          <w:szCs w:val="22"/>
          <w:u w:val="single"/>
        </w:rPr>
      </w:pPr>
      <w:r w:rsidRPr="00B54BC5">
        <w:rPr>
          <w:szCs w:val="22"/>
          <w:u w:val="single"/>
        </w:rPr>
        <w:t>Nők kezelése</w:t>
      </w:r>
    </w:p>
    <w:p w14:paraId="38550186" w14:textId="77777777" w:rsidR="00B347F0" w:rsidRPr="00B54BC5" w:rsidRDefault="00B347F0" w:rsidP="001A4E2B">
      <w:pPr>
        <w:keepNext/>
        <w:keepLines/>
        <w:tabs>
          <w:tab w:val="left" w:pos="567"/>
        </w:tabs>
        <w:divId w:val="2093119504"/>
        <w:rPr>
          <w:szCs w:val="22"/>
        </w:rPr>
      </w:pPr>
    </w:p>
    <w:p w14:paraId="302832F2" w14:textId="77777777" w:rsidR="00B347F0" w:rsidRPr="00B54BC5" w:rsidRDefault="00B347F0" w:rsidP="001A4E2B">
      <w:pPr>
        <w:tabs>
          <w:tab w:val="left" w:pos="567"/>
        </w:tabs>
        <w:divId w:val="2093119504"/>
        <w:rPr>
          <w:szCs w:val="22"/>
        </w:rPr>
      </w:pPr>
      <w:r w:rsidRPr="00B54BC5">
        <w:rPr>
          <w:szCs w:val="22"/>
        </w:rPr>
        <w:t xml:space="preserve">A kezelés megkezdése előtt tisztázni kell a pár meddőségének okát, továbbá értékelni kell a terhesség esetleges ellenjavallatait. Elsősorban a </w:t>
      </w:r>
      <w:proofErr w:type="spellStart"/>
      <w:r w:rsidRPr="00B54BC5">
        <w:rPr>
          <w:szCs w:val="22"/>
        </w:rPr>
        <w:t>hypothyreosis</w:t>
      </w:r>
      <w:proofErr w:type="spellEnd"/>
      <w:r w:rsidRPr="00B54BC5">
        <w:rPr>
          <w:szCs w:val="22"/>
        </w:rPr>
        <w:t>, a mellékvesekéreg</w:t>
      </w:r>
      <w:r w:rsidRPr="00B54BC5">
        <w:rPr>
          <w:szCs w:val="22"/>
        </w:rPr>
        <w:noBreakHyphen/>
        <w:t xml:space="preserve">elégtelenség, a </w:t>
      </w:r>
      <w:proofErr w:type="spellStart"/>
      <w:r w:rsidRPr="00B54BC5">
        <w:rPr>
          <w:szCs w:val="22"/>
        </w:rPr>
        <w:t>hyperprolactinaemia</w:t>
      </w:r>
      <w:proofErr w:type="spellEnd"/>
      <w:r w:rsidRPr="00B54BC5">
        <w:rPr>
          <w:szCs w:val="22"/>
        </w:rPr>
        <w:t xml:space="preserve"> lehetőségét kell kizárni, ill. megfelelő kezelést kell alkalmazni.</w:t>
      </w:r>
    </w:p>
    <w:p w14:paraId="11372969" w14:textId="77777777" w:rsidR="00B347F0" w:rsidRPr="00B54BC5" w:rsidRDefault="00B347F0" w:rsidP="001A4E2B">
      <w:pPr>
        <w:tabs>
          <w:tab w:val="left" w:pos="567"/>
        </w:tabs>
        <w:divId w:val="2093119504"/>
        <w:rPr>
          <w:szCs w:val="22"/>
        </w:rPr>
      </w:pPr>
    </w:p>
    <w:p w14:paraId="0C3C5D2A" w14:textId="77777777" w:rsidR="00B347F0" w:rsidRPr="00B54BC5" w:rsidRDefault="00B347F0" w:rsidP="001A4E2B">
      <w:pPr>
        <w:tabs>
          <w:tab w:val="left" w:pos="567"/>
        </w:tabs>
        <w:divId w:val="2093119504"/>
        <w:rPr>
          <w:szCs w:val="22"/>
        </w:rPr>
      </w:pPr>
      <w:r w:rsidRPr="00B54BC5">
        <w:rPr>
          <w:szCs w:val="22"/>
        </w:rPr>
        <w:t>A tüszőérés anovulációs meddőség kezeléseként vagy ART</w:t>
      </w:r>
      <w:r w:rsidRPr="00B54BC5">
        <w:rPr>
          <w:szCs w:val="22"/>
        </w:rPr>
        <w:noBreakHyphen/>
        <w:t xml:space="preserve">ként végzett hormonális serkentése a petefészek megnagyobbodásához és </w:t>
      </w:r>
      <w:proofErr w:type="spellStart"/>
      <w:r w:rsidRPr="00B54BC5">
        <w:rPr>
          <w:szCs w:val="22"/>
        </w:rPr>
        <w:t>túlstimulálódásához</w:t>
      </w:r>
      <w:proofErr w:type="spellEnd"/>
      <w:r w:rsidRPr="00B54BC5">
        <w:rPr>
          <w:szCs w:val="22"/>
        </w:rPr>
        <w:t xml:space="preserve"> vezethet. A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a javasolt adagban, az adagolási rendnek megfelelően alkalmazva és a kezelést gondosan </w:t>
      </w:r>
      <w:proofErr w:type="spellStart"/>
      <w:r w:rsidRPr="00B54BC5">
        <w:rPr>
          <w:szCs w:val="22"/>
        </w:rPr>
        <w:t>monitorizálva</w:t>
      </w:r>
      <w:proofErr w:type="spellEnd"/>
      <w:r w:rsidRPr="00B54BC5">
        <w:rPr>
          <w:szCs w:val="22"/>
        </w:rPr>
        <w:t xml:space="preserve">, ezeknek a mellékhatásoknak az </w:t>
      </w:r>
      <w:proofErr w:type="spellStart"/>
      <w:r w:rsidRPr="00B54BC5">
        <w:rPr>
          <w:szCs w:val="22"/>
        </w:rPr>
        <w:t>incidenciája</w:t>
      </w:r>
      <w:proofErr w:type="spellEnd"/>
      <w:r w:rsidRPr="00B54BC5">
        <w:rPr>
          <w:szCs w:val="22"/>
        </w:rPr>
        <w:t xml:space="preserve"> minimálisra csökkenthető. A tüszőfejlődés és </w:t>
      </w:r>
      <w:r w:rsidRPr="00B54BC5">
        <w:rPr>
          <w:szCs w:val="22"/>
        </w:rPr>
        <w:noBreakHyphen/>
        <w:t>érés mutatóinak pontos értelmezése érdekében az orvosnak az erre a célra alkalmas vizsgálatok eredményeinek értelmezésében jártasnak kell lennie.</w:t>
      </w:r>
    </w:p>
    <w:p w14:paraId="02CEDAB2" w14:textId="77777777" w:rsidR="00B347F0" w:rsidRPr="00B54BC5" w:rsidRDefault="00B347F0" w:rsidP="001A4E2B">
      <w:pPr>
        <w:tabs>
          <w:tab w:val="left" w:pos="567"/>
        </w:tabs>
        <w:divId w:val="2093119504"/>
        <w:rPr>
          <w:szCs w:val="22"/>
        </w:rPr>
      </w:pPr>
    </w:p>
    <w:p w14:paraId="54A88840" w14:textId="77777777" w:rsidR="00B347F0" w:rsidRPr="00B54BC5" w:rsidRDefault="00B347F0" w:rsidP="001A4E2B">
      <w:pPr>
        <w:tabs>
          <w:tab w:val="left" w:pos="567"/>
        </w:tabs>
        <w:divId w:val="2093119504"/>
        <w:rPr>
          <w:szCs w:val="22"/>
        </w:rPr>
      </w:pPr>
      <w:r w:rsidRPr="00B54BC5">
        <w:rPr>
          <w:szCs w:val="22"/>
        </w:rPr>
        <w:t>A klinikai vizsgálatok tapasztalatai alapján az egyidejűleg adott alfa</w:t>
      </w:r>
      <w:r w:rsidRPr="00B54BC5">
        <w:rPr>
          <w:szCs w:val="22"/>
        </w:rPr>
        <w:noBreakHyphen/>
        <w:t>lutropin fokozza a petefészek GONAL</w:t>
      </w:r>
      <w:r w:rsidRPr="00B54BC5">
        <w:rPr>
          <w:szCs w:val="22"/>
        </w:rPr>
        <w:noBreakHyphen/>
        <w:t>f iránti érzékenységét. Ha növelni kell az FSH adagját, ezt lehetőleg 7</w:t>
      </w:r>
      <w:r w:rsidRPr="00B54BC5">
        <w:rPr>
          <w:szCs w:val="22"/>
        </w:rPr>
        <w:noBreakHyphen/>
        <w:t>14 napos időközönként és 37,5</w:t>
      </w:r>
      <w:r w:rsidRPr="00B54BC5">
        <w:rPr>
          <w:szCs w:val="22"/>
        </w:rPr>
        <w:noBreakHyphen/>
        <w:t>75 NE növekménnyel célszerű megtenni.</w:t>
      </w:r>
    </w:p>
    <w:p w14:paraId="607FD1D2" w14:textId="77777777" w:rsidR="00B347F0" w:rsidRPr="00B54BC5" w:rsidRDefault="00B347F0" w:rsidP="001A4E2B">
      <w:pPr>
        <w:tabs>
          <w:tab w:val="left" w:pos="567"/>
        </w:tabs>
        <w:divId w:val="2093119504"/>
        <w:rPr>
          <w:szCs w:val="22"/>
        </w:rPr>
      </w:pPr>
    </w:p>
    <w:p w14:paraId="22A15C94"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f/LH kombináció, ill. a humán menopauzás gonadotropin (</w:t>
      </w:r>
      <w:proofErr w:type="spellStart"/>
      <w:r w:rsidRPr="00B54BC5">
        <w:rPr>
          <w:szCs w:val="22"/>
        </w:rPr>
        <w:t>hMG</w:t>
      </w:r>
      <w:proofErr w:type="spellEnd"/>
      <w:r w:rsidRPr="00B54BC5">
        <w:rPr>
          <w:szCs w:val="22"/>
        </w:rPr>
        <w:t>) hatásainak közvetlen összehasonlítása érdekében nem végeztek vizsgálatokat. A korábbi adatok összevetése alapján feltételezhető, hogy kombinált GONAL</w:t>
      </w:r>
      <w:r w:rsidRPr="00B54BC5">
        <w:rPr>
          <w:szCs w:val="22"/>
        </w:rPr>
        <w:noBreakHyphen/>
        <w:t xml:space="preserve">f/LH, ill. </w:t>
      </w:r>
      <w:proofErr w:type="spellStart"/>
      <w:r w:rsidRPr="00B54BC5">
        <w:rPr>
          <w:szCs w:val="22"/>
        </w:rPr>
        <w:t>hMG</w:t>
      </w:r>
      <w:proofErr w:type="spellEnd"/>
      <w:r w:rsidRPr="00B54BC5">
        <w:rPr>
          <w:szCs w:val="22"/>
        </w:rPr>
        <w:t xml:space="preserve"> kezeléssel hasonló gyakorisággal idézhető elő ovuláció.</w:t>
      </w:r>
    </w:p>
    <w:p w14:paraId="236953D6" w14:textId="77777777" w:rsidR="00B347F0" w:rsidRPr="00B54BC5" w:rsidRDefault="00B347F0" w:rsidP="001A4E2B">
      <w:pPr>
        <w:tabs>
          <w:tab w:val="left" w:pos="567"/>
        </w:tabs>
        <w:divId w:val="2093119504"/>
        <w:rPr>
          <w:b/>
          <w:bCs/>
          <w:szCs w:val="22"/>
        </w:rPr>
      </w:pPr>
    </w:p>
    <w:p w14:paraId="1AC209D1" w14:textId="77777777" w:rsidR="00B347F0" w:rsidRPr="00B54BC5" w:rsidRDefault="00B347F0" w:rsidP="001A4E2B">
      <w:pPr>
        <w:keepNext/>
        <w:tabs>
          <w:tab w:val="left" w:pos="567"/>
        </w:tabs>
        <w:divId w:val="2093119504"/>
        <w:rPr>
          <w:i/>
          <w:iCs/>
          <w:szCs w:val="22"/>
          <w:u w:val="single"/>
        </w:rPr>
      </w:pPr>
      <w:proofErr w:type="spellStart"/>
      <w:r w:rsidRPr="00B54BC5">
        <w:rPr>
          <w:i/>
          <w:iCs/>
          <w:szCs w:val="22"/>
          <w:u w:val="single"/>
        </w:rPr>
        <w:lastRenderedPageBreak/>
        <w:t>Ovarium</w:t>
      </w:r>
      <w:proofErr w:type="spellEnd"/>
      <w:r w:rsidRPr="00B54BC5">
        <w:rPr>
          <w:i/>
          <w:iCs/>
          <w:szCs w:val="22"/>
          <w:u w:val="single"/>
        </w:rPr>
        <w:t xml:space="preserve"> </w:t>
      </w:r>
      <w:proofErr w:type="spellStart"/>
      <w:r w:rsidRPr="00B54BC5">
        <w:rPr>
          <w:i/>
          <w:iCs/>
          <w:szCs w:val="22"/>
          <w:u w:val="single"/>
        </w:rPr>
        <w:t>hyperstimulációs</w:t>
      </w:r>
      <w:proofErr w:type="spellEnd"/>
      <w:r w:rsidRPr="00B54BC5">
        <w:rPr>
          <w:i/>
          <w:iCs/>
          <w:szCs w:val="22"/>
          <w:u w:val="single"/>
        </w:rPr>
        <w:t xml:space="preserve"> szindróma (OHSS)</w:t>
      </w:r>
    </w:p>
    <w:p w14:paraId="20FF5EEF" w14:textId="77777777" w:rsidR="00B347F0" w:rsidRPr="00B54BC5" w:rsidRDefault="00B347F0" w:rsidP="001A4E2B">
      <w:pPr>
        <w:tabs>
          <w:tab w:val="left" w:pos="567"/>
        </w:tabs>
        <w:divId w:val="2093119504"/>
        <w:rPr>
          <w:szCs w:val="22"/>
        </w:rPr>
      </w:pPr>
      <w:r w:rsidRPr="00B54BC5">
        <w:rPr>
          <w:szCs w:val="22"/>
        </w:rPr>
        <w:t>Bizonyos mértékű petefészek</w:t>
      </w:r>
      <w:r w:rsidRPr="00B54BC5">
        <w:rPr>
          <w:szCs w:val="22"/>
        </w:rPr>
        <w:noBreakHyphen/>
        <w:t xml:space="preserve">megnagyobbodás az ellenőrzött </w:t>
      </w:r>
      <w:proofErr w:type="spellStart"/>
      <w:r w:rsidRPr="00B54BC5">
        <w:rPr>
          <w:szCs w:val="22"/>
        </w:rPr>
        <w:t>ovarium</w:t>
      </w:r>
      <w:proofErr w:type="spellEnd"/>
      <w:r w:rsidRPr="00B54BC5">
        <w:rPr>
          <w:szCs w:val="22"/>
        </w:rPr>
        <w:noBreakHyphen/>
        <w:t xml:space="preserve">stimuláció várható eredménye. Gyakrabban fordul elő </w:t>
      </w:r>
      <w:proofErr w:type="spellStart"/>
      <w:r w:rsidRPr="00B54BC5">
        <w:rPr>
          <w:szCs w:val="22"/>
        </w:rPr>
        <w:t>polycystas</w:t>
      </w:r>
      <w:proofErr w:type="spellEnd"/>
      <w:r w:rsidRPr="00B54BC5">
        <w:rPr>
          <w:szCs w:val="22"/>
        </w:rPr>
        <w:t xml:space="preserve"> </w:t>
      </w:r>
      <w:proofErr w:type="spellStart"/>
      <w:r w:rsidRPr="00B54BC5">
        <w:rPr>
          <w:szCs w:val="22"/>
        </w:rPr>
        <w:t>ovarium</w:t>
      </w:r>
      <w:proofErr w:type="spellEnd"/>
      <w:r w:rsidRPr="00B54BC5">
        <w:rPr>
          <w:szCs w:val="22"/>
        </w:rPr>
        <w:t xml:space="preserve"> </w:t>
      </w:r>
      <w:proofErr w:type="spellStart"/>
      <w:r w:rsidRPr="00B54BC5">
        <w:rPr>
          <w:szCs w:val="22"/>
        </w:rPr>
        <w:t>syndromás</w:t>
      </w:r>
      <w:proofErr w:type="spellEnd"/>
      <w:r w:rsidRPr="00B54BC5">
        <w:rPr>
          <w:szCs w:val="22"/>
        </w:rPr>
        <w:t xml:space="preserve"> nőknél, és rendszerint kezelés nélkül visszafejlődik.</w:t>
      </w:r>
    </w:p>
    <w:p w14:paraId="7FE9BFA7" w14:textId="77777777" w:rsidR="00B347F0" w:rsidRPr="00B54BC5" w:rsidRDefault="00B347F0" w:rsidP="001A4E2B">
      <w:pPr>
        <w:tabs>
          <w:tab w:val="left" w:pos="567"/>
        </w:tabs>
        <w:divId w:val="2093119504"/>
        <w:rPr>
          <w:szCs w:val="22"/>
        </w:rPr>
      </w:pPr>
    </w:p>
    <w:p w14:paraId="456A58C9" w14:textId="77777777" w:rsidR="00B347F0" w:rsidRPr="00B54BC5" w:rsidRDefault="00B347F0" w:rsidP="001A4E2B">
      <w:pPr>
        <w:tabs>
          <w:tab w:val="left" w:pos="567"/>
        </w:tabs>
        <w:divId w:val="2093119504"/>
        <w:rPr>
          <w:szCs w:val="22"/>
        </w:rPr>
      </w:pPr>
      <w:r w:rsidRPr="00B54BC5">
        <w:rPr>
          <w:szCs w:val="22"/>
        </w:rPr>
        <w:t xml:space="preserve">A petefészek szövődménymentes megnagyobbodásától eltérően az OHSS olyan állapot, melyre a progresszivitás jellemző. A petefészek jelentős megnagyobbodásán kívül a szérum </w:t>
      </w:r>
      <w:proofErr w:type="spellStart"/>
      <w:r w:rsidRPr="00B54BC5">
        <w:rPr>
          <w:szCs w:val="22"/>
        </w:rPr>
        <w:t>szexuálszteroid</w:t>
      </w:r>
      <w:proofErr w:type="spellEnd"/>
      <w:r w:rsidRPr="00B54BC5">
        <w:rPr>
          <w:szCs w:val="22"/>
        </w:rPr>
        <w:t xml:space="preserve"> hormonok szintjei is magasak; ezen kívül a kapilláris</w:t>
      </w:r>
      <w:r w:rsidRPr="00B54BC5">
        <w:rPr>
          <w:szCs w:val="22"/>
        </w:rPr>
        <w:noBreakHyphen/>
      </w:r>
      <w:proofErr w:type="spellStart"/>
      <w:r w:rsidRPr="00B54BC5">
        <w:rPr>
          <w:szCs w:val="22"/>
        </w:rPr>
        <w:t>permeabilitás</w:t>
      </w:r>
      <w:proofErr w:type="spellEnd"/>
      <w:r w:rsidRPr="00B54BC5">
        <w:rPr>
          <w:szCs w:val="22"/>
        </w:rPr>
        <w:t xml:space="preserve"> fokozódása következtében has</w:t>
      </w:r>
      <w:r w:rsidRPr="00B54BC5">
        <w:rPr>
          <w:szCs w:val="22"/>
        </w:rPr>
        <w:noBreakHyphen/>
        <w:t xml:space="preserve"> és mellüregi, ill. ritkán </w:t>
      </w:r>
      <w:proofErr w:type="spellStart"/>
      <w:r w:rsidRPr="00B54BC5">
        <w:rPr>
          <w:szCs w:val="22"/>
        </w:rPr>
        <w:t>pericardialis</w:t>
      </w:r>
      <w:proofErr w:type="spellEnd"/>
      <w:r w:rsidRPr="00B54BC5">
        <w:rPr>
          <w:szCs w:val="22"/>
        </w:rPr>
        <w:t xml:space="preserve"> </w:t>
      </w:r>
      <w:proofErr w:type="spellStart"/>
      <w:r w:rsidRPr="00B54BC5">
        <w:rPr>
          <w:szCs w:val="22"/>
        </w:rPr>
        <w:t>folyadékgyülem</w:t>
      </w:r>
      <w:proofErr w:type="spellEnd"/>
      <w:r w:rsidRPr="00B54BC5">
        <w:rPr>
          <w:szCs w:val="22"/>
        </w:rPr>
        <w:t xml:space="preserve"> alakulhat ki.</w:t>
      </w:r>
    </w:p>
    <w:p w14:paraId="1BDCFF3F" w14:textId="77777777" w:rsidR="00B347F0" w:rsidRPr="00B54BC5" w:rsidRDefault="00B347F0" w:rsidP="001A4E2B">
      <w:pPr>
        <w:tabs>
          <w:tab w:val="left" w:pos="567"/>
        </w:tabs>
        <w:divId w:val="2093119504"/>
        <w:rPr>
          <w:szCs w:val="22"/>
        </w:rPr>
      </w:pPr>
    </w:p>
    <w:p w14:paraId="0838E0C4" w14:textId="77777777" w:rsidR="00B347F0" w:rsidRPr="00B54BC5" w:rsidRDefault="00B347F0" w:rsidP="001A4E2B">
      <w:pPr>
        <w:tabs>
          <w:tab w:val="left" w:pos="567"/>
        </w:tabs>
        <w:divId w:val="2093119504"/>
        <w:rPr>
          <w:szCs w:val="22"/>
        </w:rPr>
      </w:pPr>
      <w:r w:rsidRPr="00B54BC5">
        <w:rPr>
          <w:szCs w:val="22"/>
        </w:rPr>
        <w:t>Az</w:t>
      </w:r>
      <w:r w:rsidR="00192E97" w:rsidRPr="00B54BC5">
        <w:rPr>
          <w:szCs w:val="22"/>
        </w:rPr>
        <w:t xml:space="preserve"> </w:t>
      </w:r>
      <w:r w:rsidRPr="00B54BC5">
        <w:rPr>
          <w:szCs w:val="22"/>
        </w:rPr>
        <w:t xml:space="preserve">OHSS súlyos eseteiben a következő tünetek észlelhetők: hasi fájdalom és puffadás, a petefészek jelentős megnagyobbodása, súlygyarapodás, </w:t>
      </w:r>
      <w:proofErr w:type="spellStart"/>
      <w:r w:rsidRPr="00B54BC5">
        <w:rPr>
          <w:szCs w:val="22"/>
        </w:rPr>
        <w:t>dyspnoe</w:t>
      </w:r>
      <w:proofErr w:type="spellEnd"/>
      <w:r w:rsidRPr="00B54BC5">
        <w:rPr>
          <w:szCs w:val="22"/>
        </w:rPr>
        <w:t>, oliguria, gyomor</w:t>
      </w:r>
      <w:r w:rsidRPr="00B54BC5">
        <w:rPr>
          <w:szCs w:val="22"/>
        </w:rPr>
        <w:noBreakHyphen/>
        <w:t>bélrendszeri panaszok</w:t>
      </w:r>
      <w:r w:rsidR="00192E97" w:rsidRPr="00B54BC5">
        <w:rPr>
          <w:szCs w:val="22"/>
        </w:rPr>
        <w:t>,</w:t>
      </w:r>
      <w:r w:rsidRPr="00B54BC5">
        <w:rPr>
          <w:szCs w:val="22"/>
        </w:rPr>
        <w:t xml:space="preserve"> mint émelygés,</w:t>
      </w:r>
      <w:r w:rsidRPr="00B54BC5">
        <w:rPr>
          <w:spacing w:val="4"/>
          <w:szCs w:val="22"/>
        </w:rPr>
        <w:t xml:space="preserve"> hányás és hasmenés. A kivizsgálás </w:t>
      </w:r>
      <w:proofErr w:type="spellStart"/>
      <w:r w:rsidRPr="00B54BC5">
        <w:rPr>
          <w:spacing w:val="4"/>
          <w:szCs w:val="22"/>
        </w:rPr>
        <w:t>hypovolaemiára</w:t>
      </w:r>
      <w:proofErr w:type="spellEnd"/>
      <w:r w:rsidRPr="00B54BC5">
        <w:rPr>
          <w:spacing w:val="4"/>
          <w:szCs w:val="22"/>
        </w:rPr>
        <w:t xml:space="preserve">, </w:t>
      </w:r>
      <w:proofErr w:type="spellStart"/>
      <w:r w:rsidRPr="00B54BC5">
        <w:rPr>
          <w:spacing w:val="4"/>
          <w:szCs w:val="22"/>
        </w:rPr>
        <w:t>hemokoncentrációra</w:t>
      </w:r>
      <w:proofErr w:type="spellEnd"/>
      <w:r w:rsidRPr="00B54BC5">
        <w:rPr>
          <w:spacing w:val="4"/>
          <w:szCs w:val="22"/>
        </w:rPr>
        <w:t>, elektrolitegyensúly</w:t>
      </w:r>
      <w:r w:rsidRPr="00B54BC5">
        <w:rPr>
          <w:spacing w:val="4"/>
          <w:szCs w:val="22"/>
        </w:rPr>
        <w:noBreakHyphen/>
        <w:t>za</w:t>
      </w:r>
      <w:r w:rsidRPr="00B54BC5">
        <w:rPr>
          <w:szCs w:val="22"/>
        </w:rPr>
        <w:t xml:space="preserve">varra, </w:t>
      </w:r>
      <w:proofErr w:type="spellStart"/>
      <w:r w:rsidRPr="00B54BC5">
        <w:rPr>
          <w:szCs w:val="22"/>
        </w:rPr>
        <w:t>ascitesre</w:t>
      </w:r>
      <w:proofErr w:type="spellEnd"/>
      <w:r w:rsidRPr="00B54BC5">
        <w:rPr>
          <w:szCs w:val="22"/>
        </w:rPr>
        <w:t xml:space="preserve">, </w:t>
      </w:r>
      <w:proofErr w:type="spellStart"/>
      <w:r w:rsidRPr="00B54BC5">
        <w:rPr>
          <w:szCs w:val="22"/>
        </w:rPr>
        <w:t>haemoperitoneumra</w:t>
      </w:r>
      <w:proofErr w:type="spellEnd"/>
      <w:r w:rsidRPr="00B54BC5">
        <w:rPr>
          <w:szCs w:val="22"/>
        </w:rPr>
        <w:t xml:space="preserve">, </w:t>
      </w:r>
      <w:proofErr w:type="spellStart"/>
      <w:r w:rsidRPr="00B54BC5">
        <w:rPr>
          <w:szCs w:val="22"/>
        </w:rPr>
        <w:t>pleuralis</w:t>
      </w:r>
      <w:proofErr w:type="spellEnd"/>
      <w:r w:rsidRPr="00B54BC5">
        <w:rPr>
          <w:szCs w:val="22"/>
        </w:rPr>
        <w:t xml:space="preserve"> </w:t>
      </w:r>
      <w:proofErr w:type="spellStart"/>
      <w:r w:rsidRPr="00B54BC5">
        <w:rPr>
          <w:szCs w:val="22"/>
        </w:rPr>
        <w:t>folyadékgyülemre</w:t>
      </w:r>
      <w:proofErr w:type="spellEnd"/>
      <w:r w:rsidR="00D9610F" w:rsidRPr="00B54BC5">
        <w:rPr>
          <w:szCs w:val="22"/>
        </w:rPr>
        <w:t>,</w:t>
      </w:r>
      <w:r w:rsidRPr="00B54BC5">
        <w:rPr>
          <w:szCs w:val="22"/>
        </w:rPr>
        <w:t xml:space="preserve"> </w:t>
      </w:r>
      <w:proofErr w:type="spellStart"/>
      <w:r w:rsidRPr="00B54BC5">
        <w:rPr>
          <w:szCs w:val="22"/>
        </w:rPr>
        <w:t>hydrothoraxra</w:t>
      </w:r>
      <w:proofErr w:type="spellEnd"/>
      <w:r w:rsidRPr="00B54BC5">
        <w:rPr>
          <w:szCs w:val="22"/>
        </w:rPr>
        <w:t xml:space="preserve"> vagy heveny légzési elégtelenségre deríthet fényt. Nagyon ritkán a súlyos OHSS </w:t>
      </w:r>
      <w:proofErr w:type="spellStart"/>
      <w:r w:rsidRPr="00B54BC5">
        <w:rPr>
          <w:szCs w:val="22"/>
        </w:rPr>
        <w:t>ovarium</w:t>
      </w:r>
      <w:proofErr w:type="spellEnd"/>
      <w:r w:rsidRPr="00B54BC5">
        <w:rPr>
          <w:szCs w:val="22"/>
        </w:rPr>
        <w:t xml:space="preserve"> torsióval vagy </w:t>
      </w:r>
      <w:proofErr w:type="spellStart"/>
      <w:r w:rsidRPr="00B54BC5">
        <w:rPr>
          <w:szCs w:val="22"/>
        </w:rPr>
        <w:t>thromboemboliás</w:t>
      </w:r>
      <w:proofErr w:type="spellEnd"/>
      <w:r w:rsidRPr="00B54BC5">
        <w:rPr>
          <w:szCs w:val="22"/>
        </w:rPr>
        <w:t xml:space="preserve"> eseményekkel, mint pl. tüdőembóliával, </w:t>
      </w:r>
      <w:proofErr w:type="spellStart"/>
      <w:r w:rsidRPr="00B54BC5">
        <w:rPr>
          <w:szCs w:val="22"/>
        </w:rPr>
        <w:t>ischaemiás</w:t>
      </w:r>
      <w:proofErr w:type="spellEnd"/>
      <w:r w:rsidRPr="00B54BC5">
        <w:rPr>
          <w:szCs w:val="22"/>
        </w:rPr>
        <w:t xml:space="preserve"> stroke</w:t>
      </w:r>
      <w:r w:rsidRPr="00B54BC5">
        <w:rPr>
          <w:szCs w:val="22"/>
        </w:rPr>
        <w:noBreakHyphen/>
        <w:t xml:space="preserve">kal vagy </w:t>
      </w:r>
      <w:proofErr w:type="spellStart"/>
      <w:r w:rsidRPr="00B54BC5">
        <w:rPr>
          <w:szCs w:val="22"/>
        </w:rPr>
        <w:t>myocardialis</w:t>
      </w:r>
      <w:proofErr w:type="spellEnd"/>
      <w:r w:rsidRPr="00B54BC5">
        <w:rPr>
          <w:szCs w:val="22"/>
        </w:rPr>
        <w:t xml:space="preserve"> </w:t>
      </w:r>
      <w:proofErr w:type="spellStart"/>
      <w:r w:rsidRPr="00B54BC5">
        <w:rPr>
          <w:szCs w:val="22"/>
        </w:rPr>
        <w:t>infarctussal</w:t>
      </w:r>
      <w:proofErr w:type="spellEnd"/>
      <w:r w:rsidRPr="00B54BC5">
        <w:rPr>
          <w:szCs w:val="22"/>
        </w:rPr>
        <w:t xml:space="preserve"> szövődhet.</w:t>
      </w:r>
    </w:p>
    <w:p w14:paraId="0913809F" w14:textId="77777777" w:rsidR="00B347F0" w:rsidRPr="00B54BC5" w:rsidRDefault="00B347F0" w:rsidP="001A4E2B">
      <w:pPr>
        <w:tabs>
          <w:tab w:val="left" w:pos="567"/>
        </w:tabs>
        <w:divId w:val="2093119504"/>
        <w:rPr>
          <w:szCs w:val="22"/>
        </w:rPr>
      </w:pPr>
    </w:p>
    <w:p w14:paraId="4C39F6D4" w14:textId="77777777" w:rsidR="00B347F0" w:rsidRPr="00B54BC5" w:rsidRDefault="00B347F0" w:rsidP="001A4E2B">
      <w:pPr>
        <w:divId w:val="2093119504"/>
        <w:rPr>
          <w:szCs w:val="22"/>
        </w:rPr>
      </w:pPr>
      <w:r w:rsidRPr="00B54BC5">
        <w:rPr>
          <w:szCs w:val="22"/>
        </w:rPr>
        <w:t xml:space="preserve">A független kockázati tényezők, amelyek OHSS kialakulását eredményezhetik, többek közt a </w:t>
      </w:r>
      <w:proofErr w:type="spellStart"/>
      <w:r w:rsidRPr="00B54BC5">
        <w:rPr>
          <w:szCs w:val="22"/>
        </w:rPr>
        <w:t>polycystás</w:t>
      </w:r>
      <w:proofErr w:type="spellEnd"/>
      <w:r w:rsidRPr="00B54BC5">
        <w:rPr>
          <w:szCs w:val="22"/>
        </w:rPr>
        <w:t xml:space="preserve"> </w:t>
      </w:r>
      <w:proofErr w:type="spellStart"/>
      <w:r w:rsidRPr="00B54BC5">
        <w:rPr>
          <w:szCs w:val="22"/>
        </w:rPr>
        <w:t>ovarium</w:t>
      </w:r>
      <w:proofErr w:type="spellEnd"/>
      <w:r w:rsidRPr="00B54BC5">
        <w:rPr>
          <w:szCs w:val="22"/>
        </w:rPr>
        <w:t xml:space="preserve"> </w:t>
      </w:r>
      <w:proofErr w:type="spellStart"/>
      <w:r w:rsidRPr="00B54BC5">
        <w:rPr>
          <w:szCs w:val="22"/>
        </w:rPr>
        <w:t>syndroma</w:t>
      </w:r>
      <w:proofErr w:type="spellEnd"/>
      <w:r w:rsidRPr="00B54BC5">
        <w:rPr>
          <w:szCs w:val="22"/>
        </w:rPr>
        <w:t xml:space="preserve">, a magas abszolút vagy gyorsan emelkedő szérum </w:t>
      </w:r>
      <w:proofErr w:type="spellStart"/>
      <w:r w:rsidRPr="00B54BC5">
        <w:rPr>
          <w:szCs w:val="22"/>
        </w:rPr>
        <w:t>ösztradiolszint</w:t>
      </w:r>
      <w:proofErr w:type="spellEnd"/>
      <w:r w:rsidRPr="00B54BC5">
        <w:rPr>
          <w:szCs w:val="22"/>
        </w:rPr>
        <w:t xml:space="preserve"> (pl. &gt; 900 </w:t>
      </w:r>
      <w:proofErr w:type="spellStart"/>
      <w:r w:rsidRPr="00B54BC5">
        <w:rPr>
          <w:szCs w:val="22"/>
        </w:rPr>
        <w:t>pg</w:t>
      </w:r>
      <w:proofErr w:type="spellEnd"/>
      <w:r w:rsidRPr="00B54BC5">
        <w:rPr>
          <w:szCs w:val="22"/>
        </w:rPr>
        <w:t>/ml vagy &gt; 3300 </w:t>
      </w:r>
      <w:proofErr w:type="spellStart"/>
      <w:r w:rsidRPr="00B54BC5">
        <w:rPr>
          <w:szCs w:val="22"/>
        </w:rPr>
        <w:t>pmol</w:t>
      </w:r>
      <w:proofErr w:type="spellEnd"/>
      <w:r w:rsidRPr="00B54BC5">
        <w:rPr>
          <w:szCs w:val="22"/>
        </w:rPr>
        <w:t xml:space="preserve">/l </w:t>
      </w:r>
      <w:proofErr w:type="spellStart"/>
      <w:r w:rsidRPr="00B54BC5">
        <w:rPr>
          <w:szCs w:val="22"/>
        </w:rPr>
        <w:t>anovulatióban</w:t>
      </w:r>
      <w:proofErr w:type="spellEnd"/>
      <w:r w:rsidRPr="00B54BC5">
        <w:rPr>
          <w:szCs w:val="22"/>
        </w:rPr>
        <w:t>; &gt; 3000 </w:t>
      </w:r>
      <w:proofErr w:type="spellStart"/>
      <w:r w:rsidRPr="00B54BC5">
        <w:rPr>
          <w:szCs w:val="22"/>
        </w:rPr>
        <w:t>pg</w:t>
      </w:r>
      <w:proofErr w:type="spellEnd"/>
      <w:r w:rsidRPr="00B54BC5">
        <w:rPr>
          <w:szCs w:val="22"/>
        </w:rPr>
        <w:t>/ml vagy &gt; 11 000 </w:t>
      </w:r>
      <w:proofErr w:type="spellStart"/>
      <w:r w:rsidRPr="00B54BC5">
        <w:rPr>
          <w:szCs w:val="22"/>
        </w:rPr>
        <w:t>pmol</w:t>
      </w:r>
      <w:proofErr w:type="spellEnd"/>
      <w:r w:rsidRPr="00B54BC5">
        <w:rPr>
          <w:szCs w:val="22"/>
        </w:rPr>
        <w:t>/l ART</w:t>
      </w:r>
      <w:r w:rsidRPr="00B54BC5">
        <w:rPr>
          <w:szCs w:val="22"/>
        </w:rPr>
        <w:noBreakHyphen/>
        <w:t xml:space="preserve">ban) és a fejlődő </w:t>
      </w:r>
      <w:proofErr w:type="spellStart"/>
      <w:r w:rsidRPr="00B54BC5">
        <w:rPr>
          <w:szCs w:val="22"/>
        </w:rPr>
        <w:t>ovarialis</w:t>
      </w:r>
      <w:proofErr w:type="spellEnd"/>
      <w:r w:rsidRPr="00B54BC5">
        <w:rPr>
          <w:szCs w:val="22"/>
        </w:rPr>
        <w:t xml:space="preserve"> </w:t>
      </w:r>
      <w:proofErr w:type="spellStart"/>
      <w:r w:rsidRPr="00B54BC5">
        <w:rPr>
          <w:szCs w:val="22"/>
        </w:rPr>
        <w:t>folliculusok</w:t>
      </w:r>
      <w:proofErr w:type="spellEnd"/>
      <w:r w:rsidRPr="00B54BC5">
        <w:rPr>
          <w:szCs w:val="22"/>
        </w:rPr>
        <w:t xml:space="preserve"> nagy száma (pl. &gt; 3 </w:t>
      </w:r>
      <w:proofErr w:type="spellStart"/>
      <w:r w:rsidRPr="00B54BC5">
        <w:rPr>
          <w:szCs w:val="22"/>
        </w:rPr>
        <w:t>folliculus</w:t>
      </w:r>
      <w:proofErr w:type="spellEnd"/>
      <w:r w:rsidRPr="00B54BC5">
        <w:rPr>
          <w:szCs w:val="22"/>
        </w:rPr>
        <w:t xml:space="preserve"> ≥ 14 mm átmérővel </w:t>
      </w:r>
      <w:proofErr w:type="spellStart"/>
      <w:r w:rsidRPr="00B54BC5">
        <w:rPr>
          <w:szCs w:val="22"/>
        </w:rPr>
        <w:t>anovulatio</w:t>
      </w:r>
      <w:proofErr w:type="spellEnd"/>
      <w:r w:rsidRPr="00B54BC5">
        <w:rPr>
          <w:szCs w:val="22"/>
        </w:rPr>
        <w:t xml:space="preserve"> esetén; ≥ 20 </w:t>
      </w:r>
      <w:proofErr w:type="spellStart"/>
      <w:r w:rsidRPr="00B54BC5">
        <w:rPr>
          <w:szCs w:val="22"/>
        </w:rPr>
        <w:t>folliculus</w:t>
      </w:r>
      <w:proofErr w:type="spellEnd"/>
      <w:r w:rsidRPr="00B54BC5">
        <w:rPr>
          <w:szCs w:val="22"/>
        </w:rPr>
        <w:t xml:space="preserve"> ≥ 12 mm átmérővel ART esetén).</w:t>
      </w:r>
    </w:p>
    <w:p w14:paraId="66BEFD27" w14:textId="77777777" w:rsidR="00B347F0" w:rsidRPr="00B54BC5" w:rsidRDefault="00B347F0" w:rsidP="001A4E2B">
      <w:pPr>
        <w:divId w:val="2093119504"/>
        <w:rPr>
          <w:szCs w:val="22"/>
        </w:rPr>
      </w:pPr>
    </w:p>
    <w:p w14:paraId="4802AEB7" w14:textId="77777777" w:rsidR="00B347F0" w:rsidRPr="00B54BC5" w:rsidRDefault="00B347F0" w:rsidP="001A4E2B">
      <w:pPr>
        <w:divId w:val="2093119504"/>
        <w:rPr>
          <w:szCs w:val="22"/>
        </w:rPr>
      </w:pPr>
      <w:r w:rsidRPr="00B54BC5">
        <w:rPr>
          <w:szCs w:val="22"/>
        </w:rPr>
        <w:t>Az ajánlott GONAL</w:t>
      </w:r>
      <w:r w:rsidRPr="00B54BC5">
        <w:rPr>
          <w:szCs w:val="22"/>
        </w:rPr>
        <w:noBreakHyphen/>
        <w:t xml:space="preserve">f adag és alkalmazási séma betartása minimálisra csökkentheti az </w:t>
      </w:r>
      <w:proofErr w:type="spellStart"/>
      <w:r w:rsidRPr="00B54BC5">
        <w:rPr>
          <w:szCs w:val="22"/>
        </w:rPr>
        <w:t>ovarium</w:t>
      </w:r>
      <w:proofErr w:type="spellEnd"/>
      <w:r w:rsidRPr="00B54BC5">
        <w:rPr>
          <w:szCs w:val="22"/>
        </w:rPr>
        <w:t xml:space="preserve"> </w:t>
      </w:r>
      <w:proofErr w:type="spellStart"/>
      <w:r w:rsidRPr="00B54BC5">
        <w:rPr>
          <w:szCs w:val="22"/>
        </w:rPr>
        <w:t>hiperstimuláció</w:t>
      </w:r>
      <w:proofErr w:type="spellEnd"/>
      <w:r w:rsidRPr="00B54BC5">
        <w:rPr>
          <w:szCs w:val="22"/>
        </w:rPr>
        <w:t xml:space="preserve"> (lásd 4.2 és 4.8 pont) kockázatát. A kockázati tényezők korai felismerése érdekében a stimulációs ciklusok ultrahangvizsgálattal történő monitorozása, illetve az </w:t>
      </w:r>
      <w:proofErr w:type="spellStart"/>
      <w:r w:rsidRPr="00B54BC5">
        <w:rPr>
          <w:szCs w:val="22"/>
        </w:rPr>
        <w:t>ösztradiolszint</w:t>
      </w:r>
      <w:proofErr w:type="spellEnd"/>
      <w:r w:rsidRPr="00B54BC5">
        <w:rPr>
          <w:szCs w:val="22"/>
        </w:rPr>
        <w:t xml:space="preserve"> mérése javasolt.</w:t>
      </w:r>
    </w:p>
    <w:p w14:paraId="29F56B63" w14:textId="77777777" w:rsidR="00B347F0" w:rsidRPr="00B54BC5" w:rsidRDefault="00B347F0" w:rsidP="001A4E2B">
      <w:pPr>
        <w:divId w:val="2093119504"/>
        <w:rPr>
          <w:szCs w:val="22"/>
        </w:rPr>
      </w:pPr>
    </w:p>
    <w:p w14:paraId="472584B0" w14:textId="7D5CB9F7" w:rsidR="00B347F0" w:rsidRPr="00B54BC5" w:rsidRDefault="00B347F0" w:rsidP="001A4E2B">
      <w:pPr>
        <w:divId w:val="2093119504"/>
        <w:rPr>
          <w:szCs w:val="22"/>
        </w:rPr>
      </w:pPr>
      <w:r w:rsidRPr="00B54BC5">
        <w:rPr>
          <w:szCs w:val="22"/>
        </w:rPr>
        <w:t xml:space="preserve">Bizonyítékok mutatnak arra, hogy a hCG kulcsszerepet játszik az OHSS kiváltásában, illetve arra, hogy a tünetegyüttes súlyosabb és elhúzódóbb lehet, ha terhesség alakul ki. Ennek megfelelően, ha az </w:t>
      </w:r>
      <w:proofErr w:type="spellStart"/>
      <w:r w:rsidRPr="00B54BC5">
        <w:rPr>
          <w:szCs w:val="22"/>
        </w:rPr>
        <w:t>ovarium</w:t>
      </w:r>
      <w:r w:rsidRPr="00B54BC5">
        <w:rPr>
          <w:szCs w:val="22"/>
        </w:rPr>
        <w:noBreakHyphen/>
        <w:t>hiperstimuláció</w:t>
      </w:r>
      <w:proofErr w:type="spellEnd"/>
      <w:r w:rsidRPr="00B54BC5">
        <w:rPr>
          <w:szCs w:val="22"/>
        </w:rPr>
        <w:t xml:space="preserve"> tünetei, például &gt; 5500 </w:t>
      </w:r>
      <w:proofErr w:type="spellStart"/>
      <w:r w:rsidRPr="00B54BC5">
        <w:rPr>
          <w:szCs w:val="22"/>
        </w:rPr>
        <w:t>pg</w:t>
      </w:r>
      <w:proofErr w:type="spellEnd"/>
      <w:r w:rsidRPr="00B54BC5">
        <w:rPr>
          <w:szCs w:val="22"/>
        </w:rPr>
        <w:t>/ml vagy &gt; 20 200 </w:t>
      </w:r>
      <w:proofErr w:type="spellStart"/>
      <w:r w:rsidRPr="00B54BC5">
        <w:rPr>
          <w:szCs w:val="22"/>
        </w:rPr>
        <w:t>pmol</w:t>
      </w:r>
      <w:proofErr w:type="spellEnd"/>
      <w:r w:rsidRPr="00B54BC5">
        <w:rPr>
          <w:szCs w:val="22"/>
        </w:rPr>
        <w:t xml:space="preserve">/l szérum </w:t>
      </w:r>
      <w:proofErr w:type="spellStart"/>
      <w:r w:rsidRPr="00B54BC5">
        <w:rPr>
          <w:szCs w:val="22"/>
        </w:rPr>
        <w:t>ösztrad</w:t>
      </w:r>
      <w:r w:rsidR="00DF2E00" w:rsidRPr="00B54BC5">
        <w:rPr>
          <w:szCs w:val="22"/>
        </w:rPr>
        <w:t>iolszint</w:t>
      </w:r>
      <w:proofErr w:type="spellEnd"/>
      <w:r w:rsidR="00DF2E00" w:rsidRPr="00B54BC5">
        <w:rPr>
          <w:szCs w:val="22"/>
        </w:rPr>
        <w:t xml:space="preserve"> és/vagy összesen ≥ 40 </w:t>
      </w:r>
      <w:proofErr w:type="spellStart"/>
      <w:r w:rsidRPr="00B54BC5">
        <w:rPr>
          <w:szCs w:val="22"/>
        </w:rPr>
        <w:t>folliculus</w:t>
      </w:r>
      <w:proofErr w:type="spellEnd"/>
      <w:r w:rsidRPr="00B54BC5">
        <w:rPr>
          <w:szCs w:val="22"/>
        </w:rPr>
        <w:t xml:space="preserve"> jelennek meg, javasolt mellőzni a hCG beadását és azt tanácsolni a betegnek, hogy legalább 4 napon keresztül tartózkodjék a nemi élettől vagy használjon </w:t>
      </w:r>
      <w:proofErr w:type="spellStart"/>
      <w:r w:rsidRPr="00B54BC5">
        <w:rPr>
          <w:szCs w:val="22"/>
        </w:rPr>
        <w:t>barrierelvű</w:t>
      </w:r>
      <w:proofErr w:type="spellEnd"/>
      <w:r w:rsidRPr="00B54BC5">
        <w:rPr>
          <w:szCs w:val="22"/>
        </w:rPr>
        <w:t xml:space="preserve"> fogamzásgátló eszközt. Az OHSS olykor gyorsan (24 órán belül) vagy néhány nap alatt </w:t>
      </w:r>
      <w:proofErr w:type="spellStart"/>
      <w:r w:rsidRPr="00B54BC5">
        <w:rPr>
          <w:szCs w:val="22"/>
        </w:rPr>
        <w:t>progrediálhat</w:t>
      </w:r>
      <w:proofErr w:type="spellEnd"/>
      <w:r w:rsidRPr="00B54BC5">
        <w:rPr>
          <w:szCs w:val="22"/>
        </w:rPr>
        <w:t>, és súlyos szövődménnyé válhat. Leggyakrabban a felfüggesztett hormonkezelések után fordul elő és a kezelést követő kb. hetedik-tizedik napon éri el maximumát. Ezért a hCG beadása után legalább 2 hétig figyelemmel kell kísérni a beteg állapotát.</w:t>
      </w:r>
    </w:p>
    <w:p w14:paraId="056037F8" w14:textId="77777777" w:rsidR="00B347F0" w:rsidRPr="00B54BC5" w:rsidRDefault="00B347F0" w:rsidP="001A4E2B">
      <w:pPr>
        <w:tabs>
          <w:tab w:val="left" w:pos="567"/>
        </w:tabs>
        <w:divId w:val="2093119504"/>
        <w:rPr>
          <w:szCs w:val="22"/>
        </w:rPr>
      </w:pPr>
    </w:p>
    <w:p w14:paraId="574FEB60" w14:textId="77777777" w:rsidR="00B347F0" w:rsidRPr="00B54BC5" w:rsidRDefault="00B347F0" w:rsidP="001A4E2B">
      <w:pPr>
        <w:tabs>
          <w:tab w:val="left" w:pos="567"/>
        </w:tabs>
        <w:divId w:val="2093119504"/>
        <w:rPr>
          <w:szCs w:val="22"/>
        </w:rPr>
      </w:pPr>
      <w:r w:rsidRPr="00B54BC5">
        <w:rPr>
          <w:szCs w:val="22"/>
        </w:rPr>
        <w:t xml:space="preserve">ART során a tüszők ovuláció előtti aspirációja csökkentheti a </w:t>
      </w:r>
      <w:proofErr w:type="spellStart"/>
      <w:r w:rsidRPr="00B54BC5">
        <w:rPr>
          <w:szCs w:val="22"/>
        </w:rPr>
        <w:t>hiperstimuláció</w:t>
      </w:r>
      <w:proofErr w:type="spellEnd"/>
      <w:r w:rsidRPr="00B54BC5">
        <w:rPr>
          <w:szCs w:val="22"/>
        </w:rPr>
        <w:t xml:space="preserve"> kialakulását.</w:t>
      </w:r>
    </w:p>
    <w:p w14:paraId="3005AA40" w14:textId="77777777" w:rsidR="00923C7B" w:rsidRPr="00B54BC5" w:rsidRDefault="00923C7B" w:rsidP="001A4E2B">
      <w:pPr>
        <w:tabs>
          <w:tab w:val="left" w:pos="567"/>
        </w:tabs>
        <w:divId w:val="2093119504"/>
        <w:rPr>
          <w:szCs w:val="22"/>
        </w:rPr>
      </w:pPr>
    </w:p>
    <w:p w14:paraId="64613410" w14:textId="77777777" w:rsidR="00B347F0" w:rsidRPr="00B54BC5" w:rsidRDefault="00B347F0" w:rsidP="001A4E2B">
      <w:pPr>
        <w:tabs>
          <w:tab w:val="left" w:pos="567"/>
        </w:tabs>
        <w:divId w:val="2093119504"/>
        <w:rPr>
          <w:szCs w:val="22"/>
        </w:rPr>
      </w:pPr>
      <w:r w:rsidRPr="00B54BC5">
        <w:rPr>
          <w:szCs w:val="22"/>
        </w:rPr>
        <w:t>Az enyhe vagy közepesen súlyos OHSS rendszerint spontán megoldódik. Súlyos OHSS kialakulásakor javasolt a GONAL</w:t>
      </w:r>
      <w:r w:rsidRPr="00B54BC5">
        <w:rPr>
          <w:szCs w:val="22"/>
        </w:rPr>
        <w:noBreakHyphen/>
        <w:t>f adásának abbahagyása (ha ez még nem történt meg), a beteg kórházba utalása és a megfelelő kezelés megkezdése.</w:t>
      </w:r>
    </w:p>
    <w:p w14:paraId="0017295A" w14:textId="77777777" w:rsidR="00B347F0" w:rsidRPr="00B54BC5" w:rsidRDefault="00B347F0" w:rsidP="001A4E2B">
      <w:pPr>
        <w:tabs>
          <w:tab w:val="left" w:pos="567"/>
        </w:tabs>
        <w:divId w:val="2093119504"/>
        <w:rPr>
          <w:szCs w:val="22"/>
        </w:rPr>
      </w:pPr>
    </w:p>
    <w:p w14:paraId="139A0584" w14:textId="77777777" w:rsidR="00B347F0" w:rsidRPr="00B54BC5" w:rsidRDefault="00B347F0" w:rsidP="00290802">
      <w:pPr>
        <w:keepNext/>
        <w:tabs>
          <w:tab w:val="left" w:pos="567"/>
        </w:tabs>
        <w:divId w:val="2093119504"/>
        <w:rPr>
          <w:i/>
          <w:iCs/>
          <w:szCs w:val="22"/>
          <w:u w:val="single"/>
        </w:rPr>
      </w:pPr>
      <w:r w:rsidRPr="00B54BC5">
        <w:rPr>
          <w:i/>
          <w:iCs/>
          <w:szCs w:val="22"/>
          <w:u w:val="single"/>
        </w:rPr>
        <w:t>Többes terhesség</w:t>
      </w:r>
    </w:p>
    <w:p w14:paraId="16D245B1" w14:textId="77777777" w:rsidR="00B347F0" w:rsidRPr="00B54BC5" w:rsidRDefault="00B347F0" w:rsidP="001A4E2B">
      <w:pPr>
        <w:tabs>
          <w:tab w:val="left" w:pos="567"/>
        </w:tabs>
        <w:divId w:val="2093119504"/>
        <w:rPr>
          <w:szCs w:val="22"/>
        </w:rPr>
      </w:pPr>
      <w:r w:rsidRPr="00B54BC5">
        <w:rPr>
          <w:szCs w:val="22"/>
        </w:rPr>
        <w:t xml:space="preserve">Ovulációindukciós kezelésben részesülő betegeknél a természetes fogamzáshoz képest gyakoribb a többes terhesség, ami az esetek zömében ikerterhesség. Többes terhességben, különösen, ha nagy számú magzat fejlődik, fokozott az anyai és a </w:t>
      </w:r>
      <w:proofErr w:type="spellStart"/>
      <w:r w:rsidRPr="00B54BC5">
        <w:rPr>
          <w:szCs w:val="22"/>
        </w:rPr>
        <w:t>perinatális</w:t>
      </w:r>
      <w:proofErr w:type="spellEnd"/>
      <w:r w:rsidRPr="00B54BC5">
        <w:rPr>
          <w:szCs w:val="22"/>
        </w:rPr>
        <w:t xml:space="preserve"> szövődmények kockázata.</w:t>
      </w:r>
    </w:p>
    <w:p w14:paraId="1BC842EE" w14:textId="77777777" w:rsidR="00B347F0" w:rsidRPr="00B54BC5" w:rsidRDefault="00B347F0" w:rsidP="001A4E2B">
      <w:pPr>
        <w:tabs>
          <w:tab w:val="left" w:pos="567"/>
        </w:tabs>
        <w:divId w:val="2093119504"/>
        <w:rPr>
          <w:szCs w:val="22"/>
        </w:rPr>
      </w:pPr>
    </w:p>
    <w:p w14:paraId="6CBC6B82" w14:textId="77777777" w:rsidR="00B347F0" w:rsidRPr="00B54BC5" w:rsidRDefault="00B347F0" w:rsidP="001A4E2B">
      <w:pPr>
        <w:tabs>
          <w:tab w:val="left" w:pos="567"/>
        </w:tabs>
        <w:divId w:val="2093119504"/>
        <w:rPr>
          <w:szCs w:val="22"/>
        </w:rPr>
      </w:pPr>
      <w:r w:rsidRPr="00B54BC5">
        <w:rPr>
          <w:szCs w:val="22"/>
        </w:rPr>
        <w:t xml:space="preserve">A többes terhesség kockázatának csökkentése érdekében ajánlatos gondosan </w:t>
      </w:r>
      <w:proofErr w:type="spellStart"/>
      <w:r w:rsidRPr="00B54BC5">
        <w:rPr>
          <w:szCs w:val="22"/>
        </w:rPr>
        <w:t>monitorozni</w:t>
      </w:r>
      <w:proofErr w:type="spellEnd"/>
      <w:r w:rsidRPr="00B54BC5">
        <w:rPr>
          <w:szCs w:val="22"/>
        </w:rPr>
        <w:t xml:space="preserve"> a kezelés petefészekre kifejtett hatásait.</w:t>
      </w:r>
    </w:p>
    <w:p w14:paraId="13755A0F" w14:textId="77777777" w:rsidR="00B347F0" w:rsidRPr="00B54BC5" w:rsidRDefault="00B347F0" w:rsidP="001A4E2B">
      <w:pPr>
        <w:tabs>
          <w:tab w:val="left" w:pos="567"/>
        </w:tabs>
        <w:divId w:val="2093119504"/>
        <w:rPr>
          <w:szCs w:val="22"/>
        </w:rPr>
      </w:pPr>
    </w:p>
    <w:p w14:paraId="180CA06F" w14:textId="77777777" w:rsidR="00B347F0" w:rsidRPr="00B54BC5" w:rsidRDefault="00B347F0" w:rsidP="001A4E2B">
      <w:pPr>
        <w:tabs>
          <w:tab w:val="left" w:pos="567"/>
        </w:tabs>
        <w:divId w:val="2093119504"/>
        <w:rPr>
          <w:szCs w:val="22"/>
        </w:rPr>
      </w:pPr>
      <w:r w:rsidRPr="00B54BC5">
        <w:rPr>
          <w:szCs w:val="22"/>
        </w:rPr>
        <w:t xml:space="preserve">ART alkalmazása esetén a többes terhesség kockázata elsősorban a </w:t>
      </w:r>
      <w:proofErr w:type="spellStart"/>
      <w:r w:rsidRPr="00B54BC5">
        <w:rPr>
          <w:szCs w:val="22"/>
        </w:rPr>
        <w:t>replantált</w:t>
      </w:r>
      <w:proofErr w:type="spellEnd"/>
      <w:r w:rsidRPr="00B54BC5">
        <w:rPr>
          <w:szCs w:val="22"/>
        </w:rPr>
        <w:t xml:space="preserve"> embriók számától, minőségétől és a beteg életkorától függ.</w:t>
      </w:r>
    </w:p>
    <w:p w14:paraId="37737188" w14:textId="77777777" w:rsidR="00B347F0" w:rsidRPr="00B54BC5" w:rsidRDefault="00B347F0" w:rsidP="001A4E2B">
      <w:pPr>
        <w:tabs>
          <w:tab w:val="left" w:pos="567"/>
        </w:tabs>
        <w:divId w:val="2093119504"/>
        <w:rPr>
          <w:szCs w:val="22"/>
        </w:rPr>
      </w:pPr>
    </w:p>
    <w:p w14:paraId="62D73284" w14:textId="77777777" w:rsidR="00B347F0" w:rsidRPr="00B54BC5" w:rsidRDefault="00B347F0" w:rsidP="001A4E2B">
      <w:pPr>
        <w:tabs>
          <w:tab w:val="left" w:pos="567"/>
        </w:tabs>
        <w:divId w:val="2093119504"/>
        <w:rPr>
          <w:szCs w:val="22"/>
        </w:rPr>
      </w:pPr>
      <w:r w:rsidRPr="00B54BC5">
        <w:rPr>
          <w:szCs w:val="22"/>
        </w:rPr>
        <w:lastRenderedPageBreak/>
        <w:t>A betegeket a kezelés elkezdése előtt figyelmeztetni kell a többes terhesség kialakulásának kockázatára.</w:t>
      </w:r>
    </w:p>
    <w:p w14:paraId="74B9D00F" w14:textId="77777777" w:rsidR="00B347F0" w:rsidRPr="00B54BC5" w:rsidRDefault="00B347F0" w:rsidP="001A4E2B">
      <w:pPr>
        <w:tabs>
          <w:tab w:val="left" w:pos="567"/>
        </w:tabs>
        <w:divId w:val="2093119504"/>
        <w:rPr>
          <w:szCs w:val="22"/>
        </w:rPr>
      </w:pPr>
    </w:p>
    <w:p w14:paraId="176FD50D" w14:textId="77777777" w:rsidR="00B347F0" w:rsidRPr="00B54BC5" w:rsidRDefault="00B347F0" w:rsidP="00290802">
      <w:pPr>
        <w:keepNext/>
        <w:tabs>
          <w:tab w:val="left" w:pos="567"/>
        </w:tabs>
        <w:divId w:val="2093119504"/>
        <w:rPr>
          <w:i/>
          <w:iCs/>
          <w:szCs w:val="22"/>
          <w:u w:val="single"/>
        </w:rPr>
      </w:pPr>
      <w:r w:rsidRPr="00B54BC5">
        <w:rPr>
          <w:i/>
          <w:iCs/>
          <w:szCs w:val="22"/>
          <w:u w:val="single"/>
        </w:rPr>
        <w:t>A terhesség elvesztése</w:t>
      </w:r>
    </w:p>
    <w:p w14:paraId="384D021B" w14:textId="77777777" w:rsidR="00B347F0" w:rsidRPr="00B54BC5" w:rsidRDefault="00B347F0" w:rsidP="001A4E2B">
      <w:pPr>
        <w:tabs>
          <w:tab w:val="left" w:pos="567"/>
        </w:tabs>
        <w:divId w:val="2093119504"/>
        <w:rPr>
          <w:szCs w:val="22"/>
        </w:rPr>
      </w:pPr>
      <w:r w:rsidRPr="00B54BC5">
        <w:rPr>
          <w:szCs w:val="22"/>
        </w:rPr>
        <w:t>A tüszőérés serkentése ovuláció indukció, ill. ART alkalmazása esetén a terhesség a természetes fogamzáshoz képest gyakrabban ér véget koraszüléssel vagy vetéléssel.</w:t>
      </w:r>
    </w:p>
    <w:p w14:paraId="7D5689FD" w14:textId="77777777" w:rsidR="00B347F0" w:rsidRPr="00B54BC5" w:rsidRDefault="00B347F0" w:rsidP="001A4E2B">
      <w:pPr>
        <w:tabs>
          <w:tab w:val="left" w:pos="567"/>
        </w:tabs>
        <w:divId w:val="2093119504"/>
        <w:rPr>
          <w:szCs w:val="22"/>
        </w:rPr>
      </w:pPr>
    </w:p>
    <w:p w14:paraId="7BF8BA59" w14:textId="77777777" w:rsidR="00B347F0" w:rsidRPr="00B54BC5" w:rsidRDefault="00B347F0" w:rsidP="00290802">
      <w:pPr>
        <w:keepNext/>
        <w:tabs>
          <w:tab w:val="left" w:pos="567"/>
        </w:tabs>
        <w:divId w:val="2093119504"/>
        <w:rPr>
          <w:i/>
          <w:iCs/>
          <w:szCs w:val="22"/>
          <w:u w:val="single"/>
        </w:rPr>
      </w:pPr>
      <w:r w:rsidRPr="00B54BC5">
        <w:rPr>
          <w:i/>
          <w:iCs/>
          <w:szCs w:val="22"/>
          <w:u w:val="single"/>
        </w:rPr>
        <w:t>Méhen kívüli terhesség</w:t>
      </w:r>
    </w:p>
    <w:p w14:paraId="1011E9E3" w14:textId="77777777" w:rsidR="00B347F0" w:rsidRPr="00B54BC5" w:rsidRDefault="00B347F0" w:rsidP="001A4E2B">
      <w:pPr>
        <w:tabs>
          <w:tab w:val="left" w:pos="567"/>
        </w:tabs>
        <w:divId w:val="2093119504"/>
        <w:rPr>
          <w:szCs w:val="22"/>
        </w:rPr>
      </w:pPr>
      <w:r w:rsidRPr="00B54BC5">
        <w:rPr>
          <w:szCs w:val="22"/>
        </w:rPr>
        <w:t>A kórelőzményben szereplő méhkürt</w:t>
      </w:r>
      <w:r w:rsidRPr="00B54BC5">
        <w:rPr>
          <w:szCs w:val="22"/>
        </w:rPr>
        <w:noBreakHyphen/>
        <w:t>betegség esetén fokozott a méhen</w:t>
      </w:r>
      <w:r w:rsidR="00A35356" w:rsidRPr="00B54BC5">
        <w:rPr>
          <w:szCs w:val="22"/>
        </w:rPr>
        <w:t xml:space="preserve"> </w:t>
      </w:r>
      <w:r w:rsidRPr="00B54BC5">
        <w:rPr>
          <w:szCs w:val="22"/>
        </w:rPr>
        <w:t xml:space="preserve">kívüli terhesség kockázata – akár spontán, akár a meddőség kezelése során következik be a fogamzás. Az ART alkalmazását követő méhen kívüli terhesség </w:t>
      </w:r>
      <w:proofErr w:type="spellStart"/>
      <w:r w:rsidRPr="00B54BC5">
        <w:rPr>
          <w:szCs w:val="22"/>
        </w:rPr>
        <w:t>prevalenciája</w:t>
      </w:r>
      <w:proofErr w:type="spellEnd"/>
      <w:r w:rsidRPr="00B54BC5">
        <w:rPr>
          <w:szCs w:val="22"/>
        </w:rPr>
        <w:t xml:space="preserve"> a megfigyelések szerint magasabb, mint az átlagpopulációban.</w:t>
      </w:r>
    </w:p>
    <w:p w14:paraId="1A465F31" w14:textId="77777777" w:rsidR="00B347F0" w:rsidRPr="00B54BC5" w:rsidRDefault="00B347F0" w:rsidP="001A4E2B">
      <w:pPr>
        <w:tabs>
          <w:tab w:val="left" w:pos="567"/>
        </w:tabs>
        <w:divId w:val="2093119504"/>
        <w:rPr>
          <w:b/>
          <w:bCs/>
          <w:szCs w:val="22"/>
        </w:rPr>
      </w:pPr>
    </w:p>
    <w:p w14:paraId="18BE9758" w14:textId="77777777" w:rsidR="00B347F0" w:rsidRPr="00B54BC5" w:rsidRDefault="00B347F0" w:rsidP="001A4E2B">
      <w:pPr>
        <w:keepNext/>
        <w:tabs>
          <w:tab w:val="left" w:pos="567"/>
        </w:tabs>
        <w:divId w:val="2093119504"/>
        <w:rPr>
          <w:i/>
          <w:iCs/>
          <w:szCs w:val="22"/>
          <w:u w:val="single"/>
        </w:rPr>
      </w:pPr>
      <w:r w:rsidRPr="00B54BC5">
        <w:rPr>
          <w:i/>
          <w:iCs/>
          <w:szCs w:val="22"/>
          <w:u w:val="single"/>
        </w:rPr>
        <w:t>A szaporodási szervek daganatai</w:t>
      </w:r>
    </w:p>
    <w:p w14:paraId="62C0DBD1" w14:textId="77777777" w:rsidR="00B347F0" w:rsidRPr="00B54BC5" w:rsidRDefault="00B347F0" w:rsidP="001A4E2B">
      <w:pPr>
        <w:tabs>
          <w:tab w:val="left" w:pos="567"/>
        </w:tabs>
        <w:divId w:val="2093119504"/>
        <w:rPr>
          <w:szCs w:val="22"/>
        </w:rPr>
      </w:pPr>
      <w:r w:rsidRPr="00B54BC5">
        <w:rPr>
          <w:szCs w:val="22"/>
        </w:rPr>
        <w:t>A több, különböző meddőségi kezelésben részesült nőbetegeken a petefészek és más szaporodási szervek jó</w:t>
      </w:r>
      <w:r w:rsidRPr="00B54BC5">
        <w:rPr>
          <w:szCs w:val="22"/>
        </w:rPr>
        <w:noBreakHyphen/>
        <w:t xml:space="preserve"> és rosszindulatú daganatainak kialakulásáról is beszámoltak. Egyelőre nem ismert, hogy a gonadotropin</w:t>
      </w:r>
      <w:r w:rsidRPr="00B54BC5">
        <w:rPr>
          <w:szCs w:val="22"/>
        </w:rPr>
        <w:noBreakHyphen/>
        <w:t>kezelés fokozza</w:t>
      </w:r>
      <w:r w:rsidRPr="00B54BC5">
        <w:rPr>
          <w:szCs w:val="22"/>
        </w:rPr>
        <w:noBreakHyphen/>
        <w:t>e az említett daganatok kialakulásának kockázatát a meddő nőbetegek csoportjában.</w:t>
      </w:r>
    </w:p>
    <w:p w14:paraId="1BBDBA65" w14:textId="77777777" w:rsidR="00B347F0" w:rsidRPr="00B54BC5" w:rsidRDefault="00B347F0" w:rsidP="001A4E2B">
      <w:pPr>
        <w:tabs>
          <w:tab w:val="left" w:pos="567"/>
        </w:tabs>
        <w:divId w:val="2093119504"/>
        <w:rPr>
          <w:b/>
          <w:bCs/>
          <w:szCs w:val="22"/>
        </w:rPr>
      </w:pPr>
    </w:p>
    <w:p w14:paraId="58A46385" w14:textId="77777777" w:rsidR="00B347F0" w:rsidRPr="00B54BC5" w:rsidRDefault="00B347F0" w:rsidP="001A4E2B">
      <w:pPr>
        <w:keepNext/>
        <w:tabs>
          <w:tab w:val="left" w:pos="567"/>
        </w:tabs>
        <w:divId w:val="2093119504"/>
        <w:rPr>
          <w:i/>
          <w:iCs/>
          <w:szCs w:val="22"/>
          <w:u w:val="single"/>
        </w:rPr>
      </w:pPr>
      <w:r w:rsidRPr="00B54BC5">
        <w:rPr>
          <w:i/>
          <w:iCs/>
          <w:szCs w:val="22"/>
          <w:u w:val="single"/>
        </w:rPr>
        <w:t>Veleszületett rendellenességek</w:t>
      </w:r>
    </w:p>
    <w:p w14:paraId="358AD350" w14:textId="77777777" w:rsidR="00B347F0" w:rsidRPr="00B54BC5" w:rsidRDefault="00B347F0" w:rsidP="001A4E2B">
      <w:pPr>
        <w:tabs>
          <w:tab w:val="left" w:pos="567"/>
        </w:tabs>
        <w:divId w:val="2093119504"/>
        <w:rPr>
          <w:szCs w:val="22"/>
        </w:rPr>
      </w:pPr>
      <w:r w:rsidRPr="00B54BC5">
        <w:rPr>
          <w:szCs w:val="22"/>
        </w:rPr>
        <w:t>ART alkalmazása után valamivel gyakoribbak a veleszületett rendellenességek</w:t>
      </w:r>
      <w:r w:rsidR="00CB62B5" w:rsidRPr="00B54BC5">
        <w:rPr>
          <w:szCs w:val="22"/>
        </w:rPr>
        <w:t>,</w:t>
      </w:r>
      <w:r w:rsidRPr="00B54BC5">
        <w:rPr>
          <w:szCs w:val="22"/>
        </w:rPr>
        <w:t xml:space="preserve"> mint spontán fogamzást követően. Feltételezik, hogy ez a különbség a szülők tulajdonságaira (pl. az anya életkorára, a hímivarsejtek jellemzőire) és a többes terhességekre vezethető vissza.</w:t>
      </w:r>
    </w:p>
    <w:p w14:paraId="29D9706B" w14:textId="77777777" w:rsidR="00B347F0" w:rsidRPr="00B54BC5" w:rsidRDefault="00B347F0" w:rsidP="001A4E2B">
      <w:pPr>
        <w:tabs>
          <w:tab w:val="left" w:pos="567"/>
        </w:tabs>
        <w:divId w:val="2093119504"/>
        <w:rPr>
          <w:szCs w:val="22"/>
        </w:rPr>
      </w:pPr>
    </w:p>
    <w:p w14:paraId="15BA6FDF" w14:textId="77777777" w:rsidR="00B347F0" w:rsidRPr="00B54BC5" w:rsidRDefault="00B347F0" w:rsidP="001A4E2B">
      <w:pPr>
        <w:keepNext/>
        <w:tabs>
          <w:tab w:val="left" w:pos="567"/>
        </w:tabs>
        <w:divId w:val="2093119504"/>
        <w:rPr>
          <w:bCs/>
          <w:i/>
          <w:iCs/>
          <w:szCs w:val="22"/>
          <w:u w:val="single"/>
        </w:rPr>
      </w:pPr>
      <w:proofErr w:type="spellStart"/>
      <w:r w:rsidRPr="00B54BC5">
        <w:rPr>
          <w:bCs/>
          <w:i/>
          <w:iCs/>
          <w:szCs w:val="22"/>
          <w:u w:val="single"/>
        </w:rPr>
        <w:t>Thromboemboliás</w:t>
      </w:r>
      <w:proofErr w:type="spellEnd"/>
      <w:r w:rsidRPr="00B54BC5">
        <w:rPr>
          <w:bCs/>
          <w:i/>
          <w:iCs/>
          <w:szCs w:val="22"/>
          <w:u w:val="single"/>
        </w:rPr>
        <w:t xml:space="preserve"> szövődmények</w:t>
      </w:r>
    </w:p>
    <w:p w14:paraId="2C627DED" w14:textId="77777777" w:rsidR="00B347F0" w:rsidRPr="00B54BC5" w:rsidRDefault="00B347F0" w:rsidP="001A4E2B">
      <w:pPr>
        <w:tabs>
          <w:tab w:val="left" w:pos="567"/>
        </w:tabs>
        <w:divId w:val="2093119504"/>
        <w:rPr>
          <w:szCs w:val="22"/>
        </w:rPr>
      </w:pPr>
      <w:r w:rsidRPr="00B54BC5">
        <w:rPr>
          <w:szCs w:val="22"/>
        </w:rPr>
        <w:t xml:space="preserve">Nőknél a nemrégiben lezajlott vagy éppen zajló </w:t>
      </w:r>
      <w:proofErr w:type="spellStart"/>
      <w:r w:rsidRPr="00B54BC5">
        <w:rPr>
          <w:szCs w:val="22"/>
        </w:rPr>
        <w:t>thromboemboliás</w:t>
      </w:r>
      <w:proofErr w:type="spellEnd"/>
      <w:r w:rsidRPr="00B54BC5">
        <w:rPr>
          <w:szCs w:val="22"/>
        </w:rPr>
        <w:t xml:space="preserve"> kórképek, vagy a </w:t>
      </w:r>
      <w:proofErr w:type="spellStart"/>
      <w:r w:rsidRPr="00B54BC5">
        <w:rPr>
          <w:szCs w:val="22"/>
        </w:rPr>
        <w:t>thromboemboliás</w:t>
      </w:r>
      <w:proofErr w:type="spellEnd"/>
      <w:r w:rsidRPr="00B54BC5">
        <w:rPr>
          <w:szCs w:val="22"/>
        </w:rPr>
        <w:t xml:space="preserve"> szövődmények veszélyét közismerten fokozó rizikófaktorok</w:t>
      </w:r>
      <w:r w:rsidR="00CB62B5" w:rsidRPr="00B54BC5">
        <w:rPr>
          <w:szCs w:val="22"/>
        </w:rPr>
        <w:t>,</w:t>
      </w:r>
      <w:r w:rsidRPr="00B54BC5">
        <w:rPr>
          <w:szCs w:val="22"/>
        </w:rPr>
        <w:t xml:space="preserve"> mint egyéni vagy családi kórelőzmény</w:t>
      </w:r>
      <w:r w:rsidR="00E92C19" w:rsidRPr="00B54BC5">
        <w:rPr>
          <w:szCs w:val="22"/>
        </w:rPr>
        <w:t>,</w:t>
      </w:r>
      <w:r w:rsidRPr="00B54BC5">
        <w:rPr>
          <w:szCs w:val="22"/>
        </w:rPr>
        <w:t xml:space="preserve"> fennállása esetén a gonadotropin kezelés tovább fokozhatja a súlyosbodás vagy az ilyen események bekövetkezésének kockázatát. Ebben az esetben a gonadotropin kezelés várható előnyeit a lehetséges veszélyekkel együtt kell mérlegelni. Megjegyzendő azonban, hogy terhességben és az OHSS</w:t>
      </w:r>
      <w:r w:rsidRPr="00B54BC5">
        <w:rPr>
          <w:szCs w:val="22"/>
        </w:rPr>
        <w:noBreakHyphen/>
        <w:t xml:space="preserve">ben egyaránt eleve fokozott a </w:t>
      </w:r>
      <w:proofErr w:type="spellStart"/>
      <w:r w:rsidRPr="00B54BC5">
        <w:rPr>
          <w:szCs w:val="22"/>
        </w:rPr>
        <w:t>thromboemboliás</w:t>
      </w:r>
      <w:proofErr w:type="spellEnd"/>
      <w:r w:rsidRPr="00B54BC5">
        <w:rPr>
          <w:szCs w:val="22"/>
        </w:rPr>
        <w:t xml:space="preserve"> szövődmények kialakulásának veszélye.</w:t>
      </w:r>
    </w:p>
    <w:p w14:paraId="5985C49D" w14:textId="77777777" w:rsidR="00B347F0" w:rsidRPr="00B54BC5" w:rsidRDefault="00B347F0" w:rsidP="001A4E2B">
      <w:pPr>
        <w:tabs>
          <w:tab w:val="left" w:pos="567"/>
        </w:tabs>
        <w:divId w:val="2093119504"/>
        <w:rPr>
          <w:szCs w:val="22"/>
        </w:rPr>
      </w:pPr>
    </w:p>
    <w:p w14:paraId="7BD49ADD" w14:textId="77777777" w:rsidR="00B347F0" w:rsidRPr="00B54BC5" w:rsidRDefault="00B347F0" w:rsidP="001A4E2B">
      <w:pPr>
        <w:keepNext/>
        <w:keepLines/>
        <w:tabs>
          <w:tab w:val="left" w:pos="567"/>
        </w:tabs>
        <w:divId w:val="2093119504"/>
        <w:rPr>
          <w:iCs/>
          <w:szCs w:val="22"/>
          <w:u w:val="single"/>
        </w:rPr>
      </w:pPr>
      <w:r w:rsidRPr="00B54BC5">
        <w:rPr>
          <w:iCs/>
          <w:szCs w:val="22"/>
          <w:u w:val="single"/>
        </w:rPr>
        <w:t>Férfiak kezelése</w:t>
      </w:r>
    </w:p>
    <w:p w14:paraId="26461CB4" w14:textId="77777777" w:rsidR="00B347F0" w:rsidRPr="00B54BC5" w:rsidRDefault="00B347F0" w:rsidP="001A4E2B">
      <w:pPr>
        <w:keepNext/>
        <w:keepLines/>
        <w:tabs>
          <w:tab w:val="left" w:pos="567"/>
        </w:tabs>
        <w:divId w:val="2093119504"/>
        <w:rPr>
          <w:szCs w:val="22"/>
          <w:u w:val="single"/>
        </w:rPr>
      </w:pPr>
    </w:p>
    <w:p w14:paraId="6AC7E826" w14:textId="77777777" w:rsidR="00B347F0" w:rsidRPr="00B54BC5" w:rsidRDefault="00B347F0" w:rsidP="001A4E2B">
      <w:pPr>
        <w:tabs>
          <w:tab w:val="left" w:pos="567"/>
        </w:tabs>
        <w:divId w:val="2093119504"/>
        <w:rPr>
          <w:szCs w:val="22"/>
        </w:rPr>
      </w:pPr>
      <w:r w:rsidRPr="00B54BC5">
        <w:rPr>
          <w:szCs w:val="22"/>
        </w:rPr>
        <w:t xml:space="preserve">A megemelkedett endogén FSH szint a primer </w:t>
      </w:r>
      <w:proofErr w:type="spellStart"/>
      <w:r w:rsidRPr="00B54BC5">
        <w:rPr>
          <w:szCs w:val="22"/>
        </w:rPr>
        <w:t>testiculáris</w:t>
      </w:r>
      <w:proofErr w:type="spellEnd"/>
      <w:r w:rsidRPr="00B54BC5">
        <w:rPr>
          <w:szCs w:val="22"/>
        </w:rPr>
        <w:t xml:space="preserve"> elégtelenséget jelzi. Ilyen betegeknél hatástalan a GONAL</w:t>
      </w:r>
      <w:r w:rsidRPr="00B54BC5">
        <w:rPr>
          <w:szCs w:val="22"/>
        </w:rPr>
        <w:noBreakHyphen/>
        <w:t>f/hCG kombinációval végzett kezelés. A GONAL–f nem használható, ha hatásos válasz nem érhető el.</w:t>
      </w:r>
    </w:p>
    <w:p w14:paraId="1221F3F1" w14:textId="77777777" w:rsidR="00B347F0" w:rsidRPr="00B54BC5" w:rsidRDefault="00B347F0" w:rsidP="001A4E2B">
      <w:pPr>
        <w:tabs>
          <w:tab w:val="left" w:pos="567"/>
        </w:tabs>
        <w:divId w:val="2093119504"/>
        <w:rPr>
          <w:szCs w:val="22"/>
        </w:rPr>
      </w:pPr>
    </w:p>
    <w:p w14:paraId="3B981B06" w14:textId="77777777" w:rsidR="00B347F0" w:rsidRPr="00B54BC5" w:rsidRDefault="00B347F0" w:rsidP="001A4E2B">
      <w:pPr>
        <w:tabs>
          <w:tab w:val="left" w:pos="567"/>
        </w:tabs>
        <w:divId w:val="2093119504"/>
        <w:rPr>
          <w:szCs w:val="22"/>
        </w:rPr>
      </w:pPr>
      <w:r w:rsidRPr="00B54BC5">
        <w:rPr>
          <w:szCs w:val="22"/>
        </w:rPr>
        <w:t>Négy</w:t>
      </w:r>
      <w:r w:rsidRPr="00B54BC5">
        <w:rPr>
          <w:szCs w:val="22"/>
        </w:rPr>
        <w:noBreakHyphen/>
        <w:t>hat havi kezelés után a terápiás hatás felmérésének részeként ajánlatos ondóvizsgálatot végezni.</w:t>
      </w:r>
    </w:p>
    <w:p w14:paraId="5551910A" w14:textId="77777777" w:rsidR="00B347F0" w:rsidRPr="00B54BC5" w:rsidRDefault="00B347F0" w:rsidP="001A4E2B">
      <w:pPr>
        <w:tabs>
          <w:tab w:val="left" w:pos="567"/>
        </w:tabs>
        <w:divId w:val="2093119504"/>
        <w:rPr>
          <w:szCs w:val="22"/>
        </w:rPr>
      </w:pPr>
    </w:p>
    <w:p w14:paraId="353620FF" w14:textId="69572F0A" w:rsidR="00B347F0" w:rsidRPr="00B54BC5" w:rsidRDefault="00B347F0" w:rsidP="001A4E2B">
      <w:pPr>
        <w:keepNext/>
        <w:tabs>
          <w:tab w:val="left" w:pos="567"/>
        </w:tabs>
        <w:divId w:val="2093119504"/>
        <w:rPr>
          <w:szCs w:val="22"/>
          <w:u w:val="single"/>
        </w:rPr>
      </w:pPr>
      <w:r w:rsidRPr="00B54BC5">
        <w:rPr>
          <w:szCs w:val="22"/>
          <w:u w:val="single"/>
        </w:rPr>
        <w:t>Nátriumtartalom</w:t>
      </w:r>
    </w:p>
    <w:p w14:paraId="789CB3D8" w14:textId="77777777" w:rsidR="00B347F0" w:rsidRPr="00B54BC5" w:rsidRDefault="00B347F0" w:rsidP="001A4E2B">
      <w:pPr>
        <w:keepNext/>
        <w:tabs>
          <w:tab w:val="left" w:pos="567"/>
        </w:tabs>
        <w:divId w:val="2093119504"/>
        <w:rPr>
          <w:szCs w:val="22"/>
        </w:rPr>
      </w:pPr>
    </w:p>
    <w:p w14:paraId="2EAC642D" w14:textId="395DF9D4" w:rsidR="00B347F0" w:rsidRPr="00B54BC5" w:rsidRDefault="00B347F0" w:rsidP="001A4E2B">
      <w:pPr>
        <w:tabs>
          <w:tab w:val="left" w:pos="567"/>
        </w:tabs>
        <w:divId w:val="2093119504"/>
        <w:rPr>
          <w:szCs w:val="22"/>
        </w:rPr>
      </w:pPr>
      <w:r w:rsidRPr="00B54BC5">
        <w:rPr>
          <w:szCs w:val="22"/>
        </w:rPr>
        <w:t>A GONAL–f kevesebb, mint 1 mmol (23 mg) nátriumot tartalmaz</w:t>
      </w:r>
      <w:r w:rsidR="00D2404A" w:rsidRPr="00B54BC5">
        <w:rPr>
          <w:szCs w:val="22"/>
        </w:rPr>
        <w:t xml:space="preserve"> adagonként</w:t>
      </w:r>
      <w:r w:rsidRPr="00B54BC5">
        <w:rPr>
          <w:szCs w:val="22"/>
        </w:rPr>
        <w:t xml:space="preserve">, azaz gyakorlatilag </w:t>
      </w:r>
      <w:r w:rsidR="00D2404A" w:rsidRPr="00B54BC5">
        <w:rPr>
          <w:szCs w:val="22"/>
        </w:rPr>
        <w:t>„</w:t>
      </w:r>
      <w:r w:rsidRPr="00B54BC5">
        <w:rPr>
          <w:szCs w:val="22"/>
        </w:rPr>
        <w:t>nátriummentes</w:t>
      </w:r>
      <w:r w:rsidR="00D2404A" w:rsidRPr="00B54BC5">
        <w:rPr>
          <w:szCs w:val="22"/>
        </w:rPr>
        <w:t>”</w:t>
      </w:r>
      <w:r w:rsidRPr="00B54BC5">
        <w:rPr>
          <w:szCs w:val="22"/>
        </w:rPr>
        <w:t>.</w:t>
      </w:r>
    </w:p>
    <w:p w14:paraId="268BCBD2" w14:textId="77777777" w:rsidR="004A71C9" w:rsidRPr="00B54BC5" w:rsidRDefault="004A71C9" w:rsidP="004A71C9">
      <w:pPr>
        <w:divId w:val="2093119504"/>
        <w:rPr>
          <w:szCs w:val="22"/>
        </w:rPr>
      </w:pPr>
    </w:p>
    <w:p w14:paraId="5C16F6FA" w14:textId="4E2F3650" w:rsidR="004A71C9" w:rsidRPr="00B54BC5" w:rsidRDefault="009B2A2A" w:rsidP="00C54A4A">
      <w:pPr>
        <w:keepNext/>
        <w:keepLines/>
        <w:shd w:val="clear" w:color="auto" w:fill="E6E6E6"/>
        <w:ind w:left="567" w:hanging="567"/>
        <w:divId w:val="2093119504"/>
        <w:rPr>
          <w:i/>
          <w:szCs w:val="22"/>
        </w:rPr>
      </w:pPr>
      <w:proofErr w:type="spellStart"/>
      <w:r>
        <w:rPr>
          <w:i/>
          <w:szCs w:val="22"/>
          <w:shd w:val="clear" w:color="auto" w:fill="D9D9D9"/>
        </w:rPr>
        <w:t>Additionally</w:t>
      </w:r>
      <w:proofErr w:type="spellEnd"/>
      <w:r>
        <w:rPr>
          <w:i/>
          <w:szCs w:val="22"/>
          <w:shd w:val="clear" w:color="auto" w:fill="D9D9D9"/>
        </w:rPr>
        <w:t xml:space="preserve"> </w:t>
      </w:r>
      <w:r w:rsidR="004A71C9" w:rsidRPr="00B54BC5">
        <w:rPr>
          <w:i/>
          <w:szCs w:val="22"/>
          <w:shd w:val="clear" w:color="auto" w:fill="D9D9D9"/>
        </w:rPr>
        <w:t xml:space="preserve">&lt;GONAL-f 1050 IU&gt; </w:t>
      </w:r>
      <w:r w:rsidR="004A71C9" w:rsidRPr="00B54BC5">
        <w:rPr>
          <w:i/>
          <w:szCs w:val="22"/>
        </w:rPr>
        <w:t xml:space="preserve">+ </w:t>
      </w:r>
      <w:r w:rsidR="00DD0C40" w:rsidRPr="00B54BC5">
        <w:rPr>
          <w:i/>
          <w:szCs w:val="22"/>
          <w:shd w:val="clear" w:color="auto" w:fill="BFBFBF"/>
        </w:rPr>
        <w:t>&lt;GONAL-f 450 </w:t>
      </w:r>
      <w:r w:rsidR="004A71C9" w:rsidRPr="00B54BC5">
        <w:rPr>
          <w:i/>
          <w:szCs w:val="22"/>
          <w:shd w:val="clear" w:color="auto" w:fill="BFBFBF"/>
        </w:rPr>
        <w:t>IU&gt;</w:t>
      </w:r>
    </w:p>
    <w:p w14:paraId="780DBDCB" w14:textId="05931904" w:rsidR="004A71C9" w:rsidRPr="00B54BC5" w:rsidRDefault="00DD0C40" w:rsidP="004A71C9">
      <w:pPr>
        <w:keepNext/>
        <w:shd w:val="clear" w:color="auto" w:fill="D9D9D9"/>
        <w:divId w:val="2093119504"/>
        <w:rPr>
          <w:szCs w:val="22"/>
          <w:u w:val="single"/>
        </w:rPr>
      </w:pPr>
      <w:r w:rsidRPr="00B54BC5">
        <w:rPr>
          <w:szCs w:val="22"/>
          <w:u w:val="single"/>
        </w:rPr>
        <w:t xml:space="preserve">Az oldószer </w:t>
      </w:r>
      <w:proofErr w:type="spellStart"/>
      <w:r w:rsidRPr="00B54BC5">
        <w:rPr>
          <w:szCs w:val="22"/>
          <w:u w:val="single"/>
        </w:rPr>
        <w:t>benzil</w:t>
      </w:r>
      <w:proofErr w:type="spellEnd"/>
      <w:r w:rsidRPr="00B54BC5">
        <w:rPr>
          <w:szCs w:val="22"/>
          <w:u w:val="single"/>
        </w:rPr>
        <w:noBreakHyphen/>
        <w:t>alkoholt tartalmaz</w:t>
      </w:r>
      <w:r w:rsidR="009D33C1">
        <w:rPr>
          <w:szCs w:val="22"/>
          <w:u w:val="single"/>
        </w:rPr>
        <w:t>.</w:t>
      </w:r>
    </w:p>
    <w:p w14:paraId="423700F1" w14:textId="77777777" w:rsidR="004A71C9" w:rsidRPr="00B54BC5" w:rsidRDefault="004A71C9" w:rsidP="009D33C1">
      <w:pPr>
        <w:keepNext/>
        <w:shd w:val="clear" w:color="auto" w:fill="D9D9D9" w:themeFill="background1" w:themeFillShade="D9"/>
        <w:divId w:val="2093119504"/>
        <w:rPr>
          <w:szCs w:val="22"/>
          <w:u w:val="single"/>
        </w:rPr>
      </w:pPr>
    </w:p>
    <w:p w14:paraId="532C027A" w14:textId="77777777" w:rsidR="00B347F0" w:rsidRPr="00B54BC5" w:rsidRDefault="00CC0B9C" w:rsidP="009D33C1">
      <w:pPr>
        <w:shd w:val="clear" w:color="auto" w:fill="D9D9D9" w:themeFill="background1" w:themeFillShade="D9"/>
        <w:tabs>
          <w:tab w:val="left" w:pos="567"/>
        </w:tabs>
        <w:divId w:val="2093119504"/>
        <w:rPr>
          <w:szCs w:val="22"/>
        </w:rPr>
      </w:pPr>
      <w:r w:rsidRPr="00B54BC5">
        <w:rPr>
          <w:szCs w:val="22"/>
        </w:rPr>
        <w:t xml:space="preserve">A </w:t>
      </w:r>
      <w:r w:rsidR="00F229C6" w:rsidRPr="00B54BC5">
        <w:rPr>
          <w:szCs w:val="22"/>
        </w:rPr>
        <w:t>mellékelt</w:t>
      </w:r>
      <w:r w:rsidRPr="00B54BC5">
        <w:rPr>
          <w:szCs w:val="22"/>
        </w:rPr>
        <w:t xml:space="preserve"> oldószerrel történő feloldást követően ez a gyógyszer 1,23 mg </w:t>
      </w:r>
      <w:proofErr w:type="spellStart"/>
      <w:r w:rsidRPr="00B54BC5">
        <w:rPr>
          <w:szCs w:val="22"/>
        </w:rPr>
        <w:t>benzil</w:t>
      </w:r>
      <w:proofErr w:type="spellEnd"/>
      <w:r w:rsidRPr="00B54BC5">
        <w:rPr>
          <w:szCs w:val="22"/>
        </w:rPr>
        <w:noBreakHyphen/>
        <w:t>alk</w:t>
      </w:r>
      <w:r w:rsidR="004A71C9" w:rsidRPr="00B54BC5">
        <w:rPr>
          <w:szCs w:val="22"/>
        </w:rPr>
        <w:t>ohol</w:t>
      </w:r>
      <w:r w:rsidRPr="00B54BC5">
        <w:rPr>
          <w:szCs w:val="22"/>
        </w:rPr>
        <w:t>t tartalmaz</w:t>
      </w:r>
      <w:r w:rsidR="004A71C9" w:rsidRPr="00B54BC5">
        <w:rPr>
          <w:szCs w:val="22"/>
        </w:rPr>
        <w:t xml:space="preserve"> </w:t>
      </w:r>
      <w:r w:rsidR="00D57CB9" w:rsidRPr="00B54BC5">
        <w:rPr>
          <w:szCs w:val="22"/>
        </w:rPr>
        <w:t>75 NE</w:t>
      </w:r>
      <w:r w:rsidR="004A71C9" w:rsidRPr="00B54BC5">
        <w:rPr>
          <w:szCs w:val="22"/>
        </w:rPr>
        <w:t xml:space="preserve"> </w:t>
      </w:r>
      <w:r w:rsidR="007B7260" w:rsidRPr="00B54BC5">
        <w:rPr>
          <w:szCs w:val="22"/>
        </w:rPr>
        <w:t>adagonként, ami megfelel</w:t>
      </w:r>
      <w:r w:rsidR="004A71C9" w:rsidRPr="00B54BC5">
        <w:rPr>
          <w:szCs w:val="22"/>
        </w:rPr>
        <w:t xml:space="preserve"> </w:t>
      </w:r>
      <w:r w:rsidR="007B7260" w:rsidRPr="00B54BC5">
        <w:rPr>
          <w:szCs w:val="22"/>
        </w:rPr>
        <w:t>9,45 mg/m</w:t>
      </w:r>
      <w:r w:rsidR="00222160" w:rsidRPr="00B54BC5">
        <w:rPr>
          <w:szCs w:val="22"/>
        </w:rPr>
        <w:t>illiliter</w:t>
      </w:r>
      <w:r w:rsidR="007B7260" w:rsidRPr="00B54BC5">
        <w:rPr>
          <w:szCs w:val="22"/>
        </w:rPr>
        <w:t>nek</w:t>
      </w:r>
      <w:r w:rsidR="004A71C9" w:rsidRPr="00B54BC5">
        <w:rPr>
          <w:szCs w:val="22"/>
        </w:rPr>
        <w:t xml:space="preserve">. </w:t>
      </w:r>
      <w:r w:rsidR="00222160" w:rsidRPr="00B54BC5">
        <w:rPr>
          <w:szCs w:val="22"/>
        </w:rPr>
        <w:t xml:space="preserve">A </w:t>
      </w:r>
      <w:proofErr w:type="spellStart"/>
      <w:r w:rsidR="00222160" w:rsidRPr="00B54BC5">
        <w:rPr>
          <w:szCs w:val="22"/>
        </w:rPr>
        <w:t>benzil</w:t>
      </w:r>
      <w:proofErr w:type="spellEnd"/>
      <w:r w:rsidR="00222160" w:rsidRPr="00B54BC5">
        <w:rPr>
          <w:szCs w:val="22"/>
        </w:rPr>
        <w:noBreakHyphen/>
        <w:t>alkohol allergiás reakciót okozhat</w:t>
      </w:r>
      <w:r w:rsidR="004A71C9" w:rsidRPr="00B54BC5">
        <w:rPr>
          <w:szCs w:val="22"/>
        </w:rPr>
        <w:t>.</w:t>
      </w:r>
    </w:p>
    <w:p w14:paraId="5A67F5DC" w14:textId="77777777" w:rsidR="00DD0C40" w:rsidRPr="00B54BC5" w:rsidRDefault="00DD0C40" w:rsidP="004A71C9">
      <w:pPr>
        <w:tabs>
          <w:tab w:val="left" w:pos="567"/>
        </w:tabs>
        <w:divId w:val="2093119504"/>
        <w:rPr>
          <w:szCs w:val="22"/>
        </w:rPr>
      </w:pPr>
    </w:p>
    <w:p w14:paraId="614FD635" w14:textId="77777777" w:rsidR="00B347F0" w:rsidRPr="00B54BC5" w:rsidRDefault="00B347F0" w:rsidP="00E158F7">
      <w:pPr>
        <w:keepNext/>
        <w:ind w:left="567" w:hanging="567"/>
        <w:divId w:val="2093119504"/>
        <w:rPr>
          <w:b/>
          <w:iCs/>
          <w:szCs w:val="22"/>
        </w:rPr>
      </w:pPr>
      <w:r w:rsidRPr="00B54BC5">
        <w:rPr>
          <w:b/>
          <w:iCs/>
          <w:szCs w:val="22"/>
        </w:rPr>
        <w:t>4.5</w:t>
      </w:r>
      <w:r w:rsidRPr="00B54BC5">
        <w:rPr>
          <w:b/>
          <w:iCs/>
          <w:szCs w:val="22"/>
        </w:rPr>
        <w:tab/>
        <w:t>Gyógyszerkölcsönhatások és egyéb interakciók</w:t>
      </w:r>
    </w:p>
    <w:p w14:paraId="4ED98E90" w14:textId="77777777" w:rsidR="00B347F0" w:rsidRPr="00B54BC5" w:rsidRDefault="00B347F0" w:rsidP="001A4E2B">
      <w:pPr>
        <w:keepNext/>
        <w:keepLines/>
        <w:tabs>
          <w:tab w:val="left" w:pos="567"/>
        </w:tabs>
        <w:divId w:val="2093119504"/>
        <w:rPr>
          <w:szCs w:val="22"/>
        </w:rPr>
      </w:pPr>
    </w:p>
    <w:p w14:paraId="0B3F05F4"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más, ovuláció</w:t>
      </w:r>
      <w:r w:rsidRPr="00B54BC5">
        <w:rPr>
          <w:szCs w:val="22"/>
        </w:rPr>
        <w:noBreakHyphen/>
        <w:t xml:space="preserve">indukciót fokozó gyógyszerekkel (pl. hCG, </w:t>
      </w:r>
      <w:proofErr w:type="spellStart"/>
      <w:r w:rsidR="00EE7D75" w:rsidRPr="00B54BC5">
        <w:rPr>
          <w:szCs w:val="22"/>
        </w:rPr>
        <w:t>klomifén-</w:t>
      </w:r>
      <w:r w:rsidRPr="00B54BC5">
        <w:rPr>
          <w:szCs w:val="22"/>
        </w:rPr>
        <w:t>citrát</w:t>
      </w:r>
      <w:proofErr w:type="spellEnd"/>
      <w:r w:rsidRPr="00B54BC5">
        <w:rPr>
          <w:szCs w:val="22"/>
        </w:rPr>
        <w:t xml:space="preserve">) együtt adva fokozódhat a </w:t>
      </w:r>
      <w:proofErr w:type="spellStart"/>
      <w:r w:rsidRPr="00B54BC5">
        <w:rPr>
          <w:szCs w:val="22"/>
        </w:rPr>
        <w:t>folliculáris</w:t>
      </w:r>
      <w:proofErr w:type="spellEnd"/>
      <w:r w:rsidRPr="00B54BC5">
        <w:rPr>
          <w:szCs w:val="22"/>
        </w:rPr>
        <w:t xml:space="preserve"> reakció, jóllehet a </w:t>
      </w:r>
      <w:proofErr w:type="spellStart"/>
      <w:r w:rsidRPr="00B54BC5">
        <w:rPr>
          <w:szCs w:val="22"/>
        </w:rPr>
        <w:t>hypophysis</w:t>
      </w:r>
      <w:proofErr w:type="spellEnd"/>
      <w:r w:rsidRPr="00B54BC5">
        <w:rPr>
          <w:szCs w:val="22"/>
        </w:rPr>
        <w:t xml:space="preserve"> </w:t>
      </w:r>
      <w:proofErr w:type="spellStart"/>
      <w:r w:rsidRPr="00B54BC5">
        <w:rPr>
          <w:szCs w:val="22"/>
        </w:rPr>
        <w:t>deszenzibilizálása</w:t>
      </w:r>
      <w:proofErr w:type="spellEnd"/>
      <w:r w:rsidRPr="00B54BC5">
        <w:rPr>
          <w:szCs w:val="22"/>
        </w:rPr>
        <w:t xml:space="preserve"> érdekében egyidejűleg adott GnRH</w:t>
      </w:r>
      <w:r w:rsidRPr="00B54BC5">
        <w:rPr>
          <w:szCs w:val="22"/>
        </w:rPr>
        <w:noBreakHyphen/>
        <w:t>agonista vagy antagonista miatt a szokásosnál nagyobb GONAL</w:t>
      </w:r>
      <w:r w:rsidRPr="00B54BC5">
        <w:rPr>
          <w:szCs w:val="22"/>
        </w:rPr>
        <w:noBreakHyphen/>
        <w:t xml:space="preserve">f dózisra lehet szükség a </w:t>
      </w:r>
      <w:r w:rsidRPr="00B54BC5">
        <w:rPr>
          <w:szCs w:val="22"/>
        </w:rPr>
        <w:lastRenderedPageBreak/>
        <w:t xml:space="preserve">megfelelő </w:t>
      </w:r>
      <w:proofErr w:type="spellStart"/>
      <w:r w:rsidRPr="00B54BC5">
        <w:rPr>
          <w:szCs w:val="22"/>
        </w:rPr>
        <w:t>ovariális</w:t>
      </w:r>
      <w:proofErr w:type="spellEnd"/>
      <w:r w:rsidRPr="00B54BC5">
        <w:rPr>
          <w:szCs w:val="22"/>
        </w:rPr>
        <w:t xml:space="preserve"> hatás kiváltásához. A GONAL</w:t>
      </w:r>
      <w:r w:rsidRPr="00B54BC5">
        <w:rPr>
          <w:szCs w:val="22"/>
        </w:rPr>
        <w:noBreakHyphen/>
        <w:t>f kezelés során nem észleltek más, klinikai szempontból számottevő gyógyszerkölcsönhatást.</w:t>
      </w:r>
    </w:p>
    <w:p w14:paraId="0BD41ABD" w14:textId="77777777" w:rsidR="00B347F0" w:rsidRPr="00B54BC5" w:rsidRDefault="00B347F0" w:rsidP="001A4E2B">
      <w:pPr>
        <w:tabs>
          <w:tab w:val="left" w:pos="567"/>
        </w:tabs>
        <w:divId w:val="2093119504"/>
        <w:rPr>
          <w:b/>
          <w:bCs/>
          <w:szCs w:val="22"/>
        </w:rPr>
      </w:pPr>
    </w:p>
    <w:p w14:paraId="631287DE" w14:textId="77777777" w:rsidR="00B347F0" w:rsidRPr="00B54BC5" w:rsidRDefault="00B347F0" w:rsidP="00E158F7">
      <w:pPr>
        <w:keepNext/>
        <w:ind w:left="567" w:hanging="567"/>
        <w:divId w:val="2093119504"/>
        <w:rPr>
          <w:b/>
          <w:iCs/>
          <w:szCs w:val="22"/>
        </w:rPr>
      </w:pPr>
      <w:r w:rsidRPr="00B54BC5">
        <w:rPr>
          <w:b/>
          <w:iCs/>
          <w:szCs w:val="22"/>
        </w:rPr>
        <w:t>4.6</w:t>
      </w:r>
      <w:r w:rsidRPr="00B54BC5">
        <w:rPr>
          <w:b/>
          <w:iCs/>
          <w:szCs w:val="22"/>
        </w:rPr>
        <w:tab/>
        <w:t>Termékenység, terhesség és szoptatás</w:t>
      </w:r>
    </w:p>
    <w:p w14:paraId="58F34D3A" w14:textId="77777777" w:rsidR="00B347F0" w:rsidRPr="00B54BC5" w:rsidRDefault="00B347F0" w:rsidP="001A4E2B">
      <w:pPr>
        <w:keepNext/>
        <w:tabs>
          <w:tab w:val="left" w:pos="567"/>
        </w:tabs>
        <w:divId w:val="2093119504"/>
        <w:rPr>
          <w:szCs w:val="22"/>
        </w:rPr>
      </w:pPr>
    </w:p>
    <w:p w14:paraId="08E69466" w14:textId="77777777" w:rsidR="00B347F0" w:rsidRPr="00B54BC5" w:rsidRDefault="00B347F0" w:rsidP="00E158F7">
      <w:pPr>
        <w:keepNext/>
        <w:tabs>
          <w:tab w:val="left" w:pos="567"/>
        </w:tabs>
        <w:divId w:val="2093119504"/>
        <w:rPr>
          <w:szCs w:val="22"/>
          <w:u w:val="single"/>
        </w:rPr>
      </w:pPr>
      <w:r w:rsidRPr="00B54BC5">
        <w:rPr>
          <w:szCs w:val="22"/>
          <w:u w:val="single"/>
        </w:rPr>
        <w:t>Terhesség</w:t>
      </w:r>
    </w:p>
    <w:p w14:paraId="10D7B6DE" w14:textId="77777777" w:rsidR="00B347F0" w:rsidRPr="00B54BC5" w:rsidRDefault="00B347F0" w:rsidP="001A4E2B">
      <w:pPr>
        <w:keepNext/>
        <w:tabs>
          <w:tab w:val="left" w:pos="567"/>
        </w:tabs>
        <w:divId w:val="2093119504"/>
        <w:rPr>
          <w:szCs w:val="22"/>
        </w:rPr>
      </w:pPr>
    </w:p>
    <w:p w14:paraId="3E8F23C3" w14:textId="05CF73EE" w:rsidR="00B347F0" w:rsidRPr="00B54BC5" w:rsidRDefault="00B347F0" w:rsidP="001A4E2B">
      <w:pPr>
        <w:tabs>
          <w:tab w:val="left" w:pos="567"/>
        </w:tabs>
        <w:divId w:val="2093119504"/>
        <w:rPr>
          <w:szCs w:val="22"/>
        </w:rPr>
      </w:pPr>
      <w:r w:rsidRPr="00B54BC5">
        <w:rPr>
          <w:szCs w:val="22"/>
        </w:rPr>
        <w:t xml:space="preserve">A terhesség ideje alatt nem </w:t>
      </w:r>
      <w:proofErr w:type="spellStart"/>
      <w:r w:rsidRPr="00B54BC5">
        <w:rPr>
          <w:szCs w:val="22"/>
        </w:rPr>
        <w:t>javallt</w:t>
      </w:r>
      <w:proofErr w:type="spellEnd"/>
      <w:r w:rsidRPr="00B54BC5">
        <w:rPr>
          <w:szCs w:val="22"/>
        </w:rPr>
        <w:t xml:space="preserve"> a GONAL</w:t>
      </w:r>
      <w:r w:rsidRPr="00B54BC5">
        <w:rPr>
          <w:szCs w:val="22"/>
        </w:rPr>
        <w:noBreakHyphen/>
        <w:t>f adása. Korlátozott számú, a vizsgálati gyógyszernek kitett terhesség (kevesebb mint 300 terhességi vizsgálati eredmény) azt igazolja, hogy az alfa</w:t>
      </w:r>
      <w:r w:rsidRPr="00B54BC5">
        <w:rPr>
          <w:szCs w:val="22"/>
        </w:rPr>
        <w:noBreakHyphen/>
      </w:r>
      <w:proofErr w:type="spellStart"/>
      <w:r w:rsidR="00EE7D75" w:rsidRPr="00B54BC5">
        <w:rPr>
          <w:szCs w:val="22"/>
        </w:rPr>
        <w:t>follitropinnak</w:t>
      </w:r>
      <w:proofErr w:type="spellEnd"/>
      <w:r w:rsidR="00EE7D75" w:rsidRPr="00B54BC5">
        <w:rPr>
          <w:szCs w:val="22"/>
        </w:rPr>
        <w:t xml:space="preserve"> </w:t>
      </w:r>
      <w:r w:rsidRPr="00B54BC5">
        <w:rPr>
          <w:szCs w:val="22"/>
        </w:rPr>
        <w:t xml:space="preserve">nincs </w:t>
      </w:r>
      <w:proofErr w:type="spellStart"/>
      <w:r w:rsidRPr="00B54BC5">
        <w:rPr>
          <w:szCs w:val="22"/>
        </w:rPr>
        <w:t>malformatív</w:t>
      </w:r>
      <w:proofErr w:type="spellEnd"/>
      <w:r w:rsidRPr="00B54BC5">
        <w:rPr>
          <w:szCs w:val="22"/>
        </w:rPr>
        <w:t xml:space="preserve"> vagy </w:t>
      </w:r>
      <w:proofErr w:type="spellStart"/>
      <w:r w:rsidRPr="00B54BC5">
        <w:rPr>
          <w:szCs w:val="22"/>
        </w:rPr>
        <w:t>föto</w:t>
      </w:r>
      <w:proofErr w:type="spellEnd"/>
      <w:r w:rsidR="00651A54">
        <w:rPr>
          <w:szCs w:val="22"/>
        </w:rPr>
        <w:t>-</w:t>
      </w:r>
      <w:r w:rsidRPr="00B54BC5">
        <w:rPr>
          <w:szCs w:val="22"/>
        </w:rPr>
        <w:t xml:space="preserve"> / </w:t>
      </w:r>
      <w:proofErr w:type="spellStart"/>
      <w:r w:rsidRPr="00B54BC5">
        <w:rPr>
          <w:szCs w:val="22"/>
        </w:rPr>
        <w:t>neonatális</w:t>
      </w:r>
      <w:proofErr w:type="spellEnd"/>
      <w:r w:rsidRPr="00B54BC5">
        <w:rPr>
          <w:szCs w:val="22"/>
        </w:rPr>
        <w:t xml:space="preserve"> toxikus hatása.</w:t>
      </w:r>
    </w:p>
    <w:p w14:paraId="145BC3C3" w14:textId="77777777" w:rsidR="00B347F0" w:rsidRPr="00B54BC5" w:rsidRDefault="00B347F0" w:rsidP="001A4E2B">
      <w:pPr>
        <w:tabs>
          <w:tab w:val="left" w:pos="567"/>
        </w:tabs>
        <w:divId w:val="2093119504"/>
        <w:rPr>
          <w:szCs w:val="22"/>
        </w:rPr>
      </w:pPr>
    </w:p>
    <w:p w14:paraId="1F71D41A" w14:textId="77777777" w:rsidR="00B347F0" w:rsidRPr="00B54BC5" w:rsidRDefault="00B347F0" w:rsidP="001A4E2B">
      <w:pPr>
        <w:tabs>
          <w:tab w:val="left" w:pos="567"/>
        </w:tabs>
        <w:divId w:val="2093119504"/>
        <w:rPr>
          <w:szCs w:val="22"/>
        </w:rPr>
      </w:pPr>
      <w:r w:rsidRPr="00B54BC5">
        <w:rPr>
          <w:szCs w:val="22"/>
        </w:rPr>
        <w:t xml:space="preserve">Az állatkísérletek során nem észleltek </w:t>
      </w:r>
      <w:proofErr w:type="spellStart"/>
      <w:r w:rsidRPr="00B54BC5">
        <w:rPr>
          <w:szCs w:val="22"/>
        </w:rPr>
        <w:t>teratogén</w:t>
      </w:r>
      <w:proofErr w:type="spellEnd"/>
      <w:r w:rsidRPr="00B54BC5">
        <w:rPr>
          <w:szCs w:val="22"/>
        </w:rPr>
        <w:t xml:space="preserve"> hatást (lásd 5.3. pont).</w:t>
      </w:r>
    </w:p>
    <w:p w14:paraId="6CE2AF20" w14:textId="77777777" w:rsidR="00B347F0" w:rsidRPr="00B54BC5" w:rsidRDefault="00B347F0" w:rsidP="001A4E2B">
      <w:pPr>
        <w:tabs>
          <w:tab w:val="left" w:pos="567"/>
        </w:tabs>
        <w:divId w:val="2093119504"/>
        <w:rPr>
          <w:szCs w:val="22"/>
        </w:rPr>
      </w:pPr>
      <w:r w:rsidRPr="00B54BC5">
        <w:rPr>
          <w:szCs w:val="22"/>
        </w:rPr>
        <w:t>A klinikai adatok alapján nem zárható ki a lehetőség, hogy a terhesség alatt adott GONAL</w:t>
      </w:r>
      <w:r w:rsidRPr="00B54BC5">
        <w:rPr>
          <w:szCs w:val="22"/>
        </w:rPr>
        <w:noBreakHyphen/>
        <w:t xml:space="preserve">f esetleg </w:t>
      </w:r>
      <w:proofErr w:type="spellStart"/>
      <w:r w:rsidRPr="00B54BC5">
        <w:rPr>
          <w:szCs w:val="22"/>
        </w:rPr>
        <w:t>teratogén</w:t>
      </w:r>
      <w:proofErr w:type="spellEnd"/>
      <w:r w:rsidRPr="00B54BC5">
        <w:rPr>
          <w:szCs w:val="22"/>
        </w:rPr>
        <w:t xml:space="preserve"> hatást fejt ki.</w:t>
      </w:r>
    </w:p>
    <w:p w14:paraId="4F655BFB" w14:textId="77777777" w:rsidR="00B347F0" w:rsidRPr="00B54BC5" w:rsidRDefault="00B347F0" w:rsidP="001A4E2B">
      <w:pPr>
        <w:tabs>
          <w:tab w:val="left" w:pos="567"/>
        </w:tabs>
        <w:divId w:val="2093119504"/>
        <w:rPr>
          <w:szCs w:val="22"/>
          <w:u w:val="single"/>
        </w:rPr>
      </w:pPr>
    </w:p>
    <w:p w14:paraId="7E8681AC" w14:textId="77777777" w:rsidR="00B347F0" w:rsidRPr="00B54BC5" w:rsidRDefault="00B347F0" w:rsidP="00E158F7">
      <w:pPr>
        <w:keepNext/>
        <w:tabs>
          <w:tab w:val="left" w:pos="567"/>
        </w:tabs>
        <w:divId w:val="2093119504"/>
        <w:rPr>
          <w:szCs w:val="22"/>
          <w:u w:val="single"/>
        </w:rPr>
      </w:pPr>
      <w:r w:rsidRPr="00B54BC5">
        <w:rPr>
          <w:szCs w:val="22"/>
          <w:u w:val="single"/>
        </w:rPr>
        <w:t>Szoptatás</w:t>
      </w:r>
    </w:p>
    <w:p w14:paraId="0929AD5B" w14:textId="77777777" w:rsidR="00B347F0" w:rsidRPr="00B54BC5" w:rsidRDefault="00B347F0" w:rsidP="001A4E2B">
      <w:pPr>
        <w:keepNext/>
        <w:tabs>
          <w:tab w:val="left" w:pos="567"/>
        </w:tabs>
        <w:divId w:val="2093119504"/>
        <w:rPr>
          <w:szCs w:val="22"/>
        </w:rPr>
      </w:pPr>
    </w:p>
    <w:p w14:paraId="1EEC37EE" w14:textId="77777777" w:rsidR="00B347F0" w:rsidRPr="00B54BC5" w:rsidRDefault="00B347F0" w:rsidP="001A4E2B">
      <w:pPr>
        <w:tabs>
          <w:tab w:val="left" w:pos="567"/>
        </w:tabs>
        <w:divId w:val="2093119504"/>
        <w:rPr>
          <w:szCs w:val="22"/>
        </w:rPr>
      </w:pPr>
      <w:r w:rsidRPr="00B54BC5">
        <w:rPr>
          <w:szCs w:val="22"/>
        </w:rPr>
        <w:t xml:space="preserve">A szoptatás ideje alatt nem </w:t>
      </w:r>
      <w:proofErr w:type="spellStart"/>
      <w:r w:rsidRPr="00B54BC5">
        <w:rPr>
          <w:szCs w:val="22"/>
        </w:rPr>
        <w:t>javallt</w:t>
      </w:r>
      <w:proofErr w:type="spellEnd"/>
      <w:r w:rsidRPr="00B54BC5">
        <w:rPr>
          <w:szCs w:val="22"/>
        </w:rPr>
        <w:t xml:space="preserve"> a GONAL</w:t>
      </w:r>
      <w:r w:rsidRPr="00B54BC5">
        <w:rPr>
          <w:szCs w:val="22"/>
        </w:rPr>
        <w:noBreakHyphen/>
        <w:t>f alkalmazása.</w:t>
      </w:r>
    </w:p>
    <w:p w14:paraId="672A5DF4" w14:textId="77777777" w:rsidR="00B347F0" w:rsidRPr="00B54BC5" w:rsidRDefault="00B347F0" w:rsidP="001A4E2B">
      <w:pPr>
        <w:tabs>
          <w:tab w:val="left" w:pos="567"/>
        </w:tabs>
        <w:divId w:val="2093119504"/>
        <w:rPr>
          <w:szCs w:val="22"/>
        </w:rPr>
      </w:pPr>
    </w:p>
    <w:p w14:paraId="5F635831" w14:textId="77777777" w:rsidR="00B347F0" w:rsidRPr="00B54BC5" w:rsidRDefault="00B347F0" w:rsidP="001A4E2B">
      <w:pPr>
        <w:keepNext/>
        <w:tabs>
          <w:tab w:val="left" w:pos="567"/>
        </w:tabs>
        <w:divId w:val="2093119504"/>
        <w:rPr>
          <w:szCs w:val="22"/>
          <w:u w:val="single"/>
        </w:rPr>
      </w:pPr>
      <w:r w:rsidRPr="00B54BC5">
        <w:rPr>
          <w:szCs w:val="22"/>
          <w:u w:val="single"/>
        </w:rPr>
        <w:t>Termékenység</w:t>
      </w:r>
    </w:p>
    <w:p w14:paraId="013B47FD" w14:textId="77777777" w:rsidR="00B347F0" w:rsidRPr="00B54BC5" w:rsidRDefault="00B347F0" w:rsidP="001A4E2B">
      <w:pPr>
        <w:keepNext/>
        <w:tabs>
          <w:tab w:val="left" w:pos="567"/>
        </w:tabs>
        <w:divId w:val="2093119504"/>
        <w:rPr>
          <w:szCs w:val="22"/>
        </w:rPr>
      </w:pPr>
    </w:p>
    <w:p w14:paraId="5A4575DF"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f javall</w:t>
      </w:r>
      <w:r w:rsidR="000D3255" w:rsidRPr="00B54BC5">
        <w:rPr>
          <w:szCs w:val="22"/>
        </w:rPr>
        <w:t>atai közé tartozik a</w:t>
      </w:r>
      <w:r w:rsidRPr="00B54BC5">
        <w:rPr>
          <w:szCs w:val="22"/>
        </w:rPr>
        <w:t xml:space="preserve"> terméketlenség </w:t>
      </w:r>
      <w:r w:rsidR="000D3255" w:rsidRPr="00B54BC5">
        <w:rPr>
          <w:szCs w:val="22"/>
        </w:rPr>
        <w:t>kezelése</w:t>
      </w:r>
      <w:r w:rsidRPr="00B54BC5">
        <w:rPr>
          <w:szCs w:val="22"/>
        </w:rPr>
        <w:t xml:space="preserve"> (lásd 4.1 pont).</w:t>
      </w:r>
    </w:p>
    <w:p w14:paraId="35C7D85C" w14:textId="77777777" w:rsidR="00B347F0" w:rsidRPr="00B54BC5" w:rsidRDefault="00B347F0" w:rsidP="001A4E2B">
      <w:pPr>
        <w:tabs>
          <w:tab w:val="left" w:pos="567"/>
        </w:tabs>
        <w:divId w:val="2093119504"/>
        <w:rPr>
          <w:szCs w:val="22"/>
        </w:rPr>
      </w:pPr>
    </w:p>
    <w:p w14:paraId="4EC41963" w14:textId="77777777" w:rsidR="00B347F0" w:rsidRPr="00B54BC5" w:rsidRDefault="00B347F0" w:rsidP="00E158F7">
      <w:pPr>
        <w:keepNext/>
        <w:ind w:left="567" w:hanging="567"/>
        <w:divId w:val="2093119504"/>
        <w:rPr>
          <w:b/>
          <w:iCs/>
          <w:szCs w:val="22"/>
        </w:rPr>
      </w:pPr>
      <w:r w:rsidRPr="00B54BC5">
        <w:rPr>
          <w:b/>
          <w:iCs/>
          <w:szCs w:val="22"/>
        </w:rPr>
        <w:t>4.7</w:t>
      </w:r>
      <w:r w:rsidRPr="00B54BC5">
        <w:rPr>
          <w:b/>
          <w:iCs/>
          <w:szCs w:val="22"/>
        </w:rPr>
        <w:tab/>
        <w:t xml:space="preserve">A készítmény hatásai a gépjárművezetéshez és </w:t>
      </w:r>
      <w:r w:rsidR="00B84FEB" w:rsidRPr="00B54BC5">
        <w:rPr>
          <w:b/>
          <w:iCs/>
          <w:szCs w:val="22"/>
        </w:rPr>
        <w:t xml:space="preserve">a </w:t>
      </w:r>
      <w:r w:rsidRPr="00B54BC5">
        <w:rPr>
          <w:b/>
          <w:iCs/>
          <w:szCs w:val="22"/>
        </w:rPr>
        <w:t>gépek kezeléséhez szükséges képességekre</w:t>
      </w:r>
    </w:p>
    <w:p w14:paraId="540ECE3E" w14:textId="77777777" w:rsidR="00B347F0" w:rsidRPr="00B54BC5" w:rsidRDefault="00B347F0" w:rsidP="001A4E2B">
      <w:pPr>
        <w:keepNext/>
        <w:tabs>
          <w:tab w:val="left" w:pos="567"/>
        </w:tabs>
        <w:divId w:val="2093119504"/>
        <w:rPr>
          <w:b/>
          <w:bCs/>
          <w:szCs w:val="22"/>
        </w:rPr>
      </w:pPr>
    </w:p>
    <w:p w14:paraId="570B1436"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 xml:space="preserve">f várhatóan nem, vagy csak elhanyagolható mértékben befolyásolja a gépjárművezetéshez és </w:t>
      </w:r>
      <w:r w:rsidR="00B84FEB" w:rsidRPr="00B54BC5">
        <w:rPr>
          <w:szCs w:val="22"/>
        </w:rPr>
        <w:t xml:space="preserve">a </w:t>
      </w:r>
      <w:r w:rsidRPr="00B54BC5">
        <w:rPr>
          <w:szCs w:val="22"/>
        </w:rPr>
        <w:t>gépek kezeléséhez szükséges képességeket.</w:t>
      </w:r>
    </w:p>
    <w:p w14:paraId="5F1346D7" w14:textId="77777777" w:rsidR="00B347F0" w:rsidRPr="00B54BC5" w:rsidRDefault="00B347F0" w:rsidP="001A4E2B">
      <w:pPr>
        <w:tabs>
          <w:tab w:val="left" w:pos="567"/>
        </w:tabs>
        <w:divId w:val="2093119504"/>
        <w:rPr>
          <w:szCs w:val="22"/>
        </w:rPr>
      </w:pPr>
    </w:p>
    <w:p w14:paraId="01917D2D" w14:textId="77777777" w:rsidR="00B347F0" w:rsidRPr="00B54BC5" w:rsidRDefault="00B347F0" w:rsidP="00E158F7">
      <w:pPr>
        <w:keepNext/>
        <w:ind w:left="567" w:hanging="567"/>
        <w:divId w:val="2093119504"/>
        <w:rPr>
          <w:b/>
          <w:iCs/>
          <w:szCs w:val="22"/>
        </w:rPr>
      </w:pPr>
      <w:r w:rsidRPr="00B54BC5">
        <w:rPr>
          <w:b/>
          <w:iCs/>
          <w:szCs w:val="22"/>
        </w:rPr>
        <w:t>4.8</w:t>
      </w:r>
      <w:r w:rsidRPr="00B54BC5">
        <w:rPr>
          <w:b/>
          <w:iCs/>
          <w:szCs w:val="22"/>
        </w:rPr>
        <w:tab/>
        <w:t>Nemkívánatos hatások, mellékhatások</w:t>
      </w:r>
    </w:p>
    <w:p w14:paraId="457BDD5F" w14:textId="77777777" w:rsidR="00B347F0" w:rsidRPr="00B54BC5" w:rsidRDefault="00B347F0" w:rsidP="001A4E2B">
      <w:pPr>
        <w:keepNext/>
        <w:tabs>
          <w:tab w:val="left" w:pos="567"/>
        </w:tabs>
        <w:divId w:val="2093119504"/>
        <w:rPr>
          <w:szCs w:val="22"/>
        </w:rPr>
      </w:pPr>
    </w:p>
    <w:p w14:paraId="3BE85DEE" w14:textId="77777777" w:rsidR="00B84FEB" w:rsidRPr="00B54BC5" w:rsidRDefault="00B84FEB" w:rsidP="001A4E2B">
      <w:pPr>
        <w:keepNext/>
        <w:keepLines/>
        <w:tabs>
          <w:tab w:val="left" w:pos="567"/>
        </w:tabs>
        <w:divId w:val="2093119504"/>
        <w:rPr>
          <w:szCs w:val="22"/>
          <w:u w:val="single"/>
        </w:rPr>
      </w:pPr>
      <w:r w:rsidRPr="00B54BC5">
        <w:rPr>
          <w:szCs w:val="22"/>
          <w:u w:val="single"/>
        </w:rPr>
        <w:t>A biztonságossági profil összefoglalása</w:t>
      </w:r>
    </w:p>
    <w:p w14:paraId="5C683F49" w14:textId="77777777" w:rsidR="00252B3C" w:rsidRPr="00B54BC5" w:rsidRDefault="00252B3C" w:rsidP="001A4E2B">
      <w:pPr>
        <w:keepNext/>
        <w:keepLines/>
        <w:tabs>
          <w:tab w:val="left" w:pos="567"/>
        </w:tabs>
        <w:divId w:val="2093119504"/>
        <w:rPr>
          <w:szCs w:val="22"/>
          <w:u w:val="single"/>
        </w:rPr>
      </w:pPr>
    </w:p>
    <w:p w14:paraId="2650CCD5" w14:textId="77777777" w:rsidR="00B347F0" w:rsidRPr="00B54BC5" w:rsidRDefault="00B347F0" w:rsidP="001A4E2B">
      <w:pPr>
        <w:tabs>
          <w:tab w:val="left" w:pos="567"/>
        </w:tabs>
        <w:divId w:val="2093119504"/>
        <w:rPr>
          <w:szCs w:val="22"/>
        </w:rPr>
      </w:pPr>
      <w:r w:rsidRPr="00B54BC5">
        <w:rPr>
          <w:szCs w:val="22"/>
        </w:rPr>
        <w:t xml:space="preserve">A leggyakrabban közölt mellékhatások: fejfájás, petefészek </w:t>
      </w:r>
      <w:proofErr w:type="spellStart"/>
      <w:r w:rsidRPr="00B54BC5">
        <w:rPr>
          <w:szCs w:val="22"/>
        </w:rPr>
        <w:t>cysta</w:t>
      </w:r>
      <w:proofErr w:type="spellEnd"/>
      <w:r w:rsidRPr="00B54BC5">
        <w:rPr>
          <w:szCs w:val="22"/>
        </w:rPr>
        <w:t xml:space="preserve"> és lokális reakciók az injekció beadásának helyén (pl. fájdalom, bőrpír, véraláfutás, duzzanat és/vagy irritáció az injekció beadásának helyén).</w:t>
      </w:r>
    </w:p>
    <w:p w14:paraId="04CEBDC8" w14:textId="77777777" w:rsidR="00B347F0" w:rsidRPr="00B54BC5" w:rsidRDefault="00B347F0" w:rsidP="001A4E2B">
      <w:pPr>
        <w:tabs>
          <w:tab w:val="left" w:pos="567"/>
        </w:tabs>
        <w:divId w:val="2093119504"/>
        <w:rPr>
          <w:szCs w:val="22"/>
        </w:rPr>
      </w:pPr>
    </w:p>
    <w:p w14:paraId="0A535031" w14:textId="77777777" w:rsidR="00B347F0" w:rsidRPr="00B54BC5" w:rsidRDefault="00B347F0" w:rsidP="001A4E2B">
      <w:pPr>
        <w:divId w:val="2093119504"/>
        <w:rPr>
          <w:szCs w:val="22"/>
        </w:rPr>
      </w:pPr>
      <w:r w:rsidRPr="00B54BC5">
        <w:rPr>
          <w:szCs w:val="22"/>
        </w:rPr>
        <w:t xml:space="preserve">Enyhe vagy közepesen súlyos </w:t>
      </w:r>
      <w:proofErr w:type="spellStart"/>
      <w:r w:rsidRPr="00B54BC5">
        <w:rPr>
          <w:szCs w:val="22"/>
        </w:rPr>
        <w:t>ovarium</w:t>
      </w:r>
      <w:r w:rsidRPr="00B54BC5">
        <w:rPr>
          <w:szCs w:val="22"/>
        </w:rPr>
        <w:noBreakHyphen/>
        <w:t>hyperstimulációs</w:t>
      </w:r>
      <w:proofErr w:type="spellEnd"/>
      <w:r w:rsidRPr="00B54BC5">
        <w:rPr>
          <w:szCs w:val="22"/>
        </w:rPr>
        <w:t xml:space="preserve"> szindrómát (OHSS) gyakran jeleztek, és ezt a stimulációs eljárás természetéből következő kockázatnak kell tekinteni. A súlyos OHSS nem gyakori (lásd 4.4 pont).</w:t>
      </w:r>
    </w:p>
    <w:p w14:paraId="3938138F" w14:textId="77777777" w:rsidR="00B347F0" w:rsidRPr="00B54BC5" w:rsidRDefault="00B347F0" w:rsidP="001A4E2B">
      <w:pPr>
        <w:tabs>
          <w:tab w:val="left" w:pos="567"/>
        </w:tabs>
        <w:divId w:val="2093119504"/>
        <w:rPr>
          <w:szCs w:val="22"/>
        </w:rPr>
      </w:pPr>
    </w:p>
    <w:p w14:paraId="375331C9" w14:textId="77777777" w:rsidR="00B347F0" w:rsidRPr="00B54BC5" w:rsidRDefault="00B347F0" w:rsidP="001A4E2B">
      <w:pPr>
        <w:tabs>
          <w:tab w:val="left" w:pos="567"/>
        </w:tabs>
        <w:divId w:val="2093119504"/>
        <w:rPr>
          <w:szCs w:val="22"/>
        </w:rPr>
      </w:pPr>
      <w:r w:rsidRPr="00B54BC5">
        <w:rPr>
          <w:szCs w:val="22"/>
        </w:rPr>
        <w:t xml:space="preserve">A </w:t>
      </w:r>
      <w:proofErr w:type="spellStart"/>
      <w:r w:rsidRPr="00B54BC5">
        <w:rPr>
          <w:szCs w:val="22"/>
        </w:rPr>
        <w:t>thromboembolia</w:t>
      </w:r>
      <w:proofErr w:type="spellEnd"/>
      <w:r w:rsidRPr="00B54BC5">
        <w:rPr>
          <w:szCs w:val="22"/>
        </w:rPr>
        <w:t xml:space="preserve"> nagyon ritkán fordulhat elő (lásd 4.4 pont).</w:t>
      </w:r>
    </w:p>
    <w:p w14:paraId="0DA9C7E3" w14:textId="77777777" w:rsidR="00B347F0" w:rsidRPr="00B54BC5" w:rsidRDefault="00B347F0" w:rsidP="001A4E2B">
      <w:pPr>
        <w:tabs>
          <w:tab w:val="left" w:pos="567"/>
        </w:tabs>
        <w:divId w:val="2093119504"/>
        <w:rPr>
          <w:szCs w:val="22"/>
        </w:rPr>
      </w:pPr>
    </w:p>
    <w:p w14:paraId="4565F71A" w14:textId="77777777" w:rsidR="00B84FEB" w:rsidRPr="00B54BC5" w:rsidRDefault="00B84FEB" w:rsidP="001A4E2B">
      <w:pPr>
        <w:keepNext/>
        <w:keepLines/>
        <w:tabs>
          <w:tab w:val="left" w:pos="567"/>
        </w:tabs>
        <w:divId w:val="2093119504"/>
        <w:rPr>
          <w:szCs w:val="22"/>
          <w:u w:val="single"/>
        </w:rPr>
      </w:pPr>
      <w:r w:rsidRPr="00B54BC5">
        <w:rPr>
          <w:szCs w:val="22"/>
          <w:u w:val="single"/>
        </w:rPr>
        <w:t>Mellékhatások felsorolása</w:t>
      </w:r>
    </w:p>
    <w:p w14:paraId="73C57DA7" w14:textId="77777777" w:rsidR="00252B3C" w:rsidRPr="00B54BC5" w:rsidRDefault="00252B3C" w:rsidP="001A4E2B">
      <w:pPr>
        <w:keepNext/>
        <w:keepLines/>
        <w:tabs>
          <w:tab w:val="left" w:pos="567"/>
        </w:tabs>
        <w:divId w:val="2093119504"/>
        <w:rPr>
          <w:szCs w:val="22"/>
          <w:u w:val="single"/>
        </w:rPr>
      </w:pPr>
    </w:p>
    <w:p w14:paraId="7A726E5E" w14:textId="77777777" w:rsidR="00B347F0" w:rsidRPr="00B54BC5" w:rsidRDefault="00B347F0" w:rsidP="001A4E2B">
      <w:pPr>
        <w:divId w:val="2093119504"/>
        <w:rPr>
          <w:szCs w:val="22"/>
        </w:rPr>
      </w:pPr>
      <w:r w:rsidRPr="00B54BC5">
        <w:rPr>
          <w:szCs w:val="22"/>
        </w:rPr>
        <w:t>A továbbiakban használt gyakorisági kifejezések meghatározása a következő:</w:t>
      </w:r>
      <w:r w:rsidR="00252B3C" w:rsidRPr="00B54BC5">
        <w:rPr>
          <w:szCs w:val="22"/>
        </w:rPr>
        <w:t xml:space="preserve"> n</w:t>
      </w:r>
      <w:r w:rsidRPr="00B54BC5">
        <w:rPr>
          <w:szCs w:val="22"/>
        </w:rPr>
        <w:t>agyon gyakori (≥1/10)</w:t>
      </w:r>
      <w:r w:rsidR="00252B3C" w:rsidRPr="00B54BC5">
        <w:rPr>
          <w:szCs w:val="22"/>
        </w:rPr>
        <w:t>, g</w:t>
      </w:r>
      <w:r w:rsidRPr="00B54BC5">
        <w:rPr>
          <w:szCs w:val="22"/>
        </w:rPr>
        <w:t xml:space="preserve">yakori (≥1/100 </w:t>
      </w:r>
      <w:r w:rsidRPr="00B54BC5">
        <w:rPr>
          <w:szCs w:val="22"/>
        </w:rPr>
        <w:noBreakHyphen/>
        <w:t xml:space="preserve"> &lt;1/10)</w:t>
      </w:r>
      <w:r w:rsidR="00252B3C" w:rsidRPr="00B54BC5">
        <w:rPr>
          <w:szCs w:val="22"/>
        </w:rPr>
        <w:t>, n</w:t>
      </w:r>
      <w:r w:rsidRPr="00B54BC5">
        <w:rPr>
          <w:szCs w:val="22"/>
        </w:rPr>
        <w:t xml:space="preserve">em gyakori (≥1/1000 </w:t>
      </w:r>
      <w:r w:rsidRPr="00B54BC5">
        <w:rPr>
          <w:szCs w:val="22"/>
        </w:rPr>
        <w:noBreakHyphen/>
        <w:t xml:space="preserve"> &lt;1/100)</w:t>
      </w:r>
      <w:r w:rsidR="00252B3C" w:rsidRPr="00B54BC5">
        <w:rPr>
          <w:szCs w:val="22"/>
        </w:rPr>
        <w:t>, r</w:t>
      </w:r>
      <w:r w:rsidRPr="00B54BC5">
        <w:rPr>
          <w:szCs w:val="22"/>
        </w:rPr>
        <w:t>itka (≥1/10</w:t>
      </w:r>
      <w:r w:rsidRPr="00B54BC5">
        <w:rPr>
          <w:bCs/>
          <w:szCs w:val="22"/>
        </w:rPr>
        <w:t> </w:t>
      </w:r>
      <w:r w:rsidRPr="00B54BC5">
        <w:rPr>
          <w:szCs w:val="22"/>
        </w:rPr>
        <w:t xml:space="preserve">000 </w:t>
      </w:r>
      <w:r w:rsidRPr="00B54BC5">
        <w:rPr>
          <w:szCs w:val="22"/>
        </w:rPr>
        <w:noBreakHyphen/>
        <w:t xml:space="preserve"> &lt;1/1000)</w:t>
      </w:r>
      <w:r w:rsidR="00252B3C" w:rsidRPr="00B54BC5">
        <w:rPr>
          <w:szCs w:val="22"/>
        </w:rPr>
        <w:t>, n</w:t>
      </w:r>
      <w:r w:rsidRPr="00B54BC5">
        <w:rPr>
          <w:szCs w:val="22"/>
        </w:rPr>
        <w:t>agyon ritka (&lt;1/10</w:t>
      </w:r>
      <w:r w:rsidRPr="00B54BC5">
        <w:rPr>
          <w:bCs/>
          <w:szCs w:val="22"/>
        </w:rPr>
        <w:t> </w:t>
      </w:r>
      <w:r w:rsidRPr="00B54BC5">
        <w:rPr>
          <w:szCs w:val="22"/>
        </w:rPr>
        <w:t>000)</w:t>
      </w:r>
      <w:r w:rsidR="00252B3C" w:rsidRPr="00B54BC5">
        <w:rPr>
          <w:szCs w:val="22"/>
        </w:rPr>
        <w:t>.</w:t>
      </w:r>
    </w:p>
    <w:p w14:paraId="13011259" w14:textId="77777777" w:rsidR="00B347F0" w:rsidRPr="00B54BC5" w:rsidRDefault="00B347F0" w:rsidP="001A4E2B">
      <w:pPr>
        <w:tabs>
          <w:tab w:val="left" w:pos="567"/>
        </w:tabs>
        <w:divId w:val="2093119504"/>
        <w:rPr>
          <w:szCs w:val="22"/>
        </w:rPr>
      </w:pPr>
    </w:p>
    <w:p w14:paraId="2B29A019" w14:textId="77777777" w:rsidR="00B347F0" w:rsidRPr="00B54BC5" w:rsidRDefault="00B347F0" w:rsidP="001A4E2B">
      <w:pPr>
        <w:keepNext/>
        <w:keepLines/>
        <w:tabs>
          <w:tab w:val="left" w:pos="567"/>
          <w:tab w:val="left" w:pos="2268"/>
        </w:tabs>
        <w:ind w:left="2268" w:hanging="2268"/>
        <w:divId w:val="2093119504"/>
        <w:rPr>
          <w:szCs w:val="22"/>
          <w:u w:val="single"/>
        </w:rPr>
      </w:pPr>
      <w:r w:rsidRPr="00B54BC5">
        <w:rPr>
          <w:szCs w:val="22"/>
          <w:u w:val="single"/>
        </w:rPr>
        <w:t>Nőbetegek kezelése esetén</w:t>
      </w:r>
    </w:p>
    <w:p w14:paraId="76EFA8A9" w14:textId="77777777" w:rsidR="00B347F0" w:rsidRPr="00B54BC5" w:rsidRDefault="00B347F0" w:rsidP="001A4E2B">
      <w:pPr>
        <w:keepNext/>
        <w:keepLines/>
        <w:tabs>
          <w:tab w:val="left" w:pos="567"/>
        </w:tabs>
        <w:divId w:val="2093119504"/>
        <w:rPr>
          <w:szCs w:val="22"/>
        </w:rPr>
      </w:pPr>
    </w:p>
    <w:p w14:paraId="63264378" w14:textId="77777777" w:rsidR="00B347F0" w:rsidRPr="00B54BC5" w:rsidRDefault="00B347F0" w:rsidP="001A4E2B">
      <w:pPr>
        <w:keepNext/>
        <w:keepLines/>
        <w:tabs>
          <w:tab w:val="left" w:pos="567"/>
        </w:tabs>
        <w:divId w:val="2093119504"/>
        <w:rPr>
          <w:i/>
          <w:szCs w:val="22"/>
          <w:u w:val="single"/>
        </w:rPr>
      </w:pPr>
      <w:r w:rsidRPr="00B54BC5">
        <w:rPr>
          <w:i/>
          <w:szCs w:val="22"/>
          <w:u w:val="single"/>
        </w:rPr>
        <w:t>Immunrendszeri betegségek és tünetek</w:t>
      </w:r>
    </w:p>
    <w:p w14:paraId="4DF737F9" w14:textId="77777777" w:rsidR="00B347F0" w:rsidRPr="00B54BC5" w:rsidRDefault="00B347F0" w:rsidP="001A4E2B">
      <w:pPr>
        <w:tabs>
          <w:tab w:val="left" w:pos="567"/>
        </w:tabs>
        <w:ind w:left="1701" w:hanging="1701"/>
        <w:divId w:val="2093119504"/>
        <w:rPr>
          <w:szCs w:val="22"/>
          <w:u w:val="single"/>
        </w:rPr>
      </w:pPr>
      <w:r w:rsidRPr="00B54BC5">
        <w:rPr>
          <w:szCs w:val="22"/>
        </w:rPr>
        <w:t>Nagyon ritka:</w:t>
      </w:r>
      <w:r w:rsidRPr="00B54BC5">
        <w:rPr>
          <w:szCs w:val="22"/>
        </w:rPr>
        <w:tab/>
        <w:t xml:space="preserve">Enyhétől a súlyosig terjedő túlérzékenységi reakciók, köztük </w:t>
      </w:r>
      <w:proofErr w:type="spellStart"/>
      <w:r w:rsidRPr="00B54BC5">
        <w:rPr>
          <w:szCs w:val="22"/>
        </w:rPr>
        <w:t>anaphylaxiás</w:t>
      </w:r>
      <w:proofErr w:type="spellEnd"/>
      <w:r w:rsidRPr="00B54BC5">
        <w:rPr>
          <w:szCs w:val="22"/>
        </w:rPr>
        <w:t xml:space="preserve"> reakciók és sokk</w:t>
      </w:r>
    </w:p>
    <w:p w14:paraId="202B1C15" w14:textId="77777777" w:rsidR="00B347F0" w:rsidRPr="00B54BC5" w:rsidRDefault="00B347F0" w:rsidP="001A4E2B">
      <w:pPr>
        <w:tabs>
          <w:tab w:val="left" w:pos="567"/>
          <w:tab w:val="left" w:pos="2268"/>
        </w:tabs>
        <w:ind w:left="2268" w:hanging="2268"/>
        <w:divId w:val="2093119504"/>
        <w:rPr>
          <w:szCs w:val="22"/>
          <w:u w:val="single"/>
        </w:rPr>
      </w:pPr>
    </w:p>
    <w:p w14:paraId="30E11631" w14:textId="77777777" w:rsidR="00B347F0" w:rsidRPr="00B54BC5" w:rsidRDefault="00B347F0" w:rsidP="001A4E2B">
      <w:pPr>
        <w:keepNext/>
        <w:tabs>
          <w:tab w:val="left" w:pos="567"/>
          <w:tab w:val="left" w:pos="2268"/>
        </w:tabs>
        <w:ind w:left="2268" w:hanging="2268"/>
        <w:divId w:val="2093119504"/>
        <w:rPr>
          <w:i/>
          <w:iCs/>
          <w:szCs w:val="22"/>
          <w:u w:val="single"/>
        </w:rPr>
      </w:pPr>
      <w:r w:rsidRPr="00B54BC5">
        <w:rPr>
          <w:i/>
          <w:iCs/>
          <w:szCs w:val="22"/>
          <w:u w:val="single"/>
        </w:rPr>
        <w:t>Idegrendszeri betegségek és tünetek</w:t>
      </w:r>
    </w:p>
    <w:p w14:paraId="461D10FE" w14:textId="77777777" w:rsidR="00B347F0" w:rsidRPr="00B54BC5" w:rsidRDefault="00B347F0" w:rsidP="001A4E2B">
      <w:pPr>
        <w:tabs>
          <w:tab w:val="left" w:pos="567"/>
          <w:tab w:val="left" w:pos="2268"/>
        </w:tabs>
        <w:ind w:left="2268" w:hanging="2268"/>
        <w:divId w:val="2093119504"/>
        <w:rPr>
          <w:szCs w:val="22"/>
        </w:rPr>
      </w:pPr>
      <w:r w:rsidRPr="00B54BC5">
        <w:rPr>
          <w:szCs w:val="22"/>
        </w:rPr>
        <w:t>Nagyon gyakori:</w:t>
      </w:r>
      <w:r w:rsidRPr="00B54BC5">
        <w:rPr>
          <w:szCs w:val="22"/>
        </w:rPr>
        <w:tab/>
        <w:t>Fejfájás</w:t>
      </w:r>
    </w:p>
    <w:p w14:paraId="6421CD24" w14:textId="77777777" w:rsidR="00B347F0" w:rsidRPr="00B54BC5" w:rsidRDefault="00B347F0" w:rsidP="001A4E2B">
      <w:pPr>
        <w:tabs>
          <w:tab w:val="left" w:pos="567"/>
          <w:tab w:val="left" w:pos="2268"/>
        </w:tabs>
        <w:ind w:left="2268" w:hanging="2268"/>
        <w:divId w:val="2093119504"/>
        <w:rPr>
          <w:szCs w:val="22"/>
        </w:rPr>
      </w:pPr>
    </w:p>
    <w:p w14:paraId="7FC7DB5B" w14:textId="77777777" w:rsidR="00B347F0" w:rsidRPr="00B54BC5" w:rsidRDefault="00B347F0" w:rsidP="001A4E2B">
      <w:pPr>
        <w:keepNext/>
        <w:tabs>
          <w:tab w:val="left" w:pos="567"/>
          <w:tab w:val="left" w:pos="2268"/>
        </w:tabs>
        <w:ind w:left="2268" w:hanging="2268"/>
        <w:divId w:val="2093119504"/>
        <w:rPr>
          <w:i/>
          <w:iCs/>
          <w:szCs w:val="22"/>
          <w:u w:val="single"/>
        </w:rPr>
      </w:pPr>
      <w:r w:rsidRPr="00B54BC5">
        <w:rPr>
          <w:i/>
          <w:iCs/>
          <w:szCs w:val="22"/>
          <w:u w:val="single"/>
        </w:rPr>
        <w:lastRenderedPageBreak/>
        <w:t>Érbetegségek és tünetek</w:t>
      </w:r>
    </w:p>
    <w:p w14:paraId="313726DF" w14:textId="77777777" w:rsidR="00B347F0" w:rsidRPr="00B54BC5" w:rsidRDefault="00B347F0" w:rsidP="001A4E2B">
      <w:pPr>
        <w:tabs>
          <w:tab w:val="left" w:pos="2268"/>
        </w:tabs>
        <w:ind w:left="2268" w:hanging="2268"/>
        <w:divId w:val="2093119504"/>
        <w:rPr>
          <w:szCs w:val="22"/>
        </w:rPr>
      </w:pPr>
      <w:r w:rsidRPr="00B54BC5">
        <w:rPr>
          <w:szCs w:val="22"/>
        </w:rPr>
        <w:t>Nagyon ritka:</w:t>
      </w:r>
      <w:r w:rsidRPr="00B54BC5">
        <w:rPr>
          <w:szCs w:val="22"/>
        </w:rPr>
        <w:tab/>
      </w:r>
      <w:proofErr w:type="spellStart"/>
      <w:r w:rsidRPr="00B54BC5">
        <w:rPr>
          <w:szCs w:val="22"/>
        </w:rPr>
        <w:t>Thromboembolia</w:t>
      </w:r>
      <w:proofErr w:type="spellEnd"/>
      <w:r w:rsidR="00C41031" w:rsidRPr="00B54BC5">
        <w:rPr>
          <w:szCs w:val="22"/>
        </w:rPr>
        <w:t xml:space="preserve"> (OHSS kapcsán és OHSS nélkül egyaránt)</w:t>
      </w:r>
    </w:p>
    <w:p w14:paraId="2BDB19BF" w14:textId="77777777" w:rsidR="00B347F0" w:rsidRPr="00B54BC5" w:rsidRDefault="00B347F0" w:rsidP="001A4E2B">
      <w:pPr>
        <w:tabs>
          <w:tab w:val="left" w:pos="567"/>
          <w:tab w:val="left" w:pos="2268"/>
        </w:tabs>
        <w:ind w:left="2268" w:hanging="2268"/>
        <w:divId w:val="2093119504"/>
        <w:rPr>
          <w:szCs w:val="22"/>
        </w:rPr>
      </w:pPr>
    </w:p>
    <w:p w14:paraId="0F777AF9" w14:textId="77777777" w:rsidR="00B347F0" w:rsidRPr="00B54BC5" w:rsidRDefault="00B347F0" w:rsidP="001A4E2B">
      <w:pPr>
        <w:keepNext/>
        <w:tabs>
          <w:tab w:val="left" w:pos="567"/>
          <w:tab w:val="left" w:pos="2268"/>
        </w:tabs>
        <w:ind w:left="2268" w:hanging="2268"/>
        <w:divId w:val="2093119504"/>
        <w:rPr>
          <w:szCs w:val="22"/>
          <w:u w:val="single"/>
        </w:rPr>
      </w:pPr>
      <w:r w:rsidRPr="00B54BC5">
        <w:rPr>
          <w:i/>
          <w:szCs w:val="22"/>
          <w:u w:val="single"/>
        </w:rPr>
        <w:t xml:space="preserve">Légzőrendszeri, mellkasi és </w:t>
      </w:r>
      <w:proofErr w:type="spellStart"/>
      <w:r w:rsidRPr="00B54BC5">
        <w:rPr>
          <w:i/>
          <w:szCs w:val="22"/>
          <w:u w:val="single"/>
        </w:rPr>
        <w:t>mediastinalis</w:t>
      </w:r>
      <w:proofErr w:type="spellEnd"/>
      <w:r w:rsidRPr="00B54BC5">
        <w:rPr>
          <w:i/>
          <w:szCs w:val="22"/>
          <w:u w:val="single"/>
        </w:rPr>
        <w:t xml:space="preserve"> betegségek és tünetek</w:t>
      </w:r>
    </w:p>
    <w:p w14:paraId="75B559FA" w14:textId="77777777" w:rsidR="00B347F0" w:rsidRPr="00B54BC5" w:rsidRDefault="00B347F0" w:rsidP="001A4E2B">
      <w:pPr>
        <w:tabs>
          <w:tab w:val="left" w:pos="567"/>
          <w:tab w:val="left" w:pos="2268"/>
        </w:tabs>
        <w:ind w:left="2268" w:hanging="2268"/>
        <w:divId w:val="2093119504"/>
        <w:rPr>
          <w:szCs w:val="22"/>
        </w:rPr>
      </w:pPr>
      <w:r w:rsidRPr="00B54BC5">
        <w:rPr>
          <w:szCs w:val="22"/>
        </w:rPr>
        <w:t>Nagyon ritka:</w:t>
      </w:r>
      <w:r w:rsidRPr="00B54BC5">
        <w:rPr>
          <w:szCs w:val="22"/>
        </w:rPr>
        <w:tab/>
      </w:r>
      <w:proofErr w:type="spellStart"/>
      <w:r w:rsidRPr="00B54BC5">
        <w:rPr>
          <w:szCs w:val="22"/>
        </w:rPr>
        <w:t>Asthma</w:t>
      </w:r>
      <w:proofErr w:type="spellEnd"/>
      <w:r w:rsidRPr="00B54BC5">
        <w:rPr>
          <w:szCs w:val="22"/>
        </w:rPr>
        <w:t xml:space="preserve"> </w:t>
      </w:r>
      <w:proofErr w:type="spellStart"/>
      <w:r w:rsidRPr="00B54BC5">
        <w:rPr>
          <w:szCs w:val="22"/>
        </w:rPr>
        <w:t>exacerbatiója</w:t>
      </w:r>
      <w:proofErr w:type="spellEnd"/>
      <w:r w:rsidRPr="00B54BC5">
        <w:rPr>
          <w:szCs w:val="22"/>
        </w:rPr>
        <w:t xml:space="preserve"> vagy súlyosbodása</w:t>
      </w:r>
    </w:p>
    <w:p w14:paraId="4949BC83" w14:textId="77777777" w:rsidR="00B347F0" w:rsidRPr="00B54BC5" w:rsidRDefault="00B347F0" w:rsidP="001A4E2B">
      <w:pPr>
        <w:tabs>
          <w:tab w:val="left" w:pos="567"/>
          <w:tab w:val="left" w:pos="2268"/>
        </w:tabs>
        <w:ind w:left="2268" w:hanging="2268"/>
        <w:divId w:val="2093119504"/>
        <w:rPr>
          <w:szCs w:val="22"/>
        </w:rPr>
      </w:pPr>
    </w:p>
    <w:p w14:paraId="2CD1CEA0" w14:textId="77777777" w:rsidR="00B347F0" w:rsidRPr="00B54BC5" w:rsidRDefault="00B347F0" w:rsidP="001A4E2B">
      <w:pPr>
        <w:keepNext/>
        <w:tabs>
          <w:tab w:val="left" w:pos="567"/>
          <w:tab w:val="left" w:pos="2268"/>
        </w:tabs>
        <w:ind w:left="2268" w:hanging="2268"/>
        <w:divId w:val="2093119504"/>
        <w:rPr>
          <w:i/>
          <w:iCs/>
          <w:szCs w:val="22"/>
          <w:u w:val="single"/>
        </w:rPr>
      </w:pPr>
      <w:r w:rsidRPr="00B54BC5">
        <w:rPr>
          <w:i/>
          <w:iCs/>
          <w:szCs w:val="22"/>
          <w:u w:val="single"/>
        </w:rPr>
        <w:t>Emésztőrendszeri betegségek és tünetek</w:t>
      </w:r>
    </w:p>
    <w:p w14:paraId="07F08C39" w14:textId="77777777" w:rsidR="00B347F0" w:rsidRPr="00B54BC5" w:rsidRDefault="00B347F0" w:rsidP="001A4E2B">
      <w:pPr>
        <w:tabs>
          <w:tab w:val="left" w:pos="567"/>
          <w:tab w:val="left" w:pos="2268"/>
        </w:tabs>
        <w:ind w:left="2268" w:hanging="2268"/>
        <w:divId w:val="2093119504"/>
        <w:rPr>
          <w:szCs w:val="22"/>
        </w:rPr>
      </w:pPr>
      <w:r w:rsidRPr="00B54BC5">
        <w:rPr>
          <w:szCs w:val="22"/>
        </w:rPr>
        <w:t>Gyakori:</w:t>
      </w:r>
      <w:r w:rsidRPr="00B54BC5">
        <w:rPr>
          <w:szCs w:val="22"/>
        </w:rPr>
        <w:tab/>
        <w:t>Hasi fájdalom és puffadás, diszkomfortérzés, émelygés, hányás, hasmenés</w:t>
      </w:r>
    </w:p>
    <w:p w14:paraId="32400DBF" w14:textId="77777777" w:rsidR="00B347F0" w:rsidRPr="00B54BC5" w:rsidRDefault="00B347F0" w:rsidP="001A4E2B">
      <w:pPr>
        <w:tabs>
          <w:tab w:val="left" w:pos="567"/>
          <w:tab w:val="left" w:pos="2268"/>
        </w:tabs>
        <w:ind w:left="2268" w:hanging="2268"/>
        <w:divId w:val="2093119504"/>
        <w:rPr>
          <w:szCs w:val="22"/>
          <w:u w:val="single"/>
        </w:rPr>
      </w:pPr>
    </w:p>
    <w:p w14:paraId="5E5C2436" w14:textId="77777777" w:rsidR="00B347F0" w:rsidRPr="00B54BC5" w:rsidRDefault="00B347F0" w:rsidP="001A4E2B">
      <w:pPr>
        <w:keepNext/>
        <w:tabs>
          <w:tab w:val="left" w:pos="567"/>
          <w:tab w:val="left" w:pos="2268"/>
        </w:tabs>
        <w:ind w:left="2268" w:hanging="2268"/>
        <w:divId w:val="2093119504"/>
        <w:rPr>
          <w:i/>
          <w:iCs/>
          <w:szCs w:val="22"/>
          <w:u w:val="single"/>
        </w:rPr>
      </w:pPr>
      <w:r w:rsidRPr="00B54BC5">
        <w:rPr>
          <w:i/>
          <w:iCs/>
          <w:szCs w:val="22"/>
          <w:u w:val="single"/>
        </w:rPr>
        <w:t>A nemi szervekkel és az emlőkkel kapcsolatos betegségek és tünetek</w:t>
      </w:r>
    </w:p>
    <w:p w14:paraId="0FE624EE" w14:textId="77777777" w:rsidR="00B347F0" w:rsidRPr="00B54BC5" w:rsidRDefault="00B347F0" w:rsidP="001A4E2B">
      <w:pPr>
        <w:tabs>
          <w:tab w:val="left" w:pos="567"/>
          <w:tab w:val="left" w:pos="2268"/>
        </w:tabs>
        <w:ind w:left="2268" w:hanging="2268"/>
        <w:divId w:val="2093119504"/>
        <w:rPr>
          <w:szCs w:val="22"/>
        </w:rPr>
      </w:pPr>
      <w:r w:rsidRPr="00B54BC5">
        <w:rPr>
          <w:szCs w:val="22"/>
        </w:rPr>
        <w:t>Nagyon gyakori:</w:t>
      </w:r>
      <w:r w:rsidRPr="00B54BC5">
        <w:rPr>
          <w:szCs w:val="22"/>
        </w:rPr>
        <w:tab/>
        <w:t xml:space="preserve">Petefészek </w:t>
      </w:r>
      <w:proofErr w:type="spellStart"/>
      <w:r w:rsidRPr="00B54BC5">
        <w:rPr>
          <w:szCs w:val="22"/>
        </w:rPr>
        <w:t>cysta</w:t>
      </w:r>
      <w:proofErr w:type="spellEnd"/>
    </w:p>
    <w:p w14:paraId="0B2374DD" w14:textId="77777777" w:rsidR="00B347F0" w:rsidRPr="00B54BC5" w:rsidRDefault="00B347F0" w:rsidP="001A4E2B">
      <w:pPr>
        <w:tabs>
          <w:tab w:val="left" w:pos="567"/>
          <w:tab w:val="left" w:pos="2268"/>
        </w:tabs>
        <w:ind w:left="2268" w:hanging="2268"/>
        <w:divId w:val="2093119504"/>
        <w:rPr>
          <w:szCs w:val="22"/>
        </w:rPr>
      </w:pPr>
      <w:r w:rsidRPr="00B54BC5">
        <w:rPr>
          <w:szCs w:val="22"/>
        </w:rPr>
        <w:t>Gyakori:</w:t>
      </w:r>
      <w:r w:rsidRPr="00B54BC5">
        <w:rPr>
          <w:szCs w:val="22"/>
        </w:rPr>
        <w:tab/>
        <w:t>Enyhe</w:t>
      </w:r>
      <w:r w:rsidRPr="00B54BC5">
        <w:rPr>
          <w:szCs w:val="22"/>
        </w:rPr>
        <w:noBreakHyphen/>
        <w:t>közepesen súlyos OHSS (beleértve a kapcsolódó tüneteket)</w:t>
      </w:r>
    </w:p>
    <w:p w14:paraId="6A46F0D0" w14:textId="77777777" w:rsidR="00B347F0" w:rsidRPr="00B54BC5" w:rsidRDefault="00B347F0" w:rsidP="001A4E2B">
      <w:pPr>
        <w:tabs>
          <w:tab w:val="left" w:pos="567"/>
          <w:tab w:val="left" w:pos="2268"/>
        </w:tabs>
        <w:ind w:left="2268" w:hanging="2268"/>
        <w:divId w:val="2093119504"/>
        <w:rPr>
          <w:szCs w:val="22"/>
        </w:rPr>
      </w:pPr>
      <w:r w:rsidRPr="00B54BC5">
        <w:rPr>
          <w:szCs w:val="22"/>
        </w:rPr>
        <w:t>Nem gyakori:</w:t>
      </w:r>
      <w:r w:rsidRPr="00B54BC5">
        <w:rPr>
          <w:szCs w:val="22"/>
        </w:rPr>
        <w:tab/>
        <w:t>Súlyos OHSS (beleértve a kapcsolódó tüneteket) (lásd 4.4 pont)</w:t>
      </w:r>
    </w:p>
    <w:p w14:paraId="3E91540C" w14:textId="77777777" w:rsidR="00B347F0" w:rsidRPr="00B54BC5" w:rsidRDefault="00B347F0" w:rsidP="001A4E2B">
      <w:pPr>
        <w:tabs>
          <w:tab w:val="left" w:pos="567"/>
          <w:tab w:val="left" w:pos="2268"/>
        </w:tabs>
        <w:ind w:left="2268" w:hanging="2268"/>
        <w:divId w:val="2093119504"/>
        <w:rPr>
          <w:szCs w:val="22"/>
        </w:rPr>
      </w:pPr>
      <w:r w:rsidRPr="00B54BC5">
        <w:rPr>
          <w:szCs w:val="22"/>
        </w:rPr>
        <w:t>Ritka:</w:t>
      </w:r>
      <w:r w:rsidRPr="00B54BC5">
        <w:rPr>
          <w:szCs w:val="22"/>
        </w:rPr>
        <w:tab/>
      </w:r>
      <w:r w:rsidRPr="00B54BC5">
        <w:rPr>
          <w:szCs w:val="22"/>
        </w:rPr>
        <w:tab/>
        <w:t>A súlyos OHSS szövődménye</w:t>
      </w:r>
    </w:p>
    <w:p w14:paraId="68522D32" w14:textId="77777777" w:rsidR="00B347F0" w:rsidRPr="00B54BC5" w:rsidRDefault="00B347F0" w:rsidP="001A4E2B">
      <w:pPr>
        <w:tabs>
          <w:tab w:val="left" w:pos="567"/>
          <w:tab w:val="left" w:pos="2268"/>
        </w:tabs>
        <w:ind w:left="2268" w:hanging="2268"/>
        <w:divId w:val="2093119504"/>
        <w:rPr>
          <w:szCs w:val="22"/>
        </w:rPr>
      </w:pPr>
    </w:p>
    <w:p w14:paraId="339CB307" w14:textId="77777777" w:rsidR="00B347F0" w:rsidRPr="00B54BC5" w:rsidRDefault="00B347F0" w:rsidP="001A4E2B">
      <w:pPr>
        <w:keepNext/>
        <w:tabs>
          <w:tab w:val="left" w:pos="567"/>
          <w:tab w:val="left" w:pos="2268"/>
        </w:tabs>
        <w:ind w:left="2268" w:hanging="2268"/>
        <w:divId w:val="2093119504"/>
        <w:rPr>
          <w:szCs w:val="22"/>
          <w:u w:val="single"/>
        </w:rPr>
      </w:pPr>
      <w:r w:rsidRPr="00B54BC5">
        <w:rPr>
          <w:i/>
          <w:szCs w:val="22"/>
          <w:u w:val="single"/>
        </w:rPr>
        <w:t>Általános tünetek, az alkalmazás helyén fellépő reakciók</w:t>
      </w:r>
    </w:p>
    <w:p w14:paraId="1D8CE18C" w14:textId="77777777" w:rsidR="00B347F0" w:rsidRPr="00B54BC5" w:rsidRDefault="00B347F0" w:rsidP="001A4E2B">
      <w:pPr>
        <w:tabs>
          <w:tab w:val="left" w:pos="567"/>
          <w:tab w:val="left" w:pos="2268"/>
        </w:tabs>
        <w:ind w:left="2268" w:hanging="2268"/>
        <w:divId w:val="2093119504"/>
        <w:rPr>
          <w:szCs w:val="22"/>
        </w:rPr>
      </w:pPr>
      <w:r w:rsidRPr="00B54BC5">
        <w:rPr>
          <w:szCs w:val="22"/>
        </w:rPr>
        <w:t>Nagyon gyakori:</w:t>
      </w:r>
      <w:r w:rsidRPr="00B54BC5">
        <w:rPr>
          <w:szCs w:val="22"/>
        </w:rPr>
        <w:tab/>
        <w:t>Lokális reakciók az injekció beadásának helyén (pl. fájdalom, bőrpír, véraláfutás, duzzanat és/vagy irritáció az injekció beadásának helyén).</w:t>
      </w:r>
    </w:p>
    <w:p w14:paraId="40B56EB5" w14:textId="77777777" w:rsidR="00B347F0" w:rsidRPr="00B54BC5" w:rsidRDefault="00B347F0" w:rsidP="001A4E2B">
      <w:pPr>
        <w:tabs>
          <w:tab w:val="left" w:pos="567"/>
          <w:tab w:val="left" w:pos="2268"/>
        </w:tabs>
        <w:ind w:left="2268" w:hanging="2268"/>
        <w:divId w:val="2093119504"/>
        <w:rPr>
          <w:szCs w:val="22"/>
        </w:rPr>
      </w:pPr>
    </w:p>
    <w:p w14:paraId="0B64EE19" w14:textId="77777777" w:rsidR="00B347F0" w:rsidRPr="00B54BC5" w:rsidRDefault="00B347F0" w:rsidP="001A4E2B">
      <w:pPr>
        <w:keepNext/>
        <w:tabs>
          <w:tab w:val="left" w:pos="567"/>
          <w:tab w:val="left" w:pos="2268"/>
        </w:tabs>
        <w:ind w:left="2268" w:hanging="2268"/>
        <w:divId w:val="2093119504"/>
        <w:rPr>
          <w:iCs/>
          <w:szCs w:val="22"/>
          <w:u w:val="single"/>
        </w:rPr>
      </w:pPr>
      <w:r w:rsidRPr="00B54BC5">
        <w:rPr>
          <w:iCs/>
          <w:szCs w:val="22"/>
          <w:u w:val="single"/>
        </w:rPr>
        <w:t>Férfibetegek kezelése esetén</w:t>
      </w:r>
    </w:p>
    <w:p w14:paraId="3A0EEE7A" w14:textId="77777777" w:rsidR="00B347F0" w:rsidRPr="00B54BC5" w:rsidRDefault="00B347F0" w:rsidP="001A4E2B">
      <w:pPr>
        <w:keepNext/>
        <w:tabs>
          <w:tab w:val="left" w:pos="567"/>
          <w:tab w:val="left" w:pos="2268"/>
        </w:tabs>
        <w:ind w:left="2268" w:hanging="2268"/>
        <w:divId w:val="2093119504"/>
        <w:rPr>
          <w:szCs w:val="22"/>
        </w:rPr>
      </w:pPr>
    </w:p>
    <w:p w14:paraId="69DF9D67" w14:textId="77777777" w:rsidR="00B347F0" w:rsidRPr="00B54BC5" w:rsidRDefault="00B347F0" w:rsidP="001A4E2B">
      <w:pPr>
        <w:keepNext/>
        <w:tabs>
          <w:tab w:val="left" w:pos="567"/>
        </w:tabs>
        <w:divId w:val="2093119504"/>
        <w:rPr>
          <w:i/>
          <w:szCs w:val="22"/>
          <w:u w:val="single"/>
        </w:rPr>
      </w:pPr>
      <w:r w:rsidRPr="00B54BC5">
        <w:rPr>
          <w:i/>
          <w:szCs w:val="22"/>
          <w:u w:val="single"/>
        </w:rPr>
        <w:t>Immunrendszeri betegségek és tünetek</w:t>
      </w:r>
    </w:p>
    <w:p w14:paraId="42A66584" w14:textId="77777777" w:rsidR="00B347F0" w:rsidRPr="00B54BC5" w:rsidRDefault="00B347F0" w:rsidP="001A4E2B">
      <w:pPr>
        <w:tabs>
          <w:tab w:val="left" w:pos="567"/>
          <w:tab w:val="left" w:pos="2268"/>
        </w:tabs>
        <w:ind w:left="2268" w:hanging="2268"/>
        <w:divId w:val="2093119504"/>
        <w:rPr>
          <w:szCs w:val="22"/>
        </w:rPr>
      </w:pPr>
      <w:r w:rsidRPr="00B54BC5">
        <w:rPr>
          <w:szCs w:val="22"/>
        </w:rPr>
        <w:t>Nagyon ritka:</w:t>
      </w:r>
      <w:r w:rsidRPr="00B54BC5">
        <w:rPr>
          <w:szCs w:val="22"/>
        </w:rPr>
        <w:tab/>
        <w:t xml:space="preserve">Enyhétől a súlyosig terjedő túlérzékenységi reakciók, köztük </w:t>
      </w:r>
      <w:proofErr w:type="spellStart"/>
      <w:r w:rsidRPr="00B54BC5">
        <w:rPr>
          <w:szCs w:val="22"/>
        </w:rPr>
        <w:t>anaphylaxiás</w:t>
      </w:r>
      <w:proofErr w:type="spellEnd"/>
      <w:r w:rsidRPr="00B54BC5">
        <w:rPr>
          <w:szCs w:val="22"/>
        </w:rPr>
        <w:t xml:space="preserve"> reakciók és sokk.</w:t>
      </w:r>
    </w:p>
    <w:p w14:paraId="04913E6A" w14:textId="77777777" w:rsidR="00B347F0" w:rsidRPr="00B54BC5" w:rsidRDefault="00B347F0" w:rsidP="001A4E2B">
      <w:pPr>
        <w:tabs>
          <w:tab w:val="left" w:pos="567"/>
          <w:tab w:val="left" w:pos="2268"/>
        </w:tabs>
        <w:ind w:left="2268" w:hanging="2268"/>
        <w:divId w:val="2093119504"/>
        <w:rPr>
          <w:szCs w:val="22"/>
        </w:rPr>
      </w:pPr>
    </w:p>
    <w:p w14:paraId="53142A98" w14:textId="77777777" w:rsidR="00B347F0" w:rsidRPr="00B54BC5" w:rsidRDefault="00B347F0" w:rsidP="001A4E2B">
      <w:pPr>
        <w:keepNext/>
        <w:tabs>
          <w:tab w:val="left" w:pos="567"/>
          <w:tab w:val="left" w:pos="2268"/>
        </w:tabs>
        <w:ind w:left="2268" w:hanging="2268"/>
        <w:divId w:val="2093119504"/>
        <w:rPr>
          <w:i/>
          <w:szCs w:val="22"/>
          <w:u w:val="single"/>
        </w:rPr>
      </w:pPr>
      <w:r w:rsidRPr="00B54BC5">
        <w:rPr>
          <w:i/>
          <w:szCs w:val="22"/>
          <w:u w:val="single"/>
        </w:rPr>
        <w:t xml:space="preserve">Légzőrendszeri, mellkasi és </w:t>
      </w:r>
      <w:proofErr w:type="spellStart"/>
      <w:r w:rsidRPr="00B54BC5">
        <w:rPr>
          <w:i/>
          <w:szCs w:val="22"/>
          <w:u w:val="single"/>
        </w:rPr>
        <w:t>mediastinalis</w:t>
      </w:r>
      <w:proofErr w:type="spellEnd"/>
      <w:r w:rsidRPr="00B54BC5">
        <w:rPr>
          <w:i/>
          <w:szCs w:val="22"/>
          <w:u w:val="single"/>
        </w:rPr>
        <w:t xml:space="preserve"> betegségek és tünetek</w:t>
      </w:r>
    </w:p>
    <w:p w14:paraId="47B2EB00" w14:textId="77777777" w:rsidR="00B347F0" w:rsidRPr="00B54BC5" w:rsidRDefault="00B347F0" w:rsidP="001A4E2B">
      <w:pPr>
        <w:tabs>
          <w:tab w:val="left" w:pos="567"/>
          <w:tab w:val="left" w:pos="2268"/>
        </w:tabs>
        <w:ind w:left="2268" w:hanging="2268"/>
        <w:divId w:val="2093119504"/>
        <w:rPr>
          <w:szCs w:val="22"/>
        </w:rPr>
      </w:pPr>
      <w:r w:rsidRPr="00B54BC5">
        <w:rPr>
          <w:szCs w:val="22"/>
        </w:rPr>
        <w:t>Nagyon ritka:</w:t>
      </w:r>
      <w:r w:rsidRPr="00B54BC5">
        <w:rPr>
          <w:szCs w:val="22"/>
        </w:rPr>
        <w:tab/>
      </w:r>
      <w:proofErr w:type="spellStart"/>
      <w:r w:rsidRPr="00B54BC5">
        <w:rPr>
          <w:szCs w:val="22"/>
        </w:rPr>
        <w:t>Asthma</w:t>
      </w:r>
      <w:proofErr w:type="spellEnd"/>
      <w:r w:rsidRPr="00B54BC5">
        <w:rPr>
          <w:szCs w:val="22"/>
        </w:rPr>
        <w:t xml:space="preserve"> </w:t>
      </w:r>
      <w:proofErr w:type="spellStart"/>
      <w:r w:rsidRPr="00B54BC5">
        <w:rPr>
          <w:szCs w:val="22"/>
        </w:rPr>
        <w:t>exacerbatiója</w:t>
      </w:r>
      <w:proofErr w:type="spellEnd"/>
      <w:r w:rsidRPr="00B54BC5">
        <w:rPr>
          <w:szCs w:val="22"/>
        </w:rPr>
        <w:t xml:space="preserve"> vagy súlyosbodása</w:t>
      </w:r>
    </w:p>
    <w:p w14:paraId="35EE3A6A" w14:textId="77777777" w:rsidR="00B347F0" w:rsidRPr="00B54BC5" w:rsidRDefault="00B347F0" w:rsidP="001A4E2B">
      <w:pPr>
        <w:tabs>
          <w:tab w:val="left" w:pos="567"/>
          <w:tab w:val="left" w:pos="2268"/>
        </w:tabs>
        <w:ind w:left="2268" w:hanging="2268"/>
        <w:divId w:val="2093119504"/>
        <w:rPr>
          <w:szCs w:val="22"/>
        </w:rPr>
      </w:pPr>
    </w:p>
    <w:p w14:paraId="0F43BF11" w14:textId="77777777" w:rsidR="00B347F0" w:rsidRPr="00B54BC5" w:rsidRDefault="00B347F0" w:rsidP="001A4E2B">
      <w:pPr>
        <w:keepNext/>
        <w:tabs>
          <w:tab w:val="left" w:pos="567"/>
          <w:tab w:val="left" w:pos="2268"/>
        </w:tabs>
        <w:ind w:left="2268" w:hanging="2268"/>
        <w:divId w:val="2093119504"/>
        <w:rPr>
          <w:i/>
          <w:iCs/>
          <w:szCs w:val="22"/>
          <w:u w:val="single"/>
        </w:rPr>
      </w:pPr>
      <w:r w:rsidRPr="00B54BC5">
        <w:rPr>
          <w:i/>
          <w:iCs/>
          <w:szCs w:val="22"/>
          <w:u w:val="single"/>
        </w:rPr>
        <w:t>A bőr és a bőr alatti szövet betegségei és tünetei</w:t>
      </w:r>
    </w:p>
    <w:p w14:paraId="35059863" w14:textId="77777777" w:rsidR="00B347F0" w:rsidRPr="00B54BC5" w:rsidRDefault="00B347F0" w:rsidP="001A4E2B">
      <w:pPr>
        <w:tabs>
          <w:tab w:val="left" w:pos="567"/>
          <w:tab w:val="left" w:pos="2268"/>
        </w:tabs>
        <w:ind w:left="2268" w:hanging="2268"/>
        <w:divId w:val="2093119504"/>
        <w:rPr>
          <w:szCs w:val="22"/>
        </w:rPr>
      </w:pPr>
      <w:r w:rsidRPr="00B54BC5">
        <w:rPr>
          <w:szCs w:val="22"/>
        </w:rPr>
        <w:t>Gyakori:</w:t>
      </w:r>
      <w:r w:rsidRPr="00B54BC5">
        <w:rPr>
          <w:szCs w:val="22"/>
        </w:rPr>
        <w:tab/>
      </w:r>
      <w:proofErr w:type="spellStart"/>
      <w:r w:rsidRPr="00B54BC5">
        <w:rPr>
          <w:szCs w:val="22"/>
        </w:rPr>
        <w:t>Acne</w:t>
      </w:r>
      <w:proofErr w:type="spellEnd"/>
    </w:p>
    <w:p w14:paraId="32B3E40F" w14:textId="77777777" w:rsidR="00B347F0" w:rsidRPr="00B54BC5" w:rsidRDefault="00B347F0" w:rsidP="001A4E2B">
      <w:pPr>
        <w:tabs>
          <w:tab w:val="left" w:pos="567"/>
          <w:tab w:val="left" w:pos="2268"/>
        </w:tabs>
        <w:ind w:left="2268" w:hanging="2268"/>
        <w:divId w:val="2093119504"/>
        <w:rPr>
          <w:szCs w:val="22"/>
        </w:rPr>
      </w:pPr>
    </w:p>
    <w:p w14:paraId="3A40E1FA" w14:textId="77777777" w:rsidR="00B347F0" w:rsidRPr="00B54BC5" w:rsidRDefault="00B347F0" w:rsidP="001A4E2B">
      <w:pPr>
        <w:keepNext/>
        <w:tabs>
          <w:tab w:val="left" w:pos="567"/>
          <w:tab w:val="left" w:pos="2268"/>
        </w:tabs>
        <w:ind w:left="2268" w:hanging="2268"/>
        <w:divId w:val="2093119504"/>
        <w:rPr>
          <w:i/>
          <w:iCs/>
          <w:szCs w:val="22"/>
          <w:u w:val="single"/>
        </w:rPr>
      </w:pPr>
      <w:r w:rsidRPr="00B54BC5">
        <w:rPr>
          <w:i/>
          <w:iCs/>
          <w:szCs w:val="22"/>
          <w:u w:val="single"/>
        </w:rPr>
        <w:t>A nemi szervekkel és az emlőkkel kapcsolatos betegségek és tünetek</w:t>
      </w:r>
    </w:p>
    <w:p w14:paraId="6629F515" w14:textId="77777777" w:rsidR="00B347F0" w:rsidRPr="00B54BC5" w:rsidRDefault="00B347F0" w:rsidP="001A4E2B">
      <w:pPr>
        <w:pStyle w:val="NormalIndent"/>
        <w:keepLines/>
        <w:tabs>
          <w:tab w:val="left" w:pos="2268"/>
        </w:tabs>
        <w:spacing w:before="0"/>
        <w:ind w:left="0"/>
        <w:divId w:val="2093119504"/>
        <w:rPr>
          <w:sz w:val="22"/>
          <w:szCs w:val="22"/>
        </w:rPr>
      </w:pPr>
      <w:r w:rsidRPr="00B54BC5">
        <w:rPr>
          <w:sz w:val="22"/>
          <w:szCs w:val="22"/>
        </w:rPr>
        <w:t>Gyakori:</w:t>
      </w:r>
      <w:r w:rsidRPr="00B54BC5">
        <w:rPr>
          <w:sz w:val="22"/>
          <w:szCs w:val="22"/>
        </w:rPr>
        <w:tab/>
      </w:r>
      <w:proofErr w:type="spellStart"/>
      <w:r w:rsidRPr="00B54BC5">
        <w:rPr>
          <w:sz w:val="22"/>
          <w:szCs w:val="22"/>
        </w:rPr>
        <w:t>Gynecomastia</w:t>
      </w:r>
      <w:proofErr w:type="spellEnd"/>
      <w:r w:rsidRPr="00B54BC5">
        <w:rPr>
          <w:sz w:val="22"/>
          <w:szCs w:val="22"/>
        </w:rPr>
        <w:t xml:space="preserve">, </w:t>
      </w:r>
      <w:proofErr w:type="spellStart"/>
      <w:r w:rsidRPr="00B54BC5">
        <w:rPr>
          <w:sz w:val="22"/>
          <w:szCs w:val="22"/>
        </w:rPr>
        <w:t>varicokele</w:t>
      </w:r>
      <w:proofErr w:type="spellEnd"/>
    </w:p>
    <w:p w14:paraId="72AC087C" w14:textId="77777777" w:rsidR="00B347F0" w:rsidRPr="00B54BC5" w:rsidRDefault="00B347F0" w:rsidP="001A4E2B">
      <w:pPr>
        <w:tabs>
          <w:tab w:val="left" w:pos="2268"/>
        </w:tabs>
        <w:ind w:left="2268" w:hanging="2268"/>
        <w:divId w:val="2093119504"/>
        <w:rPr>
          <w:szCs w:val="22"/>
        </w:rPr>
      </w:pPr>
    </w:p>
    <w:p w14:paraId="4CCE5F6D" w14:textId="77777777" w:rsidR="00B347F0" w:rsidRPr="00B54BC5" w:rsidRDefault="00B347F0" w:rsidP="001A4E2B">
      <w:pPr>
        <w:keepNext/>
        <w:tabs>
          <w:tab w:val="left" w:pos="567"/>
          <w:tab w:val="left" w:pos="2268"/>
        </w:tabs>
        <w:ind w:left="2268" w:hanging="2268"/>
        <w:divId w:val="2093119504"/>
        <w:rPr>
          <w:i/>
          <w:szCs w:val="22"/>
          <w:u w:val="single"/>
        </w:rPr>
      </w:pPr>
      <w:r w:rsidRPr="00B54BC5">
        <w:rPr>
          <w:i/>
          <w:szCs w:val="22"/>
          <w:u w:val="single"/>
        </w:rPr>
        <w:t>Általános tünetek, az alkalmazás helyén fellépő reakciók</w:t>
      </w:r>
    </w:p>
    <w:p w14:paraId="242FC578" w14:textId="77777777" w:rsidR="00B347F0" w:rsidRPr="00B54BC5" w:rsidRDefault="00B347F0" w:rsidP="001A4E2B">
      <w:pPr>
        <w:tabs>
          <w:tab w:val="left" w:pos="2268"/>
        </w:tabs>
        <w:ind w:left="2268" w:hanging="2268"/>
        <w:divId w:val="2093119504"/>
        <w:rPr>
          <w:szCs w:val="22"/>
        </w:rPr>
      </w:pPr>
      <w:r w:rsidRPr="00B54BC5">
        <w:rPr>
          <w:szCs w:val="22"/>
        </w:rPr>
        <w:t>Nagyon gyakori:</w:t>
      </w:r>
      <w:r w:rsidRPr="00B54BC5">
        <w:rPr>
          <w:szCs w:val="22"/>
        </w:rPr>
        <w:tab/>
        <w:t>Lokális reakciók az injekció beadásának helyén (pl. fájdalom, bőrpír, véraláfutás, duzzanat és/vagy irritáció az injekció beadásának helyén).</w:t>
      </w:r>
    </w:p>
    <w:p w14:paraId="57B76382" w14:textId="77777777" w:rsidR="00B347F0" w:rsidRPr="00B54BC5" w:rsidRDefault="00B347F0" w:rsidP="001A4E2B">
      <w:pPr>
        <w:tabs>
          <w:tab w:val="left" w:pos="2268"/>
        </w:tabs>
        <w:ind w:left="2268" w:hanging="2268"/>
        <w:divId w:val="2093119504"/>
        <w:rPr>
          <w:szCs w:val="22"/>
        </w:rPr>
      </w:pPr>
    </w:p>
    <w:p w14:paraId="3171670A" w14:textId="77777777" w:rsidR="00B347F0" w:rsidRPr="00B54BC5" w:rsidRDefault="00B347F0" w:rsidP="001A4E2B">
      <w:pPr>
        <w:keepNext/>
        <w:tabs>
          <w:tab w:val="left" w:pos="2268"/>
        </w:tabs>
        <w:ind w:left="2268" w:hanging="2268"/>
        <w:divId w:val="2093119504"/>
        <w:rPr>
          <w:i/>
          <w:iCs/>
          <w:szCs w:val="22"/>
          <w:u w:val="single"/>
        </w:rPr>
      </w:pPr>
      <w:r w:rsidRPr="00B54BC5">
        <w:rPr>
          <w:i/>
          <w:iCs/>
          <w:szCs w:val="22"/>
          <w:u w:val="single"/>
        </w:rPr>
        <w:t>Laboratóriumi és egyéb vizsgálatok eredményei</w:t>
      </w:r>
    </w:p>
    <w:p w14:paraId="668ACB4A" w14:textId="77777777" w:rsidR="00B347F0" w:rsidRPr="00B54BC5" w:rsidRDefault="00B347F0" w:rsidP="001A4E2B">
      <w:pPr>
        <w:tabs>
          <w:tab w:val="left" w:pos="2268"/>
        </w:tabs>
        <w:divId w:val="2093119504"/>
        <w:rPr>
          <w:szCs w:val="22"/>
        </w:rPr>
      </w:pPr>
      <w:r w:rsidRPr="00B54BC5">
        <w:rPr>
          <w:szCs w:val="22"/>
        </w:rPr>
        <w:t>Gyakori:</w:t>
      </w:r>
      <w:r w:rsidRPr="00B54BC5">
        <w:rPr>
          <w:szCs w:val="22"/>
        </w:rPr>
        <w:tab/>
        <w:t>Súlygyarapodás</w:t>
      </w:r>
    </w:p>
    <w:p w14:paraId="75A5BBDB" w14:textId="77777777" w:rsidR="00B84FEB" w:rsidRPr="00B54BC5" w:rsidRDefault="00B84FEB" w:rsidP="001A4E2B">
      <w:pPr>
        <w:divId w:val="2093119504"/>
        <w:rPr>
          <w:szCs w:val="22"/>
        </w:rPr>
      </w:pPr>
    </w:p>
    <w:p w14:paraId="7224C8ED" w14:textId="77777777" w:rsidR="00B84FEB" w:rsidRPr="00B54BC5" w:rsidRDefault="00B84FEB" w:rsidP="001A4E2B">
      <w:pPr>
        <w:keepNext/>
        <w:keepLines/>
        <w:divId w:val="2093119504"/>
        <w:rPr>
          <w:szCs w:val="22"/>
          <w:u w:val="single"/>
        </w:rPr>
      </w:pPr>
      <w:r w:rsidRPr="00B54BC5">
        <w:rPr>
          <w:szCs w:val="22"/>
          <w:u w:val="single"/>
        </w:rPr>
        <w:t>Feltételezett mellékhatások bejelentése</w:t>
      </w:r>
    </w:p>
    <w:p w14:paraId="083D1C6B" w14:textId="044385FD" w:rsidR="00B84FEB" w:rsidRPr="00B54BC5" w:rsidRDefault="00B84FEB" w:rsidP="001A4E2B">
      <w:pPr>
        <w:divId w:val="2093119504"/>
        <w:rPr>
          <w:szCs w:val="22"/>
        </w:rPr>
      </w:pPr>
      <w:r w:rsidRPr="00B54BC5">
        <w:rPr>
          <w:szCs w:val="22"/>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8" w:history="1">
        <w:r w:rsidR="006E58CB" w:rsidRPr="00B54BC5">
          <w:rPr>
            <w:color w:val="0000FF"/>
            <w:szCs w:val="22"/>
            <w:u w:val="single"/>
            <w:shd w:val="clear" w:color="auto" w:fill="D9D9D9"/>
            <w:lang w:eastAsia="en-US"/>
          </w:rPr>
          <w:t>V. </w:t>
        </w:r>
        <w:r w:rsidR="000822E6" w:rsidRPr="00B54BC5">
          <w:rPr>
            <w:color w:val="0000FF"/>
            <w:szCs w:val="22"/>
            <w:u w:val="single"/>
            <w:shd w:val="clear" w:color="auto" w:fill="D9D9D9"/>
            <w:lang w:eastAsia="en-US"/>
          </w:rPr>
          <w:t>függelékben</w:t>
        </w:r>
      </w:hyperlink>
      <w:r w:rsidRPr="00B54BC5">
        <w:rPr>
          <w:szCs w:val="22"/>
          <w:shd w:val="clear" w:color="auto" w:fill="D9D9D9"/>
        </w:rPr>
        <w:t xml:space="preserve"> található elérhetőségek valamelyikén keresztül</w:t>
      </w:r>
      <w:r w:rsidRPr="00B54BC5">
        <w:rPr>
          <w:szCs w:val="22"/>
        </w:rPr>
        <w:t>.</w:t>
      </w:r>
    </w:p>
    <w:p w14:paraId="2B77F323" w14:textId="77777777" w:rsidR="00B347F0" w:rsidRPr="00B54BC5" w:rsidRDefault="00B347F0" w:rsidP="001A4E2B">
      <w:pPr>
        <w:divId w:val="2093119504"/>
        <w:rPr>
          <w:szCs w:val="22"/>
        </w:rPr>
      </w:pPr>
    </w:p>
    <w:p w14:paraId="33B75D62" w14:textId="77777777" w:rsidR="00B347F0" w:rsidRPr="00B54BC5" w:rsidRDefault="00B347F0" w:rsidP="00E158F7">
      <w:pPr>
        <w:keepNext/>
        <w:ind w:left="567" w:hanging="567"/>
        <w:divId w:val="2093119504"/>
        <w:rPr>
          <w:b/>
          <w:iCs/>
          <w:szCs w:val="22"/>
        </w:rPr>
      </w:pPr>
      <w:r w:rsidRPr="00B54BC5">
        <w:rPr>
          <w:b/>
          <w:iCs/>
          <w:szCs w:val="22"/>
        </w:rPr>
        <w:t>4.9</w:t>
      </w:r>
      <w:r w:rsidRPr="00B54BC5">
        <w:rPr>
          <w:b/>
          <w:iCs/>
          <w:szCs w:val="22"/>
        </w:rPr>
        <w:tab/>
        <w:t>Túladagolás</w:t>
      </w:r>
    </w:p>
    <w:p w14:paraId="1C864003" w14:textId="77777777" w:rsidR="00B347F0" w:rsidRPr="00B54BC5" w:rsidRDefault="00B347F0" w:rsidP="00E158F7">
      <w:pPr>
        <w:keepNext/>
        <w:ind w:left="567" w:hanging="567"/>
        <w:divId w:val="2093119504"/>
        <w:rPr>
          <w:b/>
          <w:iCs/>
          <w:szCs w:val="22"/>
        </w:rPr>
      </w:pPr>
    </w:p>
    <w:p w14:paraId="65526A89" w14:textId="2D77F61B" w:rsidR="00B347F0" w:rsidRPr="00B54BC5" w:rsidRDefault="00B347F0" w:rsidP="001A4E2B">
      <w:pPr>
        <w:tabs>
          <w:tab w:val="left" w:pos="567"/>
        </w:tabs>
        <w:divId w:val="2093119504"/>
        <w:rPr>
          <w:szCs w:val="22"/>
        </w:rPr>
      </w:pPr>
      <w:r w:rsidRPr="00B54BC5">
        <w:rPr>
          <w:szCs w:val="22"/>
        </w:rPr>
        <w:t>A GONAL</w:t>
      </w:r>
      <w:r w:rsidRPr="00B54BC5">
        <w:rPr>
          <w:szCs w:val="22"/>
        </w:rPr>
        <w:noBreakHyphen/>
        <w:t>f túladagolásának következményei nem ismertek, mindazonáltal OHSS kialakulhat (lásd 4.4 pont).</w:t>
      </w:r>
    </w:p>
    <w:p w14:paraId="25CDF37F" w14:textId="77777777" w:rsidR="00B347F0" w:rsidRPr="00B54BC5" w:rsidRDefault="00B347F0" w:rsidP="001A4E2B">
      <w:pPr>
        <w:tabs>
          <w:tab w:val="left" w:pos="567"/>
        </w:tabs>
        <w:divId w:val="2093119504"/>
        <w:rPr>
          <w:szCs w:val="22"/>
        </w:rPr>
      </w:pPr>
    </w:p>
    <w:p w14:paraId="69030DED" w14:textId="77777777" w:rsidR="00B347F0" w:rsidRPr="00B54BC5" w:rsidRDefault="00B347F0" w:rsidP="001A4E2B">
      <w:pPr>
        <w:tabs>
          <w:tab w:val="left" w:pos="567"/>
        </w:tabs>
        <w:divId w:val="2093119504"/>
        <w:rPr>
          <w:szCs w:val="22"/>
        </w:rPr>
      </w:pPr>
    </w:p>
    <w:p w14:paraId="353A1F2E" w14:textId="77777777" w:rsidR="00B347F0" w:rsidRPr="00B54BC5" w:rsidRDefault="00B347F0" w:rsidP="00E158F7">
      <w:pPr>
        <w:keepNext/>
        <w:ind w:left="567" w:hanging="567"/>
        <w:divId w:val="2093119504"/>
        <w:rPr>
          <w:b/>
          <w:iCs/>
          <w:szCs w:val="22"/>
        </w:rPr>
      </w:pPr>
      <w:r w:rsidRPr="00B54BC5">
        <w:rPr>
          <w:b/>
          <w:iCs/>
          <w:szCs w:val="22"/>
        </w:rPr>
        <w:lastRenderedPageBreak/>
        <w:t>5.</w:t>
      </w:r>
      <w:r w:rsidRPr="00B54BC5">
        <w:rPr>
          <w:b/>
          <w:iCs/>
          <w:szCs w:val="22"/>
        </w:rPr>
        <w:tab/>
        <w:t>FARMAKOLÓGIAI TULAJDONSÁGOK</w:t>
      </w:r>
    </w:p>
    <w:p w14:paraId="11CAF8A3" w14:textId="77777777" w:rsidR="00B347F0" w:rsidRPr="00B54BC5" w:rsidRDefault="00B347F0" w:rsidP="001A4E2B">
      <w:pPr>
        <w:keepNext/>
        <w:tabs>
          <w:tab w:val="left" w:pos="567"/>
        </w:tabs>
        <w:divId w:val="2093119504"/>
        <w:rPr>
          <w:szCs w:val="22"/>
        </w:rPr>
      </w:pPr>
    </w:p>
    <w:p w14:paraId="32B13F49" w14:textId="77777777" w:rsidR="00B347F0" w:rsidRPr="00B54BC5" w:rsidRDefault="00B347F0" w:rsidP="00E158F7">
      <w:pPr>
        <w:keepNext/>
        <w:ind w:left="567" w:hanging="567"/>
        <w:divId w:val="2093119504"/>
        <w:rPr>
          <w:b/>
          <w:iCs/>
          <w:szCs w:val="22"/>
        </w:rPr>
      </w:pPr>
      <w:r w:rsidRPr="00B54BC5">
        <w:rPr>
          <w:b/>
          <w:iCs/>
          <w:szCs w:val="22"/>
        </w:rPr>
        <w:t>5.1</w:t>
      </w:r>
      <w:r w:rsidRPr="00B54BC5">
        <w:rPr>
          <w:b/>
          <w:iCs/>
          <w:szCs w:val="22"/>
        </w:rPr>
        <w:tab/>
      </w:r>
      <w:proofErr w:type="spellStart"/>
      <w:r w:rsidRPr="00B54BC5">
        <w:rPr>
          <w:b/>
          <w:iCs/>
          <w:szCs w:val="22"/>
        </w:rPr>
        <w:t>Farmakodinámiás</w:t>
      </w:r>
      <w:proofErr w:type="spellEnd"/>
      <w:r w:rsidRPr="00B54BC5">
        <w:rPr>
          <w:b/>
          <w:iCs/>
          <w:szCs w:val="22"/>
        </w:rPr>
        <w:t xml:space="preserve"> tulajdonságok</w:t>
      </w:r>
    </w:p>
    <w:p w14:paraId="54D5A497" w14:textId="77777777" w:rsidR="00B347F0" w:rsidRPr="00B54BC5" w:rsidRDefault="00B347F0" w:rsidP="001A4E2B">
      <w:pPr>
        <w:keepNext/>
        <w:tabs>
          <w:tab w:val="left" w:pos="567"/>
        </w:tabs>
        <w:divId w:val="2093119504"/>
        <w:rPr>
          <w:szCs w:val="22"/>
        </w:rPr>
      </w:pPr>
    </w:p>
    <w:p w14:paraId="2318233A" w14:textId="77777777" w:rsidR="00B347F0" w:rsidRPr="00B54BC5" w:rsidRDefault="00B347F0" w:rsidP="001A4E2B">
      <w:pPr>
        <w:tabs>
          <w:tab w:val="left" w:pos="567"/>
        </w:tabs>
        <w:divId w:val="2093119504"/>
        <w:rPr>
          <w:szCs w:val="22"/>
        </w:rPr>
      </w:pPr>
      <w:proofErr w:type="spellStart"/>
      <w:r w:rsidRPr="00B54BC5">
        <w:rPr>
          <w:szCs w:val="22"/>
        </w:rPr>
        <w:t>Farmakoterápiás</w:t>
      </w:r>
      <w:proofErr w:type="spellEnd"/>
      <w:r w:rsidRPr="00B54BC5">
        <w:rPr>
          <w:szCs w:val="22"/>
        </w:rPr>
        <w:t xml:space="preserve"> csoport</w:t>
      </w:r>
      <w:r w:rsidR="00A5354B" w:rsidRPr="00B54BC5">
        <w:rPr>
          <w:szCs w:val="22"/>
        </w:rPr>
        <w:t>:</w:t>
      </w:r>
      <w:r w:rsidRPr="00B54BC5">
        <w:rPr>
          <w:szCs w:val="22"/>
        </w:rPr>
        <w:t xml:space="preserve"> nemi hormonok és a genitális rendszer modulátorai, </w:t>
      </w:r>
      <w:proofErr w:type="spellStart"/>
      <w:r w:rsidRPr="00B54BC5">
        <w:rPr>
          <w:szCs w:val="22"/>
        </w:rPr>
        <w:t>gonadotropinok</w:t>
      </w:r>
      <w:proofErr w:type="spellEnd"/>
      <w:r w:rsidRPr="00B54BC5">
        <w:rPr>
          <w:szCs w:val="22"/>
        </w:rPr>
        <w:t>, ATC kód: G03GA05.</w:t>
      </w:r>
    </w:p>
    <w:p w14:paraId="700C30E6" w14:textId="77777777" w:rsidR="00B347F0" w:rsidRPr="00B54BC5" w:rsidRDefault="00B347F0" w:rsidP="001A4E2B">
      <w:pPr>
        <w:tabs>
          <w:tab w:val="left" w:pos="567"/>
        </w:tabs>
        <w:divId w:val="2093119504"/>
        <w:rPr>
          <w:szCs w:val="22"/>
        </w:rPr>
      </w:pPr>
    </w:p>
    <w:p w14:paraId="1EBCD6AD" w14:textId="77777777" w:rsidR="00B347F0" w:rsidRPr="00B54BC5" w:rsidRDefault="00B347F0" w:rsidP="001A4E2B">
      <w:pPr>
        <w:tabs>
          <w:tab w:val="left" w:pos="567"/>
        </w:tabs>
        <w:divId w:val="2093119504"/>
        <w:rPr>
          <w:szCs w:val="22"/>
        </w:rPr>
      </w:pPr>
      <w:r w:rsidRPr="00B54BC5">
        <w:rPr>
          <w:spacing w:val="-2"/>
          <w:szCs w:val="22"/>
        </w:rPr>
        <w:t xml:space="preserve">A </w:t>
      </w:r>
      <w:proofErr w:type="spellStart"/>
      <w:r w:rsidRPr="00B54BC5">
        <w:rPr>
          <w:spacing w:val="-2"/>
          <w:szCs w:val="22"/>
        </w:rPr>
        <w:t>parenterálisan</w:t>
      </w:r>
      <w:proofErr w:type="spellEnd"/>
      <w:r w:rsidRPr="00B54BC5">
        <w:rPr>
          <w:spacing w:val="-2"/>
          <w:szCs w:val="22"/>
        </w:rPr>
        <w:t xml:space="preserve"> adott FSH legfontosabb hatása a női szervezetre az érett</w:t>
      </w:r>
      <w:r w:rsidRPr="00B54BC5">
        <w:rPr>
          <w:szCs w:val="22"/>
        </w:rPr>
        <w:t xml:space="preserve"> </w:t>
      </w:r>
      <w:proofErr w:type="spellStart"/>
      <w:r w:rsidRPr="00B54BC5">
        <w:rPr>
          <w:szCs w:val="22"/>
        </w:rPr>
        <w:t>Graaf</w:t>
      </w:r>
      <w:proofErr w:type="spellEnd"/>
      <w:r w:rsidRPr="00B54BC5">
        <w:rPr>
          <w:szCs w:val="22"/>
        </w:rPr>
        <w:noBreakHyphen/>
        <w:t>tüszők kifejlődése. Anovulációs nőknél a GONAL</w:t>
      </w:r>
      <w:r w:rsidRPr="00B54BC5">
        <w:rPr>
          <w:szCs w:val="22"/>
        </w:rPr>
        <w:noBreakHyphen/>
        <w:t xml:space="preserve">f kezelés célja egyetlen érett </w:t>
      </w:r>
      <w:proofErr w:type="spellStart"/>
      <w:r w:rsidRPr="00B54BC5">
        <w:rPr>
          <w:szCs w:val="22"/>
        </w:rPr>
        <w:t>Graaf</w:t>
      </w:r>
      <w:proofErr w:type="spellEnd"/>
      <w:r w:rsidRPr="00B54BC5">
        <w:rPr>
          <w:szCs w:val="22"/>
        </w:rPr>
        <w:noBreakHyphen/>
        <w:t xml:space="preserve">tüsző létrehozása, amelyből az </w:t>
      </w:r>
      <w:proofErr w:type="spellStart"/>
      <w:r w:rsidRPr="00B54BC5">
        <w:rPr>
          <w:szCs w:val="22"/>
        </w:rPr>
        <w:t>ovum</w:t>
      </w:r>
      <w:proofErr w:type="spellEnd"/>
      <w:r w:rsidRPr="00B54BC5">
        <w:rPr>
          <w:szCs w:val="22"/>
        </w:rPr>
        <w:t xml:space="preserve"> a hCG beadása után kiszabadul.</w:t>
      </w:r>
    </w:p>
    <w:p w14:paraId="4D846CB6" w14:textId="77777777" w:rsidR="00B347F0" w:rsidRPr="00B54BC5" w:rsidRDefault="00B347F0" w:rsidP="001A4E2B">
      <w:pPr>
        <w:tabs>
          <w:tab w:val="left" w:pos="567"/>
        </w:tabs>
        <w:divId w:val="2093119504"/>
        <w:rPr>
          <w:szCs w:val="22"/>
        </w:rPr>
      </w:pPr>
    </w:p>
    <w:p w14:paraId="6C4B4EFE" w14:textId="77777777" w:rsidR="00B347F0" w:rsidRPr="00B54BC5" w:rsidRDefault="00B347F0" w:rsidP="001A4E2B">
      <w:pPr>
        <w:keepNext/>
        <w:tabs>
          <w:tab w:val="left" w:pos="567"/>
        </w:tabs>
        <w:divId w:val="2093119504"/>
        <w:rPr>
          <w:szCs w:val="22"/>
          <w:u w:val="single"/>
        </w:rPr>
      </w:pPr>
      <w:r w:rsidRPr="00B54BC5">
        <w:rPr>
          <w:szCs w:val="22"/>
          <w:u w:val="single"/>
        </w:rPr>
        <w:t>Klinikai hatásosság és biztonságosság nők esetében</w:t>
      </w:r>
    </w:p>
    <w:p w14:paraId="20224E0D" w14:textId="77777777" w:rsidR="00B347F0" w:rsidRPr="00B54BC5" w:rsidRDefault="00B347F0" w:rsidP="001A4E2B">
      <w:pPr>
        <w:keepNext/>
        <w:tabs>
          <w:tab w:val="left" w:pos="567"/>
        </w:tabs>
        <w:divId w:val="2093119504"/>
        <w:rPr>
          <w:szCs w:val="22"/>
        </w:rPr>
      </w:pPr>
    </w:p>
    <w:p w14:paraId="5F19123A" w14:textId="77777777" w:rsidR="00B347F0" w:rsidRPr="00B54BC5" w:rsidRDefault="00B347F0" w:rsidP="001A4E2B">
      <w:pPr>
        <w:tabs>
          <w:tab w:val="left" w:pos="567"/>
        </w:tabs>
        <w:divId w:val="2093119504"/>
        <w:rPr>
          <w:szCs w:val="22"/>
        </w:rPr>
      </w:pPr>
      <w:r w:rsidRPr="00B54BC5">
        <w:rPr>
          <w:szCs w:val="22"/>
        </w:rPr>
        <w:t>A klinikai vizsgálatok során egy központi laboratóriumban mért 1,2 NE/l</w:t>
      </w:r>
      <w:r w:rsidRPr="00B54BC5">
        <w:rPr>
          <w:szCs w:val="22"/>
        </w:rPr>
        <w:noBreakHyphen/>
        <w:t>nél alacsonyabb endogén LH</w:t>
      </w:r>
      <w:r w:rsidRPr="00B54BC5">
        <w:rPr>
          <w:szCs w:val="22"/>
        </w:rPr>
        <w:noBreakHyphen/>
        <w:t xml:space="preserve">szint esetén </w:t>
      </w:r>
      <w:proofErr w:type="spellStart"/>
      <w:r w:rsidRPr="00B54BC5">
        <w:rPr>
          <w:szCs w:val="22"/>
        </w:rPr>
        <w:t>kórisméztek</w:t>
      </w:r>
      <w:proofErr w:type="spellEnd"/>
      <w:r w:rsidRPr="00B54BC5">
        <w:rPr>
          <w:szCs w:val="22"/>
        </w:rPr>
        <w:t xml:space="preserve"> súlyos FSH és LH hiányt. Számításba kell venni, hogy a különböző laboratóriumokban végzett LH</w:t>
      </w:r>
      <w:r w:rsidRPr="00B54BC5">
        <w:rPr>
          <w:szCs w:val="22"/>
        </w:rPr>
        <w:noBreakHyphen/>
        <w:t>szint meghatározások eredményei eltérhetnek.</w:t>
      </w:r>
    </w:p>
    <w:p w14:paraId="5FDD1C2D" w14:textId="77777777" w:rsidR="00B347F0" w:rsidRPr="00B54BC5" w:rsidRDefault="00B347F0" w:rsidP="001A4E2B">
      <w:pPr>
        <w:tabs>
          <w:tab w:val="left" w:pos="567"/>
        </w:tabs>
        <w:divId w:val="2093119504"/>
        <w:rPr>
          <w:szCs w:val="22"/>
        </w:rPr>
      </w:pPr>
    </w:p>
    <w:p w14:paraId="408ED3C6" w14:textId="77777777" w:rsidR="00B347F0" w:rsidRPr="00B54BC5" w:rsidRDefault="00B347F0" w:rsidP="001A4E2B">
      <w:pPr>
        <w:divId w:val="2093119504"/>
        <w:rPr>
          <w:szCs w:val="22"/>
        </w:rPr>
      </w:pPr>
      <w:r w:rsidRPr="00B54BC5">
        <w:rPr>
          <w:szCs w:val="22"/>
        </w:rPr>
        <w:t>ART (lásd a táblázatot lejjebb) és ovuláció indukció során az r</w:t>
      </w:r>
      <w:r w:rsidRPr="00B54BC5">
        <w:rPr>
          <w:szCs w:val="22"/>
        </w:rPr>
        <w:noBreakHyphen/>
      </w:r>
      <w:proofErr w:type="spellStart"/>
      <w:r w:rsidRPr="00B54BC5">
        <w:rPr>
          <w:szCs w:val="22"/>
        </w:rPr>
        <w:t>hFSH</w:t>
      </w:r>
      <w:proofErr w:type="spellEnd"/>
      <w:r w:rsidRPr="00B54BC5">
        <w:rPr>
          <w:szCs w:val="22"/>
        </w:rPr>
        <w:noBreakHyphen/>
        <w:t>t (alfa-follitropin) és vizeletből kivont FSH</w:t>
      </w:r>
      <w:r w:rsidRPr="00B54BC5">
        <w:rPr>
          <w:szCs w:val="22"/>
        </w:rPr>
        <w:noBreakHyphen/>
        <w:t>t összehasonlító klinikai vizsgálatokban a GONAL</w:t>
      </w:r>
      <w:r w:rsidRPr="00B54BC5">
        <w:rPr>
          <w:szCs w:val="22"/>
        </w:rPr>
        <w:noBreakHyphen/>
        <w:t>f hatékonyabb volt a vizeletből kivont FSH</w:t>
      </w:r>
      <w:r w:rsidRPr="00B54BC5">
        <w:rPr>
          <w:szCs w:val="22"/>
        </w:rPr>
        <w:noBreakHyphen/>
      </w:r>
      <w:proofErr w:type="spellStart"/>
      <w:r w:rsidRPr="00B54BC5">
        <w:rPr>
          <w:szCs w:val="22"/>
        </w:rPr>
        <w:t>nál</w:t>
      </w:r>
      <w:proofErr w:type="spellEnd"/>
      <w:r w:rsidRPr="00B54BC5">
        <w:rPr>
          <w:szCs w:val="22"/>
        </w:rPr>
        <w:t xml:space="preserve"> abban a tekintetben, hogy kisebb volt a </w:t>
      </w:r>
      <w:proofErr w:type="spellStart"/>
      <w:r w:rsidRPr="00B54BC5">
        <w:rPr>
          <w:szCs w:val="22"/>
        </w:rPr>
        <w:t>follikus</w:t>
      </w:r>
      <w:proofErr w:type="spellEnd"/>
      <w:r w:rsidRPr="00B54BC5">
        <w:rPr>
          <w:szCs w:val="22"/>
        </w:rPr>
        <w:t xml:space="preserve"> érését megindító </w:t>
      </w:r>
      <w:proofErr w:type="spellStart"/>
      <w:r w:rsidRPr="00B54BC5">
        <w:rPr>
          <w:szCs w:val="22"/>
        </w:rPr>
        <w:t>összdózis</w:t>
      </w:r>
      <w:proofErr w:type="spellEnd"/>
      <w:r w:rsidRPr="00B54BC5">
        <w:rPr>
          <w:szCs w:val="22"/>
        </w:rPr>
        <w:t xml:space="preserve"> és rövidebb az ehhez szükséges kezelési idő.</w:t>
      </w:r>
    </w:p>
    <w:p w14:paraId="425F1C36" w14:textId="77777777" w:rsidR="00B347F0" w:rsidRPr="00B54BC5" w:rsidRDefault="00B347F0" w:rsidP="001A4E2B">
      <w:pPr>
        <w:divId w:val="2093119504"/>
        <w:rPr>
          <w:szCs w:val="22"/>
        </w:rPr>
      </w:pPr>
      <w:r w:rsidRPr="00B54BC5">
        <w:rPr>
          <w:szCs w:val="22"/>
        </w:rPr>
        <w:t>A vizeletből származó FSH</w:t>
      </w:r>
      <w:r w:rsidRPr="00B54BC5">
        <w:rPr>
          <w:szCs w:val="22"/>
        </w:rPr>
        <w:noBreakHyphen/>
        <w:t>hoz képest ART során a GONAL</w:t>
      </w:r>
      <w:r w:rsidRPr="00B54BC5">
        <w:rPr>
          <w:szCs w:val="22"/>
        </w:rPr>
        <w:noBreakHyphen/>
        <w:t xml:space="preserve">f kisebb </w:t>
      </w:r>
      <w:proofErr w:type="spellStart"/>
      <w:r w:rsidRPr="00B54BC5">
        <w:rPr>
          <w:szCs w:val="22"/>
        </w:rPr>
        <w:t>összdózisban</w:t>
      </w:r>
      <w:proofErr w:type="spellEnd"/>
      <w:r w:rsidRPr="00B54BC5">
        <w:rPr>
          <w:szCs w:val="22"/>
        </w:rPr>
        <w:t xml:space="preserve"> és rövidebb kezelési idő alatt több </w:t>
      </w:r>
      <w:proofErr w:type="spellStart"/>
      <w:r w:rsidRPr="00B54BC5">
        <w:rPr>
          <w:szCs w:val="22"/>
        </w:rPr>
        <w:t>oocyta</w:t>
      </w:r>
      <w:proofErr w:type="spellEnd"/>
      <w:r w:rsidRPr="00B54BC5">
        <w:rPr>
          <w:szCs w:val="22"/>
        </w:rPr>
        <w:t xml:space="preserve"> kinyerését eredményezte.</w:t>
      </w:r>
    </w:p>
    <w:p w14:paraId="55CA0FD1" w14:textId="77777777" w:rsidR="00B347F0" w:rsidRPr="00B54BC5" w:rsidRDefault="00B347F0" w:rsidP="00740E73">
      <w:pPr>
        <w:divId w:val="2093119504"/>
        <w:rPr>
          <w:szCs w:val="22"/>
        </w:rPr>
      </w:pPr>
    </w:p>
    <w:p w14:paraId="43CDBAB7" w14:textId="6E293050" w:rsidR="00B347F0" w:rsidRPr="00B54BC5" w:rsidRDefault="00B347F0" w:rsidP="001A4E2B">
      <w:pPr>
        <w:keepNext/>
        <w:divId w:val="2093119504"/>
        <w:rPr>
          <w:szCs w:val="22"/>
        </w:rPr>
      </w:pPr>
      <w:r w:rsidRPr="00B54BC5">
        <w:rPr>
          <w:szCs w:val="22"/>
        </w:rPr>
        <w:t>Táblázat: A GF</w:t>
      </w:r>
      <w:r w:rsidR="003E1A88" w:rsidRPr="00B54BC5">
        <w:rPr>
          <w:szCs w:val="22"/>
        </w:rPr>
        <w:t> </w:t>
      </w:r>
      <w:r w:rsidRPr="00B54BC5">
        <w:rPr>
          <w:szCs w:val="22"/>
        </w:rPr>
        <w:t>8407 vizsgálat eredményei (</w:t>
      </w:r>
      <w:proofErr w:type="spellStart"/>
      <w:r w:rsidRPr="00B54BC5">
        <w:rPr>
          <w:szCs w:val="22"/>
        </w:rPr>
        <w:t>randomizált</w:t>
      </w:r>
      <w:proofErr w:type="spellEnd"/>
      <w:r w:rsidRPr="00B54BC5">
        <w:rPr>
          <w:szCs w:val="22"/>
        </w:rPr>
        <w:t xml:space="preserve"> párhuzamos csoportos vizsgálat a GONAL</w:t>
      </w:r>
      <w:r w:rsidRPr="00B54BC5">
        <w:rPr>
          <w:szCs w:val="22"/>
        </w:rPr>
        <w:noBreakHyphen/>
        <w:t>f és a vizeletből származó FSH hatásosságának és biztonságosságának összehasonlítására asszisztált reprodukciós eljárásokban)</w:t>
      </w:r>
    </w:p>
    <w:p w14:paraId="4680C6A3" w14:textId="77777777" w:rsidR="00B347F0" w:rsidRPr="00B54BC5" w:rsidRDefault="00B347F0" w:rsidP="001A4E2B">
      <w:pPr>
        <w:keepNext/>
        <w:divId w:val="2093119504"/>
        <w:rPr>
          <w:b/>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B347F0" w:rsidRPr="00B54BC5" w14:paraId="4D875C8F" w14:textId="77777777" w:rsidTr="001A4E2B">
        <w:trPr>
          <w:divId w:val="2093119504"/>
          <w:cantSplit/>
          <w:jc w:val="center"/>
        </w:trPr>
        <w:tc>
          <w:tcPr>
            <w:tcW w:w="3652" w:type="dxa"/>
          </w:tcPr>
          <w:p w14:paraId="555131FB" w14:textId="77777777" w:rsidR="00B347F0" w:rsidRPr="00B54BC5" w:rsidRDefault="00B347F0" w:rsidP="001A4E2B">
            <w:pPr>
              <w:pStyle w:val="Titlefortables"/>
              <w:spacing w:before="0" w:after="0"/>
              <w:jc w:val="center"/>
              <w:rPr>
                <w:sz w:val="22"/>
                <w:szCs w:val="22"/>
                <w:lang w:val="hu-HU"/>
              </w:rPr>
            </w:pPr>
          </w:p>
        </w:tc>
        <w:tc>
          <w:tcPr>
            <w:tcW w:w="2126" w:type="dxa"/>
          </w:tcPr>
          <w:p w14:paraId="26F75110" w14:textId="77777777" w:rsidR="00B347F0" w:rsidRPr="00B54BC5" w:rsidRDefault="00B347F0" w:rsidP="001A4E2B">
            <w:pPr>
              <w:pStyle w:val="Titlefortables"/>
              <w:spacing w:before="0" w:after="0"/>
              <w:ind w:left="0" w:firstLine="0"/>
              <w:jc w:val="center"/>
              <w:rPr>
                <w:sz w:val="22"/>
                <w:szCs w:val="22"/>
                <w:lang w:val="hu-HU"/>
              </w:rPr>
            </w:pPr>
            <w:r w:rsidRPr="00B54BC5">
              <w:rPr>
                <w:bCs/>
                <w:sz w:val="22"/>
                <w:szCs w:val="22"/>
                <w:lang w:val="hu-HU"/>
              </w:rPr>
              <w:t>GONAL</w:t>
            </w:r>
            <w:r w:rsidRPr="00B54BC5">
              <w:rPr>
                <w:bCs/>
                <w:sz w:val="22"/>
                <w:szCs w:val="22"/>
                <w:lang w:val="hu-HU"/>
              </w:rPr>
              <w:noBreakHyphen/>
              <w:t>f</w:t>
            </w:r>
            <w:r w:rsidRPr="00B54BC5">
              <w:rPr>
                <w:bCs/>
                <w:sz w:val="22"/>
                <w:szCs w:val="22"/>
                <w:lang w:val="hu-HU"/>
              </w:rPr>
              <w:br/>
              <w:t>(n = 130)</w:t>
            </w:r>
          </w:p>
        </w:tc>
        <w:tc>
          <w:tcPr>
            <w:tcW w:w="2127" w:type="dxa"/>
          </w:tcPr>
          <w:p w14:paraId="78ED9558" w14:textId="77777777" w:rsidR="00B347F0" w:rsidRPr="00B54BC5" w:rsidRDefault="00B347F0" w:rsidP="001A4E2B">
            <w:pPr>
              <w:pStyle w:val="Titlefortables"/>
              <w:spacing w:before="0" w:after="0"/>
              <w:ind w:left="0" w:firstLine="0"/>
              <w:jc w:val="center"/>
              <w:rPr>
                <w:sz w:val="22"/>
                <w:szCs w:val="22"/>
                <w:lang w:val="hu-HU"/>
              </w:rPr>
            </w:pPr>
            <w:r w:rsidRPr="00B54BC5">
              <w:rPr>
                <w:sz w:val="22"/>
                <w:szCs w:val="22"/>
                <w:lang w:val="hu-HU"/>
              </w:rPr>
              <w:t>vizeletből származó FSH</w:t>
            </w:r>
            <w:r w:rsidRPr="00B54BC5">
              <w:rPr>
                <w:bCs/>
                <w:sz w:val="22"/>
                <w:szCs w:val="22"/>
                <w:lang w:val="hu-HU"/>
              </w:rPr>
              <w:t xml:space="preserve"> </w:t>
            </w:r>
            <w:r w:rsidRPr="00B54BC5">
              <w:rPr>
                <w:bCs/>
                <w:sz w:val="22"/>
                <w:szCs w:val="22"/>
                <w:lang w:val="hu-HU"/>
              </w:rPr>
              <w:br/>
              <w:t>(n = 116)</w:t>
            </w:r>
          </w:p>
        </w:tc>
      </w:tr>
      <w:tr w:rsidR="00B347F0" w:rsidRPr="00B54BC5" w14:paraId="2BC277EA" w14:textId="77777777" w:rsidTr="001A4E2B">
        <w:trPr>
          <w:divId w:val="2093119504"/>
          <w:cantSplit/>
          <w:jc w:val="center"/>
        </w:trPr>
        <w:tc>
          <w:tcPr>
            <w:tcW w:w="3652" w:type="dxa"/>
          </w:tcPr>
          <w:p w14:paraId="5CF6C312" w14:textId="77777777" w:rsidR="00B347F0" w:rsidRPr="00B54BC5" w:rsidRDefault="00B347F0" w:rsidP="001A4E2B">
            <w:pPr>
              <w:rPr>
                <w:szCs w:val="22"/>
              </w:rPr>
            </w:pPr>
            <w:r w:rsidRPr="00B54BC5">
              <w:rPr>
                <w:szCs w:val="22"/>
              </w:rPr>
              <w:t xml:space="preserve">Kinyert </w:t>
            </w:r>
            <w:proofErr w:type="spellStart"/>
            <w:r w:rsidRPr="00B54BC5">
              <w:rPr>
                <w:szCs w:val="22"/>
              </w:rPr>
              <w:t>oocyták</w:t>
            </w:r>
            <w:proofErr w:type="spellEnd"/>
            <w:r w:rsidRPr="00B54BC5">
              <w:rPr>
                <w:szCs w:val="22"/>
              </w:rPr>
              <w:t xml:space="preserve"> száma</w:t>
            </w:r>
          </w:p>
        </w:tc>
        <w:tc>
          <w:tcPr>
            <w:tcW w:w="2126" w:type="dxa"/>
          </w:tcPr>
          <w:p w14:paraId="01A683AD" w14:textId="77777777" w:rsidR="00B347F0" w:rsidRPr="00B54BC5" w:rsidRDefault="00B347F0" w:rsidP="001A4E2B">
            <w:pPr>
              <w:jc w:val="center"/>
              <w:rPr>
                <w:szCs w:val="22"/>
              </w:rPr>
            </w:pPr>
            <w:r w:rsidRPr="00B54BC5">
              <w:rPr>
                <w:szCs w:val="22"/>
              </w:rPr>
              <w:t>11,0 ± 5,9</w:t>
            </w:r>
          </w:p>
        </w:tc>
        <w:tc>
          <w:tcPr>
            <w:tcW w:w="2127" w:type="dxa"/>
          </w:tcPr>
          <w:p w14:paraId="6C163A2B" w14:textId="77777777" w:rsidR="00B347F0" w:rsidRPr="00B54BC5" w:rsidRDefault="00B347F0" w:rsidP="001A4E2B">
            <w:pPr>
              <w:jc w:val="center"/>
              <w:rPr>
                <w:szCs w:val="22"/>
              </w:rPr>
            </w:pPr>
            <w:r w:rsidRPr="00B54BC5">
              <w:rPr>
                <w:szCs w:val="22"/>
              </w:rPr>
              <w:t>8,8 ± 4,8</w:t>
            </w:r>
          </w:p>
        </w:tc>
      </w:tr>
      <w:tr w:rsidR="00B347F0" w:rsidRPr="00B54BC5" w14:paraId="270E4E84" w14:textId="77777777" w:rsidTr="001A4E2B">
        <w:trPr>
          <w:divId w:val="2093119504"/>
          <w:cantSplit/>
          <w:jc w:val="center"/>
        </w:trPr>
        <w:tc>
          <w:tcPr>
            <w:tcW w:w="3652" w:type="dxa"/>
          </w:tcPr>
          <w:p w14:paraId="5E7F076D" w14:textId="77777777" w:rsidR="00B347F0" w:rsidRPr="00B54BC5" w:rsidRDefault="00B347F0" w:rsidP="001A4E2B">
            <w:pPr>
              <w:rPr>
                <w:szCs w:val="22"/>
              </w:rPr>
            </w:pPr>
            <w:r w:rsidRPr="00B54BC5">
              <w:rPr>
                <w:szCs w:val="22"/>
              </w:rPr>
              <w:t>FSH stimuláció napokban</w:t>
            </w:r>
          </w:p>
        </w:tc>
        <w:tc>
          <w:tcPr>
            <w:tcW w:w="2126" w:type="dxa"/>
          </w:tcPr>
          <w:p w14:paraId="4A4CBC03" w14:textId="77777777" w:rsidR="00B347F0" w:rsidRPr="00B54BC5" w:rsidRDefault="00B347F0" w:rsidP="001A4E2B">
            <w:pPr>
              <w:jc w:val="center"/>
              <w:rPr>
                <w:szCs w:val="22"/>
              </w:rPr>
            </w:pPr>
            <w:r w:rsidRPr="00B54BC5">
              <w:rPr>
                <w:szCs w:val="22"/>
              </w:rPr>
              <w:t>11,7 ± 1,9</w:t>
            </w:r>
          </w:p>
        </w:tc>
        <w:tc>
          <w:tcPr>
            <w:tcW w:w="2127" w:type="dxa"/>
          </w:tcPr>
          <w:p w14:paraId="7CD589A4" w14:textId="77777777" w:rsidR="00B347F0" w:rsidRPr="00B54BC5" w:rsidRDefault="00B347F0" w:rsidP="001A4E2B">
            <w:pPr>
              <w:jc w:val="center"/>
              <w:rPr>
                <w:szCs w:val="22"/>
              </w:rPr>
            </w:pPr>
            <w:r w:rsidRPr="00B54BC5">
              <w:rPr>
                <w:szCs w:val="22"/>
              </w:rPr>
              <w:t>14,5 ± 3,3</w:t>
            </w:r>
          </w:p>
        </w:tc>
      </w:tr>
      <w:tr w:rsidR="00B347F0" w:rsidRPr="00B54BC5" w14:paraId="004E6094" w14:textId="77777777" w:rsidTr="001A4E2B">
        <w:trPr>
          <w:divId w:val="2093119504"/>
          <w:cantSplit/>
          <w:jc w:val="center"/>
        </w:trPr>
        <w:tc>
          <w:tcPr>
            <w:tcW w:w="3652" w:type="dxa"/>
          </w:tcPr>
          <w:p w14:paraId="6AE6F431" w14:textId="77777777" w:rsidR="00B347F0" w:rsidRPr="00B54BC5" w:rsidRDefault="00B347F0" w:rsidP="001A4E2B">
            <w:pPr>
              <w:keepNext/>
              <w:rPr>
                <w:szCs w:val="22"/>
              </w:rPr>
            </w:pPr>
            <w:r w:rsidRPr="00B54BC5">
              <w:rPr>
                <w:szCs w:val="22"/>
              </w:rPr>
              <w:t xml:space="preserve">FSH szükséges </w:t>
            </w:r>
            <w:proofErr w:type="spellStart"/>
            <w:r w:rsidRPr="00B54BC5">
              <w:rPr>
                <w:szCs w:val="22"/>
              </w:rPr>
              <w:t>összdózisa</w:t>
            </w:r>
            <w:proofErr w:type="spellEnd"/>
            <w:r w:rsidRPr="00B54BC5">
              <w:rPr>
                <w:szCs w:val="22"/>
              </w:rPr>
              <w:t xml:space="preserve"> (FSH 75 NE ampullák száma)</w:t>
            </w:r>
          </w:p>
        </w:tc>
        <w:tc>
          <w:tcPr>
            <w:tcW w:w="2126" w:type="dxa"/>
          </w:tcPr>
          <w:p w14:paraId="3932FEA0" w14:textId="77777777" w:rsidR="00B347F0" w:rsidRPr="00B54BC5" w:rsidRDefault="00B347F0" w:rsidP="001A4E2B">
            <w:pPr>
              <w:jc w:val="center"/>
              <w:rPr>
                <w:szCs w:val="22"/>
              </w:rPr>
            </w:pPr>
            <w:r w:rsidRPr="00B54BC5">
              <w:rPr>
                <w:szCs w:val="22"/>
              </w:rPr>
              <w:t>27,6 ± 10,2</w:t>
            </w:r>
          </w:p>
        </w:tc>
        <w:tc>
          <w:tcPr>
            <w:tcW w:w="2127" w:type="dxa"/>
          </w:tcPr>
          <w:p w14:paraId="745F1FA8" w14:textId="77777777" w:rsidR="00B347F0" w:rsidRPr="00B54BC5" w:rsidRDefault="00B347F0" w:rsidP="001A4E2B">
            <w:pPr>
              <w:jc w:val="center"/>
              <w:rPr>
                <w:szCs w:val="22"/>
              </w:rPr>
            </w:pPr>
            <w:r w:rsidRPr="00B54BC5">
              <w:rPr>
                <w:szCs w:val="22"/>
              </w:rPr>
              <w:t>40,7 ± 13,6</w:t>
            </w:r>
          </w:p>
        </w:tc>
      </w:tr>
      <w:tr w:rsidR="00B347F0" w:rsidRPr="00B54BC5" w14:paraId="5476C723" w14:textId="77777777" w:rsidTr="001A4E2B">
        <w:trPr>
          <w:divId w:val="2093119504"/>
          <w:cantSplit/>
          <w:jc w:val="center"/>
        </w:trPr>
        <w:tc>
          <w:tcPr>
            <w:tcW w:w="3652" w:type="dxa"/>
          </w:tcPr>
          <w:p w14:paraId="59DBBAA5" w14:textId="77777777" w:rsidR="00B347F0" w:rsidRPr="00B54BC5" w:rsidRDefault="00B347F0" w:rsidP="001A4E2B">
            <w:pPr>
              <w:rPr>
                <w:szCs w:val="22"/>
              </w:rPr>
            </w:pPr>
            <w:r w:rsidRPr="00B54BC5">
              <w:rPr>
                <w:szCs w:val="22"/>
              </w:rPr>
              <w:t>A dózis növelés szükségessége (%)</w:t>
            </w:r>
          </w:p>
        </w:tc>
        <w:tc>
          <w:tcPr>
            <w:tcW w:w="2126" w:type="dxa"/>
          </w:tcPr>
          <w:p w14:paraId="5D944493" w14:textId="77777777" w:rsidR="00B347F0" w:rsidRPr="00B54BC5" w:rsidRDefault="00B347F0" w:rsidP="001A4E2B">
            <w:pPr>
              <w:jc w:val="center"/>
              <w:rPr>
                <w:szCs w:val="22"/>
              </w:rPr>
            </w:pPr>
            <w:r w:rsidRPr="00B54BC5">
              <w:rPr>
                <w:szCs w:val="22"/>
              </w:rPr>
              <w:t>56,2</w:t>
            </w:r>
          </w:p>
        </w:tc>
        <w:tc>
          <w:tcPr>
            <w:tcW w:w="2127" w:type="dxa"/>
          </w:tcPr>
          <w:p w14:paraId="1C17B490" w14:textId="77777777" w:rsidR="00B347F0" w:rsidRPr="00B54BC5" w:rsidRDefault="00B347F0" w:rsidP="001A4E2B">
            <w:pPr>
              <w:jc w:val="center"/>
              <w:rPr>
                <w:szCs w:val="22"/>
              </w:rPr>
            </w:pPr>
            <w:r w:rsidRPr="00B54BC5">
              <w:rPr>
                <w:szCs w:val="22"/>
              </w:rPr>
              <w:t>85,3</w:t>
            </w:r>
          </w:p>
        </w:tc>
      </w:tr>
    </w:tbl>
    <w:p w14:paraId="6BC266D9" w14:textId="77777777" w:rsidR="0010450C" w:rsidRPr="00B54BC5" w:rsidRDefault="0010450C" w:rsidP="001A4E2B">
      <w:pPr>
        <w:divId w:val="2093119504"/>
        <w:rPr>
          <w:szCs w:val="22"/>
        </w:rPr>
      </w:pPr>
    </w:p>
    <w:p w14:paraId="1BF08A92" w14:textId="77777777" w:rsidR="00B347F0" w:rsidRPr="00B54BC5" w:rsidRDefault="00B347F0" w:rsidP="001A4E2B">
      <w:pPr>
        <w:divId w:val="2093119504"/>
        <w:rPr>
          <w:szCs w:val="22"/>
        </w:rPr>
      </w:pPr>
      <w:r w:rsidRPr="00B54BC5">
        <w:rPr>
          <w:szCs w:val="22"/>
        </w:rPr>
        <w:t xml:space="preserve">A két csoport között mindegyik felsorolt szempont tekintetében a különbség </w:t>
      </w:r>
      <w:proofErr w:type="spellStart"/>
      <w:r w:rsidRPr="00B54BC5">
        <w:rPr>
          <w:szCs w:val="22"/>
        </w:rPr>
        <w:t>statis</w:t>
      </w:r>
      <w:r w:rsidR="00740E73" w:rsidRPr="00B54BC5">
        <w:rPr>
          <w:szCs w:val="22"/>
        </w:rPr>
        <w:t>ztikailag</w:t>
      </w:r>
      <w:proofErr w:type="spellEnd"/>
      <w:r w:rsidR="00740E73" w:rsidRPr="00B54BC5">
        <w:rPr>
          <w:szCs w:val="22"/>
        </w:rPr>
        <w:t xml:space="preserve"> szignifikáns volt (p&lt;</w:t>
      </w:r>
      <w:r w:rsidRPr="00B54BC5">
        <w:rPr>
          <w:szCs w:val="22"/>
        </w:rPr>
        <w:t>0,05).</w:t>
      </w:r>
    </w:p>
    <w:p w14:paraId="7600C0B4" w14:textId="77777777" w:rsidR="00B347F0" w:rsidRPr="00B54BC5" w:rsidRDefault="00B347F0" w:rsidP="001A4E2B">
      <w:pPr>
        <w:tabs>
          <w:tab w:val="left" w:pos="567"/>
        </w:tabs>
        <w:divId w:val="2093119504"/>
        <w:rPr>
          <w:szCs w:val="22"/>
        </w:rPr>
      </w:pPr>
    </w:p>
    <w:p w14:paraId="15EDA60A" w14:textId="77777777" w:rsidR="00B347F0" w:rsidRPr="00B54BC5" w:rsidRDefault="00B347F0" w:rsidP="001A4E2B">
      <w:pPr>
        <w:keepNext/>
        <w:keepLines/>
        <w:tabs>
          <w:tab w:val="left" w:pos="567"/>
        </w:tabs>
        <w:divId w:val="2093119504"/>
        <w:rPr>
          <w:szCs w:val="22"/>
          <w:u w:val="single"/>
        </w:rPr>
      </w:pPr>
      <w:r w:rsidRPr="00B54BC5">
        <w:rPr>
          <w:szCs w:val="22"/>
          <w:u w:val="single"/>
        </w:rPr>
        <w:t>Klinikai hatásosság és biztonságosság férfiak esetében</w:t>
      </w:r>
    </w:p>
    <w:p w14:paraId="59078FCB" w14:textId="77777777" w:rsidR="00B347F0" w:rsidRPr="00B54BC5" w:rsidRDefault="00B347F0" w:rsidP="001A4E2B">
      <w:pPr>
        <w:keepNext/>
        <w:keepLines/>
        <w:tabs>
          <w:tab w:val="left" w:pos="567"/>
        </w:tabs>
        <w:divId w:val="2093119504"/>
        <w:rPr>
          <w:szCs w:val="22"/>
        </w:rPr>
      </w:pPr>
    </w:p>
    <w:p w14:paraId="12244780" w14:textId="77777777" w:rsidR="00B347F0" w:rsidRPr="00B54BC5" w:rsidRDefault="00B347F0" w:rsidP="001A4E2B">
      <w:pPr>
        <w:tabs>
          <w:tab w:val="left" w:pos="567"/>
        </w:tabs>
        <w:divId w:val="2093119504"/>
        <w:rPr>
          <w:szCs w:val="22"/>
        </w:rPr>
      </w:pPr>
      <w:r w:rsidRPr="00B54BC5">
        <w:rPr>
          <w:szCs w:val="22"/>
        </w:rPr>
        <w:t>FSH hiányos férfiakban a GONAL</w:t>
      </w:r>
      <w:r w:rsidRPr="00B54BC5">
        <w:rPr>
          <w:szCs w:val="22"/>
        </w:rPr>
        <w:noBreakHyphen/>
        <w:t xml:space="preserve">f és a hCG kombinációja legalább 4 hónapon keresztül alkalmazva </w:t>
      </w:r>
      <w:proofErr w:type="spellStart"/>
      <w:r w:rsidRPr="00B54BC5">
        <w:rPr>
          <w:szCs w:val="22"/>
        </w:rPr>
        <w:t>spermatogenezist</w:t>
      </w:r>
      <w:proofErr w:type="spellEnd"/>
      <w:r w:rsidRPr="00B54BC5">
        <w:rPr>
          <w:szCs w:val="22"/>
        </w:rPr>
        <w:t xml:space="preserve"> indít el.</w:t>
      </w:r>
    </w:p>
    <w:p w14:paraId="14D7AA6E" w14:textId="77777777" w:rsidR="00B347F0" w:rsidRPr="00B54BC5" w:rsidRDefault="00B347F0" w:rsidP="001A4E2B">
      <w:pPr>
        <w:tabs>
          <w:tab w:val="left" w:pos="567"/>
        </w:tabs>
        <w:divId w:val="2093119504"/>
        <w:rPr>
          <w:szCs w:val="22"/>
        </w:rPr>
      </w:pPr>
    </w:p>
    <w:p w14:paraId="30B208E4" w14:textId="77777777" w:rsidR="00B347F0" w:rsidRPr="00B54BC5" w:rsidRDefault="00B347F0" w:rsidP="00E158F7">
      <w:pPr>
        <w:keepNext/>
        <w:ind w:left="567" w:hanging="567"/>
        <w:divId w:val="2093119504"/>
        <w:rPr>
          <w:b/>
          <w:iCs/>
          <w:szCs w:val="22"/>
        </w:rPr>
      </w:pPr>
      <w:r w:rsidRPr="00B54BC5">
        <w:rPr>
          <w:b/>
          <w:iCs/>
          <w:szCs w:val="22"/>
        </w:rPr>
        <w:t>5.2</w:t>
      </w:r>
      <w:r w:rsidRPr="00B54BC5">
        <w:rPr>
          <w:b/>
          <w:iCs/>
          <w:szCs w:val="22"/>
        </w:rPr>
        <w:tab/>
      </w:r>
      <w:proofErr w:type="spellStart"/>
      <w:r w:rsidRPr="00B54BC5">
        <w:rPr>
          <w:b/>
          <w:iCs/>
          <w:szCs w:val="22"/>
        </w:rPr>
        <w:t>Farmakokinetikai</w:t>
      </w:r>
      <w:proofErr w:type="spellEnd"/>
      <w:r w:rsidRPr="00B54BC5">
        <w:rPr>
          <w:b/>
          <w:iCs/>
          <w:szCs w:val="22"/>
        </w:rPr>
        <w:t xml:space="preserve"> tulajdonságok</w:t>
      </w:r>
    </w:p>
    <w:p w14:paraId="390BDEE2" w14:textId="77777777" w:rsidR="00B347F0" w:rsidRPr="00B54BC5" w:rsidRDefault="00B347F0" w:rsidP="001A4E2B">
      <w:pPr>
        <w:keepNext/>
        <w:tabs>
          <w:tab w:val="left" w:pos="567"/>
        </w:tabs>
        <w:divId w:val="2093119504"/>
        <w:rPr>
          <w:b/>
          <w:bCs/>
          <w:szCs w:val="22"/>
        </w:rPr>
      </w:pPr>
    </w:p>
    <w:p w14:paraId="17724597" w14:textId="77777777" w:rsidR="00B347F0" w:rsidRPr="00B54BC5" w:rsidRDefault="00B347F0" w:rsidP="001A4E2B">
      <w:pPr>
        <w:tabs>
          <w:tab w:val="left" w:pos="567"/>
        </w:tabs>
        <w:divId w:val="2093119504"/>
        <w:rPr>
          <w:szCs w:val="22"/>
        </w:rPr>
      </w:pPr>
      <w:r w:rsidRPr="00B54BC5">
        <w:rPr>
          <w:szCs w:val="22"/>
        </w:rPr>
        <w:t>Az intravénásan adott alfa</w:t>
      </w:r>
      <w:r w:rsidRPr="00B54BC5">
        <w:rPr>
          <w:szCs w:val="22"/>
        </w:rPr>
        <w:noBreakHyphen/>
        <w:t>follitropin az extracelluláris térben oszlik el, iniciális felezési ideje kb. 2 óra, eliminációs terminális felezési ideje kb. 1 nap. A nyugalmi (</w:t>
      </w:r>
      <w:proofErr w:type="spellStart"/>
      <w:r w:rsidRPr="00B54BC5">
        <w:rPr>
          <w:szCs w:val="22"/>
        </w:rPr>
        <w:t>steady</w:t>
      </w:r>
      <w:r w:rsidRPr="00B54BC5">
        <w:rPr>
          <w:szCs w:val="22"/>
        </w:rPr>
        <w:noBreakHyphen/>
        <w:t>state</w:t>
      </w:r>
      <w:proofErr w:type="spellEnd"/>
      <w:r w:rsidRPr="00B54BC5">
        <w:rPr>
          <w:szCs w:val="22"/>
        </w:rPr>
        <w:t xml:space="preserve">) megoszlási térfogat </w:t>
      </w:r>
      <w:smartTag w:uri="urn:schemas-microsoft-com:office:smarttags" w:element="metricconverter">
        <w:smartTagPr>
          <w:attr w:name="ProductID" w:val="10ﾠliter"/>
        </w:smartTagPr>
        <w:r w:rsidRPr="00B54BC5">
          <w:rPr>
            <w:szCs w:val="22"/>
          </w:rPr>
          <w:t>10 liter</w:t>
        </w:r>
      </w:smartTag>
      <w:r w:rsidRPr="00B54BC5">
        <w:rPr>
          <w:szCs w:val="22"/>
        </w:rPr>
        <w:t>, egésztest</w:t>
      </w:r>
      <w:r w:rsidRPr="00B54BC5">
        <w:rPr>
          <w:szCs w:val="22"/>
        </w:rPr>
        <w:noBreakHyphen/>
      </w:r>
      <w:proofErr w:type="spellStart"/>
      <w:r w:rsidRPr="00B54BC5">
        <w:rPr>
          <w:szCs w:val="22"/>
        </w:rPr>
        <w:t>clearance</w:t>
      </w:r>
      <w:proofErr w:type="spellEnd"/>
      <w:r w:rsidRPr="00B54BC5">
        <w:rPr>
          <w:szCs w:val="22"/>
        </w:rPr>
        <w:t xml:space="preserve"> 0,6 liter/óra. Az alkalmazott alfa</w:t>
      </w:r>
      <w:r w:rsidRPr="00B54BC5">
        <w:rPr>
          <w:szCs w:val="22"/>
        </w:rPr>
        <w:noBreakHyphen/>
        <w:t xml:space="preserve">follitropin dózis kb. </w:t>
      </w:r>
      <w:proofErr w:type="spellStart"/>
      <w:r w:rsidRPr="00B54BC5">
        <w:rPr>
          <w:szCs w:val="22"/>
        </w:rPr>
        <w:t>nyolcada</w:t>
      </w:r>
      <w:proofErr w:type="spellEnd"/>
      <w:r w:rsidRPr="00B54BC5">
        <w:rPr>
          <w:szCs w:val="22"/>
        </w:rPr>
        <w:t xml:space="preserve"> a vizelettel ürül ki a szervezetből.</w:t>
      </w:r>
    </w:p>
    <w:p w14:paraId="15E48242" w14:textId="77777777" w:rsidR="00B347F0" w:rsidRPr="00B54BC5" w:rsidRDefault="00B347F0" w:rsidP="001A4E2B">
      <w:pPr>
        <w:tabs>
          <w:tab w:val="left" w:pos="567"/>
        </w:tabs>
        <w:divId w:val="2093119504"/>
        <w:rPr>
          <w:szCs w:val="22"/>
        </w:rPr>
      </w:pPr>
    </w:p>
    <w:p w14:paraId="7A65CDA1" w14:textId="77777777" w:rsidR="00B347F0" w:rsidRPr="00B54BC5" w:rsidRDefault="00B347F0" w:rsidP="001A4E2B">
      <w:pPr>
        <w:tabs>
          <w:tab w:val="left" w:pos="567"/>
        </w:tabs>
        <w:divId w:val="2093119504"/>
        <w:rPr>
          <w:szCs w:val="22"/>
        </w:rPr>
      </w:pPr>
      <w:r w:rsidRPr="00B54BC5">
        <w:rPr>
          <w:szCs w:val="22"/>
        </w:rPr>
        <w:t xml:space="preserve">A </w:t>
      </w:r>
      <w:proofErr w:type="spellStart"/>
      <w:r w:rsidRPr="00B54BC5">
        <w:rPr>
          <w:szCs w:val="22"/>
        </w:rPr>
        <w:t>subcutan</w:t>
      </w:r>
      <w:proofErr w:type="spellEnd"/>
      <w:r w:rsidRPr="00B54BC5">
        <w:rPr>
          <w:szCs w:val="22"/>
        </w:rPr>
        <w:t xml:space="preserve"> adott alfa</w:t>
      </w:r>
      <w:r w:rsidRPr="00B54BC5">
        <w:rPr>
          <w:szCs w:val="22"/>
        </w:rPr>
        <w:noBreakHyphen/>
        <w:t xml:space="preserve">follitropin abszolút </w:t>
      </w:r>
      <w:proofErr w:type="spellStart"/>
      <w:r w:rsidRPr="00B54BC5">
        <w:rPr>
          <w:szCs w:val="22"/>
        </w:rPr>
        <w:t>biohasznosulása</w:t>
      </w:r>
      <w:proofErr w:type="spellEnd"/>
      <w:r w:rsidRPr="00B54BC5">
        <w:rPr>
          <w:szCs w:val="22"/>
        </w:rPr>
        <w:t xml:space="preserve"> kb. 70%</w:t>
      </w:r>
      <w:r w:rsidRPr="00B54BC5">
        <w:rPr>
          <w:szCs w:val="22"/>
        </w:rPr>
        <w:noBreakHyphen/>
        <w:t xml:space="preserve">os. Ismételt alkalmazás után háromszoros dúsulás észlelhető; a </w:t>
      </w:r>
      <w:proofErr w:type="spellStart"/>
      <w:r w:rsidRPr="00B54BC5">
        <w:rPr>
          <w:szCs w:val="22"/>
        </w:rPr>
        <w:t>steady</w:t>
      </w:r>
      <w:r w:rsidRPr="00B54BC5">
        <w:rPr>
          <w:szCs w:val="22"/>
        </w:rPr>
        <w:noBreakHyphen/>
        <w:t>state</w:t>
      </w:r>
      <w:proofErr w:type="spellEnd"/>
      <w:r w:rsidRPr="00B54BC5">
        <w:rPr>
          <w:szCs w:val="22"/>
        </w:rPr>
        <w:t xml:space="preserve"> kialakulásához 3</w:t>
      </w:r>
      <w:r w:rsidRPr="00B54BC5">
        <w:rPr>
          <w:szCs w:val="22"/>
        </w:rPr>
        <w:noBreakHyphen/>
        <w:t>4 nap szükséges. Nőkben az endogén gonadotropin</w:t>
      </w:r>
      <w:r w:rsidRPr="00B54BC5">
        <w:rPr>
          <w:szCs w:val="22"/>
        </w:rPr>
        <w:noBreakHyphen/>
        <w:t xml:space="preserve">elválasztás </w:t>
      </w:r>
      <w:proofErr w:type="spellStart"/>
      <w:r w:rsidRPr="00B54BC5">
        <w:rPr>
          <w:szCs w:val="22"/>
        </w:rPr>
        <w:t>szuppressziója</w:t>
      </w:r>
      <w:proofErr w:type="spellEnd"/>
      <w:r w:rsidRPr="00B54BC5">
        <w:rPr>
          <w:szCs w:val="22"/>
        </w:rPr>
        <w:t xml:space="preserve"> esetén a</w:t>
      </w:r>
      <w:r w:rsidR="00AA6A1A" w:rsidRPr="00B54BC5">
        <w:rPr>
          <w:szCs w:val="22"/>
        </w:rPr>
        <w:t>z</w:t>
      </w:r>
      <w:r w:rsidRPr="00B54BC5">
        <w:rPr>
          <w:szCs w:val="22"/>
        </w:rPr>
        <w:t xml:space="preserve"> alfa</w:t>
      </w:r>
      <w:r w:rsidRPr="00B54BC5">
        <w:rPr>
          <w:szCs w:val="22"/>
        </w:rPr>
        <w:noBreakHyphen/>
        <w:t xml:space="preserve">follitropin a nem mérhető LH szint ellenére is hatékonyan serkenti a tüszőérést és a </w:t>
      </w:r>
      <w:proofErr w:type="spellStart"/>
      <w:r w:rsidRPr="00B54BC5">
        <w:rPr>
          <w:szCs w:val="22"/>
        </w:rPr>
        <w:t>steroidogenezist</w:t>
      </w:r>
      <w:proofErr w:type="spellEnd"/>
      <w:r w:rsidRPr="00B54BC5">
        <w:rPr>
          <w:szCs w:val="22"/>
        </w:rPr>
        <w:t>.</w:t>
      </w:r>
    </w:p>
    <w:p w14:paraId="2E8E8769" w14:textId="77777777" w:rsidR="00B347F0" w:rsidRPr="00B54BC5" w:rsidRDefault="00B347F0" w:rsidP="001A4E2B">
      <w:pPr>
        <w:tabs>
          <w:tab w:val="left" w:pos="567"/>
        </w:tabs>
        <w:divId w:val="2093119504"/>
        <w:rPr>
          <w:szCs w:val="22"/>
        </w:rPr>
      </w:pPr>
    </w:p>
    <w:p w14:paraId="2CED8C9B" w14:textId="77777777" w:rsidR="00B347F0" w:rsidRPr="00B54BC5" w:rsidRDefault="00B347F0" w:rsidP="00E158F7">
      <w:pPr>
        <w:keepNext/>
        <w:ind w:left="567" w:hanging="567"/>
        <w:divId w:val="2093119504"/>
        <w:rPr>
          <w:b/>
          <w:iCs/>
          <w:szCs w:val="22"/>
        </w:rPr>
      </w:pPr>
      <w:r w:rsidRPr="00B54BC5">
        <w:rPr>
          <w:b/>
          <w:iCs/>
          <w:szCs w:val="22"/>
        </w:rPr>
        <w:lastRenderedPageBreak/>
        <w:t>5.3</w:t>
      </w:r>
      <w:r w:rsidRPr="00B54BC5">
        <w:rPr>
          <w:b/>
          <w:iCs/>
          <w:szCs w:val="22"/>
        </w:rPr>
        <w:tab/>
        <w:t xml:space="preserve">A </w:t>
      </w:r>
      <w:proofErr w:type="spellStart"/>
      <w:r w:rsidRPr="00B54BC5">
        <w:rPr>
          <w:b/>
          <w:iCs/>
          <w:szCs w:val="22"/>
        </w:rPr>
        <w:t>preklinikai</w:t>
      </w:r>
      <w:proofErr w:type="spellEnd"/>
      <w:r w:rsidRPr="00B54BC5">
        <w:rPr>
          <w:b/>
          <w:iCs/>
          <w:szCs w:val="22"/>
        </w:rPr>
        <w:t xml:space="preserve"> biztonságossági vizsgálatok eredményei</w:t>
      </w:r>
    </w:p>
    <w:p w14:paraId="3037D866" w14:textId="77777777" w:rsidR="00B347F0" w:rsidRPr="00B54BC5" w:rsidRDefault="00B347F0" w:rsidP="001A4E2B">
      <w:pPr>
        <w:keepNext/>
        <w:tabs>
          <w:tab w:val="left" w:pos="567"/>
        </w:tabs>
        <w:divId w:val="2093119504"/>
        <w:rPr>
          <w:b/>
          <w:bCs/>
          <w:szCs w:val="22"/>
        </w:rPr>
      </w:pPr>
    </w:p>
    <w:p w14:paraId="69757C78" w14:textId="77777777" w:rsidR="00B347F0" w:rsidRPr="00B54BC5" w:rsidRDefault="00B347F0" w:rsidP="001A4E2B">
      <w:pPr>
        <w:tabs>
          <w:tab w:val="left" w:pos="567"/>
        </w:tabs>
        <w:divId w:val="2093119504"/>
        <w:rPr>
          <w:szCs w:val="22"/>
        </w:rPr>
      </w:pPr>
      <w:r w:rsidRPr="00B54BC5">
        <w:rPr>
          <w:szCs w:val="22"/>
        </w:rPr>
        <w:t xml:space="preserve">A hagyományos – egyszeri és ismételt </w:t>
      </w:r>
      <w:proofErr w:type="spellStart"/>
      <w:r w:rsidR="008E4319" w:rsidRPr="00B54BC5">
        <w:rPr>
          <w:szCs w:val="22"/>
        </w:rPr>
        <w:t>adagolású</w:t>
      </w:r>
      <w:proofErr w:type="spellEnd"/>
      <w:r w:rsidR="008E4319" w:rsidRPr="00B54BC5">
        <w:rPr>
          <w:szCs w:val="22"/>
        </w:rPr>
        <w:t xml:space="preserve"> </w:t>
      </w:r>
      <w:r w:rsidRPr="00B54BC5">
        <w:rPr>
          <w:szCs w:val="22"/>
        </w:rPr>
        <w:t xml:space="preserve">dózistoxicitási és </w:t>
      </w:r>
      <w:proofErr w:type="spellStart"/>
      <w:r w:rsidRPr="00B54BC5">
        <w:rPr>
          <w:szCs w:val="22"/>
        </w:rPr>
        <w:t>genotoxicitási</w:t>
      </w:r>
      <w:proofErr w:type="spellEnd"/>
      <w:r w:rsidRPr="00B54BC5">
        <w:rPr>
          <w:szCs w:val="22"/>
        </w:rPr>
        <w:t xml:space="preserve"> – vizsgálatokból származó nem klinikai jellegű adatok azt igazolták, hogy a készítmény </w:t>
      </w:r>
      <w:r w:rsidR="00B84FEB" w:rsidRPr="00B54BC5">
        <w:rPr>
          <w:szCs w:val="22"/>
        </w:rPr>
        <w:t>alkalmazásakor</w:t>
      </w:r>
      <w:r w:rsidR="00E125E1" w:rsidRPr="00B54BC5">
        <w:rPr>
          <w:szCs w:val="22"/>
        </w:rPr>
        <w:t xml:space="preserve"> </w:t>
      </w:r>
      <w:r w:rsidRPr="00B54BC5">
        <w:rPr>
          <w:szCs w:val="22"/>
        </w:rPr>
        <w:t xml:space="preserve">– ezen alkalmazási előírás egyéb pontjaiban említetteken kívül – </w:t>
      </w:r>
      <w:r w:rsidR="00B84FEB" w:rsidRPr="00B54BC5">
        <w:rPr>
          <w:szCs w:val="22"/>
        </w:rPr>
        <w:t>humán vonatkozásban különleges kockázat nem várható</w:t>
      </w:r>
      <w:r w:rsidRPr="00B54BC5">
        <w:rPr>
          <w:szCs w:val="22"/>
        </w:rPr>
        <w:t>.</w:t>
      </w:r>
    </w:p>
    <w:p w14:paraId="5B35095E" w14:textId="77777777" w:rsidR="004A0524" w:rsidRPr="00B54BC5" w:rsidRDefault="004A0524" w:rsidP="001A4E2B">
      <w:pPr>
        <w:tabs>
          <w:tab w:val="left" w:pos="567"/>
        </w:tabs>
        <w:divId w:val="2093119504"/>
        <w:rPr>
          <w:szCs w:val="22"/>
        </w:rPr>
      </w:pPr>
    </w:p>
    <w:p w14:paraId="1CB54C11" w14:textId="53E34605" w:rsidR="00B347F0" w:rsidRPr="00B54BC5" w:rsidRDefault="009B2A2A" w:rsidP="001A4E2B">
      <w:pPr>
        <w:shd w:val="clear" w:color="auto" w:fill="E6E6E6"/>
        <w:divId w:val="2093119504"/>
        <w:rPr>
          <w:i/>
          <w:szCs w:val="22"/>
        </w:rPr>
      </w:pPr>
      <w:proofErr w:type="spellStart"/>
      <w:r>
        <w:rPr>
          <w:i/>
          <w:szCs w:val="22"/>
          <w:shd w:val="clear" w:color="auto" w:fill="D9D9D9"/>
        </w:rPr>
        <w:t>Additional</w:t>
      </w:r>
      <w:proofErr w:type="spellEnd"/>
      <w:r>
        <w:rPr>
          <w:i/>
          <w:szCs w:val="22"/>
          <w:shd w:val="clear" w:color="auto" w:fill="D9D9D9"/>
        </w:rPr>
        <w:t xml:space="preserve"> in </w:t>
      </w:r>
      <w:r w:rsidR="00B347F0" w:rsidRPr="00B54BC5">
        <w:rPr>
          <w:i/>
          <w:szCs w:val="22"/>
        </w:rPr>
        <w:t xml:space="preserve">&lt;GONAL-f 1050 IU&gt; + </w:t>
      </w:r>
      <w:r w:rsidR="00B347F0" w:rsidRPr="00B54BC5">
        <w:rPr>
          <w:i/>
          <w:szCs w:val="22"/>
          <w:shd w:val="clear" w:color="auto" w:fill="BFBFBF"/>
          <w:lang w:eastAsia="en-US"/>
        </w:rPr>
        <w:t>&lt;GONAL-f 450 IU&gt;</w:t>
      </w:r>
    </w:p>
    <w:p w14:paraId="7233F7BF" w14:textId="77777777" w:rsidR="00B347F0" w:rsidRPr="00B54BC5" w:rsidRDefault="00B347F0" w:rsidP="001A4E2B">
      <w:pPr>
        <w:shd w:val="clear" w:color="auto" w:fill="E6E6E6"/>
        <w:divId w:val="2093119504"/>
        <w:rPr>
          <w:szCs w:val="22"/>
        </w:rPr>
      </w:pPr>
      <w:r w:rsidRPr="00B54BC5">
        <w:rPr>
          <w:spacing w:val="2"/>
          <w:szCs w:val="22"/>
        </w:rPr>
        <w:t>Nyulakon a 0,9%</w:t>
      </w:r>
      <w:r w:rsidRPr="00B54BC5">
        <w:rPr>
          <w:spacing w:val="2"/>
          <w:szCs w:val="22"/>
        </w:rPr>
        <w:noBreakHyphen/>
        <w:t xml:space="preserve">os </w:t>
      </w:r>
      <w:proofErr w:type="spellStart"/>
      <w:r w:rsidRPr="00B54BC5">
        <w:rPr>
          <w:spacing w:val="2"/>
          <w:szCs w:val="22"/>
        </w:rPr>
        <w:t>benzil</w:t>
      </w:r>
      <w:proofErr w:type="spellEnd"/>
      <w:r w:rsidRPr="00B54BC5">
        <w:rPr>
          <w:spacing w:val="2"/>
          <w:szCs w:val="22"/>
        </w:rPr>
        <w:noBreakHyphen/>
        <w:t>alkohollal elkészített injekciós oldat, ill. a 0,9%</w:t>
      </w:r>
      <w:r w:rsidRPr="00B54BC5">
        <w:rPr>
          <w:spacing w:val="2"/>
          <w:szCs w:val="22"/>
        </w:rPr>
        <w:noBreakHyphen/>
        <w:t xml:space="preserve">os </w:t>
      </w:r>
      <w:proofErr w:type="spellStart"/>
      <w:r w:rsidRPr="00B54BC5">
        <w:rPr>
          <w:spacing w:val="2"/>
          <w:szCs w:val="22"/>
        </w:rPr>
        <w:t>benzil</w:t>
      </w:r>
      <w:proofErr w:type="spellEnd"/>
      <w:r w:rsidRPr="00B54BC5">
        <w:rPr>
          <w:spacing w:val="2"/>
          <w:szCs w:val="22"/>
        </w:rPr>
        <w:noBreakHyphen/>
        <w:t xml:space="preserve">alkohol önmagában enyhe </w:t>
      </w:r>
      <w:proofErr w:type="spellStart"/>
      <w:r w:rsidRPr="00B54BC5">
        <w:rPr>
          <w:spacing w:val="2"/>
          <w:szCs w:val="22"/>
        </w:rPr>
        <w:t>haemorrhagiát</w:t>
      </w:r>
      <w:proofErr w:type="spellEnd"/>
      <w:r w:rsidRPr="00B54BC5">
        <w:rPr>
          <w:spacing w:val="2"/>
          <w:szCs w:val="22"/>
        </w:rPr>
        <w:t xml:space="preserve"> és </w:t>
      </w:r>
      <w:proofErr w:type="spellStart"/>
      <w:r w:rsidRPr="00B54BC5">
        <w:rPr>
          <w:spacing w:val="2"/>
          <w:szCs w:val="22"/>
        </w:rPr>
        <w:t>subacut</w:t>
      </w:r>
      <w:proofErr w:type="spellEnd"/>
      <w:r w:rsidRPr="00B54BC5">
        <w:rPr>
          <w:spacing w:val="2"/>
          <w:szCs w:val="22"/>
        </w:rPr>
        <w:t xml:space="preserve"> gyulladást okozott egyszeri </w:t>
      </w:r>
      <w:proofErr w:type="spellStart"/>
      <w:r w:rsidRPr="00B54BC5">
        <w:rPr>
          <w:spacing w:val="2"/>
          <w:szCs w:val="22"/>
        </w:rPr>
        <w:t>subcutan</w:t>
      </w:r>
      <w:proofErr w:type="spellEnd"/>
      <w:r w:rsidRPr="00B54BC5">
        <w:rPr>
          <w:spacing w:val="2"/>
          <w:szCs w:val="22"/>
        </w:rPr>
        <w:t xml:space="preserve"> beadást követően, ill. enyhe gyulladást és degeneratív változásokat egyszeri </w:t>
      </w:r>
      <w:proofErr w:type="spellStart"/>
      <w:r w:rsidRPr="00B54BC5">
        <w:rPr>
          <w:spacing w:val="2"/>
          <w:szCs w:val="22"/>
        </w:rPr>
        <w:t>intramuscularis</w:t>
      </w:r>
      <w:proofErr w:type="spellEnd"/>
      <w:r w:rsidRPr="00B54BC5">
        <w:rPr>
          <w:spacing w:val="2"/>
          <w:szCs w:val="22"/>
        </w:rPr>
        <w:t xml:space="preserve"> beadás után.</w:t>
      </w:r>
    </w:p>
    <w:p w14:paraId="4EB456D8" w14:textId="77777777" w:rsidR="00B347F0" w:rsidRPr="00B54BC5" w:rsidRDefault="00B347F0" w:rsidP="001A4E2B">
      <w:pPr>
        <w:tabs>
          <w:tab w:val="left" w:pos="567"/>
        </w:tabs>
        <w:divId w:val="2093119504"/>
        <w:rPr>
          <w:szCs w:val="22"/>
        </w:rPr>
      </w:pPr>
    </w:p>
    <w:p w14:paraId="77746B11" w14:textId="77777777" w:rsidR="00B347F0" w:rsidRPr="00B54BC5" w:rsidRDefault="00B347F0" w:rsidP="001A4E2B">
      <w:pPr>
        <w:tabs>
          <w:tab w:val="left" w:pos="567"/>
        </w:tabs>
        <w:divId w:val="2093119504"/>
        <w:rPr>
          <w:szCs w:val="22"/>
        </w:rPr>
      </w:pPr>
      <w:r w:rsidRPr="00B54BC5">
        <w:rPr>
          <w:szCs w:val="22"/>
        </w:rPr>
        <w:t>Hosszú időn keresztül farmakológiai dózisban (≥40 NE/kg/nap) adott alfa</w:t>
      </w:r>
      <w:r w:rsidRPr="00B54BC5">
        <w:rPr>
          <w:szCs w:val="22"/>
        </w:rPr>
        <w:noBreakHyphen/>
      </w:r>
      <w:proofErr w:type="spellStart"/>
      <w:r w:rsidRPr="00B54BC5">
        <w:rPr>
          <w:szCs w:val="22"/>
        </w:rPr>
        <w:t>follitropinnal</w:t>
      </w:r>
      <w:proofErr w:type="spellEnd"/>
      <w:r w:rsidRPr="00B54BC5">
        <w:rPr>
          <w:szCs w:val="22"/>
        </w:rPr>
        <w:t xml:space="preserve"> kezelt patkányokon a fogamzóképesség csökkenésére visszavezethető fertilitás károsodás alakult ki.</w:t>
      </w:r>
    </w:p>
    <w:p w14:paraId="483C59C5" w14:textId="77777777" w:rsidR="00B347F0" w:rsidRPr="00B54BC5" w:rsidRDefault="00B347F0" w:rsidP="001A4E2B">
      <w:pPr>
        <w:tabs>
          <w:tab w:val="left" w:pos="567"/>
        </w:tabs>
        <w:divId w:val="2093119504"/>
        <w:rPr>
          <w:szCs w:val="22"/>
        </w:rPr>
      </w:pPr>
    </w:p>
    <w:p w14:paraId="4E4CB84D" w14:textId="77777777" w:rsidR="00B347F0" w:rsidRPr="00B54BC5" w:rsidRDefault="00B347F0" w:rsidP="001A4E2B">
      <w:pPr>
        <w:tabs>
          <w:tab w:val="left" w:pos="567"/>
        </w:tabs>
        <w:divId w:val="2093119504"/>
        <w:rPr>
          <w:szCs w:val="22"/>
        </w:rPr>
      </w:pPr>
      <w:r w:rsidRPr="00B54BC5">
        <w:rPr>
          <w:szCs w:val="22"/>
        </w:rPr>
        <w:t>Nagy (≥5 NE/kg/nap) adagban az alfa</w:t>
      </w:r>
      <w:r w:rsidRPr="00B54BC5">
        <w:rPr>
          <w:szCs w:val="22"/>
        </w:rPr>
        <w:noBreakHyphen/>
        <w:t xml:space="preserve">follitropin – </w:t>
      </w:r>
      <w:proofErr w:type="spellStart"/>
      <w:r w:rsidRPr="00B54BC5">
        <w:rPr>
          <w:szCs w:val="22"/>
        </w:rPr>
        <w:t>teratogen</w:t>
      </w:r>
      <w:proofErr w:type="spellEnd"/>
      <w:r w:rsidRPr="00B54BC5">
        <w:rPr>
          <w:szCs w:val="22"/>
        </w:rPr>
        <w:t xml:space="preserve"> hatás nélkül – csökkentette az életképes magzatok számát, ill. a vizeletből kivont </w:t>
      </w:r>
      <w:proofErr w:type="spellStart"/>
      <w:r w:rsidRPr="00B54BC5">
        <w:rPr>
          <w:szCs w:val="22"/>
        </w:rPr>
        <w:t>menopauzális</w:t>
      </w:r>
      <w:proofErr w:type="spellEnd"/>
      <w:r w:rsidRPr="00B54BC5">
        <w:rPr>
          <w:szCs w:val="22"/>
        </w:rPr>
        <w:t xml:space="preserve"> </w:t>
      </w:r>
      <w:proofErr w:type="spellStart"/>
      <w:r w:rsidRPr="00B54BC5">
        <w:rPr>
          <w:szCs w:val="22"/>
        </w:rPr>
        <w:t>gonadotropinhoz</w:t>
      </w:r>
      <w:proofErr w:type="spellEnd"/>
      <w:r w:rsidRPr="00B54BC5">
        <w:rPr>
          <w:szCs w:val="22"/>
        </w:rPr>
        <w:t xml:space="preserve"> (</w:t>
      </w:r>
      <w:proofErr w:type="spellStart"/>
      <w:r w:rsidRPr="00B54BC5">
        <w:rPr>
          <w:szCs w:val="22"/>
        </w:rPr>
        <w:t>hMG</w:t>
      </w:r>
      <w:proofErr w:type="spellEnd"/>
      <w:r w:rsidRPr="00B54BC5">
        <w:rPr>
          <w:szCs w:val="22"/>
        </w:rPr>
        <w:t xml:space="preserve">) hasonlóan rendellenes szülést idézett elő. Ezeknek csekély a klinikai jelentősége, hiszen terhességben nem </w:t>
      </w:r>
      <w:proofErr w:type="spellStart"/>
      <w:r w:rsidRPr="00B54BC5">
        <w:rPr>
          <w:szCs w:val="22"/>
        </w:rPr>
        <w:t>javallt</w:t>
      </w:r>
      <w:proofErr w:type="spellEnd"/>
      <w:r w:rsidRPr="00B54BC5">
        <w:rPr>
          <w:szCs w:val="22"/>
        </w:rPr>
        <w:t xml:space="preserve"> a GONAL</w:t>
      </w:r>
      <w:r w:rsidRPr="00B54BC5">
        <w:rPr>
          <w:szCs w:val="22"/>
        </w:rPr>
        <w:noBreakHyphen/>
        <w:t>f alkalmazása.</w:t>
      </w:r>
    </w:p>
    <w:p w14:paraId="704744BA" w14:textId="77777777" w:rsidR="00B347F0" w:rsidRPr="00B54BC5" w:rsidRDefault="00B347F0" w:rsidP="001A4E2B">
      <w:pPr>
        <w:tabs>
          <w:tab w:val="left" w:pos="567"/>
        </w:tabs>
        <w:divId w:val="2093119504"/>
        <w:rPr>
          <w:b/>
          <w:bCs/>
          <w:szCs w:val="22"/>
        </w:rPr>
      </w:pPr>
    </w:p>
    <w:p w14:paraId="79247CD7" w14:textId="77777777" w:rsidR="00B347F0" w:rsidRPr="00B54BC5" w:rsidRDefault="00B347F0" w:rsidP="001A4E2B">
      <w:pPr>
        <w:tabs>
          <w:tab w:val="left" w:pos="567"/>
        </w:tabs>
        <w:divId w:val="2093119504"/>
        <w:rPr>
          <w:b/>
          <w:bCs/>
          <w:szCs w:val="22"/>
        </w:rPr>
      </w:pPr>
    </w:p>
    <w:p w14:paraId="07D64C41" w14:textId="77777777" w:rsidR="00B347F0" w:rsidRPr="00B54BC5" w:rsidRDefault="00B347F0" w:rsidP="00E158F7">
      <w:pPr>
        <w:keepNext/>
        <w:ind w:left="567" w:hanging="567"/>
        <w:divId w:val="2093119504"/>
        <w:rPr>
          <w:b/>
          <w:iCs/>
          <w:szCs w:val="22"/>
        </w:rPr>
      </w:pPr>
      <w:r w:rsidRPr="00B54BC5">
        <w:rPr>
          <w:b/>
          <w:iCs/>
          <w:szCs w:val="22"/>
        </w:rPr>
        <w:t>6.</w:t>
      </w:r>
      <w:r w:rsidRPr="00B54BC5">
        <w:rPr>
          <w:b/>
          <w:iCs/>
          <w:szCs w:val="22"/>
        </w:rPr>
        <w:tab/>
        <w:t>GYÓGYSZERÉSZETI JELLEMZŐK</w:t>
      </w:r>
    </w:p>
    <w:p w14:paraId="43380EBD" w14:textId="77777777" w:rsidR="00B347F0" w:rsidRPr="00B54BC5" w:rsidRDefault="00B347F0" w:rsidP="001A4E2B">
      <w:pPr>
        <w:keepNext/>
        <w:tabs>
          <w:tab w:val="left" w:pos="567"/>
        </w:tabs>
        <w:divId w:val="2093119504"/>
        <w:rPr>
          <w:b/>
          <w:bCs/>
          <w:szCs w:val="22"/>
        </w:rPr>
      </w:pPr>
    </w:p>
    <w:p w14:paraId="589A3A2E" w14:textId="77777777" w:rsidR="00B347F0" w:rsidRPr="00B54BC5" w:rsidRDefault="00B347F0" w:rsidP="00E158F7">
      <w:pPr>
        <w:keepNext/>
        <w:ind w:left="567" w:hanging="567"/>
        <w:divId w:val="2093119504"/>
        <w:rPr>
          <w:b/>
          <w:iCs/>
          <w:szCs w:val="22"/>
        </w:rPr>
      </w:pPr>
      <w:r w:rsidRPr="00B54BC5">
        <w:rPr>
          <w:b/>
          <w:iCs/>
          <w:szCs w:val="22"/>
        </w:rPr>
        <w:t>6.1</w:t>
      </w:r>
      <w:r w:rsidRPr="00B54BC5">
        <w:rPr>
          <w:b/>
          <w:iCs/>
          <w:szCs w:val="22"/>
        </w:rPr>
        <w:tab/>
        <w:t>Segédanyagok felsorolása</w:t>
      </w:r>
    </w:p>
    <w:p w14:paraId="2FB6E887" w14:textId="77777777" w:rsidR="00B347F0" w:rsidRPr="00B54BC5" w:rsidRDefault="00B347F0" w:rsidP="001A4E2B">
      <w:pPr>
        <w:keepNext/>
        <w:tabs>
          <w:tab w:val="left" w:pos="567"/>
        </w:tabs>
        <w:divId w:val="2093119504"/>
        <w:rPr>
          <w:szCs w:val="22"/>
          <w:u w:val="single"/>
        </w:rPr>
      </w:pPr>
    </w:p>
    <w:p w14:paraId="17035983" w14:textId="77777777" w:rsidR="004A0524" w:rsidRPr="00B54BC5" w:rsidRDefault="00290802" w:rsidP="001A4E2B">
      <w:pPr>
        <w:keepNext/>
        <w:shd w:val="clear" w:color="auto" w:fill="F3F3F3"/>
        <w:divId w:val="2093119504"/>
        <w:rPr>
          <w:i/>
          <w:szCs w:val="22"/>
        </w:rPr>
      </w:pPr>
      <w:r w:rsidRPr="00B54BC5">
        <w:rPr>
          <w:i/>
          <w:szCs w:val="22"/>
        </w:rPr>
        <w:t>&lt;</w:t>
      </w:r>
      <w:r w:rsidR="00B347F0" w:rsidRPr="00B54BC5">
        <w:rPr>
          <w:i/>
          <w:szCs w:val="22"/>
        </w:rPr>
        <w:t>GONAL-f 75 IU&gt;</w:t>
      </w:r>
    </w:p>
    <w:p w14:paraId="768DC197" w14:textId="77777777" w:rsidR="00B347F0" w:rsidRPr="00B54BC5" w:rsidRDefault="00B347F0" w:rsidP="001A4E2B">
      <w:pPr>
        <w:keepNext/>
        <w:shd w:val="clear" w:color="auto" w:fill="F3F3F3"/>
        <w:tabs>
          <w:tab w:val="left" w:pos="567"/>
        </w:tabs>
        <w:divId w:val="2093119504"/>
        <w:rPr>
          <w:szCs w:val="22"/>
        </w:rPr>
      </w:pPr>
      <w:r w:rsidRPr="00B54BC5">
        <w:rPr>
          <w:szCs w:val="22"/>
          <w:u w:val="single"/>
        </w:rPr>
        <w:t>Por</w:t>
      </w:r>
    </w:p>
    <w:p w14:paraId="3748B73D" w14:textId="77777777" w:rsidR="00B347F0" w:rsidRPr="00B54BC5" w:rsidRDefault="00B347F0" w:rsidP="001A4E2B">
      <w:pPr>
        <w:keepNext/>
        <w:shd w:val="clear" w:color="auto" w:fill="F3F3F3"/>
        <w:tabs>
          <w:tab w:val="left" w:pos="567"/>
        </w:tabs>
        <w:divId w:val="2093119504"/>
        <w:rPr>
          <w:szCs w:val="22"/>
        </w:rPr>
      </w:pPr>
    </w:p>
    <w:p w14:paraId="7BAA82E3" w14:textId="77777777" w:rsidR="00B347F0" w:rsidRPr="00B54BC5" w:rsidRDefault="00B347F0" w:rsidP="001A4E2B">
      <w:pPr>
        <w:shd w:val="clear" w:color="auto" w:fill="F3F3F3"/>
        <w:tabs>
          <w:tab w:val="left" w:pos="567"/>
        </w:tabs>
        <w:divId w:val="2093119504"/>
        <w:rPr>
          <w:szCs w:val="22"/>
        </w:rPr>
      </w:pPr>
      <w:r w:rsidRPr="00B54BC5">
        <w:rPr>
          <w:szCs w:val="22"/>
        </w:rPr>
        <w:t>Szacharóz</w:t>
      </w:r>
    </w:p>
    <w:p w14:paraId="576C359A" w14:textId="77777777" w:rsidR="00B347F0" w:rsidRPr="00B54BC5" w:rsidRDefault="00B347F0" w:rsidP="001A4E2B">
      <w:pPr>
        <w:shd w:val="clear" w:color="auto" w:fill="F3F3F3"/>
        <w:tabs>
          <w:tab w:val="left" w:pos="567"/>
        </w:tabs>
        <w:divId w:val="2093119504"/>
        <w:rPr>
          <w:szCs w:val="22"/>
        </w:rPr>
      </w:pPr>
      <w:r w:rsidRPr="00B54BC5">
        <w:rPr>
          <w:szCs w:val="22"/>
        </w:rPr>
        <w:t>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p>
    <w:p w14:paraId="6D512797" w14:textId="77777777" w:rsidR="00B347F0" w:rsidRPr="00B54BC5" w:rsidRDefault="00B347F0" w:rsidP="001A4E2B">
      <w:pPr>
        <w:shd w:val="clear" w:color="auto" w:fill="F3F3F3"/>
        <w:tabs>
          <w:tab w:val="left" w:pos="567"/>
        </w:tabs>
        <w:divId w:val="2093119504"/>
        <w:rPr>
          <w:szCs w:val="22"/>
        </w:rPr>
      </w:pPr>
      <w:r w:rsidRPr="00B54BC5">
        <w:rPr>
          <w:szCs w:val="22"/>
        </w:rPr>
        <w:t>Dinátrium</w:t>
      </w:r>
      <w:r w:rsidRPr="00B54BC5">
        <w:rPr>
          <w:szCs w:val="22"/>
        </w:rPr>
        <w:noBreakHyphen/>
        <w:t>foszfát</w:t>
      </w:r>
      <w:r w:rsidRPr="00B54BC5">
        <w:rPr>
          <w:szCs w:val="22"/>
        </w:rPr>
        <w:noBreakHyphen/>
      </w:r>
      <w:proofErr w:type="spellStart"/>
      <w:r w:rsidRPr="00B54BC5">
        <w:rPr>
          <w:szCs w:val="22"/>
        </w:rPr>
        <w:t>dihidrát</w:t>
      </w:r>
      <w:proofErr w:type="spellEnd"/>
    </w:p>
    <w:p w14:paraId="5D68B31B" w14:textId="77777777" w:rsidR="00B347F0" w:rsidRPr="00B54BC5" w:rsidRDefault="00B347F0" w:rsidP="001A4E2B">
      <w:pPr>
        <w:shd w:val="clear" w:color="auto" w:fill="F3F3F3"/>
        <w:tabs>
          <w:tab w:val="left" w:pos="567"/>
          <w:tab w:val="left" w:pos="1851"/>
        </w:tabs>
        <w:divId w:val="2093119504"/>
        <w:rPr>
          <w:szCs w:val="22"/>
        </w:rPr>
      </w:pPr>
      <w:proofErr w:type="spellStart"/>
      <w:r w:rsidRPr="00B54BC5">
        <w:rPr>
          <w:szCs w:val="22"/>
        </w:rPr>
        <w:t>Metionin</w:t>
      </w:r>
      <w:proofErr w:type="spellEnd"/>
    </w:p>
    <w:p w14:paraId="14ABF857" w14:textId="77777777" w:rsidR="00B347F0" w:rsidRPr="00B54BC5" w:rsidRDefault="00B347F0" w:rsidP="001A4E2B">
      <w:pPr>
        <w:shd w:val="clear" w:color="auto" w:fill="F3F3F3"/>
        <w:tabs>
          <w:tab w:val="left" w:pos="567"/>
        </w:tabs>
        <w:divId w:val="2093119504"/>
        <w:rPr>
          <w:szCs w:val="22"/>
        </w:rPr>
      </w:pPr>
      <w:proofErr w:type="spellStart"/>
      <w:r w:rsidRPr="00B54BC5">
        <w:rPr>
          <w:szCs w:val="22"/>
        </w:rPr>
        <w:t>Poliszorbát</w:t>
      </w:r>
      <w:proofErr w:type="spellEnd"/>
      <w:r w:rsidRPr="00B54BC5">
        <w:rPr>
          <w:szCs w:val="22"/>
        </w:rPr>
        <w:t> 20</w:t>
      </w:r>
    </w:p>
    <w:p w14:paraId="2462D9CE" w14:textId="77777777" w:rsidR="00B347F0" w:rsidRPr="00B54BC5" w:rsidRDefault="00B347F0" w:rsidP="001A4E2B">
      <w:pPr>
        <w:shd w:val="clear" w:color="auto" w:fill="F3F3F3"/>
        <w:tabs>
          <w:tab w:val="left" w:pos="567"/>
        </w:tabs>
        <w:divId w:val="2093119504"/>
        <w:rPr>
          <w:szCs w:val="22"/>
        </w:rPr>
      </w:pPr>
      <w:r w:rsidRPr="00B54BC5">
        <w:rPr>
          <w:szCs w:val="22"/>
        </w:rPr>
        <w:t>Foszforsav, tömény</w:t>
      </w:r>
    </w:p>
    <w:p w14:paraId="7F4A7026" w14:textId="77777777" w:rsidR="00B347F0" w:rsidRPr="00B54BC5" w:rsidRDefault="00B347F0" w:rsidP="001A4E2B">
      <w:pPr>
        <w:shd w:val="clear" w:color="auto" w:fill="F3F3F3"/>
        <w:tabs>
          <w:tab w:val="left" w:pos="567"/>
        </w:tabs>
        <w:divId w:val="2093119504"/>
        <w:rPr>
          <w:szCs w:val="22"/>
        </w:rPr>
      </w:pPr>
      <w:r w:rsidRPr="00B54BC5">
        <w:rPr>
          <w:szCs w:val="22"/>
        </w:rPr>
        <w:t>Nátrium</w:t>
      </w:r>
      <w:r w:rsidRPr="00B54BC5">
        <w:rPr>
          <w:szCs w:val="22"/>
        </w:rPr>
        <w:noBreakHyphen/>
        <w:t>hidroxid</w:t>
      </w:r>
    </w:p>
    <w:p w14:paraId="65BD6A79" w14:textId="77777777" w:rsidR="00B347F0" w:rsidRPr="00B54BC5" w:rsidRDefault="00B347F0" w:rsidP="001A4E2B">
      <w:pPr>
        <w:shd w:val="clear" w:color="auto" w:fill="F3F3F3"/>
        <w:tabs>
          <w:tab w:val="left" w:pos="567"/>
        </w:tabs>
        <w:divId w:val="2093119504"/>
        <w:rPr>
          <w:szCs w:val="22"/>
        </w:rPr>
      </w:pPr>
    </w:p>
    <w:p w14:paraId="2EAA89C9" w14:textId="77777777" w:rsidR="00B347F0" w:rsidRPr="00B54BC5" w:rsidRDefault="00B347F0" w:rsidP="001A4E2B">
      <w:pPr>
        <w:keepNext/>
        <w:shd w:val="clear" w:color="auto" w:fill="F3F3F3"/>
        <w:tabs>
          <w:tab w:val="left" w:pos="567"/>
        </w:tabs>
        <w:divId w:val="2093119504"/>
        <w:rPr>
          <w:szCs w:val="22"/>
        </w:rPr>
      </w:pPr>
      <w:r w:rsidRPr="00B54BC5">
        <w:rPr>
          <w:szCs w:val="22"/>
          <w:u w:val="single"/>
        </w:rPr>
        <w:t>Oldószer</w:t>
      </w:r>
    </w:p>
    <w:p w14:paraId="5F74B816" w14:textId="77777777" w:rsidR="00B347F0" w:rsidRPr="00B54BC5" w:rsidRDefault="00B347F0" w:rsidP="001A4E2B">
      <w:pPr>
        <w:keepNext/>
        <w:shd w:val="clear" w:color="auto" w:fill="F3F3F3"/>
        <w:tabs>
          <w:tab w:val="left" w:pos="567"/>
        </w:tabs>
        <w:divId w:val="2093119504"/>
        <w:rPr>
          <w:szCs w:val="22"/>
        </w:rPr>
      </w:pPr>
    </w:p>
    <w:p w14:paraId="1BC71C8E" w14:textId="77777777" w:rsidR="00B347F0" w:rsidRPr="00B54BC5" w:rsidRDefault="00B347F0" w:rsidP="001A4E2B">
      <w:pPr>
        <w:shd w:val="clear" w:color="auto" w:fill="F3F3F3"/>
        <w:tabs>
          <w:tab w:val="left" w:pos="567"/>
        </w:tabs>
        <w:divId w:val="2093119504"/>
        <w:rPr>
          <w:szCs w:val="22"/>
        </w:rPr>
      </w:pPr>
      <w:r w:rsidRPr="00B54BC5">
        <w:rPr>
          <w:szCs w:val="22"/>
        </w:rPr>
        <w:t>Injekcióhoz való víz</w:t>
      </w:r>
    </w:p>
    <w:p w14:paraId="409F3107" w14:textId="77777777" w:rsidR="00B347F0" w:rsidRPr="00B54BC5" w:rsidRDefault="00B347F0" w:rsidP="001A4E2B">
      <w:pPr>
        <w:divId w:val="2093119504"/>
        <w:rPr>
          <w:szCs w:val="22"/>
        </w:rPr>
      </w:pPr>
    </w:p>
    <w:p w14:paraId="3628B149" w14:textId="5728BB7A" w:rsidR="004A0524" w:rsidRPr="00B54BC5" w:rsidRDefault="00B347F0" w:rsidP="001A4E2B">
      <w:pPr>
        <w:keepNext/>
        <w:shd w:val="clear" w:color="auto" w:fill="E6E6E6"/>
        <w:divId w:val="2093119504"/>
        <w:rPr>
          <w:i/>
          <w:szCs w:val="22"/>
        </w:rPr>
      </w:pPr>
      <w:r w:rsidRPr="00B54BC5">
        <w:rPr>
          <w:i/>
          <w:szCs w:val="22"/>
        </w:rPr>
        <w:t xml:space="preserve">&lt;GONAL-f 1050 IU&gt; + </w:t>
      </w:r>
      <w:r w:rsidRPr="00B54BC5">
        <w:rPr>
          <w:i/>
          <w:szCs w:val="22"/>
          <w:shd w:val="clear" w:color="auto" w:fill="BFBFBF"/>
          <w:lang w:eastAsia="en-US"/>
        </w:rPr>
        <w:t>&lt;GONAL-f 450 IU&gt;</w:t>
      </w:r>
    </w:p>
    <w:p w14:paraId="52260BE5" w14:textId="77777777" w:rsidR="00B347F0" w:rsidRPr="00B54BC5" w:rsidRDefault="00B347F0" w:rsidP="00290802">
      <w:pPr>
        <w:keepNext/>
        <w:shd w:val="clear" w:color="auto" w:fill="E6E6E6"/>
        <w:tabs>
          <w:tab w:val="left" w:pos="567"/>
        </w:tabs>
        <w:divId w:val="2093119504"/>
        <w:rPr>
          <w:szCs w:val="22"/>
          <w:u w:val="single"/>
        </w:rPr>
      </w:pPr>
      <w:r w:rsidRPr="00B54BC5">
        <w:rPr>
          <w:szCs w:val="22"/>
          <w:u w:val="single"/>
        </w:rPr>
        <w:t>Por</w:t>
      </w:r>
    </w:p>
    <w:p w14:paraId="18A329E2" w14:textId="77777777" w:rsidR="00B347F0" w:rsidRPr="00B54BC5" w:rsidRDefault="00B347F0" w:rsidP="001A4E2B">
      <w:pPr>
        <w:keepNext/>
        <w:shd w:val="clear" w:color="auto" w:fill="E6E6E6"/>
        <w:tabs>
          <w:tab w:val="left" w:pos="567"/>
        </w:tabs>
        <w:divId w:val="2093119504"/>
        <w:rPr>
          <w:szCs w:val="22"/>
          <w:u w:val="single"/>
        </w:rPr>
      </w:pPr>
    </w:p>
    <w:p w14:paraId="468A86D6" w14:textId="77777777" w:rsidR="00B347F0" w:rsidRPr="00B54BC5" w:rsidRDefault="00B347F0" w:rsidP="001A4E2B">
      <w:pPr>
        <w:shd w:val="clear" w:color="auto" w:fill="E6E6E6"/>
        <w:tabs>
          <w:tab w:val="left" w:pos="567"/>
        </w:tabs>
        <w:divId w:val="2093119504"/>
        <w:rPr>
          <w:szCs w:val="22"/>
        </w:rPr>
      </w:pPr>
      <w:r w:rsidRPr="00B54BC5">
        <w:rPr>
          <w:szCs w:val="22"/>
        </w:rPr>
        <w:t>Szacharóz</w:t>
      </w:r>
    </w:p>
    <w:p w14:paraId="4B63A160" w14:textId="77777777" w:rsidR="00B347F0" w:rsidRPr="00B54BC5" w:rsidRDefault="00B347F0" w:rsidP="001A4E2B">
      <w:pPr>
        <w:shd w:val="clear" w:color="auto" w:fill="E6E6E6"/>
        <w:tabs>
          <w:tab w:val="left" w:pos="567"/>
        </w:tabs>
        <w:divId w:val="2093119504"/>
        <w:rPr>
          <w:szCs w:val="22"/>
        </w:rPr>
      </w:pPr>
      <w:r w:rsidRPr="00B54BC5">
        <w:rPr>
          <w:szCs w:val="22"/>
        </w:rPr>
        <w:t>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p>
    <w:p w14:paraId="4832AD5A" w14:textId="77777777" w:rsidR="00B347F0" w:rsidRPr="00B54BC5" w:rsidRDefault="00B347F0" w:rsidP="001A4E2B">
      <w:pPr>
        <w:shd w:val="clear" w:color="auto" w:fill="E6E6E6"/>
        <w:tabs>
          <w:tab w:val="left" w:pos="567"/>
        </w:tabs>
        <w:divId w:val="2093119504"/>
        <w:rPr>
          <w:szCs w:val="22"/>
        </w:rPr>
      </w:pPr>
      <w:r w:rsidRPr="00B54BC5">
        <w:rPr>
          <w:szCs w:val="22"/>
        </w:rPr>
        <w:t>Dinátrium</w:t>
      </w:r>
      <w:r w:rsidRPr="00B54BC5">
        <w:rPr>
          <w:szCs w:val="22"/>
        </w:rPr>
        <w:noBreakHyphen/>
        <w:t>foszfát</w:t>
      </w:r>
      <w:r w:rsidRPr="00B54BC5">
        <w:rPr>
          <w:szCs w:val="22"/>
        </w:rPr>
        <w:noBreakHyphen/>
      </w:r>
      <w:proofErr w:type="spellStart"/>
      <w:r w:rsidRPr="00B54BC5">
        <w:rPr>
          <w:szCs w:val="22"/>
        </w:rPr>
        <w:t>dihidrát</w:t>
      </w:r>
      <w:proofErr w:type="spellEnd"/>
    </w:p>
    <w:p w14:paraId="5B31287D" w14:textId="77777777" w:rsidR="00B347F0" w:rsidRPr="00B54BC5" w:rsidRDefault="00B347F0" w:rsidP="001A4E2B">
      <w:pPr>
        <w:shd w:val="clear" w:color="auto" w:fill="E6E6E6"/>
        <w:tabs>
          <w:tab w:val="left" w:pos="567"/>
        </w:tabs>
        <w:divId w:val="2093119504"/>
        <w:rPr>
          <w:szCs w:val="22"/>
        </w:rPr>
      </w:pPr>
      <w:r w:rsidRPr="00B54BC5">
        <w:rPr>
          <w:szCs w:val="22"/>
        </w:rPr>
        <w:t>Foszforsav, tömény</w:t>
      </w:r>
    </w:p>
    <w:p w14:paraId="07EB389A" w14:textId="77777777" w:rsidR="00B347F0" w:rsidRPr="00B54BC5" w:rsidRDefault="00B347F0" w:rsidP="001A4E2B">
      <w:pPr>
        <w:shd w:val="clear" w:color="auto" w:fill="E6E6E6"/>
        <w:tabs>
          <w:tab w:val="left" w:pos="567"/>
        </w:tabs>
        <w:divId w:val="2093119504"/>
        <w:rPr>
          <w:szCs w:val="22"/>
        </w:rPr>
      </w:pPr>
      <w:r w:rsidRPr="00B54BC5">
        <w:rPr>
          <w:szCs w:val="22"/>
        </w:rPr>
        <w:t>Nátrium</w:t>
      </w:r>
      <w:r w:rsidR="003E7DF1" w:rsidRPr="00B54BC5">
        <w:rPr>
          <w:szCs w:val="22"/>
        </w:rPr>
        <w:t>-</w:t>
      </w:r>
      <w:r w:rsidRPr="00B54BC5">
        <w:rPr>
          <w:szCs w:val="22"/>
        </w:rPr>
        <w:t>hidroxid</w:t>
      </w:r>
    </w:p>
    <w:p w14:paraId="65E722B7" w14:textId="77777777" w:rsidR="00B347F0" w:rsidRPr="00B54BC5" w:rsidRDefault="00B347F0" w:rsidP="001A4E2B">
      <w:pPr>
        <w:shd w:val="clear" w:color="auto" w:fill="E6E6E6"/>
        <w:tabs>
          <w:tab w:val="left" w:pos="567"/>
        </w:tabs>
        <w:divId w:val="2093119504"/>
        <w:rPr>
          <w:szCs w:val="22"/>
        </w:rPr>
      </w:pPr>
    </w:p>
    <w:p w14:paraId="6F2BBE37" w14:textId="77777777" w:rsidR="00B347F0" w:rsidRPr="00B54BC5" w:rsidRDefault="00B347F0" w:rsidP="001A4E2B">
      <w:pPr>
        <w:keepNext/>
        <w:shd w:val="clear" w:color="auto" w:fill="E6E6E6"/>
        <w:tabs>
          <w:tab w:val="left" w:pos="567"/>
        </w:tabs>
        <w:divId w:val="2093119504"/>
        <w:rPr>
          <w:szCs w:val="22"/>
          <w:u w:val="single"/>
        </w:rPr>
      </w:pPr>
      <w:r w:rsidRPr="00B54BC5">
        <w:rPr>
          <w:szCs w:val="22"/>
          <w:u w:val="single"/>
        </w:rPr>
        <w:t>Oldószer</w:t>
      </w:r>
    </w:p>
    <w:p w14:paraId="7C2D27DB" w14:textId="77777777" w:rsidR="00B347F0" w:rsidRPr="00B54BC5" w:rsidRDefault="00B347F0" w:rsidP="001A4E2B">
      <w:pPr>
        <w:keepNext/>
        <w:shd w:val="clear" w:color="auto" w:fill="E6E6E6"/>
        <w:tabs>
          <w:tab w:val="left" w:pos="567"/>
        </w:tabs>
        <w:divId w:val="2093119504"/>
        <w:rPr>
          <w:szCs w:val="22"/>
          <w:u w:val="single"/>
        </w:rPr>
      </w:pPr>
    </w:p>
    <w:p w14:paraId="6B5F01B4" w14:textId="77777777" w:rsidR="00B347F0" w:rsidRPr="00B54BC5" w:rsidRDefault="00B347F0" w:rsidP="001A4E2B">
      <w:pPr>
        <w:shd w:val="clear" w:color="auto" w:fill="E6E6E6"/>
        <w:tabs>
          <w:tab w:val="left" w:pos="567"/>
        </w:tabs>
        <w:divId w:val="2093119504"/>
        <w:rPr>
          <w:szCs w:val="22"/>
        </w:rPr>
      </w:pPr>
      <w:r w:rsidRPr="00B54BC5">
        <w:rPr>
          <w:szCs w:val="22"/>
        </w:rPr>
        <w:t>Injekcióhoz való víz</w:t>
      </w:r>
    </w:p>
    <w:p w14:paraId="36D14E0D" w14:textId="77777777" w:rsidR="00B347F0" w:rsidRPr="00B54BC5" w:rsidRDefault="00B347F0" w:rsidP="001A4E2B">
      <w:pPr>
        <w:shd w:val="clear" w:color="auto" w:fill="E6E6E6"/>
        <w:divId w:val="2093119504"/>
        <w:rPr>
          <w:szCs w:val="22"/>
        </w:rPr>
      </w:pPr>
      <w:proofErr w:type="spellStart"/>
      <w:r w:rsidRPr="00B54BC5">
        <w:rPr>
          <w:szCs w:val="22"/>
        </w:rPr>
        <w:t>Benzil</w:t>
      </w:r>
      <w:proofErr w:type="spellEnd"/>
      <w:r w:rsidRPr="00B54BC5">
        <w:rPr>
          <w:szCs w:val="22"/>
        </w:rPr>
        <w:noBreakHyphen/>
        <w:t>alkohol</w:t>
      </w:r>
    </w:p>
    <w:p w14:paraId="16AC25B6" w14:textId="77777777" w:rsidR="00B347F0" w:rsidRPr="00B54BC5" w:rsidRDefault="00B347F0" w:rsidP="001A4E2B">
      <w:pPr>
        <w:tabs>
          <w:tab w:val="left" w:pos="567"/>
        </w:tabs>
        <w:divId w:val="2093119504"/>
        <w:rPr>
          <w:szCs w:val="22"/>
        </w:rPr>
      </w:pPr>
    </w:p>
    <w:p w14:paraId="652F7A8D" w14:textId="77777777" w:rsidR="00B347F0" w:rsidRPr="00B54BC5" w:rsidRDefault="00B347F0" w:rsidP="00E158F7">
      <w:pPr>
        <w:keepNext/>
        <w:ind w:left="567" w:hanging="567"/>
        <w:divId w:val="2093119504"/>
        <w:rPr>
          <w:b/>
          <w:iCs/>
          <w:szCs w:val="22"/>
        </w:rPr>
      </w:pPr>
      <w:r w:rsidRPr="00B54BC5">
        <w:rPr>
          <w:b/>
          <w:iCs/>
          <w:szCs w:val="22"/>
        </w:rPr>
        <w:lastRenderedPageBreak/>
        <w:t>6.2</w:t>
      </w:r>
      <w:r w:rsidRPr="00B54BC5">
        <w:rPr>
          <w:b/>
          <w:iCs/>
          <w:szCs w:val="22"/>
        </w:rPr>
        <w:tab/>
        <w:t>Inkompatibilitások</w:t>
      </w:r>
    </w:p>
    <w:p w14:paraId="697D5F58" w14:textId="77777777" w:rsidR="00B347F0" w:rsidRPr="00B54BC5" w:rsidRDefault="00B347F0" w:rsidP="00A92575">
      <w:pPr>
        <w:keepNext/>
        <w:tabs>
          <w:tab w:val="left" w:pos="567"/>
        </w:tabs>
        <w:divId w:val="2093119504"/>
        <w:rPr>
          <w:szCs w:val="22"/>
        </w:rPr>
      </w:pPr>
    </w:p>
    <w:p w14:paraId="09BF90EF" w14:textId="77777777" w:rsidR="00B347F0" w:rsidRPr="00B54BC5" w:rsidRDefault="00740E73" w:rsidP="001A4E2B">
      <w:pPr>
        <w:keepNext/>
        <w:shd w:val="clear" w:color="auto" w:fill="F3F3F3"/>
        <w:divId w:val="2093119504"/>
        <w:rPr>
          <w:i/>
          <w:szCs w:val="22"/>
        </w:rPr>
      </w:pPr>
      <w:r w:rsidRPr="00B54BC5">
        <w:rPr>
          <w:i/>
          <w:szCs w:val="22"/>
        </w:rPr>
        <w:t>&lt;</w:t>
      </w:r>
      <w:r w:rsidR="00B347F0" w:rsidRPr="00B54BC5">
        <w:rPr>
          <w:i/>
          <w:szCs w:val="22"/>
        </w:rPr>
        <w:t>GONAL-f 75 IU&gt;</w:t>
      </w:r>
    </w:p>
    <w:p w14:paraId="1527CBC3" w14:textId="77777777" w:rsidR="00B347F0" w:rsidRPr="00B54BC5" w:rsidRDefault="00B347F0" w:rsidP="001A4E2B">
      <w:pPr>
        <w:shd w:val="clear" w:color="auto" w:fill="F3F3F3"/>
        <w:divId w:val="2093119504"/>
        <w:rPr>
          <w:szCs w:val="22"/>
        </w:rPr>
      </w:pPr>
      <w:r w:rsidRPr="00B54BC5">
        <w:rPr>
          <w:szCs w:val="22"/>
        </w:rPr>
        <w:t>Ez a gyógyszer kizárólag a 6.6 pontban felsorolt gyógyszerekkel keverhető.</w:t>
      </w:r>
    </w:p>
    <w:p w14:paraId="32C0AE64" w14:textId="77777777" w:rsidR="00B347F0" w:rsidRPr="00B54BC5" w:rsidRDefault="00B347F0" w:rsidP="001A4E2B">
      <w:pPr>
        <w:divId w:val="2093119504"/>
        <w:rPr>
          <w:szCs w:val="22"/>
        </w:rPr>
      </w:pPr>
    </w:p>
    <w:p w14:paraId="24EEEECC" w14:textId="1B751830" w:rsidR="00B347F0" w:rsidRPr="00B54BC5" w:rsidRDefault="00B347F0" w:rsidP="001A4E2B">
      <w:pPr>
        <w:shd w:val="clear" w:color="auto" w:fill="E6E6E6"/>
        <w:divId w:val="2093119504"/>
        <w:rPr>
          <w:i/>
          <w:szCs w:val="22"/>
        </w:rPr>
      </w:pPr>
      <w:r w:rsidRPr="00B54BC5">
        <w:rPr>
          <w:i/>
          <w:szCs w:val="22"/>
        </w:rPr>
        <w:t xml:space="preserve">&lt;GONAL-f 1050 IU&gt; + </w:t>
      </w:r>
      <w:r w:rsidRPr="00B54BC5">
        <w:rPr>
          <w:i/>
          <w:szCs w:val="22"/>
          <w:shd w:val="clear" w:color="auto" w:fill="BFBFBF"/>
          <w:lang w:eastAsia="en-US"/>
        </w:rPr>
        <w:t>&lt;GONAL-f 450 IU&gt;</w:t>
      </w:r>
    </w:p>
    <w:p w14:paraId="7D4BD1FC" w14:textId="77777777" w:rsidR="00B347F0" w:rsidRPr="00B54BC5" w:rsidRDefault="00B347F0" w:rsidP="001A4E2B">
      <w:pPr>
        <w:shd w:val="clear" w:color="auto" w:fill="E6E6E6"/>
        <w:divId w:val="2093119504"/>
        <w:rPr>
          <w:szCs w:val="22"/>
        </w:rPr>
      </w:pPr>
      <w:r w:rsidRPr="00B54BC5">
        <w:rPr>
          <w:szCs w:val="22"/>
        </w:rPr>
        <w:t>Kompatibilitási vizsgálatok hiányában ez a gyógyszer nem keverhető más gyógyszerekkel.</w:t>
      </w:r>
    </w:p>
    <w:p w14:paraId="60C3B47E" w14:textId="77777777" w:rsidR="00B347F0" w:rsidRPr="00B54BC5" w:rsidRDefault="00B347F0" w:rsidP="001A4E2B">
      <w:pPr>
        <w:tabs>
          <w:tab w:val="left" w:pos="567"/>
        </w:tabs>
        <w:divId w:val="2093119504"/>
        <w:rPr>
          <w:szCs w:val="22"/>
        </w:rPr>
      </w:pPr>
    </w:p>
    <w:p w14:paraId="4EF04108" w14:textId="77777777" w:rsidR="00B347F0" w:rsidRPr="00B54BC5" w:rsidRDefault="00B347F0" w:rsidP="00E158F7">
      <w:pPr>
        <w:keepNext/>
        <w:ind w:left="567" w:hanging="567"/>
        <w:divId w:val="2093119504"/>
        <w:rPr>
          <w:b/>
          <w:iCs/>
          <w:szCs w:val="22"/>
        </w:rPr>
      </w:pPr>
      <w:r w:rsidRPr="00B54BC5">
        <w:rPr>
          <w:b/>
          <w:iCs/>
          <w:szCs w:val="22"/>
        </w:rPr>
        <w:t>6.3</w:t>
      </w:r>
      <w:r w:rsidRPr="00B54BC5">
        <w:rPr>
          <w:b/>
          <w:iCs/>
          <w:szCs w:val="22"/>
        </w:rPr>
        <w:tab/>
        <w:t>Felhasználhatósági időtartam</w:t>
      </w:r>
    </w:p>
    <w:p w14:paraId="71FBA206" w14:textId="77777777" w:rsidR="00B347F0" w:rsidRPr="00B54BC5" w:rsidRDefault="00B347F0" w:rsidP="001A4E2B">
      <w:pPr>
        <w:keepNext/>
        <w:tabs>
          <w:tab w:val="left" w:pos="567"/>
        </w:tabs>
        <w:divId w:val="2093119504"/>
        <w:rPr>
          <w:szCs w:val="22"/>
        </w:rPr>
      </w:pPr>
    </w:p>
    <w:p w14:paraId="5D83C361" w14:textId="77777777" w:rsidR="00B347F0" w:rsidRPr="00B54BC5" w:rsidRDefault="00740E73" w:rsidP="0010450C">
      <w:pPr>
        <w:keepNext/>
        <w:shd w:val="clear" w:color="auto" w:fill="F3F3F3"/>
        <w:divId w:val="2093119504"/>
        <w:rPr>
          <w:i/>
          <w:szCs w:val="22"/>
        </w:rPr>
      </w:pPr>
      <w:r w:rsidRPr="00B54BC5">
        <w:rPr>
          <w:i/>
          <w:szCs w:val="22"/>
        </w:rPr>
        <w:t>&lt;</w:t>
      </w:r>
      <w:r w:rsidR="00B347F0" w:rsidRPr="00B54BC5">
        <w:rPr>
          <w:i/>
          <w:szCs w:val="22"/>
        </w:rPr>
        <w:t>GONAL-f 75 IU&gt;</w:t>
      </w:r>
    </w:p>
    <w:p w14:paraId="22EB3C2D" w14:textId="77777777" w:rsidR="0051072E" w:rsidRPr="00B54BC5" w:rsidRDefault="0051072E" w:rsidP="0010450C">
      <w:pPr>
        <w:keepNext/>
        <w:shd w:val="clear" w:color="auto" w:fill="F2F2F2"/>
        <w:divId w:val="2093119504"/>
        <w:rPr>
          <w:szCs w:val="22"/>
        </w:rPr>
      </w:pPr>
      <w:r w:rsidRPr="00B54BC5">
        <w:rPr>
          <w:szCs w:val="22"/>
        </w:rPr>
        <w:t>3 év.</w:t>
      </w:r>
    </w:p>
    <w:p w14:paraId="35705F51" w14:textId="77777777" w:rsidR="0010450C" w:rsidRPr="00B54BC5" w:rsidRDefault="0010450C" w:rsidP="0010450C">
      <w:pPr>
        <w:keepNext/>
        <w:shd w:val="clear" w:color="auto" w:fill="F3F3F3"/>
        <w:divId w:val="2093119504"/>
        <w:rPr>
          <w:szCs w:val="22"/>
        </w:rPr>
      </w:pPr>
    </w:p>
    <w:p w14:paraId="33057F84" w14:textId="77777777" w:rsidR="00B347F0" w:rsidRPr="00B54BC5" w:rsidRDefault="00B347F0" w:rsidP="001A4E2B">
      <w:pPr>
        <w:shd w:val="clear" w:color="auto" w:fill="F3F3F3"/>
        <w:divId w:val="2093119504"/>
        <w:rPr>
          <w:szCs w:val="22"/>
        </w:rPr>
      </w:pPr>
      <w:r w:rsidRPr="00B54BC5">
        <w:rPr>
          <w:szCs w:val="22"/>
        </w:rPr>
        <w:t>A csomagolás felnyitása és az oldat elkészítése után azonnali és egyszeri felhasználásra!</w:t>
      </w:r>
    </w:p>
    <w:p w14:paraId="74F9C3AA" w14:textId="77777777" w:rsidR="00B347F0" w:rsidRPr="00B54BC5" w:rsidRDefault="00B347F0" w:rsidP="001A4E2B">
      <w:pPr>
        <w:divId w:val="2093119504"/>
        <w:rPr>
          <w:szCs w:val="22"/>
        </w:rPr>
      </w:pPr>
    </w:p>
    <w:p w14:paraId="2CD4535C" w14:textId="7870D8A4" w:rsidR="00B347F0" w:rsidRPr="00B54BC5" w:rsidRDefault="00B347F0" w:rsidP="0010450C">
      <w:pPr>
        <w:keepNext/>
        <w:shd w:val="clear" w:color="auto" w:fill="E6E6E6"/>
        <w:divId w:val="2093119504"/>
        <w:rPr>
          <w:i/>
          <w:szCs w:val="22"/>
        </w:rPr>
      </w:pPr>
      <w:r w:rsidRPr="00B54BC5">
        <w:rPr>
          <w:i/>
          <w:szCs w:val="22"/>
        </w:rPr>
        <w:t xml:space="preserve">&lt;GONAL-f 1050 IU&gt; + </w:t>
      </w:r>
      <w:r w:rsidRPr="00B54BC5">
        <w:rPr>
          <w:i/>
          <w:szCs w:val="22"/>
          <w:shd w:val="clear" w:color="auto" w:fill="BFBFBF"/>
          <w:lang w:eastAsia="en-US"/>
        </w:rPr>
        <w:t>&lt;GONAL-f 450 IU&gt;</w:t>
      </w:r>
    </w:p>
    <w:p w14:paraId="688EBAF9" w14:textId="77777777" w:rsidR="0051072E" w:rsidRPr="00B54BC5" w:rsidRDefault="0051072E" w:rsidP="0010450C">
      <w:pPr>
        <w:keepNext/>
        <w:shd w:val="clear" w:color="auto" w:fill="E6E6E6"/>
        <w:divId w:val="2093119504"/>
        <w:rPr>
          <w:szCs w:val="22"/>
        </w:rPr>
      </w:pPr>
      <w:r w:rsidRPr="00B54BC5">
        <w:rPr>
          <w:szCs w:val="22"/>
        </w:rPr>
        <w:t>2 év.</w:t>
      </w:r>
    </w:p>
    <w:p w14:paraId="46A7D865" w14:textId="77777777" w:rsidR="0010450C" w:rsidRPr="00B54BC5" w:rsidRDefault="0010450C" w:rsidP="0010450C">
      <w:pPr>
        <w:keepNext/>
        <w:shd w:val="clear" w:color="auto" w:fill="E6E6E6"/>
        <w:divId w:val="2093119504"/>
        <w:rPr>
          <w:szCs w:val="22"/>
        </w:rPr>
      </w:pPr>
    </w:p>
    <w:p w14:paraId="302570C9" w14:textId="77777777" w:rsidR="00B347F0" w:rsidRPr="00B54BC5" w:rsidRDefault="00B347F0" w:rsidP="001A4E2B">
      <w:pPr>
        <w:shd w:val="clear" w:color="auto" w:fill="E6E6E6"/>
        <w:divId w:val="2093119504"/>
        <w:rPr>
          <w:szCs w:val="22"/>
        </w:rPr>
      </w:pPr>
      <w:r w:rsidRPr="00B54BC5">
        <w:rPr>
          <w:szCs w:val="22"/>
        </w:rPr>
        <w:t>Feloldás után legfeljebb 25°C</w:t>
      </w:r>
      <w:r w:rsidRPr="00B54BC5">
        <w:rPr>
          <w:szCs w:val="22"/>
        </w:rPr>
        <w:noBreakHyphen/>
        <w:t>on tárolva 28 napig stabil.</w:t>
      </w:r>
    </w:p>
    <w:p w14:paraId="27649D8C" w14:textId="77777777" w:rsidR="00B347F0" w:rsidRPr="00B54BC5" w:rsidRDefault="00B347F0" w:rsidP="001A4E2B">
      <w:pPr>
        <w:tabs>
          <w:tab w:val="left" w:pos="567"/>
        </w:tabs>
        <w:divId w:val="2093119504"/>
        <w:rPr>
          <w:szCs w:val="22"/>
        </w:rPr>
      </w:pPr>
    </w:p>
    <w:p w14:paraId="59FCC51F" w14:textId="77777777" w:rsidR="00B347F0" w:rsidRPr="00B54BC5" w:rsidRDefault="00B347F0" w:rsidP="00E158F7">
      <w:pPr>
        <w:keepNext/>
        <w:ind w:left="567" w:hanging="567"/>
        <w:divId w:val="2093119504"/>
        <w:rPr>
          <w:b/>
          <w:iCs/>
          <w:szCs w:val="22"/>
        </w:rPr>
      </w:pPr>
      <w:r w:rsidRPr="00B54BC5">
        <w:rPr>
          <w:b/>
          <w:iCs/>
          <w:szCs w:val="22"/>
        </w:rPr>
        <w:t>6.4</w:t>
      </w:r>
      <w:r w:rsidRPr="00B54BC5">
        <w:rPr>
          <w:b/>
          <w:iCs/>
          <w:szCs w:val="22"/>
        </w:rPr>
        <w:tab/>
        <w:t>Különleges tárolási előírások</w:t>
      </w:r>
    </w:p>
    <w:p w14:paraId="5123181E" w14:textId="77777777" w:rsidR="00B347F0" w:rsidRPr="00B54BC5" w:rsidRDefault="00B347F0" w:rsidP="001A4E2B">
      <w:pPr>
        <w:keepNext/>
        <w:tabs>
          <w:tab w:val="left" w:pos="567"/>
        </w:tabs>
        <w:divId w:val="2093119504"/>
        <w:rPr>
          <w:szCs w:val="22"/>
        </w:rPr>
      </w:pPr>
    </w:p>
    <w:p w14:paraId="4A611947" w14:textId="77777777" w:rsidR="00B347F0" w:rsidRPr="00B54BC5" w:rsidRDefault="00740E73" w:rsidP="001A4E2B">
      <w:pPr>
        <w:keepNext/>
        <w:shd w:val="clear" w:color="auto" w:fill="F3F3F3"/>
        <w:divId w:val="2093119504"/>
        <w:rPr>
          <w:i/>
          <w:szCs w:val="22"/>
        </w:rPr>
      </w:pPr>
      <w:r w:rsidRPr="00B54BC5">
        <w:rPr>
          <w:i/>
          <w:szCs w:val="22"/>
        </w:rPr>
        <w:t>&lt;</w:t>
      </w:r>
      <w:r w:rsidR="00B347F0" w:rsidRPr="00B54BC5">
        <w:rPr>
          <w:i/>
          <w:szCs w:val="22"/>
        </w:rPr>
        <w:t>GONAL-f 75 IU&gt;</w:t>
      </w:r>
    </w:p>
    <w:p w14:paraId="0A13A598" w14:textId="77777777" w:rsidR="00B347F0" w:rsidRPr="00B54BC5" w:rsidRDefault="00B347F0" w:rsidP="001A4E2B">
      <w:pPr>
        <w:keepNext/>
        <w:shd w:val="clear" w:color="auto" w:fill="F3F3F3"/>
        <w:divId w:val="2093119504"/>
        <w:rPr>
          <w:szCs w:val="22"/>
        </w:rPr>
      </w:pPr>
      <w:r w:rsidRPr="00B54BC5">
        <w:rPr>
          <w:szCs w:val="22"/>
        </w:rPr>
        <w:t>Legfeljebb 25°C</w:t>
      </w:r>
      <w:r w:rsidRPr="00B54BC5">
        <w:rPr>
          <w:szCs w:val="22"/>
        </w:rPr>
        <w:noBreakHyphen/>
        <w:t>on tárolandó.</w:t>
      </w:r>
    </w:p>
    <w:p w14:paraId="2EC461CE" w14:textId="77777777" w:rsidR="00B347F0" w:rsidRPr="00B54BC5" w:rsidRDefault="00B347F0" w:rsidP="001A4E2B">
      <w:pPr>
        <w:shd w:val="clear" w:color="auto" w:fill="F3F3F3"/>
        <w:divId w:val="2093119504"/>
        <w:rPr>
          <w:szCs w:val="22"/>
        </w:rPr>
      </w:pPr>
      <w:r w:rsidRPr="00B54BC5">
        <w:rPr>
          <w:szCs w:val="22"/>
        </w:rPr>
        <w:t>A fénytől való védelem érdekében az eredeti csomagolásban tárolandó.</w:t>
      </w:r>
    </w:p>
    <w:p w14:paraId="3EE8EE68" w14:textId="77777777" w:rsidR="00B347F0" w:rsidRPr="00B54BC5" w:rsidRDefault="00B347F0" w:rsidP="001A4E2B">
      <w:pPr>
        <w:divId w:val="2093119504"/>
        <w:rPr>
          <w:szCs w:val="22"/>
        </w:rPr>
      </w:pPr>
    </w:p>
    <w:p w14:paraId="090EEC11" w14:textId="101A12FF" w:rsidR="00B347F0" w:rsidRPr="00B54BC5" w:rsidRDefault="00B347F0" w:rsidP="001A4E2B">
      <w:pPr>
        <w:shd w:val="clear" w:color="auto" w:fill="E6E6E6"/>
        <w:divId w:val="2093119504"/>
        <w:rPr>
          <w:i/>
          <w:szCs w:val="22"/>
        </w:rPr>
      </w:pPr>
      <w:r w:rsidRPr="00B54BC5">
        <w:rPr>
          <w:i/>
          <w:szCs w:val="22"/>
        </w:rPr>
        <w:t xml:space="preserve">&lt;GONAL-f 1050 IU&gt; + </w:t>
      </w:r>
      <w:r w:rsidRPr="00B54BC5">
        <w:rPr>
          <w:i/>
          <w:szCs w:val="22"/>
          <w:shd w:val="clear" w:color="auto" w:fill="BFBFBF"/>
          <w:lang w:eastAsia="en-US"/>
        </w:rPr>
        <w:t>&lt;GONAL-f 450 IU&gt;</w:t>
      </w:r>
    </w:p>
    <w:p w14:paraId="1C830B50" w14:textId="77777777" w:rsidR="00B347F0" w:rsidRPr="00B54BC5" w:rsidRDefault="008E4319" w:rsidP="001A4E2B">
      <w:pPr>
        <w:shd w:val="clear" w:color="auto" w:fill="E6E6E6"/>
        <w:divId w:val="2093119504"/>
        <w:rPr>
          <w:szCs w:val="22"/>
        </w:rPr>
      </w:pPr>
      <w:r w:rsidRPr="00B54BC5">
        <w:rPr>
          <w:szCs w:val="22"/>
        </w:rPr>
        <w:t xml:space="preserve">Feloldás </w:t>
      </w:r>
      <w:r w:rsidR="00B347F0" w:rsidRPr="00B54BC5">
        <w:rPr>
          <w:szCs w:val="22"/>
        </w:rPr>
        <w:t>előtt legfeljebb 25°C</w:t>
      </w:r>
      <w:r w:rsidR="00B347F0" w:rsidRPr="00B54BC5">
        <w:rPr>
          <w:szCs w:val="22"/>
        </w:rPr>
        <w:noBreakHyphen/>
        <w:t xml:space="preserve">on tárolandó. </w:t>
      </w:r>
      <w:r w:rsidRPr="00B54BC5">
        <w:rPr>
          <w:szCs w:val="22"/>
        </w:rPr>
        <w:t xml:space="preserve">A fénytől való védelem érdekében az </w:t>
      </w:r>
      <w:r w:rsidR="00B347F0" w:rsidRPr="00B54BC5">
        <w:rPr>
          <w:szCs w:val="22"/>
        </w:rPr>
        <w:t>eredeti csomagolásában tárolandó.</w:t>
      </w:r>
    </w:p>
    <w:p w14:paraId="6A55CC4F" w14:textId="77777777" w:rsidR="004544E2" w:rsidRPr="00B54BC5" w:rsidRDefault="004544E2" w:rsidP="001A4E2B">
      <w:pPr>
        <w:shd w:val="clear" w:color="auto" w:fill="E6E6E6"/>
        <w:divId w:val="2093119504"/>
        <w:rPr>
          <w:szCs w:val="22"/>
        </w:rPr>
      </w:pPr>
    </w:p>
    <w:p w14:paraId="788BE124" w14:textId="77777777" w:rsidR="00B347F0" w:rsidRPr="00B54BC5" w:rsidRDefault="008E4319" w:rsidP="001A4E2B">
      <w:pPr>
        <w:shd w:val="clear" w:color="auto" w:fill="E6E6E6"/>
        <w:divId w:val="2093119504"/>
        <w:rPr>
          <w:szCs w:val="22"/>
        </w:rPr>
      </w:pPr>
      <w:r w:rsidRPr="00B54BC5">
        <w:rPr>
          <w:szCs w:val="22"/>
        </w:rPr>
        <w:t xml:space="preserve">Feloldás </w:t>
      </w:r>
      <w:r w:rsidR="00B347F0" w:rsidRPr="00B54BC5">
        <w:rPr>
          <w:szCs w:val="22"/>
        </w:rPr>
        <w:t>után legfeljebb 25°C</w:t>
      </w:r>
      <w:r w:rsidR="00B347F0" w:rsidRPr="00B54BC5">
        <w:rPr>
          <w:szCs w:val="22"/>
        </w:rPr>
        <w:noBreakHyphen/>
        <w:t xml:space="preserve">on tárolandó. Nem fagyasztható! </w:t>
      </w:r>
      <w:r w:rsidRPr="00B54BC5">
        <w:rPr>
          <w:szCs w:val="22"/>
        </w:rPr>
        <w:t xml:space="preserve">A fénytől való védelem érdekében az </w:t>
      </w:r>
      <w:r w:rsidR="00B347F0" w:rsidRPr="00B54BC5">
        <w:rPr>
          <w:szCs w:val="22"/>
        </w:rPr>
        <w:t>eredeti csomagolásában tárolandó.</w:t>
      </w:r>
    </w:p>
    <w:p w14:paraId="2949183E" w14:textId="77777777" w:rsidR="00B347F0" w:rsidRPr="00B54BC5" w:rsidRDefault="00B347F0" w:rsidP="001A4E2B">
      <w:pPr>
        <w:tabs>
          <w:tab w:val="left" w:pos="567"/>
        </w:tabs>
        <w:divId w:val="2093119504"/>
        <w:rPr>
          <w:szCs w:val="22"/>
        </w:rPr>
      </w:pPr>
    </w:p>
    <w:p w14:paraId="7433C73B" w14:textId="77777777" w:rsidR="00B347F0" w:rsidRPr="00B54BC5" w:rsidRDefault="00B347F0" w:rsidP="00E158F7">
      <w:pPr>
        <w:keepNext/>
        <w:ind w:left="567" w:hanging="567"/>
        <w:divId w:val="2093119504"/>
        <w:rPr>
          <w:b/>
          <w:iCs/>
          <w:szCs w:val="22"/>
        </w:rPr>
      </w:pPr>
      <w:r w:rsidRPr="00B54BC5">
        <w:rPr>
          <w:b/>
          <w:iCs/>
          <w:szCs w:val="22"/>
        </w:rPr>
        <w:t>6.5</w:t>
      </w:r>
      <w:r w:rsidRPr="00B54BC5">
        <w:rPr>
          <w:b/>
          <w:iCs/>
          <w:szCs w:val="22"/>
        </w:rPr>
        <w:tab/>
        <w:t>Csomagolás típusa és kiszerelése</w:t>
      </w:r>
    </w:p>
    <w:p w14:paraId="016F11EE" w14:textId="77777777" w:rsidR="00B347F0" w:rsidRPr="00B54BC5" w:rsidRDefault="00B347F0" w:rsidP="001A4E2B">
      <w:pPr>
        <w:keepNext/>
        <w:tabs>
          <w:tab w:val="left" w:pos="567"/>
        </w:tabs>
        <w:divId w:val="2093119504"/>
        <w:rPr>
          <w:szCs w:val="22"/>
        </w:rPr>
      </w:pPr>
    </w:p>
    <w:p w14:paraId="1D0F95BB" w14:textId="77777777" w:rsidR="00B347F0" w:rsidRPr="00B54BC5" w:rsidRDefault="00B347F0" w:rsidP="001A4E2B">
      <w:pPr>
        <w:keepNext/>
        <w:keepLines/>
        <w:shd w:val="clear" w:color="auto" w:fill="F3F3F3"/>
        <w:divId w:val="2093119504"/>
        <w:rPr>
          <w:i/>
          <w:szCs w:val="22"/>
        </w:rPr>
      </w:pPr>
      <w:r w:rsidRPr="00B54BC5">
        <w:rPr>
          <w:i/>
          <w:szCs w:val="22"/>
        </w:rPr>
        <w:t>&lt;GONAL-f 75 IU&gt;</w:t>
      </w:r>
    </w:p>
    <w:p w14:paraId="79EFD83C" w14:textId="5C19F933" w:rsidR="00B347F0" w:rsidRPr="00B54BC5" w:rsidRDefault="00B347F0" w:rsidP="001A4E2B">
      <w:pPr>
        <w:shd w:val="clear" w:color="auto" w:fill="F3F3F3"/>
        <w:divId w:val="2093119504"/>
        <w:rPr>
          <w:szCs w:val="22"/>
        </w:rPr>
      </w:pPr>
      <w:r w:rsidRPr="00B54BC5">
        <w:rPr>
          <w:szCs w:val="22"/>
        </w:rPr>
        <w:t>A GONAL</w:t>
      </w:r>
      <w:r w:rsidRPr="00B54BC5">
        <w:rPr>
          <w:szCs w:val="22"/>
        </w:rPr>
        <w:noBreakHyphen/>
        <w:t xml:space="preserve">f por és oldószer </w:t>
      </w:r>
      <w:proofErr w:type="spellStart"/>
      <w:r w:rsidRPr="00B54BC5">
        <w:rPr>
          <w:szCs w:val="22"/>
        </w:rPr>
        <w:t>oldatos</w:t>
      </w:r>
      <w:proofErr w:type="spellEnd"/>
      <w:r w:rsidRPr="00B54BC5">
        <w:rPr>
          <w:szCs w:val="22"/>
        </w:rPr>
        <w:t xml:space="preserve"> injekcióhoz formában kerül forgalomba. A por 3 ml űrtartalmú, gumidugóval (</w:t>
      </w:r>
      <w:proofErr w:type="spellStart"/>
      <w:r w:rsidRPr="00B54BC5">
        <w:rPr>
          <w:szCs w:val="22"/>
        </w:rPr>
        <w:t>bromobutil</w:t>
      </w:r>
      <w:proofErr w:type="spellEnd"/>
      <w:r w:rsidRPr="00B54BC5">
        <w:rPr>
          <w:szCs w:val="22"/>
        </w:rPr>
        <w:noBreakHyphen/>
        <w:t>gumi), és lepattintható alumíniumkupakkal lezárt, (I</w:t>
      </w:r>
      <w:r w:rsidRPr="00B54BC5">
        <w:rPr>
          <w:szCs w:val="22"/>
        </w:rPr>
        <w:noBreakHyphen/>
        <w:t>es típusú) injekciós üvegben kerül forgalomba. Az 1 ml oldószer 1 ml űrtartalmú, (I</w:t>
      </w:r>
      <w:r w:rsidRPr="00B54BC5">
        <w:rPr>
          <w:szCs w:val="22"/>
        </w:rPr>
        <w:noBreakHyphen/>
        <w:t>es típusú) üvegből készült, gumidugóval lezárt, előretöltött fecskendőben kerül forgalomba.</w:t>
      </w:r>
    </w:p>
    <w:p w14:paraId="01476F13" w14:textId="77777777" w:rsidR="00B347F0" w:rsidRPr="00B54BC5" w:rsidRDefault="00B347F0" w:rsidP="001A4E2B">
      <w:pPr>
        <w:shd w:val="clear" w:color="auto" w:fill="F3F3F3"/>
        <w:divId w:val="2093119504"/>
        <w:rPr>
          <w:szCs w:val="22"/>
        </w:rPr>
      </w:pPr>
    </w:p>
    <w:p w14:paraId="2C7CCBC0" w14:textId="6B79F7EF" w:rsidR="00B347F0" w:rsidRPr="00B54BC5" w:rsidRDefault="00B347F0" w:rsidP="001A4E2B">
      <w:pPr>
        <w:pStyle w:val="CommentText"/>
        <w:shd w:val="clear" w:color="auto" w:fill="F3F3F3"/>
        <w:divId w:val="2093119504"/>
        <w:rPr>
          <w:sz w:val="22"/>
          <w:szCs w:val="22"/>
          <w:lang w:val="hu-HU"/>
        </w:rPr>
      </w:pPr>
      <w:r w:rsidRPr="00B54BC5">
        <w:rPr>
          <w:sz w:val="22"/>
          <w:szCs w:val="22"/>
          <w:lang w:val="hu-HU"/>
        </w:rPr>
        <w:t>A gyógyszer 1, 5 vagy 10 injekciós üveget és 1, 5 vagy 10</w:t>
      </w:r>
      <w:r w:rsidR="005F1DD2" w:rsidRPr="00B54BC5">
        <w:rPr>
          <w:sz w:val="22"/>
          <w:szCs w:val="22"/>
          <w:lang w:val="hu-HU"/>
        </w:rPr>
        <w:t>,</w:t>
      </w:r>
      <w:r w:rsidRPr="00B54BC5">
        <w:rPr>
          <w:sz w:val="22"/>
          <w:szCs w:val="22"/>
          <w:lang w:val="hu-HU"/>
        </w:rPr>
        <w:t xml:space="preserve"> oldószert tartalmazó előretöltött fecskendőt tartalmazó csomagolásban kerül forgalomba.</w:t>
      </w:r>
    </w:p>
    <w:p w14:paraId="4AA13FCB" w14:textId="77777777" w:rsidR="00B347F0" w:rsidRPr="00B54BC5" w:rsidRDefault="00B347F0" w:rsidP="001A4E2B">
      <w:pPr>
        <w:pStyle w:val="CommentText"/>
        <w:shd w:val="clear" w:color="auto" w:fill="F3F3F3"/>
        <w:divId w:val="2093119504"/>
        <w:rPr>
          <w:sz w:val="22"/>
          <w:szCs w:val="22"/>
          <w:lang w:val="hu-HU"/>
        </w:rPr>
      </w:pPr>
      <w:r w:rsidRPr="00B54BC5">
        <w:rPr>
          <w:sz w:val="22"/>
          <w:szCs w:val="22"/>
          <w:lang w:val="hu-HU"/>
        </w:rPr>
        <w:t>Nem feltétlenül mindegyik kiszerelés kerül kereskedelmi forgalomba.</w:t>
      </w:r>
    </w:p>
    <w:p w14:paraId="2719392F" w14:textId="77777777" w:rsidR="00B347F0" w:rsidRPr="00B54BC5" w:rsidRDefault="00B347F0" w:rsidP="001A4E2B">
      <w:pPr>
        <w:divId w:val="2093119504"/>
        <w:rPr>
          <w:szCs w:val="22"/>
        </w:rPr>
      </w:pPr>
    </w:p>
    <w:p w14:paraId="0DB3878F" w14:textId="77777777" w:rsidR="00B347F0" w:rsidRPr="00B54BC5" w:rsidRDefault="00B347F0" w:rsidP="001A4E2B">
      <w:pPr>
        <w:shd w:val="clear" w:color="auto" w:fill="E6E6E6"/>
        <w:divId w:val="2093119504"/>
        <w:rPr>
          <w:i/>
          <w:szCs w:val="22"/>
        </w:rPr>
      </w:pPr>
      <w:r w:rsidRPr="00B54BC5">
        <w:rPr>
          <w:i/>
          <w:szCs w:val="22"/>
        </w:rPr>
        <w:t>&lt;GONAL-f 1050 IU&gt;</w:t>
      </w:r>
    </w:p>
    <w:p w14:paraId="3B64375D" w14:textId="412986EF" w:rsidR="00B347F0" w:rsidRPr="00B54BC5" w:rsidRDefault="00B347F0" w:rsidP="001A4E2B">
      <w:pPr>
        <w:shd w:val="clear" w:color="auto" w:fill="E6E6E6"/>
        <w:divId w:val="2093119504"/>
        <w:rPr>
          <w:szCs w:val="22"/>
        </w:rPr>
      </w:pPr>
      <w:r w:rsidRPr="00B54BC5">
        <w:rPr>
          <w:szCs w:val="22"/>
        </w:rPr>
        <w:t>A GONAL</w:t>
      </w:r>
      <w:r w:rsidRPr="00B54BC5">
        <w:rPr>
          <w:szCs w:val="22"/>
        </w:rPr>
        <w:noBreakHyphen/>
        <w:t xml:space="preserve">f por és oldószer </w:t>
      </w:r>
      <w:proofErr w:type="spellStart"/>
      <w:r w:rsidRPr="00B54BC5">
        <w:rPr>
          <w:szCs w:val="22"/>
        </w:rPr>
        <w:t>oldatos</w:t>
      </w:r>
      <w:proofErr w:type="spellEnd"/>
      <w:r w:rsidRPr="00B54BC5">
        <w:rPr>
          <w:szCs w:val="22"/>
        </w:rPr>
        <w:t xml:space="preserve"> injekcióhoz formában kerül forgalomba.</w:t>
      </w:r>
      <w:r w:rsidRPr="00B54BC5">
        <w:rPr>
          <w:iCs/>
          <w:szCs w:val="22"/>
        </w:rPr>
        <w:t xml:space="preserve"> </w:t>
      </w:r>
      <w:r w:rsidRPr="00B54BC5">
        <w:rPr>
          <w:szCs w:val="22"/>
        </w:rPr>
        <w:t>A por 3 ml űrtartalmú, gumidugóval (</w:t>
      </w:r>
      <w:proofErr w:type="spellStart"/>
      <w:r w:rsidRPr="00B54BC5">
        <w:rPr>
          <w:szCs w:val="22"/>
        </w:rPr>
        <w:t>bromobutil</w:t>
      </w:r>
      <w:proofErr w:type="spellEnd"/>
      <w:r w:rsidRPr="00B54BC5">
        <w:rPr>
          <w:szCs w:val="22"/>
        </w:rPr>
        <w:noBreakHyphen/>
        <w:t>gumi), és lepattintható alumíniumkupakkal lezárt, (I</w:t>
      </w:r>
      <w:r w:rsidRPr="00B54BC5">
        <w:rPr>
          <w:szCs w:val="22"/>
        </w:rPr>
        <w:noBreakHyphen/>
        <w:t xml:space="preserve">es típusú) injekciós üvegben kerül forgalomba. </w:t>
      </w:r>
      <w:r w:rsidRPr="00B54BC5">
        <w:rPr>
          <w:iCs/>
          <w:szCs w:val="22"/>
        </w:rPr>
        <w:t xml:space="preserve">Az oldószer 2 ml űrtartalmú, </w:t>
      </w:r>
      <w:r w:rsidRPr="00B54BC5">
        <w:rPr>
          <w:szCs w:val="22"/>
        </w:rPr>
        <w:t>gumidugóval lezárt,</w:t>
      </w:r>
      <w:r w:rsidRPr="00B54BC5">
        <w:rPr>
          <w:iCs/>
          <w:szCs w:val="22"/>
        </w:rPr>
        <w:t xml:space="preserve"> (I típusú) üvegből készült előretöltött fecskendőben kerül forgalomba. </w:t>
      </w:r>
      <w:r w:rsidRPr="00B54BC5">
        <w:rPr>
          <w:szCs w:val="22"/>
        </w:rPr>
        <w:t>Az injekció beadásához való fecskendő polipropilénből készült, rögzített, rozsdamentes tűvel ellátva.</w:t>
      </w:r>
    </w:p>
    <w:p w14:paraId="0EACD064" w14:textId="77777777" w:rsidR="00B347F0" w:rsidRPr="00B54BC5" w:rsidRDefault="00B347F0" w:rsidP="001A4E2B">
      <w:pPr>
        <w:shd w:val="clear" w:color="auto" w:fill="E6E6E6"/>
        <w:divId w:val="2093119504"/>
        <w:rPr>
          <w:szCs w:val="22"/>
        </w:rPr>
      </w:pPr>
    </w:p>
    <w:p w14:paraId="16C34B7F" w14:textId="77777777" w:rsidR="00B347F0" w:rsidRPr="00B54BC5" w:rsidRDefault="00B347F0" w:rsidP="001A4E2B">
      <w:pPr>
        <w:shd w:val="clear" w:color="auto" w:fill="E6E6E6"/>
        <w:divId w:val="2093119504"/>
        <w:rPr>
          <w:szCs w:val="22"/>
        </w:rPr>
      </w:pPr>
      <w:r w:rsidRPr="00B54BC5">
        <w:rPr>
          <w:szCs w:val="22"/>
        </w:rPr>
        <w:t>A gyógyszer-egységcsomagban 1 </w:t>
      </w:r>
      <w:r w:rsidR="00BC4FB8" w:rsidRPr="00B54BC5">
        <w:rPr>
          <w:szCs w:val="22"/>
        </w:rPr>
        <w:t xml:space="preserve">port tartalmazó injekciós </w:t>
      </w:r>
      <w:r w:rsidRPr="00B54BC5">
        <w:rPr>
          <w:szCs w:val="22"/>
        </w:rPr>
        <w:t>üveg, 1 oldószerrel előretöltött fecskendő a por feloldásához és 15 db egyszer használatos, FSH egység skálával ellátott fecskendő az injekció beadásához található.</w:t>
      </w:r>
    </w:p>
    <w:p w14:paraId="5D33FF55" w14:textId="77777777" w:rsidR="00B347F0" w:rsidRPr="00B54BC5" w:rsidRDefault="00B347F0" w:rsidP="001A4E2B">
      <w:pPr>
        <w:divId w:val="2093119504"/>
        <w:rPr>
          <w:i/>
          <w:szCs w:val="22"/>
        </w:rPr>
      </w:pPr>
    </w:p>
    <w:p w14:paraId="2ED74290" w14:textId="77777777" w:rsidR="00B347F0" w:rsidRPr="00B54BC5" w:rsidRDefault="00B347F0" w:rsidP="008B03CD">
      <w:pPr>
        <w:keepNext/>
        <w:shd w:val="clear" w:color="auto" w:fill="CCCCCC"/>
        <w:divId w:val="2093119504"/>
        <w:rPr>
          <w:i/>
          <w:szCs w:val="22"/>
        </w:rPr>
      </w:pPr>
      <w:r w:rsidRPr="00B54BC5">
        <w:rPr>
          <w:i/>
          <w:szCs w:val="22"/>
        </w:rPr>
        <w:lastRenderedPageBreak/>
        <w:t>&lt;GONAL-f 450 IU&gt;</w:t>
      </w:r>
    </w:p>
    <w:p w14:paraId="13214A42" w14:textId="712A4315" w:rsidR="00B347F0" w:rsidRPr="00B54BC5" w:rsidRDefault="00B347F0" w:rsidP="001A4E2B">
      <w:pPr>
        <w:shd w:val="clear" w:color="auto" w:fill="CCCCCC"/>
        <w:divId w:val="2093119504"/>
        <w:rPr>
          <w:szCs w:val="22"/>
        </w:rPr>
      </w:pPr>
      <w:r w:rsidRPr="00B54BC5">
        <w:rPr>
          <w:szCs w:val="22"/>
        </w:rPr>
        <w:t>A GONAL</w:t>
      </w:r>
      <w:r w:rsidRPr="00B54BC5">
        <w:rPr>
          <w:szCs w:val="22"/>
        </w:rPr>
        <w:noBreakHyphen/>
        <w:t xml:space="preserve">f por és oldószer </w:t>
      </w:r>
      <w:proofErr w:type="spellStart"/>
      <w:r w:rsidRPr="00B54BC5">
        <w:rPr>
          <w:szCs w:val="22"/>
        </w:rPr>
        <w:t>oldatos</w:t>
      </w:r>
      <w:proofErr w:type="spellEnd"/>
      <w:r w:rsidRPr="00B54BC5">
        <w:rPr>
          <w:szCs w:val="22"/>
        </w:rPr>
        <w:t xml:space="preserve"> injekcióhoz formában kerül forgalomba.</w:t>
      </w:r>
      <w:r w:rsidRPr="00B54BC5">
        <w:rPr>
          <w:iCs/>
          <w:szCs w:val="22"/>
        </w:rPr>
        <w:t xml:space="preserve"> </w:t>
      </w:r>
      <w:r w:rsidRPr="00B54BC5">
        <w:rPr>
          <w:szCs w:val="22"/>
        </w:rPr>
        <w:t>A por 3 ml űrtartalmú, gumidugóval (</w:t>
      </w:r>
      <w:proofErr w:type="spellStart"/>
      <w:r w:rsidRPr="00B54BC5">
        <w:rPr>
          <w:szCs w:val="22"/>
        </w:rPr>
        <w:t>bromobutil</w:t>
      </w:r>
      <w:proofErr w:type="spellEnd"/>
      <w:r w:rsidRPr="00B54BC5">
        <w:rPr>
          <w:szCs w:val="22"/>
        </w:rPr>
        <w:noBreakHyphen/>
        <w:t>gumi), és lepattintható alumíniumkupakkal lezárt, (I</w:t>
      </w:r>
      <w:r w:rsidRPr="00B54BC5">
        <w:rPr>
          <w:szCs w:val="22"/>
        </w:rPr>
        <w:noBreakHyphen/>
        <w:t xml:space="preserve">es típusú) injekciós üvegben kerül forgalomba. </w:t>
      </w:r>
      <w:r w:rsidRPr="00B54BC5">
        <w:rPr>
          <w:iCs/>
          <w:szCs w:val="22"/>
        </w:rPr>
        <w:t xml:space="preserve">Az oldószer 1 ml űrtartalmú, </w:t>
      </w:r>
      <w:r w:rsidRPr="00B54BC5">
        <w:rPr>
          <w:szCs w:val="22"/>
        </w:rPr>
        <w:t>gumidugóval lezárt,</w:t>
      </w:r>
      <w:r w:rsidRPr="00B54BC5">
        <w:rPr>
          <w:iCs/>
          <w:szCs w:val="22"/>
        </w:rPr>
        <w:t xml:space="preserve"> (I típusú) üvegből készült előretöltött fecskendőben kerül forgalomba. </w:t>
      </w:r>
      <w:r w:rsidRPr="00B54BC5">
        <w:rPr>
          <w:szCs w:val="22"/>
        </w:rPr>
        <w:t>Az injekció beadásához való fecskendő polipropilénből készült, rögzített, rozsdamentes tűvel ellátva.</w:t>
      </w:r>
    </w:p>
    <w:p w14:paraId="7F2A8570" w14:textId="77777777" w:rsidR="00B347F0" w:rsidRPr="00B54BC5" w:rsidRDefault="00B347F0" w:rsidP="001A4E2B">
      <w:pPr>
        <w:shd w:val="clear" w:color="auto" w:fill="CCCCCC"/>
        <w:divId w:val="2093119504"/>
        <w:rPr>
          <w:szCs w:val="22"/>
        </w:rPr>
      </w:pPr>
    </w:p>
    <w:p w14:paraId="1D4E141F" w14:textId="77777777" w:rsidR="00B347F0" w:rsidRPr="00B54BC5" w:rsidRDefault="00B347F0" w:rsidP="001A4E2B">
      <w:pPr>
        <w:shd w:val="clear" w:color="auto" w:fill="CCCCCC"/>
        <w:divId w:val="2093119504"/>
        <w:rPr>
          <w:szCs w:val="22"/>
        </w:rPr>
      </w:pPr>
      <w:r w:rsidRPr="00B54BC5">
        <w:rPr>
          <w:szCs w:val="22"/>
        </w:rPr>
        <w:t>A gyógyszer-egységcsomagban 1 </w:t>
      </w:r>
      <w:r w:rsidR="00BC4FB8" w:rsidRPr="00B54BC5">
        <w:rPr>
          <w:szCs w:val="22"/>
        </w:rPr>
        <w:t xml:space="preserve">port tartalmazó injekciós </w:t>
      </w:r>
      <w:r w:rsidRPr="00B54BC5">
        <w:rPr>
          <w:szCs w:val="22"/>
        </w:rPr>
        <w:t>üveg, 1 oldószerrel előretöltött fecskendő a por feloldásához és 6 db egyszer használatos, FSH egység skálával ellátott fecskendő az injekció beadásához található.</w:t>
      </w:r>
    </w:p>
    <w:p w14:paraId="2C7F896F" w14:textId="77777777" w:rsidR="00B347F0" w:rsidRPr="00B54BC5" w:rsidRDefault="00B347F0" w:rsidP="001A4E2B">
      <w:pPr>
        <w:tabs>
          <w:tab w:val="left" w:pos="567"/>
        </w:tabs>
        <w:divId w:val="2093119504"/>
        <w:rPr>
          <w:szCs w:val="22"/>
        </w:rPr>
      </w:pPr>
    </w:p>
    <w:p w14:paraId="33C82657" w14:textId="77777777" w:rsidR="00B347F0" w:rsidRPr="00B54BC5" w:rsidRDefault="00B347F0" w:rsidP="00E158F7">
      <w:pPr>
        <w:keepNext/>
        <w:ind w:left="567" w:hanging="567"/>
        <w:divId w:val="2093119504"/>
        <w:rPr>
          <w:b/>
          <w:iCs/>
          <w:szCs w:val="22"/>
        </w:rPr>
      </w:pPr>
      <w:r w:rsidRPr="00B54BC5">
        <w:rPr>
          <w:b/>
          <w:iCs/>
          <w:szCs w:val="22"/>
        </w:rPr>
        <w:t>6.6</w:t>
      </w:r>
      <w:r w:rsidRPr="00B54BC5">
        <w:rPr>
          <w:b/>
          <w:iCs/>
          <w:szCs w:val="22"/>
        </w:rPr>
        <w:tab/>
        <w:t>A megsemmisítésre vonatkozó különleges óvintézkedések és egyéb, a készítmény kezelésével kapcsolatos információk</w:t>
      </w:r>
    </w:p>
    <w:p w14:paraId="2073A83B" w14:textId="77777777" w:rsidR="00B347F0" w:rsidRPr="00B54BC5" w:rsidRDefault="00B347F0" w:rsidP="00A92575">
      <w:pPr>
        <w:pStyle w:val="BodyText2"/>
        <w:keepNext/>
        <w:divId w:val="2093119504"/>
        <w:rPr>
          <w:szCs w:val="22"/>
          <w:lang w:val="hu-HU"/>
        </w:rPr>
      </w:pPr>
    </w:p>
    <w:p w14:paraId="1009A3FF" w14:textId="77777777" w:rsidR="00B347F0" w:rsidRPr="00B54BC5" w:rsidRDefault="00B347F0" w:rsidP="00F84133">
      <w:pPr>
        <w:keepNext/>
        <w:keepLines/>
        <w:shd w:val="clear" w:color="auto" w:fill="F3F3F3"/>
        <w:divId w:val="2093119504"/>
        <w:rPr>
          <w:i/>
          <w:szCs w:val="22"/>
        </w:rPr>
      </w:pPr>
      <w:r w:rsidRPr="00B54BC5">
        <w:rPr>
          <w:i/>
          <w:szCs w:val="22"/>
        </w:rPr>
        <w:t>&lt;GONAL-f 75 IU&gt;</w:t>
      </w:r>
    </w:p>
    <w:p w14:paraId="5CE528D4" w14:textId="77777777" w:rsidR="00B347F0" w:rsidRPr="00B54BC5" w:rsidRDefault="00B347F0" w:rsidP="001A4E2B">
      <w:pPr>
        <w:pStyle w:val="BodyText2"/>
        <w:shd w:val="clear" w:color="auto" w:fill="F3F3F3"/>
        <w:divId w:val="2093119504"/>
        <w:rPr>
          <w:bCs/>
          <w:szCs w:val="22"/>
          <w:lang w:val="hu-HU"/>
        </w:rPr>
      </w:pPr>
      <w:r w:rsidRPr="00B54BC5">
        <w:rPr>
          <w:bCs/>
          <w:szCs w:val="22"/>
          <w:lang w:val="hu-HU"/>
        </w:rPr>
        <w:t>Kizárólag egyszeri alkalmazásra.</w:t>
      </w:r>
    </w:p>
    <w:p w14:paraId="5E5C39E3" w14:textId="77777777" w:rsidR="00B347F0" w:rsidRPr="00B54BC5" w:rsidRDefault="00B347F0" w:rsidP="001A4E2B">
      <w:pPr>
        <w:shd w:val="clear" w:color="auto" w:fill="F3F3F3"/>
        <w:tabs>
          <w:tab w:val="left" w:pos="567"/>
        </w:tabs>
        <w:divId w:val="2093119504"/>
        <w:rPr>
          <w:szCs w:val="22"/>
        </w:rPr>
      </w:pPr>
    </w:p>
    <w:p w14:paraId="13259062" w14:textId="77777777" w:rsidR="00B347F0" w:rsidRPr="00B54BC5" w:rsidRDefault="00B347F0" w:rsidP="001A4E2B">
      <w:pPr>
        <w:shd w:val="clear" w:color="auto" w:fill="F3F3F3"/>
        <w:tabs>
          <w:tab w:val="left" w:pos="567"/>
        </w:tabs>
        <w:divId w:val="2093119504"/>
        <w:rPr>
          <w:szCs w:val="22"/>
        </w:rPr>
      </w:pPr>
      <w:r w:rsidRPr="00B54BC5">
        <w:rPr>
          <w:szCs w:val="22"/>
        </w:rPr>
        <w:t>Beadás előtt a mellékelt oldószerben kell feloldani a GONAL</w:t>
      </w:r>
      <w:r w:rsidRPr="00B54BC5">
        <w:rPr>
          <w:szCs w:val="22"/>
        </w:rPr>
        <w:noBreakHyphen/>
        <w:t>f port (lásd a „</w:t>
      </w:r>
      <w:r w:rsidRPr="00B54BC5">
        <w:rPr>
          <w:bCs/>
          <w:szCs w:val="22"/>
        </w:rPr>
        <w:t>Hogyan kell elkészíteni és alkalmazni a GONAL</w:t>
      </w:r>
      <w:r w:rsidRPr="00B54BC5">
        <w:rPr>
          <w:bCs/>
          <w:szCs w:val="22"/>
        </w:rPr>
        <w:noBreakHyphen/>
        <w:t>f port és oldószert?” pontot a betegtájékoztatóban)</w:t>
      </w:r>
      <w:r w:rsidRPr="00B54BC5">
        <w:rPr>
          <w:szCs w:val="22"/>
        </w:rPr>
        <w:t>.</w:t>
      </w:r>
    </w:p>
    <w:p w14:paraId="2320CE0E" w14:textId="77777777" w:rsidR="00B347F0" w:rsidRPr="00B54BC5" w:rsidRDefault="00B347F0" w:rsidP="001A4E2B">
      <w:pPr>
        <w:shd w:val="clear" w:color="auto" w:fill="F3F3F3"/>
        <w:tabs>
          <w:tab w:val="left" w:pos="567"/>
        </w:tabs>
        <w:divId w:val="2093119504"/>
        <w:rPr>
          <w:szCs w:val="22"/>
        </w:rPr>
      </w:pPr>
    </w:p>
    <w:p w14:paraId="3C8DA961" w14:textId="77777777" w:rsidR="00B347F0" w:rsidRPr="00B54BC5" w:rsidRDefault="00B347F0" w:rsidP="001A4E2B">
      <w:pPr>
        <w:shd w:val="clear" w:color="auto" w:fill="F3F3F3"/>
        <w:tabs>
          <w:tab w:val="left" w:pos="567"/>
        </w:tabs>
        <w:divId w:val="2093119504"/>
        <w:rPr>
          <w:szCs w:val="22"/>
        </w:rPr>
      </w:pPr>
      <w:r w:rsidRPr="00B54BC5">
        <w:rPr>
          <w:szCs w:val="22"/>
        </w:rPr>
        <w:t>A GONAL</w:t>
      </w:r>
      <w:r w:rsidRPr="00B54BC5">
        <w:rPr>
          <w:szCs w:val="22"/>
        </w:rPr>
        <w:noBreakHyphen/>
        <w:t>f por alfa</w:t>
      </w:r>
      <w:r w:rsidRPr="00B54BC5">
        <w:rPr>
          <w:szCs w:val="22"/>
        </w:rPr>
        <w:noBreakHyphen/>
        <w:t>lutropin oldat hozzáadásával is feloldható és a két hormon egyazon injekcióban beadható. Ebben az esetben előbb az alfa</w:t>
      </w:r>
      <w:r w:rsidRPr="00B54BC5">
        <w:rPr>
          <w:szCs w:val="22"/>
        </w:rPr>
        <w:noBreakHyphen/>
        <w:t>lutropin oldatot kell elkészíteni, majd ezzel feloldani a GONAL</w:t>
      </w:r>
      <w:r w:rsidRPr="00B54BC5">
        <w:rPr>
          <w:szCs w:val="22"/>
        </w:rPr>
        <w:noBreakHyphen/>
        <w:t>f port.</w:t>
      </w:r>
    </w:p>
    <w:p w14:paraId="21A7D438" w14:textId="77777777" w:rsidR="00B347F0" w:rsidRPr="00B54BC5" w:rsidRDefault="00B347F0" w:rsidP="001A4E2B">
      <w:pPr>
        <w:shd w:val="clear" w:color="auto" w:fill="F3F3F3"/>
        <w:tabs>
          <w:tab w:val="left" w:pos="567"/>
        </w:tabs>
        <w:divId w:val="2093119504"/>
        <w:rPr>
          <w:szCs w:val="22"/>
        </w:rPr>
      </w:pPr>
      <w:r w:rsidRPr="00B54BC5">
        <w:rPr>
          <w:szCs w:val="22"/>
        </w:rPr>
        <w:t>A vizsgálatok azt mutatják, hogy az alfa-</w:t>
      </w:r>
      <w:proofErr w:type="spellStart"/>
      <w:r w:rsidRPr="00B54BC5">
        <w:rPr>
          <w:szCs w:val="22"/>
        </w:rPr>
        <w:t>lutropinnal</w:t>
      </w:r>
      <w:proofErr w:type="spellEnd"/>
      <w:r w:rsidRPr="00B54BC5">
        <w:rPr>
          <w:szCs w:val="22"/>
        </w:rPr>
        <w:t xml:space="preserve"> történő együttes adás nem módosítja jelentősen a hatóanyagok aktivitását, stabilitását, </w:t>
      </w:r>
      <w:proofErr w:type="spellStart"/>
      <w:r w:rsidRPr="00B54BC5">
        <w:rPr>
          <w:szCs w:val="22"/>
        </w:rPr>
        <w:t>farmakokinetikai</w:t>
      </w:r>
      <w:proofErr w:type="spellEnd"/>
      <w:r w:rsidRPr="00B54BC5">
        <w:rPr>
          <w:szCs w:val="22"/>
        </w:rPr>
        <w:t xml:space="preserve"> vagy </w:t>
      </w:r>
      <w:proofErr w:type="spellStart"/>
      <w:r w:rsidRPr="00B54BC5">
        <w:rPr>
          <w:szCs w:val="22"/>
        </w:rPr>
        <w:t>farmakodinámiás</w:t>
      </w:r>
      <w:proofErr w:type="spellEnd"/>
      <w:r w:rsidRPr="00B54BC5">
        <w:rPr>
          <w:szCs w:val="22"/>
        </w:rPr>
        <w:t xml:space="preserve"> tulajdonságait.</w:t>
      </w:r>
    </w:p>
    <w:p w14:paraId="3E8523FD" w14:textId="77777777" w:rsidR="00B347F0" w:rsidRPr="00B54BC5" w:rsidRDefault="00B347F0" w:rsidP="001A4E2B">
      <w:pPr>
        <w:tabs>
          <w:tab w:val="left" w:pos="567"/>
        </w:tabs>
        <w:divId w:val="2093119504"/>
        <w:rPr>
          <w:szCs w:val="22"/>
        </w:rPr>
      </w:pPr>
    </w:p>
    <w:p w14:paraId="14C26ADE" w14:textId="77777777" w:rsidR="00B347F0" w:rsidRPr="00B54BC5" w:rsidRDefault="00B347F0" w:rsidP="00B77304">
      <w:pPr>
        <w:shd w:val="clear" w:color="auto" w:fill="E6E6E6"/>
        <w:divId w:val="2093119504"/>
        <w:rPr>
          <w:i/>
          <w:szCs w:val="22"/>
        </w:rPr>
      </w:pPr>
      <w:r w:rsidRPr="00B54BC5">
        <w:rPr>
          <w:i/>
          <w:szCs w:val="22"/>
        </w:rPr>
        <w:t>&lt;GONAL-f 1050 IU&gt;</w:t>
      </w:r>
    </w:p>
    <w:p w14:paraId="018A84D8" w14:textId="356595C2" w:rsidR="00B347F0" w:rsidRPr="00B54BC5" w:rsidRDefault="00B347F0" w:rsidP="001A4E2B">
      <w:pPr>
        <w:shd w:val="clear" w:color="auto" w:fill="E6E6E6"/>
        <w:divId w:val="2093119504"/>
        <w:rPr>
          <w:szCs w:val="22"/>
        </w:rPr>
      </w:pPr>
      <w:r w:rsidRPr="00B54BC5">
        <w:rPr>
          <w:szCs w:val="22"/>
        </w:rPr>
        <w:t>A GONAL</w:t>
      </w:r>
      <w:r w:rsidRPr="00B54BC5">
        <w:rPr>
          <w:szCs w:val="22"/>
        </w:rPr>
        <w:noBreakHyphen/>
        <w:t xml:space="preserve">f </w:t>
      </w:r>
      <w:r w:rsidRPr="00B54BC5">
        <w:rPr>
          <w:bCs/>
          <w:szCs w:val="22"/>
        </w:rPr>
        <w:t xml:space="preserve">1050 NE/1,75 ml </w:t>
      </w:r>
      <w:r w:rsidR="00B71F27" w:rsidRPr="00B54BC5">
        <w:rPr>
          <w:szCs w:val="22"/>
        </w:rPr>
        <w:t>port</w:t>
      </w:r>
      <w:r w:rsidRPr="00B54BC5">
        <w:rPr>
          <w:szCs w:val="22"/>
        </w:rPr>
        <w:t xml:space="preserve"> a beadás előtt a mellékelt 2 ml</w:t>
      </w:r>
      <w:r w:rsidRPr="00B54BC5">
        <w:rPr>
          <w:szCs w:val="22"/>
        </w:rPr>
        <w:noBreakHyphen/>
        <w:t>es oldószerrel kell feloldani.</w:t>
      </w:r>
    </w:p>
    <w:p w14:paraId="3A16FCCE" w14:textId="77777777" w:rsidR="004544E2" w:rsidRPr="00B54BC5" w:rsidRDefault="004544E2" w:rsidP="001A4E2B">
      <w:pPr>
        <w:shd w:val="clear" w:color="auto" w:fill="E6E6E6"/>
        <w:divId w:val="2093119504"/>
        <w:rPr>
          <w:szCs w:val="22"/>
        </w:rPr>
      </w:pPr>
    </w:p>
    <w:p w14:paraId="1EED365E" w14:textId="152F12B7" w:rsidR="00B347F0" w:rsidRPr="00B54BC5" w:rsidRDefault="00B347F0" w:rsidP="001A4E2B">
      <w:pPr>
        <w:shd w:val="clear" w:color="auto" w:fill="E6E6E6"/>
        <w:divId w:val="2093119504"/>
        <w:rPr>
          <w:szCs w:val="22"/>
        </w:rPr>
      </w:pPr>
      <w:r w:rsidRPr="00B54BC5">
        <w:rPr>
          <w:szCs w:val="22"/>
        </w:rPr>
        <w:t>A GONAL</w:t>
      </w:r>
      <w:r w:rsidRPr="00B54BC5">
        <w:rPr>
          <w:szCs w:val="22"/>
        </w:rPr>
        <w:noBreakHyphen/>
        <w:t xml:space="preserve">f 1050 NE/1,75 ml </w:t>
      </w:r>
      <w:r w:rsidR="00CA6DC1" w:rsidRPr="00B54BC5">
        <w:rPr>
          <w:szCs w:val="22"/>
        </w:rPr>
        <w:t>port</w:t>
      </w:r>
      <w:r w:rsidRPr="00B54BC5">
        <w:rPr>
          <w:szCs w:val="22"/>
        </w:rPr>
        <w:t xml:space="preserve"> másik GONAL</w:t>
      </w:r>
      <w:r w:rsidRPr="00B54BC5">
        <w:rPr>
          <w:szCs w:val="22"/>
        </w:rPr>
        <w:noBreakHyphen/>
        <w:t>f tartályában tilos elkészíteni.</w:t>
      </w:r>
    </w:p>
    <w:p w14:paraId="0D4B76B0" w14:textId="77777777" w:rsidR="004544E2" w:rsidRPr="00B54BC5" w:rsidRDefault="004544E2" w:rsidP="001A4E2B">
      <w:pPr>
        <w:shd w:val="clear" w:color="auto" w:fill="E6E6E6"/>
        <w:divId w:val="2093119504"/>
        <w:rPr>
          <w:szCs w:val="22"/>
        </w:rPr>
      </w:pPr>
    </w:p>
    <w:p w14:paraId="2314FCCE" w14:textId="77777777" w:rsidR="00B347F0" w:rsidRPr="00B54BC5" w:rsidRDefault="00B347F0" w:rsidP="001A4E2B">
      <w:pPr>
        <w:shd w:val="clear" w:color="auto" w:fill="E6E6E6"/>
        <w:divId w:val="2093119504"/>
        <w:rPr>
          <w:szCs w:val="22"/>
        </w:rPr>
      </w:pPr>
      <w:r w:rsidRPr="00B54BC5">
        <w:rPr>
          <w:szCs w:val="22"/>
        </w:rPr>
        <w:t xml:space="preserve">Az oldószert tartalmazó előretöltött fecskendőt kizárólag a liofilizált por oldására szabad használni, majd ezt követően a helyi szabályoknak megfelelően kell megsemmisíteni. Az injekciós oldat beadáshoz a </w:t>
      </w:r>
      <w:r w:rsidR="009D01E5" w:rsidRPr="00B54BC5">
        <w:rPr>
          <w:szCs w:val="22"/>
        </w:rPr>
        <w:t xml:space="preserve">többadagos </w:t>
      </w:r>
      <w:r w:rsidRPr="00B54BC5">
        <w:rPr>
          <w:szCs w:val="22"/>
        </w:rPr>
        <w:t>GONAL</w:t>
      </w:r>
      <w:r w:rsidRPr="00B54BC5">
        <w:rPr>
          <w:szCs w:val="22"/>
        </w:rPr>
        <w:noBreakHyphen/>
        <w:t>f dobozában található, FSH NE</w:t>
      </w:r>
      <w:r w:rsidRPr="00B54BC5">
        <w:rPr>
          <w:szCs w:val="22"/>
        </w:rPr>
        <w:noBreakHyphen/>
        <w:t>skálával ellátott műanyag fecskendőket kell használni. Alternatív megoldásként az 1 ml</w:t>
      </w:r>
      <w:r w:rsidRPr="00B54BC5">
        <w:rPr>
          <w:szCs w:val="22"/>
        </w:rPr>
        <w:noBreakHyphen/>
        <w:t>es </w:t>
      </w:r>
      <w:proofErr w:type="spellStart"/>
      <w:r w:rsidRPr="00B54BC5">
        <w:rPr>
          <w:szCs w:val="22"/>
        </w:rPr>
        <w:t>ml</w:t>
      </w:r>
      <w:r w:rsidRPr="00B54BC5">
        <w:rPr>
          <w:szCs w:val="22"/>
        </w:rPr>
        <w:noBreakHyphen/>
        <w:t>es</w:t>
      </w:r>
      <w:proofErr w:type="spellEnd"/>
      <w:r w:rsidRPr="00B54BC5">
        <w:rPr>
          <w:szCs w:val="22"/>
        </w:rPr>
        <w:t xml:space="preserve"> beosztású, </w:t>
      </w:r>
      <w:proofErr w:type="spellStart"/>
      <w:r w:rsidRPr="00B54BC5">
        <w:rPr>
          <w:szCs w:val="22"/>
        </w:rPr>
        <w:t>subcutan</w:t>
      </w:r>
      <w:proofErr w:type="spellEnd"/>
      <w:r w:rsidRPr="00B54BC5">
        <w:rPr>
          <w:szCs w:val="22"/>
        </w:rPr>
        <w:t xml:space="preserve"> beadásra alkalmas tűvel ellátott fecskendő is használható (lásd a „</w:t>
      </w:r>
      <w:r w:rsidRPr="00B54BC5">
        <w:rPr>
          <w:bCs/>
          <w:szCs w:val="22"/>
        </w:rPr>
        <w:t>Hogyan kell elkészíteni és alkalmazni a GONAL</w:t>
      </w:r>
      <w:r w:rsidRPr="00B54BC5">
        <w:rPr>
          <w:bCs/>
          <w:szCs w:val="22"/>
        </w:rPr>
        <w:noBreakHyphen/>
        <w:t>f port és oldószert?” pontot a betegtájékoztatóban)</w:t>
      </w:r>
      <w:r w:rsidRPr="00B54BC5">
        <w:rPr>
          <w:szCs w:val="22"/>
        </w:rPr>
        <w:t>.</w:t>
      </w:r>
    </w:p>
    <w:p w14:paraId="77332D85" w14:textId="77777777" w:rsidR="00B347F0" w:rsidRPr="00B54BC5" w:rsidRDefault="00B347F0" w:rsidP="001A4E2B">
      <w:pPr>
        <w:divId w:val="2093119504"/>
        <w:rPr>
          <w:szCs w:val="22"/>
        </w:rPr>
      </w:pPr>
    </w:p>
    <w:p w14:paraId="01663A7C" w14:textId="49EDA4C9" w:rsidR="00B347F0" w:rsidRPr="00B54BC5" w:rsidRDefault="00B347F0" w:rsidP="00B77304">
      <w:pPr>
        <w:shd w:val="clear" w:color="auto" w:fill="CCCCCC"/>
        <w:divId w:val="2093119504"/>
        <w:rPr>
          <w:szCs w:val="22"/>
        </w:rPr>
      </w:pPr>
      <w:r w:rsidRPr="00B54BC5">
        <w:rPr>
          <w:i/>
          <w:szCs w:val="22"/>
        </w:rPr>
        <w:t>&lt;GONAL-f 450 IU&gt;</w:t>
      </w:r>
    </w:p>
    <w:p w14:paraId="49DE6191" w14:textId="35B954C8" w:rsidR="00B347F0" w:rsidRPr="00B54BC5" w:rsidRDefault="00B347F0" w:rsidP="001A4E2B">
      <w:pPr>
        <w:shd w:val="clear" w:color="auto" w:fill="CCCCCC"/>
        <w:divId w:val="2093119504"/>
        <w:rPr>
          <w:szCs w:val="22"/>
        </w:rPr>
      </w:pPr>
      <w:r w:rsidRPr="00B54BC5">
        <w:rPr>
          <w:szCs w:val="22"/>
        </w:rPr>
        <w:t>A GONAL</w:t>
      </w:r>
      <w:r w:rsidRPr="00B54BC5">
        <w:rPr>
          <w:szCs w:val="22"/>
        </w:rPr>
        <w:noBreakHyphen/>
        <w:t xml:space="preserve">f </w:t>
      </w:r>
      <w:r w:rsidRPr="00B54BC5">
        <w:rPr>
          <w:bCs/>
          <w:szCs w:val="22"/>
        </w:rPr>
        <w:t xml:space="preserve">450 NE/0,75 ml </w:t>
      </w:r>
      <w:r w:rsidR="006F04CD" w:rsidRPr="00B54BC5">
        <w:rPr>
          <w:szCs w:val="22"/>
        </w:rPr>
        <w:t>port</w:t>
      </w:r>
      <w:r w:rsidRPr="00B54BC5">
        <w:rPr>
          <w:szCs w:val="22"/>
        </w:rPr>
        <w:t xml:space="preserve"> beadás előtt a mellékelt 1 ml-es oldószerrel kell feloldani.</w:t>
      </w:r>
    </w:p>
    <w:p w14:paraId="7351CC31" w14:textId="77777777" w:rsidR="00695DC3" w:rsidRPr="00B54BC5" w:rsidRDefault="00695DC3" w:rsidP="001A4E2B">
      <w:pPr>
        <w:shd w:val="clear" w:color="auto" w:fill="CCCCCC"/>
        <w:divId w:val="2093119504"/>
        <w:rPr>
          <w:szCs w:val="22"/>
        </w:rPr>
      </w:pPr>
    </w:p>
    <w:p w14:paraId="24137B46" w14:textId="02839643" w:rsidR="00B347F0" w:rsidRPr="00B54BC5" w:rsidRDefault="00B347F0" w:rsidP="001A4E2B">
      <w:pPr>
        <w:shd w:val="clear" w:color="auto" w:fill="CCCCCC"/>
        <w:divId w:val="2093119504"/>
        <w:rPr>
          <w:szCs w:val="22"/>
        </w:rPr>
      </w:pPr>
      <w:r w:rsidRPr="00B54BC5">
        <w:rPr>
          <w:szCs w:val="22"/>
        </w:rPr>
        <w:t>A GONAL</w:t>
      </w:r>
      <w:r w:rsidRPr="00B54BC5">
        <w:rPr>
          <w:szCs w:val="22"/>
        </w:rPr>
        <w:noBreakHyphen/>
        <w:t xml:space="preserve">f </w:t>
      </w:r>
      <w:r w:rsidRPr="00B54BC5">
        <w:rPr>
          <w:bCs/>
          <w:szCs w:val="22"/>
        </w:rPr>
        <w:t xml:space="preserve">450 NE/0,75 ml </w:t>
      </w:r>
      <w:r w:rsidR="006F04CD" w:rsidRPr="00B54BC5">
        <w:rPr>
          <w:szCs w:val="22"/>
        </w:rPr>
        <w:t>port</w:t>
      </w:r>
      <w:r w:rsidRPr="00B54BC5">
        <w:rPr>
          <w:szCs w:val="22"/>
        </w:rPr>
        <w:t xml:space="preserve"> másik GONAL</w:t>
      </w:r>
      <w:r w:rsidRPr="00B54BC5">
        <w:rPr>
          <w:szCs w:val="22"/>
        </w:rPr>
        <w:noBreakHyphen/>
        <w:t>f tartályában tilos elkészíteni.</w:t>
      </w:r>
    </w:p>
    <w:p w14:paraId="1A6CEF7E" w14:textId="77777777" w:rsidR="00B347F0" w:rsidRPr="00B54BC5" w:rsidRDefault="00B347F0" w:rsidP="001A4E2B">
      <w:pPr>
        <w:shd w:val="clear" w:color="auto" w:fill="CCCCCC"/>
        <w:divId w:val="2093119504"/>
        <w:rPr>
          <w:szCs w:val="22"/>
        </w:rPr>
      </w:pPr>
    </w:p>
    <w:p w14:paraId="602C7E0D" w14:textId="77777777" w:rsidR="00B347F0" w:rsidRPr="00B54BC5" w:rsidRDefault="00B347F0" w:rsidP="001A4E2B">
      <w:pPr>
        <w:shd w:val="clear" w:color="auto" w:fill="CCCCCC"/>
        <w:divId w:val="2093119504"/>
        <w:rPr>
          <w:szCs w:val="22"/>
        </w:rPr>
      </w:pPr>
      <w:r w:rsidRPr="00B54BC5">
        <w:rPr>
          <w:szCs w:val="22"/>
        </w:rPr>
        <w:t>Az oldószert tartalmazó előretöltött fecskendőt kizárólag a liofilizált por oldására szabad használni, majd ezt követően a helyi szabályoknak megfelelően kell megsemmisíteni. Az injekciós oldat beadásához a</w:t>
      </w:r>
      <w:r w:rsidR="009D01E5" w:rsidRPr="00B54BC5">
        <w:rPr>
          <w:szCs w:val="22"/>
        </w:rPr>
        <w:t xml:space="preserve"> többadagos</w:t>
      </w:r>
      <w:r w:rsidRPr="00B54BC5">
        <w:rPr>
          <w:szCs w:val="22"/>
        </w:rPr>
        <w:t xml:space="preserve"> GONAL</w:t>
      </w:r>
      <w:r w:rsidRPr="00B54BC5">
        <w:rPr>
          <w:szCs w:val="22"/>
        </w:rPr>
        <w:noBreakHyphen/>
        <w:t>f dobozában található, FSH NE</w:t>
      </w:r>
      <w:r w:rsidRPr="00B54BC5">
        <w:rPr>
          <w:szCs w:val="22"/>
        </w:rPr>
        <w:noBreakHyphen/>
        <w:t>skálával ellátott műanyag fecskendőket kell használni. Alternatív megoldásként az 1 ml</w:t>
      </w:r>
      <w:r w:rsidRPr="00B54BC5">
        <w:rPr>
          <w:szCs w:val="22"/>
        </w:rPr>
        <w:noBreakHyphen/>
        <w:t>es </w:t>
      </w:r>
      <w:proofErr w:type="spellStart"/>
      <w:r w:rsidRPr="00B54BC5">
        <w:rPr>
          <w:szCs w:val="22"/>
        </w:rPr>
        <w:t>ml</w:t>
      </w:r>
      <w:r w:rsidRPr="00B54BC5">
        <w:rPr>
          <w:szCs w:val="22"/>
        </w:rPr>
        <w:noBreakHyphen/>
        <w:t>es</w:t>
      </w:r>
      <w:proofErr w:type="spellEnd"/>
      <w:r w:rsidRPr="00B54BC5">
        <w:rPr>
          <w:szCs w:val="22"/>
        </w:rPr>
        <w:t xml:space="preserve"> beosztású, </w:t>
      </w:r>
      <w:proofErr w:type="spellStart"/>
      <w:r w:rsidRPr="00B54BC5">
        <w:rPr>
          <w:szCs w:val="22"/>
        </w:rPr>
        <w:t>subcutan</w:t>
      </w:r>
      <w:proofErr w:type="spellEnd"/>
      <w:r w:rsidRPr="00B54BC5">
        <w:rPr>
          <w:szCs w:val="22"/>
        </w:rPr>
        <w:t xml:space="preserve"> beadásra alkalmas tűvel ellátott fecskendő is használható (lásd a „</w:t>
      </w:r>
      <w:r w:rsidRPr="00B54BC5">
        <w:rPr>
          <w:bCs/>
          <w:szCs w:val="22"/>
        </w:rPr>
        <w:t>Hogyan kell elkészíteni és alkalmazni a GONAL</w:t>
      </w:r>
      <w:r w:rsidRPr="00B54BC5">
        <w:rPr>
          <w:bCs/>
          <w:szCs w:val="22"/>
        </w:rPr>
        <w:noBreakHyphen/>
        <w:t>f port és oldószert?” pontot a betegtájékoztatóban)</w:t>
      </w:r>
      <w:r w:rsidRPr="00B54BC5">
        <w:rPr>
          <w:szCs w:val="22"/>
        </w:rPr>
        <w:t>.</w:t>
      </w:r>
    </w:p>
    <w:p w14:paraId="24920B48" w14:textId="77777777" w:rsidR="00B347F0" w:rsidRPr="00B54BC5" w:rsidRDefault="00B347F0" w:rsidP="001A4E2B">
      <w:pPr>
        <w:divId w:val="2093119504"/>
        <w:rPr>
          <w:szCs w:val="22"/>
        </w:rPr>
      </w:pPr>
    </w:p>
    <w:p w14:paraId="11C78BD8" w14:textId="77777777" w:rsidR="00B347F0" w:rsidRPr="00B54BC5" w:rsidRDefault="00B347F0" w:rsidP="001A4E2B">
      <w:pPr>
        <w:divId w:val="2093119504"/>
        <w:rPr>
          <w:szCs w:val="22"/>
        </w:rPr>
      </w:pPr>
      <w:r w:rsidRPr="00B54BC5">
        <w:rPr>
          <w:szCs w:val="22"/>
        </w:rPr>
        <w:t>Elszíneződött vagy lebegő részecskéket tartalmazó oldatot nem szabad beadni.</w:t>
      </w:r>
    </w:p>
    <w:p w14:paraId="2F4CAA46" w14:textId="77777777" w:rsidR="00B347F0" w:rsidRPr="00B54BC5" w:rsidRDefault="00B347F0" w:rsidP="001A4E2B">
      <w:pPr>
        <w:pStyle w:val="BodyText"/>
        <w:tabs>
          <w:tab w:val="left" w:pos="720"/>
        </w:tabs>
        <w:jc w:val="left"/>
        <w:divId w:val="2093119504"/>
        <w:rPr>
          <w:szCs w:val="22"/>
          <w:lang w:val="hu-HU"/>
        </w:rPr>
      </w:pPr>
    </w:p>
    <w:p w14:paraId="2B2CF9E0" w14:textId="77777777" w:rsidR="00B347F0" w:rsidRPr="00B54BC5" w:rsidRDefault="00B347F0" w:rsidP="001A4E2B">
      <w:pPr>
        <w:divId w:val="2093119504"/>
        <w:rPr>
          <w:szCs w:val="22"/>
        </w:rPr>
      </w:pPr>
      <w:r w:rsidRPr="00B54BC5">
        <w:rPr>
          <w:szCs w:val="22"/>
        </w:rPr>
        <w:t xml:space="preserve">Bármilyen fel nem használt gyógyszer, illetve hulladékanyag megsemmisítését a </w:t>
      </w:r>
      <w:r w:rsidR="00B84FEB" w:rsidRPr="00B54BC5">
        <w:rPr>
          <w:szCs w:val="22"/>
        </w:rPr>
        <w:t>gyógyszerekre vonatkozó</w:t>
      </w:r>
      <w:r w:rsidRPr="00B54BC5">
        <w:rPr>
          <w:szCs w:val="22"/>
        </w:rPr>
        <w:t xml:space="preserve"> előírások szerint kell végrehajtani.</w:t>
      </w:r>
    </w:p>
    <w:p w14:paraId="777AD3EC" w14:textId="77777777" w:rsidR="00B347F0" w:rsidRPr="00B54BC5" w:rsidRDefault="00B347F0" w:rsidP="001A4E2B">
      <w:pPr>
        <w:tabs>
          <w:tab w:val="left" w:pos="567"/>
        </w:tabs>
        <w:divId w:val="2093119504"/>
        <w:rPr>
          <w:szCs w:val="22"/>
        </w:rPr>
      </w:pPr>
    </w:p>
    <w:p w14:paraId="3E2104DD" w14:textId="77777777" w:rsidR="00B347F0" w:rsidRPr="00B54BC5" w:rsidRDefault="00B347F0" w:rsidP="001A4E2B">
      <w:pPr>
        <w:tabs>
          <w:tab w:val="left" w:pos="567"/>
        </w:tabs>
        <w:divId w:val="2093119504"/>
        <w:rPr>
          <w:szCs w:val="22"/>
        </w:rPr>
      </w:pPr>
    </w:p>
    <w:p w14:paraId="13C45D24" w14:textId="77777777" w:rsidR="00B347F0" w:rsidRPr="00B54BC5" w:rsidRDefault="00B347F0" w:rsidP="00290802">
      <w:pPr>
        <w:keepNext/>
        <w:ind w:left="567" w:hanging="567"/>
        <w:divId w:val="2093119504"/>
        <w:rPr>
          <w:b/>
          <w:iCs/>
          <w:szCs w:val="22"/>
        </w:rPr>
      </w:pPr>
      <w:r w:rsidRPr="00B54BC5">
        <w:rPr>
          <w:b/>
          <w:iCs/>
          <w:szCs w:val="22"/>
        </w:rPr>
        <w:lastRenderedPageBreak/>
        <w:t>7.</w:t>
      </w:r>
      <w:r w:rsidRPr="00B54BC5">
        <w:rPr>
          <w:b/>
          <w:iCs/>
          <w:szCs w:val="22"/>
        </w:rPr>
        <w:tab/>
        <w:t>A FORGALOMBA HOZATALI ENGEDÉLY JOGOSULTJA</w:t>
      </w:r>
    </w:p>
    <w:p w14:paraId="6F35F329" w14:textId="77777777" w:rsidR="00B347F0" w:rsidRPr="00B54BC5" w:rsidRDefault="00B347F0" w:rsidP="00A92575">
      <w:pPr>
        <w:keepNext/>
        <w:tabs>
          <w:tab w:val="left" w:pos="567"/>
        </w:tabs>
        <w:divId w:val="2093119504"/>
        <w:rPr>
          <w:szCs w:val="22"/>
        </w:rPr>
      </w:pPr>
    </w:p>
    <w:p w14:paraId="03BE57DF" w14:textId="77777777" w:rsidR="00263B14" w:rsidRPr="00B54BC5" w:rsidRDefault="00263B14" w:rsidP="00263B14">
      <w:pPr>
        <w:pStyle w:val="ListParagraph"/>
        <w:keepNext/>
        <w:spacing w:before="0" w:line="240" w:lineRule="auto"/>
        <w:ind w:left="0"/>
        <w:divId w:val="2093119504"/>
        <w:rPr>
          <w:sz w:val="22"/>
          <w:szCs w:val="22"/>
          <w:lang w:val="hu-HU" w:eastAsia="de-DE"/>
        </w:rPr>
      </w:pPr>
      <w:r w:rsidRPr="00B54BC5">
        <w:rPr>
          <w:sz w:val="22"/>
          <w:szCs w:val="22"/>
          <w:lang w:val="hu-HU"/>
        </w:rPr>
        <w:t>Merck Europe B.V.</w:t>
      </w:r>
    </w:p>
    <w:p w14:paraId="383DAFBF" w14:textId="77777777" w:rsidR="00263B14" w:rsidRPr="00B54BC5" w:rsidRDefault="00263B14" w:rsidP="00263B14">
      <w:pPr>
        <w:pStyle w:val="ListParagraph"/>
        <w:keepNext/>
        <w:spacing w:before="0" w:line="240" w:lineRule="auto"/>
        <w:ind w:left="0"/>
        <w:divId w:val="2093119504"/>
        <w:rPr>
          <w:sz w:val="22"/>
          <w:szCs w:val="22"/>
          <w:lang w:val="hu-HU"/>
        </w:rPr>
      </w:pPr>
      <w:r w:rsidRPr="00B54BC5">
        <w:rPr>
          <w:sz w:val="22"/>
          <w:szCs w:val="22"/>
          <w:lang w:val="hu-HU"/>
        </w:rPr>
        <w:t xml:space="preserve">Gustav </w:t>
      </w:r>
      <w:proofErr w:type="spellStart"/>
      <w:r w:rsidRPr="00B54BC5">
        <w:rPr>
          <w:sz w:val="22"/>
          <w:szCs w:val="22"/>
          <w:lang w:val="hu-HU"/>
        </w:rPr>
        <w:t>Mahlerplein</w:t>
      </w:r>
      <w:proofErr w:type="spellEnd"/>
      <w:r w:rsidRPr="00B54BC5">
        <w:rPr>
          <w:sz w:val="22"/>
          <w:szCs w:val="22"/>
          <w:lang w:val="hu-HU"/>
        </w:rPr>
        <w:t> 102</w:t>
      </w:r>
    </w:p>
    <w:p w14:paraId="318C12E5" w14:textId="77777777" w:rsidR="00263B14" w:rsidRPr="00B54BC5" w:rsidRDefault="00263B14" w:rsidP="00263B14">
      <w:pPr>
        <w:pStyle w:val="ListParagraph"/>
        <w:keepNext/>
        <w:spacing w:before="0" w:line="240" w:lineRule="auto"/>
        <w:ind w:left="0"/>
        <w:divId w:val="2093119504"/>
        <w:rPr>
          <w:b/>
          <w:bCs/>
          <w:sz w:val="22"/>
          <w:szCs w:val="22"/>
          <w:lang w:val="hu-HU"/>
        </w:rPr>
      </w:pPr>
      <w:r w:rsidRPr="00B54BC5">
        <w:rPr>
          <w:sz w:val="22"/>
          <w:szCs w:val="22"/>
          <w:lang w:val="hu-HU"/>
        </w:rPr>
        <w:t>1082 MA Amsterdam</w:t>
      </w:r>
    </w:p>
    <w:p w14:paraId="65BDB33B" w14:textId="77777777" w:rsidR="00263B14" w:rsidRPr="00B54BC5" w:rsidRDefault="00263B14" w:rsidP="00263B14">
      <w:pPr>
        <w:tabs>
          <w:tab w:val="left" w:pos="851"/>
        </w:tabs>
        <w:divId w:val="2093119504"/>
        <w:rPr>
          <w:szCs w:val="22"/>
        </w:rPr>
      </w:pPr>
      <w:r w:rsidRPr="00B54BC5">
        <w:rPr>
          <w:szCs w:val="22"/>
        </w:rPr>
        <w:t>Hollandia</w:t>
      </w:r>
    </w:p>
    <w:p w14:paraId="3991C8AF" w14:textId="77777777" w:rsidR="00B347F0" w:rsidRPr="00B54BC5" w:rsidRDefault="00B347F0" w:rsidP="001A4E2B">
      <w:pPr>
        <w:tabs>
          <w:tab w:val="left" w:pos="567"/>
        </w:tabs>
        <w:divId w:val="2093119504"/>
        <w:rPr>
          <w:szCs w:val="22"/>
        </w:rPr>
      </w:pPr>
    </w:p>
    <w:p w14:paraId="28CCAAC8" w14:textId="77777777" w:rsidR="00B347F0" w:rsidRPr="00B54BC5" w:rsidRDefault="00B347F0" w:rsidP="001A4E2B">
      <w:pPr>
        <w:tabs>
          <w:tab w:val="left" w:pos="567"/>
        </w:tabs>
        <w:divId w:val="2093119504"/>
        <w:rPr>
          <w:szCs w:val="22"/>
        </w:rPr>
      </w:pPr>
    </w:p>
    <w:p w14:paraId="4EC07FE4" w14:textId="77777777" w:rsidR="00B347F0" w:rsidRPr="00B54BC5" w:rsidRDefault="00B347F0" w:rsidP="00290802">
      <w:pPr>
        <w:keepNext/>
        <w:ind w:left="567" w:hanging="567"/>
        <w:divId w:val="2093119504"/>
        <w:rPr>
          <w:b/>
          <w:iCs/>
          <w:szCs w:val="22"/>
        </w:rPr>
      </w:pPr>
      <w:r w:rsidRPr="00B54BC5">
        <w:rPr>
          <w:b/>
          <w:iCs/>
          <w:szCs w:val="22"/>
        </w:rPr>
        <w:t>8.</w:t>
      </w:r>
      <w:r w:rsidRPr="00B54BC5">
        <w:rPr>
          <w:b/>
          <w:iCs/>
          <w:szCs w:val="22"/>
        </w:rPr>
        <w:tab/>
        <w:t>A FORGALOMBA HOZATALI ENGEDÉLY SZÁMAI</w:t>
      </w:r>
    </w:p>
    <w:p w14:paraId="49F7215F" w14:textId="77777777" w:rsidR="00B347F0" w:rsidRPr="00B54BC5" w:rsidRDefault="00B347F0" w:rsidP="001A4E2B">
      <w:pPr>
        <w:keepNext/>
        <w:keepLines/>
        <w:shd w:val="clear" w:color="auto" w:fill="F3F3F3"/>
        <w:tabs>
          <w:tab w:val="left" w:pos="567"/>
        </w:tabs>
        <w:divId w:val="2093119504"/>
        <w:rPr>
          <w:szCs w:val="22"/>
        </w:rPr>
      </w:pPr>
    </w:p>
    <w:p w14:paraId="28C827A8" w14:textId="77777777" w:rsidR="00B347F0" w:rsidRPr="00B54BC5" w:rsidRDefault="00B347F0" w:rsidP="001A4E2B">
      <w:pPr>
        <w:keepNext/>
        <w:keepLines/>
        <w:shd w:val="clear" w:color="auto" w:fill="F3F3F3"/>
        <w:divId w:val="2093119504"/>
        <w:rPr>
          <w:i/>
          <w:szCs w:val="22"/>
        </w:rPr>
      </w:pPr>
      <w:r w:rsidRPr="00B54BC5">
        <w:rPr>
          <w:i/>
          <w:szCs w:val="22"/>
        </w:rPr>
        <w:t>&lt;GONAL-f 75 IU&gt;</w:t>
      </w:r>
    </w:p>
    <w:p w14:paraId="7FE548E7" w14:textId="77777777" w:rsidR="00B347F0" w:rsidRPr="00B54BC5" w:rsidRDefault="00B347F0" w:rsidP="001A4E2B">
      <w:pPr>
        <w:shd w:val="clear" w:color="auto" w:fill="F3F3F3"/>
        <w:divId w:val="2093119504"/>
        <w:rPr>
          <w:szCs w:val="22"/>
        </w:rPr>
      </w:pPr>
      <w:r w:rsidRPr="00B54BC5">
        <w:rPr>
          <w:szCs w:val="22"/>
        </w:rPr>
        <w:t>EU/1/95/001/025</w:t>
      </w:r>
    </w:p>
    <w:p w14:paraId="1A2AD34F" w14:textId="77777777" w:rsidR="00B347F0" w:rsidRPr="00B54BC5" w:rsidRDefault="00B347F0" w:rsidP="001A4E2B">
      <w:pPr>
        <w:shd w:val="clear" w:color="auto" w:fill="F3F3F3"/>
        <w:divId w:val="2093119504"/>
        <w:rPr>
          <w:szCs w:val="22"/>
        </w:rPr>
      </w:pPr>
      <w:r w:rsidRPr="00B54BC5">
        <w:rPr>
          <w:szCs w:val="22"/>
        </w:rPr>
        <w:t>EU/1/95/001/026</w:t>
      </w:r>
    </w:p>
    <w:p w14:paraId="77F94E3E" w14:textId="77777777" w:rsidR="00B347F0" w:rsidRPr="00B54BC5" w:rsidRDefault="00B347F0" w:rsidP="001A4E2B">
      <w:pPr>
        <w:shd w:val="clear" w:color="auto" w:fill="F3F3F3"/>
        <w:divId w:val="2093119504"/>
        <w:rPr>
          <w:szCs w:val="22"/>
        </w:rPr>
      </w:pPr>
      <w:r w:rsidRPr="00B54BC5">
        <w:rPr>
          <w:szCs w:val="22"/>
        </w:rPr>
        <w:t>EU/1/95/001/027</w:t>
      </w:r>
    </w:p>
    <w:p w14:paraId="323BAAD8" w14:textId="77777777" w:rsidR="00B347F0" w:rsidRPr="00B54BC5" w:rsidRDefault="00B347F0" w:rsidP="001A4E2B">
      <w:pPr>
        <w:tabs>
          <w:tab w:val="left" w:pos="567"/>
        </w:tabs>
        <w:divId w:val="2093119504"/>
        <w:rPr>
          <w:szCs w:val="22"/>
        </w:rPr>
      </w:pPr>
    </w:p>
    <w:p w14:paraId="3615DFEF" w14:textId="77777777" w:rsidR="00B347F0" w:rsidRPr="00B54BC5" w:rsidRDefault="00B347F0" w:rsidP="001A4E2B">
      <w:pPr>
        <w:tabs>
          <w:tab w:val="left" w:pos="567"/>
        </w:tabs>
        <w:divId w:val="2093119504"/>
        <w:rPr>
          <w:szCs w:val="22"/>
        </w:rPr>
      </w:pPr>
    </w:p>
    <w:p w14:paraId="003CA7E6" w14:textId="77777777" w:rsidR="00B347F0" w:rsidRPr="00B54BC5" w:rsidRDefault="00B347F0" w:rsidP="00290802">
      <w:pPr>
        <w:keepNext/>
        <w:ind w:left="567" w:hanging="567"/>
        <w:divId w:val="2093119504"/>
        <w:rPr>
          <w:b/>
          <w:iCs/>
          <w:szCs w:val="22"/>
        </w:rPr>
      </w:pPr>
      <w:r w:rsidRPr="00B54BC5">
        <w:rPr>
          <w:b/>
          <w:iCs/>
          <w:szCs w:val="22"/>
        </w:rPr>
        <w:t>8.</w:t>
      </w:r>
      <w:r w:rsidRPr="00B54BC5">
        <w:rPr>
          <w:b/>
          <w:iCs/>
          <w:szCs w:val="22"/>
        </w:rPr>
        <w:tab/>
        <w:t>A FORGALOMBA HOZATALI ENGEDÉLY SZÁMA</w:t>
      </w:r>
    </w:p>
    <w:p w14:paraId="3201CE64" w14:textId="77777777" w:rsidR="00B347F0" w:rsidRPr="00B54BC5" w:rsidRDefault="00B347F0" w:rsidP="00A92575">
      <w:pPr>
        <w:keepNext/>
        <w:shd w:val="clear" w:color="auto" w:fill="E0E0E0"/>
        <w:divId w:val="2093119504"/>
        <w:rPr>
          <w:szCs w:val="22"/>
        </w:rPr>
      </w:pPr>
    </w:p>
    <w:p w14:paraId="0A578FC6" w14:textId="77777777" w:rsidR="00B347F0" w:rsidRPr="00B54BC5" w:rsidRDefault="00B347F0" w:rsidP="00B77304">
      <w:pPr>
        <w:shd w:val="clear" w:color="auto" w:fill="E0E0E0"/>
        <w:divId w:val="2093119504"/>
        <w:rPr>
          <w:i/>
          <w:szCs w:val="22"/>
        </w:rPr>
      </w:pPr>
      <w:r w:rsidRPr="00B54BC5">
        <w:rPr>
          <w:i/>
          <w:szCs w:val="22"/>
        </w:rPr>
        <w:t>&lt;GONAL-f 1050 IU&gt;</w:t>
      </w:r>
    </w:p>
    <w:p w14:paraId="5C335EB1" w14:textId="77777777" w:rsidR="00B347F0" w:rsidRPr="00B54BC5" w:rsidRDefault="00B347F0" w:rsidP="001A4E2B">
      <w:pPr>
        <w:shd w:val="clear" w:color="auto" w:fill="E0E0E0"/>
        <w:divId w:val="2093119504"/>
        <w:rPr>
          <w:szCs w:val="22"/>
        </w:rPr>
      </w:pPr>
      <w:r w:rsidRPr="00B54BC5">
        <w:rPr>
          <w:szCs w:val="22"/>
        </w:rPr>
        <w:t>EU/1/95/001/021</w:t>
      </w:r>
    </w:p>
    <w:p w14:paraId="39C49C3F" w14:textId="77777777" w:rsidR="00B347F0" w:rsidRPr="00B54BC5" w:rsidRDefault="00B347F0" w:rsidP="001A4E2B">
      <w:pPr>
        <w:divId w:val="2093119504"/>
        <w:rPr>
          <w:szCs w:val="22"/>
        </w:rPr>
      </w:pPr>
    </w:p>
    <w:p w14:paraId="46AADE99" w14:textId="77777777" w:rsidR="00B347F0" w:rsidRPr="00B54BC5" w:rsidRDefault="00B347F0" w:rsidP="00B77304">
      <w:pPr>
        <w:shd w:val="clear" w:color="auto" w:fill="CCCCCC"/>
        <w:divId w:val="2093119504"/>
        <w:rPr>
          <w:szCs w:val="22"/>
        </w:rPr>
      </w:pPr>
      <w:r w:rsidRPr="00B54BC5">
        <w:rPr>
          <w:i/>
          <w:szCs w:val="22"/>
        </w:rPr>
        <w:t>&lt;GONAL-f 450 IU&gt;</w:t>
      </w:r>
    </w:p>
    <w:p w14:paraId="242A78E3" w14:textId="77777777" w:rsidR="00B347F0" w:rsidRPr="00B54BC5" w:rsidRDefault="00B347F0" w:rsidP="001A4E2B">
      <w:pPr>
        <w:shd w:val="clear" w:color="auto" w:fill="CCCCCC"/>
        <w:divId w:val="2093119504"/>
        <w:rPr>
          <w:szCs w:val="22"/>
        </w:rPr>
      </w:pPr>
      <w:r w:rsidRPr="00B54BC5">
        <w:rPr>
          <w:szCs w:val="22"/>
        </w:rPr>
        <w:t>EU/1/95/001/031</w:t>
      </w:r>
    </w:p>
    <w:p w14:paraId="329ECF54" w14:textId="77777777" w:rsidR="00B347F0" w:rsidRPr="00B54BC5" w:rsidRDefault="00B347F0" w:rsidP="00290802">
      <w:pPr>
        <w:divId w:val="2093119504"/>
        <w:rPr>
          <w:szCs w:val="22"/>
        </w:rPr>
      </w:pPr>
    </w:p>
    <w:p w14:paraId="11848EAD" w14:textId="77777777" w:rsidR="00B347F0" w:rsidRPr="00B54BC5" w:rsidRDefault="00B347F0" w:rsidP="00290802">
      <w:pPr>
        <w:divId w:val="2093119504"/>
        <w:rPr>
          <w:szCs w:val="22"/>
        </w:rPr>
      </w:pPr>
    </w:p>
    <w:p w14:paraId="25624F6D" w14:textId="77777777" w:rsidR="00B347F0" w:rsidRPr="00B54BC5" w:rsidRDefault="00B347F0" w:rsidP="00290802">
      <w:pPr>
        <w:keepNext/>
        <w:ind w:left="567" w:hanging="567"/>
        <w:divId w:val="2093119504"/>
        <w:rPr>
          <w:b/>
          <w:iCs/>
          <w:szCs w:val="22"/>
        </w:rPr>
      </w:pPr>
      <w:r w:rsidRPr="00B54BC5">
        <w:rPr>
          <w:b/>
          <w:iCs/>
          <w:szCs w:val="22"/>
        </w:rPr>
        <w:t>9.</w:t>
      </w:r>
      <w:r w:rsidRPr="00B54BC5">
        <w:rPr>
          <w:b/>
          <w:iCs/>
          <w:szCs w:val="22"/>
        </w:rPr>
        <w:tab/>
        <w:t>A FORGALOMBA HOZATALI ENGEDÉLY ELSŐ KIADÁSÁNAK/ MEGÚJÍTÁSÁNAK DÁTUMA</w:t>
      </w:r>
    </w:p>
    <w:p w14:paraId="478DD480" w14:textId="77777777" w:rsidR="00B347F0" w:rsidRPr="00B54BC5" w:rsidRDefault="00B347F0" w:rsidP="001A4E2B">
      <w:pPr>
        <w:keepNext/>
        <w:tabs>
          <w:tab w:val="left" w:pos="567"/>
        </w:tabs>
        <w:divId w:val="2093119504"/>
        <w:rPr>
          <w:bCs/>
          <w:szCs w:val="22"/>
        </w:rPr>
      </w:pPr>
    </w:p>
    <w:p w14:paraId="271E0C6A" w14:textId="77777777" w:rsidR="00B347F0" w:rsidRPr="00B54BC5" w:rsidRDefault="00B347F0" w:rsidP="001A4E2B">
      <w:pPr>
        <w:tabs>
          <w:tab w:val="left" w:pos="567"/>
        </w:tabs>
        <w:divId w:val="2093119504"/>
        <w:rPr>
          <w:bCs/>
          <w:szCs w:val="22"/>
        </w:rPr>
      </w:pPr>
      <w:r w:rsidRPr="00B54BC5">
        <w:rPr>
          <w:bCs/>
          <w:szCs w:val="22"/>
        </w:rPr>
        <w:t>A forgalomba hozatali engedély első kiadásának dátuma: 1995. október 20.</w:t>
      </w:r>
    </w:p>
    <w:p w14:paraId="46CF1726" w14:textId="77777777" w:rsidR="00B347F0" w:rsidRPr="00B54BC5" w:rsidRDefault="00B84FEB" w:rsidP="001A4E2B">
      <w:pPr>
        <w:tabs>
          <w:tab w:val="left" w:pos="567"/>
        </w:tabs>
        <w:divId w:val="2093119504"/>
        <w:rPr>
          <w:szCs w:val="22"/>
        </w:rPr>
      </w:pPr>
      <w:r w:rsidRPr="00B54BC5">
        <w:rPr>
          <w:szCs w:val="22"/>
        </w:rPr>
        <w:t xml:space="preserve">A forgalomba hozatali engedély legutóbbi </w:t>
      </w:r>
      <w:r w:rsidR="00B347F0" w:rsidRPr="00B54BC5">
        <w:rPr>
          <w:szCs w:val="22"/>
        </w:rPr>
        <w:t>megújítás</w:t>
      </w:r>
      <w:r w:rsidRPr="00B54BC5">
        <w:rPr>
          <w:szCs w:val="22"/>
        </w:rPr>
        <w:t>ának</w:t>
      </w:r>
      <w:r w:rsidR="00B347F0" w:rsidRPr="00B54BC5">
        <w:rPr>
          <w:szCs w:val="22"/>
        </w:rPr>
        <w:t xml:space="preserve"> dátuma: 2010. október 20.</w:t>
      </w:r>
    </w:p>
    <w:p w14:paraId="11B7E214" w14:textId="77777777" w:rsidR="00B347F0" w:rsidRPr="00B54BC5" w:rsidRDefault="00B347F0" w:rsidP="001A4E2B">
      <w:pPr>
        <w:tabs>
          <w:tab w:val="left" w:pos="567"/>
        </w:tabs>
        <w:divId w:val="2093119504"/>
        <w:rPr>
          <w:szCs w:val="22"/>
        </w:rPr>
      </w:pPr>
    </w:p>
    <w:p w14:paraId="5668C180" w14:textId="77777777" w:rsidR="00B347F0" w:rsidRPr="00B54BC5" w:rsidRDefault="00B347F0" w:rsidP="001A4E2B">
      <w:pPr>
        <w:tabs>
          <w:tab w:val="left" w:pos="567"/>
        </w:tabs>
        <w:divId w:val="2093119504"/>
        <w:rPr>
          <w:szCs w:val="22"/>
        </w:rPr>
      </w:pPr>
    </w:p>
    <w:p w14:paraId="0BD43A19" w14:textId="77777777" w:rsidR="00B347F0" w:rsidRPr="00B54BC5" w:rsidRDefault="008E4BBF" w:rsidP="00290802">
      <w:pPr>
        <w:keepNext/>
        <w:ind w:left="567" w:hanging="567"/>
        <w:divId w:val="2093119504"/>
        <w:rPr>
          <w:b/>
          <w:iCs/>
          <w:szCs w:val="22"/>
        </w:rPr>
      </w:pPr>
      <w:r w:rsidRPr="00B54BC5">
        <w:rPr>
          <w:b/>
          <w:iCs/>
          <w:szCs w:val="22"/>
        </w:rPr>
        <w:t>10.</w:t>
      </w:r>
      <w:r w:rsidRPr="00B54BC5">
        <w:rPr>
          <w:b/>
          <w:iCs/>
          <w:szCs w:val="22"/>
        </w:rPr>
        <w:tab/>
        <w:t>A SZÖVEG ELLENŐRZÉSÉNEK DÁTUMA</w:t>
      </w:r>
    </w:p>
    <w:p w14:paraId="67C58874" w14:textId="77777777" w:rsidR="00B347F0" w:rsidRPr="00B54BC5" w:rsidRDefault="00B347F0" w:rsidP="00A92575">
      <w:pPr>
        <w:pStyle w:val="BodyText2"/>
        <w:keepNext/>
        <w:divId w:val="2093119504"/>
        <w:rPr>
          <w:caps/>
          <w:szCs w:val="22"/>
          <w:lang w:val="hu-HU"/>
        </w:rPr>
      </w:pPr>
    </w:p>
    <w:p w14:paraId="2010ACE6" w14:textId="4775EA7A" w:rsidR="00B347F0" w:rsidRPr="00B54BC5" w:rsidRDefault="00B347F0" w:rsidP="001A4E2B">
      <w:pPr>
        <w:pStyle w:val="BodyText2"/>
        <w:divId w:val="2093119504"/>
        <w:rPr>
          <w:iCs/>
          <w:szCs w:val="22"/>
          <w:lang w:val="hu-HU"/>
        </w:rPr>
      </w:pPr>
      <w:r w:rsidRPr="00B54BC5">
        <w:rPr>
          <w:szCs w:val="22"/>
          <w:lang w:val="hu-HU"/>
        </w:rPr>
        <w:t>A gyógyszerről részletes információ az Európai Gyógyszerügynökség internetes honlapján (</w:t>
      </w:r>
      <w:hyperlink r:id="rId9" w:history="1">
        <w:r w:rsidR="008E4319" w:rsidRPr="00B54BC5">
          <w:rPr>
            <w:rStyle w:val="Hyperlink"/>
            <w:lang w:val="hu-HU"/>
          </w:rPr>
          <w:t>http://www.ema.e</w:t>
        </w:r>
        <w:bookmarkStart w:id="1" w:name="_Hlt145757343"/>
        <w:bookmarkStart w:id="2" w:name="_Hlt145757344"/>
        <w:r w:rsidR="008E4319" w:rsidRPr="00B54BC5">
          <w:rPr>
            <w:rStyle w:val="Hyperlink"/>
            <w:lang w:val="hu-HU"/>
          </w:rPr>
          <w:t>u</w:t>
        </w:r>
        <w:bookmarkEnd w:id="1"/>
        <w:bookmarkEnd w:id="2"/>
        <w:r w:rsidR="008E4319" w:rsidRPr="00B54BC5">
          <w:rPr>
            <w:rStyle w:val="Hyperlink"/>
            <w:lang w:val="hu-HU"/>
          </w:rPr>
          <w:t>rop</w:t>
        </w:r>
        <w:bookmarkStart w:id="3" w:name="_Hlt145757384"/>
        <w:r w:rsidR="008E4319" w:rsidRPr="00B54BC5">
          <w:rPr>
            <w:rStyle w:val="Hyperlink"/>
            <w:lang w:val="hu-HU"/>
          </w:rPr>
          <w:t>a</w:t>
        </w:r>
        <w:bookmarkEnd w:id="3"/>
        <w:r w:rsidR="008E4319" w:rsidRPr="00B54BC5">
          <w:rPr>
            <w:rStyle w:val="Hyperlink"/>
            <w:lang w:val="hu-HU"/>
          </w:rPr>
          <w:t>.eu</w:t>
        </w:r>
      </w:hyperlink>
      <w:r w:rsidRPr="00B54BC5">
        <w:rPr>
          <w:iCs/>
          <w:szCs w:val="22"/>
          <w:lang w:val="hu-HU"/>
        </w:rPr>
        <w:t>) található.</w:t>
      </w:r>
    </w:p>
    <w:p w14:paraId="3AC5B677" w14:textId="77777777" w:rsidR="00B347F0" w:rsidRPr="00B54BC5" w:rsidRDefault="00B347F0" w:rsidP="001A4E2B">
      <w:pPr>
        <w:ind w:left="567" w:hanging="567"/>
        <w:divId w:val="2093119504"/>
        <w:rPr>
          <w:b/>
          <w:bCs/>
          <w:caps/>
          <w:szCs w:val="22"/>
        </w:rPr>
      </w:pPr>
      <w:r w:rsidRPr="00B54BC5">
        <w:rPr>
          <w:b/>
          <w:iCs/>
          <w:szCs w:val="22"/>
        </w:rPr>
        <w:br w:type="page"/>
      </w:r>
      <w:r w:rsidRPr="00B54BC5">
        <w:rPr>
          <w:b/>
          <w:bCs/>
          <w:caps/>
          <w:szCs w:val="22"/>
        </w:rPr>
        <w:lastRenderedPageBreak/>
        <w:t>1.</w:t>
      </w:r>
      <w:r w:rsidRPr="00B54BC5">
        <w:rPr>
          <w:b/>
          <w:bCs/>
          <w:caps/>
          <w:szCs w:val="22"/>
        </w:rPr>
        <w:tab/>
        <w:t>A GYÓGYSZER NEVE</w:t>
      </w:r>
    </w:p>
    <w:p w14:paraId="4DF5D4F0" w14:textId="77777777" w:rsidR="00B347F0" w:rsidRPr="00B54BC5" w:rsidRDefault="00B347F0" w:rsidP="001A4E2B">
      <w:pPr>
        <w:tabs>
          <w:tab w:val="left" w:pos="567"/>
        </w:tabs>
        <w:divId w:val="2093119504"/>
        <w:rPr>
          <w:szCs w:val="22"/>
        </w:rPr>
      </w:pPr>
    </w:p>
    <w:p w14:paraId="6AF6CFA1" w14:textId="77777777" w:rsidR="002D5A53" w:rsidRPr="00B54BC5" w:rsidRDefault="002D5A53" w:rsidP="002D5A53">
      <w:pPr>
        <w:shd w:val="clear" w:color="auto" w:fill="D9D9D9"/>
        <w:divId w:val="2093119504"/>
        <w:rPr>
          <w:i/>
          <w:szCs w:val="22"/>
        </w:rPr>
      </w:pPr>
      <w:r w:rsidRPr="00B54BC5">
        <w:rPr>
          <w:i/>
          <w:szCs w:val="22"/>
        </w:rPr>
        <w:t>&lt;GONAL-f 150 IU– PEN&gt;</w:t>
      </w:r>
    </w:p>
    <w:p w14:paraId="19884887" w14:textId="77777777" w:rsidR="002D5A53" w:rsidRPr="00B54BC5" w:rsidRDefault="002D5A53" w:rsidP="002D5A53">
      <w:pPr>
        <w:shd w:val="clear" w:color="auto" w:fill="D9D9D9"/>
        <w:tabs>
          <w:tab w:val="left" w:pos="567"/>
        </w:tabs>
        <w:divId w:val="2093119504"/>
        <w:rPr>
          <w:szCs w:val="22"/>
        </w:rPr>
      </w:pPr>
      <w:r w:rsidRPr="00B54BC5">
        <w:rPr>
          <w:szCs w:val="22"/>
        </w:rPr>
        <w:t>GONAL</w:t>
      </w:r>
      <w:r w:rsidRPr="00B54BC5">
        <w:rPr>
          <w:szCs w:val="22"/>
        </w:rPr>
        <w:noBreakHyphen/>
        <w:t>f 150 NE/0,</w:t>
      </w:r>
      <w:r w:rsidR="004C20CA" w:rsidRPr="00B54BC5">
        <w:rPr>
          <w:szCs w:val="22"/>
        </w:rPr>
        <w:t>2</w:t>
      </w:r>
      <w:r w:rsidRPr="00B54BC5">
        <w:rPr>
          <w:szCs w:val="22"/>
        </w:rPr>
        <w:t xml:space="preserve">5 ml </w:t>
      </w:r>
      <w:proofErr w:type="spellStart"/>
      <w:r w:rsidRPr="00B54BC5">
        <w:rPr>
          <w:szCs w:val="22"/>
        </w:rPr>
        <w:t>oldatos</w:t>
      </w:r>
      <w:proofErr w:type="spellEnd"/>
      <w:r w:rsidRPr="00B54BC5">
        <w:rPr>
          <w:szCs w:val="22"/>
        </w:rPr>
        <w:t xml:space="preserve"> injekció előretöltött injekciós tollban</w:t>
      </w:r>
    </w:p>
    <w:p w14:paraId="1C533265" w14:textId="77777777" w:rsidR="002D5A53" w:rsidRPr="00B54BC5" w:rsidRDefault="002D5A53" w:rsidP="002D5A53">
      <w:pPr>
        <w:divId w:val="2093119504"/>
        <w:rPr>
          <w:szCs w:val="22"/>
        </w:rPr>
      </w:pPr>
    </w:p>
    <w:p w14:paraId="3EC10DE1" w14:textId="77777777" w:rsidR="00B347F0" w:rsidRPr="00B54BC5" w:rsidRDefault="00B347F0" w:rsidP="00B77304">
      <w:pPr>
        <w:shd w:val="clear" w:color="auto" w:fill="CCFFFF"/>
        <w:divId w:val="2093119504"/>
        <w:rPr>
          <w:i/>
          <w:szCs w:val="22"/>
        </w:rPr>
      </w:pPr>
      <w:r w:rsidRPr="00B54BC5">
        <w:rPr>
          <w:i/>
          <w:szCs w:val="22"/>
        </w:rPr>
        <w:t>&lt;GONAL-f 300 IU– PEN&gt;</w:t>
      </w:r>
    </w:p>
    <w:p w14:paraId="0F3E4BA1" w14:textId="11B1370B" w:rsidR="00B347F0" w:rsidRPr="00B54BC5" w:rsidRDefault="00B347F0" w:rsidP="001A4E2B">
      <w:pPr>
        <w:shd w:val="clear" w:color="auto" w:fill="CCFFFF"/>
        <w:tabs>
          <w:tab w:val="left" w:pos="567"/>
        </w:tabs>
        <w:divId w:val="2093119504"/>
        <w:rPr>
          <w:szCs w:val="22"/>
        </w:rPr>
      </w:pPr>
      <w:r w:rsidRPr="00B54BC5">
        <w:rPr>
          <w:szCs w:val="22"/>
        </w:rPr>
        <w:t>GONAL</w:t>
      </w:r>
      <w:r w:rsidRPr="00B54BC5">
        <w:rPr>
          <w:szCs w:val="22"/>
        </w:rPr>
        <w:noBreakHyphen/>
        <w:t xml:space="preserve">f 300 NE/0,5 ml </w:t>
      </w:r>
      <w:proofErr w:type="spellStart"/>
      <w:r w:rsidRPr="00B54BC5">
        <w:rPr>
          <w:szCs w:val="22"/>
        </w:rPr>
        <w:t>oldatos</w:t>
      </w:r>
      <w:proofErr w:type="spellEnd"/>
      <w:r w:rsidRPr="00B54BC5">
        <w:rPr>
          <w:szCs w:val="22"/>
        </w:rPr>
        <w:t xml:space="preserve"> injekció előretöltött injekciós tollban</w:t>
      </w:r>
    </w:p>
    <w:p w14:paraId="63E81FA0" w14:textId="77777777" w:rsidR="00B347F0" w:rsidRPr="00B54BC5" w:rsidRDefault="00B347F0" w:rsidP="001A4E2B">
      <w:pPr>
        <w:divId w:val="2093119504"/>
        <w:rPr>
          <w:szCs w:val="22"/>
        </w:rPr>
      </w:pPr>
    </w:p>
    <w:p w14:paraId="5B12298B" w14:textId="77777777" w:rsidR="00B347F0" w:rsidRPr="00B54BC5" w:rsidRDefault="00B347F0" w:rsidP="00B77304">
      <w:pPr>
        <w:shd w:val="clear" w:color="auto" w:fill="CCECFF"/>
        <w:divId w:val="2093119504"/>
        <w:rPr>
          <w:i/>
          <w:szCs w:val="22"/>
        </w:rPr>
      </w:pPr>
      <w:r w:rsidRPr="00B54BC5">
        <w:rPr>
          <w:i/>
          <w:szCs w:val="22"/>
        </w:rPr>
        <w:t>&lt;GONAL-f 450 IU– PEN&gt;</w:t>
      </w:r>
    </w:p>
    <w:p w14:paraId="62D0B354" w14:textId="56837283" w:rsidR="00B347F0" w:rsidRPr="00B54BC5" w:rsidRDefault="00B347F0" w:rsidP="001A4E2B">
      <w:pPr>
        <w:shd w:val="clear" w:color="auto" w:fill="CCECFF"/>
        <w:divId w:val="2093119504"/>
        <w:rPr>
          <w:szCs w:val="22"/>
        </w:rPr>
      </w:pPr>
      <w:r w:rsidRPr="00B54BC5">
        <w:rPr>
          <w:iCs/>
          <w:szCs w:val="22"/>
        </w:rPr>
        <w:t>GONAL</w:t>
      </w:r>
      <w:r w:rsidRPr="00B54BC5">
        <w:rPr>
          <w:iCs/>
          <w:szCs w:val="22"/>
        </w:rPr>
        <w:noBreakHyphen/>
        <w:t xml:space="preserve">f 450 NE/0,75 ml </w:t>
      </w:r>
      <w:proofErr w:type="spellStart"/>
      <w:r w:rsidRPr="00B54BC5">
        <w:rPr>
          <w:iCs/>
          <w:szCs w:val="22"/>
        </w:rPr>
        <w:t>oldatos</w:t>
      </w:r>
      <w:proofErr w:type="spellEnd"/>
      <w:r w:rsidRPr="00B54BC5">
        <w:rPr>
          <w:iCs/>
          <w:szCs w:val="22"/>
        </w:rPr>
        <w:t xml:space="preserve"> injekció előretöltött injekciós tollban</w:t>
      </w:r>
    </w:p>
    <w:p w14:paraId="7B7C84B0" w14:textId="77777777" w:rsidR="00B347F0" w:rsidRPr="00B54BC5" w:rsidRDefault="00B347F0" w:rsidP="001A4E2B">
      <w:pPr>
        <w:divId w:val="2093119504"/>
        <w:rPr>
          <w:szCs w:val="22"/>
        </w:rPr>
      </w:pPr>
    </w:p>
    <w:p w14:paraId="72FB58B5" w14:textId="77777777" w:rsidR="00B347F0" w:rsidRPr="00B54BC5" w:rsidRDefault="00B347F0" w:rsidP="00B77304">
      <w:pPr>
        <w:shd w:val="clear" w:color="auto" w:fill="99CCFF"/>
        <w:divId w:val="2093119504"/>
        <w:rPr>
          <w:i/>
          <w:szCs w:val="22"/>
        </w:rPr>
      </w:pPr>
      <w:r w:rsidRPr="00B54BC5">
        <w:rPr>
          <w:i/>
          <w:szCs w:val="22"/>
        </w:rPr>
        <w:t>&lt;GONAL-f 900 IU– PEN&gt;</w:t>
      </w:r>
    </w:p>
    <w:p w14:paraId="2F8712DD" w14:textId="0BCCEB80" w:rsidR="00B347F0" w:rsidRPr="00B54BC5" w:rsidRDefault="00B347F0" w:rsidP="001A4E2B">
      <w:pPr>
        <w:shd w:val="clear" w:color="auto" w:fill="99CCFF"/>
        <w:ind w:left="567" w:hanging="567"/>
        <w:divId w:val="2093119504"/>
        <w:rPr>
          <w:szCs w:val="22"/>
        </w:rPr>
      </w:pPr>
      <w:r w:rsidRPr="00B54BC5">
        <w:rPr>
          <w:szCs w:val="22"/>
        </w:rPr>
        <w:t>GONAL</w:t>
      </w:r>
      <w:r w:rsidRPr="00B54BC5">
        <w:rPr>
          <w:szCs w:val="22"/>
        </w:rPr>
        <w:noBreakHyphen/>
        <w:t xml:space="preserve">f 900 NE/1,5 ml </w:t>
      </w:r>
      <w:proofErr w:type="spellStart"/>
      <w:r w:rsidRPr="00B54BC5">
        <w:rPr>
          <w:szCs w:val="22"/>
        </w:rPr>
        <w:t>oldatos</w:t>
      </w:r>
      <w:proofErr w:type="spellEnd"/>
      <w:r w:rsidRPr="00B54BC5">
        <w:rPr>
          <w:szCs w:val="22"/>
        </w:rPr>
        <w:t xml:space="preserve"> injekció előretöltött injekciós tollban</w:t>
      </w:r>
    </w:p>
    <w:p w14:paraId="6BEB6C8B" w14:textId="77777777" w:rsidR="00B347F0" w:rsidRPr="00B54BC5" w:rsidRDefault="00B347F0" w:rsidP="001A4E2B">
      <w:pPr>
        <w:tabs>
          <w:tab w:val="left" w:pos="567"/>
        </w:tabs>
        <w:divId w:val="2093119504"/>
        <w:rPr>
          <w:szCs w:val="22"/>
        </w:rPr>
      </w:pPr>
    </w:p>
    <w:p w14:paraId="41AFFC8B" w14:textId="77777777" w:rsidR="00B347F0" w:rsidRPr="00B54BC5" w:rsidRDefault="00B347F0" w:rsidP="001A4E2B">
      <w:pPr>
        <w:tabs>
          <w:tab w:val="left" w:pos="567"/>
        </w:tabs>
        <w:divId w:val="2093119504"/>
        <w:rPr>
          <w:szCs w:val="22"/>
        </w:rPr>
      </w:pPr>
    </w:p>
    <w:p w14:paraId="177837A4" w14:textId="77777777" w:rsidR="00B347F0" w:rsidRPr="00B54BC5" w:rsidRDefault="00B347F0" w:rsidP="00A92575">
      <w:pPr>
        <w:keepNext/>
        <w:ind w:left="567" w:hanging="567"/>
        <w:divId w:val="2093119504"/>
        <w:rPr>
          <w:szCs w:val="22"/>
        </w:rPr>
      </w:pPr>
      <w:r w:rsidRPr="00B54BC5">
        <w:rPr>
          <w:b/>
          <w:bCs/>
          <w:szCs w:val="22"/>
        </w:rPr>
        <w:t>2.</w:t>
      </w:r>
      <w:r w:rsidRPr="00B54BC5">
        <w:rPr>
          <w:b/>
          <w:bCs/>
          <w:szCs w:val="22"/>
        </w:rPr>
        <w:tab/>
        <w:t>MINŐSÉGI ÉS MENNYISÉGI ÖSSZETÉTEL</w:t>
      </w:r>
    </w:p>
    <w:p w14:paraId="79FB4B91" w14:textId="77777777" w:rsidR="00B347F0" w:rsidRPr="00B54BC5" w:rsidRDefault="00B347F0" w:rsidP="00A92575">
      <w:pPr>
        <w:keepNext/>
        <w:tabs>
          <w:tab w:val="left" w:pos="567"/>
        </w:tabs>
        <w:divId w:val="2093119504"/>
        <w:rPr>
          <w:szCs w:val="22"/>
        </w:rPr>
      </w:pPr>
    </w:p>
    <w:p w14:paraId="388EF456" w14:textId="77777777" w:rsidR="00B347F0" w:rsidRPr="00B54BC5" w:rsidRDefault="00B347F0" w:rsidP="001A4E2B">
      <w:pPr>
        <w:tabs>
          <w:tab w:val="left" w:pos="567"/>
        </w:tabs>
        <w:divId w:val="2093119504"/>
        <w:rPr>
          <w:szCs w:val="22"/>
        </w:rPr>
      </w:pPr>
      <w:r w:rsidRPr="00B54BC5">
        <w:rPr>
          <w:szCs w:val="22"/>
        </w:rPr>
        <w:t>Az oldat 600 NE alfa</w:t>
      </w:r>
      <w:r w:rsidRPr="00B54BC5">
        <w:rPr>
          <w:szCs w:val="22"/>
        </w:rPr>
        <w:noBreakHyphen/>
      </w:r>
      <w:proofErr w:type="spellStart"/>
      <w:r w:rsidRPr="00B54BC5">
        <w:rPr>
          <w:szCs w:val="22"/>
        </w:rPr>
        <w:t>follitropint</w:t>
      </w:r>
      <w:proofErr w:type="spellEnd"/>
      <w:r w:rsidRPr="00B54BC5">
        <w:rPr>
          <w:szCs w:val="22"/>
        </w:rPr>
        <w:t>* tartalmaz milliliterenként (44 </w:t>
      </w:r>
      <w:proofErr w:type="spellStart"/>
      <w:r w:rsidRPr="00B54BC5">
        <w:rPr>
          <w:szCs w:val="22"/>
        </w:rPr>
        <w:t>mikrogrammal</w:t>
      </w:r>
      <w:proofErr w:type="spellEnd"/>
      <w:r w:rsidRPr="00B54BC5">
        <w:rPr>
          <w:szCs w:val="22"/>
        </w:rPr>
        <w:t xml:space="preserve"> ekvivalens)</w:t>
      </w:r>
      <w:r w:rsidR="001C7362" w:rsidRPr="00B54BC5">
        <w:rPr>
          <w:szCs w:val="22"/>
        </w:rPr>
        <w:t>.</w:t>
      </w:r>
    </w:p>
    <w:p w14:paraId="5F40480E" w14:textId="77777777" w:rsidR="00816EB2" w:rsidRPr="00B54BC5" w:rsidRDefault="00816EB2" w:rsidP="00816EB2">
      <w:pPr>
        <w:divId w:val="2093119504"/>
        <w:rPr>
          <w:szCs w:val="22"/>
        </w:rPr>
      </w:pPr>
    </w:p>
    <w:p w14:paraId="40191F7F" w14:textId="77777777" w:rsidR="00816EB2" w:rsidRPr="00B54BC5" w:rsidRDefault="00816EB2" w:rsidP="008B2C84">
      <w:pPr>
        <w:shd w:val="clear" w:color="auto" w:fill="D9D9D9"/>
        <w:divId w:val="2093119504"/>
        <w:rPr>
          <w:i/>
          <w:szCs w:val="22"/>
        </w:rPr>
      </w:pPr>
      <w:r w:rsidRPr="00B54BC5">
        <w:rPr>
          <w:i/>
          <w:szCs w:val="22"/>
        </w:rPr>
        <w:t>&lt;GONAL-f 15</w:t>
      </w:r>
      <w:r w:rsidR="00B77304" w:rsidRPr="00B54BC5">
        <w:rPr>
          <w:i/>
          <w:szCs w:val="22"/>
        </w:rPr>
        <w:t>0 </w:t>
      </w:r>
      <w:r w:rsidR="008B2C84" w:rsidRPr="00B54BC5">
        <w:rPr>
          <w:i/>
          <w:szCs w:val="22"/>
        </w:rPr>
        <w:t>IU</w:t>
      </w:r>
      <w:r w:rsidRPr="00B54BC5">
        <w:rPr>
          <w:i/>
          <w:szCs w:val="22"/>
        </w:rPr>
        <w:t>– PEN&gt;</w:t>
      </w:r>
    </w:p>
    <w:p w14:paraId="1EDA1FE2" w14:textId="77777777" w:rsidR="00816EB2" w:rsidRPr="00B54BC5" w:rsidRDefault="00816EB2" w:rsidP="008B2C84">
      <w:pPr>
        <w:shd w:val="clear" w:color="auto" w:fill="D9D9D9"/>
        <w:tabs>
          <w:tab w:val="left" w:pos="567"/>
        </w:tabs>
        <w:divId w:val="2093119504"/>
        <w:rPr>
          <w:szCs w:val="22"/>
        </w:rPr>
      </w:pPr>
      <w:r w:rsidRPr="00B54BC5">
        <w:rPr>
          <w:szCs w:val="22"/>
        </w:rPr>
        <w:t>Minden előretöltö</w:t>
      </w:r>
      <w:r w:rsidR="008B2C84" w:rsidRPr="00B54BC5">
        <w:rPr>
          <w:szCs w:val="22"/>
        </w:rPr>
        <w:t>tt, többadagos injekciós toll 150 NE</w:t>
      </w:r>
      <w:r w:rsidR="008B2C84" w:rsidRPr="00B54BC5">
        <w:rPr>
          <w:szCs w:val="22"/>
        </w:rPr>
        <w:noBreakHyphen/>
      </w:r>
      <w:proofErr w:type="spellStart"/>
      <w:r w:rsidRPr="00B54BC5">
        <w:rPr>
          <w:szCs w:val="22"/>
        </w:rPr>
        <w:t>et</w:t>
      </w:r>
      <w:proofErr w:type="spellEnd"/>
      <w:r w:rsidRPr="00B54BC5">
        <w:rPr>
          <w:szCs w:val="22"/>
        </w:rPr>
        <w:t xml:space="preserve"> tartalmaz 0,</w:t>
      </w:r>
      <w:r w:rsidR="008B2C84" w:rsidRPr="00B54BC5">
        <w:rPr>
          <w:szCs w:val="22"/>
        </w:rPr>
        <w:t>25 ml</w:t>
      </w:r>
      <w:r w:rsidR="008B2C84" w:rsidRPr="00B54BC5">
        <w:rPr>
          <w:szCs w:val="22"/>
        </w:rPr>
        <w:noBreakHyphen/>
        <w:t>ben (11</w:t>
      </w:r>
      <w:r w:rsidRPr="00B54BC5">
        <w:rPr>
          <w:szCs w:val="22"/>
        </w:rPr>
        <w:t> </w:t>
      </w:r>
      <w:proofErr w:type="spellStart"/>
      <w:r w:rsidRPr="00B54BC5">
        <w:rPr>
          <w:szCs w:val="22"/>
        </w:rPr>
        <w:t>mikrogrammmal</w:t>
      </w:r>
      <w:proofErr w:type="spellEnd"/>
      <w:r w:rsidRPr="00B54BC5">
        <w:rPr>
          <w:szCs w:val="22"/>
        </w:rPr>
        <w:t xml:space="preserve"> ekvivalens).</w:t>
      </w:r>
    </w:p>
    <w:p w14:paraId="3105E54A" w14:textId="77777777" w:rsidR="00B347F0" w:rsidRPr="00B54BC5" w:rsidRDefault="00B347F0" w:rsidP="001A4E2B">
      <w:pPr>
        <w:divId w:val="2093119504"/>
        <w:rPr>
          <w:szCs w:val="22"/>
        </w:rPr>
      </w:pPr>
    </w:p>
    <w:p w14:paraId="4A3A0699" w14:textId="77777777" w:rsidR="00B347F0" w:rsidRPr="00B54BC5" w:rsidRDefault="00B347F0" w:rsidP="001A4E2B">
      <w:pPr>
        <w:shd w:val="clear" w:color="auto" w:fill="CCFFFF"/>
        <w:divId w:val="2093119504"/>
        <w:rPr>
          <w:i/>
          <w:szCs w:val="22"/>
        </w:rPr>
      </w:pPr>
      <w:r w:rsidRPr="00B54BC5">
        <w:rPr>
          <w:i/>
          <w:szCs w:val="22"/>
        </w:rPr>
        <w:t>&lt;GONAL-f 300 IU – PEN&gt;</w:t>
      </w:r>
    </w:p>
    <w:p w14:paraId="2F1BF6B2" w14:textId="77777777" w:rsidR="00B347F0" w:rsidRPr="00B54BC5" w:rsidRDefault="00B347F0" w:rsidP="001A4E2B">
      <w:pPr>
        <w:shd w:val="clear" w:color="auto" w:fill="CCFFFF"/>
        <w:tabs>
          <w:tab w:val="left" w:pos="567"/>
        </w:tabs>
        <w:divId w:val="2093119504"/>
        <w:rPr>
          <w:szCs w:val="22"/>
        </w:rPr>
      </w:pPr>
      <w:r w:rsidRPr="00B54BC5">
        <w:rPr>
          <w:szCs w:val="22"/>
        </w:rPr>
        <w:t>Minden előretöltött, többadagos injekciós toll 300 NE-</w:t>
      </w:r>
      <w:proofErr w:type="spellStart"/>
      <w:r w:rsidRPr="00B54BC5">
        <w:rPr>
          <w:szCs w:val="22"/>
        </w:rPr>
        <w:t>et</w:t>
      </w:r>
      <w:proofErr w:type="spellEnd"/>
      <w:r w:rsidRPr="00B54BC5">
        <w:rPr>
          <w:szCs w:val="22"/>
        </w:rPr>
        <w:t xml:space="preserve"> tartalmaz 0,5 ml</w:t>
      </w:r>
      <w:r w:rsidRPr="00B54BC5">
        <w:rPr>
          <w:szCs w:val="22"/>
        </w:rPr>
        <w:noBreakHyphen/>
        <w:t>ben (22 </w:t>
      </w:r>
      <w:proofErr w:type="spellStart"/>
      <w:r w:rsidRPr="00B54BC5">
        <w:rPr>
          <w:szCs w:val="22"/>
        </w:rPr>
        <w:t>mikrogrammmal</w:t>
      </w:r>
      <w:proofErr w:type="spellEnd"/>
      <w:r w:rsidRPr="00B54BC5">
        <w:rPr>
          <w:szCs w:val="22"/>
        </w:rPr>
        <w:t xml:space="preserve"> ekvivalens).</w:t>
      </w:r>
    </w:p>
    <w:p w14:paraId="5ED3DFB5" w14:textId="77777777" w:rsidR="00B347F0" w:rsidRPr="00B54BC5" w:rsidRDefault="00B347F0" w:rsidP="001A4E2B">
      <w:pPr>
        <w:divId w:val="2093119504"/>
        <w:rPr>
          <w:szCs w:val="22"/>
        </w:rPr>
      </w:pPr>
    </w:p>
    <w:p w14:paraId="013A02D1" w14:textId="77777777" w:rsidR="00B347F0" w:rsidRPr="00B54BC5" w:rsidRDefault="00B347F0" w:rsidP="001A4E2B">
      <w:pPr>
        <w:shd w:val="clear" w:color="auto" w:fill="CCECFF"/>
        <w:divId w:val="2093119504"/>
        <w:rPr>
          <w:i/>
          <w:szCs w:val="22"/>
        </w:rPr>
      </w:pPr>
      <w:r w:rsidRPr="00B54BC5">
        <w:rPr>
          <w:i/>
          <w:szCs w:val="22"/>
        </w:rPr>
        <w:t>&lt;GONAL-f 450 IU – PEN&gt;</w:t>
      </w:r>
    </w:p>
    <w:p w14:paraId="298ABA29" w14:textId="77777777" w:rsidR="00B347F0" w:rsidRPr="00B54BC5" w:rsidRDefault="00B347F0" w:rsidP="001A4E2B">
      <w:pPr>
        <w:shd w:val="clear" w:color="auto" w:fill="CCECFF"/>
        <w:divId w:val="2093119504"/>
        <w:rPr>
          <w:szCs w:val="22"/>
        </w:rPr>
      </w:pPr>
      <w:r w:rsidRPr="00B54BC5">
        <w:rPr>
          <w:iCs/>
          <w:szCs w:val="22"/>
        </w:rPr>
        <w:t xml:space="preserve">Minden </w:t>
      </w:r>
      <w:r w:rsidRPr="00B54BC5">
        <w:rPr>
          <w:szCs w:val="22"/>
        </w:rPr>
        <w:t>előretöltött, többadagos injekciós toll</w:t>
      </w:r>
      <w:r w:rsidRPr="00B54BC5">
        <w:rPr>
          <w:iCs/>
          <w:szCs w:val="22"/>
        </w:rPr>
        <w:t xml:space="preserve"> 450 NE</w:t>
      </w:r>
      <w:r w:rsidRPr="00B54BC5">
        <w:rPr>
          <w:iCs/>
          <w:szCs w:val="22"/>
        </w:rPr>
        <w:noBreakHyphen/>
      </w:r>
      <w:proofErr w:type="spellStart"/>
      <w:r w:rsidRPr="00B54BC5">
        <w:rPr>
          <w:iCs/>
          <w:szCs w:val="22"/>
        </w:rPr>
        <w:t>et</w:t>
      </w:r>
      <w:proofErr w:type="spellEnd"/>
      <w:r w:rsidRPr="00B54BC5">
        <w:rPr>
          <w:iCs/>
          <w:szCs w:val="22"/>
        </w:rPr>
        <w:t xml:space="preserve"> tartalmaz 0,75 ml</w:t>
      </w:r>
      <w:r w:rsidRPr="00B54BC5">
        <w:rPr>
          <w:iCs/>
          <w:szCs w:val="22"/>
        </w:rPr>
        <w:noBreakHyphen/>
        <w:t>ben (33 </w:t>
      </w:r>
      <w:proofErr w:type="spellStart"/>
      <w:r w:rsidRPr="00B54BC5">
        <w:rPr>
          <w:iCs/>
          <w:szCs w:val="22"/>
        </w:rPr>
        <w:t>mikrogrammmal</w:t>
      </w:r>
      <w:proofErr w:type="spellEnd"/>
      <w:r w:rsidRPr="00B54BC5">
        <w:rPr>
          <w:iCs/>
          <w:szCs w:val="22"/>
        </w:rPr>
        <w:t xml:space="preserve"> ekvivalens).</w:t>
      </w:r>
    </w:p>
    <w:p w14:paraId="4A146D25" w14:textId="77777777" w:rsidR="00B347F0" w:rsidRPr="00B54BC5" w:rsidRDefault="00B347F0" w:rsidP="001A4E2B">
      <w:pPr>
        <w:divId w:val="2093119504"/>
        <w:rPr>
          <w:szCs w:val="22"/>
        </w:rPr>
      </w:pPr>
    </w:p>
    <w:p w14:paraId="0CABF6E7" w14:textId="77777777" w:rsidR="00B347F0" w:rsidRPr="00B54BC5" w:rsidRDefault="00B347F0" w:rsidP="001A4E2B">
      <w:pPr>
        <w:shd w:val="clear" w:color="auto" w:fill="99CCFF"/>
        <w:divId w:val="2093119504"/>
        <w:rPr>
          <w:i/>
          <w:szCs w:val="22"/>
        </w:rPr>
      </w:pPr>
      <w:r w:rsidRPr="00B54BC5">
        <w:rPr>
          <w:i/>
          <w:szCs w:val="22"/>
        </w:rPr>
        <w:t>&lt;GONAL-f 900 IU – PEN&gt;</w:t>
      </w:r>
    </w:p>
    <w:p w14:paraId="3C2BBE9B" w14:textId="77777777" w:rsidR="00B347F0" w:rsidRPr="00B54BC5" w:rsidRDefault="00B347F0" w:rsidP="001A4E2B">
      <w:pPr>
        <w:shd w:val="clear" w:color="auto" w:fill="99CCFF"/>
        <w:divId w:val="2093119504"/>
        <w:rPr>
          <w:szCs w:val="22"/>
        </w:rPr>
      </w:pPr>
      <w:r w:rsidRPr="00B54BC5">
        <w:rPr>
          <w:szCs w:val="22"/>
        </w:rPr>
        <w:t>Minden előretöltött, többadagos injekciós toll 900 NE</w:t>
      </w:r>
      <w:r w:rsidRPr="00B54BC5">
        <w:rPr>
          <w:szCs w:val="22"/>
        </w:rPr>
        <w:noBreakHyphen/>
      </w:r>
      <w:proofErr w:type="spellStart"/>
      <w:r w:rsidRPr="00B54BC5">
        <w:rPr>
          <w:szCs w:val="22"/>
        </w:rPr>
        <w:t>et</w:t>
      </w:r>
      <w:proofErr w:type="spellEnd"/>
      <w:r w:rsidRPr="00B54BC5">
        <w:rPr>
          <w:szCs w:val="22"/>
        </w:rPr>
        <w:t xml:space="preserve"> tartalmaz 1,5 ml</w:t>
      </w:r>
      <w:r w:rsidRPr="00B54BC5">
        <w:rPr>
          <w:szCs w:val="22"/>
        </w:rPr>
        <w:noBreakHyphen/>
        <w:t>ben (66 </w:t>
      </w:r>
      <w:proofErr w:type="spellStart"/>
      <w:r w:rsidRPr="00B54BC5">
        <w:rPr>
          <w:szCs w:val="22"/>
        </w:rPr>
        <w:t>mikrogrammmal</w:t>
      </w:r>
      <w:proofErr w:type="spellEnd"/>
      <w:r w:rsidRPr="00B54BC5">
        <w:rPr>
          <w:szCs w:val="22"/>
        </w:rPr>
        <w:t xml:space="preserve"> ekvivalens).</w:t>
      </w:r>
    </w:p>
    <w:p w14:paraId="753C0D1B" w14:textId="16706763" w:rsidR="00B347F0" w:rsidRPr="00B54BC5" w:rsidRDefault="00B347F0" w:rsidP="001A4E2B">
      <w:pPr>
        <w:tabs>
          <w:tab w:val="left" w:pos="567"/>
        </w:tabs>
        <w:divId w:val="2093119504"/>
        <w:rPr>
          <w:szCs w:val="22"/>
        </w:rPr>
      </w:pPr>
      <w:r w:rsidRPr="00B54BC5">
        <w:rPr>
          <w:szCs w:val="22"/>
        </w:rPr>
        <w:t xml:space="preserve">* </w:t>
      </w:r>
      <w:proofErr w:type="spellStart"/>
      <w:r w:rsidRPr="00B54BC5">
        <w:rPr>
          <w:szCs w:val="22"/>
        </w:rPr>
        <w:t>rekombináns</w:t>
      </w:r>
      <w:proofErr w:type="spellEnd"/>
      <w:r w:rsidRPr="00B54BC5">
        <w:rPr>
          <w:szCs w:val="22"/>
        </w:rPr>
        <w:t xml:space="preserve"> humán </w:t>
      </w:r>
      <w:proofErr w:type="spellStart"/>
      <w:r w:rsidRPr="00B54BC5">
        <w:rPr>
          <w:szCs w:val="22"/>
        </w:rPr>
        <w:t>folliculus</w:t>
      </w:r>
      <w:proofErr w:type="spellEnd"/>
      <w:r w:rsidRPr="00B54BC5">
        <w:rPr>
          <w:szCs w:val="22"/>
        </w:rPr>
        <w:noBreakHyphen/>
        <w:t>stimuláló hormont (r</w:t>
      </w:r>
      <w:r w:rsidRPr="00B54BC5">
        <w:rPr>
          <w:szCs w:val="22"/>
        </w:rPr>
        <w:noBreakHyphen/>
      </w:r>
      <w:proofErr w:type="spellStart"/>
      <w:r w:rsidRPr="00B54BC5">
        <w:rPr>
          <w:szCs w:val="22"/>
        </w:rPr>
        <w:t>hFSH</w:t>
      </w:r>
      <w:proofErr w:type="spellEnd"/>
      <w:r w:rsidRPr="00B54BC5">
        <w:rPr>
          <w:szCs w:val="22"/>
        </w:rPr>
        <w:t xml:space="preserve">) </w:t>
      </w:r>
      <w:proofErr w:type="spellStart"/>
      <w:r w:rsidRPr="00B54BC5">
        <w:rPr>
          <w:szCs w:val="22"/>
        </w:rPr>
        <w:t>rekombináns</w:t>
      </w:r>
      <w:proofErr w:type="spellEnd"/>
      <w:r w:rsidRPr="00B54BC5">
        <w:rPr>
          <w:szCs w:val="22"/>
        </w:rPr>
        <w:t xml:space="preserve"> DNS</w:t>
      </w:r>
      <w:r w:rsidRPr="00B54BC5">
        <w:rPr>
          <w:szCs w:val="22"/>
        </w:rPr>
        <w:noBreakHyphen/>
        <w:t xml:space="preserve">technológiával, kínai aranyhörcsög </w:t>
      </w:r>
      <w:proofErr w:type="spellStart"/>
      <w:r w:rsidRPr="00B54BC5">
        <w:rPr>
          <w:szCs w:val="22"/>
        </w:rPr>
        <w:t>ovarium</w:t>
      </w:r>
      <w:proofErr w:type="spellEnd"/>
      <w:r w:rsidRPr="00B54BC5">
        <w:rPr>
          <w:szCs w:val="22"/>
        </w:rPr>
        <w:t xml:space="preserve"> (CHO – </w:t>
      </w:r>
      <w:proofErr w:type="spellStart"/>
      <w:r w:rsidRPr="00B54BC5">
        <w:rPr>
          <w:szCs w:val="22"/>
        </w:rPr>
        <w:t>Chinese</w:t>
      </w:r>
      <w:proofErr w:type="spellEnd"/>
      <w:r w:rsidRPr="00B54BC5">
        <w:rPr>
          <w:szCs w:val="22"/>
        </w:rPr>
        <w:t xml:space="preserve"> </w:t>
      </w:r>
      <w:proofErr w:type="spellStart"/>
      <w:r w:rsidRPr="00B54BC5">
        <w:rPr>
          <w:szCs w:val="22"/>
        </w:rPr>
        <w:t>Hamster</w:t>
      </w:r>
      <w:proofErr w:type="spellEnd"/>
      <w:r w:rsidRPr="00B54BC5">
        <w:rPr>
          <w:szCs w:val="22"/>
        </w:rPr>
        <w:t xml:space="preserve"> </w:t>
      </w:r>
      <w:proofErr w:type="spellStart"/>
      <w:r w:rsidRPr="00B54BC5">
        <w:rPr>
          <w:szCs w:val="22"/>
        </w:rPr>
        <w:t>Ovary</w:t>
      </w:r>
      <w:proofErr w:type="spellEnd"/>
      <w:r w:rsidRPr="00B54BC5">
        <w:rPr>
          <w:szCs w:val="22"/>
        </w:rPr>
        <w:t>) sejtvonalon előállítva</w:t>
      </w:r>
    </w:p>
    <w:p w14:paraId="1BCFCBFB" w14:textId="77777777" w:rsidR="00B347F0" w:rsidRPr="00B54BC5" w:rsidRDefault="00B347F0" w:rsidP="001A4E2B">
      <w:pPr>
        <w:tabs>
          <w:tab w:val="left" w:pos="567"/>
        </w:tabs>
        <w:divId w:val="2093119504"/>
        <w:rPr>
          <w:szCs w:val="22"/>
        </w:rPr>
      </w:pPr>
    </w:p>
    <w:p w14:paraId="0DD129BD" w14:textId="77777777" w:rsidR="00B347F0" w:rsidRPr="00B54BC5" w:rsidRDefault="00B347F0" w:rsidP="001A4E2B">
      <w:pPr>
        <w:tabs>
          <w:tab w:val="left" w:pos="567"/>
        </w:tabs>
        <w:divId w:val="2093119504"/>
        <w:rPr>
          <w:szCs w:val="22"/>
        </w:rPr>
      </w:pPr>
      <w:r w:rsidRPr="00B54BC5">
        <w:rPr>
          <w:szCs w:val="22"/>
        </w:rPr>
        <w:t>A segédanyagok teljes listáját lásd a 6.1 pontban.</w:t>
      </w:r>
    </w:p>
    <w:p w14:paraId="2C3AEB10" w14:textId="77777777" w:rsidR="00B347F0" w:rsidRPr="00B54BC5" w:rsidRDefault="00B347F0" w:rsidP="001A4E2B">
      <w:pPr>
        <w:tabs>
          <w:tab w:val="left" w:pos="567"/>
        </w:tabs>
        <w:divId w:val="2093119504"/>
        <w:rPr>
          <w:szCs w:val="22"/>
        </w:rPr>
      </w:pPr>
    </w:p>
    <w:p w14:paraId="6B588F84" w14:textId="77777777" w:rsidR="00B347F0" w:rsidRPr="00B54BC5" w:rsidRDefault="00B347F0" w:rsidP="001A4E2B">
      <w:pPr>
        <w:tabs>
          <w:tab w:val="left" w:pos="567"/>
        </w:tabs>
        <w:divId w:val="2093119504"/>
        <w:rPr>
          <w:szCs w:val="22"/>
        </w:rPr>
      </w:pPr>
    </w:p>
    <w:p w14:paraId="3F869877" w14:textId="77777777" w:rsidR="00B347F0" w:rsidRPr="00B54BC5" w:rsidRDefault="00B347F0" w:rsidP="001A4E2B">
      <w:pPr>
        <w:keepNext/>
        <w:ind w:left="567" w:hanging="567"/>
        <w:divId w:val="2093119504"/>
        <w:rPr>
          <w:szCs w:val="22"/>
        </w:rPr>
      </w:pPr>
      <w:r w:rsidRPr="00B54BC5">
        <w:rPr>
          <w:b/>
          <w:bCs/>
          <w:szCs w:val="22"/>
        </w:rPr>
        <w:t>3.</w:t>
      </w:r>
      <w:r w:rsidRPr="00B54BC5">
        <w:rPr>
          <w:b/>
          <w:bCs/>
          <w:szCs w:val="22"/>
        </w:rPr>
        <w:tab/>
        <w:t>GYÓGYSZERFORMA</w:t>
      </w:r>
    </w:p>
    <w:p w14:paraId="2993DB15" w14:textId="77777777" w:rsidR="00B347F0" w:rsidRPr="00B54BC5" w:rsidRDefault="00B347F0" w:rsidP="001A4E2B">
      <w:pPr>
        <w:keepNext/>
        <w:tabs>
          <w:tab w:val="left" w:pos="567"/>
        </w:tabs>
        <w:divId w:val="2093119504"/>
        <w:rPr>
          <w:szCs w:val="22"/>
        </w:rPr>
      </w:pPr>
    </w:p>
    <w:p w14:paraId="284883E8" w14:textId="77777777" w:rsidR="00B347F0" w:rsidRPr="00B54BC5" w:rsidRDefault="00B84FEB" w:rsidP="001A4E2B">
      <w:pPr>
        <w:tabs>
          <w:tab w:val="left" w:pos="567"/>
        </w:tabs>
        <w:divId w:val="2093119504"/>
        <w:rPr>
          <w:szCs w:val="22"/>
        </w:rPr>
      </w:pPr>
      <w:proofErr w:type="spellStart"/>
      <w:r w:rsidRPr="00B54BC5">
        <w:rPr>
          <w:szCs w:val="22"/>
        </w:rPr>
        <w:t>Oldatos</w:t>
      </w:r>
      <w:proofErr w:type="spellEnd"/>
      <w:r w:rsidRPr="00B54BC5">
        <w:rPr>
          <w:szCs w:val="22"/>
        </w:rPr>
        <w:t xml:space="preserve"> i</w:t>
      </w:r>
      <w:r w:rsidR="00B347F0" w:rsidRPr="00B54BC5">
        <w:rPr>
          <w:szCs w:val="22"/>
        </w:rPr>
        <w:t>njekció előretöltött injekciós tollban.</w:t>
      </w:r>
    </w:p>
    <w:p w14:paraId="00F91581" w14:textId="77777777" w:rsidR="00B347F0" w:rsidRPr="00B54BC5" w:rsidRDefault="00B347F0" w:rsidP="001A4E2B">
      <w:pPr>
        <w:tabs>
          <w:tab w:val="left" w:pos="567"/>
        </w:tabs>
        <w:divId w:val="2093119504"/>
        <w:rPr>
          <w:szCs w:val="22"/>
        </w:rPr>
      </w:pPr>
    </w:p>
    <w:p w14:paraId="6EBAAE82" w14:textId="77777777" w:rsidR="00B347F0" w:rsidRPr="00B54BC5" w:rsidRDefault="00B347F0" w:rsidP="001A4E2B">
      <w:pPr>
        <w:tabs>
          <w:tab w:val="left" w:pos="567"/>
        </w:tabs>
        <w:divId w:val="2093119504"/>
        <w:rPr>
          <w:szCs w:val="22"/>
        </w:rPr>
      </w:pPr>
      <w:r w:rsidRPr="00B54BC5">
        <w:rPr>
          <w:szCs w:val="22"/>
        </w:rPr>
        <w:t>Átlátszó, színtelen oldat.</w:t>
      </w:r>
    </w:p>
    <w:p w14:paraId="0AC5975C" w14:textId="77777777" w:rsidR="00B347F0" w:rsidRPr="00B54BC5" w:rsidRDefault="00B347F0" w:rsidP="001A4E2B">
      <w:pPr>
        <w:tabs>
          <w:tab w:val="left" w:pos="567"/>
        </w:tabs>
        <w:divId w:val="2093119504"/>
        <w:rPr>
          <w:szCs w:val="22"/>
        </w:rPr>
      </w:pPr>
    </w:p>
    <w:p w14:paraId="594C5340" w14:textId="77777777" w:rsidR="00B347F0" w:rsidRPr="00B54BC5" w:rsidRDefault="00B347F0" w:rsidP="001A4E2B">
      <w:pPr>
        <w:tabs>
          <w:tab w:val="left" w:pos="567"/>
        </w:tabs>
        <w:divId w:val="2093119504"/>
        <w:rPr>
          <w:szCs w:val="22"/>
        </w:rPr>
      </w:pPr>
      <w:r w:rsidRPr="00B54BC5">
        <w:rPr>
          <w:szCs w:val="22"/>
        </w:rPr>
        <w:t>Az oldat pH</w:t>
      </w:r>
      <w:r w:rsidRPr="00B54BC5">
        <w:rPr>
          <w:szCs w:val="22"/>
        </w:rPr>
        <w:noBreakHyphen/>
        <w:t>ja 6,7</w:t>
      </w:r>
      <w:r w:rsidRPr="00B54BC5">
        <w:rPr>
          <w:szCs w:val="22"/>
        </w:rPr>
        <w:noBreakHyphen/>
        <w:t>7,3.</w:t>
      </w:r>
    </w:p>
    <w:p w14:paraId="6022AC3E" w14:textId="77777777" w:rsidR="00B347F0" w:rsidRPr="00B54BC5" w:rsidRDefault="00B347F0" w:rsidP="001A4E2B">
      <w:pPr>
        <w:tabs>
          <w:tab w:val="left" w:pos="567"/>
        </w:tabs>
        <w:divId w:val="2093119504"/>
        <w:rPr>
          <w:b/>
          <w:bCs/>
          <w:szCs w:val="22"/>
        </w:rPr>
      </w:pPr>
    </w:p>
    <w:p w14:paraId="2D36B93D" w14:textId="77777777" w:rsidR="00B347F0" w:rsidRPr="00B54BC5" w:rsidRDefault="00B347F0" w:rsidP="001A4E2B">
      <w:pPr>
        <w:tabs>
          <w:tab w:val="left" w:pos="567"/>
        </w:tabs>
        <w:divId w:val="2093119504"/>
        <w:rPr>
          <w:b/>
          <w:bCs/>
          <w:szCs w:val="22"/>
        </w:rPr>
      </w:pPr>
    </w:p>
    <w:p w14:paraId="276D3686" w14:textId="77777777" w:rsidR="00B347F0" w:rsidRPr="00B54BC5" w:rsidRDefault="00B347F0" w:rsidP="001A4E2B">
      <w:pPr>
        <w:keepNext/>
        <w:ind w:left="567" w:hanging="567"/>
        <w:divId w:val="2093119504"/>
        <w:rPr>
          <w:szCs w:val="22"/>
        </w:rPr>
      </w:pPr>
      <w:r w:rsidRPr="00B54BC5">
        <w:rPr>
          <w:b/>
          <w:bCs/>
          <w:szCs w:val="22"/>
        </w:rPr>
        <w:t>4.</w:t>
      </w:r>
      <w:r w:rsidRPr="00B54BC5">
        <w:rPr>
          <w:b/>
          <w:bCs/>
          <w:szCs w:val="22"/>
        </w:rPr>
        <w:tab/>
        <w:t>KLINIKAI JELLEMZŐK</w:t>
      </w:r>
    </w:p>
    <w:p w14:paraId="23D17298" w14:textId="77777777" w:rsidR="00B347F0" w:rsidRPr="00B54BC5" w:rsidRDefault="00B347F0" w:rsidP="001A4E2B">
      <w:pPr>
        <w:keepNext/>
        <w:tabs>
          <w:tab w:val="left" w:pos="567"/>
        </w:tabs>
        <w:divId w:val="2093119504"/>
        <w:rPr>
          <w:b/>
          <w:bCs/>
          <w:szCs w:val="22"/>
        </w:rPr>
      </w:pPr>
    </w:p>
    <w:p w14:paraId="352608BC" w14:textId="77777777" w:rsidR="00B347F0" w:rsidRPr="00B54BC5" w:rsidRDefault="00B347F0" w:rsidP="001A4E2B">
      <w:pPr>
        <w:keepNext/>
        <w:ind w:left="567" w:hanging="567"/>
        <w:divId w:val="2093119504"/>
        <w:rPr>
          <w:b/>
          <w:bCs/>
          <w:szCs w:val="22"/>
        </w:rPr>
      </w:pPr>
      <w:r w:rsidRPr="00B54BC5">
        <w:rPr>
          <w:b/>
          <w:bCs/>
          <w:szCs w:val="22"/>
        </w:rPr>
        <w:t>4.1</w:t>
      </w:r>
      <w:r w:rsidRPr="00B54BC5">
        <w:rPr>
          <w:b/>
          <w:bCs/>
          <w:szCs w:val="22"/>
        </w:rPr>
        <w:tab/>
        <w:t>Terápiás javallatok</w:t>
      </w:r>
    </w:p>
    <w:p w14:paraId="0F29F422" w14:textId="77777777" w:rsidR="00B347F0" w:rsidRPr="00B54BC5" w:rsidRDefault="00B347F0" w:rsidP="001A4E2B">
      <w:pPr>
        <w:keepNext/>
        <w:tabs>
          <w:tab w:val="left" w:pos="567"/>
        </w:tabs>
        <w:divId w:val="2093119504"/>
        <w:rPr>
          <w:szCs w:val="22"/>
        </w:rPr>
      </w:pPr>
    </w:p>
    <w:p w14:paraId="57877C0A" w14:textId="77777777" w:rsidR="00B347F0" w:rsidRPr="00B54BC5" w:rsidRDefault="00B347F0" w:rsidP="001A4E2B">
      <w:pPr>
        <w:keepNext/>
        <w:tabs>
          <w:tab w:val="left" w:pos="567"/>
        </w:tabs>
        <w:divId w:val="2093119504"/>
        <w:rPr>
          <w:iCs/>
          <w:szCs w:val="22"/>
          <w:u w:val="single"/>
        </w:rPr>
      </w:pPr>
      <w:r w:rsidRPr="00B54BC5">
        <w:rPr>
          <w:iCs/>
          <w:szCs w:val="22"/>
          <w:u w:val="single"/>
        </w:rPr>
        <w:t>Felnőtt nőknél</w:t>
      </w:r>
    </w:p>
    <w:p w14:paraId="03AE749D" w14:textId="77777777" w:rsidR="00B347F0" w:rsidRPr="00B54BC5" w:rsidRDefault="00B347F0" w:rsidP="001A4E2B">
      <w:pPr>
        <w:keepNext/>
        <w:tabs>
          <w:tab w:val="left" w:pos="567"/>
        </w:tabs>
        <w:divId w:val="2093119504"/>
        <w:rPr>
          <w:szCs w:val="22"/>
        </w:rPr>
      </w:pPr>
    </w:p>
    <w:p w14:paraId="56BC4A81" w14:textId="77777777" w:rsidR="00B347F0" w:rsidRPr="00B54BC5" w:rsidRDefault="00B347F0" w:rsidP="00C73AF0">
      <w:pPr>
        <w:numPr>
          <w:ilvl w:val="0"/>
          <w:numId w:val="12"/>
        </w:numPr>
        <w:tabs>
          <w:tab w:val="left" w:pos="567"/>
        </w:tabs>
        <w:divId w:val="2093119504"/>
        <w:rPr>
          <w:szCs w:val="22"/>
        </w:rPr>
      </w:pPr>
      <w:proofErr w:type="spellStart"/>
      <w:r w:rsidRPr="00B54BC5">
        <w:rPr>
          <w:szCs w:val="22"/>
        </w:rPr>
        <w:t>Klomifén</w:t>
      </w:r>
      <w:r w:rsidRPr="00B54BC5">
        <w:rPr>
          <w:szCs w:val="22"/>
        </w:rPr>
        <w:noBreakHyphen/>
        <w:t>citrát</w:t>
      </w:r>
      <w:proofErr w:type="spellEnd"/>
      <w:r w:rsidRPr="00B54BC5">
        <w:rPr>
          <w:szCs w:val="22"/>
        </w:rPr>
        <w:t xml:space="preserve"> kezelésre nem reagáló anovuláció (beleértve </w:t>
      </w:r>
      <w:proofErr w:type="spellStart"/>
      <w:r w:rsidRPr="00B54BC5">
        <w:rPr>
          <w:szCs w:val="22"/>
        </w:rPr>
        <w:t>polycystás</w:t>
      </w:r>
      <w:proofErr w:type="spellEnd"/>
      <w:r w:rsidRPr="00B54BC5">
        <w:rPr>
          <w:szCs w:val="22"/>
        </w:rPr>
        <w:t xml:space="preserve"> </w:t>
      </w:r>
      <w:proofErr w:type="spellStart"/>
      <w:r w:rsidRPr="00B54BC5">
        <w:rPr>
          <w:szCs w:val="22"/>
        </w:rPr>
        <w:t>ovarium</w:t>
      </w:r>
      <w:proofErr w:type="spellEnd"/>
      <w:r w:rsidRPr="00B54BC5">
        <w:rPr>
          <w:szCs w:val="22"/>
        </w:rPr>
        <w:t xml:space="preserve"> szindrómát) kezelése.</w:t>
      </w:r>
    </w:p>
    <w:p w14:paraId="10831BCB" w14:textId="77777777" w:rsidR="00B347F0" w:rsidRPr="00B54BC5" w:rsidRDefault="00B347F0" w:rsidP="00C73AF0">
      <w:pPr>
        <w:numPr>
          <w:ilvl w:val="0"/>
          <w:numId w:val="12"/>
        </w:numPr>
        <w:divId w:val="2093119504"/>
        <w:rPr>
          <w:szCs w:val="22"/>
        </w:rPr>
      </w:pPr>
      <w:r w:rsidRPr="00B54BC5">
        <w:rPr>
          <w:szCs w:val="22"/>
        </w:rPr>
        <w:lastRenderedPageBreak/>
        <w:t xml:space="preserve">Egyszerre több tüsző érésének stimulálása </w:t>
      </w:r>
      <w:proofErr w:type="spellStart"/>
      <w:r w:rsidRPr="00B54BC5">
        <w:rPr>
          <w:szCs w:val="22"/>
        </w:rPr>
        <w:t>superovulatión</w:t>
      </w:r>
      <w:proofErr w:type="spellEnd"/>
      <w:r w:rsidRPr="00B54BC5">
        <w:rPr>
          <w:szCs w:val="22"/>
        </w:rPr>
        <w:t xml:space="preserve"> áteső nőknél asszisztált reprodukciós eljárások (ART), mint pl. </w:t>
      </w:r>
      <w:r w:rsidRPr="00B54BC5">
        <w:rPr>
          <w:i/>
          <w:szCs w:val="22"/>
        </w:rPr>
        <w:t xml:space="preserve">in vitro </w:t>
      </w:r>
      <w:proofErr w:type="spellStart"/>
      <w:r w:rsidRPr="00B54BC5">
        <w:rPr>
          <w:szCs w:val="22"/>
        </w:rPr>
        <w:t>fertilizáció</w:t>
      </w:r>
      <w:proofErr w:type="spellEnd"/>
      <w:r w:rsidRPr="00B54BC5">
        <w:rPr>
          <w:szCs w:val="22"/>
        </w:rPr>
        <w:t xml:space="preserve"> (IVF), </w:t>
      </w:r>
      <w:proofErr w:type="spellStart"/>
      <w:r w:rsidRPr="00B54BC5">
        <w:rPr>
          <w:szCs w:val="22"/>
        </w:rPr>
        <w:t>gaméta</w:t>
      </w:r>
      <w:proofErr w:type="spellEnd"/>
      <w:r w:rsidRPr="00B54BC5">
        <w:rPr>
          <w:szCs w:val="22"/>
        </w:rPr>
        <w:t xml:space="preserve"> méhkürti beültetése vagy zigóta méhkürti beültetése során.</w:t>
      </w:r>
    </w:p>
    <w:p w14:paraId="10CE07ED" w14:textId="77777777" w:rsidR="00B347F0" w:rsidRPr="00B54BC5" w:rsidRDefault="00B347F0" w:rsidP="00C73AF0">
      <w:pPr>
        <w:numPr>
          <w:ilvl w:val="0"/>
          <w:numId w:val="12"/>
        </w:numPr>
        <w:divId w:val="2093119504"/>
        <w:rPr>
          <w:spacing w:val="2"/>
          <w:szCs w:val="22"/>
        </w:rPr>
      </w:pPr>
      <w:r w:rsidRPr="00B54BC5">
        <w:rPr>
          <w:spacing w:val="2"/>
          <w:szCs w:val="22"/>
        </w:rPr>
        <w:t>A GONAL</w:t>
      </w:r>
      <w:r w:rsidRPr="00B54BC5">
        <w:rPr>
          <w:spacing w:val="2"/>
          <w:szCs w:val="22"/>
        </w:rPr>
        <w:noBreakHyphen/>
        <w:t xml:space="preserve">f és </w:t>
      </w:r>
      <w:proofErr w:type="spellStart"/>
      <w:r w:rsidRPr="00B54BC5">
        <w:rPr>
          <w:spacing w:val="2"/>
          <w:szCs w:val="22"/>
        </w:rPr>
        <w:t>luteinizáló</w:t>
      </w:r>
      <w:proofErr w:type="spellEnd"/>
      <w:r w:rsidRPr="00B54BC5">
        <w:rPr>
          <w:spacing w:val="2"/>
          <w:szCs w:val="22"/>
        </w:rPr>
        <w:t xml:space="preserve"> hormon (LH) kombináció súlyos LH és FSH hiányban szenvedő nők esetében a tüszőérés serkentésére javasolt. A klinikai vizsgálatok során ezeket a betegeket 1,2 NE/l</w:t>
      </w:r>
      <w:r w:rsidRPr="00B54BC5">
        <w:rPr>
          <w:spacing w:val="2"/>
          <w:szCs w:val="22"/>
        </w:rPr>
        <w:noBreakHyphen/>
        <w:t>nél alacsonyabb szérum</w:t>
      </w:r>
      <w:r w:rsidRPr="00B54BC5">
        <w:rPr>
          <w:spacing w:val="2"/>
          <w:szCs w:val="22"/>
        </w:rPr>
        <w:noBreakHyphen/>
        <w:t>LH szintjük alapján definiálták.</w:t>
      </w:r>
    </w:p>
    <w:p w14:paraId="4B12C605" w14:textId="77777777" w:rsidR="00B347F0" w:rsidRPr="00B54BC5" w:rsidRDefault="00B347F0" w:rsidP="001A4E2B">
      <w:pPr>
        <w:pStyle w:val="Trgymutat"/>
        <w:suppressLineNumbers w:val="0"/>
        <w:tabs>
          <w:tab w:val="left" w:pos="567"/>
        </w:tabs>
        <w:ind w:left="567" w:hanging="567"/>
        <w:divId w:val="2093119504"/>
        <w:rPr>
          <w:rFonts w:cs="Times New Roman"/>
          <w:spacing w:val="2"/>
          <w:szCs w:val="22"/>
        </w:rPr>
      </w:pPr>
    </w:p>
    <w:p w14:paraId="2A438D20" w14:textId="77777777" w:rsidR="00B347F0" w:rsidRPr="00B54BC5" w:rsidRDefault="00B347F0" w:rsidP="001A4E2B">
      <w:pPr>
        <w:pStyle w:val="Trgymutat"/>
        <w:keepNext/>
        <w:keepLines/>
        <w:suppressLineNumbers w:val="0"/>
        <w:tabs>
          <w:tab w:val="left" w:pos="567"/>
        </w:tabs>
        <w:ind w:left="567" w:hanging="567"/>
        <w:divId w:val="2093119504"/>
        <w:rPr>
          <w:rFonts w:cs="Times New Roman"/>
          <w:iCs/>
          <w:spacing w:val="2"/>
          <w:szCs w:val="22"/>
          <w:u w:val="single"/>
        </w:rPr>
      </w:pPr>
      <w:r w:rsidRPr="00B54BC5">
        <w:rPr>
          <w:rFonts w:cs="Times New Roman"/>
          <w:iCs/>
          <w:spacing w:val="2"/>
          <w:szCs w:val="22"/>
          <w:u w:val="single"/>
        </w:rPr>
        <w:t>Felnőtt férfiaknál</w:t>
      </w:r>
    </w:p>
    <w:p w14:paraId="7C89E042" w14:textId="77777777" w:rsidR="00B347F0" w:rsidRPr="00B54BC5" w:rsidRDefault="00B347F0" w:rsidP="001A4E2B">
      <w:pPr>
        <w:pStyle w:val="Trgymutat"/>
        <w:keepNext/>
        <w:keepLines/>
        <w:suppressLineNumbers w:val="0"/>
        <w:tabs>
          <w:tab w:val="left" w:pos="567"/>
        </w:tabs>
        <w:ind w:left="567" w:hanging="567"/>
        <w:divId w:val="2093119504"/>
        <w:rPr>
          <w:rFonts w:cs="Times New Roman"/>
          <w:iCs/>
          <w:spacing w:val="2"/>
          <w:szCs w:val="22"/>
        </w:rPr>
      </w:pPr>
    </w:p>
    <w:p w14:paraId="506D49CC" w14:textId="77777777" w:rsidR="00B347F0" w:rsidRPr="00B54BC5" w:rsidRDefault="00B347F0" w:rsidP="00C73AF0">
      <w:pPr>
        <w:numPr>
          <w:ilvl w:val="0"/>
          <w:numId w:val="12"/>
        </w:numPr>
        <w:divId w:val="2093119504"/>
        <w:rPr>
          <w:spacing w:val="2"/>
          <w:szCs w:val="22"/>
        </w:rPr>
      </w:pPr>
      <w:r w:rsidRPr="00B54BC5">
        <w:rPr>
          <w:spacing w:val="2"/>
          <w:szCs w:val="22"/>
        </w:rPr>
        <w:t>A GONAL</w:t>
      </w:r>
      <w:r w:rsidRPr="00B54BC5">
        <w:rPr>
          <w:spacing w:val="2"/>
          <w:szCs w:val="22"/>
        </w:rPr>
        <w:noBreakHyphen/>
        <w:t xml:space="preserve">f </w:t>
      </w:r>
      <w:proofErr w:type="spellStart"/>
      <w:r w:rsidRPr="00B54BC5">
        <w:rPr>
          <w:spacing w:val="2"/>
          <w:szCs w:val="22"/>
        </w:rPr>
        <w:t>spermatogenezis</w:t>
      </w:r>
      <w:proofErr w:type="spellEnd"/>
      <w:r w:rsidRPr="00B54BC5">
        <w:rPr>
          <w:spacing w:val="2"/>
          <w:szCs w:val="22"/>
        </w:rPr>
        <w:t xml:space="preserve"> serkentése céljából veleszületett vagy szerzett </w:t>
      </w:r>
      <w:proofErr w:type="spellStart"/>
      <w:r w:rsidRPr="00B54BC5">
        <w:rPr>
          <w:spacing w:val="2"/>
          <w:szCs w:val="22"/>
        </w:rPr>
        <w:t>hypogonadotrop</w:t>
      </w:r>
      <w:proofErr w:type="spellEnd"/>
      <w:r w:rsidRPr="00B54BC5">
        <w:rPr>
          <w:spacing w:val="2"/>
          <w:szCs w:val="22"/>
        </w:rPr>
        <w:t xml:space="preserve"> </w:t>
      </w:r>
      <w:proofErr w:type="spellStart"/>
      <w:r w:rsidRPr="00B54BC5">
        <w:rPr>
          <w:spacing w:val="2"/>
          <w:szCs w:val="22"/>
        </w:rPr>
        <w:t>hypogonadismusban</w:t>
      </w:r>
      <w:proofErr w:type="spellEnd"/>
      <w:r w:rsidRPr="00B54BC5">
        <w:rPr>
          <w:spacing w:val="2"/>
          <w:szCs w:val="22"/>
        </w:rPr>
        <w:t xml:space="preserve"> szenvedő férfiak</w:t>
      </w:r>
      <w:r w:rsidR="00DB7C00" w:rsidRPr="00B54BC5">
        <w:rPr>
          <w:spacing w:val="2"/>
          <w:szCs w:val="22"/>
        </w:rPr>
        <w:t xml:space="preserve"> számára</w:t>
      </w:r>
      <w:r w:rsidRPr="00B54BC5">
        <w:rPr>
          <w:spacing w:val="2"/>
          <w:szCs w:val="22"/>
        </w:rPr>
        <w:t xml:space="preserve"> javal</w:t>
      </w:r>
      <w:r w:rsidR="00DB7C00" w:rsidRPr="00B54BC5">
        <w:rPr>
          <w:spacing w:val="2"/>
          <w:szCs w:val="22"/>
        </w:rPr>
        <w:t>l</w:t>
      </w:r>
      <w:r w:rsidRPr="00B54BC5">
        <w:rPr>
          <w:spacing w:val="2"/>
          <w:szCs w:val="22"/>
        </w:rPr>
        <w:t xml:space="preserve"> humán </w:t>
      </w:r>
      <w:proofErr w:type="spellStart"/>
      <w:r w:rsidRPr="00B54BC5">
        <w:rPr>
          <w:spacing w:val="2"/>
          <w:szCs w:val="22"/>
        </w:rPr>
        <w:t>koriongonadotropin</w:t>
      </w:r>
      <w:proofErr w:type="spellEnd"/>
      <w:r w:rsidRPr="00B54BC5">
        <w:rPr>
          <w:spacing w:val="2"/>
          <w:szCs w:val="22"/>
        </w:rPr>
        <w:t xml:space="preserve"> (hCG) terápia egyidejű alkalmazásával</w:t>
      </w:r>
      <w:r w:rsidR="00B3105B" w:rsidRPr="00B54BC5">
        <w:rPr>
          <w:spacing w:val="2"/>
          <w:szCs w:val="22"/>
        </w:rPr>
        <w:t>.</w:t>
      </w:r>
    </w:p>
    <w:p w14:paraId="0BB500D6" w14:textId="77777777" w:rsidR="00B347F0" w:rsidRPr="00B54BC5" w:rsidRDefault="00B347F0" w:rsidP="001A4E2B">
      <w:pPr>
        <w:tabs>
          <w:tab w:val="left" w:pos="567"/>
        </w:tabs>
        <w:ind w:left="567" w:hanging="567"/>
        <w:divId w:val="2093119504"/>
        <w:rPr>
          <w:b/>
          <w:bCs/>
          <w:szCs w:val="22"/>
        </w:rPr>
      </w:pPr>
    </w:p>
    <w:p w14:paraId="39EDD088" w14:textId="77777777" w:rsidR="00B347F0" w:rsidRPr="00B54BC5" w:rsidRDefault="00B347F0" w:rsidP="001A4E2B">
      <w:pPr>
        <w:keepNext/>
        <w:ind w:left="567" w:hanging="567"/>
        <w:divId w:val="2093119504"/>
        <w:rPr>
          <w:b/>
          <w:bCs/>
          <w:szCs w:val="22"/>
        </w:rPr>
      </w:pPr>
      <w:r w:rsidRPr="00B54BC5">
        <w:rPr>
          <w:b/>
          <w:bCs/>
          <w:szCs w:val="22"/>
        </w:rPr>
        <w:t>4.2</w:t>
      </w:r>
      <w:r w:rsidRPr="00B54BC5">
        <w:rPr>
          <w:b/>
          <w:bCs/>
          <w:szCs w:val="22"/>
        </w:rPr>
        <w:tab/>
        <w:t>Adagolás és alkalmazás</w:t>
      </w:r>
    </w:p>
    <w:p w14:paraId="7365D37C" w14:textId="77777777" w:rsidR="00B347F0" w:rsidRPr="00B54BC5" w:rsidRDefault="00B347F0" w:rsidP="001A4E2B">
      <w:pPr>
        <w:keepNext/>
        <w:tabs>
          <w:tab w:val="left" w:pos="567"/>
        </w:tabs>
        <w:ind w:left="567" w:hanging="567"/>
        <w:divId w:val="2093119504"/>
        <w:rPr>
          <w:szCs w:val="22"/>
        </w:rPr>
      </w:pPr>
    </w:p>
    <w:p w14:paraId="246F3356" w14:textId="77777777" w:rsidR="00B347F0" w:rsidRPr="00B54BC5" w:rsidRDefault="00B347F0" w:rsidP="001A4E2B">
      <w:pPr>
        <w:tabs>
          <w:tab w:val="left" w:pos="567"/>
        </w:tabs>
        <w:ind w:left="567" w:hanging="567"/>
        <w:divId w:val="2093119504"/>
        <w:rPr>
          <w:szCs w:val="22"/>
        </w:rPr>
      </w:pPr>
      <w:r w:rsidRPr="00B54BC5">
        <w:rPr>
          <w:szCs w:val="22"/>
        </w:rPr>
        <w:t>A GONAL</w:t>
      </w:r>
      <w:r w:rsidRPr="00B54BC5">
        <w:rPr>
          <w:szCs w:val="22"/>
        </w:rPr>
        <w:noBreakHyphen/>
        <w:t>f kezelést a meddőségi kórképek kezelésében jártas orvos felügyeletével kell elkezdeni.</w:t>
      </w:r>
    </w:p>
    <w:p w14:paraId="5911244F" w14:textId="77777777" w:rsidR="00B347F0" w:rsidRPr="00B54BC5" w:rsidRDefault="00B347F0" w:rsidP="001A4E2B">
      <w:pPr>
        <w:tabs>
          <w:tab w:val="left" w:pos="567"/>
        </w:tabs>
        <w:divId w:val="2093119504"/>
        <w:rPr>
          <w:szCs w:val="22"/>
        </w:rPr>
      </w:pPr>
    </w:p>
    <w:p w14:paraId="01AAE224" w14:textId="77777777" w:rsidR="00B347F0" w:rsidRPr="00B54BC5" w:rsidRDefault="00B347F0" w:rsidP="001A4E2B">
      <w:pPr>
        <w:tabs>
          <w:tab w:val="left" w:pos="567"/>
        </w:tabs>
        <w:divId w:val="2093119504"/>
        <w:rPr>
          <w:szCs w:val="22"/>
        </w:rPr>
      </w:pPr>
      <w:r w:rsidRPr="00B54BC5">
        <w:rPr>
          <w:szCs w:val="22"/>
        </w:rPr>
        <w:t>A betegeknek biztosítani kell a kezeléshez szükséges</w:t>
      </w:r>
      <w:r w:rsidR="00D275F2" w:rsidRPr="00B54BC5">
        <w:rPr>
          <w:szCs w:val="22"/>
        </w:rPr>
        <w:t>,</w:t>
      </w:r>
      <w:r w:rsidRPr="00B54BC5">
        <w:rPr>
          <w:szCs w:val="22"/>
        </w:rPr>
        <w:t xml:space="preserve"> megfelelő számú injekciós tollat, és meg kell tanítani őket a helyes </w:t>
      </w:r>
      <w:r w:rsidR="00735DDA" w:rsidRPr="00B54BC5">
        <w:rPr>
          <w:szCs w:val="22"/>
        </w:rPr>
        <w:t>injekciózási</w:t>
      </w:r>
      <w:r w:rsidRPr="00B54BC5">
        <w:rPr>
          <w:szCs w:val="22"/>
        </w:rPr>
        <w:t xml:space="preserve"> technikák </w:t>
      </w:r>
      <w:r w:rsidR="001D62D1" w:rsidRPr="00B54BC5">
        <w:rPr>
          <w:szCs w:val="22"/>
        </w:rPr>
        <w:t>alkalmazására</w:t>
      </w:r>
      <w:r w:rsidRPr="00B54BC5">
        <w:rPr>
          <w:szCs w:val="22"/>
        </w:rPr>
        <w:t>.</w:t>
      </w:r>
    </w:p>
    <w:p w14:paraId="13B220B9" w14:textId="77777777" w:rsidR="00B347F0" w:rsidRPr="00B54BC5" w:rsidRDefault="00B347F0" w:rsidP="001A4E2B">
      <w:pPr>
        <w:tabs>
          <w:tab w:val="left" w:pos="567"/>
        </w:tabs>
        <w:divId w:val="2093119504"/>
        <w:rPr>
          <w:szCs w:val="22"/>
        </w:rPr>
      </w:pPr>
    </w:p>
    <w:p w14:paraId="339E220A" w14:textId="77777777" w:rsidR="00B347F0" w:rsidRPr="00B54BC5" w:rsidRDefault="00B347F0" w:rsidP="001A4E2B">
      <w:pPr>
        <w:keepNext/>
        <w:tabs>
          <w:tab w:val="left" w:pos="567"/>
        </w:tabs>
        <w:divId w:val="2093119504"/>
        <w:rPr>
          <w:szCs w:val="22"/>
          <w:u w:val="single"/>
        </w:rPr>
      </w:pPr>
      <w:r w:rsidRPr="00B54BC5">
        <w:rPr>
          <w:szCs w:val="22"/>
          <w:u w:val="single"/>
        </w:rPr>
        <w:t>Adagolás</w:t>
      </w:r>
    </w:p>
    <w:p w14:paraId="548CB964" w14:textId="77777777" w:rsidR="00B347F0" w:rsidRPr="00B54BC5" w:rsidRDefault="00B347F0" w:rsidP="001A4E2B">
      <w:pPr>
        <w:keepNext/>
        <w:tabs>
          <w:tab w:val="left" w:pos="567"/>
        </w:tabs>
        <w:divId w:val="2093119504"/>
        <w:rPr>
          <w:szCs w:val="22"/>
        </w:rPr>
      </w:pPr>
    </w:p>
    <w:p w14:paraId="35B1106A"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f javasolt adagolása megegyezik a vizeletből kivont FSH</w:t>
      </w:r>
      <w:r w:rsidRPr="00B54BC5">
        <w:rPr>
          <w:szCs w:val="22"/>
        </w:rPr>
        <w:noBreakHyphen/>
        <w:t>t tartalmazó készítményekével. A klinikai értékelés alapján ugyanis GONAL</w:t>
      </w:r>
      <w:r w:rsidRPr="00B54BC5">
        <w:rPr>
          <w:szCs w:val="22"/>
        </w:rPr>
        <w:noBreakHyphen/>
        <w:t>f injekciót a vizeletből kivont FSH</w:t>
      </w:r>
      <w:r w:rsidRPr="00B54BC5">
        <w:rPr>
          <w:szCs w:val="22"/>
        </w:rPr>
        <w:noBreakHyphen/>
        <w:t>t tartalmazó gyógyszerekre érvényes napi adagban és azonos alkalmazási séma szerint kell adagolni, ill. ugyanazokkal a módszerekkel kell ellenőrizni a kezelést. A kezelést a következőkben javasolt kezdő adagokkal célszerű elkezdeni. Összehasonlító klinikai vizsgálatok szerint az átlagos betegek számára a vizeletből kivont FSH</w:t>
      </w:r>
      <w:r w:rsidRPr="00B54BC5">
        <w:rPr>
          <w:szCs w:val="22"/>
        </w:rPr>
        <w:noBreakHyphen/>
      </w:r>
      <w:proofErr w:type="spellStart"/>
      <w:r w:rsidRPr="00B54BC5">
        <w:rPr>
          <w:szCs w:val="22"/>
        </w:rPr>
        <w:t>val</w:t>
      </w:r>
      <w:proofErr w:type="spellEnd"/>
      <w:r w:rsidRPr="00B54BC5">
        <w:rPr>
          <w:szCs w:val="22"/>
        </w:rPr>
        <w:t xml:space="preserve"> összehasonlítva GONAL</w:t>
      </w:r>
      <w:r w:rsidRPr="00B54BC5">
        <w:rPr>
          <w:szCs w:val="22"/>
        </w:rPr>
        <w:noBreakHyphen/>
        <w:t>f</w:t>
      </w:r>
      <w:r w:rsidRPr="00B54BC5">
        <w:rPr>
          <w:szCs w:val="22"/>
        </w:rPr>
        <w:noBreakHyphen/>
      </w:r>
      <w:proofErr w:type="spellStart"/>
      <w:r w:rsidRPr="00B54BC5">
        <w:rPr>
          <w:szCs w:val="22"/>
        </w:rPr>
        <w:t>ből</w:t>
      </w:r>
      <w:proofErr w:type="spellEnd"/>
      <w:r w:rsidRPr="00B54BC5">
        <w:rPr>
          <w:szCs w:val="22"/>
        </w:rPr>
        <w:t xml:space="preserve"> kisebb </w:t>
      </w:r>
      <w:proofErr w:type="spellStart"/>
      <w:r w:rsidRPr="00B54BC5">
        <w:rPr>
          <w:szCs w:val="22"/>
        </w:rPr>
        <w:t>összdózisra</w:t>
      </w:r>
      <w:proofErr w:type="spellEnd"/>
      <w:r w:rsidRPr="00B54BC5">
        <w:rPr>
          <w:szCs w:val="22"/>
        </w:rPr>
        <w:t xml:space="preserve"> van szükség és a kezelés időtartama is rövidebb. Emiatt a vizeletből kivont FSH általánosan alkalmazott </w:t>
      </w:r>
      <w:proofErr w:type="spellStart"/>
      <w:r w:rsidRPr="00B54BC5">
        <w:rPr>
          <w:szCs w:val="22"/>
        </w:rPr>
        <w:t>összdózisánál</w:t>
      </w:r>
      <w:proofErr w:type="spellEnd"/>
      <w:r w:rsidRPr="00B54BC5">
        <w:rPr>
          <w:szCs w:val="22"/>
        </w:rPr>
        <w:t xml:space="preserve"> a kevesebb GONAL</w:t>
      </w:r>
      <w:r w:rsidRPr="00B54BC5">
        <w:rPr>
          <w:szCs w:val="22"/>
        </w:rPr>
        <w:noBreakHyphen/>
        <w:t xml:space="preserve">f adását megfelelőnek tartják nemcsak a </w:t>
      </w:r>
      <w:proofErr w:type="spellStart"/>
      <w:r w:rsidRPr="00B54BC5">
        <w:rPr>
          <w:szCs w:val="22"/>
        </w:rPr>
        <w:t>folliculus</w:t>
      </w:r>
      <w:proofErr w:type="spellEnd"/>
      <w:r w:rsidRPr="00B54BC5">
        <w:rPr>
          <w:szCs w:val="22"/>
        </w:rPr>
        <w:t xml:space="preserve"> fejlődés optimalizálása céljából, hanem annak érdekében is, hogy a nemkívánatos </w:t>
      </w:r>
      <w:proofErr w:type="spellStart"/>
      <w:r w:rsidRPr="00B54BC5">
        <w:rPr>
          <w:szCs w:val="22"/>
        </w:rPr>
        <w:t>ovarium</w:t>
      </w:r>
      <w:proofErr w:type="spellEnd"/>
      <w:r w:rsidRPr="00B54BC5">
        <w:rPr>
          <w:szCs w:val="22"/>
        </w:rPr>
        <w:t xml:space="preserve"> </w:t>
      </w:r>
      <w:proofErr w:type="spellStart"/>
      <w:r w:rsidRPr="00B54BC5">
        <w:rPr>
          <w:szCs w:val="22"/>
        </w:rPr>
        <w:t>hyperstimuláció</w:t>
      </w:r>
      <w:proofErr w:type="spellEnd"/>
      <w:r w:rsidRPr="00B54BC5">
        <w:rPr>
          <w:szCs w:val="22"/>
        </w:rPr>
        <w:t xml:space="preserve"> kockázatát a legkisebbre csökkentsék (lásd 5.1 pont).</w:t>
      </w:r>
    </w:p>
    <w:p w14:paraId="64CF793D" w14:textId="77777777" w:rsidR="00B347F0" w:rsidRPr="00B54BC5" w:rsidRDefault="00B347F0" w:rsidP="001A4E2B">
      <w:pPr>
        <w:tabs>
          <w:tab w:val="left" w:pos="567"/>
        </w:tabs>
        <w:divId w:val="2093119504"/>
        <w:rPr>
          <w:szCs w:val="22"/>
        </w:rPr>
      </w:pPr>
    </w:p>
    <w:p w14:paraId="066B04FC" w14:textId="77777777" w:rsidR="00B347F0" w:rsidRPr="00B54BC5" w:rsidRDefault="00B347F0" w:rsidP="001A4E2B">
      <w:pPr>
        <w:divId w:val="2093119504"/>
        <w:rPr>
          <w:szCs w:val="22"/>
        </w:rPr>
      </w:pPr>
      <w:r w:rsidRPr="00B54BC5">
        <w:rPr>
          <w:szCs w:val="22"/>
        </w:rPr>
        <w:t>A GONAL</w:t>
      </w:r>
      <w:r w:rsidRPr="00B54BC5">
        <w:rPr>
          <w:szCs w:val="22"/>
        </w:rPr>
        <w:noBreakHyphen/>
        <w:t>f egy dózist tartalmazó kiszereléséből és több dózist tartalmazó kiszereléséből adott azonos adagok biológiai ekvivalenciája igazolt.</w:t>
      </w:r>
    </w:p>
    <w:p w14:paraId="52AAF9A2" w14:textId="77777777" w:rsidR="00B347F0" w:rsidRPr="00B54BC5" w:rsidRDefault="00B347F0" w:rsidP="001A4E2B">
      <w:pPr>
        <w:tabs>
          <w:tab w:val="left" w:pos="567"/>
        </w:tabs>
        <w:divId w:val="2093119504"/>
        <w:rPr>
          <w:i/>
          <w:iCs/>
          <w:szCs w:val="22"/>
        </w:rPr>
      </w:pPr>
    </w:p>
    <w:p w14:paraId="04379DA3" w14:textId="77777777" w:rsidR="00B347F0" w:rsidRPr="00B54BC5" w:rsidRDefault="00B347F0" w:rsidP="001A4E2B">
      <w:pPr>
        <w:keepNext/>
        <w:tabs>
          <w:tab w:val="left" w:pos="567"/>
        </w:tabs>
        <w:divId w:val="2093119504"/>
        <w:rPr>
          <w:i/>
          <w:iCs/>
          <w:szCs w:val="22"/>
          <w:u w:val="single"/>
        </w:rPr>
      </w:pPr>
      <w:r w:rsidRPr="00B54BC5">
        <w:rPr>
          <w:i/>
          <w:iCs/>
          <w:szCs w:val="22"/>
          <w:u w:val="single"/>
        </w:rPr>
        <w:t xml:space="preserve">Anovulációs (beleértve a </w:t>
      </w:r>
      <w:proofErr w:type="spellStart"/>
      <w:r w:rsidRPr="00B54BC5">
        <w:rPr>
          <w:i/>
          <w:iCs/>
          <w:szCs w:val="22"/>
          <w:u w:val="single"/>
        </w:rPr>
        <w:t>polycystás</w:t>
      </w:r>
      <w:proofErr w:type="spellEnd"/>
      <w:r w:rsidRPr="00B54BC5">
        <w:rPr>
          <w:i/>
          <w:iCs/>
          <w:szCs w:val="22"/>
          <w:u w:val="single"/>
        </w:rPr>
        <w:t xml:space="preserve"> </w:t>
      </w:r>
      <w:proofErr w:type="spellStart"/>
      <w:r w:rsidRPr="00B54BC5">
        <w:rPr>
          <w:i/>
          <w:iCs/>
          <w:szCs w:val="22"/>
          <w:u w:val="single"/>
        </w:rPr>
        <w:t>ovarium</w:t>
      </w:r>
      <w:proofErr w:type="spellEnd"/>
      <w:r w:rsidRPr="00B54BC5">
        <w:rPr>
          <w:i/>
          <w:iCs/>
          <w:szCs w:val="22"/>
          <w:u w:val="single"/>
        </w:rPr>
        <w:t xml:space="preserve"> szindrómát) nőbetegek esetében</w:t>
      </w:r>
    </w:p>
    <w:p w14:paraId="64A72B43"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 xml:space="preserve">f injekció </w:t>
      </w:r>
      <w:proofErr w:type="spellStart"/>
      <w:r w:rsidRPr="00B54BC5">
        <w:rPr>
          <w:szCs w:val="22"/>
        </w:rPr>
        <w:t>kúraszerűen</w:t>
      </w:r>
      <w:proofErr w:type="spellEnd"/>
      <w:r w:rsidRPr="00B54BC5">
        <w:rPr>
          <w:szCs w:val="22"/>
        </w:rPr>
        <w:t>, naponta adható. Menstruáló nőknél a kezelést a menstruációs ciklus első 7 napjában kell elkezdeni.</w:t>
      </w:r>
    </w:p>
    <w:p w14:paraId="7C339A41" w14:textId="77777777" w:rsidR="00B347F0" w:rsidRPr="00B54BC5" w:rsidRDefault="00B347F0" w:rsidP="001A4E2B">
      <w:pPr>
        <w:tabs>
          <w:tab w:val="left" w:pos="567"/>
        </w:tabs>
        <w:divId w:val="2093119504"/>
        <w:rPr>
          <w:szCs w:val="22"/>
        </w:rPr>
      </w:pPr>
    </w:p>
    <w:p w14:paraId="62B1A58C" w14:textId="77777777" w:rsidR="00B347F0" w:rsidRPr="00B54BC5" w:rsidRDefault="00B347F0" w:rsidP="001A4E2B">
      <w:pPr>
        <w:tabs>
          <w:tab w:val="left" w:pos="567"/>
        </w:tabs>
        <w:divId w:val="2093119504"/>
        <w:rPr>
          <w:szCs w:val="22"/>
        </w:rPr>
      </w:pPr>
      <w:r w:rsidRPr="00B54BC5">
        <w:rPr>
          <w:szCs w:val="22"/>
        </w:rPr>
        <w:t>Az egyik, gyakran alkalmazott terápiás protokoll során naponta 75</w:t>
      </w:r>
      <w:r w:rsidRPr="00B54BC5">
        <w:rPr>
          <w:szCs w:val="22"/>
        </w:rPr>
        <w:noBreakHyphen/>
        <w:t>150 NE FSH adásával kezdik a kezelést, majd 7 vagy inkább 14 napos időközönként lehetőség szerint 37,5 vagy</w:t>
      </w:r>
      <w:r w:rsidRPr="00B54BC5">
        <w:rPr>
          <w:rStyle w:val="CommentReference"/>
          <w:sz w:val="22"/>
          <w:szCs w:val="22"/>
        </w:rPr>
        <w:t xml:space="preserve"> </w:t>
      </w:r>
      <w:r w:rsidRPr="00B54BC5">
        <w:rPr>
          <w:szCs w:val="22"/>
        </w:rPr>
        <w:t>75 NE</w:t>
      </w:r>
      <w:r w:rsidRPr="00B54BC5">
        <w:rPr>
          <w:szCs w:val="22"/>
        </w:rPr>
        <w:noBreakHyphen/>
      </w:r>
      <w:proofErr w:type="spellStart"/>
      <w:r w:rsidRPr="00B54BC5">
        <w:rPr>
          <w:szCs w:val="22"/>
        </w:rPr>
        <w:t>gel</w:t>
      </w:r>
      <w:proofErr w:type="spellEnd"/>
      <w:r w:rsidRPr="00B54BC5">
        <w:rPr>
          <w:szCs w:val="22"/>
        </w:rPr>
        <w:t xml:space="preserve"> növelik a napi adagot ha szükséges, a megfelelő, de nem túlzott mértékű terápiás hatás elérése érdekében. A kezelést egyedileg, a beteg válaszreakciói alapján kell meghatározni, az ultrahangvizsgálattal meghatározott tüszőméret és/vagy az ösztrogén</w:t>
      </w:r>
      <w:r w:rsidRPr="00B54BC5">
        <w:rPr>
          <w:szCs w:val="22"/>
        </w:rPr>
        <w:noBreakHyphen/>
        <w:t>elválasztás mértéke alapján. Az FSH maximális napi adagja általában nem haladja meg a 225 NE</w:t>
      </w:r>
      <w:r w:rsidRPr="00B54BC5">
        <w:rPr>
          <w:szCs w:val="22"/>
        </w:rPr>
        <w:noBreakHyphen/>
        <w:t xml:space="preserve">t. Abban az esetben, ha 4 hetes kezelés után sem mutatkozik eredmény, a folyamatban lévő ciklus idejére fel kell függeszteni a készítmény adását, és a betegnek további vizsgálaton kell átesnie, amelyet követően lehetséges, hogy a sikertelen ciklusénál magasabb kezdődózissal kell újra </w:t>
      </w:r>
      <w:proofErr w:type="spellStart"/>
      <w:r w:rsidRPr="00B54BC5">
        <w:rPr>
          <w:szCs w:val="22"/>
        </w:rPr>
        <w:t>kezdenie</w:t>
      </w:r>
      <w:proofErr w:type="spellEnd"/>
      <w:r w:rsidRPr="00B54BC5">
        <w:rPr>
          <w:szCs w:val="22"/>
        </w:rPr>
        <w:t xml:space="preserve"> a kezelést.</w:t>
      </w:r>
    </w:p>
    <w:p w14:paraId="5428E877" w14:textId="77777777" w:rsidR="00B347F0" w:rsidRPr="00B54BC5" w:rsidRDefault="00B347F0" w:rsidP="001A4E2B">
      <w:pPr>
        <w:tabs>
          <w:tab w:val="left" w:pos="567"/>
        </w:tabs>
        <w:divId w:val="2093119504"/>
        <w:rPr>
          <w:szCs w:val="22"/>
        </w:rPr>
      </w:pPr>
    </w:p>
    <w:p w14:paraId="406AF9B1" w14:textId="77777777" w:rsidR="00B347F0" w:rsidRPr="00B54BC5" w:rsidRDefault="00B347F0" w:rsidP="001A4E2B">
      <w:pPr>
        <w:tabs>
          <w:tab w:val="left" w:pos="567"/>
        </w:tabs>
        <w:divId w:val="2093119504"/>
        <w:rPr>
          <w:szCs w:val="22"/>
        </w:rPr>
      </w:pPr>
      <w:r w:rsidRPr="00B54BC5">
        <w:rPr>
          <w:szCs w:val="22"/>
        </w:rPr>
        <w:t>Az optimális hatás észlelésekor, 24</w:t>
      </w:r>
      <w:r w:rsidRPr="00B54BC5">
        <w:rPr>
          <w:szCs w:val="22"/>
        </w:rPr>
        <w:noBreakHyphen/>
        <w:t>48 órával a legutolsó GONAL</w:t>
      </w:r>
      <w:r w:rsidRPr="00B54BC5">
        <w:rPr>
          <w:szCs w:val="22"/>
        </w:rPr>
        <w:noBreakHyphen/>
        <w:t>f injekció beadása után, 250 </w:t>
      </w:r>
      <w:proofErr w:type="spellStart"/>
      <w:r w:rsidRPr="00B54BC5">
        <w:rPr>
          <w:szCs w:val="22"/>
        </w:rPr>
        <w:t>mikrogramm</w:t>
      </w:r>
      <w:proofErr w:type="spellEnd"/>
      <w:r w:rsidRPr="00B54BC5">
        <w:rPr>
          <w:szCs w:val="22"/>
        </w:rPr>
        <w:t xml:space="preserve"> </w:t>
      </w:r>
      <w:proofErr w:type="spellStart"/>
      <w:r w:rsidRPr="00B54BC5">
        <w:rPr>
          <w:szCs w:val="22"/>
        </w:rPr>
        <w:t>rekombináns</w:t>
      </w:r>
      <w:proofErr w:type="spellEnd"/>
      <w:r w:rsidRPr="00B54BC5">
        <w:rPr>
          <w:szCs w:val="22"/>
        </w:rPr>
        <w:t xml:space="preserve"> humán alfa</w:t>
      </w:r>
      <w:r w:rsidRPr="00B54BC5">
        <w:rPr>
          <w:szCs w:val="22"/>
        </w:rPr>
        <w:noBreakHyphen/>
      </w:r>
      <w:proofErr w:type="spellStart"/>
      <w:r w:rsidRPr="00B54BC5">
        <w:rPr>
          <w:szCs w:val="22"/>
        </w:rPr>
        <w:t>koriogonadotropint</w:t>
      </w:r>
      <w:proofErr w:type="spellEnd"/>
      <w:r w:rsidRPr="00B54BC5">
        <w:rPr>
          <w:szCs w:val="22"/>
        </w:rPr>
        <w:t xml:space="preserve"> (r</w:t>
      </w:r>
      <w:r w:rsidRPr="00B54BC5">
        <w:rPr>
          <w:szCs w:val="22"/>
        </w:rPr>
        <w:noBreakHyphen/>
        <w:t>hCG) vagy 5000 NE, legfeljebb 10 000 NE hCG</w:t>
      </w:r>
      <w:r w:rsidRPr="00B54BC5">
        <w:rPr>
          <w:szCs w:val="22"/>
        </w:rPr>
        <w:noBreakHyphen/>
        <w:t xml:space="preserve">t kell adni egyszeri alkalommal. A fogamzás érdekében a hCG beadásának napján és az azt követő napon a betegnek célszerű nemi életet élnie. Alternatív megoldásként </w:t>
      </w:r>
      <w:proofErr w:type="spellStart"/>
      <w:r w:rsidRPr="00B54BC5">
        <w:rPr>
          <w:szCs w:val="22"/>
        </w:rPr>
        <w:t>intrauterin</w:t>
      </w:r>
      <w:proofErr w:type="spellEnd"/>
      <w:r w:rsidRPr="00B54BC5">
        <w:rPr>
          <w:szCs w:val="22"/>
        </w:rPr>
        <w:t xml:space="preserve"> </w:t>
      </w:r>
      <w:proofErr w:type="spellStart"/>
      <w:r w:rsidRPr="00B54BC5">
        <w:rPr>
          <w:szCs w:val="22"/>
        </w:rPr>
        <w:t>inseminatio</w:t>
      </w:r>
      <w:proofErr w:type="spellEnd"/>
      <w:r w:rsidRPr="00B54BC5">
        <w:rPr>
          <w:szCs w:val="22"/>
        </w:rPr>
        <w:t xml:space="preserve"> (IUI) végezhető.</w:t>
      </w:r>
    </w:p>
    <w:p w14:paraId="62F9DAAF" w14:textId="77777777" w:rsidR="00B347F0" w:rsidRPr="00B54BC5" w:rsidRDefault="00B347F0" w:rsidP="001A4E2B">
      <w:pPr>
        <w:tabs>
          <w:tab w:val="left" w:pos="567"/>
        </w:tabs>
        <w:divId w:val="2093119504"/>
        <w:rPr>
          <w:szCs w:val="22"/>
        </w:rPr>
      </w:pPr>
    </w:p>
    <w:p w14:paraId="26474E2F" w14:textId="77777777" w:rsidR="00B347F0" w:rsidRPr="00B54BC5" w:rsidRDefault="00B347F0" w:rsidP="001A4E2B">
      <w:pPr>
        <w:tabs>
          <w:tab w:val="left" w:pos="567"/>
        </w:tabs>
        <w:divId w:val="2093119504"/>
        <w:rPr>
          <w:szCs w:val="22"/>
        </w:rPr>
      </w:pPr>
      <w:r w:rsidRPr="00B54BC5">
        <w:rPr>
          <w:szCs w:val="22"/>
        </w:rPr>
        <w:lastRenderedPageBreak/>
        <w:t>Túlzott mértékű hatás észlelésekor abba kell hagyni a kezelést és a hCG injekciót sem szabad beadni (lásd 4.4 pont). A kezelést a következő menstruációs ciklusban újra kell kezdeni, a korábbi ciklusban alkalmazott dózisnál kisebb adaggal.</w:t>
      </w:r>
    </w:p>
    <w:p w14:paraId="188F160D" w14:textId="77777777" w:rsidR="00B347F0" w:rsidRPr="00B54BC5" w:rsidRDefault="00B347F0" w:rsidP="001A4E2B">
      <w:pPr>
        <w:tabs>
          <w:tab w:val="left" w:pos="567"/>
        </w:tabs>
        <w:divId w:val="2093119504"/>
        <w:rPr>
          <w:szCs w:val="22"/>
          <w:u w:val="single"/>
        </w:rPr>
      </w:pPr>
    </w:p>
    <w:p w14:paraId="444DB44F" w14:textId="713B072C" w:rsidR="00B347F0" w:rsidRPr="00B54BC5" w:rsidRDefault="00B347F0" w:rsidP="001A4E2B">
      <w:pPr>
        <w:keepNext/>
        <w:keepLines/>
        <w:tabs>
          <w:tab w:val="left" w:pos="567"/>
        </w:tabs>
        <w:divId w:val="2093119504"/>
        <w:rPr>
          <w:i/>
          <w:szCs w:val="22"/>
          <w:u w:val="single"/>
        </w:rPr>
      </w:pPr>
      <w:r w:rsidRPr="00B54BC5">
        <w:rPr>
          <w:i/>
          <w:szCs w:val="22"/>
          <w:u w:val="single"/>
        </w:rPr>
        <w:t>A petefészek</w:t>
      </w:r>
      <w:r w:rsidRPr="00B54BC5">
        <w:rPr>
          <w:i/>
          <w:szCs w:val="22"/>
          <w:u w:val="single"/>
        </w:rPr>
        <w:noBreakHyphen/>
        <w:t xml:space="preserve">működés serkentése in vitro </w:t>
      </w:r>
      <w:proofErr w:type="spellStart"/>
      <w:r w:rsidRPr="00B54BC5">
        <w:rPr>
          <w:i/>
          <w:szCs w:val="22"/>
          <w:u w:val="single"/>
        </w:rPr>
        <w:t>fertilizáció</w:t>
      </w:r>
      <w:proofErr w:type="spellEnd"/>
      <w:r w:rsidRPr="00B54BC5">
        <w:rPr>
          <w:i/>
          <w:szCs w:val="22"/>
          <w:u w:val="single"/>
        </w:rPr>
        <w:t xml:space="preserve"> vagy más asszisztált reprodukciós eljárás előkészítéséhez szükséges, többszörös tüszőérés kiváltása érdekében</w:t>
      </w:r>
    </w:p>
    <w:p w14:paraId="740B0E64" w14:textId="77777777" w:rsidR="00B347F0" w:rsidRPr="00B54BC5" w:rsidRDefault="00B347F0" w:rsidP="001A4E2B">
      <w:pPr>
        <w:tabs>
          <w:tab w:val="left" w:pos="567"/>
        </w:tabs>
        <w:divId w:val="2093119504"/>
        <w:rPr>
          <w:szCs w:val="22"/>
        </w:rPr>
      </w:pPr>
      <w:r w:rsidRPr="00B54BC5">
        <w:rPr>
          <w:szCs w:val="22"/>
        </w:rPr>
        <w:t>A gyakran alkalmazott „szuperovulációs” módszer szerint a menstruációs ciklus 2. vagy 3. napjától kezdve naponta 150</w:t>
      </w:r>
      <w:r w:rsidRPr="00B54BC5">
        <w:rPr>
          <w:szCs w:val="22"/>
        </w:rPr>
        <w:noBreakHyphen/>
        <w:t>225 NE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adnak. A kezelést a megfelelő tüszőérésig folytatják (ennek bekövetkeztéről a szérum ösztrogén</w:t>
      </w:r>
      <w:r w:rsidRPr="00B54BC5">
        <w:rPr>
          <w:szCs w:val="22"/>
        </w:rPr>
        <w:noBreakHyphen/>
        <w:t>koncentráció ellenőrzésével és/vagy ultrahangvizsgálattal lehet meggyőződni) a beteg reakciójához igazított adaggal, mely általában nem nagyobb, mint 450 NE naponta. A tüszők általában a kezelés 10. (5</w:t>
      </w:r>
      <w:r w:rsidRPr="00B54BC5">
        <w:rPr>
          <w:szCs w:val="22"/>
        </w:rPr>
        <w:noBreakHyphen/>
        <w:t>20.) napjára érik el a megfelelő fejlettségi szintet.</w:t>
      </w:r>
    </w:p>
    <w:p w14:paraId="67340E68" w14:textId="77777777" w:rsidR="00B347F0" w:rsidRPr="00B54BC5" w:rsidRDefault="00B347F0" w:rsidP="001A4E2B">
      <w:pPr>
        <w:tabs>
          <w:tab w:val="left" w:pos="567"/>
        </w:tabs>
        <w:divId w:val="2093119504"/>
        <w:rPr>
          <w:szCs w:val="22"/>
        </w:rPr>
      </w:pPr>
    </w:p>
    <w:p w14:paraId="5319A431" w14:textId="77777777" w:rsidR="00B347F0" w:rsidRPr="00B54BC5" w:rsidRDefault="00B347F0" w:rsidP="001A4E2B">
      <w:pPr>
        <w:tabs>
          <w:tab w:val="left" w:pos="567"/>
        </w:tabs>
        <w:divId w:val="2093119504"/>
        <w:rPr>
          <w:szCs w:val="22"/>
        </w:rPr>
      </w:pPr>
      <w:r w:rsidRPr="00B54BC5">
        <w:rPr>
          <w:szCs w:val="22"/>
        </w:rPr>
        <w:t>Az utolsó GONAL</w:t>
      </w:r>
      <w:r w:rsidRPr="00B54BC5">
        <w:rPr>
          <w:szCs w:val="22"/>
        </w:rPr>
        <w:noBreakHyphen/>
        <w:t>f injekció beadását követően, 24</w:t>
      </w:r>
      <w:r w:rsidRPr="00B54BC5">
        <w:rPr>
          <w:szCs w:val="22"/>
        </w:rPr>
        <w:noBreakHyphen/>
        <w:t>48 óra múlva 250 </w:t>
      </w:r>
      <w:proofErr w:type="spellStart"/>
      <w:r w:rsidRPr="00B54BC5">
        <w:rPr>
          <w:szCs w:val="22"/>
        </w:rPr>
        <w:t>mikrogramm</w:t>
      </w:r>
      <w:proofErr w:type="spellEnd"/>
      <w:r w:rsidRPr="00B54BC5">
        <w:rPr>
          <w:szCs w:val="22"/>
        </w:rPr>
        <w:t xml:space="preserve"> r</w:t>
      </w:r>
      <w:r w:rsidRPr="00B54BC5">
        <w:rPr>
          <w:szCs w:val="22"/>
        </w:rPr>
        <w:noBreakHyphen/>
        <w:t>hCG</w:t>
      </w:r>
      <w:r w:rsidRPr="00B54BC5">
        <w:rPr>
          <w:szCs w:val="22"/>
        </w:rPr>
        <w:noBreakHyphen/>
        <w:t>t vagy 5000 NE, legfeljebb 10 000 NE hCG</w:t>
      </w:r>
      <w:r w:rsidRPr="00B54BC5">
        <w:rPr>
          <w:szCs w:val="22"/>
        </w:rPr>
        <w:noBreakHyphen/>
        <w:t>t adnak a tüszőérés végső fázisának serkentése érdekében.</w:t>
      </w:r>
    </w:p>
    <w:p w14:paraId="19BCC1AC" w14:textId="77777777" w:rsidR="00B347F0" w:rsidRPr="00B54BC5" w:rsidRDefault="00B347F0" w:rsidP="001A4E2B">
      <w:pPr>
        <w:tabs>
          <w:tab w:val="left" w:pos="567"/>
        </w:tabs>
        <w:divId w:val="2093119504"/>
        <w:rPr>
          <w:szCs w:val="22"/>
        </w:rPr>
      </w:pPr>
    </w:p>
    <w:p w14:paraId="795E9D1A" w14:textId="77777777" w:rsidR="00B347F0" w:rsidRPr="00B54BC5" w:rsidRDefault="00B347F0" w:rsidP="001A4E2B">
      <w:pPr>
        <w:tabs>
          <w:tab w:val="left" w:pos="567"/>
        </w:tabs>
        <w:divId w:val="2093119504"/>
        <w:rPr>
          <w:szCs w:val="22"/>
        </w:rPr>
      </w:pPr>
      <w:r w:rsidRPr="00B54BC5">
        <w:rPr>
          <w:szCs w:val="22"/>
        </w:rPr>
        <w:t xml:space="preserve">A hormonérzékenység gonadotropin </w:t>
      </w:r>
      <w:proofErr w:type="spellStart"/>
      <w:r w:rsidRPr="00B54BC5">
        <w:rPr>
          <w:szCs w:val="22"/>
        </w:rPr>
        <w:t>releasing</w:t>
      </w:r>
      <w:proofErr w:type="spellEnd"/>
      <w:r w:rsidRPr="00B54BC5">
        <w:rPr>
          <w:szCs w:val="22"/>
        </w:rPr>
        <w:t xml:space="preserve"> hormon (GnRH) agonista vagy antagonista adásával végzett csökkentését manapság gyakran alkalmazzák az endogén LH</w:t>
      </w:r>
      <w:r w:rsidRPr="00B54BC5">
        <w:rPr>
          <w:szCs w:val="22"/>
        </w:rPr>
        <w:noBreakHyphen/>
        <w:t>csúcs elnyomása és az LH</w:t>
      </w:r>
      <w:r w:rsidRPr="00B54BC5">
        <w:rPr>
          <w:szCs w:val="22"/>
        </w:rPr>
        <w:noBreakHyphen/>
        <w:t>szint emelkedésének mérséklése érdekében. Az egyik elterjedt kezelési séma szerint kb. 2 hetes GnRH</w:t>
      </w:r>
      <w:r w:rsidRPr="00B54BC5">
        <w:rPr>
          <w:szCs w:val="22"/>
        </w:rPr>
        <w:noBreakHyphen/>
        <w:t>agonista kezelés után kezdik el a GONAL</w:t>
      </w:r>
      <w:r w:rsidRPr="00B54BC5">
        <w:rPr>
          <w:szCs w:val="22"/>
        </w:rPr>
        <w:noBreakHyphen/>
        <w:t>f adását, majd amíg a tüszők el nem érik a megfelelő érettségi fokot kombinációban adják a két gyógyszert. Ennek megfelelően, pl. kéthetes GnRH</w:t>
      </w:r>
      <w:r w:rsidRPr="00B54BC5">
        <w:rPr>
          <w:szCs w:val="22"/>
        </w:rPr>
        <w:noBreakHyphen/>
        <w:t>agonista kezelést követően, az első 7 napon keresztül 150</w:t>
      </w:r>
      <w:r w:rsidRPr="00B54BC5">
        <w:rPr>
          <w:szCs w:val="22"/>
        </w:rPr>
        <w:noBreakHyphen/>
        <w:t>225 NE/nap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adnak; ezután a petefészekre kifejtett hatás függvényében módosítják a gyógyszeradagot.</w:t>
      </w:r>
    </w:p>
    <w:p w14:paraId="3DBDE26F" w14:textId="77777777" w:rsidR="00B347F0" w:rsidRPr="00B54BC5" w:rsidRDefault="00B347F0" w:rsidP="001A4E2B">
      <w:pPr>
        <w:tabs>
          <w:tab w:val="left" w:pos="567"/>
        </w:tabs>
        <w:divId w:val="2093119504"/>
        <w:rPr>
          <w:szCs w:val="22"/>
        </w:rPr>
      </w:pPr>
    </w:p>
    <w:p w14:paraId="38A49D0F" w14:textId="77777777" w:rsidR="00B347F0" w:rsidRPr="00B54BC5" w:rsidRDefault="00B347F0" w:rsidP="001A4E2B">
      <w:pPr>
        <w:tabs>
          <w:tab w:val="left" w:pos="567"/>
        </w:tabs>
        <w:divId w:val="2093119504"/>
        <w:rPr>
          <w:szCs w:val="22"/>
        </w:rPr>
      </w:pPr>
      <w:r w:rsidRPr="00B54BC5">
        <w:rPr>
          <w:szCs w:val="22"/>
        </w:rPr>
        <w:t>Az IVF alkalmazásával szerzett tapasztalatok szerint általánosságban az első 4 kezelés nagyjából azonos gyakorisággal bizonyul sikeresnek, ezt követően azonban fokozatosan csökken a sikeres kezelés esélye.</w:t>
      </w:r>
    </w:p>
    <w:p w14:paraId="1E2A0F09" w14:textId="77777777" w:rsidR="00B347F0" w:rsidRPr="00B54BC5" w:rsidRDefault="00B347F0" w:rsidP="001A4E2B">
      <w:pPr>
        <w:tabs>
          <w:tab w:val="left" w:pos="567"/>
        </w:tabs>
        <w:divId w:val="2093119504"/>
        <w:rPr>
          <w:szCs w:val="22"/>
        </w:rPr>
      </w:pPr>
    </w:p>
    <w:p w14:paraId="4E8F83CA" w14:textId="008F0465" w:rsidR="00B347F0" w:rsidRPr="00B54BC5" w:rsidRDefault="00B347F0" w:rsidP="001A4E2B">
      <w:pPr>
        <w:keepNext/>
        <w:tabs>
          <w:tab w:val="left" w:pos="567"/>
        </w:tabs>
        <w:divId w:val="2093119504"/>
        <w:rPr>
          <w:i/>
          <w:szCs w:val="22"/>
          <w:u w:val="single"/>
        </w:rPr>
      </w:pPr>
      <w:r w:rsidRPr="00B54BC5">
        <w:rPr>
          <w:i/>
          <w:szCs w:val="22"/>
          <w:u w:val="single"/>
        </w:rPr>
        <w:t>Súlyos LH- és FSH-hiány okozta anovulációs nőbetegek esetében</w:t>
      </w:r>
    </w:p>
    <w:p w14:paraId="72BFCD12" w14:textId="77777777" w:rsidR="00B347F0" w:rsidRPr="00B54BC5" w:rsidRDefault="00B347F0" w:rsidP="001A4E2B">
      <w:pPr>
        <w:keepNext/>
        <w:tabs>
          <w:tab w:val="left" w:pos="567"/>
        </w:tabs>
        <w:divId w:val="2093119504"/>
        <w:rPr>
          <w:szCs w:val="22"/>
        </w:rPr>
      </w:pPr>
      <w:r w:rsidRPr="00B54BC5">
        <w:rPr>
          <w:szCs w:val="22"/>
        </w:rPr>
        <w:t>Az LH és az FSH egyidejű hiánya (</w:t>
      </w:r>
      <w:proofErr w:type="spellStart"/>
      <w:r w:rsidRPr="00B54BC5">
        <w:rPr>
          <w:szCs w:val="22"/>
        </w:rPr>
        <w:t>hypogonadotroph</w:t>
      </w:r>
      <w:proofErr w:type="spellEnd"/>
      <w:r w:rsidRPr="00B54BC5">
        <w:rPr>
          <w:szCs w:val="22"/>
        </w:rPr>
        <w:t xml:space="preserve"> </w:t>
      </w:r>
      <w:proofErr w:type="spellStart"/>
      <w:r w:rsidRPr="00B54BC5">
        <w:rPr>
          <w:szCs w:val="22"/>
        </w:rPr>
        <w:t>hypogonadismus</w:t>
      </w:r>
      <w:proofErr w:type="spellEnd"/>
      <w:r w:rsidRPr="00B54BC5">
        <w:rPr>
          <w:szCs w:val="22"/>
        </w:rPr>
        <w:t>) következtében anovulációs nőbetegek esetében a GONAL</w:t>
      </w:r>
      <w:r w:rsidRPr="00B54BC5">
        <w:rPr>
          <w:szCs w:val="22"/>
        </w:rPr>
        <w:noBreakHyphen/>
        <w:t>f és alfa</w:t>
      </w:r>
      <w:r w:rsidRPr="00B54BC5">
        <w:rPr>
          <w:szCs w:val="22"/>
        </w:rPr>
        <w:noBreakHyphen/>
        <w:t xml:space="preserve">lutropin kombinációjával végzett kezelés célja egyetlen </w:t>
      </w:r>
      <w:proofErr w:type="spellStart"/>
      <w:r w:rsidRPr="00B54BC5">
        <w:rPr>
          <w:szCs w:val="22"/>
        </w:rPr>
        <w:t>Graaf</w:t>
      </w:r>
      <w:proofErr w:type="spellEnd"/>
      <w:r w:rsidRPr="00B54BC5">
        <w:rPr>
          <w:szCs w:val="22"/>
        </w:rPr>
        <w:noBreakHyphen/>
        <w:t xml:space="preserve">tüsző beérésének előidézése, melyből humán </w:t>
      </w:r>
      <w:proofErr w:type="spellStart"/>
      <w:r w:rsidRPr="00B54BC5">
        <w:rPr>
          <w:szCs w:val="22"/>
        </w:rPr>
        <w:t>koriongonadotropin</w:t>
      </w:r>
      <w:proofErr w:type="spellEnd"/>
      <w:r w:rsidRPr="00B54BC5">
        <w:rPr>
          <w:szCs w:val="22"/>
        </w:rPr>
        <w:t xml:space="preserve"> (hCG) alkalmazását követően szabaddá válik a petesejt. A GONAL</w:t>
      </w:r>
      <w:r w:rsidRPr="00B54BC5">
        <w:rPr>
          <w:szCs w:val="22"/>
        </w:rPr>
        <w:noBreakHyphen/>
        <w:t>f injekciókat naponta, alfa</w:t>
      </w:r>
      <w:r w:rsidRPr="00B54BC5">
        <w:rPr>
          <w:szCs w:val="22"/>
        </w:rPr>
        <w:noBreakHyphen/>
      </w:r>
      <w:proofErr w:type="spellStart"/>
      <w:r w:rsidRPr="00B54BC5">
        <w:rPr>
          <w:szCs w:val="22"/>
        </w:rPr>
        <w:t>lutropinnal</w:t>
      </w:r>
      <w:proofErr w:type="spellEnd"/>
      <w:r w:rsidRPr="00B54BC5">
        <w:rPr>
          <w:szCs w:val="22"/>
        </w:rPr>
        <w:t xml:space="preserve"> egyidejűleg kell beadni. Mivel ezek a nőbetegek </w:t>
      </w:r>
      <w:proofErr w:type="spellStart"/>
      <w:r w:rsidRPr="00B54BC5">
        <w:rPr>
          <w:szCs w:val="22"/>
        </w:rPr>
        <w:t>amenorrhoeásak</w:t>
      </w:r>
      <w:proofErr w:type="spellEnd"/>
      <w:r w:rsidRPr="00B54BC5">
        <w:rPr>
          <w:szCs w:val="22"/>
        </w:rPr>
        <w:t>, és endogén ösztrogén</w:t>
      </w:r>
      <w:r w:rsidRPr="00B54BC5">
        <w:rPr>
          <w:szCs w:val="22"/>
        </w:rPr>
        <w:noBreakHyphen/>
        <w:t>elválasztásuk csekély mértékű, a kezelés bármikor elkezdhető.</w:t>
      </w:r>
    </w:p>
    <w:p w14:paraId="432B32EF" w14:textId="77777777" w:rsidR="00B347F0" w:rsidRPr="00B54BC5" w:rsidRDefault="00B347F0" w:rsidP="001A4E2B">
      <w:pPr>
        <w:tabs>
          <w:tab w:val="left" w:pos="567"/>
        </w:tabs>
        <w:divId w:val="2093119504"/>
        <w:rPr>
          <w:szCs w:val="22"/>
        </w:rPr>
      </w:pPr>
    </w:p>
    <w:p w14:paraId="6B4DDD5A" w14:textId="77777777" w:rsidR="00B347F0" w:rsidRPr="00B54BC5" w:rsidRDefault="00B347F0" w:rsidP="001A4E2B">
      <w:pPr>
        <w:tabs>
          <w:tab w:val="left" w:pos="567"/>
        </w:tabs>
        <w:divId w:val="2093119504"/>
        <w:rPr>
          <w:szCs w:val="22"/>
        </w:rPr>
      </w:pPr>
      <w:r w:rsidRPr="00B54BC5">
        <w:rPr>
          <w:szCs w:val="22"/>
        </w:rPr>
        <w:t>A javasolt adagolás 75 NE alfa</w:t>
      </w:r>
      <w:r w:rsidRPr="00B54BC5">
        <w:rPr>
          <w:szCs w:val="22"/>
        </w:rPr>
        <w:noBreakHyphen/>
        <w:t>lutropin és 75</w:t>
      </w:r>
      <w:r w:rsidRPr="00B54BC5">
        <w:rPr>
          <w:szCs w:val="22"/>
        </w:rPr>
        <w:noBreakHyphen/>
        <w:t>150 NE FSH kombinált adásával kezdődik. A kezelést egyedileg, a beteg válaszreakciója alapján kell meghatározni, az ultrahangvizsgálattal meghatározott tüszőméret és az ösztrogén</w:t>
      </w:r>
      <w:r w:rsidRPr="00B54BC5">
        <w:rPr>
          <w:szCs w:val="22"/>
        </w:rPr>
        <w:noBreakHyphen/>
        <w:t>elválasztás mértéke alapján.</w:t>
      </w:r>
    </w:p>
    <w:p w14:paraId="2531C06E" w14:textId="77777777" w:rsidR="00B347F0" w:rsidRPr="00B54BC5" w:rsidRDefault="00B347F0" w:rsidP="001A4E2B">
      <w:pPr>
        <w:tabs>
          <w:tab w:val="left" w:pos="567"/>
        </w:tabs>
        <w:divId w:val="2093119504"/>
        <w:rPr>
          <w:szCs w:val="22"/>
        </w:rPr>
      </w:pPr>
    </w:p>
    <w:p w14:paraId="00B003D2" w14:textId="77777777" w:rsidR="00B347F0" w:rsidRPr="00B54BC5" w:rsidRDefault="00B347F0" w:rsidP="001A4E2B">
      <w:pPr>
        <w:tabs>
          <w:tab w:val="left" w:pos="567"/>
        </w:tabs>
        <w:divId w:val="2093119504"/>
        <w:rPr>
          <w:szCs w:val="22"/>
        </w:rPr>
      </w:pPr>
      <w:r w:rsidRPr="00B54BC5">
        <w:rPr>
          <w:szCs w:val="22"/>
        </w:rPr>
        <w:t>Ha növelni kell az FSH adagját, ezt lehetőleg 7</w:t>
      </w:r>
      <w:r w:rsidRPr="00B54BC5">
        <w:rPr>
          <w:szCs w:val="22"/>
        </w:rPr>
        <w:noBreakHyphen/>
        <w:t>14 napos időközönként és 37,5</w:t>
      </w:r>
      <w:r w:rsidRPr="00B54BC5">
        <w:rPr>
          <w:szCs w:val="22"/>
        </w:rPr>
        <w:noBreakHyphen/>
        <w:t xml:space="preserve">75 NE növekménnyel célszerű elvégezni. Esetenként bármelyik ciklusban elfogadható legfeljebb 5 hétre növelni az </w:t>
      </w:r>
      <w:proofErr w:type="spellStart"/>
      <w:r w:rsidRPr="00B54BC5">
        <w:rPr>
          <w:szCs w:val="22"/>
        </w:rPr>
        <w:t>ovarium</w:t>
      </w:r>
      <w:proofErr w:type="spellEnd"/>
      <w:r w:rsidRPr="00B54BC5">
        <w:rPr>
          <w:szCs w:val="22"/>
        </w:rPr>
        <w:noBreakHyphen/>
        <w:t>stimulációs kezelés időtartamát.</w:t>
      </w:r>
    </w:p>
    <w:p w14:paraId="7B8F4A2E" w14:textId="77777777" w:rsidR="00B347F0" w:rsidRPr="00B54BC5" w:rsidRDefault="00B347F0" w:rsidP="001A4E2B">
      <w:pPr>
        <w:tabs>
          <w:tab w:val="left" w:pos="567"/>
        </w:tabs>
        <w:divId w:val="2093119504"/>
        <w:rPr>
          <w:szCs w:val="22"/>
        </w:rPr>
      </w:pPr>
    </w:p>
    <w:p w14:paraId="6711AB8D" w14:textId="09A84F44" w:rsidR="00B347F0" w:rsidRPr="00B54BC5" w:rsidRDefault="00B347F0" w:rsidP="001A4E2B">
      <w:pPr>
        <w:tabs>
          <w:tab w:val="left" w:pos="567"/>
        </w:tabs>
        <w:divId w:val="2093119504"/>
        <w:rPr>
          <w:szCs w:val="22"/>
        </w:rPr>
      </w:pPr>
      <w:r w:rsidRPr="00B54BC5">
        <w:rPr>
          <w:szCs w:val="22"/>
        </w:rPr>
        <w:t>Optimális hatás észlelésekor 24</w:t>
      </w:r>
      <w:r w:rsidRPr="00B54BC5">
        <w:rPr>
          <w:szCs w:val="22"/>
        </w:rPr>
        <w:noBreakHyphen/>
        <w:t>48 órával a legutolsó GONAL</w:t>
      </w:r>
      <w:r w:rsidRPr="00B54BC5">
        <w:rPr>
          <w:szCs w:val="22"/>
        </w:rPr>
        <w:noBreakHyphen/>
        <w:t>f és alfa</w:t>
      </w:r>
      <w:r w:rsidRPr="00B54BC5">
        <w:rPr>
          <w:szCs w:val="22"/>
        </w:rPr>
        <w:noBreakHyphen/>
        <w:t>lutropin injekció beadása után 250 </w:t>
      </w:r>
      <w:proofErr w:type="spellStart"/>
      <w:r w:rsidRPr="00B54BC5">
        <w:rPr>
          <w:szCs w:val="22"/>
        </w:rPr>
        <w:t>mikrogramm</w:t>
      </w:r>
      <w:proofErr w:type="spellEnd"/>
      <w:r w:rsidRPr="00B54BC5">
        <w:rPr>
          <w:szCs w:val="22"/>
        </w:rPr>
        <w:t xml:space="preserve"> r</w:t>
      </w:r>
      <w:r w:rsidRPr="00B54BC5">
        <w:rPr>
          <w:szCs w:val="22"/>
        </w:rPr>
        <w:noBreakHyphen/>
        <w:t>hCG</w:t>
      </w:r>
      <w:r w:rsidRPr="00B54BC5">
        <w:rPr>
          <w:szCs w:val="22"/>
        </w:rPr>
        <w:noBreakHyphen/>
        <w:t>t vagy 5000, legfeljebb 10 000 NE hCG</w:t>
      </w:r>
      <w:r w:rsidRPr="00B54BC5">
        <w:rPr>
          <w:szCs w:val="22"/>
        </w:rPr>
        <w:noBreakHyphen/>
        <w:t>t kell adni egyszeri alkalommal. A fogamzás érdekében a hCG beadásának napján és az azt követő napon a betegnek célszerű nemi életet élnie.</w:t>
      </w:r>
      <w:r w:rsidR="003A632D" w:rsidRPr="00B54BC5">
        <w:rPr>
          <w:szCs w:val="22"/>
        </w:rPr>
        <w:t xml:space="preserve"> </w:t>
      </w:r>
      <w:r w:rsidRPr="00B54BC5">
        <w:rPr>
          <w:szCs w:val="22"/>
        </w:rPr>
        <w:t>Alternatív megoldásként IUI végezhető.</w:t>
      </w:r>
    </w:p>
    <w:p w14:paraId="2BEF3975" w14:textId="77777777" w:rsidR="00B347F0" w:rsidRPr="00B54BC5" w:rsidRDefault="00B347F0" w:rsidP="001A4E2B">
      <w:pPr>
        <w:tabs>
          <w:tab w:val="left" w:pos="567"/>
        </w:tabs>
        <w:divId w:val="2093119504"/>
        <w:rPr>
          <w:szCs w:val="22"/>
        </w:rPr>
      </w:pPr>
    </w:p>
    <w:p w14:paraId="137C134D" w14:textId="77777777" w:rsidR="00B347F0" w:rsidRPr="00B54BC5" w:rsidRDefault="00B347F0" w:rsidP="001A4E2B">
      <w:pPr>
        <w:tabs>
          <w:tab w:val="left" w:pos="567"/>
        </w:tabs>
        <w:divId w:val="2093119504"/>
        <w:rPr>
          <w:szCs w:val="22"/>
        </w:rPr>
      </w:pPr>
      <w:r w:rsidRPr="00B54BC5">
        <w:rPr>
          <w:szCs w:val="22"/>
        </w:rPr>
        <w:t xml:space="preserve">Megfontolandó a </w:t>
      </w:r>
      <w:proofErr w:type="spellStart"/>
      <w:r w:rsidRPr="00B54BC5">
        <w:rPr>
          <w:szCs w:val="22"/>
        </w:rPr>
        <w:t>luteális</w:t>
      </w:r>
      <w:proofErr w:type="spellEnd"/>
      <w:r w:rsidRPr="00B54BC5">
        <w:rPr>
          <w:szCs w:val="22"/>
        </w:rPr>
        <w:t xml:space="preserve"> fázis hormonális támogatása, hiszen az ovuláció bekövetkezése után az endogén </w:t>
      </w:r>
      <w:proofErr w:type="spellStart"/>
      <w:r w:rsidRPr="00B54BC5">
        <w:rPr>
          <w:szCs w:val="22"/>
        </w:rPr>
        <w:t>luteotrop</w:t>
      </w:r>
      <w:proofErr w:type="spellEnd"/>
      <w:r w:rsidRPr="00B54BC5">
        <w:rPr>
          <w:szCs w:val="22"/>
        </w:rPr>
        <w:t xml:space="preserve"> aktivitású hormonok (LH/hCG) hiánya a corpus </w:t>
      </w:r>
      <w:proofErr w:type="spellStart"/>
      <w:r w:rsidRPr="00B54BC5">
        <w:rPr>
          <w:szCs w:val="22"/>
        </w:rPr>
        <w:t>luteum</w:t>
      </w:r>
      <w:proofErr w:type="spellEnd"/>
      <w:r w:rsidRPr="00B54BC5">
        <w:rPr>
          <w:szCs w:val="22"/>
        </w:rPr>
        <w:t xml:space="preserve"> idő előtti elsorvadásához vezethet.</w:t>
      </w:r>
    </w:p>
    <w:p w14:paraId="19FD23A0" w14:textId="77777777" w:rsidR="00B347F0" w:rsidRPr="00B54BC5" w:rsidRDefault="00B347F0" w:rsidP="001A4E2B">
      <w:pPr>
        <w:tabs>
          <w:tab w:val="left" w:pos="567"/>
        </w:tabs>
        <w:divId w:val="2093119504"/>
        <w:rPr>
          <w:szCs w:val="22"/>
        </w:rPr>
      </w:pPr>
    </w:p>
    <w:p w14:paraId="1F4C82E0" w14:textId="77777777" w:rsidR="00B347F0" w:rsidRPr="00B54BC5" w:rsidRDefault="00B347F0" w:rsidP="001A4E2B">
      <w:pPr>
        <w:tabs>
          <w:tab w:val="left" w:pos="567"/>
        </w:tabs>
        <w:divId w:val="2093119504"/>
        <w:rPr>
          <w:szCs w:val="22"/>
          <w:u w:val="single"/>
        </w:rPr>
      </w:pPr>
      <w:r w:rsidRPr="00B54BC5">
        <w:rPr>
          <w:szCs w:val="22"/>
        </w:rPr>
        <w:t>Túlzott mértékű hatás észlelésekor abba kell hagyni a kezelést és a hCG injekciót sem szabad beadni. A kezelést a következő menstruációs ciklusban újra kell kezdeni, a korábbi ciklusban alkalmazott dózisnál kisebb adaggal.</w:t>
      </w:r>
    </w:p>
    <w:p w14:paraId="5545855E" w14:textId="77777777" w:rsidR="00B347F0" w:rsidRPr="00B54BC5" w:rsidRDefault="00B347F0" w:rsidP="001A4E2B">
      <w:pPr>
        <w:tabs>
          <w:tab w:val="left" w:pos="567"/>
        </w:tabs>
        <w:divId w:val="2093119504"/>
        <w:rPr>
          <w:szCs w:val="22"/>
          <w:u w:val="single"/>
        </w:rPr>
      </w:pPr>
    </w:p>
    <w:p w14:paraId="671A579D" w14:textId="77777777" w:rsidR="00B347F0" w:rsidRPr="00B54BC5" w:rsidRDefault="00B347F0" w:rsidP="00A92575">
      <w:pPr>
        <w:keepNext/>
        <w:tabs>
          <w:tab w:val="left" w:pos="567"/>
        </w:tabs>
        <w:divId w:val="2093119504"/>
        <w:rPr>
          <w:i/>
          <w:szCs w:val="22"/>
          <w:u w:val="single"/>
        </w:rPr>
      </w:pPr>
      <w:proofErr w:type="spellStart"/>
      <w:r w:rsidRPr="00B54BC5">
        <w:rPr>
          <w:i/>
          <w:szCs w:val="22"/>
          <w:u w:val="single"/>
        </w:rPr>
        <w:lastRenderedPageBreak/>
        <w:t>Hypogonadotrop</w:t>
      </w:r>
      <w:proofErr w:type="spellEnd"/>
      <w:r w:rsidRPr="00B54BC5">
        <w:rPr>
          <w:i/>
          <w:szCs w:val="22"/>
          <w:u w:val="single"/>
        </w:rPr>
        <w:t xml:space="preserve"> </w:t>
      </w:r>
      <w:proofErr w:type="spellStart"/>
      <w:r w:rsidRPr="00B54BC5">
        <w:rPr>
          <w:i/>
          <w:szCs w:val="22"/>
          <w:u w:val="single"/>
        </w:rPr>
        <w:t>hypogonadismusban</w:t>
      </w:r>
      <w:proofErr w:type="spellEnd"/>
      <w:r w:rsidRPr="00B54BC5">
        <w:rPr>
          <w:i/>
          <w:szCs w:val="22"/>
          <w:u w:val="single"/>
        </w:rPr>
        <w:t xml:space="preserve"> szenvedő férfibetegek kezelése</w:t>
      </w:r>
    </w:p>
    <w:p w14:paraId="78A01486"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f injekciót hetente háromszor 150 NE dózisban, hCG</w:t>
      </w:r>
      <w:r w:rsidRPr="00B54BC5">
        <w:rPr>
          <w:szCs w:val="22"/>
        </w:rPr>
        <w:noBreakHyphen/>
        <w:t xml:space="preserve">vel együtt kell adagolni legalább 4 hónapon keresztül. Ha ez nem bizonyul hatásosnak, folytatható a kezelés, mert a jelenlegi klinikai tapasztalatok szerint </w:t>
      </w:r>
      <w:proofErr w:type="spellStart"/>
      <w:r w:rsidRPr="00B54BC5">
        <w:rPr>
          <w:szCs w:val="22"/>
        </w:rPr>
        <w:t>esetenként</w:t>
      </w:r>
      <w:proofErr w:type="spellEnd"/>
      <w:r w:rsidRPr="00B54BC5">
        <w:rPr>
          <w:szCs w:val="22"/>
        </w:rPr>
        <w:t xml:space="preserve"> legalább 18 hónapos kezelés szükséges a </w:t>
      </w:r>
      <w:proofErr w:type="spellStart"/>
      <w:r w:rsidRPr="00B54BC5">
        <w:rPr>
          <w:szCs w:val="22"/>
        </w:rPr>
        <w:t>spermatogenezis</w:t>
      </w:r>
      <w:proofErr w:type="spellEnd"/>
      <w:r w:rsidRPr="00B54BC5">
        <w:rPr>
          <w:szCs w:val="22"/>
        </w:rPr>
        <w:t xml:space="preserve"> megindulásához.</w:t>
      </w:r>
    </w:p>
    <w:p w14:paraId="30404780" w14:textId="77777777" w:rsidR="00B347F0" w:rsidRPr="00B54BC5" w:rsidRDefault="00B347F0" w:rsidP="001A4E2B">
      <w:pPr>
        <w:divId w:val="2093119504"/>
        <w:rPr>
          <w:szCs w:val="22"/>
        </w:rPr>
      </w:pPr>
    </w:p>
    <w:p w14:paraId="2D03C5DA" w14:textId="2181B3B4" w:rsidR="00B347F0" w:rsidRPr="00B54BC5" w:rsidRDefault="001C5D98" w:rsidP="001A4E2B">
      <w:pPr>
        <w:keepNext/>
        <w:keepLines/>
        <w:divId w:val="2093119504"/>
        <w:rPr>
          <w:szCs w:val="22"/>
          <w:u w:val="single"/>
        </w:rPr>
      </w:pPr>
      <w:r>
        <w:rPr>
          <w:szCs w:val="22"/>
          <w:u w:val="single"/>
        </w:rPr>
        <w:t>Különleges betegcsoportok</w:t>
      </w:r>
    </w:p>
    <w:p w14:paraId="04CA198F" w14:textId="77777777" w:rsidR="00B347F0" w:rsidRPr="00B54BC5" w:rsidRDefault="00B347F0" w:rsidP="001A4E2B">
      <w:pPr>
        <w:keepNext/>
        <w:keepLines/>
        <w:divId w:val="2093119504"/>
        <w:rPr>
          <w:szCs w:val="22"/>
        </w:rPr>
      </w:pPr>
    </w:p>
    <w:p w14:paraId="584342DD" w14:textId="2E460F94" w:rsidR="00B347F0" w:rsidRPr="00B54BC5" w:rsidRDefault="00B347F0" w:rsidP="00A92575">
      <w:pPr>
        <w:keepNext/>
        <w:divId w:val="2093119504"/>
        <w:rPr>
          <w:i/>
          <w:szCs w:val="22"/>
          <w:u w:val="single"/>
        </w:rPr>
      </w:pPr>
      <w:r w:rsidRPr="00B54BC5">
        <w:rPr>
          <w:i/>
          <w:szCs w:val="22"/>
          <w:u w:val="single"/>
        </w:rPr>
        <w:t>Idős</w:t>
      </w:r>
      <w:r w:rsidR="009D33C1">
        <w:rPr>
          <w:i/>
          <w:szCs w:val="22"/>
          <w:u w:val="single"/>
        </w:rPr>
        <w:t>e</w:t>
      </w:r>
      <w:r w:rsidR="003A632D" w:rsidRPr="00B54BC5">
        <w:rPr>
          <w:i/>
          <w:szCs w:val="22"/>
          <w:u w:val="single"/>
        </w:rPr>
        <w:t>k</w:t>
      </w:r>
    </w:p>
    <w:p w14:paraId="2768EFCE" w14:textId="77777777" w:rsidR="00B347F0" w:rsidRPr="00B54BC5" w:rsidRDefault="00B347F0" w:rsidP="001A4E2B">
      <w:pPr>
        <w:divId w:val="2093119504"/>
        <w:rPr>
          <w:szCs w:val="22"/>
        </w:rPr>
      </w:pPr>
      <w:r w:rsidRPr="00B54BC5">
        <w:rPr>
          <w:szCs w:val="22"/>
        </w:rPr>
        <w:t>A GONAL</w:t>
      </w:r>
      <w:r w:rsidRPr="00B54BC5">
        <w:rPr>
          <w:szCs w:val="22"/>
        </w:rPr>
        <w:noBreakHyphen/>
        <w:t>f</w:t>
      </w:r>
      <w:r w:rsidRPr="00B54BC5">
        <w:rPr>
          <w:szCs w:val="22"/>
        </w:rPr>
        <w:noBreakHyphen/>
      </w:r>
      <w:proofErr w:type="spellStart"/>
      <w:r w:rsidRPr="00B54BC5">
        <w:rPr>
          <w:szCs w:val="22"/>
        </w:rPr>
        <w:t>nek</w:t>
      </w:r>
      <w:proofErr w:type="spellEnd"/>
      <w:r w:rsidRPr="00B54BC5">
        <w:rPr>
          <w:szCs w:val="22"/>
        </w:rPr>
        <w:t xml:space="preserve"> idős populációban nincs releváns alkalmazása. A GONAL</w:t>
      </w:r>
      <w:r w:rsidRPr="00B54BC5">
        <w:rPr>
          <w:szCs w:val="22"/>
        </w:rPr>
        <w:noBreakHyphen/>
        <w:t>f biztonságosságát és hatásosságát idős populáció esetében nem igazolták.</w:t>
      </w:r>
    </w:p>
    <w:p w14:paraId="7FC46B4D" w14:textId="77777777" w:rsidR="00B347F0" w:rsidRPr="00B54BC5" w:rsidRDefault="00B347F0" w:rsidP="001A4E2B">
      <w:pPr>
        <w:divId w:val="2093119504"/>
        <w:rPr>
          <w:szCs w:val="22"/>
        </w:rPr>
      </w:pPr>
    </w:p>
    <w:p w14:paraId="2D557564" w14:textId="3E5BBBCC" w:rsidR="00B347F0" w:rsidRPr="00B54BC5" w:rsidRDefault="009D33C1" w:rsidP="00A92575">
      <w:pPr>
        <w:keepNext/>
        <w:divId w:val="2093119504"/>
        <w:rPr>
          <w:i/>
          <w:szCs w:val="22"/>
          <w:u w:val="single"/>
        </w:rPr>
      </w:pPr>
      <w:r>
        <w:rPr>
          <w:i/>
          <w:szCs w:val="22"/>
          <w:u w:val="single"/>
        </w:rPr>
        <w:t>V</w:t>
      </w:r>
      <w:r w:rsidR="00B347F0" w:rsidRPr="00B54BC5">
        <w:rPr>
          <w:i/>
          <w:szCs w:val="22"/>
          <w:u w:val="single"/>
        </w:rPr>
        <w:t>ese</w:t>
      </w:r>
      <w:r w:rsidR="00B347F0" w:rsidRPr="00B54BC5">
        <w:rPr>
          <w:i/>
          <w:szCs w:val="22"/>
          <w:u w:val="single"/>
        </w:rPr>
        <w:noBreakHyphen/>
      </w:r>
      <w:r>
        <w:rPr>
          <w:i/>
          <w:szCs w:val="22"/>
          <w:u w:val="single"/>
        </w:rPr>
        <w:t>,</w:t>
      </w:r>
      <w:r w:rsidR="00B347F0" w:rsidRPr="00B54BC5">
        <w:rPr>
          <w:i/>
          <w:szCs w:val="22"/>
          <w:u w:val="single"/>
        </w:rPr>
        <w:t xml:space="preserve"> </w:t>
      </w:r>
      <w:r>
        <w:rPr>
          <w:i/>
          <w:szCs w:val="22"/>
          <w:u w:val="single"/>
        </w:rPr>
        <w:t>illetve</w:t>
      </w:r>
      <w:r w:rsidR="00B347F0" w:rsidRPr="00B54BC5">
        <w:rPr>
          <w:i/>
          <w:szCs w:val="22"/>
          <w:u w:val="single"/>
        </w:rPr>
        <w:t xml:space="preserve"> máj</w:t>
      </w:r>
      <w:r>
        <w:rPr>
          <w:i/>
          <w:szCs w:val="22"/>
          <w:u w:val="single"/>
        </w:rPr>
        <w:t>károsodás</w:t>
      </w:r>
    </w:p>
    <w:p w14:paraId="42854017" w14:textId="77777777" w:rsidR="00B347F0" w:rsidRPr="00B54BC5" w:rsidRDefault="00B347F0" w:rsidP="001A4E2B">
      <w:pPr>
        <w:divId w:val="2093119504"/>
        <w:rPr>
          <w:szCs w:val="22"/>
        </w:rPr>
      </w:pPr>
      <w:r w:rsidRPr="00B54BC5">
        <w:rPr>
          <w:szCs w:val="22"/>
        </w:rPr>
        <w:t>A GONAL</w:t>
      </w:r>
      <w:r w:rsidRPr="00B54BC5">
        <w:rPr>
          <w:szCs w:val="22"/>
        </w:rPr>
        <w:noBreakHyphen/>
        <w:t xml:space="preserve">f biztonságosságát, hatásosságát és </w:t>
      </w:r>
      <w:proofErr w:type="spellStart"/>
      <w:r w:rsidRPr="00B54BC5">
        <w:rPr>
          <w:szCs w:val="22"/>
        </w:rPr>
        <w:t>farmakokinetikáját</w:t>
      </w:r>
      <w:proofErr w:type="spellEnd"/>
      <w:r w:rsidRPr="00B54BC5">
        <w:rPr>
          <w:szCs w:val="22"/>
        </w:rPr>
        <w:t xml:space="preserve"> csökkent vese</w:t>
      </w:r>
      <w:r w:rsidRPr="00B54BC5">
        <w:rPr>
          <w:szCs w:val="22"/>
        </w:rPr>
        <w:noBreakHyphen/>
        <w:t xml:space="preserve"> vagy májfunkciójú betegek esetében nem igazolták.</w:t>
      </w:r>
    </w:p>
    <w:p w14:paraId="0CF88621" w14:textId="77777777" w:rsidR="00B347F0" w:rsidRPr="00B54BC5" w:rsidRDefault="00B347F0" w:rsidP="001A4E2B">
      <w:pPr>
        <w:divId w:val="2093119504"/>
        <w:rPr>
          <w:szCs w:val="22"/>
        </w:rPr>
      </w:pPr>
    </w:p>
    <w:p w14:paraId="353E5650" w14:textId="77777777" w:rsidR="00B347F0" w:rsidRPr="00B54BC5" w:rsidRDefault="00B347F0" w:rsidP="00A92575">
      <w:pPr>
        <w:keepNext/>
        <w:divId w:val="2093119504"/>
        <w:rPr>
          <w:i/>
          <w:szCs w:val="22"/>
          <w:u w:val="single"/>
        </w:rPr>
      </w:pPr>
      <w:r w:rsidRPr="00B54BC5">
        <w:rPr>
          <w:i/>
          <w:szCs w:val="22"/>
          <w:u w:val="single"/>
        </w:rPr>
        <w:t>Gyermek</w:t>
      </w:r>
      <w:r w:rsidR="00B84FEB" w:rsidRPr="00B54BC5">
        <w:rPr>
          <w:i/>
          <w:szCs w:val="22"/>
          <w:u w:val="single"/>
        </w:rPr>
        <w:t>ek</w:t>
      </w:r>
      <w:r w:rsidR="00093BC4" w:rsidRPr="00B54BC5">
        <w:rPr>
          <w:i/>
          <w:szCs w:val="22"/>
          <w:u w:val="single"/>
        </w:rPr>
        <w:t xml:space="preserve"> és serdülők</w:t>
      </w:r>
    </w:p>
    <w:p w14:paraId="1E9FA828" w14:textId="77777777" w:rsidR="00B347F0" w:rsidRPr="00B54BC5" w:rsidRDefault="00B347F0" w:rsidP="001A4E2B">
      <w:pPr>
        <w:divId w:val="2093119504"/>
        <w:rPr>
          <w:szCs w:val="22"/>
        </w:rPr>
      </w:pPr>
      <w:r w:rsidRPr="00B54BC5">
        <w:rPr>
          <w:szCs w:val="22"/>
        </w:rPr>
        <w:t>A GONAL–f-</w:t>
      </w:r>
      <w:proofErr w:type="spellStart"/>
      <w:r w:rsidRPr="00B54BC5">
        <w:rPr>
          <w:szCs w:val="22"/>
        </w:rPr>
        <w:t>nek</w:t>
      </w:r>
      <w:proofErr w:type="spellEnd"/>
      <w:r w:rsidRPr="00B54BC5">
        <w:rPr>
          <w:szCs w:val="22"/>
        </w:rPr>
        <w:t xml:space="preserve"> gyermek</w:t>
      </w:r>
      <w:r w:rsidR="00B84FEB" w:rsidRPr="00B54BC5">
        <w:rPr>
          <w:szCs w:val="22"/>
        </w:rPr>
        <w:t>ek</w:t>
      </w:r>
      <w:r w:rsidR="00324773" w:rsidRPr="00B54BC5">
        <w:rPr>
          <w:szCs w:val="22"/>
        </w:rPr>
        <w:t xml:space="preserve"> és serdülők</w:t>
      </w:r>
      <w:r w:rsidR="00B84FEB" w:rsidRPr="00B54BC5">
        <w:rPr>
          <w:szCs w:val="22"/>
        </w:rPr>
        <w:t xml:space="preserve"> eseté</w:t>
      </w:r>
      <w:r w:rsidRPr="00B54BC5">
        <w:rPr>
          <w:szCs w:val="22"/>
        </w:rPr>
        <w:t>n nincs releváns alkalmazása.</w:t>
      </w:r>
    </w:p>
    <w:p w14:paraId="6E02BCA1" w14:textId="77777777" w:rsidR="00B347F0" w:rsidRPr="00B54BC5" w:rsidRDefault="00B347F0" w:rsidP="001A4E2B">
      <w:pPr>
        <w:divId w:val="2093119504"/>
        <w:rPr>
          <w:szCs w:val="22"/>
        </w:rPr>
      </w:pPr>
    </w:p>
    <w:p w14:paraId="7A0B4BDE" w14:textId="77777777" w:rsidR="00B347F0" w:rsidRPr="00B54BC5" w:rsidRDefault="00B347F0" w:rsidP="00A92575">
      <w:pPr>
        <w:keepNext/>
        <w:divId w:val="2093119504"/>
        <w:rPr>
          <w:szCs w:val="22"/>
          <w:u w:val="single"/>
        </w:rPr>
      </w:pPr>
      <w:r w:rsidRPr="00B54BC5">
        <w:rPr>
          <w:szCs w:val="22"/>
          <w:u w:val="single"/>
        </w:rPr>
        <w:t>Az alkalmazás módja</w:t>
      </w:r>
    </w:p>
    <w:p w14:paraId="1E6A8CB2" w14:textId="77777777" w:rsidR="00B347F0" w:rsidRPr="00B54BC5" w:rsidRDefault="00B347F0" w:rsidP="00A92575">
      <w:pPr>
        <w:keepNext/>
        <w:divId w:val="2093119504"/>
        <w:rPr>
          <w:szCs w:val="22"/>
        </w:rPr>
      </w:pPr>
    </w:p>
    <w:p w14:paraId="78A444AE" w14:textId="77777777" w:rsidR="00795F27" w:rsidRPr="00B54BC5" w:rsidRDefault="00B347F0" w:rsidP="00795F27">
      <w:pPr>
        <w:divId w:val="2093119504"/>
        <w:rPr>
          <w:szCs w:val="22"/>
        </w:rPr>
      </w:pPr>
      <w:r w:rsidRPr="00B54BC5">
        <w:rPr>
          <w:szCs w:val="22"/>
        </w:rPr>
        <w:t>A GONAL</w:t>
      </w:r>
      <w:r w:rsidRPr="00B54BC5">
        <w:rPr>
          <w:szCs w:val="22"/>
        </w:rPr>
        <w:noBreakHyphen/>
        <w:t xml:space="preserve">f </w:t>
      </w:r>
      <w:proofErr w:type="spellStart"/>
      <w:r w:rsidRPr="00B54BC5">
        <w:rPr>
          <w:szCs w:val="22"/>
        </w:rPr>
        <w:t>subcutan</w:t>
      </w:r>
      <w:proofErr w:type="spellEnd"/>
      <w:r w:rsidRPr="00B54BC5">
        <w:rPr>
          <w:szCs w:val="22"/>
        </w:rPr>
        <w:t xml:space="preserve"> a</w:t>
      </w:r>
      <w:r w:rsidR="00B84FEB" w:rsidRPr="00B54BC5">
        <w:rPr>
          <w:szCs w:val="22"/>
        </w:rPr>
        <w:t>lkalmaz</w:t>
      </w:r>
      <w:r w:rsidRPr="00B54BC5">
        <w:rPr>
          <w:szCs w:val="22"/>
        </w:rPr>
        <w:t xml:space="preserve">ásra javasolt. </w:t>
      </w:r>
      <w:r w:rsidR="00795F27" w:rsidRPr="00B54BC5">
        <w:rPr>
          <w:szCs w:val="22"/>
        </w:rPr>
        <w:t>Az injekciót minden nap ugyanabban az időpontban kell beadni.</w:t>
      </w:r>
    </w:p>
    <w:p w14:paraId="50EBB402" w14:textId="77777777" w:rsidR="00795F27" w:rsidRPr="00B54BC5" w:rsidRDefault="00795F27" w:rsidP="00795F27">
      <w:pPr>
        <w:divId w:val="2093119504"/>
        <w:rPr>
          <w:szCs w:val="22"/>
        </w:rPr>
      </w:pPr>
    </w:p>
    <w:p w14:paraId="7D6580AC" w14:textId="77777777" w:rsidR="00B347F0" w:rsidRPr="00B54BC5" w:rsidRDefault="00B347F0" w:rsidP="001A4E2B">
      <w:pPr>
        <w:divId w:val="2093119504"/>
        <w:rPr>
          <w:szCs w:val="22"/>
        </w:rPr>
      </w:pPr>
      <w:r w:rsidRPr="00B54BC5">
        <w:rPr>
          <w:szCs w:val="22"/>
        </w:rPr>
        <w:t>A GONAL</w:t>
      </w:r>
      <w:r w:rsidRPr="00B54BC5">
        <w:rPr>
          <w:szCs w:val="22"/>
        </w:rPr>
        <w:noBreakHyphen/>
        <w:t>f első injekcióját közvetlen orvosi felügyelet mellett kell beadni. A GONAL</w:t>
      </w:r>
      <w:r w:rsidRPr="00B54BC5">
        <w:rPr>
          <w:szCs w:val="22"/>
        </w:rPr>
        <w:noBreakHyphen/>
        <w:t>f öninjekciózással történő alkalmazását kizárólag kellően motivált, megfelelően kioktatott, ill. olyan betegek végezhetik, akik tanácsot tudnak kérni egy szakembertől.</w:t>
      </w:r>
    </w:p>
    <w:p w14:paraId="3A063F6B" w14:textId="77777777" w:rsidR="00B347F0" w:rsidRPr="00B54BC5" w:rsidRDefault="00B347F0" w:rsidP="001A4E2B">
      <w:pPr>
        <w:divId w:val="2093119504"/>
        <w:rPr>
          <w:szCs w:val="22"/>
        </w:rPr>
      </w:pPr>
    </w:p>
    <w:p w14:paraId="1CBBCC4E" w14:textId="77777777" w:rsidR="00B347F0" w:rsidRPr="00B54BC5" w:rsidRDefault="00B347F0" w:rsidP="001A4E2B">
      <w:pPr>
        <w:divId w:val="2093119504"/>
        <w:rPr>
          <w:szCs w:val="22"/>
        </w:rPr>
      </w:pPr>
      <w:r w:rsidRPr="00B54BC5">
        <w:rPr>
          <w:szCs w:val="22"/>
        </w:rPr>
        <w:t>Mivel a GONAL</w:t>
      </w:r>
      <w:r w:rsidRPr="00B54BC5">
        <w:rPr>
          <w:szCs w:val="22"/>
        </w:rPr>
        <w:noBreakHyphen/>
        <w:t xml:space="preserve">f többadagos patronnal ellátott előretöltött injekciós toll több injekció beadására szolgál, ezért a többadagos kiszerelés nem megfelelő használatának megelőzése érdekében a betegnek világos utasításokat kell adni. </w:t>
      </w:r>
    </w:p>
    <w:p w14:paraId="6B999D68" w14:textId="77777777" w:rsidR="00B347F0" w:rsidRPr="00B54BC5" w:rsidRDefault="00B347F0" w:rsidP="001A4E2B">
      <w:pPr>
        <w:divId w:val="2093119504"/>
        <w:rPr>
          <w:szCs w:val="22"/>
        </w:rPr>
      </w:pPr>
    </w:p>
    <w:p w14:paraId="7F388D26" w14:textId="77777777" w:rsidR="00B347F0" w:rsidRPr="00B54BC5" w:rsidRDefault="00B347F0" w:rsidP="001A4E2B">
      <w:pPr>
        <w:divId w:val="2093119504"/>
        <w:rPr>
          <w:szCs w:val="22"/>
        </w:rPr>
      </w:pPr>
      <w:r w:rsidRPr="00B54BC5">
        <w:rPr>
          <w:szCs w:val="22"/>
        </w:rPr>
        <w:t xml:space="preserve">Az előretöltött injekciós toll alkalmazására vonatkozó utasításokat lásd a 6.6 pontban és a </w:t>
      </w:r>
      <w:r w:rsidRPr="00B54BC5">
        <w:rPr>
          <w:bCs/>
          <w:szCs w:val="22"/>
        </w:rPr>
        <w:t>„</w:t>
      </w:r>
      <w:r w:rsidRPr="00B54BC5">
        <w:rPr>
          <w:szCs w:val="22"/>
        </w:rPr>
        <w:t>Használati utasításban”.</w:t>
      </w:r>
    </w:p>
    <w:p w14:paraId="378BDA13" w14:textId="77777777" w:rsidR="00B347F0" w:rsidRPr="00B54BC5" w:rsidRDefault="00B347F0" w:rsidP="001A4E2B">
      <w:pPr>
        <w:tabs>
          <w:tab w:val="left" w:pos="567"/>
        </w:tabs>
        <w:divId w:val="2093119504"/>
        <w:rPr>
          <w:szCs w:val="22"/>
        </w:rPr>
      </w:pPr>
    </w:p>
    <w:p w14:paraId="0B39DAB4" w14:textId="77777777" w:rsidR="00B347F0" w:rsidRPr="00B54BC5" w:rsidRDefault="00B347F0" w:rsidP="00A92575">
      <w:pPr>
        <w:keepNext/>
        <w:ind w:left="567" w:hanging="567"/>
        <w:divId w:val="2093119504"/>
        <w:rPr>
          <w:b/>
          <w:bCs/>
          <w:szCs w:val="22"/>
        </w:rPr>
      </w:pPr>
      <w:r w:rsidRPr="00B54BC5">
        <w:rPr>
          <w:b/>
          <w:bCs/>
          <w:caps/>
          <w:szCs w:val="22"/>
        </w:rPr>
        <w:t>4.3</w:t>
      </w:r>
      <w:r w:rsidRPr="00B54BC5">
        <w:rPr>
          <w:b/>
          <w:bCs/>
          <w:caps/>
          <w:szCs w:val="22"/>
        </w:rPr>
        <w:tab/>
      </w:r>
      <w:r w:rsidRPr="00B54BC5">
        <w:rPr>
          <w:b/>
          <w:bCs/>
          <w:szCs w:val="22"/>
        </w:rPr>
        <w:t>Ellenjavallatok</w:t>
      </w:r>
    </w:p>
    <w:p w14:paraId="4587F006" w14:textId="77777777" w:rsidR="00B347F0" w:rsidRPr="00B54BC5" w:rsidRDefault="00B347F0" w:rsidP="00A92575">
      <w:pPr>
        <w:keepNext/>
        <w:tabs>
          <w:tab w:val="left" w:pos="567"/>
        </w:tabs>
        <w:divId w:val="2093119504"/>
        <w:rPr>
          <w:szCs w:val="22"/>
        </w:rPr>
      </w:pPr>
    </w:p>
    <w:p w14:paraId="0B0FFEB5" w14:textId="77777777" w:rsidR="00B347F0" w:rsidRPr="00B54BC5" w:rsidRDefault="00B347F0" w:rsidP="00C73AF0">
      <w:pPr>
        <w:numPr>
          <w:ilvl w:val="0"/>
          <w:numId w:val="13"/>
        </w:numPr>
        <w:divId w:val="2093119504"/>
        <w:rPr>
          <w:szCs w:val="22"/>
        </w:rPr>
      </w:pPr>
      <w:r w:rsidRPr="00B54BC5">
        <w:rPr>
          <w:szCs w:val="22"/>
        </w:rPr>
        <w:t xml:space="preserve">a készítmény hatóanyagával vagy </w:t>
      </w:r>
      <w:r w:rsidR="00991314" w:rsidRPr="00B54BC5">
        <w:rPr>
          <w:szCs w:val="22"/>
        </w:rPr>
        <w:t>a 6.1 </w:t>
      </w:r>
      <w:r w:rsidR="00B84FEB" w:rsidRPr="00B54BC5">
        <w:rPr>
          <w:szCs w:val="22"/>
        </w:rPr>
        <w:t xml:space="preserve">pontban felsorolt </w:t>
      </w:r>
      <w:r w:rsidRPr="00B54BC5">
        <w:rPr>
          <w:szCs w:val="22"/>
        </w:rPr>
        <w:t>bármely segédanyagával szembeni túlérzékenység</w:t>
      </w:r>
      <w:r w:rsidR="00DA0890" w:rsidRPr="00B54BC5">
        <w:rPr>
          <w:szCs w:val="22"/>
        </w:rPr>
        <w:t>;</w:t>
      </w:r>
    </w:p>
    <w:p w14:paraId="7FAB2823" w14:textId="77777777" w:rsidR="00B347F0" w:rsidRPr="00B54BC5" w:rsidRDefault="00B347F0" w:rsidP="00C73AF0">
      <w:pPr>
        <w:numPr>
          <w:ilvl w:val="0"/>
          <w:numId w:val="13"/>
        </w:numPr>
        <w:divId w:val="2093119504"/>
        <w:rPr>
          <w:szCs w:val="22"/>
        </w:rPr>
      </w:pPr>
      <w:r w:rsidRPr="00B54BC5">
        <w:rPr>
          <w:szCs w:val="22"/>
        </w:rPr>
        <w:t xml:space="preserve">a </w:t>
      </w:r>
      <w:proofErr w:type="spellStart"/>
      <w:r w:rsidRPr="00B54BC5">
        <w:rPr>
          <w:szCs w:val="22"/>
        </w:rPr>
        <w:t>hypothalamus</w:t>
      </w:r>
      <w:proofErr w:type="spellEnd"/>
      <w:r w:rsidRPr="00B54BC5">
        <w:rPr>
          <w:szCs w:val="22"/>
        </w:rPr>
        <w:t xml:space="preserve"> vagy a </w:t>
      </w:r>
      <w:proofErr w:type="spellStart"/>
      <w:r w:rsidRPr="00B54BC5">
        <w:rPr>
          <w:szCs w:val="22"/>
        </w:rPr>
        <w:t>hypophysis</w:t>
      </w:r>
      <w:proofErr w:type="spellEnd"/>
      <w:r w:rsidRPr="00B54BC5">
        <w:rPr>
          <w:szCs w:val="22"/>
        </w:rPr>
        <w:t xml:space="preserve"> daganata esetén;</w:t>
      </w:r>
    </w:p>
    <w:p w14:paraId="642FC45E" w14:textId="77777777" w:rsidR="00B347F0" w:rsidRPr="00B54BC5" w:rsidRDefault="00B347F0" w:rsidP="00C73AF0">
      <w:pPr>
        <w:numPr>
          <w:ilvl w:val="0"/>
          <w:numId w:val="13"/>
        </w:numPr>
        <w:tabs>
          <w:tab w:val="left" w:pos="567"/>
        </w:tabs>
        <w:divId w:val="2093119504"/>
        <w:rPr>
          <w:szCs w:val="22"/>
        </w:rPr>
      </w:pPr>
      <w:r w:rsidRPr="00B54BC5">
        <w:rPr>
          <w:szCs w:val="22"/>
        </w:rPr>
        <w:t xml:space="preserve">a petefészek megnagyobbodása vagy nem </w:t>
      </w:r>
      <w:proofErr w:type="spellStart"/>
      <w:r w:rsidRPr="00B54BC5">
        <w:rPr>
          <w:szCs w:val="22"/>
        </w:rPr>
        <w:t>polycystás</w:t>
      </w:r>
      <w:proofErr w:type="spellEnd"/>
      <w:r w:rsidRPr="00B54BC5">
        <w:rPr>
          <w:szCs w:val="22"/>
        </w:rPr>
        <w:t xml:space="preserve"> </w:t>
      </w:r>
      <w:proofErr w:type="spellStart"/>
      <w:r w:rsidRPr="00B54BC5">
        <w:rPr>
          <w:szCs w:val="22"/>
        </w:rPr>
        <w:t>ovarium</w:t>
      </w:r>
      <w:proofErr w:type="spellEnd"/>
      <w:r w:rsidRPr="00B54BC5">
        <w:rPr>
          <w:szCs w:val="22"/>
        </w:rPr>
        <w:t xml:space="preserve"> szindróma esetén;</w:t>
      </w:r>
    </w:p>
    <w:p w14:paraId="178D3B85" w14:textId="77777777" w:rsidR="00B347F0" w:rsidRPr="00B54BC5" w:rsidRDefault="00B347F0" w:rsidP="00C73AF0">
      <w:pPr>
        <w:numPr>
          <w:ilvl w:val="0"/>
          <w:numId w:val="14"/>
        </w:numPr>
        <w:divId w:val="2093119504"/>
        <w:rPr>
          <w:szCs w:val="22"/>
        </w:rPr>
      </w:pPr>
      <w:r w:rsidRPr="00B54BC5">
        <w:rPr>
          <w:szCs w:val="22"/>
        </w:rPr>
        <w:t>ismeretlen kóreredetű nőgyógyászati vérzés esetén;</w:t>
      </w:r>
    </w:p>
    <w:p w14:paraId="203109FA" w14:textId="77777777" w:rsidR="00B347F0" w:rsidRPr="00B54BC5" w:rsidRDefault="00B347F0" w:rsidP="00C73AF0">
      <w:pPr>
        <w:numPr>
          <w:ilvl w:val="0"/>
          <w:numId w:val="14"/>
        </w:numPr>
        <w:divId w:val="2093119504"/>
        <w:rPr>
          <w:szCs w:val="22"/>
        </w:rPr>
      </w:pPr>
      <w:r w:rsidRPr="00B54BC5">
        <w:rPr>
          <w:szCs w:val="22"/>
        </w:rPr>
        <w:t>petefészek</w:t>
      </w:r>
      <w:r w:rsidRPr="00B54BC5">
        <w:rPr>
          <w:szCs w:val="22"/>
        </w:rPr>
        <w:noBreakHyphen/>
        <w:t>, méh</w:t>
      </w:r>
      <w:r w:rsidRPr="00B54BC5">
        <w:rPr>
          <w:szCs w:val="22"/>
        </w:rPr>
        <w:noBreakHyphen/>
        <w:t xml:space="preserve"> vagy </w:t>
      </w:r>
      <w:proofErr w:type="spellStart"/>
      <w:r w:rsidRPr="00B54BC5">
        <w:rPr>
          <w:szCs w:val="22"/>
        </w:rPr>
        <w:t>emlőcarcinoma</w:t>
      </w:r>
      <w:proofErr w:type="spellEnd"/>
      <w:r w:rsidRPr="00B54BC5">
        <w:rPr>
          <w:szCs w:val="22"/>
        </w:rPr>
        <w:t xml:space="preserve"> esetén.</w:t>
      </w:r>
    </w:p>
    <w:p w14:paraId="14587931" w14:textId="77777777" w:rsidR="00B347F0" w:rsidRPr="00B54BC5" w:rsidRDefault="00B347F0" w:rsidP="001A4E2B">
      <w:pPr>
        <w:pStyle w:val="Trgymutat"/>
        <w:suppressLineNumbers w:val="0"/>
        <w:divId w:val="2093119504"/>
        <w:rPr>
          <w:rFonts w:cs="Times New Roman"/>
          <w:szCs w:val="22"/>
        </w:rPr>
      </w:pPr>
    </w:p>
    <w:p w14:paraId="212DF736" w14:textId="77777777" w:rsidR="00B347F0" w:rsidRPr="00B54BC5" w:rsidRDefault="00B347F0" w:rsidP="00A92575">
      <w:pPr>
        <w:keepNext/>
        <w:tabs>
          <w:tab w:val="left" w:pos="567"/>
        </w:tabs>
        <w:divId w:val="2093119504"/>
        <w:rPr>
          <w:szCs w:val="22"/>
        </w:rPr>
      </w:pPr>
      <w:r w:rsidRPr="00B54BC5">
        <w:rPr>
          <w:szCs w:val="22"/>
        </w:rPr>
        <w:t>GONAL</w:t>
      </w:r>
      <w:r w:rsidRPr="00B54BC5">
        <w:rPr>
          <w:szCs w:val="22"/>
        </w:rPr>
        <w:noBreakHyphen/>
        <w:t>f</w:t>
      </w:r>
      <w:r w:rsidRPr="00B54BC5">
        <w:rPr>
          <w:szCs w:val="22"/>
        </w:rPr>
        <w:noBreakHyphen/>
        <w:t>t tilos alkalmazni, ha hatásos válasz nem várható, mint például:</w:t>
      </w:r>
    </w:p>
    <w:p w14:paraId="7B71A51C" w14:textId="77777777" w:rsidR="00B347F0" w:rsidRPr="00B54BC5" w:rsidRDefault="00B347F0" w:rsidP="00C73AF0">
      <w:pPr>
        <w:numPr>
          <w:ilvl w:val="0"/>
          <w:numId w:val="15"/>
        </w:numPr>
        <w:divId w:val="2093119504"/>
        <w:rPr>
          <w:szCs w:val="22"/>
        </w:rPr>
      </w:pPr>
      <w:proofErr w:type="spellStart"/>
      <w:r w:rsidRPr="00B54BC5">
        <w:rPr>
          <w:szCs w:val="22"/>
        </w:rPr>
        <w:t>primaer</w:t>
      </w:r>
      <w:proofErr w:type="spellEnd"/>
      <w:r w:rsidRPr="00B54BC5">
        <w:rPr>
          <w:szCs w:val="22"/>
        </w:rPr>
        <w:t xml:space="preserve"> </w:t>
      </w:r>
      <w:proofErr w:type="spellStart"/>
      <w:r w:rsidRPr="00B54BC5">
        <w:rPr>
          <w:szCs w:val="22"/>
        </w:rPr>
        <w:t>ovarium</w:t>
      </w:r>
      <w:proofErr w:type="spellEnd"/>
      <w:r w:rsidRPr="00B54BC5">
        <w:rPr>
          <w:szCs w:val="22"/>
        </w:rPr>
        <w:noBreakHyphen/>
        <w:t>elégtelenségben;</w:t>
      </w:r>
    </w:p>
    <w:p w14:paraId="51D822D9" w14:textId="77777777" w:rsidR="00B347F0" w:rsidRPr="00B54BC5" w:rsidRDefault="00B347F0" w:rsidP="00C73AF0">
      <w:pPr>
        <w:numPr>
          <w:ilvl w:val="0"/>
          <w:numId w:val="15"/>
        </w:numPr>
        <w:divId w:val="2093119504"/>
        <w:rPr>
          <w:szCs w:val="22"/>
        </w:rPr>
      </w:pPr>
      <w:r w:rsidRPr="00B54BC5">
        <w:rPr>
          <w:szCs w:val="22"/>
        </w:rPr>
        <w:t>a nemi szervek terhességgel összeegyeztethetetlen rendellenességei esetén;</w:t>
      </w:r>
    </w:p>
    <w:p w14:paraId="6BBDCC73" w14:textId="77777777" w:rsidR="00B347F0" w:rsidRPr="00B54BC5" w:rsidRDefault="00B347F0" w:rsidP="00C73AF0">
      <w:pPr>
        <w:numPr>
          <w:ilvl w:val="0"/>
          <w:numId w:val="15"/>
        </w:numPr>
        <w:divId w:val="2093119504"/>
        <w:rPr>
          <w:szCs w:val="22"/>
        </w:rPr>
      </w:pPr>
      <w:r w:rsidRPr="00B54BC5">
        <w:rPr>
          <w:szCs w:val="22"/>
        </w:rPr>
        <w:t xml:space="preserve">az </w:t>
      </w:r>
      <w:proofErr w:type="spellStart"/>
      <w:r w:rsidRPr="00B54BC5">
        <w:rPr>
          <w:szCs w:val="22"/>
        </w:rPr>
        <w:t>uterus</w:t>
      </w:r>
      <w:proofErr w:type="spellEnd"/>
      <w:r w:rsidRPr="00B54BC5">
        <w:rPr>
          <w:szCs w:val="22"/>
        </w:rPr>
        <w:t xml:space="preserve"> terhességgel összeegyeztethetetlen </w:t>
      </w:r>
      <w:proofErr w:type="spellStart"/>
      <w:r w:rsidRPr="00B54BC5">
        <w:rPr>
          <w:szCs w:val="22"/>
        </w:rPr>
        <w:t>myomás</w:t>
      </w:r>
      <w:proofErr w:type="spellEnd"/>
      <w:r w:rsidRPr="00B54BC5">
        <w:rPr>
          <w:szCs w:val="22"/>
        </w:rPr>
        <w:t xml:space="preserve"> elfajulása esetén</w:t>
      </w:r>
      <w:r w:rsidR="00E4539F" w:rsidRPr="00B54BC5">
        <w:rPr>
          <w:szCs w:val="22"/>
        </w:rPr>
        <w:t>;</w:t>
      </w:r>
    </w:p>
    <w:p w14:paraId="6B594E03" w14:textId="77777777" w:rsidR="00B347F0" w:rsidRPr="00B54BC5" w:rsidRDefault="00B347F0" w:rsidP="00C73AF0">
      <w:pPr>
        <w:numPr>
          <w:ilvl w:val="0"/>
          <w:numId w:val="16"/>
        </w:numPr>
        <w:divId w:val="2093119504"/>
        <w:rPr>
          <w:szCs w:val="22"/>
        </w:rPr>
      </w:pPr>
      <w:r w:rsidRPr="00B54BC5">
        <w:rPr>
          <w:szCs w:val="22"/>
        </w:rPr>
        <w:t xml:space="preserve">primer </w:t>
      </w:r>
      <w:proofErr w:type="spellStart"/>
      <w:r w:rsidRPr="00B54BC5">
        <w:rPr>
          <w:szCs w:val="22"/>
        </w:rPr>
        <w:t>testicularis</w:t>
      </w:r>
      <w:proofErr w:type="spellEnd"/>
      <w:r w:rsidRPr="00B54BC5">
        <w:rPr>
          <w:szCs w:val="22"/>
        </w:rPr>
        <w:t xml:space="preserve"> elégtelenség esetén.</w:t>
      </w:r>
    </w:p>
    <w:p w14:paraId="5C12BB34" w14:textId="77777777" w:rsidR="00B347F0" w:rsidRPr="00B54BC5" w:rsidRDefault="00B347F0" w:rsidP="001A4E2B">
      <w:pPr>
        <w:tabs>
          <w:tab w:val="left" w:pos="567"/>
        </w:tabs>
        <w:divId w:val="2093119504"/>
        <w:rPr>
          <w:szCs w:val="22"/>
        </w:rPr>
      </w:pPr>
    </w:p>
    <w:p w14:paraId="55A4AC4E" w14:textId="77777777" w:rsidR="00B347F0" w:rsidRPr="00B54BC5" w:rsidRDefault="00B347F0" w:rsidP="00E158F7">
      <w:pPr>
        <w:keepNext/>
        <w:ind w:left="567" w:hanging="567"/>
        <w:divId w:val="2093119504"/>
        <w:rPr>
          <w:b/>
          <w:iCs/>
          <w:szCs w:val="22"/>
        </w:rPr>
      </w:pPr>
      <w:r w:rsidRPr="00B54BC5">
        <w:rPr>
          <w:b/>
          <w:iCs/>
          <w:szCs w:val="22"/>
        </w:rPr>
        <w:t>4.4</w:t>
      </w:r>
      <w:r w:rsidRPr="00B54BC5">
        <w:rPr>
          <w:b/>
          <w:iCs/>
          <w:szCs w:val="22"/>
        </w:rPr>
        <w:tab/>
        <w:t>Különleges figyelmeztetések és az alkalmazással kapcsolatos óvintézkedések</w:t>
      </w:r>
    </w:p>
    <w:p w14:paraId="29731430" w14:textId="77777777" w:rsidR="00B347F0" w:rsidRPr="00B54BC5" w:rsidRDefault="00B347F0" w:rsidP="00E158F7">
      <w:pPr>
        <w:keepNext/>
        <w:ind w:left="567" w:hanging="567"/>
        <w:divId w:val="2093119504"/>
        <w:rPr>
          <w:b/>
          <w:iCs/>
          <w:szCs w:val="22"/>
        </w:rPr>
      </w:pPr>
    </w:p>
    <w:p w14:paraId="3EDA45D6" w14:textId="77777777" w:rsidR="007F3840" w:rsidRPr="00B54BC5" w:rsidRDefault="007F3840" w:rsidP="007F3840">
      <w:pPr>
        <w:keepNext/>
        <w:divId w:val="2093119504"/>
        <w:rPr>
          <w:noProof/>
          <w:u w:val="single"/>
        </w:rPr>
      </w:pPr>
      <w:r w:rsidRPr="00B54BC5">
        <w:rPr>
          <w:noProof/>
          <w:u w:val="single"/>
        </w:rPr>
        <w:t>Nyomonkövethetőség</w:t>
      </w:r>
    </w:p>
    <w:p w14:paraId="56B5F8C2" w14:textId="77777777" w:rsidR="007F3840" w:rsidRPr="00B54BC5" w:rsidRDefault="007F3840" w:rsidP="007F3840">
      <w:pPr>
        <w:keepNext/>
        <w:divId w:val="2093119504"/>
        <w:rPr>
          <w:noProof/>
          <w:u w:val="single"/>
        </w:rPr>
      </w:pPr>
    </w:p>
    <w:p w14:paraId="1E151866" w14:textId="20EAE292" w:rsidR="007F3840" w:rsidRPr="00B54BC5" w:rsidRDefault="007F3840" w:rsidP="007F3840">
      <w:pPr>
        <w:divId w:val="2093119504"/>
        <w:rPr>
          <w:noProof/>
        </w:rPr>
      </w:pPr>
      <w:r w:rsidRPr="00B54BC5">
        <w:t xml:space="preserve">A biológiai készítmények </w:t>
      </w:r>
      <w:proofErr w:type="spellStart"/>
      <w:r w:rsidRPr="00B54BC5">
        <w:t>nyomonkövethetőségének</w:t>
      </w:r>
      <w:proofErr w:type="spellEnd"/>
      <w:r w:rsidRPr="00B54BC5">
        <w:t xml:space="preserve"> javítása érdekében az alkalmazott készítmény nevét és gyártási tételszámát egyértelműen fel</w:t>
      </w:r>
      <w:r w:rsidR="00275D7D">
        <w:t xml:space="preserve"> kell </w:t>
      </w:r>
      <w:r w:rsidRPr="00B54BC5">
        <w:t>tüntetni.</w:t>
      </w:r>
    </w:p>
    <w:p w14:paraId="2A55C671" w14:textId="77777777" w:rsidR="007F3840" w:rsidRPr="00B54BC5" w:rsidRDefault="007F3840" w:rsidP="007F3840">
      <w:pPr>
        <w:tabs>
          <w:tab w:val="left" w:pos="567"/>
        </w:tabs>
        <w:divId w:val="2093119504"/>
        <w:rPr>
          <w:caps/>
          <w:szCs w:val="22"/>
        </w:rPr>
      </w:pPr>
    </w:p>
    <w:p w14:paraId="37AA982C" w14:textId="77777777" w:rsidR="007F3840" w:rsidRPr="00B54BC5" w:rsidRDefault="007F3840" w:rsidP="007F3840">
      <w:pPr>
        <w:keepNext/>
        <w:tabs>
          <w:tab w:val="left" w:pos="567"/>
        </w:tabs>
        <w:divId w:val="2093119504"/>
        <w:rPr>
          <w:caps/>
          <w:szCs w:val="22"/>
          <w:u w:val="single"/>
        </w:rPr>
      </w:pPr>
      <w:r w:rsidRPr="00B54BC5">
        <w:rPr>
          <w:rStyle w:val="tlid-translation"/>
          <w:u w:val="single"/>
        </w:rPr>
        <w:lastRenderedPageBreak/>
        <w:t>Általános ajánlások</w:t>
      </w:r>
    </w:p>
    <w:p w14:paraId="269C8F87" w14:textId="77777777" w:rsidR="007F3840" w:rsidRPr="00B54BC5" w:rsidRDefault="007F3840" w:rsidP="007F3840">
      <w:pPr>
        <w:keepNext/>
        <w:tabs>
          <w:tab w:val="left" w:pos="567"/>
        </w:tabs>
        <w:divId w:val="2093119504"/>
        <w:rPr>
          <w:caps/>
          <w:szCs w:val="22"/>
        </w:rPr>
      </w:pPr>
    </w:p>
    <w:p w14:paraId="5F3AE2B7" w14:textId="77777777" w:rsidR="00B347F0" w:rsidRPr="00B54BC5" w:rsidRDefault="00B347F0" w:rsidP="001A4E2B">
      <w:pPr>
        <w:tabs>
          <w:tab w:val="left" w:pos="567"/>
        </w:tabs>
        <w:divId w:val="2093119504"/>
        <w:rPr>
          <w:szCs w:val="22"/>
        </w:rPr>
      </w:pPr>
      <w:r w:rsidRPr="00B54BC5">
        <w:rPr>
          <w:caps/>
          <w:szCs w:val="22"/>
        </w:rPr>
        <w:t xml:space="preserve">A </w:t>
      </w:r>
      <w:r w:rsidRPr="00B54BC5">
        <w:rPr>
          <w:szCs w:val="22"/>
        </w:rPr>
        <w:t>GONAL</w:t>
      </w:r>
      <w:r w:rsidRPr="00B54BC5">
        <w:rPr>
          <w:szCs w:val="22"/>
        </w:rPr>
        <w:noBreakHyphen/>
        <w:t>f</w:t>
      </w:r>
      <w:r w:rsidRPr="00B54BC5">
        <w:rPr>
          <w:caps/>
          <w:szCs w:val="22"/>
        </w:rPr>
        <w:t xml:space="preserve"> </w:t>
      </w:r>
      <w:r w:rsidRPr="00B54BC5">
        <w:rPr>
          <w:szCs w:val="22"/>
        </w:rPr>
        <w:t>erős gonadotropin</w:t>
      </w:r>
      <w:r w:rsidRPr="00B54BC5">
        <w:rPr>
          <w:szCs w:val="22"/>
        </w:rPr>
        <w:noBreakHyphen/>
        <w:t>hatású anyag, mely enyhe, de akár súlyos mellékhatásokat is előidézhet. Ennek megfelelően, kizárólag a meddőséget okozó kórfolyamatokat jól ismerő és a kezelésükben is jártas orvosok alkalmazhatják.</w:t>
      </w:r>
    </w:p>
    <w:p w14:paraId="71187AEB" w14:textId="77777777" w:rsidR="00B347F0" w:rsidRPr="00B54BC5" w:rsidRDefault="00B347F0" w:rsidP="001A4E2B">
      <w:pPr>
        <w:tabs>
          <w:tab w:val="left" w:pos="567"/>
        </w:tabs>
        <w:divId w:val="2093119504"/>
        <w:rPr>
          <w:szCs w:val="22"/>
        </w:rPr>
      </w:pPr>
    </w:p>
    <w:p w14:paraId="53306D8D" w14:textId="77777777" w:rsidR="00B347F0" w:rsidRPr="00B54BC5" w:rsidRDefault="00B347F0" w:rsidP="001A4E2B">
      <w:pPr>
        <w:tabs>
          <w:tab w:val="left" w:pos="567"/>
        </w:tabs>
        <w:divId w:val="2093119504"/>
        <w:rPr>
          <w:szCs w:val="22"/>
        </w:rPr>
      </w:pPr>
      <w:r w:rsidRPr="00B54BC5">
        <w:rPr>
          <w:szCs w:val="22"/>
        </w:rPr>
        <w:t>A gonadotropin</w:t>
      </w:r>
      <w:r w:rsidRPr="00B54BC5">
        <w:rPr>
          <w:szCs w:val="22"/>
        </w:rPr>
        <w:noBreakHyphen/>
        <w:t>kezelés bizonyos időáldozatot követel az orvosoktól és a munkájukat segítő egészségügyi dolgozóktól, továbbá megfelelő feltételeket a kezelés hatásainak ellenőrzésére. Nőbetegek kezelésekor a petefészek reakciójának monitorozásához rendszeres időközönként ultrahangvizsgálatot kell végezni önmagában</w:t>
      </w:r>
      <w:r w:rsidR="00DA0890" w:rsidRPr="00B54BC5">
        <w:rPr>
          <w:szCs w:val="22"/>
        </w:rPr>
        <w:t>,</w:t>
      </w:r>
      <w:r w:rsidRPr="00B54BC5">
        <w:rPr>
          <w:szCs w:val="22"/>
        </w:rPr>
        <w:t xml:space="preserve"> ill. előnyösebb a szérum oestradiol szintjének meghatározásával kombinálva. Az FSH</w:t>
      </w:r>
      <w:r w:rsidRPr="00B54BC5">
        <w:rPr>
          <w:szCs w:val="22"/>
        </w:rPr>
        <w:noBreakHyphen/>
      </w:r>
      <w:proofErr w:type="spellStart"/>
      <w:r w:rsidRPr="00B54BC5">
        <w:rPr>
          <w:szCs w:val="22"/>
        </w:rPr>
        <w:t>ra</w:t>
      </w:r>
      <w:proofErr w:type="spellEnd"/>
      <w:r w:rsidRPr="00B54BC5">
        <w:rPr>
          <w:szCs w:val="22"/>
        </w:rPr>
        <w:t xml:space="preserve"> adott válasz betegenként különbözhet, egyeseknél elégtelennek, másoknál túlzottnak bizonyulhat. A kezelést, férfiak és nők esetében egyaránt, mindig a terápiás célkitűzésnek megfelelő, legalacsonyabb hatásos dózissal kell végezni.</w:t>
      </w:r>
    </w:p>
    <w:p w14:paraId="03E78E85" w14:textId="77777777" w:rsidR="00B347F0" w:rsidRPr="00B54BC5" w:rsidRDefault="00B347F0" w:rsidP="001A4E2B">
      <w:pPr>
        <w:tabs>
          <w:tab w:val="left" w:pos="567"/>
        </w:tabs>
        <w:divId w:val="2093119504"/>
        <w:rPr>
          <w:szCs w:val="22"/>
        </w:rPr>
      </w:pPr>
    </w:p>
    <w:p w14:paraId="6553450D" w14:textId="77777777" w:rsidR="00B347F0" w:rsidRPr="00B54BC5" w:rsidRDefault="00B347F0" w:rsidP="001A4E2B">
      <w:pPr>
        <w:keepNext/>
        <w:keepLines/>
        <w:tabs>
          <w:tab w:val="left" w:pos="567"/>
        </w:tabs>
        <w:divId w:val="2093119504"/>
        <w:rPr>
          <w:szCs w:val="22"/>
          <w:u w:val="single"/>
        </w:rPr>
      </w:pPr>
      <w:proofErr w:type="spellStart"/>
      <w:r w:rsidRPr="00B54BC5">
        <w:rPr>
          <w:szCs w:val="22"/>
          <w:u w:val="single"/>
        </w:rPr>
        <w:t>Porfíria</w:t>
      </w:r>
      <w:proofErr w:type="spellEnd"/>
    </w:p>
    <w:p w14:paraId="468D0187" w14:textId="77777777" w:rsidR="00B347F0" w:rsidRPr="00B54BC5" w:rsidRDefault="00B347F0" w:rsidP="001A4E2B">
      <w:pPr>
        <w:keepNext/>
        <w:keepLines/>
        <w:tabs>
          <w:tab w:val="left" w:pos="567"/>
        </w:tabs>
        <w:divId w:val="2093119504"/>
        <w:rPr>
          <w:szCs w:val="22"/>
        </w:rPr>
      </w:pPr>
    </w:p>
    <w:p w14:paraId="2A8070E9" w14:textId="77777777" w:rsidR="00B347F0" w:rsidRPr="00B54BC5" w:rsidRDefault="00B347F0" w:rsidP="001A4E2B">
      <w:pPr>
        <w:tabs>
          <w:tab w:val="left" w:pos="567"/>
        </w:tabs>
        <w:divId w:val="2093119504"/>
        <w:rPr>
          <w:szCs w:val="22"/>
        </w:rPr>
      </w:pPr>
      <w:proofErr w:type="spellStart"/>
      <w:r w:rsidRPr="00B54BC5">
        <w:rPr>
          <w:szCs w:val="22"/>
        </w:rPr>
        <w:t>Porfiriában</w:t>
      </w:r>
      <w:proofErr w:type="spellEnd"/>
      <w:r w:rsidRPr="00B54BC5">
        <w:rPr>
          <w:szCs w:val="22"/>
        </w:rPr>
        <w:t xml:space="preserve"> szenvedő betegek, vagy azok, akiknek családi anamnézisében ez a betegség előfordul csak szigorú orvosi felügyelet mellett részesülhetnek GONAL</w:t>
      </w:r>
      <w:r w:rsidRPr="00B54BC5">
        <w:rPr>
          <w:szCs w:val="22"/>
        </w:rPr>
        <w:noBreakHyphen/>
        <w:t>f kezelésben. A betegség rosszabbodása vagy első megjelenése a kezelés megszakítását eredményezheti.</w:t>
      </w:r>
    </w:p>
    <w:p w14:paraId="1C785E75" w14:textId="77777777" w:rsidR="00B347F0" w:rsidRPr="00B54BC5" w:rsidRDefault="00B347F0" w:rsidP="001A4E2B">
      <w:pPr>
        <w:tabs>
          <w:tab w:val="left" w:pos="567"/>
        </w:tabs>
        <w:divId w:val="2093119504"/>
        <w:rPr>
          <w:szCs w:val="22"/>
        </w:rPr>
      </w:pPr>
    </w:p>
    <w:p w14:paraId="50CC70BD" w14:textId="77777777" w:rsidR="00B347F0" w:rsidRPr="00B54BC5" w:rsidRDefault="00B347F0" w:rsidP="00A92575">
      <w:pPr>
        <w:keepNext/>
        <w:tabs>
          <w:tab w:val="left" w:pos="567"/>
        </w:tabs>
        <w:divId w:val="2093119504"/>
        <w:rPr>
          <w:i/>
          <w:szCs w:val="22"/>
          <w:u w:val="single"/>
        </w:rPr>
      </w:pPr>
      <w:r w:rsidRPr="00B54BC5">
        <w:rPr>
          <w:szCs w:val="22"/>
          <w:u w:val="single"/>
        </w:rPr>
        <w:t>Nők kezelése</w:t>
      </w:r>
    </w:p>
    <w:p w14:paraId="4E0DF261" w14:textId="77777777" w:rsidR="00B347F0" w:rsidRPr="00B54BC5" w:rsidRDefault="00B347F0" w:rsidP="00A92575">
      <w:pPr>
        <w:keepNext/>
        <w:tabs>
          <w:tab w:val="left" w:pos="567"/>
        </w:tabs>
        <w:divId w:val="2093119504"/>
        <w:rPr>
          <w:szCs w:val="22"/>
        </w:rPr>
      </w:pPr>
    </w:p>
    <w:p w14:paraId="0818466A" w14:textId="77777777" w:rsidR="00B347F0" w:rsidRPr="00B54BC5" w:rsidRDefault="00B347F0" w:rsidP="001A4E2B">
      <w:pPr>
        <w:tabs>
          <w:tab w:val="left" w:pos="567"/>
        </w:tabs>
        <w:divId w:val="2093119504"/>
        <w:rPr>
          <w:szCs w:val="22"/>
        </w:rPr>
      </w:pPr>
      <w:r w:rsidRPr="00B54BC5">
        <w:rPr>
          <w:szCs w:val="22"/>
        </w:rPr>
        <w:t xml:space="preserve">A kezelés megkezdése előtt tisztázni kell a pár meddőségének okát, továbbá értékelni kell a terhesség esetleges ellenjavallatait. Elsősorban a </w:t>
      </w:r>
      <w:proofErr w:type="spellStart"/>
      <w:r w:rsidRPr="00B54BC5">
        <w:rPr>
          <w:szCs w:val="22"/>
        </w:rPr>
        <w:t>hypothyreosis</w:t>
      </w:r>
      <w:proofErr w:type="spellEnd"/>
      <w:r w:rsidRPr="00B54BC5">
        <w:rPr>
          <w:szCs w:val="22"/>
        </w:rPr>
        <w:t>, a mellékvesekéreg</w:t>
      </w:r>
      <w:r w:rsidRPr="00B54BC5">
        <w:rPr>
          <w:szCs w:val="22"/>
        </w:rPr>
        <w:noBreakHyphen/>
        <w:t xml:space="preserve">elégtelenség, a </w:t>
      </w:r>
      <w:proofErr w:type="spellStart"/>
      <w:r w:rsidRPr="00B54BC5">
        <w:rPr>
          <w:szCs w:val="22"/>
        </w:rPr>
        <w:t>hyperprolactinaemia</w:t>
      </w:r>
      <w:proofErr w:type="spellEnd"/>
      <w:r w:rsidRPr="00B54BC5">
        <w:rPr>
          <w:szCs w:val="22"/>
        </w:rPr>
        <w:t xml:space="preserve"> lehetőségét kell kizárni, ill. megfelelő kezelést kell alkalmazni.</w:t>
      </w:r>
    </w:p>
    <w:p w14:paraId="2651F573" w14:textId="77777777" w:rsidR="00B347F0" w:rsidRPr="00B54BC5" w:rsidRDefault="00B347F0" w:rsidP="001A4E2B">
      <w:pPr>
        <w:tabs>
          <w:tab w:val="left" w:pos="567"/>
        </w:tabs>
        <w:divId w:val="2093119504"/>
        <w:rPr>
          <w:szCs w:val="22"/>
        </w:rPr>
      </w:pPr>
    </w:p>
    <w:p w14:paraId="3142054F" w14:textId="77777777" w:rsidR="00B347F0" w:rsidRPr="00B54BC5" w:rsidRDefault="00B347F0" w:rsidP="001A4E2B">
      <w:pPr>
        <w:tabs>
          <w:tab w:val="left" w:pos="567"/>
        </w:tabs>
        <w:divId w:val="2093119504"/>
        <w:rPr>
          <w:szCs w:val="22"/>
        </w:rPr>
      </w:pPr>
      <w:r w:rsidRPr="00B54BC5">
        <w:rPr>
          <w:szCs w:val="22"/>
        </w:rPr>
        <w:t>A tüszőérés anovulációs meddőség kezeléseként vagy ART</w:t>
      </w:r>
      <w:r w:rsidRPr="00B54BC5">
        <w:rPr>
          <w:szCs w:val="22"/>
        </w:rPr>
        <w:noBreakHyphen/>
        <w:t xml:space="preserve">ként végzett hormonális serkentése a petefészek megnagyobbodásához és </w:t>
      </w:r>
      <w:proofErr w:type="spellStart"/>
      <w:r w:rsidRPr="00B54BC5">
        <w:rPr>
          <w:szCs w:val="22"/>
        </w:rPr>
        <w:t>túlstimulálódásához</w:t>
      </w:r>
      <w:proofErr w:type="spellEnd"/>
      <w:r w:rsidRPr="00B54BC5">
        <w:rPr>
          <w:szCs w:val="22"/>
        </w:rPr>
        <w:t xml:space="preserve"> vezethet. A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a javasolt adagban, az adagolási rendnek megfelelően alkalmazva és a kezelést gondosan </w:t>
      </w:r>
      <w:proofErr w:type="spellStart"/>
      <w:r w:rsidRPr="00B54BC5">
        <w:rPr>
          <w:szCs w:val="22"/>
        </w:rPr>
        <w:t>monitorizálva</w:t>
      </w:r>
      <w:proofErr w:type="spellEnd"/>
      <w:r w:rsidRPr="00B54BC5">
        <w:rPr>
          <w:szCs w:val="22"/>
        </w:rPr>
        <w:t xml:space="preserve">, ezeknek a mellékhatásoknak az </w:t>
      </w:r>
      <w:proofErr w:type="spellStart"/>
      <w:r w:rsidRPr="00B54BC5">
        <w:rPr>
          <w:szCs w:val="22"/>
        </w:rPr>
        <w:t>incidenciája</w:t>
      </w:r>
      <w:proofErr w:type="spellEnd"/>
      <w:r w:rsidRPr="00B54BC5">
        <w:rPr>
          <w:szCs w:val="22"/>
        </w:rPr>
        <w:t xml:space="preserve"> minimálisra csökkenthető. A tüszőfejlődés és </w:t>
      </w:r>
      <w:r w:rsidRPr="00B54BC5">
        <w:rPr>
          <w:szCs w:val="22"/>
        </w:rPr>
        <w:noBreakHyphen/>
        <w:t>érés mutatóinak pontos értelmezése érdekében az orvosnak az erre a célra alkalmas vizsgálatok eredményeinek értelmezésében jártasnak kell lennie.</w:t>
      </w:r>
    </w:p>
    <w:p w14:paraId="4CD27AF2" w14:textId="77777777" w:rsidR="00B347F0" w:rsidRPr="00B54BC5" w:rsidRDefault="00B347F0" w:rsidP="001A4E2B">
      <w:pPr>
        <w:tabs>
          <w:tab w:val="left" w:pos="567"/>
        </w:tabs>
        <w:divId w:val="2093119504"/>
        <w:rPr>
          <w:szCs w:val="22"/>
        </w:rPr>
      </w:pPr>
    </w:p>
    <w:p w14:paraId="41C3682F" w14:textId="77777777" w:rsidR="00B347F0" w:rsidRPr="00B54BC5" w:rsidRDefault="00B347F0" w:rsidP="001A4E2B">
      <w:pPr>
        <w:tabs>
          <w:tab w:val="left" w:pos="567"/>
        </w:tabs>
        <w:divId w:val="2093119504"/>
        <w:rPr>
          <w:szCs w:val="22"/>
        </w:rPr>
      </w:pPr>
      <w:r w:rsidRPr="00B54BC5">
        <w:rPr>
          <w:szCs w:val="22"/>
        </w:rPr>
        <w:t>A klinikai vizsgálatok tapasztalatai alapján az egyidejűleg adott alfa</w:t>
      </w:r>
      <w:r w:rsidRPr="00B54BC5">
        <w:rPr>
          <w:szCs w:val="22"/>
        </w:rPr>
        <w:noBreakHyphen/>
        <w:t>lutropin fokozza a petefészek GONAL</w:t>
      </w:r>
      <w:r w:rsidRPr="00B54BC5">
        <w:rPr>
          <w:szCs w:val="22"/>
        </w:rPr>
        <w:noBreakHyphen/>
        <w:t>f iránti érzékenységét. Ha növelni kell az FSH adagját, ezt lehetőleg 7</w:t>
      </w:r>
      <w:r w:rsidRPr="00B54BC5">
        <w:rPr>
          <w:szCs w:val="22"/>
        </w:rPr>
        <w:noBreakHyphen/>
        <w:t>14 napos időközönként és 37,5</w:t>
      </w:r>
      <w:r w:rsidRPr="00B54BC5">
        <w:rPr>
          <w:szCs w:val="22"/>
        </w:rPr>
        <w:noBreakHyphen/>
        <w:t>75 NE növekménnyel célszerű megtenni.</w:t>
      </w:r>
    </w:p>
    <w:p w14:paraId="0080BDDA" w14:textId="77777777" w:rsidR="00B347F0" w:rsidRPr="00B54BC5" w:rsidRDefault="00B347F0" w:rsidP="001A4E2B">
      <w:pPr>
        <w:tabs>
          <w:tab w:val="left" w:pos="567"/>
        </w:tabs>
        <w:divId w:val="2093119504"/>
        <w:rPr>
          <w:szCs w:val="22"/>
        </w:rPr>
      </w:pPr>
    </w:p>
    <w:p w14:paraId="66000173"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f/LH kombináció, ill. a humán menopauzás gonadotropin (</w:t>
      </w:r>
      <w:proofErr w:type="spellStart"/>
      <w:r w:rsidRPr="00B54BC5">
        <w:rPr>
          <w:szCs w:val="22"/>
        </w:rPr>
        <w:t>hMG</w:t>
      </w:r>
      <w:proofErr w:type="spellEnd"/>
      <w:r w:rsidRPr="00B54BC5">
        <w:rPr>
          <w:szCs w:val="22"/>
        </w:rPr>
        <w:t>) hatásainak közvetlen összehasonlítása érdekében nem végeztek vizsgálatokat. A korábbi adatok összevetése alapján feltételezhető, hogy kombinált GONAL</w:t>
      </w:r>
      <w:r w:rsidRPr="00B54BC5">
        <w:rPr>
          <w:szCs w:val="22"/>
        </w:rPr>
        <w:noBreakHyphen/>
        <w:t xml:space="preserve">f/LH, ill. </w:t>
      </w:r>
      <w:proofErr w:type="spellStart"/>
      <w:r w:rsidRPr="00B54BC5">
        <w:rPr>
          <w:szCs w:val="22"/>
        </w:rPr>
        <w:t>hMG</w:t>
      </w:r>
      <w:proofErr w:type="spellEnd"/>
      <w:r w:rsidRPr="00B54BC5">
        <w:rPr>
          <w:szCs w:val="22"/>
        </w:rPr>
        <w:t xml:space="preserve"> kezeléssel hasonló gyakorisággal idézhető elő ovuláció.</w:t>
      </w:r>
    </w:p>
    <w:p w14:paraId="29448DE5" w14:textId="77777777" w:rsidR="00B347F0" w:rsidRPr="00B54BC5" w:rsidRDefault="00B347F0" w:rsidP="001A4E2B">
      <w:pPr>
        <w:tabs>
          <w:tab w:val="left" w:pos="567"/>
        </w:tabs>
        <w:divId w:val="2093119504"/>
        <w:rPr>
          <w:b/>
          <w:bCs/>
          <w:szCs w:val="22"/>
        </w:rPr>
      </w:pPr>
    </w:p>
    <w:p w14:paraId="46044576" w14:textId="77777777" w:rsidR="00B347F0" w:rsidRPr="00B54BC5" w:rsidRDefault="00B347F0" w:rsidP="00A92575">
      <w:pPr>
        <w:keepNext/>
        <w:tabs>
          <w:tab w:val="left" w:pos="567"/>
        </w:tabs>
        <w:divId w:val="2093119504"/>
        <w:rPr>
          <w:i/>
          <w:iCs/>
          <w:szCs w:val="22"/>
          <w:u w:val="single"/>
        </w:rPr>
      </w:pPr>
      <w:proofErr w:type="spellStart"/>
      <w:r w:rsidRPr="00B54BC5">
        <w:rPr>
          <w:i/>
          <w:iCs/>
          <w:szCs w:val="22"/>
          <w:u w:val="single"/>
        </w:rPr>
        <w:t>Ovarium</w:t>
      </w:r>
      <w:proofErr w:type="spellEnd"/>
      <w:r w:rsidRPr="00B54BC5">
        <w:rPr>
          <w:i/>
          <w:iCs/>
          <w:szCs w:val="22"/>
          <w:u w:val="single"/>
        </w:rPr>
        <w:t xml:space="preserve"> </w:t>
      </w:r>
      <w:proofErr w:type="spellStart"/>
      <w:r w:rsidRPr="00B54BC5">
        <w:rPr>
          <w:i/>
          <w:iCs/>
          <w:szCs w:val="22"/>
          <w:u w:val="single"/>
        </w:rPr>
        <w:t>hyperstimulációs</w:t>
      </w:r>
      <w:proofErr w:type="spellEnd"/>
      <w:r w:rsidRPr="00B54BC5">
        <w:rPr>
          <w:i/>
          <w:iCs/>
          <w:szCs w:val="22"/>
          <w:u w:val="single"/>
        </w:rPr>
        <w:t xml:space="preserve"> szindróma (OHSS)</w:t>
      </w:r>
    </w:p>
    <w:p w14:paraId="2CE98D58" w14:textId="77777777" w:rsidR="00B347F0" w:rsidRPr="00B54BC5" w:rsidRDefault="00B347F0" w:rsidP="001A4E2B">
      <w:pPr>
        <w:tabs>
          <w:tab w:val="left" w:pos="567"/>
        </w:tabs>
        <w:divId w:val="2093119504"/>
        <w:rPr>
          <w:szCs w:val="22"/>
        </w:rPr>
      </w:pPr>
      <w:r w:rsidRPr="00B54BC5">
        <w:rPr>
          <w:szCs w:val="22"/>
        </w:rPr>
        <w:t>Bizonyos mértékű petefészek</w:t>
      </w:r>
      <w:r w:rsidRPr="00B54BC5">
        <w:rPr>
          <w:szCs w:val="22"/>
        </w:rPr>
        <w:noBreakHyphen/>
        <w:t xml:space="preserve">megnagyobbodás az ellenőrzött </w:t>
      </w:r>
      <w:proofErr w:type="spellStart"/>
      <w:r w:rsidRPr="00B54BC5">
        <w:rPr>
          <w:szCs w:val="22"/>
        </w:rPr>
        <w:t>ovarium</w:t>
      </w:r>
      <w:proofErr w:type="spellEnd"/>
      <w:r w:rsidRPr="00B54BC5">
        <w:rPr>
          <w:szCs w:val="22"/>
        </w:rPr>
        <w:noBreakHyphen/>
        <w:t xml:space="preserve">stimuláció várható eredménye. Gyakrabban fordul elő </w:t>
      </w:r>
      <w:proofErr w:type="spellStart"/>
      <w:r w:rsidRPr="00B54BC5">
        <w:rPr>
          <w:szCs w:val="22"/>
        </w:rPr>
        <w:t>polycystas</w:t>
      </w:r>
      <w:proofErr w:type="spellEnd"/>
      <w:r w:rsidRPr="00B54BC5">
        <w:rPr>
          <w:szCs w:val="22"/>
        </w:rPr>
        <w:t xml:space="preserve"> </w:t>
      </w:r>
      <w:proofErr w:type="spellStart"/>
      <w:r w:rsidRPr="00B54BC5">
        <w:rPr>
          <w:szCs w:val="22"/>
        </w:rPr>
        <w:t>ovarium</w:t>
      </w:r>
      <w:proofErr w:type="spellEnd"/>
      <w:r w:rsidRPr="00B54BC5">
        <w:rPr>
          <w:szCs w:val="22"/>
        </w:rPr>
        <w:t xml:space="preserve"> </w:t>
      </w:r>
      <w:proofErr w:type="spellStart"/>
      <w:r w:rsidRPr="00B54BC5">
        <w:rPr>
          <w:szCs w:val="22"/>
        </w:rPr>
        <w:t>syndromás</w:t>
      </w:r>
      <w:proofErr w:type="spellEnd"/>
      <w:r w:rsidRPr="00B54BC5">
        <w:rPr>
          <w:szCs w:val="22"/>
        </w:rPr>
        <w:t xml:space="preserve"> nőknél, és rendszerint kezelés nélkül visszafejlődik.</w:t>
      </w:r>
    </w:p>
    <w:p w14:paraId="16E03BC4" w14:textId="77777777" w:rsidR="00B347F0" w:rsidRPr="00B54BC5" w:rsidRDefault="00B347F0" w:rsidP="001A4E2B">
      <w:pPr>
        <w:tabs>
          <w:tab w:val="left" w:pos="567"/>
        </w:tabs>
        <w:divId w:val="2093119504"/>
        <w:rPr>
          <w:szCs w:val="22"/>
        </w:rPr>
      </w:pPr>
    </w:p>
    <w:p w14:paraId="33619D07" w14:textId="77777777" w:rsidR="00B347F0" w:rsidRPr="00B54BC5" w:rsidRDefault="00B347F0" w:rsidP="001A4E2B">
      <w:pPr>
        <w:tabs>
          <w:tab w:val="left" w:pos="567"/>
        </w:tabs>
        <w:divId w:val="2093119504"/>
        <w:rPr>
          <w:szCs w:val="22"/>
        </w:rPr>
      </w:pPr>
      <w:r w:rsidRPr="00B54BC5">
        <w:rPr>
          <w:szCs w:val="22"/>
        </w:rPr>
        <w:t xml:space="preserve">A petefészek szövődménymentes megnagyobbodásától eltérően az OHSS olyan állapot, melyre a progresszivitás jellemző. A petefészek jelentős megnagyobbodásán kívül a szérum </w:t>
      </w:r>
      <w:proofErr w:type="spellStart"/>
      <w:r w:rsidRPr="00B54BC5">
        <w:rPr>
          <w:szCs w:val="22"/>
        </w:rPr>
        <w:t>szexuálszteroid</w:t>
      </w:r>
      <w:proofErr w:type="spellEnd"/>
      <w:r w:rsidRPr="00B54BC5">
        <w:rPr>
          <w:szCs w:val="22"/>
        </w:rPr>
        <w:t xml:space="preserve"> hormonok szintjei is magasak; ezen kívül a kapilláris</w:t>
      </w:r>
      <w:r w:rsidRPr="00B54BC5">
        <w:rPr>
          <w:szCs w:val="22"/>
        </w:rPr>
        <w:noBreakHyphen/>
      </w:r>
      <w:proofErr w:type="spellStart"/>
      <w:r w:rsidRPr="00B54BC5">
        <w:rPr>
          <w:szCs w:val="22"/>
        </w:rPr>
        <w:t>permeabilitás</w:t>
      </w:r>
      <w:proofErr w:type="spellEnd"/>
      <w:r w:rsidRPr="00B54BC5">
        <w:rPr>
          <w:szCs w:val="22"/>
        </w:rPr>
        <w:t xml:space="preserve"> fokozódása következtében has</w:t>
      </w:r>
      <w:r w:rsidRPr="00B54BC5">
        <w:rPr>
          <w:szCs w:val="22"/>
        </w:rPr>
        <w:noBreakHyphen/>
        <w:t xml:space="preserve"> és mellüregi, ill. ritkán </w:t>
      </w:r>
      <w:proofErr w:type="spellStart"/>
      <w:r w:rsidRPr="00B54BC5">
        <w:rPr>
          <w:szCs w:val="22"/>
        </w:rPr>
        <w:t>pericardialis</w:t>
      </w:r>
      <w:proofErr w:type="spellEnd"/>
      <w:r w:rsidRPr="00B54BC5">
        <w:rPr>
          <w:szCs w:val="22"/>
        </w:rPr>
        <w:t xml:space="preserve"> </w:t>
      </w:r>
      <w:proofErr w:type="spellStart"/>
      <w:r w:rsidRPr="00B54BC5">
        <w:rPr>
          <w:szCs w:val="22"/>
        </w:rPr>
        <w:t>folyadékgyülem</w:t>
      </w:r>
      <w:proofErr w:type="spellEnd"/>
      <w:r w:rsidRPr="00B54BC5">
        <w:rPr>
          <w:szCs w:val="22"/>
        </w:rPr>
        <w:t xml:space="preserve"> alakulhat ki.</w:t>
      </w:r>
    </w:p>
    <w:p w14:paraId="42D1F2AE" w14:textId="77777777" w:rsidR="00B347F0" w:rsidRPr="00B54BC5" w:rsidRDefault="00B347F0" w:rsidP="001A4E2B">
      <w:pPr>
        <w:tabs>
          <w:tab w:val="left" w:pos="567"/>
        </w:tabs>
        <w:divId w:val="2093119504"/>
        <w:rPr>
          <w:szCs w:val="22"/>
        </w:rPr>
      </w:pPr>
    </w:p>
    <w:p w14:paraId="0B57CE96" w14:textId="77777777" w:rsidR="00B347F0" w:rsidRPr="00B54BC5" w:rsidRDefault="00B347F0" w:rsidP="001A4E2B">
      <w:pPr>
        <w:tabs>
          <w:tab w:val="left" w:pos="567"/>
        </w:tabs>
        <w:divId w:val="2093119504"/>
        <w:rPr>
          <w:szCs w:val="22"/>
        </w:rPr>
      </w:pPr>
      <w:r w:rsidRPr="00B54BC5">
        <w:rPr>
          <w:szCs w:val="22"/>
        </w:rPr>
        <w:t>Az</w:t>
      </w:r>
      <w:r w:rsidRPr="00B54BC5">
        <w:rPr>
          <w:rStyle w:val="CommentReference"/>
          <w:vanish/>
          <w:sz w:val="22"/>
          <w:szCs w:val="22"/>
        </w:rPr>
        <w:t xml:space="preserve"> </w:t>
      </w:r>
      <w:r w:rsidRPr="00B54BC5">
        <w:rPr>
          <w:szCs w:val="22"/>
        </w:rPr>
        <w:t xml:space="preserve">OHSS súlyos eseteiben a következő tünetek észlelhetők: hasi fájdalom és puffadás, a petefészek jelentős megnagyobbodása, súlygyarapodás, </w:t>
      </w:r>
      <w:proofErr w:type="spellStart"/>
      <w:r w:rsidRPr="00B54BC5">
        <w:rPr>
          <w:szCs w:val="22"/>
        </w:rPr>
        <w:t>dyspnoe</w:t>
      </w:r>
      <w:proofErr w:type="spellEnd"/>
      <w:r w:rsidRPr="00B54BC5">
        <w:rPr>
          <w:szCs w:val="22"/>
        </w:rPr>
        <w:t>, oliguria, gyomor</w:t>
      </w:r>
      <w:r w:rsidRPr="00B54BC5">
        <w:rPr>
          <w:szCs w:val="22"/>
        </w:rPr>
        <w:noBreakHyphen/>
        <w:t>bélrendszeri panaszok</w:t>
      </w:r>
      <w:r w:rsidR="00DA0890" w:rsidRPr="00B54BC5">
        <w:rPr>
          <w:szCs w:val="22"/>
        </w:rPr>
        <w:t>,</w:t>
      </w:r>
      <w:r w:rsidRPr="00B54BC5">
        <w:rPr>
          <w:szCs w:val="22"/>
        </w:rPr>
        <w:t xml:space="preserve"> mint émelygés,</w:t>
      </w:r>
      <w:r w:rsidRPr="00B54BC5">
        <w:rPr>
          <w:spacing w:val="4"/>
          <w:szCs w:val="22"/>
        </w:rPr>
        <w:t xml:space="preserve"> hányás és hasmenés. A kivizsgálás </w:t>
      </w:r>
      <w:proofErr w:type="spellStart"/>
      <w:r w:rsidRPr="00B54BC5">
        <w:rPr>
          <w:spacing w:val="4"/>
          <w:szCs w:val="22"/>
        </w:rPr>
        <w:t>hypovolaemiára</w:t>
      </w:r>
      <w:proofErr w:type="spellEnd"/>
      <w:r w:rsidRPr="00B54BC5">
        <w:rPr>
          <w:spacing w:val="4"/>
          <w:szCs w:val="22"/>
        </w:rPr>
        <w:t xml:space="preserve">, </w:t>
      </w:r>
      <w:proofErr w:type="spellStart"/>
      <w:r w:rsidRPr="00B54BC5">
        <w:rPr>
          <w:spacing w:val="4"/>
          <w:szCs w:val="22"/>
        </w:rPr>
        <w:t>hemokoncentrációra</w:t>
      </w:r>
      <w:proofErr w:type="spellEnd"/>
      <w:r w:rsidRPr="00B54BC5">
        <w:rPr>
          <w:spacing w:val="4"/>
          <w:szCs w:val="22"/>
        </w:rPr>
        <w:t>, elektrolitegyensúly</w:t>
      </w:r>
      <w:r w:rsidRPr="00B54BC5">
        <w:rPr>
          <w:spacing w:val="4"/>
          <w:szCs w:val="22"/>
        </w:rPr>
        <w:noBreakHyphen/>
        <w:t>za</w:t>
      </w:r>
      <w:r w:rsidRPr="00B54BC5">
        <w:rPr>
          <w:szCs w:val="22"/>
        </w:rPr>
        <w:t xml:space="preserve">varra, </w:t>
      </w:r>
      <w:proofErr w:type="spellStart"/>
      <w:r w:rsidRPr="00B54BC5">
        <w:rPr>
          <w:szCs w:val="22"/>
        </w:rPr>
        <w:t>ascitesre</w:t>
      </w:r>
      <w:proofErr w:type="spellEnd"/>
      <w:r w:rsidRPr="00B54BC5">
        <w:rPr>
          <w:szCs w:val="22"/>
        </w:rPr>
        <w:t xml:space="preserve">, </w:t>
      </w:r>
      <w:proofErr w:type="spellStart"/>
      <w:r w:rsidRPr="00B54BC5">
        <w:rPr>
          <w:szCs w:val="22"/>
        </w:rPr>
        <w:t>haemoperitoneumra</w:t>
      </w:r>
      <w:proofErr w:type="spellEnd"/>
      <w:r w:rsidRPr="00B54BC5">
        <w:rPr>
          <w:szCs w:val="22"/>
        </w:rPr>
        <w:t xml:space="preserve">, </w:t>
      </w:r>
      <w:proofErr w:type="spellStart"/>
      <w:r w:rsidRPr="00B54BC5">
        <w:rPr>
          <w:szCs w:val="22"/>
        </w:rPr>
        <w:t>pleuralis</w:t>
      </w:r>
      <w:proofErr w:type="spellEnd"/>
      <w:r w:rsidRPr="00B54BC5">
        <w:rPr>
          <w:szCs w:val="22"/>
        </w:rPr>
        <w:t xml:space="preserve"> </w:t>
      </w:r>
      <w:proofErr w:type="spellStart"/>
      <w:r w:rsidRPr="00B54BC5">
        <w:rPr>
          <w:szCs w:val="22"/>
        </w:rPr>
        <w:t>folyadékgyülemre</w:t>
      </w:r>
      <w:proofErr w:type="spellEnd"/>
      <w:r w:rsidR="00D9610F" w:rsidRPr="00B54BC5">
        <w:rPr>
          <w:szCs w:val="22"/>
        </w:rPr>
        <w:t>,</w:t>
      </w:r>
      <w:r w:rsidRPr="00B54BC5">
        <w:rPr>
          <w:szCs w:val="22"/>
        </w:rPr>
        <w:t xml:space="preserve"> </w:t>
      </w:r>
      <w:proofErr w:type="spellStart"/>
      <w:r w:rsidRPr="00B54BC5">
        <w:rPr>
          <w:szCs w:val="22"/>
        </w:rPr>
        <w:t>hydrothoraxra</w:t>
      </w:r>
      <w:proofErr w:type="spellEnd"/>
      <w:r w:rsidRPr="00B54BC5">
        <w:rPr>
          <w:szCs w:val="22"/>
        </w:rPr>
        <w:t xml:space="preserve">, vagy heveny légzési elégtelenségre deríthet fényt. </w:t>
      </w:r>
      <w:r w:rsidR="00093BC4" w:rsidRPr="00B54BC5">
        <w:rPr>
          <w:szCs w:val="22"/>
        </w:rPr>
        <w:t xml:space="preserve">Nagyon ritkán </w:t>
      </w:r>
      <w:r w:rsidRPr="00B54BC5">
        <w:rPr>
          <w:szCs w:val="22"/>
        </w:rPr>
        <w:t xml:space="preserve">a súlyos OHSS </w:t>
      </w:r>
      <w:proofErr w:type="spellStart"/>
      <w:r w:rsidRPr="00B54BC5">
        <w:rPr>
          <w:szCs w:val="22"/>
        </w:rPr>
        <w:lastRenderedPageBreak/>
        <w:t>ovarium</w:t>
      </w:r>
      <w:proofErr w:type="spellEnd"/>
      <w:r w:rsidRPr="00B54BC5">
        <w:rPr>
          <w:szCs w:val="22"/>
        </w:rPr>
        <w:t xml:space="preserve"> torsióval vagy </w:t>
      </w:r>
      <w:proofErr w:type="spellStart"/>
      <w:r w:rsidRPr="00B54BC5">
        <w:rPr>
          <w:szCs w:val="22"/>
        </w:rPr>
        <w:t>thromboemboliás</w:t>
      </w:r>
      <w:proofErr w:type="spellEnd"/>
      <w:r w:rsidRPr="00B54BC5">
        <w:rPr>
          <w:szCs w:val="22"/>
        </w:rPr>
        <w:t xml:space="preserve"> eseményekkel, mint pl. tüdőembóliával, </w:t>
      </w:r>
      <w:proofErr w:type="spellStart"/>
      <w:r w:rsidRPr="00B54BC5">
        <w:rPr>
          <w:szCs w:val="22"/>
        </w:rPr>
        <w:t>ischaemiás</w:t>
      </w:r>
      <w:proofErr w:type="spellEnd"/>
      <w:r w:rsidRPr="00B54BC5">
        <w:rPr>
          <w:szCs w:val="22"/>
        </w:rPr>
        <w:t xml:space="preserve"> stroke</w:t>
      </w:r>
      <w:r w:rsidRPr="00B54BC5">
        <w:rPr>
          <w:szCs w:val="22"/>
        </w:rPr>
        <w:noBreakHyphen/>
        <w:t xml:space="preserve">kal vagy </w:t>
      </w:r>
      <w:proofErr w:type="spellStart"/>
      <w:r w:rsidRPr="00B54BC5">
        <w:rPr>
          <w:szCs w:val="22"/>
        </w:rPr>
        <w:t>myocardialis</w:t>
      </w:r>
      <w:proofErr w:type="spellEnd"/>
      <w:r w:rsidRPr="00B54BC5">
        <w:rPr>
          <w:szCs w:val="22"/>
        </w:rPr>
        <w:t xml:space="preserve"> </w:t>
      </w:r>
      <w:proofErr w:type="spellStart"/>
      <w:r w:rsidRPr="00B54BC5">
        <w:rPr>
          <w:szCs w:val="22"/>
        </w:rPr>
        <w:t>infarctussal</w:t>
      </w:r>
      <w:proofErr w:type="spellEnd"/>
      <w:r w:rsidRPr="00B54BC5">
        <w:rPr>
          <w:szCs w:val="22"/>
        </w:rPr>
        <w:t xml:space="preserve"> szövődhet.</w:t>
      </w:r>
    </w:p>
    <w:p w14:paraId="429D0E02" w14:textId="77777777" w:rsidR="00B347F0" w:rsidRPr="00B54BC5" w:rsidRDefault="00B347F0" w:rsidP="001A4E2B">
      <w:pPr>
        <w:tabs>
          <w:tab w:val="left" w:pos="567"/>
        </w:tabs>
        <w:divId w:val="2093119504"/>
        <w:rPr>
          <w:szCs w:val="22"/>
        </w:rPr>
      </w:pPr>
    </w:p>
    <w:p w14:paraId="1E2F4170" w14:textId="77777777" w:rsidR="00B347F0" w:rsidRPr="00B54BC5" w:rsidRDefault="00B347F0" w:rsidP="001A4E2B">
      <w:pPr>
        <w:divId w:val="2093119504"/>
        <w:rPr>
          <w:szCs w:val="22"/>
        </w:rPr>
      </w:pPr>
      <w:r w:rsidRPr="00B54BC5">
        <w:rPr>
          <w:szCs w:val="22"/>
        </w:rPr>
        <w:t xml:space="preserve">A független kockázati tényezők, amelyek OHSS kialakulását eredményezhetik, többek közt a </w:t>
      </w:r>
      <w:proofErr w:type="spellStart"/>
      <w:r w:rsidRPr="00B54BC5">
        <w:rPr>
          <w:szCs w:val="22"/>
        </w:rPr>
        <w:t>polycystás</w:t>
      </w:r>
      <w:proofErr w:type="spellEnd"/>
      <w:r w:rsidRPr="00B54BC5">
        <w:rPr>
          <w:szCs w:val="22"/>
        </w:rPr>
        <w:t xml:space="preserve"> </w:t>
      </w:r>
      <w:proofErr w:type="spellStart"/>
      <w:r w:rsidRPr="00B54BC5">
        <w:rPr>
          <w:szCs w:val="22"/>
        </w:rPr>
        <w:t>ovarium</w:t>
      </w:r>
      <w:proofErr w:type="spellEnd"/>
      <w:r w:rsidRPr="00B54BC5">
        <w:rPr>
          <w:szCs w:val="22"/>
        </w:rPr>
        <w:t xml:space="preserve"> </w:t>
      </w:r>
      <w:proofErr w:type="spellStart"/>
      <w:r w:rsidRPr="00B54BC5">
        <w:rPr>
          <w:szCs w:val="22"/>
        </w:rPr>
        <w:t>syndroma</w:t>
      </w:r>
      <w:proofErr w:type="spellEnd"/>
      <w:r w:rsidRPr="00B54BC5">
        <w:rPr>
          <w:szCs w:val="22"/>
        </w:rPr>
        <w:t xml:space="preserve">, a magas abszolút vagy gyorsan emelkedő szérum </w:t>
      </w:r>
      <w:proofErr w:type="spellStart"/>
      <w:r w:rsidRPr="00B54BC5">
        <w:rPr>
          <w:szCs w:val="22"/>
        </w:rPr>
        <w:t>ösztradiol</w:t>
      </w:r>
      <w:proofErr w:type="spellEnd"/>
      <w:r w:rsidRPr="00B54BC5">
        <w:rPr>
          <w:szCs w:val="22"/>
        </w:rPr>
        <w:t xml:space="preserve"> szint (pl. &gt; 900 </w:t>
      </w:r>
      <w:proofErr w:type="spellStart"/>
      <w:r w:rsidRPr="00B54BC5">
        <w:rPr>
          <w:szCs w:val="22"/>
        </w:rPr>
        <w:t>pg</w:t>
      </w:r>
      <w:proofErr w:type="spellEnd"/>
      <w:r w:rsidRPr="00B54BC5">
        <w:rPr>
          <w:szCs w:val="22"/>
        </w:rPr>
        <w:t>/ml vagy &gt; 3300 </w:t>
      </w:r>
      <w:proofErr w:type="spellStart"/>
      <w:r w:rsidRPr="00B54BC5">
        <w:rPr>
          <w:szCs w:val="22"/>
        </w:rPr>
        <w:t>pmol</w:t>
      </w:r>
      <w:proofErr w:type="spellEnd"/>
      <w:r w:rsidRPr="00B54BC5">
        <w:rPr>
          <w:szCs w:val="22"/>
        </w:rPr>
        <w:t xml:space="preserve">/l </w:t>
      </w:r>
      <w:proofErr w:type="spellStart"/>
      <w:r w:rsidRPr="00B54BC5">
        <w:rPr>
          <w:szCs w:val="22"/>
        </w:rPr>
        <w:t>anovulatióban</w:t>
      </w:r>
      <w:proofErr w:type="spellEnd"/>
      <w:r w:rsidRPr="00B54BC5">
        <w:rPr>
          <w:szCs w:val="22"/>
        </w:rPr>
        <w:t>; &gt; 3000 </w:t>
      </w:r>
      <w:proofErr w:type="spellStart"/>
      <w:r w:rsidRPr="00B54BC5">
        <w:rPr>
          <w:szCs w:val="22"/>
        </w:rPr>
        <w:t>pg</w:t>
      </w:r>
      <w:proofErr w:type="spellEnd"/>
      <w:r w:rsidRPr="00B54BC5">
        <w:rPr>
          <w:szCs w:val="22"/>
        </w:rPr>
        <w:t>/ml vagy &gt; 11 000 </w:t>
      </w:r>
      <w:proofErr w:type="spellStart"/>
      <w:r w:rsidRPr="00B54BC5">
        <w:rPr>
          <w:szCs w:val="22"/>
        </w:rPr>
        <w:t>pmol</w:t>
      </w:r>
      <w:proofErr w:type="spellEnd"/>
      <w:r w:rsidRPr="00B54BC5">
        <w:rPr>
          <w:szCs w:val="22"/>
        </w:rPr>
        <w:t>/l ART</w:t>
      </w:r>
      <w:r w:rsidRPr="00B54BC5">
        <w:rPr>
          <w:szCs w:val="22"/>
        </w:rPr>
        <w:noBreakHyphen/>
        <w:t xml:space="preserve">ban) és a fejlődő </w:t>
      </w:r>
      <w:proofErr w:type="spellStart"/>
      <w:r w:rsidRPr="00B54BC5">
        <w:rPr>
          <w:szCs w:val="22"/>
        </w:rPr>
        <w:t>ovarialis</w:t>
      </w:r>
      <w:proofErr w:type="spellEnd"/>
      <w:r w:rsidRPr="00B54BC5">
        <w:rPr>
          <w:szCs w:val="22"/>
        </w:rPr>
        <w:t xml:space="preserve"> </w:t>
      </w:r>
      <w:proofErr w:type="spellStart"/>
      <w:r w:rsidRPr="00B54BC5">
        <w:rPr>
          <w:szCs w:val="22"/>
        </w:rPr>
        <w:t>folliculusok</w:t>
      </w:r>
      <w:proofErr w:type="spellEnd"/>
      <w:r w:rsidRPr="00B54BC5">
        <w:rPr>
          <w:szCs w:val="22"/>
        </w:rPr>
        <w:t xml:space="preserve"> nagy száma (pl. &gt; 3 </w:t>
      </w:r>
      <w:proofErr w:type="spellStart"/>
      <w:r w:rsidRPr="00B54BC5">
        <w:rPr>
          <w:szCs w:val="22"/>
        </w:rPr>
        <w:t>folliculus</w:t>
      </w:r>
      <w:proofErr w:type="spellEnd"/>
      <w:r w:rsidRPr="00B54BC5">
        <w:rPr>
          <w:szCs w:val="22"/>
        </w:rPr>
        <w:t xml:space="preserve"> ≥ 14 mm átmérővel </w:t>
      </w:r>
      <w:proofErr w:type="spellStart"/>
      <w:r w:rsidRPr="00B54BC5">
        <w:rPr>
          <w:szCs w:val="22"/>
        </w:rPr>
        <w:t>anovulatio</w:t>
      </w:r>
      <w:proofErr w:type="spellEnd"/>
      <w:r w:rsidRPr="00B54BC5">
        <w:rPr>
          <w:szCs w:val="22"/>
        </w:rPr>
        <w:t xml:space="preserve"> esetén; ≥ 20 </w:t>
      </w:r>
      <w:proofErr w:type="spellStart"/>
      <w:r w:rsidRPr="00B54BC5">
        <w:rPr>
          <w:szCs w:val="22"/>
        </w:rPr>
        <w:t>folliculus</w:t>
      </w:r>
      <w:proofErr w:type="spellEnd"/>
      <w:r w:rsidRPr="00B54BC5">
        <w:rPr>
          <w:szCs w:val="22"/>
        </w:rPr>
        <w:t xml:space="preserve"> ≥ 12 mm átmérővel ART esetén).</w:t>
      </w:r>
    </w:p>
    <w:p w14:paraId="15EE2FF2" w14:textId="77777777" w:rsidR="00B347F0" w:rsidRPr="00B54BC5" w:rsidRDefault="00B347F0" w:rsidP="001A4E2B">
      <w:pPr>
        <w:divId w:val="2093119504"/>
        <w:rPr>
          <w:szCs w:val="22"/>
        </w:rPr>
      </w:pPr>
    </w:p>
    <w:p w14:paraId="6DB20A9D" w14:textId="77777777" w:rsidR="00B347F0" w:rsidRPr="00B54BC5" w:rsidRDefault="00B347F0" w:rsidP="001A4E2B">
      <w:pPr>
        <w:divId w:val="2093119504"/>
        <w:rPr>
          <w:szCs w:val="22"/>
        </w:rPr>
      </w:pPr>
      <w:r w:rsidRPr="00B54BC5">
        <w:rPr>
          <w:szCs w:val="22"/>
        </w:rPr>
        <w:t>Az ajánlott GONAL</w:t>
      </w:r>
      <w:r w:rsidRPr="00B54BC5">
        <w:rPr>
          <w:szCs w:val="22"/>
        </w:rPr>
        <w:noBreakHyphen/>
        <w:t xml:space="preserve">f adag és alkalmazási séma betartása minimálisra csökkentheti az </w:t>
      </w:r>
      <w:proofErr w:type="spellStart"/>
      <w:r w:rsidRPr="00B54BC5">
        <w:rPr>
          <w:szCs w:val="22"/>
        </w:rPr>
        <w:t>ovarium</w:t>
      </w:r>
      <w:proofErr w:type="spellEnd"/>
      <w:r w:rsidRPr="00B54BC5">
        <w:rPr>
          <w:szCs w:val="22"/>
        </w:rPr>
        <w:t xml:space="preserve"> </w:t>
      </w:r>
      <w:proofErr w:type="spellStart"/>
      <w:r w:rsidRPr="00B54BC5">
        <w:rPr>
          <w:szCs w:val="22"/>
        </w:rPr>
        <w:t>hiperstimuláció</w:t>
      </w:r>
      <w:proofErr w:type="spellEnd"/>
      <w:r w:rsidRPr="00B54BC5">
        <w:rPr>
          <w:szCs w:val="22"/>
        </w:rPr>
        <w:t xml:space="preserve"> (lásd 4.2 és 4.8 pont) kockázatát. A kockázati tényezők korai felismerése érdekében a stimulációs ciklusok ultrahangvizsgálattal történő monitorozása, illetve az </w:t>
      </w:r>
      <w:proofErr w:type="spellStart"/>
      <w:r w:rsidRPr="00B54BC5">
        <w:rPr>
          <w:szCs w:val="22"/>
        </w:rPr>
        <w:t>ösztradiolszint</w:t>
      </w:r>
      <w:proofErr w:type="spellEnd"/>
      <w:r w:rsidRPr="00B54BC5">
        <w:rPr>
          <w:szCs w:val="22"/>
        </w:rPr>
        <w:t xml:space="preserve"> mérése javasolt.</w:t>
      </w:r>
    </w:p>
    <w:p w14:paraId="624E0F9C" w14:textId="77777777" w:rsidR="00B347F0" w:rsidRPr="00B54BC5" w:rsidRDefault="00B347F0" w:rsidP="001A4E2B">
      <w:pPr>
        <w:divId w:val="2093119504"/>
        <w:rPr>
          <w:szCs w:val="22"/>
        </w:rPr>
      </w:pPr>
    </w:p>
    <w:p w14:paraId="67B9C722" w14:textId="6E02C30B" w:rsidR="00B347F0" w:rsidRPr="00B54BC5" w:rsidRDefault="00B347F0" w:rsidP="001A4E2B">
      <w:pPr>
        <w:divId w:val="2093119504"/>
        <w:rPr>
          <w:szCs w:val="22"/>
        </w:rPr>
      </w:pPr>
      <w:r w:rsidRPr="00B54BC5">
        <w:rPr>
          <w:szCs w:val="22"/>
        </w:rPr>
        <w:t xml:space="preserve">Bizonyítékok mutatnak arra, hogy a hCG kulcsszerepet játszik az OHSS kiváltásában, illetve arra, hogy a tünetegyüttes súlyosabb és elhúzódóbb lehet, ha terhesség alakul ki. Ennek megfelelően, ha az </w:t>
      </w:r>
      <w:proofErr w:type="spellStart"/>
      <w:r w:rsidRPr="00B54BC5">
        <w:rPr>
          <w:szCs w:val="22"/>
        </w:rPr>
        <w:t>ovarium</w:t>
      </w:r>
      <w:r w:rsidRPr="00B54BC5">
        <w:rPr>
          <w:szCs w:val="22"/>
        </w:rPr>
        <w:noBreakHyphen/>
        <w:t>hiperstimuláció</w:t>
      </w:r>
      <w:proofErr w:type="spellEnd"/>
      <w:r w:rsidRPr="00B54BC5">
        <w:rPr>
          <w:szCs w:val="22"/>
        </w:rPr>
        <w:t xml:space="preserve"> tünetei, például &gt; 5500 </w:t>
      </w:r>
      <w:proofErr w:type="spellStart"/>
      <w:r w:rsidRPr="00B54BC5">
        <w:rPr>
          <w:szCs w:val="22"/>
        </w:rPr>
        <w:t>pg</w:t>
      </w:r>
      <w:proofErr w:type="spellEnd"/>
      <w:r w:rsidRPr="00B54BC5">
        <w:rPr>
          <w:szCs w:val="22"/>
        </w:rPr>
        <w:t>/ml vagy &gt; 20 200 </w:t>
      </w:r>
      <w:proofErr w:type="spellStart"/>
      <w:r w:rsidRPr="00B54BC5">
        <w:rPr>
          <w:szCs w:val="22"/>
        </w:rPr>
        <w:t>pmol</w:t>
      </w:r>
      <w:proofErr w:type="spellEnd"/>
      <w:r w:rsidRPr="00B54BC5">
        <w:rPr>
          <w:szCs w:val="22"/>
        </w:rPr>
        <w:t xml:space="preserve">/l szérum </w:t>
      </w:r>
      <w:proofErr w:type="spellStart"/>
      <w:r w:rsidRPr="00B54BC5">
        <w:rPr>
          <w:szCs w:val="22"/>
        </w:rPr>
        <w:t>ösztradiol</w:t>
      </w:r>
      <w:proofErr w:type="spellEnd"/>
      <w:r w:rsidRPr="00B54BC5">
        <w:rPr>
          <w:szCs w:val="22"/>
        </w:rPr>
        <w:t xml:space="preserve"> szint és/vagy</w:t>
      </w:r>
      <w:r w:rsidR="00464120">
        <w:rPr>
          <w:szCs w:val="22"/>
        </w:rPr>
        <w:t xml:space="preserve"> </w:t>
      </w:r>
      <w:r w:rsidRPr="00B54BC5">
        <w:rPr>
          <w:szCs w:val="22"/>
        </w:rPr>
        <w:t xml:space="preserve">összesen ≥ 40  </w:t>
      </w:r>
      <w:proofErr w:type="spellStart"/>
      <w:r w:rsidRPr="00B54BC5">
        <w:rPr>
          <w:szCs w:val="22"/>
        </w:rPr>
        <w:t>folliculus</w:t>
      </w:r>
      <w:proofErr w:type="spellEnd"/>
      <w:r w:rsidRPr="00B54BC5">
        <w:rPr>
          <w:szCs w:val="22"/>
        </w:rPr>
        <w:t xml:space="preserve"> jelennek meg, javasolt mellőzni a hCG beadását és azt tanácsolni a betegnek, hogy legalább 4 napon keresztül tartózkodjék a nemi élettől vagy használjon </w:t>
      </w:r>
      <w:proofErr w:type="spellStart"/>
      <w:r w:rsidRPr="00B54BC5">
        <w:rPr>
          <w:szCs w:val="22"/>
        </w:rPr>
        <w:t>barrierelvű</w:t>
      </w:r>
      <w:proofErr w:type="spellEnd"/>
      <w:r w:rsidRPr="00B54BC5">
        <w:rPr>
          <w:szCs w:val="22"/>
        </w:rPr>
        <w:t xml:space="preserve"> fogamzásgátló eszközt. Az OHSS olykor gyorsan (24 órán belül) vagy néhány nap alatt </w:t>
      </w:r>
      <w:proofErr w:type="spellStart"/>
      <w:r w:rsidRPr="00B54BC5">
        <w:rPr>
          <w:szCs w:val="22"/>
        </w:rPr>
        <w:t>progrediálhat</w:t>
      </w:r>
      <w:proofErr w:type="spellEnd"/>
      <w:r w:rsidRPr="00B54BC5">
        <w:rPr>
          <w:szCs w:val="22"/>
        </w:rPr>
        <w:t xml:space="preserve">, és súlyos szövődménnyé válhat. Leggyakrabban a felfüggesztett hormonkezelések után fordul elő és a kezelést követő kb. </w:t>
      </w:r>
      <w:r w:rsidR="00B96E67" w:rsidRPr="00B54BC5">
        <w:rPr>
          <w:szCs w:val="22"/>
        </w:rPr>
        <w:t>h</w:t>
      </w:r>
      <w:r w:rsidRPr="00B54BC5">
        <w:rPr>
          <w:szCs w:val="22"/>
        </w:rPr>
        <w:t>etedik</w:t>
      </w:r>
      <w:r w:rsidRPr="00B54BC5">
        <w:rPr>
          <w:szCs w:val="22"/>
        </w:rPr>
        <w:noBreakHyphen/>
        <w:t>tizedik napon éri el maximumát. Ezért a hCG beadása után legalább 2 hétig figyelemmel kell kísérni a beteg állapotát.</w:t>
      </w:r>
    </w:p>
    <w:p w14:paraId="5D196008" w14:textId="77777777" w:rsidR="00B347F0" w:rsidRPr="00B54BC5" w:rsidRDefault="00B347F0" w:rsidP="001A4E2B">
      <w:pPr>
        <w:tabs>
          <w:tab w:val="left" w:pos="567"/>
        </w:tabs>
        <w:divId w:val="2093119504"/>
        <w:rPr>
          <w:szCs w:val="22"/>
        </w:rPr>
      </w:pPr>
    </w:p>
    <w:p w14:paraId="3185F656" w14:textId="77777777" w:rsidR="00B347F0" w:rsidRPr="00B54BC5" w:rsidRDefault="00B347F0" w:rsidP="001A4E2B">
      <w:pPr>
        <w:tabs>
          <w:tab w:val="left" w:pos="567"/>
        </w:tabs>
        <w:divId w:val="2093119504"/>
        <w:rPr>
          <w:szCs w:val="22"/>
        </w:rPr>
      </w:pPr>
      <w:r w:rsidRPr="00B54BC5">
        <w:rPr>
          <w:szCs w:val="22"/>
        </w:rPr>
        <w:t xml:space="preserve">ART során a tüszők ovuláció előtti aspirációja csökkentheti a </w:t>
      </w:r>
      <w:proofErr w:type="spellStart"/>
      <w:r w:rsidRPr="00B54BC5">
        <w:rPr>
          <w:szCs w:val="22"/>
        </w:rPr>
        <w:t>hiperstimuláció</w:t>
      </w:r>
      <w:proofErr w:type="spellEnd"/>
      <w:r w:rsidRPr="00B54BC5">
        <w:rPr>
          <w:szCs w:val="22"/>
        </w:rPr>
        <w:t xml:space="preserve"> kialakulását.</w:t>
      </w:r>
    </w:p>
    <w:p w14:paraId="7B481C80" w14:textId="77777777" w:rsidR="00B347F0" w:rsidRPr="00B54BC5" w:rsidRDefault="00B347F0" w:rsidP="001A4E2B">
      <w:pPr>
        <w:tabs>
          <w:tab w:val="left" w:pos="567"/>
        </w:tabs>
        <w:divId w:val="2093119504"/>
        <w:rPr>
          <w:szCs w:val="22"/>
        </w:rPr>
      </w:pPr>
    </w:p>
    <w:p w14:paraId="187A63D9" w14:textId="77777777" w:rsidR="00B347F0" w:rsidRPr="00B54BC5" w:rsidRDefault="00B347F0" w:rsidP="001A4E2B">
      <w:pPr>
        <w:tabs>
          <w:tab w:val="left" w:pos="567"/>
        </w:tabs>
        <w:divId w:val="2093119504"/>
        <w:rPr>
          <w:szCs w:val="22"/>
        </w:rPr>
      </w:pPr>
      <w:r w:rsidRPr="00B54BC5">
        <w:rPr>
          <w:szCs w:val="22"/>
        </w:rPr>
        <w:t>Az enyhe vagy közepesen súlyos OHSS rendszerint spontán megoldódik. Súlyos OHSS kialakulásakor javasolt a GONAL</w:t>
      </w:r>
      <w:r w:rsidRPr="00B54BC5">
        <w:rPr>
          <w:szCs w:val="22"/>
        </w:rPr>
        <w:noBreakHyphen/>
        <w:t>f adásának abbahagyása (ha ez még nem történt meg), a beteg kórházba utalása és a megfelelő kezelés megkezdése.</w:t>
      </w:r>
    </w:p>
    <w:p w14:paraId="2A552D5C" w14:textId="77777777" w:rsidR="00B347F0" w:rsidRPr="00B54BC5" w:rsidRDefault="00B347F0" w:rsidP="001A4E2B">
      <w:pPr>
        <w:tabs>
          <w:tab w:val="left" w:pos="567"/>
        </w:tabs>
        <w:divId w:val="2093119504"/>
        <w:rPr>
          <w:szCs w:val="22"/>
        </w:rPr>
      </w:pPr>
    </w:p>
    <w:p w14:paraId="20B9FEBC" w14:textId="77777777" w:rsidR="00B347F0" w:rsidRPr="00B54BC5" w:rsidRDefault="00B347F0" w:rsidP="00E158F7">
      <w:pPr>
        <w:keepNext/>
        <w:tabs>
          <w:tab w:val="left" w:pos="567"/>
        </w:tabs>
        <w:divId w:val="2093119504"/>
        <w:rPr>
          <w:i/>
          <w:iCs/>
          <w:szCs w:val="22"/>
          <w:u w:val="single"/>
        </w:rPr>
      </w:pPr>
      <w:r w:rsidRPr="00B54BC5">
        <w:rPr>
          <w:i/>
          <w:iCs/>
          <w:szCs w:val="22"/>
          <w:u w:val="single"/>
        </w:rPr>
        <w:t>Többes terhesség</w:t>
      </w:r>
    </w:p>
    <w:p w14:paraId="1A6E43BF" w14:textId="77777777" w:rsidR="00B347F0" w:rsidRPr="00B54BC5" w:rsidRDefault="00B347F0" w:rsidP="001A4E2B">
      <w:pPr>
        <w:keepNext/>
        <w:keepLines/>
        <w:tabs>
          <w:tab w:val="left" w:pos="567"/>
        </w:tabs>
        <w:divId w:val="2093119504"/>
        <w:rPr>
          <w:szCs w:val="22"/>
        </w:rPr>
      </w:pPr>
      <w:r w:rsidRPr="00B54BC5">
        <w:rPr>
          <w:szCs w:val="22"/>
        </w:rPr>
        <w:t xml:space="preserve">Ovulációindukciós kezelésben részesülő betegeknél a természetes fogamzáshoz képest gyakoribb a többes terhesség, ami az esetek zömében ikerterhesség. Többes terhességben, különösen, ha nagy számú magzat fejlődik, fokozott az anyai és a </w:t>
      </w:r>
      <w:proofErr w:type="spellStart"/>
      <w:r w:rsidRPr="00B54BC5">
        <w:rPr>
          <w:szCs w:val="22"/>
        </w:rPr>
        <w:t>perinatális</w:t>
      </w:r>
      <w:proofErr w:type="spellEnd"/>
      <w:r w:rsidRPr="00B54BC5">
        <w:rPr>
          <w:szCs w:val="22"/>
        </w:rPr>
        <w:t xml:space="preserve"> szövődmények kockázata.</w:t>
      </w:r>
    </w:p>
    <w:p w14:paraId="1329BAE0" w14:textId="77777777" w:rsidR="00B347F0" w:rsidRPr="00B54BC5" w:rsidRDefault="00B347F0" w:rsidP="001A4E2B">
      <w:pPr>
        <w:tabs>
          <w:tab w:val="left" w:pos="567"/>
        </w:tabs>
        <w:divId w:val="2093119504"/>
        <w:rPr>
          <w:szCs w:val="22"/>
        </w:rPr>
      </w:pPr>
    </w:p>
    <w:p w14:paraId="42F2D79A" w14:textId="77777777" w:rsidR="00B347F0" w:rsidRPr="00B54BC5" w:rsidRDefault="00B347F0" w:rsidP="001A4E2B">
      <w:pPr>
        <w:tabs>
          <w:tab w:val="left" w:pos="567"/>
        </w:tabs>
        <w:divId w:val="2093119504"/>
        <w:rPr>
          <w:szCs w:val="22"/>
        </w:rPr>
      </w:pPr>
      <w:r w:rsidRPr="00B54BC5">
        <w:rPr>
          <w:szCs w:val="22"/>
        </w:rPr>
        <w:t xml:space="preserve">A többes terhesség kockázatának csökkentése érdekében ajánlatos gondosan </w:t>
      </w:r>
      <w:proofErr w:type="spellStart"/>
      <w:r w:rsidRPr="00B54BC5">
        <w:rPr>
          <w:szCs w:val="22"/>
        </w:rPr>
        <w:t>monitorozni</w:t>
      </w:r>
      <w:proofErr w:type="spellEnd"/>
      <w:r w:rsidRPr="00B54BC5">
        <w:rPr>
          <w:szCs w:val="22"/>
        </w:rPr>
        <w:t xml:space="preserve"> a kezelés petefészekre kifejtett hatásait.</w:t>
      </w:r>
    </w:p>
    <w:p w14:paraId="7945F992" w14:textId="77777777" w:rsidR="00B347F0" w:rsidRPr="00B54BC5" w:rsidRDefault="00B347F0" w:rsidP="001A4E2B">
      <w:pPr>
        <w:tabs>
          <w:tab w:val="left" w:pos="567"/>
        </w:tabs>
        <w:divId w:val="2093119504"/>
        <w:rPr>
          <w:szCs w:val="22"/>
        </w:rPr>
      </w:pPr>
    </w:p>
    <w:p w14:paraId="0C8452F3" w14:textId="77777777" w:rsidR="00B347F0" w:rsidRPr="00B54BC5" w:rsidRDefault="00B347F0" w:rsidP="001A4E2B">
      <w:pPr>
        <w:tabs>
          <w:tab w:val="left" w:pos="567"/>
        </w:tabs>
        <w:divId w:val="2093119504"/>
        <w:rPr>
          <w:szCs w:val="22"/>
        </w:rPr>
      </w:pPr>
      <w:r w:rsidRPr="00B54BC5">
        <w:rPr>
          <w:szCs w:val="22"/>
        </w:rPr>
        <w:t xml:space="preserve">ART alkalmazása esetén a többes terhesség kockázata elsősorban a </w:t>
      </w:r>
      <w:proofErr w:type="spellStart"/>
      <w:r w:rsidRPr="00B54BC5">
        <w:rPr>
          <w:szCs w:val="22"/>
        </w:rPr>
        <w:t>replantált</w:t>
      </w:r>
      <w:proofErr w:type="spellEnd"/>
      <w:r w:rsidRPr="00B54BC5">
        <w:rPr>
          <w:szCs w:val="22"/>
        </w:rPr>
        <w:t xml:space="preserve"> embriók számától, minőségétől és a beteg életkorától függ.</w:t>
      </w:r>
    </w:p>
    <w:p w14:paraId="4B6EDFF6" w14:textId="77777777" w:rsidR="00B347F0" w:rsidRPr="00B54BC5" w:rsidRDefault="00B347F0" w:rsidP="001A4E2B">
      <w:pPr>
        <w:tabs>
          <w:tab w:val="left" w:pos="567"/>
        </w:tabs>
        <w:divId w:val="2093119504"/>
        <w:rPr>
          <w:szCs w:val="22"/>
        </w:rPr>
      </w:pPr>
    </w:p>
    <w:p w14:paraId="7792B63B" w14:textId="77777777" w:rsidR="00B347F0" w:rsidRPr="00B54BC5" w:rsidRDefault="00B347F0" w:rsidP="001A4E2B">
      <w:pPr>
        <w:tabs>
          <w:tab w:val="left" w:pos="567"/>
        </w:tabs>
        <w:divId w:val="2093119504"/>
        <w:rPr>
          <w:szCs w:val="22"/>
        </w:rPr>
      </w:pPr>
      <w:r w:rsidRPr="00B54BC5">
        <w:rPr>
          <w:szCs w:val="22"/>
        </w:rPr>
        <w:t>A betegeket a kezelés elkezdése előtt figyelmeztetni kell a többes terhesség kialakulásának kockázatára.</w:t>
      </w:r>
    </w:p>
    <w:p w14:paraId="5265FBC7" w14:textId="77777777" w:rsidR="00B347F0" w:rsidRPr="00B54BC5" w:rsidRDefault="00B347F0" w:rsidP="001A4E2B">
      <w:pPr>
        <w:tabs>
          <w:tab w:val="left" w:pos="567"/>
        </w:tabs>
        <w:divId w:val="2093119504"/>
        <w:rPr>
          <w:szCs w:val="22"/>
        </w:rPr>
      </w:pPr>
    </w:p>
    <w:p w14:paraId="2D78F55C" w14:textId="77777777" w:rsidR="00B347F0" w:rsidRPr="00B54BC5" w:rsidRDefault="00B347F0" w:rsidP="00E158F7">
      <w:pPr>
        <w:keepNext/>
        <w:tabs>
          <w:tab w:val="left" w:pos="567"/>
        </w:tabs>
        <w:divId w:val="2093119504"/>
        <w:rPr>
          <w:i/>
          <w:iCs/>
          <w:szCs w:val="22"/>
          <w:u w:val="single"/>
        </w:rPr>
      </w:pPr>
      <w:r w:rsidRPr="00B54BC5">
        <w:rPr>
          <w:i/>
          <w:iCs/>
          <w:szCs w:val="22"/>
          <w:u w:val="single"/>
        </w:rPr>
        <w:t>A terhesség elvesztése</w:t>
      </w:r>
    </w:p>
    <w:p w14:paraId="14698BC3" w14:textId="77777777" w:rsidR="00B347F0" w:rsidRPr="00B54BC5" w:rsidRDefault="00B347F0" w:rsidP="001A4E2B">
      <w:pPr>
        <w:tabs>
          <w:tab w:val="left" w:pos="567"/>
        </w:tabs>
        <w:divId w:val="2093119504"/>
        <w:rPr>
          <w:szCs w:val="22"/>
        </w:rPr>
      </w:pPr>
      <w:r w:rsidRPr="00B54BC5">
        <w:rPr>
          <w:szCs w:val="22"/>
        </w:rPr>
        <w:t>A tüszőérés serkentése ovuláció indukció, ill. ART alkalmazása esetén a terhesség a természetes fogamzás</w:t>
      </w:r>
      <w:r w:rsidR="008B7B01" w:rsidRPr="00B54BC5">
        <w:rPr>
          <w:szCs w:val="22"/>
        </w:rPr>
        <w:t xml:space="preserve">hoz képest gyakrabban ér véget </w:t>
      </w:r>
      <w:r w:rsidRPr="00B54BC5">
        <w:rPr>
          <w:szCs w:val="22"/>
        </w:rPr>
        <w:t>koraszüléssel vagy vetéléssel.</w:t>
      </w:r>
    </w:p>
    <w:p w14:paraId="30237A4D" w14:textId="77777777" w:rsidR="00B347F0" w:rsidRPr="00B54BC5" w:rsidRDefault="00B347F0" w:rsidP="001A4E2B">
      <w:pPr>
        <w:tabs>
          <w:tab w:val="left" w:pos="567"/>
        </w:tabs>
        <w:divId w:val="2093119504"/>
        <w:rPr>
          <w:szCs w:val="22"/>
        </w:rPr>
      </w:pPr>
    </w:p>
    <w:p w14:paraId="5C17BA3B" w14:textId="77777777" w:rsidR="00B347F0" w:rsidRPr="00B54BC5" w:rsidRDefault="00B347F0" w:rsidP="00E158F7">
      <w:pPr>
        <w:keepNext/>
        <w:tabs>
          <w:tab w:val="left" w:pos="567"/>
        </w:tabs>
        <w:divId w:val="2093119504"/>
        <w:rPr>
          <w:i/>
          <w:iCs/>
          <w:szCs w:val="22"/>
          <w:u w:val="single"/>
        </w:rPr>
      </w:pPr>
      <w:r w:rsidRPr="00B54BC5">
        <w:rPr>
          <w:i/>
          <w:iCs/>
          <w:szCs w:val="22"/>
          <w:u w:val="single"/>
        </w:rPr>
        <w:t>Méhen kívüli terhesség</w:t>
      </w:r>
    </w:p>
    <w:p w14:paraId="1550569B" w14:textId="20FCF74C" w:rsidR="00B347F0" w:rsidRPr="00B54BC5" w:rsidRDefault="00B347F0" w:rsidP="001A4E2B">
      <w:pPr>
        <w:tabs>
          <w:tab w:val="left" w:pos="567"/>
        </w:tabs>
        <w:divId w:val="2093119504"/>
        <w:rPr>
          <w:szCs w:val="22"/>
        </w:rPr>
      </w:pPr>
      <w:r w:rsidRPr="00B54BC5">
        <w:rPr>
          <w:szCs w:val="22"/>
        </w:rPr>
        <w:t>A kórelőzményben szereplő méhkürt</w:t>
      </w:r>
      <w:r w:rsidRPr="00B54BC5">
        <w:rPr>
          <w:szCs w:val="22"/>
        </w:rPr>
        <w:noBreakHyphen/>
        <w:t>betegség esetén fokozott a méhen</w:t>
      </w:r>
      <w:r w:rsidR="00A35356" w:rsidRPr="00B54BC5">
        <w:rPr>
          <w:szCs w:val="22"/>
        </w:rPr>
        <w:t xml:space="preserve"> </w:t>
      </w:r>
      <w:r w:rsidRPr="00B54BC5">
        <w:rPr>
          <w:szCs w:val="22"/>
        </w:rPr>
        <w:t xml:space="preserve">kívüli terhesség kockázata – akár spontán, akár a meddőség kezelése során következik be a fogamzás. Az ART alkalmazását követő méhen kívüli terhesség </w:t>
      </w:r>
      <w:proofErr w:type="spellStart"/>
      <w:r w:rsidRPr="00B54BC5">
        <w:rPr>
          <w:szCs w:val="22"/>
        </w:rPr>
        <w:t>prevalenciája</w:t>
      </w:r>
      <w:proofErr w:type="spellEnd"/>
      <w:r w:rsidRPr="00B54BC5">
        <w:rPr>
          <w:szCs w:val="22"/>
        </w:rPr>
        <w:t xml:space="preserve"> a megfigy</w:t>
      </w:r>
      <w:r w:rsidR="00651A54">
        <w:rPr>
          <w:szCs w:val="22"/>
        </w:rPr>
        <w:t>e</w:t>
      </w:r>
      <w:r w:rsidRPr="00B54BC5">
        <w:rPr>
          <w:szCs w:val="22"/>
        </w:rPr>
        <w:t>lések szerint magasabb, mint az átlagpopulációban.</w:t>
      </w:r>
    </w:p>
    <w:p w14:paraId="461744BC" w14:textId="77777777" w:rsidR="00B347F0" w:rsidRPr="00B54BC5" w:rsidRDefault="00B347F0" w:rsidP="001A4E2B">
      <w:pPr>
        <w:tabs>
          <w:tab w:val="left" w:pos="567"/>
        </w:tabs>
        <w:divId w:val="2093119504"/>
        <w:rPr>
          <w:b/>
          <w:bCs/>
          <w:szCs w:val="22"/>
        </w:rPr>
      </w:pPr>
    </w:p>
    <w:p w14:paraId="05B4C4A1" w14:textId="77777777" w:rsidR="00B347F0" w:rsidRPr="00B54BC5" w:rsidRDefault="00B347F0" w:rsidP="00A92575">
      <w:pPr>
        <w:keepNext/>
        <w:tabs>
          <w:tab w:val="left" w:pos="567"/>
        </w:tabs>
        <w:divId w:val="2093119504"/>
        <w:rPr>
          <w:i/>
          <w:iCs/>
          <w:szCs w:val="22"/>
          <w:u w:val="single"/>
        </w:rPr>
      </w:pPr>
      <w:r w:rsidRPr="00B54BC5">
        <w:rPr>
          <w:i/>
          <w:iCs/>
          <w:szCs w:val="22"/>
          <w:u w:val="single"/>
        </w:rPr>
        <w:t>A szaporodási szervek daganatai</w:t>
      </w:r>
    </w:p>
    <w:p w14:paraId="02E81049" w14:textId="77777777" w:rsidR="00B347F0" w:rsidRPr="00B54BC5" w:rsidRDefault="00B347F0" w:rsidP="001A4E2B">
      <w:pPr>
        <w:tabs>
          <w:tab w:val="left" w:pos="567"/>
        </w:tabs>
        <w:divId w:val="2093119504"/>
        <w:rPr>
          <w:szCs w:val="22"/>
        </w:rPr>
      </w:pPr>
      <w:r w:rsidRPr="00B54BC5">
        <w:rPr>
          <w:szCs w:val="22"/>
        </w:rPr>
        <w:t>A több, különböző meddőségi kezelésben részesült nőbetegeken a petefészek és más szaporodási szervek jó</w:t>
      </w:r>
      <w:r w:rsidRPr="00B54BC5">
        <w:rPr>
          <w:szCs w:val="22"/>
        </w:rPr>
        <w:noBreakHyphen/>
        <w:t xml:space="preserve"> és rosszindulatú daganatainak kialakulásáról is beszámoltak. Egyelőre nem ismert, hogy a </w:t>
      </w:r>
      <w:r w:rsidRPr="00B54BC5">
        <w:rPr>
          <w:szCs w:val="22"/>
        </w:rPr>
        <w:lastRenderedPageBreak/>
        <w:t>gonadotropin</w:t>
      </w:r>
      <w:r w:rsidRPr="00B54BC5">
        <w:rPr>
          <w:szCs w:val="22"/>
        </w:rPr>
        <w:noBreakHyphen/>
        <w:t>kezelés fokozza</w:t>
      </w:r>
      <w:r w:rsidRPr="00B54BC5">
        <w:rPr>
          <w:szCs w:val="22"/>
        </w:rPr>
        <w:noBreakHyphen/>
        <w:t>e az említett daganatok kialakulásának kockázatát a meddő nőbetegek csoportjában.</w:t>
      </w:r>
    </w:p>
    <w:p w14:paraId="1BC5720D" w14:textId="77777777" w:rsidR="00B347F0" w:rsidRPr="00B54BC5" w:rsidRDefault="00B347F0" w:rsidP="001A4E2B">
      <w:pPr>
        <w:tabs>
          <w:tab w:val="left" w:pos="567"/>
        </w:tabs>
        <w:divId w:val="2093119504"/>
        <w:rPr>
          <w:b/>
          <w:bCs/>
          <w:szCs w:val="22"/>
        </w:rPr>
      </w:pPr>
    </w:p>
    <w:p w14:paraId="00B512AD" w14:textId="77777777" w:rsidR="00B347F0" w:rsidRPr="00B54BC5" w:rsidRDefault="00B347F0" w:rsidP="00A92575">
      <w:pPr>
        <w:keepNext/>
        <w:tabs>
          <w:tab w:val="left" w:pos="567"/>
        </w:tabs>
        <w:divId w:val="2093119504"/>
        <w:rPr>
          <w:i/>
          <w:iCs/>
          <w:szCs w:val="22"/>
          <w:u w:val="single"/>
        </w:rPr>
      </w:pPr>
      <w:r w:rsidRPr="00B54BC5">
        <w:rPr>
          <w:i/>
          <w:iCs/>
          <w:szCs w:val="22"/>
          <w:u w:val="single"/>
        </w:rPr>
        <w:t>Veleszületett rendellenességek</w:t>
      </w:r>
    </w:p>
    <w:p w14:paraId="3D9A38EF" w14:textId="77777777" w:rsidR="00B347F0" w:rsidRPr="00B54BC5" w:rsidRDefault="00B347F0" w:rsidP="001A4E2B">
      <w:pPr>
        <w:tabs>
          <w:tab w:val="left" w:pos="567"/>
        </w:tabs>
        <w:divId w:val="2093119504"/>
        <w:rPr>
          <w:szCs w:val="22"/>
        </w:rPr>
      </w:pPr>
      <w:r w:rsidRPr="00B54BC5">
        <w:rPr>
          <w:szCs w:val="22"/>
        </w:rPr>
        <w:t>ART alkalmazása után valamivel gyakoribbak a veleszületett rendellenességek</w:t>
      </w:r>
      <w:r w:rsidR="00BF576D" w:rsidRPr="00B54BC5">
        <w:rPr>
          <w:szCs w:val="22"/>
        </w:rPr>
        <w:t>,</w:t>
      </w:r>
      <w:r w:rsidRPr="00B54BC5">
        <w:rPr>
          <w:szCs w:val="22"/>
        </w:rPr>
        <w:t xml:space="preserve"> mint spontán fogamzást követően. Feltételezik, hogy ez a különbség a szülők tulajdonságaira (pl. az anya életkorára, a hímivarsejtek jellemzőire) és a többes terhességekre vezethető vissza.</w:t>
      </w:r>
    </w:p>
    <w:p w14:paraId="60870A9B" w14:textId="77777777" w:rsidR="00B347F0" w:rsidRPr="00B54BC5" w:rsidRDefault="00B347F0" w:rsidP="001A4E2B">
      <w:pPr>
        <w:tabs>
          <w:tab w:val="left" w:pos="567"/>
        </w:tabs>
        <w:divId w:val="2093119504"/>
        <w:rPr>
          <w:szCs w:val="22"/>
        </w:rPr>
      </w:pPr>
    </w:p>
    <w:p w14:paraId="37AEC330" w14:textId="77777777" w:rsidR="00B347F0" w:rsidRPr="00B54BC5" w:rsidRDefault="00B347F0" w:rsidP="001A4E2B">
      <w:pPr>
        <w:keepNext/>
        <w:keepLines/>
        <w:tabs>
          <w:tab w:val="left" w:pos="567"/>
        </w:tabs>
        <w:divId w:val="2093119504"/>
        <w:rPr>
          <w:bCs/>
          <w:i/>
          <w:iCs/>
          <w:szCs w:val="22"/>
          <w:u w:val="single"/>
        </w:rPr>
      </w:pPr>
      <w:proofErr w:type="spellStart"/>
      <w:r w:rsidRPr="00B54BC5">
        <w:rPr>
          <w:bCs/>
          <w:i/>
          <w:iCs/>
          <w:szCs w:val="22"/>
          <w:u w:val="single"/>
        </w:rPr>
        <w:t>Thromboemboliás</w:t>
      </w:r>
      <w:proofErr w:type="spellEnd"/>
      <w:r w:rsidRPr="00B54BC5">
        <w:rPr>
          <w:bCs/>
          <w:i/>
          <w:iCs/>
          <w:szCs w:val="22"/>
          <w:u w:val="single"/>
        </w:rPr>
        <w:t xml:space="preserve"> szövődmények</w:t>
      </w:r>
    </w:p>
    <w:p w14:paraId="4682CAF9" w14:textId="77777777" w:rsidR="00B347F0" w:rsidRPr="00B54BC5" w:rsidRDefault="00B347F0" w:rsidP="001A4E2B">
      <w:pPr>
        <w:tabs>
          <w:tab w:val="left" w:pos="567"/>
        </w:tabs>
        <w:divId w:val="2093119504"/>
        <w:rPr>
          <w:szCs w:val="22"/>
        </w:rPr>
      </w:pPr>
      <w:r w:rsidRPr="00B54BC5">
        <w:rPr>
          <w:szCs w:val="22"/>
        </w:rPr>
        <w:t xml:space="preserve">Nőknél a nemrégiben lezajlott vagy éppen zajló </w:t>
      </w:r>
      <w:proofErr w:type="spellStart"/>
      <w:r w:rsidRPr="00B54BC5">
        <w:rPr>
          <w:szCs w:val="22"/>
        </w:rPr>
        <w:t>thromboemboliás</w:t>
      </w:r>
      <w:proofErr w:type="spellEnd"/>
      <w:r w:rsidRPr="00B54BC5">
        <w:rPr>
          <w:szCs w:val="22"/>
        </w:rPr>
        <w:t xml:space="preserve"> kórképek, vagy a </w:t>
      </w:r>
      <w:proofErr w:type="spellStart"/>
      <w:r w:rsidRPr="00B54BC5">
        <w:rPr>
          <w:szCs w:val="22"/>
        </w:rPr>
        <w:t>thromboemboliás</w:t>
      </w:r>
      <w:proofErr w:type="spellEnd"/>
      <w:r w:rsidRPr="00B54BC5">
        <w:rPr>
          <w:szCs w:val="22"/>
        </w:rPr>
        <w:t xml:space="preserve"> szövődmények veszélyét közismerten fokozó rizikófaktorok</w:t>
      </w:r>
      <w:r w:rsidR="006C2ECB" w:rsidRPr="00B54BC5">
        <w:rPr>
          <w:szCs w:val="22"/>
        </w:rPr>
        <w:t>,</w:t>
      </w:r>
      <w:r w:rsidRPr="00B54BC5">
        <w:rPr>
          <w:szCs w:val="22"/>
        </w:rPr>
        <w:t xml:space="preserve"> mint egyéni vagy családi kórelőzmény</w:t>
      </w:r>
      <w:r w:rsidR="006C2ECB" w:rsidRPr="00B54BC5">
        <w:rPr>
          <w:szCs w:val="22"/>
        </w:rPr>
        <w:t>,</w:t>
      </w:r>
      <w:r w:rsidRPr="00B54BC5">
        <w:rPr>
          <w:szCs w:val="22"/>
        </w:rPr>
        <w:t xml:space="preserve"> fennállása esetén a gonadotropin kezelés tovább fokozhatja a súlyosbodás vagy az ilyen események bekövetkezésének kockázatát. Ebben az esetben a gonadotropin kezelés várható előnyeit a lehetséges veszélyekkel együtt kell mérlegelni. Megjegyzendő azonban, hogy terhességben és az OHSS</w:t>
      </w:r>
      <w:r w:rsidRPr="00B54BC5">
        <w:rPr>
          <w:szCs w:val="22"/>
        </w:rPr>
        <w:noBreakHyphen/>
        <w:t xml:space="preserve">ben egyaránt eleve fokozott a </w:t>
      </w:r>
      <w:proofErr w:type="spellStart"/>
      <w:r w:rsidRPr="00B54BC5">
        <w:rPr>
          <w:szCs w:val="22"/>
        </w:rPr>
        <w:t>thromboemboliás</w:t>
      </w:r>
      <w:proofErr w:type="spellEnd"/>
      <w:r w:rsidRPr="00B54BC5">
        <w:rPr>
          <w:szCs w:val="22"/>
        </w:rPr>
        <w:t xml:space="preserve"> szövődmények kialakulásának veszélye.</w:t>
      </w:r>
    </w:p>
    <w:p w14:paraId="22B197B0" w14:textId="77777777" w:rsidR="00B347F0" w:rsidRPr="00B54BC5" w:rsidRDefault="00B347F0" w:rsidP="001A4E2B">
      <w:pPr>
        <w:tabs>
          <w:tab w:val="left" w:pos="567"/>
        </w:tabs>
        <w:divId w:val="2093119504"/>
        <w:rPr>
          <w:szCs w:val="22"/>
        </w:rPr>
      </w:pPr>
    </w:p>
    <w:p w14:paraId="1214FDA0" w14:textId="77777777" w:rsidR="00B347F0" w:rsidRPr="00B54BC5" w:rsidRDefault="00B347F0" w:rsidP="00A92575">
      <w:pPr>
        <w:keepNext/>
        <w:tabs>
          <w:tab w:val="left" w:pos="567"/>
        </w:tabs>
        <w:divId w:val="2093119504"/>
        <w:rPr>
          <w:iCs/>
          <w:szCs w:val="22"/>
          <w:u w:val="single"/>
        </w:rPr>
      </w:pPr>
      <w:r w:rsidRPr="00B54BC5">
        <w:rPr>
          <w:iCs/>
          <w:szCs w:val="22"/>
          <w:u w:val="single"/>
        </w:rPr>
        <w:t>Férfiak kezelése</w:t>
      </w:r>
    </w:p>
    <w:p w14:paraId="4A52AFED" w14:textId="77777777" w:rsidR="00B347F0" w:rsidRPr="00B54BC5" w:rsidRDefault="00B347F0" w:rsidP="00A92575">
      <w:pPr>
        <w:keepNext/>
        <w:tabs>
          <w:tab w:val="left" w:pos="567"/>
        </w:tabs>
        <w:divId w:val="2093119504"/>
        <w:rPr>
          <w:szCs w:val="22"/>
          <w:u w:val="single"/>
        </w:rPr>
      </w:pPr>
    </w:p>
    <w:p w14:paraId="6133F7E7" w14:textId="77777777" w:rsidR="00B347F0" w:rsidRPr="00B54BC5" w:rsidRDefault="00B347F0" w:rsidP="001A4E2B">
      <w:pPr>
        <w:tabs>
          <w:tab w:val="left" w:pos="567"/>
        </w:tabs>
        <w:divId w:val="2093119504"/>
        <w:rPr>
          <w:szCs w:val="22"/>
        </w:rPr>
      </w:pPr>
      <w:r w:rsidRPr="00B54BC5">
        <w:rPr>
          <w:szCs w:val="22"/>
        </w:rPr>
        <w:t xml:space="preserve">A megemelkedett endogén FSH szint a primer </w:t>
      </w:r>
      <w:proofErr w:type="spellStart"/>
      <w:r w:rsidRPr="00B54BC5">
        <w:rPr>
          <w:szCs w:val="22"/>
        </w:rPr>
        <w:t>testiculáris</w:t>
      </w:r>
      <w:proofErr w:type="spellEnd"/>
      <w:r w:rsidRPr="00B54BC5">
        <w:rPr>
          <w:szCs w:val="22"/>
        </w:rPr>
        <w:t xml:space="preserve"> elégtelenséget jelzi. Ilyen betegeknél hatástalan a GONAL</w:t>
      </w:r>
      <w:r w:rsidRPr="00B54BC5">
        <w:rPr>
          <w:szCs w:val="22"/>
        </w:rPr>
        <w:noBreakHyphen/>
        <w:t>f/hCG kombinációval végzett kezelés. A GONAL–f nem használható, ha hatásos válasz nem érhető el.</w:t>
      </w:r>
    </w:p>
    <w:p w14:paraId="21BA4CD6" w14:textId="77777777" w:rsidR="00B347F0" w:rsidRPr="00B54BC5" w:rsidRDefault="00B347F0" w:rsidP="001A4E2B">
      <w:pPr>
        <w:tabs>
          <w:tab w:val="left" w:pos="567"/>
        </w:tabs>
        <w:divId w:val="2093119504"/>
        <w:rPr>
          <w:szCs w:val="22"/>
        </w:rPr>
      </w:pPr>
    </w:p>
    <w:p w14:paraId="03226126" w14:textId="77777777" w:rsidR="00B347F0" w:rsidRPr="00B54BC5" w:rsidRDefault="00B347F0" w:rsidP="00A92575">
      <w:pPr>
        <w:tabs>
          <w:tab w:val="left" w:pos="567"/>
        </w:tabs>
        <w:divId w:val="2093119504"/>
        <w:rPr>
          <w:szCs w:val="22"/>
        </w:rPr>
      </w:pPr>
      <w:r w:rsidRPr="00B54BC5">
        <w:rPr>
          <w:szCs w:val="22"/>
        </w:rPr>
        <w:t>Négy</w:t>
      </w:r>
      <w:r w:rsidRPr="00B54BC5">
        <w:rPr>
          <w:szCs w:val="22"/>
        </w:rPr>
        <w:noBreakHyphen/>
        <w:t>hat havi kezelés után a terápiás hatás felmérésének részeként ajánlatos ondóvizsgálatot végezni.</w:t>
      </w:r>
    </w:p>
    <w:p w14:paraId="58F59325" w14:textId="77777777" w:rsidR="00B347F0" w:rsidRPr="00B54BC5" w:rsidRDefault="00B347F0" w:rsidP="00A92575">
      <w:pPr>
        <w:tabs>
          <w:tab w:val="left" w:pos="567"/>
        </w:tabs>
        <w:divId w:val="2093119504"/>
        <w:rPr>
          <w:szCs w:val="22"/>
        </w:rPr>
      </w:pPr>
    </w:p>
    <w:p w14:paraId="601ACFF4" w14:textId="7B016C30" w:rsidR="00B347F0" w:rsidRPr="00B54BC5" w:rsidRDefault="00B347F0" w:rsidP="001A4E2B">
      <w:pPr>
        <w:keepNext/>
        <w:keepLines/>
        <w:tabs>
          <w:tab w:val="left" w:pos="567"/>
        </w:tabs>
        <w:divId w:val="2093119504"/>
        <w:rPr>
          <w:szCs w:val="22"/>
          <w:u w:val="single"/>
        </w:rPr>
      </w:pPr>
      <w:r w:rsidRPr="00B54BC5">
        <w:rPr>
          <w:szCs w:val="22"/>
          <w:u w:val="single"/>
        </w:rPr>
        <w:t>Nátriumtartalom</w:t>
      </w:r>
    </w:p>
    <w:p w14:paraId="7FA8A87E" w14:textId="77777777" w:rsidR="00B347F0" w:rsidRPr="00B54BC5" w:rsidRDefault="00B347F0" w:rsidP="001A4E2B">
      <w:pPr>
        <w:keepNext/>
        <w:keepLines/>
        <w:tabs>
          <w:tab w:val="left" w:pos="567"/>
        </w:tabs>
        <w:divId w:val="2093119504"/>
        <w:rPr>
          <w:szCs w:val="22"/>
        </w:rPr>
      </w:pPr>
    </w:p>
    <w:p w14:paraId="0454D659" w14:textId="00A05C8F" w:rsidR="00B347F0" w:rsidRPr="00B54BC5" w:rsidRDefault="00B347F0" w:rsidP="001A4E2B">
      <w:pPr>
        <w:keepNext/>
        <w:keepLines/>
        <w:tabs>
          <w:tab w:val="left" w:pos="567"/>
        </w:tabs>
        <w:divId w:val="2093119504"/>
        <w:rPr>
          <w:szCs w:val="22"/>
        </w:rPr>
      </w:pPr>
      <w:r w:rsidRPr="00B54BC5">
        <w:rPr>
          <w:szCs w:val="22"/>
        </w:rPr>
        <w:t>A GONAL–f kevesebb, mint 1 mmol (23 mg) nátriumot tartalmaz</w:t>
      </w:r>
      <w:r w:rsidR="008612AB" w:rsidRPr="00B54BC5">
        <w:rPr>
          <w:szCs w:val="22"/>
        </w:rPr>
        <w:t xml:space="preserve"> adagonként</w:t>
      </w:r>
      <w:r w:rsidRPr="00B54BC5">
        <w:rPr>
          <w:szCs w:val="22"/>
        </w:rPr>
        <w:t xml:space="preserve">, azaz gyakorlatilag </w:t>
      </w:r>
      <w:r w:rsidR="008612AB" w:rsidRPr="00B54BC5">
        <w:rPr>
          <w:szCs w:val="22"/>
        </w:rPr>
        <w:t>„</w:t>
      </w:r>
      <w:r w:rsidRPr="00B54BC5">
        <w:rPr>
          <w:szCs w:val="22"/>
        </w:rPr>
        <w:t>nátriummentes</w:t>
      </w:r>
      <w:r w:rsidR="008612AB" w:rsidRPr="00B54BC5">
        <w:rPr>
          <w:szCs w:val="22"/>
        </w:rPr>
        <w:t>”</w:t>
      </w:r>
      <w:r w:rsidRPr="00B54BC5">
        <w:rPr>
          <w:szCs w:val="22"/>
        </w:rPr>
        <w:t>.</w:t>
      </w:r>
    </w:p>
    <w:p w14:paraId="45AFCF73" w14:textId="77777777" w:rsidR="00B347F0" w:rsidRPr="00B54BC5" w:rsidRDefault="00B347F0" w:rsidP="001A4E2B">
      <w:pPr>
        <w:tabs>
          <w:tab w:val="left" w:pos="567"/>
        </w:tabs>
        <w:divId w:val="2093119504"/>
        <w:rPr>
          <w:szCs w:val="22"/>
        </w:rPr>
      </w:pPr>
    </w:p>
    <w:p w14:paraId="04B654AF" w14:textId="77777777" w:rsidR="00B347F0" w:rsidRPr="00B54BC5" w:rsidRDefault="00B347F0" w:rsidP="00E158F7">
      <w:pPr>
        <w:keepNext/>
        <w:ind w:left="567" w:hanging="567"/>
        <w:divId w:val="2093119504"/>
        <w:rPr>
          <w:b/>
          <w:iCs/>
          <w:szCs w:val="22"/>
        </w:rPr>
      </w:pPr>
      <w:r w:rsidRPr="00B54BC5">
        <w:rPr>
          <w:b/>
          <w:iCs/>
          <w:szCs w:val="22"/>
        </w:rPr>
        <w:t>4.5</w:t>
      </w:r>
      <w:r w:rsidRPr="00B54BC5">
        <w:rPr>
          <w:b/>
          <w:iCs/>
          <w:szCs w:val="22"/>
        </w:rPr>
        <w:tab/>
        <w:t>Gyógyszerkölcsönhatások és egyéb interakciók</w:t>
      </w:r>
    </w:p>
    <w:p w14:paraId="61DB723F" w14:textId="77777777" w:rsidR="00B347F0" w:rsidRPr="00B54BC5" w:rsidRDefault="00B347F0" w:rsidP="00A92575">
      <w:pPr>
        <w:keepNext/>
        <w:tabs>
          <w:tab w:val="left" w:pos="567"/>
        </w:tabs>
        <w:divId w:val="2093119504"/>
        <w:rPr>
          <w:szCs w:val="22"/>
        </w:rPr>
      </w:pPr>
    </w:p>
    <w:p w14:paraId="3ABACF53"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más, ovuláció</w:t>
      </w:r>
      <w:r w:rsidRPr="00B54BC5">
        <w:rPr>
          <w:szCs w:val="22"/>
        </w:rPr>
        <w:noBreakHyphen/>
        <w:t xml:space="preserve">indukciót fokozó gyógyszerekkel (pl. hCG, </w:t>
      </w:r>
      <w:proofErr w:type="spellStart"/>
      <w:r w:rsidR="00EE7D75" w:rsidRPr="00B54BC5">
        <w:rPr>
          <w:szCs w:val="22"/>
        </w:rPr>
        <w:t>klomifén-</w:t>
      </w:r>
      <w:r w:rsidRPr="00B54BC5">
        <w:rPr>
          <w:szCs w:val="22"/>
        </w:rPr>
        <w:t>citrát</w:t>
      </w:r>
      <w:proofErr w:type="spellEnd"/>
      <w:r w:rsidRPr="00B54BC5">
        <w:rPr>
          <w:szCs w:val="22"/>
        </w:rPr>
        <w:t xml:space="preserve">) együtt adva fokozódhat a </w:t>
      </w:r>
      <w:proofErr w:type="spellStart"/>
      <w:r w:rsidRPr="00B54BC5">
        <w:rPr>
          <w:szCs w:val="22"/>
        </w:rPr>
        <w:t>folliculáris</w:t>
      </w:r>
      <w:proofErr w:type="spellEnd"/>
      <w:r w:rsidRPr="00B54BC5">
        <w:rPr>
          <w:szCs w:val="22"/>
        </w:rPr>
        <w:t xml:space="preserve"> reakció, jóllehet a </w:t>
      </w:r>
      <w:proofErr w:type="spellStart"/>
      <w:r w:rsidRPr="00B54BC5">
        <w:rPr>
          <w:szCs w:val="22"/>
        </w:rPr>
        <w:t>hypophysis</w:t>
      </w:r>
      <w:proofErr w:type="spellEnd"/>
      <w:r w:rsidRPr="00B54BC5">
        <w:rPr>
          <w:szCs w:val="22"/>
        </w:rPr>
        <w:t xml:space="preserve"> </w:t>
      </w:r>
      <w:proofErr w:type="spellStart"/>
      <w:r w:rsidRPr="00B54BC5">
        <w:rPr>
          <w:szCs w:val="22"/>
        </w:rPr>
        <w:t>deszenzibilizálása</w:t>
      </w:r>
      <w:proofErr w:type="spellEnd"/>
      <w:r w:rsidRPr="00B54BC5">
        <w:rPr>
          <w:szCs w:val="22"/>
        </w:rPr>
        <w:t xml:space="preserve"> érdekében egyidejűleg adott GnRH</w:t>
      </w:r>
      <w:r w:rsidRPr="00B54BC5">
        <w:rPr>
          <w:szCs w:val="22"/>
        </w:rPr>
        <w:noBreakHyphen/>
        <w:t>agonista vagy antagonista miatt a szokásosnál nagyobb GONAL</w:t>
      </w:r>
      <w:r w:rsidRPr="00B54BC5">
        <w:rPr>
          <w:szCs w:val="22"/>
        </w:rPr>
        <w:noBreakHyphen/>
        <w:t xml:space="preserve">f dózisra lehet szükség a megfelelő </w:t>
      </w:r>
      <w:proofErr w:type="spellStart"/>
      <w:r w:rsidRPr="00B54BC5">
        <w:rPr>
          <w:szCs w:val="22"/>
        </w:rPr>
        <w:t>ovariális</w:t>
      </w:r>
      <w:proofErr w:type="spellEnd"/>
      <w:r w:rsidRPr="00B54BC5">
        <w:rPr>
          <w:szCs w:val="22"/>
        </w:rPr>
        <w:t xml:space="preserve"> hatás kiváltásához. A GONAL</w:t>
      </w:r>
      <w:r w:rsidRPr="00B54BC5">
        <w:rPr>
          <w:szCs w:val="22"/>
        </w:rPr>
        <w:noBreakHyphen/>
        <w:t>f kezelés során nem észleltek más, klinikai szempontból számottevő gyógyszerkölcsönhatást.</w:t>
      </w:r>
    </w:p>
    <w:p w14:paraId="2BB08755" w14:textId="77777777" w:rsidR="00B347F0" w:rsidRPr="00B54BC5" w:rsidRDefault="00B347F0" w:rsidP="001A4E2B">
      <w:pPr>
        <w:tabs>
          <w:tab w:val="left" w:pos="567"/>
        </w:tabs>
        <w:divId w:val="2093119504"/>
        <w:rPr>
          <w:b/>
          <w:bCs/>
          <w:szCs w:val="22"/>
        </w:rPr>
      </w:pPr>
    </w:p>
    <w:p w14:paraId="2E449C1A" w14:textId="77777777" w:rsidR="00B347F0" w:rsidRPr="00B54BC5" w:rsidRDefault="00B347F0" w:rsidP="00E158F7">
      <w:pPr>
        <w:keepNext/>
        <w:ind w:left="567" w:hanging="567"/>
        <w:divId w:val="2093119504"/>
        <w:rPr>
          <w:b/>
          <w:iCs/>
          <w:szCs w:val="22"/>
        </w:rPr>
      </w:pPr>
      <w:r w:rsidRPr="00B54BC5">
        <w:rPr>
          <w:b/>
          <w:iCs/>
          <w:szCs w:val="22"/>
        </w:rPr>
        <w:t>4.6</w:t>
      </w:r>
      <w:r w:rsidRPr="00B54BC5">
        <w:rPr>
          <w:b/>
          <w:iCs/>
          <w:szCs w:val="22"/>
        </w:rPr>
        <w:tab/>
        <w:t>Termékenység, terhesség és szoptatás</w:t>
      </w:r>
    </w:p>
    <w:p w14:paraId="19254B38" w14:textId="77777777" w:rsidR="00B347F0" w:rsidRPr="00B54BC5" w:rsidRDefault="00B347F0" w:rsidP="001A4E2B">
      <w:pPr>
        <w:keepNext/>
        <w:tabs>
          <w:tab w:val="left" w:pos="567"/>
        </w:tabs>
        <w:divId w:val="2093119504"/>
        <w:rPr>
          <w:szCs w:val="22"/>
        </w:rPr>
      </w:pPr>
    </w:p>
    <w:p w14:paraId="46C3588B" w14:textId="77777777" w:rsidR="00B347F0" w:rsidRPr="00B54BC5" w:rsidRDefault="00B347F0" w:rsidP="00E158F7">
      <w:pPr>
        <w:keepNext/>
        <w:keepLines/>
        <w:tabs>
          <w:tab w:val="left" w:pos="567"/>
        </w:tabs>
        <w:divId w:val="2093119504"/>
        <w:rPr>
          <w:szCs w:val="22"/>
          <w:u w:val="single"/>
        </w:rPr>
      </w:pPr>
      <w:r w:rsidRPr="00B54BC5">
        <w:rPr>
          <w:szCs w:val="22"/>
          <w:u w:val="single"/>
        </w:rPr>
        <w:t>Terhesség</w:t>
      </w:r>
    </w:p>
    <w:p w14:paraId="4F28A4FC" w14:textId="77777777" w:rsidR="00B347F0" w:rsidRPr="00B54BC5" w:rsidRDefault="00B347F0" w:rsidP="00A92575">
      <w:pPr>
        <w:keepNext/>
        <w:tabs>
          <w:tab w:val="left" w:pos="567"/>
        </w:tabs>
        <w:divId w:val="2093119504"/>
        <w:rPr>
          <w:szCs w:val="22"/>
        </w:rPr>
      </w:pPr>
    </w:p>
    <w:p w14:paraId="654E453D" w14:textId="4F0E3B59" w:rsidR="00B347F0" w:rsidRPr="00B54BC5" w:rsidRDefault="00B347F0" w:rsidP="001A4E2B">
      <w:pPr>
        <w:tabs>
          <w:tab w:val="left" w:pos="567"/>
        </w:tabs>
        <w:divId w:val="2093119504"/>
        <w:rPr>
          <w:szCs w:val="22"/>
        </w:rPr>
      </w:pPr>
      <w:r w:rsidRPr="00B54BC5">
        <w:rPr>
          <w:szCs w:val="22"/>
        </w:rPr>
        <w:t xml:space="preserve">A terhesség ideje alatt nem </w:t>
      </w:r>
      <w:proofErr w:type="spellStart"/>
      <w:r w:rsidRPr="00B54BC5">
        <w:rPr>
          <w:szCs w:val="22"/>
        </w:rPr>
        <w:t>javallt</w:t>
      </w:r>
      <w:proofErr w:type="spellEnd"/>
      <w:r w:rsidRPr="00B54BC5">
        <w:rPr>
          <w:szCs w:val="22"/>
        </w:rPr>
        <w:t xml:space="preserve"> a GONAL</w:t>
      </w:r>
      <w:r w:rsidRPr="00B54BC5">
        <w:rPr>
          <w:szCs w:val="22"/>
        </w:rPr>
        <w:noBreakHyphen/>
        <w:t>f adása. Korlátozott számú, a vizsgálati gyógyszernek kitett terhesség (kevesebb mint 300 terhességi vizsgálati eredmény) azt igazolja, hogy az alfa</w:t>
      </w:r>
      <w:r w:rsidRPr="00B54BC5">
        <w:rPr>
          <w:szCs w:val="22"/>
        </w:rPr>
        <w:noBreakHyphen/>
      </w:r>
      <w:proofErr w:type="spellStart"/>
      <w:r w:rsidR="00EE7D75" w:rsidRPr="00B54BC5">
        <w:rPr>
          <w:szCs w:val="22"/>
        </w:rPr>
        <w:t>follitropinnak</w:t>
      </w:r>
      <w:proofErr w:type="spellEnd"/>
      <w:r w:rsidR="00EE7D75" w:rsidRPr="00B54BC5">
        <w:rPr>
          <w:szCs w:val="22"/>
        </w:rPr>
        <w:t xml:space="preserve"> </w:t>
      </w:r>
      <w:r w:rsidRPr="00B54BC5">
        <w:rPr>
          <w:szCs w:val="22"/>
        </w:rPr>
        <w:t xml:space="preserve">nincs </w:t>
      </w:r>
      <w:proofErr w:type="spellStart"/>
      <w:r w:rsidRPr="00B54BC5">
        <w:rPr>
          <w:szCs w:val="22"/>
        </w:rPr>
        <w:t>malformatív</w:t>
      </w:r>
      <w:proofErr w:type="spellEnd"/>
      <w:r w:rsidRPr="00B54BC5">
        <w:rPr>
          <w:szCs w:val="22"/>
        </w:rPr>
        <w:t xml:space="preserve"> vagy </w:t>
      </w:r>
      <w:proofErr w:type="spellStart"/>
      <w:r w:rsidRPr="00B54BC5">
        <w:rPr>
          <w:szCs w:val="22"/>
        </w:rPr>
        <w:t>föto</w:t>
      </w:r>
      <w:proofErr w:type="spellEnd"/>
      <w:r w:rsidR="00464120">
        <w:rPr>
          <w:szCs w:val="22"/>
        </w:rPr>
        <w:t>-</w:t>
      </w:r>
      <w:r w:rsidRPr="00B54BC5">
        <w:rPr>
          <w:szCs w:val="22"/>
        </w:rPr>
        <w:t xml:space="preserve"> / </w:t>
      </w:r>
      <w:proofErr w:type="spellStart"/>
      <w:r w:rsidRPr="00B54BC5">
        <w:rPr>
          <w:szCs w:val="22"/>
        </w:rPr>
        <w:t>neonatális</w:t>
      </w:r>
      <w:proofErr w:type="spellEnd"/>
      <w:r w:rsidRPr="00B54BC5">
        <w:rPr>
          <w:szCs w:val="22"/>
        </w:rPr>
        <w:t xml:space="preserve"> toxikus hatása.</w:t>
      </w:r>
    </w:p>
    <w:p w14:paraId="06C3325F" w14:textId="77777777" w:rsidR="00B347F0" w:rsidRPr="00B54BC5" w:rsidRDefault="00B347F0" w:rsidP="001A4E2B">
      <w:pPr>
        <w:tabs>
          <w:tab w:val="left" w:pos="567"/>
        </w:tabs>
        <w:divId w:val="2093119504"/>
        <w:rPr>
          <w:szCs w:val="22"/>
        </w:rPr>
      </w:pPr>
    </w:p>
    <w:p w14:paraId="097007A2" w14:textId="77777777" w:rsidR="00B347F0" w:rsidRPr="00B54BC5" w:rsidRDefault="00B347F0" w:rsidP="001A4E2B">
      <w:pPr>
        <w:tabs>
          <w:tab w:val="left" w:pos="567"/>
        </w:tabs>
        <w:divId w:val="2093119504"/>
        <w:rPr>
          <w:szCs w:val="22"/>
        </w:rPr>
      </w:pPr>
      <w:r w:rsidRPr="00B54BC5">
        <w:rPr>
          <w:szCs w:val="22"/>
        </w:rPr>
        <w:t xml:space="preserve">Az állatkísérletek során nem észleltek </w:t>
      </w:r>
      <w:proofErr w:type="spellStart"/>
      <w:r w:rsidRPr="00B54BC5">
        <w:rPr>
          <w:szCs w:val="22"/>
        </w:rPr>
        <w:t>teratogén</w:t>
      </w:r>
      <w:proofErr w:type="spellEnd"/>
      <w:r w:rsidRPr="00B54BC5">
        <w:rPr>
          <w:szCs w:val="22"/>
        </w:rPr>
        <w:t xml:space="preserve"> hatást (lásd 5.3. pont).</w:t>
      </w:r>
    </w:p>
    <w:p w14:paraId="29E19045" w14:textId="77777777" w:rsidR="00B347F0" w:rsidRPr="00B54BC5" w:rsidRDefault="00B347F0" w:rsidP="001A4E2B">
      <w:pPr>
        <w:tabs>
          <w:tab w:val="left" w:pos="567"/>
        </w:tabs>
        <w:divId w:val="2093119504"/>
        <w:rPr>
          <w:szCs w:val="22"/>
        </w:rPr>
      </w:pPr>
      <w:r w:rsidRPr="00B54BC5">
        <w:rPr>
          <w:szCs w:val="22"/>
        </w:rPr>
        <w:t>A klinikai adatok alapján nem zárható ki a lehetőség, hogy a terhesség alatt adott GONAL</w:t>
      </w:r>
      <w:r w:rsidRPr="00B54BC5">
        <w:rPr>
          <w:szCs w:val="22"/>
        </w:rPr>
        <w:noBreakHyphen/>
        <w:t xml:space="preserve">f esetleg </w:t>
      </w:r>
      <w:proofErr w:type="spellStart"/>
      <w:r w:rsidRPr="00B54BC5">
        <w:rPr>
          <w:szCs w:val="22"/>
        </w:rPr>
        <w:t>teratogén</w:t>
      </w:r>
      <w:proofErr w:type="spellEnd"/>
      <w:r w:rsidRPr="00B54BC5">
        <w:rPr>
          <w:szCs w:val="22"/>
        </w:rPr>
        <w:t xml:space="preserve"> hatást fejt ki.</w:t>
      </w:r>
    </w:p>
    <w:p w14:paraId="4D68664E" w14:textId="77777777" w:rsidR="00B347F0" w:rsidRPr="00B54BC5" w:rsidRDefault="00B347F0" w:rsidP="001A4E2B">
      <w:pPr>
        <w:tabs>
          <w:tab w:val="left" w:pos="567"/>
        </w:tabs>
        <w:divId w:val="2093119504"/>
        <w:rPr>
          <w:szCs w:val="22"/>
          <w:u w:val="single"/>
        </w:rPr>
      </w:pPr>
    </w:p>
    <w:p w14:paraId="3929A3DD" w14:textId="77777777" w:rsidR="00B347F0" w:rsidRPr="00B54BC5" w:rsidRDefault="00B347F0" w:rsidP="00E158F7">
      <w:pPr>
        <w:keepNext/>
        <w:keepLines/>
        <w:tabs>
          <w:tab w:val="left" w:pos="567"/>
        </w:tabs>
        <w:divId w:val="2093119504"/>
        <w:rPr>
          <w:szCs w:val="22"/>
          <w:u w:val="single"/>
        </w:rPr>
      </w:pPr>
      <w:r w:rsidRPr="00B54BC5">
        <w:rPr>
          <w:szCs w:val="22"/>
          <w:u w:val="single"/>
        </w:rPr>
        <w:t>Szoptatás</w:t>
      </w:r>
    </w:p>
    <w:p w14:paraId="0D8033D9" w14:textId="77777777" w:rsidR="00B347F0" w:rsidRPr="00B54BC5" w:rsidRDefault="00B347F0" w:rsidP="00A92575">
      <w:pPr>
        <w:keepNext/>
        <w:tabs>
          <w:tab w:val="left" w:pos="567"/>
        </w:tabs>
        <w:divId w:val="2093119504"/>
        <w:rPr>
          <w:szCs w:val="22"/>
        </w:rPr>
      </w:pPr>
    </w:p>
    <w:p w14:paraId="0A51C827" w14:textId="77777777" w:rsidR="00B347F0" w:rsidRPr="00B54BC5" w:rsidRDefault="00B347F0" w:rsidP="001A4E2B">
      <w:pPr>
        <w:tabs>
          <w:tab w:val="left" w:pos="567"/>
        </w:tabs>
        <w:divId w:val="2093119504"/>
        <w:rPr>
          <w:szCs w:val="22"/>
        </w:rPr>
      </w:pPr>
      <w:r w:rsidRPr="00B54BC5">
        <w:rPr>
          <w:szCs w:val="22"/>
        </w:rPr>
        <w:t xml:space="preserve">A szoptatás ideje alatt nem </w:t>
      </w:r>
      <w:proofErr w:type="spellStart"/>
      <w:r w:rsidRPr="00B54BC5">
        <w:rPr>
          <w:szCs w:val="22"/>
        </w:rPr>
        <w:t>javallt</w:t>
      </w:r>
      <w:proofErr w:type="spellEnd"/>
      <w:r w:rsidRPr="00B54BC5">
        <w:rPr>
          <w:szCs w:val="22"/>
        </w:rPr>
        <w:t xml:space="preserve"> a GONAL</w:t>
      </w:r>
      <w:r w:rsidRPr="00B54BC5">
        <w:rPr>
          <w:szCs w:val="22"/>
        </w:rPr>
        <w:noBreakHyphen/>
        <w:t>f alkalmazása.</w:t>
      </w:r>
    </w:p>
    <w:p w14:paraId="7E783C1B" w14:textId="77777777" w:rsidR="00B347F0" w:rsidRPr="00B54BC5" w:rsidRDefault="00B347F0" w:rsidP="001A4E2B">
      <w:pPr>
        <w:tabs>
          <w:tab w:val="left" w:pos="567"/>
        </w:tabs>
        <w:divId w:val="2093119504"/>
        <w:rPr>
          <w:szCs w:val="22"/>
        </w:rPr>
      </w:pPr>
    </w:p>
    <w:p w14:paraId="65A6E3FF" w14:textId="77777777" w:rsidR="00B347F0" w:rsidRPr="00B54BC5" w:rsidRDefault="00B347F0" w:rsidP="001A4E2B">
      <w:pPr>
        <w:keepNext/>
        <w:tabs>
          <w:tab w:val="left" w:pos="567"/>
        </w:tabs>
        <w:divId w:val="2093119504"/>
        <w:rPr>
          <w:szCs w:val="22"/>
          <w:u w:val="single"/>
        </w:rPr>
      </w:pPr>
      <w:r w:rsidRPr="00B54BC5">
        <w:rPr>
          <w:szCs w:val="22"/>
          <w:u w:val="single"/>
        </w:rPr>
        <w:t>Termékenység</w:t>
      </w:r>
    </w:p>
    <w:p w14:paraId="4E85A825" w14:textId="77777777" w:rsidR="00B347F0" w:rsidRPr="00B54BC5" w:rsidRDefault="00B347F0" w:rsidP="001A4E2B">
      <w:pPr>
        <w:keepNext/>
        <w:tabs>
          <w:tab w:val="left" w:pos="567"/>
        </w:tabs>
        <w:divId w:val="2093119504"/>
        <w:rPr>
          <w:szCs w:val="22"/>
        </w:rPr>
      </w:pPr>
    </w:p>
    <w:p w14:paraId="78906C9A"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f javall</w:t>
      </w:r>
      <w:r w:rsidR="000D3255" w:rsidRPr="00B54BC5">
        <w:rPr>
          <w:szCs w:val="22"/>
        </w:rPr>
        <w:t>atai közé tartozik a</w:t>
      </w:r>
      <w:r w:rsidRPr="00B54BC5">
        <w:rPr>
          <w:szCs w:val="22"/>
        </w:rPr>
        <w:t xml:space="preserve"> terméketlenség </w:t>
      </w:r>
      <w:r w:rsidR="000D3255" w:rsidRPr="00B54BC5">
        <w:rPr>
          <w:szCs w:val="22"/>
        </w:rPr>
        <w:t>kezelése</w:t>
      </w:r>
      <w:r w:rsidRPr="00B54BC5">
        <w:rPr>
          <w:szCs w:val="22"/>
        </w:rPr>
        <w:t xml:space="preserve"> (lásd 4.1 pont).</w:t>
      </w:r>
    </w:p>
    <w:p w14:paraId="57A355FE" w14:textId="77777777" w:rsidR="00B347F0" w:rsidRPr="00B54BC5" w:rsidRDefault="00B347F0" w:rsidP="001A4E2B">
      <w:pPr>
        <w:tabs>
          <w:tab w:val="left" w:pos="567"/>
        </w:tabs>
        <w:divId w:val="2093119504"/>
        <w:rPr>
          <w:szCs w:val="22"/>
        </w:rPr>
      </w:pPr>
    </w:p>
    <w:p w14:paraId="3026C977" w14:textId="77777777" w:rsidR="00B347F0" w:rsidRPr="00B54BC5" w:rsidRDefault="00B347F0" w:rsidP="00E158F7">
      <w:pPr>
        <w:keepNext/>
        <w:ind w:left="567" w:hanging="567"/>
        <w:divId w:val="2093119504"/>
        <w:rPr>
          <w:b/>
          <w:bCs/>
          <w:szCs w:val="22"/>
        </w:rPr>
      </w:pPr>
      <w:r w:rsidRPr="00B54BC5">
        <w:rPr>
          <w:b/>
          <w:bCs/>
          <w:szCs w:val="22"/>
        </w:rPr>
        <w:lastRenderedPageBreak/>
        <w:t>4.7</w:t>
      </w:r>
      <w:r w:rsidRPr="00B54BC5">
        <w:rPr>
          <w:b/>
          <w:bCs/>
          <w:szCs w:val="22"/>
        </w:rPr>
        <w:tab/>
        <w:t xml:space="preserve">A készítmény hatásai a gépjárművezetéshez és </w:t>
      </w:r>
      <w:r w:rsidR="00B84FEB" w:rsidRPr="00B54BC5">
        <w:rPr>
          <w:b/>
          <w:bCs/>
          <w:szCs w:val="22"/>
        </w:rPr>
        <w:t xml:space="preserve">a </w:t>
      </w:r>
      <w:r w:rsidRPr="00B54BC5">
        <w:rPr>
          <w:b/>
          <w:bCs/>
          <w:szCs w:val="22"/>
        </w:rPr>
        <w:t>gépek kezeléséhez szükséges képességekre</w:t>
      </w:r>
    </w:p>
    <w:p w14:paraId="5B0BAC0D" w14:textId="77777777" w:rsidR="00B347F0" w:rsidRPr="00B54BC5" w:rsidRDefault="00B347F0" w:rsidP="00A92575">
      <w:pPr>
        <w:keepNext/>
        <w:tabs>
          <w:tab w:val="left" w:pos="567"/>
        </w:tabs>
        <w:divId w:val="2093119504"/>
        <w:rPr>
          <w:b/>
          <w:bCs/>
          <w:szCs w:val="22"/>
        </w:rPr>
      </w:pPr>
    </w:p>
    <w:p w14:paraId="69D4560C"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 xml:space="preserve">f várhatóan nem, vagy csak elhanyagolható mértékben befolyásolja a gépjárművezetéshez és </w:t>
      </w:r>
      <w:r w:rsidR="00B84FEB" w:rsidRPr="00B54BC5">
        <w:rPr>
          <w:szCs w:val="22"/>
        </w:rPr>
        <w:t xml:space="preserve">a </w:t>
      </w:r>
      <w:r w:rsidRPr="00B54BC5">
        <w:rPr>
          <w:szCs w:val="22"/>
        </w:rPr>
        <w:t>gépek kezeléséhez szükséges képességeket.</w:t>
      </w:r>
    </w:p>
    <w:p w14:paraId="11F5F6B5" w14:textId="77777777" w:rsidR="00B347F0" w:rsidRPr="00B54BC5" w:rsidRDefault="00B347F0" w:rsidP="001A4E2B">
      <w:pPr>
        <w:tabs>
          <w:tab w:val="left" w:pos="567"/>
        </w:tabs>
        <w:divId w:val="2093119504"/>
        <w:rPr>
          <w:szCs w:val="22"/>
        </w:rPr>
      </w:pPr>
    </w:p>
    <w:p w14:paraId="24064A42" w14:textId="77777777" w:rsidR="00B347F0" w:rsidRPr="00B54BC5" w:rsidRDefault="00B347F0" w:rsidP="00E158F7">
      <w:pPr>
        <w:keepNext/>
        <w:ind w:left="567" w:hanging="567"/>
        <w:divId w:val="2093119504"/>
        <w:rPr>
          <w:b/>
          <w:bCs/>
          <w:szCs w:val="22"/>
        </w:rPr>
      </w:pPr>
      <w:r w:rsidRPr="00B54BC5">
        <w:rPr>
          <w:b/>
          <w:bCs/>
          <w:szCs w:val="22"/>
        </w:rPr>
        <w:t>4.8</w:t>
      </w:r>
      <w:r w:rsidRPr="00B54BC5">
        <w:rPr>
          <w:b/>
          <w:bCs/>
          <w:szCs w:val="22"/>
        </w:rPr>
        <w:tab/>
        <w:t>Nemkívánatos hatások, mellékhatások</w:t>
      </w:r>
    </w:p>
    <w:p w14:paraId="205B8AEA" w14:textId="77777777" w:rsidR="00B347F0" w:rsidRPr="00B54BC5" w:rsidRDefault="00B347F0" w:rsidP="001A4E2B">
      <w:pPr>
        <w:keepNext/>
        <w:keepLines/>
        <w:tabs>
          <w:tab w:val="left" w:pos="567"/>
        </w:tabs>
        <w:divId w:val="2093119504"/>
        <w:rPr>
          <w:szCs w:val="22"/>
        </w:rPr>
      </w:pPr>
    </w:p>
    <w:p w14:paraId="72ECEAAD" w14:textId="77777777" w:rsidR="00B84FEB" w:rsidRPr="00B54BC5" w:rsidRDefault="00B84FEB" w:rsidP="001A4E2B">
      <w:pPr>
        <w:keepNext/>
        <w:keepLines/>
        <w:tabs>
          <w:tab w:val="left" w:pos="567"/>
        </w:tabs>
        <w:divId w:val="2093119504"/>
        <w:rPr>
          <w:szCs w:val="22"/>
          <w:u w:val="single"/>
        </w:rPr>
      </w:pPr>
      <w:r w:rsidRPr="00B54BC5">
        <w:rPr>
          <w:szCs w:val="22"/>
          <w:u w:val="single"/>
        </w:rPr>
        <w:t>A biztonságossági profil összefoglalása</w:t>
      </w:r>
    </w:p>
    <w:p w14:paraId="05F3ED7B" w14:textId="77777777" w:rsidR="00252B3C" w:rsidRPr="00B54BC5" w:rsidRDefault="00252B3C" w:rsidP="001A4E2B">
      <w:pPr>
        <w:keepNext/>
        <w:keepLines/>
        <w:tabs>
          <w:tab w:val="left" w:pos="567"/>
        </w:tabs>
        <w:divId w:val="2093119504"/>
        <w:rPr>
          <w:szCs w:val="22"/>
          <w:u w:val="single"/>
        </w:rPr>
      </w:pPr>
    </w:p>
    <w:p w14:paraId="79EA3A42" w14:textId="77777777" w:rsidR="00B347F0" w:rsidRPr="00B54BC5" w:rsidRDefault="00B347F0" w:rsidP="001A4E2B">
      <w:pPr>
        <w:tabs>
          <w:tab w:val="left" w:pos="567"/>
        </w:tabs>
        <w:divId w:val="2093119504"/>
        <w:rPr>
          <w:szCs w:val="22"/>
        </w:rPr>
      </w:pPr>
      <w:r w:rsidRPr="00B54BC5">
        <w:rPr>
          <w:szCs w:val="22"/>
        </w:rPr>
        <w:t xml:space="preserve">A leggyakrabban közölt mellékhatások: fejfájás, petefészek </w:t>
      </w:r>
      <w:proofErr w:type="spellStart"/>
      <w:r w:rsidRPr="00B54BC5">
        <w:rPr>
          <w:szCs w:val="22"/>
        </w:rPr>
        <w:t>cysta</w:t>
      </w:r>
      <w:proofErr w:type="spellEnd"/>
      <w:r w:rsidRPr="00B54BC5">
        <w:rPr>
          <w:szCs w:val="22"/>
        </w:rPr>
        <w:t xml:space="preserve"> és lokális reakciók az injekció beadásának helyén (pl. fájdalom, bőrpír, véraláfutás, duzzanat és/vagy irritáció az injekció beadásának helyén).</w:t>
      </w:r>
    </w:p>
    <w:p w14:paraId="29C9E71F" w14:textId="77777777" w:rsidR="00B347F0" w:rsidRPr="00B54BC5" w:rsidRDefault="00B347F0" w:rsidP="001A4E2B">
      <w:pPr>
        <w:tabs>
          <w:tab w:val="left" w:pos="567"/>
        </w:tabs>
        <w:divId w:val="2093119504"/>
        <w:rPr>
          <w:szCs w:val="22"/>
        </w:rPr>
      </w:pPr>
    </w:p>
    <w:p w14:paraId="41B44E87" w14:textId="77777777" w:rsidR="00B347F0" w:rsidRPr="00B54BC5" w:rsidRDefault="00B347F0" w:rsidP="001A4E2B">
      <w:pPr>
        <w:divId w:val="2093119504"/>
        <w:rPr>
          <w:szCs w:val="22"/>
        </w:rPr>
      </w:pPr>
      <w:r w:rsidRPr="00B54BC5">
        <w:rPr>
          <w:szCs w:val="22"/>
        </w:rPr>
        <w:t xml:space="preserve">Enyhe vagy közepesen súlyos </w:t>
      </w:r>
      <w:proofErr w:type="spellStart"/>
      <w:r w:rsidRPr="00B54BC5">
        <w:rPr>
          <w:szCs w:val="22"/>
        </w:rPr>
        <w:t>ovarium</w:t>
      </w:r>
      <w:r w:rsidRPr="00B54BC5">
        <w:rPr>
          <w:szCs w:val="22"/>
        </w:rPr>
        <w:noBreakHyphen/>
        <w:t>hyperstimulációs</w:t>
      </w:r>
      <w:proofErr w:type="spellEnd"/>
      <w:r w:rsidRPr="00B54BC5">
        <w:rPr>
          <w:szCs w:val="22"/>
        </w:rPr>
        <w:t xml:space="preserve"> szindrómát (OHSS) gyakran jeleztek, és ezt a stimulációs eljárás természetéből következő kockázatnak kell tekinteni. A súlyos OHSS nem gyakori (lásd 4.4. pont).</w:t>
      </w:r>
    </w:p>
    <w:p w14:paraId="3D3568B6" w14:textId="77777777" w:rsidR="00B347F0" w:rsidRPr="00B54BC5" w:rsidRDefault="00B347F0" w:rsidP="001A4E2B">
      <w:pPr>
        <w:tabs>
          <w:tab w:val="left" w:pos="567"/>
        </w:tabs>
        <w:divId w:val="2093119504"/>
        <w:rPr>
          <w:szCs w:val="22"/>
        </w:rPr>
      </w:pPr>
    </w:p>
    <w:p w14:paraId="44FED586" w14:textId="77777777" w:rsidR="00B347F0" w:rsidRPr="00B54BC5" w:rsidRDefault="00B347F0" w:rsidP="001A4E2B">
      <w:pPr>
        <w:tabs>
          <w:tab w:val="left" w:pos="567"/>
        </w:tabs>
        <w:divId w:val="2093119504"/>
        <w:rPr>
          <w:szCs w:val="22"/>
        </w:rPr>
      </w:pPr>
      <w:r w:rsidRPr="00B54BC5">
        <w:rPr>
          <w:szCs w:val="22"/>
        </w:rPr>
        <w:t xml:space="preserve">A </w:t>
      </w:r>
      <w:proofErr w:type="spellStart"/>
      <w:r w:rsidRPr="00B54BC5">
        <w:rPr>
          <w:szCs w:val="22"/>
        </w:rPr>
        <w:t>thromboembolia</w:t>
      </w:r>
      <w:proofErr w:type="spellEnd"/>
      <w:r w:rsidRPr="00B54BC5">
        <w:rPr>
          <w:szCs w:val="22"/>
        </w:rPr>
        <w:t xml:space="preserve"> nagyon ritkán fordulhat elő (lásd 4.4 pont).</w:t>
      </w:r>
    </w:p>
    <w:p w14:paraId="7F52537D" w14:textId="77777777" w:rsidR="00B347F0" w:rsidRPr="00B54BC5" w:rsidRDefault="00B347F0" w:rsidP="001A4E2B">
      <w:pPr>
        <w:tabs>
          <w:tab w:val="left" w:pos="567"/>
        </w:tabs>
        <w:divId w:val="2093119504"/>
        <w:rPr>
          <w:szCs w:val="22"/>
        </w:rPr>
      </w:pPr>
    </w:p>
    <w:p w14:paraId="1459CC23" w14:textId="77777777" w:rsidR="00B84FEB" w:rsidRPr="00B54BC5" w:rsidRDefault="00B84FEB" w:rsidP="001A4E2B">
      <w:pPr>
        <w:keepNext/>
        <w:keepLines/>
        <w:tabs>
          <w:tab w:val="left" w:pos="567"/>
        </w:tabs>
        <w:divId w:val="2093119504"/>
        <w:rPr>
          <w:szCs w:val="22"/>
          <w:u w:val="single"/>
        </w:rPr>
      </w:pPr>
      <w:r w:rsidRPr="00B54BC5">
        <w:rPr>
          <w:szCs w:val="22"/>
          <w:u w:val="single"/>
        </w:rPr>
        <w:t>Mellékhatások felsorolása</w:t>
      </w:r>
    </w:p>
    <w:p w14:paraId="53F91994" w14:textId="77777777" w:rsidR="00252B3C" w:rsidRPr="00B54BC5" w:rsidRDefault="00252B3C" w:rsidP="001A4E2B">
      <w:pPr>
        <w:keepNext/>
        <w:keepLines/>
        <w:tabs>
          <w:tab w:val="left" w:pos="567"/>
        </w:tabs>
        <w:divId w:val="2093119504"/>
        <w:rPr>
          <w:szCs w:val="22"/>
          <w:u w:val="single"/>
        </w:rPr>
      </w:pPr>
    </w:p>
    <w:p w14:paraId="16572BD1" w14:textId="77777777" w:rsidR="00B347F0" w:rsidRPr="00B54BC5" w:rsidRDefault="00B347F0" w:rsidP="001A4E2B">
      <w:pPr>
        <w:divId w:val="2093119504"/>
        <w:rPr>
          <w:szCs w:val="22"/>
        </w:rPr>
      </w:pPr>
      <w:r w:rsidRPr="00B54BC5">
        <w:rPr>
          <w:szCs w:val="22"/>
        </w:rPr>
        <w:t>A továbbiakban használt gyakorisági kifejezések meghatározása a következő:</w:t>
      </w:r>
      <w:r w:rsidR="00252B3C" w:rsidRPr="00B54BC5">
        <w:rPr>
          <w:szCs w:val="22"/>
        </w:rPr>
        <w:t xml:space="preserve"> n</w:t>
      </w:r>
      <w:r w:rsidRPr="00B54BC5">
        <w:rPr>
          <w:szCs w:val="22"/>
        </w:rPr>
        <w:t>agyon gyakori (≥1/10)</w:t>
      </w:r>
      <w:r w:rsidR="00252B3C" w:rsidRPr="00B54BC5">
        <w:rPr>
          <w:szCs w:val="22"/>
        </w:rPr>
        <w:t>, g</w:t>
      </w:r>
      <w:r w:rsidRPr="00B54BC5">
        <w:rPr>
          <w:szCs w:val="22"/>
        </w:rPr>
        <w:t xml:space="preserve">yakori (≥1/100 </w:t>
      </w:r>
      <w:r w:rsidRPr="00B54BC5">
        <w:rPr>
          <w:szCs w:val="22"/>
        </w:rPr>
        <w:noBreakHyphen/>
        <w:t xml:space="preserve"> &lt;1/10</w:t>
      </w:r>
      <w:r w:rsidR="00252B3C" w:rsidRPr="00B54BC5">
        <w:rPr>
          <w:szCs w:val="22"/>
        </w:rPr>
        <w:t xml:space="preserve">, </w:t>
      </w:r>
      <w:r w:rsidR="00117862" w:rsidRPr="00B54BC5">
        <w:rPr>
          <w:szCs w:val="22"/>
        </w:rPr>
        <w:t xml:space="preserve">nem gyakori (≥1/1000 </w:t>
      </w:r>
      <w:r w:rsidR="00117862" w:rsidRPr="00B54BC5">
        <w:rPr>
          <w:szCs w:val="22"/>
        </w:rPr>
        <w:noBreakHyphen/>
        <w:t xml:space="preserve"> &lt;1/100), </w:t>
      </w:r>
      <w:r w:rsidR="00252B3C" w:rsidRPr="00B54BC5">
        <w:rPr>
          <w:szCs w:val="22"/>
        </w:rPr>
        <w:t>r</w:t>
      </w:r>
      <w:r w:rsidRPr="00B54BC5">
        <w:rPr>
          <w:szCs w:val="22"/>
        </w:rPr>
        <w:t>itka (≥1/10</w:t>
      </w:r>
      <w:r w:rsidRPr="00B54BC5">
        <w:rPr>
          <w:bCs/>
          <w:szCs w:val="22"/>
        </w:rPr>
        <w:t> </w:t>
      </w:r>
      <w:r w:rsidRPr="00B54BC5">
        <w:rPr>
          <w:szCs w:val="22"/>
        </w:rPr>
        <w:t xml:space="preserve">000 </w:t>
      </w:r>
      <w:r w:rsidRPr="00B54BC5">
        <w:rPr>
          <w:szCs w:val="22"/>
        </w:rPr>
        <w:noBreakHyphen/>
        <w:t xml:space="preserve"> &lt;1/1000)</w:t>
      </w:r>
      <w:r w:rsidR="00252B3C" w:rsidRPr="00B54BC5">
        <w:rPr>
          <w:szCs w:val="22"/>
        </w:rPr>
        <w:t>, n</w:t>
      </w:r>
      <w:r w:rsidRPr="00B54BC5">
        <w:rPr>
          <w:szCs w:val="22"/>
        </w:rPr>
        <w:t>agyon ritka (&lt;1/10</w:t>
      </w:r>
      <w:r w:rsidRPr="00B54BC5">
        <w:rPr>
          <w:bCs/>
          <w:szCs w:val="22"/>
        </w:rPr>
        <w:t> </w:t>
      </w:r>
      <w:r w:rsidRPr="00B54BC5">
        <w:rPr>
          <w:szCs w:val="22"/>
        </w:rPr>
        <w:t>000)</w:t>
      </w:r>
      <w:r w:rsidR="00252B3C" w:rsidRPr="00B54BC5">
        <w:rPr>
          <w:szCs w:val="22"/>
        </w:rPr>
        <w:t>.</w:t>
      </w:r>
    </w:p>
    <w:p w14:paraId="2938BDBB" w14:textId="77777777" w:rsidR="00B347F0" w:rsidRPr="00B54BC5" w:rsidRDefault="00B347F0" w:rsidP="001A4E2B">
      <w:pPr>
        <w:tabs>
          <w:tab w:val="left" w:pos="567"/>
        </w:tabs>
        <w:divId w:val="2093119504"/>
        <w:rPr>
          <w:szCs w:val="22"/>
        </w:rPr>
      </w:pPr>
    </w:p>
    <w:p w14:paraId="00D36962" w14:textId="77777777" w:rsidR="00B347F0" w:rsidRPr="00B54BC5" w:rsidRDefault="00B347F0" w:rsidP="001A4E2B">
      <w:pPr>
        <w:keepNext/>
        <w:keepLines/>
        <w:tabs>
          <w:tab w:val="left" w:pos="567"/>
          <w:tab w:val="left" w:pos="2268"/>
        </w:tabs>
        <w:ind w:left="2268" w:hanging="2268"/>
        <w:divId w:val="2093119504"/>
        <w:rPr>
          <w:szCs w:val="22"/>
          <w:u w:val="single"/>
        </w:rPr>
      </w:pPr>
      <w:r w:rsidRPr="00B54BC5">
        <w:rPr>
          <w:szCs w:val="22"/>
          <w:u w:val="single"/>
        </w:rPr>
        <w:t>Nőbetegek kezelése esetén</w:t>
      </w:r>
    </w:p>
    <w:p w14:paraId="497E7BCA" w14:textId="77777777" w:rsidR="00B347F0" w:rsidRPr="00B54BC5" w:rsidRDefault="00B347F0" w:rsidP="001A4E2B">
      <w:pPr>
        <w:keepNext/>
        <w:keepLines/>
        <w:tabs>
          <w:tab w:val="left" w:pos="567"/>
        </w:tabs>
        <w:divId w:val="2093119504"/>
        <w:rPr>
          <w:szCs w:val="22"/>
        </w:rPr>
      </w:pPr>
    </w:p>
    <w:p w14:paraId="145FCE27" w14:textId="77777777" w:rsidR="00B347F0" w:rsidRPr="00B54BC5" w:rsidRDefault="00B347F0" w:rsidP="001A4E2B">
      <w:pPr>
        <w:keepNext/>
        <w:keepLines/>
        <w:tabs>
          <w:tab w:val="left" w:pos="567"/>
        </w:tabs>
        <w:divId w:val="2093119504"/>
        <w:rPr>
          <w:i/>
          <w:szCs w:val="22"/>
          <w:u w:val="single"/>
        </w:rPr>
      </w:pPr>
      <w:r w:rsidRPr="00B54BC5">
        <w:rPr>
          <w:i/>
          <w:szCs w:val="22"/>
          <w:u w:val="single"/>
        </w:rPr>
        <w:t>Immunrendszeri betegségek és tünetek</w:t>
      </w:r>
    </w:p>
    <w:p w14:paraId="3A745DF9" w14:textId="77777777" w:rsidR="00B347F0" w:rsidRPr="00B54BC5" w:rsidRDefault="00B347F0" w:rsidP="001A4E2B">
      <w:pPr>
        <w:keepNext/>
        <w:keepLines/>
        <w:tabs>
          <w:tab w:val="left" w:pos="567"/>
        </w:tabs>
        <w:ind w:left="1701" w:hanging="1701"/>
        <w:divId w:val="2093119504"/>
        <w:rPr>
          <w:szCs w:val="22"/>
          <w:u w:val="single"/>
        </w:rPr>
      </w:pPr>
      <w:r w:rsidRPr="00B54BC5">
        <w:rPr>
          <w:szCs w:val="22"/>
        </w:rPr>
        <w:t>Nagyon ritka:</w:t>
      </w:r>
      <w:r w:rsidRPr="00B54BC5">
        <w:rPr>
          <w:szCs w:val="22"/>
        </w:rPr>
        <w:tab/>
        <w:t xml:space="preserve">Enyhétől a súlyosig terjedő túlérzékenységi reakciók, köztük </w:t>
      </w:r>
      <w:proofErr w:type="spellStart"/>
      <w:r w:rsidRPr="00B54BC5">
        <w:rPr>
          <w:szCs w:val="22"/>
        </w:rPr>
        <w:t>anaphylaxiás</w:t>
      </w:r>
      <w:proofErr w:type="spellEnd"/>
      <w:r w:rsidRPr="00B54BC5">
        <w:rPr>
          <w:szCs w:val="22"/>
        </w:rPr>
        <w:t xml:space="preserve"> reakciók és sokk</w:t>
      </w:r>
    </w:p>
    <w:p w14:paraId="1D45EEF4" w14:textId="77777777" w:rsidR="00B347F0" w:rsidRPr="00B54BC5" w:rsidRDefault="00B347F0" w:rsidP="001A4E2B">
      <w:pPr>
        <w:tabs>
          <w:tab w:val="left" w:pos="567"/>
          <w:tab w:val="left" w:pos="2268"/>
        </w:tabs>
        <w:ind w:left="2268" w:hanging="2268"/>
        <w:divId w:val="2093119504"/>
        <w:rPr>
          <w:szCs w:val="22"/>
          <w:u w:val="single"/>
        </w:rPr>
      </w:pPr>
    </w:p>
    <w:p w14:paraId="1EECC3C9" w14:textId="77777777" w:rsidR="00B347F0" w:rsidRPr="00B54BC5" w:rsidRDefault="00B347F0" w:rsidP="001A4E2B">
      <w:pPr>
        <w:keepNext/>
        <w:tabs>
          <w:tab w:val="left" w:pos="567"/>
          <w:tab w:val="left" w:pos="2268"/>
        </w:tabs>
        <w:ind w:left="2268" w:hanging="2268"/>
        <w:divId w:val="2093119504"/>
        <w:rPr>
          <w:i/>
          <w:iCs/>
          <w:szCs w:val="22"/>
          <w:u w:val="single"/>
        </w:rPr>
      </w:pPr>
      <w:r w:rsidRPr="00B54BC5">
        <w:rPr>
          <w:i/>
          <w:iCs/>
          <w:szCs w:val="22"/>
          <w:u w:val="single"/>
        </w:rPr>
        <w:t>Idegrendszeri betegségek és tünetek</w:t>
      </w:r>
    </w:p>
    <w:p w14:paraId="7C1FB1E2" w14:textId="77777777" w:rsidR="00B347F0" w:rsidRPr="00B54BC5" w:rsidRDefault="00B347F0" w:rsidP="001A4E2B">
      <w:pPr>
        <w:tabs>
          <w:tab w:val="left" w:pos="567"/>
          <w:tab w:val="left" w:pos="2268"/>
        </w:tabs>
        <w:ind w:left="2268" w:hanging="2268"/>
        <w:divId w:val="2093119504"/>
        <w:rPr>
          <w:szCs w:val="22"/>
        </w:rPr>
      </w:pPr>
      <w:r w:rsidRPr="00B54BC5">
        <w:rPr>
          <w:szCs w:val="22"/>
        </w:rPr>
        <w:t>Nagyon gyakori:</w:t>
      </w:r>
      <w:r w:rsidRPr="00B54BC5">
        <w:rPr>
          <w:szCs w:val="22"/>
        </w:rPr>
        <w:tab/>
        <w:t>Fejfájás</w:t>
      </w:r>
    </w:p>
    <w:p w14:paraId="66F83052" w14:textId="77777777" w:rsidR="00B347F0" w:rsidRPr="00B54BC5" w:rsidRDefault="00B347F0" w:rsidP="001A4E2B">
      <w:pPr>
        <w:tabs>
          <w:tab w:val="left" w:pos="567"/>
          <w:tab w:val="left" w:pos="2268"/>
        </w:tabs>
        <w:ind w:left="2268" w:hanging="2268"/>
        <w:divId w:val="2093119504"/>
        <w:rPr>
          <w:szCs w:val="22"/>
        </w:rPr>
      </w:pPr>
    </w:p>
    <w:p w14:paraId="5A62B87E" w14:textId="77777777" w:rsidR="00B347F0" w:rsidRPr="00B54BC5" w:rsidRDefault="00B347F0" w:rsidP="001A4E2B">
      <w:pPr>
        <w:keepNext/>
        <w:tabs>
          <w:tab w:val="left" w:pos="567"/>
          <w:tab w:val="left" w:pos="2268"/>
        </w:tabs>
        <w:ind w:left="2268" w:hanging="2268"/>
        <w:divId w:val="2093119504"/>
        <w:rPr>
          <w:i/>
          <w:iCs/>
          <w:szCs w:val="22"/>
          <w:u w:val="single"/>
        </w:rPr>
      </w:pPr>
      <w:r w:rsidRPr="00B54BC5">
        <w:rPr>
          <w:i/>
          <w:iCs/>
          <w:szCs w:val="22"/>
          <w:u w:val="single"/>
        </w:rPr>
        <w:t>Érbetegségek és tünetek</w:t>
      </w:r>
    </w:p>
    <w:p w14:paraId="184C9989" w14:textId="77777777" w:rsidR="00B347F0" w:rsidRPr="00B54BC5" w:rsidRDefault="00B347F0" w:rsidP="001A4E2B">
      <w:pPr>
        <w:tabs>
          <w:tab w:val="left" w:pos="2268"/>
        </w:tabs>
        <w:ind w:left="2268" w:hanging="2268"/>
        <w:divId w:val="2093119504"/>
        <w:rPr>
          <w:szCs w:val="22"/>
        </w:rPr>
      </w:pPr>
      <w:r w:rsidRPr="00B54BC5">
        <w:rPr>
          <w:szCs w:val="22"/>
        </w:rPr>
        <w:t>Nagyon ritka:</w:t>
      </w:r>
      <w:r w:rsidRPr="00B54BC5">
        <w:rPr>
          <w:szCs w:val="22"/>
        </w:rPr>
        <w:tab/>
      </w:r>
      <w:proofErr w:type="spellStart"/>
      <w:r w:rsidRPr="00B54BC5">
        <w:rPr>
          <w:szCs w:val="22"/>
        </w:rPr>
        <w:t>Thromboembolia</w:t>
      </w:r>
      <w:proofErr w:type="spellEnd"/>
      <w:r w:rsidR="0050161B" w:rsidRPr="00B54BC5">
        <w:rPr>
          <w:szCs w:val="22"/>
        </w:rPr>
        <w:t xml:space="preserve"> (OHSS kapcsán és OHSS nélkül egyaránt)</w:t>
      </w:r>
    </w:p>
    <w:p w14:paraId="4DAAD57D" w14:textId="77777777" w:rsidR="00B347F0" w:rsidRPr="00B54BC5" w:rsidRDefault="00B347F0" w:rsidP="001A4E2B">
      <w:pPr>
        <w:tabs>
          <w:tab w:val="left" w:pos="567"/>
          <w:tab w:val="left" w:pos="2268"/>
        </w:tabs>
        <w:ind w:left="2268" w:hanging="2268"/>
        <w:divId w:val="2093119504"/>
        <w:rPr>
          <w:szCs w:val="22"/>
        </w:rPr>
      </w:pPr>
    </w:p>
    <w:p w14:paraId="2DCD0982" w14:textId="77777777" w:rsidR="00B347F0" w:rsidRPr="00B54BC5" w:rsidRDefault="00B347F0" w:rsidP="001A4E2B">
      <w:pPr>
        <w:keepNext/>
        <w:tabs>
          <w:tab w:val="left" w:pos="567"/>
          <w:tab w:val="left" w:pos="2268"/>
        </w:tabs>
        <w:ind w:left="2268" w:hanging="2268"/>
        <w:divId w:val="2093119504"/>
        <w:rPr>
          <w:szCs w:val="22"/>
          <w:u w:val="single"/>
        </w:rPr>
      </w:pPr>
      <w:r w:rsidRPr="00B54BC5">
        <w:rPr>
          <w:i/>
          <w:szCs w:val="22"/>
          <w:u w:val="single"/>
        </w:rPr>
        <w:t xml:space="preserve">Légzőrendszeri, mellkasi és </w:t>
      </w:r>
      <w:proofErr w:type="spellStart"/>
      <w:r w:rsidRPr="00B54BC5">
        <w:rPr>
          <w:i/>
          <w:szCs w:val="22"/>
          <w:u w:val="single"/>
        </w:rPr>
        <w:t>mediastinalis</w:t>
      </w:r>
      <w:proofErr w:type="spellEnd"/>
      <w:r w:rsidRPr="00B54BC5">
        <w:rPr>
          <w:i/>
          <w:szCs w:val="22"/>
          <w:u w:val="single"/>
        </w:rPr>
        <w:t xml:space="preserve"> betegségek és tünetek</w:t>
      </w:r>
    </w:p>
    <w:p w14:paraId="2DF285B0" w14:textId="77777777" w:rsidR="00B347F0" w:rsidRPr="00B54BC5" w:rsidRDefault="00B347F0" w:rsidP="001A4E2B">
      <w:pPr>
        <w:tabs>
          <w:tab w:val="left" w:pos="567"/>
          <w:tab w:val="left" w:pos="2268"/>
        </w:tabs>
        <w:ind w:left="2268" w:hanging="2268"/>
        <w:divId w:val="2093119504"/>
        <w:rPr>
          <w:szCs w:val="22"/>
        </w:rPr>
      </w:pPr>
      <w:r w:rsidRPr="00B54BC5">
        <w:rPr>
          <w:szCs w:val="22"/>
        </w:rPr>
        <w:t>Nagyon ritka:</w:t>
      </w:r>
      <w:r w:rsidRPr="00B54BC5">
        <w:rPr>
          <w:szCs w:val="22"/>
        </w:rPr>
        <w:tab/>
      </w:r>
      <w:proofErr w:type="spellStart"/>
      <w:r w:rsidRPr="00B54BC5">
        <w:rPr>
          <w:szCs w:val="22"/>
        </w:rPr>
        <w:t>Asthma</w:t>
      </w:r>
      <w:proofErr w:type="spellEnd"/>
      <w:r w:rsidRPr="00B54BC5">
        <w:rPr>
          <w:szCs w:val="22"/>
        </w:rPr>
        <w:t xml:space="preserve"> </w:t>
      </w:r>
      <w:proofErr w:type="spellStart"/>
      <w:r w:rsidRPr="00B54BC5">
        <w:rPr>
          <w:szCs w:val="22"/>
        </w:rPr>
        <w:t>exacerbatiója</w:t>
      </w:r>
      <w:proofErr w:type="spellEnd"/>
      <w:r w:rsidRPr="00B54BC5">
        <w:rPr>
          <w:szCs w:val="22"/>
        </w:rPr>
        <w:t xml:space="preserve"> vagy súlyosbodása</w:t>
      </w:r>
    </w:p>
    <w:p w14:paraId="4BFF7306" w14:textId="77777777" w:rsidR="00B347F0" w:rsidRPr="00B54BC5" w:rsidRDefault="00B347F0" w:rsidP="001A4E2B">
      <w:pPr>
        <w:tabs>
          <w:tab w:val="left" w:pos="567"/>
          <w:tab w:val="left" w:pos="2268"/>
        </w:tabs>
        <w:ind w:left="2268" w:hanging="2268"/>
        <w:divId w:val="2093119504"/>
        <w:rPr>
          <w:szCs w:val="22"/>
        </w:rPr>
      </w:pPr>
    </w:p>
    <w:p w14:paraId="21EC8EF7" w14:textId="77777777" w:rsidR="00B347F0" w:rsidRPr="00B54BC5" w:rsidRDefault="00B347F0" w:rsidP="001A4E2B">
      <w:pPr>
        <w:keepNext/>
        <w:tabs>
          <w:tab w:val="left" w:pos="567"/>
          <w:tab w:val="left" w:pos="2268"/>
        </w:tabs>
        <w:ind w:left="2268" w:hanging="2268"/>
        <w:divId w:val="2093119504"/>
        <w:rPr>
          <w:i/>
          <w:iCs/>
          <w:szCs w:val="22"/>
          <w:u w:val="single"/>
        </w:rPr>
      </w:pPr>
      <w:r w:rsidRPr="00B54BC5">
        <w:rPr>
          <w:i/>
          <w:iCs/>
          <w:szCs w:val="22"/>
          <w:u w:val="single"/>
        </w:rPr>
        <w:t>Emésztőrendszeri betegségek és tünetek</w:t>
      </w:r>
    </w:p>
    <w:p w14:paraId="0B354EC9" w14:textId="77777777" w:rsidR="00B347F0" w:rsidRPr="00B54BC5" w:rsidRDefault="00B347F0" w:rsidP="001A4E2B">
      <w:pPr>
        <w:tabs>
          <w:tab w:val="left" w:pos="567"/>
          <w:tab w:val="left" w:pos="2268"/>
        </w:tabs>
        <w:ind w:left="2268" w:hanging="2268"/>
        <w:divId w:val="2093119504"/>
        <w:rPr>
          <w:szCs w:val="22"/>
        </w:rPr>
      </w:pPr>
      <w:r w:rsidRPr="00B54BC5">
        <w:rPr>
          <w:szCs w:val="22"/>
        </w:rPr>
        <w:t>Gyakori:</w:t>
      </w:r>
      <w:r w:rsidRPr="00B54BC5">
        <w:rPr>
          <w:szCs w:val="22"/>
        </w:rPr>
        <w:tab/>
        <w:t>Hasi fájdalom és puffadás, diszkomfortérzés, émelygés, hányás, hasmenés</w:t>
      </w:r>
    </w:p>
    <w:p w14:paraId="171C1936" w14:textId="77777777" w:rsidR="00B347F0" w:rsidRPr="00B54BC5" w:rsidRDefault="00B347F0" w:rsidP="001A4E2B">
      <w:pPr>
        <w:tabs>
          <w:tab w:val="left" w:pos="567"/>
          <w:tab w:val="left" w:pos="2268"/>
        </w:tabs>
        <w:ind w:left="2268" w:hanging="2268"/>
        <w:divId w:val="2093119504"/>
        <w:rPr>
          <w:szCs w:val="22"/>
          <w:u w:val="single"/>
        </w:rPr>
      </w:pPr>
    </w:p>
    <w:p w14:paraId="2BFFFC31" w14:textId="77777777" w:rsidR="00B347F0" w:rsidRPr="00B54BC5" w:rsidRDefault="00B347F0" w:rsidP="001A4E2B">
      <w:pPr>
        <w:keepNext/>
        <w:tabs>
          <w:tab w:val="left" w:pos="567"/>
          <w:tab w:val="left" w:pos="2268"/>
        </w:tabs>
        <w:ind w:left="2268" w:hanging="2268"/>
        <w:divId w:val="2093119504"/>
        <w:rPr>
          <w:i/>
          <w:iCs/>
          <w:szCs w:val="22"/>
          <w:u w:val="single"/>
        </w:rPr>
      </w:pPr>
      <w:r w:rsidRPr="00B54BC5">
        <w:rPr>
          <w:i/>
          <w:iCs/>
          <w:szCs w:val="22"/>
          <w:u w:val="single"/>
        </w:rPr>
        <w:t>A nemi szervekkel és az emlőkkel kapcsolatos betegségek és tünetek</w:t>
      </w:r>
    </w:p>
    <w:p w14:paraId="167AB9E5" w14:textId="77777777" w:rsidR="00B347F0" w:rsidRPr="00B54BC5" w:rsidRDefault="00B347F0" w:rsidP="001A4E2B">
      <w:pPr>
        <w:tabs>
          <w:tab w:val="left" w:pos="567"/>
          <w:tab w:val="left" w:pos="2268"/>
        </w:tabs>
        <w:ind w:left="2268" w:hanging="2268"/>
        <w:divId w:val="2093119504"/>
        <w:rPr>
          <w:szCs w:val="22"/>
        </w:rPr>
      </w:pPr>
      <w:r w:rsidRPr="00B54BC5">
        <w:rPr>
          <w:szCs w:val="22"/>
        </w:rPr>
        <w:t>Nagyon gyakori:</w:t>
      </w:r>
      <w:r w:rsidRPr="00B54BC5">
        <w:rPr>
          <w:szCs w:val="22"/>
        </w:rPr>
        <w:tab/>
        <w:t xml:space="preserve">Petefészek </w:t>
      </w:r>
      <w:proofErr w:type="spellStart"/>
      <w:r w:rsidRPr="00B54BC5">
        <w:rPr>
          <w:szCs w:val="22"/>
        </w:rPr>
        <w:t>cysta</w:t>
      </w:r>
      <w:proofErr w:type="spellEnd"/>
    </w:p>
    <w:p w14:paraId="7D3A54B6" w14:textId="77777777" w:rsidR="00B347F0" w:rsidRPr="00B54BC5" w:rsidRDefault="00B347F0" w:rsidP="001A4E2B">
      <w:pPr>
        <w:tabs>
          <w:tab w:val="left" w:pos="567"/>
          <w:tab w:val="left" w:pos="2268"/>
        </w:tabs>
        <w:ind w:left="2268" w:hanging="2268"/>
        <w:divId w:val="2093119504"/>
        <w:rPr>
          <w:szCs w:val="22"/>
        </w:rPr>
      </w:pPr>
      <w:r w:rsidRPr="00B54BC5">
        <w:rPr>
          <w:szCs w:val="22"/>
        </w:rPr>
        <w:t>Gyakori:</w:t>
      </w:r>
      <w:r w:rsidRPr="00B54BC5">
        <w:rPr>
          <w:szCs w:val="22"/>
        </w:rPr>
        <w:tab/>
        <w:t>Enyhe</w:t>
      </w:r>
      <w:r w:rsidRPr="00B54BC5">
        <w:rPr>
          <w:szCs w:val="22"/>
        </w:rPr>
        <w:noBreakHyphen/>
        <w:t>közepesen súlyos OHSS (beleértve a kapcsolódó tüneteket)</w:t>
      </w:r>
    </w:p>
    <w:p w14:paraId="41D0D81B" w14:textId="77777777" w:rsidR="00B347F0" w:rsidRPr="00B54BC5" w:rsidRDefault="00B347F0" w:rsidP="001A4E2B">
      <w:pPr>
        <w:tabs>
          <w:tab w:val="left" w:pos="567"/>
          <w:tab w:val="left" w:pos="2268"/>
        </w:tabs>
        <w:ind w:left="2268" w:hanging="2268"/>
        <w:divId w:val="2093119504"/>
        <w:rPr>
          <w:szCs w:val="22"/>
        </w:rPr>
      </w:pPr>
      <w:r w:rsidRPr="00B54BC5">
        <w:rPr>
          <w:szCs w:val="22"/>
        </w:rPr>
        <w:t>Nem gyakori:</w:t>
      </w:r>
      <w:r w:rsidRPr="00B54BC5">
        <w:rPr>
          <w:szCs w:val="22"/>
        </w:rPr>
        <w:tab/>
        <w:t>Súlyos OHSS (beleértve a kapcsolódó tüneteket) (lásd 4.4 pont)</w:t>
      </w:r>
    </w:p>
    <w:p w14:paraId="03FF65BE" w14:textId="77777777" w:rsidR="00B347F0" w:rsidRPr="00B54BC5" w:rsidRDefault="00B347F0" w:rsidP="001A4E2B">
      <w:pPr>
        <w:tabs>
          <w:tab w:val="left" w:pos="567"/>
          <w:tab w:val="left" w:pos="2268"/>
        </w:tabs>
        <w:ind w:left="2268" w:hanging="2268"/>
        <w:divId w:val="2093119504"/>
        <w:rPr>
          <w:szCs w:val="22"/>
        </w:rPr>
      </w:pPr>
      <w:r w:rsidRPr="00B54BC5">
        <w:rPr>
          <w:szCs w:val="22"/>
        </w:rPr>
        <w:t>Ritka:</w:t>
      </w:r>
      <w:r w:rsidRPr="00B54BC5">
        <w:rPr>
          <w:szCs w:val="22"/>
        </w:rPr>
        <w:tab/>
      </w:r>
      <w:r w:rsidRPr="00B54BC5">
        <w:rPr>
          <w:szCs w:val="22"/>
        </w:rPr>
        <w:tab/>
        <w:t>A súlyos OHSS szövődménye</w:t>
      </w:r>
    </w:p>
    <w:p w14:paraId="77EEED02" w14:textId="77777777" w:rsidR="00B347F0" w:rsidRPr="00B54BC5" w:rsidRDefault="00B347F0" w:rsidP="001A4E2B">
      <w:pPr>
        <w:tabs>
          <w:tab w:val="left" w:pos="567"/>
          <w:tab w:val="left" w:pos="2268"/>
        </w:tabs>
        <w:ind w:left="2268" w:hanging="2268"/>
        <w:divId w:val="2093119504"/>
        <w:rPr>
          <w:szCs w:val="22"/>
        </w:rPr>
      </w:pPr>
    </w:p>
    <w:p w14:paraId="24074E67" w14:textId="77777777" w:rsidR="00B347F0" w:rsidRPr="00B54BC5" w:rsidRDefault="00B347F0" w:rsidP="001A4E2B">
      <w:pPr>
        <w:keepNext/>
        <w:tabs>
          <w:tab w:val="left" w:pos="567"/>
          <w:tab w:val="left" w:pos="2268"/>
        </w:tabs>
        <w:ind w:left="2268" w:hanging="2268"/>
        <w:divId w:val="2093119504"/>
        <w:rPr>
          <w:szCs w:val="22"/>
          <w:u w:val="single"/>
        </w:rPr>
      </w:pPr>
      <w:r w:rsidRPr="00B54BC5">
        <w:rPr>
          <w:i/>
          <w:szCs w:val="22"/>
          <w:u w:val="single"/>
        </w:rPr>
        <w:t>Általános tünetek, az alkalmazás helyén fellépő reakciók</w:t>
      </w:r>
    </w:p>
    <w:p w14:paraId="475795D1" w14:textId="77777777" w:rsidR="00B347F0" w:rsidRPr="00B54BC5" w:rsidRDefault="00B347F0" w:rsidP="001A4E2B">
      <w:pPr>
        <w:tabs>
          <w:tab w:val="left" w:pos="567"/>
          <w:tab w:val="left" w:pos="2268"/>
        </w:tabs>
        <w:ind w:left="2268" w:hanging="2268"/>
        <w:divId w:val="2093119504"/>
        <w:rPr>
          <w:szCs w:val="22"/>
        </w:rPr>
      </w:pPr>
      <w:r w:rsidRPr="00B54BC5">
        <w:rPr>
          <w:szCs w:val="22"/>
        </w:rPr>
        <w:t>Nagyon gyakori:</w:t>
      </w:r>
      <w:r w:rsidRPr="00B54BC5">
        <w:rPr>
          <w:szCs w:val="22"/>
        </w:rPr>
        <w:tab/>
        <w:t>Lokális reakciók az injekció beadásának helyén (pl. fájdalom, bőrpír, véraláfutás, duzzanat és/vagy irritáció az injekció beadásának helyén).</w:t>
      </w:r>
    </w:p>
    <w:p w14:paraId="061B48F3" w14:textId="77777777" w:rsidR="00B347F0" w:rsidRPr="00B54BC5" w:rsidRDefault="00B347F0" w:rsidP="001A4E2B">
      <w:pPr>
        <w:tabs>
          <w:tab w:val="left" w:pos="567"/>
          <w:tab w:val="left" w:pos="2268"/>
        </w:tabs>
        <w:ind w:left="2268" w:hanging="2268"/>
        <w:divId w:val="2093119504"/>
        <w:rPr>
          <w:szCs w:val="22"/>
        </w:rPr>
      </w:pPr>
    </w:p>
    <w:p w14:paraId="5FCA3378" w14:textId="77777777" w:rsidR="00B347F0" w:rsidRPr="00B54BC5" w:rsidRDefault="00B347F0" w:rsidP="001A4E2B">
      <w:pPr>
        <w:keepNext/>
        <w:tabs>
          <w:tab w:val="left" w:pos="567"/>
          <w:tab w:val="left" w:pos="2268"/>
        </w:tabs>
        <w:ind w:left="2268" w:hanging="2268"/>
        <w:divId w:val="2093119504"/>
        <w:rPr>
          <w:iCs/>
          <w:szCs w:val="22"/>
          <w:u w:val="single"/>
        </w:rPr>
      </w:pPr>
      <w:r w:rsidRPr="00B54BC5">
        <w:rPr>
          <w:iCs/>
          <w:szCs w:val="22"/>
          <w:u w:val="single"/>
        </w:rPr>
        <w:lastRenderedPageBreak/>
        <w:t>Férfibetegek kezelése esetén</w:t>
      </w:r>
    </w:p>
    <w:p w14:paraId="6B256E57" w14:textId="77777777" w:rsidR="00B347F0" w:rsidRPr="00B54BC5" w:rsidRDefault="00B347F0" w:rsidP="001A4E2B">
      <w:pPr>
        <w:keepNext/>
        <w:tabs>
          <w:tab w:val="left" w:pos="567"/>
          <w:tab w:val="left" w:pos="2268"/>
        </w:tabs>
        <w:ind w:left="2268" w:hanging="2268"/>
        <w:divId w:val="2093119504"/>
        <w:rPr>
          <w:szCs w:val="22"/>
        </w:rPr>
      </w:pPr>
    </w:p>
    <w:p w14:paraId="1606E117" w14:textId="77777777" w:rsidR="00B347F0" w:rsidRPr="00B54BC5" w:rsidRDefault="00B347F0" w:rsidP="001A4E2B">
      <w:pPr>
        <w:keepNext/>
        <w:tabs>
          <w:tab w:val="left" w:pos="567"/>
        </w:tabs>
        <w:divId w:val="2093119504"/>
        <w:rPr>
          <w:i/>
          <w:szCs w:val="22"/>
          <w:u w:val="single"/>
        </w:rPr>
      </w:pPr>
      <w:r w:rsidRPr="00B54BC5">
        <w:rPr>
          <w:i/>
          <w:szCs w:val="22"/>
          <w:u w:val="single"/>
        </w:rPr>
        <w:t>Immunrendszeri betegségek és tünetek</w:t>
      </w:r>
    </w:p>
    <w:p w14:paraId="20F5EEF9" w14:textId="77777777" w:rsidR="00B347F0" w:rsidRPr="00B54BC5" w:rsidRDefault="00B347F0" w:rsidP="001A4E2B">
      <w:pPr>
        <w:tabs>
          <w:tab w:val="left" w:pos="567"/>
          <w:tab w:val="left" w:pos="2268"/>
        </w:tabs>
        <w:ind w:left="2268" w:hanging="2268"/>
        <w:divId w:val="2093119504"/>
        <w:rPr>
          <w:szCs w:val="22"/>
        </w:rPr>
      </w:pPr>
      <w:r w:rsidRPr="00B54BC5">
        <w:rPr>
          <w:szCs w:val="22"/>
        </w:rPr>
        <w:t>Nagyon ritka:</w:t>
      </w:r>
      <w:r w:rsidRPr="00B54BC5">
        <w:rPr>
          <w:szCs w:val="22"/>
        </w:rPr>
        <w:tab/>
        <w:t xml:space="preserve">Enyhétől a súlyosig terjedő túlérzékenységi reakciók, köztük </w:t>
      </w:r>
      <w:proofErr w:type="spellStart"/>
      <w:r w:rsidRPr="00B54BC5">
        <w:rPr>
          <w:szCs w:val="22"/>
        </w:rPr>
        <w:t>anaphylaxiás</w:t>
      </w:r>
      <w:proofErr w:type="spellEnd"/>
      <w:r w:rsidRPr="00B54BC5">
        <w:rPr>
          <w:szCs w:val="22"/>
        </w:rPr>
        <w:t xml:space="preserve"> reakciók és sokk.</w:t>
      </w:r>
    </w:p>
    <w:p w14:paraId="15DD821A" w14:textId="77777777" w:rsidR="00B347F0" w:rsidRPr="00B54BC5" w:rsidRDefault="00B347F0" w:rsidP="001A4E2B">
      <w:pPr>
        <w:tabs>
          <w:tab w:val="left" w:pos="567"/>
          <w:tab w:val="left" w:pos="2268"/>
        </w:tabs>
        <w:ind w:left="2268" w:hanging="2268"/>
        <w:divId w:val="2093119504"/>
        <w:rPr>
          <w:szCs w:val="22"/>
        </w:rPr>
      </w:pPr>
    </w:p>
    <w:p w14:paraId="6DD4E966" w14:textId="77777777" w:rsidR="00B347F0" w:rsidRPr="00B54BC5" w:rsidRDefault="00B347F0" w:rsidP="001A4E2B">
      <w:pPr>
        <w:keepNext/>
        <w:tabs>
          <w:tab w:val="left" w:pos="567"/>
          <w:tab w:val="left" w:pos="2268"/>
        </w:tabs>
        <w:ind w:left="2268" w:hanging="2268"/>
        <w:divId w:val="2093119504"/>
        <w:rPr>
          <w:i/>
          <w:szCs w:val="22"/>
          <w:u w:val="single"/>
        </w:rPr>
      </w:pPr>
      <w:r w:rsidRPr="00B54BC5">
        <w:rPr>
          <w:i/>
          <w:szCs w:val="22"/>
          <w:u w:val="single"/>
        </w:rPr>
        <w:t xml:space="preserve">Légzőrendszeri, mellkasi és </w:t>
      </w:r>
      <w:proofErr w:type="spellStart"/>
      <w:r w:rsidRPr="00B54BC5">
        <w:rPr>
          <w:i/>
          <w:szCs w:val="22"/>
          <w:u w:val="single"/>
        </w:rPr>
        <w:t>mediastinalis</w:t>
      </w:r>
      <w:proofErr w:type="spellEnd"/>
      <w:r w:rsidRPr="00B54BC5">
        <w:rPr>
          <w:i/>
          <w:szCs w:val="22"/>
          <w:u w:val="single"/>
        </w:rPr>
        <w:t xml:space="preserve"> betegségek és tünetek</w:t>
      </w:r>
    </w:p>
    <w:p w14:paraId="1C0AD29C" w14:textId="77777777" w:rsidR="00B347F0" w:rsidRPr="00B54BC5" w:rsidRDefault="00B347F0" w:rsidP="001A4E2B">
      <w:pPr>
        <w:tabs>
          <w:tab w:val="left" w:pos="567"/>
          <w:tab w:val="left" w:pos="2268"/>
        </w:tabs>
        <w:ind w:left="2268" w:hanging="2268"/>
        <w:divId w:val="2093119504"/>
        <w:rPr>
          <w:szCs w:val="22"/>
        </w:rPr>
      </w:pPr>
      <w:r w:rsidRPr="00B54BC5">
        <w:rPr>
          <w:szCs w:val="22"/>
        </w:rPr>
        <w:t>Nagyon ritka:</w:t>
      </w:r>
      <w:r w:rsidRPr="00B54BC5">
        <w:rPr>
          <w:szCs w:val="22"/>
        </w:rPr>
        <w:tab/>
      </w:r>
      <w:proofErr w:type="spellStart"/>
      <w:r w:rsidRPr="00B54BC5">
        <w:rPr>
          <w:szCs w:val="22"/>
        </w:rPr>
        <w:t>Asthma</w:t>
      </w:r>
      <w:proofErr w:type="spellEnd"/>
      <w:r w:rsidRPr="00B54BC5">
        <w:rPr>
          <w:szCs w:val="22"/>
        </w:rPr>
        <w:t xml:space="preserve"> </w:t>
      </w:r>
      <w:proofErr w:type="spellStart"/>
      <w:r w:rsidRPr="00B54BC5">
        <w:rPr>
          <w:szCs w:val="22"/>
        </w:rPr>
        <w:t>exacerbatioja</w:t>
      </w:r>
      <w:proofErr w:type="spellEnd"/>
      <w:r w:rsidRPr="00B54BC5">
        <w:rPr>
          <w:szCs w:val="22"/>
        </w:rPr>
        <w:t xml:space="preserve"> vagy súlyosbodása</w:t>
      </w:r>
    </w:p>
    <w:p w14:paraId="663E7B84" w14:textId="77777777" w:rsidR="00B347F0" w:rsidRPr="00B54BC5" w:rsidRDefault="00B347F0" w:rsidP="001A4E2B">
      <w:pPr>
        <w:tabs>
          <w:tab w:val="left" w:pos="567"/>
          <w:tab w:val="left" w:pos="2268"/>
        </w:tabs>
        <w:ind w:left="2268" w:hanging="2268"/>
        <w:divId w:val="2093119504"/>
        <w:rPr>
          <w:szCs w:val="22"/>
        </w:rPr>
      </w:pPr>
    </w:p>
    <w:p w14:paraId="061576C9" w14:textId="77777777" w:rsidR="00B347F0" w:rsidRPr="00B54BC5" w:rsidRDefault="00B347F0" w:rsidP="001A4E2B">
      <w:pPr>
        <w:keepNext/>
        <w:tabs>
          <w:tab w:val="left" w:pos="567"/>
          <w:tab w:val="left" w:pos="2268"/>
        </w:tabs>
        <w:ind w:left="2268" w:hanging="2268"/>
        <w:divId w:val="2093119504"/>
        <w:rPr>
          <w:i/>
          <w:iCs/>
          <w:szCs w:val="22"/>
          <w:u w:val="single"/>
        </w:rPr>
      </w:pPr>
      <w:r w:rsidRPr="00B54BC5">
        <w:rPr>
          <w:i/>
          <w:iCs/>
          <w:szCs w:val="22"/>
          <w:u w:val="single"/>
        </w:rPr>
        <w:t>A bőr és a bőr alatti szövet betegségei és tünetei</w:t>
      </w:r>
    </w:p>
    <w:p w14:paraId="007AABDB" w14:textId="77777777" w:rsidR="00B347F0" w:rsidRPr="00B54BC5" w:rsidRDefault="00B347F0" w:rsidP="001A4E2B">
      <w:pPr>
        <w:tabs>
          <w:tab w:val="left" w:pos="567"/>
          <w:tab w:val="left" w:pos="2268"/>
        </w:tabs>
        <w:ind w:left="2268" w:hanging="2268"/>
        <w:divId w:val="2093119504"/>
        <w:rPr>
          <w:szCs w:val="22"/>
        </w:rPr>
      </w:pPr>
      <w:r w:rsidRPr="00B54BC5">
        <w:rPr>
          <w:szCs w:val="22"/>
        </w:rPr>
        <w:t>Gyakori:</w:t>
      </w:r>
      <w:r w:rsidRPr="00B54BC5">
        <w:rPr>
          <w:szCs w:val="22"/>
        </w:rPr>
        <w:tab/>
      </w:r>
      <w:proofErr w:type="spellStart"/>
      <w:r w:rsidRPr="00B54BC5">
        <w:rPr>
          <w:szCs w:val="22"/>
        </w:rPr>
        <w:t>Acne</w:t>
      </w:r>
      <w:proofErr w:type="spellEnd"/>
    </w:p>
    <w:p w14:paraId="7D1F91D3" w14:textId="77777777" w:rsidR="00B347F0" w:rsidRPr="00B54BC5" w:rsidRDefault="00B347F0" w:rsidP="001A4E2B">
      <w:pPr>
        <w:tabs>
          <w:tab w:val="left" w:pos="567"/>
          <w:tab w:val="left" w:pos="2268"/>
        </w:tabs>
        <w:ind w:left="2268" w:hanging="2268"/>
        <w:divId w:val="2093119504"/>
        <w:rPr>
          <w:szCs w:val="22"/>
        </w:rPr>
      </w:pPr>
    </w:p>
    <w:p w14:paraId="3F2A3E5E" w14:textId="77777777" w:rsidR="00B347F0" w:rsidRPr="00B54BC5" w:rsidRDefault="00B347F0" w:rsidP="001A4E2B">
      <w:pPr>
        <w:keepNext/>
        <w:tabs>
          <w:tab w:val="left" w:pos="567"/>
          <w:tab w:val="left" w:pos="2268"/>
        </w:tabs>
        <w:ind w:left="2268" w:hanging="2268"/>
        <w:divId w:val="2093119504"/>
        <w:rPr>
          <w:i/>
          <w:iCs/>
          <w:szCs w:val="22"/>
          <w:u w:val="single"/>
        </w:rPr>
      </w:pPr>
      <w:r w:rsidRPr="00B54BC5">
        <w:rPr>
          <w:i/>
          <w:iCs/>
          <w:szCs w:val="22"/>
          <w:u w:val="single"/>
        </w:rPr>
        <w:t>A nemi szervekkel és az emlőkkel kapcsolatos betegségek és tünetek</w:t>
      </w:r>
    </w:p>
    <w:p w14:paraId="52A7851F" w14:textId="77777777" w:rsidR="00B347F0" w:rsidRPr="00B54BC5" w:rsidRDefault="00B347F0" w:rsidP="001A4E2B">
      <w:pPr>
        <w:pStyle w:val="NormalIndent"/>
        <w:keepLines/>
        <w:tabs>
          <w:tab w:val="left" w:pos="2268"/>
        </w:tabs>
        <w:spacing w:before="0"/>
        <w:ind w:left="0"/>
        <w:divId w:val="2093119504"/>
        <w:rPr>
          <w:sz w:val="22"/>
          <w:szCs w:val="22"/>
        </w:rPr>
      </w:pPr>
      <w:r w:rsidRPr="00B54BC5">
        <w:rPr>
          <w:sz w:val="22"/>
          <w:szCs w:val="22"/>
        </w:rPr>
        <w:t>Gyakori:</w:t>
      </w:r>
      <w:r w:rsidRPr="00B54BC5">
        <w:rPr>
          <w:sz w:val="22"/>
          <w:szCs w:val="22"/>
        </w:rPr>
        <w:tab/>
      </w:r>
      <w:proofErr w:type="spellStart"/>
      <w:r w:rsidRPr="00B54BC5">
        <w:rPr>
          <w:sz w:val="22"/>
          <w:szCs w:val="22"/>
        </w:rPr>
        <w:t>Gynecomastia</w:t>
      </w:r>
      <w:proofErr w:type="spellEnd"/>
      <w:r w:rsidRPr="00B54BC5">
        <w:rPr>
          <w:sz w:val="22"/>
          <w:szCs w:val="22"/>
        </w:rPr>
        <w:t xml:space="preserve">, </w:t>
      </w:r>
      <w:proofErr w:type="spellStart"/>
      <w:r w:rsidRPr="00B54BC5">
        <w:rPr>
          <w:sz w:val="22"/>
          <w:szCs w:val="22"/>
        </w:rPr>
        <w:t>varicokele</w:t>
      </w:r>
      <w:proofErr w:type="spellEnd"/>
    </w:p>
    <w:p w14:paraId="7FAAE274" w14:textId="77777777" w:rsidR="00B347F0" w:rsidRPr="00B54BC5" w:rsidRDefault="00B347F0" w:rsidP="001A4E2B">
      <w:pPr>
        <w:tabs>
          <w:tab w:val="left" w:pos="2268"/>
        </w:tabs>
        <w:ind w:left="2268" w:hanging="2268"/>
        <w:divId w:val="2093119504"/>
        <w:rPr>
          <w:szCs w:val="22"/>
        </w:rPr>
      </w:pPr>
    </w:p>
    <w:p w14:paraId="59BE876E" w14:textId="77777777" w:rsidR="00B347F0" w:rsidRPr="00B54BC5" w:rsidRDefault="00B347F0" w:rsidP="001A4E2B">
      <w:pPr>
        <w:keepNext/>
        <w:tabs>
          <w:tab w:val="left" w:pos="567"/>
          <w:tab w:val="left" w:pos="2268"/>
        </w:tabs>
        <w:ind w:left="2268" w:hanging="2268"/>
        <w:divId w:val="2093119504"/>
        <w:rPr>
          <w:i/>
          <w:szCs w:val="22"/>
          <w:u w:val="single"/>
        </w:rPr>
      </w:pPr>
      <w:r w:rsidRPr="00B54BC5">
        <w:rPr>
          <w:i/>
          <w:szCs w:val="22"/>
          <w:u w:val="single"/>
        </w:rPr>
        <w:t>Általános tünetek, az alkalmazás helyén fellépő reakciók</w:t>
      </w:r>
    </w:p>
    <w:p w14:paraId="7D5E7A92" w14:textId="77777777" w:rsidR="00B347F0" w:rsidRPr="00B54BC5" w:rsidRDefault="00B347F0" w:rsidP="001A4E2B">
      <w:pPr>
        <w:tabs>
          <w:tab w:val="left" w:pos="2268"/>
        </w:tabs>
        <w:ind w:left="2268" w:hanging="2268"/>
        <w:divId w:val="2093119504"/>
        <w:rPr>
          <w:szCs w:val="22"/>
        </w:rPr>
      </w:pPr>
      <w:r w:rsidRPr="00B54BC5">
        <w:rPr>
          <w:szCs w:val="22"/>
        </w:rPr>
        <w:t>Nagyon gyakori:</w:t>
      </w:r>
      <w:r w:rsidRPr="00B54BC5">
        <w:rPr>
          <w:szCs w:val="22"/>
        </w:rPr>
        <w:tab/>
        <w:t>Lokális reakciók az injekció beadásának helyén (pl. fájdalom, bőrpír, véraláfutás, duzzanat és/vagy irritáció az injekció beadásának helyén).</w:t>
      </w:r>
    </w:p>
    <w:p w14:paraId="2C913DA8" w14:textId="77777777" w:rsidR="00B347F0" w:rsidRPr="00B54BC5" w:rsidRDefault="00B347F0" w:rsidP="001A4E2B">
      <w:pPr>
        <w:tabs>
          <w:tab w:val="left" w:pos="2268"/>
        </w:tabs>
        <w:ind w:left="2268" w:hanging="2268"/>
        <w:divId w:val="2093119504"/>
        <w:rPr>
          <w:szCs w:val="22"/>
        </w:rPr>
      </w:pPr>
    </w:p>
    <w:p w14:paraId="5AF7315E" w14:textId="77777777" w:rsidR="00B347F0" w:rsidRPr="00B54BC5" w:rsidRDefault="00B347F0" w:rsidP="001A4E2B">
      <w:pPr>
        <w:keepNext/>
        <w:tabs>
          <w:tab w:val="left" w:pos="2268"/>
        </w:tabs>
        <w:ind w:left="2268" w:hanging="2268"/>
        <w:divId w:val="2093119504"/>
        <w:rPr>
          <w:i/>
          <w:iCs/>
          <w:szCs w:val="22"/>
          <w:u w:val="single"/>
        </w:rPr>
      </w:pPr>
      <w:r w:rsidRPr="00B54BC5">
        <w:rPr>
          <w:i/>
          <w:iCs/>
          <w:szCs w:val="22"/>
          <w:u w:val="single"/>
        </w:rPr>
        <w:t>Laboratóriumi és egyéb vizsgálatok eredményei</w:t>
      </w:r>
    </w:p>
    <w:p w14:paraId="582DCD19" w14:textId="77777777" w:rsidR="00B347F0" w:rsidRPr="00B54BC5" w:rsidRDefault="00B347F0" w:rsidP="001A4E2B">
      <w:pPr>
        <w:tabs>
          <w:tab w:val="left" w:pos="2268"/>
        </w:tabs>
        <w:divId w:val="2093119504"/>
        <w:rPr>
          <w:szCs w:val="22"/>
        </w:rPr>
      </w:pPr>
      <w:r w:rsidRPr="00B54BC5">
        <w:rPr>
          <w:szCs w:val="22"/>
        </w:rPr>
        <w:t>Gyakori:</w:t>
      </w:r>
      <w:r w:rsidRPr="00B54BC5">
        <w:rPr>
          <w:szCs w:val="22"/>
        </w:rPr>
        <w:tab/>
        <w:t>Súlygyarapodás</w:t>
      </w:r>
    </w:p>
    <w:p w14:paraId="70220BC6" w14:textId="77777777" w:rsidR="00B84FEB" w:rsidRPr="00B54BC5" w:rsidRDefault="00B84FEB" w:rsidP="001A4E2B">
      <w:pPr>
        <w:divId w:val="2093119504"/>
        <w:rPr>
          <w:szCs w:val="22"/>
        </w:rPr>
      </w:pPr>
    </w:p>
    <w:p w14:paraId="652AA702" w14:textId="77777777" w:rsidR="00B84FEB" w:rsidRPr="00B54BC5" w:rsidRDefault="00B84FEB" w:rsidP="001A4E2B">
      <w:pPr>
        <w:keepNext/>
        <w:keepLines/>
        <w:divId w:val="2093119504"/>
        <w:rPr>
          <w:szCs w:val="22"/>
          <w:u w:val="single"/>
        </w:rPr>
      </w:pPr>
      <w:r w:rsidRPr="00B54BC5">
        <w:rPr>
          <w:szCs w:val="22"/>
          <w:u w:val="single"/>
        </w:rPr>
        <w:t>Feltételezett mellékhatások bejelentése</w:t>
      </w:r>
    </w:p>
    <w:p w14:paraId="3055F023" w14:textId="0F654772" w:rsidR="00B84FEB" w:rsidRPr="00B54BC5" w:rsidRDefault="0006146E" w:rsidP="001A4E2B">
      <w:pPr>
        <w:divId w:val="2093119504"/>
        <w:rPr>
          <w:szCs w:val="22"/>
        </w:rPr>
      </w:pPr>
      <w:r w:rsidRPr="00B54BC5">
        <w:rPr>
          <w:szCs w:val="22"/>
        </w:rPr>
        <w:t xml:space="preserve">A gyógyszer engedélyezését követően lényeges a feltételezett mellékhatások bejelentése, mert ez fontos eszköze annak, hogy a gyógyszer előny/kockázat profilját folyamatosan figyelemmel lehessen kísérni. Az egészségügyi szakembereket kérjük, hogy jelentsék be a feltételezett mellékhatásokat a hatóság részére az </w:t>
      </w:r>
      <w:hyperlink r:id="rId10" w:history="1">
        <w:r w:rsidR="006E58CB" w:rsidRPr="00B54BC5">
          <w:rPr>
            <w:color w:val="0000FF"/>
            <w:szCs w:val="22"/>
            <w:u w:val="single"/>
            <w:shd w:val="clear" w:color="auto" w:fill="D9D9D9"/>
            <w:lang w:eastAsia="en-US"/>
          </w:rPr>
          <w:t>V. </w:t>
        </w:r>
        <w:r w:rsidR="006257EB" w:rsidRPr="00B54BC5">
          <w:rPr>
            <w:color w:val="0000FF"/>
            <w:szCs w:val="22"/>
            <w:u w:val="single"/>
            <w:shd w:val="clear" w:color="auto" w:fill="D9D9D9"/>
            <w:lang w:eastAsia="en-US"/>
          </w:rPr>
          <w:t>függelékben</w:t>
        </w:r>
      </w:hyperlink>
      <w:r w:rsidR="006257EB" w:rsidRPr="00B54BC5">
        <w:rPr>
          <w:szCs w:val="22"/>
          <w:shd w:val="clear" w:color="auto" w:fill="D9D9D9"/>
        </w:rPr>
        <w:t xml:space="preserve"> </w:t>
      </w:r>
      <w:r w:rsidRPr="00B54BC5">
        <w:rPr>
          <w:szCs w:val="22"/>
          <w:shd w:val="clear" w:color="auto" w:fill="D9D9D9"/>
        </w:rPr>
        <w:t>található elérhetőségek valamelyikén keresztül</w:t>
      </w:r>
      <w:r w:rsidR="00B84FEB" w:rsidRPr="00B54BC5">
        <w:rPr>
          <w:szCs w:val="22"/>
        </w:rPr>
        <w:t>.</w:t>
      </w:r>
    </w:p>
    <w:p w14:paraId="6BEA4495" w14:textId="77777777" w:rsidR="00B347F0" w:rsidRPr="00B54BC5" w:rsidRDefault="00B347F0" w:rsidP="001A4E2B">
      <w:pPr>
        <w:divId w:val="2093119504"/>
        <w:rPr>
          <w:szCs w:val="22"/>
        </w:rPr>
      </w:pPr>
    </w:p>
    <w:p w14:paraId="1555E81D" w14:textId="77777777" w:rsidR="00B347F0" w:rsidRPr="00B54BC5" w:rsidRDefault="00B347F0" w:rsidP="00E158F7">
      <w:pPr>
        <w:keepNext/>
        <w:ind w:left="567" w:hanging="567"/>
        <w:divId w:val="2093119504"/>
        <w:rPr>
          <w:b/>
          <w:bCs/>
          <w:szCs w:val="22"/>
        </w:rPr>
      </w:pPr>
      <w:r w:rsidRPr="00B54BC5">
        <w:rPr>
          <w:b/>
          <w:bCs/>
          <w:szCs w:val="22"/>
        </w:rPr>
        <w:t>4.9</w:t>
      </w:r>
      <w:r w:rsidRPr="00B54BC5">
        <w:rPr>
          <w:b/>
          <w:bCs/>
          <w:szCs w:val="22"/>
        </w:rPr>
        <w:tab/>
        <w:t>Túladagolás</w:t>
      </w:r>
    </w:p>
    <w:p w14:paraId="1BB66E3D" w14:textId="77777777" w:rsidR="00B347F0" w:rsidRPr="00B54BC5" w:rsidRDefault="00B347F0" w:rsidP="00E158F7">
      <w:pPr>
        <w:keepNext/>
        <w:ind w:left="567" w:hanging="567"/>
        <w:divId w:val="2093119504"/>
        <w:rPr>
          <w:b/>
          <w:bCs/>
          <w:szCs w:val="22"/>
        </w:rPr>
      </w:pPr>
    </w:p>
    <w:p w14:paraId="40AFDB7F" w14:textId="3B7286F7" w:rsidR="00B347F0" w:rsidRPr="00B54BC5" w:rsidRDefault="00B347F0" w:rsidP="001A4E2B">
      <w:pPr>
        <w:tabs>
          <w:tab w:val="left" w:pos="567"/>
        </w:tabs>
        <w:divId w:val="2093119504"/>
        <w:rPr>
          <w:szCs w:val="22"/>
        </w:rPr>
      </w:pPr>
      <w:r w:rsidRPr="00B54BC5">
        <w:rPr>
          <w:szCs w:val="22"/>
        </w:rPr>
        <w:t>A GONAL</w:t>
      </w:r>
      <w:r w:rsidRPr="00B54BC5">
        <w:rPr>
          <w:szCs w:val="22"/>
        </w:rPr>
        <w:noBreakHyphen/>
        <w:t>f túladagolásának következményei nem ismertek, mindazonáltal OHSS kialakulhat (lásd 4.4. pont).</w:t>
      </w:r>
    </w:p>
    <w:p w14:paraId="35847FF6" w14:textId="77777777" w:rsidR="00B347F0" w:rsidRPr="00B54BC5" w:rsidRDefault="00B347F0" w:rsidP="001A4E2B">
      <w:pPr>
        <w:tabs>
          <w:tab w:val="left" w:pos="567"/>
        </w:tabs>
        <w:divId w:val="2093119504"/>
        <w:rPr>
          <w:szCs w:val="22"/>
        </w:rPr>
      </w:pPr>
    </w:p>
    <w:p w14:paraId="372DDEA1" w14:textId="77777777" w:rsidR="00B347F0" w:rsidRPr="00B54BC5" w:rsidRDefault="00B347F0" w:rsidP="001A4E2B">
      <w:pPr>
        <w:tabs>
          <w:tab w:val="left" w:pos="567"/>
        </w:tabs>
        <w:divId w:val="2093119504"/>
        <w:rPr>
          <w:szCs w:val="22"/>
        </w:rPr>
      </w:pPr>
    </w:p>
    <w:p w14:paraId="75C28D4B" w14:textId="77777777" w:rsidR="00B347F0" w:rsidRPr="00B54BC5" w:rsidRDefault="00B347F0" w:rsidP="00E158F7">
      <w:pPr>
        <w:keepNext/>
        <w:ind w:left="567" w:hanging="567"/>
        <w:divId w:val="2093119504"/>
        <w:rPr>
          <w:b/>
          <w:bCs/>
          <w:szCs w:val="22"/>
        </w:rPr>
      </w:pPr>
      <w:r w:rsidRPr="00B54BC5">
        <w:rPr>
          <w:b/>
          <w:bCs/>
          <w:szCs w:val="22"/>
        </w:rPr>
        <w:t>5.</w:t>
      </w:r>
      <w:r w:rsidRPr="00B54BC5">
        <w:rPr>
          <w:b/>
          <w:bCs/>
          <w:szCs w:val="22"/>
        </w:rPr>
        <w:tab/>
        <w:t>FARMAKOLÓGIAI TULAJDONSÁGOK</w:t>
      </w:r>
    </w:p>
    <w:p w14:paraId="43B36909" w14:textId="77777777" w:rsidR="00B347F0" w:rsidRPr="00B54BC5" w:rsidRDefault="00B347F0" w:rsidP="001A4E2B">
      <w:pPr>
        <w:keepNext/>
        <w:tabs>
          <w:tab w:val="left" w:pos="567"/>
        </w:tabs>
        <w:divId w:val="2093119504"/>
        <w:rPr>
          <w:b/>
          <w:bCs/>
          <w:szCs w:val="22"/>
        </w:rPr>
      </w:pPr>
    </w:p>
    <w:p w14:paraId="54D16299" w14:textId="77777777" w:rsidR="00B347F0" w:rsidRPr="00B54BC5" w:rsidRDefault="00B347F0" w:rsidP="00E158F7">
      <w:pPr>
        <w:keepNext/>
        <w:ind w:left="567" w:hanging="567"/>
        <w:divId w:val="2093119504"/>
        <w:rPr>
          <w:b/>
          <w:bCs/>
          <w:szCs w:val="22"/>
        </w:rPr>
      </w:pPr>
      <w:r w:rsidRPr="00B54BC5">
        <w:rPr>
          <w:b/>
          <w:bCs/>
          <w:szCs w:val="22"/>
        </w:rPr>
        <w:t>5.1</w:t>
      </w:r>
      <w:r w:rsidRPr="00B54BC5">
        <w:rPr>
          <w:b/>
          <w:bCs/>
          <w:szCs w:val="22"/>
        </w:rPr>
        <w:tab/>
      </w:r>
      <w:proofErr w:type="spellStart"/>
      <w:r w:rsidRPr="00B54BC5">
        <w:rPr>
          <w:b/>
          <w:bCs/>
          <w:szCs w:val="22"/>
        </w:rPr>
        <w:t>Farmakodinámiás</w:t>
      </w:r>
      <w:proofErr w:type="spellEnd"/>
      <w:r w:rsidRPr="00B54BC5">
        <w:rPr>
          <w:b/>
          <w:bCs/>
          <w:szCs w:val="22"/>
        </w:rPr>
        <w:t xml:space="preserve"> tulajdonságok</w:t>
      </w:r>
    </w:p>
    <w:p w14:paraId="7FC069BC" w14:textId="77777777" w:rsidR="00B347F0" w:rsidRPr="00B54BC5" w:rsidRDefault="00B347F0" w:rsidP="001A4E2B">
      <w:pPr>
        <w:keepNext/>
        <w:tabs>
          <w:tab w:val="left" w:pos="567"/>
        </w:tabs>
        <w:divId w:val="2093119504"/>
        <w:rPr>
          <w:szCs w:val="22"/>
        </w:rPr>
      </w:pPr>
    </w:p>
    <w:p w14:paraId="13A54F8E" w14:textId="77777777" w:rsidR="00B347F0" w:rsidRPr="00B54BC5" w:rsidRDefault="00B347F0" w:rsidP="001A4E2B">
      <w:pPr>
        <w:tabs>
          <w:tab w:val="left" w:pos="567"/>
        </w:tabs>
        <w:divId w:val="2093119504"/>
        <w:rPr>
          <w:szCs w:val="22"/>
        </w:rPr>
      </w:pPr>
      <w:proofErr w:type="spellStart"/>
      <w:r w:rsidRPr="00B54BC5">
        <w:rPr>
          <w:szCs w:val="22"/>
        </w:rPr>
        <w:t>Farmakoterápiás</w:t>
      </w:r>
      <w:proofErr w:type="spellEnd"/>
      <w:r w:rsidRPr="00B54BC5">
        <w:rPr>
          <w:szCs w:val="22"/>
        </w:rPr>
        <w:t xml:space="preserve"> csoport</w:t>
      </w:r>
      <w:r w:rsidR="00A5354B" w:rsidRPr="00B54BC5">
        <w:rPr>
          <w:szCs w:val="22"/>
        </w:rPr>
        <w:t>:</w:t>
      </w:r>
      <w:r w:rsidRPr="00B54BC5">
        <w:rPr>
          <w:szCs w:val="22"/>
        </w:rPr>
        <w:t xml:space="preserve"> nemi hormonok és a genitális rendszer modulátorai, </w:t>
      </w:r>
      <w:proofErr w:type="spellStart"/>
      <w:r w:rsidRPr="00B54BC5">
        <w:rPr>
          <w:szCs w:val="22"/>
        </w:rPr>
        <w:t>gonadotropinok</w:t>
      </w:r>
      <w:proofErr w:type="spellEnd"/>
      <w:r w:rsidRPr="00B54BC5">
        <w:rPr>
          <w:szCs w:val="22"/>
        </w:rPr>
        <w:t>, ATC kód: G03GA05.</w:t>
      </w:r>
    </w:p>
    <w:p w14:paraId="47E9B09C" w14:textId="77777777" w:rsidR="00B347F0" w:rsidRPr="00B54BC5" w:rsidRDefault="00B347F0" w:rsidP="001A4E2B">
      <w:pPr>
        <w:tabs>
          <w:tab w:val="left" w:pos="567"/>
        </w:tabs>
        <w:divId w:val="2093119504"/>
        <w:rPr>
          <w:szCs w:val="22"/>
        </w:rPr>
      </w:pPr>
    </w:p>
    <w:p w14:paraId="6B292916" w14:textId="77777777" w:rsidR="00B347F0" w:rsidRPr="00B54BC5" w:rsidRDefault="00B347F0" w:rsidP="001A4E2B">
      <w:pPr>
        <w:tabs>
          <w:tab w:val="left" w:pos="567"/>
        </w:tabs>
        <w:divId w:val="2093119504"/>
        <w:rPr>
          <w:szCs w:val="22"/>
        </w:rPr>
      </w:pPr>
      <w:r w:rsidRPr="00B54BC5">
        <w:rPr>
          <w:spacing w:val="-2"/>
          <w:szCs w:val="22"/>
        </w:rPr>
        <w:t xml:space="preserve">A </w:t>
      </w:r>
      <w:proofErr w:type="spellStart"/>
      <w:r w:rsidRPr="00B54BC5">
        <w:rPr>
          <w:spacing w:val="-2"/>
          <w:szCs w:val="22"/>
        </w:rPr>
        <w:t>parenterálisan</w:t>
      </w:r>
      <w:proofErr w:type="spellEnd"/>
      <w:r w:rsidRPr="00B54BC5">
        <w:rPr>
          <w:spacing w:val="-2"/>
          <w:szCs w:val="22"/>
        </w:rPr>
        <w:t xml:space="preserve"> adott FSH legfontosabb hatása a női szervezetre az érett</w:t>
      </w:r>
      <w:r w:rsidRPr="00B54BC5">
        <w:rPr>
          <w:szCs w:val="22"/>
        </w:rPr>
        <w:t xml:space="preserve"> </w:t>
      </w:r>
      <w:proofErr w:type="spellStart"/>
      <w:r w:rsidRPr="00B54BC5">
        <w:rPr>
          <w:szCs w:val="22"/>
        </w:rPr>
        <w:t>Graaf</w:t>
      </w:r>
      <w:proofErr w:type="spellEnd"/>
      <w:r w:rsidRPr="00B54BC5">
        <w:rPr>
          <w:szCs w:val="22"/>
        </w:rPr>
        <w:noBreakHyphen/>
        <w:t>tüszők kifejlődése. Anovulációs nőknél a GONAL</w:t>
      </w:r>
      <w:r w:rsidRPr="00B54BC5">
        <w:rPr>
          <w:szCs w:val="22"/>
        </w:rPr>
        <w:noBreakHyphen/>
        <w:t xml:space="preserve">f kezelés célja egyetlen érett </w:t>
      </w:r>
      <w:proofErr w:type="spellStart"/>
      <w:r w:rsidRPr="00B54BC5">
        <w:rPr>
          <w:szCs w:val="22"/>
        </w:rPr>
        <w:t>Graaf</w:t>
      </w:r>
      <w:proofErr w:type="spellEnd"/>
      <w:r w:rsidRPr="00B54BC5">
        <w:rPr>
          <w:szCs w:val="22"/>
        </w:rPr>
        <w:noBreakHyphen/>
        <w:t xml:space="preserve">tüsző létrehozása, amelyből az </w:t>
      </w:r>
      <w:proofErr w:type="spellStart"/>
      <w:r w:rsidRPr="00B54BC5">
        <w:rPr>
          <w:szCs w:val="22"/>
        </w:rPr>
        <w:t>ovum</w:t>
      </w:r>
      <w:proofErr w:type="spellEnd"/>
      <w:r w:rsidRPr="00B54BC5">
        <w:rPr>
          <w:szCs w:val="22"/>
        </w:rPr>
        <w:t xml:space="preserve"> a hCG beadása után kiszabadul.</w:t>
      </w:r>
    </w:p>
    <w:p w14:paraId="251A17B9" w14:textId="77777777" w:rsidR="00B347F0" w:rsidRPr="00B54BC5" w:rsidRDefault="00B347F0" w:rsidP="001A4E2B">
      <w:pPr>
        <w:tabs>
          <w:tab w:val="left" w:pos="567"/>
        </w:tabs>
        <w:divId w:val="2093119504"/>
        <w:rPr>
          <w:szCs w:val="22"/>
        </w:rPr>
      </w:pPr>
    </w:p>
    <w:p w14:paraId="750CC8E1" w14:textId="77777777" w:rsidR="00B347F0" w:rsidRPr="00B54BC5" w:rsidRDefault="00B347F0" w:rsidP="001A4E2B">
      <w:pPr>
        <w:keepNext/>
        <w:tabs>
          <w:tab w:val="left" w:pos="567"/>
        </w:tabs>
        <w:divId w:val="2093119504"/>
        <w:rPr>
          <w:i/>
          <w:szCs w:val="22"/>
          <w:u w:val="single"/>
        </w:rPr>
      </w:pPr>
      <w:r w:rsidRPr="00B54BC5">
        <w:rPr>
          <w:i/>
          <w:szCs w:val="22"/>
          <w:u w:val="single"/>
        </w:rPr>
        <w:t>Klinikai hatásosság és biztonságosság nők esetében</w:t>
      </w:r>
    </w:p>
    <w:p w14:paraId="0683542E" w14:textId="77777777" w:rsidR="00B347F0" w:rsidRPr="00B54BC5" w:rsidRDefault="00B347F0" w:rsidP="001A4E2B">
      <w:pPr>
        <w:tabs>
          <w:tab w:val="left" w:pos="567"/>
        </w:tabs>
        <w:divId w:val="2093119504"/>
        <w:rPr>
          <w:szCs w:val="22"/>
        </w:rPr>
      </w:pPr>
      <w:r w:rsidRPr="00B54BC5">
        <w:rPr>
          <w:szCs w:val="22"/>
        </w:rPr>
        <w:t>A klinikai vizsgálatok során egy központi laboratóriumban mért 1,2 NE/l</w:t>
      </w:r>
      <w:r w:rsidRPr="00B54BC5">
        <w:rPr>
          <w:szCs w:val="22"/>
        </w:rPr>
        <w:noBreakHyphen/>
        <w:t>nél alacsonyabb endogén LH</w:t>
      </w:r>
      <w:r w:rsidRPr="00B54BC5">
        <w:rPr>
          <w:szCs w:val="22"/>
        </w:rPr>
        <w:noBreakHyphen/>
        <w:t xml:space="preserve">szint esetén </w:t>
      </w:r>
      <w:proofErr w:type="spellStart"/>
      <w:r w:rsidRPr="00B54BC5">
        <w:rPr>
          <w:szCs w:val="22"/>
        </w:rPr>
        <w:t>kórisméztek</w:t>
      </w:r>
      <w:proofErr w:type="spellEnd"/>
      <w:r w:rsidRPr="00B54BC5">
        <w:rPr>
          <w:szCs w:val="22"/>
        </w:rPr>
        <w:t xml:space="preserve"> súlyos FSH és LH hiányt. Számításba kell venni, hogy a különböző laboratóriumokban végzett LH</w:t>
      </w:r>
      <w:r w:rsidRPr="00B54BC5">
        <w:rPr>
          <w:szCs w:val="22"/>
        </w:rPr>
        <w:noBreakHyphen/>
        <w:t>szint meghatározások eredményei eltérhetnek.</w:t>
      </w:r>
    </w:p>
    <w:p w14:paraId="774126AC" w14:textId="77777777" w:rsidR="00B347F0" w:rsidRPr="00B54BC5" w:rsidRDefault="00B347F0" w:rsidP="001A4E2B">
      <w:pPr>
        <w:tabs>
          <w:tab w:val="left" w:pos="567"/>
        </w:tabs>
        <w:divId w:val="2093119504"/>
        <w:rPr>
          <w:szCs w:val="22"/>
        </w:rPr>
      </w:pPr>
    </w:p>
    <w:p w14:paraId="19759D02" w14:textId="77777777" w:rsidR="00B347F0" w:rsidRPr="00B54BC5" w:rsidRDefault="00B347F0" w:rsidP="001A4E2B">
      <w:pPr>
        <w:divId w:val="2093119504"/>
        <w:rPr>
          <w:szCs w:val="22"/>
        </w:rPr>
      </w:pPr>
      <w:r w:rsidRPr="00B54BC5">
        <w:rPr>
          <w:szCs w:val="22"/>
        </w:rPr>
        <w:t>ART (lásd a táblázatot lejjebb) és ovuláció indukció során az r</w:t>
      </w:r>
      <w:r w:rsidRPr="00B54BC5">
        <w:rPr>
          <w:szCs w:val="22"/>
        </w:rPr>
        <w:noBreakHyphen/>
      </w:r>
      <w:proofErr w:type="spellStart"/>
      <w:r w:rsidRPr="00B54BC5">
        <w:rPr>
          <w:szCs w:val="22"/>
        </w:rPr>
        <w:t>hFSH</w:t>
      </w:r>
      <w:proofErr w:type="spellEnd"/>
      <w:r w:rsidRPr="00B54BC5">
        <w:rPr>
          <w:szCs w:val="22"/>
        </w:rPr>
        <w:noBreakHyphen/>
        <w:t>t (alfa-follitropin) és vizeletből kivont FSH</w:t>
      </w:r>
      <w:r w:rsidRPr="00B54BC5">
        <w:rPr>
          <w:szCs w:val="22"/>
        </w:rPr>
        <w:noBreakHyphen/>
        <w:t>t összehasonlító klinikai vizsgálatokban a GONAL</w:t>
      </w:r>
      <w:r w:rsidRPr="00B54BC5">
        <w:rPr>
          <w:szCs w:val="22"/>
        </w:rPr>
        <w:noBreakHyphen/>
        <w:t>f hatékonyabb volt a vizeletből kivont FSH</w:t>
      </w:r>
      <w:r w:rsidRPr="00B54BC5">
        <w:rPr>
          <w:szCs w:val="22"/>
        </w:rPr>
        <w:noBreakHyphen/>
      </w:r>
      <w:proofErr w:type="spellStart"/>
      <w:r w:rsidRPr="00B54BC5">
        <w:rPr>
          <w:szCs w:val="22"/>
        </w:rPr>
        <w:t>nál</w:t>
      </w:r>
      <w:proofErr w:type="spellEnd"/>
      <w:r w:rsidRPr="00B54BC5">
        <w:rPr>
          <w:szCs w:val="22"/>
        </w:rPr>
        <w:t xml:space="preserve"> abban a tekintetben, hogy kisebb volt a </w:t>
      </w:r>
      <w:proofErr w:type="spellStart"/>
      <w:r w:rsidRPr="00B54BC5">
        <w:rPr>
          <w:szCs w:val="22"/>
        </w:rPr>
        <w:t>follikus</w:t>
      </w:r>
      <w:proofErr w:type="spellEnd"/>
      <w:r w:rsidRPr="00B54BC5">
        <w:rPr>
          <w:szCs w:val="22"/>
        </w:rPr>
        <w:t xml:space="preserve"> érését megindító </w:t>
      </w:r>
      <w:proofErr w:type="spellStart"/>
      <w:r w:rsidRPr="00B54BC5">
        <w:rPr>
          <w:szCs w:val="22"/>
        </w:rPr>
        <w:t>összdózis</w:t>
      </w:r>
      <w:proofErr w:type="spellEnd"/>
      <w:r w:rsidRPr="00B54BC5">
        <w:rPr>
          <w:szCs w:val="22"/>
        </w:rPr>
        <w:t xml:space="preserve"> és rövidebb az ehhez szükséges kezelési idő.</w:t>
      </w:r>
    </w:p>
    <w:p w14:paraId="50150767" w14:textId="77777777" w:rsidR="00B347F0" w:rsidRPr="00B54BC5" w:rsidRDefault="00B347F0" w:rsidP="001A4E2B">
      <w:pPr>
        <w:divId w:val="2093119504"/>
        <w:rPr>
          <w:szCs w:val="22"/>
        </w:rPr>
      </w:pPr>
      <w:r w:rsidRPr="00B54BC5">
        <w:rPr>
          <w:szCs w:val="22"/>
        </w:rPr>
        <w:t>A vizeletből származó FSH</w:t>
      </w:r>
      <w:r w:rsidRPr="00B54BC5">
        <w:rPr>
          <w:szCs w:val="22"/>
        </w:rPr>
        <w:noBreakHyphen/>
        <w:t>hoz képest ART során a GONAL</w:t>
      </w:r>
      <w:r w:rsidRPr="00B54BC5">
        <w:rPr>
          <w:szCs w:val="22"/>
        </w:rPr>
        <w:noBreakHyphen/>
        <w:t xml:space="preserve">f kisebb </w:t>
      </w:r>
      <w:proofErr w:type="spellStart"/>
      <w:r w:rsidRPr="00B54BC5">
        <w:rPr>
          <w:szCs w:val="22"/>
        </w:rPr>
        <w:t>összdózisban</w:t>
      </w:r>
      <w:proofErr w:type="spellEnd"/>
      <w:r w:rsidRPr="00B54BC5">
        <w:rPr>
          <w:szCs w:val="22"/>
        </w:rPr>
        <w:t xml:space="preserve"> és rövidebb kezelési idő alatt több </w:t>
      </w:r>
      <w:proofErr w:type="spellStart"/>
      <w:r w:rsidRPr="00B54BC5">
        <w:rPr>
          <w:szCs w:val="22"/>
        </w:rPr>
        <w:t>oocyta</w:t>
      </w:r>
      <w:proofErr w:type="spellEnd"/>
      <w:r w:rsidRPr="00B54BC5">
        <w:rPr>
          <w:szCs w:val="22"/>
        </w:rPr>
        <w:t xml:space="preserve"> kinyerését eredményezte.</w:t>
      </w:r>
    </w:p>
    <w:p w14:paraId="51C9E4AA" w14:textId="77777777" w:rsidR="00B347F0" w:rsidRPr="00B54BC5" w:rsidRDefault="00B347F0" w:rsidP="00A92575">
      <w:pPr>
        <w:divId w:val="2093119504"/>
        <w:rPr>
          <w:szCs w:val="22"/>
        </w:rPr>
      </w:pPr>
    </w:p>
    <w:p w14:paraId="49563D53" w14:textId="33B089CF" w:rsidR="00B347F0" w:rsidRPr="00B54BC5" w:rsidRDefault="00B347F0" w:rsidP="001A4E2B">
      <w:pPr>
        <w:keepNext/>
        <w:divId w:val="2093119504"/>
        <w:rPr>
          <w:szCs w:val="22"/>
        </w:rPr>
      </w:pPr>
      <w:r w:rsidRPr="00B54BC5">
        <w:rPr>
          <w:szCs w:val="22"/>
        </w:rPr>
        <w:lastRenderedPageBreak/>
        <w:t>Táblázat: A GF</w:t>
      </w:r>
      <w:r w:rsidR="00721068" w:rsidRPr="00B54BC5">
        <w:rPr>
          <w:szCs w:val="22"/>
        </w:rPr>
        <w:t> </w:t>
      </w:r>
      <w:r w:rsidRPr="00B54BC5">
        <w:rPr>
          <w:szCs w:val="22"/>
        </w:rPr>
        <w:t>8407 vizsgálat eredményei (</w:t>
      </w:r>
      <w:proofErr w:type="spellStart"/>
      <w:r w:rsidRPr="00B54BC5">
        <w:rPr>
          <w:szCs w:val="22"/>
        </w:rPr>
        <w:t>randomizált</w:t>
      </w:r>
      <w:proofErr w:type="spellEnd"/>
      <w:r w:rsidRPr="00B54BC5">
        <w:rPr>
          <w:szCs w:val="22"/>
        </w:rPr>
        <w:t xml:space="preserve"> párhuzamos csoportos vizsgálat a GONAL</w:t>
      </w:r>
      <w:r w:rsidRPr="00B54BC5">
        <w:rPr>
          <w:szCs w:val="22"/>
        </w:rPr>
        <w:noBreakHyphen/>
        <w:t>f és a vizeletből származó FSH hatásosságának és biztonságosságának összehasonlítására asszisztált reprodukciós eljárásokban)</w:t>
      </w:r>
    </w:p>
    <w:p w14:paraId="0C7B84C1" w14:textId="77777777" w:rsidR="00B347F0" w:rsidRPr="00B54BC5" w:rsidRDefault="00B347F0" w:rsidP="001A4E2B">
      <w:pPr>
        <w:keepNext/>
        <w:divId w:val="2093119504"/>
        <w:rPr>
          <w:b/>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52"/>
        <w:gridCol w:w="2126"/>
        <w:gridCol w:w="2127"/>
      </w:tblGrid>
      <w:tr w:rsidR="00B347F0" w:rsidRPr="00B54BC5" w14:paraId="4E0E8442" w14:textId="77777777" w:rsidTr="00A92575">
        <w:trPr>
          <w:divId w:val="2093119504"/>
          <w:cantSplit/>
          <w:jc w:val="center"/>
        </w:trPr>
        <w:tc>
          <w:tcPr>
            <w:tcW w:w="3652" w:type="dxa"/>
          </w:tcPr>
          <w:p w14:paraId="79A08D4B" w14:textId="77777777" w:rsidR="00B347F0" w:rsidRPr="00B54BC5" w:rsidRDefault="00B347F0" w:rsidP="001A4E2B">
            <w:pPr>
              <w:pStyle w:val="Titlefortables"/>
              <w:spacing w:before="0" w:after="0"/>
              <w:jc w:val="center"/>
              <w:rPr>
                <w:sz w:val="22"/>
                <w:szCs w:val="22"/>
                <w:lang w:val="hu-HU"/>
              </w:rPr>
            </w:pPr>
          </w:p>
        </w:tc>
        <w:tc>
          <w:tcPr>
            <w:tcW w:w="2126" w:type="dxa"/>
          </w:tcPr>
          <w:p w14:paraId="1F596465" w14:textId="77777777" w:rsidR="00B347F0" w:rsidRPr="00B54BC5" w:rsidRDefault="00B347F0" w:rsidP="001A4E2B">
            <w:pPr>
              <w:pStyle w:val="Titlefortables"/>
              <w:spacing w:before="0" w:after="0"/>
              <w:ind w:left="0" w:firstLine="0"/>
              <w:jc w:val="center"/>
              <w:rPr>
                <w:sz w:val="22"/>
                <w:szCs w:val="22"/>
                <w:lang w:val="hu-HU"/>
              </w:rPr>
            </w:pPr>
            <w:r w:rsidRPr="00B54BC5">
              <w:rPr>
                <w:bCs/>
                <w:sz w:val="22"/>
                <w:szCs w:val="22"/>
                <w:lang w:val="hu-HU"/>
              </w:rPr>
              <w:t>GONAL</w:t>
            </w:r>
            <w:r w:rsidRPr="00B54BC5">
              <w:rPr>
                <w:bCs/>
                <w:sz w:val="22"/>
                <w:szCs w:val="22"/>
                <w:lang w:val="hu-HU"/>
              </w:rPr>
              <w:noBreakHyphen/>
              <w:t>f</w:t>
            </w:r>
            <w:r w:rsidRPr="00B54BC5">
              <w:rPr>
                <w:bCs/>
                <w:sz w:val="22"/>
                <w:szCs w:val="22"/>
                <w:lang w:val="hu-HU"/>
              </w:rPr>
              <w:br/>
              <w:t>(n = 130)</w:t>
            </w:r>
          </w:p>
        </w:tc>
        <w:tc>
          <w:tcPr>
            <w:tcW w:w="2127" w:type="dxa"/>
          </w:tcPr>
          <w:p w14:paraId="436D2AC4" w14:textId="77777777" w:rsidR="00B347F0" w:rsidRPr="00B54BC5" w:rsidRDefault="00B347F0" w:rsidP="001A4E2B">
            <w:pPr>
              <w:pStyle w:val="Titlefortables"/>
              <w:spacing w:before="0" w:after="0"/>
              <w:ind w:left="0" w:firstLine="0"/>
              <w:jc w:val="center"/>
              <w:rPr>
                <w:sz w:val="22"/>
                <w:szCs w:val="22"/>
                <w:lang w:val="hu-HU"/>
              </w:rPr>
            </w:pPr>
            <w:r w:rsidRPr="00B54BC5">
              <w:rPr>
                <w:sz w:val="22"/>
                <w:szCs w:val="22"/>
                <w:lang w:val="hu-HU"/>
              </w:rPr>
              <w:t>vizeletből származó FSH</w:t>
            </w:r>
            <w:r w:rsidRPr="00B54BC5">
              <w:rPr>
                <w:bCs/>
                <w:sz w:val="22"/>
                <w:szCs w:val="22"/>
                <w:lang w:val="hu-HU"/>
              </w:rPr>
              <w:t xml:space="preserve"> </w:t>
            </w:r>
            <w:r w:rsidRPr="00B54BC5">
              <w:rPr>
                <w:bCs/>
                <w:sz w:val="22"/>
                <w:szCs w:val="22"/>
                <w:lang w:val="hu-HU"/>
              </w:rPr>
              <w:br/>
              <w:t>(n = 116)</w:t>
            </w:r>
          </w:p>
        </w:tc>
      </w:tr>
      <w:tr w:rsidR="00B347F0" w:rsidRPr="00B54BC5" w14:paraId="4BCFAA10" w14:textId="77777777" w:rsidTr="00A92575">
        <w:trPr>
          <w:divId w:val="2093119504"/>
          <w:cantSplit/>
          <w:jc w:val="center"/>
        </w:trPr>
        <w:tc>
          <w:tcPr>
            <w:tcW w:w="3652" w:type="dxa"/>
          </w:tcPr>
          <w:p w14:paraId="1DF4B6C3" w14:textId="77777777" w:rsidR="00B347F0" w:rsidRPr="00B54BC5" w:rsidRDefault="00B347F0" w:rsidP="001A4E2B">
            <w:pPr>
              <w:rPr>
                <w:szCs w:val="22"/>
              </w:rPr>
            </w:pPr>
            <w:r w:rsidRPr="00B54BC5">
              <w:rPr>
                <w:szCs w:val="22"/>
              </w:rPr>
              <w:t xml:space="preserve">Kinyert </w:t>
            </w:r>
            <w:proofErr w:type="spellStart"/>
            <w:r w:rsidRPr="00B54BC5">
              <w:rPr>
                <w:szCs w:val="22"/>
              </w:rPr>
              <w:t>oocyták</w:t>
            </w:r>
            <w:proofErr w:type="spellEnd"/>
            <w:r w:rsidRPr="00B54BC5">
              <w:rPr>
                <w:szCs w:val="22"/>
              </w:rPr>
              <w:t xml:space="preserve"> száma</w:t>
            </w:r>
          </w:p>
        </w:tc>
        <w:tc>
          <w:tcPr>
            <w:tcW w:w="2126" w:type="dxa"/>
          </w:tcPr>
          <w:p w14:paraId="50142810" w14:textId="77777777" w:rsidR="00B347F0" w:rsidRPr="00B54BC5" w:rsidRDefault="00B347F0" w:rsidP="001A4E2B">
            <w:pPr>
              <w:jc w:val="center"/>
              <w:rPr>
                <w:szCs w:val="22"/>
              </w:rPr>
            </w:pPr>
            <w:r w:rsidRPr="00B54BC5">
              <w:rPr>
                <w:szCs w:val="22"/>
              </w:rPr>
              <w:t>11,0 ± 5,9</w:t>
            </w:r>
          </w:p>
        </w:tc>
        <w:tc>
          <w:tcPr>
            <w:tcW w:w="2127" w:type="dxa"/>
          </w:tcPr>
          <w:p w14:paraId="3051C3C2" w14:textId="77777777" w:rsidR="00B347F0" w:rsidRPr="00B54BC5" w:rsidRDefault="00B347F0" w:rsidP="001A4E2B">
            <w:pPr>
              <w:jc w:val="center"/>
              <w:rPr>
                <w:szCs w:val="22"/>
              </w:rPr>
            </w:pPr>
            <w:r w:rsidRPr="00B54BC5">
              <w:rPr>
                <w:szCs w:val="22"/>
              </w:rPr>
              <w:t>8,8 ± 4,8</w:t>
            </w:r>
          </w:p>
        </w:tc>
      </w:tr>
      <w:tr w:rsidR="00B347F0" w:rsidRPr="00B54BC5" w14:paraId="0D6CD77B" w14:textId="77777777" w:rsidTr="00A92575">
        <w:trPr>
          <w:divId w:val="2093119504"/>
          <w:cantSplit/>
          <w:jc w:val="center"/>
        </w:trPr>
        <w:tc>
          <w:tcPr>
            <w:tcW w:w="3652" w:type="dxa"/>
          </w:tcPr>
          <w:p w14:paraId="78BC17AD" w14:textId="77777777" w:rsidR="00B347F0" w:rsidRPr="00B54BC5" w:rsidRDefault="00B347F0" w:rsidP="001A4E2B">
            <w:pPr>
              <w:rPr>
                <w:szCs w:val="22"/>
              </w:rPr>
            </w:pPr>
            <w:r w:rsidRPr="00B54BC5">
              <w:rPr>
                <w:szCs w:val="22"/>
              </w:rPr>
              <w:t>FSH stimuláció napokban</w:t>
            </w:r>
          </w:p>
        </w:tc>
        <w:tc>
          <w:tcPr>
            <w:tcW w:w="2126" w:type="dxa"/>
          </w:tcPr>
          <w:p w14:paraId="62E54F51" w14:textId="77777777" w:rsidR="00B347F0" w:rsidRPr="00B54BC5" w:rsidRDefault="00B347F0" w:rsidP="001A4E2B">
            <w:pPr>
              <w:jc w:val="center"/>
              <w:rPr>
                <w:szCs w:val="22"/>
              </w:rPr>
            </w:pPr>
            <w:r w:rsidRPr="00B54BC5">
              <w:rPr>
                <w:szCs w:val="22"/>
              </w:rPr>
              <w:t>11,7 ± 1,9</w:t>
            </w:r>
          </w:p>
        </w:tc>
        <w:tc>
          <w:tcPr>
            <w:tcW w:w="2127" w:type="dxa"/>
          </w:tcPr>
          <w:p w14:paraId="1220BFDA" w14:textId="77777777" w:rsidR="00B347F0" w:rsidRPr="00B54BC5" w:rsidRDefault="00B347F0" w:rsidP="001A4E2B">
            <w:pPr>
              <w:jc w:val="center"/>
              <w:rPr>
                <w:szCs w:val="22"/>
              </w:rPr>
            </w:pPr>
            <w:r w:rsidRPr="00B54BC5">
              <w:rPr>
                <w:szCs w:val="22"/>
              </w:rPr>
              <w:t>14,5 ± 3,3</w:t>
            </w:r>
          </w:p>
        </w:tc>
      </w:tr>
      <w:tr w:rsidR="00B347F0" w:rsidRPr="00B54BC5" w14:paraId="0C5F7080" w14:textId="77777777" w:rsidTr="00A92575">
        <w:trPr>
          <w:divId w:val="2093119504"/>
          <w:cantSplit/>
          <w:jc w:val="center"/>
        </w:trPr>
        <w:tc>
          <w:tcPr>
            <w:tcW w:w="3652" w:type="dxa"/>
          </w:tcPr>
          <w:p w14:paraId="23932F86" w14:textId="77777777" w:rsidR="00B347F0" w:rsidRPr="00B54BC5" w:rsidRDefault="00B347F0" w:rsidP="001A4E2B">
            <w:pPr>
              <w:keepNext/>
              <w:rPr>
                <w:szCs w:val="22"/>
              </w:rPr>
            </w:pPr>
            <w:r w:rsidRPr="00B54BC5">
              <w:rPr>
                <w:szCs w:val="22"/>
              </w:rPr>
              <w:t xml:space="preserve">FSH szükséges </w:t>
            </w:r>
            <w:proofErr w:type="spellStart"/>
            <w:r w:rsidRPr="00B54BC5">
              <w:rPr>
                <w:szCs w:val="22"/>
              </w:rPr>
              <w:t>összdózisa</w:t>
            </w:r>
            <w:proofErr w:type="spellEnd"/>
            <w:r w:rsidRPr="00B54BC5">
              <w:rPr>
                <w:szCs w:val="22"/>
              </w:rPr>
              <w:t xml:space="preserve"> (FSH 75 NE ampullák száma)</w:t>
            </w:r>
          </w:p>
        </w:tc>
        <w:tc>
          <w:tcPr>
            <w:tcW w:w="2126" w:type="dxa"/>
          </w:tcPr>
          <w:p w14:paraId="6092F71A" w14:textId="77777777" w:rsidR="00B347F0" w:rsidRPr="00B54BC5" w:rsidRDefault="00B347F0" w:rsidP="001A4E2B">
            <w:pPr>
              <w:jc w:val="center"/>
              <w:rPr>
                <w:szCs w:val="22"/>
              </w:rPr>
            </w:pPr>
            <w:r w:rsidRPr="00B54BC5">
              <w:rPr>
                <w:szCs w:val="22"/>
              </w:rPr>
              <w:t>27,6 ± 10,2</w:t>
            </w:r>
          </w:p>
        </w:tc>
        <w:tc>
          <w:tcPr>
            <w:tcW w:w="2127" w:type="dxa"/>
          </w:tcPr>
          <w:p w14:paraId="011E8EF8" w14:textId="77777777" w:rsidR="00B347F0" w:rsidRPr="00B54BC5" w:rsidRDefault="00B347F0" w:rsidP="001A4E2B">
            <w:pPr>
              <w:jc w:val="center"/>
              <w:rPr>
                <w:szCs w:val="22"/>
              </w:rPr>
            </w:pPr>
            <w:r w:rsidRPr="00B54BC5">
              <w:rPr>
                <w:szCs w:val="22"/>
              </w:rPr>
              <w:t>40,7 ± 13,6</w:t>
            </w:r>
          </w:p>
        </w:tc>
      </w:tr>
      <w:tr w:rsidR="00B347F0" w:rsidRPr="00B54BC5" w14:paraId="1C75F733" w14:textId="77777777" w:rsidTr="00A92575">
        <w:trPr>
          <w:divId w:val="2093119504"/>
          <w:cantSplit/>
          <w:jc w:val="center"/>
        </w:trPr>
        <w:tc>
          <w:tcPr>
            <w:tcW w:w="3652" w:type="dxa"/>
          </w:tcPr>
          <w:p w14:paraId="446B9F04" w14:textId="77777777" w:rsidR="00B347F0" w:rsidRPr="00B54BC5" w:rsidRDefault="00B347F0" w:rsidP="001A4E2B">
            <w:pPr>
              <w:rPr>
                <w:szCs w:val="22"/>
              </w:rPr>
            </w:pPr>
            <w:r w:rsidRPr="00B54BC5">
              <w:rPr>
                <w:szCs w:val="22"/>
              </w:rPr>
              <w:t>A dózis növelés szükségessége (%)</w:t>
            </w:r>
          </w:p>
        </w:tc>
        <w:tc>
          <w:tcPr>
            <w:tcW w:w="2126" w:type="dxa"/>
          </w:tcPr>
          <w:p w14:paraId="6FC02A7D" w14:textId="77777777" w:rsidR="00B347F0" w:rsidRPr="00B54BC5" w:rsidRDefault="00B347F0" w:rsidP="001A4E2B">
            <w:pPr>
              <w:jc w:val="center"/>
              <w:rPr>
                <w:szCs w:val="22"/>
              </w:rPr>
            </w:pPr>
            <w:r w:rsidRPr="00B54BC5">
              <w:rPr>
                <w:szCs w:val="22"/>
              </w:rPr>
              <w:t>56,2</w:t>
            </w:r>
          </w:p>
        </w:tc>
        <w:tc>
          <w:tcPr>
            <w:tcW w:w="2127" w:type="dxa"/>
          </w:tcPr>
          <w:p w14:paraId="3A2AF140" w14:textId="77777777" w:rsidR="00B347F0" w:rsidRPr="00B54BC5" w:rsidRDefault="00B347F0" w:rsidP="001A4E2B">
            <w:pPr>
              <w:jc w:val="center"/>
              <w:rPr>
                <w:szCs w:val="22"/>
              </w:rPr>
            </w:pPr>
            <w:r w:rsidRPr="00B54BC5">
              <w:rPr>
                <w:szCs w:val="22"/>
              </w:rPr>
              <w:t>85,3</w:t>
            </w:r>
          </w:p>
        </w:tc>
      </w:tr>
    </w:tbl>
    <w:p w14:paraId="749915EC" w14:textId="77777777" w:rsidR="0010450C" w:rsidRPr="00B54BC5" w:rsidRDefault="0010450C" w:rsidP="001A4E2B">
      <w:pPr>
        <w:divId w:val="2093119504"/>
        <w:rPr>
          <w:szCs w:val="22"/>
        </w:rPr>
      </w:pPr>
    </w:p>
    <w:p w14:paraId="2FEAF9FE" w14:textId="77777777" w:rsidR="00B347F0" w:rsidRPr="00B54BC5" w:rsidRDefault="00B347F0" w:rsidP="001A4E2B">
      <w:pPr>
        <w:divId w:val="2093119504"/>
        <w:rPr>
          <w:szCs w:val="22"/>
        </w:rPr>
      </w:pPr>
      <w:r w:rsidRPr="00B54BC5">
        <w:rPr>
          <w:szCs w:val="22"/>
        </w:rPr>
        <w:t xml:space="preserve">A két csoport között mindegyik felsorolt szempont tekintetében a különbség </w:t>
      </w:r>
      <w:proofErr w:type="spellStart"/>
      <w:r w:rsidRPr="00B54BC5">
        <w:rPr>
          <w:szCs w:val="22"/>
        </w:rPr>
        <w:t>statis</w:t>
      </w:r>
      <w:r w:rsidR="00740E73" w:rsidRPr="00B54BC5">
        <w:rPr>
          <w:szCs w:val="22"/>
        </w:rPr>
        <w:t>ztikailag</w:t>
      </w:r>
      <w:proofErr w:type="spellEnd"/>
      <w:r w:rsidR="00740E73" w:rsidRPr="00B54BC5">
        <w:rPr>
          <w:szCs w:val="22"/>
        </w:rPr>
        <w:t xml:space="preserve"> szignifikáns volt (p&lt;</w:t>
      </w:r>
      <w:r w:rsidRPr="00B54BC5">
        <w:rPr>
          <w:szCs w:val="22"/>
        </w:rPr>
        <w:t>0,05).</w:t>
      </w:r>
    </w:p>
    <w:p w14:paraId="64855778" w14:textId="77777777" w:rsidR="00B347F0" w:rsidRPr="00B54BC5" w:rsidRDefault="00B347F0" w:rsidP="001A4E2B">
      <w:pPr>
        <w:tabs>
          <w:tab w:val="left" w:pos="567"/>
        </w:tabs>
        <w:divId w:val="2093119504"/>
        <w:rPr>
          <w:szCs w:val="22"/>
        </w:rPr>
      </w:pPr>
    </w:p>
    <w:p w14:paraId="6A797A65" w14:textId="77777777" w:rsidR="00B347F0" w:rsidRPr="00B54BC5" w:rsidRDefault="00B347F0" w:rsidP="00A92575">
      <w:pPr>
        <w:keepNext/>
        <w:tabs>
          <w:tab w:val="left" w:pos="567"/>
        </w:tabs>
        <w:divId w:val="2093119504"/>
        <w:rPr>
          <w:szCs w:val="22"/>
          <w:u w:val="single"/>
        </w:rPr>
      </w:pPr>
      <w:r w:rsidRPr="00B54BC5">
        <w:rPr>
          <w:szCs w:val="22"/>
          <w:u w:val="single"/>
        </w:rPr>
        <w:t>Klinikai hatásosság és biztonságosság férfiak esetében</w:t>
      </w:r>
    </w:p>
    <w:p w14:paraId="515972CC" w14:textId="77777777" w:rsidR="00A92575" w:rsidRPr="00B54BC5" w:rsidRDefault="00A92575" w:rsidP="00A92575">
      <w:pPr>
        <w:keepNext/>
        <w:tabs>
          <w:tab w:val="left" w:pos="567"/>
        </w:tabs>
        <w:divId w:val="2093119504"/>
        <w:rPr>
          <w:szCs w:val="22"/>
        </w:rPr>
      </w:pPr>
    </w:p>
    <w:p w14:paraId="6F95CA7B" w14:textId="77777777" w:rsidR="00B347F0" w:rsidRPr="00B54BC5" w:rsidRDefault="00B347F0" w:rsidP="001A4E2B">
      <w:pPr>
        <w:tabs>
          <w:tab w:val="left" w:pos="567"/>
        </w:tabs>
        <w:divId w:val="2093119504"/>
        <w:rPr>
          <w:szCs w:val="22"/>
        </w:rPr>
      </w:pPr>
      <w:r w:rsidRPr="00B54BC5">
        <w:rPr>
          <w:szCs w:val="22"/>
        </w:rPr>
        <w:t>FSH hiányos férfiakban a GONAL</w:t>
      </w:r>
      <w:r w:rsidRPr="00B54BC5">
        <w:rPr>
          <w:szCs w:val="22"/>
        </w:rPr>
        <w:noBreakHyphen/>
        <w:t xml:space="preserve">f és a hCG kombinációja legalább 4 hónapon keresztül alkalmazva </w:t>
      </w:r>
      <w:proofErr w:type="spellStart"/>
      <w:r w:rsidRPr="00B54BC5">
        <w:rPr>
          <w:szCs w:val="22"/>
        </w:rPr>
        <w:t>spermatogenezist</w:t>
      </w:r>
      <w:proofErr w:type="spellEnd"/>
      <w:r w:rsidRPr="00B54BC5">
        <w:rPr>
          <w:szCs w:val="22"/>
        </w:rPr>
        <w:t xml:space="preserve"> indít el.</w:t>
      </w:r>
    </w:p>
    <w:p w14:paraId="6085D0BC" w14:textId="77777777" w:rsidR="00B347F0" w:rsidRPr="00B54BC5" w:rsidRDefault="00B347F0" w:rsidP="001A4E2B">
      <w:pPr>
        <w:tabs>
          <w:tab w:val="left" w:pos="567"/>
        </w:tabs>
        <w:divId w:val="2093119504"/>
        <w:rPr>
          <w:szCs w:val="22"/>
        </w:rPr>
      </w:pPr>
    </w:p>
    <w:p w14:paraId="08A5A679" w14:textId="77777777" w:rsidR="00B347F0" w:rsidRPr="00B54BC5" w:rsidRDefault="00B347F0" w:rsidP="001A4E2B">
      <w:pPr>
        <w:keepNext/>
        <w:keepLines/>
        <w:divId w:val="2093119504"/>
        <w:rPr>
          <w:b/>
          <w:bCs/>
          <w:szCs w:val="22"/>
        </w:rPr>
      </w:pPr>
      <w:r w:rsidRPr="00B54BC5">
        <w:rPr>
          <w:b/>
          <w:bCs/>
          <w:szCs w:val="22"/>
        </w:rPr>
        <w:t>5.2</w:t>
      </w:r>
      <w:r w:rsidRPr="00B54BC5">
        <w:rPr>
          <w:b/>
          <w:bCs/>
          <w:szCs w:val="22"/>
        </w:rPr>
        <w:tab/>
      </w:r>
      <w:proofErr w:type="spellStart"/>
      <w:r w:rsidRPr="00B54BC5">
        <w:rPr>
          <w:b/>
          <w:bCs/>
          <w:szCs w:val="22"/>
        </w:rPr>
        <w:t>Farmakokinetikai</w:t>
      </w:r>
      <w:proofErr w:type="spellEnd"/>
      <w:r w:rsidRPr="00B54BC5">
        <w:rPr>
          <w:b/>
          <w:bCs/>
          <w:szCs w:val="22"/>
        </w:rPr>
        <w:t xml:space="preserve"> tulajdonságok</w:t>
      </w:r>
    </w:p>
    <w:p w14:paraId="55F03231" w14:textId="77777777" w:rsidR="00B347F0" w:rsidRPr="00B54BC5" w:rsidRDefault="00B347F0" w:rsidP="001A4E2B">
      <w:pPr>
        <w:keepNext/>
        <w:keepLines/>
        <w:tabs>
          <w:tab w:val="left" w:pos="567"/>
        </w:tabs>
        <w:divId w:val="2093119504"/>
        <w:rPr>
          <w:b/>
          <w:bCs/>
          <w:szCs w:val="22"/>
        </w:rPr>
      </w:pPr>
    </w:p>
    <w:p w14:paraId="7AC27184" w14:textId="77777777" w:rsidR="00B347F0" w:rsidRPr="00B54BC5" w:rsidRDefault="00B347F0" w:rsidP="001A4E2B">
      <w:pPr>
        <w:tabs>
          <w:tab w:val="left" w:pos="567"/>
        </w:tabs>
        <w:divId w:val="2093119504"/>
        <w:rPr>
          <w:szCs w:val="22"/>
        </w:rPr>
      </w:pPr>
      <w:r w:rsidRPr="00B54BC5">
        <w:rPr>
          <w:szCs w:val="22"/>
        </w:rPr>
        <w:t>Az intravénásan adott alfa</w:t>
      </w:r>
      <w:r w:rsidRPr="00B54BC5">
        <w:rPr>
          <w:szCs w:val="22"/>
        </w:rPr>
        <w:noBreakHyphen/>
        <w:t>follitropin az extracelluláris térben oszlik el, iniciális felezési ideje kb. 2 óra, eliminációs terminális felezési ideje kb. 1 nap. A nyugalmi (</w:t>
      </w:r>
      <w:proofErr w:type="spellStart"/>
      <w:r w:rsidRPr="00B54BC5">
        <w:rPr>
          <w:szCs w:val="22"/>
        </w:rPr>
        <w:t>steady</w:t>
      </w:r>
      <w:r w:rsidRPr="00B54BC5">
        <w:rPr>
          <w:szCs w:val="22"/>
        </w:rPr>
        <w:noBreakHyphen/>
        <w:t>state</w:t>
      </w:r>
      <w:proofErr w:type="spellEnd"/>
      <w:r w:rsidRPr="00B54BC5">
        <w:rPr>
          <w:szCs w:val="22"/>
        </w:rPr>
        <w:t xml:space="preserve">) megoszlási térfogat </w:t>
      </w:r>
      <w:smartTag w:uri="urn:schemas-microsoft-com:office:smarttags" w:element="metricconverter">
        <w:smartTagPr>
          <w:attr w:name="ProductID" w:val="10ﾠliter"/>
        </w:smartTagPr>
        <w:r w:rsidRPr="00B54BC5">
          <w:rPr>
            <w:szCs w:val="22"/>
          </w:rPr>
          <w:t>10 liter</w:t>
        </w:r>
      </w:smartTag>
      <w:r w:rsidRPr="00B54BC5">
        <w:rPr>
          <w:szCs w:val="22"/>
        </w:rPr>
        <w:t>, egésztest</w:t>
      </w:r>
      <w:r w:rsidRPr="00B54BC5">
        <w:rPr>
          <w:szCs w:val="22"/>
        </w:rPr>
        <w:noBreakHyphen/>
      </w:r>
      <w:proofErr w:type="spellStart"/>
      <w:r w:rsidRPr="00B54BC5">
        <w:rPr>
          <w:szCs w:val="22"/>
        </w:rPr>
        <w:t>clearance</w:t>
      </w:r>
      <w:proofErr w:type="spellEnd"/>
      <w:r w:rsidRPr="00B54BC5">
        <w:rPr>
          <w:szCs w:val="22"/>
        </w:rPr>
        <w:t xml:space="preserve"> 0,6 liter/óra. Az alkalmazott alfa</w:t>
      </w:r>
      <w:r w:rsidRPr="00B54BC5">
        <w:rPr>
          <w:szCs w:val="22"/>
        </w:rPr>
        <w:noBreakHyphen/>
        <w:t xml:space="preserve">follitropin dózis kb. </w:t>
      </w:r>
      <w:proofErr w:type="spellStart"/>
      <w:r w:rsidRPr="00B54BC5">
        <w:rPr>
          <w:szCs w:val="22"/>
        </w:rPr>
        <w:t>nyolcada</w:t>
      </w:r>
      <w:proofErr w:type="spellEnd"/>
      <w:r w:rsidRPr="00B54BC5">
        <w:rPr>
          <w:szCs w:val="22"/>
        </w:rPr>
        <w:t xml:space="preserve"> a vizelettel ürül ki a szervezetből.</w:t>
      </w:r>
    </w:p>
    <w:p w14:paraId="1089CE7D" w14:textId="77777777" w:rsidR="00B347F0" w:rsidRPr="00B54BC5" w:rsidRDefault="00B347F0" w:rsidP="001A4E2B">
      <w:pPr>
        <w:tabs>
          <w:tab w:val="left" w:pos="567"/>
        </w:tabs>
        <w:divId w:val="2093119504"/>
        <w:rPr>
          <w:szCs w:val="22"/>
        </w:rPr>
      </w:pPr>
    </w:p>
    <w:p w14:paraId="11C35CDE" w14:textId="77777777" w:rsidR="00B347F0" w:rsidRPr="00B54BC5" w:rsidRDefault="00B347F0" w:rsidP="001A4E2B">
      <w:pPr>
        <w:tabs>
          <w:tab w:val="left" w:pos="567"/>
        </w:tabs>
        <w:divId w:val="2093119504"/>
        <w:rPr>
          <w:szCs w:val="22"/>
        </w:rPr>
      </w:pPr>
      <w:r w:rsidRPr="00B54BC5">
        <w:rPr>
          <w:szCs w:val="22"/>
        </w:rPr>
        <w:t xml:space="preserve">A </w:t>
      </w:r>
      <w:proofErr w:type="spellStart"/>
      <w:r w:rsidRPr="00B54BC5">
        <w:rPr>
          <w:szCs w:val="22"/>
        </w:rPr>
        <w:t>subcutan</w:t>
      </w:r>
      <w:proofErr w:type="spellEnd"/>
      <w:r w:rsidRPr="00B54BC5">
        <w:rPr>
          <w:szCs w:val="22"/>
        </w:rPr>
        <w:t xml:space="preserve"> adott alfa</w:t>
      </w:r>
      <w:r w:rsidRPr="00B54BC5">
        <w:rPr>
          <w:szCs w:val="22"/>
        </w:rPr>
        <w:noBreakHyphen/>
        <w:t xml:space="preserve">follitropin abszolút </w:t>
      </w:r>
      <w:proofErr w:type="spellStart"/>
      <w:r w:rsidRPr="00B54BC5">
        <w:rPr>
          <w:szCs w:val="22"/>
        </w:rPr>
        <w:t>biohasznosulása</w:t>
      </w:r>
      <w:proofErr w:type="spellEnd"/>
      <w:r w:rsidRPr="00B54BC5">
        <w:rPr>
          <w:szCs w:val="22"/>
        </w:rPr>
        <w:t xml:space="preserve"> kb. 70%</w:t>
      </w:r>
      <w:r w:rsidRPr="00B54BC5">
        <w:rPr>
          <w:szCs w:val="22"/>
        </w:rPr>
        <w:noBreakHyphen/>
        <w:t xml:space="preserve">os. Ismételt alkalmazás után háromszoros dúsulás észlelhető; a </w:t>
      </w:r>
      <w:proofErr w:type="spellStart"/>
      <w:r w:rsidRPr="00B54BC5">
        <w:rPr>
          <w:szCs w:val="22"/>
        </w:rPr>
        <w:t>steady</w:t>
      </w:r>
      <w:r w:rsidRPr="00B54BC5">
        <w:rPr>
          <w:szCs w:val="22"/>
        </w:rPr>
        <w:noBreakHyphen/>
        <w:t>state</w:t>
      </w:r>
      <w:proofErr w:type="spellEnd"/>
      <w:r w:rsidRPr="00B54BC5">
        <w:rPr>
          <w:szCs w:val="22"/>
        </w:rPr>
        <w:t xml:space="preserve"> kialakulásához 3</w:t>
      </w:r>
      <w:r w:rsidRPr="00B54BC5">
        <w:rPr>
          <w:szCs w:val="22"/>
        </w:rPr>
        <w:noBreakHyphen/>
        <w:t>4 nap szükséges. Nőkben az endogén gonadotropin</w:t>
      </w:r>
      <w:r w:rsidRPr="00B54BC5">
        <w:rPr>
          <w:szCs w:val="22"/>
        </w:rPr>
        <w:noBreakHyphen/>
        <w:t xml:space="preserve">elválasztás </w:t>
      </w:r>
      <w:proofErr w:type="spellStart"/>
      <w:r w:rsidRPr="00B54BC5">
        <w:rPr>
          <w:szCs w:val="22"/>
        </w:rPr>
        <w:t>szuppressziója</w:t>
      </w:r>
      <w:proofErr w:type="spellEnd"/>
      <w:r w:rsidRPr="00B54BC5">
        <w:rPr>
          <w:szCs w:val="22"/>
        </w:rPr>
        <w:t xml:space="preserve"> esetén a</w:t>
      </w:r>
      <w:r w:rsidR="00BD354B" w:rsidRPr="00B54BC5">
        <w:rPr>
          <w:szCs w:val="22"/>
        </w:rPr>
        <w:t>z</w:t>
      </w:r>
      <w:r w:rsidRPr="00B54BC5">
        <w:rPr>
          <w:szCs w:val="22"/>
        </w:rPr>
        <w:t xml:space="preserve"> alfa</w:t>
      </w:r>
      <w:r w:rsidRPr="00B54BC5">
        <w:rPr>
          <w:szCs w:val="22"/>
        </w:rPr>
        <w:noBreakHyphen/>
        <w:t xml:space="preserve">follitropin a nem mérhető LH szint ellenére is hatékonyan serkenti a tüszőérést és a </w:t>
      </w:r>
      <w:proofErr w:type="spellStart"/>
      <w:r w:rsidRPr="00B54BC5">
        <w:rPr>
          <w:szCs w:val="22"/>
        </w:rPr>
        <w:t>steroidogenezist</w:t>
      </w:r>
      <w:proofErr w:type="spellEnd"/>
      <w:r w:rsidRPr="00B54BC5">
        <w:rPr>
          <w:szCs w:val="22"/>
        </w:rPr>
        <w:t>.</w:t>
      </w:r>
    </w:p>
    <w:p w14:paraId="0ECE60C1" w14:textId="77777777" w:rsidR="00B347F0" w:rsidRPr="00B54BC5" w:rsidRDefault="00B347F0" w:rsidP="001A4E2B">
      <w:pPr>
        <w:tabs>
          <w:tab w:val="left" w:pos="567"/>
        </w:tabs>
        <w:divId w:val="2093119504"/>
        <w:rPr>
          <w:szCs w:val="22"/>
        </w:rPr>
      </w:pPr>
    </w:p>
    <w:p w14:paraId="1E62971E" w14:textId="77777777" w:rsidR="00B347F0" w:rsidRPr="00B54BC5" w:rsidRDefault="00B347F0" w:rsidP="00E158F7">
      <w:pPr>
        <w:keepNext/>
        <w:keepLines/>
        <w:divId w:val="2093119504"/>
        <w:rPr>
          <w:b/>
          <w:bCs/>
          <w:szCs w:val="22"/>
        </w:rPr>
      </w:pPr>
      <w:r w:rsidRPr="00B54BC5">
        <w:rPr>
          <w:b/>
          <w:bCs/>
          <w:szCs w:val="22"/>
        </w:rPr>
        <w:t>5.3</w:t>
      </w:r>
      <w:r w:rsidRPr="00B54BC5">
        <w:rPr>
          <w:b/>
          <w:bCs/>
          <w:szCs w:val="22"/>
        </w:rPr>
        <w:tab/>
        <w:t xml:space="preserve">A </w:t>
      </w:r>
      <w:proofErr w:type="spellStart"/>
      <w:r w:rsidRPr="00B54BC5">
        <w:rPr>
          <w:b/>
          <w:bCs/>
          <w:szCs w:val="22"/>
        </w:rPr>
        <w:t>preklinikai</w:t>
      </w:r>
      <w:proofErr w:type="spellEnd"/>
      <w:r w:rsidRPr="00B54BC5">
        <w:rPr>
          <w:b/>
          <w:bCs/>
          <w:szCs w:val="22"/>
        </w:rPr>
        <w:t xml:space="preserve"> biztonságossági vizsgálatok eredményei</w:t>
      </w:r>
    </w:p>
    <w:p w14:paraId="474C2CEB" w14:textId="77777777" w:rsidR="00B347F0" w:rsidRPr="00B54BC5" w:rsidRDefault="00B347F0" w:rsidP="001A4E2B">
      <w:pPr>
        <w:keepNext/>
        <w:keepLines/>
        <w:tabs>
          <w:tab w:val="left" w:pos="567"/>
        </w:tabs>
        <w:divId w:val="2093119504"/>
        <w:rPr>
          <w:b/>
          <w:bCs/>
          <w:szCs w:val="22"/>
        </w:rPr>
      </w:pPr>
    </w:p>
    <w:p w14:paraId="5064171A" w14:textId="16A3A4B7" w:rsidR="00B347F0" w:rsidRPr="00B54BC5" w:rsidRDefault="00B347F0" w:rsidP="001A4E2B">
      <w:pPr>
        <w:keepNext/>
        <w:keepLines/>
        <w:tabs>
          <w:tab w:val="left" w:pos="567"/>
        </w:tabs>
        <w:divId w:val="2093119504"/>
        <w:rPr>
          <w:szCs w:val="22"/>
        </w:rPr>
      </w:pPr>
      <w:r w:rsidRPr="00B54BC5">
        <w:rPr>
          <w:szCs w:val="22"/>
        </w:rPr>
        <w:t xml:space="preserve">A hagyományos – egyszeri és ismételt </w:t>
      </w:r>
      <w:proofErr w:type="spellStart"/>
      <w:r w:rsidR="00093BC4" w:rsidRPr="00B54BC5">
        <w:rPr>
          <w:szCs w:val="22"/>
        </w:rPr>
        <w:t>adagolású</w:t>
      </w:r>
      <w:proofErr w:type="spellEnd"/>
      <w:r w:rsidR="00093BC4" w:rsidRPr="00B54BC5">
        <w:rPr>
          <w:szCs w:val="22"/>
        </w:rPr>
        <w:t xml:space="preserve"> </w:t>
      </w:r>
      <w:r w:rsidRPr="00B54BC5">
        <w:rPr>
          <w:szCs w:val="22"/>
        </w:rPr>
        <w:t xml:space="preserve">dózistoxicitási és </w:t>
      </w:r>
      <w:proofErr w:type="spellStart"/>
      <w:r w:rsidRPr="00B54BC5">
        <w:rPr>
          <w:szCs w:val="22"/>
        </w:rPr>
        <w:t>genotoxicitási</w:t>
      </w:r>
      <w:proofErr w:type="spellEnd"/>
      <w:r w:rsidRPr="00B54BC5">
        <w:rPr>
          <w:szCs w:val="22"/>
        </w:rPr>
        <w:t xml:space="preserve"> – vizsgálatokból származó nem klinikai jellegű adatok azt igazolták, hogy a készítmény </w:t>
      </w:r>
      <w:r w:rsidR="005A663F" w:rsidRPr="00B54BC5">
        <w:rPr>
          <w:szCs w:val="22"/>
        </w:rPr>
        <w:t>alk</w:t>
      </w:r>
      <w:r w:rsidR="00083809">
        <w:rPr>
          <w:szCs w:val="22"/>
        </w:rPr>
        <w:t>a</w:t>
      </w:r>
      <w:r w:rsidR="005A663F" w:rsidRPr="00B54BC5">
        <w:rPr>
          <w:szCs w:val="22"/>
        </w:rPr>
        <w:t xml:space="preserve">lmazásakor </w:t>
      </w:r>
      <w:r w:rsidRPr="00B54BC5">
        <w:rPr>
          <w:szCs w:val="22"/>
        </w:rPr>
        <w:t xml:space="preserve">– ezen alkalmazási előírás egyéb pontjaiban említetteken kívül – </w:t>
      </w:r>
      <w:r w:rsidR="005A663F" w:rsidRPr="00B54BC5">
        <w:rPr>
          <w:szCs w:val="22"/>
        </w:rPr>
        <w:t>humán vonatkozásban különleges kockázat nem várható</w:t>
      </w:r>
      <w:r w:rsidRPr="00B54BC5">
        <w:rPr>
          <w:szCs w:val="22"/>
        </w:rPr>
        <w:t>.</w:t>
      </w:r>
    </w:p>
    <w:p w14:paraId="2AD71138" w14:textId="77777777" w:rsidR="00B347F0" w:rsidRPr="00B54BC5" w:rsidRDefault="00B347F0" w:rsidP="001A4E2B">
      <w:pPr>
        <w:tabs>
          <w:tab w:val="left" w:pos="567"/>
        </w:tabs>
        <w:divId w:val="2093119504"/>
        <w:rPr>
          <w:szCs w:val="22"/>
        </w:rPr>
      </w:pPr>
    </w:p>
    <w:p w14:paraId="17BC63D8" w14:textId="77777777" w:rsidR="00B347F0" w:rsidRPr="00B54BC5" w:rsidRDefault="00B347F0" w:rsidP="001A4E2B">
      <w:pPr>
        <w:tabs>
          <w:tab w:val="left" w:pos="567"/>
        </w:tabs>
        <w:divId w:val="2093119504"/>
        <w:rPr>
          <w:szCs w:val="22"/>
        </w:rPr>
      </w:pPr>
      <w:r w:rsidRPr="00B54BC5">
        <w:rPr>
          <w:szCs w:val="22"/>
        </w:rPr>
        <w:t>Hosszú időn keresztül farmakológiai dózisban (≥40 NE/kg/nap) adott alfa</w:t>
      </w:r>
      <w:r w:rsidRPr="00B54BC5">
        <w:rPr>
          <w:szCs w:val="22"/>
        </w:rPr>
        <w:noBreakHyphen/>
      </w:r>
      <w:proofErr w:type="spellStart"/>
      <w:r w:rsidRPr="00B54BC5">
        <w:rPr>
          <w:szCs w:val="22"/>
        </w:rPr>
        <w:t>follitropinnal</w:t>
      </w:r>
      <w:proofErr w:type="spellEnd"/>
      <w:r w:rsidRPr="00B54BC5">
        <w:rPr>
          <w:szCs w:val="22"/>
        </w:rPr>
        <w:t xml:space="preserve"> kezelt patkányokon a fogamzóképesség csökkenésére visszavezethető fertilitás károsodás alakult ki.</w:t>
      </w:r>
    </w:p>
    <w:p w14:paraId="314F086C" w14:textId="77777777" w:rsidR="00B347F0" w:rsidRPr="00B54BC5" w:rsidRDefault="00B347F0" w:rsidP="001A4E2B">
      <w:pPr>
        <w:tabs>
          <w:tab w:val="left" w:pos="567"/>
        </w:tabs>
        <w:divId w:val="2093119504"/>
        <w:rPr>
          <w:szCs w:val="22"/>
        </w:rPr>
      </w:pPr>
    </w:p>
    <w:p w14:paraId="4002DE7E" w14:textId="77777777" w:rsidR="00B347F0" w:rsidRPr="00B54BC5" w:rsidRDefault="00B347F0" w:rsidP="001A4E2B">
      <w:pPr>
        <w:tabs>
          <w:tab w:val="left" w:pos="567"/>
        </w:tabs>
        <w:divId w:val="2093119504"/>
        <w:rPr>
          <w:szCs w:val="22"/>
        </w:rPr>
      </w:pPr>
      <w:r w:rsidRPr="00B54BC5">
        <w:rPr>
          <w:szCs w:val="22"/>
        </w:rPr>
        <w:t>Nagy (≥5 NE/kg/nap) adagban az alfa</w:t>
      </w:r>
      <w:r w:rsidRPr="00B54BC5">
        <w:rPr>
          <w:szCs w:val="22"/>
        </w:rPr>
        <w:noBreakHyphen/>
        <w:t xml:space="preserve">follitropin – </w:t>
      </w:r>
      <w:proofErr w:type="spellStart"/>
      <w:r w:rsidRPr="00B54BC5">
        <w:rPr>
          <w:szCs w:val="22"/>
        </w:rPr>
        <w:t>teratogen</w:t>
      </w:r>
      <w:proofErr w:type="spellEnd"/>
      <w:r w:rsidRPr="00B54BC5">
        <w:rPr>
          <w:szCs w:val="22"/>
        </w:rPr>
        <w:t xml:space="preserve"> hatás nélkül – csökkentette az életképes magzatok számát, ill. a vizeletből kivont </w:t>
      </w:r>
      <w:proofErr w:type="spellStart"/>
      <w:r w:rsidRPr="00B54BC5">
        <w:rPr>
          <w:szCs w:val="22"/>
        </w:rPr>
        <w:t>menopauzális</w:t>
      </w:r>
      <w:proofErr w:type="spellEnd"/>
      <w:r w:rsidRPr="00B54BC5">
        <w:rPr>
          <w:szCs w:val="22"/>
        </w:rPr>
        <w:t xml:space="preserve"> </w:t>
      </w:r>
      <w:proofErr w:type="spellStart"/>
      <w:r w:rsidRPr="00B54BC5">
        <w:rPr>
          <w:szCs w:val="22"/>
        </w:rPr>
        <w:t>gonadotropinhoz</w:t>
      </w:r>
      <w:proofErr w:type="spellEnd"/>
      <w:r w:rsidRPr="00B54BC5">
        <w:rPr>
          <w:szCs w:val="22"/>
        </w:rPr>
        <w:t xml:space="preserve"> (</w:t>
      </w:r>
      <w:proofErr w:type="spellStart"/>
      <w:r w:rsidRPr="00B54BC5">
        <w:rPr>
          <w:szCs w:val="22"/>
        </w:rPr>
        <w:t>hMG</w:t>
      </w:r>
      <w:proofErr w:type="spellEnd"/>
      <w:r w:rsidRPr="00B54BC5">
        <w:rPr>
          <w:szCs w:val="22"/>
        </w:rPr>
        <w:t xml:space="preserve">) hasonlóan rendellenes szülést idézett elő. Ezeknek csekély a klinikai jelentősége, hiszen terhességben nem </w:t>
      </w:r>
      <w:proofErr w:type="spellStart"/>
      <w:r w:rsidRPr="00B54BC5">
        <w:rPr>
          <w:szCs w:val="22"/>
        </w:rPr>
        <w:t>javallt</w:t>
      </w:r>
      <w:proofErr w:type="spellEnd"/>
      <w:r w:rsidRPr="00B54BC5">
        <w:rPr>
          <w:szCs w:val="22"/>
        </w:rPr>
        <w:t xml:space="preserve"> a GONAL</w:t>
      </w:r>
      <w:r w:rsidRPr="00B54BC5">
        <w:rPr>
          <w:szCs w:val="22"/>
        </w:rPr>
        <w:noBreakHyphen/>
        <w:t>f alkalmazása.</w:t>
      </w:r>
    </w:p>
    <w:p w14:paraId="491E57A6" w14:textId="77777777" w:rsidR="00B347F0" w:rsidRPr="00B54BC5" w:rsidRDefault="00B347F0" w:rsidP="001A4E2B">
      <w:pPr>
        <w:tabs>
          <w:tab w:val="left" w:pos="567"/>
        </w:tabs>
        <w:divId w:val="2093119504"/>
        <w:rPr>
          <w:b/>
          <w:bCs/>
          <w:szCs w:val="22"/>
        </w:rPr>
      </w:pPr>
    </w:p>
    <w:p w14:paraId="2C1546E9" w14:textId="77777777" w:rsidR="00B347F0" w:rsidRPr="00B54BC5" w:rsidRDefault="00B347F0" w:rsidP="001A4E2B">
      <w:pPr>
        <w:tabs>
          <w:tab w:val="left" w:pos="567"/>
        </w:tabs>
        <w:divId w:val="2093119504"/>
        <w:rPr>
          <w:b/>
          <w:bCs/>
          <w:szCs w:val="22"/>
        </w:rPr>
      </w:pPr>
    </w:p>
    <w:p w14:paraId="474E16AF" w14:textId="77777777" w:rsidR="00B347F0" w:rsidRPr="00B54BC5" w:rsidRDefault="00B347F0" w:rsidP="00E158F7">
      <w:pPr>
        <w:keepNext/>
        <w:keepLines/>
        <w:divId w:val="2093119504"/>
        <w:rPr>
          <w:b/>
          <w:bCs/>
          <w:szCs w:val="22"/>
        </w:rPr>
      </w:pPr>
      <w:r w:rsidRPr="00B54BC5">
        <w:rPr>
          <w:b/>
          <w:bCs/>
          <w:szCs w:val="22"/>
        </w:rPr>
        <w:t>6.</w:t>
      </w:r>
      <w:r w:rsidRPr="00B54BC5">
        <w:rPr>
          <w:b/>
          <w:bCs/>
          <w:szCs w:val="22"/>
        </w:rPr>
        <w:tab/>
        <w:t>GYÓGYSZERÉSZETI JELLEMZŐK</w:t>
      </w:r>
    </w:p>
    <w:p w14:paraId="19C920B4" w14:textId="77777777" w:rsidR="00B347F0" w:rsidRPr="00B54BC5" w:rsidRDefault="00B347F0" w:rsidP="00E158F7">
      <w:pPr>
        <w:keepNext/>
        <w:keepLines/>
        <w:divId w:val="2093119504"/>
        <w:rPr>
          <w:b/>
          <w:bCs/>
          <w:szCs w:val="22"/>
        </w:rPr>
      </w:pPr>
    </w:p>
    <w:p w14:paraId="53F846CC" w14:textId="77777777" w:rsidR="00B347F0" w:rsidRPr="00B54BC5" w:rsidRDefault="00B347F0" w:rsidP="00E158F7">
      <w:pPr>
        <w:keepNext/>
        <w:keepLines/>
        <w:divId w:val="2093119504"/>
        <w:rPr>
          <w:b/>
          <w:bCs/>
          <w:szCs w:val="22"/>
        </w:rPr>
      </w:pPr>
      <w:r w:rsidRPr="00B54BC5">
        <w:rPr>
          <w:b/>
          <w:bCs/>
          <w:szCs w:val="22"/>
        </w:rPr>
        <w:t>6.1</w:t>
      </w:r>
      <w:r w:rsidRPr="00B54BC5">
        <w:rPr>
          <w:b/>
          <w:bCs/>
          <w:szCs w:val="22"/>
        </w:rPr>
        <w:tab/>
        <w:t>Segédanyagok felsorolása</w:t>
      </w:r>
    </w:p>
    <w:p w14:paraId="76C0DCCB" w14:textId="77777777" w:rsidR="00B347F0" w:rsidRPr="00B54BC5" w:rsidRDefault="00B347F0" w:rsidP="001A4E2B">
      <w:pPr>
        <w:keepNext/>
        <w:tabs>
          <w:tab w:val="left" w:pos="567"/>
        </w:tabs>
        <w:divId w:val="2093119504"/>
        <w:rPr>
          <w:szCs w:val="22"/>
          <w:u w:val="single"/>
        </w:rPr>
      </w:pPr>
    </w:p>
    <w:p w14:paraId="5FE34C08" w14:textId="77777777" w:rsidR="00B347F0" w:rsidRPr="00B54BC5" w:rsidRDefault="00B347F0" w:rsidP="001A4E2B">
      <w:pPr>
        <w:tabs>
          <w:tab w:val="left" w:pos="567"/>
        </w:tabs>
        <w:divId w:val="2093119504"/>
        <w:rPr>
          <w:szCs w:val="22"/>
        </w:rPr>
      </w:pPr>
      <w:r w:rsidRPr="00B54BC5">
        <w:rPr>
          <w:szCs w:val="22"/>
        </w:rPr>
        <w:t>Poloxamer 188</w:t>
      </w:r>
    </w:p>
    <w:p w14:paraId="2DE8CB83" w14:textId="77777777" w:rsidR="00B347F0" w:rsidRPr="00B54BC5" w:rsidRDefault="00B347F0" w:rsidP="001A4E2B">
      <w:pPr>
        <w:tabs>
          <w:tab w:val="left" w:pos="567"/>
        </w:tabs>
        <w:divId w:val="2093119504"/>
        <w:rPr>
          <w:szCs w:val="22"/>
        </w:rPr>
      </w:pPr>
      <w:r w:rsidRPr="00B54BC5">
        <w:rPr>
          <w:szCs w:val="22"/>
        </w:rPr>
        <w:t>Szacharóz</w:t>
      </w:r>
    </w:p>
    <w:p w14:paraId="56D43D0D" w14:textId="77777777" w:rsidR="00B347F0" w:rsidRPr="00B54BC5" w:rsidRDefault="00B347F0" w:rsidP="001A4E2B">
      <w:pPr>
        <w:tabs>
          <w:tab w:val="left" w:pos="567"/>
        </w:tabs>
        <w:divId w:val="2093119504"/>
        <w:rPr>
          <w:szCs w:val="22"/>
        </w:rPr>
      </w:pPr>
      <w:proofErr w:type="spellStart"/>
      <w:r w:rsidRPr="00B54BC5">
        <w:rPr>
          <w:szCs w:val="22"/>
        </w:rPr>
        <w:t>Metionin</w:t>
      </w:r>
      <w:proofErr w:type="spellEnd"/>
    </w:p>
    <w:p w14:paraId="2736FB1C" w14:textId="77777777" w:rsidR="00B347F0" w:rsidRPr="00B54BC5" w:rsidRDefault="00B347F0" w:rsidP="001A4E2B">
      <w:pPr>
        <w:tabs>
          <w:tab w:val="left" w:pos="567"/>
        </w:tabs>
        <w:divId w:val="2093119504"/>
        <w:rPr>
          <w:szCs w:val="22"/>
        </w:rPr>
      </w:pPr>
      <w:r w:rsidRPr="00B54BC5">
        <w:rPr>
          <w:szCs w:val="22"/>
        </w:rPr>
        <w:t>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p>
    <w:p w14:paraId="034C1D6B" w14:textId="77777777" w:rsidR="00B347F0" w:rsidRPr="00B54BC5" w:rsidRDefault="00B347F0" w:rsidP="001A4E2B">
      <w:pPr>
        <w:tabs>
          <w:tab w:val="left" w:pos="567"/>
        </w:tabs>
        <w:divId w:val="2093119504"/>
        <w:rPr>
          <w:szCs w:val="22"/>
        </w:rPr>
      </w:pPr>
      <w:r w:rsidRPr="00B54BC5">
        <w:rPr>
          <w:szCs w:val="22"/>
        </w:rPr>
        <w:lastRenderedPageBreak/>
        <w:t>Dinátrium</w:t>
      </w:r>
      <w:r w:rsidRPr="00B54BC5">
        <w:rPr>
          <w:szCs w:val="22"/>
        </w:rPr>
        <w:noBreakHyphen/>
        <w:t>foszfát</w:t>
      </w:r>
      <w:r w:rsidRPr="00B54BC5">
        <w:rPr>
          <w:szCs w:val="22"/>
        </w:rPr>
        <w:noBreakHyphen/>
      </w:r>
      <w:proofErr w:type="spellStart"/>
      <w:r w:rsidRPr="00B54BC5">
        <w:rPr>
          <w:szCs w:val="22"/>
        </w:rPr>
        <w:t>dihidrát</w:t>
      </w:r>
      <w:proofErr w:type="spellEnd"/>
    </w:p>
    <w:p w14:paraId="1A1146D9" w14:textId="77777777" w:rsidR="00B347F0" w:rsidRPr="00B54BC5" w:rsidRDefault="00B347F0" w:rsidP="001A4E2B">
      <w:pPr>
        <w:tabs>
          <w:tab w:val="left" w:pos="567"/>
        </w:tabs>
        <w:divId w:val="2093119504"/>
        <w:rPr>
          <w:szCs w:val="22"/>
        </w:rPr>
      </w:pPr>
      <w:r w:rsidRPr="00B54BC5">
        <w:rPr>
          <w:szCs w:val="22"/>
        </w:rPr>
        <w:t>m</w:t>
      </w:r>
      <w:r w:rsidRPr="00B54BC5">
        <w:rPr>
          <w:szCs w:val="22"/>
        </w:rPr>
        <w:noBreakHyphen/>
      </w:r>
      <w:r w:rsidR="0014041A" w:rsidRPr="00B54BC5">
        <w:rPr>
          <w:szCs w:val="22"/>
        </w:rPr>
        <w:t>k</w:t>
      </w:r>
      <w:r w:rsidRPr="00B54BC5">
        <w:rPr>
          <w:szCs w:val="22"/>
        </w:rPr>
        <w:t>rezol</w:t>
      </w:r>
    </w:p>
    <w:p w14:paraId="23D7B66C" w14:textId="77777777" w:rsidR="00B347F0" w:rsidRPr="00B54BC5" w:rsidRDefault="00B347F0" w:rsidP="001A4E2B">
      <w:pPr>
        <w:tabs>
          <w:tab w:val="left" w:pos="567"/>
        </w:tabs>
        <w:divId w:val="2093119504"/>
        <w:rPr>
          <w:szCs w:val="22"/>
        </w:rPr>
      </w:pPr>
      <w:r w:rsidRPr="00B54BC5">
        <w:rPr>
          <w:szCs w:val="22"/>
        </w:rPr>
        <w:t>Foszforsav, tömény</w:t>
      </w:r>
    </w:p>
    <w:p w14:paraId="257E1192" w14:textId="77777777" w:rsidR="00B347F0" w:rsidRPr="00B54BC5" w:rsidRDefault="00B347F0" w:rsidP="001A4E2B">
      <w:pPr>
        <w:tabs>
          <w:tab w:val="left" w:pos="567"/>
        </w:tabs>
        <w:divId w:val="2093119504"/>
        <w:rPr>
          <w:szCs w:val="22"/>
        </w:rPr>
      </w:pPr>
      <w:r w:rsidRPr="00B54BC5">
        <w:rPr>
          <w:szCs w:val="22"/>
        </w:rPr>
        <w:t>Nátrium</w:t>
      </w:r>
      <w:r w:rsidRPr="00B54BC5">
        <w:rPr>
          <w:szCs w:val="22"/>
        </w:rPr>
        <w:noBreakHyphen/>
        <w:t>hidroxid</w:t>
      </w:r>
    </w:p>
    <w:p w14:paraId="7074DAB0" w14:textId="77777777" w:rsidR="00B347F0" w:rsidRPr="00B54BC5" w:rsidRDefault="00B347F0" w:rsidP="001A4E2B">
      <w:pPr>
        <w:tabs>
          <w:tab w:val="left" w:pos="567"/>
        </w:tabs>
        <w:divId w:val="2093119504"/>
        <w:rPr>
          <w:szCs w:val="22"/>
        </w:rPr>
      </w:pPr>
      <w:r w:rsidRPr="00B54BC5">
        <w:rPr>
          <w:szCs w:val="22"/>
        </w:rPr>
        <w:t>Injekcióhoz való víz</w:t>
      </w:r>
    </w:p>
    <w:p w14:paraId="4DF68B2C" w14:textId="77777777" w:rsidR="00B347F0" w:rsidRPr="00B54BC5" w:rsidRDefault="00B347F0" w:rsidP="001A4E2B">
      <w:pPr>
        <w:tabs>
          <w:tab w:val="left" w:pos="567"/>
        </w:tabs>
        <w:divId w:val="2093119504"/>
        <w:rPr>
          <w:szCs w:val="22"/>
        </w:rPr>
      </w:pPr>
    </w:p>
    <w:p w14:paraId="0645ECEE" w14:textId="77777777" w:rsidR="00B347F0" w:rsidRPr="00B54BC5" w:rsidRDefault="00B347F0" w:rsidP="00E158F7">
      <w:pPr>
        <w:keepNext/>
        <w:keepLines/>
        <w:divId w:val="2093119504"/>
        <w:rPr>
          <w:b/>
          <w:bCs/>
          <w:szCs w:val="22"/>
        </w:rPr>
      </w:pPr>
      <w:r w:rsidRPr="00B54BC5">
        <w:rPr>
          <w:b/>
          <w:bCs/>
          <w:szCs w:val="22"/>
        </w:rPr>
        <w:t>6.2</w:t>
      </w:r>
      <w:r w:rsidRPr="00B54BC5">
        <w:rPr>
          <w:b/>
          <w:bCs/>
          <w:szCs w:val="22"/>
        </w:rPr>
        <w:tab/>
        <w:t>Inkompatibilitások</w:t>
      </w:r>
    </w:p>
    <w:p w14:paraId="439F270D" w14:textId="77777777" w:rsidR="00B347F0" w:rsidRPr="00B54BC5" w:rsidRDefault="00B347F0" w:rsidP="00A92575">
      <w:pPr>
        <w:keepNext/>
        <w:tabs>
          <w:tab w:val="left" w:pos="567"/>
        </w:tabs>
        <w:divId w:val="2093119504"/>
        <w:rPr>
          <w:szCs w:val="22"/>
        </w:rPr>
      </w:pPr>
    </w:p>
    <w:p w14:paraId="4BA9E73A" w14:textId="77777777" w:rsidR="00B347F0" w:rsidRPr="00B54BC5" w:rsidRDefault="00B347F0" w:rsidP="001A4E2B">
      <w:pPr>
        <w:tabs>
          <w:tab w:val="left" w:pos="567"/>
        </w:tabs>
        <w:divId w:val="2093119504"/>
        <w:rPr>
          <w:szCs w:val="22"/>
        </w:rPr>
      </w:pPr>
      <w:r w:rsidRPr="00B54BC5">
        <w:rPr>
          <w:szCs w:val="22"/>
        </w:rPr>
        <w:t>Nem értelmezhető.</w:t>
      </w:r>
    </w:p>
    <w:p w14:paraId="50187D2D" w14:textId="77777777" w:rsidR="00B347F0" w:rsidRPr="00B54BC5" w:rsidRDefault="00B347F0" w:rsidP="001A4E2B">
      <w:pPr>
        <w:tabs>
          <w:tab w:val="left" w:pos="567"/>
        </w:tabs>
        <w:divId w:val="2093119504"/>
        <w:rPr>
          <w:szCs w:val="22"/>
        </w:rPr>
      </w:pPr>
    </w:p>
    <w:p w14:paraId="568710C5" w14:textId="77777777" w:rsidR="00B347F0" w:rsidRPr="00B54BC5" w:rsidRDefault="00B347F0" w:rsidP="00E158F7">
      <w:pPr>
        <w:keepNext/>
        <w:keepLines/>
        <w:divId w:val="2093119504"/>
        <w:rPr>
          <w:b/>
          <w:bCs/>
          <w:szCs w:val="22"/>
        </w:rPr>
      </w:pPr>
      <w:r w:rsidRPr="00B54BC5">
        <w:rPr>
          <w:b/>
          <w:bCs/>
          <w:szCs w:val="22"/>
        </w:rPr>
        <w:t>6.3</w:t>
      </w:r>
      <w:r w:rsidRPr="00B54BC5">
        <w:rPr>
          <w:b/>
          <w:bCs/>
          <w:szCs w:val="22"/>
        </w:rPr>
        <w:tab/>
        <w:t>Felhasználhatósági időtartam</w:t>
      </w:r>
    </w:p>
    <w:p w14:paraId="169B4536" w14:textId="77777777" w:rsidR="00B347F0" w:rsidRPr="00B54BC5" w:rsidRDefault="00B347F0" w:rsidP="001A4E2B">
      <w:pPr>
        <w:keepNext/>
        <w:tabs>
          <w:tab w:val="left" w:pos="567"/>
        </w:tabs>
        <w:divId w:val="2093119504"/>
        <w:rPr>
          <w:szCs w:val="22"/>
        </w:rPr>
      </w:pPr>
    </w:p>
    <w:p w14:paraId="5DBAF4D1" w14:textId="77777777" w:rsidR="00B347F0" w:rsidRPr="00B54BC5" w:rsidRDefault="00B347F0" w:rsidP="001A4E2B">
      <w:pPr>
        <w:tabs>
          <w:tab w:val="left" w:pos="567"/>
        </w:tabs>
        <w:divId w:val="2093119504"/>
        <w:rPr>
          <w:szCs w:val="22"/>
        </w:rPr>
      </w:pPr>
      <w:r w:rsidRPr="00B54BC5">
        <w:rPr>
          <w:szCs w:val="22"/>
        </w:rPr>
        <w:t>2 év.</w:t>
      </w:r>
    </w:p>
    <w:p w14:paraId="684EEBB6" w14:textId="77777777" w:rsidR="00B347F0" w:rsidRPr="00B54BC5" w:rsidRDefault="00B347F0" w:rsidP="001A4E2B">
      <w:pPr>
        <w:tabs>
          <w:tab w:val="left" w:pos="567"/>
        </w:tabs>
        <w:divId w:val="2093119504"/>
        <w:rPr>
          <w:szCs w:val="22"/>
        </w:rPr>
      </w:pPr>
    </w:p>
    <w:p w14:paraId="36B593A3" w14:textId="77777777" w:rsidR="00B347F0" w:rsidRPr="00B54BC5" w:rsidRDefault="00B347F0" w:rsidP="001A4E2B">
      <w:pPr>
        <w:divId w:val="2093119504"/>
        <w:rPr>
          <w:szCs w:val="22"/>
        </w:rPr>
      </w:pPr>
      <w:r w:rsidRPr="00B54BC5">
        <w:rPr>
          <w:szCs w:val="22"/>
        </w:rPr>
        <w:t>Felbontás után a gyógyszer maximum 28 napig, legfeljebb 25°C</w:t>
      </w:r>
      <w:r w:rsidRPr="00B54BC5">
        <w:rPr>
          <w:szCs w:val="22"/>
        </w:rPr>
        <w:noBreakHyphen/>
        <w:t>on tárolható. A betegnek fel kell írnia  a GONAL</w:t>
      </w:r>
      <w:r w:rsidRPr="00B54BC5">
        <w:rPr>
          <w:szCs w:val="22"/>
        </w:rPr>
        <w:noBreakHyphen/>
        <w:t>f előretöltött injekciós tollra az első használat napját.</w:t>
      </w:r>
    </w:p>
    <w:p w14:paraId="6EEDAAFB" w14:textId="77777777" w:rsidR="00B347F0" w:rsidRPr="00B54BC5" w:rsidRDefault="00B347F0" w:rsidP="001A4E2B">
      <w:pPr>
        <w:tabs>
          <w:tab w:val="left" w:pos="567"/>
        </w:tabs>
        <w:divId w:val="2093119504"/>
        <w:rPr>
          <w:szCs w:val="22"/>
        </w:rPr>
      </w:pPr>
    </w:p>
    <w:p w14:paraId="2EC54610" w14:textId="77777777" w:rsidR="00B347F0" w:rsidRPr="00B54BC5" w:rsidRDefault="00B347F0" w:rsidP="00E158F7">
      <w:pPr>
        <w:keepNext/>
        <w:keepLines/>
        <w:divId w:val="2093119504"/>
        <w:rPr>
          <w:b/>
          <w:bCs/>
          <w:szCs w:val="22"/>
        </w:rPr>
      </w:pPr>
      <w:r w:rsidRPr="00B54BC5">
        <w:rPr>
          <w:b/>
          <w:bCs/>
          <w:szCs w:val="22"/>
        </w:rPr>
        <w:t>6.4</w:t>
      </w:r>
      <w:r w:rsidRPr="00B54BC5">
        <w:rPr>
          <w:b/>
          <w:bCs/>
          <w:szCs w:val="22"/>
        </w:rPr>
        <w:tab/>
        <w:t>Különleges tárolási előírások</w:t>
      </w:r>
    </w:p>
    <w:p w14:paraId="611D966C" w14:textId="77777777" w:rsidR="00B347F0" w:rsidRPr="00B54BC5" w:rsidRDefault="00B347F0" w:rsidP="001A4E2B">
      <w:pPr>
        <w:keepNext/>
        <w:tabs>
          <w:tab w:val="left" w:pos="567"/>
        </w:tabs>
        <w:divId w:val="2093119504"/>
        <w:rPr>
          <w:szCs w:val="22"/>
        </w:rPr>
      </w:pPr>
    </w:p>
    <w:p w14:paraId="4720996E" w14:textId="77777777" w:rsidR="00B347F0" w:rsidRPr="00B54BC5" w:rsidRDefault="00B347F0" w:rsidP="001A4E2B">
      <w:pPr>
        <w:tabs>
          <w:tab w:val="left" w:pos="567"/>
        </w:tabs>
        <w:divId w:val="2093119504"/>
        <w:rPr>
          <w:szCs w:val="22"/>
        </w:rPr>
      </w:pPr>
      <w:r w:rsidRPr="00B54BC5">
        <w:rPr>
          <w:szCs w:val="22"/>
        </w:rPr>
        <w:t>Hűtőszekrényben (</w:t>
      </w:r>
      <w:smartTag w:uri="urn:schemas-microsoft-com:office:smarttags" w:element="metricconverter">
        <w:smartTagPr>
          <w:attr w:name="ProductID" w:val="2ﾰC"/>
        </w:smartTagPr>
        <w:r w:rsidRPr="00B54BC5">
          <w:rPr>
            <w:szCs w:val="22"/>
          </w:rPr>
          <w:t>2°C</w:t>
        </w:r>
      </w:smartTag>
      <w:r w:rsidRPr="00B54BC5">
        <w:rPr>
          <w:szCs w:val="22"/>
        </w:rPr>
        <w:t xml:space="preserve"> – </w:t>
      </w:r>
      <w:smartTag w:uri="urn:schemas-microsoft-com:office:smarttags" w:element="metricconverter">
        <w:smartTagPr>
          <w:attr w:name="ProductID" w:val="8ﾰC"/>
        </w:smartTagPr>
        <w:r w:rsidRPr="00B54BC5">
          <w:rPr>
            <w:szCs w:val="22"/>
          </w:rPr>
          <w:t>8°C</w:t>
        </w:r>
      </w:smartTag>
      <w:r w:rsidRPr="00B54BC5">
        <w:rPr>
          <w:szCs w:val="22"/>
        </w:rPr>
        <w:t>) tárolandó. Nem fagyasztható!</w:t>
      </w:r>
    </w:p>
    <w:p w14:paraId="48AAF5E4" w14:textId="77777777" w:rsidR="00B347F0" w:rsidRPr="00B54BC5" w:rsidRDefault="00B347F0" w:rsidP="001A4E2B">
      <w:pPr>
        <w:tabs>
          <w:tab w:val="left" w:pos="567"/>
        </w:tabs>
        <w:divId w:val="2093119504"/>
        <w:rPr>
          <w:szCs w:val="22"/>
        </w:rPr>
      </w:pPr>
    </w:p>
    <w:p w14:paraId="61A7F901" w14:textId="77777777" w:rsidR="00B347F0" w:rsidRPr="00B54BC5" w:rsidRDefault="00B347F0" w:rsidP="001A4E2B">
      <w:pPr>
        <w:tabs>
          <w:tab w:val="left" w:pos="567"/>
        </w:tabs>
        <w:divId w:val="2093119504"/>
        <w:rPr>
          <w:szCs w:val="22"/>
        </w:rPr>
      </w:pPr>
      <w:r w:rsidRPr="00B54BC5">
        <w:rPr>
          <w:szCs w:val="22"/>
        </w:rPr>
        <w:t>Felbontás előtt és a felhasználhatósági időtartamon belül a gyógyszer kivehető a hűtőszekrényből, és ismételt hűtés nélkül maximum 3 hónapig tárolható legfeljebb 25°C</w:t>
      </w:r>
      <w:r w:rsidRPr="00B54BC5">
        <w:rPr>
          <w:szCs w:val="22"/>
        </w:rPr>
        <w:noBreakHyphen/>
        <w:t>on. Ha nem használták fel, a készítményt 3 hónap után ki kell dobni.</w:t>
      </w:r>
    </w:p>
    <w:p w14:paraId="040878A7" w14:textId="77777777" w:rsidR="00B347F0" w:rsidRPr="00B54BC5" w:rsidRDefault="00B347F0" w:rsidP="001A4E2B">
      <w:pPr>
        <w:tabs>
          <w:tab w:val="left" w:pos="567"/>
        </w:tabs>
        <w:divId w:val="2093119504"/>
        <w:rPr>
          <w:szCs w:val="22"/>
        </w:rPr>
      </w:pPr>
    </w:p>
    <w:p w14:paraId="5409579D" w14:textId="77777777" w:rsidR="00B347F0" w:rsidRPr="00B54BC5" w:rsidRDefault="00B347F0" w:rsidP="001A4E2B">
      <w:pPr>
        <w:tabs>
          <w:tab w:val="left" w:pos="567"/>
        </w:tabs>
        <w:divId w:val="2093119504"/>
        <w:rPr>
          <w:szCs w:val="22"/>
        </w:rPr>
      </w:pPr>
      <w:r w:rsidRPr="00B54BC5">
        <w:rPr>
          <w:szCs w:val="22"/>
        </w:rPr>
        <w:t>A fénytől való védelem érdekében az eredeti csomagolásban tárolandó.</w:t>
      </w:r>
    </w:p>
    <w:p w14:paraId="0572FDAD" w14:textId="77777777" w:rsidR="00B347F0" w:rsidRPr="00B54BC5" w:rsidRDefault="00B347F0" w:rsidP="001A4E2B">
      <w:pPr>
        <w:tabs>
          <w:tab w:val="left" w:pos="567"/>
        </w:tabs>
        <w:divId w:val="2093119504"/>
        <w:rPr>
          <w:szCs w:val="22"/>
        </w:rPr>
      </w:pPr>
    </w:p>
    <w:p w14:paraId="277A8EF2" w14:textId="77777777" w:rsidR="00B347F0" w:rsidRPr="00B54BC5" w:rsidRDefault="00B347F0" w:rsidP="001A4E2B">
      <w:pPr>
        <w:tabs>
          <w:tab w:val="left" w:pos="567"/>
        </w:tabs>
        <w:divId w:val="2093119504"/>
        <w:rPr>
          <w:bCs/>
          <w:szCs w:val="22"/>
        </w:rPr>
      </w:pPr>
      <w:r w:rsidRPr="00B54BC5">
        <w:rPr>
          <w:bCs/>
          <w:szCs w:val="22"/>
        </w:rPr>
        <w:t>Az alkalmazás közbeni tárolási előírásokat lásd a 6.3 pontban.</w:t>
      </w:r>
    </w:p>
    <w:p w14:paraId="23CA9D20" w14:textId="77777777" w:rsidR="00B347F0" w:rsidRPr="00B54BC5" w:rsidRDefault="00B347F0" w:rsidP="001A4E2B">
      <w:pPr>
        <w:tabs>
          <w:tab w:val="left" w:pos="567"/>
        </w:tabs>
        <w:divId w:val="2093119504"/>
        <w:rPr>
          <w:szCs w:val="22"/>
        </w:rPr>
      </w:pPr>
    </w:p>
    <w:p w14:paraId="2EFAABD8" w14:textId="77777777" w:rsidR="00B347F0" w:rsidRPr="00B54BC5" w:rsidRDefault="00B347F0" w:rsidP="00E158F7">
      <w:pPr>
        <w:keepNext/>
        <w:keepLines/>
        <w:divId w:val="2093119504"/>
        <w:rPr>
          <w:b/>
          <w:bCs/>
          <w:szCs w:val="22"/>
        </w:rPr>
      </w:pPr>
      <w:r w:rsidRPr="00B54BC5">
        <w:rPr>
          <w:b/>
          <w:bCs/>
          <w:szCs w:val="22"/>
        </w:rPr>
        <w:t>6.5</w:t>
      </w:r>
      <w:r w:rsidRPr="00B54BC5">
        <w:rPr>
          <w:b/>
          <w:bCs/>
          <w:szCs w:val="22"/>
        </w:rPr>
        <w:tab/>
        <w:t>Csomagolás típusa és kiszerelése</w:t>
      </w:r>
    </w:p>
    <w:p w14:paraId="619F416D" w14:textId="77777777" w:rsidR="00B347F0" w:rsidRPr="00B54BC5" w:rsidRDefault="00B347F0" w:rsidP="001A4E2B">
      <w:pPr>
        <w:keepNext/>
        <w:tabs>
          <w:tab w:val="left" w:pos="567"/>
        </w:tabs>
        <w:divId w:val="2093119504"/>
        <w:rPr>
          <w:szCs w:val="22"/>
        </w:rPr>
      </w:pPr>
    </w:p>
    <w:p w14:paraId="359DE923" w14:textId="77777777" w:rsidR="00A67DD4" w:rsidRPr="00B54BC5" w:rsidRDefault="00A67DD4" w:rsidP="00A67DD4">
      <w:pPr>
        <w:keepNext/>
        <w:keepLines/>
        <w:shd w:val="clear" w:color="auto" w:fill="D9D9D9"/>
        <w:divId w:val="2093119504"/>
        <w:rPr>
          <w:szCs w:val="22"/>
        </w:rPr>
      </w:pPr>
      <w:r w:rsidRPr="00B54BC5">
        <w:rPr>
          <w:i/>
          <w:szCs w:val="22"/>
        </w:rPr>
        <w:t>&lt;GONAL-f 150 IU– PEN&gt;</w:t>
      </w:r>
    </w:p>
    <w:p w14:paraId="0605A4D5" w14:textId="625B73BD" w:rsidR="00A67DD4" w:rsidRPr="00B54BC5" w:rsidRDefault="00A67DD4" w:rsidP="00A67DD4">
      <w:pPr>
        <w:shd w:val="clear" w:color="auto" w:fill="D9D9D9"/>
        <w:divId w:val="2093119504"/>
        <w:rPr>
          <w:szCs w:val="22"/>
        </w:rPr>
      </w:pPr>
      <w:r w:rsidRPr="00B54BC5">
        <w:rPr>
          <w:szCs w:val="22"/>
        </w:rPr>
        <w:t>A 0,</w:t>
      </w:r>
      <w:r w:rsidR="00AA2B90" w:rsidRPr="00B54BC5">
        <w:rPr>
          <w:szCs w:val="22"/>
        </w:rPr>
        <w:t>2</w:t>
      </w:r>
      <w:r w:rsidRPr="00B54BC5">
        <w:rPr>
          <w:szCs w:val="22"/>
        </w:rPr>
        <w:t>5 ml injekciós oldat egyik oldalán dugattyúval (</w:t>
      </w:r>
      <w:proofErr w:type="spellStart"/>
      <w:r w:rsidRPr="00B54BC5">
        <w:rPr>
          <w:szCs w:val="22"/>
        </w:rPr>
        <w:t>halobutil</w:t>
      </w:r>
      <w:proofErr w:type="spellEnd"/>
      <w:r w:rsidRPr="00B54BC5">
        <w:rPr>
          <w:szCs w:val="22"/>
        </w:rPr>
        <w:t xml:space="preserve"> gumi), másik oldalán fekete gumival bélelt, </w:t>
      </w:r>
      <w:proofErr w:type="spellStart"/>
      <w:r w:rsidRPr="00B54BC5">
        <w:rPr>
          <w:szCs w:val="22"/>
        </w:rPr>
        <w:t>rolnizott</w:t>
      </w:r>
      <w:proofErr w:type="spellEnd"/>
      <w:r w:rsidRPr="00B54BC5">
        <w:rPr>
          <w:szCs w:val="22"/>
        </w:rPr>
        <w:t xml:space="preserve"> alumíniumkupakkal lezárt, 3 ml</w:t>
      </w:r>
      <w:r w:rsidRPr="00B54BC5">
        <w:rPr>
          <w:szCs w:val="22"/>
        </w:rPr>
        <w:noBreakHyphen/>
        <w:t>es patronban (I</w:t>
      </w:r>
      <w:r w:rsidR="00947E41" w:rsidRPr="00B54BC5">
        <w:rPr>
          <w:szCs w:val="22"/>
        </w:rPr>
        <w:noBreakHyphen/>
        <w:t>es</w:t>
      </w:r>
      <w:r w:rsidRPr="00B54BC5">
        <w:rPr>
          <w:szCs w:val="22"/>
        </w:rPr>
        <w:t> típusú üveg) kerül forgalomba.</w:t>
      </w:r>
    </w:p>
    <w:p w14:paraId="21912CF0" w14:textId="77777777" w:rsidR="00A67DD4" w:rsidRPr="00B54BC5" w:rsidRDefault="00A67DD4" w:rsidP="00A67DD4">
      <w:pPr>
        <w:shd w:val="clear" w:color="auto" w:fill="D9D9D9"/>
        <w:divId w:val="2093119504"/>
        <w:rPr>
          <w:szCs w:val="22"/>
        </w:rPr>
      </w:pPr>
    </w:p>
    <w:p w14:paraId="5975B772" w14:textId="77777777" w:rsidR="00A67DD4" w:rsidRPr="00B54BC5" w:rsidRDefault="00A67DD4" w:rsidP="00A67DD4">
      <w:pPr>
        <w:shd w:val="clear" w:color="auto" w:fill="D9D9D9"/>
        <w:divId w:val="2093119504"/>
        <w:rPr>
          <w:szCs w:val="22"/>
        </w:rPr>
      </w:pPr>
      <w:r w:rsidRPr="00B54BC5">
        <w:rPr>
          <w:szCs w:val="22"/>
        </w:rPr>
        <w:t xml:space="preserve">A termék csomagolásában egy </w:t>
      </w:r>
      <w:r w:rsidR="00AA2B90" w:rsidRPr="00B54BC5">
        <w:rPr>
          <w:szCs w:val="22"/>
        </w:rPr>
        <w:t>előretöltött injekciós toll és 4</w:t>
      </w:r>
      <w:r w:rsidRPr="00B54BC5">
        <w:rPr>
          <w:szCs w:val="22"/>
        </w:rPr>
        <w:t> db injekciós tű található, melyek az injekciós tollal együtt az injekció beadásához valók.</w:t>
      </w:r>
    </w:p>
    <w:p w14:paraId="140B7C77" w14:textId="77777777" w:rsidR="00A67DD4" w:rsidRPr="00B54BC5" w:rsidRDefault="00A67DD4" w:rsidP="00A67DD4">
      <w:pPr>
        <w:divId w:val="2093119504"/>
        <w:rPr>
          <w:szCs w:val="22"/>
        </w:rPr>
      </w:pPr>
    </w:p>
    <w:p w14:paraId="17B291DD" w14:textId="77777777" w:rsidR="00B347F0" w:rsidRPr="00B54BC5" w:rsidRDefault="00B347F0" w:rsidP="00B77304">
      <w:pPr>
        <w:keepNext/>
        <w:keepLines/>
        <w:shd w:val="clear" w:color="auto" w:fill="CCFFFF"/>
        <w:divId w:val="2093119504"/>
        <w:rPr>
          <w:szCs w:val="22"/>
        </w:rPr>
      </w:pPr>
      <w:r w:rsidRPr="00B54BC5">
        <w:rPr>
          <w:i/>
          <w:szCs w:val="22"/>
        </w:rPr>
        <w:t>&lt;GONAL-f 300 IU– PEN&gt;</w:t>
      </w:r>
    </w:p>
    <w:p w14:paraId="38927A57" w14:textId="24D4D32F" w:rsidR="00B347F0" w:rsidRPr="00B54BC5" w:rsidRDefault="00B347F0" w:rsidP="001A4E2B">
      <w:pPr>
        <w:shd w:val="clear" w:color="auto" w:fill="CCFFFF"/>
        <w:divId w:val="2093119504"/>
        <w:rPr>
          <w:szCs w:val="22"/>
        </w:rPr>
      </w:pPr>
      <w:r w:rsidRPr="00B54BC5">
        <w:rPr>
          <w:szCs w:val="22"/>
        </w:rPr>
        <w:t>A 0,5 ml injekciós oldat egyik oldalán dugattyúval (</w:t>
      </w:r>
      <w:proofErr w:type="spellStart"/>
      <w:r w:rsidRPr="00B54BC5">
        <w:rPr>
          <w:szCs w:val="22"/>
        </w:rPr>
        <w:t>halobutil</w:t>
      </w:r>
      <w:proofErr w:type="spellEnd"/>
      <w:r w:rsidRPr="00B54BC5">
        <w:rPr>
          <w:szCs w:val="22"/>
        </w:rPr>
        <w:t xml:space="preserve"> gumi), másik oldalán fekete gumival bélelt, </w:t>
      </w:r>
      <w:proofErr w:type="spellStart"/>
      <w:r w:rsidRPr="00B54BC5">
        <w:rPr>
          <w:szCs w:val="22"/>
        </w:rPr>
        <w:t>rolnizott</w:t>
      </w:r>
      <w:proofErr w:type="spellEnd"/>
      <w:r w:rsidRPr="00B54BC5">
        <w:rPr>
          <w:szCs w:val="22"/>
        </w:rPr>
        <w:t xml:space="preserve"> alumíniumkupakkal lezárt, 3 ml</w:t>
      </w:r>
      <w:r w:rsidRPr="00B54BC5">
        <w:rPr>
          <w:szCs w:val="22"/>
        </w:rPr>
        <w:noBreakHyphen/>
        <w:t>es patronban (I</w:t>
      </w:r>
      <w:r w:rsidR="00117862" w:rsidRPr="00B54BC5">
        <w:rPr>
          <w:szCs w:val="22"/>
        </w:rPr>
        <w:noBreakHyphen/>
        <w:t>es</w:t>
      </w:r>
      <w:r w:rsidRPr="00B54BC5">
        <w:rPr>
          <w:szCs w:val="22"/>
        </w:rPr>
        <w:t> típusú üveg) kerül forgalomba.</w:t>
      </w:r>
    </w:p>
    <w:p w14:paraId="666C3824" w14:textId="77777777" w:rsidR="00B347F0" w:rsidRPr="00B54BC5" w:rsidRDefault="00B347F0" w:rsidP="001A4E2B">
      <w:pPr>
        <w:shd w:val="clear" w:color="auto" w:fill="CCFFFF"/>
        <w:divId w:val="2093119504"/>
        <w:rPr>
          <w:szCs w:val="22"/>
        </w:rPr>
      </w:pPr>
    </w:p>
    <w:p w14:paraId="60B2A36E" w14:textId="77777777" w:rsidR="00B347F0" w:rsidRPr="00B54BC5" w:rsidRDefault="00B347F0" w:rsidP="001A4E2B">
      <w:pPr>
        <w:shd w:val="clear" w:color="auto" w:fill="CCFFFF"/>
        <w:divId w:val="2093119504"/>
        <w:rPr>
          <w:szCs w:val="22"/>
        </w:rPr>
      </w:pPr>
      <w:r w:rsidRPr="00B54BC5">
        <w:rPr>
          <w:szCs w:val="22"/>
        </w:rPr>
        <w:t>A termék csomagolásában egy előretöltött injekciós toll és 8 db injekciós tű található, melyek az injekciós tollal együtt az injekció beadásához valók.</w:t>
      </w:r>
    </w:p>
    <w:p w14:paraId="40349172" w14:textId="77777777" w:rsidR="00B347F0" w:rsidRPr="00B54BC5" w:rsidRDefault="00B347F0" w:rsidP="001A4E2B">
      <w:pPr>
        <w:divId w:val="2093119504"/>
        <w:rPr>
          <w:szCs w:val="22"/>
        </w:rPr>
      </w:pPr>
    </w:p>
    <w:p w14:paraId="3BBC9E20" w14:textId="77777777" w:rsidR="00B347F0" w:rsidRPr="00B54BC5" w:rsidRDefault="00B347F0" w:rsidP="00B77304">
      <w:pPr>
        <w:shd w:val="clear" w:color="auto" w:fill="CCECFF"/>
        <w:divId w:val="2093119504"/>
        <w:rPr>
          <w:szCs w:val="22"/>
        </w:rPr>
      </w:pPr>
      <w:r w:rsidRPr="00B54BC5">
        <w:rPr>
          <w:i/>
          <w:szCs w:val="22"/>
          <w:shd w:val="clear" w:color="auto" w:fill="CCECFF"/>
        </w:rPr>
        <w:t>&lt;GONAL-f 450 IU– PEN&gt;</w:t>
      </w:r>
    </w:p>
    <w:p w14:paraId="4E0B180D" w14:textId="13B6846C" w:rsidR="00B347F0" w:rsidRPr="00B54BC5" w:rsidRDefault="00B347F0" w:rsidP="001A4E2B">
      <w:pPr>
        <w:shd w:val="clear" w:color="auto" w:fill="CCECFF"/>
        <w:tabs>
          <w:tab w:val="left" w:pos="567"/>
          <w:tab w:val="left" w:pos="3119"/>
        </w:tabs>
        <w:divId w:val="2093119504"/>
        <w:rPr>
          <w:szCs w:val="22"/>
        </w:rPr>
      </w:pPr>
      <w:r w:rsidRPr="00B54BC5">
        <w:rPr>
          <w:iCs/>
          <w:szCs w:val="22"/>
        </w:rPr>
        <w:t>A 0,75 ml injekciós oldat egyik oldalán dugattyúval (</w:t>
      </w:r>
      <w:proofErr w:type="spellStart"/>
      <w:r w:rsidRPr="00B54BC5">
        <w:rPr>
          <w:iCs/>
          <w:szCs w:val="22"/>
        </w:rPr>
        <w:t>halobutil</w:t>
      </w:r>
      <w:proofErr w:type="spellEnd"/>
      <w:r w:rsidRPr="00B54BC5">
        <w:rPr>
          <w:iCs/>
          <w:szCs w:val="22"/>
        </w:rPr>
        <w:t xml:space="preserve"> gumi), másik oldalán fekete gumival bélelt</w:t>
      </w:r>
      <w:r w:rsidR="00024E58" w:rsidRPr="00B54BC5">
        <w:rPr>
          <w:iCs/>
          <w:szCs w:val="22"/>
        </w:rPr>
        <w:t>,</w:t>
      </w:r>
      <w:r w:rsidRPr="00B54BC5">
        <w:rPr>
          <w:iCs/>
          <w:szCs w:val="22"/>
        </w:rPr>
        <w:t xml:space="preserve"> </w:t>
      </w:r>
      <w:proofErr w:type="spellStart"/>
      <w:r w:rsidRPr="00B54BC5">
        <w:rPr>
          <w:iCs/>
          <w:szCs w:val="22"/>
        </w:rPr>
        <w:t>rolnizott</w:t>
      </w:r>
      <w:proofErr w:type="spellEnd"/>
      <w:r w:rsidRPr="00B54BC5">
        <w:rPr>
          <w:iCs/>
          <w:szCs w:val="22"/>
        </w:rPr>
        <w:t xml:space="preserve"> </w:t>
      </w:r>
      <w:r w:rsidR="00D900D0">
        <w:rPr>
          <w:iCs/>
          <w:szCs w:val="22"/>
        </w:rPr>
        <w:t>alumínium</w:t>
      </w:r>
      <w:r w:rsidRPr="00B54BC5">
        <w:rPr>
          <w:iCs/>
          <w:szCs w:val="22"/>
        </w:rPr>
        <w:t>kupakkal lezárt</w:t>
      </w:r>
      <w:r w:rsidR="00024E58" w:rsidRPr="00B54BC5">
        <w:rPr>
          <w:iCs/>
          <w:szCs w:val="22"/>
        </w:rPr>
        <w:t>,</w:t>
      </w:r>
      <w:r w:rsidRPr="00B54BC5">
        <w:rPr>
          <w:iCs/>
          <w:szCs w:val="22"/>
        </w:rPr>
        <w:t xml:space="preserve"> 3 ml</w:t>
      </w:r>
      <w:r w:rsidRPr="00B54BC5">
        <w:rPr>
          <w:iCs/>
          <w:szCs w:val="22"/>
        </w:rPr>
        <w:noBreakHyphen/>
        <w:t>es patronban (I</w:t>
      </w:r>
      <w:r w:rsidR="00117862" w:rsidRPr="00B54BC5">
        <w:rPr>
          <w:szCs w:val="22"/>
        </w:rPr>
        <w:noBreakHyphen/>
        <w:t>es</w:t>
      </w:r>
      <w:r w:rsidRPr="00B54BC5">
        <w:rPr>
          <w:iCs/>
          <w:szCs w:val="22"/>
        </w:rPr>
        <w:t> típusú üveg) kerül forgalomba.</w:t>
      </w:r>
    </w:p>
    <w:p w14:paraId="1AA6902E" w14:textId="77777777" w:rsidR="00B347F0" w:rsidRPr="00B54BC5" w:rsidRDefault="00B347F0" w:rsidP="001A4E2B">
      <w:pPr>
        <w:shd w:val="clear" w:color="auto" w:fill="CCECFF"/>
        <w:tabs>
          <w:tab w:val="left" w:pos="567"/>
          <w:tab w:val="left" w:pos="3119"/>
        </w:tabs>
        <w:divId w:val="2093119504"/>
        <w:rPr>
          <w:szCs w:val="22"/>
        </w:rPr>
      </w:pPr>
    </w:p>
    <w:p w14:paraId="02F5E5F1" w14:textId="77777777" w:rsidR="00B347F0" w:rsidRPr="00B54BC5" w:rsidRDefault="00B347F0" w:rsidP="001A4E2B">
      <w:pPr>
        <w:shd w:val="clear" w:color="auto" w:fill="CCECFF"/>
        <w:tabs>
          <w:tab w:val="left" w:pos="567"/>
          <w:tab w:val="left" w:pos="3119"/>
        </w:tabs>
        <w:divId w:val="2093119504"/>
        <w:rPr>
          <w:szCs w:val="22"/>
        </w:rPr>
      </w:pPr>
      <w:r w:rsidRPr="00B54BC5">
        <w:rPr>
          <w:iCs/>
          <w:szCs w:val="22"/>
        </w:rPr>
        <w:t>A termék csomagolásában egy előretöltött injekciós toll és 12 db injekciós tű található, melyek az injekciós tollal együtt a beadáshoz valók.</w:t>
      </w:r>
    </w:p>
    <w:p w14:paraId="2E830EFE" w14:textId="77777777" w:rsidR="00B347F0" w:rsidRPr="00B54BC5" w:rsidRDefault="00B347F0" w:rsidP="001A4E2B">
      <w:pPr>
        <w:divId w:val="2093119504"/>
        <w:rPr>
          <w:szCs w:val="22"/>
        </w:rPr>
      </w:pPr>
    </w:p>
    <w:p w14:paraId="74E2E1D7" w14:textId="77777777" w:rsidR="00B347F0" w:rsidRPr="00B54BC5" w:rsidRDefault="00B347F0" w:rsidP="00B77304">
      <w:pPr>
        <w:shd w:val="clear" w:color="auto" w:fill="99CCFF"/>
        <w:divId w:val="2093119504"/>
        <w:rPr>
          <w:i/>
          <w:szCs w:val="22"/>
          <w:shd w:val="clear" w:color="auto" w:fill="99CCFF"/>
        </w:rPr>
      </w:pPr>
      <w:r w:rsidRPr="00B54BC5">
        <w:rPr>
          <w:i/>
          <w:szCs w:val="22"/>
        </w:rPr>
        <w:t>&lt;GONAL-f 900 IU– PEN&gt;</w:t>
      </w:r>
    </w:p>
    <w:p w14:paraId="3EFEF575" w14:textId="5C02EE9C" w:rsidR="00B347F0" w:rsidRPr="00B54BC5" w:rsidRDefault="00B347F0" w:rsidP="001A4E2B">
      <w:pPr>
        <w:shd w:val="clear" w:color="auto" w:fill="99CCFF"/>
        <w:divId w:val="2093119504"/>
        <w:rPr>
          <w:szCs w:val="22"/>
        </w:rPr>
      </w:pPr>
      <w:r w:rsidRPr="00B54BC5">
        <w:rPr>
          <w:szCs w:val="22"/>
        </w:rPr>
        <w:t>A 1,5 ml injekció</w:t>
      </w:r>
      <w:r w:rsidR="00024E58" w:rsidRPr="00B54BC5">
        <w:rPr>
          <w:szCs w:val="22"/>
        </w:rPr>
        <w:t>s oldat</w:t>
      </w:r>
      <w:r w:rsidRPr="00B54BC5">
        <w:rPr>
          <w:szCs w:val="22"/>
        </w:rPr>
        <w:t xml:space="preserve"> egyik oldalán dugattyúval (</w:t>
      </w:r>
      <w:proofErr w:type="spellStart"/>
      <w:r w:rsidRPr="00B54BC5">
        <w:rPr>
          <w:szCs w:val="22"/>
        </w:rPr>
        <w:t>halobutil</w:t>
      </w:r>
      <w:proofErr w:type="spellEnd"/>
      <w:r w:rsidRPr="00B54BC5">
        <w:rPr>
          <w:szCs w:val="22"/>
        </w:rPr>
        <w:t xml:space="preserve"> gumi), másik oldalán </w:t>
      </w:r>
      <w:r w:rsidR="00D900D0" w:rsidRPr="00B54BC5">
        <w:rPr>
          <w:iCs/>
          <w:szCs w:val="22"/>
        </w:rPr>
        <w:t xml:space="preserve">fekete gumival bélelt, </w:t>
      </w:r>
      <w:proofErr w:type="spellStart"/>
      <w:r w:rsidR="00D900D0" w:rsidRPr="00B54BC5">
        <w:rPr>
          <w:iCs/>
          <w:szCs w:val="22"/>
        </w:rPr>
        <w:t>rolnizott</w:t>
      </w:r>
      <w:proofErr w:type="spellEnd"/>
      <w:r w:rsidR="00D900D0" w:rsidRPr="00B54BC5">
        <w:rPr>
          <w:iCs/>
          <w:szCs w:val="22"/>
        </w:rPr>
        <w:t xml:space="preserve"> </w:t>
      </w:r>
      <w:r w:rsidR="00D900D0">
        <w:rPr>
          <w:iCs/>
          <w:szCs w:val="22"/>
        </w:rPr>
        <w:t>alumínium</w:t>
      </w:r>
      <w:r w:rsidR="00D900D0" w:rsidRPr="00B54BC5">
        <w:rPr>
          <w:iCs/>
          <w:szCs w:val="22"/>
        </w:rPr>
        <w:t>kupakkal lezárt</w:t>
      </w:r>
      <w:r w:rsidR="00D900D0">
        <w:rPr>
          <w:iCs/>
          <w:szCs w:val="22"/>
        </w:rPr>
        <w:t>,</w:t>
      </w:r>
      <w:r w:rsidRPr="00B54BC5">
        <w:rPr>
          <w:szCs w:val="22"/>
        </w:rPr>
        <w:t xml:space="preserve"> 3 ml</w:t>
      </w:r>
      <w:r w:rsidRPr="00B54BC5">
        <w:rPr>
          <w:szCs w:val="22"/>
        </w:rPr>
        <w:noBreakHyphen/>
        <w:t>es patronban (I</w:t>
      </w:r>
      <w:r w:rsidR="00117862" w:rsidRPr="00B54BC5">
        <w:rPr>
          <w:szCs w:val="22"/>
        </w:rPr>
        <w:noBreakHyphen/>
        <w:t>es</w:t>
      </w:r>
      <w:r w:rsidRPr="00B54BC5">
        <w:rPr>
          <w:szCs w:val="22"/>
        </w:rPr>
        <w:t> típusú üveg) kerül forgalomba.</w:t>
      </w:r>
    </w:p>
    <w:p w14:paraId="561B6930" w14:textId="77777777" w:rsidR="00B347F0" w:rsidRPr="00B54BC5" w:rsidRDefault="00B347F0" w:rsidP="001A4E2B">
      <w:pPr>
        <w:shd w:val="clear" w:color="auto" w:fill="99CCFF"/>
        <w:divId w:val="2093119504"/>
        <w:rPr>
          <w:szCs w:val="22"/>
        </w:rPr>
      </w:pPr>
    </w:p>
    <w:p w14:paraId="749F2E8D" w14:textId="77777777" w:rsidR="00B347F0" w:rsidRPr="00B54BC5" w:rsidRDefault="00B347F0" w:rsidP="001A4E2B">
      <w:pPr>
        <w:shd w:val="clear" w:color="auto" w:fill="99CCFF"/>
        <w:divId w:val="2093119504"/>
        <w:rPr>
          <w:szCs w:val="22"/>
        </w:rPr>
      </w:pPr>
      <w:r w:rsidRPr="00B54BC5">
        <w:rPr>
          <w:szCs w:val="22"/>
        </w:rPr>
        <w:lastRenderedPageBreak/>
        <w:t>A termék csomagolásában egy előretöltött injekciós toll és 20 db injekciós tű található, melyek az injekciós tollal együtt a beadáshoz valók.</w:t>
      </w:r>
    </w:p>
    <w:p w14:paraId="19C9C871" w14:textId="77777777" w:rsidR="00B347F0" w:rsidRPr="00B54BC5" w:rsidRDefault="00B347F0" w:rsidP="001A4E2B">
      <w:pPr>
        <w:tabs>
          <w:tab w:val="left" w:pos="567"/>
        </w:tabs>
        <w:divId w:val="2093119504"/>
        <w:rPr>
          <w:szCs w:val="22"/>
        </w:rPr>
      </w:pPr>
    </w:p>
    <w:p w14:paraId="6D1B5C35" w14:textId="77777777" w:rsidR="00B347F0" w:rsidRPr="00B54BC5" w:rsidRDefault="00B347F0" w:rsidP="00E158F7">
      <w:pPr>
        <w:keepNext/>
        <w:keepLines/>
        <w:divId w:val="2093119504"/>
        <w:rPr>
          <w:b/>
          <w:bCs/>
          <w:szCs w:val="22"/>
        </w:rPr>
      </w:pPr>
      <w:r w:rsidRPr="00B54BC5">
        <w:rPr>
          <w:b/>
          <w:bCs/>
          <w:szCs w:val="22"/>
        </w:rPr>
        <w:t>6.6</w:t>
      </w:r>
      <w:r w:rsidRPr="00B54BC5">
        <w:rPr>
          <w:b/>
          <w:bCs/>
          <w:szCs w:val="22"/>
        </w:rPr>
        <w:tab/>
        <w:t>A megsemmisítésre vonatkozó különleges óvintézkedések és egyéb, a készítmény kezelésével kapcsolatos információk</w:t>
      </w:r>
    </w:p>
    <w:p w14:paraId="4DAD5032" w14:textId="77777777" w:rsidR="00B347F0" w:rsidRPr="00B54BC5" w:rsidRDefault="00B347F0" w:rsidP="001A4E2B">
      <w:pPr>
        <w:pStyle w:val="BodyText2"/>
        <w:keepNext/>
        <w:divId w:val="2093119504"/>
        <w:rPr>
          <w:szCs w:val="22"/>
          <w:lang w:val="hu-HU"/>
        </w:rPr>
      </w:pPr>
    </w:p>
    <w:p w14:paraId="0CEA5A38" w14:textId="77777777" w:rsidR="00B347F0" w:rsidRPr="00B54BC5" w:rsidRDefault="00B347F0" w:rsidP="001A4E2B">
      <w:pPr>
        <w:keepLines/>
        <w:divId w:val="2093119504"/>
        <w:rPr>
          <w:szCs w:val="22"/>
        </w:rPr>
      </w:pPr>
      <w:r w:rsidRPr="00B54BC5">
        <w:rPr>
          <w:bCs/>
          <w:szCs w:val="22"/>
        </w:rPr>
        <w:t>Lásd a „Használati utasítást”.</w:t>
      </w:r>
    </w:p>
    <w:p w14:paraId="1593D7D6" w14:textId="77777777" w:rsidR="00B347F0" w:rsidRPr="00B54BC5" w:rsidRDefault="00B347F0" w:rsidP="001A4E2B">
      <w:pPr>
        <w:tabs>
          <w:tab w:val="left" w:pos="567"/>
        </w:tabs>
        <w:divId w:val="2093119504"/>
        <w:rPr>
          <w:szCs w:val="22"/>
        </w:rPr>
      </w:pPr>
      <w:r w:rsidRPr="00B54BC5">
        <w:rPr>
          <w:szCs w:val="22"/>
        </w:rPr>
        <w:t>Elszíneződött vagy lebegő részecskéket tartalmazó oldatot nem szabad beadni.</w:t>
      </w:r>
    </w:p>
    <w:p w14:paraId="63CBD6C6" w14:textId="77777777" w:rsidR="00B347F0" w:rsidRPr="00B54BC5" w:rsidRDefault="00B347F0" w:rsidP="001A4E2B">
      <w:pPr>
        <w:tabs>
          <w:tab w:val="left" w:pos="567"/>
        </w:tabs>
        <w:divId w:val="2093119504"/>
        <w:rPr>
          <w:szCs w:val="22"/>
        </w:rPr>
      </w:pPr>
      <w:r w:rsidRPr="00B54BC5">
        <w:rPr>
          <w:szCs w:val="22"/>
        </w:rPr>
        <w:t>Az első felnyitástól számított 28 napon belül fel nem használt oldatot meg kell semmisíteni.</w:t>
      </w:r>
    </w:p>
    <w:p w14:paraId="1DFB6650" w14:textId="77777777" w:rsidR="002D5887" w:rsidRPr="00B54BC5" w:rsidRDefault="002D5887" w:rsidP="002D5887">
      <w:pPr>
        <w:tabs>
          <w:tab w:val="left" w:pos="567"/>
        </w:tabs>
        <w:divId w:val="2093119504"/>
        <w:rPr>
          <w:szCs w:val="22"/>
        </w:rPr>
      </w:pPr>
    </w:p>
    <w:p w14:paraId="5090D29E" w14:textId="77777777" w:rsidR="002D5887" w:rsidRPr="00B54BC5" w:rsidRDefault="002D5887" w:rsidP="00063A8D">
      <w:pPr>
        <w:keepNext/>
        <w:keepLines/>
        <w:shd w:val="clear" w:color="auto" w:fill="D9D9D9"/>
        <w:divId w:val="2093119504"/>
        <w:rPr>
          <w:szCs w:val="22"/>
        </w:rPr>
      </w:pPr>
      <w:r w:rsidRPr="00B54BC5">
        <w:rPr>
          <w:i/>
          <w:szCs w:val="22"/>
        </w:rPr>
        <w:t>&lt;GONAL-f 150 </w:t>
      </w:r>
      <w:r w:rsidR="00063A8D" w:rsidRPr="00B54BC5">
        <w:rPr>
          <w:i/>
          <w:szCs w:val="22"/>
        </w:rPr>
        <w:t>IU</w:t>
      </w:r>
      <w:r w:rsidRPr="00B54BC5">
        <w:rPr>
          <w:i/>
          <w:szCs w:val="22"/>
        </w:rPr>
        <w:t>– PEN&gt;</w:t>
      </w:r>
    </w:p>
    <w:p w14:paraId="5EECE325" w14:textId="77777777" w:rsidR="002D5887" w:rsidRPr="00B54BC5" w:rsidRDefault="00F06FA6" w:rsidP="00063A8D">
      <w:pPr>
        <w:shd w:val="clear" w:color="auto" w:fill="D9D9D9"/>
        <w:divId w:val="2093119504"/>
        <w:rPr>
          <w:szCs w:val="22"/>
        </w:rPr>
      </w:pPr>
      <w:r w:rsidRPr="00B54BC5">
        <w:rPr>
          <w:szCs w:val="22"/>
        </w:rPr>
        <w:t xml:space="preserve">A </w:t>
      </w:r>
      <w:r w:rsidR="002D5887" w:rsidRPr="00B54BC5">
        <w:rPr>
          <w:szCs w:val="22"/>
        </w:rPr>
        <w:t>GONAL</w:t>
      </w:r>
      <w:r w:rsidR="002D5887" w:rsidRPr="00B54BC5">
        <w:rPr>
          <w:szCs w:val="22"/>
        </w:rPr>
        <w:noBreakHyphen/>
        <w:t>f 150 NE/0,2</w:t>
      </w:r>
      <w:r w:rsidRPr="00B54BC5">
        <w:rPr>
          <w:szCs w:val="22"/>
        </w:rPr>
        <w:t xml:space="preserve">5 ml </w:t>
      </w:r>
      <w:proofErr w:type="spellStart"/>
      <w:r w:rsidRPr="00B54BC5">
        <w:rPr>
          <w:szCs w:val="22"/>
        </w:rPr>
        <w:t>oldatos</w:t>
      </w:r>
      <w:proofErr w:type="spellEnd"/>
      <w:r w:rsidRPr="00B54BC5">
        <w:rPr>
          <w:szCs w:val="22"/>
        </w:rPr>
        <w:t xml:space="preserve"> </w:t>
      </w:r>
      <w:r w:rsidR="002D5887" w:rsidRPr="00B54BC5">
        <w:rPr>
          <w:szCs w:val="22"/>
        </w:rPr>
        <w:t>injekció</w:t>
      </w:r>
      <w:r w:rsidRPr="00B54BC5">
        <w:rPr>
          <w:szCs w:val="22"/>
        </w:rPr>
        <w:t xml:space="preserve"> előretöltött injekciós tollban készítménynél</w:t>
      </w:r>
      <w:r w:rsidR="002D5887" w:rsidRPr="00B54BC5">
        <w:rPr>
          <w:szCs w:val="22"/>
        </w:rPr>
        <w:t xml:space="preserve"> a patront nem lehet eltávolítani.</w:t>
      </w:r>
    </w:p>
    <w:p w14:paraId="40D2E3EC" w14:textId="77777777" w:rsidR="00B347F0" w:rsidRPr="00B54BC5" w:rsidRDefault="00B347F0" w:rsidP="001A4E2B">
      <w:pPr>
        <w:tabs>
          <w:tab w:val="left" w:pos="567"/>
        </w:tabs>
        <w:divId w:val="2093119504"/>
        <w:rPr>
          <w:szCs w:val="22"/>
        </w:rPr>
      </w:pPr>
    </w:p>
    <w:p w14:paraId="757EBAA2" w14:textId="77777777" w:rsidR="00B347F0" w:rsidRPr="00B54BC5" w:rsidRDefault="00B347F0" w:rsidP="001A4E2B">
      <w:pPr>
        <w:keepNext/>
        <w:keepLines/>
        <w:shd w:val="clear" w:color="auto" w:fill="CCFFFF"/>
        <w:divId w:val="2093119504"/>
        <w:rPr>
          <w:szCs w:val="22"/>
        </w:rPr>
      </w:pPr>
      <w:r w:rsidRPr="00B54BC5">
        <w:rPr>
          <w:i/>
          <w:szCs w:val="22"/>
        </w:rPr>
        <w:t>&lt;GONAL-f 300 IU – PEN&gt;</w:t>
      </w:r>
    </w:p>
    <w:p w14:paraId="19CADA41" w14:textId="561B72E5" w:rsidR="00B347F0" w:rsidRPr="00B54BC5" w:rsidRDefault="00117862" w:rsidP="001A4E2B">
      <w:pPr>
        <w:shd w:val="clear" w:color="auto" w:fill="CCFFFF"/>
        <w:divId w:val="2093119504"/>
        <w:rPr>
          <w:szCs w:val="22"/>
        </w:rPr>
      </w:pPr>
      <w:r w:rsidRPr="00B54BC5">
        <w:rPr>
          <w:szCs w:val="22"/>
        </w:rPr>
        <w:t xml:space="preserve">A </w:t>
      </w:r>
      <w:r w:rsidR="00B347F0" w:rsidRPr="00B54BC5">
        <w:rPr>
          <w:szCs w:val="22"/>
        </w:rPr>
        <w:t>GONAL</w:t>
      </w:r>
      <w:r w:rsidR="00B347F0" w:rsidRPr="00B54BC5">
        <w:rPr>
          <w:szCs w:val="22"/>
        </w:rPr>
        <w:noBreakHyphen/>
        <w:t xml:space="preserve">f 300 NE/0,5 ml </w:t>
      </w:r>
      <w:proofErr w:type="spellStart"/>
      <w:r w:rsidR="00063A8D" w:rsidRPr="00B54BC5">
        <w:rPr>
          <w:szCs w:val="22"/>
        </w:rPr>
        <w:t>oldatos</w:t>
      </w:r>
      <w:proofErr w:type="spellEnd"/>
      <w:r w:rsidR="00063A8D" w:rsidRPr="00B54BC5">
        <w:rPr>
          <w:szCs w:val="22"/>
        </w:rPr>
        <w:t xml:space="preserve"> </w:t>
      </w:r>
      <w:r w:rsidR="00B347F0" w:rsidRPr="00B54BC5">
        <w:rPr>
          <w:szCs w:val="22"/>
        </w:rPr>
        <w:t>injekció</w:t>
      </w:r>
      <w:r w:rsidR="00063A8D" w:rsidRPr="00B54BC5">
        <w:rPr>
          <w:szCs w:val="22"/>
        </w:rPr>
        <w:t xml:space="preserve"> előretöltött injekciós tollban készítménynél</w:t>
      </w:r>
      <w:r w:rsidR="00B347F0" w:rsidRPr="00B54BC5">
        <w:rPr>
          <w:szCs w:val="22"/>
        </w:rPr>
        <w:t xml:space="preserve"> a patront nem lehet eltávolítani.</w:t>
      </w:r>
    </w:p>
    <w:p w14:paraId="1623BDC4" w14:textId="77777777" w:rsidR="00B347F0" w:rsidRPr="00B54BC5" w:rsidRDefault="00B347F0" w:rsidP="001A4E2B">
      <w:pPr>
        <w:divId w:val="2093119504"/>
        <w:rPr>
          <w:szCs w:val="22"/>
        </w:rPr>
      </w:pPr>
    </w:p>
    <w:p w14:paraId="7433CCFC" w14:textId="77777777" w:rsidR="00B347F0" w:rsidRPr="00B54BC5" w:rsidRDefault="00B347F0" w:rsidP="001A4E2B">
      <w:pPr>
        <w:shd w:val="clear" w:color="auto" w:fill="CCECFF"/>
        <w:divId w:val="2093119504"/>
        <w:rPr>
          <w:szCs w:val="22"/>
        </w:rPr>
      </w:pPr>
      <w:r w:rsidRPr="00B54BC5">
        <w:rPr>
          <w:i/>
          <w:szCs w:val="22"/>
          <w:shd w:val="clear" w:color="auto" w:fill="CCECFF"/>
        </w:rPr>
        <w:t>&lt;GONAL-f 450 IU – PEN&gt;</w:t>
      </w:r>
    </w:p>
    <w:p w14:paraId="024BD603" w14:textId="673531FE" w:rsidR="00B347F0" w:rsidRPr="00B54BC5" w:rsidRDefault="00117862" w:rsidP="001A4E2B">
      <w:pPr>
        <w:shd w:val="clear" w:color="auto" w:fill="CCECFF"/>
        <w:tabs>
          <w:tab w:val="left" w:pos="567"/>
          <w:tab w:val="left" w:pos="3119"/>
        </w:tabs>
        <w:divId w:val="2093119504"/>
        <w:rPr>
          <w:szCs w:val="22"/>
        </w:rPr>
      </w:pPr>
      <w:r w:rsidRPr="00B54BC5">
        <w:rPr>
          <w:iCs/>
          <w:szCs w:val="22"/>
        </w:rPr>
        <w:t xml:space="preserve">A </w:t>
      </w:r>
      <w:r w:rsidR="00B347F0" w:rsidRPr="00B54BC5">
        <w:rPr>
          <w:iCs/>
          <w:szCs w:val="22"/>
        </w:rPr>
        <w:t>GONAL</w:t>
      </w:r>
      <w:r w:rsidR="00B347F0" w:rsidRPr="00B54BC5">
        <w:rPr>
          <w:iCs/>
          <w:szCs w:val="22"/>
        </w:rPr>
        <w:noBreakHyphen/>
        <w:t xml:space="preserve">f 450 NE/0,75 ml </w:t>
      </w:r>
      <w:proofErr w:type="spellStart"/>
      <w:r w:rsidR="001644AA" w:rsidRPr="00B54BC5">
        <w:rPr>
          <w:iCs/>
          <w:szCs w:val="22"/>
        </w:rPr>
        <w:t>oldatos</w:t>
      </w:r>
      <w:proofErr w:type="spellEnd"/>
      <w:r w:rsidR="001644AA" w:rsidRPr="00B54BC5">
        <w:rPr>
          <w:iCs/>
          <w:szCs w:val="22"/>
        </w:rPr>
        <w:t xml:space="preserve"> </w:t>
      </w:r>
      <w:r w:rsidR="00B347F0" w:rsidRPr="00B54BC5">
        <w:rPr>
          <w:iCs/>
          <w:szCs w:val="22"/>
        </w:rPr>
        <w:t>injekció</w:t>
      </w:r>
      <w:r w:rsidR="001644AA" w:rsidRPr="00B54BC5">
        <w:rPr>
          <w:szCs w:val="22"/>
        </w:rPr>
        <w:t xml:space="preserve"> előretöltött injekciós tollban készítménynél</w:t>
      </w:r>
      <w:r w:rsidR="00B347F0" w:rsidRPr="00B54BC5">
        <w:rPr>
          <w:iCs/>
          <w:szCs w:val="22"/>
        </w:rPr>
        <w:t xml:space="preserve"> a patront nem lehet eltávolítani.</w:t>
      </w:r>
    </w:p>
    <w:p w14:paraId="325DEB4F" w14:textId="77777777" w:rsidR="00B347F0" w:rsidRPr="00B54BC5" w:rsidRDefault="00B347F0" w:rsidP="001A4E2B">
      <w:pPr>
        <w:divId w:val="2093119504"/>
        <w:rPr>
          <w:szCs w:val="22"/>
        </w:rPr>
      </w:pPr>
    </w:p>
    <w:p w14:paraId="581914B6" w14:textId="77777777" w:rsidR="00B347F0" w:rsidRPr="00B54BC5" w:rsidRDefault="00B347F0" w:rsidP="001A4E2B">
      <w:pPr>
        <w:shd w:val="clear" w:color="auto" w:fill="99CCFF"/>
        <w:divId w:val="2093119504"/>
        <w:rPr>
          <w:i/>
          <w:szCs w:val="22"/>
          <w:shd w:val="clear" w:color="auto" w:fill="99CCFF"/>
        </w:rPr>
      </w:pPr>
      <w:r w:rsidRPr="00B54BC5">
        <w:rPr>
          <w:i/>
          <w:szCs w:val="22"/>
        </w:rPr>
        <w:t>&lt;GONAL-f 900 IU – PEN&gt;</w:t>
      </w:r>
    </w:p>
    <w:p w14:paraId="553C60E2" w14:textId="69FD1108" w:rsidR="00B347F0" w:rsidRPr="00B54BC5" w:rsidRDefault="00117862" w:rsidP="001A4E2B">
      <w:pPr>
        <w:shd w:val="clear" w:color="auto" w:fill="99CCFF"/>
        <w:divId w:val="2093119504"/>
        <w:rPr>
          <w:szCs w:val="22"/>
        </w:rPr>
      </w:pPr>
      <w:r w:rsidRPr="00B54BC5">
        <w:rPr>
          <w:szCs w:val="22"/>
        </w:rPr>
        <w:t xml:space="preserve">A </w:t>
      </w:r>
      <w:r w:rsidR="00B347F0" w:rsidRPr="00B54BC5">
        <w:rPr>
          <w:szCs w:val="22"/>
        </w:rPr>
        <w:t>GONAL</w:t>
      </w:r>
      <w:r w:rsidR="00B347F0" w:rsidRPr="00B54BC5">
        <w:rPr>
          <w:szCs w:val="22"/>
        </w:rPr>
        <w:noBreakHyphen/>
        <w:t xml:space="preserve">f 900 NE/1,5 ml </w:t>
      </w:r>
      <w:proofErr w:type="spellStart"/>
      <w:r w:rsidR="001644AA" w:rsidRPr="00B54BC5">
        <w:rPr>
          <w:szCs w:val="22"/>
        </w:rPr>
        <w:t>oldatos</w:t>
      </w:r>
      <w:proofErr w:type="spellEnd"/>
      <w:r w:rsidR="001644AA" w:rsidRPr="00B54BC5">
        <w:rPr>
          <w:szCs w:val="22"/>
        </w:rPr>
        <w:t xml:space="preserve"> </w:t>
      </w:r>
      <w:r w:rsidR="00B347F0" w:rsidRPr="00B54BC5">
        <w:rPr>
          <w:szCs w:val="22"/>
        </w:rPr>
        <w:t>injekció</w:t>
      </w:r>
      <w:r w:rsidR="001644AA" w:rsidRPr="00B54BC5">
        <w:rPr>
          <w:szCs w:val="22"/>
        </w:rPr>
        <w:t xml:space="preserve"> előretöltött injekciós tollban készítménynél</w:t>
      </w:r>
      <w:r w:rsidR="00B347F0" w:rsidRPr="00B54BC5">
        <w:rPr>
          <w:szCs w:val="22"/>
        </w:rPr>
        <w:t xml:space="preserve"> a patront nem lehet eltávolítani.</w:t>
      </w:r>
    </w:p>
    <w:p w14:paraId="085DA4FB" w14:textId="77777777" w:rsidR="00B347F0" w:rsidRPr="00B54BC5" w:rsidRDefault="00B347F0" w:rsidP="001A4E2B">
      <w:pPr>
        <w:tabs>
          <w:tab w:val="left" w:pos="567"/>
        </w:tabs>
        <w:divId w:val="2093119504"/>
        <w:rPr>
          <w:szCs w:val="22"/>
        </w:rPr>
      </w:pPr>
    </w:p>
    <w:p w14:paraId="0B8EF3B9" w14:textId="77777777" w:rsidR="00B347F0" w:rsidRPr="00B54BC5" w:rsidRDefault="00B347F0" w:rsidP="001A4E2B">
      <w:pPr>
        <w:tabs>
          <w:tab w:val="left" w:pos="567"/>
        </w:tabs>
        <w:divId w:val="2093119504"/>
        <w:rPr>
          <w:szCs w:val="22"/>
        </w:rPr>
      </w:pPr>
      <w:r w:rsidRPr="00B54BC5">
        <w:rPr>
          <w:szCs w:val="22"/>
        </w:rPr>
        <w:t>Az injekció beadásához használt tűket el kell dobni.</w:t>
      </w:r>
    </w:p>
    <w:p w14:paraId="0628BF13" w14:textId="77777777" w:rsidR="004544E2" w:rsidRPr="00B54BC5" w:rsidRDefault="004544E2" w:rsidP="001A4E2B">
      <w:pPr>
        <w:tabs>
          <w:tab w:val="left" w:pos="567"/>
        </w:tabs>
        <w:divId w:val="2093119504"/>
        <w:rPr>
          <w:szCs w:val="22"/>
        </w:rPr>
      </w:pPr>
    </w:p>
    <w:p w14:paraId="6436FE96" w14:textId="77777777" w:rsidR="00B347F0" w:rsidRPr="00B54BC5" w:rsidRDefault="00B347F0" w:rsidP="001A4E2B">
      <w:pPr>
        <w:tabs>
          <w:tab w:val="left" w:pos="567"/>
        </w:tabs>
        <w:divId w:val="2093119504"/>
        <w:rPr>
          <w:szCs w:val="22"/>
        </w:rPr>
      </w:pPr>
      <w:r w:rsidRPr="00B54BC5">
        <w:rPr>
          <w:szCs w:val="22"/>
        </w:rPr>
        <w:t xml:space="preserve">Bármilyen fel nem használt gyógyszer, illetve hulladékanyag megsemmisítését a </w:t>
      </w:r>
      <w:r w:rsidR="005A663F" w:rsidRPr="00B54BC5">
        <w:rPr>
          <w:szCs w:val="22"/>
        </w:rPr>
        <w:t>gyógyszerekre vonatkozó</w:t>
      </w:r>
      <w:r w:rsidRPr="00B54BC5">
        <w:rPr>
          <w:szCs w:val="22"/>
        </w:rPr>
        <w:t xml:space="preserve"> előírások szerint kell végrehajtani.</w:t>
      </w:r>
    </w:p>
    <w:p w14:paraId="2CD1B3A9" w14:textId="77777777" w:rsidR="00B347F0" w:rsidRPr="00B54BC5" w:rsidRDefault="00B347F0" w:rsidP="001A4E2B">
      <w:pPr>
        <w:tabs>
          <w:tab w:val="left" w:pos="567"/>
        </w:tabs>
        <w:divId w:val="2093119504"/>
        <w:rPr>
          <w:szCs w:val="22"/>
        </w:rPr>
      </w:pPr>
    </w:p>
    <w:p w14:paraId="03E614D8" w14:textId="77777777" w:rsidR="00B347F0" w:rsidRPr="00B54BC5" w:rsidRDefault="00B347F0" w:rsidP="001A4E2B">
      <w:pPr>
        <w:tabs>
          <w:tab w:val="left" w:pos="567"/>
        </w:tabs>
        <w:divId w:val="2093119504"/>
        <w:rPr>
          <w:szCs w:val="22"/>
        </w:rPr>
      </w:pPr>
    </w:p>
    <w:p w14:paraId="2CBA49A8" w14:textId="77777777" w:rsidR="00B347F0" w:rsidRPr="00B54BC5" w:rsidRDefault="00B347F0" w:rsidP="00E158F7">
      <w:pPr>
        <w:keepNext/>
        <w:keepLines/>
        <w:divId w:val="2093119504"/>
        <w:rPr>
          <w:b/>
          <w:bCs/>
          <w:szCs w:val="22"/>
        </w:rPr>
      </w:pPr>
      <w:r w:rsidRPr="00B54BC5">
        <w:rPr>
          <w:b/>
          <w:bCs/>
          <w:szCs w:val="22"/>
        </w:rPr>
        <w:t>7.</w:t>
      </w:r>
      <w:r w:rsidRPr="00B54BC5">
        <w:rPr>
          <w:b/>
          <w:bCs/>
          <w:szCs w:val="22"/>
        </w:rPr>
        <w:tab/>
        <w:t>A FORGALOMBA HOZATALI ENGEDÉLY JOGOSULTJA</w:t>
      </w:r>
    </w:p>
    <w:p w14:paraId="01A88BCD" w14:textId="77777777" w:rsidR="00B347F0" w:rsidRPr="00B54BC5" w:rsidRDefault="00B347F0" w:rsidP="001A4E2B">
      <w:pPr>
        <w:keepNext/>
        <w:tabs>
          <w:tab w:val="left" w:pos="567"/>
        </w:tabs>
        <w:divId w:val="2093119504"/>
        <w:rPr>
          <w:szCs w:val="22"/>
        </w:rPr>
      </w:pPr>
    </w:p>
    <w:p w14:paraId="3A07DBD0" w14:textId="77777777" w:rsidR="001644AA" w:rsidRPr="00B54BC5" w:rsidRDefault="001644AA" w:rsidP="001644AA">
      <w:pPr>
        <w:pStyle w:val="ListParagraph"/>
        <w:keepNext/>
        <w:spacing w:before="0" w:line="240" w:lineRule="auto"/>
        <w:ind w:left="0"/>
        <w:divId w:val="2093119504"/>
        <w:rPr>
          <w:sz w:val="22"/>
          <w:szCs w:val="22"/>
          <w:lang w:val="hu-HU" w:eastAsia="de-DE"/>
        </w:rPr>
      </w:pPr>
      <w:r w:rsidRPr="00B54BC5">
        <w:rPr>
          <w:sz w:val="22"/>
          <w:szCs w:val="22"/>
          <w:lang w:val="hu-HU"/>
        </w:rPr>
        <w:t>Merck Europe B.V.</w:t>
      </w:r>
    </w:p>
    <w:p w14:paraId="5A889813" w14:textId="77777777" w:rsidR="001644AA" w:rsidRPr="00B54BC5" w:rsidRDefault="001644AA" w:rsidP="001644AA">
      <w:pPr>
        <w:pStyle w:val="ListParagraph"/>
        <w:keepNext/>
        <w:spacing w:before="0" w:line="240" w:lineRule="auto"/>
        <w:ind w:left="0"/>
        <w:divId w:val="2093119504"/>
        <w:rPr>
          <w:sz w:val="22"/>
          <w:szCs w:val="22"/>
          <w:lang w:val="hu-HU"/>
        </w:rPr>
      </w:pPr>
      <w:r w:rsidRPr="00B54BC5">
        <w:rPr>
          <w:sz w:val="22"/>
          <w:szCs w:val="22"/>
          <w:lang w:val="hu-HU"/>
        </w:rPr>
        <w:t xml:space="preserve">Gustav </w:t>
      </w:r>
      <w:proofErr w:type="spellStart"/>
      <w:r w:rsidRPr="00B54BC5">
        <w:rPr>
          <w:sz w:val="22"/>
          <w:szCs w:val="22"/>
          <w:lang w:val="hu-HU"/>
        </w:rPr>
        <w:t>Mahlerplein</w:t>
      </w:r>
      <w:proofErr w:type="spellEnd"/>
      <w:r w:rsidRPr="00B54BC5">
        <w:rPr>
          <w:sz w:val="22"/>
          <w:szCs w:val="22"/>
          <w:lang w:val="hu-HU"/>
        </w:rPr>
        <w:t> 102</w:t>
      </w:r>
    </w:p>
    <w:p w14:paraId="453EEA38" w14:textId="77777777" w:rsidR="001644AA" w:rsidRPr="00B54BC5" w:rsidRDefault="001644AA" w:rsidP="001644AA">
      <w:pPr>
        <w:pStyle w:val="ListParagraph"/>
        <w:keepNext/>
        <w:spacing w:before="0" w:line="240" w:lineRule="auto"/>
        <w:ind w:left="0"/>
        <w:divId w:val="2093119504"/>
        <w:rPr>
          <w:b/>
          <w:bCs/>
          <w:sz w:val="22"/>
          <w:szCs w:val="22"/>
          <w:lang w:val="hu-HU"/>
        </w:rPr>
      </w:pPr>
      <w:r w:rsidRPr="00B54BC5">
        <w:rPr>
          <w:sz w:val="22"/>
          <w:szCs w:val="22"/>
          <w:lang w:val="hu-HU"/>
        </w:rPr>
        <w:t>1082 MA Amsterdam</w:t>
      </w:r>
    </w:p>
    <w:p w14:paraId="19AC2D9A" w14:textId="77777777" w:rsidR="001644AA" w:rsidRPr="00B54BC5" w:rsidRDefault="001644AA" w:rsidP="001644AA">
      <w:pPr>
        <w:tabs>
          <w:tab w:val="left" w:pos="851"/>
        </w:tabs>
        <w:divId w:val="2093119504"/>
        <w:rPr>
          <w:szCs w:val="22"/>
        </w:rPr>
      </w:pPr>
      <w:r w:rsidRPr="00B54BC5">
        <w:rPr>
          <w:szCs w:val="22"/>
        </w:rPr>
        <w:t>Hollandia</w:t>
      </w:r>
    </w:p>
    <w:p w14:paraId="7D5E3CD1" w14:textId="77777777" w:rsidR="00B347F0" w:rsidRPr="00B54BC5" w:rsidRDefault="00B347F0" w:rsidP="001A4E2B">
      <w:pPr>
        <w:tabs>
          <w:tab w:val="left" w:pos="567"/>
        </w:tabs>
        <w:divId w:val="2093119504"/>
        <w:rPr>
          <w:szCs w:val="22"/>
        </w:rPr>
      </w:pPr>
    </w:p>
    <w:p w14:paraId="23500FE5" w14:textId="77777777" w:rsidR="00B347F0" w:rsidRPr="00B54BC5" w:rsidRDefault="00B347F0" w:rsidP="001A4E2B">
      <w:pPr>
        <w:tabs>
          <w:tab w:val="left" w:pos="567"/>
        </w:tabs>
        <w:divId w:val="2093119504"/>
        <w:rPr>
          <w:b/>
          <w:bCs/>
          <w:szCs w:val="22"/>
        </w:rPr>
      </w:pPr>
    </w:p>
    <w:p w14:paraId="517E824E" w14:textId="77777777" w:rsidR="00B347F0" w:rsidRPr="00B54BC5" w:rsidRDefault="00B347F0" w:rsidP="00E158F7">
      <w:pPr>
        <w:keepNext/>
        <w:keepLines/>
        <w:divId w:val="2093119504"/>
        <w:rPr>
          <w:b/>
          <w:bCs/>
          <w:szCs w:val="22"/>
        </w:rPr>
      </w:pPr>
      <w:r w:rsidRPr="00B54BC5">
        <w:rPr>
          <w:b/>
          <w:bCs/>
          <w:szCs w:val="22"/>
        </w:rPr>
        <w:t>8.</w:t>
      </w:r>
      <w:r w:rsidRPr="00B54BC5">
        <w:rPr>
          <w:b/>
          <w:bCs/>
          <w:szCs w:val="22"/>
        </w:rPr>
        <w:tab/>
        <w:t>A FORGALOMBA HOZATALI ENGEDÉLY SZÁMA</w:t>
      </w:r>
    </w:p>
    <w:p w14:paraId="7D59DA6D" w14:textId="77777777" w:rsidR="0043771E" w:rsidRPr="00B54BC5" w:rsidRDefault="0043771E" w:rsidP="0043771E">
      <w:pPr>
        <w:keepNext/>
        <w:keepLines/>
        <w:divId w:val="2093119504"/>
        <w:rPr>
          <w:szCs w:val="22"/>
        </w:rPr>
      </w:pPr>
    </w:p>
    <w:p w14:paraId="7B1D7D9B" w14:textId="77777777" w:rsidR="0043771E" w:rsidRPr="00B54BC5" w:rsidRDefault="0043771E" w:rsidP="0043771E">
      <w:pPr>
        <w:keepNext/>
        <w:keepLines/>
        <w:shd w:val="clear" w:color="auto" w:fill="D5DCE4"/>
        <w:ind w:left="567" w:hanging="567"/>
        <w:divId w:val="2093119504"/>
        <w:rPr>
          <w:i/>
          <w:szCs w:val="22"/>
        </w:rPr>
      </w:pPr>
      <w:r w:rsidRPr="00B54BC5">
        <w:rPr>
          <w:i/>
          <w:szCs w:val="22"/>
        </w:rPr>
        <w:t>&lt;GONAL-f 150 IU– PEN&gt;</w:t>
      </w:r>
    </w:p>
    <w:p w14:paraId="3568A6CF" w14:textId="77777777" w:rsidR="0043771E" w:rsidRPr="00B54BC5" w:rsidRDefault="0043771E" w:rsidP="0043771E">
      <w:pPr>
        <w:shd w:val="clear" w:color="auto" w:fill="D5DCE4"/>
        <w:divId w:val="2093119504"/>
        <w:rPr>
          <w:szCs w:val="22"/>
        </w:rPr>
      </w:pPr>
      <w:r w:rsidRPr="00B54BC5">
        <w:rPr>
          <w:szCs w:val="22"/>
        </w:rPr>
        <w:t>EU/1/95/001/000</w:t>
      </w:r>
    </w:p>
    <w:p w14:paraId="0AD424A6" w14:textId="77777777" w:rsidR="00B347F0" w:rsidRPr="00B54BC5" w:rsidRDefault="00B347F0" w:rsidP="001A4E2B">
      <w:pPr>
        <w:keepNext/>
        <w:tabs>
          <w:tab w:val="left" w:pos="567"/>
        </w:tabs>
        <w:divId w:val="2093119504"/>
        <w:rPr>
          <w:szCs w:val="22"/>
        </w:rPr>
      </w:pPr>
    </w:p>
    <w:p w14:paraId="078EB8CB" w14:textId="77777777" w:rsidR="00B347F0" w:rsidRPr="00B54BC5" w:rsidRDefault="00B347F0" w:rsidP="001A4E2B">
      <w:pPr>
        <w:keepNext/>
        <w:keepLines/>
        <w:shd w:val="clear" w:color="auto" w:fill="CCFFFF"/>
        <w:divId w:val="2093119504"/>
        <w:rPr>
          <w:szCs w:val="22"/>
        </w:rPr>
      </w:pPr>
      <w:r w:rsidRPr="00B54BC5">
        <w:rPr>
          <w:i/>
          <w:szCs w:val="22"/>
        </w:rPr>
        <w:t>&lt;GONAL-f 300 IU – PEN&gt;</w:t>
      </w:r>
    </w:p>
    <w:p w14:paraId="0953F7FA" w14:textId="77777777" w:rsidR="00B347F0" w:rsidRPr="00B54BC5" w:rsidRDefault="00B347F0" w:rsidP="001A4E2B">
      <w:pPr>
        <w:shd w:val="clear" w:color="auto" w:fill="CCFFFF"/>
        <w:divId w:val="2093119504"/>
        <w:rPr>
          <w:szCs w:val="22"/>
        </w:rPr>
      </w:pPr>
      <w:r w:rsidRPr="00B54BC5">
        <w:rPr>
          <w:szCs w:val="22"/>
        </w:rPr>
        <w:t>EU/1/95/001/033</w:t>
      </w:r>
    </w:p>
    <w:p w14:paraId="755CD615" w14:textId="77777777" w:rsidR="00B347F0" w:rsidRPr="00B54BC5" w:rsidRDefault="00B347F0" w:rsidP="001A4E2B">
      <w:pPr>
        <w:divId w:val="2093119504"/>
        <w:rPr>
          <w:szCs w:val="22"/>
        </w:rPr>
      </w:pPr>
    </w:p>
    <w:p w14:paraId="058DE08A" w14:textId="77777777" w:rsidR="00B347F0" w:rsidRPr="00B54BC5" w:rsidRDefault="00B347F0" w:rsidP="001A4E2B">
      <w:pPr>
        <w:shd w:val="clear" w:color="auto" w:fill="CCECFF"/>
        <w:divId w:val="2093119504"/>
        <w:rPr>
          <w:szCs w:val="22"/>
        </w:rPr>
      </w:pPr>
      <w:r w:rsidRPr="00B54BC5">
        <w:rPr>
          <w:i/>
          <w:szCs w:val="22"/>
          <w:shd w:val="clear" w:color="auto" w:fill="CCECFF"/>
        </w:rPr>
        <w:t>&lt;GONAL-f 450 IU – PEN&gt;</w:t>
      </w:r>
    </w:p>
    <w:p w14:paraId="2EEBB9D1" w14:textId="77777777" w:rsidR="00B347F0" w:rsidRPr="00B54BC5" w:rsidRDefault="00B347F0" w:rsidP="001A4E2B">
      <w:pPr>
        <w:shd w:val="clear" w:color="auto" w:fill="CCECFF"/>
        <w:tabs>
          <w:tab w:val="left" w:pos="567"/>
          <w:tab w:val="left" w:pos="3119"/>
        </w:tabs>
        <w:divId w:val="2093119504"/>
        <w:rPr>
          <w:szCs w:val="22"/>
        </w:rPr>
      </w:pPr>
      <w:r w:rsidRPr="00B54BC5">
        <w:rPr>
          <w:szCs w:val="22"/>
        </w:rPr>
        <w:t>EU/1/95/001/034</w:t>
      </w:r>
    </w:p>
    <w:p w14:paraId="24445CCC" w14:textId="77777777" w:rsidR="00B347F0" w:rsidRPr="00B54BC5" w:rsidRDefault="00B347F0" w:rsidP="001A4E2B">
      <w:pPr>
        <w:divId w:val="2093119504"/>
        <w:rPr>
          <w:szCs w:val="22"/>
        </w:rPr>
      </w:pPr>
    </w:p>
    <w:p w14:paraId="6DA8B7BA" w14:textId="77777777" w:rsidR="00B347F0" w:rsidRPr="00B54BC5" w:rsidRDefault="00B347F0" w:rsidP="001A4E2B">
      <w:pPr>
        <w:shd w:val="clear" w:color="auto" w:fill="99CCFF"/>
        <w:divId w:val="2093119504"/>
        <w:rPr>
          <w:i/>
          <w:szCs w:val="22"/>
          <w:shd w:val="clear" w:color="auto" w:fill="99CCFF"/>
        </w:rPr>
      </w:pPr>
      <w:r w:rsidRPr="00B54BC5">
        <w:rPr>
          <w:i/>
          <w:szCs w:val="22"/>
        </w:rPr>
        <w:t>&lt;GONAL-f 900 IU – PEN&gt;</w:t>
      </w:r>
    </w:p>
    <w:p w14:paraId="7C9D4E8E" w14:textId="77777777" w:rsidR="00B347F0" w:rsidRPr="00B54BC5" w:rsidRDefault="00B347F0" w:rsidP="001A4E2B">
      <w:pPr>
        <w:shd w:val="clear" w:color="auto" w:fill="99CCFF"/>
        <w:divId w:val="2093119504"/>
        <w:rPr>
          <w:szCs w:val="22"/>
        </w:rPr>
      </w:pPr>
      <w:r w:rsidRPr="00B54BC5">
        <w:rPr>
          <w:szCs w:val="22"/>
        </w:rPr>
        <w:t>EU/1/95/001/035</w:t>
      </w:r>
    </w:p>
    <w:p w14:paraId="39DBA4AF" w14:textId="77777777" w:rsidR="00B347F0" w:rsidRPr="00B54BC5" w:rsidRDefault="00B347F0" w:rsidP="001A4E2B">
      <w:pPr>
        <w:divId w:val="2093119504"/>
        <w:rPr>
          <w:szCs w:val="22"/>
        </w:rPr>
      </w:pPr>
    </w:p>
    <w:p w14:paraId="3A49943B" w14:textId="77777777" w:rsidR="00B347F0" w:rsidRPr="00B54BC5" w:rsidRDefault="00B347F0" w:rsidP="001A4E2B">
      <w:pPr>
        <w:tabs>
          <w:tab w:val="left" w:pos="567"/>
        </w:tabs>
        <w:divId w:val="2093119504"/>
        <w:rPr>
          <w:b/>
          <w:bCs/>
          <w:szCs w:val="22"/>
        </w:rPr>
      </w:pPr>
    </w:p>
    <w:p w14:paraId="33C8804A" w14:textId="77777777" w:rsidR="00B347F0" w:rsidRPr="00B54BC5" w:rsidRDefault="00B347F0" w:rsidP="00E158F7">
      <w:pPr>
        <w:keepNext/>
        <w:keepLines/>
        <w:ind w:left="567" w:hanging="567"/>
        <w:divId w:val="2093119504"/>
        <w:rPr>
          <w:b/>
          <w:bCs/>
          <w:szCs w:val="22"/>
        </w:rPr>
      </w:pPr>
      <w:r w:rsidRPr="00B54BC5">
        <w:rPr>
          <w:b/>
          <w:bCs/>
          <w:szCs w:val="22"/>
        </w:rPr>
        <w:lastRenderedPageBreak/>
        <w:t>9.</w:t>
      </w:r>
      <w:r w:rsidRPr="00B54BC5">
        <w:rPr>
          <w:b/>
          <w:bCs/>
          <w:szCs w:val="22"/>
        </w:rPr>
        <w:tab/>
        <w:t>A FORGALOMBA HOZATALI ENGEDÉLY ELSŐ KIADÁSÁNAK/ MEGÚJÍTÁSÁNAK DÁTUMA</w:t>
      </w:r>
    </w:p>
    <w:p w14:paraId="2DEE5D18" w14:textId="77777777" w:rsidR="00B347F0" w:rsidRPr="00B54BC5" w:rsidRDefault="00B347F0" w:rsidP="001A4E2B">
      <w:pPr>
        <w:keepNext/>
        <w:tabs>
          <w:tab w:val="left" w:pos="567"/>
        </w:tabs>
        <w:divId w:val="2093119504"/>
        <w:rPr>
          <w:bCs/>
          <w:szCs w:val="22"/>
        </w:rPr>
      </w:pPr>
    </w:p>
    <w:p w14:paraId="2C761CC4" w14:textId="77777777" w:rsidR="00B347F0" w:rsidRPr="00B54BC5" w:rsidRDefault="00B347F0" w:rsidP="001A4E2B">
      <w:pPr>
        <w:tabs>
          <w:tab w:val="left" w:pos="567"/>
        </w:tabs>
        <w:divId w:val="2093119504"/>
        <w:rPr>
          <w:bCs/>
          <w:szCs w:val="22"/>
        </w:rPr>
      </w:pPr>
      <w:r w:rsidRPr="00B54BC5">
        <w:rPr>
          <w:bCs/>
          <w:szCs w:val="22"/>
        </w:rPr>
        <w:t>A forgalomba hozatali engedély első kiadásának dátuma: 1995. október 20.</w:t>
      </w:r>
    </w:p>
    <w:p w14:paraId="4A3A43C6" w14:textId="77777777" w:rsidR="00B347F0" w:rsidRPr="00B54BC5" w:rsidRDefault="005A663F" w:rsidP="001A4E2B">
      <w:pPr>
        <w:tabs>
          <w:tab w:val="left" w:pos="567"/>
        </w:tabs>
        <w:divId w:val="2093119504"/>
        <w:rPr>
          <w:szCs w:val="22"/>
        </w:rPr>
      </w:pPr>
      <w:r w:rsidRPr="00B54BC5">
        <w:rPr>
          <w:szCs w:val="22"/>
        </w:rPr>
        <w:t>A forgalomba hozatali engedély legutóbbi</w:t>
      </w:r>
      <w:r w:rsidR="00B347F0" w:rsidRPr="00B54BC5">
        <w:rPr>
          <w:szCs w:val="22"/>
        </w:rPr>
        <w:t xml:space="preserve"> megújítás</w:t>
      </w:r>
      <w:r w:rsidRPr="00B54BC5">
        <w:rPr>
          <w:szCs w:val="22"/>
        </w:rPr>
        <w:t>ának</w:t>
      </w:r>
      <w:r w:rsidR="00B347F0" w:rsidRPr="00B54BC5">
        <w:rPr>
          <w:szCs w:val="22"/>
        </w:rPr>
        <w:t xml:space="preserve"> dátuma: 2010. október 20.</w:t>
      </w:r>
    </w:p>
    <w:p w14:paraId="3846E217" w14:textId="77777777" w:rsidR="00B347F0" w:rsidRPr="00B54BC5" w:rsidRDefault="00B347F0" w:rsidP="001A4E2B">
      <w:pPr>
        <w:tabs>
          <w:tab w:val="left" w:pos="567"/>
        </w:tabs>
        <w:divId w:val="2093119504"/>
        <w:rPr>
          <w:szCs w:val="22"/>
        </w:rPr>
      </w:pPr>
    </w:p>
    <w:p w14:paraId="125C5A0F" w14:textId="77777777" w:rsidR="00B347F0" w:rsidRPr="00B54BC5" w:rsidRDefault="00B347F0" w:rsidP="001A4E2B">
      <w:pPr>
        <w:tabs>
          <w:tab w:val="left" w:pos="567"/>
        </w:tabs>
        <w:divId w:val="2093119504"/>
        <w:rPr>
          <w:szCs w:val="22"/>
        </w:rPr>
      </w:pPr>
    </w:p>
    <w:p w14:paraId="7BF7B2C9" w14:textId="77777777" w:rsidR="00B347F0" w:rsidRPr="00B54BC5" w:rsidRDefault="00C576FB" w:rsidP="00E158F7">
      <w:pPr>
        <w:keepNext/>
        <w:keepLines/>
        <w:divId w:val="2093119504"/>
        <w:rPr>
          <w:b/>
          <w:bCs/>
          <w:szCs w:val="22"/>
        </w:rPr>
      </w:pPr>
      <w:r w:rsidRPr="00B54BC5">
        <w:rPr>
          <w:b/>
          <w:bCs/>
          <w:szCs w:val="22"/>
        </w:rPr>
        <w:t>10.</w:t>
      </w:r>
      <w:r w:rsidRPr="00B54BC5">
        <w:rPr>
          <w:b/>
          <w:bCs/>
          <w:szCs w:val="22"/>
        </w:rPr>
        <w:tab/>
        <w:t>A SZÖVEG ELLENŐRZÉSÉNEK DÁTUMA</w:t>
      </w:r>
    </w:p>
    <w:p w14:paraId="6892B1D8" w14:textId="77777777" w:rsidR="00B347F0" w:rsidRPr="00B54BC5" w:rsidRDefault="00B347F0" w:rsidP="001A4E2B">
      <w:pPr>
        <w:pStyle w:val="BodyText2"/>
        <w:keepNext/>
        <w:divId w:val="2093119504"/>
        <w:rPr>
          <w:caps/>
          <w:szCs w:val="22"/>
          <w:lang w:val="hu-HU"/>
        </w:rPr>
      </w:pPr>
    </w:p>
    <w:p w14:paraId="5EBD89CD" w14:textId="2C8342BD" w:rsidR="00B347F0" w:rsidRPr="00B54BC5" w:rsidRDefault="00B347F0" w:rsidP="001A4E2B">
      <w:pPr>
        <w:pStyle w:val="BodyText2"/>
        <w:divId w:val="2093119504"/>
        <w:rPr>
          <w:bCs/>
          <w:caps/>
          <w:szCs w:val="22"/>
          <w:lang w:val="hu-HU"/>
        </w:rPr>
      </w:pPr>
      <w:r w:rsidRPr="00B54BC5">
        <w:rPr>
          <w:szCs w:val="22"/>
          <w:lang w:val="hu-HU"/>
        </w:rPr>
        <w:t>A gyógyszerről részletes információ az Európai Gyógyszerügynökség internetes honlapján (</w:t>
      </w:r>
      <w:hyperlink r:id="rId11" w:history="1">
        <w:r w:rsidR="006257EB" w:rsidRPr="00B54BC5">
          <w:rPr>
            <w:rStyle w:val="Hyperlink"/>
            <w:lang w:val="hu-HU"/>
          </w:rPr>
          <w:t>http://www.ema.europa.eu</w:t>
        </w:r>
      </w:hyperlink>
      <w:r w:rsidRPr="00B54BC5">
        <w:rPr>
          <w:iCs/>
          <w:szCs w:val="22"/>
          <w:lang w:val="hu-HU"/>
        </w:rPr>
        <w:t>) található.</w:t>
      </w:r>
    </w:p>
    <w:p w14:paraId="285C719D" w14:textId="77777777" w:rsidR="00B347F0" w:rsidRPr="00B54BC5" w:rsidRDefault="00B347F0" w:rsidP="001A4E2B">
      <w:pPr>
        <w:pStyle w:val="BodyText2"/>
        <w:jc w:val="center"/>
        <w:divId w:val="2093119504"/>
        <w:rPr>
          <w:szCs w:val="22"/>
          <w:lang w:val="hu-HU"/>
        </w:rPr>
      </w:pPr>
      <w:r w:rsidRPr="00B54BC5">
        <w:rPr>
          <w:caps/>
          <w:szCs w:val="22"/>
          <w:lang w:val="hu-HU"/>
        </w:rPr>
        <w:br w:type="page"/>
      </w:r>
    </w:p>
    <w:p w14:paraId="7D7F5C56" w14:textId="77777777" w:rsidR="00B347F0" w:rsidRPr="00B54BC5" w:rsidRDefault="00B347F0" w:rsidP="001A4E2B">
      <w:pPr>
        <w:tabs>
          <w:tab w:val="left" w:pos="567"/>
        </w:tabs>
        <w:jc w:val="center"/>
        <w:divId w:val="2093119504"/>
        <w:rPr>
          <w:szCs w:val="22"/>
        </w:rPr>
      </w:pPr>
    </w:p>
    <w:p w14:paraId="1A065A50" w14:textId="77777777" w:rsidR="00B347F0" w:rsidRPr="00B54BC5" w:rsidRDefault="00B347F0" w:rsidP="001A4E2B">
      <w:pPr>
        <w:tabs>
          <w:tab w:val="left" w:pos="567"/>
        </w:tabs>
        <w:jc w:val="center"/>
        <w:divId w:val="2093119504"/>
        <w:rPr>
          <w:szCs w:val="22"/>
        </w:rPr>
      </w:pPr>
    </w:p>
    <w:p w14:paraId="00C36756" w14:textId="77777777" w:rsidR="00B347F0" w:rsidRPr="00B54BC5" w:rsidRDefault="00B347F0" w:rsidP="001A4E2B">
      <w:pPr>
        <w:tabs>
          <w:tab w:val="left" w:pos="567"/>
        </w:tabs>
        <w:jc w:val="center"/>
        <w:divId w:val="2093119504"/>
        <w:rPr>
          <w:szCs w:val="22"/>
        </w:rPr>
      </w:pPr>
    </w:p>
    <w:p w14:paraId="63601187" w14:textId="77777777" w:rsidR="00B347F0" w:rsidRPr="00B54BC5" w:rsidRDefault="00B347F0" w:rsidP="001A4E2B">
      <w:pPr>
        <w:tabs>
          <w:tab w:val="left" w:pos="567"/>
        </w:tabs>
        <w:jc w:val="center"/>
        <w:divId w:val="2093119504"/>
        <w:rPr>
          <w:szCs w:val="22"/>
        </w:rPr>
      </w:pPr>
    </w:p>
    <w:p w14:paraId="778D463A" w14:textId="77777777" w:rsidR="00B347F0" w:rsidRPr="00B54BC5" w:rsidRDefault="00B347F0" w:rsidP="001A4E2B">
      <w:pPr>
        <w:tabs>
          <w:tab w:val="left" w:pos="567"/>
        </w:tabs>
        <w:jc w:val="center"/>
        <w:divId w:val="2093119504"/>
        <w:rPr>
          <w:szCs w:val="22"/>
        </w:rPr>
      </w:pPr>
    </w:p>
    <w:p w14:paraId="01CC10BE" w14:textId="77777777" w:rsidR="00B347F0" w:rsidRPr="00B54BC5" w:rsidRDefault="00B347F0" w:rsidP="001A4E2B">
      <w:pPr>
        <w:tabs>
          <w:tab w:val="left" w:pos="567"/>
        </w:tabs>
        <w:jc w:val="center"/>
        <w:divId w:val="2093119504"/>
        <w:rPr>
          <w:szCs w:val="22"/>
        </w:rPr>
      </w:pPr>
    </w:p>
    <w:p w14:paraId="0CAAEB45" w14:textId="77777777" w:rsidR="00B347F0" w:rsidRPr="00B54BC5" w:rsidRDefault="00B347F0" w:rsidP="001A4E2B">
      <w:pPr>
        <w:tabs>
          <w:tab w:val="left" w:pos="567"/>
        </w:tabs>
        <w:jc w:val="center"/>
        <w:divId w:val="2093119504"/>
        <w:rPr>
          <w:szCs w:val="22"/>
        </w:rPr>
      </w:pPr>
    </w:p>
    <w:p w14:paraId="141069EC" w14:textId="77777777" w:rsidR="00B347F0" w:rsidRPr="00B54BC5" w:rsidRDefault="00B347F0" w:rsidP="001A4E2B">
      <w:pPr>
        <w:tabs>
          <w:tab w:val="left" w:pos="567"/>
        </w:tabs>
        <w:jc w:val="center"/>
        <w:divId w:val="2093119504"/>
        <w:rPr>
          <w:szCs w:val="22"/>
        </w:rPr>
      </w:pPr>
    </w:p>
    <w:p w14:paraId="54BC4184" w14:textId="77777777" w:rsidR="00B347F0" w:rsidRPr="00B54BC5" w:rsidRDefault="00B347F0" w:rsidP="001A4E2B">
      <w:pPr>
        <w:tabs>
          <w:tab w:val="left" w:pos="567"/>
        </w:tabs>
        <w:jc w:val="center"/>
        <w:divId w:val="2093119504"/>
        <w:rPr>
          <w:szCs w:val="22"/>
        </w:rPr>
      </w:pPr>
    </w:p>
    <w:p w14:paraId="552A37C9" w14:textId="77777777" w:rsidR="00B347F0" w:rsidRPr="00B54BC5" w:rsidRDefault="00B347F0" w:rsidP="001A4E2B">
      <w:pPr>
        <w:tabs>
          <w:tab w:val="left" w:pos="567"/>
        </w:tabs>
        <w:jc w:val="center"/>
        <w:divId w:val="2093119504"/>
        <w:rPr>
          <w:szCs w:val="22"/>
        </w:rPr>
      </w:pPr>
    </w:p>
    <w:p w14:paraId="4FAAFF79" w14:textId="77777777" w:rsidR="00B347F0" w:rsidRPr="00B54BC5" w:rsidRDefault="00B347F0" w:rsidP="001A4E2B">
      <w:pPr>
        <w:tabs>
          <w:tab w:val="left" w:pos="567"/>
        </w:tabs>
        <w:jc w:val="center"/>
        <w:divId w:val="2093119504"/>
        <w:rPr>
          <w:szCs w:val="22"/>
        </w:rPr>
      </w:pPr>
    </w:p>
    <w:p w14:paraId="6E179C8C" w14:textId="77777777" w:rsidR="00B347F0" w:rsidRPr="00B54BC5" w:rsidRDefault="00B347F0" w:rsidP="001A4E2B">
      <w:pPr>
        <w:tabs>
          <w:tab w:val="left" w:pos="567"/>
        </w:tabs>
        <w:jc w:val="center"/>
        <w:divId w:val="2093119504"/>
        <w:rPr>
          <w:szCs w:val="22"/>
        </w:rPr>
      </w:pPr>
    </w:p>
    <w:p w14:paraId="1ADD8DAA" w14:textId="77777777" w:rsidR="00B347F0" w:rsidRPr="00B54BC5" w:rsidRDefault="00B347F0" w:rsidP="001A4E2B">
      <w:pPr>
        <w:tabs>
          <w:tab w:val="left" w:pos="567"/>
        </w:tabs>
        <w:jc w:val="center"/>
        <w:divId w:val="2093119504"/>
        <w:rPr>
          <w:szCs w:val="22"/>
        </w:rPr>
      </w:pPr>
    </w:p>
    <w:p w14:paraId="40906E53" w14:textId="77777777" w:rsidR="00B347F0" w:rsidRPr="00B54BC5" w:rsidRDefault="00B347F0" w:rsidP="001A4E2B">
      <w:pPr>
        <w:tabs>
          <w:tab w:val="left" w:pos="567"/>
        </w:tabs>
        <w:jc w:val="center"/>
        <w:divId w:val="2093119504"/>
        <w:rPr>
          <w:szCs w:val="22"/>
        </w:rPr>
      </w:pPr>
    </w:p>
    <w:p w14:paraId="7FE54F7F" w14:textId="77777777" w:rsidR="00B347F0" w:rsidRPr="00B54BC5" w:rsidRDefault="00B347F0" w:rsidP="001A4E2B">
      <w:pPr>
        <w:tabs>
          <w:tab w:val="left" w:pos="567"/>
        </w:tabs>
        <w:jc w:val="center"/>
        <w:divId w:val="2093119504"/>
        <w:rPr>
          <w:szCs w:val="22"/>
        </w:rPr>
      </w:pPr>
    </w:p>
    <w:p w14:paraId="1B27CA2D" w14:textId="77777777" w:rsidR="00B347F0" w:rsidRPr="00B54BC5" w:rsidRDefault="00B347F0" w:rsidP="001A4E2B">
      <w:pPr>
        <w:tabs>
          <w:tab w:val="left" w:pos="567"/>
        </w:tabs>
        <w:jc w:val="center"/>
        <w:divId w:val="2093119504"/>
        <w:rPr>
          <w:szCs w:val="22"/>
        </w:rPr>
      </w:pPr>
    </w:p>
    <w:p w14:paraId="6083F0BE" w14:textId="77777777" w:rsidR="00B347F0" w:rsidRPr="00B54BC5" w:rsidRDefault="00B347F0" w:rsidP="001A4E2B">
      <w:pPr>
        <w:tabs>
          <w:tab w:val="left" w:pos="567"/>
        </w:tabs>
        <w:jc w:val="center"/>
        <w:divId w:val="2093119504"/>
        <w:rPr>
          <w:szCs w:val="22"/>
        </w:rPr>
      </w:pPr>
    </w:p>
    <w:p w14:paraId="40B7A568" w14:textId="77777777" w:rsidR="00B347F0" w:rsidRPr="00B54BC5" w:rsidRDefault="00B347F0" w:rsidP="001A4E2B">
      <w:pPr>
        <w:tabs>
          <w:tab w:val="left" w:pos="567"/>
        </w:tabs>
        <w:jc w:val="center"/>
        <w:divId w:val="2093119504"/>
        <w:rPr>
          <w:szCs w:val="22"/>
        </w:rPr>
      </w:pPr>
    </w:p>
    <w:p w14:paraId="60514E56" w14:textId="77777777" w:rsidR="00B347F0" w:rsidRPr="00B54BC5" w:rsidRDefault="00B347F0" w:rsidP="001A4E2B">
      <w:pPr>
        <w:tabs>
          <w:tab w:val="left" w:pos="567"/>
        </w:tabs>
        <w:jc w:val="center"/>
        <w:divId w:val="2093119504"/>
        <w:rPr>
          <w:szCs w:val="22"/>
        </w:rPr>
      </w:pPr>
    </w:p>
    <w:p w14:paraId="2A3724FE" w14:textId="77777777" w:rsidR="00B347F0" w:rsidRPr="00B54BC5" w:rsidRDefault="00B347F0" w:rsidP="001A4E2B">
      <w:pPr>
        <w:tabs>
          <w:tab w:val="left" w:pos="567"/>
        </w:tabs>
        <w:jc w:val="center"/>
        <w:divId w:val="2093119504"/>
        <w:rPr>
          <w:szCs w:val="22"/>
        </w:rPr>
      </w:pPr>
    </w:p>
    <w:p w14:paraId="2092DF65" w14:textId="77777777" w:rsidR="00B347F0" w:rsidRPr="00B54BC5" w:rsidRDefault="00B347F0" w:rsidP="001A4E2B">
      <w:pPr>
        <w:tabs>
          <w:tab w:val="left" w:pos="567"/>
        </w:tabs>
        <w:jc w:val="center"/>
        <w:divId w:val="2093119504"/>
        <w:rPr>
          <w:szCs w:val="22"/>
        </w:rPr>
      </w:pPr>
    </w:p>
    <w:p w14:paraId="3D90E53B" w14:textId="77777777" w:rsidR="00B347F0" w:rsidRPr="00B54BC5" w:rsidRDefault="00B347F0" w:rsidP="001A4E2B">
      <w:pPr>
        <w:tabs>
          <w:tab w:val="left" w:pos="567"/>
        </w:tabs>
        <w:jc w:val="center"/>
        <w:divId w:val="2093119504"/>
        <w:rPr>
          <w:szCs w:val="22"/>
        </w:rPr>
      </w:pPr>
    </w:p>
    <w:p w14:paraId="7AB6E378" w14:textId="77777777" w:rsidR="00B347F0" w:rsidRPr="00B54BC5" w:rsidRDefault="00B347F0" w:rsidP="001A4E2B">
      <w:pPr>
        <w:jc w:val="center"/>
        <w:divId w:val="2093119504"/>
        <w:rPr>
          <w:b/>
          <w:szCs w:val="22"/>
        </w:rPr>
      </w:pPr>
      <w:r w:rsidRPr="00B54BC5">
        <w:rPr>
          <w:b/>
          <w:szCs w:val="22"/>
        </w:rPr>
        <w:t>II.</w:t>
      </w:r>
      <w:r w:rsidR="006B0C1C" w:rsidRPr="00B54BC5">
        <w:rPr>
          <w:b/>
          <w:szCs w:val="22"/>
        </w:rPr>
        <w:t> </w:t>
      </w:r>
      <w:r w:rsidRPr="00B54BC5">
        <w:rPr>
          <w:b/>
          <w:szCs w:val="22"/>
        </w:rPr>
        <w:t>MELLÉKLET</w:t>
      </w:r>
    </w:p>
    <w:p w14:paraId="55416708" w14:textId="77777777" w:rsidR="00B347F0" w:rsidRPr="00B54BC5" w:rsidRDefault="00B347F0" w:rsidP="001A4E2B">
      <w:pPr>
        <w:ind w:left="1701" w:right="1416" w:hanging="567"/>
        <w:jc w:val="center"/>
        <w:divId w:val="2093119504"/>
        <w:rPr>
          <w:szCs w:val="22"/>
        </w:rPr>
      </w:pPr>
    </w:p>
    <w:p w14:paraId="491A823C" w14:textId="77777777" w:rsidR="00B347F0" w:rsidRPr="00B54BC5" w:rsidRDefault="00B347F0" w:rsidP="001A4E2B">
      <w:pPr>
        <w:tabs>
          <w:tab w:val="left" w:pos="1701"/>
        </w:tabs>
        <w:ind w:left="1701" w:right="1416" w:hanging="708"/>
        <w:divId w:val="2093119504"/>
        <w:rPr>
          <w:b/>
          <w:szCs w:val="22"/>
        </w:rPr>
      </w:pPr>
      <w:r w:rsidRPr="00B54BC5">
        <w:rPr>
          <w:b/>
          <w:szCs w:val="22"/>
        </w:rPr>
        <w:t>A.</w:t>
      </w:r>
      <w:r w:rsidRPr="00B54BC5">
        <w:rPr>
          <w:b/>
          <w:szCs w:val="22"/>
        </w:rPr>
        <w:tab/>
        <w:t>A BIOLÓGIAI EREDETŰ HATÓANYAG GYÁRTÓI ÉS A GYÁRTÁSI TÉTELEK VÉGFELSZABADÍTÁSÁÉRT FELELŐS GYÁRT</w:t>
      </w:r>
      <w:r w:rsidR="007B4350" w:rsidRPr="00B54BC5">
        <w:rPr>
          <w:b/>
          <w:szCs w:val="22"/>
        </w:rPr>
        <w:t>Ó</w:t>
      </w:r>
    </w:p>
    <w:p w14:paraId="190319F5" w14:textId="77777777" w:rsidR="00B347F0" w:rsidRPr="00B54BC5" w:rsidRDefault="00B347F0" w:rsidP="001A4E2B">
      <w:pPr>
        <w:ind w:left="993" w:right="1416"/>
        <w:divId w:val="2093119504"/>
        <w:rPr>
          <w:bCs/>
          <w:szCs w:val="22"/>
        </w:rPr>
      </w:pPr>
    </w:p>
    <w:p w14:paraId="27077D89" w14:textId="77777777" w:rsidR="007B4350" w:rsidRPr="00B54BC5" w:rsidRDefault="00B347F0" w:rsidP="001A4E2B">
      <w:pPr>
        <w:ind w:left="1701" w:right="1416" w:hanging="708"/>
        <w:divId w:val="2093119504"/>
        <w:rPr>
          <w:b/>
          <w:bCs/>
          <w:szCs w:val="22"/>
        </w:rPr>
      </w:pPr>
      <w:r w:rsidRPr="00B54BC5">
        <w:rPr>
          <w:b/>
          <w:szCs w:val="22"/>
        </w:rPr>
        <w:t>B.</w:t>
      </w:r>
      <w:r w:rsidRPr="00B54BC5">
        <w:rPr>
          <w:b/>
          <w:szCs w:val="22"/>
        </w:rPr>
        <w:tab/>
        <w:t>FELTÉTELEK</w:t>
      </w:r>
      <w:r w:rsidR="007B4350" w:rsidRPr="00B54BC5">
        <w:rPr>
          <w:b/>
          <w:szCs w:val="22"/>
        </w:rPr>
        <w:t xml:space="preserve"> </w:t>
      </w:r>
      <w:r w:rsidR="007B4350" w:rsidRPr="00B54BC5">
        <w:rPr>
          <w:b/>
          <w:bCs/>
          <w:szCs w:val="22"/>
        </w:rPr>
        <w:t>VAGY KORLÁTOZÁSOK AZ ELLÁTÁS ÉS HASZNÁLAT KAPCSÁN</w:t>
      </w:r>
    </w:p>
    <w:p w14:paraId="6567A6B7" w14:textId="77777777" w:rsidR="007B4350" w:rsidRPr="00B54BC5" w:rsidRDefault="007B4350" w:rsidP="001A4E2B">
      <w:pPr>
        <w:ind w:left="993" w:right="1416"/>
        <w:divId w:val="2093119504"/>
        <w:rPr>
          <w:b/>
          <w:bCs/>
          <w:szCs w:val="22"/>
        </w:rPr>
      </w:pPr>
    </w:p>
    <w:p w14:paraId="5473B24A" w14:textId="77777777" w:rsidR="007B4350" w:rsidRPr="00B54BC5" w:rsidRDefault="007B4350" w:rsidP="001A4E2B">
      <w:pPr>
        <w:ind w:left="1701" w:right="1416" w:hanging="708"/>
        <w:divId w:val="2093119504"/>
        <w:rPr>
          <w:b/>
          <w:bCs/>
          <w:szCs w:val="22"/>
        </w:rPr>
      </w:pPr>
      <w:r w:rsidRPr="00B54BC5">
        <w:rPr>
          <w:b/>
          <w:bCs/>
          <w:szCs w:val="22"/>
        </w:rPr>
        <w:t>C.</w:t>
      </w:r>
      <w:r w:rsidRPr="00B54BC5">
        <w:rPr>
          <w:b/>
          <w:bCs/>
          <w:szCs w:val="22"/>
        </w:rPr>
        <w:tab/>
        <w:t>A FORGALOMBA HOZATALI ENGEDÉLY EGYÉB FELTÉTELEI ÉS KÖVETELMÉNYEI</w:t>
      </w:r>
    </w:p>
    <w:p w14:paraId="758BABBA" w14:textId="77777777" w:rsidR="007B4350" w:rsidRPr="00B54BC5" w:rsidRDefault="007B4350" w:rsidP="001A4E2B">
      <w:pPr>
        <w:ind w:left="993" w:right="1416"/>
        <w:divId w:val="2093119504"/>
        <w:rPr>
          <w:b/>
          <w:bCs/>
          <w:szCs w:val="22"/>
        </w:rPr>
      </w:pPr>
    </w:p>
    <w:p w14:paraId="0A47FF87" w14:textId="77777777" w:rsidR="007B4350" w:rsidRPr="00B54BC5" w:rsidRDefault="007B4350" w:rsidP="001A4E2B">
      <w:pPr>
        <w:ind w:left="1701" w:right="1416" w:hanging="708"/>
        <w:divId w:val="2093119504"/>
        <w:rPr>
          <w:b/>
          <w:bCs/>
          <w:szCs w:val="22"/>
        </w:rPr>
      </w:pPr>
      <w:r w:rsidRPr="00B54BC5">
        <w:rPr>
          <w:b/>
          <w:bCs/>
          <w:szCs w:val="22"/>
        </w:rPr>
        <w:t>D.</w:t>
      </w:r>
      <w:r w:rsidRPr="00B54BC5">
        <w:rPr>
          <w:b/>
          <w:bCs/>
          <w:szCs w:val="22"/>
        </w:rPr>
        <w:tab/>
        <w:t>FELTÉTELEK VAGY KORLÁTOZÁSOK A GYÓGYSZER BIZTONSÁGOS ÉS HATÉKONY ALKALMAZÁSÁRA VONATKOZÓAN</w:t>
      </w:r>
    </w:p>
    <w:p w14:paraId="07228263" w14:textId="77777777" w:rsidR="00B347F0" w:rsidRPr="00B54BC5" w:rsidRDefault="00B347F0" w:rsidP="001A4E2B">
      <w:pPr>
        <w:ind w:left="1134" w:right="1416"/>
        <w:divId w:val="2093119504"/>
        <w:rPr>
          <w:bCs/>
          <w:szCs w:val="22"/>
        </w:rPr>
      </w:pPr>
    </w:p>
    <w:p w14:paraId="51F0C71C" w14:textId="77777777" w:rsidR="00B347F0" w:rsidRPr="00B54BC5" w:rsidRDefault="00B347F0" w:rsidP="001A4E2B">
      <w:pPr>
        <w:ind w:left="1134" w:right="1416"/>
        <w:divId w:val="2093119504"/>
        <w:rPr>
          <w:bCs/>
          <w:szCs w:val="22"/>
        </w:rPr>
      </w:pPr>
    </w:p>
    <w:p w14:paraId="1D137163" w14:textId="77777777" w:rsidR="00B347F0" w:rsidRPr="00B54BC5" w:rsidRDefault="00B347F0" w:rsidP="00A92575">
      <w:pPr>
        <w:pStyle w:val="Heading1"/>
        <w:ind w:left="567" w:hanging="567"/>
        <w:jc w:val="left"/>
        <w:divId w:val="2093119504"/>
      </w:pPr>
      <w:r w:rsidRPr="00B54BC5">
        <w:br w:type="page"/>
      </w:r>
      <w:r w:rsidRPr="00B54BC5">
        <w:lastRenderedPageBreak/>
        <w:t>A.</w:t>
      </w:r>
      <w:r w:rsidRPr="00B54BC5">
        <w:tab/>
        <w:t>A BIOLÓGIAI EREDETŰ HATÓANYAG GYÁRTÓI ÉS A GYÁRTÁSI TÉTELEK VÉGFELSZABADÍTÁSÁÉRT FELELŐS GYÁRT</w:t>
      </w:r>
      <w:r w:rsidR="007B4350" w:rsidRPr="00B54BC5">
        <w:t>Ó</w:t>
      </w:r>
    </w:p>
    <w:p w14:paraId="0DF1B23E" w14:textId="77777777" w:rsidR="00B347F0" w:rsidRPr="00B54BC5" w:rsidRDefault="00B347F0" w:rsidP="00A92575">
      <w:pPr>
        <w:tabs>
          <w:tab w:val="left" w:pos="567"/>
        </w:tabs>
        <w:divId w:val="2093119504"/>
        <w:rPr>
          <w:szCs w:val="22"/>
        </w:rPr>
      </w:pPr>
    </w:p>
    <w:p w14:paraId="0C4FAEBF" w14:textId="77777777" w:rsidR="00B347F0" w:rsidRPr="00B54BC5" w:rsidRDefault="00B347F0" w:rsidP="00A92575">
      <w:pPr>
        <w:tabs>
          <w:tab w:val="left" w:pos="567"/>
        </w:tabs>
        <w:divId w:val="2093119504"/>
        <w:rPr>
          <w:szCs w:val="22"/>
        </w:rPr>
      </w:pPr>
      <w:r w:rsidRPr="00B54BC5">
        <w:rPr>
          <w:szCs w:val="22"/>
          <w:u w:val="single"/>
        </w:rPr>
        <w:t>A biológiai eredetű hatóanyag gyártó</w:t>
      </w:r>
      <w:r w:rsidR="00DB7C00" w:rsidRPr="00B54BC5">
        <w:rPr>
          <w:szCs w:val="22"/>
          <w:u w:val="single"/>
        </w:rPr>
        <w:t>já</w:t>
      </w:r>
      <w:r w:rsidRPr="00B54BC5">
        <w:rPr>
          <w:szCs w:val="22"/>
          <w:u w:val="single"/>
        </w:rPr>
        <w:t>nak neve és címe</w:t>
      </w:r>
    </w:p>
    <w:p w14:paraId="67EF8E08" w14:textId="77777777" w:rsidR="00B347F0" w:rsidRPr="00B54BC5" w:rsidRDefault="00B347F0" w:rsidP="00A92575">
      <w:pPr>
        <w:tabs>
          <w:tab w:val="left" w:pos="567"/>
        </w:tabs>
        <w:divId w:val="2093119504"/>
        <w:rPr>
          <w:szCs w:val="22"/>
        </w:rPr>
      </w:pPr>
    </w:p>
    <w:p w14:paraId="6C28AF08" w14:textId="77777777" w:rsidR="00B347F0" w:rsidRPr="00B54BC5" w:rsidRDefault="00B347F0" w:rsidP="00A92575">
      <w:pPr>
        <w:tabs>
          <w:tab w:val="left" w:pos="567"/>
        </w:tabs>
        <w:divId w:val="2093119504"/>
        <w:rPr>
          <w:szCs w:val="22"/>
        </w:rPr>
      </w:pPr>
      <w:r w:rsidRPr="00B54BC5">
        <w:rPr>
          <w:szCs w:val="22"/>
        </w:rPr>
        <w:t xml:space="preserve">Merck </w:t>
      </w:r>
      <w:proofErr w:type="spellStart"/>
      <w:r w:rsidRPr="00B54BC5">
        <w:rPr>
          <w:szCs w:val="22"/>
        </w:rPr>
        <w:t>Serono</w:t>
      </w:r>
      <w:proofErr w:type="spellEnd"/>
      <w:r w:rsidRPr="00B54BC5">
        <w:rPr>
          <w:szCs w:val="22"/>
        </w:rPr>
        <w:t xml:space="preserve"> S.A.</w:t>
      </w:r>
    </w:p>
    <w:p w14:paraId="6FCFB5D9" w14:textId="77777777" w:rsidR="0043771E" w:rsidRPr="00B54BC5" w:rsidRDefault="0043771E" w:rsidP="0043771E">
      <w:pPr>
        <w:pStyle w:val="BodyTextIndent2"/>
        <w:keepNext/>
        <w:keepLines/>
        <w:ind w:left="0" w:firstLine="0"/>
        <w:divId w:val="2093119504"/>
        <w:rPr>
          <w:szCs w:val="22"/>
          <w:lang w:val="hu-HU"/>
        </w:rPr>
      </w:pPr>
      <w:proofErr w:type="spellStart"/>
      <w:r w:rsidRPr="00B54BC5">
        <w:rPr>
          <w:szCs w:val="22"/>
          <w:lang w:val="hu-HU"/>
        </w:rPr>
        <w:t>Succursale</w:t>
      </w:r>
      <w:proofErr w:type="spellEnd"/>
      <w:r w:rsidRPr="00B54BC5">
        <w:rPr>
          <w:szCs w:val="22"/>
          <w:lang w:val="hu-HU"/>
        </w:rPr>
        <w:t xml:space="preserve"> </w:t>
      </w:r>
      <w:proofErr w:type="spellStart"/>
      <w:r w:rsidRPr="00B54BC5">
        <w:rPr>
          <w:szCs w:val="22"/>
          <w:lang w:val="hu-HU"/>
        </w:rPr>
        <w:t>d’Aubonne</w:t>
      </w:r>
      <w:proofErr w:type="spellEnd"/>
    </w:p>
    <w:p w14:paraId="0E802E10" w14:textId="77777777" w:rsidR="00B347F0" w:rsidRPr="00B54BC5" w:rsidRDefault="00B347F0" w:rsidP="00A92575">
      <w:pPr>
        <w:pStyle w:val="Trgymutat"/>
        <w:suppressLineNumbers w:val="0"/>
        <w:tabs>
          <w:tab w:val="left" w:pos="567"/>
        </w:tabs>
        <w:divId w:val="2093119504"/>
        <w:rPr>
          <w:rFonts w:cs="Times New Roman"/>
          <w:szCs w:val="22"/>
        </w:rPr>
      </w:pPr>
      <w:proofErr w:type="spellStart"/>
      <w:r w:rsidRPr="00B54BC5">
        <w:rPr>
          <w:rFonts w:cs="Times New Roman"/>
          <w:szCs w:val="22"/>
        </w:rPr>
        <w:t>Zone</w:t>
      </w:r>
      <w:proofErr w:type="spellEnd"/>
      <w:r w:rsidRPr="00B54BC5">
        <w:rPr>
          <w:rFonts w:cs="Times New Roman"/>
          <w:szCs w:val="22"/>
        </w:rPr>
        <w:t xml:space="preserve"> </w:t>
      </w:r>
      <w:proofErr w:type="spellStart"/>
      <w:r w:rsidRPr="00B54BC5">
        <w:rPr>
          <w:rFonts w:cs="Times New Roman"/>
          <w:szCs w:val="22"/>
        </w:rPr>
        <w:t>Industrielle</w:t>
      </w:r>
      <w:proofErr w:type="spellEnd"/>
      <w:r w:rsidRPr="00B54BC5">
        <w:rPr>
          <w:rFonts w:cs="Times New Roman"/>
          <w:szCs w:val="22"/>
        </w:rPr>
        <w:t xml:space="preserve"> de </w:t>
      </w:r>
      <w:proofErr w:type="spellStart"/>
      <w:r w:rsidRPr="00B54BC5">
        <w:rPr>
          <w:rFonts w:cs="Times New Roman"/>
          <w:szCs w:val="22"/>
        </w:rPr>
        <w:t>l’Ouriettaz</w:t>
      </w:r>
      <w:proofErr w:type="spellEnd"/>
    </w:p>
    <w:p w14:paraId="6673C266" w14:textId="77777777" w:rsidR="00B347F0" w:rsidRPr="00B54BC5" w:rsidRDefault="00B347F0" w:rsidP="00A92575">
      <w:pPr>
        <w:tabs>
          <w:tab w:val="left" w:pos="567"/>
        </w:tabs>
        <w:divId w:val="2093119504"/>
        <w:rPr>
          <w:szCs w:val="22"/>
        </w:rPr>
      </w:pPr>
      <w:r w:rsidRPr="00B54BC5">
        <w:rPr>
          <w:szCs w:val="22"/>
        </w:rPr>
        <w:t xml:space="preserve">1170 </w:t>
      </w:r>
      <w:proofErr w:type="spellStart"/>
      <w:r w:rsidRPr="00B54BC5">
        <w:rPr>
          <w:szCs w:val="22"/>
        </w:rPr>
        <w:t>Aubonne</w:t>
      </w:r>
      <w:proofErr w:type="spellEnd"/>
    </w:p>
    <w:p w14:paraId="01F5B1CE" w14:textId="77777777" w:rsidR="00B347F0" w:rsidRPr="00B54BC5" w:rsidRDefault="00B347F0" w:rsidP="00A92575">
      <w:pPr>
        <w:pStyle w:val="Trgymutat"/>
        <w:suppressLineNumbers w:val="0"/>
        <w:tabs>
          <w:tab w:val="left" w:pos="567"/>
        </w:tabs>
        <w:divId w:val="2093119504"/>
        <w:rPr>
          <w:rFonts w:cs="Times New Roman"/>
          <w:szCs w:val="22"/>
        </w:rPr>
      </w:pPr>
      <w:r w:rsidRPr="00B54BC5">
        <w:rPr>
          <w:rFonts w:cs="Times New Roman"/>
          <w:szCs w:val="22"/>
        </w:rPr>
        <w:t>SVÁJC</w:t>
      </w:r>
    </w:p>
    <w:p w14:paraId="49B2CAC8" w14:textId="77777777" w:rsidR="00B347F0" w:rsidRPr="00B54BC5" w:rsidRDefault="00B347F0" w:rsidP="00A92575">
      <w:pPr>
        <w:pStyle w:val="Trgymutat"/>
        <w:suppressLineNumbers w:val="0"/>
        <w:tabs>
          <w:tab w:val="left" w:pos="567"/>
        </w:tabs>
        <w:divId w:val="2093119504"/>
        <w:rPr>
          <w:rFonts w:cs="Times New Roman"/>
          <w:szCs w:val="22"/>
        </w:rPr>
      </w:pPr>
    </w:p>
    <w:p w14:paraId="6B1A352B" w14:textId="77777777" w:rsidR="00B347F0" w:rsidRPr="00B54BC5" w:rsidRDefault="00B347F0" w:rsidP="00A92575">
      <w:pPr>
        <w:pStyle w:val="Trgymutat"/>
        <w:suppressLineNumbers w:val="0"/>
        <w:tabs>
          <w:tab w:val="left" w:pos="567"/>
        </w:tabs>
        <w:divId w:val="2093119504"/>
        <w:rPr>
          <w:rFonts w:cs="Times New Roman"/>
          <w:szCs w:val="22"/>
        </w:rPr>
      </w:pPr>
      <w:r w:rsidRPr="00B54BC5">
        <w:rPr>
          <w:rFonts w:cs="Times New Roman"/>
          <w:szCs w:val="22"/>
        </w:rPr>
        <w:t>vagy</w:t>
      </w:r>
    </w:p>
    <w:p w14:paraId="6776B3A5" w14:textId="77777777" w:rsidR="00B347F0" w:rsidRPr="00B54BC5" w:rsidRDefault="00B347F0" w:rsidP="00A92575">
      <w:pPr>
        <w:pStyle w:val="Trgymutat"/>
        <w:suppressLineNumbers w:val="0"/>
        <w:tabs>
          <w:tab w:val="left" w:pos="567"/>
        </w:tabs>
        <w:divId w:val="2093119504"/>
        <w:rPr>
          <w:rFonts w:cs="Times New Roman"/>
          <w:szCs w:val="22"/>
        </w:rPr>
      </w:pPr>
    </w:p>
    <w:p w14:paraId="4FD6B90D" w14:textId="77777777" w:rsidR="00B347F0" w:rsidRPr="00B54BC5" w:rsidRDefault="00B347F0" w:rsidP="00A92575">
      <w:pPr>
        <w:autoSpaceDE w:val="0"/>
        <w:autoSpaceDN w:val="0"/>
        <w:adjustRightInd w:val="0"/>
        <w:divId w:val="2093119504"/>
        <w:rPr>
          <w:szCs w:val="22"/>
        </w:rPr>
      </w:pPr>
      <w:r w:rsidRPr="00B54BC5">
        <w:rPr>
          <w:szCs w:val="22"/>
        </w:rPr>
        <w:t>Merck S.L.</w:t>
      </w:r>
    </w:p>
    <w:p w14:paraId="7B860814" w14:textId="42A4168A" w:rsidR="00B347F0" w:rsidRPr="00B54BC5" w:rsidRDefault="00B347F0" w:rsidP="00A92575">
      <w:pPr>
        <w:autoSpaceDE w:val="0"/>
        <w:autoSpaceDN w:val="0"/>
        <w:adjustRightInd w:val="0"/>
        <w:divId w:val="2093119504"/>
        <w:rPr>
          <w:szCs w:val="22"/>
        </w:rPr>
      </w:pPr>
      <w:r w:rsidRPr="00B54BC5">
        <w:rPr>
          <w:szCs w:val="22"/>
        </w:rPr>
        <w:t>C/</w:t>
      </w:r>
      <w:proofErr w:type="spellStart"/>
      <w:r w:rsidRPr="00B54BC5">
        <w:rPr>
          <w:szCs w:val="22"/>
        </w:rPr>
        <w:t>Batanes</w:t>
      </w:r>
      <w:proofErr w:type="spellEnd"/>
      <w:r w:rsidR="0043771E" w:rsidRPr="00B54BC5">
        <w:rPr>
          <w:szCs w:val="22"/>
        </w:rPr>
        <w:t> 1</w:t>
      </w:r>
    </w:p>
    <w:p w14:paraId="5FF0D7BB" w14:textId="2C0189B8" w:rsidR="00B347F0" w:rsidRPr="00B54BC5" w:rsidRDefault="00B347F0" w:rsidP="00A92575">
      <w:pPr>
        <w:autoSpaceDE w:val="0"/>
        <w:autoSpaceDN w:val="0"/>
        <w:adjustRightInd w:val="0"/>
        <w:divId w:val="2093119504"/>
        <w:rPr>
          <w:szCs w:val="22"/>
        </w:rPr>
      </w:pPr>
      <w:r w:rsidRPr="00B54BC5">
        <w:rPr>
          <w:szCs w:val="22"/>
        </w:rPr>
        <w:t xml:space="preserve">28760 </w:t>
      </w:r>
      <w:proofErr w:type="spellStart"/>
      <w:r w:rsidRPr="00B54BC5">
        <w:rPr>
          <w:szCs w:val="22"/>
        </w:rPr>
        <w:t>Tres</w:t>
      </w:r>
      <w:proofErr w:type="spellEnd"/>
      <w:r w:rsidRPr="00B54BC5">
        <w:rPr>
          <w:szCs w:val="22"/>
        </w:rPr>
        <w:t xml:space="preserve"> </w:t>
      </w:r>
      <w:proofErr w:type="spellStart"/>
      <w:r w:rsidRPr="00B54BC5">
        <w:rPr>
          <w:szCs w:val="22"/>
        </w:rPr>
        <w:t>Cantos</w:t>
      </w:r>
      <w:proofErr w:type="spellEnd"/>
      <w:r w:rsidRPr="00B54BC5">
        <w:rPr>
          <w:szCs w:val="22"/>
        </w:rPr>
        <w:t xml:space="preserve"> (Madrid)</w:t>
      </w:r>
    </w:p>
    <w:p w14:paraId="35911380" w14:textId="77777777" w:rsidR="00B347F0" w:rsidRPr="00B54BC5" w:rsidRDefault="00B347F0" w:rsidP="00A92575">
      <w:pPr>
        <w:tabs>
          <w:tab w:val="left" w:pos="567"/>
        </w:tabs>
        <w:divId w:val="2093119504"/>
        <w:rPr>
          <w:szCs w:val="22"/>
        </w:rPr>
      </w:pPr>
      <w:r w:rsidRPr="00B54BC5">
        <w:rPr>
          <w:szCs w:val="22"/>
        </w:rPr>
        <w:t>Spanyolország</w:t>
      </w:r>
    </w:p>
    <w:p w14:paraId="19A5E4ED" w14:textId="77777777" w:rsidR="00B347F0" w:rsidRPr="00B54BC5" w:rsidRDefault="00B347F0" w:rsidP="00A92575">
      <w:pPr>
        <w:pStyle w:val="Trgymutat"/>
        <w:suppressLineNumbers w:val="0"/>
        <w:tabs>
          <w:tab w:val="left" w:pos="567"/>
        </w:tabs>
        <w:divId w:val="2093119504"/>
        <w:rPr>
          <w:rFonts w:cs="Times New Roman"/>
          <w:szCs w:val="22"/>
        </w:rPr>
      </w:pPr>
    </w:p>
    <w:p w14:paraId="0C4C2042" w14:textId="77777777" w:rsidR="00B347F0" w:rsidRPr="00B54BC5" w:rsidRDefault="00B347F0" w:rsidP="00A92575">
      <w:pPr>
        <w:tabs>
          <w:tab w:val="left" w:pos="567"/>
        </w:tabs>
        <w:divId w:val="2093119504"/>
        <w:rPr>
          <w:szCs w:val="22"/>
        </w:rPr>
      </w:pPr>
      <w:r w:rsidRPr="00B54BC5">
        <w:rPr>
          <w:szCs w:val="22"/>
          <w:u w:val="single"/>
        </w:rPr>
        <w:t>A gyártási tételek végfelszabadításáért felelős gyártó neve és címe</w:t>
      </w:r>
    </w:p>
    <w:p w14:paraId="5F7E3461" w14:textId="77777777" w:rsidR="00B347F0" w:rsidRPr="00B54BC5" w:rsidRDefault="00B347F0" w:rsidP="00A92575">
      <w:pPr>
        <w:tabs>
          <w:tab w:val="left" w:pos="567"/>
        </w:tabs>
        <w:divId w:val="2093119504"/>
        <w:rPr>
          <w:szCs w:val="22"/>
        </w:rPr>
      </w:pPr>
    </w:p>
    <w:p w14:paraId="07AC541E" w14:textId="520D2CA9" w:rsidR="00B347F0" w:rsidRPr="00B54BC5" w:rsidRDefault="00B347F0" w:rsidP="00A92575">
      <w:pPr>
        <w:ind w:left="567" w:hanging="567"/>
        <w:divId w:val="2093119504"/>
        <w:rPr>
          <w:szCs w:val="22"/>
        </w:rPr>
      </w:pPr>
      <w:r w:rsidRPr="00B54BC5">
        <w:rPr>
          <w:szCs w:val="22"/>
        </w:rPr>
        <w:t xml:space="preserve">Merck </w:t>
      </w:r>
      <w:proofErr w:type="spellStart"/>
      <w:r w:rsidRPr="00B54BC5">
        <w:rPr>
          <w:szCs w:val="22"/>
        </w:rPr>
        <w:t>Serono</w:t>
      </w:r>
      <w:proofErr w:type="spellEnd"/>
      <w:r w:rsidRPr="00B54BC5">
        <w:rPr>
          <w:szCs w:val="22"/>
        </w:rPr>
        <w:t xml:space="preserve"> </w:t>
      </w:r>
      <w:proofErr w:type="spellStart"/>
      <w:r w:rsidRPr="00B54BC5">
        <w:rPr>
          <w:szCs w:val="22"/>
        </w:rPr>
        <w:t>S.p.A</w:t>
      </w:r>
      <w:proofErr w:type="spellEnd"/>
      <w:r w:rsidRPr="00B54BC5">
        <w:rPr>
          <w:szCs w:val="22"/>
        </w:rPr>
        <w:t>.</w:t>
      </w:r>
    </w:p>
    <w:p w14:paraId="7923C56E" w14:textId="20020B9B" w:rsidR="00B347F0" w:rsidRPr="00B54BC5" w:rsidRDefault="00B347F0" w:rsidP="00A92575">
      <w:pPr>
        <w:ind w:left="567" w:hanging="567"/>
        <w:divId w:val="2093119504"/>
        <w:rPr>
          <w:szCs w:val="22"/>
        </w:rPr>
      </w:pPr>
      <w:proofErr w:type="spellStart"/>
      <w:r w:rsidRPr="00B54BC5">
        <w:rPr>
          <w:szCs w:val="22"/>
        </w:rPr>
        <w:t>Via</w:t>
      </w:r>
      <w:proofErr w:type="spellEnd"/>
      <w:r w:rsidRPr="00B54BC5">
        <w:rPr>
          <w:szCs w:val="22"/>
        </w:rPr>
        <w:t xml:space="preserve"> </w:t>
      </w:r>
      <w:proofErr w:type="spellStart"/>
      <w:r w:rsidRPr="00B54BC5">
        <w:rPr>
          <w:szCs w:val="22"/>
        </w:rPr>
        <w:t>delle</w:t>
      </w:r>
      <w:proofErr w:type="spellEnd"/>
      <w:r w:rsidRPr="00B54BC5">
        <w:rPr>
          <w:szCs w:val="22"/>
        </w:rPr>
        <w:t xml:space="preserve"> </w:t>
      </w:r>
      <w:proofErr w:type="spellStart"/>
      <w:r w:rsidRPr="00B54BC5">
        <w:rPr>
          <w:szCs w:val="22"/>
        </w:rPr>
        <w:t>Magnolie</w:t>
      </w:r>
      <w:proofErr w:type="spellEnd"/>
      <w:r w:rsidR="00BF0818" w:rsidRPr="00B54BC5">
        <w:rPr>
          <w:szCs w:val="22"/>
        </w:rPr>
        <w:t> </w:t>
      </w:r>
      <w:r w:rsidRPr="00B54BC5">
        <w:rPr>
          <w:szCs w:val="22"/>
        </w:rPr>
        <w:t>15</w:t>
      </w:r>
      <w:r w:rsidR="00BF0818" w:rsidRPr="00B54BC5">
        <w:rPr>
          <w:szCs w:val="22"/>
        </w:rPr>
        <w:t xml:space="preserve"> (</w:t>
      </w:r>
      <w:proofErr w:type="spellStart"/>
      <w:r w:rsidR="00BF0818" w:rsidRPr="00B54BC5">
        <w:rPr>
          <w:szCs w:val="22"/>
        </w:rPr>
        <w:t>loc</w:t>
      </w:r>
      <w:proofErr w:type="spellEnd"/>
      <w:r w:rsidR="00BF0818" w:rsidRPr="00B54BC5">
        <w:rPr>
          <w:szCs w:val="22"/>
        </w:rPr>
        <w:t xml:space="preserve">. </w:t>
      </w:r>
      <w:proofErr w:type="spellStart"/>
      <w:r w:rsidR="00BF0818" w:rsidRPr="00B54BC5">
        <w:rPr>
          <w:szCs w:val="22"/>
        </w:rPr>
        <w:t>frazione</w:t>
      </w:r>
      <w:proofErr w:type="spellEnd"/>
      <w:r w:rsidR="00BF0818" w:rsidRPr="00B54BC5">
        <w:rPr>
          <w:szCs w:val="22"/>
        </w:rPr>
        <w:t xml:space="preserve"> </w:t>
      </w:r>
      <w:proofErr w:type="spellStart"/>
      <w:r w:rsidR="00BF0818" w:rsidRPr="00B54BC5">
        <w:rPr>
          <w:szCs w:val="22"/>
        </w:rPr>
        <w:t>Zona</w:t>
      </w:r>
      <w:proofErr w:type="spellEnd"/>
      <w:r w:rsidR="00BF0818" w:rsidRPr="00B54BC5">
        <w:rPr>
          <w:szCs w:val="22"/>
        </w:rPr>
        <w:t xml:space="preserve"> </w:t>
      </w:r>
      <w:proofErr w:type="spellStart"/>
      <w:r w:rsidR="00BF0818" w:rsidRPr="00B54BC5">
        <w:rPr>
          <w:szCs w:val="22"/>
        </w:rPr>
        <w:t>Industriale</w:t>
      </w:r>
      <w:proofErr w:type="spellEnd"/>
      <w:r w:rsidR="00BF0818" w:rsidRPr="00B54BC5">
        <w:rPr>
          <w:szCs w:val="22"/>
        </w:rPr>
        <w:t>)</w:t>
      </w:r>
    </w:p>
    <w:p w14:paraId="6C5A188D" w14:textId="255EE9D9" w:rsidR="00B347F0" w:rsidRPr="00B54BC5" w:rsidRDefault="00B347F0" w:rsidP="00A92575">
      <w:pPr>
        <w:ind w:left="567" w:hanging="567"/>
        <w:divId w:val="2093119504"/>
        <w:rPr>
          <w:szCs w:val="22"/>
        </w:rPr>
      </w:pPr>
      <w:r w:rsidRPr="00B54BC5">
        <w:rPr>
          <w:szCs w:val="22"/>
        </w:rPr>
        <w:t xml:space="preserve">70026 </w:t>
      </w:r>
      <w:proofErr w:type="spellStart"/>
      <w:r w:rsidRPr="00B54BC5">
        <w:rPr>
          <w:szCs w:val="22"/>
        </w:rPr>
        <w:t>Modugno</w:t>
      </w:r>
      <w:proofErr w:type="spellEnd"/>
      <w:r w:rsidRPr="00B54BC5">
        <w:rPr>
          <w:szCs w:val="22"/>
        </w:rPr>
        <w:t xml:space="preserve"> (B</w:t>
      </w:r>
      <w:r w:rsidR="00BF0818" w:rsidRPr="00B54BC5">
        <w:rPr>
          <w:szCs w:val="22"/>
        </w:rPr>
        <w:t>A</w:t>
      </w:r>
      <w:r w:rsidRPr="00B54BC5">
        <w:rPr>
          <w:szCs w:val="22"/>
        </w:rPr>
        <w:t>),</w:t>
      </w:r>
    </w:p>
    <w:p w14:paraId="576CC259" w14:textId="77777777" w:rsidR="00B347F0" w:rsidRPr="00B54BC5" w:rsidRDefault="00B347F0" w:rsidP="00A92575">
      <w:pPr>
        <w:tabs>
          <w:tab w:val="left" w:pos="567"/>
        </w:tabs>
        <w:divId w:val="2093119504"/>
        <w:rPr>
          <w:szCs w:val="22"/>
        </w:rPr>
      </w:pPr>
      <w:r w:rsidRPr="00B54BC5">
        <w:rPr>
          <w:szCs w:val="22"/>
        </w:rPr>
        <w:t>Olaszország</w:t>
      </w:r>
    </w:p>
    <w:p w14:paraId="0268A42E" w14:textId="77777777" w:rsidR="00B347F0" w:rsidRPr="00B54BC5" w:rsidRDefault="00B347F0" w:rsidP="00A92575">
      <w:pPr>
        <w:tabs>
          <w:tab w:val="left" w:pos="567"/>
        </w:tabs>
        <w:divId w:val="2093119504"/>
        <w:rPr>
          <w:szCs w:val="22"/>
        </w:rPr>
      </w:pPr>
    </w:p>
    <w:p w14:paraId="036F3602" w14:textId="77777777" w:rsidR="00B347F0" w:rsidRPr="00B54BC5" w:rsidRDefault="00B347F0" w:rsidP="00E158F7">
      <w:pPr>
        <w:tabs>
          <w:tab w:val="left" w:pos="567"/>
        </w:tabs>
        <w:divId w:val="2093119504"/>
        <w:rPr>
          <w:szCs w:val="22"/>
        </w:rPr>
      </w:pPr>
    </w:p>
    <w:p w14:paraId="5C778E2B" w14:textId="77777777" w:rsidR="00B347F0" w:rsidRPr="00B54BC5" w:rsidRDefault="00B347F0" w:rsidP="00A92575">
      <w:pPr>
        <w:pStyle w:val="Heading1"/>
        <w:jc w:val="left"/>
        <w:divId w:val="2093119504"/>
      </w:pPr>
      <w:r w:rsidRPr="00B54BC5">
        <w:t>B.</w:t>
      </w:r>
      <w:r w:rsidRPr="00B54BC5">
        <w:tab/>
        <w:t>FELTÉTELEK</w:t>
      </w:r>
      <w:r w:rsidR="007B4350" w:rsidRPr="00B54BC5">
        <w:t xml:space="preserve"> VAGY KORLÁTOZÁSOK AZ ELLÁTÁS ÉS HASZNÁLAT KAPCSÁN</w:t>
      </w:r>
    </w:p>
    <w:p w14:paraId="7195F53B" w14:textId="77777777" w:rsidR="00B347F0" w:rsidRPr="00B54BC5" w:rsidRDefault="00B347F0" w:rsidP="00A92575">
      <w:pPr>
        <w:tabs>
          <w:tab w:val="left" w:pos="567"/>
        </w:tabs>
        <w:divId w:val="2093119504"/>
        <w:rPr>
          <w:szCs w:val="22"/>
        </w:rPr>
      </w:pPr>
    </w:p>
    <w:p w14:paraId="20EDBF63" w14:textId="77777777" w:rsidR="00B347F0" w:rsidRPr="00B54BC5" w:rsidRDefault="00B347F0" w:rsidP="00A92575">
      <w:pPr>
        <w:pStyle w:val="Trgymutat"/>
        <w:suppressLineNumbers w:val="0"/>
        <w:tabs>
          <w:tab w:val="left" w:pos="567"/>
        </w:tabs>
        <w:divId w:val="2093119504"/>
        <w:rPr>
          <w:rFonts w:cs="Times New Roman"/>
          <w:szCs w:val="22"/>
        </w:rPr>
      </w:pPr>
      <w:r w:rsidRPr="00B54BC5">
        <w:rPr>
          <w:rFonts w:cs="Times New Roman"/>
          <w:szCs w:val="22"/>
        </w:rPr>
        <w:t>Korlátozott érvényű orvosi rendelvényhez kötött gyógyszer (lásd I. Melléklet: Alkalmazási előírás, 4.2</w:t>
      </w:r>
      <w:r w:rsidR="007B4350" w:rsidRPr="00B54BC5">
        <w:rPr>
          <w:rFonts w:cs="Times New Roman"/>
          <w:szCs w:val="22"/>
        </w:rPr>
        <w:t> pont</w:t>
      </w:r>
      <w:r w:rsidRPr="00B54BC5">
        <w:rPr>
          <w:rFonts w:cs="Times New Roman"/>
          <w:szCs w:val="22"/>
        </w:rPr>
        <w:t>)</w:t>
      </w:r>
      <w:r w:rsidR="00BF0818" w:rsidRPr="00B54BC5">
        <w:rPr>
          <w:rFonts w:cs="Times New Roman"/>
          <w:szCs w:val="22"/>
        </w:rPr>
        <w:t>.</w:t>
      </w:r>
    </w:p>
    <w:p w14:paraId="5BD4029E" w14:textId="77777777" w:rsidR="007B4350" w:rsidRPr="00B54BC5" w:rsidRDefault="007B4350" w:rsidP="00A92575">
      <w:pPr>
        <w:numPr>
          <w:ilvl w:val="12"/>
          <w:numId w:val="0"/>
        </w:numPr>
        <w:tabs>
          <w:tab w:val="left" w:pos="567"/>
        </w:tabs>
        <w:divId w:val="2093119504"/>
        <w:rPr>
          <w:szCs w:val="22"/>
        </w:rPr>
      </w:pPr>
    </w:p>
    <w:p w14:paraId="6F755671" w14:textId="77777777" w:rsidR="007B4350" w:rsidRPr="00B54BC5" w:rsidRDefault="007B4350" w:rsidP="00A92575">
      <w:pPr>
        <w:numPr>
          <w:ilvl w:val="12"/>
          <w:numId w:val="0"/>
        </w:numPr>
        <w:divId w:val="2093119504"/>
        <w:rPr>
          <w:szCs w:val="22"/>
        </w:rPr>
      </w:pPr>
    </w:p>
    <w:p w14:paraId="03820E3D" w14:textId="77777777" w:rsidR="007B4350" w:rsidRPr="00B54BC5" w:rsidRDefault="005007C9" w:rsidP="00E158F7">
      <w:pPr>
        <w:pStyle w:val="Heading1"/>
        <w:jc w:val="left"/>
        <w:divId w:val="2093119504"/>
      </w:pPr>
      <w:r w:rsidRPr="00B54BC5">
        <w:t>C.</w:t>
      </w:r>
      <w:r w:rsidRPr="00B54BC5">
        <w:tab/>
      </w:r>
      <w:r w:rsidR="007B4350" w:rsidRPr="00B54BC5">
        <w:t>A FORGALOMBA HOZATALI ENGEDÉLY EGY</w:t>
      </w:r>
      <w:r w:rsidR="009B0F35" w:rsidRPr="00B54BC5">
        <w:t>ÉB FELTÉTELEI ÉS KÖVETELMÉNYEI</w:t>
      </w:r>
    </w:p>
    <w:p w14:paraId="2F68DDE7" w14:textId="77777777" w:rsidR="007B4350" w:rsidRPr="00B54BC5" w:rsidRDefault="007B4350" w:rsidP="00A92575">
      <w:pPr>
        <w:divId w:val="2093119504"/>
        <w:rPr>
          <w:bCs/>
          <w:szCs w:val="22"/>
        </w:rPr>
      </w:pPr>
    </w:p>
    <w:p w14:paraId="6515B30B" w14:textId="77777777" w:rsidR="007B4350" w:rsidRPr="00B54BC5" w:rsidRDefault="007B4350" w:rsidP="00C73AF0">
      <w:pPr>
        <w:keepNext/>
        <w:keepLines/>
        <w:numPr>
          <w:ilvl w:val="0"/>
          <w:numId w:val="47"/>
        </w:numPr>
        <w:tabs>
          <w:tab w:val="left" w:pos="567"/>
        </w:tabs>
        <w:ind w:left="357" w:hanging="357"/>
        <w:divId w:val="2093119504"/>
        <w:rPr>
          <w:b/>
          <w:bCs/>
          <w:szCs w:val="22"/>
        </w:rPr>
      </w:pPr>
      <w:r w:rsidRPr="00B54BC5">
        <w:rPr>
          <w:b/>
          <w:bCs/>
          <w:szCs w:val="22"/>
        </w:rPr>
        <w:t>Időszakos</w:t>
      </w:r>
      <w:r w:rsidR="009B0F35" w:rsidRPr="00B54BC5">
        <w:rPr>
          <w:b/>
          <w:bCs/>
          <w:szCs w:val="22"/>
        </w:rPr>
        <w:t xml:space="preserve"> gyógyszerbiztonsági jelentések</w:t>
      </w:r>
      <w:r w:rsidR="007F3840" w:rsidRPr="00B54BC5">
        <w:rPr>
          <w:b/>
          <w:bCs/>
          <w:szCs w:val="22"/>
        </w:rPr>
        <w:t xml:space="preserve"> </w:t>
      </w:r>
      <w:r w:rsidR="007F3840" w:rsidRPr="00B54BC5">
        <w:rPr>
          <w:b/>
          <w:bCs/>
        </w:rPr>
        <w:t>(</w:t>
      </w:r>
      <w:proofErr w:type="spellStart"/>
      <w:r w:rsidR="007F3840" w:rsidRPr="00B54BC5">
        <w:rPr>
          <w:b/>
        </w:rPr>
        <w:t>Periodic</w:t>
      </w:r>
      <w:proofErr w:type="spellEnd"/>
      <w:r w:rsidR="007F3840" w:rsidRPr="00B54BC5">
        <w:rPr>
          <w:b/>
        </w:rPr>
        <w:t xml:space="preserve"> </w:t>
      </w:r>
      <w:proofErr w:type="spellStart"/>
      <w:r w:rsidR="007F3840" w:rsidRPr="00B54BC5">
        <w:rPr>
          <w:b/>
        </w:rPr>
        <w:t>safety</w:t>
      </w:r>
      <w:proofErr w:type="spellEnd"/>
      <w:r w:rsidR="007F3840" w:rsidRPr="00B54BC5">
        <w:rPr>
          <w:b/>
        </w:rPr>
        <w:t xml:space="preserve"> update </w:t>
      </w:r>
      <w:proofErr w:type="spellStart"/>
      <w:r w:rsidR="007F3840" w:rsidRPr="00B54BC5">
        <w:rPr>
          <w:b/>
        </w:rPr>
        <w:t>report</w:t>
      </w:r>
      <w:proofErr w:type="spellEnd"/>
      <w:r w:rsidR="007F3840" w:rsidRPr="00B54BC5">
        <w:rPr>
          <w:b/>
        </w:rPr>
        <w:t>, PSUR)</w:t>
      </w:r>
    </w:p>
    <w:p w14:paraId="0C829BD2" w14:textId="77777777" w:rsidR="007B4350" w:rsidRPr="00B54BC5" w:rsidRDefault="007B4350" w:rsidP="00A92575">
      <w:pPr>
        <w:divId w:val="2093119504"/>
        <w:rPr>
          <w:bCs/>
          <w:szCs w:val="22"/>
        </w:rPr>
      </w:pPr>
    </w:p>
    <w:p w14:paraId="09A06D35" w14:textId="453DF549" w:rsidR="007B4350" w:rsidRPr="00B54BC5" w:rsidRDefault="009801B1" w:rsidP="00A92575">
      <w:pPr>
        <w:tabs>
          <w:tab w:val="left" w:pos="0"/>
        </w:tabs>
        <w:divId w:val="2093119504"/>
        <w:rPr>
          <w:szCs w:val="22"/>
        </w:rPr>
      </w:pPr>
      <w:r w:rsidRPr="00B54BC5">
        <w:rPr>
          <w:iCs/>
        </w:rPr>
        <w:t xml:space="preserve">Erre a készítményre </w:t>
      </w:r>
      <w:r w:rsidR="007F3840" w:rsidRPr="00B54BC5">
        <w:rPr>
          <w:iCs/>
        </w:rPr>
        <w:t>PSUR-</w:t>
      </w:r>
      <w:proofErr w:type="spellStart"/>
      <w:r w:rsidR="007F3840" w:rsidRPr="00B54BC5">
        <w:rPr>
          <w:iCs/>
        </w:rPr>
        <w:t>okat</w:t>
      </w:r>
      <w:proofErr w:type="spellEnd"/>
      <w:r w:rsidR="007F3840" w:rsidRPr="00B54BC5">
        <w:rPr>
          <w:iCs/>
        </w:rPr>
        <w:t xml:space="preserve"> </w:t>
      </w:r>
      <w:r w:rsidRPr="00B54BC5">
        <w:rPr>
          <w:iCs/>
        </w:rPr>
        <w:t>a 2001/83/EK irányelv 107c. cikkének (7) bekezdésében megállapított és az európai internetes gyógyszerportálon nyilvánosságra hozott uniós referencia időpontok listája (EURD lista), illetve annak bármely későbbi frissített változata szerinti követelményeknek megfelelően kell benyújtani.</w:t>
      </w:r>
    </w:p>
    <w:p w14:paraId="6A8A3A48" w14:textId="77777777" w:rsidR="007B4350" w:rsidRPr="00B54BC5" w:rsidRDefault="007B4350" w:rsidP="00A92575">
      <w:pPr>
        <w:numPr>
          <w:ilvl w:val="12"/>
          <w:numId w:val="0"/>
        </w:numPr>
        <w:tabs>
          <w:tab w:val="left" w:pos="567"/>
        </w:tabs>
        <w:divId w:val="2093119504"/>
        <w:rPr>
          <w:szCs w:val="22"/>
        </w:rPr>
      </w:pPr>
    </w:p>
    <w:p w14:paraId="53EAC68E" w14:textId="77777777" w:rsidR="007B4350" w:rsidRPr="00B54BC5" w:rsidRDefault="007B4350" w:rsidP="00A92575">
      <w:pPr>
        <w:divId w:val="2093119504"/>
        <w:rPr>
          <w:szCs w:val="22"/>
        </w:rPr>
      </w:pPr>
    </w:p>
    <w:p w14:paraId="70D00CBA" w14:textId="77777777" w:rsidR="007B4350" w:rsidRPr="00B54BC5" w:rsidRDefault="007B4350" w:rsidP="00A92575">
      <w:pPr>
        <w:pStyle w:val="Heading1"/>
        <w:keepNext/>
        <w:ind w:left="567" w:hanging="567"/>
        <w:jc w:val="left"/>
        <w:divId w:val="2093119504"/>
      </w:pPr>
      <w:r w:rsidRPr="00B54BC5">
        <w:t>D.</w:t>
      </w:r>
      <w:r w:rsidRPr="00B54BC5">
        <w:tab/>
        <w:t>FELTÉTELEK VAGY KORLÁTOZÁSOK A GYÓGYSZER BIZTONSÁGOS ÉS HATÉKONY ALKALMAZÁSÁRA VONATKOZÓAN</w:t>
      </w:r>
    </w:p>
    <w:p w14:paraId="78851EEC" w14:textId="77777777" w:rsidR="007B4350" w:rsidRPr="00B54BC5" w:rsidRDefault="007B4350" w:rsidP="00A92575">
      <w:pPr>
        <w:keepNext/>
        <w:numPr>
          <w:ilvl w:val="12"/>
          <w:numId w:val="0"/>
        </w:numPr>
        <w:divId w:val="2093119504"/>
        <w:rPr>
          <w:szCs w:val="22"/>
        </w:rPr>
      </w:pPr>
    </w:p>
    <w:p w14:paraId="26003E8B" w14:textId="77777777" w:rsidR="007B4350" w:rsidRPr="00B54BC5" w:rsidRDefault="009B0F35" w:rsidP="00C73AF0">
      <w:pPr>
        <w:keepNext/>
        <w:keepLines/>
        <w:numPr>
          <w:ilvl w:val="0"/>
          <w:numId w:val="47"/>
        </w:numPr>
        <w:tabs>
          <w:tab w:val="left" w:pos="567"/>
        </w:tabs>
        <w:ind w:left="357" w:hanging="357"/>
        <w:divId w:val="2093119504"/>
        <w:rPr>
          <w:b/>
          <w:bCs/>
          <w:szCs w:val="22"/>
        </w:rPr>
      </w:pPr>
      <w:r w:rsidRPr="00B54BC5">
        <w:rPr>
          <w:b/>
          <w:bCs/>
          <w:szCs w:val="22"/>
        </w:rPr>
        <w:t>Kockázatkezelési terv</w:t>
      </w:r>
    </w:p>
    <w:p w14:paraId="726C293E" w14:textId="77777777" w:rsidR="007B4350" w:rsidRPr="00B54BC5" w:rsidRDefault="007B4350" w:rsidP="00A92575">
      <w:pPr>
        <w:divId w:val="2093119504"/>
        <w:rPr>
          <w:bCs/>
          <w:szCs w:val="22"/>
        </w:rPr>
      </w:pPr>
    </w:p>
    <w:p w14:paraId="3A772C0E" w14:textId="77777777" w:rsidR="007B4350" w:rsidRPr="00B54BC5" w:rsidRDefault="007B4350" w:rsidP="00A92575">
      <w:pPr>
        <w:numPr>
          <w:ilvl w:val="12"/>
          <w:numId w:val="0"/>
        </w:numPr>
        <w:divId w:val="2093119504"/>
        <w:rPr>
          <w:szCs w:val="22"/>
        </w:rPr>
      </w:pPr>
      <w:r w:rsidRPr="00B54BC5">
        <w:rPr>
          <w:szCs w:val="22"/>
        </w:rPr>
        <w:t xml:space="preserve">A forgalomba hozatali engedély jogosultja </w:t>
      </w:r>
      <w:r w:rsidR="007F3840" w:rsidRPr="00B54BC5">
        <w:rPr>
          <w:szCs w:val="22"/>
        </w:rPr>
        <w:t xml:space="preserve">(MAH) </w:t>
      </w:r>
      <w:r w:rsidRPr="00B54BC5">
        <w:rPr>
          <w:szCs w:val="22"/>
        </w:rPr>
        <w:t>kötelezi magát, hogy a for</w:t>
      </w:r>
      <w:r w:rsidR="009B0F35" w:rsidRPr="00B54BC5">
        <w:rPr>
          <w:szCs w:val="22"/>
        </w:rPr>
        <w:t>galomba hozatali engedély 1.8.2 </w:t>
      </w:r>
      <w:r w:rsidRPr="00B54BC5">
        <w:rPr>
          <w:szCs w:val="22"/>
        </w:rPr>
        <w:t xml:space="preserve">moduljában leírt, jóváhagyott kockázatkezelési tervben, illetve annak jóváhagyott frissített verzióiban részletezett, kötelező </w:t>
      </w:r>
      <w:proofErr w:type="spellStart"/>
      <w:r w:rsidRPr="00B54BC5">
        <w:rPr>
          <w:szCs w:val="22"/>
        </w:rPr>
        <w:t>farmakovigilanciai</w:t>
      </w:r>
      <w:proofErr w:type="spellEnd"/>
      <w:r w:rsidRPr="00B54BC5">
        <w:rPr>
          <w:szCs w:val="22"/>
        </w:rPr>
        <w:t xml:space="preserve"> tevékenységeket és beavatkozásokat elvégzi.</w:t>
      </w:r>
    </w:p>
    <w:p w14:paraId="08E1EABC" w14:textId="77777777" w:rsidR="007B4350" w:rsidRPr="00B54BC5" w:rsidRDefault="007B4350" w:rsidP="00A92575">
      <w:pPr>
        <w:numPr>
          <w:ilvl w:val="12"/>
          <w:numId w:val="0"/>
        </w:numPr>
        <w:divId w:val="2093119504"/>
        <w:rPr>
          <w:szCs w:val="22"/>
        </w:rPr>
      </w:pPr>
    </w:p>
    <w:p w14:paraId="5DF6D303" w14:textId="77777777" w:rsidR="007B4350" w:rsidRPr="00B54BC5" w:rsidRDefault="007B4350" w:rsidP="00A92575">
      <w:pPr>
        <w:keepNext/>
        <w:keepLines/>
        <w:numPr>
          <w:ilvl w:val="12"/>
          <w:numId w:val="0"/>
        </w:numPr>
        <w:divId w:val="2093119504"/>
        <w:rPr>
          <w:szCs w:val="22"/>
        </w:rPr>
      </w:pPr>
      <w:r w:rsidRPr="00B54BC5">
        <w:rPr>
          <w:szCs w:val="22"/>
        </w:rPr>
        <w:t>A frissített kockázatkezelési terv benyújtandó a következő esetekben:</w:t>
      </w:r>
    </w:p>
    <w:p w14:paraId="6109F414" w14:textId="77777777" w:rsidR="007B4350" w:rsidRPr="00B54BC5" w:rsidRDefault="007B4350" w:rsidP="00C73AF0">
      <w:pPr>
        <w:numPr>
          <w:ilvl w:val="0"/>
          <w:numId w:val="48"/>
        </w:numPr>
        <w:tabs>
          <w:tab w:val="clear" w:pos="720"/>
          <w:tab w:val="left" w:pos="567"/>
        </w:tabs>
        <w:snapToGrid w:val="0"/>
        <w:ind w:left="567" w:hanging="567"/>
        <w:divId w:val="2093119504"/>
        <w:rPr>
          <w:szCs w:val="22"/>
        </w:rPr>
      </w:pPr>
      <w:r w:rsidRPr="00B54BC5">
        <w:rPr>
          <w:szCs w:val="22"/>
        </w:rPr>
        <w:t>ha az Európai Gyógyszerügynökség ezt indítványozza;</w:t>
      </w:r>
    </w:p>
    <w:p w14:paraId="55E582E0" w14:textId="77777777" w:rsidR="007B4350" w:rsidRPr="00B54BC5" w:rsidRDefault="007B4350" w:rsidP="00C73AF0">
      <w:pPr>
        <w:numPr>
          <w:ilvl w:val="0"/>
          <w:numId w:val="48"/>
        </w:numPr>
        <w:tabs>
          <w:tab w:val="clear" w:pos="720"/>
          <w:tab w:val="left" w:pos="567"/>
        </w:tabs>
        <w:snapToGrid w:val="0"/>
        <w:ind w:left="567" w:hanging="567"/>
        <w:divId w:val="2093119504"/>
        <w:rPr>
          <w:szCs w:val="22"/>
        </w:rPr>
      </w:pPr>
      <w:r w:rsidRPr="00B54BC5">
        <w:rPr>
          <w:szCs w:val="22"/>
        </w:rPr>
        <w:t xml:space="preserve">ha a kockázatkezelési rendszerben változás történik, főként azt követően, hogy olyan új információ érkezik, amely az előny/kockázat profil jelentős változásához vezethet, illetve (a </w:t>
      </w:r>
      <w:r w:rsidRPr="00B54BC5">
        <w:rPr>
          <w:szCs w:val="22"/>
        </w:rPr>
        <w:lastRenderedPageBreak/>
        <w:t>biztonságos gyógyszeralkalmazásra vagy kockázat-minimalizálásra irányuló) újabb, meghatározó eredmények születnek.</w:t>
      </w:r>
    </w:p>
    <w:p w14:paraId="60DA9C85" w14:textId="77777777" w:rsidR="007B4350" w:rsidRPr="00B54BC5" w:rsidRDefault="008D5924" w:rsidP="001A4E2B">
      <w:pPr>
        <w:numPr>
          <w:ilvl w:val="12"/>
          <w:numId w:val="0"/>
        </w:numPr>
        <w:tabs>
          <w:tab w:val="left" w:pos="567"/>
        </w:tabs>
        <w:jc w:val="center"/>
        <w:divId w:val="2093119504"/>
        <w:rPr>
          <w:szCs w:val="22"/>
        </w:rPr>
      </w:pPr>
      <w:r w:rsidRPr="00B54BC5">
        <w:rPr>
          <w:szCs w:val="22"/>
        </w:rPr>
        <w:br w:type="page"/>
      </w:r>
    </w:p>
    <w:p w14:paraId="3DB38FA8" w14:textId="77777777" w:rsidR="00B347F0" w:rsidRPr="00B54BC5" w:rsidRDefault="00B347F0" w:rsidP="001A4E2B">
      <w:pPr>
        <w:jc w:val="center"/>
        <w:divId w:val="2093119504"/>
        <w:rPr>
          <w:szCs w:val="22"/>
        </w:rPr>
      </w:pPr>
    </w:p>
    <w:p w14:paraId="2C9AE4BE" w14:textId="77777777" w:rsidR="00B347F0" w:rsidRPr="00B54BC5" w:rsidRDefault="00B347F0" w:rsidP="001A4E2B">
      <w:pPr>
        <w:pStyle w:val="Trgymutat"/>
        <w:suppressLineNumbers w:val="0"/>
        <w:jc w:val="center"/>
        <w:divId w:val="2093119504"/>
        <w:rPr>
          <w:rFonts w:cs="Times New Roman"/>
          <w:szCs w:val="22"/>
        </w:rPr>
      </w:pPr>
    </w:p>
    <w:p w14:paraId="4D461627" w14:textId="77777777" w:rsidR="00B347F0" w:rsidRPr="00B54BC5" w:rsidRDefault="00B347F0" w:rsidP="001A4E2B">
      <w:pPr>
        <w:jc w:val="center"/>
        <w:divId w:val="2093119504"/>
        <w:rPr>
          <w:szCs w:val="22"/>
        </w:rPr>
      </w:pPr>
    </w:p>
    <w:p w14:paraId="14CCBACD" w14:textId="77777777" w:rsidR="00B347F0" w:rsidRPr="00B54BC5" w:rsidRDefault="00B347F0" w:rsidP="001A4E2B">
      <w:pPr>
        <w:jc w:val="center"/>
        <w:divId w:val="2093119504"/>
        <w:rPr>
          <w:szCs w:val="22"/>
        </w:rPr>
      </w:pPr>
    </w:p>
    <w:p w14:paraId="0D26FBC7" w14:textId="77777777" w:rsidR="00B347F0" w:rsidRPr="00B54BC5" w:rsidRDefault="00B347F0" w:rsidP="001A4E2B">
      <w:pPr>
        <w:jc w:val="center"/>
        <w:divId w:val="2093119504"/>
        <w:rPr>
          <w:szCs w:val="22"/>
        </w:rPr>
      </w:pPr>
    </w:p>
    <w:p w14:paraId="2B95C8B4" w14:textId="77777777" w:rsidR="00B347F0" w:rsidRPr="00B54BC5" w:rsidRDefault="00B347F0" w:rsidP="001A4E2B">
      <w:pPr>
        <w:jc w:val="center"/>
        <w:divId w:val="2093119504"/>
        <w:rPr>
          <w:szCs w:val="22"/>
        </w:rPr>
      </w:pPr>
    </w:p>
    <w:p w14:paraId="2C4158D7" w14:textId="77777777" w:rsidR="00B347F0" w:rsidRPr="00B54BC5" w:rsidRDefault="00B347F0" w:rsidP="001A4E2B">
      <w:pPr>
        <w:jc w:val="center"/>
        <w:divId w:val="2093119504"/>
        <w:rPr>
          <w:szCs w:val="22"/>
        </w:rPr>
      </w:pPr>
    </w:p>
    <w:p w14:paraId="61F9F377" w14:textId="77777777" w:rsidR="00B347F0" w:rsidRPr="00B54BC5" w:rsidRDefault="00B347F0" w:rsidP="001A4E2B">
      <w:pPr>
        <w:jc w:val="center"/>
        <w:divId w:val="2093119504"/>
        <w:rPr>
          <w:szCs w:val="22"/>
        </w:rPr>
      </w:pPr>
    </w:p>
    <w:p w14:paraId="4CFE0162" w14:textId="77777777" w:rsidR="00B347F0" w:rsidRPr="00B54BC5" w:rsidRDefault="00B347F0" w:rsidP="001A4E2B">
      <w:pPr>
        <w:jc w:val="center"/>
        <w:divId w:val="2093119504"/>
        <w:rPr>
          <w:szCs w:val="22"/>
        </w:rPr>
      </w:pPr>
    </w:p>
    <w:p w14:paraId="4787EEAF" w14:textId="77777777" w:rsidR="00B347F0" w:rsidRPr="00B54BC5" w:rsidRDefault="00B347F0" w:rsidP="001A4E2B">
      <w:pPr>
        <w:jc w:val="center"/>
        <w:divId w:val="2093119504"/>
        <w:rPr>
          <w:szCs w:val="22"/>
        </w:rPr>
      </w:pPr>
    </w:p>
    <w:p w14:paraId="44DC807F" w14:textId="77777777" w:rsidR="00B347F0" w:rsidRPr="00B54BC5" w:rsidRDefault="00B347F0" w:rsidP="001A4E2B">
      <w:pPr>
        <w:jc w:val="center"/>
        <w:divId w:val="2093119504"/>
        <w:rPr>
          <w:szCs w:val="22"/>
        </w:rPr>
      </w:pPr>
    </w:p>
    <w:p w14:paraId="5A3A6891" w14:textId="77777777" w:rsidR="00B347F0" w:rsidRPr="00B54BC5" w:rsidRDefault="00B347F0" w:rsidP="001A4E2B">
      <w:pPr>
        <w:jc w:val="center"/>
        <w:divId w:val="2093119504"/>
        <w:rPr>
          <w:szCs w:val="22"/>
        </w:rPr>
      </w:pPr>
    </w:p>
    <w:p w14:paraId="0DCA7A1D" w14:textId="77777777" w:rsidR="00B347F0" w:rsidRPr="00B54BC5" w:rsidRDefault="00B347F0" w:rsidP="001A4E2B">
      <w:pPr>
        <w:jc w:val="center"/>
        <w:divId w:val="2093119504"/>
        <w:rPr>
          <w:szCs w:val="22"/>
        </w:rPr>
      </w:pPr>
    </w:p>
    <w:p w14:paraId="2BBB728B" w14:textId="77777777" w:rsidR="00B347F0" w:rsidRPr="00B54BC5" w:rsidRDefault="00B347F0" w:rsidP="001A4E2B">
      <w:pPr>
        <w:jc w:val="center"/>
        <w:divId w:val="2093119504"/>
        <w:rPr>
          <w:szCs w:val="22"/>
        </w:rPr>
      </w:pPr>
    </w:p>
    <w:p w14:paraId="51260753" w14:textId="77777777" w:rsidR="00B347F0" w:rsidRPr="00B54BC5" w:rsidRDefault="00B347F0" w:rsidP="001A4E2B">
      <w:pPr>
        <w:jc w:val="center"/>
        <w:divId w:val="2093119504"/>
        <w:rPr>
          <w:szCs w:val="22"/>
        </w:rPr>
      </w:pPr>
    </w:p>
    <w:p w14:paraId="3AF3EA46" w14:textId="77777777" w:rsidR="00B347F0" w:rsidRPr="00B54BC5" w:rsidRDefault="00B347F0" w:rsidP="001A4E2B">
      <w:pPr>
        <w:jc w:val="center"/>
        <w:divId w:val="2093119504"/>
        <w:rPr>
          <w:szCs w:val="22"/>
        </w:rPr>
      </w:pPr>
    </w:p>
    <w:p w14:paraId="3A6F4138" w14:textId="77777777" w:rsidR="00B347F0" w:rsidRPr="00B54BC5" w:rsidRDefault="00B347F0" w:rsidP="001A4E2B">
      <w:pPr>
        <w:jc w:val="center"/>
        <w:divId w:val="2093119504"/>
        <w:rPr>
          <w:szCs w:val="22"/>
        </w:rPr>
      </w:pPr>
    </w:p>
    <w:p w14:paraId="5925C740" w14:textId="77777777" w:rsidR="00B347F0" w:rsidRPr="00B54BC5" w:rsidRDefault="00B347F0" w:rsidP="001A4E2B">
      <w:pPr>
        <w:tabs>
          <w:tab w:val="left" w:pos="567"/>
        </w:tabs>
        <w:jc w:val="center"/>
        <w:divId w:val="2093119504"/>
        <w:rPr>
          <w:szCs w:val="22"/>
        </w:rPr>
      </w:pPr>
    </w:p>
    <w:p w14:paraId="1959CE26" w14:textId="77777777" w:rsidR="00B347F0" w:rsidRPr="00B54BC5" w:rsidRDefault="00B347F0" w:rsidP="001A4E2B">
      <w:pPr>
        <w:tabs>
          <w:tab w:val="left" w:pos="567"/>
        </w:tabs>
        <w:jc w:val="center"/>
        <w:divId w:val="2093119504"/>
        <w:rPr>
          <w:szCs w:val="22"/>
        </w:rPr>
      </w:pPr>
    </w:p>
    <w:p w14:paraId="254650DD" w14:textId="77777777" w:rsidR="00B347F0" w:rsidRPr="00B54BC5" w:rsidRDefault="00B347F0" w:rsidP="001A4E2B">
      <w:pPr>
        <w:tabs>
          <w:tab w:val="left" w:pos="567"/>
        </w:tabs>
        <w:jc w:val="center"/>
        <w:divId w:val="2093119504"/>
        <w:rPr>
          <w:szCs w:val="22"/>
        </w:rPr>
      </w:pPr>
    </w:p>
    <w:p w14:paraId="1598E596" w14:textId="77777777" w:rsidR="00B347F0" w:rsidRPr="00B54BC5" w:rsidRDefault="00B347F0" w:rsidP="001A4E2B">
      <w:pPr>
        <w:tabs>
          <w:tab w:val="left" w:pos="567"/>
        </w:tabs>
        <w:jc w:val="center"/>
        <w:divId w:val="2093119504"/>
        <w:rPr>
          <w:szCs w:val="22"/>
        </w:rPr>
      </w:pPr>
    </w:p>
    <w:p w14:paraId="25AC60EB" w14:textId="77777777" w:rsidR="00B347F0" w:rsidRPr="00B54BC5" w:rsidRDefault="00B347F0" w:rsidP="001A4E2B">
      <w:pPr>
        <w:tabs>
          <w:tab w:val="left" w:pos="567"/>
        </w:tabs>
        <w:jc w:val="center"/>
        <w:divId w:val="2093119504"/>
        <w:rPr>
          <w:szCs w:val="22"/>
        </w:rPr>
      </w:pPr>
    </w:p>
    <w:p w14:paraId="610EDE67" w14:textId="77777777" w:rsidR="00B347F0" w:rsidRPr="00B54BC5" w:rsidRDefault="00B347F0" w:rsidP="001A4E2B">
      <w:pPr>
        <w:tabs>
          <w:tab w:val="left" w:pos="567"/>
        </w:tabs>
        <w:jc w:val="center"/>
        <w:divId w:val="2093119504"/>
        <w:rPr>
          <w:b/>
          <w:szCs w:val="22"/>
        </w:rPr>
      </w:pPr>
      <w:r w:rsidRPr="00D3426F">
        <w:rPr>
          <w:b/>
          <w:szCs w:val="22"/>
        </w:rPr>
        <w:t>III.</w:t>
      </w:r>
      <w:r w:rsidR="00090838" w:rsidRPr="00D3426F">
        <w:rPr>
          <w:b/>
          <w:szCs w:val="22"/>
        </w:rPr>
        <w:t> </w:t>
      </w:r>
      <w:r w:rsidRPr="00D3426F">
        <w:rPr>
          <w:b/>
          <w:szCs w:val="22"/>
        </w:rPr>
        <w:t>MELLÉKLET</w:t>
      </w:r>
    </w:p>
    <w:p w14:paraId="1276F6C1" w14:textId="77777777" w:rsidR="00B347F0" w:rsidRPr="00B54BC5" w:rsidRDefault="00B347F0" w:rsidP="001A4E2B">
      <w:pPr>
        <w:tabs>
          <w:tab w:val="left" w:pos="567"/>
        </w:tabs>
        <w:jc w:val="center"/>
        <w:divId w:val="2093119504"/>
        <w:rPr>
          <w:b/>
          <w:szCs w:val="22"/>
        </w:rPr>
      </w:pPr>
    </w:p>
    <w:p w14:paraId="78E4FBB6" w14:textId="77777777" w:rsidR="00B347F0" w:rsidRPr="00B54BC5" w:rsidRDefault="00B347F0" w:rsidP="001A4E2B">
      <w:pPr>
        <w:tabs>
          <w:tab w:val="left" w:pos="567"/>
        </w:tabs>
        <w:jc w:val="center"/>
        <w:divId w:val="2093119504"/>
        <w:rPr>
          <w:b/>
          <w:szCs w:val="22"/>
        </w:rPr>
      </w:pPr>
      <w:r w:rsidRPr="00B54BC5">
        <w:rPr>
          <w:b/>
          <w:szCs w:val="22"/>
        </w:rPr>
        <w:t>CÍMKESZÖVEG ÉS BETEGTÁJÉKOZTATÓ</w:t>
      </w:r>
    </w:p>
    <w:p w14:paraId="03997EC4" w14:textId="77777777" w:rsidR="00B347F0" w:rsidRPr="00B54BC5" w:rsidRDefault="00B347F0" w:rsidP="001A4E2B">
      <w:pPr>
        <w:tabs>
          <w:tab w:val="left" w:pos="567"/>
        </w:tabs>
        <w:jc w:val="center"/>
        <w:divId w:val="2093119504"/>
        <w:rPr>
          <w:szCs w:val="22"/>
        </w:rPr>
      </w:pPr>
      <w:r w:rsidRPr="00B54BC5">
        <w:rPr>
          <w:b/>
          <w:szCs w:val="22"/>
        </w:rPr>
        <w:br w:type="page"/>
      </w:r>
    </w:p>
    <w:p w14:paraId="32A0CC3E" w14:textId="77777777" w:rsidR="00B347F0" w:rsidRPr="00B54BC5" w:rsidRDefault="00B347F0" w:rsidP="001A4E2B">
      <w:pPr>
        <w:tabs>
          <w:tab w:val="left" w:pos="567"/>
        </w:tabs>
        <w:jc w:val="center"/>
        <w:divId w:val="2093119504"/>
        <w:rPr>
          <w:szCs w:val="22"/>
        </w:rPr>
      </w:pPr>
    </w:p>
    <w:p w14:paraId="5DC83259" w14:textId="77777777" w:rsidR="00B347F0" w:rsidRPr="00B54BC5" w:rsidRDefault="00B347F0" w:rsidP="001A4E2B">
      <w:pPr>
        <w:tabs>
          <w:tab w:val="left" w:pos="567"/>
        </w:tabs>
        <w:jc w:val="center"/>
        <w:divId w:val="2093119504"/>
        <w:rPr>
          <w:szCs w:val="22"/>
        </w:rPr>
      </w:pPr>
    </w:p>
    <w:p w14:paraId="644079A4" w14:textId="77777777" w:rsidR="00B347F0" w:rsidRPr="00B54BC5" w:rsidRDefault="00B347F0" w:rsidP="001A4E2B">
      <w:pPr>
        <w:tabs>
          <w:tab w:val="left" w:pos="567"/>
        </w:tabs>
        <w:jc w:val="center"/>
        <w:divId w:val="2093119504"/>
        <w:rPr>
          <w:szCs w:val="22"/>
        </w:rPr>
      </w:pPr>
    </w:p>
    <w:p w14:paraId="18876558" w14:textId="77777777" w:rsidR="00B347F0" w:rsidRPr="00B54BC5" w:rsidRDefault="00B347F0" w:rsidP="001A4E2B">
      <w:pPr>
        <w:tabs>
          <w:tab w:val="left" w:pos="567"/>
        </w:tabs>
        <w:jc w:val="center"/>
        <w:divId w:val="2093119504"/>
        <w:rPr>
          <w:szCs w:val="22"/>
        </w:rPr>
      </w:pPr>
    </w:p>
    <w:p w14:paraId="1D478F80" w14:textId="77777777" w:rsidR="00B347F0" w:rsidRPr="00B54BC5" w:rsidRDefault="00B347F0" w:rsidP="001A4E2B">
      <w:pPr>
        <w:tabs>
          <w:tab w:val="left" w:pos="567"/>
        </w:tabs>
        <w:jc w:val="center"/>
        <w:divId w:val="2093119504"/>
        <w:rPr>
          <w:szCs w:val="22"/>
        </w:rPr>
      </w:pPr>
    </w:p>
    <w:p w14:paraId="5D58F39F" w14:textId="77777777" w:rsidR="00B347F0" w:rsidRPr="00B54BC5" w:rsidRDefault="00B347F0" w:rsidP="001A4E2B">
      <w:pPr>
        <w:tabs>
          <w:tab w:val="left" w:pos="567"/>
        </w:tabs>
        <w:jc w:val="center"/>
        <w:divId w:val="2093119504"/>
        <w:rPr>
          <w:szCs w:val="22"/>
        </w:rPr>
      </w:pPr>
    </w:p>
    <w:p w14:paraId="3886F799" w14:textId="77777777" w:rsidR="00B347F0" w:rsidRPr="00B54BC5" w:rsidRDefault="00B347F0" w:rsidP="001A4E2B">
      <w:pPr>
        <w:tabs>
          <w:tab w:val="left" w:pos="567"/>
        </w:tabs>
        <w:jc w:val="center"/>
        <w:divId w:val="2093119504"/>
        <w:rPr>
          <w:szCs w:val="22"/>
        </w:rPr>
      </w:pPr>
    </w:p>
    <w:p w14:paraId="2CD58472" w14:textId="77777777" w:rsidR="00B347F0" w:rsidRPr="00B54BC5" w:rsidRDefault="00B347F0" w:rsidP="001A4E2B">
      <w:pPr>
        <w:tabs>
          <w:tab w:val="left" w:pos="567"/>
        </w:tabs>
        <w:jc w:val="center"/>
        <w:divId w:val="2093119504"/>
        <w:rPr>
          <w:szCs w:val="22"/>
        </w:rPr>
      </w:pPr>
    </w:p>
    <w:p w14:paraId="1646D76B" w14:textId="77777777" w:rsidR="00B347F0" w:rsidRPr="00B54BC5" w:rsidRDefault="00B347F0" w:rsidP="001A4E2B">
      <w:pPr>
        <w:tabs>
          <w:tab w:val="left" w:pos="567"/>
        </w:tabs>
        <w:jc w:val="center"/>
        <w:divId w:val="2093119504"/>
        <w:rPr>
          <w:szCs w:val="22"/>
        </w:rPr>
      </w:pPr>
    </w:p>
    <w:p w14:paraId="36C2DAB8" w14:textId="77777777" w:rsidR="00B347F0" w:rsidRPr="00B54BC5" w:rsidRDefault="00B347F0" w:rsidP="001A4E2B">
      <w:pPr>
        <w:tabs>
          <w:tab w:val="left" w:pos="567"/>
        </w:tabs>
        <w:jc w:val="center"/>
        <w:divId w:val="2093119504"/>
        <w:rPr>
          <w:szCs w:val="22"/>
        </w:rPr>
      </w:pPr>
    </w:p>
    <w:p w14:paraId="6C4D9D2F" w14:textId="77777777" w:rsidR="00B347F0" w:rsidRPr="00B54BC5" w:rsidRDefault="00B347F0" w:rsidP="001A4E2B">
      <w:pPr>
        <w:tabs>
          <w:tab w:val="left" w:pos="567"/>
        </w:tabs>
        <w:jc w:val="center"/>
        <w:divId w:val="2093119504"/>
        <w:rPr>
          <w:szCs w:val="22"/>
        </w:rPr>
      </w:pPr>
    </w:p>
    <w:p w14:paraId="7893F3D4" w14:textId="77777777" w:rsidR="00B347F0" w:rsidRPr="00B54BC5" w:rsidRDefault="00B347F0" w:rsidP="001A4E2B">
      <w:pPr>
        <w:tabs>
          <w:tab w:val="left" w:pos="567"/>
        </w:tabs>
        <w:jc w:val="center"/>
        <w:divId w:val="2093119504"/>
        <w:rPr>
          <w:szCs w:val="22"/>
        </w:rPr>
      </w:pPr>
    </w:p>
    <w:p w14:paraId="5EFE119C" w14:textId="77777777" w:rsidR="00B347F0" w:rsidRPr="00B54BC5" w:rsidRDefault="00B347F0" w:rsidP="001A4E2B">
      <w:pPr>
        <w:tabs>
          <w:tab w:val="left" w:pos="567"/>
        </w:tabs>
        <w:jc w:val="center"/>
        <w:divId w:val="2093119504"/>
        <w:rPr>
          <w:b/>
          <w:szCs w:val="22"/>
        </w:rPr>
      </w:pPr>
    </w:p>
    <w:p w14:paraId="53F688C7" w14:textId="77777777" w:rsidR="00B347F0" w:rsidRPr="00B54BC5" w:rsidRDefault="00B347F0" w:rsidP="001A4E2B">
      <w:pPr>
        <w:tabs>
          <w:tab w:val="left" w:pos="567"/>
        </w:tabs>
        <w:jc w:val="center"/>
        <w:divId w:val="2093119504"/>
        <w:rPr>
          <w:b/>
          <w:szCs w:val="22"/>
        </w:rPr>
      </w:pPr>
    </w:p>
    <w:p w14:paraId="33EA24D8" w14:textId="77777777" w:rsidR="00B347F0" w:rsidRPr="00B54BC5" w:rsidRDefault="00B347F0" w:rsidP="001A4E2B">
      <w:pPr>
        <w:tabs>
          <w:tab w:val="left" w:pos="567"/>
        </w:tabs>
        <w:jc w:val="center"/>
        <w:divId w:val="2093119504"/>
        <w:rPr>
          <w:b/>
          <w:szCs w:val="22"/>
        </w:rPr>
      </w:pPr>
    </w:p>
    <w:p w14:paraId="3894312F" w14:textId="77777777" w:rsidR="00B347F0" w:rsidRPr="00B54BC5" w:rsidRDefault="00B347F0" w:rsidP="001A4E2B">
      <w:pPr>
        <w:tabs>
          <w:tab w:val="left" w:pos="567"/>
        </w:tabs>
        <w:jc w:val="center"/>
        <w:divId w:val="2093119504"/>
        <w:rPr>
          <w:b/>
          <w:szCs w:val="22"/>
        </w:rPr>
      </w:pPr>
    </w:p>
    <w:p w14:paraId="282FB330" w14:textId="77777777" w:rsidR="00B347F0" w:rsidRPr="00B54BC5" w:rsidRDefault="00B347F0" w:rsidP="001A4E2B">
      <w:pPr>
        <w:tabs>
          <w:tab w:val="left" w:pos="567"/>
        </w:tabs>
        <w:jc w:val="center"/>
        <w:divId w:val="2093119504"/>
        <w:rPr>
          <w:b/>
          <w:szCs w:val="22"/>
        </w:rPr>
      </w:pPr>
    </w:p>
    <w:p w14:paraId="48FA0D7B" w14:textId="77777777" w:rsidR="00B347F0" w:rsidRPr="00B54BC5" w:rsidRDefault="00B347F0" w:rsidP="001A4E2B">
      <w:pPr>
        <w:tabs>
          <w:tab w:val="left" w:pos="567"/>
        </w:tabs>
        <w:jc w:val="center"/>
        <w:divId w:val="2093119504"/>
        <w:rPr>
          <w:b/>
          <w:szCs w:val="22"/>
        </w:rPr>
      </w:pPr>
    </w:p>
    <w:p w14:paraId="3BE407BE" w14:textId="77777777" w:rsidR="00B347F0" w:rsidRPr="00B54BC5" w:rsidRDefault="00B347F0" w:rsidP="001A4E2B">
      <w:pPr>
        <w:tabs>
          <w:tab w:val="left" w:pos="567"/>
        </w:tabs>
        <w:jc w:val="center"/>
        <w:divId w:val="2093119504"/>
        <w:rPr>
          <w:b/>
          <w:szCs w:val="22"/>
        </w:rPr>
      </w:pPr>
    </w:p>
    <w:p w14:paraId="3609D89E" w14:textId="77777777" w:rsidR="00B347F0" w:rsidRPr="00B54BC5" w:rsidRDefault="00B347F0" w:rsidP="001A4E2B">
      <w:pPr>
        <w:tabs>
          <w:tab w:val="left" w:pos="567"/>
        </w:tabs>
        <w:jc w:val="center"/>
        <w:divId w:val="2093119504"/>
        <w:rPr>
          <w:b/>
          <w:szCs w:val="22"/>
        </w:rPr>
      </w:pPr>
    </w:p>
    <w:p w14:paraId="32C80203" w14:textId="77777777" w:rsidR="00B347F0" w:rsidRPr="00B54BC5" w:rsidRDefault="00B347F0" w:rsidP="001A4E2B">
      <w:pPr>
        <w:tabs>
          <w:tab w:val="left" w:pos="567"/>
        </w:tabs>
        <w:jc w:val="center"/>
        <w:divId w:val="2093119504"/>
        <w:rPr>
          <w:b/>
          <w:szCs w:val="22"/>
        </w:rPr>
      </w:pPr>
    </w:p>
    <w:p w14:paraId="3E01F40C" w14:textId="77777777" w:rsidR="00B347F0" w:rsidRPr="00B54BC5" w:rsidRDefault="00B347F0" w:rsidP="001A4E2B">
      <w:pPr>
        <w:tabs>
          <w:tab w:val="left" w:pos="567"/>
        </w:tabs>
        <w:jc w:val="center"/>
        <w:divId w:val="2093119504"/>
        <w:rPr>
          <w:b/>
          <w:szCs w:val="22"/>
        </w:rPr>
      </w:pPr>
    </w:p>
    <w:p w14:paraId="6BFC4AB8" w14:textId="77777777" w:rsidR="00B347F0" w:rsidRPr="00B54BC5" w:rsidRDefault="00B347F0" w:rsidP="001A4E2B">
      <w:pPr>
        <w:pStyle w:val="Heading1"/>
        <w:divId w:val="2093119504"/>
      </w:pPr>
      <w:r w:rsidRPr="00B54BC5">
        <w:t>A. CÍMKESZÖVEG</w:t>
      </w:r>
    </w:p>
    <w:p w14:paraId="48CB774B" w14:textId="77777777" w:rsidR="00B347F0" w:rsidRPr="00B54BC5" w:rsidRDefault="00B347F0" w:rsidP="001A4E2B">
      <w:pPr>
        <w:pStyle w:val="TitleA"/>
        <w:divId w:val="2093119504"/>
        <w:rPr>
          <w:szCs w:val="22"/>
        </w:rPr>
      </w:pPr>
    </w:p>
    <w:p w14:paraId="18F5EC91"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shd w:val="clear" w:color="auto" w:fill="FFFFFF"/>
        </w:rPr>
        <w:br w:type="page"/>
      </w:r>
      <w:r w:rsidRPr="00B54BC5">
        <w:rPr>
          <w:b/>
          <w:caps/>
          <w:szCs w:val="22"/>
          <w:shd w:val="clear" w:color="auto" w:fill="FFFFFF"/>
        </w:rPr>
        <w:lastRenderedPageBreak/>
        <w:t>A KülsŐ csomagoláson FELTÜNTETENDŐ ADATOK</w:t>
      </w:r>
    </w:p>
    <w:p w14:paraId="2D81267B" w14:textId="77777777" w:rsidR="007B4350" w:rsidRPr="00B54BC5" w:rsidRDefault="007B435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4EAE122D" w14:textId="77777777" w:rsidR="00B347F0" w:rsidRPr="00B54BC5" w:rsidRDefault="00D25A07"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szCs w:val="22"/>
          <w:shd w:val="clear" w:color="auto" w:fill="FFFFFF"/>
        </w:rPr>
        <w:t>f</w:t>
      </w:r>
      <w:r w:rsidRPr="00B54BC5">
        <w:rPr>
          <w:b/>
          <w:caps/>
          <w:szCs w:val="22"/>
          <w:shd w:val="clear" w:color="auto" w:fill="FFFFFF"/>
        </w:rPr>
        <w:t xml:space="preserve"> 75 </w:t>
      </w:r>
      <w:r w:rsidR="001C1859" w:rsidRPr="00B54BC5">
        <w:rPr>
          <w:b/>
          <w:caps/>
          <w:szCs w:val="22"/>
          <w:shd w:val="clear" w:color="auto" w:fill="FFFFFF"/>
        </w:rPr>
        <w:t>NE</w:t>
      </w:r>
      <w:r w:rsidRPr="00B54BC5">
        <w:rPr>
          <w:b/>
          <w:caps/>
          <w:szCs w:val="22"/>
          <w:shd w:val="clear" w:color="auto" w:fill="FFFFFF"/>
        </w:rPr>
        <w:t xml:space="preserve">, </w:t>
      </w:r>
      <w:r w:rsidR="00B347F0" w:rsidRPr="00B54BC5">
        <w:rPr>
          <w:b/>
          <w:caps/>
          <w:szCs w:val="22"/>
          <w:shd w:val="clear" w:color="auto" w:fill="FFFFFF"/>
        </w:rPr>
        <w:t>1, 5, 10</w:t>
      </w:r>
      <w:r w:rsidR="00F0654B" w:rsidRPr="00B54BC5">
        <w:rPr>
          <w:b/>
          <w:caps/>
          <w:szCs w:val="22"/>
          <w:shd w:val="clear" w:color="auto" w:fill="FFFFFF"/>
        </w:rPr>
        <w:t> </w:t>
      </w:r>
      <w:r w:rsidR="00B347F0" w:rsidRPr="00B54BC5">
        <w:rPr>
          <w:b/>
          <w:caps/>
          <w:szCs w:val="22"/>
          <w:shd w:val="clear" w:color="auto" w:fill="FFFFFF"/>
        </w:rPr>
        <w:t>INJEKCIÓS üvegET és 1, 5, 10</w:t>
      </w:r>
      <w:r w:rsidR="00F0654B" w:rsidRPr="00B54BC5">
        <w:rPr>
          <w:b/>
          <w:caps/>
          <w:szCs w:val="22"/>
          <w:shd w:val="clear" w:color="auto" w:fill="FFFFFF"/>
        </w:rPr>
        <w:t> </w:t>
      </w:r>
      <w:r w:rsidR="00B347F0" w:rsidRPr="00B54BC5">
        <w:rPr>
          <w:b/>
          <w:caps/>
          <w:szCs w:val="22"/>
          <w:shd w:val="clear" w:color="auto" w:fill="FFFFFF"/>
        </w:rPr>
        <w:t>előretöltött fecskendőT TARTALMAZÓ DOBOZ</w:t>
      </w:r>
    </w:p>
    <w:p w14:paraId="06FC2BDB" w14:textId="77777777" w:rsidR="00B347F0" w:rsidRPr="00B54BC5" w:rsidRDefault="00B347F0" w:rsidP="001A4E2B">
      <w:pPr>
        <w:tabs>
          <w:tab w:val="left" w:pos="567"/>
        </w:tabs>
        <w:divId w:val="2093119504"/>
        <w:rPr>
          <w:szCs w:val="22"/>
        </w:rPr>
      </w:pPr>
    </w:p>
    <w:p w14:paraId="132B2C6E" w14:textId="77777777" w:rsidR="00B347F0" w:rsidRPr="00B54BC5" w:rsidRDefault="00B347F0" w:rsidP="001A4E2B">
      <w:pPr>
        <w:tabs>
          <w:tab w:val="left" w:pos="567"/>
        </w:tabs>
        <w:divId w:val="2093119504"/>
        <w:rPr>
          <w:szCs w:val="22"/>
        </w:rPr>
      </w:pPr>
    </w:p>
    <w:p w14:paraId="7A543074"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r>
      <w:r w:rsidRPr="00B54BC5">
        <w:rPr>
          <w:b/>
          <w:szCs w:val="22"/>
        </w:rPr>
        <w:t>A GYÓGYSZER NEVE</w:t>
      </w:r>
    </w:p>
    <w:p w14:paraId="0AD3D0B3" w14:textId="77777777" w:rsidR="00B347F0" w:rsidRPr="00B54BC5" w:rsidRDefault="00B347F0" w:rsidP="001A4E2B">
      <w:pPr>
        <w:tabs>
          <w:tab w:val="left" w:pos="567"/>
        </w:tabs>
        <w:divId w:val="2093119504"/>
        <w:rPr>
          <w:b/>
          <w:szCs w:val="22"/>
        </w:rPr>
      </w:pPr>
    </w:p>
    <w:p w14:paraId="7AFA0E8F" w14:textId="5515F3B6" w:rsidR="00B347F0" w:rsidRPr="00B54BC5" w:rsidRDefault="00B347F0" w:rsidP="001A4E2B">
      <w:pPr>
        <w:tabs>
          <w:tab w:val="left" w:pos="567"/>
        </w:tabs>
        <w:divId w:val="2093119504"/>
        <w:rPr>
          <w:bCs/>
          <w:szCs w:val="22"/>
        </w:rPr>
      </w:pPr>
      <w:r w:rsidRPr="00B54BC5">
        <w:rPr>
          <w:bCs/>
          <w:szCs w:val="22"/>
        </w:rPr>
        <w:t>GONAL</w:t>
      </w:r>
      <w:r w:rsidRPr="00B54BC5">
        <w:rPr>
          <w:bCs/>
          <w:szCs w:val="22"/>
        </w:rPr>
        <w:noBreakHyphen/>
        <w:t xml:space="preserve">f 75 NE por és oldószer </w:t>
      </w:r>
      <w:proofErr w:type="spellStart"/>
      <w:r w:rsidRPr="00B54BC5">
        <w:rPr>
          <w:bCs/>
          <w:szCs w:val="22"/>
        </w:rPr>
        <w:t>oldatos</w:t>
      </w:r>
      <w:proofErr w:type="spellEnd"/>
      <w:r w:rsidRPr="00B54BC5">
        <w:rPr>
          <w:bCs/>
          <w:szCs w:val="22"/>
        </w:rPr>
        <w:t xml:space="preserve"> injekcióhoz</w:t>
      </w:r>
    </w:p>
    <w:p w14:paraId="660D723E" w14:textId="77777777" w:rsidR="00B347F0" w:rsidRPr="00B54BC5" w:rsidRDefault="007B4350" w:rsidP="001A4E2B">
      <w:pPr>
        <w:tabs>
          <w:tab w:val="left" w:pos="567"/>
        </w:tabs>
        <w:divId w:val="2093119504"/>
        <w:rPr>
          <w:szCs w:val="22"/>
        </w:rPr>
      </w:pPr>
      <w:r w:rsidRPr="00B54BC5">
        <w:rPr>
          <w:szCs w:val="22"/>
        </w:rPr>
        <w:t>a</w:t>
      </w:r>
      <w:r w:rsidR="00B347F0" w:rsidRPr="00B54BC5">
        <w:rPr>
          <w:szCs w:val="22"/>
        </w:rPr>
        <w:t>lfa</w:t>
      </w:r>
      <w:r w:rsidR="00B347F0" w:rsidRPr="00B54BC5">
        <w:rPr>
          <w:szCs w:val="22"/>
        </w:rPr>
        <w:noBreakHyphen/>
        <w:t>follitropin</w:t>
      </w:r>
    </w:p>
    <w:p w14:paraId="2CE49CC0" w14:textId="77777777" w:rsidR="00B347F0" w:rsidRPr="00B54BC5" w:rsidRDefault="00B347F0" w:rsidP="001A4E2B">
      <w:pPr>
        <w:tabs>
          <w:tab w:val="left" w:pos="567"/>
        </w:tabs>
        <w:divId w:val="2093119504"/>
        <w:rPr>
          <w:szCs w:val="22"/>
          <w:shd w:val="clear" w:color="auto" w:fill="FFFFFF"/>
        </w:rPr>
      </w:pPr>
    </w:p>
    <w:p w14:paraId="595E3EA0" w14:textId="77777777" w:rsidR="00B347F0" w:rsidRPr="00B54BC5" w:rsidRDefault="00B347F0" w:rsidP="001A4E2B">
      <w:pPr>
        <w:tabs>
          <w:tab w:val="left" w:pos="567"/>
        </w:tabs>
        <w:divId w:val="2093119504"/>
        <w:rPr>
          <w:szCs w:val="22"/>
          <w:shd w:val="clear" w:color="auto" w:fill="FFFFFF"/>
        </w:rPr>
      </w:pPr>
    </w:p>
    <w:p w14:paraId="0F9567E7"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HATÓANYAG(OK) megnevezése</w:t>
      </w:r>
    </w:p>
    <w:p w14:paraId="71BFD258" w14:textId="77777777" w:rsidR="00B347F0" w:rsidRPr="00B54BC5" w:rsidRDefault="00B347F0" w:rsidP="001A4E2B">
      <w:pPr>
        <w:tabs>
          <w:tab w:val="left" w:pos="567"/>
        </w:tabs>
        <w:divId w:val="2093119504"/>
        <w:rPr>
          <w:szCs w:val="22"/>
        </w:rPr>
      </w:pPr>
    </w:p>
    <w:p w14:paraId="66F57A78" w14:textId="77777777" w:rsidR="00B347F0" w:rsidRPr="00B54BC5" w:rsidRDefault="00B347F0" w:rsidP="001A4E2B">
      <w:pPr>
        <w:tabs>
          <w:tab w:val="left" w:pos="567"/>
        </w:tabs>
        <w:divId w:val="2093119504"/>
        <w:rPr>
          <w:szCs w:val="22"/>
        </w:rPr>
      </w:pPr>
      <w:r w:rsidRPr="00B54BC5">
        <w:rPr>
          <w:szCs w:val="22"/>
        </w:rPr>
        <w:t>5,5 </w:t>
      </w:r>
      <w:proofErr w:type="spellStart"/>
      <w:r w:rsidRPr="00B54BC5">
        <w:rPr>
          <w:szCs w:val="22"/>
        </w:rPr>
        <w:t>mikrogramm</w:t>
      </w:r>
      <w:proofErr w:type="spellEnd"/>
      <w:r w:rsidRPr="00B54BC5">
        <w:rPr>
          <w:szCs w:val="22"/>
        </w:rPr>
        <w:t xml:space="preserve"> alfa</w:t>
      </w:r>
      <w:r w:rsidRPr="00B54BC5">
        <w:rPr>
          <w:szCs w:val="22"/>
        </w:rPr>
        <w:noBreakHyphen/>
      </w:r>
      <w:proofErr w:type="spellStart"/>
      <w:r w:rsidRPr="00B54BC5">
        <w:rPr>
          <w:szCs w:val="22"/>
        </w:rPr>
        <w:t>follitropint</w:t>
      </w:r>
      <w:proofErr w:type="spellEnd"/>
      <w:r w:rsidRPr="00B54BC5">
        <w:rPr>
          <w:szCs w:val="22"/>
        </w:rPr>
        <w:t xml:space="preserve"> tartalmaz injekciós üvegenként, ami 75 NE</w:t>
      </w:r>
      <w:r w:rsidRPr="00B54BC5">
        <w:rPr>
          <w:szCs w:val="22"/>
        </w:rPr>
        <w:noBreakHyphen/>
      </w:r>
      <w:proofErr w:type="spellStart"/>
      <w:r w:rsidRPr="00B54BC5">
        <w:rPr>
          <w:szCs w:val="22"/>
        </w:rPr>
        <w:t>gel</w:t>
      </w:r>
      <w:proofErr w:type="spellEnd"/>
      <w:r w:rsidRPr="00B54BC5">
        <w:rPr>
          <w:szCs w:val="22"/>
        </w:rPr>
        <w:t xml:space="preserve"> egyenértékű. Az elkészített oldat 75 NE-</w:t>
      </w:r>
      <w:proofErr w:type="spellStart"/>
      <w:r w:rsidRPr="00B54BC5">
        <w:rPr>
          <w:szCs w:val="22"/>
        </w:rPr>
        <w:t>et</w:t>
      </w:r>
      <w:proofErr w:type="spellEnd"/>
      <w:r w:rsidRPr="00B54BC5">
        <w:rPr>
          <w:szCs w:val="22"/>
        </w:rPr>
        <w:t xml:space="preserve"> tartalmaz milliliterenként.</w:t>
      </w:r>
    </w:p>
    <w:p w14:paraId="72683B36" w14:textId="77777777" w:rsidR="00B347F0" w:rsidRPr="00B54BC5" w:rsidRDefault="00B347F0" w:rsidP="001A4E2B">
      <w:pPr>
        <w:tabs>
          <w:tab w:val="left" w:pos="567"/>
        </w:tabs>
        <w:divId w:val="2093119504"/>
        <w:rPr>
          <w:szCs w:val="22"/>
        </w:rPr>
      </w:pPr>
    </w:p>
    <w:p w14:paraId="23B47CDB" w14:textId="77777777" w:rsidR="00B347F0" w:rsidRPr="00B54BC5" w:rsidRDefault="00B347F0" w:rsidP="001A4E2B">
      <w:pPr>
        <w:tabs>
          <w:tab w:val="left" w:pos="567"/>
        </w:tabs>
        <w:divId w:val="2093119504"/>
        <w:rPr>
          <w:szCs w:val="22"/>
        </w:rPr>
      </w:pPr>
    </w:p>
    <w:p w14:paraId="5E26A94F"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Segédanyagok felsorolása</w:t>
      </w:r>
    </w:p>
    <w:p w14:paraId="0C3A2E0B" w14:textId="77777777" w:rsidR="00B347F0" w:rsidRPr="00B54BC5" w:rsidRDefault="00B347F0" w:rsidP="001A4E2B">
      <w:pPr>
        <w:tabs>
          <w:tab w:val="left" w:pos="567"/>
        </w:tabs>
        <w:divId w:val="2093119504"/>
        <w:rPr>
          <w:szCs w:val="22"/>
        </w:rPr>
      </w:pPr>
    </w:p>
    <w:p w14:paraId="2F051684" w14:textId="77777777" w:rsidR="00B347F0" w:rsidRPr="00B54BC5" w:rsidRDefault="00B347F0" w:rsidP="001A4E2B">
      <w:pPr>
        <w:tabs>
          <w:tab w:val="left" w:pos="567"/>
        </w:tabs>
        <w:divId w:val="2093119504"/>
        <w:rPr>
          <w:szCs w:val="22"/>
        </w:rPr>
      </w:pPr>
      <w:r w:rsidRPr="00B54BC5">
        <w:rPr>
          <w:szCs w:val="22"/>
        </w:rPr>
        <w:t>Segédanyagok: szacharóz, 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r w:rsidRPr="00B54BC5">
        <w:rPr>
          <w:szCs w:val="22"/>
        </w:rPr>
        <w:t>, dinátrium</w:t>
      </w:r>
      <w:r w:rsidRPr="00B54BC5">
        <w:rPr>
          <w:szCs w:val="22"/>
        </w:rPr>
        <w:noBreakHyphen/>
      </w:r>
      <w:r w:rsidR="00900656" w:rsidRPr="00B54BC5">
        <w:rPr>
          <w:szCs w:val="22"/>
        </w:rPr>
        <w:t>foszfát-</w:t>
      </w:r>
      <w:proofErr w:type="spellStart"/>
      <w:r w:rsidRPr="00B54BC5">
        <w:rPr>
          <w:szCs w:val="22"/>
        </w:rPr>
        <w:t>dihidrát</w:t>
      </w:r>
      <w:proofErr w:type="spellEnd"/>
      <w:r w:rsidRPr="00B54BC5">
        <w:rPr>
          <w:szCs w:val="22"/>
        </w:rPr>
        <w:t xml:space="preserve">, </w:t>
      </w:r>
      <w:proofErr w:type="spellStart"/>
      <w:r w:rsidRPr="00B54BC5">
        <w:rPr>
          <w:szCs w:val="22"/>
        </w:rPr>
        <w:t>metionin</w:t>
      </w:r>
      <w:proofErr w:type="spellEnd"/>
      <w:r w:rsidRPr="00B54BC5">
        <w:rPr>
          <w:szCs w:val="22"/>
        </w:rPr>
        <w:t xml:space="preserve">, </w:t>
      </w:r>
      <w:proofErr w:type="spellStart"/>
      <w:r w:rsidRPr="00B54BC5">
        <w:rPr>
          <w:szCs w:val="22"/>
        </w:rPr>
        <w:t>poliszorbát</w:t>
      </w:r>
      <w:proofErr w:type="spellEnd"/>
      <w:r w:rsidRPr="00B54BC5">
        <w:rPr>
          <w:szCs w:val="22"/>
        </w:rPr>
        <w:t> 20, tömény foszforsav és nátrium</w:t>
      </w:r>
      <w:r w:rsidRPr="00B54BC5">
        <w:rPr>
          <w:szCs w:val="22"/>
        </w:rPr>
        <w:noBreakHyphen/>
        <w:t>hidroxid.</w:t>
      </w:r>
    </w:p>
    <w:p w14:paraId="635BE999" w14:textId="7C79C342" w:rsidR="00B347F0" w:rsidRPr="00B54BC5" w:rsidRDefault="00B347F0" w:rsidP="001A4E2B">
      <w:pPr>
        <w:tabs>
          <w:tab w:val="left" w:pos="567"/>
        </w:tabs>
        <w:divId w:val="2093119504"/>
        <w:rPr>
          <w:spacing w:val="-4"/>
          <w:szCs w:val="22"/>
        </w:rPr>
      </w:pPr>
      <w:r w:rsidRPr="00B54BC5">
        <w:rPr>
          <w:spacing w:val="-4"/>
          <w:szCs w:val="22"/>
        </w:rPr>
        <w:t xml:space="preserve">Oldószer </w:t>
      </w:r>
      <w:proofErr w:type="spellStart"/>
      <w:r w:rsidR="002A26E6" w:rsidRPr="00B54BC5">
        <w:rPr>
          <w:spacing w:val="-4"/>
          <w:szCs w:val="22"/>
        </w:rPr>
        <w:t>oldatos</w:t>
      </w:r>
      <w:proofErr w:type="spellEnd"/>
      <w:r w:rsidR="002A26E6" w:rsidRPr="00B54BC5">
        <w:rPr>
          <w:spacing w:val="-4"/>
          <w:szCs w:val="22"/>
        </w:rPr>
        <w:t xml:space="preserve"> injekcióhoz</w:t>
      </w:r>
      <w:r w:rsidR="004F532D" w:rsidRPr="00B54BC5">
        <w:rPr>
          <w:spacing w:val="-4"/>
          <w:szCs w:val="22"/>
        </w:rPr>
        <w:t>:</w:t>
      </w:r>
      <w:r w:rsidRPr="00B54BC5">
        <w:rPr>
          <w:spacing w:val="-4"/>
          <w:szCs w:val="22"/>
        </w:rPr>
        <w:t xml:space="preserve"> injekcióhoz való v</w:t>
      </w:r>
      <w:r w:rsidR="004F532D" w:rsidRPr="00B54BC5">
        <w:rPr>
          <w:spacing w:val="-4"/>
          <w:szCs w:val="22"/>
        </w:rPr>
        <w:t>i</w:t>
      </w:r>
      <w:r w:rsidRPr="00B54BC5">
        <w:rPr>
          <w:spacing w:val="-4"/>
          <w:szCs w:val="22"/>
        </w:rPr>
        <w:t>z</w:t>
      </w:r>
      <w:r w:rsidR="004F532D" w:rsidRPr="00B54BC5">
        <w:rPr>
          <w:spacing w:val="-4"/>
          <w:szCs w:val="22"/>
        </w:rPr>
        <w:t>et tartalmaz</w:t>
      </w:r>
      <w:r w:rsidRPr="00B54BC5">
        <w:rPr>
          <w:spacing w:val="-4"/>
          <w:szCs w:val="22"/>
        </w:rPr>
        <w:t>.</w:t>
      </w:r>
    </w:p>
    <w:p w14:paraId="581D8419" w14:textId="77777777" w:rsidR="00B347F0" w:rsidRPr="00B54BC5" w:rsidRDefault="00B347F0" w:rsidP="001A4E2B">
      <w:pPr>
        <w:tabs>
          <w:tab w:val="left" w:pos="567"/>
        </w:tabs>
        <w:divId w:val="2093119504"/>
        <w:rPr>
          <w:spacing w:val="-4"/>
          <w:szCs w:val="22"/>
        </w:rPr>
      </w:pPr>
    </w:p>
    <w:p w14:paraId="7F619409" w14:textId="77777777" w:rsidR="00B347F0" w:rsidRPr="00B54BC5" w:rsidRDefault="00B347F0" w:rsidP="001A4E2B">
      <w:pPr>
        <w:tabs>
          <w:tab w:val="left" w:pos="567"/>
        </w:tabs>
        <w:divId w:val="2093119504"/>
        <w:rPr>
          <w:spacing w:val="-4"/>
          <w:szCs w:val="22"/>
        </w:rPr>
      </w:pPr>
    </w:p>
    <w:p w14:paraId="5D791F1E"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GYÓGYSZERFORMA és tartalom</w:t>
      </w:r>
    </w:p>
    <w:p w14:paraId="0AABB9DD" w14:textId="77777777" w:rsidR="00B347F0" w:rsidRPr="00B54BC5" w:rsidRDefault="00B347F0" w:rsidP="001A4E2B">
      <w:pPr>
        <w:tabs>
          <w:tab w:val="left" w:pos="567"/>
        </w:tabs>
        <w:divId w:val="2093119504"/>
        <w:rPr>
          <w:szCs w:val="22"/>
        </w:rPr>
      </w:pPr>
    </w:p>
    <w:p w14:paraId="7905FF57" w14:textId="77777777" w:rsidR="00B347F0" w:rsidRPr="00B54BC5" w:rsidRDefault="00B347F0" w:rsidP="001A4E2B">
      <w:pPr>
        <w:tabs>
          <w:tab w:val="left" w:pos="567"/>
        </w:tabs>
        <w:divId w:val="2093119504"/>
        <w:rPr>
          <w:szCs w:val="22"/>
        </w:rPr>
      </w:pPr>
      <w:r w:rsidRPr="00B54BC5">
        <w:rPr>
          <w:szCs w:val="22"/>
        </w:rPr>
        <w:t xml:space="preserve">1 db </w:t>
      </w:r>
      <w:proofErr w:type="spellStart"/>
      <w:r w:rsidRPr="00B54BC5">
        <w:rPr>
          <w:szCs w:val="22"/>
        </w:rPr>
        <w:t>oldatos</w:t>
      </w:r>
      <w:proofErr w:type="spellEnd"/>
      <w:r w:rsidRPr="00B54BC5">
        <w:rPr>
          <w:szCs w:val="22"/>
        </w:rPr>
        <w:t xml:space="preserve"> injekcióhoz való port tartalmazó injekciós üveg.</w:t>
      </w:r>
    </w:p>
    <w:p w14:paraId="7621A550" w14:textId="77777777" w:rsidR="00B347F0" w:rsidRPr="00B54BC5" w:rsidRDefault="00B347F0" w:rsidP="001A4E2B">
      <w:pPr>
        <w:tabs>
          <w:tab w:val="left" w:pos="567"/>
        </w:tabs>
        <w:divId w:val="2093119504"/>
        <w:rPr>
          <w:szCs w:val="22"/>
        </w:rPr>
      </w:pPr>
      <w:r w:rsidRPr="00B54BC5">
        <w:rPr>
          <w:szCs w:val="22"/>
        </w:rPr>
        <w:t>1 db oldószerrel előretöltött fecskendő, 1 ml.</w:t>
      </w:r>
    </w:p>
    <w:p w14:paraId="03CFDFE2" w14:textId="77777777" w:rsidR="00B347F0" w:rsidRPr="00B54BC5" w:rsidRDefault="00B347F0" w:rsidP="001A4E2B">
      <w:pPr>
        <w:tabs>
          <w:tab w:val="left" w:pos="567"/>
        </w:tabs>
        <w:divId w:val="2093119504"/>
        <w:rPr>
          <w:szCs w:val="22"/>
        </w:rPr>
      </w:pPr>
    </w:p>
    <w:p w14:paraId="58CC9147" w14:textId="77777777" w:rsidR="00B347F0" w:rsidRPr="00B54BC5" w:rsidRDefault="00B347F0" w:rsidP="001A4E2B">
      <w:pPr>
        <w:tabs>
          <w:tab w:val="left" w:pos="567"/>
        </w:tabs>
        <w:divId w:val="2093119504"/>
        <w:rPr>
          <w:szCs w:val="22"/>
        </w:rPr>
      </w:pPr>
      <w:r w:rsidRPr="00B54BC5">
        <w:rPr>
          <w:szCs w:val="22"/>
          <w:shd w:val="clear" w:color="auto" w:fill="D9D9D9"/>
        </w:rPr>
        <w:t xml:space="preserve">5 db </w:t>
      </w:r>
      <w:proofErr w:type="spellStart"/>
      <w:r w:rsidRPr="00B54BC5">
        <w:rPr>
          <w:szCs w:val="22"/>
          <w:shd w:val="clear" w:color="auto" w:fill="D9D9D9"/>
        </w:rPr>
        <w:t>oldatos</w:t>
      </w:r>
      <w:proofErr w:type="spellEnd"/>
      <w:r w:rsidRPr="00B54BC5">
        <w:rPr>
          <w:szCs w:val="22"/>
          <w:shd w:val="clear" w:color="auto" w:fill="D9D9D9"/>
        </w:rPr>
        <w:t xml:space="preserve"> injekcióhoz való port tartalmazó injekciós üveg.</w:t>
      </w:r>
    </w:p>
    <w:p w14:paraId="3AEE4921" w14:textId="77777777" w:rsidR="00B347F0" w:rsidRPr="00B54BC5" w:rsidRDefault="00B347F0" w:rsidP="001A4E2B">
      <w:pPr>
        <w:tabs>
          <w:tab w:val="left" w:pos="567"/>
        </w:tabs>
        <w:divId w:val="2093119504"/>
        <w:rPr>
          <w:szCs w:val="22"/>
        </w:rPr>
      </w:pPr>
      <w:r w:rsidRPr="00B54BC5">
        <w:rPr>
          <w:szCs w:val="22"/>
          <w:shd w:val="clear" w:color="auto" w:fill="D9D9D9"/>
        </w:rPr>
        <w:t>5 db oldószerrel előretöltött fecskendő, 1 ml.</w:t>
      </w:r>
    </w:p>
    <w:p w14:paraId="627845E3" w14:textId="77777777" w:rsidR="00B347F0" w:rsidRPr="00B54BC5" w:rsidRDefault="00B347F0" w:rsidP="001A4E2B">
      <w:pPr>
        <w:tabs>
          <w:tab w:val="left" w:pos="567"/>
        </w:tabs>
        <w:divId w:val="2093119504"/>
        <w:rPr>
          <w:szCs w:val="22"/>
        </w:rPr>
      </w:pPr>
    </w:p>
    <w:p w14:paraId="3B1DF992" w14:textId="77777777" w:rsidR="00B347F0" w:rsidRPr="00B54BC5" w:rsidRDefault="00B347F0" w:rsidP="001A4E2B">
      <w:pPr>
        <w:tabs>
          <w:tab w:val="left" w:pos="567"/>
        </w:tabs>
        <w:divId w:val="2093119504"/>
        <w:rPr>
          <w:szCs w:val="22"/>
        </w:rPr>
      </w:pPr>
      <w:r w:rsidRPr="00B54BC5">
        <w:rPr>
          <w:szCs w:val="22"/>
          <w:shd w:val="clear" w:color="auto" w:fill="D9D9D9"/>
        </w:rPr>
        <w:t xml:space="preserve">10 db </w:t>
      </w:r>
      <w:proofErr w:type="spellStart"/>
      <w:r w:rsidRPr="00B54BC5">
        <w:rPr>
          <w:szCs w:val="22"/>
          <w:shd w:val="clear" w:color="auto" w:fill="D9D9D9"/>
        </w:rPr>
        <w:t>oldatos</w:t>
      </w:r>
      <w:proofErr w:type="spellEnd"/>
      <w:r w:rsidRPr="00B54BC5">
        <w:rPr>
          <w:szCs w:val="22"/>
          <w:shd w:val="clear" w:color="auto" w:fill="D9D9D9"/>
        </w:rPr>
        <w:t xml:space="preserve"> injekcióhoz való port tartalmazó injekciós üveg.</w:t>
      </w:r>
    </w:p>
    <w:p w14:paraId="07FC234B" w14:textId="77777777" w:rsidR="00B347F0" w:rsidRPr="00B54BC5" w:rsidRDefault="00B347F0" w:rsidP="001A4E2B">
      <w:pPr>
        <w:tabs>
          <w:tab w:val="left" w:pos="567"/>
        </w:tabs>
        <w:divId w:val="2093119504"/>
        <w:rPr>
          <w:szCs w:val="22"/>
        </w:rPr>
      </w:pPr>
      <w:r w:rsidRPr="00B54BC5">
        <w:rPr>
          <w:szCs w:val="22"/>
          <w:shd w:val="clear" w:color="auto" w:fill="D9D9D9"/>
        </w:rPr>
        <w:t>10 db oldószerrel előretöltött fecskendő, 1 ml.</w:t>
      </w:r>
    </w:p>
    <w:p w14:paraId="6EE2B222" w14:textId="77777777" w:rsidR="00B347F0" w:rsidRPr="00B54BC5" w:rsidRDefault="00B347F0" w:rsidP="001A4E2B">
      <w:pPr>
        <w:tabs>
          <w:tab w:val="left" w:pos="567"/>
        </w:tabs>
        <w:divId w:val="2093119504"/>
        <w:rPr>
          <w:szCs w:val="22"/>
        </w:rPr>
      </w:pPr>
    </w:p>
    <w:p w14:paraId="09D8C3E8" w14:textId="77777777" w:rsidR="00B347F0" w:rsidRPr="00B54BC5" w:rsidRDefault="00B347F0" w:rsidP="001A4E2B">
      <w:pPr>
        <w:tabs>
          <w:tab w:val="left" w:pos="567"/>
        </w:tabs>
        <w:divId w:val="2093119504"/>
        <w:rPr>
          <w:szCs w:val="22"/>
        </w:rPr>
      </w:pPr>
    </w:p>
    <w:p w14:paraId="5BE05101"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r>
      <w:r w:rsidRPr="00B54BC5">
        <w:rPr>
          <w:b/>
          <w:szCs w:val="22"/>
        </w:rPr>
        <w:t>AZ ALKALMAZÁSSAL KAPCSOLATOS TUDNIVALÓK ÉS AZ ALKALMAZÁS MÓDJA(I)</w:t>
      </w:r>
    </w:p>
    <w:p w14:paraId="47907645" w14:textId="77777777" w:rsidR="00B347F0" w:rsidRPr="00B54BC5" w:rsidRDefault="00B347F0" w:rsidP="001A4E2B">
      <w:pPr>
        <w:tabs>
          <w:tab w:val="left" w:pos="567"/>
        </w:tabs>
        <w:divId w:val="2093119504"/>
        <w:rPr>
          <w:szCs w:val="22"/>
        </w:rPr>
      </w:pPr>
    </w:p>
    <w:p w14:paraId="0C1605EB" w14:textId="77777777" w:rsidR="00B347F0" w:rsidRPr="00B54BC5" w:rsidRDefault="00B347F0" w:rsidP="001A4E2B">
      <w:pPr>
        <w:tabs>
          <w:tab w:val="left" w:pos="567"/>
        </w:tabs>
        <w:divId w:val="2093119504"/>
        <w:rPr>
          <w:szCs w:val="22"/>
        </w:rPr>
      </w:pPr>
      <w:r w:rsidRPr="00B54BC5">
        <w:rPr>
          <w:szCs w:val="22"/>
        </w:rPr>
        <w:t>Használat előtt olvassa el a mellékelt betegtájékoztatót!</w:t>
      </w:r>
    </w:p>
    <w:p w14:paraId="43EDBB79" w14:textId="77777777" w:rsidR="00B347F0" w:rsidRPr="00B54BC5" w:rsidRDefault="00F0654B" w:rsidP="001A4E2B">
      <w:pPr>
        <w:tabs>
          <w:tab w:val="left" w:pos="567"/>
        </w:tabs>
        <w:divId w:val="2093119504"/>
        <w:rPr>
          <w:szCs w:val="22"/>
        </w:rPr>
      </w:pPr>
      <w:proofErr w:type="spellStart"/>
      <w:r w:rsidRPr="00B54BC5">
        <w:rPr>
          <w:szCs w:val="22"/>
        </w:rPr>
        <w:t>Subcutan</w:t>
      </w:r>
      <w:proofErr w:type="spellEnd"/>
      <w:r w:rsidRPr="00B54BC5">
        <w:rPr>
          <w:szCs w:val="22"/>
        </w:rPr>
        <w:t xml:space="preserve"> alkalmazás</w:t>
      </w:r>
      <w:r w:rsidR="00B347F0" w:rsidRPr="00B54BC5">
        <w:rPr>
          <w:szCs w:val="22"/>
        </w:rPr>
        <w:t>.</w:t>
      </w:r>
    </w:p>
    <w:p w14:paraId="123DE627" w14:textId="77777777" w:rsidR="00B347F0" w:rsidRPr="00B54BC5" w:rsidRDefault="00B347F0" w:rsidP="001A4E2B">
      <w:pPr>
        <w:tabs>
          <w:tab w:val="left" w:pos="567"/>
        </w:tabs>
        <w:divId w:val="2093119504"/>
        <w:rPr>
          <w:szCs w:val="22"/>
        </w:rPr>
      </w:pPr>
    </w:p>
    <w:p w14:paraId="6BB32DCC" w14:textId="77777777" w:rsidR="00B347F0" w:rsidRPr="00B54BC5" w:rsidRDefault="00B347F0" w:rsidP="001A4E2B">
      <w:pPr>
        <w:tabs>
          <w:tab w:val="left" w:pos="567"/>
        </w:tabs>
        <w:divId w:val="2093119504"/>
        <w:rPr>
          <w:szCs w:val="22"/>
        </w:rPr>
      </w:pPr>
    </w:p>
    <w:p w14:paraId="53F0DDD3"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6.</w:t>
      </w:r>
      <w:r w:rsidRPr="00B54BC5">
        <w:rPr>
          <w:b/>
          <w:caps/>
          <w:szCs w:val="22"/>
          <w:shd w:val="clear" w:color="auto" w:fill="FFFFFF"/>
        </w:rPr>
        <w:tab/>
        <w:t>külön figyelmeztetés, MELY SZERINT a gyógyszert gyermekektől elzárva kell tartani</w:t>
      </w:r>
    </w:p>
    <w:p w14:paraId="5A7AC516" w14:textId="77777777" w:rsidR="00B347F0" w:rsidRPr="00B54BC5" w:rsidRDefault="00B347F0" w:rsidP="001A4E2B">
      <w:pPr>
        <w:tabs>
          <w:tab w:val="left" w:pos="567"/>
        </w:tabs>
        <w:divId w:val="2093119504"/>
        <w:rPr>
          <w:szCs w:val="22"/>
        </w:rPr>
      </w:pPr>
    </w:p>
    <w:p w14:paraId="32E7CA3D" w14:textId="77777777" w:rsidR="00B347F0" w:rsidRPr="00B54BC5" w:rsidRDefault="00B347F0" w:rsidP="001A4E2B">
      <w:pPr>
        <w:tabs>
          <w:tab w:val="left" w:pos="567"/>
        </w:tabs>
        <w:divId w:val="2093119504"/>
        <w:rPr>
          <w:szCs w:val="22"/>
        </w:rPr>
      </w:pPr>
      <w:r w:rsidRPr="00B54BC5">
        <w:rPr>
          <w:szCs w:val="22"/>
        </w:rPr>
        <w:t>A gyógyszer gyermekektől elzárva tartandó!</w:t>
      </w:r>
    </w:p>
    <w:p w14:paraId="0146598F" w14:textId="77777777" w:rsidR="00B347F0" w:rsidRPr="00B54BC5" w:rsidRDefault="00B347F0" w:rsidP="001A4E2B">
      <w:pPr>
        <w:tabs>
          <w:tab w:val="left" w:pos="567"/>
        </w:tabs>
        <w:divId w:val="2093119504"/>
        <w:rPr>
          <w:szCs w:val="22"/>
        </w:rPr>
      </w:pPr>
    </w:p>
    <w:p w14:paraId="02E67CCC" w14:textId="77777777" w:rsidR="00B347F0" w:rsidRPr="00B54BC5" w:rsidRDefault="00B347F0" w:rsidP="001A4E2B">
      <w:pPr>
        <w:tabs>
          <w:tab w:val="left" w:pos="567"/>
        </w:tabs>
        <w:divId w:val="2093119504"/>
        <w:rPr>
          <w:szCs w:val="22"/>
        </w:rPr>
      </w:pPr>
    </w:p>
    <w:p w14:paraId="5F4E5A47"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7.</w:t>
      </w:r>
      <w:r w:rsidRPr="00B54BC5">
        <w:rPr>
          <w:b/>
          <w:caps/>
          <w:szCs w:val="22"/>
          <w:shd w:val="clear" w:color="auto" w:fill="FFFFFF"/>
        </w:rPr>
        <w:tab/>
        <w:t>további figyelmeztetés(ek), amennyiben szükséges</w:t>
      </w:r>
    </w:p>
    <w:p w14:paraId="5BEA35A9" w14:textId="77777777" w:rsidR="00B347F0" w:rsidRPr="00B54BC5" w:rsidRDefault="00B347F0" w:rsidP="001A4E2B">
      <w:pPr>
        <w:tabs>
          <w:tab w:val="left" w:pos="567"/>
        </w:tabs>
        <w:divId w:val="2093119504"/>
        <w:rPr>
          <w:szCs w:val="22"/>
        </w:rPr>
      </w:pPr>
    </w:p>
    <w:p w14:paraId="43197A26" w14:textId="77777777" w:rsidR="00B347F0" w:rsidRPr="00B54BC5" w:rsidRDefault="00B347F0" w:rsidP="001A4E2B">
      <w:pPr>
        <w:tabs>
          <w:tab w:val="left" w:pos="567"/>
        </w:tabs>
        <w:divId w:val="2093119504"/>
        <w:rPr>
          <w:szCs w:val="22"/>
        </w:rPr>
      </w:pPr>
    </w:p>
    <w:p w14:paraId="436FD0E8" w14:textId="77777777" w:rsidR="00B347F0" w:rsidRPr="00B54BC5" w:rsidRDefault="00B347F0" w:rsidP="00A92575">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lastRenderedPageBreak/>
        <w:t>8.</w:t>
      </w:r>
      <w:r w:rsidRPr="00B54BC5">
        <w:rPr>
          <w:b/>
          <w:caps/>
          <w:szCs w:val="22"/>
          <w:shd w:val="clear" w:color="auto" w:fill="FFFFFF"/>
        </w:rPr>
        <w:tab/>
        <w:t>lejárati idő</w:t>
      </w:r>
    </w:p>
    <w:p w14:paraId="33AE2A9A" w14:textId="77777777" w:rsidR="00B347F0" w:rsidRPr="00B54BC5" w:rsidRDefault="00B347F0" w:rsidP="00A92575">
      <w:pPr>
        <w:keepNext/>
        <w:tabs>
          <w:tab w:val="left" w:pos="567"/>
        </w:tabs>
        <w:divId w:val="2093119504"/>
        <w:rPr>
          <w:szCs w:val="22"/>
        </w:rPr>
      </w:pPr>
    </w:p>
    <w:p w14:paraId="3BA51303" w14:textId="77777777" w:rsidR="00B347F0" w:rsidRPr="00B54BC5" w:rsidRDefault="00CA288F" w:rsidP="001A4E2B">
      <w:pPr>
        <w:tabs>
          <w:tab w:val="left" w:pos="567"/>
        </w:tabs>
        <w:divId w:val="2093119504"/>
        <w:rPr>
          <w:szCs w:val="22"/>
        </w:rPr>
      </w:pPr>
      <w:r w:rsidRPr="00B54BC5">
        <w:rPr>
          <w:szCs w:val="22"/>
        </w:rPr>
        <w:t>EXP</w:t>
      </w:r>
      <w:r w:rsidR="00B347F0" w:rsidRPr="00B54BC5">
        <w:rPr>
          <w:szCs w:val="22"/>
        </w:rPr>
        <w:t>:</w:t>
      </w:r>
    </w:p>
    <w:p w14:paraId="46D7355A" w14:textId="77777777" w:rsidR="00B347F0" w:rsidRPr="00B54BC5" w:rsidRDefault="00B347F0" w:rsidP="001A4E2B">
      <w:pPr>
        <w:tabs>
          <w:tab w:val="left" w:pos="567"/>
        </w:tabs>
        <w:divId w:val="2093119504"/>
        <w:rPr>
          <w:szCs w:val="22"/>
        </w:rPr>
      </w:pPr>
    </w:p>
    <w:p w14:paraId="4926A0AD" w14:textId="77777777" w:rsidR="00B347F0" w:rsidRPr="00B54BC5" w:rsidRDefault="00B347F0" w:rsidP="001A4E2B">
      <w:pPr>
        <w:tabs>
          <w:tab w:val="left" w:pos="567"/>
        </w:tabs>
        <w:divId w:val="2093119504"/>
        <w:rPr>
          <w:szCs w:val="22"/>
        </w:rPr>
      </w:pPr>
    </w:p>
    <w:p w14:paraId="69EEE4A9"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9.</w:t>
      </w:r>
      <w:r w:rsidRPr="00B54BC5">
        <w:rPr>
          <w:b/>
          <w:caps/>
          <w:szCs w:val="22"/>
          <w:shd w:val="clear" w:color="auto" w:fill="FFFFFF"/>
        </w:rPr>
        <w:tab/>
        <w:t>KÜlönleges tárolási előírások</w:t>
      </w:r>
    </w:p>
    <w:p w14:paraId="0CC7231B" w14:textId="77777777" w:rsidR="00B347F0" w:rsidRPr="00B54BC5" w:rsidRDefault="00B347F0" w:rsidP="001A4E2B">
      <w:pPr>
        <w:keepNext/>
        <w:tabs>
          <w:tab w:val="left" w:pos="567"/>
        </w:tabs>
        <w:divId w:val="2093119504"/>
        <w:rPr>
          <w:szCs w:val="22"/>
        </w:rPr>
      </w:pPr>
    </w:p>
    <w:p w14:paraId="4E9A7203" w14:textId="77777777" w:rsidR="00B347F0" w:rsidRPr="00B54BC5" w:rsidRDefault="00B347F0" w:rsidP="001A4E2B">
      <w:pPr>
        <w:tabs>
          <w:tab w:val="left" w:pos="567"/>
        </w:tabs>
        <w:divId w:val="2093119504"/>
        <w:rPr>
          <w:szCs w:val="22"/>
        </w:rPr>
      </w:pPr>
      <w:r w:rsidRPr="00B54BC5">
        <w:rPr>
          <w:szCs w:val="22"/>
        </w:rPr>
        <w:t>Legfeljebb 25°C</w:t>
      </w:r>
      <w:r w:rsidRPr="00B54BC5">
        <w:rPr>
          <w:szCs w:val="22"/>
        </w:rPr>
        <w:noBreakHyphen/>
        <w:t>on tárolandó. A fénytől való védelem érdekében az eredeti csomagolásban tárolandó.</w:t>
      </w:r>
    </w:p>
    <w:p w14:paraId="1614C791" w14:textId="77777777" w:rsidR="00B347F0" w:rsidRPr="00B54BC5" w:rsidRDefault="00B347F0" w:rsidP="001A4E2B">
      <w:pPr>
        <w:tabs>
          <w:tab w:val="left" w:pos="567"/>
        </w:tabs>
        <w:divId w:val="2093119504"/>
        <w:rPr>
          <w:szCs w:val="22"/>
        </w:rPr>
      </w:pPr>
    </w:p>
    <w:p w14:paraId="3638BD6C" w14:textId="77777777" w:rsidR="00B347F0" w:rsidRPr="00B54BC5" w:rsidRDefault="00B347F0" w:rsidP="001A4E2B">
      <w:pPr>
        <w:tabs>
          <w:tab w:val="left" w:pos="567"/>
        </w:tabs>
        <w:divId w:val="2093119504"/>
        <w:rPr>
          <w:szCs w:val="22"/>
        </w:rPr>
      </w:pPr>
    </w:p>
    <w:p w14:paraId="39C7B778"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10.</w:t>
      </w:r>
      <w:r w:rsidRPr="00B54BC5">
        <w:rPr>
          <w:b/>
          <w:caps/>
          <w:szCs w:val="22"/>
          <w:shd w:val="clear" w:color="auto" w:fill="FFFFFF"/>
        </w:rPr>
        <w:tab/>
        <w:t>különleges óvintézkedések a fel nem használt gyógyszerek vagy az ilyen termékekből keletkezett HULLADÉKANYAGOK ártalmatlanná tételére, ha ilyenekre szükség van</w:t>
      </w:r>
    </w:p>
    <w:p w14:paraId="3DD64B43" w14:textId="77777777" w:rsidR="00B347F0" w:rsidRPr="00B54BC5" w:rsidRDefault="00B347F0" w:rsidP="001A4E2B">
      <w:pPr>
        <w:tabs>
          <w:tab w:val="left" w:pos="567"/>
        </w:tabs>
        <w:divId w:val="2093119504"/>
        <w:rPr>
          <w:szCs w:val="22"/>
        </w:rPr>
      </w:pPr>
    </w:p>
    <w:p w14:paraId="61122CEB" w14:textId="77777777" w:rsidR="00B347F0" w:rsidRPr="00B54BC5" w:rsidRDefault="00B347F0" w:rsidP="001A4E2B">
      <w:pPr>
        <w:tabs>
          <w:tab w:val="left" w:pos="567"/>
        </w:tabs>
        <w:divId w:val="2093119504"/>
        <w:rPr>
          <w:szCs w:val="22"/>
        </w:rPr>
      </w:pPr>
      <w:r w:rsidRPr="00B54BC5">
        <w:rPr>
          <w:szCs w:val="22"/>
        </w:rPr>
        <w:t>A fel nem használt injekciós oldatot meg kell semmisíteni.</w:t>
      </w:r>
    </w:p>
    <w:p w14:paraId="11521C93" w14:textId="77777777" w:rsidR="00B347F0" w:rsidRPr="00B54BC5" w:rsidRDefault="00B347F0" w:rsidP="001A4E2B">
      <w:pPr>
        <w:tabs>
          <w:tab w:val="left" w:pos="567"/>
        </w:tabs>
        <w:divId w:val="2093119504"/>
        <w:rPr>
          <w:szCs w:val="22"/>
        </w:rPr>
      </w:pPr>
    </w:p>
    <w:p w14:paraId="161EE7C8" w14:textId="77777777" w:rsidR="00B347F0" w:rsidRPr="00B54BC5" w:rsidRDefault="00B347F0" w:rsidP="001A4E2B">
      <w:pPr>
        <w:tabs>
          <w:tab w:val="left" w:pos="567"/>
        </w:tabs>
        <w:divId w:val="2093119504"/>
        <w:rPr>
          <w:szCs w:val="22"/>
        </w:rPr>
      </w:pPr>
    </w:p>
    <w:p w14:paraId="3AAE95DC"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11.</w:t>
      </w:r>
      <w:r w:rsidRPr="00B54BC5">
        <w:rPr>
          <w:b/>
          <w:caps/>
          <w:szCs w:val="22"/>
          <w:shd w:val="clear" w:color="auto" w:fill="FFFFFF"/>
        </w:rPr>
        <w:tab/>
        <w:t>A FORgalomba hozatali engedély jogosultjának neve és címe</w:t>
      </w:r>
    </w:p>
    <w:p w14:paraId="56B7E739" w14:textId="77777777" w:rsidR="00B347F0" w:rsidRPr="00B54BC5" w:rsidRDefault="00B347F0" w:rsidP="001A4E2B">
      <w:pPr>
        <w:tabs>
          <w:tab w:val="left" w:pos="567"/>
        </w:tabs>
        <w:divId w:val="2093119504"/>
        <w:rPr>
          <w:szCs w:val="22"/>
        </w:rPr>
      </w:pPr>
    </w:p>
    <w:p w14:paraId="682E486D" w14:textId="77777777" w:rsidR="004F532D" w:rsidRPr="00B54BC5" w:rsidRDefault="004F532D" w:rsidP="004F532D">
      <w:pPr>
        <w:pStyle w:val="ListParagraph"/>
        <w:keepNext/>
        <w:spacing w:before="0" w:line="240" w:lineRule="auto"/>
        <w:ind w:left="0"/>
        <w:divId w:val="2093119504"/>
        <w:rPr>
          <w:sz w:val="22"/>
          <w:szCs w:val="22"/>
          <w:lang w:val="hu-HU" w:eastAsia="de-DE"/>
        </w:rPr>
      </w:pPr>
      <w:r w:rsidRPr="00B54BC5">
        <w:rPr>
          <w:sz w:val="22"/>
          <w:szCs w:val="22"/>
          <w:lang w:val="hu-HU"/>
        </w:rPr>
        <w:t>Merck Europe B.V.</w:t>
      </w:r>
    </w:p>
    <w:p w14:paraId="529D6BD1" w14:textId="77777777" w:rsidR="004F532D" w:rsidRPr="00B54BC5" w:rsidRDefault="004F532D" w:rsidP="004F532D">
      <w:pPr>
        <w:pStyle w:val="ListParagraph"/>
        <w:keepNext/>
        <w:spacing w:before="0" w:line="240" w:lineRule="auto"/>
        <w:ind w:left="0"/>
        <w:divId w:val="2093119504"/>
        <w:rPr>
          <w:sz w:val="22"/>
          <w:szCs w:val="22"/>
          <w:lang w:val="hu-HU"/>
        </w:rPr>
      </w:pPr>
      <w:r w:rsidRPr="00B54BC5">
        <w:rPr>
          <w:sz w:val="22"/>
          <w:szCs w:val="22"/>
          <w:lang w:val="hu-HU"/>
        </w:rPr>
        <w:t xml:space="preserve">Gustav </w:t>
      </w:r>
      <w:proofErr w:type="spellStart"/>
      <w:r w:rsidRPr="00B54BC5">
        <w:rPr>
          <w:sz w:val="22"/>
          <w:szCs w:val="22"/>
          <w:lang w:val="hu-HU"/>
        </w:rPr>
        <w:t>Mahlerplein</w:t>
      </w:r>
      <w:proofErr w:type="spellEnd"/>
      <w:r w:rsidRPr="00B54BC5">
        <w:rPr>
          <w:sz w:val="22"/>
          <w:szCs w:val="22"/>
          <w:lang w:val="hu-HU"/>
        </w:rPr>
        <w:t> 102</w:t>
      </w:r>
    </w:p>
    <w:p w14:paraId="7C3E122E" w14:textId="77777777" w:rsidR="004F532D" w:rsidRPr="00B54BC5" w:rsidRDefault="004F532D" w:rsidP="004F532D">
      <w:pPr>
        <w:pStyle w:val="ListParagraph"/>
        <w:keepNext/>
        <w:spacing w:before="0" w:line="240" w:lineRule="auto"/>
        <w:ind w:left="0"/>
        <w:divId w:val="2093119504"/>
        <w:rPr>
          <w:b/>
          <w:bCs/>
          <w:sz w:val="22"/>
          <w:szCs w:val="22"/>
          <w:lang w:val="hu-HU"/>
        </w:rPr>
      </w:pPr>
      <w:r w:rsidRPr="00B54BC5">
        <w:rPr>
          <w:sz w:val="22"/>
          <w:szCs w:val="22"/>
          <w:lang w:val="hu-HU"/>
        </w:rPr>
        <w:t>1082 MA Amsterdam</w:t>
      </w:r>
    </w:p>
    <w:p w14:paraId="744C6612" w14:textId="77777777" w:rsidR="004F532D" w:rsidRPr="00B54BC5" w:rsidRDefault="004F532D" w:rsidP="004F532D">
      <w:pPr>
        <w:tabs>
          <w:tab w:val="left" w:pos="851"/>
        </w:tabs>
        <w:divId w:val="2093119504"/>
        <w:rPr>
          <w:szCs w:val="22"/>
        </w:rPr>
      </w:pPr>
      <w:r w:rsidRPr="00B54BC5">
        <w:rPr>
          <w:szCs w:val="22"/>
        </w:rPr>
        <w:t>Hollandia</w:t>
      </w:r>
    </w:p>
    <w:p w14:paraId="31F4A804" w14:textId="77777777" w:rsidR="00B347F0" w:rsidRPr="00B54BC5" w:rsidRDefault="00B347F0" w:rsidP="001A4E2B">
      <w:pPr>
        <w:tabs>
          <w:tab w:val="left" w:pos="567"/>
        </w:tabs>
        <w:divId w:val="2093119504"/>
        <w:rPr>
          <w:szCs w:val="22"/>
        </w:rPr>
      </w:pPr>
    </w:p>
    <w:p w14:paraId="11DE7573" w14:textId="77777777" w:rsidR="00B347F0" w:rsidRPr="00B54BC5" w:rsidRDefault="00B347F0" w:rsidP="001A4E2B">
      <w:pPr>
        <w:tabs>
          <w:tab w:val="left" w:pos="567"/>
        </w:tabs>
        <w:divId w:val="2093119504"/>
        <w:rPr>
          <w:szCs w:val="22"/>
        </w:rPr>
      </w:pPr>
    </w:p>
    <w:p w14:paraId="1E4C8802"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12.</w:t>
      </w:r>
      <w:r w:rsidRPr="00B54BC5">
        <w:rPr>
          <w:b/>
          <w:caps/>
          <w:szCs w:val="22"/>
          <w:shd w:val="clear" w:color="auto" w:fill="FFFFFF"/>
        </w:rPr>
        <w:tab/>
        <w:t>A forgalomba hozatali engedély száma(i)</w:t>
      </w:r>
    </w:p>
    <w:p w14:paraId="790A7649" w14:textId="77777777" w:rsidR="00B347F0" w:rsidRPr="00B54BC5" w:rsidRDefault="00B347F0" w:rsidP="001A4E2B">
      <w:pPr>
        <w:tabs>
          <w:tab w:val="left" w:pos="567"/>
        </w:tabs>
        <w:divId w:val="2093119504"/>
        <w:rPr>
          <w:szCs w:val="22"/>
        </w:rPr>
      </w:pPr>
    </w:p>
    <w:p w14:paraId="2168CC40" w14:textId="77777777" w:rsidR="00B347F0" w:rsidRPr="00B54BC5" w:rsidRDefault="00B347F0" w:rsidP="001A4E2B">
      <w:pPr>
        <w:tabs>
          <w:tab w:val="left" w:pos="567"/>
        </w:tabs>
        <w:divId w:val="2093119504"/>
        <w:rPr>
          <w:szCs w:val="22"/>
        </w:rPr>
      </w:pPr>
      <w:r w:rsidRPr="00B54BC5">
        <w:rPr>
          <w:szCs w:val="22"/>
        </w:rPr>
        <w:t>EU/1/95/001/025</w:t>
      </w:r>
      <w:r w:rsidRPr="00B54BC5">
        <w:rPr>
          <w:szCs w:val="22"/>
        </w:rPr>
        <w:tab/>
      </w:r>
      <w:r w:rsidRPr="00B54BC5">
        <w:rPr>
          <w:szCs w:val="22"/>
          <w:shd w:val="clear" w:color="auto" w:fill="D9D9D9"/>
        </w:rPr>
        <w:t xml:space="preserve">1 db </w:t>
      </w:r>
      <w:proofErr w:type="spellStart"/>
      <w:r w:rsidRPr="00B54BC5">
        <w:rPr>
          <w:szCs w:val="22"/>
          <w:shd w:val="clear" w:color="auto" w:fill="D9D9D9"/>
        </w:rPr>
        <w:t>oldatos</w:t>
      </w:r>
      <w:proofErr w:type="spellEnd"/>
      <w:r w:rsidRPr="00B54BC5">
        <w:rPr>
          <w:szCs w:val="22"/>
          <w:shd w:val="clear" w:color="auto" w:fill="D9D9D9"/>
        </w:rPr>
        <w:t xml:space="preserve"> injekcióhoz való port tartalmazó injekciós üveg</w:t>
      </w:r>
    </w:p>
    <w:p w14:paraId="4C70854C" w14:textId="6644A719" w:rsidR="00B347F0" w:rsidRPr="00B54BC5" w:rsidRDefault="00B347F0" w:rsidP="001A4E2B">
      <w:pPr>
        <w:tabs>
          <w:tab w:val="left" w:pos="567"/>
        </w:tabs>
        <w:divId w:val="2093119504"/>
        <w:rPr>
          <w:szCs w:val="22"/>
        </w:rPr>
      </w:pPr>
      <w:r w:rsidRPr="00B54BC5">
        <w:rPr>
          <w:szCs w:val="22"/>
          <w:shd w:val="clear" w:color="auto" w:fill="D9D9D9"/>
        </w:rPr>
        <w:tab/>
      </w:r>
      <w:r w:rsidRPr="00B54BC5">
        <w:rPr>
          <w:szCs w:val="22"/>
          <w:shd w:val="clear" w:color="auto" w:fill="D9D9D9"/>
        </w:rPr>
        <w:tab/>
      </w:r>
      <w:r w:rsidRPr="00B54BC5">
        <w:rPr>
          <w:szCs w:val="22"/>
          <w:shd w:val="clear" w:color="auto" w:fill="D9D9D9"/>
        </w:rPr>
        <w:tab/>
        <w:t>1 db oldószerrel előretöltött fecskendő</w:t>
      </w:r>
    </w:p>
    <w:p w14:paraId="13B68A7B" w14:textId="77777777" w:rsidR="00B347F0" w:rsidRPr="00B54BC5" w:rsidRDefault="00B347F0" w:rsidP="001A4E2B">
      <w:pPr>
        <w:tabs>
          <w:tab w:val="left" w:pos="567"/>
        </w:tabs>
        <w:divId w:val="2093119504"/>
        <w:rPr>
          <w:szCs w:val="22"/>
        </w:rPr>
      </w:pPr>
    </w:p>
    <w:p w14:paraId="5CEB4A4D" w14:textId="77777777" w:rsidR="00B347F0" w:rsidRPr="00B54BC5" w:rsidRDefault="00B347F0" w:rsidP="001A4E2B">
      <w:pPr>
        <w:tabs>
          <w:tab w:val="left" w:pos="567"/>
        </w:tabs>
        <w:divId w:val="2093119504"/>
        <w:rPr>
          <w:szCs w:val="22"/>
        </w:rPr>
      </w:pPr>
      <w:r w:rsidRPr="00B54BC5">
        <w:rPr>
          <w:szCs w:val="22"/>
          <w:shd w:val="clear" w:color="auto" w:fill="D9D9D9"/>
        </w:rPr>
        <w:t>EU/1/95/001/026</w:t>
      </w:r>
      <w:r w:rsidRPr="00B54BC5">
        <w:rPr>
          <w:szCs w:val="22"/>
          <w:shd w:val="clear" w:color="auto" w:fill="D9D9D9"/>
        </w:rPr>
        <w:tab/>
        <w:t xml:space="preserve">5 db </w:t>
      </w:r>
      <w:proofErr w:type="spellStart"/>
      <w:r w:rsidRPr="00B54BC5">
        <w:rPr>
          <w:szCs w:val="22"/>
          <w:shd w:val="clear" w:color="auto" w:fill="D9D9D9"/>
        </w:rPr>
        <w:t>oldatos</w:t>
      </w:r>
      <w:proofErr w:type="spellEnd"/>
      <w:r w:rsidRPr="00B54BC5">
        <w:rPr>
          <w:szCs w:val="22"/>
          <w:shd w:val="clear" w:color="auto" w:fill="D9D9D9"/>
        </w:rPr>
        <w:t xml:space="preserve"> injekcióhoz való port tartalmazó injekciós üveg</w:t>
      </w:r>
    </w:p>
    <w:p w14:paraId="498E5FF6" w14:textId="72CB481D" w:rsidR="00B347F0" w:rsidRPr="00B54BC5" w:rsidRDefault="00B347F0" w:rsidP="001A4E2B">
      <w:pPr>
        <w:tabs>
          <w:tab w:val="left" w:pos="567"/>
        </w:tabs>
        <w:divId w:val="2093119504"/>
        <w:rPr>
          <w:szCs w:val="22"/>
        </w:rPr>
      </w:pPr>
      <w:r w:rsidRPr="00B54BC5">
        <w:rPr>
          <w:szCs w:val="22"/>
          <w:shd w:val="clear" w:color="auto" w:fill="D9D9D9"/>
        </w:rPr>
        <w:tab/>
      </w:r>
      <w:r w:rsidRPr="00B54BC5">
        <w:rPr>
          <w:szCs w:val="22"/>
          <w:shd w:val="clear" w:color="auto" w:fill="D9D9D9"/>
        </w:rPr>
        <w:tab/>
      </w:r>
      <w:r w:rsidRPr="00B54BC5">
        <w:rPr>
          <w:szCs w:val="22"/>
          <w:shd w:val="clear" w:color="auto" w:fill="D9D9D9"/>
        </w:rPr>
        <w:tab/>
        <w:t>5 db oldószerrel előretöltött fecskendő</w:t>
      </w:r>
    </w:p>
    <w:p w14:paraId="76044119" w14:textId="77777777" w:rsidR="00B347F0" w:rsidRPr="00B54BC5" w:rsidRDefault="00B347F0" w:rsidP="001A4E2B">
      <w:pPr>
        <w:tabs>
          <w:tab w:val="left" w:pos="567"/>
        </w:tabs>
        <w:divId w:val="2093119504"/>
        <w:rPr>
          <w:szCs w:val="22"/>
        </w:rPr>
      </w:pPr>
    </w:p>
    <w:p w14:paraId="1C424908" w14:textId="77777777" w:rsidR="00B347F0" w:rsidRPr="00B54BC5" w:rsidRDefault="00B347F0" w:rsidP="001A4E2B">
      <w:pPr>
        <w:tabs>
          <w:tab w:val="left" w:pos="567"/>
        </w:tabs>
        <w:divId w:val="2093119504"/>
        <w:rPr>
          <w:szCs w:val="22"/>
        </w:rPr>
      </w:pPr>
      <w:r w:rsidRPr="00B54BC5">
        <w:rPr>
          <w:szCs w:val="22"/>
          <w:shd w:val="clear" w:color="auto" w:fill="D9D9D9"/>
        </w:rPr>
        <w:t>EU/1/95/001/027</w:t>
      </w:r>
      <w:r w:rsidRPr="00B54BC5">
        <w:rPr>
          <w:szCs w:val="22"/>
          <w:shd w:val="clear" w:color="auto" w:fill="D9D9D9"/>
        </w:rPr>
        <w:tab/>
        <w:t xml:space="preserve">10 db </w:t>
      </w:r>
      <w:proofErr w:type="spellStart"/>
      <w:r w:rsidRPr="00B54BC5">
        <w:rPr>
          <w:szCs w:val="22"/>
          <w:shd w:val="clear" w:color="auto" w:fill="D9D9D9"/>
        </w:rPr>
        <w:t>oldatos</w:t>
      </w:r>
      <w:proofErr w:type="spellEnd"/>
      <w:r w:rsidRPr="00B54BC5">
        <w:rPr>
          <w:szCs w:val="22"/>
          <w:shd w:val="clear" w:color="auto" w:fill="D9D9D9"/>
        </w:rPr>
        <w:t xml:space="preserve"> injekcióhoz való port tartalmazó injekciós üveg</w:t>
      </w:r>
    </w:p>
    <w:p w14:paraId="35F86F94" w14:textId="7B9A7F29" w:rsidR="00B347F0" w:rsidRPr="00B54BC5" w:rsidRDefault="00B347F0" w:rsidP="001A4E2B">
      <w:pPr>
        <w:tabs>
          <w:tab w:val="left" w:pos="567"/>
        </w:tabs>
        <w:divId w:val="2093119504"/>
        <w:rPr>
          <w:szCs w:val="22"/>
        </w:rPr>
      </w:pPr>
      <w:r w:rsidRPr="00B54BC5">
        <w:rPr>
          <w:szCs w:val="22"/>
          <w:shd w:val="clear" w:color="auto" w:fill="D9D9D9"/>
        </w:rPr>
        <w:tab/>
      </w:r>
      <w:r w:rsidRPr="00B54BC5">
        <w:rPr>
          <w:szCs w:val="22"/>
          <w:shd w:val="clear" w:color="auto" w:fill="D9D9D9"/>
        </w:rPr>
        <w:tab/>
      </w:r>
      <w:r w:rsidRPr="00B54BC5">
        <w:rPr>
          <w:szCs w:val="22"/>
          <w:shd w:val="clear" w:color="auto" w:fill="D9D9D9"/>
        </w:rPr>
        <w:tab/>
        <w:t>10 db oldószerrel előretöltött fecskendő</w:t>
      </w:r>
    </w:p>
    <w:p w14:paraId="16DD5909" w14:textId="77777777" w:rsidR="00B347F0" w:rsidRPr="00B54BC5" w:rsidRDefault="00B347F0" w:rsidP="001A4E2B">
      <w:pPr>
        <w:tabs>
          <w:tab w:val="left" w:pos="567"/>
        </w:tabs>
        <w:divId w:val="2093119504"/>
        <w:rPr>
          <w:szCs w:val="22"/>
        </w:rPr>
      </w:pPr>
    </w:p>
    <w:p w14:paraId="44AD60B2" w14:textId="77777777" w:rsidR="00B347F0" w:rsidRPr="00B54BC5" w:rsidRDefault="00B347F0" w:rsidP="001A4E2B">
      <w:pPr>
        <w:tabs>
          <w:tab w:val="left" w:pos="567"/>
        </w:tabs>
        <w:divId w:val="2093119504"/>
        <w:rPr>
          <w:szCs w:val="22"/>
        </w:rPr>
      </w:pPr>
    </w:p>
    <w:p w14:paraId="4A636FDE"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13.</w:t>
      </w:r>
      <w:r w:rsidRPr="00B54BC5">
        <w:rPr>
          <w:b/>
          <w:caps/>
          <w:szCs w:val="22"/>
          <w:shd w:val="clear" w:color="auto" w:fill="FFFFFF"/>
        </w:rPr>
        <w:tab/>
        <w:t>A gyártási tétel száma</w:t>
      </w:r>
    </w:p>
    <w:p w14:paraId="63C7845E" w14:textId="77777777" w:rsidR="00B347F0" w:rsidRPr="00B54BC5" w:rsidRDefault="00B347F0" w:rsidP="001A4E2B">
      <w:pPr>
        <w:tabs>
          <w:tab w:val="left" w:pos="567"/>
        </w:tabs>
        <w:divId w:val="2093119504"/>
        <w:rPr>
          <w:szCs w:val="22"/>
        </w:rPr>
      </w:pPr>
    </w:p>
    <w:p w14:paraId="782DF97D" w14:textId="77777777" w:rsidR="00B347F0" w:rsidRPr="00B54BC5" w:rsidRDefault="009A56D1" w:rsidP="001A4E2B">
      <w:pPr>
        <w:tabs>
          <w:tab w:val="left" w:pos="567"/>
        </w:tabs>
        <w:divId w:val="2093119504"/>
        <w:rPr>
          <w:szCs w:val="22"/>
        </w:rPr>
      </w:pPr>
      <w:r w:rsidRPr="00B54BC5">
        <w:rPr>
          <w:szCs w:val="22"/>
        </w:rPr>
        <w:t>LOT</w:t>
      </w:r>
      <w:r w:rsidR="00B347F0" w:rsidRPr="00B54BC5">
        <w:rPr>
          <w:szCs w:val="22"/>
        </w:rPr>
        <w:t>:</w:t>
      </w:r>
    </w:p>
    <w:p w14:paraId="16C92D78" w14:textId="77777777" w:rsidR="00B347F0" w:rsidRPr="00B54BC5" w:rsidRDefault="00B347F0" w:rsidP="001A4E2B">
      <w:pPr>
        <w:tabs>
          <w:tab w:val="left" w:pos="567"/>
        </w:tabs>
        <w:divId w:val="2093119504"/>
        <w:rPr>
          <w:szCs w:val="22"/>
        </w:rPr>
      </w:pPr>
      <w:r w:rsidRPr="00B54BC5">
        <w:rPr>
          <w:szCs w:val="22"/>
        </w:rPr>
        <w:t xml:space="preserve">Oldószer </w:t>
      </w:r>
      <w:r w:rsidR="009A56D1" w:rsidRPr="00B54BC5">
        <w:rPr>
          <w:szCs w:val="22"/>
        </w:rPr>
        <w:t>LOT</w:t>
      </w:r>
      <w:r w:rsidRPr="00B54BC5">
        <w:rPr>
          <w:szCs w:val="22"/>
        </w:rPr>
        <w:t>:</w:t>
      </w:r>
    </w:p>
    <w:p w14:paraId="3EE20E37" w14:textId="77777777" w:rsidR="00B347F0" w:rsidRPr="00B54BC5" w:rsidRDefault="00B347F0" w:rsidP="001A4E2B">
      <w:pPr>
        <w:tabs>
          <w:tab w:val="left" w:pos="567"/>
        </w:tabs>
        <w:divId w:val="2093119504"/>
        <w:rPr>
          <w:szCs w:val="22"/>
        </w:rPr>
      </w:pPr>
    </w:p>
    <w:p w14:paraId="0148219C" w14:textId="77777777" w:rsidR="00B347F0" w:rsidRPr="00B54BC5" w:rsidRDefault="00B347F0" w:rsidP="001A4E2B">
      <w:pPr>
        <w:tabs>
          <w:tab w:val="left" w:pos="567"/>
        </w:tabs>
        <w:divId w:val="2093119504"/>
        <w:rPr>
          <w:szCs w:val="22"/>
        </w:rPr>
      </w:pPr>
    </w:p>
    <w:p w14:paraId="473E180A"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szCs w:val="22"/>
        </w:rPr>
      </w:pPr>
      <w:r w:rsidRPr="00B54BC5">
        <w:rPr>
          <w:b/>
          <w:caps/>
          <w:szCs w:val="22"/>
          <w:shd w:val="clear" w:color="auto" w:fill="FFFFFF"/>
        </w:rPr>
        <w:t>14.</w:t>
      </w:r>
      <w:r w:rsidRPr="00B54BC5">
        <w:rPr>
          <w:b/>
          <w:caps/>
          <w:szCs w:val="22"/>
          <w:shd w:val="clear" w:color="auto" w:fill="FFFFFF"/>
        </w:rPr>
        <w:tab/>
      </w:r>
      <w:r w:rsidRPr="00B54BC5">
        <w:rPr>
          <w:b/>
          <w:szCs w:val="22"/>
        </w:rPr>
        <w:t>A GYÓGYSZER RENDELHETŐSÉGE</w:t>
      </w:r>
    </w:p>
    <w:p w14:paraId="342D2495" w14:textId="77777777" w:rsidR="00B347F0" w:rsidRPr="00B54BC5" w:rsidRDefault="00B347F0" w:rsidP="001A4E2B">
      <w:pPr>
        <w:tabs>
          <w:tab w:val="left" w:pos="567"/>
        </w:tabs>
        <w:divId w:val="2093119504"/>
        <w:rPr>
          <w:szCs w:val="22"/>
        </w:rPr>
      </w:pPr>
    </w:p>
    <w:p w14:paraId="548947F0" w14:textId="77777777" w:rsidR="00B347F0" w:rsidRPr="00B54BC5" w:rsidRDefault="00B347F0" w:rsidP="001A4E2B">
      <w:pPr>
        <w:tabs>
          <w:tab w:val="left" w:pos="567"/>
        </w:tabs>
        <w:divId w:val="2093119504"/>
        <w:rPr>
          <w:szCs w:val="22"/>
        </w:rPr>
      </w:pPr>
    </w:p>
    <w:p w14:paraId="3199B79A"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15.</w:t>
      </w:r>
      <w:r w:rsidRPr="00B54BC5">
        <w:rPr>
          <w:b/>
          <w:caps/>
          <w:szCs w:val="22"/>
          <w:shd w:val="clear" w:color="auto" w:fill="FFFFFF"/>
        </w:rPr>
        <w:tab/>
        <w:t>AZ Alkalmazásra vonatkozó utasítások</w:t>
      </w:r>
    </w:p>
    <w:p w14:paraId="71255A9F" w14:textId="77777777" w:rsidR="00B347F0" w:rsidRPr="00B54BC5" w:rsidRDefault="00B347F0" w:rsidP="001A4E2B">
      <w:pPr>
        <w:tabs>
          <w:tab w:val="left" w:pos="567"/>
        </w:tabs>
        <w:divId w:val="2093119504"/>
        <w:rPr>
          <w:szCs w:val="22"/>
        </w:rPr>
      </w:pPr>
    </w:p>
    <w:p w14:paraId="41127122" w14:textId="77777777" w:rsidR="00B347F0" w:rsidRPr="00B54BC5" w:rsidRDefault="00B347F0" w:rsidP="001A4E2B">
      <w:pPr>
        <w:tabs>
          <w:tab w:val="left" w:pos="567"/>
        </w:tabs>
        <w:divId w:val="2093119504"/>
        <w:rPr>
          <w:szCs w:val="22"/>
        </w:rPr>
      </w:pPr>
    </w:p>
    <w:p w14:paraId="7B8B0A6D"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16.</w:t>
      </w:r>
      <w:r w:rsidRPr="00B54BC5">
        <w:rPr>
          <w:b/>
          <w:caps/>
          <w:szCs w:val="22"/>
          <w:shd w:val="clear" w:color="auto" w:fill="FFFFFF"/>
        </w:rPr>
        <w:tab/>
      </w:r>
      <w:r w:rsidRPr="00B54BC5">
        <w:rPr>
          <w:b/>
          <w:szCs w:val="22"/>
        </w:rPr>
        <w:t>BRAILLE ÍRÁSSAL FELTÜNTETETT INFORMÁCIÓK</w:t>
      </w:r>
    </w:p>
    <w:p w14:paraId="201BF913" w14:textId="77777777" w:rsidR="00B347F0" w:rsidRPr="00B54BC5" w:rsidRDefault="00B347F0" w:rsidP="001A4E2B">
      <w:pPr>
        <w:tabs>
          <w:tab w:val="left" w:pos="567"/>
        </w:tabs>
        <w:divId w:val="2093119504"/>
        <w:rPr>
          <w:szCs w:val="22"/>
          <w:shd w:val="clear" w:color="auto" w:fill="FFFFFF"/>
        </w:rPr>
      </w:pPr>
    </w:p>
    <w:p w14:paraId="6C2F22F2" w14:textId="77777777" w:rsidR="00B347F0" w:rsidRPr="00B54BC5" w:rsidRDefault="00B347F0" w:rsidP="001A4E2B">
      <w:pPr>
        <w:tabs>
          <w:tab w:val="left" w:pos="567"/>
        </w:tabs>
        <w:divId w:val="2093119504"/>
        <w:rPr>
          <w:szCs w:val="22"/>
          <w:shd w:val="clear" w:color="auto" w:fill="FFFFFF"/>
        </w:rPr>
      </w:pPr>
      <w:proofErr w:type="spellStart"/>
      <w:r w:rsidRPr="00B54BC5">
        <w:rPr>
          <w:szCs w:val="22"/>
          <w:shd w:val="clear" w:color="auto" w:fill="FFFFFF"/>
        </w:rPr>
        <w:t>gonal</w:t>
      </w:r>
      <w:proofErr w:type="spellEnd"/>
      <w:r w:rsidRPr="00B54BC5">
        <w:rPr>
          <w:szCs w:val="22"/>
          <w:shd w:val="clear" w:color="auto" w:fill="FFFFFF"/>
        </w:rPr>
        <w:noBreakHyphen/>
        <w:t>f 75 ne</w:t>
      </w:r>
    </w:p>
    <w:p w14:paraId="675C7DF8" w14:textId="77777777" w:rsidR="00B347F0" w:rsidRPr="00B54BC5" w:rsidRDefault="00B347F0" w:rsidP="001A4E2B">
      <w:pPr>
        <w:tabs>
          <w:tab w:val="left" w:pos="567"/>
        </w:tabs>
        <w:divId w:val="2093119504"/>
        <w:rPr>
          <w:szCs w:val="22"/>
          <w:shd w:val="clear" w:color="auto" w:fill="FFFFFF"/>
        </w:rPr>
      </w:pPr>
    </w:p>
    <w:p w14:paraId="62598E33" w14:textId="77777777" w:rsidR="000F61E6" w:rsidRPr="00B54BC5" w:rsidRDefault="000F61E6" w:rsidP="001A4E2B">
      <w:pPr>
        <w:divId w:val="2093119504"/>
        <w:rPr>
          <w:shd w:val="clear" w:color="auto" w:fill="CCCCCC"/>
        </w:rPr>
      </w:pPr>
    </w:p>
    <w:p w14:paraId="20B12514" w14:textId="77777777" w:rsidR="000F61E6" w:rsidRPr="00B54BC5" w:rsidRDefault="000F61E6" w:rsidP="001A4E2B">
      <w:pPr>
        <w:keepNext/>
        <w:keepLines/>
        <w:pBdr>
          <w:top w:val="single" w:sz="4" w:space="1" w:color="auto"/>
          <w:left w:val="single" w:sz="4" w:space="4" w:color="auto"/>
          <w:bottom w:val="single" w:sz="4" w:space="1" w:color="auto"/>
          <w:right w:val="single" w:sz="4" w:space="4" w:color="auto"/>
        </w:pBdr>
        <w:ind w:left="567" w:hanging="567"/>
        <w:divId w:val="2093119504"/>
        <w:rPr>
          <w:i/>
        </w:rPr>
      </w:pPr>
      <w:r w:rsidRPr="00B54BC5">
        <w:rPr>
          <w:b/>
        </w:rPr>
        <w:lastRenderedPageBreak/>
        <w:t>17.</w:t>
      </w:r>
      <w:r w:rsidRPr="00B54BC5">
        <w:rPr>
          <w:b/>
        </w:rPr>
        <w:tab/>
      </w:r>
      <w:r w:rsidRPr="00B54BC5">
        <w:rPr>
          <w:b/>
          <w:szCs w:val="22"/>
        </w:rPr>
        <w:t>EGYEDI</w:t>
      </w:r>
      <w:r w:rsidRPr="00B54BC5">
        <w:rPr>
          <w:b/>
        </w:rPr>
        <w:t xml:space="preserve"> AZONOSÍTÓ – 2D VONALKÓD</w:t>
      </w:r>
    </w:p>
    <w:p w14:paraId="46E82EFB" w14:textId="77777777" w:rsidR="000F61E6" w:rsidRPr="00B54BC5" w:rsidRDefault="000F61E6" w:rsidP="001A4E2B">
      <w:pPr>
        <w:keepNext/>
        <w:divId w:val="2093119504"/>
      </w:pPr>
    </w:p>
    <w:p w14:paraId="545F2E4C" w14:textId="77777777" w:rsidR="000F61E6" w:rsidRPr="00B54BC5" w:rsidRDefault="000F61E6" w:rsidP="001A4E2B">
      <w:pPr>
        <w:divId w:val="2093119504"/>
        <w:rPr>
          <w:shd w:val="clear" w:color="auto" w:fill="CCCCCC"/>
        </w:rPr>
      </w:pPr>
      <w:r w:rsidRPr="00B54BC5">
        <w:rPr>
          <w:shd w:val="clear" w:color="auto" w:fill="BFBFBF"/>
        </w:rPr>
        <w:t>Egyedi azonosítójú 2D vonalkóddal ellátva.</w:t>
      </w:r>
    </w:p>
    <w:p w14:paraId="627FEEA7" w14:textId="77777777" w:rsidR="000F61E6" w:rsidRPr="00B54BC5" w:rsidRDefault="000F61E6" w:rsidP="001A4E2B">
      <w:pPr>
        <w:divId w:val="2093119504"/>
      </w:pPr>
    </w:p>
    <w:p w14:paraId="60F35CB9" w14:textId="77777777" w:rsidR="000F61E6" w:rsidRPr="00B54BC5" w:rsidRDefault="000F61E6" w:rsidP="001A4E2B">
      <w:pPr>
        <w:divId w:val="2093119504"/>
      </w:pPr>
    </w:p>
    <w:p w14:paraId="73392029" w14:textId="77777777" w:rsidR="000F61E6" w:rsidRPr="00B54BC5" w:rsidRDefault="000F61E6" w:rsidP="001A4E2B">
      <w:pPr>
        <w:keepNext/>
        <w:keepLines/>
        <w:pBdr>
          <w:top w:val="single" w:sz="4" w:space="1" w:color="auto"/>
          <w:left w:val="single" w:sz="4" w:space="4" w:color="auto"/>
          <w:bottom w:val="single" w:sz="4" w:space="1" w:color="auto"/>
          <w:right w:val="single" w:sz="4" w:space="4" w:color="auto"/>
        </w:pBdr>
        <w:ind w:left="567" w:hanging="567"/>
        <w:divId w:val="2093119504"/>
        <w:rPr>
          <w:i/>
        </w:rPr>
      </w:pPr>
      <w:r w:rsidRPr="00B54BC5">
        <w:rPr>
          <w:b/>
        </w:rPr>
        <w:t>18.</w:t>
      </w:r>
      <w:r w:rsidRPr="00B54BC5">
        <w:rPr>
          <w:b/>
        </w:rPr>
        <w:tab/>
        <w:t>EGYEDI AZONOSÍTÓ OLVASHATÓ FORMÁTUMA</w:t>
      </w:r>
    </w:p>
    <w:p w14:paraId="7193C7DE" w14:textId="77777777" w:rsidR="000F61E6" w:rsidRPr="00B54BC5" w:rsidRDefault="000F61E6" w:rsidP="007F3840">
      <w:pPr>
        <w:keepNext/>
        <w:divId w:val="2093119504"/>
      </w:pPr>
    </w:p>
    <w:p w14:paraId="4D677CF8" w14:textId="25713A62" w:rsidR="000F61E6" w:rsidRPr="00B54BC5" w:rsidRDefault="000F61E6" w:rsidP="007F3840">
      <w:pPr>
        <w:keepNext/>
        <w:divId w:val="2093119504"/>
      </w:pPr>
      <w:r w:rsidRPr="00B54BC5">
        <w:t>PC</w:t>
      </w:r>
    </w:p>
    <w:p w14:paraId="16321089" w14:textId="03D986C4" w:rsidR="000F61E6" w:rsidRPr="00B54BC5" w:rsidRDefault="000F61E6" w:rsidP="007F3840">
      <w:pPr>
        <w:keepNext/>
        <w:divId w:val="2093119504"/>
      </w:pPr>
      <w:r w:rsidRPr="00B54BC5">
        <w:t>SN</w:t>
      </w:r>
    </w:p>
    <w:p w14:paraId="19B11477" w14:textId="4B13B36B" w:rsidR="000F61E6" w:rsidRPr="00B54BC5" w:rsidRDefault="000F61E6" w:rsidP="001A4E2B">
      <w:pPr>
        <w:divId w:val="2093119504"/>
      </w:pPr>
      <w:r w:rsidRPr="00B54BC5">
        <w:t>NN</w:t>
      </w:r>
    </w:p>
    <w:p w14:paraId="396AD1A7"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shd w:val="clear" w:color="auto" w:fill="FFFFFF"/>
        </w:rPr>
        <w:br w:type="page"/>
      </w:r>
      <w:r w:rsidRPr="00B54BC5">
        <w:rPr>
          <w:b/>
          <w:caps/>
          <w:szCs w:val="22"/>
          <w:shd w:val="clear" w:color="auto" w:fill="FFFFFF"/>
        </w:rPr>
        <w:lastRenderedPageBreak/>
        <w:t>A KIS KÖZVETLEN CSOMAGOLÁSI EGYSÉGEKEN MINIMÁLISAN FELTÜNTETENDŐ ADATOK</w:t>
      </w:r>
    </w:p>
    <w:p w14:paraId="51F9C4E4" w14:textId="77777777" w:rsidR="007B4350" w:rsidRPr="00B54BC5" w:rsidRDefault="007B435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760334C5" w14:textId="6BBE7B1B"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szCs w:val="22"/>
          <w:shd w:val="clear" w:color="auto" w:fill="FFFFFF"/>
        </w:rPr>
      </w:pPr>
      <w:r w:rsidRPr="00B54BC5">
        <w:rPr>
          <w:b/>
          <w:szCs w:val="22"/>
          <w:shd w:val="clear" w:color="auto" w:fill="FFFFFF"/>
        </w:rPr>
        <w:t>GONAL</w:t>
      </w:r>
      <w:r w:rsidRPr="00B54BC5">
        <w:rPr>
          <w:b/>
          <w:szCs w:val="22"/>
          <w:shd w:val="clear" w:color="auto" w:fill="FFFFFF"/>
        </w:rPr>
        <w:noBreakHyphen/>
        <w:t>f 75 NE</w:t>
      </w:r>
      <w:r w:rsidR="00566B20" w:rsidRPr="00B54BC5">
        <w:rPr>
          <w:b/>
          <w:szCs w:val="22"/>
          <w:shd w:val="clear" w:color="auto" w:fill="FFFFFF"/>
        </w:rPr>
        <w:t>,</w:t>
      </w:r>
      <w:r w:rsidRPr="00B54BC5">
        <w:rPr>
          <w:b/>
          <w:szCs w:val="22"/>
          <w:shd w:val="clear" w:color="auto" w:fill="FFFFFF"/>
        </w:rPr>
        <w:t xml:space="preserve"> INJEKCIÓS ÜVEG CÍMKE</w:t>
      </w:r>
    </w:p>
    <w:p w14:paraId="740C5084" w14:textId="77777777" w:rsidR="00B347F0" w:rsidRPr="00B54BC5" w:rsidRDefault="00B347F0" w:rsidP="001A4E2B">
      <w:pPr>
        <w:tabs>
          <w:tab w:val="left" w:pos="567"/>
        </w:tabs>
        <w:divId w:val="2093119504"/>
        <w:rPr>
          <w:b/>
          <w:szCs w:val="22"/>
          <w:shd w:val="clear" w:color="auto" w:fill="FFFFFF"/>
        </w:rPr>
      </w:pPr>
    </w:p>
    <w:p w14:paraId="1779C7F9" w14:textId="77777777" w:rsidR="00B347F0" w:rsidRPr="00B54BC5" w:rsidRDefault="00B347F0" w:rsidP="001A4E2B">
      <w:pPr>
        <w:tabs>
          <w:tab w:val="left" w:pos="567"/>
        </w:tabs>
        <w:divId w:val="2093119504"/>
        <w:rPr>
          <w:b/>
          <w:szCs w:val="22"/>
          <w:shd w:val="clear" w:color="auto" w:fill="FFFFFF"/>
        </w:rPr>
      </w:pPr>
    </w:p>
    <w:p w14:paraId="35F96437"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t>a GYÓgYSZER</w:t>
      </w:r>
      <w:r w:rsidR="007B4350" w:rsidRPr="00B54BC5">
        <w:rPr>
          <w:b/>
          <w:caps/>
          <w:szCs w:val="22"/>
          <w:shd w:val="clear" w:color="auto" w:fill="FFFFFF"/>
        </w:rPr>
        <w:t xml:space="preserve"> </w:t>
      </w:r>
      <w:r w:rsidRPr="00B54BC5">
        <w:rPr>
          <w:b/>
          <w:caps/>
          <w:szCs w:val="22"/>
          <w:shd w:val="clear" w:color="auto" w:fill="FFFFFF"/>
        </w:rPr>
        <w:t>NEVE ÉS AZ ALKALMAZÁS MÓDJA(I)</w:t>
      </w:r>
    </w:p>
    <w:p w14:paraId="3B8653C5" w14:textId="77777777" w:rsidR="00B347F0" w:rsidRPr="00B54BC5" w:rsidRDefault="00B347F0" w:rsidP="001A4E2B">
      <w:pPr>
        <w:tabs>
          <w:tab w:val="left" w:pos="567"/>
        </w:tabs>
        <w:divId w:val="2093119504"/>
        <w:rPr>
          <w:b/>
          <w:szCs w:val="22"/>
          <w:shd w:val="clear" w:color="auto" w:fill="FFFFFF"/>
        </w:rPr>
      </w:pPr>
    </w:p>
    <w:p w14:paraId="2B48727A" w14:textId="0585B672" w:rsidR="00B347F0" w:rsidRPr="00B54BC5" w:rsidRDefault="00B347F0" w:rsidP="001A4E2B">
      <w:pPr>
        <w:tabs>
          <w:tab w:val="left" w:pos="567"/>
        </w:tabs>
        <w:divId w:val="2093119504"/>
        <w:rPr>
          <w:szCs w:val="22"/>
          <w:shd w:val="clear" w:color="auto" w:fill="FFFFFF"/>
        </w:rPr>
      </w:pPr>
      <w:r w:rsidRPr="00B54BC5">
        <w:rPr>
          <w:bCs/>
          <w:szCs w:val="22"/>
          <w:shd w:val="clear" w:color="auto" w:fill="FFFFFF"/>
        </w:rPr>
        <w:t>GONAL</w:t>
      </w:r>
      <w:r w:rsidRPr="00B54BC5">
        <w:rPr>
          <w:bCs/>
          <w:szCs w:val="22"/>
          <w:shd w:val="clear" w:color="auto" w:fill="FFFFFF"/>
        </w:rPr>
        <w:noBreakHyphen/>
        <w:t xml:space="preserve">f 75 NE </w:t>
      </w:r>
      <w:r w:rsidRPr="00B54BC5">
        <w:rPr>
          <w:szCs w:val="22"/>
          <w:shd w:val="clear" w:color="auto" w:fill="FFFFFF"/>
        </w:rPr>
        <w:t xml:space="preserve">por </w:t>
      </w:r>
      <w:proofErr w:type="spellStart"/>
      <w:r w:rsidRPr="00B54BC5">
        <w:rPr>
          <w:szCs w:val="22"/>
          <w:shd w:val="clear" w:color="auto" w:fill="FFFFFF"/>
        </w:rPr>
        <w:t>oldatos</w:t>
      </w:r>
      <w:proofErr w:type="spellEnd"/>
      <w:r w:rsidRPr="00B54BC5">
        <w:rPr>
          <w:szCs w:val="22"/>
          <w:shd w:val="clear" w:color="auto" w:fill="FFFFFF"/>
        </w:rPr>
        <w:t xml:space="preserve"> injekcióhoz</w:t>
      </w:r>
    </w:p>
    <w:p w14:paraId="155C77DB" w14:textId="77777777" w:rsidR="00B347F0" w:rsidRPr="00B54BC5" w:rsidRDefault="007B4350" w:rsidP="001A4E2B">
      <w:pPr>
        <w:tabs>
          <w:tab w:val="left" w:pos="567"/>
        </w:tabs>
        <w:divId w:val="2093119504"/>
        <w:rPr>
          <w:szCs w:val="22"/>
          <w:shd w:val="clear" w:color="auto" w:fill="FFFFFF"/>
        </w:rPr>
      </w:pPr>
      <w:r w:rsidRPr="00B54BC5">
        <w:rPr>
          <w:szCs w:val="22"/>
          <w:shd w:val="clear" w:color="auto" w:fill="FFFFFF"/>
        </w:rPr>
        <w:t>a</w:t>
      </w:r>
      <w:r w:rsidR="00B347F0" w:rsidRPr="00B54BC5">
        <w:rPr>
          <w:szCs w:val="22"/>
          <w:shd w:val="clear" w:color="auto" w:fill="FFFFFF"/>
        </w:rPr>
        <w:t>lfa</w:t>
      </w:r>
      <w:r w:rsidR="00B347F0" w:rsidRPr="00B54BC5">
        <w:rPr>
          <w:szCs w:val="22"/>
          <w:shd w:val="clear" w:color="auto" w:fill="FFFFFF"/>
        </w:rPr>
        <w:noBreakHyphen/>
        <w:t>follitropin</w:t>
      </w:r>
    </w:p>
    <w:p w14:paraId="176ED59E" w14:textId="77777777" w:rsidR="00B347F0" w:rsidRPr="00B54BC5" w:rsidRDefault="00B347F0" w:rsidP="001A4E2B">
      <w:pPr>
        <w:tabs>
          <w:tab w:val="left" w:pos="567"/>
        </w:tabs>
        <w:divId w:val="2093119504"/>
        <w:rPr>
          <w:szCs w:val="22"/>
        </w:rPr>
      </w:pPr>
      <w:proofErr w:type="spellStart"/>
      <w:r w:rsidRPr="00B54BC5">
        <w:rPr>
          <w:szCs w:val="22"/>
        </w:rPr>
        <w:t>sc</w:t>
      </w:r>
      <w:proofErr w:type="spellEnd"/>
      <w:r w:rsidRPr="00B54BC5">
        <w:rPr>
          <w:szCs w:val="22"/>
        </w:rPr>
        <w:t>.</w:t>
      </w:r>
    </w:p>
    <w:p w14:paraId="1205C5B3" w14:textId="77777777" w:rsidR="00B347F0" w:rsidRPr="00B54BC5" w:rsidRDefault="00B347F0" w:rsidP="001A4E2B">
      <w:pPr>
        <w:tabs>
          <w:tab w:val="left" w:pos="567"/>
        </w:tabs>
        <w:divId w:val="2093119504"/>
        <w:rPr>
          <w:szCs w:val="22"/>
          <w:shd w:val="clear" w:color="auto" w:fill="FFFFFF"/>
        </w:rPr>
      </w:pPr>
    </w:p>
    <w:p w14:paraId="027E1975" w14:textId="77777777" w:rsidR="00B347F0" w:rsidRPr="00B54BC5" w:rsidRDefault="00B347F0" w:rsidP="001A4E2B">
      <w:pPr>
        <w:tabs>
          <w:tab w:val="left" w:pos="567"/>
        </w:tabs>
        <w:divId w:val="2093119504"/>
        <w:rPr>
          <w:szCs w:val="22"/>
          <w:shd w:val="clear" w:color="auto" w:fill="FFFFFF"/>
        </w:rPr>
      </w:pPr>
    </w:p>
    <w:p w14:paraId="3AA33E2C"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AZ ALKALMAZÁSSAL KAPCSOLATOS TUDNIVALÓK</w:t>
      </w:r>
    </w:p>
    <w:p w14:paraId="2394FF52" w14:textId="77777777" w:rsidR="00B347F0" w:rsidRPr="00B54BC5" w:rsidRDefault="00B347F0" w:rsidP="001A4E2B">
      <w:pPr>
        <w:tabs>
          <w:tab w:val="left" w:pos="567"/>
        </w:tabs>
        <w:divId w:val="2093119504"/>
        <w:rPr>
          <w:szCs w:val="22"/>
        </w:rPr>
      </w:pPr>
    </w:p>
    <w:p w14:paraId="2613B566" w14:textId="77777777" w:rsidR="00B347F0" w:rsidRPr="00B54BC5" w:rsidRDefault="00B347F0" w:rsidP="001A4E2B">
      <w:pPr>
        <w:tabs>
          <w:tab w:val="left" w:pos="567"/>
        </w:tabs>
        <w:divId w:val="2093119504"/>
        <w:rPr>
          <w:szCs w:val="22"/>
        </w:rPr>
      </w:pPr>
    </w:p>
    <w:p w14:paraId="5D22BDE7"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LEJÁRATi idő</w:t>
      </w:r>
    </w:p>
    <w:p w14:paraId="18DC3B6F" w14:textId="77777777" w:rsidR="00B347F0" w:rsidRPr="00B54BC5" w:rsidRDefault="00B347F0" w:rsidP="001A4E2B">
      <w:pPr>
        <w:tabs>
          <w:tab w:val="left" w:pos="567"/>
        </w:tabs>
        <w:divId w:val="2093119504"/>
        <w:rPr>
          <w:szCs w:val="22"/>
        </w:rPr>
      </w:pPr>
    </w:p>
    <w:p w14:paraId="53E0D61C" w14:textId="77777777" w:rsidR="00B347F0" w:rsidRPr="00B54BC5" w:rsidRDefault="009A56D1" w:rsidP="001A4E2B">
      <w:pPr>
        <w:tabs>
          <w:tab w:val="left" w:pos="567"/>
        </w:tabs>
        <w:divId w:val="2093119504"/>
        <w:rPr>
          <w:szCs w:val="22"/>
        </w:rPr>
      </w:pPr>
      <w:r w:rsidRPr="00B54BC5">
        <w:rPr>
          <w:szCs w:val="22"/>
        </w:rPr>
        <w:t>EXP</w:t>
      </w:r>
      <w:r w:rsidR="00B347F0" w:rsidRPr="00B54BC5">
        <w:rPr>
          <w:szCs w:val="22"/>
        </w:rPr>
        <w:t>:</w:t>
      </w:r>
    </w:p>
    <w:p w14:paraId="7382C044" w14:textId="77777777" w:rsidR="00B347F0" w:rsidRPr="00B54BC5" w:rsidRDefault="00B347F0" w:rsidP="001A4E2B">
      <w:pPr>
        <w:tabs>
          <w:tab w:val="left" w:pos="567"/>
        </w:tabs>
        <w:divId w:val="2093119504"/>
        <w:rPr>
          <w:szCs w:val="22"/>
        </w:rPr>
      </w:pPr>
    </w:p>
    <w:p w14:paraId="7A16F792" w14:textId="77777777" w:rsidR="00B347F0" w:rsidRPr="00B54BC5" w:rsidRDefault="00B347F0" w:rsidP="001A4E2B">
      <w:pPr>
        <w:tabs>
          <w:tab w:val="left" w:pos="567"/>
        </w:tabs>
        <w:divId w:val="2093119504"/>
        <w:rPr>
          <w:szCs w:val="22"/>
        </w:rPr>
      </w:pPr>
    </w:p>
    <w:p w14:paraId="5E249A71"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a gyártási tétel száma</w:t>
      </w:r>
    </w:p>
    <w:p w14:paraId="3D45CB60" w14:textId="77777777" w:rsidR="00B347F0" w:rsidRPr="00B54BC5" w:rsidRDefault="00B347F0" w:rsidP="001A4E2B">
      <w:pPr>
        <w:tabs>
          <w:tab w:val="left" w:pos="567"/>
        </w:tabs>
        <w:divId w:val="2093119504"/>
        <w:rPr>
          <w:szCs w:val="22"/>
        </w:rPr>
      </w:pPr>
    </w:p>
    <w:p w14:paraId="3997F20D" w14:textId="77777777" w:rsidR="00B347F0" w:rsidRPr="00B54BC5" w:rsidRDefault="009A56D1" w:rsidP="001A4E2B">
      <w:pPr>
        <w:tabs>
          <w:tab w:val="left" w:pos="567"/>
        </w:tabs>
        <w:divId w:val="2093119504"/>
        <w:rPr>
          <w:szCs w:val="22"/>
        </w:rPr>
      </w:pPr>
      <w:r w:rsidRPr="00B54BC5">
        <w:rPr>
          <w:szCs w:val="22"/>
        </w:rPr>
        <w:t>LOT</w:t>
      </w:r>
      <w:r w:rsidR="00B347F0" w:rsidRPr="00B54BC5">
        <w:rPr>
          <w:szCs w:val="22"/>
        </w:rPr>
        <w:t>:</w:t>
      </w:r>
    </w:p>
    <w:p w14:paraId="152D9DD7" w14:textId="77777777" w:rsidR="00B347F0" w:rsidRPr="00B54BC5" w:rsidRDefault="00B347F0" w:rsidP="001A4E2B">
      <w:pPr>
        <w:tabs>
          <w:tab w:val="left" w:pos="567"/>
        </w:tabs>
        <w:divId w:val="2093119504"/>
        <w:rPr>
          <w:szCs w:val="22"/>
        </w:rPr>
      </w:pPr>
    </w:p>
    <w:p w14:paraId="120CEEAA" w14:textId="77777777" w:rsidR="00B347F0" w:rsidRPr="00B54BC5" w:rsidRDefault="00B347F0" w:rsidP="001A4E2B">
      <w:pPr>
        <w:tabs>
          <w:tab w:val="left" w:pos="567"/>
        </w:tabs>
        <w:divId w:val="2093119504"/>
        <w:rPr>
          <w:szCs w:val="22"/>
        </w:rPr>
      </w:pPr>
    </w:p>
    <w:p w14:paraId="152CB405"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 TARTALOM SÚLYRA, TÉRFOGATRA, VAGY EGYSÉGRE VONATKOZTATVA</w:t>
      </w:r>
    </w:p>
    <w:p w14:paraId="6F02E97F" w14:textId="77777777" w:rsidR="00B347F0" w:rsidRPr="00B54BC5" w:rsidRDefault="00B347F0" w:rsidP="001A4E2B">
      <w:pPr>
        <w:tabs>
          <w:tab w:val="left" w:pos="567"/>
        </w:tabs>
        <w:divId w:val="2093119504"/>
        <w:rPr>
          <w:szCs w:val="22"/>
        </w:rPr>
      </w:pPr>
    </w:p>
    <w:p w14:paraId="5DC4AA7E" w14:textId="75B4DBCC" w:rsidR="00B347F0" w:rsidRPr="00B54BC5" w:rsidRDefault="00B347F0" w:rsidP="001A4E2B">
      <w:pPr>
        <w:tabs>
          <w:tab w:val="left" w:pos="567"/>
        </w:tabs>
        <w:divId w:val="2093119504"/>
        <w:rPr>
          <w:szCs w:val="22"/>
        </w:rPr>
      </w:pPr>
      <w:r w:rsidRPr="00B54BC5">
        <w:rPr>
          <w:szCs w:val="22"/>
          <w:shd w:val="clear" w:color="auto" w:fill="BFBFBF"/>
        </w:rPr>
        <w:t>75 NE</w:t>
      </w:r>
    </w:p>
    <w:p w14:paraId="5CCD7944" w14:textId="77777777" w:rsidR="00B347F0" w:rsidRPr="00B54BC5" w:rsidRDefault="00B347F0" w:rsidP="001A4E2B">
      <w:pPr>
        <w:tabs>
          <w:tab w:val="left" w:pos="567"/>
        </w:tabs>
        <w:divId w:val="2093119504"/>
        <w:rPr>
          <w:szCs w:val="22"/>
        </w:rPr>
      </w:pPr>
    </w:p>
    <w:p w14:paraId="51B20935" w14:textId="77777777" w:rsidR="00B347F0" w:rsidRPr="00B54BC5" w:rsidRDefault="00B347F0" w:rsidP="001A4E2B">
      <w:pPr>
        <w:tabs>
          <w:tab w:val="left" w:pos="567"/>
        </w:tabs>
        <w:divId w:val="2093119504"/>
        <w:rPr>
          <w:szCs w:val="22"/>
        </w:rPr>
      </w:pPr>
    </w:p>
    <w:p w14:paraId="3618187C"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bCs/>
          <w:caps/>
          <w:szCs w:val="22"/>
          <w:shd w:val="clear" w:color="auto" w:fill="FFFFFF"/>
        </w:rPr>
      </w:pPr>
      <w:r w:rsidRPr="00B54BC5">
        <w:rPr>
          <w:b/>
          <w:bCs/>
          <w:caps/>
          <w:szCs w:val="22"/>
          <w:shd w:val="clear" w:color="auto" w:fill="FFFFFF"/>
        </w:rPr>
        <w:t>6.</w:t>
      </w:r>
      <w:r w:rsidRPr="00B54BC5">
        <w:rPr>
          <w:b/>
          <w:bCs/>
          <w:caps/>
          <w:szCs w:val="22"/>
          <w:shd w:val="clear" w:color="auto" w:fill="FFFFFF"/>
        </w:rPr>
        <w:tab/>
      </w:r>
      <w:r w:rsidRPr="00B54BC5">
        <w:rPr>
          <w:b/>
          <w:szCs w:val="22"/>
        </w:rPr>
        <w:t>EGYÉB INFORMÁCIÓK</w:t>
      </w:r>
    </w:p>
    <w:p w14:paraId="55702BE8" w14:textId="77777777" w:rsidR="00B347F0" w:rsidRPr="00B54BC5" w:rsidRDefault="00B347F0" w:rsidP="001A4E2B">
      <w:pPr>
        <w:tabs>
          <w:tab w:val="left" w:pos="567"/>
        </w:tabs>
        <w:divId w:val="2093119504"/>
        <w:rPr>
          <w:szCs w:val="22"/>
        </w:rPr>
      </w:pPr>
    </w:p>
    <w:p w14:paraId="4B513B79" w14:textId="77777777" w:rsidR="00B347F0" w:rsidRPr="00B54BC5" w:rsidRDefault="00B347F0" w:rsidP="001A4E2B">
      <w:pPr>
        <w:tabs>
          <w:tab w:val="left" w:pos="567"/>
        </w:tabs>
        <w:divId w:val="2093119504"/>
        <w:rPr>
          <w:szCs w:val="22"/>
        </w:rPr>
      </w:pPr>
    </w:p>
    <w:p w14:paraId="6ABAD593"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rPr>
        <w:br w:type="page"/>
      </w:r>
      <w:r w:rsidRPr="00B54BC5">
        <w:rPr>
          <w:b/>
          <w:caps/>
          <w:szCs w:val="22"/>
          <w:shd w:val="clear" w:color="auto" w:fill="FFFFFF"/>
        </w:rPr>
        <w:lastRenderedPageBreak/>
        <w:t>A KIS KÖZVETLEN CSOMAGOLÁSI EGYSÉGEKEN MINIMÁLISAN FELTÜNTETENDŐ ADATOK</w:t>
      </w:r>
    </w:p>
    <w:p w14:paraId="1CA05FB1" w14:textId="77777777" w:rsidR="007B4350" w:rsidRPr="00B54BC5" w:rsidRDefault="007B435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4F83C35F" w14:textId="260AF7A1" w:rsidR="00B347F0" w:rsidRPr="00B54BC5" w:rsidRDefault="005505A6"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szCs w:val="22"/>
          <w:shd w:val="clear" w:color="auto" w:fill="FFFFFF"/>
        </w:rPr>
        <w:t>f</w:t>
      </w:r>
      <w:r w:rsidRPr="00B54BC5">
        <w:rPr>
          <w:b/>
          <w:caps/>
          <w:szCs w:val="22"/>
          <w:shd w:val="clear" w:color="auto" w:fill="FFFFFF"/>
        </w:rPr>
        <w:t xml:space="preserve"> 75 </w:t>
      </w:r>
      <w:r w:rsidR="001C1859" w:rsidRPr="00B54BC5">
        <w:rPr>
          <w:b/>
          <w:caps/>
          <w:szCs w:val="22"/>
          <w:shd w:val="clear" w:color="auto" w:fill="FFFFFF"/>
        </w:rPr>
        <w:t>NE</w:t>
      </w:r>
      <w:r w:rsidRPr="00B54BC5">
        <w:rPr>
          <w:b/>
          <w:caps/>
          <w:szCs w:val="22"/>
          <w:shd w:val="clear" w:color="auto" w:fill="FFFFFF"/>
        </w:rPr>
        <w:t xml:space="preserve">, </w:t>
      </w:r>
      <w:r w:rsidR="00B347F0" w:rsidRPr="00B54BC5">
        <w:rPr>
          <w:b/>
          <w:caps/>
          <w:szCs w:val="22"/>
          <w:shd w:val="clear" w:color="auto" w:fill="FFFFFF"/>
        </w:rPr>
        <w:t>OLDÓSZERREL ELŐRETÖLTÖTT FECSKENDŐ</w:t>
      </w:r>
      <w:r w:rsidRPr="00B54BC5">
        <w:rPr>
          <w:b/>
          <w:caps/>
          <w:szCs w:val="22"/>
          <w:shd w:val="clear" w:color="auto" w:fill="FFFFFF"/>
        </w:rPr>
        <w:t xml:space="preserve"> CÍMKE</w:t>
      </w:r>
    </w:p>
    <w:p w14:paraId="0CEAE496" w14:textId="77777777" w:rsidR="00B347F0" w:rsidRPr="00B54BC5" w:rsidRDefault="00B347F0" w:rsidP="001A4E2B">
      <w:pPr>
        <w:tabs>
          <w:tab w:val="left" w:pos="567"/>
        </w:tabs>
        <w:divId w:val="2093119504"/>
        <w:rPr>
          <w:bCs/>
          <w:szCs w:val="22"/>
          <w:shd w:val="clear" w:color="auto" w:fill="FFFFFF"/>
        </w:rPr>
      </w:pPr>
    </w:p>
    <w:p w14:paraId="2A501680" w14:textId="77777777" w:rsidR="00B347F0" w:rsidRPr="00B54BC5" w:rsidRDefault="00B347F0" w:rsidP="001A4E2B">
      <w:pPr>
        <w:tabs>
          <w:tab w:val="left" w:pos="567"/>
        </w:tabs>
        <w:divId w:val="2093119504"/>
        <w:rPr>
          <w:bCs/>
          <w:szCs w:val="22"/>
          <w:shd w:val="clear" w:color="auto" w:fill="FFFFFF"/>
        </w:rPr>
      </w:pPr>
    </w:p>
    <w:p w14:paraId="5D7BF554"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t>a GYÓgYSZER</w:t>
      </w:r>
      <w:r w:rsidR="007B4350" w:rsidRPr="00B54BC5">
        <w:rPr>
          <w:b/>
          <w:caps/>
          <w:szCs w:val="22"/>
          <w:shd w:val="clear" w:color="auto" w:fill="FFFFFF"/>
        </w:rPr>
        <w:t xml:space="preserve"> </w:t>
      </w:r>
      <w:r w:rsidRPr="00B54BC5">
        <w:rPr>
          <w:b/>
          <w:caps/>
          <w:szCs w:val="22"/>
          <w:shd w:val="clear" w:color="auto" w:fill="FFFFFF"/>
        </w:rPr>
        <w:t>NEVE ÉS AZ ALKALMAZÁS MÓDJA(I)</w:t>
      </w:r>
    </w:p>
    <w:p w14:paraId="777F86A2" w14:textId="77777777" w:rsidR="00B347F0" w:rsidRPr="00B54BC5" w:rsidRDefault="00B347F0" w:rsidP="001A4E2B">
      <w:pPr>
        <w:tabs>
          <w:tab w:val="left" w:pos="4678"/>
          <w:tab w:val="left" w:pos="5245"/>
        </w:tabs>
        <w:divId w:val="2093119504"/>
        <w:rPr>
          <w:bCs/>
          <w:szCs w:val="22"/>
          <w:lang w:eastAsia="en-US"/>
        </w:rPr>
      </w:pPr>
    </w:p>
    <w:p w14:paraId="725CDD00" w14:textId="77777777" w:rsidR="00B347F0" w:rsidRPr="00B54BC5" w:rsidRDefault="00B347F0" w:rsidP="001A4E2B">
      <w:pPr>
        <w:tabs>
          <w:tab w:val="left" w:pos="567"/>
        </w:tabs>
        <w:divId w:val="2093119504"/>
        <w:rPr>
          <w:bCs/>
          <w:szCs w:val="22"/>
          <w:shd w:val="clear" w:color="auto" w:fill="FFFFFF"/>
        </w:rPr>
      </w:pPr>
      <w:r w:rsidRPr="00B54BC5">
        <w:rPr>
          <w:bCs/>
          <w:szCs w:val="22"/>
          <w:shd w:val="clear" w:color="auto" w:fill="FFFFFF"/>
        </w:rPr>
        <w:t>Oldószer a GONAL</w:t>
      </w:r>
      <w:r w:rsidRPr="00B54BC5">
        <w:rPr>
          <w:bCs/>
          <w:szCs w:val="22"/>
          <w:shd w:val="clear" w:color="auto" w:fill="FFFFFF"/>
        </w:rPr>
        <w:noBreakHyphen/>
        <w:t xml:space="preserve">f </w:t>
      </w:r>
      <w:proofErr w:type="spellStart"/>
      <w:r w:rsidRPr="00B54BC5">
        <w:rPr>
          <w:bCs/>
          <w:szCs w:val="22"/>
          <w:shd w:val="clear" w:color="auto" w:fill="FFFFFF"/>
        </w:rPr>
        <w:t>oldatos</w:t>
      </w:r>
      <w:proofErr w:type="spellEnd"/>
      <w:r w:rsidRPr="00B54BC5">
        <w:rPr>
          <w:bCs/>
          <w:szCs w:val="22"/>
          <w:shd w:val="clear" w:color="auto" w:fill="FFFFFF"/>
        </w:rPr>
        <w:t xml:space="preserve"> injekcióhoz való porhoz</w:t>
      </w:r>
    </w:p>
    <w:p w14:paraId="6F97356B" w14:textId="0DCAADFD" w:rsidR="00B347F0" w:rsidRPr="00B54BC5" w:rsidRDefault="0010450C" w:rsidP="001A4E2B">
      <w:pPr>
        <w:tabs>
          <w:tab w:val="left" w:pos="567"/>
        </w:tabs>
        <w:divId w:val="2093119504"/>
        <w:rPr>
          <w:bCs/>
          <w:szCs w:val="22"/>
          <w:shd w:val="clear" w:color="auto" w:fill="FFFFFF"/>
        </w:rPr>
      </w:pPr>
      <w:r w:rsidRPr="00B54BC5">
        <w:rPr>
          <w:bCs/>
          <w:szCs w:val="22"/>
          <w:shd w:val="clear" w:color="auto" w:fill="FFFFFF"/>
        </w:rPr>
        <w:t>i</w:t>
      </w:r>
      <w:r w:rsidR="00B347F0" w:rsidRPr="00B54BC5">
        <w:rPr>
          <w:bCs/>
          <w:szCs w:val="22"/>
          <w:shd w:val="clear" w:color="auto" w:fill="FFFFFF"/>
        </w:rPr>
        <w:t>njekcióhoz való víz</w:t>
      </w:r>
    </w:p>
    <w:p w14:paraId="16E943C8" w14:textId="77777777" w:rsidR="00B347F0" w:rsidRPr="00B54BC5" w:rsidRDefault="00B347F0" w:rsidP="001A4E2B">
      <w:pPr>
        <w:tabs>
          <w:tab w:val="left" w:pos="567"/>
        </w:tabs>
        <w:divId w:val="2093119504"/>
        <w:rPr>
          <w:bCs/>
          <w:szCs w:val="22"/>
          <w:shd w:val="clear" w:color="auto" w:fill="FFFFFF"/>
        </w:rPr>
      </w:pPr>
    </w:p>
    <w:p w14:paraId="0DDA1784" w14:textId="77777777" w:rsidR="00B347F0" w:rsidRPr="00B54BC5" w:rsidRDefault="00B347F0" w:rsidP="001A4E2B">
      <w:pPr>
        <w:tabs>
          <w:tab w:val="left" w:pos="567"/>
        </w:tabs>
        <w:divId w:val="2093119504"/>
        <w:rPr>
          <w:bCs/>
          <w:szCs w:val="22"/>
          <w:shd w:val="clear" w:color="auto" w:fill="FFFFFF"/>
        </w:rPr>
      </w:pPr>
    </w:p>
    <w:p w14:paraId="02C4DDDA"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AZ ALKALMAZÁSSAL KAPCSOLATOS TUDNIVALÓK</w:t>
      </w:r>
    </w:p>
    <w:p w14:paraId="557F9ED4" w14:textId="77777777" w:rsidR="00B347F0" w:rsidRPr="00B54BC5" w:rsidRDefault="00B347F0" w:rsidP="001A4E2B">
      <w:pPr>
        <w:tabs>
          <w:tab w:val="left" w:pos="567"/>
        </w:tabs>
        <w:divId w:val="2093119504"/>
        <w:rPr>
          <w:szCs w:val="22"/>
        </w:rPr>
      </w:pPr>
    </w:p>
    <w:p w14:paraId="1BFD126C" w14:textId="77777777" w:rsidR="00B347F0" w:rsidRPr="00B54BC5" w:rsidRDefault="00B347F0" w:rsidP="001A4E2B">
      <w:pPr>
        <w:tabs>
          <w:tab w:val="left" w:pos="567"/>
        </w:tabs>
        <w:divId w:val="2093119504"/>
        <w:rPr>
          <w:szCs w:val="22"/>
        </w:rPr>
      </w:pPr>
    </w:p>
    <w:p w14:paraId="56B876D3"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LEJÁRATi idő</w:t>
      </w:r>
    </w:p>
    <w:p w14:paraId="7DB36254" w14:textId="77777777" w:rsidR="00B347F0" w:rsidRPr="00B54BC5" w:rsidRDefault="00B347F0" w:rsidP="001A4E2B">
      <w:pPr>
        <w:tabs>
          <w:tab w:val="left" w:pos="567"/>
        </w:tabs>
        <w:divId w:val="2093119504"/>
        <w:rPr>
          <w:szCs w:val="22"/>
        </w:rPr>
      </w:pPr>
    </w:p>
    <w:p w14:paraId="65D01D03" w14:textId="77777777" w:rsidR="00B347F0" w:rsidRPr="00B54BC5" w:rsidRDefault="009A56D1" w:rsidP="001A4E2B">
      <w:pPr>
        <w:tabs>
          <w:tab w:val="left" w:pos="567"/>
        </w:tabs>
        <w:divId w:val="2093119504"/>
        <w:rPr>
          <w:szCs w:val="22"/>
        </w:rPr>
      </w:pPr>
      <w:r w:rsidRPr="00B54BC5">
        <w:rPr>
          <w:szCs w:val="22"/>
        </w:rPr>
        <w:t>EXP</w:t>
      </w:r>
      <w:r w:rsidR="00B347F0" w:rsidRPr="00B54BC5">
        <w:rPr>
          <w:szCs w:val="22"/>
        </w:rPr>
        <w:t>:</w:t>
      </w:r>
    </w:p>
    <w:p w14:paraId="7BF5D686" w14:textId="77777777" w:rsidR="00B347F0" w:rsidRPr="00B54BC5" w:rsidRDefault="00B347F0" w:rsidP="001A4E2B">
      <w:pPr>
        <w:tabs>
          <w:tab w:val="left" w:pos="567"/>
        </w:tabs>
        <w:divId w:val="2093119504"/>
        <w:rPr>
          <w:szCs w:val="22"/>
        </w:rPr>
      </w:pPr>
    </w:p>
    <w:p w14:paraId="2133DC1A" w14:textId="77777777" w:rsidR="00B347F0" w:rsidRPr="00B54BC5" w:rsidRDefault="00B347F0" w:rsidP="001A4E2B">
      <w:pPr>
        <w:tabs>
          <w:tab w:val="left" w:pos="567"/>
        </w:tabs>
        <w:divId w:val="2093119504"/>
        <w:rPr>
          <w:szCs w:val="22"/>
        </w:rPr>
      </w:pPr>
    </w:p>
    <w:p w14:paraId="5D8F8A04"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a gyártási tétel száma</w:t>
      </w:r>
    </w:p>
    <w:p w14:paraId="66AE9A9C" w14:textId="77777777" w:rsidR="00B347F0" w:rsidRPr="00B54BC5" w:rsidRDefault="00B347F0" w:rsidP="001A4E2B">
      <w:pPr>
        <w:tabs>
          <w:tab w:val="left" w:pos="567"/>
        </w:tabs>
        <w:divId w:val="2093119504"/>
        <w:rPr>
          <w:szCs w:val="22"/>
        </w:rPr>
      </w:pPr>
    </w:p>
    <w:p w14:paraId="536E46BC" w14:textId="77777777" w:rsidR="00B347F0" w:rsidRPr="00B54BC5" w:rsidRDefault="009A56D1" w:rsidP="001A4E2B">
      <w:pPr>
        <w:tabs>
          <w:tab w:val="left" w:pos="567"/>
        </w:tabs>
        <w:divId w:val="2093119504"/>
        <w:rPr>
          <w:szCs w:val="22"/>
        </w:rPr>
      </w:pPr>
      <w:r w:rsidRPr="00B54BC5">
        <w:rPr>
          <w:szCs w:val="22"/>
        </w:rPr>
        <w:t>LOT</w:t>
      </w:r>
      <w:r w:rsidR="00B347F0" w:rsidRPr="00B54BC5">
        <w:rPr>
          <w:szCs w:val="22"/>
        </w:rPr>
        <w:t>:</w:t>
      </w:r>
    </w:p>
    <w:p w14:paraId="489C81FF" w14:textId="77777777" w:rsidR="00B347F0" w:rsidRPr="00B54BC5" w:rsidRDefault="00B347F0" w:rsidP="001A4E2B">
      <w:pPr>
        <w:tabs>
          <w:tab w:val="left" w:pos="567"/>
        </w:tabs>
        <w:divId w:val="2093119504"/>
        <w:rPr>
          <w:szCs w:val="22"/>
        </w:rPr>
      </w:pPr>
    </w:p>
    <w:p w14:paraId="3733FC76" w14:textId="77777777" w:rsidR="00B347F0" w:rsidRPr="00B54BC5" w:rsidRDefault="00B347F0" w:rsidP="001A4E2B">
      <w:pPr>
        <w:tabs>
          <w:tab w:val="left" w:pos="567"/>
        </w:tabs>
        <w:divId w:val="2093119504"/>
        <w:rPr>
          <w:szCs w:val="22"/>
        </w:rPr>
      </w:pPr>
    </w:p>
    <w:p w14:paraId="60691920"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 TARTALOM SÚLYRA, TÉRFOGATRA, VAGY EGYSÉGRE VONATKOZTATVA</w:t>
      </w:r>
    </w:p>
    <w:p w14:paraId="3AF5CDCC" w14:textId="77777777" w:rsidR="00B347F0" w:rsidRPr="00B54BC5" w:rsidRDefault="00B347F0" w:rsidP="001A4E2B">
      <w:pPr>
        <w:tabs>
          <w:tab w:val="left" w:pos="567"/>
        </w:tabs>
        <w:divId w:val="2093119504"/>
        <w:rPr>
          <w:szCs w:val="22"/>
        </w:rPr>
      </w:pPr>
    </w:p>
    <w:p w14:paraId="02E4D78A" w14:textId="77777777" w:rsidR="00B347F0" w:rsidRPr="00B54BC5" w:rsidRDefault="00B347F0" w:rsidP="001A4E2B">
      <w:pPr>
        <w:tabs>
          <w:tab w:val="left" w:pos="567"/>
        </w:tabs>
        <w:divId w:val="2093119504"/>
        <w:rPr>
          <w:szCs w:val="22"/>
        </w:rPr>
      </w:pPr>
      <w:r w:rsidRPr="00B54BC5">
        <w:rPr>
          <w:szCs w:val="22"/>
        </w:rPr>
        <w:t>1 ml/előretöltött fecskendő</w:t>
      </w:r>
    </w:p>
    <w:p w14:paraId="202D871A" w14:textId="77777777" w:rsidR="00B347F0" w:rsidRPr="00B54BC5" w:rsidRDefault="00B347F0" w:rsidP="001A4E2B">
      <w:pPr>
        <w:tabs>
          <w:tab w:val="left" w:pos="567"/>
        </w:tabs>
        <w:divId w:val="2093119504"/>
        <w:rPr>
          <w:szCs w:val="22"/>
        </w:rPr>
      </w:pPr>
    </w:p>
    <w:p w14:paraId="0DA4AC3E" w14:textId="77777777" w:rsidR="00B347F0" w:rsidRPr="00B54BC5" w:rsidRDefault="00B347F0" w:rsidP="001A4E2B">
      <w:pPr>
        <w:tabs>
          <w:tab w:val="left" w:pos="567"/>
        </w:tabs>
        <w:divId w:val="2093119504"/>
        <w:rPr>
          <w:szCs w:val="22"/>
        </w:rPr>
      </w:pPr>
    </w:p>
    <w:p w14:paraId="01708F0F"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bCs/>
          <w:caps/>
          <w:szCs w:val="22"/>
          <w:shd w:val="clear" w:color="auto" w:fill="FFFFFF"/>
        </w:rPr>
      </w:pPr>
      <w:r w:rsidRPr="00B54BC5">
        <w:rPr>
          <w:b/>
          <w:bCs/>
          <w:caps/>
          <w:szCs w:val="22"/>
          <w:shd w:val="clear" w:color="auto" w:fill="FFFFFF"/>
        </w:rPr>
        <w:t>6.</w:t>
      </w:r>
      <w:r w:rsidRPr="00B54BC5">
        <w:rPr>
          <w:b/>
          <w:bCs/>
          <w:caps/>
          <w:szCs w:val="22"/>
          <w:shd w:val="clear" w:color="auto" w:fill="FFFFFF"/>
        </w:rPr>
        <w:tab/>
        <w:t>EGYÉB INFORMÁCIÓK</w:t>
      </w:r>
    </w:p>
    <w:p w14:paraId="562CDF55" w14:textId="77777777" w:rsidR="00B347F0" w:rsidRPr="00B54BC5" w:rsidRDefault="00B347F0" w:rsidP="001A4E2B">
      <w:pPr>
        <w:tabs>
          <w:tab w:val="left" w:pos="567"/>
        </w:tabs>
        <w:divId w:val="2093119504"/>
        <w:rPr>
          <w:szCs w:val="22"/>
        </w:rPr>
      </w:pPr>
    </w:p>
    <w:p w14:paraId="12809228" w14:textId="77777777" w:rsidR="00B347F0" w:rsidRPr="00B54BC5" w:rsidRDefault="00B347F0" w:rsidP="001A4E2B">
      <w:pPr>
        <w:tabs>
          <w:tab w:val="left" w:pos="567"/>
        </w:tabs>
        <w:divId w:val="2093119504"/>
        <w:rPr>
          <w:b/>
          <w:caps/>
          <w:szCs w:val="22"/>
          <w:shd w:val="clear" w:color="auto" w:fill="FFFFFF"/>
        </w:rPr>
      </w:pPr>
    </w:p>
    <w:p w14:paraId="6973B20A"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br w:type="page"/>
      </w:r>
      <w:r w:rsidRPr="00B54BC5">
        <w:rPr>
          <w:b/>
          <w:caps/>
          <w:szCs w:val="22"/>
          <w:shd w:val="clear" w:color="auto" w:fill="FFFFFF"/>
        </w:rPr>
        <w:lastRenderedPageBreak/>
        <w:t>A KülsŐ csomagoláson FELTÜNTETENDŐ ADATOK</w:t>
      </w:r>
    </w:p>
    <w:p w14:paraId="16821B9A" w14:textId="77777777" w:rsidR="007B4350" w:rsidRPr="00B54BC5" w:rsidRDefault="007B435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1869A0FD" w14:textId="338175DD" w:rsidR="00B347F0" w:rsidRPr="00B54BC5" w:rsidRDefault="00E03017"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szCs w:val="22"/>
          <w:shd w:val="clear" w:color="auto" w:fill="FFFFFF"/>
        </w:rPr>
        <w:t>f</w:t>
      </w:r>
      <w:r w:rsidRPr="00B54BC5">
        <w:rPr>
          <w:b/>
          <w:caps/>
          <w:szCs w:val="22"/>
          <w:shd w:val="clear" w:color="auto" w:fill="FFFFFF"/>
        </w:rPr>
        <w:t xml:space="preserve"> 1050 </w:t>
      </w:r>
      <w:r w:rsidR="001C1859" w:rsidRPr="00B54BC5">
        <w:rPr>
          <w:b/>
          <w:caps/>
          <w:szCs w:val="22"/>
          <w:shd w:val="clear" w:color="auto" w:fill="FFFFFF"/>
        </w:rPr>
        <w:t>NE</w:t>
      </w:r>
      <w:r w:rsidRPr="00B54BC5">
        <w:rPr>
          <w:b/>
          <w:caps/>
          <w:szCs w:val="22"/>
          <w:shd w:val="clear" w:color="auto" w:fill="FFFFFF"/>
        </w:rPr>
        <w:t xml:space="preserve">/1,75 ML, </w:t>
      </w:r>
      <w:r w:rsidR="00B347F0" w:rsidRPr="00B54BC5">
        <w:rPr>
          <w:b/>
          <w:caps/>
          <w:szCs w:val="22"/>
          <w:shd w:val="clear" w:color="auto" w:fill="FFFFFF"/>
        </w:rPr>
        <w:t>1</w:t>
      </w:r>
      <w:r w:rsidR="00AE7BD7" w:rsidRPr="00B54BC5">
        <w:rPr>
          <w:b/>
          <w:caps/>
          <w:szCs w:val="22"/>
          <w:shd w:val="clear" w:color="auto" w:fill="FFFFFF"/>
        </w:rPr>
        <w:t> </w:t>
      </w:r>
      <w:r w:rsidR="00B347F0" w:rsidRPr="00B54BC5">
        <w:rPr>
          <w:b/>
          <w:caps/>
          <w:szCs w:val="22"/>
          <w:shd w:val="clear" w:color="auto" w:fill="FFFFFF"/>
        </w:rPr>
        <w:t>INJEKCIÓS üveg és 1</w:t>
      </w:r>
      <w:r w:rsidR="00AE7BD7" w:rsidRPr="00B54BC5">
        <w:rPr>
          <w:b/>
          <w:caps/>
          <w:szCs w:val="22"/>
          <w:shd w:val="clear" w:color="auto" w:fill="FFFFFF"/>
        </w:rPr>
        <w:t> </w:t>
      </w:r>
      <w:r w:rsidR="00B347F0" w:rsidRPr="00B54BC5">
        <w:rPr>
          <w:b/>
          <w:caps/>
          <w:szCs w:val="22"/>
          <w:shd w:val="clear" w:color="auto" w:fill="FFFFFF"/>
        </w:rPr>
        <w:t>előretöltött fecskendő</w:t>
      </w:r>
      <w:r w:rsidR="00D3426F" w:rsidRPr="00D3426F">
        <w:rPr>
          <w:b/>
          <w:caps/>
          <w:szCs w:val="22"/>
          <w:shd w:val="clear" w:color="auto" w:fill="FFFFFF"/>
        </w:rPr>
        <w:t xml:space="preserve"> </w:t>
      </w:r>
      <w:r w:rsidR="00D3426F" w:rsidRPr="00B54BC5">
        <w:rPr>
          <w:b/>
          <w:caps/>
          <w:szCs w:val="22"/>
          <w:shd w:val="clear" w:color="auto" w:fill="FFFFFF"/>
        </w:rPr>
        <w:t>DOBOZA</w:t>
      </w:r>
    </w:p>
    <w:p w14:paraId="2751CCAC" w14:textId="77777777" w:rsidR="00B347F0" w:rsidRPr="00B54BC5" w:rsidRDefault="00B347F0" w:rsidP="001A4E2B">
      <w:pPr>
        <w:tabs>
          <w:tab w:val="left" w:pos="567"/>
        </w:tabs>
        <w:divId w:val="2093119504"/>
        <w:rPr>
          <w:szCs w:val="22"/>
          <w:shd w:val="clear" w:color="auto" w:fill="FFFFFF"/>
        </w:rPr>
      </w:pPr>
    </w:p>
    <w:p w14:paraId="0825B642" w14:textId="77777777" w:rsidR="00B347F0" w:rsidRPr="00B54BC5" w:rsidRDefault="00B347F0" w:rsidP="001A4E2B">
      <w:pPr>
        <w:tabs>
          <w:tab w:val="left" w:pos="567"/>
        </w:tabs>
        <w:divId w:val="2093119504"/>
        <w:rPr>
          <w:szCs w:val="22"/>
          <w:shd w:val="clear" w:color="auto" w:fill="FFFFFF"/>
        </w:rPr>
      </w:pPr>
    </w:p>
    <w:p w14:paraId="29CDB84D"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t>A gyógyszer neve</w:t>
      </w:r>
    </w:p>
    <w:p w14:paraId="54242FE6" w14:textId="77777777" w:rsidR="00B347F0" w:rsidRPr="00B54BC5" w:rsidRDefault="00B347F0" w:rsidP="001A4E2B">
      <w:pPr>
        <w:tabs>
          <w:tab w:val="left" w:pos="567"/>
        </w:tabs>
        <w:divId w:val="2093119504"/>
        <w:rPr>
          <w:b/>
          <w:szCs w:val="22"/>
        </w:rPr>
      </w:pPr>
    </w:p>
    <w:p w14:paraId="0B4E60CD" w14:textId="0893668C" w:rsidR="00B347F0" w:rsidRPr="00B54BC5" w:rsidRDefault="00B347F0" w:rsidP="001A4E2B">
      <w:pPr>
        <w:tabs>
          <w:tab w:val="left" w:pos="567"/>
        </w:tabs>
        <w:divId w:val="2093119504"/>
        <w:rPr>
          <w:bCs/>
          <w:szCs w:val="22"/>
        </w:rPr>
      </w:pPr>
      <w:r w:rsidRPr="00B54BC5">
        <w:rPr>
          <w:bCs/>
          <w:szCs w:val="22"/>
        </w:rPr>
        <w:t>GONAL</w:t>
      </w:r>
      <w:r w:rsidRPr="00B54BC5">
        <w:rPr>
          <w:bCs/>
          <w:szCs w:val="22"/>
        </w:rPr>
        <w:noBreakHyphen/>
        <w:t xml:space="preserve">f 1050 NE/1,75 ml por és oldószer </w:t>
      </w:r>
      <w:proofErr w:type="spellStart"/>
      <w:r w:rsidRPr="00B54BC5">
        <w:rPr>
          <w:bCs/>
          <w:szCs w:val="22"/>
        </w:rPr>
        <w:t>oldatos</w:t>
      </w:r>
      <w:proofErr w:type="spellEnd"/>
      <w:r w:rsidRPr="00B54BC5">
        <w:rPr>
          <w:bCs/>
          <w:szCs w:val="22"/>
        </w:rPr>
        <w:t xml:space="preserve"> injekcióhoz</w:t>
      </w:r>
    </w:p>
    <w:p w14:paraId="58E44E92" w14:textId="77777777" w:rsidR="00B347F0" w:rsidRPr="00B54BC5" w:rsidRDefault="007B4350" w:rsidP="001A4E2B">
      <w:pPr>
        <w:tabs>
          <w:tab w:val="left" w:pos="567"/>
        </w:tabs>
        <w:divId w:val="2093119504"/>
        <w:rPr>
          <w:szCs w:val="22"/>
        </w:rPr>
      </w:pPr>
      <w:r w:rsidRPr="00B54BC5">
        <w:rPr>
          <w:szCs w:val="22"/>
        </w:rPr>
        <w:t>a</w:t>
      </w:r>
      <w:r w:rsidR="00B347F0" w:rsidRPr="00B54BC5">
        <w:rPr>
          <w:szCs w:val="22"/>
        </w:rPr>
        <w:t>lfa</w:t>
      </w:r>
      <w:r w:rsidR="00B347F0" w:rsidRPr="00B54BC5">
        <w:rPr>
          <w:szCs w:val="22"/>
        </w:rPr>
        <w:noBreakHyphen/>
        <w:t>follitropin</w:t>
      </w:r>
    </w:p>
    <w:p w14:paraId="49A7166C" w14:textId="77777777" w:rsidR="00B347F0" w:rsidRPr="00B54BC5" w:rsidRDefault="00B347F0" w:rsidP="001A4E2B">
      <w:pPr>
        <w:tabs>
          <w:tab w:val="left" w:pos="567"/>
        </w:tabs>
        <w:divId w:val="2093119504"/>
        <w:rPr>
          <w:szCs w:val="22"/>
          <w:shd w:val="clear" w:color="auto" w:fill="FFFFFF"/>
        </w:rPr>
      </w:pPr>
    </w:p>
    <w:p w14:paraId="2A140FD7" w14:textId="77777777" w:rsidR="00B347F0" w:rsidRPr="00B54BC5" w:rsidRDefault="00B347F0" w:rsidP="001A4E2B">
      <w:pPr>
        <w:tabs>
          <w:tab w:val="left" w:pos="567"/>
        </w:tabs>
        <w:divId w:val="2093119504"/>
        <w:rPr>
          <w:szCs w:val="22"/>
          <w:shd w:val="clear" w:color="auto" w:fill="FFFFFF"/>
        </w:rPr>
      </w:pPr>
    </w:p>
    <w:p w14:paraId="5EB08671"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HATÓANYAG(OK) megnevezése</w:t>
      </w:r>
    </w:p>
    <w:p w14:paraId="35228700" w14:textId="77777777" w:rsidR="00B347F0" w:rsidRPr="00B54BC5" w:rsidRDefault="00B347F0" w:rsidP="001A4E2B">
      <w:pPr>
        <w:tabs>
          <w:tab w:val="left" w:pos="567"/>
        </w:tabs>
        <w:divId w:val="2093119504"/>
        <w:rPr>
          <w:szCs w:val="22"/>
        </w:rPr>
      </w:pPr>
    </w:p>
    <w:p w14:paraId="08A1DEB3" w14:textId="77777777" w:rsidR="0090581D" w:rsidRPr="00B54BC5" w:rsidRDefault="0090581D" w:rsidP="001A4E2B">
      <w:pPr>
        <w:tabs>
          <w:tab w:val="left" w:pos="567"/>
        </w:tabs>
        <w:divId w:val="2093119504"/>
        <w:rPr>
          <w:szCs w:val="22"/>
        </w:rPr>
      </w:pPr>
      <w:r w:rsidRPr="00B54BC5">
        <w:rPr>
          <w:szCs w:val="22"/>
        </w:rPr>
        <w:t>Minden többadagos injekciós üveg 87 </w:t>
      </w:r>
      <w:proofErr w:type="spellStart"/>
      <w:r w:rsidRPr="00B54BC5">
        <w:rPr>
          <w:szCs w:val="22"/>
        </w:rPr>
        <w:t>mikrogramm</w:t>
      </w:r>
      <w:proofErr w:type="spellEnd"/>
      <w:r w:rsidRPr="00B54BC5">
        <w:rPr>
          <w:szCs w:val="22"/>
        </w:rPr>
        <w:t xml:space="preserve"> alfa</w:t>
      </w:r>
      <w:r w:rsidR="00B46A28" w:rsidRPr="00B54BC5">
        <w:rPr>
          <w:szCs w:val="22"/>
        </w:rPr>
        <w:t>-</w:t>
      </w:r>
      <w:proofErr w:type="spellStart"/>
      <w:r w:rsidRPr="00B54BC5">
        <w:rPr>
          <w:szCs w:val="22"/>
        </w:rPr>
        <w:t>follitropint</w:t>
      </w:r>
      <w:proofErr w:type="spellEnd"/>
      <w:r w:rsidRPr="00B54BC5">
        <w:rPr>
          <w:szCs w:val="22"/>
        </w:rPr>
        <w:t xml:space="preserve"> tartalmaz, ami 1 200 NE</w:t>
      </w:r>
      <w:r w:rsidRPr="00B54BC5">
        <w:rPr>
          <w:szCs w:val="22"/>
        </w:rPr>
        <w:noBreakHyphen/>
      </w:r>
      <w:proofErr w:type="spellStart"/>
      <w:r w:rsidRPr="00B54BC5">
        <w:rPr>
          <w:szCs w:val="22"/>
        </w:rPr>
        <w:t>gel</w:t>
      </w:r>
      <w:proofErr w:type="spellEnd"/>
      <w:r w:rsidRPr="00B54BC5">
        <w:rPr>
          <w:szCs w:val="22"/>
        </w:rPr>
        <w:t xml:space="preserve"> egyenértékű. Az elkészített oldat 600 NE-</w:t>
      </w:r>
      <w:proofErr w:type="spellStart"/>
      <w:r w:rsidRPr="00B54BC5">
        <w:rPr>
          <w:szCs w:val="22"/>
        </w:rPr>
        <w:t>et</w:t>
      </w:r>
      <w:proofErr w:type="spellEnd"/>
      <w:r w:rsidRPr="00B54BC5">
        <w:rPr>
          <w:szCs w:val="22"/>
        </w:rPr>
        <w:t xml:space="preserve"> tartalmaz milliliterenként.</w:t>
      </w:r>
    </w:p>
    <w:p w14:paraId="44E92862" w14:textId="77777777" w:rsidR="00B347F0" w:rsidRPr="00B54BC5" w:rsidRDefault="00B347F0" w:rsidP="001A4E2B">
      <w:pPr>
        <w:tabs>
          <w:tab w:val="left" w:pos="567"/>
        </w:tabs>
        <w:divId w:val="2093119504"/>
        <w:rPr>
          <w:szCs w:val="22"/>
        </w:rPr>
      </w:pPr>
    </w:p>
    <w:p w14:paraId="3FBF09A6" w14:textId="77777777" w:rsidR="00B347F0" w:rsidRPr="00B54BC5" w:rsidRDefault="00B347F0" w:rsidP="001A4E2B">
      <w:pPr>
        <w:tabs>
          <w:tab w:val="left" w:pos="567"/>
        </w:tabs>
        <w:divId w:val="2093119504"/>
        <w:rPr>
          <w:szCs w:val="22"/>
        </w:rPr>
      </w:pPr>
    </w:p>
    <w:p w14:paraId="1EE1FB2D"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Segédanyagok felsorolása</w:t>
      </w:r>
    </w:p>
    <w:p w14:paraId="5E6DA6F7" w14:textId="77777777" w:rsidR="00B347F0" w:rsidRPr="00B54BC5" w:rsidRDefault="00B347F0" w:rsidP="001A4E2B">
      <w:pPr>
        <w:tabs>
          <w:tab w:val="left" w:pos="567"/>
        </w:tabs>
        <w:divId w:val="2093119504"/>
        <w:rPr>
          <w:szCs w:val="22"/>
        </w:rPr>
      </w:pPr>
    </w:p>
    <w:p w14:paraId="2FAB45B9" w14:textId="77777777" w:rsidR="00B347F0" w:rsidRPr="00B54BC5" w:rsidRDefault="00B347F0" w:rsidP="001A4E2B">
      <w:pPr>
        <w:tabs>
          <w:tab w:val="left" w:pos="567"/>
        </w:tabs>
        <w:divId w:val="2093119504"/>
        <w:rPr>
          <w:szCs w:val="22"/>
        </w:rPr>
      </w:pPr>
      <w:r w:rsidRPr="00B54BC5">
        <w:rPr>
          <w:szCs w:val="22"/>
        </w:rPr>
        <w:t>Segédanyagok: szacharóz, 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r w:rsidRPr="00B54BC5">
        <w:rPr>
          <w:szCs w:val="22"/>
        </w:rPr>
        <w:t>, dinátrium</w:t>
      </w:r>
      <w:r w:rsidRPr="00B54BC5">
        <w:rPr>
          <w:szCs w:val="22"/>
        </w:rPr>
        <w:noBreakHyphen/>
        <w:t>foszfát</w:t>
      </w:r>
      <w:r w:rsidRPr="00B54BC5">
        <w:rPr>
          <w:szCs w:val="22"/>
        </w:rPr>
        <w:noBreakHyphen/>
      </w:r>
      <w:proofErr w:type="spellStart"/>
      <w:r w:rsidRPr="00B54BC5">
        <w:rPr>
          <w:szCs w:val="22"/>
        </w:rPr>
        <w:t>dihidrát</w:t>
      </w:r>
      <w:proofErr w:type="spellEnd"/>
      <w:r w:rsidRPr="00B54BC5">
        <w:rPr>
          <w:szCs w:val="22"/>
        </w:rPr>
        <w:t>, tömény foszforsav és nátrium</w:t>
      </w:r>
      <w:r w:rsidRPr="00B54BC5">
        <w:rPr>
          <w:szCs w:val="22"/>
        </w:rPr>
        <w:noBreakHyphen/>
        <w:t>hidroxid.</w:t>
      </w:r>
    </w:p>
    <w:p w14:paraId="589E8493" w14:textId="0629B612" w:rsidR="00B347F0" w:rsidRPr="00B54BC5" w:rsidRDefault="00E03017" w:rsidP="001A4E2B">
      <w:pPr>
        <w:tabs>
          <w:tab w:val="left" w:pos="567"/>
        </w:tabs>
        <w:divId w:val="2093119504"/>
        <w:rPr>
          <w:spacing w:val="-4"/>
          <w:szCs w:val="22"/>
        </w:rPr>
      </w:pPr>
      <w:proofErr w:type="spellStart"/>
      <w:r w:rsidRPr="00B54BC5">
        <w:rPr>
          <w:spacing w:val="-4"/>
          <w:szCs w:val="22"/>
        </w:rPr>
        <w:t>Oldatos</w:t>
      </w:r>
      <w:proofErr w:type="spellEnd"/>
      <w:r w:rsidRPr="00B54BC5">
        <w:rPr>
          <w:spacing w:val="-4"/>
          <w:szCs w:val="22"/>
        </w:rPr>
        <w:t xml:space="preserve"> injekcióhoz való</w:t>
      </w:r>
      <w:r w:rsidR="00B347F0" w:rsidRPr="00B54BC5">
        <w:rPr>
          <w:spacing w:val="-4"/>
          <w:szCs w:val="22"/>
        </w:rPr>
        <w:t xml:space="preserve"> oldószer</w:t>
      </w:r>
      <w:r w:rsidRPr="00B54BC5">
        <w:rPr>
          <w:spacing w:val="-4"/>
          <w:szCs w:val="22"/>
        </w:rPr>
        <w:t>:</w:t>
      </w:r>
      <w:r w:rsidR="00B347F0" w:rsidRPr="00B54BC5">
        <w:rPr>
          <w:spacing w:val="-4"/>
          <w:szCs w:val="22"/>
        </w:rPr>
        <w:t xml:space="preserve"> injekcióhoz való v</w:t>
      </w:r>
      <w:r w:rsidRPr="00B54BC5">
        <w:rPr>
          <w:spacing w:val="-4"/>
          <w:szCs w:val="22"/>
        </w:rPr>
        <w:t>í</w:t>
      </w:r>
      <w:r w:rsidR="00B347F0" w:rsidRPr="00B54BC5">
        <w:rPr>
          <w:spacing w:val="-4"/>
          <w:szCs w:val="22"/>
        </w:rPr>
        <w:t>z</w:t>
      </w:r>
      <w:r w:rsidR="008C33DA" w:rsidRPr="00B54BC5">
        <w:rPr>
          <w:spacing w:val="-4"/>
          <w:szCs w:val="22"/>
        </w:rPr>
        <w:t>,</w:t>
      </w:r>
      <w:r w:rsidR="00B347F0" w:rsidRPr="00B54BC5">
        <w:rPr>
          <w:spacing w:val="-4"/>
          <w:szCs w:val="22"/>
        </w:rPr>
        <w:t xml:space="preserve"> 0,9%</w:t>
      </w:r>
      <w:r w:rsidR="00B347F0" w:rsidRPr="00B54BC5">
        <w:rPr>
          <w:spacing w:val="-4"/>
          <w:szCs w:val="22"/>
        </w:rPr>
        <w:noBreakHyphen/>
        <w:t xml:space="preserve">os </w:t>
      </w:r>
      <w:proofErr w:type="spellStart"/>
      <w:r w:rsidR="00B347F0" w:rsidRPr="00B54BC5">
        <w:rPr>
          <w:spacing w:val="-4"/>
          <w:szCs w:val="22"/>
        </w:rPr>
        <w:t>benzil</w:t>
      </w:r>
      <w:proofErr w:type="spellEnd"/>
      <w:r w:rsidR="00B347F0" w:rsidRPr="00B54BC5">
        <w:rPr>
          <w:spacing w:val="-4"/>
          <w:szCs w:val="22"/>
        </w:rPr>
        <w:noBreakHyphen/>
        <w:t>alkohol.</w:t>
      </w:r>
    </w:p>
    <w:p w14:paraId="5450E859" w14:textId="77777777" w:rsidR="00B347F0" w:rsidRPr="00B54BC5" w:rsidRDefault="00B347F0" w:rsidP="001A4E2B">
      <w:pPr>
        <w:tabs>
          <w:tab w:val="left" w:pos="567"/>
        </w:tabs>
        <w:divId w:val="2093119504"/>
        <w:rPr>
          <w:spacing w:val="-4"/>
          <w:szCs w:val="22"/>
        </w:rPr>
      </w:pPr>
    </w:p>
    <w:p w14:paraId="3EEE7C38" w14:textId="77777777" w:rsidR="00B347F0" w:rsidRPr="00B54BC5" w:rsidRDefault="00B347F0" w:rsidP="001A4E2B">
      <w:pPr>
        <w:tabs>
          <w:tab w:val="left" w:pos="567"/>
        </w:tabs>
        <w:divId w:val="2093119504"/>
        <w:rPr>
          <w:spacing w:val="-4"/>
          <w:szCs w:val="22"/>
        </w:rPr>
      </w:pPr>
    </w:p>
    <w:p w14:paraId="5E203AAC"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GYÓGYSZERFORMA és tartalom</w:t>
      </w:r>
    </w:p>
    <w:p w14:paraId="1577B985" w14:textId="77777777" w:rsidR="00B347F0" w:rsidRPr="00B54BC5" w:rsidRDefault="00B347F0" w:rsidP="001A4E2B">
      <w:pPr>
        <w:tabs>
          <w:tab w:val="left" w:pos="567"/>
        </w:tabs>
        <w:divId w:val="2093119504"/>
        <w:rPr>
          <w:szCs w:val="22"/>
        </w:rPr>
      </w:pPr>
    </w:p>
    <w:p w14:paraId="2D14DF69" w14:textId="77777777" w:rsidR="00B347F0" w:rsidRPr="00B54BC5" w:rsidRDefault="00B347F0" w:rsidP="001A4E2B">
      <w:pPr>
        <w:tabs>
          <w:tab w:val="left" w:pos="567"/>
        </w:tabs>
        <w:divId w:val="2093119504"/>
        <w:rPr>
          <w:szCs w:val="22"/>
        </w:rPr>
      </w:pPr>
      <w:r w:rsidRPr="00B54BC5">
        <w:rPr>
          <w:szCs w:val="22"/>
        </w:rPr>
        <w:t xml:space="preserve">1 db </w:t>
      </w:r>
      <w:proofErr w:type="spellStart"/>
      <w:r w:rsidRPr="00B54BC5">
        <w:rPr>
          <w:szCs w:val="22"/>
        </w:rPr>
        <w:t>oldatos</w:t>
      </w:r>
      <w:proofErr w:type="spellEnd"/>
      <w:r w:rsidRPr="00B54BC5">
        <w:rPr>
          <w:szCs w:val="22"/>
        </w:rPr>
        <w:t xml:space="preserve"> injekcióhoz való port tartalmazó injekciós üveg.</w:t>
      </w:r>
    </w:p>
    <w:p w14:paraId="14CB8C8C" w14:textId="77777777" w:rsidR="00B347F0" w:rsidRPr="00B54BC5" w:rsidRDefault="00B347F0" w:rsidP="001A4E2B">
      <w:pPr>
        <w:tabs>
          <w:tab w:val="left" w:pos="567"/>
        </w:tabs>
        <w:divId w:val="2093119504"/>
        <w:rPr>
          <w:szCs w:val="22"/>
        </w:rPr>
      </w:pPr>
      <w:r w:rsidRPr="00B54BC5">
        <w:rPr>
          <w:szCs w:val="22"/>
        </w:rPr>
        <w:t>1 db 2 ml oldószerrel előretöltött fecskendő.</w:t>
      </w:r>
    </w:p>
    <w:p w14:paraId="5FDBA2AF" w14:textId="77777777" w:rsidR="00B347F0" w:rsidRPr="00B54BC5" w:rsidRDefault="00B347F0" w:rsidP="001A4E2B">
      <w:pPr>
        <w:tabs>
          <w:tab w:val="left" w:pos="567"/>
        </w:tabs>
        <w:divId w:val="2093119504"/>
        <w:rPr>
          <w:szCs w:val="22"/>
        </w:rPr>
      </w:pPr>
      <w:r w:rsidRPr="00B54BC5">
        <w:rPr>
          <w:szCs w:val="22"/>
        </w:rPr>
        <w:t>15 db egyszer használatos, FSH egység skálával ellátott fecskendő a beadáshoz.</w:t>
      </w:r>
    </w:p>
    <w:p w14:paraId="07FD0CE3" w14:textId="77777777" w:rsidR="00B347F0" w:rsidRPr="00B54BC5" w:rsidRDefault="00B347F0" w:rsidP="001A4E2B">
      <w:pPr>
        <w:tabs>
          <w:tab w:val="left" w:pos="567"/>
        </w:tabs>
        <w:divId w:val="2093119504"/>
        <w:rPr>
          <w:szCs w:val="22"/>
        </w:rPr>
      </w:pPr>
    </w:p>
    <w:p w14:paraId="11E416DE" w14:textId="77777777" w:rsidR="00B347F0" w:rsidRPr="00B54BC5" w:rsidRDefault="00B347F0" w:rsidP="001A4E2B">
      <w:pPr>
        <w:tabs>
          <w:tab w:val="left" w:pos="567"/>
        </w:tabs>
        <w:divId w:val="2093119504"/>
        <w:rPr>
          <w:szCs w:val="22"/>
        </w:rPr>
      </w:pPr>
    </w:p>
    <w:p w14:paraId="764DF12D"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r>
      <w:r w:rsidRPr="00B54BC5">
        <w:rPr>
          <w:b/>
          <w:szCs w:val="22"/>
        </w:rPr>
        <w:t>AZ ALKALMAZÁSSAL KAPCSOLATOS TUDNIVALÓK ÉS AZ ALKALMAZÁS MÓDJA(I)</w:t>
      </w:r>
    </w:p>
    <w:p w14:paraId="272A43D6" w14:textId="77777777" w:rsidR="00B347F0" w:rsidRPr="00B54BC5" w:rsidRDefault="00B347F0" w:rsidP="001A4E2B">
      <w:pPr>
        <w:tabs>
          <w:tab w:val="left" w:pos="567"/>
        </w:tabs>
        <w:divId w:val="2093119504"/>
        <w:rPr>
          <w:szCs w:val="22"/>
        </w:rPr>
      </w:pPr>
    </w:p>
    <w:p w14:paraId="1B791F38" w14:textId="77777777" w:rsidR="00B347F0" w:rsidRPr="00B54BC5" w:rsidRDefault="00B347F0" w:rsidP="001A4E2B">
      <w:pPr>
        <w:tabs>
          <w:tab w:val="left" w:pos="567"/>
        </w:tabs>
        <w:divId w:val="2093119504"/>
        <w:rPr>
          <w:szCs w:val="22"/>
        </w:rPr>
      </w:pPr>
      <w:r w:rsidRPr="00B54BC5">
        <w:rPr>
          <w:szCs w:val="22"/>
        </w:rPr>
        <w:t>Csak többszöri injekcióban adható be.</w:t>
      </w:r>
    </w:p>
    <w:p w14:paraId="10AF5CD9" w14:textId="77777777" w:rsidR="00B347F0" w:rsidRPr="00B54BC5" w:rsidRDefault="00B347F0" w:rsidP="001A4E2B">
      <w:pPr>
        <w:tabs>
          <w:tab w:val="left" w:pos="567"/>
        </w:tabs>
        <w:divId w:val="2093119504"/>
        <w:rPr>
          <w:szCs w:val="22"/>
        </w:rPr>
      </w:pPr>
      <w:r w:rsidRPr="00B54BC5">
        <w:rPr>
          <w:szCs w:val="22"/>
        </w:rPr>
        <w:t>Használat előtt olvassa el a mellékelt betegtájékoztatót!</w:t>
      </w:r>
    </w:p>
    <w:p w14:paraId="32899878" w14:textId="77777777" w:rsidR="00B347F0" w:rsidRPr="00B54BC5" w:rsidRDefault="00AE7BD7" w:rsidP="001A4E2B">
      <w:pPr>
        <w:tabs>
          <w:tab w:val="left" w:pos="567"/>
        </w:tabs>
        <w:divId w:val="2093119504"/>
        <w:rPr>
          <w:szCs w:val="22"/>
        </w:rPr>
      </w:pPr>
      <w:proofErr w:type="spellStart"/>
      <w:r w:rsidRPr="00B54BC5">
        <w:rPr>
          <w:szCs w:val="22"/>
        </w:rPr>
        <w:t>Subcutan</w:t>
      </w:r>
      <w:proofErr w:type="spellEnd"/>
      <w:r w:rsidRPr="00B54BC5">
        <w:rPr>
          <w:szCs w:val="22"/>
        </w:rPr>
        <w:t xml:space="preserve"> alkalmazás</w:t>
      </w:r>
      <w:r w:rsidR="00B347F0" w:rsidRPr="00B54BC5">
        <w:rPr>
          <w:szCs w:val="22"/>
        </w:rPr>
        <w:t>.</w:t>
      </w:r>
    </w:p>
    <w:p w14:paraId="63AB10CD" w14:textId="77777777" w:rsidR="00B347F0" w:rsidRPr="00B54BC5" w:rsidRDefault="00B347F0" w:rsidP="001A4E2B">
      <w:pPr>
        <w:tabs>
          <w:tab w:val="left" w:pos="567"/>
        </w:tabs>
        <w:divId w:val="2093119504"/>
        <w:rPr>
          <w:szCs w:val="22"/>
        </w:rPr>
      </w:pPr>
    </w:p>
    <w:p w14:paraId="34B0872D" w14:textId="77777777" w:rsidR="00B347F0" w:rsidRPr="00B54BC5" w:rsidRDefault="00B347F0" w:rsidP="001A4E2B">
      <w:pPr>
        <w:tabs>
          <w:tab w:val="left" w:pos="567"/>
        </w:tabs>
        <w:divId w:val="2093119504"/>
        <w:rPr>
          <w:szCs w:val="22"/>
        </w:rPr>
      </w:pPr>
    </w:p>
    <w:p w14:paraId="733EA91A"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6.</w:t>
      </w:r>
      <w:r w:rsidRPr="00B54BC5">
        <w:rPr>
          <w:b/>
          <w:caps/>
          <w:szCs w:val="22"/>
          <w:shd w:val="clear" w:color="auto" w:fill="FFFFFF"/>
        </w:rPr>
        <w:tab/>
        <w:t>külön figyelmeztetés, MELY SZERINT a gyógyszert gyermekektől elzárva kell tartani</w:t>
      </w:r>
    </w:p>
    <w:p w14:paraId="45EA4FE4" w14:textId="77777777" w:rsidR="00B347F0" w:rsidRPr="00B54BC5" w:rsidRDefault="00B347F0" w:rsidP="001A4E2B">
      <w:pPr>
        <w:tabs>
          <w:tab w:val="left" w:pos="567"/>
        </w:tabs>
        <w:divId w:val="2093119504"/>
        <w:rPr>
          <w:szCs w:val="22"/>
        </w:rPr>
      </w:pPr>
    </w:p>
    <w:p w14:paraId="4907CB00" w14:textId="77777777" w:rsidR="00B347F0" w:rsidRPr="00B54BC5" w:rsidRDefault="00B347F0" w:rsidP="001A4E2B">
      <w:pPr>
        <w:tabs>
          <w:tab w:val="left" w:pos="567"/>
        </w:tabs>
        <w:divId w:val="2093119504"/>
        <w:rPr>
          <w:szCs w:val="22"/>
        </w:rPr>
      </w:pPr>
      <w:r w:rsidRPr="00B54BC5">
        <w:rPr>
          <w:szCs w:val="22"/>
        </w:rPr>
        <w:t>A gyógyszer gyermekektől elzárva tartandó!</w:t>
      </w:r>
    </w:p>
    <w:p w14:paraId="4B038B6D" w14:textId="77777777" w:rsidR="00B347F0" w:rsidRPr="00B54BC5" w:rsidRDefault="00B347F0" w:rsidP="001A4E2B">
      <w:pPr>
        <w:tabs>
          <w:tab w:val="left" w:pos="567"/>
        </w:tabs>
        <w:divId w:val="2093119504"/>
        <w:rPr>
          <w:szCs w:val="22"/>
        </w:rPr>
      </w:pPr>
    </w:p>
    <w:p w14:paraId="6208B8ED" w14:textId="77777777" w:rsidR="00B347F0" w:rsidRPr="00B54BC5" w:rsidRDefault="00B347F0" w:rsidP="001A4E2B">
      <w:pPr>
        <w:tabs>
          <w:tab w:val="left" w:pos="567"/>
        </w:tabs>
        <w:divId w:val="2093119504"/>
        <w:rPr>
          <w:szCs w:val="22"/>
        </w:rPr>
      </w:pPr>
    </w:p>
    <w:p w14:paraId="03AB3E42"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7.</w:t>
      </w:r>
      <w:r w:rsidRPr="00B54BC5">
        <w:rPr>
          <w:b/>
          <w:caps/>
          <w:szCs w:val="22"/>
          <w:shd w:val="clear" w:color="auto" w:fill="FFFFFF"/>
        </w:rPr>
        <w:tab/>
        <w:t>további figyelmeztetés(ek), amennyiben szükséges</w:t>
      </w:r>
    </w:p>
    <w:p w14:paraId="5B801B81" w14:textId="77777777" w:rsidR="00B347F0" w:rsidRPr="00B54BC5" w:rsidRDefault="00B347F0" w:rsidP="001A4E2B">
      <w:pPr>
        <w:tabs>
          <w:tab w:val="left" w:pos="567"/>
        </w:tabs>
        <w:divId w:val="2093119504"/>
        <w:rPr>
          <w:szCs w:val="22"/>
        </w:rPr>
      </w:pPr>
    </w:p>
    <w:p w14:paraId="5CAC002C" w14:textId="77777777" w:rsidR="00B347F0" w:rsidRPr="00B54BC5" w:rsidRDefault="00B347F0" w:rsidP="001A4E2B">
      <w:pPr>
        <w:tabs>
          <w:tab w:val="left" w:pos="567"/>
        </w:tabs>
        <w:divId w:val="2093119504"/>
        <w:rPr>
          <w:szCs w:val="22"/>
        </w:rPr>
      </w:pPr>
      <w:r w:rsidRPr="00B54BC5">
        <w:rPr>
          <w:szCs w:val="22"/>
        </w:rPr>
        <w:t>Az oldószerrel előretöltött fecskendő csak az injekció elkészítéséhez használható.</w:t>
      </w:r>
    </w:p>
    <w:p w14:paraId="4D8F8FCB" w14:textId="77777777" w:rsidR="00B347F0" w:rsidRPr="00B54BC5" w:rsidRDefault="00B347F0" w:rsidP="001A4E2B">
      <w:pPr>
        <w:tabs>
          <w:tab w:val="left" w:pos="567"/>
        </w:tabs>
        <w:divId w:val="2093119504"/>
        <w:rPr>
          <w:szCs w:val="22"/>
        </w:rPr>
      </w:pPr>
      <w:r w:rsidRPr="00B54BC5">
        <w:rPr>
          <w:szCs w:val="22"/>
        </w:rPr>
        <w:t>Az elkészített injekciós üveg oldatot csak egy betegnek lehet beadni.</w:t>
      </w:r>
    </w:p>
    <w:p w14:paraId="178C4999" w14:textId="77777777" w:rsidR="00B347F0" w:rsidRPr="00B54BC5" w:rsidRDefault="00B347F0" w:rsidP="001A4E2B">
      <w:pPr>
        <w:tabs>
          <w:tab w:val="left" w:pos="567"/>
        </w:tabs>
        <w:divId w:val="2093119504"/>
        <w:rPr>
          <w:szCs w:val="22"/>
        </w:rPr>
      </w:pPr>
    </w:p>
    <w:p w14:paraId="7BF026CE" w14:textId="77777777" w:rsidR="00B347F0" w:rsidRPr="00B54BC5" w:rsidRDefault="00B347F0" w:rsidP="001A4E2B">
      <w:pPr>
        <w:tabs>
          <w:tab w:val="left" w:pos="567"/>
        </w:tabs>
        <w:divId w:val="2093119504"/>
        <w:rPr>
          <w:szCs w:val="22"/>
        </w:rPr>
      </w:pPr>
    </w:p>
    <w:p w14:paraId="470D9DD4" w14:textId="77777777" w:rsidR="00B347F0" w:rsidRPr="00B54BC5" w:rsidRDefault="00B347F0" w:rsidP="00A92575">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8.</w:t>
      </w:r>
      <w:r w:rsidRPr="00B54BC5">
        <w:rPr>
          <w:b/>
          <w:caps/>
          <w:szCs w:val="22"/>
          <w:shd w:val="clear" w:color="auto" w:fill="FFFFFF"/>
        </w:rPr>
        <w:tab/>
        <w:t>lejárati idő</w:t>
      </w:r>
    </w:p>
    <w:p w14:paraId="706CA48E" w14:textId="77777777" w:rsidR="00B347F0" w:rsidRPr="00B54BC5" w:rsidRDefault="00B347F0" w:rsidP="00A92575">
      <w:pPr>
        <w:keepNext/>
        <w:tabs>
          <w:tab w:val="left" w:pos="567"/>
        </w:tabs>
        <w:divId w:val="2093119504"/>
        <w:rPr>
          <w:szCs w:val="22"/>
        </w:rPr>
      </w:pPr>
    </w:p>
    <w:p w14:paraId="12F1D3ED" w14:textId="77777777" w:rsidR="00B347F0" w:rsidRPr="00B54BC5" w:rsidRDefault="009A56D1" w:rsidP="001A4E2B">
      <w:pPr>
        <w:tabs>
          <w:tab w:val="left" w:pos="567"/>
        </w:tabs>
        <w:divId w:val="2093119504"/>
        <w:rPr>
          <w:szCs w:val="22"/>
        </w:rPr>
      </w:pPr>
      <w:r w:rsidRPr="00B54BC5">
        <w:rPr>
          <w:szCs w:val="22"/>
        </w:rPr>
        <w:t>EXP</w:t>
      </w:r>
      <w:r w:rsidR="00B347F0" w:rsidRPr="00B54BC5">
        <w:rPr>
          <w:szCs w:val="22"/>
        </w:rPr>
        <w:t>:</w:t>
      </w:r>
    </w:p>
    <w:p w14:paraId="625BD3C8" w14:textId="77777777" w:rsidR="00B347F0" w:rsidRPr="00B54BC5" w:rsidRDefault="00B347F0" w:rsidP="001A4E2B">
      <w:pPr>
        <w:tabs>
          <w:tab w:val="left" w:pos="567"/>
        </w:tabs>
        <w:divId w:val="2093119504"/>
        <w:rPr>
          <w:szCs w:val="22"/>
        </w:rPr>
      </w:pPr>
    </w:p>
    <w:p w14:paraId="77D891B2" w14:textId="77777777" w:rsidR="00B347F0" w:rsidRPr="00B54BC5" w:rsidRDefault="00B347F0" w:rsidP="001A4E2B">
      <w:pPr>
        <w:tabs>
          <w:tab w:val="left" w:pos="567"/>
        </w:tabs>
        <w:divId w:val="2093119504"/>
        <w:rPr>
          <w:szCs w:val="22"/>
        </w:rPr>
      </w:pPr>
    </w:p>
    <w:p w14:paraId="4A5A4509"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9.</w:t>
      </w:r>
      <w:r w:rsidRPr="00B54BC5">
        <w:rPr>
          <w:b/>
          <w:caps/>
          <w:szCs w:val="22"/>
          <w:shd w:val="clear" w:color="auto" w:fill="FFFFFF"/>
        </w:rPr>
        <w:tab/>
        <w:t>KÜlönleges tárolási előírások</w:t>
      </w:r>
    </w:p>
    <w:p w14:paraId="04174F5A" w14:textId="77777777" w:rsidR="00B347F0" w:rsidRPr="00B54BC5" w:rsidRDefault="00B347F0" w:rsidP="001A4E2B">
      <w:pPr>
        <w:keepNext/>
        <w:tabs>
          <w:tab w:val="left" w:pos="567"/>
        </w:tabs>
        <w:divId w:val="2093119504"/>
        <w:rPr>
          <w:szCs w:val="22"/>
        </w:rPr>
      </w:pPr>
    </w:p>
    <w:p w14:paraId="0D4BE473" w14:textId="77777777" w:rsidR="00B347F0" w:rsidRPr="00B54BC5" w:rsidRDefault="00B347F0" w:rsidP="001A4E2B">
      <w:pPr>
        <w:tabs>
          <w:tab w:val="left" w:pos="567"/>
        </w:tabs>
        <w:divId w:val="2093119504"/>
        <w:rPr>
          <w:szCs w:val="22"/>
        </w:rPr>
      </w:pPr>
      <w:r w:rsidRPr="00B54BC5">
        <w:rPr>
          <w:szCs w:val="22"/>
        </w:rPr>
        <w:t>Elkészítés előtt legfeljebb 25°C</w:t>
      </w:r>
      <w:r w:rsidRPr="00B54BC5">
        <w:rPr>
          <w:szCs w:val="22"/>
        </w:rPr>
        <w:noBreakHyphen/>
        <w:t>on tárolandó. A fénytől való védelem érdekében az eredeti csomagolásban tárolandó.</w:t>
      </w:r>
    </w:p>
    <w:p w14:paraId="3387BE75" w14:textId="77777777" w:rsidR="00B347F0" w:rsidRPr="00B54BC5" w:rsidRDefault="00B347F0" w:rsidP="001A4E2B">
      <w:pPr>
        <w:tabs>
          <w:tab w:val="left" w:pos="567"/>
        </w:tabs>
        <w:divId w:val="2093119504"/>
        <w:rPr>
          <w:szCs w:val="22"/>
        </w:rPr>
      </w:pPr>
      <w:r w:rsidRPr="00B54BC5">
        <w:rPr>
          <w:szCs w:val="22"/>
        </w:rPr>
        <w:t>Elkészítés után legfeljebb 25°C</w:t>
      </w:r>
      <w:r w:rsidRPr="00B54BC5">
        <w:rPr>
          <w:szCs w:val="22"/>
        </w:rPr>
        <w:noBreakHyphen/>
        <w:t>on tárolandó. Nem fagyasztható</w:t>
      </w:r>
      <w:r w:rsidR="003D7CC4" w:rsidRPr="00B54BC5">
        <w:rPr>
          <w:szCs w:val="22"/>
        </w:rPr>
        <w:t>!</w:t>
      </w:r>
      <w:r w:rsidRPr="00B54BC5">
        <w:rPr>
          <w:szCs w:val="22"/>
        </w:rPr>
        <w:t xml:space="preserve"> Az eredeti csomagolásban tárolandó.</w:t>
      </w:r>
    </w:p>
    <w:p w14:paraId="79A26E8F" w14:textId="77777777" w:rsidR="00B347F0" w:rsidRPr="00B54BC5" w:rsidRDefault="00B347F0" w:rsidP="001A4E2B">
      <w:pPr>
        <w:tabs>
          <w:tab w:val="left" w:pos="567"/>
        </w:tabs>
        <w:divId w:val="2093119504"/>
        <w:rPr>
          <w:szCs w:val="22"/>
        </w:rPr>
      </w:pPr>
    </w:p>
    <w:p w14:paraId="67785EE8" w14:textId="77777777" w:rsidR="00B347F0" w:rsidRPr="00B54BC5" w:rsidRDefault="00B347F0" w:rsidP="001A4E2B">
      <w:pPr>
        <w:tabs>
          <w:tab w:val="left" w:pos="567"/>
        </w:tabs>
        <w:divId w:val="2093119504"/>
        <w:rPr>
          <w:szCs w:val="22"/>
        </w:rPr>
      </w:pPr>
    </w:p>
    <w:p w14:paraId="0FDDC6F9"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10.</w:t>
      </w:r>
      <w:r w:rsidRPr="00B54BC5">
        <w:rPr>
          <w:b/>
          <w:caps/>
          <w:szCs w:val="22"/>
          <w:shd w:val="clear" w:color="auto" w:fill="FFFFFF"/>
        </w:rPr>
        <w:tab/>
        <w:t>különleges óvintézkedések a fel nem használt gyógyszerek vagy az ilyen termékekből keletkezett HULLADÉKANYAGOK ártalmatlanná tételére, ha ilyenekre szükség van</w:t>
      </w:r>
    </w:p>
    <w:p w14:paraId="4A26E605" w14:textId="77777777" w:rsidR="00B347F0" w:rsidRPr="00B54BC5" w:rsidRDefault="00B347F0" w:rsidP="001A4E2B">
      <w:pPr>
        <w:tabs>
          <w:tab w:val="left" w:pos="567"/>
        </w:tabs>
        <w:divId w:val="2093119504"/>
        <w:rPr>
          <w:szCs w:val="22"/>
        </w:rPr>
      </w:pPr>
    </w:p>
    <w:p w14:paraId="5153240F" w14:textId="77777777" w:rsidR="00B347F0" w:rsidRPr="00B54BC5" w:rsidRDefault="00B347F0" w:rsidP="001A4E2B">
      <w:pPr>
        <w:tabs>
          <w:tab w:val="left" w:pos="567"/>
        </w:tabs>
        <w:divId w:val="2093119504"/>
        <w:rPr>
          <w:szCs w:val="22"/>
        </w:rPr>
      </w:pPr>
      <w:r w:rsidRPr="00B54BC5">
        <w:rPr>
          <w:szCs w:val="22"/>
        </w:rPr>
        <w:t>28 nap után a fel nem használt injekciós oldatot meg kell semmisíteni.</w:t>
      </w:r>
    </w:p>
    <w:p w14:paraId="7D9B2FE8" w14:textId="77777777" w:rsidR="00B347F0" w:rsidRPr="00B54BC5" w:rsidRDefault="00B347F0" w:rsidP="001A4E2B">
      <w:pPr>
        <w:tabs>
          <w:tab w:val="left" w:pos="567"/>
        </w:tabs>
        <w:divId w:val="2093119504"/>
        <w:rPr>
          <w:szCs w:val="22"/>
        </w:rPr>
      </w:pPr>
    </w:p>
    <w:p w14:paraId="4589DD07" w14:textId="77777777" w:rsidR="00B347F0" w:rsidRPr="00B54BC5" w:rsidRDefault="00B347F0" w:rsidP="001A4E2B">
      <w:pPr>
        <w:tabs>
          <w:tab w:val="left" w:pos="567"/>
        </w:tabs>
        <w:divId w:val="2093119504"/>
        <w:rPr>
          <w:szCs w:val="22"/>
        </w:rPr>
      </w:pPr>
    </w:p>
    <w:p w14:paraId="54F13839"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11.</w:t>
      </w:r>
      <w:r w:rsidRPr="00B54BC5">
        <w:rPr>
          <w:b/>
          <w:caps/>
          <w:szCs w:val="22"/>
          <w:shd w:val="clear" w:color="auto" w:fill="FFFFFF"/>
        </w:rPr>
        <w:tab/>
        <w:t>A FORgalomba hozatali engedély jogosultjának neve és címe</w:t>
      </w:r>
    </w:p>
    <w:p w14:paraId="4506C503" w14:textId="77777777" w:rsidR="00B347F0" w:rsidRPr="00B54BC5" w:rsidRDefault="00B347F0" w:rsidP="001A4E2B">
      <w:pPr>
        <w:tabs>
          <w:tab w:val="left" w:pos="567"/>
        </w:tabs>
        <w:divId w:val="2093119504"/>
        <w:rPr>
          <w:szCs w:val="22"/>
        </w:rPr>
      </w:pPr>
    </w:p>
    <w:p w14:paraId="2FC0E9EB" w14:textId="77777777" w:rsidR="008C33DA" w:rsidRPr="00B54BC5" w:rsidRDefault="008C33DA" w:rsidP="008C33DA">
      <w:pPr>
        <w:pStyle w:val="ListParagraph"/>
        <w:keepNext/>
        <w:spacing w:before="0" w:line="240" w:lineRule="auto"/>
        <w:ind w:left="0"/>
        <w:divId w:val="2093119504"/>
        <w:rPr>
          <w:sz w:val="22"/>
          <w:szCs w:val="22"/>
          <w:lang w:val="hu-HU" w:eastAsia="de-DE"/>
        </w:rPr>
      </w:pPr>
      <w:r w:rsidRPr="00B54BC5">
        <w:rPr>
          <w:sz w:val="22"/>
          <w:szCs w:val="22"/>
          <w:lang w:val="hu-HU"/>
        </w:rPr>
        <w:t>Merck Europe B.V.</w:t>
      </w:r>
    </w:p>
    <w:p w14:paraId="16DAB072" w14:textId="77777777" w:rsidR="008C33DA" w:rsidRPr="00B54BC5" w:rsidRDefault="008C33DA" w:rsidP="008C33DA">
      <w:pPr>
        <w:pStyle w:val="ListParagraph"/>
        <w:keepNext/>
        <w:spacing w:before="0" w:line="240" w:lineRule="auto"/>
        <w:ind w:left="0"/>
        <w:divId w:val="2093119504"/>
        <w:rPr>
          <w:sz w:val="22"/>
          <w:szCs w:val="22"/>
          <w:lang w:val="hu-HU"/>
        </w:rPr>
      </w:pPr>
      <w:r w:rsidRPr="00B54BC5">
        <w:rPr>
          <w:sz w:val="22"/>
          <w:szCs w:val="22"/>
          <w:lang w:val="hu-HU"/>
        </w:rPr>
        <w:t xml:space="preserve">Gustav </w:t>
      </w:r>
      <w:proofErr w:type="spellStart"/>
      <w:r w:rsidRPr="00B54BC5">
        <w:rPr>
          <w:sz w:val="22"/>
          <w:szCs w:val="22"/>
          <w:lang w:val="hu-HU"/>
        </w:rPr>
        <w:t>Mahlerplein</w:t>
      </w:r>
      <w:proofErr w:type="spellEnd"/>
      <w:r w:rsidRPr="00B54BC5">
        <w:rPr>
          <w:sz w:val="22"/>
          <w:szCs w:val="22"/>
          <w:lang w:val="hu-HU"/>
        </w:rPr>
        <w:t> 102</w:t>
      </w:r>
    </w:p>
    <w:p w14:paraId="5EAFB13F" w14:textId="77777777" w:rsidR="008C33DA" w:rsidRPr="00B54BC5" w:rsidRDefault="008C33DA" w:rsidP="008C33DA">
      <w:pPr>
        <w:pStyle w:val="ListParagraph"/>
        <w:keepNext/>
        <w:spacing w:before="0" w:line="240" w:lineRule="auto"/>
        <w:ind w:left="0"/>
        <w:divId w:val="2093119504"/>
        <w:rPr>
          <w:b/>
          <w:bCs/>
          <w:sz w:val="22"/>
          <w:szCs w:val="22"/>
          <w:lang w:val="hu-HU"/>
        </w:rPr>
      </w:pPr>
      <w:r w:rsidRPr="00B54BC5">
        <w:rPr>
          <w:sz w:val="22"/>
          <w:szCs w:val="22"/>
          <w:lang w:val="hu-HU"/>
        </w:rPr>
        <w:t>1082 MA Amsterdam</w:t>
      </w:r>
    </w:p>
    <w:p w14:paraId="152FA1B2" w14:textId="77777777" w:rsidR="008C33DA" w:rsidRPr="00B54BC5" w:rsidRDefault="008C33DA" w:rsidP="008C33DA">
      <w:pPr>
        <w:tabs>
          <w:tab w:val="left" w:pos="851"/>
        </w:tabs>
        <w:divId w:val="2093119504"/>
        <w:rPr>
          <w:szCs w:val="22"/>
        </w:rPr>
      </w:pPr>
      <w:r w:rsidRPr="00B54BC5">
        <w:rPr>
          <w:szCs w:val="22"/>
        </w:rPr>
        <w:t>Hollandia</w:t>
      </w:r>
    </w:p>
    <w:p w14:paraId="5F5ADB0A" w14:textId="77777777" w:rsidR="00B347F0" w:rsidRPr="00B54BC5" w:rsidRDefault="00B347F0" w:rsidP="001A4E2B">
      <w:pPr>
        <w:tabs>
          <w:tab w:val="left" w:pos="567"/>
        </w:tabs>
        <w:divId w:val="2093119504"/>
        <w:rPr>
          <w:szCs w:val="22"/>
        </w:rPr>
      </w:pPr>
    </w:p>
    <w:p w14:paraId="3B92035F" w14:textId="77777777" w:rsidR="00B347F0" w:rsidRPr="00B54BC5" w:rsidRDefault="00B347F0" w:rsidP="001A4E2B">
      <w:pPr>
        <w:tabs>
          <w:tab w:val="left" w:pos="567"/>
        </w:tabs>
        <w:divId w:val="2093119504"/>
        <w:rPr>
          <w:szCs w:val="22"/>
        </w:rPr>
      </w:pPr>
    </w:p>
    <w:p w14:paraId="6B982D33"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12.</w:t>
      </w:r>
      <w:r w:rsidRPr="00B54BC5">
        <w:rPr>
          <w:b/>
          <w:caps/>
          <w:szCs w:val="22"/>
          <w:shd w:val="clear" w:color="auto" w:fill="FFFFFF"/>
        </w:rPr>
        <w:tab/>
        <w:t>A forgalomba hozatali engedély száma(i)</w:t>
      </w:r>
    </w:p>
    <w:p w14:paraId="480AE7A0" w14:textId="77777777" w:rsidR="00B347F0" w:rsidRPr="00B54BC5" w:rsidRDefault="00B347F0" w:rsidP="001A4E2B">
      <w:pPr>
        <w:tabs>
          <w:tab w:val="left" w:pos="567"/>
        </w:tabs>
        <w:divId w:val="2093119504"/>
        <w:rPr>
          <w:szCs w:val="22"/>
        </w:rPr>
      </w:pPr>
    </w:p>
    <w:p w14:paraId="6564C6C1" w14:textId="77777777" w:rsidR="00B347F0" w:rsidRPr="00B54BC5" w:rsidRDefault="00B347F0" w:rsidP="001A4E2B">
      <w:pPr>
        <w:tabs>
          <w:tab w:val="left" w:pos="567"/>
        </w:tabs>
        <w:divId w:val="2093119504"/>
        <w:rPr>
          <w:szCs w:val="22"/>
        </w:rPr>
      </w:pPr>
      <w:r w:rsidRPr="00B54BC5">
        <w:rPr>
          <w:szCs w:val="22"/>
        </w:rPr>
        <w:t>EU/1/95/001/021</w:t>
      </w:r>
      <w:r w:rsidRPr="00B54BC5">
        <w:rPr>
          <w:szCs w:val="22"/>
        </w:rPr>
        <w:tab/>
      </w:r>
      <w:r w:rsidRPr="00B54BC5">
        <w:rPr>
          <w:szCs w:val="22"/>
          <w:shd w:val="clear" w:color="auto" w:fill="D9D9D9"/>
        </w:rPr>
        <w:t xml:space="preserve">1 db </w:t>
      </w:r>
      <w:proofErr w:type="spellStart"/>
      <w:r w:rsidRPr="00B54BC5">
        <w:rPr>
          <w:szCs w:val="22"/>
          <w:shd w:val="clear" w:color="auto" w:fill="D9D9D9"/>
        </w:rPr>
        <w:t>oldatos</w:t>
      </w:r>
      <w:proofErr w:type="spellEnd"/>
      <w:r w:rsidRPr="00B54BC5">
        <w:rPr>
          <w:szCs w:val="22"/>
          <w:shd w:val="clear" w:color="auto" w:fill="D9D9D9"/>
        </w:rPr>
        <w:t xml:space="preserve"> injekcióhoz való port tartalmazó injekciós üveg</w:t>
      </w:r>
    </w:p>
    <w:p w14:paraId="6629CDF3" w14:textId="093A782E" w:rsidR="00B347F0" w:rsidRPr="00B54BC5" w:rsidRDefault="00B347F0" w:rsidP="001A4E2B">
      <w:pPr>
        <w:tabs>
          <w:tab w:val="left" w:pos="567"/>
        </w:tabs>
        <w:divId w:val="2093119504"/>
        <w:rPr>
          <w:szCs w:val="22"/>
        </w:rPr>
      </w:pPr>
      <w:r w:rsidRPr="00B54BC5">
        <w:rPr>
          <w:szCs w:val="22"/>
        </w:rPr>
        <w:tab/>
      </w:r>
      <w:r w:rsidRPr="00B54BC5">
        <w:rPr>
          <w:szCs w:val="22"/>
        </w:rPr>
        <w:tab/>
      </w:r>
      <w:r w:rsidRPr="00B54BC5">
        <w:rPr>
          <w:szCs w:val="22"/>
        </w:rPr>
        <w:tab/>
      </w:r>
      <w:r w:rsidRPr="00B54BC5">
        <w:rPr>
          <w:szCs w:val="22"/>
          <w:shd w:val="clear" w:color="auto" w:fill="D9D9D9"/>
        </w:rPr>
        <w:t>1 db oldószerrel előretöltött fecskendő</w:t>
      </w:r>
    </w:p>
    <w:p w14:paraId="6CCEDC6F" w14:textId="2321338F" w:rsidR="00B347F0" w:rsidRPr="00B54BC5" w:rsidRDefault="00B347F0" w:rsidP="001A4E2B">
      <w:pPr>
        <w:tabs>
          <w:tab w:val="left" w:pos="567"/>
        </w:tabs>
        <w:divId w:val="2093119504"/>
        <w:rPr>
          <w:szCs w:val="22"/>
        </w:rPr>
      </w:pPr>
      <w:r w:rsidRPr="00B54BC5">
        <w:rPr>
          <w:szCs w:val="22"/>
        </w:rPr>
        <w:tab/>
      </w:r>
      <w:r w:rsidRPr="00B54BC5">
        <w:rPr>
          <w:szCs w:val="22"/>
        </w:rPr>
        <w:tab/>
      </w:r>
      <w:r w:rsidRPr="00B54BC5">
        <w:rPr>
          <w:szCs w:val="22"/>
        </w:rPr>
        <w:tab/>
      </w:r>
      <w:r w:rsidRPr="00B54BC5">
        <w:rPr>
          <w:szCs w:val="22"/>
          <w:shd w:val="clear" w:color="auto" w:fill="D9D9D9"/>
        </w:rPr>
        <w:t>15 db eldobható fecskendő</w:t>
      </w:r>
    </w:p>
    <w:p w14:paraId="56EB8383" w14:textId="77777777" w:rsidR="00B347F0" w:rsidRPr="00B54BC5" w:rsidRDefault="00B347F0" w:rsidP="001A4E2B">
      <w:pPr>
        <w:tabs>
          <w:tab w:val="left" w:pos="567"/>
        </w:tabs>
        <w:divId w:val="2093119504"/>
        <w:rPr>
          <w:szCs w:val="22"/>
        </w:rPr>
      </w:pPr>
    </w:p>
    <w:p w14:paraId="242115BA" w14:textId="77777777" w:rsidR="00B347F0" w:rsidRPr="00B54BC5" w:rsidRDefault="00B347F0" w:rsidP="001A4E2B">
      <w:pPr>
        <w:tabs>
          <w:tab w:val="left" w:pos="567"/>
        </w:tabs>
        <w:divId w:val="2093119504"/>
        <w:rPr>
          <w:szCs w:val="22"/>
        </w:rPr>
      </w:pPr>
    </w:p>
    <w:p w14:paraId="244B51F2"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13.</w:t>
      </w:r>
      <w:r w:rsidRPr="00B54BC5">
        <w:rPr>
          <w:b/>
          <w:caps/>
          <w:szCs w:val="22"/>
          <w:shd w:val="clear" w:color="auto" w:fill="FFFFFF"/>
        </w:rPr>
        <w:tab/>
        <w:t>A gyártási tétel száma</w:t>
      </w:r>
    </w:p>
    <w:p w14:paraId="78936E6D" w14:textId="77777777" w:rsidR="00B347F0" w:rsidRPr="00B54BC5" w:rsidRDefault="00B347F0" w:rsidP="001A4E2B">
      <w:pPr>
        <w:tabs>
          <w:tab w:val="left" w:pos="567"/>
        </w:tabs>
        <w:divId w:val="2093119504"/>
        <w:rPr>
          <w:szCs w:val="22"/>
        </w:rPr>
      </w:pPr>
    </w:p>
    <w:p w14:paraId="4B0050AC" w14:textId="77777777" w:rsidR="00B347F0" w:rsidRPr="00B54BC5" w:rsidRDefault="009A56D1" w:rsidP="001A4E2B">
      <w:pPr>
        <w:tabs>
          <w:tab w:val="left" w:pos="567"/>
        </w:tabs>
        <w:divId w:val="2093119504"/>
        <w:rPr>
          <w:szCs w:val="22"/>
        </w:rPr>
      </w:pPr>
      <w:r w:rsidRPr="00B54BC5">
        <w:rPr>
          <w:szCs w:val="22"/>
        </w:rPr>
        <w:t>LOT</w:t>
      </w:r>
      <w:r w:rsidR="00B347F0" w:rsidRPr="00B54BC5">
        <w:rPr>
          <w:szCs w:val="22"/>
        </w:rPr>
        <w:t>:</w:t>
      </w:r>
    </w:p>
    <w:p w14:paraId="6623A0BC" w14:textId="77777777" w:rsidR="00B347F0" w:rsidRPr="00B54BC5" w:rsidRDefault="00B347F0" w:rsidP="001A4E2B">
      <w:pPr>
        <w:tabs>
          <w:tab w:val="left" w:pos="567"/>
        </w:tabs>
        <w:divId w:val="2093119504"/>
        <w:rPr>
          <w:szCs w:val="22"/>
        </w:rPr>
      </w:pPr>
      <w:r w:rsidRPr="00B54BC5">
        <w:rPr>
          <w:szCs w:val="22"/>
        </w:rPr>
        <w:t xml:space="preserve">Oldószer </w:t>
      </w:r>
      <w:r w:rsidR="009A56D1" w:rsidRPr="00B54BC5">
        <w:rPr>
          <w:szCs w:val="22"/>
        </w:rPr>
        <w:t>LOT</w:t>
      </w:r>
      <w:r w:rsidRPr="00B54BC5">
        <w:rPr>
          <w:szCs w:val="22"/>
        </w:rPr>
        <w:t>:</w:t>
      </w:r>
    </w:p>
    <w:p w14:paraId="7FDA4CB8" w14:textId="77777777" w:rsidR="00B347F0" w:rsidRPr="00B54BC5" w:rsidRDefault="00B347F0" w:rsidP="001A4E2B">
      <w:pPr>
        <w:tabs>
          <w:tab w:val="left" w:pos="567"/>
        </w:tabs>
        <w:divId w:val="2093119504"/>
        <w:rPr>
          <w:szCs w:val="22"/>
        </w:rPr>
      </w:pPr>
    </w:p>
    <w:p w14:paraId="74BE3BC8" w14:textId="77777777" w:rsidR="00B347F0" w:rsidRPr="00B54BC5" w:rsidRDefault="00B347F0" w:rsidP="001A4E2B">
      <w:pPr>
        <w:tabs>
          <w:tab w:val="left" w:pos="567"/>
        </w:tabs>
        <w:divId w:val="2093119504"/>
        <w:rPr>
          <w:szCs w:val="22"/>
        </w:rPr>
      </w:pPr>
    </w:p>
    <w:p w14:paraId="41085B1F"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szCs w:val="22"/>
        </w:rPr>
      </w:pPr>
      <w:r w:rsidRPr="00B54BC5">
        <w:rPr>
          <w:b/>
          <w:caps/>
          <w:szCs w:val="22"/>
          <w:shd w:val="clear" w:color="auto" w:fill="FFFFFF"/>
        </w:rPr>
        <w:t>14.</w:t>
      </w:r>
      <w:r w:rsidRPr="00B54BC5">
        <w:rPr>
          <w:b/>
          <w:caps/>
          <w:szCs w:val="22"/>
          <w:shd w:val="clear" w:color="auto" w:fill="FFFFFF"/>
        </w:rPr>
        <w:tab/>
      </w:r>
      <w:r w:rsidRPr="00B54BC5">
        <w:rPr>
          <w:b/>
          <w:szCs w:val="22"/>
        </w:rPr>
        <w:t>A GYÓGYSZER RENDELHETŐSÉGE</w:t>
      </w:r>
    </w:p>
    <w:p w14:paraId="789C8AA7" w14:textId="77777777" w:rsidR="00B347F0" w:rsidRPr="00B54BC5" w:rsidRDefault="00B347F0" w:rsidP="001A4E2B">
      <w:pPr>
        <w:tabs>
          <w:tab w:val="left" w:pos="567"/>
        </w:tabs>
        <w:divId w:val="2093119504"/>
        <w:rPr>
          <w:szCs w:val="22"/>
        </w:rPr>
      </w:pPr>
    </w:p>
    <w:p w14:paraId="3FF7E8C8" w14:textId="77777777" w:rsidR="00B347F0" w:rsidRPr="00B54BC5" w:rsidRDefault="00B347F0" w:rsidP="001A4E2B">
      <w:pPr>
        <w:tabs>
          <w:tab w:val="left" w:pos="567"/>
        </w:tabs>
        <w:divId w:val="2093119504"/>
        <w:rPr>
          <w:szCs w:val="22"/>
        </w:rPr>
      </w:pPr>
    </w:p>
    <w:p w14:paraId="24AA14F4"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15.</w:t>
      </w:r>
      <w:r w:rsidRPr="00B54BC5">
        <w:rPr>
          <w:b/>
          <w:caps/>
          <w:szCs w:val="22"/>
          <w:shd w:val="clear" w:color="auto" w:fill="FFFFFF"/>
        </w:rPr>
        <w:tab/>
        <w:t>AZ Alkalmazásra vonatkozó utasítások</w:t>
      </w:r>
    </w:p>
    <w:p w14:paraId="2BF29561" w14:textId="77777777" w:rsidR="00B347F0" w:rsidRPr="00B54BC5" w:rsidRDefault="00B347F0" w:rsidP="001A4E2B">
      <w:pPr>
        <w:tabs>
          <w:tab w:val="left" w:pos="567"/>
        </w:tabs>
        <w:divId w:val="2093119504"/>
        <w:rPr>
          <w:szCs w:val="22"/>
        </w:rPr>
      </w:pPr>
    </w:p>
    <w:p w14:paraId="145981AF" w14:textId="77777777" w:rsidR="00B347F0" w:rsidRPr="00B54BC5" w:rsidRDefault="00B347F0" w:rsidP="001A4E2B">
      <w:pPr>
        <w:tabs>
          <w:tab w:val="left" w:pos="567"/>
        </w:tabs>
        <w:divId w:val="2093119504"/>
        <w:rPr>
          <w:szCs w:val="22"/>
        </w:rPr>
      </w:pPr>
    </w:p>
    <w:p w14:paraId="48D0C913"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16.</w:t>
      </w:r>
      <w:r w:rsidRPr="00B54BC5">
        <w:rPr>
          <w:b/>
          <w:caps/>
          <w:szCs w:val="22"/>
          <w:shd w:val="clear" w:color="auto" w:fill="FFFFFF"/>
        </w:rPr>
        <w:tab/>
      </w:r>
      <w:r w:rsidRPr="00B54BC5">
        <w:rPr>
          <w:b/>
          <w:szCs w:val="22"/>
        </w:rPr>
        <w:t>BRAILLE ÍRÁSSAL FELTÜNTETETT INFORMÁCIÓK</w:t>
      </w:r>
    </w:p>
    <w:p w14:paraId="0CBEC814" w14:textId="77777777" w:rsidR="00B347F0" w:rsidRPr="00B54BC5" w:rsidRDefault="00B347F0" w:rsidP="001A4E2B">
      <w:pPr>
        <w:tabs>
          <w:tab w:val="left" w:pos="567"/>
        </w:tabs>
        <w:divId w:val="2093119504"/>
        <w:rPr>
          <w:szCs w:val="22"/>
          <w:shd w:val="clear" w:color="auto" w:fill="FFFFFF"/>
        </w:rPr>
      </w:pPr>
    </w:p>
    <w:p w14:paraId="0E0E6981" w14:textId="77777777" w:rsidR="00B347F0" w:rsidRPr="00B54BC5" w:rsidRDefault="00B347F0" w:rsidP="001A4E2B">
      <w:pPr>
        <w:tabs>
          <w:tab w:val="left" w:pos="567"/>
        </w:tabs>
        <w:divId w:val="2093119504"/>
        <w:rPr>
          <w:szCs w:val="22"/>
          <w:shd w:val="clear" w:color="auto" w:fill="FFFFFF"/>
        </w:rPr>
      </w:pPr>
      <w:proofErr w:type="spellStart"/>
      <w:r w:rsidRPr="00B54BC5">
        <w:rPr>
          <w:szCs w:val="22"/>
          <w:shd w:val="clear" w:color="auto" w:fill="FFFFFF"/>
        </w:rPr>
        <w:t>gonal</w:t>
      </w:r>
      <w:proofErr w:type="spellEnd"/>
      <w:r w:rsidRPr="00B54BC5">
        <w:rPr>
          <w:szCs w:val="22"/>
          <w:shd w:val="clear" w:color="auto" w:fill="FFFFFF"/>
        </w:rPr>
        <w:noBreakHyphen/>
        <w:t>f 1050 ne</w:t>
      </w:r>
    </w:p>
    <w:p w14:paraId="59F24338" w14:textId="77777777" w:rsidR="003C7099" w:rsidRPr="00B54BC5" w:rsidRDefault="003C7099" w:rsidP="001A4E2B">
      <w:pPr>
        <w:tabs>
          <w:tab w:val="left" w:pos="567"/>
        </w:tabs>
        <w:divId w:val="2093119504"/>
        <w:rPr>
          <w:szCs w:val="22"/>
          <w:shd w:val="clear" w:color="auto" w:fill="FFFFFF"/>
        </w:rPr>
      </w:pPr>
    </w:p>
    <w:p w14:paraId="3E098E84" w14:textId="77777777" w:rsidR="003C7099" w:rsidRPr="00B54BC5" w:rsidRDefault="003C7099" w:rsidP="001A4E2B">
      <w:pPr>
        <w:divId w:val="2093119504"/>
        <w:rPr>
          <w:shd w:val="clear" w:color="auto" w:fill="CCCCCC"/>
        </w:rPr>
      </w:pPr>
    </w:p>
    <w:p w14:paraId="0FAD2942" w14:textId="77777777" w:rsidR="003C7099" w:rsidRPr="00B54BC5" w:rsidRDefault="003C7099" w:rsidP="001A4E2B">
      <w:pPr>
        <w:keepNext/>
        <w:keepLines/>
        <w:pBdr>
          <w:top w:val="single" w:sz="4" w:space="1" w:color="auto"/>
          <w:left w:val="single" w:sz="4" w:space="4" w:color="auto"/>
          <w:bottom w:val="single" w:sz="4" w:space="1" w:color="auto"/>
          <w:right w:val="single" w:sz="4" w:space="4" w:color="auto"/>
        </w:pBdr>
        <w:ind w:left="567" w:hanging="567"/>
        <w:divId w:val="2093119504"/>
        <w:rPr>
          <w:i/>
        </w:rPr>
      </w:pPr>
      <w:r w:rsidRPr="00B54BC5">
        <w:rPr>
          <w:b/>
        </w:rPr>
        <w:t>17.</w:t>
      </w:r>
      <w:r w:rsidRPr="00B54BC5">
        <w:rPr>
          <w:b/>
        </w:rPr>
        <w:tab/>
      </w:r>
      <w:r w:rsidRPr="00B54BC5">
        <w:rPr>
          <w:b/>
          <w:szCs w:val="22"/>
        </w:rPr>
        <w:t>EGYEDI</w:t>
      </w:r>
      <w:r w:rsidRPr="00B54BC5">
        <w:rPr>
          <w:b/>
        </w:rPr>
        <w:t xml:space="preserve"> AZONOSÍTÓ – 2D VONALKÓD</w:t>
      </w:r>
    </w:p>
    <w:p w14:paraId="01149183" w14:textId="77777777" w:rsidR="003C7099" w:rsidRPr="00B54BC5" w:rsidRDefault="003C7099" w:rsidP="001A4E2B">
      <w:pPr>
        <w:keepNext/>
        <w:divId w:val="2093119504"/>
      </w:pPr>
    </w:p>
    <w:p w14:paraId="0D1EFB7A" w14:textId="77777777" w:rsidR="003C7099" w:rsidRPr="00B54BC5" w:rsidRDefault="003C7099" w:rsidP="001A4E2B">
      <w:pPr>
        <w:divId w:val="2093119504"/>
        <w:rPr>
          <w:shd w:val="clear" w:color="auto" w:fill="CCCCCC"/>
        </w:rPr>
      </w:pPr>
      <w:r w:rsidRPr="00B54BC5">
        <w:rPr>
          <w:shd w:val="clear" w:color="auto" w:fill="BFBFBF"/>
        </w:rPr>
        <w:t>Egyedi azonosítójú 2D vonalkóddal ellátva.</w:t>
      </w:r>
    </w:p>
    <w:p w14:paraId="78A2233A" w14:textId="77777777" w:rsidR="003C7099" w:rsidRPr="00B54BC5" w:rsidRDefault="003C7099" w:rsidP="001A4E2B">
      <w:pPr>
        <w:divId w:val="2093119504"/>
      </w:pPr>
    </w:p>
    <w:p w14:paraId="7F2E5E57" w14:textId="77777777" w:rsidR="003C7099" w:rsidRPr="00B54BC5" w:rsidRDefault="003C7099" w:rsidP="001A4E2B">
      <w:pPr>
        <w:divId w:val="2093119504"/>
      </w:pPr>
    </w:p>
    <w:p w14:paraId="30E6385A" w14:textId="77777777" w:rsidR="003C7099" w:rsidRPr="00B54BC5" w:rsidRDefault="003C7099" w:rsidP="001A4E2B">
      <w:pPr>
        <w:keepNext/>
        <w:keepLines/>
        <w:pBdr>
          <w:top w:val="single" w:sz="4" w:space="1" w:color="auto"/>
          <w:left w:val="single" w:sz="4" w:space="4" w:color="auto"/>
          <w:bottom w:val="single" w:sz="4" w:space="1" w:color="auto"/>
          <w:right w:val="single" w:sz="4" w:space="4" w:color="auto"/>
        </w:pBdr>
        <w:ind w:left="567" w:hanging="567"/>
        <w:divId w:val="2093119504"/>
        <w:rPr>
          <w:i/>
        </w:rPr>
      </w:pPr>
      <w:r w:rsidRPr="00B54BC5">
        <w:rPr>
          <w:b/>
        </w:rPr>
        <w:lastRenderedPageBreak/>
        <w:t>18.</w:t>
      </w:r>
      <w:r w:rsidRPr="00B54BC5">
        <w:rPr>
          <w:b/>
        </w:rPr>
        <w:tab/>
        <w:t>EGYEDI AZONOSÍTÓ OLVASHATÓ FORMÁTUMA</w:t>
      </w:r>
    </w:p>
    <w:p w14:paraId="0B0C9B35" w14:textId="77777777" w:rsidR="003C7099" w:rsidRPr="00B54BC5" w:rsidRDefault="003C7099" w:rsidP="001A4E2B">
      <w:pPr>
        <w:keepNext/>
        <w:divId w:val="2093119504"/>
      </w:pPr>
    </w:p>
    <w:p w14:paraId="7DAAF0CE" w14:textId="31A76FA4" w:rsidR="007F3840" w:rsidRPr="00B54BC5" w:rsidRDefault="007F3840" w:rsidP="007F3840">
      <w:pPr>
        <w:keepNext/>
        <w:divId w:val="2093119504"/>
      </w:pPr>
      <w:r w:rsidRPr="00B54BC5">
        <w:t>PC</w:t>
      </w:r>
    </w:p>
    <w:p w14:paraId="21E503A7" w14:textId="7F72C5A9" w:rsidR="007F3840" w:rsidRPr="00B54BC5" w:rsidRDefault="007F3840" w:rsidP="007F3840">
      <w:pPr>
        <w:keepNext/>
        <w:divId w:val="2093119504"/>
      </w:pPr>
      <w:r w:rsidRPr="00B54BC5">
        <w:t>SN</w:t>
      </w:r>
    </w:p>
    <w:p w14:paraId="69C9D809" w14:textId="7115D17D" w:rsidR="007F3840" w:rsidRPr="00B54BC5" w:rsidRDefault="007F3840" w:rsidP="007F3840">
      <w:pPr>
        <w:divId w:val="2093119504"/>
      </w:pPr>
      <w:r w:rsidRPr="00B54BC5">
        <w:t>NN</w:t>
      </w:r>
    </w:p>
    <w:p w14:paraId="7F71BE36"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shd w:val="clear" w:color="auto" w:fill="FFFFFF"/>
        </w:rPr>
        <w:br w:type="page"/>
      </w:r>
      <w:r w:rsidRPr="00B54BC5">
        <w:rPr>
          <w:b/>
          <w:caps/>
          <w:szCs w:val="22"/>
          <w:shd w:val="clear" w:color="auto" w:fill="FFFFFF"/>
        </w:rPr>
        <w:lastRenderedPageBreak/>
        <w:t>A KIS KÖZVETLEN CSOMAGOLÁSI EGYSÉGEKEN MINIMÁLISAN FELTÜNTETENDŐ ADATOK</w:t>
      </w:r>
    </w:p>
    <w:p w14:paraId="499B21DE" w14:textId="77777777" w:rsidR="007B4350" w:rsidRPr="00B54BC5" w:rsidRDefault="007B435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5F6F0C0D" w14:textId="6D12943B"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caps/>
          <w:szCs w:val="22"/>
          <w:shd w:val="clear" w:color="auto" w:fill="FFFFFF"/>
        </w:rPr>
        <w:noBreakHyphen/>
      </w:r>
      <w:r w:rsidR="004F3EF8" w:rsidRPr="00B54BC5">
        <w:rPr>
          <w:b/>
          <w:szCs w:val="22"/>
          <w:shd w:val="clear" w:color="auto" w:fill="FFFFFF"/>
        </w:rPr>
        <w:t>f</w:t>
      </w:r>
      <w:r w:rsidRPr="00B54BC5">
        <w:rPr>
          <w:b/>
          <w:caps/>
          <w:szCs w:val="22"/>
          <w:shd w:val="clear" w:color="auto" w:fill="FFFFFF"/>
        </w:rPr>
        <w:t xml:space="preserve"> 1050 NE/1,75 ml</w:t>
      </w:r>
      <w:r w:rsidR="00FD4422" w:rsidRPr="00B54BC5">
        <w:rPr>
          <w:b/>
          <w:caps/>
          <w:szCs w:val="22"/>
          <w:shd w:val="clear" w:color="auto" w:fill="FFFFFF"/>
        </w:rPr>
        <w:t>,</w:t>
      </w:r>
      <w:r w:rsidRPr="00B54BC5">
        <w:rPr>
          <w:b/>
          <w:caps/>
          <w:szCs w:val="22"/>
          <w:shd w:val="clear" w:color="auto" w:fill="FFFFFF"/>
        </w:rPr>
        <w:t xml:space="preserve"> injekciós ÜVEG CÍMKE</w:t>
      </w:r>
    </w:p>
    <w:p w14:paraId="422E36B9" w14:textId="77777777" w:rsidR="00B347F0" w:rsidRPr="00B54BC5" w:rsidRDefault="00B347F0" w:rsidP="001A4E2B">
      <w:pPr>
        <w:tabs>
          <w:tab w:val="left" w:pos="567"/>
        </w:tabs>
        <w:divId w:val="2093119504"/>
        <w:rPr>
          <w:bCs/>
          <w:szCs w:val="22"/>
          <w:shd w:val="clear" w:color="auto" w:fill="FFFFFF"/>
        </w:rPr>
      </w:pPr>
    </w:p>
    <w:p w14:paraId="01F6358C" w14:textId="77777777" w:rsidR="00B347F0" w:rsidRPr="00B54BC5" w:rsidRDefault="00B347F0" w:rsidP="001A4E2B">
      <w:pPr>
        <w:tabs>
          <w:tab w:val="left" w:pos="567"/>
        </w:tabs>
        <w:divId w:val="2093119504"/>
        <w:rPr>
          <w:bCs/>
          <w:szCs w:val="22"/>
          <w:shd w:val="clear" w:color="auto" w:fill="FFFFFF"/>
        </w:rPr>
      </w:pPr>
    </w:p>
    <w:p w14:paraId="5D70E345"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t>a GYÓgYSZER</w:t>
      </w:r>
      <w:r w:rsidR="007B4350" w:rsidRPr="00B54BC5">
        <w:rPr>
          <w:b/>
          <w:caps/>
          <w:szCs w:val="22"/>
          <w:shd w:val="clear" w:color="auto" w:fill="FFFFFF"/>
        </w:rPr>
        <w:t xml:space="preserve"> </w:t>
      </w:r>
      <w:r w:rsidRPr="00B54BC5">
        <w:rPr>
          <w:b/>
          <w:caps/>
          <w:szCs w:val="22"/>
          <w:shd w:val="clear" w:color="auto" w:fill="FFFFFF"/>
        </w:rPr>
        <w:t>NEVE ÉS AZ ALKALMAZÁS MÓDJA(I)</w:t>
      </w:r>
    </w:p>
    <w:p w14:paraId="4ECBBCBD" w14:textId="77777777" w:rsidR="00B347F0" w:rsidRPr="00B54BC5" w:rsidRDefault="00B347F0" w:rsidP="001A4E2B">
      <w:pPr>
        <w:tabs>
          <w:tab w:val="left" w:pos="567"/>
        </w:tabs>
        <w:divId w:val="2093119504"/>
        <w:rPr>
          <w:b/>
          <w:bCs/>
          <w:szCs w:val="22"/>
          <w:shd w:val="clear" w:color="auto" w:fill="FFFFFF"/>
        </w:rPr>
      </w:pPr>
    </w:p>
    <w:p w14:paraId="79147400" w14:textId="77777777" w:rsidR="00B347F0" w:rsidRPr="00B54BC5" w:rsidRDefault="00B347F0" w:rsidP="001A4E2B">
      <w:pPr>
        <w:tabs>
          <w:tab w:val="left" w:pos="567"/>
        </w:tabs>
        <w:divId w:val="2093119504"/>
        <w:rPr>
          <w:szCs w:val="22"/>
          <w:shd w:val="clear" w:color="auto" w:fill="FFFFFF"/>
        </w:rPr>
      </w:pPr>
      <w:r w:rsidRPr="00B54BC5">
        <w:rPr>
          <w:szCs w:val="22"/>
          <w:shd w:val="clear" w:color="auto" w:fill="FFFFFF"/>
        </w:rPr>
        <w:t>GONAL</w:t>
      </w:r>
      <w:r w:rsidRPr="00B54BC5">
        <w:rPr>
          <w:szCs w:val="22"/>
          <w:shd w:val="clear" w:color="auto" w:fill="FFFFFF"/>
        </w:rPr>
        <w:noBreakHyphen/>
        <w:t xml:space="preserve">f 1050 NE/1,75 ml por </w:t>
      </w:r>
      <w:proofErr w:type="spellStart"/>
      <w:r w:rsidRPr="00B54BC5">
        <w:rPr>
          <w:szCs w:val="22"/>
          <w:shd w:val="clear" w:color="auto" w:fill="FFFFFF"/>
        </w:rPr>
        <w:t>oldatos</w:t>
      </w:r>
      <w:proofErr w:type="spellEnd"/>
      <w:r w:rsidRPr="00B54BC5">
        <w:rPr>
          <w:szCs w:val="22"/>
          <w:shd w:val="clear" w:color="auto" w:fill="FFFFFF"/>
        </w:rPr>
        <w:t xml:space="preserve"> injekcióhoz</w:t>
      </w:r>
    </w:p>
    <w:p w14:paraId="20B31FEF" w14:textId="77777777" w:rsidR="00B347F0" w:rsidRPr="00B54BC5" w:rsidRDefault="007B4350" w:rsidP="001A4E2B">
      <w:pPr>
        <w:tabs>
          <w:tab w:val="left" w:pos="567"/>
        </w:tabs>
        <w:divId w:val="2093119504"/>
        <w:rPr>
          <w:szCs w:val="22"/>
          <w:shd w:val="clear" w:color="auto" w:fill="FFFFFF"/>
        </w:rPr>
      </w:pPr>
      <w:r w:rsidRPr="00B54BC5">
        <w:rPr>
          <w:szCs w:val="22"/>
          <w:shd w:val="clear" w:color="auto" w:fill="FFFFFF"/>
        </w:rPr>
        <w:t>a</w:t>
      </w:r>
      <w:r w:rsidR="00B347F0" w:rsidRPr="00B54BC5">
        <w:rPr>
          <w:szCs w:val="22"/>
          <w:shd w:val="clear" w:color="auto" w:fill="FFFFFF"/>
        </w:rPr>
        <w:t>lfa</w:t>
      </w:r>
      <w:r w:rsidR="00B347F0" w:rsidRPr="00B54BC5">
        <w:rPr>
          <w:szCs w:val="22"/>
          <w:shd w:val="clear" w:color="auto" w:fill="FFFFFF"/>
        </w:rPr>
        <w:noBreakHyphen/>
        <w:t>follitropin</w:t>
      </w:r>
    </w:p>
    <w:p w14:paraId="12DCD816" w14:textId="77777777" w:rsidR="00B347F0" w:rsidRPr="00B54BC5" w:rsidRDefault="00B347F0" w:rsidP="001A4E2B">
      <w:pPr>
        <w:tabs>
          <w:tab w:val="left" w:pos="567"/>
        </w:tabs>
        <w:divId w:val="2093119504"/>
        <w:rPr>
          <w:bCs/>
          <w:szCs w:val="22"/>
          <w:shd w:val="clear" w:color="auto" w:fill="FFFFFF"/>
        </w:rPr>
      </w:pPr>
      <w:proofErr w:type="spellStart"/>
      <w:r w:rsidRPr="00B54BC5">
        <w:rPr>
          <w:szCs w:val="22"/>
        </w:rPr>
        <w:t>sc</w:t>
      </w:r>
      <w:proofErr w:type="spellEnd"/>
      <w:r w:rsidRPr="00B54BC5">
        <w:rPr>
          <w:szCs w:val="22"/>
        </w:rPr>
        <w:t>.</w:t>
      </w:r>
    </w:p>
    <w:p w14:paraId="3D5A89AD" w14:textId="77777777" w:rsidR="00B347F0" w:rsidRPr="00B54BC5" w:rsidRDefault="00B347F0" w:rsidP="001A4E2B">
      <w:pPr>
        <w:tabs>
          <w:tab w:val="left" w:pos="567"/>
        </w:tabs>
        <w:divId w:val="2093119504"/>
        <w:rPr>
          <w:szCs w:val="22"/>
          <w:shd w:val="clear" w:color="auto" w:fill="FFFFFF"/>
        </w:rPr>
      </w:pPr>
    </w:p>
    <w:p w14:paraId="556088D7" w14:textId="77777777" w:rsidR="00B347F0" w:rsidRPr="00B54BC5" w:rsidRDefault="00B347F0" w:rsidP="001A4E2B">
      <w:pPr>
        <w:tabs>
          <w:tab w:val="left" w:pos="567"/>
        </w:tabs>
        <w:divId w:val="2093119504"/>
        <w:rPr>
          <w:szCs w:val="22"/>
          <w:shd w:val="clear" w:color="auto" w:fill="FFFFFF"/>
        </w:rPr>
      </w:pPr>
    </w:p>
    <w:p w14:paraId="736E7585"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AZ ALKALMAZÁSSAL KAPCSOLATOS TUDNIVALÓK</w:t>
      </w:r>
    </w:p>
    <w:p w14:paraId="6F9F7237" w14:textId="77777777" w:rsidR="00B347F0" w:rsidRPr="00B54BC5" w:rsidRDefault="00B347F0" w:rsidP="001A4E2B">
      <w:pPr>
        <w:tabs>
          <w:tab w:val="left" w:pos="567"/>
        </w:tabs>
        <w:divId w:val="2093119504"/>
        <w:rPr>
          <w:szCs w:val="22"/>
        </w:rPr>
      </w:pPr>
    </w:p>
    <w:p w14:paraId="52ED8E68" w14:textId="77777777" w:rsidR="00B347F0" w:rsidRPr="00B54BC5" w:rsidRDefault="00B347F0" w:rsidP="001A4E2B">
      <w:pPr>
        <w:tabs>
          <w:tab w:val="left" w:pos="567"/>
        </w:tabs>
        <w:divId w:val="2093119504"/>
        <w:rPr>
          <w:szCs w:val="22"/>
        </w:rPr>
      </w:pPr>
    </w:p>
    <w:p w14:paraId="7E7D114E"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LEJÁRATi idő</w:t>
      </w:r>
    </w:p>
    <w:p w14:paraId="1F0DE243" w14:textId="77777777" w:rsidR="00B347F0" w:rsidRPr="00B54BC5" w:rsidRDefault="00B347F0" w:rsidP="001A4E2B">
      <w:pPr>
        <w:tabs>
          <w:tab w:val="left" w:pos="567"/>
        </w:tabs>
        <w:divId w:val="2093119504"/>
        <w:rPr>
          <w:szCs w:val="22"/>
        </w:rPr>
      </w:pPr>
    </w:p>
    <w:p w14:paraId="72ADE0CE" w14:textId="77777777" w:rsidR="00B347F0" w:rsidRPr="00B54BC5" w:rsidRDefault="009A56D1" w:rsidP="001A4E2B">
      <w:pPr>
        <w:tabs>
          <w:tab w:val="left" w:pos="567"/>
        </w:tabs>
        <w:divId w:val="2093119504"/>
        <w:rPr>
          <w:szCs w:val="22"/>
        </w:rPr>
      </w:pPr>
      <w:r w:rsidRPr="00B54BC5">
        <w:rPr>
          <w:szCs w:val="22"/>
        </w:rPr>
        <w:t>EXP</w:t>
      </w:r>
      <w:r w:rsidR="00B347F0" w:rsidRPr="00B54BC5">
        <w:rPr>
          <w:szCs w:val="22"/>
        </w:rPr>
        <w:t>:</w:t>
      </w:r>
    </w:p>
    <w:p w14:paraId="13962F15" w14:textId="77777777" w:rsidR="00B347F0" w:rsidRPr="00B54BC5" w:rsidRDefault="00B347F0" w:rsidP="001A4E2B">
      <w:pPr>
        <w:tabs>
          <w:tab w:val="left" w:pos="567"/>
        </w:tabs>
        <w:divId w:val="2093119504"/>
        <w:rPr>
          <w:szCs w:val="22"/>
        </w:rPr>
      </w:pPr>
    </w:p>
    <w:p w14:paraId="0398F001" w14:textId="77777777" w:rsidR="00B347F0" w:rsidRPr="00B54BC5" w:rsidRDefault="00B347F0" w:rsidP="001A4E2B">
      <w:pPr>
        <w:tabs>
          <w:tab w:val="left" w:pos="567"/>
        </w:tabs>
        <w:divId w:val="2093119504"/>
        <w:rPr>
          <w:szCs w:val="22"/>
        </w:rPr>
      </w:pPr>
    </w:p>
    <w:p w14:paraId="1D3C12C2"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ELKÉSZÍTÉS IDEJE</w:t>
      </w:r>
    </w:p>
    <w:p w14:paraId="24A85F64" w14:textId="77777777" w:rsidR="00B347F0" w:rsidRPr="00B54BC5" w:rsidRDefault="00B347F0" w:rsidP="001A4E2B">
      <w:pPr>
        <w:tabs>
          <w:tab w:val="left" w:pos="567"/>
        </w:tabs>
        <w:divId w:val="2093119504"/>
        <w:rPr>
          <w:szCs w:val="22"/>
        </w:rPr>
      </w:pPr>
    </w:p>
    <w:p w14:paraId="6A603AAB" w14:textId="77777777" w:rsidR="00B347F0" w:rsidRPr="00B54BC5" w:rsidRDefault="00B347F0" w:rsidP="001A4E2B">
      <w:pPr>
        <w:tabs>
          <w:tab w:val="left" w:pos="567"/>
        </w:tabs>
        <w:divId w:val="2093119504"/>
        <w:rPr>
          <w:szCs w:val="22"/>
        </w:rPr>
      </w:pPr>
      <w:r w:rsidRPr="00B54BC5">
        <w:rPr>
          <w:szCs w:val="22"/>
        </w:rPr>
        <w:t>Dátum:</w:t>
      </w:r>
    </w:p>
    <w:p w14:paraId="08B7ACEF" w14:textId="77777777" w:rsidR="00B347F0" w:rsidRPr="00B54BC5" w:rsidRDefault="00B347F0" w:rsidP="001A4E2B">
      <w:pPr>
        <w:tabs>
          <w:tab w:val="left" w:pos="567"/>
        </w:tabs>
        <w:divId w:val="2093119504"/>
        <w:rPr>
          <w:szCs w:val="22"/>
        </w:rPr>
      </w:pPr>
    </w:p>
    <w:p w14:paraId="0971F524" w14:textId="77777777" w:rsidR="00B347F0" w:rsidRPr="00B54BC5" w:rsidRDefault="00B347F0" w:rsidP="001A4E2B">
      <w:pPr>
        <w:tabs>
          <w:tab w:val="left" w:pos="567"/>
        </w:tabs>
        <w:divId w:val="2093119504"/>
        <w:rPr>
          <w:szCs w:val="22"/>
        </w:rPr>
      </w:pPr>
    </w:p>
    <w:p w14:paraId="73D60EE9"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 gyártási tétel száma</w:t>
      </w:r>
    </w:p>
    <w:p w14:paraId="7607009E" w14:textId="77777777" w:rsidR="00B347F0" w:rsidRPr="00B54BC5" w:rsidRDefault="00B347F0" w:rsidP="001A4E2B">
      <w:pPr>
        <w:tabs>
          <w:tab w:val="left" w:pos="567"/>
        </w:tabs>
        <w:divId w:val="2093119504"/>
        <w:rPr>
          <w:szCs w:val="22"/>
        </w:rPr>
      </w:pPr>
    </w:p>
    <w:p w14:paraId="05AFB6E5" w14:textId="77777777" w:rsidR="00B347F0" w:rsidRPr="00B54BC5" w:rsidRDefault="009A56D1" w:rsidP="001A4E2B">
      <w:pPr>
        <w:tabs>
          <w:tab w:val="left" w:pos="567"/>
        </w:tabs>
        <w:divId w:val="2093119504"/>
        <w:rPr>
          <w:szCs w:val="22"/>
        </w:rPr>
      </w:pPr>
      <w:r w:rsidRPr="00B54BC5">
        <w:rPr>
          <w:szCs w:val="22"/>
        </w:rPr>
        <w:t>LOT</w:t>
      </w:r>
      <w:r w:rsidR="00B347F0" w:rsidRPr="00B54BC5">
        <w:rPr>
          <w:szCs w:val="22"/>
        </w:rPr>
        <w:t>:</w:t>
      </w:r>
    </w:p>
    <w:p w14:paraId="41082EA8" w14:textId="77777777" w:rsidR="00B347F0" w:rsidRPr="00B54BC5" w:rsidRDefault="00B347F0" w:rsidP="001A4E2B">
      <w:pPr>
        <w:tabs>
          <w:tab w:val="left" w:pos="567"/>
        </w:tabs>
        <w:divId w:val="2093119504"/>
        <w:rPr>
          <w:szCs w:val="22"/>
        </w:rPr>
      </w:pPr>
    </w:p>
    <w:p w14:paraId="71F2B719" w14:textId="77777777" w:rsidR="00B347F0" w:rsidRPr="00B54BC5" w:rsidRDefault="00B347F0" w:rsidP="001A4E2B">
      <w:pPr>
        <w:tabs>
          <w:tab w:val="left" w:pos="567"/>
        </w:tabs>
        <w:divId w:val="2093119504"/>
        <w:rPr>
          <w:szCs w:val="22"/>
        </w:rPr>
      </w:pPr>
    </w:p>
    <w:p w14:paraId="076732A5"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6.</w:t>
      </w:r>
      <w:r w:rsidRPr="00B54BC5">
        <w:rPr>
          <w:b/>
          <w:caps/>
          <w:szCs w:val="22"/>
          <w:shd w:val="clear" w:color="auto" w:fill="FFFFFF"/>
        </w:rPr>
        <w:tab/>
        <w:t>A TARTALOM SÚLYRA, TÉRFOGATRA, VAGY EGYSÉGRE VONATKOZTATVA</w:t>
      </w:r>
    </w:p>
    <w:p w14:paraId="1D0EA176" w14:textId="77777777" w:rsidR="00B347F0" w:rsidRPr="00B54BC5" w:rsidRDefault="00B347F0" w:rsidP="001A4E2B">
      <w:pPr>
        <w:tabs>
          <w:tab w:val="left" w:pos="567"/>
        </w:tabs>
        <w:divId w:val="2093119504"/>
        <w:rPr>
          <w:szCs w:val="22"/>
        </w:rPr>
      </w:pPr>
    </w:p>
    <w:p w14:paraId="5554E436" w14:textId="7CCD83F5" w:rsidR="0090581D" w:rsidRPr="00B54BC5" w:rsidRDefault="0090581D" w:rsidP="001A4E2B">
      <w:pPr>
        <w:tabs>
          <w:tab w:val="left" w:pos="567"/>
        </w:tabs>
        <w:divId w:val="2093119504"/>
        <w:rPr>
          <w:szCs w:val="22"/>
        </w:rPr>
      </w:pPr>
      <w:r w:rsidRPr="00B54BC5">
        <w:rPr>
          <w:szCs w:val="22"/>
        </w:rPr>
        <w:t>1 200 NE/injekciós üveg</w:t>
      </w:r>
    </w:p>
    <w:p w14:paraId="34C3DC3C" w14:textId="77777777" w:rsidR="00B347F0" w:rsidRPr="00B54BC5" w:rsidRDefault="00B347F0" w:rsidP="001A4E2B">
      <w:pPr>
        <w:tabs>
          <w:tab w:val="left" w:pos="567"/>
        </w:tabs>
        <w:divId w:val="2093119504"/>
        <w:rPr>
          <w:szCs w:val="22"/>
        </w:rPr>
      </w:pPr>
    </w:p>
    <w:p w14:paraId="58E4C3DC" w14:textId="77777777" w:rsidR="00B347F0" w:rsidRPr="00B54BC5" w:rsidRDefault="00B347F0" w:rsidP="001A4E2B">
      <w:pPr>
        <w:tabs>
          <w:tab w:val="left" w:pos="567"/>
        </w:tabs>
        <w:divId w:val="2093119504"/>
        <w:rPr>
          <w:szCs w:val="22"/>
        </w:rPr>
      </w:pPr>
    </w:p>
    <w:p w14:paraId="5B3AB57F"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bCs/>
          <w:caps/>
          <w:szCs w:val="22"/>
          <w:shd w:val="clear" w:color="auto" w:fill="FFFFFF"/>
        </w:rPr>
      </w:pPr>
      <w:r w:rsidRPr="00B54BC5">
        <w:rPr>
          <w:b/>
          <w:bCs/>
          <w:caps/>
          <w:szCs w:val="22"/>
          <w:shd w:val="clear" w:color="auto" w:fill="FFFFFF"/>
        </w:rPr>
        <w:t>7.</w:t>
      </w:r>
      <w:r w:rsidRPr="00B54BC5">
        <w:rPr>
          <w:b/>
          <w:bCs/>
          <w:caps/>
          <w:szCs w:val="22"/>
          <w:shd w:val="clear" w:color="auto" w:fill="FFFFFF"/>
        </w:rPr>
        <w:tab/>
        <w:t>EGYÉB INFORMÁCIÓK</w:t>
      </w:r>
    </w:p>
    <w:p w14:paraId="7651BC86" w14:textId="77777777" w:rsidR="00B347F0" w:rsidRPr="00B54BC5" w:rsidRDefault="00B347F0" w:rsidP="001A4E2B">
      <w:pPr>
        <w:tabs>
          <w:tab w:val="left" w:pos="567"/>
        </w:tabs>
        <w:divId w:val="2093119504"/>
        <w:rPr>
          <w:szCs w:val="22"/>
        </w:rPr>
      </w:pPr>
    </w:p>
    <w:p w14:paraId="38BA5665" w14:textId="77777777" w:rsidR="00B347F0" w:rsidRPr="00B54BC5" w:rsidRDefault="00B347F0" w:rsidP="001A4E2B">
      <w:pPr>
        <w:tabs>
          <w:tab w:val="left" w:pos="567"/>
        </w:tabs>
        <w:divId w:val="2093119504"/>
        <w:rPr>
          <w:szCs w:val="22"/>
        </w:rPr>
      </w:pPr>
    </w:p>
    <w:p w14:paraId="5F9121F4"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rPr>
        <w:br w:type="page"/>
      </w:r>
      <w:r w:rsidRPr="00B54BC5">
        <w:rPr>
          <w:b/>
          <w:caps/>
          <w:szCs w:val="22"/>
          <w:shd w:val="clear" w:color="auto" w:fill="FFFFFF"/>
        </w:rPr>
        <w:lastRenderedPageBreak/>
        <w:t>A KIS KÖZVETLEN CSOMAGOLÁSI EGYSÉGEKEN MINIMÁLISAN FELTÜNTETENDŐ ADATOK</w:t>
      </w:r>
    </w:p>
    <w:p w14:paraId="5DD06F7F" w14:textId="77777777" w:rsidR="007B4350" w:rsidRPr="00B54BC5" w:rsidRDefault="007B435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20523D85" w14:textId="734C36D3" w:rsidR="00B347F0" w:rsidRPr="00B54BC5" w:rsidRDefault="001B565F"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bCs/>
          <w:caps/>
          <w:szCs w:val="22"/>
          <w:shd w:val="clear" w:color="auto" w:fill="FFFFFF"/>
        </w:rPr>
        <w:t>GONAL-</w:t>
      </w:r>
      <w:r w:rsidRPr="00B54BC5">
        <w:rPr>
          <w:b/>
          <w:bCs/>
          <w:szCs w:val="22"/>
          <w:shd w:val="clear" w:color="auto" w:fill="FFFFFF"/>
        </w:rPr>
        <w:t>f</w:t>
      </w:r>
      <w:r w:rsidRPr="00B54BC5">
        <w:rPr>
          <w:b/>
          <w:bCs/>
          <w:caps/>
          <w:szCs w:val="22"/>
          <w:shd w:val="clear" w:color="auto" w:fill="FFFFFF"/>
        </w:rPr>
        <w:t xml:space="preserve"> 1050 </w:t>
      </w:r>
      <w:r w:rsidR="00C36070" w:rsidRPr="00B54BC5">
        <w:rPr>
          <w:b/>
          <w:bCs/>
          <w:caps/>
          <w:szCs w:val="22"/>
          <w:shd w:val="clear" w:color="auto" w:fill="FFFFFF"/>
        </w:rPr>
        <w:t>NE</w:t>
      </w:r>
      <w:r w:rsidRPr="00B54BC5">
        <w:rPr>
          <w:b/>
          <w:bCs/>
          <w:caps/>
          <w:szCs w:val="22"/>
          <w:shd w:val="clear" w:color="auto" w:fill="FFFFFF"/>
        </w:rPr>
        <w:t xml:space="preserve">/1,75 ML, </w:t>
      </w:r>
      <w:r w:rsidR="00B347F0" w:rsidRPr="00B54BC5">
        <w:rPr>
          <w:b/>
          <w:caps/>
          <w:szCs w:val="22"/>
          <w:shd w:val="clear" w:color="auto" w:fill="FFFFFF"/>
        </w:rPr>
        <w:t>OLDÓSZERREL ELŐRE TÖLTÖTT FECSKENDŐ CÍMKE</w:t>
      </w:r>
    </w:p>
    <w:p w14:paraId="0E0EDDC1" w14:textId="77777777" w:rsidR="00B347F0" w:rsidRPr="00B54BC5" w:rsidRDefault="00B347F0" w:rsidP="001A4E2B">
      <w:pPr>
        <w:tabs>
          <w:tab w:val="left" w:pos="567"/>
        </w:tabs>
        <w:divId w:val="2093119504"/>
        <w:rPr>
          <w:bCs/>
          <w:szCs w:val="22"/>
          <w:shd w:val="clear" w:color="auto" w:fill="FFFFFF"/>
        </w:rPr>
      </w:pPr>
    </w:p>
    <w:p w14:paraId="6B5DDEB2" w14:textId="77777777" w:rsidR="00B347F0" w:rsidRPr="00B54BC5" w:rsidRDefault="00B347F0" w:rsidP="001A4E2B">
      <w:pPr>
        <w:tabs>
          <w:tab w:val="left" w:pos="567"/>
        </w:tabs>
        <w:divId w:val="2093119504"/>
        <w:rPr>
          <w:bCs/>
          <w:szCs w:val="22"/>
          <w:shd w:val="clear" w:color="auto" w:fill="FFFFFF"/>
        </w:rPr>
      </w:pPr>
    </w:p>
    <w:p w14:paraId="0B354B9A"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t>a GYÓgYSZER</w:t>
      </w:r>
      <w:r w:rsidR="007B4350" w:rsidRPr="00B54BC5">
        <w:rPr>
          <w:b/>
          <w:caps/>
          <w:szCs w:val="22"/>
          <w:shd w:val="clear" w:color="auto" w:fill="FFFFFF"/>
        </w:rPr>
        <w:t xml:space="preserve"> </w:t>
      </w:r>
      <w:r w:rsidRPr="00B54BC5">
        <w:rPr>
          <w:b/>
          <w:caps/>
          <w:szCs w:val="22"/>
          <w:shd w:val="clear" w:color="auto" w:fill="FFFFFF"/>
        </w:rPr>
        <w:t>NEVE ÉS AZ ALKALMAZÁS MÓDJA(I)</w:t>
      </w:r>
    </w:p>
    <w:p w14:paraId="16A20D05" w14:textId="77777777" w:rsidR="00B347F0" w:rsidRPr="00B54BC5" w:rsidRDefault="00B347F0" w:rsidP="001A4E2B">
      <w:pPr>
        <w:tabs>
          <w:tab w:val="left" w:pos="567"/>
        </w:tabs>
        <w:divId w:val="2093119504"/>
        <w:rPr>
          <w:b/>
          <w:szCs w:val="22"/>
          <w:shd w:val="clear" w:color="auto" w:fill="FFFFFF"/>
        </w:rPr>
      </w:pPr>
    </w:p>
    <w:p w14:paraId="61DA2386" w14:textId="77777777" w:rsidR="00B347F0" w:rsidRPr="00B54BC5" w:rsidRDefault="00B347F0" w:rsidP="001A4E2B">
      <w:pPr>
        <w:tabs>
          <w:tab w:val="left" w:pos="567"/>
        </w:tabs>
        <w:divId w:val="2093119504"/>
        <w:rPr>
          <w:bCs/>
          <w:szCs w:val="22"/>
          <w:shd w:val="clear" w:color="auto" w:fill="FFFFFF"/>
        </w:rPr>
      </w:pPr>
      <w:r w:rsidRPr="00B54BC5">
        <w:rPr>
          <w:bCs/>
          <w:szCs w:val="22"/>
          <w:shd w:val="clear" w:color="auto" w:fill="FFFFFF"/>
        </w:rPr>
        <w:t>Oldószer a GONAL</w:t>
      </w:r>
      <w:r w:rsidRPr="00B54BC5">
        <w:rPr>
          <w:bCs/>
          <w:szCs w:val="22"/>
          <w:shd w:val="clear" w:color="auto" w:fill="FFFFFF"/>
        </w:rPr>
        <w:noBreakHyphen/>
        <w:t>f 1050 NE/1,75 ml</w:t>
      </w:r>
      <w:r w:rsidRPr="00B54BC5">
        <w:rPr>
          <w:bCs/>
          <w:szCs w:val="22"/>
          <w:shd w:val="clear" w:color="auto" w:fill="FFFFFF"/>
        </w:rPr>
        <w:noBreakHyphen/>
        <w:t>hez</w:t>
      </w:r>
    </w:p>
    <w:p w14:paraId="0891BA0E" w14:textId="4DE0415A" w:rsidR="00B347F0" w:rsidRPr="00B54BC5" w:rsidRDefault="0010450C" w:rsidP="001A4E2B">
      <w:pPr>
        <w:tabs>
          <w:tab w:val="left" w:pos="567"/>
        </w:tabs>
        <w:divId w:val="2093119504"/>
        <w:rPr>
          <w:bCs/>
          <w:szCs w:val="22"/>
          <w:shd w:val="clear" w:color="auto" w:fill="FFFFFF"/>
        </w:rPr>
      </w:pPr>
      <w:r w:rsidRPr="00B54BC5">
        <w:rPr>
          <w:bCs/>
          <w:szCs w:val="22"/>
          <w:shd w:val="clear" w:color="auto" w:fill="FFFFFF"/>
        </w:rPr>
        <w:t>i</w:t>
      </w:r>
      <w:r w:rsidR="00B347F0" w:rsidRPr="00B54BC5">
        <w:rPr>
          <w:bCs/>
          <w:szCs w:val="22"/>
          <w:shd w:val="clear" w:color="auto" w:fill="FFFFFF"/>
        </w:rPr>
        <w:t xml:space="preserve">njekcióhoz való víz, </w:t>
      </w:r>
      <w:proofErr w:type="spellStart"/>
      <w:r w:rsidR="00B347F0" w:rsidRPr="00B54BC5">
        <w:rPr>
          <w:bCs/>
          <w:szCs w:val="22"/>
          <w:shd w:val="clear" w:color="auto" w:fill="FFFFFF"/>
        </w:rPr>
        <w:t>benzil</w:t>
      </w:r>
      <w:proofErr w:type="spellEnd"/>
      <w:r w:rsidR="00B347F0" w:rsidRPr="00B54BC5">
        <w:rPr>
          <w:bCs/>
          <w:szCs w:val="22"/>
          <w:shd w:val="clear" w:color="auto" w:fill="FFFFFF"/>
        </w:rPr>
        <w:noBreakHyphen/>
        <w:t>alkohol 0,9%</w:t>
      </w:r>
    </w:p>
    <w:p w14:paraId="599B4D8D" w14:textId="77777777" w:rsidR="00B347F0" w:rsidRPr="00B54BC5" w:rsidRDefault="00B347F0" w:rsidP="001A4E2B">
      <w:pPr>
        <w:tabs>
          <w:tab w:val="left" w:pos="567"/>
        </w:tabs>
        <w:divId w:val="2093119504"/>
        <w:rPr>
          <w:bCs/>
          <w:szCs w:val="22"/>
          <w:shd w:val="clear" w:color="auto" w:fill="FFFFFF"/>
        </w:rPr>
      </w:pPr>
    </w:p>
    <w:p w14:paraId="35FB0958" w14:textId="77777777" w:rsidR="00B347F0" w:rsidRPr="00B54BC5" w:rsidRDefault="00B347F0" w:rsidP="001A4E2B">
      <w:pPr>
        <w:tabs>
          <w:tab w:val="left" w:pos="567"/>
        </w:tabs>
        <w:divId w:val="2093119504"/>
        <w:rPr>
          <w:bCs/>
          <w:szCs w:val="22"/>
          <w:shd w:val="clear" w:color="auto" w:fill="FFFFFF"/>
        </w:rPr>
      </w:pPr>
    </w:p>
    <w:p w14:paraId="7AA236C1"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AZ ALKALMAZÁSSAL KAPCSOLATOS TUDNIVALÓK</w:t>
      </w:r>
    </w:p>
    <w:p w14:paraId="3C1B7663" w14:textId="77777777" w:rsidR="00B347F0" w:rsidRPr="00B54BC5" w:rsidRDefault="00B347F0" w:rsidP="001A4E2B">
      <w:pPr>
        <w:tabs>
          <w:tab w:val="left" w:pos="567"/>
        </w:tabs>
        <w:divId w:val="2093119504"/>
        <w:rPr>
          <w:szCs w:val="22"/>
        </w:rPr>
      </w:pPr>
    </w:p>
    <w:p w14:paraId="04997994" w14:textId="77777777" w:rsidR="00B347F0" w:rsidRPr="00B54BC5" w:rsidRDefault="00B347F0" w:rsidP="001A4E2B">
      <w:pPr>
        <w:tabs>
          <w:tab w:val="left" w:pos="567"/>
        </w:tabs>
        <w:divId w:val="2093119504"/>
        <w:rPr>
          <w:szCs w:val="22"/>
        </w:rPr>
      </w:pPr>
    </w:p>
    <w:p w14:paraId="0ED9CC6E"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LEJÁRATi idő</w:t>
      </w:r>
    </w:p>
    <w:p w14:paraId="54844B23" w14:textId="77777777" w:rsidR="00B347F0" w:rsidRPr="00B54BC5" w:rsidRDefault="00B347F0" w:rsidP="001A4E2B">
      <w:pPr>
        <w:tabs>
          <w:tab w:val="left" w:pos="567"/>
        </w:tabs>
        <w:divId w:val="2093119504"/>
        <w:rPr>
          <w:szCs w:val="22"/>
        </w:rPr>
      </w:pPr>
    </w:p>
    <w:p w14:paraId="724359E0" w14:textId="77777777" w:rsidR="00B347F0" w:rsidRPr="00B54BC5" w:rsidRDefault="009A56D1" w:rsidP="001A4E2B">
      <w:pPr>
        <w:tabs>
          <w:tab w:val="left" w:pos="567"/>
        </w:tabs>
        <w:divId w:val="2093119504"/>
        <w:rPr>
          <w:szCs w:val="22"/>
        </w:rPr>
      </w:pPr>
      <w:r w:rsidRPr="00B54BC5">
        <w:rPr>
          <w:szCs w:val="22"/>
        </w:rPr>
        <w:t>EXP</w:t>
      </w:r>
      <w:r w:rsidR="00B347F0" w:rsidRPr="00B54BC5">
        <w:rPr>
          <w:szCs w:val="22"/>
        </w:rPr>
        <w:t>:</w:t>
      </w:r>
    </w:p>
    <w:p w14:paraId="1CDBD040" w14:textId="77777777" w:rsidR="00B347F0" w:rsidRPr="00B54BC5" w:rsidRDefault="00B347F0" w:rsidP="001A4E2B">
      <w:pPr>
        <w:tabs>
          <w:tab w:val="left" w:pos="567"/>
        </w:tabs>
        <w:divId w:val="2093119504"/>
        <w:rPr>
          <w:szCs w:val="22"/>
        </w:rPr>
      </w:pPr>
    </w:p>
    <w:p w14:paraId="37D0F40D" w14:textId="77777777" w:rsidR="00B347F0" w:rsidRPr="00B54BC5" w:rsidRDefault="00B347F0" w:rsidP="001A4E2B">
      <w:pPr>
        <w:tabs>
          <w:tab w:val="left" w:pos="567"/>
        </w:tabs>
        <w:divId w:val="2093119504"/>
        <w:rPr>
          <w:szCs w:val="22"/>
        </w:rPr>
      </w:pPr>
    </w:p>
    <w:p w14:paraId="662F7787"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a gyártási tétel száma</w:t>
      </w:r>
    </w:p>
    <w:p w14:paraId="460969F5" w14:textId="77777777" w:rsidR="00B347F0" w:rsidRPr="00B54BC5" w:rsidRDefault="00B347F0" w:rsidP="001A4E2B">
      <w:pPr>
        <w:tabs>
          <w:tab w:val="left" w:pos="567"/>
        </w:tabs>
        <w:divId w:val="2093119504"/>
        <w:rPr>
          <w:szCs w:val="22"/>
        </w:rPr>
      </w:pPr>
    </w:p>
    <w:p w14:paraId="7232B5C4" w14:textId="77777777" w:rsidR="00B347F0" w:rsidRPr="00B54BC5" w:rsidRDefault="009A56D1" w:rsidP="001A4E2B">
      <w:pPr>
        <w:tabs>
          <w:tab w:val="left" w:pos="567"/>
        </w:tabs>
        <w:divId w:val="2093119504"/>
        <w:rPr>
          <w:szCs w:val="22"/>
        </w:rPr>
      </w:pPr>
      <w:r w:rsidRPr="00B54BC5">
        <w:rPr>
          <w:szCs w:val="22"/>
        </w:rPr>
        <w:t>LOT</w:t>
      </w:r>
      <w:r w:rsidR="00B347F0" w:rsidRPr="00B54BC5">
        <w:rPr>
          <w:szCs w:val="22"/>
        </w:rPr>
        <w:t>:</w:t>
      </w:r>
    </w:p>
    <w:p w14:paraId="1E741146" w14:textId="77777777" w:rsidR="00B347F0" w:rsidRPr="00B54BC5" w:rsidRDefault="00B347F0" w:rsidP="001A4E2B">
      <w:pPr>
        <w:tabs>
          <w:tab w:val="left" w:pos="567"/>
        </w:tabs>
        <w:divId w:val="2093119504"/>
        <w:rPr>
          <w:szCs w:val="22"/>
        </w:rPr>
      </w:pPr>
    </w:p>
    <w:p w14:paraId="65C761A6" w14:textId="77777777" w:rsidR="00B347F0" w:rsidRPr="00B54BC5" w:rsidRDefault="00B347F0" w:rsidP="001A4E2B">
      <w:pPr>
        <w:tabs>
          <w:tab w:val="left" w:pos="567"/>
        </w:tabs>
        <w:divId w:val="2093119504"/>
        <w:rPr>
          <w:szCs w:val="22"/>
        </w:rPr>
      </w:pPr>
    </w:p>
    <w:p w14:paraId="2CFA187D"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 TARTALOM SÚLYRA, TÉRFOGATRA, VAGY EGYSÉGRE VONATKOZTATVA</w:t>
      </w:r>
    </w:p>
    <w:p w14:paraId="118A3E91" w14:textId="77777777" w:rsidR="00B347F0" w:rsidRPr="00B54BC5" w:rsidRDefault="00B347F0" w:rsidP="001A4E2B">
      <w:pPr>
        <w:tabs>
          <w:tab w:val="left" w:pos="567"/>
        </w:tabs>
        <w:divId w:val="2093119504"/>
        <w:rPr>
          <w:szCs w:val="22"/>
        </w:rPr>
      </w:pPr>
    </w:p>
    <w:p w14:paraId="7F8EFB44" w14:textId="77777777" w:rsidR="00B347F0" w:rsidRPr="00B54BC5" w:rsidRDefault="00B347F0" w:rsidP="001A4E2B">
      <w:pPr>
        <w:tabs>
          <w:tab w:val="left" w:pos="567"/>
        </w:tabs>
        <w:divId w:val="2093119504"/>
        <w:rPr>
          <w:szCs w:val="22"/>
        </w:rPr>
      </w:pPr>
      <w:r w:rsidRPr="00B54BC5">
        <w:rPr>
          <w:szCs w:val="22"/>
        </w:rPr>
        <w:t>2 ml/előretöltött fecskendő</w:t>
      </w:r>
    </w:p>
    <w:p w14:paraId="2B4A618E" w14:textId="77777777" w:rsidR="00B347F0" w:rsidRPr="00B54BC5" w:rsidRDefault="00B347F0" w:rsidP="001A4E2B">
      <w:pPr>
        <w:tabs>
          <w:tab w:val="left" w:pos="567"/>
        </w:tabs>
        <w:divId w:val="2093119504"/>
        <w:rPr>
          <w:szCs w:val="22"/>
        </w:rPr>
      </w:pPr>
    </w:p>
    <w:p w14:paraId="5F8D562E" w14:textId="77777777" w:rsidR="00B347F0" w:rsidRPr="00B54BC5" w:rsidRDefault="00B347F0" w:rsidP="001A4E2B">
      <w:pPr>
        <w:tabs>
          <w:tab w:val="left" w:pos="567"/>
        </w:tabs>
        <w:divId w:val="2093119504"/>
        <w:rPr>
          <w:szCs w:val="22"/>
        </w:rPr>
      </w:pPr>
    </w:p>
    <w:p w14:paraId="4C301B7F"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bCs/>
          <w:caps/>
          <w:szCs w:val="22"/>
          <w:shd w:val="clear" w:color="auto" w:fill="FFFFFF"/>
        </w:rPr>
      </w:pPr>
      <w:r w:rsidRPr="00B54BC5">
        <w:rPr>
          <w:b/>
          <w:bCs/>
          <w:caps/>
          <w:szCs w:val="22"/>
          <w:shd w:val="clear" w:color="auto" w:fill="FFFFFF"/>
        </w:rPr>
        <w:t>6.</w:t>
      </w:r>
      <w:r w:rsidRPr="00B54BC5">
        <w:rPr>
          <w:b/>
          <w:bCs/>
          <w:caps/>
          <w:szCs w:val="22"/>
          <w:shd w:val="clear" w:color="auto" w:fill="FFFFFF"/>
        </w:rPr>
        <w:tab/>
        <w:t>EGYÉB INFORMÁCIÓK</w:t>
      </w:r>
    </w:p>
    <w:p w14:paraId="6C9BA97B" w14:textId="77777777" w:rsidR="00B347F0" w:rsidRPr="00B54BC5" w:rsidRDefault="00B347F0" w:rsidP="001A4E2B">
      <w:pPr>
        <w:tabs>
          <w:tab w:val="left" w:pos="567"/>
        </w:tabs>
        <w:divId w:val="2093119504"/>
        <w:rPr>
          <w:szCs w:val="22"/>
        </w:rPr>
      </w:pPr>
    </w:p>
    <w:p w14:paraId="2AC1C56D" w14:textId="77777777" w:rsidR="00B347F0" w:rsidRPr="00B54BC5" w:rsidRDefault="00B347F0" w:rsidP="001A4E2B">
      <w:pPr>
        <w:tabs>
          <w:tab w:val="left" w:pos="567"/>
        </w:tabs>
        <w:divId w:val="2093119504"/>
        <w:rPr>
          <w:szCs w:val="22"/>
        </w:rPr>
      </w:pPr>
    </w:p>
    <w:p w14:paraId="66BFB63F"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rPr>
        <w:br w:type="page"/>
      </w:r>
      <w:r w:rsidRPr="00B54BC5">
        <w:rPr>
          <w:b/>
          <w:caps/>
          <w:szCs w:val="22"/>
          <w:shd w:val="clear" w:color="auto" w:fill="FFFFFF"/>
        </w:rPr>
        <w:lastRenderedPageBreak/>
        <w:t>A KülsŐ csomagoláson FELTÜNTETENDŐ ADATOK</w:t>
      </w:r>
    </w:p>
    <w:p w14:paraId="63BF6BF2" w14:textId="77777777" w:rsidR="007B4350" w:rsidRPr="00B54BC5" w:rsidRDefault="007B435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419D13AE" w14:textId="0EBAB523" w:rsidR="00B347F0" w:rsidRPr="00B54BC5" w:rsidRDefault="00B40876"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szCs w:val="22"/>
          <w:shd w:val="clear" w:color="auto" w:fill="FFFFFF"/>
        </w:rPr>
        <w:t>f</w:t>
      </w:r>
      <w:r w:rsidRPr="00B54BC5">
        <w:rPr>
          <w:b/>
          <w:caps/>
          <w:szCs w:val="22"/>
          <w:shd w:val="clear" w:color="auto" w:fill="FFFFFF"/>
        </w:rPr>
        <w:t xml:space="preserve"> 450 </w:t>
      </w:r>
      <w:r w:rsidR="00C36070" w:rsidRPr="00B54BC5">
        <w:rPr>
          <w:b/>
          <w:caps/>
          <w:szCs w:val="22"/>
          <w:shd w:val="clear" w:color="auto" w:fill="FFFFFF"/>
        </w:rPr>
        <w:t>NE</w:t>
      </w:r>
      <w:r w:rsidRPr="00B54BC5">
        <w:rPr>
          <w:b/>
          <w:caps/>
          <w:szCs w:val="22"/>
          <w:shd w:val="clear" w:color="auto" w:fill="FFFFFF"/>
        </w:rPr>
        <w:t xml:space="preserve">/0,75 ML, </w:t>
      </w:r>
      <w:r w:rsidR="00B347F0" w:rsidRPr="00B54BC5">
        <w:rPr>
          <w:b/>
          <w:caps/>
          <w:szCs w:val="22"/>
          <w:shd w:val="clear" w:color="auto" w:fill="FFFFFF"/>
        </w:rPr>
        <w:t>1</w:t>
      </w:r>
      <w:r w:rsidR="00B85B82" w:rsidRPr="00B54BC5">
        <w:rPr>
          <w:b/>
          <w:caps/>
          <w:szCs w:val="22"/>
          <w:shd w:val="clear" w:color="auto" w:fill="FFFFFF"/>
        </w:rPr>
        <w:t> </w:t>
      </w:r>
      <w:r w:rsidR="00B347F0" w:rsidRPr="00B54BC5">
        <w:rPr>
          <w:b/>
          <w:caps/>
          <w:szCs w:val="22"/>
          <w:shd w:val="clear" w:color="auto" w:fill="FFFFFF"/>
        </w:rPr>
        <w:t>injekciós üveg és 1</w:t>
      </w:r>
      <w:r w:rsidR="00B85B82" w:rsidRPr="00B54BC5">
        <w:rPr>
          <w:b/>
          <w:caps/>
          <w:szCs w:val="22"/>
          <w:shd w:val="clear" w:color="auto" w:fill="FFFFFF"/>
        </w:rPr>
        <w:t> </w:t>
      </w:r>
      <w:r w:rsidR="00B347F0" w:rsidRPr="00B54BC5">
        <w:rPr>
          <w:b/>
          <w:caps/>
          <w:szCs w:val="22"/>
          <w:shd w:val="clear" w:color="auto" w:fill="FFFFFF"/>
        </w:rPr>
        <w:t>előretöltött fecskendő</w:t>
      </w:r>
      <w:r w:rsidR="00946403" w:rsidRPr="00946403">
        <w:rPr>
          <w:b/>
          <w:caps/>
          <w:szCs w:val="22"/>
          <w:shd w:val="clear" w:color="auto" w:fill="FFFFFF"/>
        </w:rPr>
        <w:t xml:space="preserve"> </w:t>
      </w:r>
      <w:r w:rsidR="00946403" w:rsidRPr="00B54BC5">
        <w:rPr>
          <w:b/>
          <w:caps/>
          <w:szCs w:val="22"/>
          <w:shd w:val="clear" w:color="auto" w:fill="FFFFFF"/>
        </w:rPr>
        <w:t>doboza</w:t>
      </w:r>
    </w:p>
    <w:p w14:paraId="4208E236" w14:textId="77777777" w:rsidR="00B347F0" w:rsidRPr="00B54BC5" w:rsidRDefault="00B347F0" w:rsidP="001A4E2B">
      <w:pPr>
        <w:tabs>
          <w:tab w:val="left" w:pos="567"/>
        </w:tabs>
        <w:divId w:val="2093119504"/>
        <w:rPr>
          <w:szCs w:val="22"/>
          <w:shd w:val="clear" w:color="auto" w:fill="FFFFFF"/>
        </w:rPr>
      </w:pPr>
    </w:p>
    <w:p w14:paraId="69DB0FF3" w14:textId="77777777" w:rsidR="00B347F0" w:rsidRPr="00B54BC5" w:rsidRDefault="00B347F0" w:rsidP="001A4E2B">
      <w:pPr>
        <w:tabs>
          <w:tab w:val="left" w:pos="567"/>
        </w:tabs>
        <w:divId w:val="2093119504"/>
        <w:rPr>
          <w:szCs w:val="22"/>
          <w:shd w:val="clear" w:color="auto" w:fill="FFFFFF"/>
        </w:rPr>
      </w:pPr>
    </w:p>
    <w:p w14:paraId="13FFD16B"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t>A gyógyszer neve</w:t>
      </w:r>
    </w:p>
    <w:p w14:paraId="5811BE2D" w14:textId="77777777" w:rsidR="00B347F0" w:rsidRPr="00B54BC5" w:rsidRDefault="00B347F0" w:rsidP="001A4E2B">
      <w:pPr>
        <w:tabs>
          <w:tab w:val="left" w:pos="567"/>
        </w:tabs>
        <w:divId w:val="2093119504"/>
        <w:rPr>
          <w:b/>
          <w:szCs w:val="22"/>
        </w:rPr>
      </w:pPr>
    </w:p>
    <w:p w14:paraId="3BB9A90D" w14:textId="2BC3B9F0" w:rsidR="00B347F0" w:rsidRPr="00B54BC5" w:rsidRDefault="00B347F0" w:rsidP="001A4E2B">
      <w:pPr>
        <w:tabs>
          <w:tab w:val="left" w:pos="567"/>
        </w:tabs>
        <w:divId w:val="2093119504"/>
        <w:rPr>
          <w:bCs/>
          <w:szCs w:val="22"/>
        </w:rPr>
      </w:pPr>
      <w:r w:rsidRPr="00B54BC5">
        <w:rPr>
          <w:bCs/>
          <w:szCs w:val="22"/>
        </w:rPr>
        <w:t>GONAL</w:t>
      </w:r>
      <w:r w:rsidRPr="00B54BC5">
        <w:rPr>
          <w:bCs/>
          <w:szCs w:val="22"/>
        </w:rPr>
        <w:noBreakHyphen/>
        <w:t xml:space="preserve">f 450 NE/0,75 ml por és oldószer </w:t>
      </w:r>
      <w:proofErr w:type="spellStart"/>
      <w:r w:rsidRPr="00B54BC5">
        <w:rPr>
          <w:bCs/>
          <w:szCs w:val="22"/>
        </w:rPr>
        <w:t>oldatos</w:t>
      </w:r>
      <w:proofErr w:type="spellEnd"/>
      <w:r w:rsidRPr="00B54BC5">
        <w:rPr>
          <w:bCs/>
          <w:szCs w:val="22"/>
        </w:rPr>
        <w:t xml:space="preserve"> injekcióhoz</w:t>
      </w:r>
    </w:p>
    <w:p w14:paraId="5C97365B" w14:textId="77777777" w:rsidR="00B347F0" w:rsidRPr="00B54BC5" w:rsidRDefault="007B4350" w:rsidP="001A4E2B">
      <w:pPr>
        <w:tabs>
          <w:tab w:val="left" w:pos="567"/>
        </w:tabs>
        <w:divId w:val="2093119504"/>
        <w:rPr>
          <w:szCs w:val="22"/>
        </w:rPr>
      </w:pPr>
      <w:r w:rsidRPr="00B54BC5">
        <w:rPr>
          <w:szCs w:val="22"/>
        </w:rPr>
        <w:t>a</w:t>
      </w:r>
      <w:r w:rsidR="00B347F0" w:rsidRPr="00B54BC5">
        <w:rPr>
          <w:szCs w:val="22"/>
        </w:rPr>
        <w:t>lfa</w:t>
      </w:r>
      <w:r w:rsidR="00B347F0" w:rsidRPr="00B54BC5">
        <w:rPr>
          <w:szCs w:val="22"/>
        </w:rPr>
        <w:noBreakHyphen/>
        <w:t>follitropin</w:t>
      </w:r>
    </w:p>
    <w:p w14:paraId="300D2AB5" w14:textId="77777777" w:rsidR="00B347F0" w:rsidRPr="00B54BC5" w:rsidRDefault="00B347F0" w:rsidP="001A4E2B">
      <w:pPr>
        <w:tabs>
          <w:tab w:val="left" w:pos="567"/>
        </w:tabs>
        <w:divId w:val="2093119504"/>
        <w:rPr>
          <w:szCs w:val="22"/>
          <w:shd w:val="clear" w:color="auto" w:fill="FFFFFF"/>
        </w:rPr>
      </w:pPr>
    </w:p>
    <w:p w14:paraId="042C3FF1" w14:textId="77777777" w:rsidR="00B347F0" w:rsidRPr="00B54BC5" w:rsidRDefault="00B347F0" w:rsidP="001A4E2B">
      <w:pPr>
        <w:tabs>
          <w:tab w:val="left" w:pos="567"/>
        </w:tabs>
        <w:divId w:val="2093119504"/>
        <w:rPr>
          <w:szCs w:val="22"/>
          <w:shd w:val="clear" w:color="auto" w:fill="FFFFFF"/>
        </w:rPr>
      </w:pPr>
    </w:p>
    <w:p w14:paraId="309DC064"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HATÓANYAG(OK) megnevezése</w:t>
      </w:r>
    </w:p>
    <w:p w14:paraId="2EEA8CE1" w14:textId="77777777" w:rsidR="00B347F0" w:rsidRPr="00B54BC5" w:rsidRDefault="00B347F0" w:rsidP="001A4E2B">
      <w:pPr>
        <w:tabs>
          <w:tab w:val="left" w:pos="567"/>
        </w:tabs>
        <w:divId w:val="2093119504"/>
        <w:rPr>
          <w:szCs w:val="22"/>
        </w:rPr>
      </w:pPr>
    </w:p>
    <w:p w14:paraId="772B5154" w14:textId="77777777" w:rsidR="0090581D" w:rsidRPr="00B54BC5" w:rsidRDefault="0090581D" w:rsidP="001A4E2B">
      <w:pPr>
        <w:tabs>
          <w:tab w:val="left" w:pos="567"/>
        </w:tabs>
        <w:divId w:val="2093119504"/>
        <w:rPr>
          <w:szCs w:val="22"/>
        </w:rPr>
      </w:pPr>
      <w:r w:rsidRPr="00B54BC5">
        <w:rPr>
          <w:szCs w:val="22"/>
        </w:rPr>
        <w:t>Minden többadagos injekciós üveg 44 </w:t>
      </w:r>
      <w:proofErr w:type="spellStart"/>
      <w:r w:rsidRPr="00B54BC5">
        <w:rPr>
          <w:szCs w:val="22"/>
        </w:rPr>
        <w:t>mikrogramm</w:t>
      </w:r>
      <w:proofErr w:type="spellEnd"/>
      <w:r w:rsidRPr="00B54BC5">
        <w:rPr>
          <w:szCs w:val="22"/>
        </w:rPr>
        <w:t xml:space="preserve"> alfa</w:t>
      </w:r>
      <w:r w:rsidR="00461709" w:rsidRPr="00B54BC5">
        <w:rPr>
          <w:szCs w:val="22"/>
        </w:rPr>
        <w:t>-</w:t>
      </w:r>
      <w:proofErr w:type="spellStart"/>
      <w:r w:rsidRPr="00B54BC5">
        <w:rPr>
          <w:szCs w:val="22"/>
        </w:rPr>
        <w:t>follitropint</w:t>
      </w:r>
      <w:proofErr w:type="spellEnd"/>
      <w:r w:rsidRPr="00B54BC5">
        <w:rPr>
          <w:szCs w:val="22"/>
        </w:rPr>
        <w:t xml:space="preserve"> tartalmaz, ami 600 NE</w:t>
      </w:r>
      <w:r w:rsidRPr="00B54BC5">
        <w:rPr>
          <w:szCs w:val="22"/>
        </w:rPr>
        <w:noBreakHyphen/>
      </w:r>
      <w:proofErr w:type="spellStart"/>
      <w:r w:rsidRPr="00B54BC5">
        <w:rPr>
          <w:szCs w:val="22"/>
        </w:rPr>
        <w:t>gel</w:t>
      </w:r>
      <w:proofErr w:type="spellEnd"/>
      <w:r w:rsidRPr="00B54BC5">
        <w:rPr>
          <w:szCs w:val="22"/>
        </w:rPr>
        <w:t xml:space="preserve"> egyenértékű. Az elkészített oldat 600 NE-</w:t>
      </w:r>
      <w:proofErr w:type="spellStart"/>
      <w:r w:rsidRPr="00B54BC5">
        <w:rPr>
          <w:szCs w:val="22"/>
        </w:rPr>
        <w:t>et</w:t>
      </w:r>
      <w:proofErr w:type="spellEnd"/>
      <w:r w:rsidRPr="00B54BC5">
        <w:rPr>
          <w:szCs w:val="22"/>
        </w:rPr>
        <w:t xml:space="preserve"> tartalmaz milliliterenként.</w:t>
      </w:r>
    </w:p>
    <w:p w14:paraId="53DBE931" w14:textId="77777777" w:rsidR="00B347F0" w:rsidRPr="00B54BC5" w:rsidRDefault="00B347F0" w:rsidP="001A4E2B">
      <w:pPr>
        <w:tabs>
          <w:tab w:val="left" w:pos="567"/>
        </w:tabs>
        <w:divId w:val="2093119504"/>
        <w:rPr>
          <w:szCs w:val="22"/>
        </w:rPr>
      </w:pPr>
    </w:p>
    <w:p w14:paraId="368DE95F" w14:textId="77777777" w:rsidR="00B347F0" w:rsidRPr="00B54BC5" w:rsidRDefault="00B347F0" w:rsidP="001A4E2B">
      <w:pPr>
        <w:tabs>
          <w:tab w:val="left" w:pos="567"/>
        </w:tabs>
        <w:divId w:val="2093119504"/>
        <w:rPr>
          <w:szCs w:val="22"/>
        </w:rPr>
      </w:pPr>
    </w:p>
    <w:p w14:paraId="7D3EC2EA"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Segédanyagok felsorolása</w:t>
      </w:r>
    </w:p>
    <w:p w14:paraId="6BC8904E" w14:textId="77777777" w:rsidR="00B347F0" w:rsidRPr="00B54BC5" w:rsidRDefault="00B347F0" w:rsidP="001A4E2B">
      <w:pPr>
        <w:tabs>
          <w:tab w:val="left" w:pos="567"/>
        </w:tabs>
        <w:divId w:val="2093119504"/>
        <w:rPr>
          <w:szCs w:val="22"/>
        </w:rPr>
      </w:pPr>
    </w:p>
    <w:p w14:paraId="0854DF93" w14:textId="77777777" w:rsidR="00B347F0" w:rsidRPr="00B54BC5" w:rsidRDefault="00B347F0" w:rsidP="001A4E2B">
      <w:pPr>
        <w:tabs>
          <w:tab w:val="left" w:pos="567"/>
        </w:tabs>
        <w:divId w:val="2093119504"/>
        <w:rPr>
          <w:szCs w:val="22"/>
        </w:rPr>
      </w:pPr>
      <w:r w:rsidRPr="00B54BC5">
        <w:rPr>
          <w:szCs w:val="22"/>
        </w:rPr>
        <w:t>Segédanyagok: szacharóz, 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r w:rsidRPr="00B54BC5">
        <w:rPr>
          <w:szCs w:val="22"/>
        </w:rPr>
        <w:t>, dinátrium</w:t>
      </w:r>
      <w:r w:rsidRPr="00B54BC5">
        <w:rPr>
          <w:szCs w:val="22"/>
        </w:rPr>
        <w:noBreakHyphen/>
        <w:t>foszfát</w:t>
      </w:r>
      <w:r w:rsidRPr="00B54BC5">
        <w:rPr>
          <w:szCs w:val="22"/>
        </w:rPr>
        <w:noBreakHyphen/>
      </w:r>
      <w:proofErr w:type="spellStart"/>
      <w:r w:rsidRPr="00B54BC5">
        <w:rPr>
          <w:szCs w:val="22"/>
        </w:rPr>
        <w:t>dihidrát</w:t>
      </w:r>
      <w:proofErr w:type="spellEnd"/>
      <w:r w:rsidRPr="00B54BC5">
        <w:rPr>
          <w:szCs w:val="22"/>
        </w:rPr>
        <w:t>, tömény foszforsav és nátrium</w:t>
      </w:r>
      <w:r w:rsidRPr="00B54BC5">
        <w:rPr>
          <w:szCs w:val="22"/>
        </w:rPr>
        <w:noBreakHyphen/>
        <w:t>hidroxid.</w:t>
      </w:r>
    </w:p>
    <w:p w14:paraId="3B11B8C9" w14:textId="035E07EA" w:rsidR="00B347F0" w:rsidRPr="00B54BC5" w:rsidRDefault="002E33CC" w:rsidP="001A4E2B">
      <w:pPr>
        <w:tabs>
          <w:tab w:val="left" w:pos="567"/>
        </w:tabs>
        <w:divId w:val="2093119504"/>
        <w:rPr>
          <w:spacing w:val="-4"/>
          <w:szCs w:val="22"/>
        </w:rPr>
      </w:pPr>
      <w:proofErr w:type="spellStart"/>
      <w:r w:rsidRPr="00B54BC5">
        <w:rPr>
          <w:spacing w:val="-4"/>
          <w:szCs w:val="22"/>
        </w:rPr>
        <w:t>Oldatos</w:t>
      </w:r>
      <w:proofErr w:type="spellEnd"/>
      <w:r w:rsidRPr="00B54BC5">
        <w:rPr>
          <w:spacing w:val="-4"/>
          <w:szCs w:val="22"/>
        </w:rPr>
        <w:t xml:space="preserve"> injekcióhoz való oldószer:</w:t>
      </w:r>
      <w:r w:rsidR="00B347F0" w:rsidRPr="00B54BC5">
        <w:rPr>
          <w:spacing w:val="-4"/>
          <w:szCs w:val="22"/>
        </w:rPr>
        <w:t xml:space="preserve"> injekcióhoz való v</w:t>
      </w:r>
      <w:r w:rsidRPr="00B54BC5">
        <w:rPr>
          <w:spacing w:val="-4"/>
          <w:szCs w:val="22"/>
        </w:rPr>
        <w:t>í</w:t>
      </w:r>
      <w:r w:rsidR="00B347F0" w:rsidRPr="00B54BC5">
        <w:rPr>
          <w:spacing w:val="-4"/>
          <w:szCs w:val="22"/>
        </w:rPr>
        <w:t>z</w:t>
      </w:r>
      <w:r w:rsidRPr="00B54BC5">
        <w:rPr>
          <w:spacing w:val="-4"/>
          <w:szCs w:val="22"/>
        </w:rPr>
        <w:t>,</w:t>
      </w:r>
      <w:r w:rsidR="00B347F0" w:rsidRPr="00B54BC5">
        <w:rPr>
          <w:spacing w:val="-4"/>
          <w:szCs w:val="22"/>
        </w:rPr>
        <w:t xml:space="preserve"> 0,9%</w:t>
      </w:r>
      <w:r w:rsidR="00B347F0" w:rsidRPr="00B54BC5">
        <w:rPr>
          <w:spacing w:val="-4"/>
          <w:szCs w:val="22"/>
        </w:rPr>
        <w:noBreakHyphen/>
        <w:t xml:space="preserve">os </w:t>
      </w:r>
      <w:proofErr w:type="spellStart"/>
      <w:r w:rsidR="00B347F0" w:rsidRPr="00B54BC5">
        <w:rPr>
          <w:spacing w:val="-4"/>
          <w:szCs w:val="22"/>
        </w:rPr>
        <w:t>benzil</w:t>
      </w:r>
      <w:proofErr w:type="spellEnd"/>
      <w:r w:rsidR="00B347F0" w:rsidRPr="00B54BC5">
        <w:rPr>
          <w:spacing w:val="-4"/>
          <w:szCs w:val="22"/>
        </w:rPr>
        <w:noBreakHyphen/>
        <w:t>alkohol.</w:t>
      </w:r>
    </w:p>
    <w:p w14:paraId="31EABB35" w14:textId="77777777" w:rsidR="00B347F0" w:rsidRPr="00B54BC5" w:rsidRDefault="00B347F0" w:rsidP="001A4E2B">
      <w:pPr>
        <w:tabs>
          <w:tab w:val="left" w:pos="567"/>
        </w:tabs>
        <w:divId w:val="2093119504"/>
        <w:rPr>
          <w:spacing w:val="-4"/>
          <w:szCs w:val="22"/>
        </w:rPr>
      </w:pPr>
    </w:p>
    <w:p w14:paraId="151C9EF9" w14:textId="77777777" w:rsidR="00B347F0" w:rsidRPr="00B54BC5" w:rsidRDefault="00B347F0" w:rsidP="001A4E2B">
      <w:pPr>
        <w:tabs>
          <w:tab w:val="left" w:pos="567"/>
        </w:tabs>
        <w:divId w:val="2093119504"/>
        <w:rPr>
          <w:spacing w:val="-4"/>
          <w:szCs w:val="22"/>
        </w:rPr>
      </w:pPr>
    </w:p>
    <w:p w14:paraId="060B6B36"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GYÓGYSZERFORMA és tartalom</w:t>
      </w:r>
    </w:p>
    <w:p w14:paraId="7F1CA54B" w14:textId="77777777" w:rsidR="00B347F0" w:rsidRPr="00B54BC5" w:rsidRDefault="00B347F0" w:rsidP="001A4E2B">
      <w:pPr>
        <w:tabs>
          <w:tab w:val="left" w:pos="567"/>
        </w:tabs>
        <w:divId w:val="2093119504"/>
        <w:rPr>
          <w:szCs w:val="22"/>
        </w:rPr>
      </w:pPr>
    </w:p>
    <w:p w14:paraId="08FE34AC" w14:textId="77777777" w:rsidR="00B347F0" w:rsidRPr="00B54BC5" w:rsidRDefault="00B347F0" w:rsidP="001A4E2B">
      <w:pPr>
        <w:tabs>
          <w:tab w:val="left" w:pos="567"/>
        </w:tabs>
        <w:divId w:val="2093119504"/>
        <w:rPr>
          <w:szCs w:val="22"/>
        </w:rPr>
      </w:pPr>
      <w:r w:rsidRPr="00B54BC5">
        <w:rPr>
          <w:szCs w:val="22"/>
        </w:rPr>
        <w:t xml:space="preserve">1 db </w:t>
      </w:r>
      <w:proofErr w:type="spellStart"/>
      <w:r w:rsidRPr="00B54BC5">
        <w:rPr>
          <w:szCs w:val="22"/>
        </w:rPr>
        <w:t>oldatos</w:t>
      </w:r>
      <w:proofErr w:type="spellEnd"/>
      <w:r w:rsidRPr="00B54BC5">
        <w:rPr>
          <w:szCs w:val="22"/>
        </w:rPr>
        <w:t xml:space="preserve"> injekcióhoz való port tartalmazó injekciós üveg.</w:t>
      </w:r>
    </w:p>
    <w:p w14:paraId="1B3758DE" w14:textId="77777777" w:rsidR="00B347F0" w:rsidRPr="00B54BC5" w:rsidRDefault="00B347F0" w:rsidP="001A4E2B">
      <w:pPr>
        <w:tabs>
          <w:tab w:val="left" w:pos="567"/>
        </w:tabs>
        <w:divId w:val="2093119504"/>
        <w:rPr>
          <w:szCs w:val="22"/>
        </w:rPr>
      </w:pPr>
      <w:r w:rsidRPr="00B54BC5">
        <w:rPr>
          <w:szCs w:val="22"/>
        </w:rPr>
        <w:t>1 db 1 ml oldószerrel előretöltött fecskendő.</w:t>
      </w:r>
    </w:p>
    <w:p w14:paraId="355900D6" w14:textId="77777777" w:rsidR="00B347F0" w:rsidRPr="00B54BC5" w:rsidRDefault="00B347F0" w:rsidP="001A4E2B">
      <w:pPr>
        <w:tabs>
          <w:tab w:val="left" w:pos="567"/>
        </w:tabs>
        <w:divId w:val="2093119504"/>
        <w:rPr>
          <w:szCs w:val="22"/>
        </w:rPr>
      </w:pPr>
      <w:r w:rsidRPr="00B54BC5">
        <w:rPr>
          <w:szCs w:val="22"/>
        </w:rPr>
        <w:t>6 db egyszer használatos, FSH egység skálával ellátott fecskendő a beadáshoz.</w:t>
      </w:r>
    </w:p>
    <w:p w14:paraId="3281D075" w14:textId="77777777" w:rsidR="00B347F0" w:rsidRPr="00B54BC5" w:rsidRDefault="00B347F0" w:rsidP="001A4E2B">
      <w:pPr>
        <w:tabs>
          <w:tab w:val="left" w:pos="567"/>
        </w:tabs>
        <w:divId w:val="2093119504"/>
        <w:rPr>
          <w:szCs w:val="22"/>
        </w:rPr>
      </w:pPr>
    </w:p>
    <w:p w14:paraId="3926F39E" w14:textId="77777777" w:rsidR="00B347F0" w:rsidRPr="00B54BC5" w:rsidRDefault="00B347F0" w:rsidP="001A4E2B">
      <w:pPr>
        <w:tabs>
          <w:tab w:val="left" w:pos="567"/>
        </w:tabs>
        <w:divId w:val="2093119504"/>
        <w:rPr>
          <w:szCs w:val="22"/>
        </w:rPr>
      </w:pPr>
    </w:p>
    <w:p w14:paraId="265CC972"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AZ ALKALMAZÁSSAL KAPCSOLATOS TUDNIVALÓK ÉS AZ ALKALMAZÁS MÓDJA(I)</w:t>
      </w:r>
    </w:p>
    <w:p w14:paraId="50A8D41C" w14:textId="77777777" w:rsidR="00B347F0" w:rsidRPr="00B54BC5" w:rsidRDefault="00B347F0" w:rsidP="001A4E2B">
      <w:pPr>
        <w:tabs>
          <w:tab w:val="left" w:pos="567"/>
        </w:tabs>
        <w:divId w:val="2093119504"/>
        <w:rPr>
          <w:szCs w:val="22"/>
        </w:rPr>
      </w:pPr>
    </w:p>
    <w:p w14:paraId="77DE0AC3" w14:textId="77777777" w:rsidR="00B347F0" w:rsidRPr="00B54BC5" w:rsidRDefault="00B347F0" w:rsidP="001A4E2B">
      <w:pPr>
        <w:tabs>
          <w:tab w:val="left" w:pos="567"/>
        </w:tabs>
        <w:divId w:val="2093119504"/>
        <w:rPr>
          <w:szCs w:val="22"/>
        </w:rPr>
      </w:pPr>
      <w:r w:rsidRPr="00B54BC5">
        <w:rPr>
          <w:szCs w:val="22"/>
        </w:rPr>
        <w:t>Csak többszöri injekcióban adható be.</w:t>
      </w:r>
    </w:p>
    <w:p w14:paraId="1C4FDDD1" w14:textId="77777777" w:rsidR="00B347F0" w:rsidRPr="00B54BC5" w:rsidRDefault="00B347F0" w:rsidP="001A4E2B">
      <w:pPr>
        <w:tabs>
          <w:tab w:val="left" w:pos="567"/>
        </w:tabs>
        <w:divId w:val="2093119504"/>
        <w:rPr>
          <w:szCs w:val="22"/>
        </w:rPr>
      </w:pPr>
      <w:r w:rsidRPr="00B54BC5">
        <w:rPr>
          <w:szCs w:val="22"/>
        </w:rPr>
        <w:t>Használat előtt olvassa el a mellékelt betegtájékoztatót!</w:t>
      </w:r>
    </w:p>
    <w:p w14:paraId="3EFD61E2" w14:textId="77777777" w:rsidR="00B347F0" w:rsidRPr="00B54BC5" w:rsidRDefault="00B85B82" w:rsidP="001A4E2B">
      <w:pPr>
        <w:tabs>
          <w:tab w:val="left" w:pos="567"/>
        </w:tabs>
        <w:divId w:val="2093119504"/>
        <w:rPr>
          <w:szCs w:val="22"/>
        </w:rPr>
      </w:pPr>
      <w:proofErr w:type="spellStart"/>
      <w:r w:rsidRPr="00B54BC5">
        <w:rPr>
          <w:szCs w:val="22"/>
        </w:rPr>
        <w:t>Subcutan</w:t>
      </w:r>
      <w:proofErr w:type="spellEnd"/>
      <w:r w:rsidRPr="00B54BC5">
        <w:rPr>
          <w:szCs w:val="22"/>
        </w:rPr>
        <w:t xml:space="preserve"> alkalmazás</w:t>
      </w:r>
      <w:r w:rsidR="00B347F0" w:rsidRPr="00B54BC5">
        <w:rPr>
          <w:szCs w:val="22"/>
        </w:rPr>
        <w:t>.</w:t>
      </w:r>
    </w:p>
    <w:p w14:paraId="19A0F578" w14:textId="77777777" w:rsidR="00B347F0" w:rsidRPr="00B54BC5" w:rsidRDefault="00B347F0" w:rsidP="001A4E2B">
      <w:pPr>
        <w:tabs>
          <w:tab w:val="left" w:pos="567"/>
        </w:tabs>
        <w:divId w:val="2093119504"/>
        <w:rPr>
          <w:szCs w:val="22"/>
        </w:rPr>
      </w:pPr>
    </w:p>
    <w:p w14:paraId="4EF5B251" w14:textId="77777777" w:rsidR="00B347F0" w:rsidRPr="00B54BC5" w:rsidRDefault="00B347F0" w:rsidP="001A4E2B">
      <w:pPr>
        <w:tabs>
          <w:tab w:val="left" w:pos="567"/>
        </w:tabs>
        <w:divId w:val="2093119504"/>
        <w:rPr>
          <w:szCs w:val="22"/>
        </w:rPr>
      </w:pPr>
    </w:p>
    <w:p w14:paraId="42C6B055"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6.</w:t>
      </w:r>
      <w:r w:rsidRPr="00B54BC5">
        <w:rPr>
          <w:b/>
          <w:caps/>
          <w:szCs w:val="22"/>
          <w:shd w:val="clear" w:color="auto" w:fill="FFFFFF"/>
        </w:rPr>
        <w:tab/>
        <w:t>külön figyelmeztetés, MELY SZERINT a gyógyszert gyermekektől elzárva kell tartani</w:t>
      </w:r>
    </w:p>
    <w:p w14:paraId="5B677DBA" w14:textId="77777777" w:rsidR="00B347F0" w:rsidRPr="00B54BC5" w:rsidRDefault="00B347F0" w:rsidP="001A4E2B">
      <w:pPr>
        <w:tabs>
          <w:tab w:val="left" w:pos="567"/>
        </w:tabs>
        <w:divId w:val="2093119504"/>
        <w:rPr>
          <w:szCs w:val="22"/>
        </w:rPr>
      </w:pPr>
    </w:p>
    <w:p w14:paraId="2C4F2209" w14:textId="77777777" w:rsidR="00B347F0" w:rsidRPr="00B54BC5" w:rsidRDefault="00B347F0" w:rsidP="001A4E2B">
      <w:pPr>
        <w:tabs>
          <w:tab w:val="left" w:pos="567"/>
        </w:tabs>
        <w:divId w:val="2093119504"/>
        <w:rPr>
          <w:szCs w:val="22"/>
        </w:rPr>
      </w:pPr>
      <w:r w:rsidRPr="00B54BC5">
        <w:rPr>
          <w:szCs w:val="22"/>
        </w:rPr>
        <w:t>A gyógyszer gyermekektől elzárva tartandó!</w:t>
      </w:r>
    </w:p>
    <w:p w14:paraId="72D98876" w14:textId="77777777" w:rsidR="00B347F0" w:rsidRPr="00B54BC5" w:rsidRDefault="00B347F0" w:rsidP="001A4E2B">
      <w:pPr>
        <w:tabs>
          <w:tab w:val="left" w:pos="567"/>
        </w:tabs>
        <w:divId w:val="2093119504"/>
        <w:rPr>
          <w:szCs w:val="22"/>
        </w:rPr>
      </w:pPr>
    </w:p>
    <w:p w14:paraId="1E5504DD" w14:textId="77777777" w:rsidR="00B347F0" w:rsidRPr="00B54BC5" w:rsidRDefault="00B347F0" w:rsidP="001A4E2B">
      <w:pPr>
        <w:tabs>
          <w:tab w:val="left" w:pos="567"/>
        </w:tabs>
        <w:divId w:val="2093119504"/>
        <w:rPr>
          <w:szCs w:val="22"/>
        </w:rPr>
      </w:pPr>
    </w:p>
    <w:p w14:paraId="3EA85EA3"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7.</w:t>
      </w:r>
      <w:r w:rsidRPr="00B54BC5">
        <w:rPr>
          <w:b/>
          <w:caps/>
          <w:szCs w:val="22"/>
          <w:shd w:val="clear" w:color="auto" w:fill="FFFFFF"/>
        </w:rPr>
        <w:tab/>
        <w:t>további figyelmeztetés(ek), amennyiben szükséges</w:t>
      </w:r>
    </w:p>
    <w:p w14:paraId="5C437093" w14:textId="77777777" w:rsidR="00B347F0" w:rsidRPr="00B54BC5" w:rsidRDefault="00B347F0" w:rsidP="001A4E2B">
      <w:pPr>
        <w:tabs>
          <w:tab w:val="left" w:pos="567"/>
        </w:tabs>
        <w:divId w:val="2093119504"/>
        <w:rPr>
          <w:szCs w:val="22"/>
        </w:rPr>
      </w:pPr>
    </w:p>
    <w:p w14:paraId="22429DAE" w14:textId="77777777" w:rsidR="00B347F0" w:rsidRPr="00B54BC5" w:rsidRDefault="00B347F0" w:rsidP="001A4E2B">
      <w:pPr>
        <w:tabs>
          <w:tab w:val="left" w:pos="567"/>
        </w:tabs>
        <w:divId w:val="2093119504"/>
        <w:rPr>
          <w:szCs w:val="22"/>
        </w:rPr>
      </w:pPr>
      <w:r w:rsidRPr="00B54BC5">
        <w:rPr>
          <w:szCs w:val="22"/>
        </w:rPr>
        <w:t>Az oldószerrel előretöltött fecskendő csak az injekció elkészítéséhez használható.</w:t>
      </w:r>
    </w:p>
    <w:p w14:paraId="70A7F3B9" w14:textId="77777777" w:rsidR="00B347F0" w:rsidRPr="00B54BC5" w:rsidRDefault="00B347F0" w:rsidP="001A4E2B">
      <w:pPr>
        <w:tabs>
          <w:tab w:val="left" w:pos="567"/>
        </w:tabs>
        <w:divId w:val="2093119504"/>
        <w:rPr>
          <w:szCs w:val="22"/>
        </w:rPr>
      </w:pPr>
      <w:r w:rsidRPr="00B54BC5">
        <w:rPr>
          <w:szCs w:val="22"/>
        </w:rPr>
        <w:t>Az elkészített injekciós üveg oldatot csak egy betegnek lehet beadni.</w:t>
      </w:r>
    </w:p>
    <w:p w14:paraId="763E0667" w14:textId="77777777" w:rsidR="00B347F0" w:rsidRPr="00B54BC5" w:rsidRDefault="00B347F0" w:rsidP="001A4E2B">
      <w:pPr>
        <w:tabs>
          <w:tab w:val="left" w:pos="567"/>
        </w:tabs>
        <w:divId w:val="2093119504"/>
        <w:rPr>
          <w:szCs w:val="22"/>
        </w:rPr>
      </w:pPr>
    </w:p>
    <w:p w14:paraId="4488838C" w14:textId="77777777" w:rsidR="00B347F0" w:rsidRPr="00B54BC5" w:rsidRDefault="00B347F0" w:rsidP="001A4E2B">
      <w:pPr>
        <w:tabs>
          <w:tab w:val="left" w:pos="567"/>
        </w:tabs>
        <w:divId w:val="2093119504"/>
        <w:rPr>
          <w:szCs w:val="22"/>
        </w:rPr>
      </w:pPr>
    </w:p>
    <w:p w14:paraId="442B5B84"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8.</w:t>
      </w:r>
      <w:r w:rsidRPr="00B54BC5">
        <w:rPr>
          <w:b/>
          <w:caps/>
          <w:szCs w:val="22"/>
          <w:shd w:val="clear" w:color="auto" w:fill="FFFFFF"/>
        </w:rPr>
        <w:tab/>
        <w:t>lejárati idő</w:t>
      </w:r>
    </w:p>
    <w:p w14:paraId="4E629FA2" w14:textId="77777777" w:rsidR="00B347F0" w:rsidRPr="00B54BC5" w:rsidRDefault="00B347F0" w:rsidP="001A4E2B">
      <w:pPr>
        <w:keepNext/>
        <w:tabs>
          <w:tab w:val="left" w:pos="567"/>
        </w:tabs>
        <w:divId w:val="2093119504"/>
        <w:rPr>
          <w:szCs w:val="22"/>
        </w:rPr>
      </w:pPr>
    </w:p>
    <w:p w14:paraId="3892EB09" w14:textId="77777777" w:rsidR="00B347F0" w:rsidRPr="00B54BC5" w:rsidRDefault="009A56D1" w:rsidP="001A4E2B">
      <w:pPr>
        <w:tabs>
          <w:tab w:val="left" w:pos="567"/>
        </w:tabs>
        <w:divId w:val="2093119504"/>
        <w:rPr>
          <w:szCs w:val="22"/>
        </w:rPr>
      </w:pPr>
      <w:r w:rsidRPr="00B54BC5">
        <w:rPr>
          <w:szCs w:val="22"/>
        </w:rPr>
        <w:t>EXP</w:t>
      </w:r>
      <w:r w:rsidR="00B347F0" w:rsidRPr="00B54BC5">
        <w:rPr>
          <w:szCs w:val="22"/>
        </w:rPr>
        <w:t>:</w:t>
      </w:r>
    </w:p>
    <w:p w14:paraId="774F824C" w14:textId="77777777" w:rsidR="00B347F0" w:rsidRPr="00B54BC5" w:rsidRDefault="00B347F0" w:rsidP="001A4E2B">
      <w:pPr>
        <w:tabs>
          <w:tab w:val="left" w:pos="567"/>
        </w:tabs>
        <w:divId w:val="2093119504"/>
        <w:rPr>
          <w:szCs w:val="22"/>
        </w:rPr>
      </w:pPr>
    </w:p>
    <w:p w14:paraId="40468922" w14:textId="77777777" w:rsidR="00B347F0" w:rsidRPr="00B54BC5" w:rsidRDefault="00B347F0" w:rsidP="001A4E2B">
      <w:pPr>
        <w:tabs>
          <w:tab w:val="left" w:pos="567"/>
        </w:tabs>
        <w:divId w:val="2093119504"/>
        <w:rPr>
          <w:szCs w:val="22"/>
        </w:rPr>
      </w:pPr>
    </w:p>
    <w:p w14:paraId="6D07AA00"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9.</w:t>
      </w:r>
      <w:r w:rsidRPr="00B54BC5">
        <w:rPr>
          <w:b/>
          <w:caps/>
          <w:szCs w:val="22"/>
          <w:shd w:val="clear" w:color="auto" w:fill="FFFFFF"/>
        </w:rPr>
        <w:tab/>
        <w:t>KÜlönleges tárolási előírások</w:t>
      </w:r>
    </w:p>
    <w:p w14:paraId="5A11BB3C" w14:textId="77777777" w:rsidR="00B347F0" w:rsidRPr="00B54BC5" w:rsidRDefault="00B347F0" w:rsidP="001A4E2B">
      <w:pPr>
        <w:tabs>
          <w:tab w:val="left" w:pos="567"/>
        </w:tabs>
        <w:divId w:val="2093119504"/>
        <w:rPr>
          <w:szCs w:val="22"/>
        </w:rPr>
      </w:pPr>
    </w:p>
    <w:p w14:paraId="7548C2BD" w14:textId="77777777" w:rsidR="00B347F0" w:rsidRPr="00B54BC5" w:rsidRDefault="00B347F0" w:rsidP="001A4E2B">
      <w:pPr>
        <w:tabs>
          <w:tab w:val="left" w:pos="567"/>
        </w:tabs>
        <w:divId w:val="2093119504"/>
        <w:rPr>
          <w:szCs w:val="22"/>
        </w:rPr>
      </w:pPr>
      <w:r w:rsidRPr="00B54BC5">
        <w:rPr>
          <w:szCs w:val="22"/>
        </w:rPr>
        <w:t>Elkészítés előtt legfeljebb 25°C</w:t>
      </w:r>
      <w:r w:rsidRPr="00B54BC5">
        <w:rPr>
          <w:szCs w:val="22"/>
        </w:rPr>
        <w:noBreakHyphen/>
        <w:t>on tárolandó. A fénytől való védelem érdekében az eredeti csomagolásban tárolandó.</w:t>
      </w:r>
    </w:p>
    <w:p w14:paraId="0363B39E" w14:textId="77777777" w:rsidR="00B347F0" w:rsidRPr="00B54BC5" w:rsidRDefault="00B347F0" w:rsidP="001A4E2B">
      <w:pPr>
        <w:tabs>
          <w:tab w:val="left" w:pos="567"/>
        </w:tabs>
        <w:divId w:val="2093119504"/>
        <w:rPr>
          <w:szCs w:val="22"/>
        </w:rPr>
      </w:pPr>
      <w:r w:rsidRPr="00B54BC5">
        <w:rPr>
          <w:szCs w:val="22"/>
        </w:rPr>
        <w:t>Elkészítés után legfeljebb 25°C</w:t>
      </w:r>
      <w:r w:rsidRPr="00B54BC5">
        <w:rPr>
          <w:szCs w:val="22"/>
        </w:rPr>
        <w:noBreakHyphen/>
        <w:t>on tárolandó. Nem fagyasztható</w:t>
      </w:r>
      <w:r w:rsidR="003D7CC4" w:rsidRPr="00B54BC5">
        <w:rPr>
          <w:szCs w:val="22"/>
        </w:rPr>
        <w:t>!</w:t>
      </w:r>
      <w:r w:rsidRPr="00B54BC5">
        <w:rPr>
          <w:szCs w:val="22"/>
        </w:rPr>
        <w:t xml:space="preserve"> Az eredeti csomagolásban tárolandó.</w:t>
      </w:r>
    </w:p>
    <w:p w14:paraId="22EE57B1" w14:textId="77777777" w:rsidR="00B347F0" w:rsidRPr="00B54BC5" w:rsidRDefault="00B347F0" w:rsidP="001A4E2B">
      <w:pPr>
        <w:tabs>
          <w:tab w:val="left" w:pos="567"/>
        </w:tabs>
        <w:divId w:val="2093119504"/>
        <w:rPr>
          <w:szCs w:val="22"/>
        </w:rPr>
      </w:pPr>
    </w:p>
    <w:p w14:paraId="2CA6E9FC" w14:textId="77777777" w:rsidR="00B347F0" w:rsidRPr="00B54BC5" w:rsidRDefault="00B347F0" w:rsidP="001A4E2B">
      <w:pPr>
        <w:tabs>
          <w:tab w:val="left" w:pos="567"/>
        </w:tabs>
        <w:divId w:val="2093119504"/>
        <w:rPr>
          <w:szCs w:val="22"/>
        </w:rPr>
      </w:pPr>
    </w:p>
    <w:p w14:paraId="1A6B235E"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10.</w:t>
      </w:r>
      <w:r w:rsidRPr="00B54BC5">
        <w:rPr>
          <w:b/>
          <w:caps/>
          <w:szCs w:val="22"/>
          <w:shd w:val="clear" w:color="auto" w:fill="FFFFFF"/>
        </w:rPr>
        <w:tab/>
        <w:t>különleges óvintézkedések a fel nem használt gyógyszerek vagy az ilyen termékekből keletkezett HULLADÉKANYAGOK ártalmatlanná tételére, ha ilyenekre szükség van</w:t>
      </w:r>
    </w:p>
    <w:p w14:paraId="1B38972E" w14:textId="77777777" w:rsidR="00B347F0" w:rsidRPr="00B54BC5" w:rsidRDefault="00B347F0" w:rsidP="001A4E2B">
      <w:pPr>
        <w:tabs>
          <w:tab w:val="left" w:pos="567"/>
        </w:tabs>
        <w:divId w:val="2093119504"/>
        <w:rPr>
          <w:szCs w:val="22"/>
        </w:rPr>
      </w:pPr>
    </w:p>
    <w:p w14:paraId="650C84DE" w14:textId="77777777" w:rsidR="00B347F0" w:rsidRPr="00B54BC5" w:rsidRDefault="00B347F0" w:rsidP="001A4E2B">
      <w:pPr>
        <w:tabs>
          <w:tab w:val="left" w:pos="567"/>
        </w:tabs>
        <w:divId w:val="2093119504"/>
        <w:rPr>
          <w:szCs w:val="22"/>
        </w:rPr>
      </w:pPr>
      <w:r w:rsidRPr="00B54BC5">
        <w:rPr>
          <w:szCs w:val="22"/>
        </w:rPr>
        <w:t>28 nap után a fel nem használt injekciós oldatot meg kell semmisíteni.</w:t>
      </w:r>
    </w:p>
    <w:p w14:paraId="2C522B97" w14:textId="77777777" w:rsidR="00B347F0" w:rsidRPr="00B54BC5" w:rsidRDefault="00B347F0" w:rsidP="001A4E2B">
      <w:pPr>
        <w:tabs>
          <w:tab w:val="left" w:pos="567"/>
        </w:tabs>
        <w:divId w:val="2093119504"/>
        <w:rPr>
          <w:szCs w:val="22"/>
        </w:rPr>
      </w:pPr>
    </w:p>
    <w:p w14:paraId="675F0BC1" w14:textId="77777777" w:rsidR="00B347F0" w:rsidRPr="00B54BC5" w:rsidRDefault="00B347F0" w:rsidP="001A4E2B">
      <w:pPr>
        <w:tabs>
          <w:tab w:val="left" w:pos="567"/>
        </w:tabs>
        <w:divId w:val="2093119504"/>
        <w:rPr>
          <w:szCs w:val="22"/>
        </w:rPr>
      </w:pPr>
    </w:p>
    <w:p w14:paraId="4452EB64"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11.</w:t>
      </w:r>
      <w:r w:rsidRPr="00B54BC5">
        <w:rPr>
          <w:b/>
          <w:caps/>
          <w:szCs w:val="22"/>
          <w:shd w:val="clear" w:color="auto" w:fill="FFFFFF"/>
        </w:rPr>
        <w:tab/>
        <w:t>A FORgalomba hozatali engedély jogosultjának neve és címe</w:t>
      </w:r>
    </w:p>
    <w:p w14:paraId="3C1D33F8" w14:textId="77777777" w:rsidR="00B347F0" w:rsidRPr="00B54BC5" w:rsidRDefault="00B347F0" w:rsidP="001A4E2B">
      <w:pPr>
        <w:tabs>
          <w:tab w:val="left" w:pos="567"/>
        </w:tabs>
        <w:divId w:val="2093119504"/>
        <w:rPr>
          <w:szCs w:val="22"/>
        </w:rPr>
      </w:pPr>
    </w:p>
    <w:p w14:paraId="475F865D" w14:textId="77777777" w:rsidR="009A4D7F" w:rsidRPr="00B54BC5" w:rsidRDefault="009A4D7F" w:rsidP="009A4D7F">
      <w:pPr>
        <w:pStyle w:val="ListParagraph"/>
        <w:keepNext/>
        <w:spacing w:before="0" w:line="240" w:lineRule="auto"/>
        <w:ind w:left="0"/>
        <w:divId w:val="2093119504"/>
        <w:rPr>
          <w:sz w:val="22"/>
          <w:szCs w:val="22"/>
          <w:lang w:val="hu-HU" w:eastAsia="de-DE"/>
        </w:rPr>
      </w:pPr>
      <w:r w:rsidRPr="00B54BC5">
        <w:rPr>
          <w:sz w:val="22"/>
          <w:szCs w:val="22"/>
          <w:lang w:val="hu-HU"/>
        </w:rPr>
        <w:t>Merck Europe B.V.</w:t>
      </w:r>
    </w:p>
    <w:p w14:paraId="36B26C63" w14:textId="77777777" w:rsidR="009A4D7F" w:rsidRPr="00B54BC5" w:rsidRDefault="009A4D7F" w:rsidP="009A4D7F">
      <w:pPr>
        <w:pStyle w:val="ListParagraph"/>
        <w:keepNext/>
        <w:spacing w:before="0" w:line="240" w:lineRule="auto"/>
        <w:ind w:left="0"/>
        <w:divId w:val="2093119504"/>
        <w:rPr>
          <w:sz w:val="22"/>
          <w:szCs w:val="22"/>
          <w:lang w:val="hu-HU"/>
        </w:rPr>
      </w:pPr>
      <w:r w:rsidRPr="00B54BC5">
        <w:rPr>
          <w:sz w:val="22"/>
          <w:szCs w:val="22"/>
          <w:lang w:val="hu-HU"/>
        </w:rPr>
        <w:t xml:space="preserve">Gustav </w:t>
      </w:r>
      <w:proofErr w:type="spellStart"/>
      <w:r w:rsidRPr="00B54BC5">
        <w:rPr>
          <w:sz w:val="22"/>
          <w:szCs w:val="22"/>
          <w:lang w:val="hu-HU"/>
        </w:rPr>
        <w:t>Mahlerplein</w:t>
      </w:r>
      <w:proofErr w:type="spellEnd"/>
      <w:r w:rsidRPr="00B54BC5">
        <w:rPr>
          <w:sz w:val="22"/>
          <w:szCs w:val="22"/>
          <w:lang w:val="hu-HU"/>
        </w:rPr>
        <w:t> 102</w:t>
      </w:r>
    </w:p>
    <w:p w14:paraId="75F4DA31" w14:textId="77777777" w:rsidR="009A4D7F" w:rsidRPr="00B54BC5" w:rsidRDefault="009A4D7F" w:rsidP="009A4D7F">
      <w:pPr>
        <w:pStyle w:val="ListParagraph"/>
        <w:keepNext/>
        <w:spacing w:before="0" w:line="240" w:lineRule="auto"/>
        <w:ind w:left="0"/>
        <w:divId w:val="2093119504"/>
        <w:rPr>
          <w:b/>
          <w:bCs/>
          <w:sz w:val="22"/>
          <w:szCs w:val="22"/>
          <w:lang w:val="hu-HU"/>
        </w:rPr>
      </w:pPr>
      <w:r w:rsidRPr="00B54BC5">
        <w:rPr>
          <w:sz w:val="22"/>
          <w:szCs w:val="22"/>
          <w:lang w:val="hu-HU"/>
        </w:rPr>
        <w:t>1082 MA Amsterdam</w:t>
      </w:r>
    </w:p>
    <w:p w14:paraId="4D638DE6" w14:textId="77777777" w:rsidR="009A4D7F" w:rsidRPr="00B54BC5" w:rsidRDefault="009A4D7F" w:rsidP="009A4D7F">
      <w:pPr>
        <w:tabs>
          <w:tab w:val="left" w:pos="851"/>
        </w:tabs>
        <w:divId w:val="2093119504"/>
        <w:rPr>
          <w:szCs w:val="22"/>
        </w:rPr>
      </w:pPr>
      <w:r w:rsidRPr="00B54BC5">
        <w:rPr>
          <w:szCs w:val="22"/>
        </w:rPr>
        <w:t>Hollandia</w:t>
      </w:r>
    </w:p>
    <w:p w14:paraId="7F479362" w14:textId="77777777" w:rsidR="00B347F0" w:rsidRPr="00B54BC5" w:rsidRDefault="00B347F0" w:rsidP="001A4E2B">
      <w:pPr>
        <w:tabs>
          <w:tab w:val="left" w:pos="567"/>
        </w:tabs>
        <w:divId w:val="2093119504"/>
        <w:rPr>
          <w:szCs w:val="22"/>
        </w:rPr>
      </w:pPr>
    </w:p>
    <w:p w14:paraId="77EE06D7" w14:textId="77777777" w:rsidR="00B347F0" w:rsidRPr="00B54BC5" w:rsidRDefault="00B347F0" w:rsidP="001A4E2B">
      <w:pPr>
        <w:tabs>
          <w:tab w:val="left" w:pos="567"/>
        </w:tabs>
        <w:divId w:val="2093119504"/>
        <w:rPr>
          <w:szCs w:val="22"/>
        </w:rPr>
      </w:pPr>
    </w:p>
    <w:p w14:paraId="01896A35"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12.</w:t>
      </w:r>
      <w:r w:rsidRPr="00B54BC5">
        <w:rPr>
          <w:b/>
          <w:caps/>
          <w:szCs w:val="22"/>
          <w:shd w:val="clear" w:color="auto" w:fill="FFFFFF"/>
        </w:rPr>
        <w:tab/>
        <w:t>A forgalomba hozatali engedély száma(i)</w:t>
      </w:r>
    </w:p>
    <w:p w14:paraId="0FBC2FB9" w14:textId="77777777" w:rsidR="00B347F0" w:rsidRPr="00B54BC5" w:rsidRDefault="00B347F0" w:rsidP="001A4E2B">
      <w:pPr>
        <w:tabs>
          <w:tab w:val="left" w:pos="567"/>
        </w:tabs>
        <w:divId w:val="2093119504"/>
        <w:rPr>
          <w:szCs w:val="22"/>
        </w:rPr>
      </w:pPr>
    </w:p>
    <w:p w14:paraId="417F9616" w14:textId="49625AF3" w:rsidR="00B347F0" w:rsidRPr="00B54BC5" w:rsidRDefault="00B347F0" w:rsidP="001A4E2B">
      <w:pPr>
        <w:tabs>
          <w:tab w:val="left" w:pos="567"/>
        </w:tabs>
        <w:divId w:val="2093119504"/>
        <w:rPr>
          <w:szCs w:val="22"/>
        </w:rPr>
      </w:pPr>
      <w:r w:rsidRPr="00B54BC5">
        <w:rPr>
          <w:szCs w:val="22"/>
        </w:rPr>
        <w:t>EU/1/95/001/031</w:t>
      </w:r>
      <w:r w:rsidRPr="00B54BC5">
        <w:rPr>
          <w:szCs w:val="22"/>
        </w:rPr>
        <w:tab/>
      </w:r>
      <w:r w:rsidRPr="00B54BC5">
        <w:rPr>
          <w:szCs w:val="22"/>
          <w:shd w:val="clear" w:color="auto" w:fill="D9D9D9"/>
        </w:rPr>
        <w:t xml:space="preserve">1 db </w:t>
      </w:r>
      <w:proofErr w:type="spellStart"/>
      <w:r w:rsidRPr="00B54BC5">
        <w:rPr>
          <w:szCs w:val="22"/>
          <w:shd w:val="clear" w:color="auto" w:fill="D9D9D9"/>
        </w:rPr>
        <w:t>oldatos</w:t>
      </w:r>
      <w:proofErr w:type="spellEnd"/>
      <w:r w:rsidRPr="00B54BC5">
        <w:rPr>
          <w:szCs w:val="22"/>
          <w:shd w:val="clear" w:color="auto" w:fill="D9D9D9"/>
        </w:rPr>
        <w:t xml:space="preserve"> injekcióhoz való port tartalmazó injekciós üveg</w:t>
      </w:r>
    </w:p>
    <w:p w14:paraId="56ADB314" w14:textId="5D47E5EE" w:rsidR="00B347F0" w:rsidRPr="00B54BC5" w:rsidRDefault="00B347F0" w:rsidP="001A4E2B">
      <w:pPr>
        <w:tabs>
          <w:tab w:val="left" w:pos="567"/>
        </w:tabs>
        <w:divId w:val="2093119504"/>
        <w:rPr>
          <w:szCs w:val="22"/>
        </w:rPr>
      </w:pPr>
      <w:r w:rsidRPr="00B54BC5">
        <w:rPr>
          <w:szCs w:val="22"/>
        </w:rPr>
        <w:tab/>
      </w:r>
      <w:r w:rsidRPr="00B54BC5">
        <w:rPr>
          <w:szCs w:val="22"/>
        </w:rPr>
        <w:tab/>
      </w:r>
      <w:r w:rsidRPr="00B54BC5">
        <w:rPr>
          <w:szCs w:val="22"/>
        </w:rPr>
        <w:tab/>
      </w:r>
      <w:r w:rsidRPr="00B54BC5">
        <w:rPr>
          <w:szCs w:val="22"/>
          <w:shd w:val="clear" w:color="auto" w:fill="D9D9D9"/>
        </w:rPr>
        <w:t>1 db oldószerrel előretöltött fecskendő</w:t>
      </w:r>
    </w:p>
    <w:p w14:paraId="60BBE9C5" w14:textId="2A4CCA82" w:rsidR="00B347F0" w:rsidRPr="00B54BC5" w:rsidRDefault="00B347F0" w:rsidP="001A4E2B">
      <w:pPr>
        <w:tabs>
          <w:tab w:val="left" w:pos="567"/>
        </w:tabs>
        <w:divId w:val="2093119504"/>
        <w:rPr>
          <w:szCs w:val="22"/>
        </w:rPr>
      </w:pPr>
      <w:r w:rsidRPr="00B54BC5">
        <w:rPr>
          <w:szCs w:val="22"/>
        </w:rPr>
        <w:tab/>
      </w:r>
      <w:r w:rsidRPr="00B54BC5">
        <w:rPr>
          <w:szCs w:val="22"/>
        </w:rPr>
        <w:tab/>
      </w:r>
      <w:r w:rsidRPr="00B54BC5">
        <w:rPr>
          <w:szCs w:val="22"/>
        </w:rPr>
        <w:tab/>
      </w:r>
      <w:r w:rsidRPr="00B54BC5">
        <w:rPr>
          <w:szCs w:val="22"/>
          <w:shd w:val="clear" w:color="auto" w:fill="D9D9D9"/>
        </w:rPr>
        <w:t>6 db eldobható fecskendő</w:t>
      </w:r>
    </w:p>
    <w:p w14:paraId="24040CCD" w14:textId="77777777" w:rsidR="00B347F0" w:rsidRPr="00B54BC5" w:rsidRDefault="00B347F0" w:rsidP="001A4E2B">
      <w:pPr>
        <w:tabs>
          <w:tab w:val="left" w:pos="567"/>
        </w:tabs>
        <w:divId w:val="2093119504"/>
        <w:rPr>
          <w:szCs w:val="22"/>
        </w:rPr>
      </w:pPr>
    </w:p>
    <w:p w14:paraId="4A6BCCF8" w14:textId="77777777" w:rsidR="00B347F0" w:rsidRPr="00B54BC5" w:rsidRDefault="00B347F0" w:rsidP="001A4E2B">
      <w:pPr>
        <w:tabs>
          <w:tab w:val="left" w:pos="567"/>
        </w:tabs>
        <w:divId w:val="2093119504"/>
        <w:rPr>
          <w:szCs w:val="22"/>
        </w:rPr>
      </w:pPr>
    </w:p>
    <w:p w14:paraId="24A31E49"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13.</w:t>
      </w:r>
      <w:r w:rsidRPr="00B54BC5">
        <w:rPr>
          <w:b/>
          <w:caps/>
          <w:szCs w:val="22"/>
          <w:shd w:val="clear" w:color="auto" w:fill="FFFFFF"/>
        </w:rPr>
        <w:tab/>
        <w:t>A gyártási tétel száma</w:t>
      </w:r>
    </w:p>
    <w:p w14:paraId="20CDA858" w14:textId="77777777" w:rsidR="00B347F0" w:rsidRPr="00B54BC5" w:rsidRDefault="00B347F0" w:rsidP="001A4E2B">
      <w:pPr>
        <w:tabs>
          <w:tab w:val="left" w:pos="567"/>
        </w:tabs>
        <w:divId w:val="2093119504"/>
        <w:rPr>
          <w:szCs w:val="22"/>
        </w:rPr>
      </w:pPr>
    </w:p>
    <w:p w14:paraId="0CBFF8EF" w14:textId="77777777" w:rsidR="00B347F0" w:rsidRPr="00B54BC5" w:rsidRDefault="009A56D1" w:rsidP="001A4E2B">
      <w:pPr>
        <w:tabs>
          <w:tab w:val="left" w:pos="567"/>
        </w:tabs>
        <w:divId w:val="2093119504"/>
        <w:rPr>
          <w:szCs w:val="22"/>
        </w:rPr>
      </w:pPr>
      <w:r w:rsidRPr="00B54BC5">
        <w:rPr>
          <w:szCs w:val="22"/>
        </w:rPr>
        <w:t>LOT</w:t>
      </w:r>
      <w:r w:rsidR="00B347F0" w:rsidRPr="00B54BC5">
        <w:rPr>
          <w:szCs w:val="22"/>
        </w:rPr>
        <w:t>:</w:t>
      </w:r>
    </w:p>
    <w:p w14:paraId="3BBDAECF" w14:textId="77777777" w:rsidR="00B347F0" w:rsidRPr="00B54BC5" w:rsidRDefault="00B347F0" w:rsidP="001A4E2B">
      <w:pPr>
        <w:tabs>
          <w:tab w:val="left" w:pos="567"/>
        </w:tabs>
        <w:divId w:val="2093119504"/>
        <w:rPr>
          <w:szCs w:val="22"/>
        </w:rPr>
      </w:pPr>
      <w:r w:rsidRPr="00B54BC5">
        <w:rPr>
          <w:szCs w:val="22"/>
        </w:rPr>
        <w:t xml:space="preserve">Oldószer </w:t>
      </w:r>
      <w:r w:rsidR="009A56D1" w:rsidRPr="00B54BC5">
        <w:rPr>
          <w:szCs w:val="22"/>
        </w:rPr>
        <w:t>LOT</w:t>
      </w:r>
      <w:r w:rsidRPr="00B54BC5">
        <w:rPr>
          <w:szCs w:val="22"/>
        </w:rPr>
        <w:t>:</w:t>
      </w:r>
    </w:p>
    <w:p w14:paraId="76E807B3" w14:textId="77777777" w:rsidR="00B347F0" w:rsidRPr="00B54BC5" w:rsidRDefault="00B347F0" w:rsidP="001A4E2B">
      <w:pPr>
        <w:tabs>
          <w:tab w:val="left" w:pos="567"/>
        </w:tabs>
        <w:divId w:val="2093119504"/>
        <w:rPr>
          <w:szCs w:val="22"/>
        </w:rPr>
      </w:pPr>
    </w:p>
    <w:p w14:paraId="3E7C4953" w14:textId="77777777" w:rsidR="00B347F0" w:rsidRPr="00B54BC5" w:rsidRDefault="00B347F0" w:rsidP="001A4E2B">
      <w:pPr>
        <w:tabs>
          <w:tab w:val="left" w:pos="567"/>
        </w:tabs>
        <w:divId w:val="2093119504"/>
        <w:rPr>
          <w:szCs w:val="22"/>
        </w:rPr>
      </w:pPr>
    </w:p>
    <w:p w14:paraId="4115D330"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szCs w:val="22"/>
        </w:rPr>
      </w:pPr>
      <w:r w:rsidRPr="00B54BC5">
        <w:rPr>
          <w:b/>
          <w:caps/>
          <w:szCs w:val="22"/>
          <w:shd w:val="clear" w:color="auto" w:fill="FFFFFF"/>
        </w:rPr>
        <w:t>14.</w:t>
      </w:r>
      <w:r w:rsidRPr="00B54BC5">
        <w:rPr>
          <w:b/>
          <w:caps/>
          <w:szCs w:val="22"/>
          <w:shd w:val="clear" w:color="auto" w:fill="FFFFFF"/>
        </w:rPr>
        <w:tab/>
      </w:r>
      <w:r w:rsidRPr="00B54BC5">
        <w:rPr>
          <w:b/>
          <w:szCs w:val="22"/>
        </w:rPr>
        <w:t>A GYÓGYSZER RENDELHETŐSÉGE</w:t>
      </w:r>
    </w:p>
    <w:p w14:paraId="7D53B0B3" w14:textId="77777777" w:rsidR="00B347F0" w:rsidRPr="00B54BC5" w:rsidRDefault="00B347F0" w:rsidP="001A4E2B">
      <w:pPr>
        <w:tabs>
          <w:tab w:val="left" w:pos="567"/>
        </w:tabs>
        <w:divId w:val="2093119504"/>
        <w:rPr>
          <w:szCs w:val="22"/>
        </w:rPr>
      </w:pPr>
    </w:p>
    <w:p w14:paraId="2B5C7A9A" w14:textId="77777777" w:rsidR="00B347F0" w:rsidRPr="00B54BC5" w:rsidRDefault="00B347F0" w:rsidP="001A4E2B">
      <w:pPr>
        <w:tabs>
          <w:tab w:val="left" w:pos="567"/>
        </w:tabs>
        <w:divId w:val="2093119504"/>
        <w:rPr>
          <w:szCs w:val="22"/>
        </w:rPr>
      </w:pPr>
    </w:p>
    <w:p w14:paraId="15D82ACF"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15.</w:t>
      </w:r>
      <w:r w:rsidRPr="00B54BC5">
        <w:rPr>
          <w:b/>
          <w:caps/>
          <w:szCs w:val="22"/>
          <w:shd w:val="clear" w:color="auto" w:fill="FFFFFF"/>
        </w:rPr>
        <w:tab/>
        <w:t>AZ Alkalmazásra vonatkozó utasítások</w:t>
      </w:r>
    </w:p>
    <w:p w14:paraId="20EEF7E8" w14:textId="77777777" w:rsidR="00B347F0" w:rsidRPr="00B54BC5" w:rsidRDefault="00B347F0" w:rsidP="001A4E2B">
      <w:pPr>
        <w:tabs>
          <w:tab w:val="left" w:pos="567"/>
        </w:tabs>
        <w:divId w:val="2093119504"/>
        <w:rPr>
          <w:b/>
          <w:bCs/>
          <w:szCs w:val="22"/>
        </w:rPr>
      </w:pPr>
    </w:p>
    <w:p w14:paraId="0AA9354F" w14:textId="77777777" w:rsidR="00B347F0" w:rsidRPr="00B54BC5" w:rsidRDefault="00B347F0" w:rsidP="001A4E2B">
      <w:pPr>
        <w:tabs>
          <w:tab w:val="left" w:pos="567"/>
        </w:tabs>
        <w:divId w:val="2093119504"/>
        <w:rPr>
          <w:b/>
          <w:bCs/>
          <w:szCs w:val="22"/>
        </w:rPr>
      </w:pPr>
    </w:p>
    <w:p w14:paraId="186EC9C1"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16.</w:t>
      </w:r>
      <w:r w:rsidRPr="00B54BC5">
        <w:rPr>
          <w:b/>
          <w:caps/>
          <w:szCs w:val="22"/>
          <w:shd w:val="clear" w:color="auto" w:fill="FFFFFF"/>
        </w:rPr>
        <w:tab/>
      </w:r>
      <w:r w:rsidRPr="00B54BC5">
        <w:rPr>
          <w:b/>
          <w:szCs w:val="22"/>
        </w:rPr>
        <w:t>BRAILLE ÍRÁSSAL FELTÜNTETETT INFORMÁCIÓK</w:t>
      </w:r>
    </w:p>
    <w:p w14:paraId="6D3EB179" w14:textId="77777777" w:rsidR="00B347F0" w:rsidRPr="00B54BC5" w:rsidRDefault="00B347F0" w:rsidP="001A4E2B">
      <w:pPr>
        <w:tabs>
          <w:tab w:val="left" w:pos="567"/>
        </w:tabs>
        <w:divId w:val="2093119504"/>
        <w:rPr>
          <w:szCs w:val="22"/>
          <w:shd w:val="clear" w:color="auto" w:fill="FFFFFF"/>
        </w:rPr>
      </w:pPr>
    </w:p>
    <w:p w14:paraId="192B7049" w14:textId="77777777" w:rsidR="00B347F0" w:rsidRPr="00B54BC5" w:rsidRDefault="00B347F0" w:rsidP="001A4E2B">
      <w:pPr>
        <w:tabs>
          <w:tab w:val="left" w:pos="567"/>
        </w:tabs>
        <w:divId w:val="2093119504"/>
        <w:rPr>
          <w:szCs w:val="22"/>
          <w:shd w:val="clear" w:color="auto" w:fill="FFFFFF"/>
        </w:rPr>
      </w:pPr>
      <w:proofErr w:type="spellStart"/>
      <w:r w:rsidRPr="00B54BC5">
        <w:rPr>
          <w:szCs w:val="22"/>
          <w:shd w:val="clear" w:color="auto" w:fill="FFFFFF"/>
        </w:rPr>
        <w:t>gonal</w:t>
      </w:r>
      <w:proofErr w:type="spellEnd"/>
      <w:r w:rsidRPr="00B54BC5">
        <w:rPr>
          <w:szCs w:val="22"/>
          <w:shd w:val="clear" w:color="auto" w:fill="FFFFFF"/>
        </w:rPr>
        <w:noBreakHyphen/>
        <w:t>f 450 ne</w:t>
      </w:r>
    </w:p>
    <w:p w14:paraId="327F67C7" w14:textId="77777777" w:rsidR="00B54CA3" w:rsidRPr="00B54BC5" w:rsidRDefault="00B54CA3" w:rsidP="001A4E2B">
      <w:pPr>
        <w:divId w:val="2093119504"/>
        <w:rPr>
          <w:shd w:val="clear" w:color="auto" w:fill="CCCCCC"/>
        </w:rPr>
      </w:pPr>
    </w:p>
    <w:p w14:paraId="5CBD0D2A" w14:textId="77777777" w:rsidR="00B54CA3" w:rsidRPr="00B54BC5" w:rsidRDefault="00B54CA3" w:rsidP="001A4E2B">
      <w:pPr>
        <w:divId w:val="2093119504"/>
        <w:rPr>
          <w:shd w:val="clear" w:color="auto" w:fill="CCCCCC"/>
        </w:rPr>
      </w:pPr>
    </w:p>
    <w:p w14:paraId="5BAEF639" w14:textId="77777777" w:rsidR="00B54CA3" w:rsidRPr="00B54BC5" w:rsidRDefault="00B54CA3" w:rsidP="001A4E2B">
      <w:pPr>
        <w:keepNext/>
        <w:keepLines/>
        <w:pBdr>
          <w:top w:val="single" w:sz="4" w:space="1" w:color="auto"/>
          <w:left w:val="single" w:sz="4" w:space="4" w:color="auto"/>
          <w:bottom w:val="single" w:sz="4" w:space="1" w:color="auto"/>
          <w:right w:val="single" w:sz="4" w:space="4" w:color="auto"/>
        </w:pBdr>
        <w:ind w:left="567" w:hanging="567"/>
        <w:divId w:val="2093119504"/>
        <w:rPr>
          <w:i/>
        </w:rPr>
      </w:pPr>
      <w:r w:rsidRPr="00B54BC5">
        <w:rPr>
          <w:b/>
        </w:rPr>
        <w:t>17.</w:t>
      </w:r>
      <w:r w:rsidRPr="00B54BC5">
        <w:rPr>
          <w:b/>
        </w:rPr>
        <w:tab/>
      </w:r>
      <w:r w:rsidRPr="00B54BC5">
        <w:rPr>
          <w:b/>
          <w:szCs w:val="22"/>
        </w:rPr>
        <w:t>EGYEDI</w:t>
      </w:r>
      <w:r w:rsidRPr="00B54BC5">
        <w:rPr>
          <w:b/>
        </w:rPr>
        <w:t xml:space="preserve"> AZONOSÍTÓ – 2D VONALKÓD</w:t>
      </w:r>
    </w:p>
    <w:p w14:paraId="6228CD1C" w14:textId="77777777" w:rsidR="00B54CA3" w:rsidRPr="00B54BC5" w:rsidRDefault="00B54CA3" w:rsidP="001A4E2B">
      <w:pPr>
        <w:keepNext/>
        <w:divId w:val="2093119504"/>
      </w:pPr>
    </w:p>
    <w:p w14:paraId="5251944C" w14:textId="77777777" w:rsidR="00B54CA3" w:rsidRPr="00B54BC5" w:rsidRDefault="00B54CA3" w:rsidP="001A4E2B">
      <w:pPr>
        <w:divId w:val="2093119504"/>
        <w:rPr>
          <w:shd w:val="clear" w:color="auto" w:fill="CCCCCC"/>
        </w:rPr>
      </w:pPr>
      <w:r w:rsidRPr="00B54BC5">
        <w:rPr>
          <w:shd w:val="clear" w:color="auto" w:fill="BFBFBF"/>
        </w:rPr>
        <w:t>Egyedi azonosítójú 2D vonalkóddal ellátva.</w:t>
      </w:r>
    </w:p>
    <w:p w14:paraId="1EB2FB62" w14:textId="77777777" w:rsidR="00B54CA3" w:rsidRPr="00B54BC5" w:rsidRDefault="00B54CA3" w:rsidP="001A4E2B">
      <w:pPr>
        <w:divId w:val="2093119504"/>
      </w:pPr>
    </w:p>
    <w:p w14:paraId="536294EC" w14:textId="77777777" w:rsidR="00B54CA3" w:rsidRPr="00B54BC5" w:rsidRDefault="00B54CA3" w:rsidP="001A4E2B">
      <w:pPr>
        <w:divId w:val="2093119504"/>
      </w:pPr>
    </w:p>
    <w:p w14:paraId="07F81607" w14:textId="77777777" w:rsidR="00B54CA3" w:rsidRPr="00B54BC5" w:rsidRDefault="00B54CA3" w:rsidP="001A4E2B">
      <w:pPr>
        <w:keepNext/>
        <w:keepLines/>
        <w:pBdr>
          <w:top w:val="single" w:sz="4" w:space="1" w:color="auto"/>
          <w:left w:val="single" w:sz="4" w:space="4" w:color="auto"/>
          <w:bottom w:val="single" w:sz="4" w:space="1" w:color="auto"/>
          <w:right w:val="single" w:sz="4" w:space="4" w:color="auto"/>
        </w:pBdr>
        <w:ind w:left="567" w:hanging="567"/>
        <w:divId w:val="2093119504"/>
        <w:rPr>
          <w:i/>
        </w:rPr>
      </w:pPr>
      <w:r w:rsidRPr="00B54BC5">
        <w:rPr>
          <w:b/>
        </w:rPr>
        <w:lastRenderedPageBreak/>
        <w:t>18.</w:t>
      </w:r>
      <w:r w:rsidRPr="00B54BC5">
        <w:rPr>
          <w:b/>
        </w:rPr>
        <w:tab/>
        <w:t>EGYEDI AZONOSÍTÓ OLVASHATÓ FORMÁTUMA</w:t>
      </w:r>
    </w:p>
    <w:p w14:paraId="5371BA6C" w14:textId="77777777" w:rsidR="00B54CA3" w:rsidRPr="00B54BC5" w:rsidRDefault="00B54CA3" w:rsidP="001A4E2B">
      <w:pPr>
        <w:keepNext/>
        <w:divId w:val="2093119504"/>
      </w:pPr>
    </w:p>
    <w:p w14:paraId="4D099DB2" w14:textId="5B32CE63" w:rsidR="007F3840" w:rsidRPr="00B54BC5" w:rsidRDefault="007F3840" w:rsidP="007F3840">
      <w:pPr>
        <w:keepNext/>
        <w:divId w:val="2093119504"/>
      </w:pPr>
      <w:r w:rsidRPr="00B54BC5">
        <w:t>PC</w:t>
      </w:r>
    </w:p>
    <w:p w14:paraId="04F3950D" w14:textId="4724977D" w:rsidR="007F3840" w:rsidRPr="00B54BC5" w:rsidRDefault="007F3840" w:rsidP="007F3840">
      <w:pPr>
        <w:keepNext/>
        <w:divId w:val="2093119504"/>
      </w:pPr>
      <w:r w:rsidRPr="00B54BC5">
        <w:t>SN</w:t>
      </w:r>
    </w:p>
    <w:p w14:paraId="0FA9CFF8" w14:textId="61D462FC" w:rsidR="007F3840" w:rsidRPr="00B54BC5" w:rsidRDefault="007F3840" w:rsidP="007F3840">
      <w:pPr>
        <w:divId w:val="2093119504"/>
      </w:pPr>
      <w:r w:rsidRPr="00B54BC5">
        <w:t>NN</w:t>
      </w:r>
    </w:p>
    <w:p w14:paraId="009C1212"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shd w:val="clear" w:color="auto" w:fill="FFFFFF"/>
        </w:rPr>
        <w:br w:type="page"/>
      </w:r>
      <w:r w:rsidRPr="00B54BC5">
        <w:rPr>
          <w:b/>
          <w:caps/>
          <w:szCs w:val="22"/>
          <w:shd w:val="clear" w:color="auto" w:fill="FFFFFF"/>
        </w:rPr>
        <w:lastRenderedPageBreak/>
        <w:t>A KIS KÖZVETLEN CSOMAGOLÁSI EGYSÉGEKEN MINIMÁLISAN FELTÜNTETENDŐ ADATOK</w:t>
      </w:r>
    </w:p>
    <w:p w14:paraId="7E6E001F" w14:textId="77777777" w:rsidR="007B4350" w:rsidRPr="00B54BC5" w:rsidRDefault="007B435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5D079F52" w14:textId="2BE64FD0"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caps/>
          <w:szCs w:val="22"/>
          <w:shd w:val="clear" w:color="auto" w:fill="FFFFFF"/>
        </w:rPr>
        <w:noBreakHyphen/>
      </w:r>
      <w:r w:rsidR="004F3EF8" w:rsidRPr="00B54BC5">
        <w:rPr>
          <w:b/>
          <w:szCs w:val="22"/>
          <w:shd w:val="clear" w:color="auto" w:fill="FFFFFF"/>
        </w:rPr>
        <w:t>f</w:t>
      </w:r>
      <w:r w:rsidRPr="00B54BC5">
        <w:rPr>
          <w:b/>
          <w:caps/>
          <w:szCs w:val="22"/>
          <w:shd w:val="clear" w:color="auto" w:fill="FFFFFF"/>
        </w:rPr>
        <w:t xml:space="preserve"> 450 NE/0,75 </w:t>
      </w:r>
      <w:r w:rsidRPr="00B54BC5">
        <w:rPr>
          <w:b/>
          <w:szCs w:val="22"/>
          <w:shd w:val="clear" w:color="auto" w:fill="FFFFFF"/>
        </w:rPr>
        <w:t>ML</w:t>
      </w:r>
      <w:r w:rsidR="00A35CA7" w:rsidRPr="00B54BC5">
        <w:rPr>
          <w:b/>
          <w:szCs w:val="22"/>
          <w:shd w:val="clear" w:color="auto" w:fill="FFFFFF"/>
        </w:rPr>
        <w:t>,</w:t>
      </w:r>
      <w:r w:rsidRPr="00B54BC5">
        <w:rPr>
          <w:b/>
          <w:caps/>
          <w:szCs w:val="22"/>
          <w:shd w:val="clear" w:color="auto" w:fill="FFFFFF"/>
        </w:rPr>
        <w:t xml:space="preserve"> injekciós ÜVEG CÍMKE</w:t>
      </w:r>
    </w:p>
    <w:p w14:paraId="0877EE20" w14:textId="77777777" w:rsidR="00B347F0" w:rsidRPr="00B54BC5" w:rsidRDefault="00B347F0" w:rsidP="001A4E2B">
      <w:pPr>
        <w:tabs>
          <w:tab w:val="left" w:pos="567"/>
        </w:tabs>
        <w:divId w:val="2093119504"/>
        <w:rPr>
          <w:bCs/>
          <w:szCs w:val="22"/>
          <w:shd w:val="clear" w:color="auto" w:fill="FFFFFF"/>
        </w:rPr>
      </w:pPr>
    </w:p>
    <w:p w14:paraId="7BF6F339" w14:textId="77777777" w:rsidR="00B347F0" w:rsidRPr="00B54BC5" w:rsidRDefault="00B347F0" w:rsidP="001A4E2B">
      <w:pPr>
        <w:tabs>
          <w:tab w:val="left" w:pos="567"/>
        </w:tabs>
        <w:divId w:val="2093119504"/>
        <w:rPr>
          <w:bCs/>
          <w:szCs w:val="22"/>
          <w:shd w:val="clear" w:color="auto" w:fill="FFFFFF"/>
        </w:rPr>
      </w:pPr>
    </w:p>
    <w:p w14:paraId="4BDDDB5A"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t>a GYÓgYSZER</w:t>
      </w:r>
      <w:r w:rsidR="007B4350" w:rsidRPr="00B54BC5">
        <w:rPr>
          <w:b/>
          <w:caps/>
          <w:szCs w:val="22"/>
          <w:shd w:val="clear" w:color="auto" w:fill="FFFFFF"/>
        </w:rPr>
        <w:t xml:space="preserve"> </w:t>
      </w:r>
      <w:r w:rsidRPr="00B54BC5">
        <w:rPr>
          <w:b/>
          <w:caps/>
          <w:szCs w:val="22"/>
          <w:shd w:val="clear" w:color="auto" w:fill="FFFFFF"/>
        </w:rPr>
        <w:t>NEVE ÉS AZ ALKALMAZÁS MÓDJA(I)</w:t>
      </w:r>
    </w:p>
    <w:p w14:paraId="1934D919" w14:textId="77777777" w:rsidR="00B347F0" w:rsidRPr="00B54BC5" w:rsidRDefault="00B347F0" w:rsidP="001A4E2B">
      <w:pPr>
        <w:tabs>
          <w:tab w:val="left" w:pos="567"/>
        </w:tabs>
        <w:divId w:val="2093119504"/>
        <w:rPr>
          <w:b/>
          <w:bCs/>
          <w:szCs w:val="22"/>
          <w:shd w:val="clear" w:color="auto" w:fill="FFFFFF"/>
        </w:rPr>
      </w:pPr>
    </w:p>
    <w:p w14:paraId="1B795FE9" w14:textId="77777777" w:rsidR="00B347F0" w:rsidRPr="00B54BC5" w:rsidRDefault="00B347F0" w:rsidP="001A4E2B">
      <w:pPr>
        <w:tabs>
          <w:tab w:val="left" w:pos="567"/>
        </w:tabs>
        <w:divId w:val="2093119504"/>
        <w:rPr>
          <w:szCs w:val="22"/>
          <w:shd w:val="clear" w:color="auto" w:fill="FFFFFF"/>
        </w:rPr>
      </w:pPr>
      <w:r w:rsidRPr="00B54BC5">
        <w:rPr>
          <w:szCs w:val="22"/>
          <w:shd w:val="clear" w:color="auto" w:fill="FFFFFF"/>
        </w:rPr>
        <w:t>GONAL</w:t>
      </w:r>
      <w:r w:rsidRPr="00B54BC5">
        <w:rPr>
          <w:szCs w:val="22"/>
          <w:shd w:val="clear" w:color="auto" w:fill="FFFFFF"/>
        </w:rPr>
        <w:noBreakHyphen/>
        <w:t>f 450 NE/0,75 ml</w:t>
      </w:r>
      <w:r w:rsidRPr="00B54BC5">
        <w:rPr>
          <w:b/>
          <w:bCs/>
          <w:szCs w:val="22"/>
          <w:shd w:val="clear" w:color="auto" w:fill="FFFFFF"/>
        </w:rPr>
        <w:t xml:space="preserve"> </w:t>
      </w:r>
      <w:r w:rsidRPr="00B54BC5">
        <w:rPr>
          <w:szCs w:val="22"/>
          <w:shd w:val="clear" w:color="auto" w:fill="FFFFFF"/>
        </w:rPr>
        <w:t xml:space="preserve">por </w:t>
      </w:r>
      <w:proofErr w:type="spellStart"/>
      <w:r w:rsidRPr="00B54BC5">
        <w:rPr>
          <w:szCs w:val="22"/>
          <w:shd w:val="clear" w:color="auto" w:fill="FFFFFF"/>
        </w:rPr>
        <w:t>oldatos</w:t>
      </w:r>
      <w:proofErr w:type="spellEnd"/>
      <w:r w:rsidRPr="00B54BC5">
        <w:rPr>
          <w:szCs w:val="22"/>
          <w:shd w:val="clear" w:color="auto" w:fill="FFFFFF"/>
        </w:rPr>
        <w:t xml:space="preserve"> injekcióhoz</w:t>
      </w:r>
    </w:p>
    <w:p w14:paraId="1A614098" w14:textId="77777777" w:rsidR="00B347F0" w:rsidRPr="00B54BC5" w:rsidRDefault="007B4350" w:rsidP="001A4E2B">
      <w:pPr>
        <w:tabs>
          <w:tab w:val="left" w:pos="567"/>
        </w:tabs>
        <w:divId w:val="2093119504"/>
        <w:rPr>
          <w:szCs w:val="22"/>
          <w:shd w:val="clear" w:color="auto" w:fill="FFFFFF"/>
        </w:rPr>
      </w:pPr>
      <w:r w:rsidRPr="00B54BC5">
        <w:rPr>
          <w:szCs w:val="22"/>
          <w:shd w:val="clear" w:color="auto" w:fill="FFFFFF"/>
        </w:rPr>
        <w:t>a</w:t>
      </w:r>
      <w:r w:rsidR="00B347F0" w:rsidRPr="00B54BC5">
        <w:rPr>
          <w:szCs w:val="22"/>
          <w:shd w:val="clear" w:color="auto" w:fill="FFFFFF"/>
        </w:rPr>
        <w:t>lfa</w:t>
      </w:r>
      <w:r w:rsidR="00B347F0" w:rsidRPr="00B54BC5">
        <w:rPr>
          <w:szCs w:val="22"/>
          <w:shd w:val="clear" w:color="auto" w:fill="FFFFFF"/>
        </w:rPr>
        <w:noBreakHyphen/>
        <w:t>follitropin</w:t>
      </w:r>
    </w:p>
    <w:p w14:paraId="1FF7BD9E" w14:textId="77777777" w:rsidR="00B347F0" w:rsidRPr="00B54BC5" w:rsidRDefault="00B347F0" w:rsidP="001A4E2B">
      <w:pPr>
        <w:tabs>
          <w:tab w:val="left" w:pos="567"/>
        </w:tabs>
        <w:divId w:val="2093119504"/>
        <w:rPr>
          <w:bCs/>
          <w:szCs w:val="22"/>
          <w:shd w:val="clear" w:color="auto" w:fill="FFFFFF"/>
        </w:rPr>
      </w:pPr>
      <w:proofErr w:type="spellStart"/>
      <w:r w:rsidRPr="00B54BC5">
        <w:rPr>
          <w:szCs w:val="22"/>
        </w:rPr>
        <w:t>sc</w:t>
      </w:r>
      <w:proofErr w:type="spellEnd"/>
      <w:r w:rsidRPr="00B54BC5">
        <w:rPr>
          <w:szCs w:val="22"/>
        </w:rPr>
        <w:t>.</w:t>
      </w:r>
    </w:p>
    <w:p w14:paraId="7E322B4A" w14:textId="77777777" w:rsidR="00B347F0" w:rsidRPr="00B54BC5" w:rsidRDefault="00B347F0" w:rsidP="001A4E2B">
      <w:pPr>
        <w:tabs>
          <w:tab w:val="left" w:pos="567"/>
        </w:tabs>
        <w:divId w:val="2093119504"/>
        <w:rPr>
          <w:bCs/>
          <w:szCs w:val="22"/>
          <w:shd w:val="clear" w:color="auto" w:fill="FFFFFF"/>
        </w:rPr>
      </w:pPr>
    </w:p>
    <w:p w14:paraId="65B3AE5E" w14:textId="77777777" w:rsidR="00B347F0" w:rsidRPr="00B54BC5" w:rsidRDefault="00B347F0" w:rsidP="001A4E2B">
      <w:pPr>
        <w:tabs>
          <w:tab w:val="left" w:pos="567"/>
        </w:tabs>
        <w:divId w:val="2093119504"/>
        <w:rPr>
          <w:bCs/>
          <w:szCs w:val="22"/>
          <w:shd w:val="clear" w:color="auto" w:fill="FFFFFF"/>
        </w:rPr>
      </w:pPr>
    </w:p>
    <w:p w14:paraId="393528FC"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AZ ALKALMAZÁSSAL KAPCSOLATOS TUDNIVALÓK</w:t>
      </w:r>
    </w:p>
    <w:p w14:paraId="47722769" w14:textId="77777777" w:rsidR="00B347F0" w:rsidRPr="00B54BC5" w:rsidRDefault="00B347F0" w:rsidP="001A4E2B">
      <w:pPr>
        <w:tabs>
          <w:tab w:val="left" w:pos="567"/>
        </w:tabs>
        <w:divId w:val="2093119504"/>
        <w:rPr>
          <w:szCs w:val="22"/>
        </w:rPr>
      </w:pPr>
    </w:p>
    <w:p w14:paraId="015EB526" w14:textId="77777777" w:rsidR="00B347F0" w:rsidRPr="00B54BC5" w:rsidRDefault="00B347F0" w:rsidP="001A4E2B">
      <w:pPr>
        <w:tabs>
          <w:tab w:val="left" w:pos="567"/>
        </w:tabs>
        <w:divId w:val="2093119504"/>
        <w:rPr>
          <w:szCs w:val="22"/>
        </w:rPr>
      </w:pPr>
    </w:p>
    <w:p w14:paraId="295829A7"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LEJÁRATi idő</w:t>
      </w:r>
    </w:p>
    <w:p w14:paraId="3642C403" w14:textId="77777777" w:rsidR="00B347F0" w:rsidRPr="00B54BC5" w:rsidRDefault="00B347F0" w:rsidP="001A4E2B">
      <w:pPr>
        <w:tabs>
          <w:tab w:val="left" w:pos="567"/>
        </w:tabs>
        <w:divId w:val="2093119504"/>
        <w:rPr>
          <w:szCs w:val="22"/>
        </w:rPr>
      </w:pPr>
    </w:p>
    <w:p w14:paraId="3A666BFD" w14:textId="77777777" w:rsidR="00B347F0" w:rsidRPr="00B54BC5" w:rsidRDefault="009A56D1" w:rsidP="001A4E2B">
      <w:pPr>
        <w:tabs>
          <w:tab w:val="left" w:pos="567"/>
        </w:tabs>
        <w:divId w:val="2093119504"/>
        <w:rPr>
          <w:szCs w:val="22"/>
        </w:rPr>
      </w:pPr>
      <w:r w:rsidRPr="00B54BC5">
        <w:rPr>
          <w:szCs w:val="22"/>
        </w:rPr>
        <w:t>EXP</w:t>
      </w:r>
      <w:r w:rsidR="00B347F0" w:rsidRPr="00B54BC5">
        <w:rPr>
          <w:szCs w:val="22"/>
        </w:rPr>
        <w:t>:</w:t>
      </w:r>
    </w:p>
    <w:p w14:paraId="0649903F" w14:textId="77777777" w:rsidR="00B347F0" w:rsidRPr="00B54BC5" w:rsidRDefault="00B347F0" w:rsidP="001A4E2B">
      <w:pPr>
        <w:tabs>
          <w:tab w:val="left" w:pos="567"/>
        </w:tabs>
        <w:divId w:val="2093119504"/>
        <w:rPr>
          <w:szCs w:val="22"/>
        </w:rPr>
      </w:pPr>
    </w:p>
    <w:p w14:paraId="4F2F715D" w14:textId="77777777" w:rsidR="00B347F0" w:rsidRPr="00B54BC5" w:rsidRDefault="00B347F0" w:rsidP="001A4E2B">
      <w:pPr>
        <w:tabs>
          <w:tab w:val="left" w:pos="567"/>
        </w:tabs>
        <w:divId w:val="2093119504"/>
        <w:rPr>
          <w:szCs w:val="22"/>
        </w:rPr>
      </w:pPr>
    </w:p>
    <w:p w14:paraId="6A1CEAA1"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 xml:space="preserve"> ELKÉSZÍTÉS IDEJE</w:t>
      </w:r>
    </w:p>
    <w:p w14:paraId="72620744" w14:textId="77777777" w:rsidR="00B347F0" w:rsidRPr="00B54BC5" w:rsidRDefault="00B347F0" w:rsidP="001A4E2B">
      <w:pPr>
        <w:tabs>
          <w:tab w:val="left" w:pos="567"/>
        </w:tabs>
        <w:divId w:val="2093119504"/>
        <w:rPr>
          <w:szCs w:val="22"/>
        </w:rPr>
      </w:pPr>
    </w:p>
    <w:p w14:paraId="35BDA14F" w14:textId="77777777" w:rsidR="00B347F0" w:rsidRPr="00B54BC5" w:rsidRDefault="00B347F0" w:rsidP="001A4E2B">
      <w:pPr>
        <w:tabs>
          <w:tab w:val="left" w:pos="567"/>
        </w:tabs>
        <w:divId w:val="2093119504"/>
        <w:rPr>
          <w:szCs w:val="22"/>
        </w:rPr>
      </w:pPr>
      <w:r w:rsidRPr="00B54BC5">
        <w:rPr>
          <w:szCs w:val="22"/>
        </w:rPr>
        <w:t>Dátum:</w:t>
      </w:r>
    </w:p>
    <w:p w14:paraId="46E212DD" w14:textId="77777777" w:rsidR="00B347F0" w:rsidRPr="00B54BC5" w:rsidRDefault="00B347F0" w:rsidP="001A4E2B">
      <w:pPr>
        <w:tabs>
          <w:tab w:val="left" w:pos="567"/>
        </w:tabs>
        <w:divId w:val="2093119504"/>
        <w:rPr>
          <w:szCs w:val="22"/>
        </w:rPr>
      </w:pPr>
    </w:p>
    <w:p w14:paraId="69FA86D8" w14:textId="77777777" w:rsidR="00B347F0" w:rsidRPr="00B54BC5" w:rsidRDefault="00B347F0" w:rsidP="001A4E2B">
      <w:pPr>
        <w:tabs>
          <w:tab w:val="left" w:pos="567"/>
        </w:tabs>
        <w:divId w:val="2093119504"/>
        <w:rPr>
          <w:szCs w:val="22"/>
        </w:rPr>
      </w:pPr>
    </w:p>
    <w:p w14:paraId="4B13EF26"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 gyártási tétel száma</w:t>
      </w:r>
    </w:p>
    <w:p w14:paraId="56CA671C" w14:textId="77777777" w:rsidR="00B347F0" w:rsidRPr="00B54BC5" w:rsidRDefault="00B347F0" w:rsidP="001A4E2B">
      <w:pPr>
        <w:tabs>
          <w:tab w:val="left" w:pos="567"/>
        </w:tabs>
        <w:divId w:val="2093119504"/>
        <w:rPr>
          <w:szCs w:val="22"/>
        </w:rPr>
      </w:pPr>
    </w:p>
    <w:p w14:paraId="2DE28300" w14:textId="77777777" w:rsidR="00B347F0" w:rsidRPr="00B54BC5" w:rsidRDefault="009A56D1" w:rsidP="001A4E2B">
      <w:pPr>
        <w:tabs>
          <w:tab w:val="left" w:pos="567"/>
        </w:tabs>
        <w:divId w:val="2093119504"/>
        <w:rPr>
          <w:szCs w:val="22"/>
        </w:rPr>
      </w:pPr>
      <w:r w:rsidRPr="00B54BC5">
        <w:rPr>
          <w:szCs w:val="22"/>
        </w:rPr>
        <w:t>LOT</w:t>
      </w:r>
      <w:r w:rsidR="00B347F0" w:rsidRPr="00B54BC5">
        <w:rPr>
          <w:szCs w:val="22"/>
        </w:rPr>
        <w:t>:</w:t>
      </w:r>
    </w:p>
    <w:p w14:paraId="65C86B11" w14:textId="77777777" w:rsidR="00B347F0" w:rsidRPr="00B54BC5" w:rsidRDefault="00B347F0" w:rsidP="001A4E2B">
      <w:pPr>
        <w:tabs>
          <w:tab w:val="left" w:pos="567"/>
        </w:tabs>
        <w:divId w:val="2093119504"/>
        <w:rPr>
          <w:szCs w:val="22"/>
        </w:rPr>
      </w:pPr>
    </w:p>
    <w:p w14:paraId="54C063BC" w14:textId="77777777" w:rsidR="00B347F0" w:rsidRPr="00B54BC5" w:rsidRDefault="00B347F0" w:rsidP="001A4E2B">
      <w:pPr>
        <w:tabs>
          <w:tab w:val="left" w:pos="567"/>
        </w:tabs>
        <w:divId w:val="2093119504"/>
        <w:rPr>
          <w:szCs w:val="22"/>
        </w:rPr>
      </w:pPr>
    </w:p>
    <w:p w14:paraId="73BF0719"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6.</w:t>
      </w:r>
      <w:r w:rsidRPr="00B54BC5">
        <w:rPr>
          <w:b/>
          <w:caps/>
          <w:szCs w:val="22"/>
          <w:shd w:val="clear" w:color="auto" w:fill="FFFFFF"/>
        </w:rPr>
        <w:tab/>
        <w:t>A TARTALOM SÚLYRA, TÉRFOGATRA, VAGY EGYSÉGRE VONATKOZTATVA</w:t>
      </w:r>
    </w:p>
    <w:p w14:paraId="02804831" w14:textId="77777777" w:rsidR="00B347F0" w:rsidRPr="00B54BC5" w:rsidRDefault="00B347F0" w:rsidP="001A4E2B">
      <w:pPr>
        <w:tabs>
          <w:tab w:val="left" w:pos="567"/>
        </w:tabs>
        <w:divId w:val="2093119504"/>
        <w:rPr>
          <w:szCs w:val="22"/>
        </w:rPr>
      </w:pPr>
    </w:p>
    <w:p w14:paraId="0E5E27E4" w14:textId="0AB8CAA4" w:rsidR="0090581D" w:rsidRPr="00B54BC5" w:rsidRDefault="0090581D" w:rsidP="001A4E2B">
      <w:pPr>
        <w:tabs>
          <w:tab w:val="left" w:pos="567"/>
        </w:tabs>
        <w:divId w:val="2093119504"/>
        <w:rPr>
          <w:szCs w:val="22"/>
        </w:rPr>
      </w:pPr>
      <w:r w:rsidRPr="00B54BC5">
        <w:rPr>
          <w:szCs w:val="22"/>
        </w:rPr>
        <w:t>600 NE/injekciós üveg</w:t>
      </w:r>
    </w:p>
    <w:p w14:paraId="4D2D1020" w14:textId="77777777" w:rsidR="00B347F0" w:rsidRPr="00B54BC5" w:rsidRDefault="00B347F0" w:rsidP="001A4E2B">
      <w:pPr>
        <w:tabs>
          <w:tab w:val="left" w:pos="567"/>
        </w:tabs>
        <w:divId w:val="2093119504"/>
        <w:rPr>
          <w:szCs w:val="22"/>
        </w:rPr>
      </w:pPr>
    </w:p>
    <w:p w14:paraId="54D0723E" w14:textId="77777777" w:rsidR="00B347F0" w:rsidRPr="00B54BC5" w:rsidRDefault="00B347F0" w:rsidP="001A4E2B">
      <w:pPr>
        <w:tabs>
          <w:tab w:val="left" w:pos="567"/>
        </w:tabs>
        <w:divId w:val="2093119504"/>
        <w:rPr>
          <w:szCs w:val="22"/>
        </w:rPr>
      </w:pPr>
    </w:p>
    <w:p w14:paraId="5BBB8D76"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bCs/>
          <w:caps/>
          <w:szCs w:val="22"/>
          <w:shd w:val="clear" w:color="auto" w:fill="FFFFFF"/>
        </w:rPr>
      </w:pPr>
      <w:r w:rsidRPr="00B54BC5">
        <w:rPr>
          <w:b/>
          <w:bCs/>
          <w:caps/>
          <w:szCs w:val="22"/>
          <w:shd w:val="clear" w:color="auto" w:fill="FFFFFF"/>
        </w:rPr>
        <w:t>7.</w:t>
      </w:r>
      <w:r w:rsidRPr="00B54BC5">
        <w:rPr>
          <w:b/>
          <w:bCs/>
          <w:caps/>
          <w:szCs w:val="22"/>
          <w:shd w:val="clear" w:color="auto" w:fill="FFFFFF"/>
        </w:rPr>
        <w:tab/>
        <w:t>EGYÉB információK</w:t>
      </w:r>
    </w:p>
    <w:p w14:paraId="452ED902" w14:textId="77777777" w:rsidR="00B347F0" w:rsidRPr="00B54BC5" w:rsidRDefault="00B347F0" w:rsidP="001A4E2B">
      <w:pPr>
        <w:tabs>
          <w:tab w:val="left" w:pos="567"/>
        </w:tabs>
        <w:divId w:val="2093119504"/>
        <w:rPr>
          <w:szCs w:val="22"/>
        </w:rPr>
      </w:pPr>
    </w:p>
    <w:p w14:paraId="31480635" w14:textId="77777777" w:rsidR="00B347F0" w:rsidRPr="00B54BC5" w:rsidRDefault="00B347F0" w:rsidP="001A4E2B">
      <w:pPr>
        <w:tabs>
          <w:tab w:val="left" w:pos="567"/>
        </w:tabs>
        <w:divId w:val="2093119504"/>
        <w:rPr>
          <w:szCs w:val="22"/>
        </w:rPr>
      </w:pPr>
    </w:p>
    <w:p w14:paraId="3322E8FC"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rPr>
        <w:br w:type="page"/>
      </w:r>
      <w:r w:rsidRPr="00B54BC5">
        <w:rPr>
          <w:b/>
          <w:caps/>
          <w:szCs w:val="22"/>
          <w:shd w:val="clear" w:color="auto" w:fill="FFFFFF"/>
        </w:rPr>
        <w:lastRenderedPageBreak/>
        <w:t>A KIS KÖZVETLEN CSOMAGOLÁSI EGYSÉGEKEN MINIMÁLISAN FELTÜNTETENDŐ ADATOK</w:t>
      </w:r>
    </w:p>
    <w:p w14:paraId="5D50DB32" w14:textId="77777777" w:rsidR="007B4350" w:rsidRPr="00B54BC5" w:rsidRDefault="007B435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01F5EA3B" w14:textId="77777777" w:rsidR="00B347F0" w:rsidRPr="00B54BC5" w:rsidRDefault="00CB32E3"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szCs w:val="22"/>
          <w:shd w:val="clear" w:color="auto" w:fill="FFFFFF"/>
        </w:rPr>
        <w:t>f</w:t>
      </w:r>
      <w:r w:rsidRPr="00B54BC5">
        <w:rPr>
          <w:b/>
          <w:caps/>
          <w:szCs w:val="22"/>
          <w:shd w:val="clear" w:color="auto" w:fill="FFFFFF"/>
        </w:rPr>
        <w:t xml:space="preserve"> 450 </w:t>
      </w:r>
      <w:r w:rsidR="00C36070" w:rsidRPr="00B54BC5">
        <w:rPr>
          <w:b/>
          <w:caps/>
          <w:szCs w:val="22"/>
          <w:shd w:val="clear" w:color="auto" w:fill="FFFFFF"/>
        </w:rPr>
        <w:t>NE</w:t>
      </w:r>
      <w:r w:rsidRPr="00B54BC5">
        <w:rPr>
          <w:b/>
          <w:caps/>
          <w:szCs w:val="22"/>
          <w:shd w:val="clear" w:color="auto" w:fill="FFFFFF"/>
        </w:rPr>
        <w:t>/0,75 ML,</w:t>
      </w:r>
      <w:r w:rsidRPr="00B54BC5">
        <w:rPr>
          <w:b/>
          <w:bCs/>
          <w:caps/>
          <w:szCs w:val="22"/>
          <w:shd w:val="clear" w:color="auto" w:fill="FFFFFF"/>
        </w:rPr>
        <w:t xml:space="preserve"> </w:t>
      </w:r>
      <w:r w:rsidR="00B347F0" w:rsidRPr="00B54BC5">
        <w:rPr>
          <w:b/>
          <w:caps/>
          <w:szCs w:val="22"/>
          <w:shd w:val="clear" w:color="auto" w:fill="FFFFFF"/>
        </w:rPr>
        <w:t>OLDÓSZERREL ELŐRETÖLTÖTT FECSKENDŐ CÍMKE</w:t>
      </w:r>
    </w:p>
    <w:p w14:paraId="52277D79" w14:textId="77777777" w:rsidR="00B347F0" w:rsidRPr="00B54BC5" w:rsidRDefault="00B347F0" w:rsidP="001A4E2B">
      <w:pPr>
        <w:tabs>
          <w:tab w:val="left" w:pos="567"/>
        </w:tabs>
        <w:divId w:val="2093119504"/>
        <w:rPr>
          <w:bCs/>
          <w:szCs w:val="22"/>
          <w:shd w:val="clear" w:color="auto" w:fill="FFFFFF"/>
        </w:rPr>
      </w:pPr>
    </w:p>
    <w:p w14:paraId="500572F6" w14:textId="77777777" w:rsidR="00B347F0" w:rsidRPr="00B54BC5" w:rsidRDefault="00B347F0" w:rsidP="001A4E2B">
      <w:pPr>
        <w:tabs>
          <w:tab w:val="left" w:pos="567"/>
        </w:tabs>
        <w:divId w:val="2093119504"/>
        <w:rPr>
          <w:bCs/>
          <w:szCs w:val="22"/>
          <w:shd w:val="clear" w:color="auto" w:fill="FFFFFF"/>
        </w:rPr>
      </w:pPr>
    </w:p>
    <w:p w14:paraId="7C181657"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t>a GYÓgYSZER</w:t>
      </w:r>
      <w:r w:rsidR="006274A8" w:rsidRPr="00B54BC5">
        <w:rPr>
          <w:b/>
          <w:caps/>
          <w:szCs w:val="22"/>
          <w:shd w:val="clear" w:color="auto" w:fill="FFFFFF"/>
        </w:rPr>
        <w:t xml:space="preserve"> </w:t>
      </w:r>
      <w:r w:rsidRPr="00B54BC5">
        <w:rPr>
          <w:b/>
          <w:caps/>
          <w:szCs w:val="22"/>
          <w:shd w:val="clear" w:color="auto" w:fill="FFFFFF"/>
        </w:rPr>
        <w:t>NEVE ÉS AZ ALKALMAZÁS MÓDJA(I)</w:t>
      </w:r>
    </w:p>
    <w:p w14:paraId="431DF2AE" w14:textId="77777777" w:rsidR="00B347F0" w:rsidRPr="00B54BC5" w:rsidRDefault="00B347F0" w:rsidP="001A4E2B">
      <w:pPr>
        <w:tabs>
          <w:tab w:val="left" w:pos="567"/>
        </w:tabs>
        <w:divId w:val="2093119504"/>
        <w:rPr>
          <w:b/>
          <w:szCs w:val="22"/>
          <w:shd w:val="clear" w:color="auto" w:fill="FFFFFF"/>
        </w:rPr>
      </w:pPr>
    </w:p>
    <w:p w14:paraId="6EF3C66A" w14:textId="77777777" w:rsidR="00B347F0" w:rsidRPr="00B54BC5" w:rsidRDefault="00B347F0" w:rsidP="001A4E2B">
      <w:pPr>
        <w:tabs>
          <w:tab w:val="left" w:pos="567"/>
        </w:tabs>
        <w:divId w:val="2093119504"/>
        <w:rPr>
          <w:bCs/>
          <w:szCs w:val="22"/>
          <w:shd w:val="clear" w:color="auto" w:fill="FFFFFF"/>
        </w:rPr>
      </w:pPr>
      <w:r w:rsidRPr="00B54BC5">
        <w:rPr>
          <w:bCs/>
          <w:szCs w:val="22"/>
          <w:shd w:val="clear" w:color="auto" w:fill="FFFFFF"/>
        </w:rPr>
        <w:t>Oldószer a GONAL</w:t>
      </w:r>
      <w:r w:rsidRPr="00B54BC5">
        <w:rPr>
          <w:bCs/>
          <w:szCs w:val="22"/>
          <w:shd w:val="clear" w:color="auto" w:fill="FFFFFF"/>
        </w:rPr>
        <w:noBreakHyphen/>
        <w:t>f 450 NE/0,75 ml</w:t>
      </w:r>
      <w:r w:rsidRPr="00B54BC5">
        <w:rPr>
          <w:bCs/>
          <w:szCs w:val="22"/>
          <w:shd w:val="clear" w:color="auto" w:fill="FFFFFF"/>
        </w:rPr>
        <w:noBreakHyphen/>
        <w:t>hez</w:t>
      </w:r>
    </w:p>
    <w:p w14:paraId="190FBC1C" w14:textId="6E429DF6" w:rsidR="00B347F0" w:rsidRPr="00B54BC5" w:rsidRDefault="0010450C" w:rsidP="001A4E2B">
      <w:pPr>
        <w:tabs>
          <w:tab w:val="left" w:pos="567"/>
        </w:tabs>
        <w:divId w:val="2093119504"/>
        <w:rPr>
          <w:bCs/>
          <w:szCs w:val="22"/>
          <w:shd w:val="clear" w:color="auto" w:fill="FFFFFF"/>
        </w:rPr>
      </w:pPr>
      <w:r w:rsidRPr="00B54BC5">
        <w:rPr>
          <w:bCs/>
          <w:szCs w:val="22"/>
          <w:shd w:val="clear" w:color="auto" w:fill="FFFFFF"/>
        </w:rPr>
        <w:t>i</w:t>
      </w:r>
      <w:r w:rsidR="00B347F0" w:rsidRPr="00B54BC5">
        <w:rPr>
          <w:bCs/>
          <w:szCs w:val="22"/>
          <w:shd w:val="clear" w:color="auto" w:fill="FFFFFF"/>
        </w:rPr>
        <w:t xml:space="preserve">njekcióhoz való víz, </w:t>
      </w:r>
      <w:proofErr w:type="spellStart"/>
      <w:r w:rsidR="00B347F0" w:rsidRPr="00B54BC5">
        <w:rPr>
          <w:bCs/>
          <w:szCs w:val="22"/>
          <w:shd w:val="clear" w:color="auto" w:fill="FFFFFF"/>
        </w:rPr>
        <w:t>benzil</w:t>
      </w:r>
      <w:proofErr w:type="spellEnd"/>
      <w:r w:rsidR="00B347F0" w:rsidRPr="00B54BC5">
        <w:rPr>
          <w:bCs/>
          <w:szCs w:val="22"/>
          <w:shd w:val="clear" w:color="auto" w:fill="FFFFFF"/>
        </w:rPr>
        <w:noBreakHyphen/>
        <w:t>alkohol 0,9%</w:t>
      </w:r>
    </w:p>
    <w:p w14:paraId="0BB02B5B" w14:textId="77777777" w:rsidR="00B347F0" w:rsidRPr="00B54BC5" w:rsidRDefault="00B347F0" w:rsidP="001A4E2B">
      <w:pPr>
        <w:tabs>
          <w:tab w:val="left" w:pos="567"/>
        </w:tabs>
        <w:divId w:val="2093119504"/>
        <w:rPr>
          <w:bCs/>
          <w:szCs w:val="22"/>
          <w:shd w:val="clear" w:color="auto" w:fill="FFFFFF"/>
        </w:rPr>
      </w:pPr>
    </w:p>
    <w:p w14:paraId="007C09D8" w14:textId="77777777" w:rsidR="00B347F0" w:rsidRPr="00B54BC5" w:rsidRDefault="00B347F0" w:rsidP="001A4E2B">
      <w:pPr>
        <w:tabs>
          <w:tab w:val="left" w:pos="567"/>
        </w:tabs>
        <w:divId w:val="2093119504"/>
        <w:rPr>
          <w:bCs/>
          <w:szCs w:val="22"/>
          <w:shd w:val="clear" w:color="auto" w:fill="FFFFFF"/>
        </w:rPr>
      </w:pPr>
    </w:p>
    <w:p w14:paraId="31925765"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AZ ALKALMAZÁSSAL KAPCSOLATOS TUDNIVALÓK</w:t>
      </w:r>
    </w:p>
    <w:p w14:paraId="562F92CF" w14:textId="77777777" w:rsidR="00B347F0" w:rsidRPr="00B54BC5" w:rsidRDefault="00B347F0" w:rsidP="001A4E2B">
      <w:pPr>
        <w:tabs>
          <w:tab w:val="left" w:pos="567"/>
        </w:tabs>
        <w:divId w:val="2093119504"/>
        <w:rPr>
          <w:szCs w:val="22"/>
        </w:rPr>
      </w:pPr>
    </w:p>
    <w:p w14:paraId="7A2001B9" w14:textId="77777777" w:rsidR="00B347F0" w:rsidRPr="00B54BC5" w:rsidRDefault="00B347F0" w:rsidP="001A4E2B">
      <w:pPr>
        <w:tabs>
          <w:tab w:val="left" w:pos="567"/>
        </w:tabs>
        <w:divId w:val="2093119504"/>
        <w:rPr>
          <w:szCs w:val="22"/>
        </w:rPr>
      </w:pPr>
    </w:p>
    <w:p w14:paraId="38EF1BBB"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LEJÁRATi idő</w:t>
      </w:r>
    </w:p>
    <w:p w14:paraId="4807A2C9" w14:textId="77777777" w:rsidR="00B347F0" w:rsidRPr="00B54BC5" w:rsidRDefault="00B347F0" w:rsidP="001A4E2B">
      <w:pPr>
        <w:tabs>
          <w:tab w:val="left" w:pos="567"/>
        </w:tabs>
        <w:divId w:val="2093119504"/>
        <w:rPr>
          <w:szCs w:val="22"/>
        </w:rPr>
      </w:pPr>
    </w:p>
    <w:p w14:paraId="67FCC84B" w14:textId="77777777" w:rsidR="00B347F0" w:rsidRPr="00B54BC5" w:rsidRDefault="009A56D1" w:rsidP="001A4E2B">
      <w:pPr>
        <w:tabs>
          <w:tab w:val="left" w:pos="567"/>
        </w:tabs>
        <w:divId w:val="2093119504"/>
        <w:rPr>
          <w:szCs w:val="22"/>
        </w:rPr>
      </w:pPr>
      <w:r w:rsidRPr="00B54BC5">
        <w:rPr>
          <w:szCs w:val="22"/>
        </w:rPr>
        <w:t>EXP</w:t>
      </w:r>
      <w:r w:rsidR="00B347F0" w:rsidRPr="00B54BC5">
        <w:rPr>
          <w:szCs w:val="22"/>
        </w:rPr>
        <w:t>:</w:t>
      </w:r>
    </w:p>
    <w:p w14:paraId="679CC5D4" w14:textId="77777777" w:rsidR="00B347F0" w:rsidRPr="00B54BC5" w:rsidRDefault="00B347F0" w:rsidP="001A4E2B">
      <w:pPr>
        <w:tabs>
          <w:tab w:val="left" w:pos="567"/>
        </w:tabs>
        <w:divId w:val="2093119504"/>
        <w:rPr>
          <w:szCs w:val="22"/>
        </w:rPr>
      </w:pPr>
    </w:p>
    <w:p w14:paraId="045E3507" w14:textId="77777777" w:rsidR="00B347F0" w:rsidRPr="00B54BC5" w:rsidRDefault="00B347F0" w:rsidP="001A4E2B">
      <w:pPr>
        <w:tabs>
          <w:tab w:val="left" w:pos="567"/>
        </w:tabs>
        <w:divId w:val="2093119504"/>
        <w:rPr>
          <w:szCs w:val="22"/>
        </w:rPr>
      </w:pPr>
    </w:p>
    <w:p w14:paraId="2D250D4F"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a gyártási tétel száma</w:t>
      </w:r>
    </w:p>
    <w:p w14:paraId="017C5948" w14:textId="77777777" w:rsidR="00B347F0" w:rsidRPr="00B54BC5" w:rsidRDefault="00B347F0" w:rsidP="001A4E2B">
      <w:pPr>
        <w:tabs>
          <w:tab w:val="left" w:pos="567"/>
        </w:tabs>
        <w:divId w:val="2093119504"/>
        <w:rPr>
          <w:szCs w:val="22"/>
        </w:rPr>
      </w:pPr>
    </w:p>
    <w:p w14:paraId="1A79E0DF" w14:textId="77777777" w:rsidR="00B347F0" w:rsidRPr="00B54BC5" w:rsidRDefault="009A56D1" w:rsidP="001A4E2B">
      <w:pPr>
        <w:tabs>
          <w:tab w:val="left" w:pos="567"/>
        </w:tabs>
        <w:divId w:val="2093119504"/>
        <w:rPr>
          <w:szCs w:val="22"/>
        </w:rPr>
      </w:pPr>
      <w:r w:rsidRPr="00B54BC5">
        <w:rPr>
          <w:szCs w:val="22"/>
        </w:rPr>
        <w:t>LOT:</w:t>
      </w:r>
    </w:p>
    <w:p w14:paraId="50B489F4" w14:textId="77777777" w:rsidR="00B347F0" w:rsidRPr="00B54BC5" w:rsidRDefault="00B347F0" w:rsidP="001A4E2B">
      <w:pPr>
        <w:tabs>
          <w:tab w:val="left" w:pos="567"/>
        </w:tabs>
        <w:divId w:val="2093119504"/>
        <w:rPr>
          <w:szCs w:val="22"/>
        </w:rPr>
      </w:pPr>
    </w:p>
    <w:p w14:paraId="391D2ACC" w14:textId="77777777" w:rsidR="00B347F0" w:rsidRPr="00B54BC5" w:rsidRDefault="00B347F0" w:rsidP="001A4E2B">
      <w:pPr>
        <w:tabs>
          <w:tab w:val="left" w:pos="567"/>
        </w:tabs>
        <w:divId w:val="2093119504"/>
        <w:rPr>
          <w:szCs w:val="22"/>
        </w:rPr>
      </w:pPr>
    </w:p>
    <w:p w14:paraId="2EFFAB7A"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 TARTALOM SÚLYRA, TÉRFOGATRA, VAGY EGYSÉGRE VONATKOZTATVA</w:t>
      </w:r>
    </w:p>
    <w:p w14:paraId="21623938" w14:textId="77777777" w:rsidR="00B347F0" w:rsidRPr="00B54BC5" w:rsidRDefault="00B347F0" w:rsidP="001A4E2B">
      <w:pPr>
        <w:tabs>
          <w:tab w:val="left" w:pos="567"/>
        </w:tabs>
        <w:divId w:val="2093119504"/>
        <w:rPr>
          <w:szCs w:val="22"/>
        </w:rPr>
      </w:pPr>
    </w:p>
    <w:p w14:paraId="5039E146" w14:textId="77777777" w:rsidR="00B347F0" w:rsidRPr="00B54BC5" w:rsidRDefault="00B347F0" w:rsidP="001A4E2B">
      <w:pPr>
        <w:tabs>
          <w:tab w:val="left" w:pos="567"/>
        </w:tabs>
        <w:divId w:val="2093119504"/>
        <w:rPr>
          <w:szCs w:val="22"/>
        </w:rPr>
      </w:pPr>
      <w:r w:rsidRPr="00B54BC5">
        <w:rPr>
          <w:szCs w:val="22"/>
        </w:rPr>
        <w:t>1 ml/előretöltött fecskendő</w:t>
      </w:r>
    </w:p>
    <w:p w14:paraId="578422A7" w14:textId="77777777" w:rsidR="00B347F0" w:rsidRPr="00B54BC5" w:rsidRDefault="00B347F0" w:rsidP="001A4E2B">
      <w:pPr>
        <w:tabs>
          <w:tab w:val="left" w:pos="567"/>
        </w:tabs>
        <w:divId w:val="2093119504"/>
        <w:rPr>
          <w:szCs w:val="22"/>
        </w:rPr>
      </w:pPr>
    </w:p>
    <w:p w14:paraId="033253E9" w14:textId="77777777" w:rsidR="00B347F0" w:rsidRPr="00B54BC5" w:rsidRDefault="00B347F0" w:rsidP="001A4E2B">
      <w:pPr>
        <w:tabs>
          <w:tab w:val="left" w:pos="567"/>
        </w:tabs>
        <w:divId w:val="2093119504"/>
        <w:rPr>
          <w:szCs w:val="22"/>
        </w:rPr>
      </w:pPr>
    </w:p>
    <w:p w14:paraId="3CC9D30F"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bCs/>
          <w:caps/>
          <w:szCs w:val="22"/>
          <w:shd w:val="clear" w:color="auto" w:fill="FFFFFF"/>
        </w:rPr>
      </w:pPr>
      <w:r w:rsidRPr="00B54BC5">
        <w:rPr>
          <w:b/>
          <w:bCs/>
          <w:caps/>
          <w:szCs w:val="22"/>
          <w:shd w:val="clear" w:color="auto" w:fill="FFFFFF"/>
        </w:rPr>
        <w:t>6.</w:t>
      </w:r>
      <w:r w:rsidRPr="00B54BC5">
        <w:rPr>
          <w:b/>
          <w:bCs/>
          <w:caps/>
          <w:szCs w:val="22"/>
          <w:shd w:val="clear" w:color="auto" w:fill="FFFFFF"/>
        </w:rPr>
        <w:tab/>
        <w:t>EGYÉB információK</w:t>
      </w:r>
    </w:p>
    <w:p w14:paraId="25B2AFE2" w14:textId="77777777" w:rsidR="00B347F0" w:rsidRPr="00B54BC5" w:rsidRDefault="00B347F0" w:rsidP="001A4E2B">
      <w:pPr>
        <w:tabs>
          <w:tab w:val="left" w:pos="567"/>
        </w:tabs>
        <w:divId w:val="2093119504"/>
        <w:rPr>
          <w:szCs w:val="22"/>
        </w:rPr>
      </w:pPr>
    </w:p>
    <w:p w14:paraId="53123BE1" w14:textId="77777777" w:rsidR="00B347F0" w:rsidRPr="00B54BC5" w:rsidRDefault="00B347F0" w:rsidP="001A4E2B">
      <w:pPr>
        <w:tabs>
          <w:tab w:val="left" w:pos="567"/>
        </w:tabs>
        <w:divId w:val="2093119504"/>
        <w:rPr>
          <w:szCs w:val="22"/>
        </w:rPr>
      </w:pPr>
    </w:p>
    <w:p w14:paraId="5B584883" w14:textId="77777777" w:rsidR="00291654" w:rsidRPr="00B54BC5" w:rsidRDefault="00B347F0" w:rsidP="00291654">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rPr>
        <w:br w:type="page"/>
      </w:r>
      <w:r w:rsidR="00291654" w:rsidRPr="00B54BC5">
        <w:rPr>
          <w:b/>
          <w:caps/>
          <w:szCs w:val="22"/>
          <w:shd w:val="clear" w:color="auto" w:fill="FFFFFF"/>
        </w:rPr>
        <w:lastRenderedPageBreak/>
        <w:t>A KülsŐ csomagoláson FELTÜNTETENDŐ ADATOK</w:t>
      </w:r>
    </w:p>
    <w:p w14:paraId="64E2A6F3" w14:textId="77777777" w:rsidR="00291654" w:rsidRPr="00B54BC5" w:rsidRDefault="00291654" w:rsidP="00291654">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662B9E8D" w14:textId="0189321F" w:rsidR="00291654" w:rsidRPr="00B54BC5" w:rsidRDefault="00291654" w:rsidP="00291654">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rPr>
        <w:t>Gonal</w:t>
      </w:r>
      <w:r w:rsidRPr="00B54BC5">
        <w:rPr>
          <w:b/>
          <w:szCs w:val="22"/>
        </w:rPr>
        <w:t>-f</w:t>
      </w:r>
      <w:r w:rsidR="009A2280" w:rsidRPr="00B54BC5">
        <w:rPr>
          <w:b/>
          <w:szCs w:val="22"/>
        </w:rPr>
        <w:t xml:space="preserve"> 15</w:t>
      </w:r>
      <w:r w:rsidRPr="00B54BC5">
        <w:rPr>
          <w:b/>
          <w:szCs w:val="22"/>
        </w:rPr>
        <w:t>0 </w:t>
      </w:r>
      <w:r w:rsidR="00C36070" w:rsidRPr="00B54BC5">
        <w:rPr>
          <w:b/>
          <w:szCs w:val="22"/>
        </w:rPr>
        <w:t>NE</w:t>
      </w:r>
      <w:r w:rsidRPr="00B54BC5">
        <w:rPr>
          <w:b/>
          <w:szCs w:val="22"/>
        </w:rPr>
        <w:t>/0,</w:t>
      </w:r>
      <w:r w:rsidR="009A2280" w:rsidRPr="00B54BC5">
        <w:rPr>
          <w:b/>
          <w:szCs w:val="22"/>
        </w:rPr>
        <w:t>2</w:t>
      </w:r>
      <w:r w:rsidRPr="00B54BC5">
        <w:rPr>
          <w:b/>
          <w:szCs w:val="22"/>
        </w:rPr>
        <w:t xml:space="preserve">5 ML </w:t>
      </w:r>
      <w:r w:rsidRPr="00B54BC5">
        <w:rPr>
          <w:b/>
          <w:caps/>
          <w:szCs w:val="22"/>
          <w:shd w:val="clear" w:color="auto" w:fill="FFFFFF"/>
        </w:rPr>
        <w:t>INJEKCIÓS TOLL</w:t>
      </w:r>
      <w:r w:rsidRPr="00B54BC5">
        <w:rPr>
          <w:b/>
          <w:szCs w:val="22"/>
        </w:rPr>
        <w:t xml:space="preserve">, </w:t>
      </w:r>
      <w:r w:rsidR="00C94879" w:rsidRPr="00B54BC5">
        <w:rPr>
          <w:b/>
          <w:szCs w:val="22"/>
        </w:rPr>
        <w:t>1</w:t>
      </w:r>
      <w:r w:rsidRPr="00B54BC5">
        <w:rPr>
          <w:b/>
          <w:caps/>
          <w:szCs w:val="22"/>
          <w:shd w:val="clear" w:color="auto" w:fill="FFFFFF"/>
        </w:rPr>
        <w:t> DB előretöltött injekciós toll DOBOZ</w:t>
      </w:r>
      <w:r w:rsidR="00946403">
        <w:rPr>
          <w:b/>
          <w:caps/>
          <w:szCs w:val="22"/>
          <w:shd w:val="clear" w:color="auto" w:fill="FFFFFF"/>
        </w:rPr>
        <w:t>A</w:t>
      </w:r>
    </w:p>
    <w:p w14:paraId="326E851A" w14:textId="77777777" w:rsidR="00291654" w:rsidRPr="00B54BC5" w:rsidRDefault="00291654" w:rsidP="00291654">
      <w:pPr>
        <w:tabs>
          <w:tab w:val="left" w:pos="567"/>
        </w:tabs>
        <w:divId w:val="2093119504"/>
        <w:rPr>
          <w:szCs w:val="22"/>
        </w:rPr>
      </w:pPr>
    </w:p>
    <w:p w14:paraId="54F51647" w14:textId="77777777" w:rsidR="00291654" w:rsidRPr="00B54BC5" w:rsidRDefault="00291654" w:rsidP="00291654">
      <w:pPr>
        <w:tabs>
          <w:tab w:val="left" w:pos="567"/>
        </w:tabs>
        <w:divId w:val="2093119504"/>
        <w:rPr>
          <w:szCs w:val="22"/>
        </w:rPr>
      </w:pPr>
    </w:p>
    <w:p w14:paraId="596487D8"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t>A gyógyszer neve</w:t>
      </w:r>
    </w:p>
    <w:p w14:paraId="00BC5273" w14:textId="77777777" w:rsidR="00291654" w:rsidRPr="00B54BC5" w:rsidRDefault="00291654" w:rsidP="00291654">
      <w:pPr>
        <w:tabs>
          <w:tab w:val="left" w:pos="567"/>
        </w:tabs>
        <w:divId w:val="2093119504"/>
        <w:rPr>
          <w:b/>
          <w:szCs w:val="22"/>
        </w:rPr>
      </w:pPr>
    </w:p>
    <w:p w14:paraId="53B3A53F" w14:textId="77777777" w:rsidR="00291654" w:rsidRPr="00B54BC5" w:rsidRDefault="00D566E8" w:rsidP="00291654">
      <w:pPr>
        <w:tabs>
          <w:tab w:val="left" w:pos="567"/>
        </w:tabs>
        <w:divId w:val="2093119504"/>
        <w:rPr>
          <w:bCs/>
          <w:szCs w:val="22"/>
        </w:rPr>
      </w:pPr>
      <w:r w:rsidRPr="00B54BC5">
        <w:rPr>
          <w:bCs/>
          <w:szCs w:val="22"/>
        </w:rPr>
        <w:t>GONAL</w:t>
      </w:r>
      <w:r w:rsidRPr="00B54BC5">
        <w:rPr>
          <w:bCs/>
          <w:szCs w:val="22"/>
        </w:rPr>
        <w:noBreakHyphen/>
        <w:t>f 15</w:t>
      </w:r>
      <w:r w:rsidR="00291654" w:rsidRPr="00B54BC5">
        <w:rPr>
          <w:bCs/>
          <w:szCs w:val="22"/>
        </w:rPr>
        <w:t>0 NE/0,</w:t>
      </w:r>
      <w:r w:rsidRPr="00B54BC5">
        <w:rPr>
          <w:bCs/>
          <w:szCs w:val="22"/>
        </w:rPr>
        <w:t>2</w:t>
      </w:r>
      <w:r w:rsidR="00291654" w:rsidRPr="00B54BC5">
        <w:rPr>
          <w:bCs/>
          <w:szCs w:val="22"/>
        </w:rPr>
        <w:t xml:space="preserve">5 ml </w:t>
      </w:r>
      <w:proofErr w:type="spellStart"/>
      <w:r w:rsidR="00291654" w:rsidRPr="00B54BC5">
        <w:rPr>
          <w:bCs/>
          <w:szCs w:val="22"/>
        </w:rPr>
        <w:t>oldatos</w:t>
      </w:r>
      <w:proofErr w:type="spellEnd"/>
      <w:r w:rsidR="00291654" w:rsidRPr="00B54BC5">
        <w:rPr>
          <w:bCs/>
          <w:szCs w:val="22"/>
        </w:rPr>
        <w:t xml:space="preserve"> injekció előretöltött injekciós tollban</w:t>
      </w:r>
    </w:p>
    <w:p w14:paraId="2DD746D1" w14:textId="77777777" w:rsidR="00291654" w:rsidRPr="00B54BC5" w:rsidRDefault="00291654" w:rsidP="00291654">
      <w:pPr>
        <w:tabs>
          <w:tab w:val="left" w:pos="567"/>
        </w:tabs>
        <w:divId w:val="2093119504"/>
        <w:rPr>
          <w:szCs w:val="22"/>
        </w:rPr>
      </w:pPr>
      <w:r w:rsidRPr="00B54BC5">
        <w:rPr>
          <w:szCs w:val="22"/>
        </w:rPr>
        <w:t>alfa</w:t>
      </w:r>
      <w:r w:rsidRPr="00B54BC5">
        <w:rPr>
          <w:szCs w:val="22"/>
        </w:rPr>
        <w:noBreakHyphen/>
        <w:t>follitropin</w:t>
      </w:r>
    </w:p>
    <w:p w14:paraId="36C49891" w14:textId="77777777" w:rsidR="00291654" w:rsidRPr="00B54BC5" w:rsidRDefault="00291654" w:rsidP="00291654">
      <w:pPr>
        <w:tabs>
          <w:tab w:val="left" w:pos="567"/>
        </w:tabs>
        <w:divId w:val="2093119504"/>
        <w:rPr>
          <w:szCs w:val="22"/>
        </w:rPr>
      </w:pPr>
    </w:p>
    <w:p w14:paraId="2F1DC7F2" w14:textId="77777777" w:rsidR="00291654" w:rsidRPr="00B54BC5" w:rsidRDefault="00291654" w:rsidP="00291654">
      <w:pPr>
        <w:tabs>
          <w:tab w:val="left" w:pos="567"/>
        </w:tabs>
        <w:divId w:val="2093119504"/>
        <w:rPr>
          <w:szCs w:val="22"/>
        </w:rPr>
      </w:pPr>
    </w:p>
    <w:p w14:paraId="248C5D84"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HATÓANYAG(OK) megnevezése</w:t>
      </w:r>
    </w:p>
    <w:p w14:paraId="37EC592F" w14:textId="77777777" w:rsidR="00291654" w:rsidRPr="00B54BC5" w:rsidRDefault="00291654" w:rsidP="00291654">
      <w:pPr>
        <w:tabs>
          <w:tab w:val="left" w:pos="567"/>
        </w:tabs>
        <w:divId w:val="2093119504"/>
        <w:rPr>
          <w:szCs w:val="22"/>
        </w:rPr>
      </w:pPr>
    </w:p>
    <w:p w14:paraId="01263DD0" w14:textId="77777777" w:rsidR="00291654" w:rsidRPr="00B54BC5" w:rsidRDefault="00291654" w:rsidP="00291654">
      <w:pPr>
        <w:tabs>
          <w:tab w:val="left" w:pos="567"/>
        </w:tabs>
        <w:divId w:val="2093119504"/>
        <w:rPr>
          <w:szCs w:val="22"/>
        </w:rPr>
      </w:pPr>
      <w:r w:rsidRPr="00B54BC5">
        <w:rPr>
          <w:szCs w:val="22"/>
        </w:rPr>
        <w:t>Mindegyik előretölt</w:t>
      </w:r>
      <w:r w:rsidR="00C92ACC" w:rsidRPr="00B54BC5">
        <w:rPr>
          <w:szCs w:val="22"/>
        </w:rPr>
        <w:t>ött többadagos injekciós toll 150</w:t>
      </w:r>
      <w:r w:rsidRPr="00B54BC5">
        <w:rPr>
          <w:szCs w:val="22"/>
        </w:rPr>
        <w:t> NE alfa</w:t>
      </w:r>
      <w:r w:rsidRPr="00B54BC5">
        <w:rPr>
          <w:szCs w:val="22"/>
        </w:rPr>
        <w:noBreakHyphen/>
      </w:r>
      <w:proofErr w:type="spellStart"/>
      <w:r w:rsidRPr="00B54BC5">
        <w:rPr>
          <w:szCs w:val="22"/>
        </w:rPr>
        <w:t>follitropint</w:t>
      </w:r>
      <w:proofErr w:type="spellEnd"/>
      <w:r w:rsidRPr="00B54BC5">
        <w:rPr>
          <w:szCs w:val="22"/>
        </w:rPr>
        <w:t xml:space="preserve"> tartalmaz 0,</w:t>
      </w:r>
      <w:r w:rsidR="00C92ACC" w:rsidRPr="00B54BC5">
        <w:rPr>
          <w:szCs w:val="22"/>
        </w:rPr>
        <w:t>25 ml</w:t>
      </w:r>
      <w:r w:rsidR="00C92ACC" w:rsidRPr="00B54BC5">
        <w:rPr>
          <w:szCs w:val="22"/>
        </w:rPr>
        <w:noBreakHyphen/>
        <w:t>ben, ami 11</w:t>
      </w:r>
      <w:r w:rsidRPr="00B54BC5">
        <w:rPr>
          <w:szCs w:val="22"/>
        </w:rPr>
        <w:t> </w:t>
      </w:r>
      <w:proofErr w:type="spellStart"/>
      <w:r w:rsidRPr="00B54BC5">
        <w:rPr>
          <w:szCs w:val="22"/>
        </w:rPr>
        <w:t>mikrogrammal</w:t>
      </w:r>
      <w:proofErr w:type="spellEnd"/>
      <w:r w:rsidRPr="00B54BC5">
        <w:rPr>
          <w:szCs w:val="22"/>
        </w:rPr>
        <w:t xml:space="preserve"> egyenértékű.</w:t>
      </w:r>
    </w:p>
    <w:p w14:paraId="331E10F5" w14:textId="77777777" w:rsidR="00291654" w:rsidRPr="00B54BC5" w:rsidRDefault="00291654" w:rsidP="00291654">
      <w:pPr>
        <w:tabs>
          <w:tab w:val="left" w:pos="567"/>
        </w:tabs>
        <w:divId w:val="2093119504"/>
        <w:rPr>
          <w:szCs w:val="22"/>
        </w:rPr>
      </w:pPr>
      <w:r w:rsidRPr="00B54BC5">
        <w:rPr>
          <w:szCs w:val="22"/>
        </w:rPr>
        <w:t>Alfa</w:t>
      </w:r>
      <w:r w:rsidRPr="00B54BC5">
        <w:rPr>
          <w:szCs w:val="22"/>
        </w:rPr>
        <w:noBreakHyphen/>
        <w:t>follitropin,</w:t>
      </w:r>
      <w:r w:rsidR="00E0705A" w:rsidRPr="00B54BC5">
        <w:rPr>
          <w:szCs w:val="22"/>
        </w:rPr>
        <w:t xml:space="preserve"> </w:t>
      </w:r>
      <w:r w:rsidRPr="00B54BC5">
        <w:rPr>
          <w:szCs w:val="22"/>
        </w:rPr>
        <w:t>600 NE/ml (44 </w:t>
      </w:r>
      <w:proofErr w:type="spellStart"/>
      <w:r w:rsidRPr="00B54BC5">
        <w:rPr>
          <w:szCs w:val="22"/>
        </w:rPr>
        <w:t>mikrogramm</w:t>
      </w:r>
      <w:proofErr w:type="spellEnd"/>
      <w:r w:rsidRPr="00B54BC5">
        <w:rPr>
          <w:szCs w:val="22"/>
        </w:rPr>
        <w:t>/ml</w:t>
      </w:r>
      <w:r w:rsidRPr="00B54BC5">
        <w:rPr>
          <w:szCs w:val="22"/>
        </w:rPr>
        <w:noBreakHyphen/>
      </w:r>
      <w:proofErr w:type="spellStart"/>
      <w:r w:rsidRPr="00B54BC5">
        <w:rPr>
          <w:szCs w:val="22"/>
        </w:rPr>
        <w:t>rel</w:t>
      </w:r>
      <w:proofErr w:type="spellEnd"/>
      <w:r w:rsidRPr="00B54BC5">
        <w:rPr>
          <w:szCs w:val="22"/>
        </w:rPr>
        <w:t xml:space="preserve"> egyenértékű).</w:t>
      </w:r>
    </w:p>
    <w:p w14:paraId="237D49EB" w14:textId="77777777" w:rsidR="00291654" w:rsidRPr="00B54BC5" w:rsidRDefault="00291654" w:rsidP="00291654">
      <w:pPr>
        <w:tabs>
          <w:tab w:val="left" w:pos="567"/>
        </w:tabs>
        <w:divId w:val="2093119504"/>
        <w:rPr>
          <w:szCs w:val="22"/>
        </w:rPr>
      </w:pPr>
    </w:p>
    <w:p w14:paraId="18898338" w14:textId="77777777" w:rsidR="00291654" w:rsidRPr="00B54BC5" w:rsidRDefault="00291654" w:rsidP="00291654">
      <w:pPr>
        <w:tabs>
          <w:tab w:val="left" w:pos="567"/>
        </w:tabs>
        <w:divId w:val="2093119504"/>
        <w:rPr>
          <w:szCs w:val="22"/>
        </w:rPr>
      </w:pPr>
    </w:p>
    <w:p w14:paraId="6E7BB812"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Segédanyagok felsorolása</w:t>
      </w:r>
    </w:p>
    <w:p w14:paraId="1B517FFE" w14:textId="77777777" w:rsidR="00291654" w:rsidRPr="00B54BC5" w:rsidRDefault="00291654" w:rsidP="00291654">
      <w:pPr>
        <w:tabs>
          <w:tab w:val="left" w:pos="567"/>
        </w:tabs>
        <w:divId w:val="2093119504"/>
        <w:rPr>
          <w:szCs w:val="22"/>
        </w:rPr>
      </w:pPr>
    </w:p>
    <w:p w14:paraId="20A7EF4B" w14:textId="77777777" w:rsidR="00291654" w:rsidRPr="00B54BC5" w:rsidRDefault="00291654" w:rsidP="00291654">
      <w:pPr>
        <w:tabs>
          <w:tab w:val="left" w:pos="567"/>
        </w:tabs>
        <w:divId w:val="2093119504"/>
        <w:rPr>
          <w:spacing w:val="-4"/>
          <w:szCs w:val="22"/>
        </w:rPr>
      </w:pPr>
      <w:r w:rsidRPr="00B54BC5">
        <w:rPr>
          <w:szCs w:val="22"/>
        </w:rPr>
        <w:t xml:space="preserve">Segédanyagok: Poloxamer 188, szacharóz, </w:t>
      </w:r>
      <w:proofErr w:type="spellStart"/>
      <w:r w:rsidRPr="00B54BC5">
        <w:rPr>
          <w:szCs w:val="22"/>
        </w:rPr>
        <w:t>metionin</w:t>
      </w:r>
      <w:proofErr w:type="spellEnd"/>
      <w:r w:rsidRPr="00B54BC5">
        <w:rPr>
          <w:szCs w:val="22"/>
        </w:rPr>
        <w:t>, 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r w:rsidRPr="00B54BC5">
        <w:rPr>
          <w:szCs w:val="22"/>
        </w:rPr>
        <w:t>, dinátrium</w:t>
      </w:r>
      <w:r w:rsidRPr="00B54BC5">
        <w:rPr>
          <w:szCs w:val="22"/>
        </w:rPr>
        <w:noBreakHyphen/>
        <w:t>foszfát</w:t>
      </w:r>
      <w:r w:rsidRPr="00B54BC5">
        <w:rPr>
          <w:szCs w:val="22"/>
        </w:rPr>
        <w:noBreakHyphen/>
      </w:r>
      <w:proofErr w:type="spellStart"/>
      <w:r w:rsidRPr="00B54BC5">
        <w:rPr>
          <w:szCs w:val="22"/>
        </w:rPr>
        <w:t>dihidrát</w:t>
      </w:r>
      <w:proofErr w:type="spellEnd"/>
      <w:r w:rsidRPr="00B54BC5">
        <w:rPr>
          <w:szCs w:val="22"/>
        </w:rPr>
        <w:t>, m</w:t>
      </w:r>
      <w:r w:rsidRPr="00B54BC5">
        <w:rPr>
          <w:szCs w:val="22"/>
        </w:rPr>
        <w:noBreakHyphen/>
        <w:t>krezol, tömény foszforsav, nátrium</w:t>
      </w:r>
      <w:r w:rsidRPr="00B54BC5">
        <w:rPr>
          <w:szCs w:val="22"/>
        </w:rPr>
        <w:noBreakHyphen/>
        <w:t>hidroxid,</w:t>
      </w:r>
      <w:r w:rsidRPr="00B54BC5">
        <w:rPr>
          <w:spacing w:val="-4"/>
          <w:szCs w:val="22"/>
        </w:rPr>
        <w:t xml:space="preserve"> injekcióhoz való víz.</w:t>
      </w:r>
    </w:p>
    <w:p w14:paraId="6593D6AD" w14:textId="77777777" w:rsidR="00291654" w:rsidRPr="00B54BC5" w:rsidRDefault="00291654" w:rsidP="00291654">
      <w:pPr>
        <w:tabs>
          <w:tab w:val="left" w:pos="567"/>
        </w:tabs>
        <w:divId w:val="2093119504"/>
        <w:rPr>
          <w:spacing w:val="-4"/>
          <w:szCs w:val="22"/>
        </w:rPr>
      </w:pPr>
    </w:p>
    <w:p w14:paraId="739FA128" w14:textId="77777777" w:rsidR="00291654" w:rsidRPr="00B54BC5" w:rsidRDefault="00291654" w:rsidP="00291654">
      <w:pPr>
        <w:tabs>
          <w:tab w:val="left" w:pos="567"/>
        </w:tabs>
        <w:divId w:val="2093119504"/>
        <w:rPr>
          <w:spacing w:val="-4"/>
          <w:szCs w:val="22"/>
        </w:rPr>
      </w:pPr>
    </w:p>
    <w:p w14:paraId="4DF67477"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GYÓGYSZERFORMA és tartalom</w:t>
      </w:r>
    </w:p>
    <w:p w14:paraId="02DED9AB" w14:textId="77777777" w:rsidR="00291654" w:rsidRPr="00B54BC5" w:rsidRDefault="00291654" w:rsidP="00291654">
      <w:pPr>
        <w:tabs>
          <w:tab w:val="left" w:pos="567"/>
        </w:tabs>
        <w:divId w:val="2093119504"/>
        <w:rPr>
          <w:szCs w:val="22"/>
        </w:rPr>
      </w:pPr>
    </w:p>
    <w:p w14:paraId="3A511FD5" w14:textId="77777777" w:rsidR="00291654" w:rsidRPr="00B54BC5" w:rsidRDefault="00291654" w:rsidP="00291654">
      <w:pPr>
        <w:tabs>
          <w:tab w:val="left" w:pos="567"/>
        </w:tabs>
        <w:divId w:val="2093119504"/>
        <w:rPr>
          <w:spacing w:val="-4"/>
          <w:szCs w:val="22"/>
        </w:rPr>
      </w:pPr>
      <w:proofErr w:type="spellStart"/>
      <w:r w:rsidRPr="00B54BC5">
        <w:rPr>
          <w:szCs w:val="22"/>
        </w:rPr>
        <w:t>Oldatos</w:t>
      </w:r>
      <w:proofErr w:type="spellEnd"/>
      <w:r w:rsidRPr="00B54BC5">
        <w:rPr>
          <w:szCs w:val="22"/>
        </w:rPr>
        <w:t xml:space="preserve"> injekció előretöltött injekciós tollban.</w:t>
      </w:r>
    </w:p>
    <w:p w14:paraId="553EF663" w14:textId="77777777" w:rsidR="00291654" w:rsidRPr="00B54BC5" w:rsidRDefault="00291654" w:rsidP="00291654">
      <w:pPr>
        <w:tabs>
          <w:tab w:val="left" w:pos="567"/>
        </w:tabs>
        <w:divId w:val="2093119504"/>
        <w:rPr>
          <w:spacing w:val="-4"/>
          <w:szCs w:val="22"/>
        </w:rPr>
      </w:pPr>
      <w:r w:rsidRPr="00B54BC5">
        <w:rPr>
          <w:spacing w:val="-4"/>
          <w:szCs w:val="22"/>
        </w:rPr>
        <w:t>1 db többadagos előretöltött injekciós toll</w:t>
      </w:r>
    </w:p>
    <w:p w14:paraId="6B7F13CC" w14:textId="77777777" w:rsidR="00291654" w:rsidRPr="00B54BC5" w:rsidRDefault="00C92ACC" w:rsidP="00291654">
      <w:pPr>
        <w:tabs>
          <w:tab w:val="left" w:pos="567"/>
        </w:tabs>
        <w:divId w:val="2093119504"/>
        <w:rPr>
          <w:spacing w:val="-4"/>
          <w:szCs w:val="22"/>
        </w:rPr>
      </w:pPr>
      <w:r w:rsidRPr="00B54BC5">
        <w:rPr>
          <w:spacing w:val="-4"/>
          <w:szCs w:val="22"/>
        </w:rPr>
        <w:t>4</w:t>
      </w:r>
      <w:r w:rsidR="00291654" w:rsidRPr="00B54BC5">
        <w:rPr>
          <w:spacing w:val="-4"/>
          <w:szCs w:val="22"/>
        </w:rPr>
        <w:t> db injekciós tű</w:t>
      </w:r>
    </w:p>
    <w:p w14:paraId="05275F2A" w14:textId="77777777" w:rsidR="00291654" w:rsidRPr="00B54BC5" w:rsidRDefault="00291654" w:rsidP="00291654">
      <w:pPr>
        <w:tabs>
          <w:tab w:val="left" w:pos="567"/>
        </w:tabs>
        <w:divId w:val="2093119504"/>
        <w:rPr>
          <w:spacing w:val="-4"/>
          <w:szCs w:val="22"/>
        </w:rPr>
      </w:pPr>
    </w:p>
    <w:p w14:paraId="527A9105" w14:textId="77777777" w:rsidR="00291654" w:rsidRPr="00B54BC5" w:rsidRDefault="00291654" w:rsidP="00291654">
      <w:pPr>
        <w:tabs>
          <w:tab w:val="left" w:pos="567"/>
        </w:tabs>
        <w:divId w:val="2093119504"/>
        <w:rPr>
          <w:spacing w:val="-4"/>
          <w:szCs w:val="22"/>
        </w:rPr>
      </w:pPr>
    </w:p>
    <w:p w14:paraId="431A4096"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AZ ALKALMAZÁSSAL KAPCSOLATOS TUDNIVALÓK ÉS AZ ALKALMAZÁS MÓDJA(I)</w:t>
      </w:r>
    </w:p>
    <w:p w14:paraId="612C972D" w14:textId="77777777" w:rsidR="00291654" w:rsidRPr="00B54BC5" w:rsidRDefault="00291654" w:rsidP="00291654">
      <w:pPr>
        <w:tabs>
          <w:tab w:val="left" w:pos="567"/>
        </w:tabs>
        <w:divId w:val="2093119504"/>
        <w:rPr>
          <w:szCs w:val="22"/>
        </w:rPr>
      </w:pPr>
    </w:p>
    <w:p w14:paraId="06B08DA4" w14:textId="77777777" w:rsidR="00291654" w:rsidRPr="00B54BC5" w:rsidRDefault="00291654" w:rsidP="00291654">
      <w:pPr>
        <w:tabs>
          <w:tab w:val="left" w:pos="567"/>
        </w:tabs>
        <w:divId w:val="2093119504"/>
        <w:rPr>
          <w:szCs w:val="22"/>
        </w:rPr>
      </w:pPr>
      <w:r w:rsidRPr="00B54BC5">
        <w:rPr>
          <w:szCs w:val="22"/>
        </w:rPr>
        <w:t>Használat előtt olvassa el a mellékelt betegtájékoztatót!</w:t>
      </w:r>
    </w:p>
    <w:p w14:paraId="3E367C75" w14:textId="77777777" w:rsidR="00291654" w:rsidRPr="00B54BC5" w:rsidRDefault="00291654" w:rsidP="00291654">
      <w:pPr>
        <w:tabs>
          <w:tab w:val="left" w:pos="567"/>
        </w:tabs>
        <w:divId w:val="2093119504"/>
        <w:rPr>
          <w:szCs w:val="22"/>
        </w:rPr>
      </w:pPr>
      <w:proofErr w:type="spellStart"/>
      <w:r w:rsidRPr="00B54BC5">
        <w:rPr>
          <w:szCs w:val="22"/>
        </w:rPr>
        <w:t>Subcutan</w:t>
      </w:r>
      <w:proofErr w:type="spellEnd"/>
      <w:r w:rsidRPr="00B54BC5">
        <w:rPr>
          <w:szCs w:val="22"/>
        </w:rPr>
        <w:t xml:space="preserve"> alkalmazás.</w:t>
      </w:r>
    </w:p>
    <w:p w14:paraId="4B5170F7" w14:textId="77777777" w:rsidR="00291654" w:rsidRPr="00B54BC5" w:rsidRDefault="00291654" w:rsidP="00291654">
      <w:pPr>
        <w:tabs>
          <w:tab w:val="left" w:pos="567"/>
        </w:tabs>
        <w:divId w:val="2093119504"/>
        <w:rPr>
          <w:szCs w:val="22"/>
        </w:rPr>
      </w:pPr>
    </w:p>
    <w:p w14:paraId="0E67931E" w14:textId="77777777" w:rsidR="00291654" w:rsidRPr="00B54BC5" w:rsidRDefault="00291654" w:rsidP="00291654">
      <w:pPr>
        <w:tabs>
          <w:tab w:val="left" w:pos="567"/>
        </w:tabs>
        <w:divId w:val="2093119504"/>
        <w:rPr>
          <w:szCs w:val="22"/>
        </w:rPr>
      </w:pPr>
    </w:p>
    <w:p w14:paraId="3683A224"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6.</w:t>
      </w:r>
      <w:r w:rsidRPr="00B54BC5">
        <w:rPr>
          <w:b/>
          <w:caps/>
          <w:szCs w:val="22"/>
          <w:shd w:val="clear" w:color="auto" w:fill="FFFFFF"/>
        </w:rPr>
        <w:tab/>
        <w:t>külön figyelmeztetés, MELY SZERINT a gyógyszert gyermekektől elzárva kell tartani</w:t>
      </w:r>
    </w:p>
    <w:p w14:paraId="72F01A6A" w14:textId="77777777" w:rsidR="00291654" w:rsidRPr="00B54BC5" w:rsidRDefault="00291654" w:rsidP="00291654">
      <w:pPr>
        <w:tabs>
          <w:tab w:val="left" w:pos="567"/>
        </w:tabs>
        <w:divId w:val="2093119504"/>
        <w:rPr>
          <w:szCs w:val="22"/>
        </w:rPr>
      </w:pPr>
    </w:p>
    <w:p w14:paraId="00323E76" w14:textId="77777777" w:rsidR="00291654" w:rsidRPr="00B54BC5" w:rsidRDefault="00291654" w:rsidP="00291654">
      <w:pPr>
        <w:tabs>
          <w:tab w:val="left" w:pos="567"/>
        </w:tabs>
        <w:divId w:val="2093119504"/>
        <w:rPr>
          <w:szCs w:val="22"/>
        </w:rPr>
      </w:pPr>
      <w:r w:rsidRPr="00B54BC5">
        <w:rPr>
          <w:szCs w:val="22"/>
        </w:rPr>
        <w:t>A gyógyszer gyermekektől elzárva tartandó!</w:t>
      </w:r>
    </w:p>
    <w:p w14:paraId="2292E25A" w14:textId="77777777" w:rsidR="00291654" w:rsidRPr="00B54BC5" w:rsidRDefault="00291654" w:rsidP="00291654">
      <w:pPr>
        <w:tabs>
          <w:tab w:val="left" w:pos="567"/>
        </w:tabs>
        <w:divId w:val="2093119504"/>
        <w:rPr>
          <w:szCs w:val="22"/>
        </w:rPr>
      </w:pPr>
    </w:p>
    <w:p w14:paraId="780253FC" w14:textId="77777777" w:rsidR="00291654" w:rsidRPr="00B54BC5" w:rsidRDefault="00291654" w:rsidP="00291654">
      <w:pPr>
        <w:tabs>
          <w:tab w:val="left" w:pos="567"/>
        </w:tabs>
        <w:divId w:val="2093119504"/>
        <w:rPr>
          <w:szCs w:val="22"/>
        </w:rPr>
      </w:pPr>
    </w:p>
    <w:p w14:paraId="0C5CE91B"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7.</w:t>
      </w:r>
      <w:r w:rsidRPr="00B54BC5">
        <w:rPr>
          <w:b/>
          <w:caps/>
          <w:szCs w:val="22"/>
          <w:shd w:val="clear" w:color="auto" w:fill="FFFFFF"/>
        </w:rPr>
        <w:tab/>
        <w:t>további figyelmeztetés(ek), amennyiben szükséges</w:t>
      </w:r>
    </w:p>
    <w:p w14:paraId="63675C57" w14:textId="77777777" w:rsidR="00291654" w:rsidRPr="00B54BC5" w:rsidRDefault="00291654" w:rsidP="00291654">
      <w:pPr>
        <w:tabs>
          <w:tab w:val="left" w:pos="567"/>
        </w:tabs>
        <w:divId w:val="2093119504"/>
        <w:rPr>
          <w:szCs w:val="22"/>
        </w:rPr>
      </w:pPr>
    </w:p>
    <w:p w14:paraId="0F4E63E7" w14:textId="77777777" w:rsidR="00291654" w:rsidRPr="00B54BC5" w:rsidRDefault="00291654" w:rsidP="00291654">
      <w:pPr>
        <w:tabs>
          <w:tab w:val="left" w:pos="567"/>
        </w:tabs>
        <w:divId w:val="2093119504"/>
        <w:rPr>
          <w:szCs w:val="22"/>
        </w:rPr>
      </w:pPr>
    </w:p>
    <w:p w14:paraId="4D5B56C8"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8.</w:t>
      </w:r>
      <w:r w:rsidRPr="00B54BC5">
        <w:rPr>
          <w:b/>
          <w:caps/>
          <w:szCs w:val="22"/>
          <w:shd w:val="clear" w:color="auto" w:fill="FFFFFF"/>
        </w:rPr>
        <w:tab/>
        <w:t>lejárati idő</w:t>
      </w:r>
    </w:p>
    <w:p w14:paraId="441D0388" w14:textId="77777777" w:rsidR="00291654" w:rsidRPr="00B54BC5" w:rsidRDefault="00291654" w:rsidP="00291654">
      <w:pPr>
        <w:keepNext/>
        <w:tabs>
          <w:tab w:val="left" w:pos="567"/>
        </w:tabs>
        <w:divId w:val="2093119504"/>
        <w:rPr>
          <w:szCs w:val="22"/>
        </w:rPr>
      </w:pPr>
    </w:p>
    <w:p w14:paraId="281D602F" w14:textId="77777777" w:rsidR="00291654" w:rsidRPr="00B54BC5" w:rsidRDefault="00291654" w:rsidP="00291654">
      <w:pPr>
        <w:tabs>
          <w:tab w:val="left" w:pos="567"/>
        </w:tabs>
        <w:divId w:val="2093119504"/>
        <w:rPr>
          <w:szCs w:val="22"/>
        </w:rPr>
      </w:pPr>
      <w:r w:rsidRPr="00B54BC5">
        <w:rPr>
          <w:szCs w:val="22"/>
        </w:rPr>
        <w:t>EXP:</w:t>
      </w:r>
    </w:p>
    <w:p w14:paraId="09FFB482" w14:textId="77777777" w:rsidR="00291654" w:rsidRPr="00B54BC5" w:rsidRDefault="00291654" w:rsidP="00291654">
      <w:pPr>
        <w:tabs>
          <w:tab w:val="left" w:pos="567"/>
        </w:tabs>
        <w:divId w:val="2093119504"/>
        <w:rPr>
          <w:szCs w:val="22"/>
        </w:rPr>
      </w:pPr>
    </w:p>
    <w:p w14:paraId="31BC9301" w14:textId="77777777" w:rsidR="00291654" w:rsidRPr="00B54BC5" w:rsidRDefault="00291654" w:rsidP="00291654">
      <w:pPr>
        <w:tabs>
          <w:tab w:val="left" w:pos="567"/>
        </w:tabs>
        <w:divId w:val="2093119504"/>
        <w:rPr>
          <w:szCs w:val="22"/>
        </w:rPr>
      </w:pPr>
    </w:p>
    <w:p w14:paraId="2A60548C"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lastRenderedPageBreak/>
        <w:t>9.</w:t>
      </w:r>
      <w:r w:rsidRPr="00B54BC5">
        <w:rPr>
          <w:b/>
          <w:caps/>
          <w:szCs w:val="22"/>
          <w:shd w:val="clear" w:color="auto" w:fill="FFFFFF"/>
        </w:rPr>
        <w:tab/>
        <w:t>KÜlönleges tárolási előírások</w:t>
      </w:r>
    </w:p>
    <w:p w14:paraId="4C9847C4" w14:textId="77777777" w:rsidR="00291654" w:rsidRPr="00B54BC5" w:rsidRDefault="00291654" w:rsidP="00291654">
      <w:pPr>
        <w:keepNext/>
        <w:tabs>
          <w:tab w:val="left" w:pos="567"/>
        </w:tabs>
        <w:divId w:val="2093119504"/>
        <w:rPr>
          <w:szCs w:val="22"/>
        </w:rPr>
      </w:pPr>
    </w:p>
    <w:p w14:paraId="0905F9EE" w14:textId="77777777" w:rsidR="00291654" w:rsidRPr="00B54BC5" w:rsidRDefault="00291654" w:rsidP="00291654">
      <w:pPr>
        <w:keepNext/>
        <w:tabs>
          <w:tab w:val="left" w:pos="567"/>
        </w:tabs>
        <w:divId w:val="2093119504"/>
        <w:rPr>
          <w:szCs w:val="22"/>
        </w:rPr>
      </w:pPr>
      <w:r w:rsidRPr="00B54BC5">
        <w:rPr>
          <w:szCs w:val="22"/>
        </w:rPr>
        <w:t>Hűtőszekrényben tárolandó. Nem fagyasztható!</w:t>
      </w:r>
    </w:p>
    <w:p w14:paraId="4551DD20" w14:textId="77777777" w:rsidR="00291654" w:rsidRPr="00B54BC5" w:rsidRDefault="00291654" w:rsidP="00291654">
      <w:pPr>
        <w:keepNext/>
        <w:tabs>
          <w:tab w:val="left" w:pos="567"/>
        </w:tabs>
        <w:divId w:val="2093119504"/>
        <w:rPr>
          <w:szCs w:val="22"/>
        </w:rPr>
      </w:pPr>
      <w:r w:rsidRPr="00B54BC5">
        <w:rPr>
          <w:szCs w:val="22"/>
        </w:rPr>
        <w:t>A fénytől való védelem érdekében az eredeti csomagolásban tárolandó.</w:t>
      </w:r>
    </w:p>
    <w:p w14:paraId="709D0145" w14:textId="77777777" w:rsidR="00291654" w:rsidRPr="00B54BC5" w:rsidRDefault="00291654" w:rsidP="00291654">
      <w:pPr>
        <w:keepNext/>
        <w:tabs>
          <w:tab w:val="left" w:pos="567"/>
        </w:tabs>
        <w:divId w:val="2093119504"/>
        <w:rPr>
          <w:szCs w:val="22"/>
        </w:rPr>
      </w:pPr>
      <w:r w:rsidRPr="00B54BC5">
        <w:rPr>
          <w:szCs w:val="22"/>
        </w:rPr>
        <w:t xml:space="preserve">A </w:t>
      </w:r>
      <w:r w:rsidRPr="00B54BC5">
        <w:rPr>
          <w:bCs/>
          <w:szCs w:val="22"/>
        </w:rPr>
        <w:t>felhasználhatósági időtartam</w:t>
      </w:r>
      <w:r w:rsidRPr="00B54BC5">
        <w:rPr>
          <w:szCs w:val="22"/>
        </w:rPr>
        <w:t>on belül a gyógyszer legfeljebb 25°C</w:t>
      </w:r>
      <w:r w:rsidRPr="00B54BC5">
        <w:rPr>
          <w:szCs w:val="22"/>
        </w:rPr>
        <w:noBreakHyphen/>
        <w:t>on maximum 3 hónapig tárolható lehűtés nélkül, és azután ki kell dobni.</w:t>
      </w:r>
    </w:p>
    <w:p w14:paraId="52469C71" w14:textId="77777777" w:rsidR="00291654" w:rsidRPr="00B54BC5" w:rsidRDefault="00291654" w:rsidP="00291654">
      <w:pPr>
        <w:keepNext/>
        <w:divId w:val="2093119504"/>
        <w:rPr>
          <w:szCs w:val="22"/>
        </w:rPr>
      </w:pPr>
      <w:r w:rsidRPr="00B54BC5">
        <w:rPr>
          <w:szCs w:val="22"/>
        </w:rPr>
        <w:t>Felbontás után a gyógyszer maximum 28 napig</w:t>
      </w:r>
      <w:r w:rsidR="002A3716" w:rsidRPr="00B54BC5">
        <w:rPr>
          <w:szCs w:val="22"/>
        </w:rPr>
        <w:t>, legfeljebb 25°C</w:t>
      </w:r>
      <w:r w:rsidR="002A3716" w:rsidRPr="00B54BC5">
        <w:rPr>
          <w:szCs w:val="22"/>
        </w:rPr>
        <w:noBreakHyphen/>
        <w:t>on</w:t>
      </w:r>
      <w:r w:rsidRPr="00B54BC5">
        <w:rPr>
          <w:szCs w:val="22"/>
        </w:rPr>
        <w:t xml:space="preserve"> tárolható.</w:t>
      </w:r>
    </w:p>
    <w:p w14:paraId="79EC75F0" w14:textId="77777777" w:rsidR="00291654" w:rsidRPr="00B54BC5" w:rsidRDefault="00291654" w:rsidP="00291654">
      <w:pPr>
        <w:tabs>
          <w:tab w:val="left" w:pos="567"/>
        </w:tabs>
        <w:divId w:val="2093119504"/>
        <w:rPr>
          <w:szCs w:val="22"/>
        </w:rPr>
      </w:pPr>
    </w:p>
    <w:p w14:paraId="7F755EB0" w14:textId="77777777" w:rsidR="00291654" w:rsidRPr="00B54BC5" w:rsidRDefault="00291654" w:rsidP="00291654">
      <w:pPr>
        <w:tabs>
          <w:tab w:val="left" w:pos="567"/>
        </w:tabs>
        <w:divId w:val="2093119504"/>
        <w:rPr>
          <w:szCs w:val="22"/>
        </w:rPr>
      </w:pPr>
    </w:p>
    <w:p w14:paraId="54BE725C"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10.</w:t>
      </w:r>
      <w:r w:rsidRPr="00B54BC5">
        <w:rPr>
          <w:b/>
          <w:caps/>
          <w:szCs w:val="22"/>
          <w:shd w:val="clear" w:color="auto" w:fill="FFFFFF"/>
        </w:rPr>
        <w:tab/>
        <w:t>különleges óvintézkedések a fel nem használt gyógyszerek vagy az ilyen termékekből keletkezett HULLADÉKANYAGOK ártalmatlanná tételére, ha ilyenekre szükség van</w:t>
      </w:r>
    </w:p>
    <w:p w14:paraId="293606F8" w14:textId="77777777" w:rsidR="00291654" w:rsidRPr="00B54BC5" w:rsidRDefault="00291654" w:rsidP="00291654">
      <w:pPr>
        <w:tabs>
          <w:tab w:val="left" w:pos="567"/>
        </w:tabs>
        <w:divId w:val="2093119504"/>
        <w:rPr>
          <w:szCs w:val="22"/>
        </w:rPr>
      </w:pPr>
    </w:p>
    <w:p w14:paraId="18B61FE1" w14:textId="77777777" w:rsidR="00291654" w:rsidRPr="00B54BC5" w:rsidRDefault="00291654" w:rsidP="00291654">
      <w:pPr>
        <w:tabs>
          <w:tab w:val="left" w:pos="567"/>
        </w:tabs>
        <w:divId w:val="2093119504"/>
        <w:rPr>
          <w:szCs w:val="22"/>
        </w:rPr>
      </w:pPr>
      <w:r w:rsidRPr="00B54BC5">
        <w:rPr>
          <w:szCs w:val="22"/>
        </w:rPr>
        <w:t>Bármilyen fel nem használt gyógyszer, illetve hulladékanyag megsemmisítését a gyógyszerekre vonatkozó előírások szerint kell végrehajtani.</w:t>
      </w:r>
    </w:p>
    <w:p w14:paraId="1DF1AEAA" w14:textId="77777777" w:rsidR="00291654" w:rsidRPr="00B54BC5" w:rsidRDefault="00291654" w:rsidP="00291654">
      <w:pPr>
        <w:tabs>
          <w:tab w:val="left" w:pos="567"/>
        </w:tabs>
        <w:divId w:val="2093119504"/>
        <w:rPr>
          <w:szCs w:val="22"/>
        </w:rPr>
      </w:pPr>
    </w:p>
    <w:p w14:paraId="5BC684E0" w14:textId="77777777" w:rsidR="00291654" w:rsidRPr="00B54BC5" w:rsidRDefault="00291654" w:rsidP="00291654">
      <w:pPr>
        <w:tabs>
          <w:tab w:val="left" w:pos="567"/>
        </w:tabs>
        <w:divId w:val="2093119504"/>
        <w:rPr>
          <w:szCs w:val="22"/>
        </w:rPr>
      </w:pPr>
    </w:p>
    <w:p w14:paraId="69E46C66"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11.</w:t>
      </w:r>
      <w:r w:rsidRPr="00B54BC5">
        <w:rPr>
          <w:b/>
          <w:caps/>
          <w:szCs w:val="22"/>
          <w:shd w:val="clear" w:color="auto" w:fill="FFFFFF"/>
        </w:rPr>
        <w:tab/>
        <w:t>A FORgalomba hozatali engedély jogosultjának neve és címe</w:t>
      </w:r>
    </w:p>
    <w:p w14:paraId="7B1F7BE3" w14:textId="77777777" w:rsidR="00291654" w:rsidRPr="00B54BC5" w:rsidRDefault="00291654" w:rsidP="00291654">
      <w:pPr>
        <w:tabs>
          <w:tab w:val="left" w:pos="567"/>
        </w:tabs>
        <w:divId w:val="2093119504"/>
        <w:rPr>
          <w:szCs w:val="22"/>
        </w:rPr>
      </w:pPr>
    </w:p>
    <w:p w14:paraId="01E0B6D1" w14:textId="77777777" w:rsidR="00291654" w:rsidRPr="00B54BC5" w:rsidRDefault="00291654" w:rsidP="00291654">
      <w:pPr>
        <w:pStyle w:val="ListParagraph"/>
        <w:keepNext/>
        <w:spacing w:before="0" w:line="240" w:lineRule="auto"/>
        <w:ind w:left="0"/>
        <w:divId w:val="2093119504"/>
        <w:rPr>
          <w:sz w:val="22"/>
          <w:szCs w:val="22"/>
          <w:lang w:val="hu-HU" w:eastAsia="de-DE"/>
        </w:rPr>
      </w:pPr>
      <w:r w:rsidRPr="00B54BC5">
        <w:rPr>
          <w:sz w:val="22"/>
          <w:szCs w:val="22"/>
          <w:lang w:val="hu-HU"/>
        </w:rPr>
        <w:t>Merck Europe B.V.</w:t>
      </w:r>
    </w:p>
    <w:p w14:paraId="24D23370" w14:textId="77777777" w:rsidR="00291654" w:rsidRPr="00B54BC5" w:rsidRDefault="00291654" w:rsidP="00291654">
      <w:pPr>
        <w:pStyle w:val="ListParagraph"/>
        <w:keepNext/>
        <w:spacing w:before="0" w:line="240" w:lineRule="auto"/>
        <w:ind w:left="0"/>
        <w:divId w:val="2093119504"/>
        <w:rPr>
          <w:sz w:val="22"/>
          <w:szCs w:val="22"/>
          <w:lang w:val="hu-HU"/>
        </w:rPr>
      </w:pPr>
      <w:r w:rsidRPr="00B54BC5">
        <w:rPr>
          <w:sz w:val="22"/>
          <w:szCs w:val="22"/>
          <w:lang w:val="hu-HU"/>
        </w:rPr>
        <w:t xml:space="preserve">Gustav </w:t>
      </w:r>
      <w:proofErr w:type="spellStart"/>
      <w:r w:rsidRPr="00B54BC5">
        <w:rPr>
          <w:sz w:val="22"/>
          <w:szCs w:val="22"/>
          <w:lang w:val="hu-HU"/>
        </w:rPr>
        <w:t>Mahlerplein</w:t>
      </w:r>
      <w:proofErr w:type="spellEnd"/>
      <w:r w:rsidRPr="00B54BC5">
        <w:rPr>
          <w:sz w:val="22"/>
          <w:szCs w:val="22"/>
          <w:lang w:val="hu-HU"/>
        </w:rPr>
        <w:t> 102</w:t>
      </w:r>
    </w:p>
    <w:p w14:paraId="2F0C1C6B" w14:textId="77777777" w:rsidR="00291654" w:rsidRPr="00B54BC5" w:rsidRDefault="00291654" w:rsidP="00291654">
      <w:pPr>
        <w:pStyle w:val="ListParagraph"/>
        <w:keepNext/>
        <w:spacing w:before="0" w:line="240" w:lineRule="auto"/>
        <w:ind w:left="0"/>
        <w:divId w:val="2093119504"/>
        <w:rPr>
          <w:b/>
          <w:bCs/>
          <w:sz w:val="22"/>
          <w:szCs w:val="22"/>
          <w:lang w:val="hu-HU"/>
        </w:rPr>
      </w:pPr>
      <w:r w:rsidRPr="00B54BC5">
        <w:rPr>
          <w:sz w:val="22"/>
          <w:szCs w:val="22"/>
          <w:lang w:val="hu-HU"/>
        </w:rPr>
        <w:t>1082 MA Amsterdam</w:t>
      </w:r>
    </w:p>
    <w:p w14:paraId="7EAAFF59" w14:textId="77777777" w:rsidR="00291654" w:rsidRPr="00B54BC5" w:rsidRDefault="00291654" w:rsidP="00291654">
      <w:pPr>
        <w:tabs>
          <w:tab w:val="left" w:pos="851"/>
        </w:tabs>
        <w:divId w:val="2093119504"/>
        <w:rPr>
          <w:szCs w:val="22"/>
        </w:rPr>
      </w:pPr>
      <w:r w:rsidRPr="00B54BC5">
        <w:rPr>
          <w:szCs w:val="22"/>
        </w:rPr>
        <w:t>Hollandia</w:t>
      </w:r>
    </w:p>
    <w:p w14:paraId="0112E84E" w14:textId="77777777" w:rsidR="00291654" w:rsidRPr="00B54BC5" w:rsidRDefault="00291654" w:rsidP="00291654">
      <w:pPr>
        <w:tabs>
          <w:tab w:val="left" w:pos="567"/>
        </w:tabs>
        <w:divId w:val="2093119504"/>
        <w:rPr>
          <w:szCs w:val="22"/>
        </w:rPr>
      </w:pPr>
    </w:p>
    <w:p w14:paraId="4D66AC43" w14:textId="77777777" w:rsidR="00291654" w:rsidRPr="00B54BC5" w:rsidRDefault="00291654" w:rsidP="00291654">
      <w:pPr>
        <w:tabs>
          <w:tab w:val="left" w:pos="567"/>
        </w:tabs>
        <w:divId w:val="2093119504"/>
        <w:rPr>
          <w:szCs w:val="22"/>
        </w:rPr>
      </w:pPr>
    </w:p>
    <w:p w14:paraId="76EB5B75"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12.</w:t>
      </w:r>
      <w:r w:rsidRPr="00B54BC5">
        <w:rPr>
          <w:b/>
          <w:caps/>
          <w:szCs w:val="22"/>
          <w:shd w:val="clear" w:color="auto" w:fill="FFFFFF"/>
        </w:rPr>
        <w:tab/>
        <w:t>A forgalomba hozatali engedély száma(i)</w:t>
      </w:r>
    </w:p>
    <w:p w14:paraId="3E2089FF" w14:textId="77777777" w:rsidR="00291654" w:rsidRPr="00B54BC5" w:rsidRDefault="00291654" w:rsidP="00291654">
      <w:pPr>
        <w:tabs>
          <w:tab w:val="left" w:pos="567"/>
        </w:tabs>
        <w:divId w:val="2093119504"/>
        <w:rPr>
          <w:szCs w:val="22"/>
        </w:rPr>
      </w:pPr>
    </w:p>
    <w:p w14:paraId="015AC419" w14:textId="77777777" w:rsidR="00291654" w:rsidRPr="00B54BC5" w:rsidRDefault="00291654" w:rsidP="00291654">
      <w:pPr>
        <w:tabs>
          <w:tab w:val="left" w:pos="567"/>
        </w:tabs>
        <w:divId w:val="2093119504"/>
        <w:rPr>
          <w:szCs w:val="22"/>
        </w:rPr>
      </w:pPr>
      <w:r w:rsidRPr="00B54BC5">
        <w:rPr>
          <w:szCs w:val="22"/>
        </w:rPr>
        <w:t>EU/1/</w:t>
      </w:r>
      <w:r w:rsidR="00A077FC" w:rsidRPr="00B54BC5">
        <w:rPr>
          <w:szCs w:val="22"/>
        </w:rPr>
        <w:t>95/001/000</w:t>
      </w:r>
      <w:r w:rsidRPr="00B54BC5">
        <w:rPr>
          <w:szCs w:val="22"/>
        </w:rPr>
        <w:tab/>
      </w:r>
      <w:proofErr w:type="spellStart"/>
      <w:r w:rsidRPr="00B54BC5">
        <w:rPr>
          <w:szCs w:val="22"/>
          <w:shd w:val="clear" w:color="auto" w:fill="D9D9D9"/>
        </w:rPr>
        <w:t>oldatos</w:t>
      </w:r>
      <w:proofErr w:type="spellEnd"/>
      <w:r w:rsidRPr="00B54BC5">
        <w:rPr>
          <w:szCs w:val="22"/>
          <w:shd w:val="clear" w:color="auto" w:fill="D9D9D9"/>
        </w:rPr>
        <w:t xml:space="preserve"> injekció előretöltött injekciós tollban</w:t>
      </w:r>
    </w:p>
    <w:p w14:paraId="12219900" w14:textId="77777777" w:rsidR="00291654" w:rsidRPr="00B54BC5" w:rsidRDefault="00A077FC" w:rsidP="00291654">
      <w:pPr>
        <w:tabs>
          <w:tab w:val="left" w:pos="567"/>
        </w:tabs>
        <w:divId w:val="2093119504"/>
        <w:rPr>
          <w:szCs w:val="22"/>
        </w:rPr>
      </w:pPr>
      <w:r w:rsidRPr="00B54BC5">
        <w:rPr>
          <w:szCs w:val="22"/>
        </w:rPr>
        <w:tab/>
      </w:r>
      <w:r w:rsidRPr="00B54BC5">
        <w:rPr>
          <w:szCs w:val="22"/>
        </w:rPr>
        <w:tab/>
      </w:r>
      <w:r w:rsidRPr="00B54BC5">
        <w:rPr>
          <w:szCs w:val="22"/>
        </w:rPr>
        <w:tab/>
      </w:r>
      <w:r w:rsidRPr="00B54BC5">
        <w:rPr>
          <w:szCs w:val="22"/>
          <w:shd w:val="clear" w:color="auto" w:fill="D9D9D9"/>
        </w:rPr>
        <w:t>4</w:t>
      </w:r>
      <w:r w:rsidR="00291654" w:rsidRPr="00B54BC5">
        <w:rPr>
          <w:szCs w:val="22"/>
          <w:shd w:val="clear" w:color="auto" w:fill="D9D9D9"/>
        </w:rPr>
        <w:t> db tű</w:t>
      </w:r>
    </w:p>
    <w:p w14:paraId="2DF74508" w14:textId="77777777" w:rsidR="00291654" w:rsidRPr="00B54BC5" w:rsidRDefault="00291654" w:rsidP="00291654">
      <w:pPr>
        <w:tabs>
          <w:tab w:val="left" w:pos="567"/>
        </w:tabs>
        <w:divId w:val="2093119504"/>
        <w:rPr>
          <w:szCs w:val="22"/>
        </w:rPr>
      </w:pPr>
    </w:p>
    <w:p w14:paraId="02201372" w14:textId="77777777" w:rsidR="00291654" w:rsidRPr="00B54BC5" w:rsidRDefault="00291654" w:rsidP="00291654">
      <w:pPr>
        <w:tabs>
          <w:tab w:val="left" w:pos="567"/>
        </w:tabs>
        <w:divId w:val="2093119504"/>
        <w:rPr>
          <w:szCs w:val="22"/>
        </w:rPr>
      </w:pPr>
    </w:p>
    <w:p w14:paraId="2396BBD8"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13.</w:t>
      </w:r>
      <w:r w:rsidRPr="00B54BC5">
        <w:rPr>
          <w:b/>
          <w:caps/>
          <w:szCs w:val="22"/>
          <w:shd w:val="clear" w:color="auto" w:fill="FFFFFF"/>
        </w:rPr>
        <w:tab/>
        <w:t>A gyártási tétel száma</w:t>
      </w:r>
    </w:p>
    <w:p w14:paraId="68B10ADF" w14:textId="77777777" w:rsidR="00291654" w:rsidRPr="00B54BC5" w:rsidRDefault="00291654" w:rsidP="00291654">
      <w:pPr>
        <w:tabs>
          <w:tab w:val="left" w:pos="567"/>
        </w:tabs>
        <w:divId w:val="2093119504"/>
        <w:rPr>
          <w:szCs w:val="22"/>
        </w:rPr>
      </w:pPr>
    </w:p>
    <w:p w14:paraId="6AFB0B73" w14:textId="77777777" w:rsidR="00291654" w:rsidRPr="00B54BC5" w:rsidRDefault="00291654" w:rsidP="00291654">
      <w:pPr>
        <w:tabs>
          <w:tab w:val="left" w:pos="567"/>
        </w:tabs>
        <w:divId w:val="2093119504"/>
        <w:rPr>
          <w:szCs w:val="22"/>
        </w:rPr>
      </w:pPr>
      <w:r w:rsidRPr="00B54BC5">
        <w:rPr>
          <w:szCs w:val="22"/>
        </w:rPr>
        <w:t>LOT</w:t>
      </w:r>
    </w:p>
    <w:p w14:paraId="3BF33BA8" w14:textId="77777777" w:rsidR="00291654" w:rsidRPr="00B54BC5" w:rsidRDefault="00291654" w:rsidP="00291654">
      <w:pPr>
        <w:tabs>
          <w:tab w:val="left" w:pos="567"/>
        </w:tabs>
        <w:divId w:val="2093119504"/>
        <w:rPr>
          <w:szCs w:val="22"/>
        </w:rPr>
      </w:pPr>
    </w:p>
    <w:p w14:paraId="7D445FB0" w14:textId="77777777" w:rsidR="00291654" w:rsidRPr="00B54BC5" w:rsidRDefault="00291654" w:rsidP="00291654">
      <w:pPr>
        <w:tabs>
          <w:tab w:val="left" w:pos="567"/>
        </w:tabs>
        <w:divId w:val="2093119504"/>
        <w:rPr>
          <w:szCs w:val="22"/>
        </w:rPr>
      </w:pPr>
    </w:p>
    <w:p w14:paraId="4317E3F7"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szCs w:val="22"/>
        </w:rPr>
      </w:pPr>
      <w:r w:rsidRPr="00B54BC5">
        <w:rPr>
          <w:b/>
          <w:caps/>
          <w:szCs w:val="22"/>
          <w:shd w:val="clear" w:color="auto" w:fill="FFFFFF"/>
        </w:rPr>
        <w:t>14.</w:t>
      </w:r>
      <w:r w:rsidRPr="00B54BC5">
        <w:rPr>
          <w:b/>
          <w:caps/>
          <w:szCs w:val="22"/>
          <w:shd w:val="clear" w:color="auto" w:fill="FFFFFF"/>
        </w:rPr>
        <w:tab/>
        <w:t>A</w:t>
      </w:r>
      <w:r w:rsidRPr="00B54BC5">
        <w:rPr>
          <w:b/>
          <w:szCs w:val="22"/>
        </w:rPr>
        <w:t xml:space="preserve"> GYÓGYSZER RENDELHETŐSÉGE</w:t>
      </w:r>
    </w:p>
    <w:p w14:paraId="06914C7B" w14:textId="77777777" w:rsidR="00291654" w:rsidRPr="00B54BC5" w:rsidRDefault="00291654" w:rsidP="00291654">
      <w:pPr>
        <w:tabs>
          <w:tab w:val="left" w:pos="567"/>
        </w:tabs>
        <w:divId w:val="2093119504"/>
        <w:rPr>
          <w:szCs w:val="22"/>
        </w:rPr>
      </w:pPr>
    </w:p>
    <w:p w14:paraId="0F2FC4AE" w14:textId="77777777" w:rsidR="00291654" w:rsidRPr="00B54BC5" w:rsidRDefault="00291654" w:rsidP="00291654">
      <w:pPr>
        <w:tabs>
          <w:tab w:val="left" w:pos="567"/>
        </w:tabs>
        <w:divId w:val="2093119504"/>
        <w:rPr>
          <w:szCs w:val="22"/>
        </w:rPr>
      </w:pPr>
    </w:p>
    <w:p w14:paraId="36991151"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15.</w:t>
      </w:r>
      <w:r w:rsidRPr="00B54BC5">
        <w:rPr>
          <w:b/>
          <w:caps/>
          <w:szCs w:val="22"/>
          <w:shd w:val="clear" w:color="auto" w:fill="FFFFFF"/>
        </w:rPr>
        <w:tab/>
        <w:t>AZ Alkalmazásra vonatkozó utasítások</w:t>
      </w:r>
    </w:p>
    <w:p w14:paraId="293A1C8E" w14:textId="77777777" w:rsidR="00291654" w:rsidRPr="00B54BC5" w:rsidRDefault="00291654" w:rsidP="00291654">
      <w:pPr>
        <w:tabs>
          <w:tab w:val="left" w:pos="567"/>
        </w:tabs>
        <w:divId w:val="2093119504"/>
        <w:rPr>
          <w:szCs w:val="22"/>
        </w:rPr>
      </w:pPr>
    </w:p>
    <w:p w14:paraId="35663C0B" w14:textId="77777777" w:rsidR="00291654" w:rsidRPr="00B54BC5" w:rsidRDefault="00291654" w:rsidP="00291654">
      <w:pPr>
        <w:tabs>
          <w:tab w:val="left" w:pos="567"/>
        </w:tabs>
        <w:divId w:val="2093119504"/>
        <w:rPr>
          <w:szCs w:val="22"/>
        </w:rPr>
      </w:pPr>
    </w:p>
    <w:p w14:paraId="2E1A3E46"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16.</w:t>
      </w:r>
      <w:r w:rsidRPr="00B54BC5">
        <w:rPr>
          <w:b/>
          <w:caps/>
          <w:szCs w:val="22"/>
          <w:shd w:val="clear" w:color="auto" w:fill="FFFFFF"/>
        </w:rPr>
        <w:tab/>
      </w:r>
      <w:r w:rsidRPr="00B54BC5">
        <w:rPr>
          <w:b/>
          <w:szCs w:val="22"/>
        </w:rPr>
        <w:t>BRAILLE ÍRÁSSAL FELTÜNTETETT INFORMÁCIÓK</w:t>
      </w:r>
    </w:p>
    <w:p w14:paraId="3FD3D9D3" w14:textId="77777777" w:rsidR="00291654" w:rsidRPr="00B54BC5" w:rsidRDefault="00291654" w:rsidP="00291654">
      <w:pPr>
        <w:tabs>
          <w:tab w:val="left" w:pos="567"/>
        </w:tabs>
        <w:divId w:val="2093119504"/>
        <w:rPr>
          <w:szCs w:val="22"/>
          <w:shd w:val="clear" w:color="auto" w:fill="FFFFFF"/>
        </w:rPr>
      </w:pPr>
    </w:p>
    <w:p w14:paraId="3D5837B0" w14:textId="77777777" w:rsidR="00291654" w:rsidRPr="00B54BC5" w:rsidRDefault="00F74A30" w:rsidP="00291654">
      <w:pPr>
        <w:tabs>
          <w:tab w:val="left" w:pos="567"/>
        </w:tabs>
        <w:divId w:val="2093119504"/>
        <w:rPr>
          <w:szCs w:val="22"/>
          <w:shd w:val="clear" w:color="auto" w:fill="FFFFFF"/>
        </w:rPr>
      </w:pPr>
      <w:proofErr w:type="spellStart"/>
      <w:r w:rsidRPr="00B54BC5">
        <w:rPr>
          <w:szCs w:val="22"/>
          <w:shd w:val="clear" w:color="auto" w:fill="FFFFFF"/>
        </w:rPr>
        <w:t>gonal</w:t>
      </w:r>
      <w:proofErr w:type="spellEnd"/>
      <w:r w:rsidRPr="00B54BC5">
        <w:rPr>
          <w:szCs w:val="22"/>
          <w:shd w:val="clear" w:color="auto" w:fill="FFFFFF"/>
        </w:rPr>
        <w:noBreakHyphen/>
        <w:t>f 15</w:t>
      </w:r>
      <w:r w:rsidR="00291654" w:rsidRPr="00B54BC5">
        <w:rPr>
          <w:szCs w:val="22"/>
          <w:shd w:val="clear" w:color="auto" w:fill="FFFFFF"/>
        </w:rPr>
        <w:t>0 ne/0,</w:t>
      </w:r>
      <w:r w:rsidRPr="00B54BC5">
        <w:rPr>
          <w:szCs w:val="22"/>
          <w:shd w:val="clear" w:color="auto" w:fill="FFFFFF"/>
        </w:rPr>
        <w:t>2</w:t>
      </w:r>
      <w:r w:rsidR="00291654" w:rsidRPr="00B54BC5">
        <w:rPr>
          <w:szCs w:val="22"/>
          <w:shd w:val="clear" w:color="auto" w:fill="FFFFFF"/>
        </w:rPr>
        <w:t>5 ml</w:t>
      </w:r>
    </w:p>
    <w:p w14:paraId="7C5D3213" w14:textId="77777777" w:rsidR="00291654" w:rsidRPr="00B54BC5" w:rsidRDefault="00291654" w:rsidP="00291654">
      <w:pPr>
        <w:divId w:val="2093119504"/>
        <w:rPr>
          <w:shd w:val="clear" w:color="auto" w:fill="CCCCCC"/>
        </w:rPr>
      </w:pPr>
    </w:p>
    <w:p w14:paraId="1E570C9F" w14:textId="77777777" w:rsidR="00291654" w:rsidRPr="00B54BC5" w:rsidRDefault="00291654" w:rsidP="00291654">
      <w:pPr>
        <w:divId w:val="2093119504"/>
        <w:rPr>
          <w:shd w:val="clear" w:color="auto" w:fill="CCCCCC"/>
        </w:rPr>
      </w:pPr>
    </w:p>
    <w:p w14:paraId="0C8C0436"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i/>
        </w:rPr>
      </w:pPr>
      <w:r w:rsidRPr="00B54BC5">
        <w:rPr>
          <w:b/>
        </w:rPr>
        <w:t>17.</w:t>
      </w:r>
      <w:r w:rsidRPr="00B54BC5">
        <w:rPr>
          <w:b/>
        </w:rPr>
        <w:tab/>
      </w:r>
      <w:r w:rsidRPr="00B54BC5">
        <w:rPr>
          <w:b/>
          <w:szCs w:val="22"/>
        </w:rPr>
        <w:t>EGYEDI</w:t>
      </w:r>
      <w:r w:rsidRPr="00B54BC5">
        <w:rPr>
          <w:b/>
        </w:rPr>
        <w:t xml:space="preserve"> AZONOSÍTÓ – 2D VONALKÓD</w:t>
      </w:r>
    </w:p>
    <w:p w14:paraId="728A33ED" w14:textId="77777777" w:rsidR="00291654" w:rsidRPr="00B54BC5" w:rsidRDefault="00291654" w:rsidP="00291654">
      <w:pPr>
        <w:keepNext/>
        <w:divId w:val="2093119504"/>
      </w:pPr>
    </w:p>
    <w:p w14:paraId="3AF700A9" w14:textId="77777777" w:rsidR="00291654" w:rsidRPr="00B54BC5" w:rsidRDefault="00291654" w:rsidP="00291654">
      <w:pPr>
        <w:divId w:val="2093119504"/>
        <w:rPr>
          <w:shd w:val="clear" w:color="auto" w:fill="CCCCCC"/>
        </w:rPr>
      </w:pPr>
      <w:r w:rsidRPr="00B54BC5">
        <w:rPr>
          <w:shd w:val="clear" w:color="auto" w:fill="BFBFBF"/>
        </w:rPr>
        <w:t>Egyedi azonosítójú 2D vonalkóddal ellátva.</w:t>
      </w:r>
    </w:p>
    <w:p w14:paraId="30E12D16" w14:textId="77777777" w:rsidR="00291654" w:rsidRPr="00B54BC5" w:rsidRDefault="00291654" w:rsidP="00291654">
      <w:pPr>
        <w:divId w:val="2093119504"/>
      </w:pPr>
    </w:p>
    <w:p w14:paraId="498B68BA" w14:textId="77777777" w:rsidR="00291654" w:rsidRPr="00B54BC5" w:rsidRDefault="00291654" w:rsidP="00291654">
      <w:pPr>
        <w:divId w:val="2093119504"/>
      </w:pPr>
    </w:p>
    <w:p w14:paraId="043D8935"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i/>
        </w:rPr>
      </w:pPr>
      <w:r w:rsidRPr="00B54BC5">
        <w:rPr>
          <w:b/>
        </w:rPr>
        <w:lastRenderedPageBreak/>
        <w:t>18.</w:t>
      </w:r>
      <w:r w:rsidRPr="00B54BC5">
        <w:rPr>
          <w:b/>
        </w:rPr>
        <w:tab/>
        <w:t>EGYEDI AZONOSÍTÓ OLVASHATÓ FORMÁTUMA</w:t>
      </w:r>
    </w:p>
    <w:p w14:paraId="47C55D5E" w14:textId="77777777" w:rsidR="00291654" w:rsidRPr="00B54BC5" w:rsidRDefault="00291654" w:rsidP="00291654">
      <w:pPr>
        <w:keepNext/>
        <w:divId w:val="2093119504"/>
      </w:pPr>
    </w:p>
    <w:p w14:paraId="799BB1F1" w14:textId="77777777" w:rsidR="00291654" w:rsidRPr="00B54BC5" w:rsidRDefault="00291654" w:rsidP="00291654">
      <w:pPr>
        <w:keepNext/>
        <w:divId w:val="2093119504"/>
      </w:pPr>
      <w:r w:rsidRPr="00B54BC5">
        <w:t>PC</w:t>
      </w:r>
    </w:p>
    <w:p w14:paraId="65065FBD" w14:textId="77777777" w:rsidR="00291654" w:rsidRPr="00B54BC5" w:rsidRDefault="00291654" w:rsidP="00291654">
      <w:pPr>
        <w:divId w:val="2093119504"/>
      </w:pPr>
      <w:r w:rsidRPr="00B54BC5">
        <w:t>SN</w:t>
      </w:r>
    </w:p>
    <w:p w14:paraId="4093B2CC" w14:textId="77777777" w:rsidR="00291654" w:rsidRPr="00B54BC5" w:rsidRDefault="00291654" w:rsidP="004F3EF8">
      <w:pPr>
        <w:divId w:val="2093119504"/>
      </w:pPr>
      <w:r w:rsidRPr="00B54BC5">
        <w:t>NN</w:t>
      </w:r>
    </w:p>
    <w:p w14:paraId="7D3F0D7A" w14:textId="77777777" w:rsidR="00291654" w:rsidRPr="00B54BC5" w:rsidRDefault="00291654" w:rsidP="00291654">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shd w:val="clear" w:color="auto" w:fill="FFFFFF"/>
        </w:rPr>
        <w:br w:type="page"/>
      </w:r>
      <w:r w:rsidRPr="00B54BC5">
        <w:rPr>
          <w:b/>
          <w:caps/>
          <w:szCs w:val="22"/>
          <w:shd w:val="clear" w:color="auto" w:fill="FFFFFF"/>
        </w:rPr>
        <w:lastRenderedPageBreak/>
        <w:t>AZ INJEKCIÓS TOLLON MEGJELENŐ ADATOK</w:t>
      </w:r>
      <w:r w:rsidRPr="00B54BC5">
        <w:t xml:space="preserve"> </w:t>
      </w:r>
    </w:p>
    <w:p w14:paraId="76F50B8F" w14:textId="77777777" w:rsidR="00291654" w:rsidRPr="00B54BC5" w:rsidRDefault="00291654" w:rsidP="00291654">
      <w:pPr>
        <w:keepNext/>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31C97219" w14:textId="77777777" w:rsidR="00291654" w:rsidRPr="00B54BC5" w:rsidRDefault="00291654" w:rsidP="00291654">
      <w:pPr>
        <w:keepNext/>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szCs w:val="22"/>
          <w:shd w:val="clear" w:color="auto" w:fill="FFFFFF"/>
        </w:rPr>
        <w:t>f</w:t>
      </w:r>
      <w:r w:rsidR="00F74A30" w:rsidRPr="00B54BC5">
        <w:rPr>
          <w:b/>
          <w:caps/>
          <w:szCs w:val="22"/>
          <w:shd w:val="clear" w:color="auto" w:fill="FFFFFF"/>
        </w:rPr>
        <w:t xml:space="preserve"> 15</w:t>
      </w:r>
      <w:r w:rsidRPr="00B54BC5">
        <w:rPr>
          <w:b/>
          <w:caps/>
          <w:szCs w:val="22"/>
          <w:shd w:val="clear" w:color="auto" w:fill="FFFFFF"/>
        </w:rPr>
        <w:t>0 </w:t>
      </w:r>
      <w:r w:rsidR="00C94879" w:rsidRPr="00B54BC5">
        <w:rPr>
          <w:b/>
          <w:caps/>
          <w:szCs w:val="22"/>
          <w:shd w:val="clear" w:color="auto" w:fill="FFFFFF"/>
        </w:rPr>
        <w:t>NE</w:t>
      </w:r>
      <w:r w:rsidRPr="00B54BC5">
        <w:rPr>
          <w:b/>
          <w:caps/>
          <w:szCs w:val="22"/>
          <w:shd w:val="clear" w:color="auto" w:fill="FFFFFF"/>
        </w:rPr>
        <w:t>/0,</w:t>
      </w:r>
      <w:r w:rsidR="00F74A30" w:rsidRPr="00B54BC5">
        <w:rPr>
          <w:b/>
          <w:caps/>
          <w:szCs w:val="22"/>
          <w:shd w:val="clear" w:color="auto" w:fill="FFFFFF"/>
        </w:rPr>
        <w:t>2</w:t>
      </w:r>
      <w:r w:rsidRPr="00B54BC5">
        <w:rPr>
          <w:b/>
          <w:caps/>
          <w:szCs w:val="22"/>
          <w:shd w:val="clear" w:color="auto" w:fill="FFFFFF"/>
        </w:rPr>
        <w:t>5 ML injekciós toll, ÖNTAPADÓS CÍMKE</w:t>
      </w:r>
    </w:p>
    <w:p w14:paraId="182AFA62" w14:textId="77777777" w:rsidR="002A3716" w:rsidRPr="00B54BC5" w:rsidRDefault="002A3716" w:rsidP="00291654">
      <w:pPr>
        <w:tabs>
          <w:tab w:val="left" w:pos="567"/>
        </w:tabs>
        <w:divId w:val="2093119504"/>
        <w:rPr>
          <w:i/>
          <w:iCs/>
          <w:szCs w:val="22"/>
          <w:shd w:val="clear" w:color="auto" w:fill="D9D9D9"/>
        </w:rPr>
      </w:pPr>
    </w:p>
    <w:p w14:paraId="43D43826" w14:textId="77777777" w:rsidR="00291654" w:rsidRPr="00B54BC5" w:rsidRDefault="00291654" w:rsidP="00291654">
      <w:pPr>
        <w:tabs>
          <w:tab w:val="left" w:pos="567"/>
        </w:tabs>
        <w:divId w:val="2093119504"/>
        <w:rPr>
          <w:i/>
          <w:iCs/>
          <w:szCs w:val="22"/>
        </w:rPr>
      </w:pPr>
      <w:r w:rsidRPr="00B54BC5">
        <w:rPr>
          <w:i/>
          <w:iCs/>
          <w:szCs w:val="22"/>
          <w:shd w:val="clear" w:color="auto" w:fill="D9D9D9"/>
        </w:rPr>
        <w:t>Az öntapadós címke mellékelve, amire a beteg felírja a használat első napját.</w:t>
      </w:r>
    </w:p>
    <w:p w14:paraId="3F7AECA3" w14:textId="77777777" w:rsidR="00291654" w:rsidRPr="00B54BC5" w:rsidRDefault="00291654" w:rsidP="00291654">
      <w:pPr>
        <w:keepNext/>
        <w:tabs>
          <w:tab w:val="left" w:pos="4820"/>
        </w:tabs>
        <w:divId w:val="2093119504"/>
        <w:rPr>
          <w:szCs w:val="22"/>
          <w:shd w:val="pct20" w:color="auto" w:fill="FFFFFF"/>
        </w:rPr>
      </w:pPr>
    </w:p>
    <w:p w14:paraId="69D4F318" w14:textId="510C811F" w:rsidR="00291654" w:rsidRPr="00B54BC5" w:rsidRDefault="00DE56FC" w:rsidP="00291654">
      <w:pPr>
        <w:keepNext/>
        <w:tabs>
          <w:tab w:val="left" w:pos="4820"/>
        </w:tabs>
        <w:divId w:val="2093119504"/>
        <w:rPr>
          <w:noProof/>
          <w:lang w:eastAsia="de-DE"/>
        </w:rPr>
      </w:pPr>
      <w:r w:rsidRPr="00B54BC5">
        <w:rPr>
          <w:noProof/>
          <w:lang w:eastAsia="hu-HU"/>
        </w:rPr>
        <w:drawing>
          <wp:inline distT="0" distB="0" distL="0" distR="0" wp14:anchorId="078A5648" wp14:editId="73279859">
            <wp:extent cx="1931035" cy="1617345"/>
            <wp:effectExtent l="0" t="0" r="0" b="0"/>
            <wp:docPr id="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297EBD4E" w14:textId="77777777" w:rsidR="00291654" w:rsidRPr="00B54BC5" w:rsidRDefault="00291654" w:rsidP="00291654">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i/>
          <w:iCs/>
          <w:szCs w:val="22"/>
        </w:rPr>
        <w:br w:type="page"/>
      </w:r>
      <w:r w:rsidRPr="00B54BC5">
        <w:rPr>
          <w:b/>
          <w:caps/>
          <w:szCs w:val="22"/>
          <w:shd w:val="clear" w:color="auto" w:fill="FFFFFF"/>
        </w:rPr>
        <w:lastRenderedPageBreak/>
        <w:t>A KIS KÖZVETLEN CSOMAGOLÁSI EGYSÉGEKEN MINIMÁLISAN FELTÜNTETENDŐ ADATOK</w:t>
      </w:r>
    </w:p>
    <w:p w14:paraId="7E312E27" w14:textId="77777777" w:rsidR="00291654" w:rsidRPr="00B54BC5" w:rsidRDefault="00291654" w:rsidP="00291654">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3FC47FAF" w14:textId="77777777" w:rsidR="00291654" w:rsidRPr="00B54BC5" w:rsidRDefault="00291654" w:rsidP="00291654">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caps/>
          <w:szCs w:val="22"/>
          <w:shd w:val="clear" w:color="auto" w:fill="FFFFFF"/>
        </w:rPr>
        <w:noBreakHyphen/>
      </w:r>
      <w:r w:rsidR="00F74A30" w:rsidRPr="00B54BC5">
        <w:rPr>
          <w:b/>
          <w:szCs w:val="22"/>
          <w:shd w:val="clear" w:color="auto" w:fill="FFFFFF"/>
        </w:rPr>
        <w:t>f</w:t>
      </w:r>
      <w:r w:rsidR="00F74A30" w:rsidRPr="00B54BC5">
        <w:rPr>
          <w:b/>
          <w:caps/>
          <w:szCs w:val="22"/>
          <w:shd w:val="clear" w:color="auto" w:fill="FFFFFF"/>
        </w:rPr>
        <w:t xml:space="preserve"> 15</w:t>
      </w:r>
      <w:r w:rsidRPr="00B54BC5">
        <w:rPr>
          <w:b/>
          <w:caps/>
          <w:szCs w:val="22"/>
          <w:shd w:val="clear" w:color="auto" w:fill="FFFFFF"/>
        </w:rPr>
        <w:t>0 NE/0,</w:t>
      </w:r>
      <w:r w:rsidR="00F74A30" w:rsidRPr="00B54BC5">
        <w:rPr>
          <w:b/>
          <w:caps/>
          <w:szCs w:val="22"/>
          <w:shd w:val="clear" w:color="auto" w:fill="FFFFFF"/>
        </w:rPr>
        <w:t>2</w:t>
      </w:r>
      <w:r w:rsidRPr="00B54BC5">
        <w:rPr>
          <w:b/>
          <w:caps/>
          <w:szCs w:val="22"/>
          <w:shd w:val="clear" w:color="auto" w:fill="FFFFFF"/>
        </w:rPr>
        <w:t>5 ml INJEKCIÓS TOLL, INJEKCIÓS TOLL CÍMKE</w:t>
      </w:r>
    </w:p>
    <w:p w14:paraId="70633D9B" w14:textId="77777777" w:rsidR="00291654" w:rsidRPr="00B54BC5" w:rsidRDefault="00291654" w:rsidP="00291654">
      <w:pPr>
        <w:tabs>
          <w:tab w:val="left" w:pos="567"/>
        </w:tabs>
        <w:divId w:val="2093119504"/>
        <w:rPr>
          <w:szCs w:val="22"/>
          <w:shd w:val="clear" w:color="auto" w:fill="FFFFFF"/>
        </w:rPr>
      </w:pPr>
    </w:p>
    <w:p w14:paraId="2A3F45C4" w14:textId="77777777" w:rsidR="00291654" w:rsidRPr="00B54BC5" w:rsidRDefault="00291654" w:rsidP="00291654">
      <w:pPr>
        <w:tabs>
          <w:tab w:val="left" w:pos="567"/>
        </w:tabs>
        <w:divId w:val="2093119504"/>
        <w:rPr>
          <w:szCs w:val="22"/>
          <w:shd w:val="clear" w:color="auto" w:fill="FFFFFF"/>
        </w:rPr>
      </w:pPr>
    </w:p>
    <w:p w14:paraId="58643DC1" w14:textId="77777777" w:rsidR="00291654" w:rsidRPr="00B54BC5" w:rsidRDefault="00291654" w:rsidP="00291654">
      <w:pPr>
        <w:pBdr>
          <w:top w:val="single" w:sz="4" w:space="1" w:color="auto"/>
          <w:left w:val="single" w:sz="4" w:space="4" w:color="auto"/>
          <w:bottom w:val="single" w:sz="4" w:space="1" w:color="auto"/>
          <w:right w:val="single" w:sz="4" w:space="4" w:color="auto"/>
        </w:pBdr>
        <w:tabs>
          <w:tab w:val="left" w:pos="567"/>
        </w:tabs>
        <w:divId w:val="2093119504"/>
        <w:rPr>
          <w:b/>
          <w:bCs/>
          <w:szCs w:val="22"/>
          <w:shd w:val="clear" w:color="auto" w:fill="FFFFFF"/>
        </w:rPr>
      </w:pPr>
      <w:r w:rsidRPr="00B54BC5">
        <w:rPr>
          <w:b/>
          <w:caps/>
          <w:szCs w:val="22"/>
          <w:shd w:val="clear" w:color="auto" w:fill="FFFFFF"/>
        </w:rPr>
        <w:t>1.</w:t>
      </w:r>
      <w:r w:rsidRPr="00B54BC5">
        <w:rPr>
          <w:b/>
          <w:caps/>
          <w:szCs w:val="22"/>
          <w:shd w:val="clear" w:color="auto" w:fill="FFFFFF"/>
        </w:rPr>
        <w:tab/>
        <w:t>a GYÓgYSZER NEVE ÉS AZ ALKALMAZÁS MÓDJA(I)</w:t>
      </w:r>
    </w:p>
    <w:p w14:paraId="18A1EEE1" w14:textId="77777777" w:rsidR="00291654" w:rsidRPr="00B54BC5" w:rsidRDefault="00291654" w:rsidP="00291654">
      <w:pPr>
        <w:tabs>
          <w:tab w:val="left" w:pos="567"/>
        </w:tabs>
        <w:divId w:val="2093119504"/>
        <w:rPr>
          <w:szCs w:val="22"/>
        </w:rPr>
      </w:pPr>
    </w:p>
    <w:p w14:paraId="1755F872" w14:textId="77777777" w:rsidR="00291654" w:rsidRPr="00B54BC5" w:rsidRDefault="00FA298D" w:rsidP="00291654">
      <w:pPr>
        <w:tabs>
          <w:tab w:val="left" w:pos="567"/>
        </w:tabs>
        <w:divId w:val="2093119504"/>
        <w:rPr>
          <w:bCs/>
          <w:szCs w:val="22"/>
        </w:rPr>
      </w:pPr>
      <w:r w:rsidRPr="00B54BC5">
        <w:rPr>
          <w:bCs/>
          <w:szCs w:val="22"/>
          <w:shd w:val="clear" w:color="auto" w:fill="FFFFFF"/>
        </w:rPr>
        <w:t>GONAL</w:t>
      </w:r>
      <w:r w:rsidRPr="00B54BC5">
        <w:rPr>
          <w:bCs/>
          <w:szCs w:val="22"/>
          <w:shd w:val="clear" w:color="auto" w:fill="FFFFFF"/>
        </w:rPr>
        <w:noBreakHyphen/>
        <w:t>f 15</w:t>
      </w:r>
      <w:r w:rsidR="00291654" w:rsidRPr="00B54BC5">
        <w:rPr>
          <w:bCs/>
          <w:szCs w:val="22"/>
          <w:shd w:val="clear" w:color="auto" w:fill="FFFFFF"/>
        </w:rPr>
        <w:t>0 NE/0,</w:t>
      </w:r>
      <w:r w:rsidRPr="00B54BC5">
        <w:rPr>
          <w:bCs/>
          <w:szCs w:val="22"/>
          <w:shd w:val="clear" w:color="auto" w:fill="FFFFFF"/>
        </w:rPr>
        <w:t>2</w:t>
      </w:r>
      <w:r w:rsidR="00291654" w:rsidRPr="00B54BC5">
        <w:rPr>
          <w:bCs/>
          <w:szCs w:val="22"/>
          <w:shd w:val="clear" w:color="auto" w:fill="FFFFFF"/>
        </w:rPr>
        <w:t xml:space="preserve">5 ml </w:t>
      </w:r>
      <w:proofErr w:type="spellStart"/>
      <w:r w:rsidR="00291654" w:rsidRPr="00B54BC5">
        <w:rPr>
          <w:bCs/>
          <w:szCs w:val="22"/>
        </w:rPr>
        <w:t>oldatos</w:t>
      </w:r>
      <w:proofErr w:type="spellEnd"/>
      <w:r w:rsidR="00291654" w:rsidRPr="00B54BC5">
        <w:rPr>
          <w:bCs/>
          <w:szCs w:val="22"/>
        </w:rPr>
        <w:t xml:space="preserve"> injekció előretöltött injekciós tollban</w:t>
      </w:r>
    </w:p>
    <w:p w14:paraId="5828E48F" w14:textId="77777777" w:rsidR="00291654" w:rsidRPr="00B54BC5" w:rsidRDefault="00291654" w:rsidP="00291654">
      <w:pPr>
        <w:tabs>
          <w:tab w:val="left" w:pos="567"/>
        </w:tabs>
        <w:divId w:val="2093119504"/>
        <w:rPr>
          <w:szCs w:val="22"/>
        </w:rPr>
      </w:pPr>
      <w:r w:rsidRPr="00B54BC5">
        <w:rPr>
          <w:szCs w:val="22"/>
        </w:rPr>
        <w:t>alfa–follitropin</w:t>
      </w:r>
    </w:p>
    <w:p w14:paraId="33D5362A" w14:textId="77777777" w:rsidR="00291654" w:rsidRPr="00B54BC5" w:rsidRDefault="00291654" w:rsidP="00291654">
      <w:pPr>
        <w:tabs>
          <w:tab w:val="left" w:pos="567"/>
        </w:tabs>
        <w:divId w:val="2093119504"/>
        <w:rPr>
          <w:szCs w:val="22"/>
        </w:rPr>
      </w:pPr>
      <w:proofErr w:type="spellStart"/>
      <w:r w:rsidRPr="00B54BC5">
        <w:rPr>
          <w:szCs w:val="22"/>
        </w:rPr>
        <w:t>Subcutan</w:t>
      </w:r>
      <w:proofErr w:type="spellEnd"/>
      <w:r w:rsidRPr="00B54BC5">
        <w:rPr>
          <w:szCs w:val="22"/>
        </w:rPr>
        <w:t xml:space="preserve"> alkalmazás</w:t>
      </w:r>
    </w:p>
    <w:p w14:paraId="158BB889" w14:textId="77777777" w:rsidR="00291654" w:rsidRPr="00B54BC5" w:rsidRDefault="00291654" w:rsidP="00291654">
      <w:pPr>
        <w:tabs>
          <w:tab w:val="left" w:pos="567"/>
        </w:tabs>
        <w:divId w:val="2093119504"/>
        <w:rPr>
          <w:szCs w:val="22"/>
        </w:rPr>
      </w:pPr>
    </w:p>
    <w:p w14:paraId="2C3319FE" w14:textId="77777777" w:rsidR="00291654" w:rsidRPr="00B54BC5" w:rsidRDefault="00291654" w:rsidP="00291654">
      <w:pPr>
        <w:tabs>
          <w:tab w:val="left" w:pos="567"/>
        </w:tabs>
        <w:divId w:val="2093119504"/>
        <w:rPr>
          <w:szCs w:val="22"/>
        </w:rPr>
      </w:pPr>
    </w:p>
    <w:p w14:paraId="3F78DDEB"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AZ ALKALMAZÁSSAL KAPCSOLATOS TUDNIVALÓK</w:t>
      </w:r>
    </w:p>
    <w:p w14:paraId="1AE66680" w14:textId="77777777" w:rsidR="00291654" w:rsidRPr="00B54BC5" w:rsidRDefault="00291654" w:rsidP="00291654">
      <w:pPr>
        <w:tabs>
          <w:tab w:val="left" w:pos="567"/>
        </w:tabs>
        <w:divId w:val="2093119504"/>
        <w:rPr>
          <w:szCs w:val="22"/>
        </w:rPr>
      </w:pPr>
    </w:p>
    <w:p w14:paraId="13F70615" w14:textId="77777777" w:rsidR="00291654" w:rsidRPr="00B54BC5" w:rsidRDefault="00291654" w:rsidP="00291654">
      <w:pPr>
        <w:tabs>
          <w:tab w:val="left" w:pos="567"/>
        </w:tabs>
        <w:divId w:val="2093119504"/>
        <w:rPr>
          <w:szCs w:val="22"/>
        </w:rPr>
      </w:pPr>
    </w:p>
    <w:p w14:paraId="06B11558"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LEJÁRATi idő</w:t>
      </w:r>
    </w:p>
    <w:p w14:paraId="528C8FE8" w14:textId="77777777" w:rsidR="00291654" w:rsidRPr="00B54BC5" w:rsidRDefault="00291654" w:rsidP="00291654">
      <w:pPr>
        <w:tabs>
          <w:tab w:val="left" w:pos="567"/>
        </w:tabs>
        <w:divId w:val="2093119504"/>
        <w:rPr>
          <w:szCs w:val="22"/>
        </w:rPr>
      </w:pPr>
    </w:p>
    <w:p w14:paraId="7579A74C" w14:textId="77777777" w:rsidR="00291654" w:rsidRPr="00B54BC5" w:rsidRDefault="00291654" w:rsidP="00291654">
      <w:pPr>
        <w:tabs>
          <w:tab w:val="left" w:pos="567"/>
        </w:tabs>
        <w:divId w:val="2093119504"/>
        <w:rPr>
          <w:szCs w:val="22"/>
        </w:rPr>
      </w:pPr>
      <w:r w:rsidRPr="00B54BC5">
        <w:rPr>
          <w:szCs w:val="22"/>
        </w:rPr>
        <w:t>EXP:</w:t>
      </w:r>
    </w:p>
    <w:p w14:paraId="5713FDA7" w14:textId="77777777" w:rsidR="00291654" w:rsidRPr="00B54BC5" w:rsidRDefault="00291654" w:rsidP="00291654">
      <w:pPr>
        <w:tabs>
          <w:tab w:val="left" w:pos="567"/>
        </w:tabs>
        <w:divId w:val="2093119504"/>
        <w:rPr>
          <w:szCs w:val="22"/>
        </w:rPr>
      </w:pPr>
      <w:r w:rsidRPr="00B54BC5">
        <w:rPr>
          <w:szCs w:val="22"/>
        </w:rPr>
        <w:t>Eltartható az első használat után: 28 napig.</w:t>
      </w:r>
    </w:p>
    <w:p w14:paraId="34F6D100" w14:textId="77777777" w:rsidR="00291654" w:rsidRPr="00B54BC5" w:rsidRDefault="00291654" w:rsidP="00291654">
      <w:pPr>
        <w:tabs>
          <w:tab w:val="left" w:pos="567"/>
        </w:tabs>
        <w:divId w:val="2093119504"/>
        <w:rPr>
          <w:szCs w:val="22"/>
        </w:rPr>
      </w:pPr>
    </w:p>
    <w:p w14:paraId="7BBCC4F6" w14:textId="77777777" w:rsidR="00291654" w:rsidRPr="00B54BC5" w:rsidRDefault="00291654" w:rsidP="00291654">
      <w:pPr>
        <w:tabs>
          <w:tab w:val="left" w:pos="567"/>
        </w:tabs>
        <w:divId w:val="2093119504"/>
        <w:rPr>
          <w:szCs w:val="22"/>
        </w:rPr>
      </w:pPr>
    </w:p>
    <w:p w14:paraId="13DD1B03"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a gyártási tétel száma</w:t>
      </w:r>
    </w:p>
    <w:p w14:paraId="24620F7E" w14:textId="77777777" w:rsidR="00291654" w:rsidRPr="00B54BC5" w:rsidRDefault="00291654" w:rsidP="00291654">
      <w:pPr>
        <w:tabs>
          <w:tab w:val="left" w:pos="567"/>
        </w:tabs>
        <w:divId w:val="2093119504"/>
        <w:rPr>
          <w:szCs w:val="22"/>
        </w:rPr>
      </w:pPr>
    </w:p>
    <w:p w14:paraId="60F92099" w14:textId="77777777" w:rsidR="00291654" w:rsidRPr="00B54BC5" w:rsidRDefault="00291654" w:rsidP="00291654">
      <w:pPr>
        <w:tabs>
          <w:tab w:val="left" w:pos="567"/>
        </w:tabs>
        <w:divId w:val="2093119504"/>
        <w:rPr>
          <w:szCs w:val="22"/>
        </w:rPr>
      </w:pPr>
      <w:r w:rsidRPr="00B54BC5">
        <w:rPr>
          <w:szCs w:val="22"/>
        </w:rPr>
        <w:t>LOT:</w:t>
      </w:r>
    </w:p>
    <w:p w14:paraId="506486E4" w14:textId="77777777" w:rsidR="00291654" w:rsidRPr="00B54BC5" w:rsidRDefault="00291654" w:rsidP="00291654">
      <w:pPr>
        <w:tabs>
          <w:tab w:val="left" w:pos="567"/>
        </w:tabs>
        <w:divId w:val="2093119504"/>
        <w:rPr>
          <w:szCs w:val="22"/>
        </w:rPr>
      </w:pPr>
    </w:p>
    <w:p w14:paraId="3B97B597" w14:textId="77777777" w:rsidR="00291654" w:rsidRPr="00B54BC5" w:rsidRDefault="00291654" w:rsidP="00291654">
      <w:pPr>
        <w:tabs>
          <w:tab w:val="left" w:pos="567"/>
        </w:tabs>
        <w:divId w:val="2093119504"/>
        <w:rPr>
          <w:szCs w:val="22"/>
        </w:rPr>
      </w:pPr>
    </w:p>
    <w:p w14:paraId="461E36C0"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 TARTALOM SÚLYRA, TÉRFOGATRA, VAGY EGYSÉGRE VONATKOZTATVA</w:t>
      </w:r>
    </w:p>
    <w:p w14:paraId="102735E0" w14:textId="77777777" w:rsidR="00291654" w:rsidRPr="00B54BC5" w:rsidRDefault="00291654" w:rsidP="00291654">
      <w:pPr>
        <w:tabs>
          <w:tab w:val="left" w:pos="567"/>
        </w:tabs>
        <w:divId w:val="2093119504"/>
        <w:rPr>
          <w:szCs w:val="22"/>
        </w:rPr>
      </w:pPr>
    </w:p>
    <w:p w14:paraId="4B4A88D9" w14:textId="77777777" w:rsidR="00291654" w:rsidRPr="00B54BC5" w:rsidRDefault="00FA298D" w:rsidP="00291654">
      <w:pPr>
        <w:tabs>
          <w:tab w:val="left" w:pos="567"/>
        </w:tabs>
        <w:divId w:val="2093119504"/>
        <w:rPr>
          <w:szCs w:val="22"/>
        </w:rPr>
      </w:pPr>
      <w:r w:rsidRPr="00B54BC5">
        <w:rPr>
          <w:szCs w:val="22"/>
        </w:rPr>
        <w:t>15</w:t>
      </w:r>
      <w:r w:rsidR="00291654" w:rsidRPr="00B54BC5">
        <w:rPr>
          <w:szCs w:val="22"/>
        </w:rPr>
        <w:t>0 NE/0,</w:t>
      </w:r>
      <w:r w:rsidRPr="00B54BC5">
        <w:rPr>
          <w:szCs w:val="22"/>
        </w:rPr>
        <w:t>2</w:t>
      </w:r>
      <w:r w:rsidR="00291654" w:rsidRPr="00B54BC5">
        <w:rPr>
          <w:szCs w:val="22"/>
        </w:rPr>
        <w:t>5 ml</w:t>
      </w:r>
    </w:p>
    <w:p w14:paraId="0570C8B3" w14:textId="77777777" w:rsidR="00291654" w:rsidRPr="00B54BC5" w:rsidRDefault="00291654" w:rsidP="00291654">
      <w:pPr>
        <w:tabs>
          <w:tab w:val="left" w:pos="567"/>
        </w:tabs>
        <w:divId w:val="2093119504"/>
        <w:rPr>
          <w:szCs w:val="22"/>
        </w:rPr>
      </w:pPr>
    </w:p>
    <w:p w14:paraId="52D022AA" w14:textId="77777777" w:rsidR="00291654" w:rsidRPr="00B54BC5" w:rsidRDefault="00291654" w:rsidP="00291654">
      <w:pPr>
        <w:tabs>
          <w:tab w:val="left" w:pos="567"/>
        </w:tabs>
        <w:divId w:val="2093119504"/>
        <w:rPr>
          <w:szCs w:val="22"/>
        </w:rPr>
      </w:pPr>
    </w:p>
    <w:p w14:paraId="15CEB0F9" w14:textId="77777777" w:rsidR="00291654" w:rsidRPr="00B54BC5" w:rsidRDefault="00291654" w:rsidP="00291654">
      <w:pPr>
        <w:keepNext/>
        <w:keepLines/>
        <w:pBdr>
          <w:top w:val="single" w:sz="4" w:space="1" w:color="auto"/>
          <w:left w:val="single" w:sz="4" w:space="4" w:color="auto"/>
          <w:bottom w:val="single" w:sz="4" w:space="1" w:color="auto"/>
          <w:right w:val="single" w:sz="4" w:space="4" w:color="auto"/>
        </w:pBdr>
        <w:ind w:left="567" w:hanging="567"/>
        <w:divId w:val="2093119504"/>
        <w:rPr>
          <w:b/>
          <w:bCs/>
          <w:caps/>
          <w:szCs w:val="22"/>
          <w:shd w:val="clear" w:color="auto" w:fill="FFFFFF"/>
        </w:rPr>
      </w:pPr>
      <w:r w:rsidRPr="00B54BC5">
        <w:rPr>
          <w:b/>
          <w:bCs/>
          <w:caps/>
          <w:szCs w:val="22"/>
          <w:shd w:val="clear" w:color="auto" w:fill="FFFFFF"/>
        </w:rPr>
        <w:t>6.</w:t>
      </w:r>
      <w:r w:rsidRPr="00B54BC5">
        <w:rPr>
          <w:b/>
          <w:bCs/>
          <w:caps/>
          <w:szCs w:val="22"/>
          <w:shd w:val="clear" w:color="auto" w:fill="FFFFFF"/>
        </w:rPr>
        <w:tab/>
        <w:t>EGYÉB INFORMÁCIÓK</w:t>
      </w:r>
    </w:p>
    <w:p w14:paraId="3567F26F" w14:textId="77777777" w:rsidR="00291654" w:rsidRPr="00B54BC5" w:rsidRDefault="00291654" w:rsidP="00291654">
      <w:pPr>
        <w:tabs>
          <w:tab w:val="left" w:pos="567"/>
        </w:tabs>
        <w:divId w:val="2093119504"/>
        <w:rPr>
          <w:szCs w:val="22"/>
        </w:rPr>
      </w:pPr>
    </w:p>
    <w:p w14:paraId="6FCC6C14" w14:textId="77777777" w:rsidR="00B347F0" w:rsidRPr="00B54BC5" w:rsidRDefault="00291654" w:rsidP="00291654">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rPr>
        <w:br w:type="page"/>
      </w:r>
      <w:r w:rsidR="00B347F0" w:rsidRPr="00B54BC5">
        <w:rPr>
          <w:b/>
          <w:caps/>
          <w:szCs w:val="22"/>
          <w:shd w:val="clear" w:color="auto" w:fill="FFFFFF"/>
        </w:rPr>
        <w:lastRenderedPageBreak/>
        <w:t>A KülsŐ csomagoláson FELTÜNTETENDŐ ADATOK</w:t>
      </w:r>
    </w:p>
    <w:p w14:paraId="105B40B7" w14:textId="77777777" w:rsidR="006274A8" w:rsidRPr="00B54BC5" w:rsidRDefault="006274A8"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17CE734A" w14:textId="33CC6597" w:rsidR="00B347F0" w:rsidRPr="00B54BC5" w:rsidRDefault="002B5F1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rPr>
        <w:t>Gonal</w:t>
      </w:r>
      <w:r w:rsidRPr="00B54BC5">
        <w:rPr>
          <w:b/>
          <w:szCs w:val="22"/>
        </w:rPr>
        <w:t>-f 300 </w:t>
      </w:r>
      <w:r w:rsidR="002A3716" w:rsidRPr="00B54BC5">
        <w:rPr>
          <w:b/>
          <w:szCs w:val="22"/>
        </w:rPr>
        <w:t>NE</w:t>
      </w:r>
      <w:r w:rsidRPr="00B54BC5">
        <w:rPr>
          <w:b/>
          <w:szCs w:val="22"/>
        </w:rPr>
        <w:t>/0,5 </w:t>
      </w:r>
      <w:r w:rsidR="007D1A81" w:rsidRPr="00B54BC5">
        <w:rPr>
          <w:b/>
          <w:szCs w:val="22"/>
        </w:rPr>
        <w:t xml:space="preserve">ML </w:t>
      </w:r>
      <w:r w:rsidR="007D1A81" w:rsidRPr="00B54BC5">
        <w:rPr>
          <w:b/>
          <w:caps/>
          <w:szCs w:val="22"/>
          <w:shd w:val="clear" w:color="auto" w:fill="FFFFFF"/>
        </w:rPr>
        <w:t>INJEKCIÓS TOLL</w:t>
      </w:r>
      <w:r w:rsidRPr="00B54BC5">
        <w:rPr>
          <w:b/>
          <w:szCs w:val="22"/>
        </w:rPr>
        <w:t xml:space="preserve">, </w:t>
      </w:r>
      <w:r w:rsidR="002A3716" w:rsidRPr="00B54BC5">
        <w:rPr>
          <w:b/>
          <w:szCs w:val="22"/>
        </w:rPr>
        <w:t>1</w:t>
      </w:r>
      <w:r w:rsidR="00B347F0" w:rsidRPr="00B54BC5">
        <w:rPr>
          <w:b/>
          <w:caps/>
          <w:szCs w:val="22"/>
          <w:shd w:val="clear" w:color="auto" w:fill="FFFFFF"/>
        </w:rPr>
        <w:t> </w:t>
      </w:r>
      <w:r w:rsidR="00C576FB" w:rsidRPr="00B54BC5">
        <w:rPr>
          <w:b/>
          <w:caps/>
          <w:szCs w:val="22"/>
          <w:shd w:val="clear" w:color="auto" w:fill="FFFFFF"/>
        </w:rPr>
        <w:t>DB</w:t>
      </w:r>
      <w:r w:rsidR="007D0F3C" w:rsidRPr="00B54BC5">
        <w:rPr>
          <w:b/>
          <w:caps/>
          <w:szCs w:val="22"/>
          <w:shd w:val="clear" w:color="auto" w:fill="FFFFFF"/>
        </w:rPr>
        <w:t xml:space="preserve"> </w:t>
      </w:r>
      <w:r w:rsidR="00B347F0" w:rsidRPr="00B54BC5">
        <w:rPr>
          <w:b/>
          <w:caps/>
          <w:szCs w:val="22"/>
          <w:shd w:val="clear" w:color="auto" w:fill="FFFFFF"/>
        </w:rPr>
        <w:t>előretöltött injekciós toll DOBOZA</w:t>
      </w:r>
    </w:p>
    <w:p w14:paraId="6629AA4F" w14:textId="77777777" w:rsidR="00B347F0" w:rsidRPr="00B54BC5" w:rsidRDefault="00B347F0" w:rsidP="001A4E2B">
      <w:pPr>
        <w:tabs>
          <w:tab w:val="left" w:pos="567"/>
        </w:tabs>
        <w:divId w:val="2093119504"/>
        <w:rPr>
          <w:szCs w:val="22"/>
        </w:rPr>
      </w:pPr>
    </w:p>
    <w:p w14:paraId="67777D07" w14:textId="77777777" w:rsidR="00B347F0" w:rsidRPr="00B54BC5" w:rsidRDefault="00B347F0" w:rsidP="001A4E2B">
      <w:pPr>
        <w:tabs>
          <w:tab w:val="left" w:pos="567"/>
        </w:tabs>
        <w:divId w:val="2093119504"/>
        <w:rPr>
          <w:szCs w:val="22"/>
        </w:rPr>
      </w:pPr>
    </w:p>
    <w:p w14:paraId="6E0457B2"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t>A gyógyszer neve</w:t>
      </w:r>
    </w:p>
    <w:p w14:paraId="37A545EB" w14:textId="77777777" w:rsidR="00B347F0" w:rsidRPr="00B54BC5" w:rsidRDefault="00B347F0" w:rsidP="001A4E2B">
      <w:pPr>
        <w:tabs>
          <w:tab w:val="left" w:pos="567"/>
        </w:tabs>
        <w:divId w:val="2093119504"/>
        <w:rPr>
          <w:b/>
          <w:szCs w:val="22"/>
        </w:rPr>
      </w:pPr>
    </w:p>
    <w:p w14:paraId="5A7824C2" w14:textId="43622434" w:rsidR="00B347F0" w:rsidRPr="00B54BC5" w:rsidRDefault="00B347F0" w:rsidP="001A4E2B">
      <w:pPr>
        <w:tabs>
          <w:tab w:val="left" w:pos="567"/>
        </w:tabs>
        <w:divId w:val="2093119504"/>
        <w:rPr>
          <w:bCs/>
          <w:szCs w:val="22"/>
        </w:rPr>
      </w:pPr>
      <w:r w:rsidRPr="00B54BC5">
        <w:rPr>
          <w:bCs/>
          <w:szCs w:val="22"/>
        </w:rPr>
        <w:t>GONAL</w:t>
      </w:r>
      <w:r w:rsidRPr="00B54BC5">
        <w:rPr>
          <w:bCs/>
          <w:szCs w:val="22"/>
        </w:rPr>
        <w:noBreakHyphen/>
        <w:t xml:space="preserve">f 300 NE/0,5 ml </w:t>
      </w:r>
      <w:proofErr w:type="spellStart"/>
      <w:r w:rsidRPr="00B54BC5">
        <w:rPr>
          <w:bCs/>
          <w:szCs w:val="22"/>
        </w:rPr>
        <w:t>oldatos</w:t>
      </w:r>
      <w:proofErr w:type="spellEnd"/>
      <w:r w:rsidRPr="00B54BC5">
        <w:rPr>
          <w:bCs/>
          <w:szCs w:val="22"/>
        </w:rPr>
        <w:t xml:space="preserve"> injekció előretöltött injekciós tollban</w:t>
      </w:r>
    </w:p>
    <w:p w14:paraId="4E26FEE4" w14:textId="2713AA45" w:rsidR="00B347F0" w:rsidRPr="00B54BC5" w:rsidRDefault="006274A8" w:rsidP="001A4E2B">
      <w:pPr>
        <w:tabs>
          <w:tab w:val="left" w:pos="567"/>
        </w:tabs>
        <w:divId w:val="2093119504"/>
        <w:rPr>
          <w:szCs w:val="22"/>
        </w:rPr>
      </w:pPr>
      <w:r w:rsidRPr="00B54BC5">
        <w:rPr>
          <w:szCs w:val="22"/>
        </w:rPr>
        <w:t>a</w:t>
      </w:r>
      <w:r w:rsidR="00B347F0" w:rsidRPr="00B54BC5">
        <w:rPr>
          <w:szCs w:val="22"/>
        </w:rPr>
        <w:t>lfa</w:t>
      </w:r>
      <w:r w:rsidR="00B347F0" w:rsidRPr="00B54BC5">
        <w:rPr>
          <w:szCs w:val="22"/>
        </w:rPr>
        <w:noBreakHyphen/>
        <w:t>follitropin</w:t>
      </w:r>
    </w:p>
    <w:p w14:paraId="490D578E" w14:textId="77777777" w:rsidR="00B347F0" w:rsidRPr="00B54BC5" w:rsidRDefault="00B347F0" w:rsidP="001A4E2B">
      <w:pPr>
        <w:tabs>
          <w:tab w:val="left" w:pos="567"/>
        </w:tabs>
        <w:divId w:val="2093119504"/>
        <w:rPr>
          <w:szCs w:val="22"/>
        </w:rPr>
      </w:pPr>
    </w:p>
    <w:p w14:paraId="1FE4BD8D" w14:textId="77777777" w:rsidR="00B347F0" w:rsidRPr="00B54BC5" w:rsidRDefault="00B347F0" w:rsidP="001A4E2B">
      <w:pPr>
        <w:tabs>
          <w:tab w:val="left" w:pos="567"/>
        </w:tabs>
        <w:divId w:val="2093119504"/>
        <w:rPr>
          <w:szCs w:val="22"/>
        </w:rPr>
      </w:pPr>
    </w:p>
    <w:p w14:paraId="25489155"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HATÓANYAG(OK) megnevezése</w:t>
      </w:r>
    </w:p>
    <w:p w14:paraId="6BFC2BD0" w14:textId="77777777" w:rsidR="00B347F0" w:rsidRPr="00B54BC5" w:rsidRDefault="00B347F0" w:rsidP="001A4E2B">
      <w:pPr>
        <w:tabs>
          <w:tab w:val="left" w:pos="567"/>
        </w:tabs>
        <w:divId w:val="2093119504"/>
        <w:rPr>
          <w:szCs w:val="22"/>
        </w:rPr>
      </w:pPr>
    </w:p>
    <w:p w14:paraId="4429C4C5" w14:textId="77777777" w:rsidR="00B347F0" w:rsidRPr="00B54BC5" w:rsidRDefault="00B347F0" w:rsidP="001A4E2B">
      <w:pPr>
        <w:tabs>
          <w:tab w:val="left" w:pos="567"/>
        </w:tabs>
        <w:divId w:val="2093119504"/>
        <w:rPr>
          <w:szCs w:val="22"/>
        </w:rPr>
      </w:pPr>
      <w:r w:rsidRPr="00B54BC5">
        <w:rPr>
          <w:szCs w:val="22"/>
        </w:rPr>
        <w:t>Mindegyik előretöltött többadagos injekciós toll 300 NE alfa</w:t>
      </w:r>
      <w:r w:rsidRPr="00B54BC5">
        <w:rPr>
          <w:szCs w:val="22"/>
        </w:rPr>
        <w:noBreakHyphen/>
      </w:r>
      <w:proofErr w:type="spellStart"/>
      <w:r w:rsidRPr="00B54BC5">
        <w:rPr>
          <w:szCs w:val="22"/>
        </w:rPr>
        <w:t>follitropint</w:t>
      </w:r>
      <w:proofErr w:type="spellEnd"/>
      <w:r w:rsidRPr="00B54BC5">
        <w:rPr>
          <w:szCs w:val="22"/>
        </w:rPr>
        <w:t xml:space="preserve"> tartalmaz 0,5 ml</w:t>
      </w:r>
      <w:r w:rsidRPr="00B54BC5">
        <w:rPr>
          <w:szCs w:val="22"/>
        </w:rPr>
        <w:noBreakHyphen/>
        <w:t>ben, ami 22 </w:t>
      </w:r>
      <w:proofErr w:type="spellStart"/>
      <w:r w:rsidRPr="00B54BC5">
        <w:rPr>
          <w:szCs w:val="22"/>
        </w:rPr>
        <w:t>mikrogrammal</w:t>
      </w:r>
      <w:proofErr w:type="spellEnd"/>
      <w:r w:rsidRPr="00B54BC5">
        <w:rPr>
          <w:szCs w:val="22"/>
        </w:rPr>
        <w:t xml:space="preserve"> egyenértékű.</w:t>
      </w:r>
    </w:p>
    <w:p w14:paraId="116E9D4D" w14:textId="77777777" w:rsidR="00B347F0" w:rsidRPr="00B54BC5" w:rsidRDefault="00B347F0" w:rsidP="001A4E2B">
      <w:pPr>
        <w:tabs>
          <w:tab w:val="left" w:pos="567"/>
        </w:tabs>
        <w:divId w:val="2093119504"/>
        <w:rPr>
          <w:szCs w:val="22"/>
        </w:rPr>
      </w:pPr>
      <w:r w:rsidRPr="00B54BC5">
        <w:rPr>
          <w:szCs w:val="22"/>
        </w:rPr>
        <w:t>Alfa</w:t>
      </w:r>
      <w:r w:rsidRPr="00B54BC5">
        <w:rPr>
          <w:szCs w:val="22"/>
        </w:rPr>
        <w:noBreakHyphen/>
        <w:t>follitropin, 600 NE/ml (44 </w:t>
      </w:r>
      <w:proofErr w:type="spellStart"/>
      <w:r w:rsidRPr="00B54BC5">
        <w:rPr>
          <w:szCs w:val="22"/>
        </w:rPr>
        <w:t>mikrogramm</w:t>
      </w:r>
      <w:proofErr w:type="spellEnd"/>
      <w:r w:rsidRPr="00B54BC5">
        <w:rPr>
          <w:szCs w:val="22"/>
        </w:rPr>
        <w:t>/ml</w:t>
      </w:r>
      <w:r w:rsidRPr="00B54BC5">
        <w:rPr>
          <w:szCs w:val="22"/>
        </w:rPr>
        <w:noBreakHyphen/>
      </w:r>
      <w:proofErr w:type="spellStart"/>
      <w:r w:rsidRPr="00B54BC5">
        <w:rPr>
          <w:szCs w:val="22"/>
        </w:rPr>
        <w:t>rel</w:t>
      </w:r>
      <w:proofErr w:type="spellEnd"/>
      <w:r w:rsidRPr="00B54BC5">
        <w:rPr>
          <w:szCs w:val="22"/>
        </w:rPr>
        <w:t xml:space="preserve"> egyenértékű)</w:t>
      </w:r>
      <w:r w:rsidR="00B76D5C" w:rsidRPr="00B54BC5">
        <w:rPr>
          <w:szCs w:val="22"/>
        </w:rPr>
        <w:t>.</w:t>
      </w:r>
    </w:p>
    <w:p w14:paraId="5B953D61" w14:textId="77777777" w:rsidR="00B347F0" w:rsidRPr="00B54BC5" w:rsidRDefault="00B347F0" w:rsidP="001A4E2B">
      <w:pPr>
        <w:tabs>
          <w:tab w:val="left" w:pos="567"/>
        </w:tabs>
        <w:divId w:val="2093119504"/>
        <w:rPr>
          <w:szCs w:val="22"/>
        </w:rPr>
      </w:pPr>
    </w:p>
    <w:p w14:paraId="0760AB1A" w14:textId="77777777" w:rsidR="00B347F0" w:rsidRPr="00B54BC5" w:rsidRDefault="00B347F0" w:rsidP="001A4E2B">
      <w:pPr>
        <w:tabs>
          <w:tab w:val="left" w:pos="567"/>
        </w:tabs>
        <w:divId w:val="2093119504"/>
        <w:rPr>
          <w:szCs w:val="22"/>
        </w:rPr>
      </w:pPr>
    </w:p>
    <w:p w14:paraId="2290B766"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Segédanyagok felsorolása</w:t>
      </w:r>
    </w:p>
    <w:p w14:paraId="24D88B50" w14:textId="77777777" w:rsidR="00B347F0" w:rsidRPr="00B54BC5" w:rsidRDefault="00B347F0" w:rsidP="001A4E2B">
      <w:pPr>
        <w:tabs>
          <w:tab w:val="left" w:pos="567"/>
        </w:tabs>
        <w:divId w:val="2093119504"/>
        <w:rPr>
          <w:szCs w:val="22"/>
        </w:rPr>
      </w:pPr>
    </w:p>
    <w:p w14:paraId="22654BF0" w14:textId="77777777" w:rsidR="00B347F0" w:rsidRPr="00B54BC5" w:rsidRDefault="00B347F0" w:rsidP="001A4E2B">
      <w:pPr>
        <w:tabs>
          <w:tab w:val="left" w:pos="567"/>
        </w:tabs>
        <w:divId w:val="2093119504"/>
        <w:rPr>
          <w:spacing w:val="-4"/>
          <w:szCs w:val="22"/>
        </w:rPr>
      </w:pPr>
      <w:r w:rsidRPr="00B54BC5">
        <w:rPr>
          <w:szCs w:val="22"/>
        </w:rPr>
        <w:t xml:space="preserve">Segédanyagok: Poloxamer 188, szacharóz, </w:t>
      </w:r>
      <w:proofErr w:type="spellStart"/>
      <w:r w:rsidRPr="00B54BC5">
        <w:rPr>
          <w:szCs w:val="22"/>
        </w:rPr>
        <w:t>metionin</w:t>
      </w:r>
      <w:proofErr w:type="spellEnd"/>
      <w:r w:rsidRPr="00B54BC5">
        <w:rPr>
          <w:szCs w:val="22"/>
        </w:rPr>
        <w:t>, 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r w:rsidRPr="00B54BC5">
        <w:rPr>
          <w:szCs w:val="22"/>
        </w:rPr>
        <w:t>, dinátrium</w:t>
      </w:r>
      <w:r w:rsidRPr="00B54BC5">
        <w:rPr>
          <w:szCs w:val="22"/>
        </w:rPr>
        <w:noBreakHyphen/>
        <w:t>foszfát</w:t>
      </w:r>
      <w:r w:rsidRPr="00B54BC5">
        <w:rPr>
          <w:szCs w:val="22"/>
        </w:rPr>
        <w:noBreakHyphen/>
      </w:r>
      <w:proofErr w:type="spellStart"/>
      <w:r w:rsidRPr="00B54BC5">
        <w:rPr>
          <w:szCs w:val="22"/>
        </w:rPr>
        <w:t>dihidrát</w:t>
      </w:r>
      <w:proofErr w:type="spellEnd"/>
      <w:r w:rsidRPr="00B54BC5">
        <w:rPr>
          <w:szCs w:val="22"/>
        </w:rPr>
        <w:t>, m</w:t>
      </w:r>
      <w:r w:rsidRPr="00B54BC5">
        <w:rPr>
          <w:szCs w:val="22"/>
        </w:rPr>
        <w:noBreakHyphen/>
        <w:t>krezol, tömény foszforsav, nátrium</w:t>
      </w:r>
      <w:r w:rsidRPr="00B54BC5">
        <w:rPr>
          <w:szCs w:val="22"/>
        </w:rPr>
        <w:noBreakHyphen/>
        <w:t>hidroxid,</w:t>
      </w:r>
      <w:r w:rsidRPr="00B54BC5">
        <w:rPr>
          <w:spacing w:val="-4"/>
          <w:szCs w:val="22"/>
        </w:rPr>
        <w:t xml:space="preserve"> injekcióhoz való víz.</w:t>
      </w:r>
    </w:p>
    <w:p w14:paraId="231F01CB" w14:textId="77777777" w:rsidR="00B347F0" w:rsidRPr="00B54BC5" w:rsidRDefault="00B347F0" w:rsidP="001A4E2B">
      <w:pPr>
        <w:tabs>
          <w:tab w:val="left" w:pos="567"/>
        </w:tabs>
        <w:divId w:val="2093119504"/>
        <w:rPr>
          <w:spacing w:val="-4"/>
          <w:szCs w:val="22"/>
        </w:rPr>
      </w:pPr>
    </w:p>
    <w:p w14:paraId="779486C9" w14:textId="77777777" w:rsidR="00B347F0" w:rsidRPr="00B54BC5" w:rsidRDefault="00B347F0" w:rsidP="001A4E2B">
      <w:pPr>
        <w:tabs>
          <w:tab w:val="left" w:pos="567"/>
        </w:tabs>
        <w:divId w:val="2093119504"/>
        <w:rPr>
          <w:spacing w:val="-4"/>
          <w:szCs w:val="22"/>
        </w:rPr>
      </w:pPr>
    </w:p>
    <w:p w14:paraId="1803B626"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GYÓGYSZERFORMA és tartalom</w:t>
      </w:r>
    </w:p>
    <w:p w14:paraId="616F7D49" w14:textId="77777777" w:rsidR="00B347F0" w:rsidRPr="00B54BC5" w:rsidRDefault="00B347F0" w:rsidP="001A4E2B">
      <w:pPr>
        <w:tabs>
          <w:tab w:val="left" w:pos="567"/>
        </w:tabs>
        <w:divId w:val="2093119504"/>
        <w:rPr>
          <w:szCs w:val="22"/>
        </w:rPr>
      </w:pPr>
    </w:p>
    <w:p w14:paraId="0D263D2D" w14:textId="77777777" w:rsidR="00B347F0" w:rsidRPr="00B54BC5" w:rsidRDefault="006274A8" w:rsidP="001A4E2B">
      <w:pPr>
        <w:tabs>
          <w:tab w:val="left" w:pos="567"/>
        </w:tabs>
        <w:divId w:val="2093119504"/>
        <w:rPr>
          <w:spacing w:val="-4"/>
          <w:szCs w:val="22"/>
        </w:rPr>
      </w:pPr>
      <w:proofErr w:type="spellStart"/>
      <w:r w:rsidRPr="00B54BC5">
        <w:rPr>
          <w:szCs w:val="22"/>
        </w:rPr>
        <w:t>Oldatos</w:t>
      </w:r>
      <w:proofErr w:type="spellEnd"/>
      <w:r w:rsidRPr="00B54BC5">
        <w:rPr>
          <w:szCs w:val="22"/>
        </w:rPr>
        <w:t xml:space="preserve"> i</w:t>
      </w:r>
      <w:r w:rsidR="00B347F0" w:rsidRPr="00B54BC5">
        <w:rPr>
          <w:szCs w:val="22"/>
        </w:rPr>
        <w:t>njekció előretöltött injekciós tollban.</w:t>
      </w:r>
    </w:p>
    <w:p w14:paraId="0F05B128" w14:textId="77777777" w:rsidR="00B347F0" w:rsidRPr="00B54BC5" w:rsidRDefault="00B347F0" w:rsidP="001A4E2B">
      <w:pPr>
        <w:tabs>
          <w:tab w:val="left" w:pos="567"/>
        </w:tabs>
        <w:divId w:val="2093119504"/>
        <w:rPr>
          <w:spacing w:val="-4"/>
          <w:szCs w:val="22"/>
        </w:rPr>
      </w:pPr>
      <w:r w:rsidRPr="00B54BC5">
        <w:rPr>
          <w:spacing w:val="-4"/>
          <w:szCs w:val="22"/>
        </w:rPr>
        <w:t>1 db többadagos előretöltött injekciós toll</w:t>
      </w:r>
    </w:p>
    <w:p w14:paraId="6869FBC8" w14:textId="77777777" w:rsidR="00B347F0" w:rsidRPr="00B54BC5" w:rsidRDefault="00B347F0" w:rsidP="001A4E2B">
      <w:pPr>
        <w:tabs>
          <w:tab w:val="left" w:pos="567"/>
        </w:tabs>
        <w:divId w:val="2093119504"/>
        <w:rPr>
          <w:spacing w:val="-4"/>
          <w:szCs w:val="22"/>
        </w:rPr>
      </w:pPr>
      <w:r w:rsidRPr="00B54BC5">
        <w:rPr>
          <w:spacing w:val="-4"/>
          <w:szCs w:val="22"/>
        </w:rPr>
        <w:t>8 db injekciós tű</w:t>
      </w:r>
    </w:p>
    <w:p w14:paraId="44ED26F6" w14:textId="77777777" w:rsidR="00B347F0" w:rsidRPr="00B54BC5" w:rsidRDefault="00B347F0" w:rsidP="001A4E2B">
      <w:pPr>
        <w:tabs>
          <w:tab w:val="left" w:pos="567"/>
        </w:tabs>
        <w:divId w:val="2093119504"/>
        <w:rPr>
          <w:spacing w:val="-4"/>
          <w:szCs w:val="22"/>
        </w:rPr>
      </w:pPr>
    </w:p>
    <w:p w14:paraId="58FC7625" w14:textId="77777777" w:rsidR="00B347F0" w:rsidRPr="00B54BC5" w:rsidRDefault="00B347F0" w:rsidP="001A4E2B">
      <w:pPr>
        <w:tabs>
          <w:tab w:val="left" w:pos="567"/>
        </w:tabs>
        <w:divId w:val="2093119504"/>
        <w:rPr>
          <w:spacing w:val="-4"/>
          <w:szCs w:val="22"/>
        </w:rPr>
      </w:pPr>
    </w:p>
    <w:p w14:paraId="684D4DEB"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AZ ALKALMAZÁSSAL KAPCSOLATOS TUDNIVALÓK ÉS AZ ALKALMAZÁS MÓDJA(I)</w:t>
      </w:r>
    </w:p>
    <w:p w14:paraId="78B32076" w14:textId="77777777" w:rsidR="00B347F0" w:rsidRPr="00B54BC5" w:rsidRDefault="00B347F0" w:rsidP="001A4E2B">
      <w:pPr>
        <w:tabs>
          <w:tab w:val="left" w:pos="567"/>
        </w:tabs>
        <w:divId w:val="2093119504"/>
        <w:rPr>
          <w:szCs w:val="22"/>
        </w:rPr>
      </w:pPr>
    </w:p>
    <w:p w14:paraId="0AF144E2" w14:textId="77777777" w:rsidR="00B347F0" w:rsidRPr="00B54BC5" w:rsidRDefault="00B347F0" w:rsidP="001A4E2B">
      <w:pPr>
        <w:tabs>
          <w:tab w:val="left" w:pos="567"/>
        </w:tabs>
        <w:divId w:val="2093119504"/>
        <w:rPr>
          <w:szCs w:val="22"/>
        </w:rPr>
      </w:pPr>
      <w:r w:rsidRPr="00B54BC5">
        <w:rPr>
          <w:szCs w:val="22"/>
        </w:rPr>
        <w:t>Használat előtt olvassa el a mellékelt betegtájékoztatót!</w:t>
      </w:r>
    </w:p>
    <w:p w14:paraId="64EC48DF" w14:textId="77777777" w:rsidR="00B347F0" w:rsidRPr="00B54BC5" w:rsidRDefault="008B7309" w:rsidP="001A4E2B">
      <w:pPr>
        <w:tabs>
          <w:tab w:val="left" w:pos="567"/>
        </w:tabs>
        <w:divId w:val="2093119504"/>
        <w:rPr>
          <w:szCs w:val="22"/>
        </w:rPr>
      </w:pPr>
      <w:proofErr w:type="spellStart"/>
      <w:r w:rsidRPr="00B54BC5">
        <w:rPr>
          <w:szCs w:val="22"/>
        </w:rPr>
        <w:t>Subcutan</w:t>
      </w:r>
      <w:proofErr w:type="spellEnd"/>
      <w:r w:rsidRPr="00B54BC5">
        <w:rPr>
          <w:szCs w:val="22"/>
        </w:rPr>
        <w:t xml:space="preserve"> alkalmazás</w:t>
      </w:r>
      <w:r w:rsidR="00B347F0" w:rsidRPr="00B54BC5">
        <w:rPr>
          <w:szCs w:val="22"/>
        </w:rPr>
        <w:t>.</w:t>
      </w:r>
    </w:p>
    <w:p w14:paraId="57B48ABF" w14:textId="77777777" w:rsidR="00B347F0" w:rsidRPr="00B54BC5" w:rsidRDefault="00B347F0" w:rsidP="001A4E2B">
      <w:pPr>
        <w:tabs>
          <w:tab w:val="left" w:pos="567"/>
        </w:tabs>
        <w:divId w:val="2093119504"/>
        <w:rPr>
          <w:szCs w:val="22"/>
        </w:rPr>
      </w:pPr>
    </w:p>
    <w:p w14:paraId="443BA544" w14:textId="77777777" w:rsidR="00B347F0" w:rsidRPr="00B54BC5" w:rsidRDefault="00B347F0" w:rsidP="001A4E2B">
      <w:pPr>
        <w:tabs>
          <w:tab w:val="left" w:pos="567"/>
        </w:tabs>
        <w:divId w:val="2093119504"/>
        <w:rPr>
          <w:szCs w:val="22"/>
        </w:rPr>
      </w:pPr>
    </w:p>
    <w:p w14:paraId="3F40006A"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6.</w:t>
      </w:r>
      <w:r w:rsidRPr="00B54BC5">
        <w:rPr>
          <w:b/>
          <w:caps/>
          <w:szCs w:val="22"/>
          <w:shd w:val="clear" w:color="auto" w:fill="FFFFFF"/>
        </w:rPr>
        <w:tab/>
        <w:t>külön figyelmeztetés, MELY SZERINT a gyógyszert gyermekektől elzárva kell tartani</w:t>
      </w:r>
    </w:p>
    <w:p w14:paraId="155CACC4" w14:textId="77777777" w:rsidR="00B347F0" w:rsidRPr="00B54BC5" w:rsidRDefault="00B347F0" w:rsidP="001A4E2B">
      <w:pPr>
        <w:tabs>
          <w:tab w:val="left" w:pos="567"/>
        </w:tabs>
        <w:divId w:val="2093119504"/>
        <w:rPr>
          <w:szCs w:val="22"/>
        </w:rPr>
      </w:pPr>
    </w:p>
    <w:p w14:paraId="1F5C8EE8" w14:textId="77777777" w:rsidR="00B347F0" w:rsidRPr="00B54BC5" w:rsidRDefault="00B347F0" w:rsidP="001A4E2B">
      <w:pPr>
        <w:tabs>
          <w:tab w:val="left" w:pos="567"/>
        </w:tabs>
        <w:divId w:val="2093119504"/>
        <w:rPr>
          <w:szCs w:val="22"/>
        </w:rPr>
      </w:pPr>
      <w:r w:rsidRPr="00B54BC5">
        <w:rPr>
          <w:szCs w:val="22"/>
        </w:rPr>
        <w:t>A gyógyszer gyermekektől elzárva tartandó!</w:t>
      </w:r>
    </w:p>
    <w:p w14:paraId="3CE31A7F" w14:textId="77777777" w:rsidR="00B347F0" w:rsidRPr="00B54BC5" w:rsidRDefault="00B347F0" w:rsidP="001A4E2B">
      <w:pPr>
        <w:tabs>
          <w:tab w:val="left" w:pos="567"/>
        </w:tabs>
        <w:divId w:val="2093119504"/>
        <w:rPr>
          <w:szCs w:val="22"/>
        </w:rPr>
      </w:pPr>
    </w:p>
    <w:p w14:paraId="6F7C4729" w14:textId="77777777" w:rsidR="00B347F0" w:rsidRPr="00B54BC5" w:rsidRDefault="00B347F0" w:rsidP="001A4E2B">
      <w:pPr>
        <w:tabs>
          <w:tab w:val="left" w:pos="567"/>
        </w:tabs>
        <w:divId w:val="2093119504"/>
        <w:rPr>
          <w:szCs w:val="22"/>
        </w:rPr>
      </w:pPr>
    </w:p>
    <w:p w14:paraId="0DC2E59C"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7.</w:t>
      </w:r>
      <w:r w:rsidRPr="00B54BC5">
        <w:rPr>
          <w:b/>
          <w:caps/>
          <w:szCs w:val="22"/>
          <w:shd w:val="clear" w:color="auto" w:fill="FFFFFF"/>
        </w:rPr>
        <w:tab/>
        <w:t>további figyelmeztetés(ek), amennyiben szükséges</w:t>
      </w:r>
    </w:p>
    <w:p w14:paraId="08EF52F0" w14:textId="77777777" w:rsidR="00B347F0" w:rsidRPr="00B54BC5" w:rsidRDefault="00B347F0" w:rsidP="001A4E2B">
      <w:pPr>
        <w:tabs>
          <w:tab w:val="left" w:pos="567"/>
        </w:tabs>
        <w:divId w:val="2093119504"/>
        <w:rPr>
          <w:szCs w:val="22"/>
        </w:rPr>
      </w:pPr>
    </w:p>
    <w:p w14:paraId="604D7CAE" w14:textId="77777777" w:rsidR="00B347F0" w:rsidRPr="00B54BC5" w:rsidRDefault="00B347F0" w:rsidP="001A4E2B">
      <w:pPr>
        <w:tabs>
          <w:tab w:val="left" w:pos="567"/>
        </w:tabs>
        <w:divId w:val="2093119504"/>
        <w:rPr>
          <w:szCs w:val="22"/>
        </w:rPr>
      </w:pPr>
    </w:p>
    <w:p w14:paraId="17B50198" w14:textId="77777777" w:rsidR="00B347F0" w:rsidRPr="00B54BC5" w:rsidRDefault="00B347F0" w:rsidP="00A92575">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8.</w:t>
      </w:r>
      <w:r w:rsidRPr="00B54BC5">
        <w:rPr>
          <w:b/>
          <w:caps/>
          <w:szCs w:val="22"/>
          <w:shd w:val="clear" w:color="auto" w:fill="FFFFFF"/>
        </w:rPr>
        <w:tab/>
        <w:t>lejárati idő</w:t>
      </w:r>
    </w:p>
    <w:p w14:paraId="160AEAA7" w14:textId="77777777" w:rsidR="00B347F0" w:rsidRPr="00B54BC5" w:rsidRDefault="00B347F0" w:rsidP="00A92575">
      <w:pPr>
        <w:keepNext/>
        <w:tabs>
          <w:tab w:val="left" w:pos="567"/>
        </w:tabs>
        <w:divId w:val="2093119504"/>
        <w:rPr>
          <w:szCs w:val="22"/>
        </w:rPr>
      </w:pPr>
    </w:p>
    <w:p w14:paraId="3BD8D89E" w14:textId="77777777" w:rsidR="00B347F0" w:rsidRPr="00B54BC5" w:rsidRDefault="00221234" w:rsidP="001A4E2B">
      <w:pPr>
        <w:tabs>
          <w:tab w:val="left" w:pos="567"/>
        </w:tabs>
        <w:divId w:val="2093119504"/>
        <w:rPr>
          <w:szCs w:val="22"/>
        </w:rPr>
      </w:pPr>
      <w:r w:rsidRPr="00B54BC5">
        <w:rPr>
          <w:szCs w:val="22"/>
        </w:rPr>
        <w:t>EXP</w:t>
      </w:r>
      <w:r w:rsidR="00B347F0" w:rsidRPr="00B54BC5">
        <w:rPr>
          <w:szCs w:val="22"/>
        </w:rPr>
        <w:t>:</w:t>
      </w:r>
    </w:p>
    <w:p w14:paraId="08FAF7F9" w14:textId="77777777" w:rsidR="00B347F0" w:rsidRPr="00B54BC5" w:rsidRDefault="00B347F0" w:rsidP="001A4E2B">
      <w:pPr>
        <w:tabs>
          <w:tab w:val="left" w:pos="567"/>
        </w:tabs>
        <w:divId w:val="2093119504"/>
        <w:rPr>
          <w:szCs w:val="22"/>
        </w:rPr>
      </w:pPr>
    </w:p>
    <w:p w14:paraId="1F07C561" w14:textId="77777777" w:rsidR="00B347F0" w:rsidRPr="00B54BC5" w:rsidRDefault="00B347F0" w:rsidP="001A4E2B">
      <w:pPr>
        <w:tabs>
          <w:tab w:val="left" w:pos="567"/>
        </w:tabs>
        <w:divId w:val="2093119504"/>
        <w:rPr>
          <w:szCs w:val="22"/>
        </w:rPr>
      </w:pPr>
    </w:p>
    <w:p w14:paraId="082BDD61"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lastRenderedPageBreak/>
        <w:t>9.</w:t>
      </w:r>
      <w:r w:rsidRPr="00B54BC5">
        <w:rPr>
          <w:b/>
          <w:caps/>
          <w:szCs w:val="22"/>
          <w:shd w:val="clear" w:color="auto" w:fill="FFFFFF"/>
        </w:rPr>
        <w:tab/>
        <w:t>KÜlönleges tárolási előírások</w:t>
      </w:r>
    </w:p>
    <w:p w14:paraId="15D87C20" w14:textId="77777777" w:rsidR="00B347F0" w:rsidRPr="00B54BC5" w:rsidRDefault="00B347F0" w:rsidP="001A4E2B">
      <w:pPr>
        <w:keepNext/>
        <w:tabs>
          <w:tab w:val="left" w:pos="567"/>
        </w:tabs>
        <w:divId w:val="2093119504"/>
        <w:rPr>
          <w:szCs w:val="22"/>
        </w:rPr>
      </w:pPr>
    </w:p>
    <w:p w14:paraId="2D1E9FB5" w14:textId="77777777" w:rsidR="00B347F0" w:rsidRPr="00B54BC5" w:rsidRDefault="00B347F0" w:rsidP="001A4E2B">
      <w:pPr>
        <w:keepNext/>
        <w:tabs>
          <w:tab w:val="left" w:pos="567"/>
        </w:tabs>
        <w:divId w:val="2093119504"/>
        <w:rPr>
          <w:szCs w:val="22"/>
        </w:rPr>
      </w:pPr>
      <w:r w:rsidRPr="00B54BC5">
        <w:rPr>
          <w:szCs w:val="22"/>
        </w:rPr>
        <w:t>Hűtőszekrényben tárolandó. Nem fagyasztható</w:t>
      </w:r>
      <w:r w:rsidR="009E3595" w:rsidRPr="00B54BC5">
        <w:rPr>
          <w:szCs w:val="22"/>
        </w:rPr>
        <w:t>!</w:t>
      </w:r>
    </w:p>
    <w:p w14:paraId="0AE1B28E" w14:textId="77777777" w:rsidR="00B347F0" w:rsidRPr="00B54BC5" w:rsidRDefault="00B347F0" w:rsidP="001A4E2B">
      <w:pPr>
        <w:keepNext/>
        <w:tabs>
          <w:tab w:val="left" w:pos="567"/>
        </w:tabs>
        <w:divId w:val="2093119504"/>
        <w:rPr>
          <w:szCs w:val="22"/>
        </w:rPr>
      </w:pPr>
      <w:r w:rsidRPr="00B54BC5">
        <w:rPr>
          <w:szCs w:val="22"/>
        </w:rPr>
        <w:t>A fénytől való védelem érdekében az eredeti csomagolásban tárolandó.</w:t>
      </w:r>
    </w:p>
    <w:p w14:paraId="0F8BB639" w14:textId="77777777" w:rsidR="00B347F0" w:rsidRPr="00B54BC5" w:rsidRDefault="00B347F0" w:rsidP="001A4E2B">
      <w:pPr>
        <w:keepNext/>
        <w:tabs>
          <w:tab w:val="left" w:pos="567"/>
        </w:tabs>
        <w:divId w:val="2093119504"/>
        <w:rPr>
          <w:szCs w:val="22"/>
        </w:rPr>
      </w:pPr>
      <w:r w:rsidRPr="00B54BC5">
        <w:rPr>
          <w:szCs w:val="22"/>
        </w:rPr>
        <w:t xml:space="preserve">A </w:t>
      </w:r>
      <w:r w:rsidRPr="00B54BC5">
        <w:rPr>
          <w:bCs/>
          <w:szCs w:val="22"/>
        </w:rPr>
        <w:t>felhasználhatósági időtartam</w:t>
      </w:r>
      <w:r w:rsidRPr="00B54BC5">
        <w:rPr>
          <w:szCs w:val="22"/>
        </w:rPr>
        <w:t>on belül a gyógyszer legfeljebb 25°C</w:t>
      </w:r>
      <w:r w:rsidRPr="00B54BC5">
        <w:rPr>
          <w:szCs w:val="22"/>
        </w:rPr>
        <w:noBreakHyphen/>
        <w:t>on maximum 3 hónapig tárolható lehűtés nélkül, és azután ki kell dobni.</w:t>
      </w:r>
    </w:p>
    <w:p w14:paraId="7DDA6ADE" w14:textId="77777777" w:rsidR="00B347F0" w:rsidRPr="00B54BC5" w:rsidRDefault="00B347F0" w:rsidP="001A4E2B">
      <w:pPr>
        <w:keepNext/>
        <w:divId w:val="2093119504"/>
        <w:rPr>
          <w:szCs w:val="22"/>
        </w:rPr>
      </w:pPr>
      <w:r w:rsidRPr="00B54BC5">
        <w:rPr>
          <w:szCs w:val="22"/>
        </w:rPr>
        <w:t>Felbontás után a gyógyszer maximum 28 napig, legfeljebb 25°C</w:t>
      </w:r>
      <w:r w:rsidRPr="00B54BC5">
        <w:rPr>
          <w:szCs w:val="22"/>
        </w:rPr>
        <w:noBreakHyphen/>
        <w:t>on tárolható.</w:t>
      </w:r>
    </w:p>
    <w:p w14:paraId="3F42AF66" w14:textId="77777777" w:rsidR="00B347F0" w:rsidRPr="00B54BC5" w:rsidRDefault="00B347F0" w:rsidP="001A4E2B">
      <w:pPr>
        <w:tabs>
          <w:tab w:val="left" w:pos="567"/>
        </w:tabs>
        <w:divId w:val="2093119504"/>
        <w:rPr>
          <w:szCs w:val="22"/>
        </w:rPr>
      </w:pPr>
    </w:p>
    <w:p w14:paraId="7C4FB37E" w14:textId="77777777" w:rsidR="00B347F0" w:rsidRPr="00B54BC5" w:rsidRDefault="00B347F0" w:rsidP="001A4E2B">
      <w:pPr>
        <w:tabs>
          <w:tab w:val="left" w:pos="567"/>
        </w:tabs>
        <w:divId w:val="2093119504"/>
        <w:rPr>
          <w:szCs w:val="22"/>
        </w:rPr>
      </w:pPr>
    </w:p>
    <w:p w14:paraId="18A5E801"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10.</w:t>
      </w:r>
      <w:r w:rsidRPr="00B54BC5">
        <w:rPr>
          <w:b/>
          <w:caps/>
          <w:szCs w:val="22"/>
          <w:shd w:val="clear" w:color="auto" w:fill="FFFFFF"/>
        </w:rPr>
        <w:tab/>
        <w:t>különleges óvintézkedések a fel nem használt gyógyszerek vagy az ilyen termékekből keletkezett HULLADÉKANYAGOK ártalmatlanná tételére, ha ilyenekre szükség van</w:t>
      </w:r>
    </w:p>
    <w:p w14:paraId="2FC23253" w14:textId="77777777" w:rsidR="00B347F0" w:rsidRPr="00B54BC5" w:rsidRDefault="00B347F0" w:rsidP="001A4E2B">
      <w:pPr>
        <w:tabs>
          <w:tab w:val="left" w:pos="567"/>
        </w:tabs>
        <w:divId w:val="2093119504"/>
        <w:rPr>
          <w:szCs w:val="22"/>
        </w:rPr>
      </w:pPr>
    </w:p>
    <w:p w14:paraId="48116A53" w14:textId="77777777" w:rsidR="00B347F0" w:rsidRPr="00B54BC5" w:rsidRDefault="00B347F0" w:rsidP="001A4E2B">
      <w:pPr>
        <w:tabs>
          <w:tab w:val="left" w:pos="567"/>
        </w:tabs>
        <w:divId w:val="2093119504"/>
        <w:rPr>
          <w:szCs w:val="22"/>
        </w:rPr>
      </w:pPr>
      <w:r w:rsidRPr="00B54BC5">
        <w:rPr>
          <w:szCs w:val="22"/>
        </w:rPr>
        <w:t xml:space="preserve">Bármilyen fel nem használt gyógyszer, illetve hulladékanyag megsemmisítését a </w:t>
      </w:r>
      <w:r w:rsidR="00E125E1" w:rsidRPr="00B54BC5">
        <w:rPr>
          <w:szCs w:val="22"/>
        </w:rPr>
        <w:t xml:space="preserve">gyógyszerekre vonatkozó </w:t>
      </w:r>
      <w:r w:rsidR="00416AE2" w:rsidRPr="00B54BC5">
        <w:rPr>
          <w:szCs w:val="22"/>
        </w:rPr>
        <w:t xml:space="preserve">előírások </w:t>
      </w:r>
      <w:r w:rsidRPr="00B54BC5">
        <w:rPr>
          <w:szCs w:val="22"/>
        </w:rPr>
        <w:t>szerint kell végrehajtani.</w:t>
      </w:r>
    </w:p>
    <w:p w14:paraId="5F28D9A0" w14:textId="77777777" w:rsidR="00B347F0" w:rsidRPr="00B54BC5" w:rsidRDefault="00B347F0" w:rsidP="001A4E2B">
      <w:pPr>
        <w:tabs>
          <w:tab w:val="left" w:pos="567"/>
        </w:tabs>
        <w:divId w:val="2093119504"/>
        <w:rPr>
          <w:szCs w:val="22"/>
        </w:rPr>
      </w:pPr>
    </w:p>
    <w:p w14:paraId="3D31C969" w14:textId="77777777" w:rsidR="00B347F0" w:rsidRPr="00B54BC5" w:rsidRDefault="00B347F0" w:rsidP="001A4E2B">
      <w:pPr>
        <w:tabs>
          <w:tab w:val="left" w:pos="567"/>
        </w:tabs>
        <w:divId w:val="2093119504"/>
        <w:rPr>
          <w:szCs w:val="22"/>
        </w:rPr>
      </w:pPr>
    </w:p>
    <w:p w14:paraId="3A088568"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11.</w:t>
      </w:r>
      <w:r w:rsidRPr="00B54BC5">
        <w:rPr>
          <w:b/>
          <w:caps/>
          <w:szCs w:val="22"/>
          <w:shd w:val="clear" w:color="auto" w:fill="FFFFFF"/>
        </w:rPr>
        <w:tab/>
        <w:t>A FORgalomba hozatali engedély jogosultjának neve és címe</w:t>
      </w:r>
    </w:p>
    <w:p w14:paraId="73F2AC76" w14:textId="77777777" w:rsidR="00B347F0" w:rsidRPr="00B54BC5" w:rsidRDefault="00B347F0" w:rsidP="001A4E2B">
      <w:pPr>
        <w:tabs>
          <w:tab w:val="left" w:pos="567"/>
        </w:tabs>
        <w:divId w:val="2093119504"/>
        <w:rPr>
          <w:szCs w:val="22"/>
        </w:rPr>
      </w:pPr>
    </w:p>
    <w:p w14:paraId="3FCF2839" w14:textId="77777777" w:rsidR="00B76D5C" w:rsidRPr="00B54BC5" w:rsidRDefault="00B76D5C" w:rsidP="00B76D5C">
      <w:pPr>
        <w:pStyle w:val="ListParagraph"/>
        <w:keepNext/>
        <w:spacing w:before="0" w:line="240" w:lineRule="auto"/>
        <w:ind w:left="0"/>
        <w:divId w:val="2093119504"/>
        <w:rPr>
          <w:sz w:val="22"/>
          <w:szCs w:val="22"/>
          <w:lang w:val="hu-HU" w:eastAsia="de-DE"/>
        </w:rPr>
      </w:pPr>
      <w:r w:rsidRPr="00B54BC5">
        <w:rPr>
          <w:sz w:val="22"/>
          <w:szCs w:val="22"/>
          <w:lang w:val="hu-HU"/>
        </w:rPr>
        <w:t>Merck Europe B.V.</w:t>
      </w:r>
    </w:p>
    <w:p w14:paraId="0946E834" w14:textId="77777777" w:rsidR="00B76D5C" w:rsidRPr="00B54BC5" w:rsidRDefault="00B76D5C" w:rsidP="00B76D5C">
      <w:pPr>
        <w:pStyle w:val="ListParagraph"/>
        <w:keepNext/>
        <w:spacing w:before="0" w:line="240" w:lineRule="auto"/>
        <w:ind w:left="0"/>
        <w:divId w:val="2093119504"/>
        <w:rPr>
          <w:sz w:val="22"/>
          <w:szCs w:val="22"/>
          <w:lang w:val="hu-HU"/>
        </w:rPr>
      </w:pPr>
      <w:r w:rsidRPr="00B54BC5">
        <w:rPr>
          <w:sz w:val="22"/>
          <w:szCs w:val="22"/>
          <w:lang w:val="hu-HU"/>
        </w:rPr>
        <w:t xml:space="preserve">Gustav </w:t>
      </w:r>
      <w:proofErr w:type="spellStart"/>
      <w:r w:rsidRPr="00B54BC5">
        <w:rPr>
          <w:sz w:val="22"/>
          <w:szCs w:val="22"/>
          <w:lang w:val="hu-HU"/>
        </w:rPr>
        <w:t>Mahlerplein</w:t>
      </w:r>
      <w:proofErr w:type="spellEnd"/>
      <w:r w:rsidRPr="00B54BC5">
        <w:rPr>
          <w:sz w:val="22"/>
          <w:szCs w:val="22"/>
          <w:lang w:val="hu-HU"/>
        </w:rPr>
        <w:t> 102</w:t>
      </w:r>
    </w:p>
    <w:p w14:paraId="0046D009" w14:textId="77777777" w:rsidR="00B76D5C" w:rsidRPr="00B54BC5" w:rsidRDefault="00B76D5C" w:rsidP="00B76D5C">
      <w:pPr>
        <w:pStyle w:val="ListParagraph"/>
        <w:keepNext/>
        <w:spacing w:before="0" w:line="240" w:lineRule="auto"/>
        <w:ind w:left="0"/>
        <w:divId w:val="2093119504"/>
        <w:rPr>
          <w:b/>
          <w:bCs/>
          <w:sz w:val="22"/>
          <w:szCs w:val="22"/>
          <w:lang w:val="hu-HU"/>
        </w:rPr>
      </w:pPr>
      <w:r w:rsidRPr="00B54BC5">
        <w:rPr>
          <w:sz w:val="22"/>
          <w:szCs w:val="22"/>
          <w:lang w:val="hu-HU"/>
        </w:rPr>
        <w:t>1082 MA Amsterdam</w:t>
      </w:r>
    </w:p>
    <w:p w14:paraId="37A7A523" w14:textId="77777777" w:rsidR="00B76D5C" w:rsidRPr="00B54BC5" w:rsidRDefault="00B76D5C" w:rsidP="00B76D5C">
      <w:pPr>
        <w:tabs>
          <w:tab w:val="left" w:pos="851"/>
        </w:tabs>
        <w:divId w:val="2093119504"/>
        <w:rPr>
          <w:szCs w:val="22"/>
        </w:rPr>
      </w:pPr>
      <w:r w:rsidRPr="00B54BC5">
        <w:rPr>
          <w:szCs w:val="22"/>
        </w:rPr>
        <w:t>Hollandia</w:t>
      </w:r>
    </w:p>
    <w:p w14:paraId="35770E94" w14:textId="77777777" w:rsidR="00B347F0" w:rsidRPr="00B54BC5" w:rsidRDefault="00B347F0" w:rsidP="001A4E2B">
      <w:pPr>
        <w:tabs>
          <w:tab w:val="left" w:pos="567"/>
        </w:tabs>
        <w:divId w:val="2093119504"/>
        <w:rPr>
          <w:szCs w:val="22"/>
        </w:rPr>
      </w:pPr>
    </w:p>
    <w:p w14:paraId="337703FB" w14:textId="77777777" w:rsidR="00B347F0" w:rsidRPr="00B54BC5" w:rsidRDefault="00B347F0" w:rsidP="001A4E2B">
      <w:pPr>
        <w:tabs>
          <w:tab w:val="left" w:pos="567"/>
        </w:tabs>
        <w:divId w:val="2093119504"/>
        <w:rPr>
          <w:szCs w:val="22"/>
        </w:rPr>
      </w:pPr>
    </w:p>
    <w:p w14:paraId="77E08135"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12.</w:t>
      </w:r>
      <w:r w:rsidRPr="00B54BC5">
        <w:rPr>
          <w:b/>
          <w:caps/>
          <w:szCs w:val="22"/>
          <w:shd w:val="clear" w:color="auto" w:fill="FFFFFF"/>
        </w:rPr>
        <w:tab/>
        <w:t>A forgalomba hozatali engedély száma(i)</w:t>
      </w:r>
    </w:p>
    <w:p w14:paraId="7AC9C3F7" w14:textId="77777777" w:rsidR="00B347F0" w:rsidRPr="00B54BC5" w:rsidRDefault="00B347F0" w:rsidP="001A4E2B">
      <w:pPr>
        <w:tabs>
          <w:tab w:val="left" w:pos="567"/>
        </w:tabs>
        <w:divId w:val="2093119504"/>
        <w:rPr>
          <w:szCs w:val="22"/>
        </w:rPr>
      </w:pPr>
    </w:p>
    <w:p w14:paraId="296FC25C" w14:textId="3877E891" w:rsidR="00B347F0" w:rsidRPr="00B54BC5" w:rsidRDefault="00B347F0" w:rsidP="001A4E2B">
      <w:pPr>
        <w:tabs>
          <w:tab w:val="left" w:pos="567"/>
        </w:tabs>
        <w:divId w:val="2093119504"/>
        <w:rPr>
          <w:szCs w:val="22"/>
        </w:rPr>
      </w:pPr>
      <w:r w:rsidRPr="00B54BC5">
        <w:rPr>
          <w:szCs w:val="22"/>
        </w:rPr>
        <w:t>EU/1/95/001/033</w:t>
      </w:r>
      <w:r w:rsidRPr="00B54BC5">
        <w:rPr>
          <w:szCs w:val="22"/>
        </w:rPr>
        <w:tab/>
      </w:r>
      <w:proofErr w:type="spellStart"/>
      <w:r w:rsidRPr="00B54BC5">
        <w:rPr>
          <w:szCs w:val="22"/>
          <w:shd w:val="clear" w:color="auto" w:fill="D9D9D9"/>
        </w:rPr>
        <w:t>oldatos</w:t>
      </w:r>
      <w:proofErr w:type="spellEnd"/>
      <w:r w:rsidRPr="00B54BC5">
        <w:rPr>
          <w:szCs w:val="22"/>
          <w:shd w:val="clear" w:color="auto" w:fill="D9D9D9"/>
        </w:rPr>
        <w:t xml:space="preserve"> injekció előretöltött injekciós tollban</w:t>
      </w:r>
    </w:p>
    <w:p w14:paraId="3F7FFEFD" w14:textId="6B21D1CC" w:rsidR="00B347F0" w:rsidRPr="00B54BC5" w:rsidRDefault="00B347F0" w:rsidP="001A4E2B">
      <w:pPr>
        <w:tabs>
          <w:tab w:val="left" w:pos="567"/>
        </w:tabs>
        <w:divId w:val="2093119504"/>
        <w:rPr>
          <w:szCs w:val="22"/>
        </w:rPr>
      </w:pPr>
      <w:r w:rsidRPr="00B54BC5">
        <w:rPr>
          <w:szCs w:val="22"/>
        </w:rPr>
        <w:tab/>
      </w:r>
      <w:r w:rsidRPr="00B54BC5">
        <w:rPr>
          <w:szCs w:val="22"/>
        </w:rPr>
        <w:tab/>
      </w:r>
      <w:r w:rsidRPr="00B54BC5">
        <w:rPr>
          <w:szCs w:val="22"/>
        </w:rPr>
        <w:tab/>
      </w:r>
      <w:r w:rsidRPr="00B54BC5">
        <w:rPr>
          <w:szCs w:val="22"/>
          <w:shd w:val="clear" w:color="auto" w:fill="D9D9D9"/>
        </w:rPr>
        <w:t>8 db tű</w:t>
      </w:r>
    </w:p>
    <w:p w14:paraId="2C661943" w14:textId="77777777" w:rsidR="00B347F0" w:rsidRPr="00B54BC5" w:rsidRDefault="00B347F0" w:rsidP="001A4E2B">
      <w:pPr>
        <w:tabs>
          <w:tab w:val="left" w:pos="567"/>
        </w:tabs>
        <w:divId w:val="2093119504"/>
        <w:rPr>
          <w:szCs w:val="22"/>
        </w:rPr>
      </w:pPr>
    </w:p>
    <w:p w14:paraId="63E3E1A6" w14:textId="77777777" w:rsidR="00B347F0" w:rsidRPr="00B54BC5" w:rsidRDefault="00B347F0" w:rsidP="001A4E2B">
      <w:pPr>
        <w:tabs>
          <w:tab w:val="left" w:pos="567"/>
        </w:tabs>
        <w:divId w:val="2093119504"/>
        <w:rPr>
          <w:szCs w:val="22"/>
        </w:rPr>
      </w:pPr>
    </w:p>
    <w:p w14:paraId="385493FE"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13.</w:t>
      </w:r>
      <w:r w:rsidRPr="00B54BC5">
        <w:rPr>
          <w:b/>
          <w:caps/>
          <w:szCs w:val="22"/>
          <w:shd w:val="clear" w:color="auto" w:fill="FFFFFF"/>
        </w:rPr>
        <w:tab/>
        <w:t>A gyártási tétel száma</w:t>
      </w:r>
    </w:p>
    <w:p w14:paraId="1FBE4653" w14:textId="77777777" w:rsidR="00B347F0" w:rsidRPr="00B54BC5" w:rsidRDefault="00B347F0" w:rsidP="001A4E2B">
      <w:pPr>
        <w:tabs>
          <w:tab w:val="left" w:pos="567"/>
        </w:tabs>
        <w:divId w:val="2093119504"/>
        <w:rPr>
          <w:szCs w:val="22"/>
        </w:rPr>
      </w:pPr>
    </w:p>
    <w:p w14:paraId="619CA9D4" w14:textId="77777777" w:rsidR="00B347F0" w:rsidRPr="00B54BC5" w:rsidRDefault="00221234" w:rsidP="001A4E2B">
      <w:pPr>
        <w:tabs>
          <w:tab w:val="left" w:pos="567"/>
        </w:tabs>
        <w:divId w:val="2093119504"/>
        <w:rPr>
          <w:szCs w:val="22"/>
        </w:rPr>
      </w:pPr>
      <w:r w:rsidRPr="00B54BC5">
        <w:rPr>
          <w:szCs w:val="22"/>
        </w:rPr>
        <w:t>LOT</w:t>
      </w:r>
    </w:p>
    <w:p w14:paraId="522C1563" w14:textId="77777777" w:rsidR="00B347F0" w:rsidRPr="00B54BC5" w:rsidRDefault="00B347F0" w:rsidP="001A4E2B">
      <w:pPr>
        <w:tabs>
          <w:tab w:val="left" w:pos="567"/>
        </w:tabs>
        <w:divId w:val="2093119504"/>
        <w:rPr>
          <w:szCs w:val="22"/>
        </w:rPr>
      </w:pPr>
    </w:p>
    <w:p w14:paraId="003D5BF9" w14:textId="77777777" w:rsidR="00B347F0" w:rsidRPr="00B54BC5" w:rsidRDefault="00B347F0" w:rsidP="001A4E2B">
      <w:pPr>
        <w:tabs>
          <w:tab w:val="left" w:pos="567"/>
        </w:tabs>
        <w:divId w:val="2093119504"/>
        <w:rPr>
          <w:szCs w:val="22"/>
        </w:rPr>
      </w:pPr>
    </w:p>
    <w:p w14:paraId="4CFE0D3D"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szCs w:val="22"/>
        </w:rPr>
      </w:pPr>
      <w:r w:rsidRPr="00B54BC5">
        <w:rPr>
          <w:b/>
          <w:caps/>
          <w:szCs w:val="22"/>
          <w:shd w:val="clear" w:color="auto" w:fill="FFFFFF"/>
        </w:rPr>
        <w:t>14.</w:t>
      </w:r>
      <w:r w:rsidRPr="00B54BC5">
        <w:rPr>
          <w:b/>
          <w:caps/>
          <w:szCs w:val="22"/>
          <w:shd w:val="clear" w:color="auto" w:fill="FFFFFF"/>
        </w:rPr>
        <w:tab/>
        <w:t>A</w:t>
      </w:r>
      <w:r w:rsidRPr="00B54BC5">
        <w:rPr>
          <w:b/>
          <w:szCs w:val="22"/>
        </w:rPr>
        <w:t xml:space="preserve"> GYÓGYSZER RENDELHETŐSÉGE</w:t>
      </w:r>
    </w:p>
    <w:p w14:paraId="494EB653" w14:textId="77777777" w:rsidR="00B347F0" w:rsidRPr="00B54BC5" w:rsidRDefault="00B347F0" w:rsidP="001A4E2B">
      <w:pPr>
        <w:tabs>
          <w:tab w:val="left" w:pos="567"/>
        </w:tabs>
        <w:divId w:val="2093119504"/>
        <w:rPr>
          <w:szCs w:val="22"/>
        </w:rPr>
      </w:pPr>
    </w:p>
    <w:p w14:paraId="2FCF67C9" w14:textId="77777777" w:rsidR="00B347F0" w:rsidRPr="00B54BC5" w:rsidRDefault="00B347F0" w:rsidP="001A4E2B">
      <w:pPr>
        <w:tabs>
          <w:tab w:val="left" w:pos="567"/>
        </w:tabs>
        <w:divId w:val="2093119504"/>
        <w:rPr>
          <w:szCs w:val="22"/>
        </w:rPr>
      </w:pPr>
    </w:p>
    <w:p w14:paraId="42CD4A4F"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15.</w:t>
      </w:r>
      <w:r w:rsidRPr="00B54BC5">
        <w:rPr>
          <w:b/>
          <w:caps/>
          <w:szCs w:val="22"/>
          <w:shd w:val="clear" w:color="auto" w:fill="FFFFFF"/>
        </w:rPr>
        <w:tab/>
        <w:t>AZ Alkalmazásra vonatkozó utasítások</w:t>
      </w:r>
    </w:p>
    <w:p w14:paraId="58A88CB1" w14:textId="77777777" w:rsidR="00B347F0" w:rsidRPr="00B54BC5" w:rsidRDefault="00B347F0" w:rsidP="001A4E2B">
      <w:pPr>
        <w:tabs>
          <w:tab w:val="left" w:pos="567"/>
        </w:tabs>
        <w:divId w:val="2093119504"/>
        <w:rPr>
          <w:szCs w:val="22"/>
        </w:rPr>
      </w:pPr>
    </w:p>
    <w:p w14:paraId="552A53E4" w14:textId="77777777" w:rsidR="00B347F0" w:rsidRPr="00B54BC5" w:rsidRDefault="00B347F0" w:rsidP="001A4E2B">
      <w:pPr>
        <w:tabs>
          <w:tab w:val="left" w:pos="567"/>
        </w:tabs>
        <w:divId w:val="2093119504"/>
        <w:rPr>
          <w:szCs w:val="22"/>
        </w:rPr>
      </w:pPr>
    </w:p>
    <w:p w14:paraId="53E139C1"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16.</w:t>
      </w:r>
      <w:r w:rsidRPr="00B54BC5">
        <w:rPr>
          <w:b/>
          <w:caps/>
          <w:szCs w:val="22"/>
          <w:shd w:val="clear" w:color="auto" w:fill="FFFFFF"/>
        </w:rPr>
        <w:tab/>
      </w:r>
      <w:r w:rsidRPr="00B54BC5">
        <w:rPr>
          <w:b/>
          <w:szCs w:val="22"/>
        </w:rPr>
        <w:t>BRAILLE ÍRÁSSAL FELTÜNTETETT INFORMÁCIÓK</w:t>
      </w:r>
    </w:p>
    <w:p w14:paraId="0271787C" w14:textId="77777777" w:rsidR="00B347F0" w:rsidRPr="00B54BC5" w:rsidRDefault="00B347F0" w:rsidP="001A4E2B">
      <w:pPr>
        <w:tabs>
          <w:tab w:val="left" w:pos="567"/>
        </w:tabs>
        <w:divId w:val="2093119504"/>
        <w:rPr>
          <w:szCs w:val="22"/>
          <w:shd w:val="clear" w:color="auto" w:fill="FFFFFF"/>
        </w:rPr>
      </w:pPr>
    </w:p>
    <w:p w14:paraId="5627D894" w14:textId="77777777" w:rsidR="00B347F0" w:rsidRPr="00B54BC5" w:rsidRDefault="00B347F0" w:rsidP="001A4E2B">
      <w:pPr>
        <w:tabs>
          <w:tab w:val="left" w:pos="567"/>
        </w:tabs>
        <w:divId w:val="2093119504"/>
        <w:rPr>
          <w:szCs w:val="22"/>
          <w:shd w:val="clear" w:color="auto" w:fill="FFFFFF"/>
        </w:rPr>
      </w:pPr>
      <w:proofErr w:type="spellStart"/>
      <w:r w:rsidRPr="00B54BC5">
        <w:rPr>
          <w:szCs w:val="22"/>
          <w:shd w:val="clear" w:color="auto" w:fill="FFFFFF"/>
        </w:rPr>
        <w:t>gonal</w:t>
      </w:r>
      <w:proofErr w:type="spellEnd"/>
      <w:r w:rsidRPr="00B54BC5">
        <w:rPr>
          <w:szCs w:val="22"/>
          <w:shd w:val="clear" w:color="auto" w:fill="FFFFFF"/>
        </w:rPr>
        <w:noBreakHyphen/>
        <w:t>f 300 ne/0,5 ml</w:t>
      </w:r>
    </w:p>
    <w:p w14:paraId="51AC9410" w14:textId="77777777" w:rsidR="00B54CA3" w:rsidRPr="00B54BC5" w:rsidRDefault="00B54CA3" w:rsidP="001A4E2B">
      <w:pPr>
        <w:divId w:val="2093119504"/>
        <w:rPr>
          <w:shd w:val="clear" w:color="auto" w:fill="CCCCCC"/>
        </w:rPr>
      </w:pPr>
    </w:p>
    <w:p w14:paraId="64B902AD" w14:textId="77777777" w:rsidR="00B54CA3" w:rsidRPr="00B54BC5" w:rsidRDefault="00B54CA3" w:rsidP="001A4E2B">
      <w:pPr>
        <w:divId w:val="2093119504"/>
        <w:rPr>
          <w:shd w:val="clear" w:color="auto" w:fill="CCCCCC"/>
        </w:rPr>
      </w:pPr>
    </w:p>
    <w:p w14:paraId="28A89106" w14:textId="77777777" w:rsidR="00B54CA3" w:rsidRPr="00B54BC5" w:rsidRDefault="00B54CA3" w:rsidP="001A4E2B">
      <w:pPr>
        <w:keepNext/>
        <w:keepLines/>
        <w:pBdr>
          <w:top w:val="single" w:sz="4" w:space="1" w:color="auto"/>
          <w:left w:val="single" w:sz="4" w:space="4" w:color="auto"/>
          <w:bottom w:val="single" w:sz="4" w:space="1" w:color="auto"/>
          <w:right w:val="single" w:sz="4" w:space="4" w:color="auto"/>
        </w:pBdr>
        <w:ind w:left="567" w:hanging="567"/>
        <w:divId w:val="2093119504"/>
        <w:rPr>
          <w:i/>
        </w:rPr>
      </w:pPr>
      <w:r w:rsidRPr="00B54BC5">
        <w:rPr>
          <w:b/>
        </w:rPr>
        <w:t>17.</w:t>
      </w:r>
      <w:r w:rsidRPr="00B54BC5">
        <w:rPr>
          <w:b/>
        </w:rPr>
        <w:tab/>
      </w:r>
      <w:r w:rsidRPr="00B54BC5">
        <w:rPr>
          <w:b/>
          <w:szCs w:val="22"/>
        </w:rPr>
        <w:t>EGYEDI</w:t>
      </w:r>
      <w:r w:rsidRPr="00B54BC5">
        <w:rPr>
          <w:b/>
        </w:rPr>
        <w:t xml:space="preserve"> AZONOSÍTÓ – 2D VONALKÓD</w:t>
      </w:r>
    </w:p>
    <w:p w14:paraId="65D0556A" w14:textId="77777777" w:rsidR="00B54CA3" w:rsidRPr="00B54BC5" w:rsidRDefault="00B54CA3" w:rsidP="001A4E2B">
      <w:pPr>
        <w:keepNext/>
        <w:divId w:val="2093119504"/>
      </w:pPr>
    </w:p>
    <w:p w14:paraId="0469B33B" w14:textId="77777777" w:rsidR="00B54CA3" w:rsidRPr="00B54BC5" w:rsidRDefault="00B54CA3" w:rsidP="001A4E2B">
      <w:pPr>
        <w:divId w:val="2093119504"/>
        <w:rPr>
          <w:shd w:val="clear" w:color="auto" w:fill="CCCCCC"/>
        </w:rPr>
      </w:pPr>
      <w:r w:rsidRPr="00B54BC5">
        <w:rPr>
          <w:shd w:val="clear" w:color="auto" w:fill="BFBFBF"/>
        </w:rPr>
        <w:t>Egyedi azonosítójú 2D vonalkóddal ellátva.</w:t>
      </w:r>
    </w:p>
    <w:p w14:paraId="660D8B3D" w14:textId="77777777" w:rsidR="00B54CA3" w:rsidRPr="00B54BC5" w:rsidRDefault="00B54CA3" w:rsidP="001A4E2B">
      <w:pPr>
        <w:divId w:val="2093119504"/>
      </w:pPr>
    </w:p>
    <w:p w14:paraId="30A394D4" w14:textId="77777777" w:rsidR="00B54CA3" w:rsidRPr="00B54BC5" w:rsidRDefault="00B54CA3" w:rsidP="001A4E2B">
      <w:pPr>
        <w:divId w:val="2093119504"/>
      </w:pPr>
    </w:p>
    <w:p w14:paraId="0E91518D" w14:textId="77777777" w:rsidR="00B54CA3" w:rsidRPr="00B54BC5" w:rsidRDefault="00B54CA3" w:rsidP="001A4E2B">
      <w:pPr>
        <w:keepNext/>
        <w:keepLines/>
        <w:pBdr>
          <w:top w:val="single" w:sz="4" w:space="1" w:color="auto"/>
          <w:left w:val="single" w:sz="4" w:space="4" w:color="auto"/>
          <w:bottom w:val="single" w:sz="4" w:space="1" w:color="auto"/>
          <w:right w:val="single" w:sz="4" w:space="4" w:color="auto"/>
        </w:pBdr>
        <w:ind w:left="567" w:hanging="567"/>
        <w:divId w:val="2093119504"/>
        <w:rPr>
          <w:i/>
        </w:rPr>
      </w:pPr>
      <w:r w:rsidRPr="00B54BC5">
        <w:rPr>
          <w:b/>
        </w:rPr>
        <w:lastRenderedPageBreak/>
        <w:t>18.</w:t>
      </w:r>
      <w:r w:rsidRPr="00B54BC5">
        <w:rPr>
          <w:b/>
        </w:rPr>
        <w:tab/>
        <w:t>EGYEDI AZONOSÍTÓ OLVASHATÓ FORMÁTUMA</w:t>
      </w:r>
    </w:p>
    <w:p w14:paraId="77F23B1A" w14:textId="77777777" w:rsidR="00B54CA3" w:rsidRPr="00B54BC5" w:rsidRDefault="00B54CA3" w:rsidP="001A4E2B">
      <w:pPr>
        <w:keepNext/>
        <w:divId w:val="2093119504"/>
      </w:pPr>
    </w:p>
    <w:p w14:paraId="22D24D15" w14:textId="745EFE39" w:rsidR="007F3840" w:rsidRPr="00B54BC5" w:rsidRDefault="007F3840" w:rsidP="007F3840">
      <w:pPr>
        <w:keepNext/>
        <w:divId w:val="2093119504"/>
      </w:pPr>
      <w:r w:rsidRPr="00B54BC5">
        <w:t>PC</w:t>
      </w:r>
    </w:p>
    <w:p w14:paraId="78E3E32F" w14:textId="7B4BBD0D" w:rsidR="007F3840" w:rsidRPr="00B54BC5" w:rsidRDefault="007F3840" w:rsidP="007F3840">
      <w:pPr>
        <w:keepNext/>
        <w:divId w:val="2093119504"/>
      </w:pPr>
      <w:r w:rsidRPr="00B54BC5">
        <w:t>SN</w:t>
      </w:r>
    </w:p>
    <w:p w14:paraId="598F89FE" w14:textId="23A08EBD" w:rsidR="007F3840" w:rsidRPr="00B54BC5" w:rsidRDefault="007F3840" w:rsidP="007F3840">
      <w:pPr>
        <w:divId w:val="2093119504"/>
      </w:pPr>
      <w:r w:rsidRPr="00B54BC5">
        <w:t>NN</w:t>
      </w:r>
    </w:p>
    <w:p w14:paraId="72ADC24B" w14:textId="77777777" w:rsidR="00B54CA3" w:rsidRPr="00B54BC5" w:rsidRDefault="00B54CA3" w:rsidP="001A4E2B">
      <w:pPr>
        <w:divId w:val="2093119504"/>
      </w:pPr>
    </w:p>
    <w:p w14:paraId="0F039C1A" w14:textId="77777777" w:rsidR="00C57433" w:rsidRPr="00B54BC5" w:rsidRDefault="00B347F0" w:rsidP="00C57433">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shd w:val="clear" w:color="auto" w:fill="FFFFFF"/>
        </w:rPr>
        <w:br w:type="page"/>
      </w:r>
      <w:r w:rsidRPr="00B54BC5">
        <w:rPr>
          <w:b/>
          <w:caps/>
          <w:szCs w:val="22"/>
          <w:shd w:val="clear" w:color="auto" w:fill="FFFFFF"/>
        </w:rPr>
        <w:lastRenderedPageBreak/>
        <w:t>AZ INJEKCIÓS TOLLON MEGJELENŐ ADATOK</w:t>
      </w:r>
    </w:p>
    <w:p w14:paraId="188857CE" w14:textId="77777777" w:rsidR="00C57433" w:rsidRPr="00B54BC5" w:rsidRDefault="00C57433" w:rsidP="00186676">
      <w:pPr>
        <w:keepNext/>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419D42D1" w14:textId="77777777" w:rsidR="00B347F0" w:rsidRPr="00B54BC5" w:rsidRDefault="00C57433" w:rsidP="00186676">
      <w:pPr>
        <w:keepNext/>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w:t>
      </w:r>
      <w:r w:rsidR="00186676" w:rsidRPr="00B54BC5">
        <w:rPr>
          <w:b/>
          <w:caps/>
          <w:szCs w:val="22"/>
          <w:shd w:val="clear" w:color="auto" w:fill="FFFFFF"/>
        </w:rPr>
        <w:t>ONAL-</w:t>
      </w:r>
      <w:r w:rsidR="00186676" w:rsidRPr="00B54BC5">
        <w:rPr>
          <w:b/>
          <w:szCs w:val="22"/>
          <w:shd w:val="clear" w:color="auto" w:fill="FFFFFF"/>
        </w:rPr>
        <w:t>f</w:t>
      </w:r>
      <w:r w:rsidR="00186676" w:rsidRPr="00B54BC5">
        <w:rPr>
          <w:b/>
          <w:caps/>
          <w:szCs w:val="22"/>
          <w:shd w:val="clear" w:color="auto" w:fill="FFFFFF"/>
        </w:rPr>
        <w:t xml:space="preserve"> 300 </w:t>
      </w:r>
      <w:r w:rsidR="00F773E6" w:rsidRPr="00B54BC5">
        <w:rPr>
          <w:b/>
          <w:caps/>
          <w:szCs w:val="22"/>
          <w:shd w:val="clear" w:color="auto" w:fill="FFFFFF"/>
        </w:rPr>
        <w:t>NE</w:t>
      </w:r>
      <w:r w:rsidR="00186676" w:rsidRPr="00B54BC5">
        <w:rPr>
          <w:b/>
          <w:caps/>
          <w:szCs w:val="22"/>
          <w:shd w:val="clear" w:color="auto" w:fill="FFFFFF"/>
        </w:rPr>
        <w:t>/0,</w:t>
      </w:r>
      <w:r w:rsidR="00AB1507" w:rsidRPr="00B54BC5">
        <w:rPr>
          <w:b/>
          <w:caps/>
          <w:szCs w:val="22"/>
          <w:shd w:val="clear" w:color="auto" w:fill="FFFFFF"/>
        </w:rPr>
        <w:t>5 </w:t>
      </w:r>
      <w:r w:rsidRPr="00B54BC5">
        <w:rPr>
          <w:b/>
          <w:caps/>
          <w:szCs w:val="22"/>
          <w:shd w:val="clear" w:color="auto" w:fill="FFFFFF"/>
        </w:rPr>
        <w:t xml:space="preserve">ML </w:t>
      </w:r>
      <w:r w:rsidR="00AB1507" w:rsidRPr="00B54BC5">
        <w:rPr>
          <w:b/>
          <w:caps/>
          <w:szCs w:val="22"/>
          <w:shd w:val="clear" w:color="auto" w:fill="FFFFFF"/>
        </w:rPr>
        <w:t>injekciós toll</w:t>
      </w:r>
      <w:r w:rsidRPr="00B54BC5">
        <w:rPr>
          <w:b/>
          <w:caps/>
          <w:szCs w:val="22"/>
          <w:shd w:val="clear" w:color="auto" w:fill="FFFFFF"/>
        </w:rPr>
        <w:t xml:space="preserve">, </w:t>
      </w:r>
      <w:r w:rsidR="00186676" w:rsidRPr="00B54BC5">
        <w:rPr>
          <w:b/>
          <w:caps/>
          <w:szCs w:val="22"/>
          <w:shd w:val="clear" w:color="auto" w:fill="FFFFFF"/>
        </w:rPr>
        <w:t>ÖNTAPADÓS CÍMKE</w:t>
      </w:r>
    </w:p>
    <w:p w14:paraId="4919229E" w14:textId="77777777" w:rsidR="00B347F0" w:rsidRPr="00B54BC5" w:rsidRDefault="00B347F0" w:rsidP="001A4E2B">
      <w:pPr>
        <w:tabs>
          <w:tab w:val="left" w:pos="567"/>
        </w:tabs>
        <w:divId w:val="2093119504"/>
        <w:rPr>
          <w:i/>
          <w:iCs/>
          <w:szCs w:val="22"/>
        </w:rPr>
      </w:pPr>
    </w:p>
    <w:p w14:paraId="6451E74E" w14:textId="77777777" w:rsidR="00B347F0" w:rsidRPr="00B54BC5" w:rsidRDefault="00B347F0" w:rsidP="001A4E2B">
      <w:pPr>
        <w:tabs>
          <w:tab w:val="left" w:pos="567"/>
        </w:tabs>
        <w:divId w:val="2093119504"/>
        <w:rPr>
          <w:i/>
          <w:iCs/>
          <w:szCs w:val="22"/>
        </w:rPr>
      </w:pPr>
      <w:r w:rsidRPr="00B54BC5">
        <w:rPr>
          <w:i/>
          <w:iCs/>
          <w:szCs w:val="22"/>
          <w:shd w:val="clear" w:color="auto" w:fill="D9D9D9"/>
        </w:rPr>
        <w:t>Az öntapadós címke mellékelve, amire a beteg felírja a használat első napját.</w:t>
      </w:r>
    </w:p>
    <w:p w14:paraId="3523885C" w14:textId="77777777" w:rsidR="00A429C7" w:rsidRPr="00B54BC5" w:rsidRDefault="00A429C7" w:rsidP="00A429C7">
      <w:pPr>
        <w:keepNext/>
        <w:tabs>
          <w:tab w:val="left" w:pos="4820"/>
        </w:tabs>
        <w:divId w:val="2093119504"/>
        <w:rPr>
          <w:szCs w:val="22"/>
          <w:shd w:val="pct20" w:color="auto" w:fill="FFFFFF"/>
        </w:rPr>
      </w:pPr>
    </w:p>
    <w:p w14:paraId="2F32EFEA" w14:textId="01823272" w:rsidR="00B347F0" w:rsidRPr="00B54BC5" w:rsidRDefault="00DE56FC" w:rsidP="00A429C7">
      <w:pPr>
        <w:keepNext/>
        <w:tabs>
          <w:tab w:val="left" w:pos="4820"/>
        </w:tabs>
        <w:divId w:val="2093119504"/>
        <w:rPr>
          <w:noProof/>
          <w:lang w:eastAsia="de-DE"/>
        </w:rPr>
      </w:pPr>
      <w:r w:rsidRPr="00B54BC5">
        <w:rPr>
          <w:noProof/>
          <w:lang w:eastAsia="hu-HU"/>
        </w:rPr>
        <w:drawing>
          <wp:inline distT="0" distB="0" distL="0" distR="0" wp14:anchorId="611CAC7F" wp14:editId="58B060E6">
            <wp:extent cx="1931035" cy="1617345"/>
            <wp:effectExtent l="0" t="0" r="0" b="0"/>
            <wp:docPr id="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502AAA37"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i/>
          <w:iCs/>
          <w:szCs w:val="22"/>
        </w:rPr>
        <w:br w:type="page"/>
      </w:r>
      <w:r w:rsidRPr="00B54BC5">
        <w:rPr>
          <w:b/>
          <w:caps/>
          <w:szCs w:val="22"/>
          <w:shd w:val="clear" w:color="auto" w:fill="FFFFFF"/>
        </w:rPr>
        <w:lastRenderedPageBreak/>
        <w:t>A KIS KÖZVETLEN CSOMAGOLÁSI EGYSÉGEKEN MINIMÁLISAN FELTÜNTETENDŐ ADATOK</w:t>
      </w:r>
    </w:p>
    <w:p w14:paraId="0FD0E164" w14:textId="77777777" w:rsidR="00D62734" w:rsidRPr="00B54BC5" w:rsidRDefault="00D62734"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5B6371E6" w14:textId="2D75FA30"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caps/>
          <w:szCs w:val="22"/>
          <w:shd w:val="clear" w:color="auto" w:fill="FFFFFF"/>
        </w:rPr>
        <w:noBreakHyphen/>
      </w:r>
      <w:r w:rsidR="004F3EF8" w:rsidRPr="00B54BC5">
        <w:rPr>
          <w:b/>
          <w:szCs w:val="22"/>
          <w:shd w:val="clear" w:color="auto" w:fill="FFFFFF"/>
        </w:rPr>
        <w:t>f</w:t>
      </w:r>
      <w:r w:rsidRPr="00B54BC5">
        <w:rPr>
          <w:b/>
          <w:caps/>
          <w:szCs w:val="22"/>
          <w:shd w:val="clear" w:color="auto" w:fill="FFFFFF"/>
        </w:rPr>
        <w:t xml:space="preserve"> 300 NE/0,5 ml INJEKCIÓS TOLL, INJEKCIÓS TOLL</w:t>
      </w:r>
      <w:r w:rsidR="009E3595" w:rsidRPr="00B54BC5">
        <w:rPr>
          <w:b/>
          <w:caps/>
          <w:szCs w:val="22"/>
          <w:shd w:val="clear" w:color="auto" w:fill="FFFFFF"/>
        </w:rPr>
        <w:t xml:space="preserve"> </w:t>
      </w:r>
      <w:r w:rsidRPr="00B54BC5">
        <w:rPr>
          <w:b/>
          <w:caps/>
          <w:szCs w:val="22"/>
          <w:shd w:val="clear" w:color="auto" w:fill="FFFFFF"/>
        </w:rPr>
        <w:t>CÍMKE</w:t>
      </w:r>
    </w:p>
    <w:p w14:paraId="111563B8" w14:textId="77777777" w:rsidR="00B347F0" w:rsidRPr="00B54BC5" w:rsidRDefault="00B347F0" w:rsidP="001A4E2B">
      <w:pPr>
        <w:tabs>
          <w:tab w:val="left" w:pos="567"/>
        </w:tabs>
        <w:divId w:val="2093119504"/>
        <w:rPr>
          <w:szCs w:val="22"/>
          <w:shd w:val="clear" w:color="auto" w:fill="FFFFFF"/>
        </w:rPr>
      </w:pPr>
    </w:p>
    <w:p w14:paraId="7C9F312E" w14:textId="77777777" w:rsidR="00B347F0" w:rsidRPr="00B54BC5" w:rsidRDefault="00B347F0" w:rsidP="001A4E2B">
      <w:pPr>
        <w:tabs>
          <w:tab w:val="left" w:pos="567"/>
        </w:tabs>
        <w:divId w:val="2093119504"/>
        <w:rPr>
          <w:szCs w:val="22"/>
          <w:shd w:val="clear" w:color="auto" w:fill="FFFFFF"/>
        </w:rPr>
      </w:pPr>
    </w:p>
    <w:p w14:paraId="022E996A"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bCs/>
          <w:szCs w:val="22"/>
          <w:shd w:val="clear" w:color="auto" w:fill="FFFFFF"/>
        </w:rPr>
      </w:pPr>
      <w:r w:rsidRPr="00B54BC5">
        <w:rPr>
          <w:b/>
          <w:caps/>
          <w:szCs w:val="22"/>
          <w:shd w:val="clear" w:color="auto" w:fill="FFFFFF"/>
        </w:rPr>
        <w:t>1.</w:t>
      </w:r>
      <w:r w:rsidRPr="00B54BC5">
        <w:rPr>
          <w:b/>
          <w:caps/>
          <w:szCs w:val="22"/>
          <w:shd w:val="clear" w:color="auto" w:fill="FFFFFF"/>
        </w:rPr>
        <w:tab/>
        <w:t>a GYÓgYSZER</w:t>
      </w:r>
      <w:r w:rsidR="00D62734" w:rsidRPr="00B54BC5">
        <w:rPr>
          <w:b/>
          <w:caps/>
          <w:szCs w:val="22"/>
          <w:shd w:val="clear" w:color="auto" w:fill="FFFFFF"/>
        </w:rPr>
        <w:t xml:space="preserve"> </w:t>
      </w:r>
      <w:r w:rsidRPr="00B54BC5">
        <w:rPr>
          <w:b/>
          <w:caps/>
          <w:szCs w:val="22"/>
          <w:shd w:val="clear" w:color="auto" w:fill="FFFFFF"/>
        </w:rPr>
        <w:t>NEVE ÉS AZ ALKALMAZÁS MÓDJA(I)</w:t>
      </w:r>
    </w:p>
    <w:p w14:paraId="50C039F8" w14:textId="77777777" w:rsidR="00B347F0" w:rsidRPr="00B54BC5" w:rsidRDefault="00B347F0" w:rsidP="001A4E2B">
      <w:pPr>
        <w:tabs>
          <w:tab w:val="left" w:pos="567"/>
        </w:tabs>
        <w:divId w:val="2093119504"/>
        <w:rPr>
          <w:szCs w:val="22"/>
        </w:rPr>
      </w:pPr>
    </w:p>
    <w:p w14:paraId="797CBD5A" w14:textId="220BD869" w:rsidR="00B347F0" w:rsidRPr="00B54BC5" w:rsidRDefault="00B347F0" w:rsidP="001A4E2B">
      <w:pPr>
        <w:tabs>
          <w:tab w:val="left" w:pos="567"/>
        </w:tabs>
        <w:divId w:val="2093119504"/>
        <w:rPr>
          <w:bCs/>
          <w:szCs w:val="22"/>
        </w:rPr>
      </w:pPr>
      <w:r w:rsidRPr="00B54BC5">
        <w:rPr>
          <w:bCs/>
          <w:szCs w:val="22"/>
          <w:shd w:val="clear" w:color="auto" w:fill="FFFFFF"/>
        </w:rPr>
        <w:t>GONAL</w:t>
      </w:r>
      <w:r w:rsidRPr="00B54BC5">
        <w:rPr>
          <w:bCs/>
          <w:szCs w:val="22"/>
          <w:shd w:val="clear" w:color="auto" w:fill="FFFFFF"/>
        </w:rPr>
        <w:noBreakHyphen/>
        <w:t xml:space="preserve">f 300 NE/0,5 ml </w:t>
      </w:r>
      <w:proofErr w:type="spellStart"/>
      <w:r w:rsidRPr="00B54BC5">
        <w:rPr>
          <w:bCs/>
          <w:szCs w:val="22"/>
        </w:rPr>
        <w:t>oldatos</w:t>
      </w:r>
      <w:proofErr w:type="spellEnd"/>
      <w:r w:rsidRPr="00B54BC5">
        <w:rPr>
          <w:bCs/>
          <w:szCs w:val="22"/>
        </w:rPr>
        <w:t xml:space="preserve"> injekció előretöltött injekciós tollban</w:t>
      </w:r>
    </w:p>
    <w:p w14:paraId="417929DE" w14:textId="3B79E6DF" w:rsidR="00B347F0" w:rsidRPr="00B54BC5" w:rsidRDefault="00D62734" w:rsidP="001A4E2B">
      <w:pPr>
        <w:tabs>
          <w:tab w:val="left" w:pos="567"/>
        </w:tabs>
        <w:divId w:val="2093119504"/>
        <w:rPr>
          <w:szCs w:val="22"/>
        </w:rPr>
      </w:pPr>
      <w:r w:rsidRPr="00B54BC5">
        <w:rPr>
          <w:szCs w:val="22"/>
        </w:rPr>
        <w:t>a</w:t>
      </w:r>
      <w:r w:rsidR="00B347F0" w:rsidRPr="00B54BC5">
        <w:rPr>
          <w:szCs w:val="22"/>
        </w:rPr>
        <w:t>lfa–follitropin</w:t>
      </w:r>
    </w:p>
    <w:p w14:paraId="6048135F" w14:textId="4E9AD1BA" w:rsidR="00B347F0" w:rsidRPr="00B54BC5" w:rsidRDefault="00D30951" w:rsidP="001A4E2B">
      <w:pPr>
        <w:tabs>
          <w:tab w:val="left" w:pos="567"/>
        </w:tabs>
        <w:divId w:val="2093119504"/>
        <w:rPr>
          <w:szCs w:val="22"/>
        </w:rPr>
      </w:pPr>
      <w:proofErr w:type="spellStart"/>
      <w:r w:rsidRPr="00B54BC5">
        <w:rPr>
          <w:szCs w:val="22"/>
        </w:rPr>
        <w:t>S</w:t>
      </w:r>
      <w:r w:rsidR="008F4D58" w:rsidRPr="00B54BC5">
        <w:rPr>
          <w:szCs w:val="22"/>
        </w:rPr>
        <w:t>ubcutan</w:t>
      </w:r>
      <w:proofErr w:type="spellEnd"/>
      <w:r w:rsidR="008F4D58" w:rsidRPr="00B54BC5">
        <w:rPr>
          <w:szCs w:val="22"/>
        </w:rPr>
        <w:t xml:space="preserve"> alkalmazás</w:t>
      </w:r>
    </w:p>
    <w:p w14:paraId="481C08AA" w14:textId="77777777" w:rsidR="00B347F0" w:rsidRPr="00B54BC5" w:rsidRDefault="00B347F0" w:rsidP="001A4E2B">
      <w:pPr>
        <w:tabs>
          <w:tab w:val="left" w:pos="567"/>
        </w:tabs>
        <w:divId w:val="2093119504"/>
        <w:rPr>
          <w:szCs w:val="22"/>
        </w:rPr>
      </w:pPr>
    </w:p>
    <w:p w14:paraId="768543D6" w14:textId="77777777" w:rsidR="00B347F0" w:rsidRPr="00B54BC5" w:rsidRDefault="00B347F0" w:rsidP="001A4E2B">
      <w:pPr>
        <w:tabs>
          <w:tab w:val="left" w:pos="567"/>
        </w:tabs>
        <w:divId w:val="2093119504"/>
        <w:rPr>
          <w:szCs w:val="22"/>
        </w:rPr>
      </w:pPr>
    </w:p>
    <w:p w14:paraId="71886006"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AZ ALKALMAZÁSSAL KAPCSOLATOS TUDNIVALÓK</w:t>
      </w:r>
    </w:p>
    <w:p w14:paraId="17D8CCFA" w14:textId="77777777" w:rsidR="00B347F0" w:rsidRPr="00B54BC5" w:rsidRDefault="00B347F0" w:rsidP="001A4E2B">
      <w:pPr>
        <w:tabs>
          <w:tab w:val="left" w:pos="567"/>
        </w:tabs>
        <w:divId w:val="2093119504"/>
        <w:rPr>
          <w:szCs w:val="22"/>
        </w:rPr>
      </w:pPr>
    </w:p>
    <w:p w14:paraId="733C63F7" w14:textId="77777777" w:rsidR="00B347F0" w:rsidRPr="00B54BC5" w:rsidRDefault="00B347F0" w:rsidP="001A4E2B">
      <w:pPr>
        <w:tabs>
          <w:tab w:val="left" w:pos="567"/>
        </w:tabs>
        <w:divId w:val="2093119504"/>
        <w:rPr>
          <w:szCs w:val="22"/>
        </w:rPr>
      </w:pPr>
    </w:p>
    <w:p w14:paraId="6ED3F011"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LEJÁRATi idő</w:t>
      </w:r>
    </w:p>
    <w:p w14:paraId="53ADA766" w14:textId="77777777" w:rsidR="00B347F0" w:rsidRPr="00B54BC5" w:rsidRDefault="00B347F0" w:rsidP="001A4E2B">
      <w:pPr>
        <w:tabs>
          <w:tab w:val="left" w:pos="567"/>
        </w:tabs>
        <w:divId w:val="2093119504"/>
        <w:rPr>
          <w:szCs w:val="22"/>
        </w:rPr>
      </w:pPr>
    </w:p>
    <w:p w14:paraId="47FBCB32" w14:textId="77777777" w:rsidR="00B347F0" w:rsidRPr="00B54BC5" w:rsidRDefault="00221234" w:rsidP="001A4E2B">
      <w:pPr>
        <w:tabs>
          <w:tab w:val="left" w:pos="567"/>
        </w:tabs>
        <w:divId w:val="2093119504"/>
        <w:rPr>
          <w:szCs w:val="22"/>
        </w:rPr>
      </w:pPr>
      <w:r w:rsidRPr="00B54BC5">
        <w:rPr>
          <w:szCs w:val="22"/>
        </w:rPr>
        <w:t>EXP</w:t>
      </w:r>
      <w:r w:rsidR="00B347F0" w:rsidRPr="00B54BC5">
        <w:rPr>
          <w:szCs w:val="22"/>
        </w:rPr>
        <w:t>:</w:t>
      </w:r>
    </w:p>
    <w:p w14:paraId="21AF2085" w14:textId="77777777" w:rsidR="00B347F0" w:rsidRPr="00B54BC5" w:rsidRDefault="00B347F0" w:rsidP="001A4E2B">
      <w:pPr>
        <w:tabs>
          <w:tab w:val="left" w:pos="567"/>
        </w:tabs>
        <w:divId w:val="2093119504"/>
        <w:rPr>
          <w:szCs w:val="22"/>
        </w:rPr>
      </w:pPr>
      <w:r w:rsidRPr="00B54BC5">
        <w:rPr>
          <w:szCs w:val="22"/>
        </w:rPr>
        <w:t>Eltartható az első használat után: 28 napig.</w:t>
      </w:r>
    </w:p>
    <w:p w14:paraId="567F629C" w14:textId="77777777" w:rsidR="00B347F0" w:rsidRPr="00B54BC5" w:rsidRDefault="00B347F0" w:rsidP="001A4E2B">
      <w:pPr>
        <w:tabs>
          <w:tab w:val="left" w:pos="567"/>
        </w:tabs>
        <w:divId w:val="2093119504"/>
        <w:rPr>
          <w:szCs w:val="22"/>
        </w:rPr>
      </w:pPr>
    </w:p>
    <w:p w14:paraId="6FF6E1C5" w14:textId="77777777" w:rsidR="00B347F0" w:rsidRPr="00B54BC5" w:rsidRDefault="00B347F0" w:rsidP="001A4E2B">
      <w:pPr>
        <w:tabs>
          <w:tab w:val="left" w:pos="567"/>
        </w:tabs>
        <w:divId w:val="2093119504"/>
        <w:rPr>
          <w:szCs w:val="22"/>
        </w:rPr>
      </w:pPr>
    </w:p>
    <w:p w14:paraId="6D40405E"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a gyártási tétel száma</w:t>
      </w:r>
    </w:p>
    <w:p w14:paraId="54F25573" w14:textId="77777777" w:rsidR="00B347F0" w:rsidRPr="00B54BC5" w:rsidRDefault="00B347F0" w:rsidP="001A4E2B">
      <w:pPr>
        <w:tabs>
          <w:tab w:val="left" w:pos="567"/>
        </w:tabs>
        <w:divId w:val="2093119504"/>
        <w:rPr>
          <w:szCs w:val="22"/>
        </w:rPr>
      </w:pPr>
    </w:p>
    <w:p w14:paraId="6FC50DFE" w14:textId="77777777" w:rsidR="00B347F0" w:rsidRPr="00B54BC5" w:rsidRDefault="00221234" w:rsidP="001A4E2B">
      <w:pPr>
        <w:tabs>
          <w:tab w:val="left" w:pos="567"/>
        </w:tabs>
        <w:divId w:val="2093119504"/>
        <w:rPr>
          <w:szCs w:val="22"/>
        </w:rPr>
      </w:pPr>
      <w:r w:rsidRPr="00B54BC5">
        <w:rPr>
          <w:szCs w:val="22"/>
        </w:rPr>
        <w:t>LOT</w:t>
      </w:r>
      <w:r w:rsidR="00B347F0" w:rsidRPr="00B54BC5">
        <w:rPr>
          <w:szCs w:val="22"/>
        </w:rPr>
        <w:t>:</w:t>
      </w:r>
    </w:p>
    <w:p w14:paraId="75B6B4B8" w14:textId="77777777" w:rsidR="00B347F0" w:rsidRPr="00B54BC5" w:rsidRDefault="00B347F0" w:rsidP="001A4E2B">
      <w:pPr>
        <w:tabs>
          <w:tab w:val="left" w:pos="567"/>
        </w:tabs>
        <w:divId w:val="2093119504"/>
        <w:rPr>
          <w:szCs w:val="22"/>
        </w:rPr>
      </w:pPr>
    </w:p>
    <w:p w14:paraId="7D3FE2F6" w14:textId="77777777" w:rsidR="00B347F0" w:rsidRPr="00B54BC5" w:rsidRDefault="00B347F0" w:rsidP="001A4E2B">
      <w:pPr>
        <w:tabs>
          <w:tab w:val="left" w:pos="567"/>
        </w:tabs>
        <w:divId w:val="2093119504"/>
        <w:rPr>
          <w:szCs w:val="22"/>
        </w:rPr>
      </w:pPr>
    </w:p>
    <w:p w14:paraId="16F2FBC5"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 TARTALOM SÚLYRA, TÉRFOGATRA, VAGY EGYSÉGRE VONATKOZTATVA</w:t>
      </w:r>
    </w:p>
    <w:p w14:paraId="02B1668C" w14:textId="77777777" w:rsidR="00B347F0" w:rsidRPr="00B54BC5" w:rsidRDefault="00B347F0" w:rsidP="001A4E2B">
      <w:pPr>
        <w:tabs>
          <w:tab w:val="left" w:pos="567"/>
        </w:tabs>
        <w:divId w:val="2093119504"/>
        <w:rPr>
          <w:szCs w:val="22"/>
        </w:rPr>
      </w:pPr>
    </w:p>
    <w:p w14:paraId="6AB7C241" w14:textId="77777777" w:rsidR="00B347F0" w:rsidRPr="00B54BC5" w:rsidRDefault="00B347F0" w:rsidP="001A4E2B">
      <w:pPr>
        <w:tabs>
          <w:tab w:val="left" w:pos="567"/>
        </w:tabs>
        <w:divId w:val="2093119504"/>
        <w:rPr>
          <w:szCs w:val="22"/>
        </w:rPr>
      </w:pPr>
      <w:r w:rsidRPr="00B54BC5">
        <w:rPr>
          <w:szCs w:val="22"/>
          <w:shd w:val="clear" w:color="auto" w:fill="BFBFBF"/>
        </w:rPr>
        <w:t>300 NE/0,5 ml</w:t>
      </w:r>
    </w:p>
    <w:p w14:paraId="26A416B4" w14:textId="77777777" w:rsidR="00B347F0" w:rsidRPr="00B54BC5" w:rsidRDefault="00B347F0" w:rsidP="001A4E2B">
      <w:pPr>
        <w:tabs>
          <w:tab w:val="left" w:pos="567"/>
        </w:tabs>
        <w:divId w:val="2093119504"/>
        <w:rPr>
          <w:szCs w:val="22"/>
        </w:rPr>
      </w:pPr>
    </w:p>
    <w:p w14:paraId="0007AEC4" w14:textId="77777777" w:rsidR="00B347F0" w:rsidRPr="00B54BC5" w:rsidRDefault="00B347F0" w:rsidP="001A4E2B">
      <w:pPr>
        <w:tabs>
          <w:tab w:val="left" w:pos="567"/>
        </w:tabs>
        <w:divId w:val="2093119504"/>
        <w:rPr>
          <w:szCs w:val="22"/>
        </w:rPr>
      </w:pPr>
    </w:p>
    <w:p w14:paraId="41C85198"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bCs/>
          <w:caps/>
          <w:szCs w:val="22"/>
          <w:shd w:val="clear" w:color="auto" w:fill="FFFFFF"/>
        </w:rPr>
      </w:pPr>
      <w:r w:rsidRPr="00B54BC5">
        <w:rPr>
          <w:b/>
          <w:bCs/>
          <w:caps/>
          <w:szCs w:val="22"/>
          <w:shd w:val="clear" w:color="auto" w:fill="FFFFFF"/>
        </w:rPr>
        <w:t>6.</w:t>
      </w:r>
      <w:r w:rsidRPr="00B54BC5">
        <w:rPr>
          <w:b/>
          <w:bCs/>
          <w:caps/>
          <w:szCs w:val="22"/>
          <w:shd w:val="clear" w:color="auto" w:fill="FFFFFF"/>
        </w:rPr>
        <w:tab/>
        <w:t>EGYÉB INFORMÁCIÓK</w:t>
      </w:r>
    </w:p>
    <w:p w14:paraId="3CEF1D7F" w14:textId="77777777" w:rsidR="00B347F0" w:rsidRPr="00B54BC5" w:rsidRDefault="00B347F0" w:rsidP="001A4E2B">
      <w:pPr>
        <w:tabs>
          <w:tab w:val="left" w:pos="567"/>
        </w:tabs>
        <w:divId w:val="2093119504"/>
        <w:rPr>
          <w:szCs w:val="22"/>
        </w:rPr>
      </w:pPr>
    </w:p>
    <w:p w14:paraId="3C4B5A1E"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rPr>
        <w:br w:type="page"/>
      </w:r>
      <w:r w:rsidRPr="00B54BC5">
        <w:rPr>
          <w:b/>
          <w:caps/>
          <w:szCs w:val="22"/>
          <w:shd w:val="clear" w:color="auto" w:fill="FFFFFF"/>
        </w:rPr>
        <w:lastRenderedPageBreak/>
        <w:t>A KülsŐ csomagoláson FELTÜNTETENDŐ ADATOK</w:t>
      </w:r>
    </w:p>
    <w:p w14:paraId="31CD0797" w14:textId="77777777" w:rsidR="00D62734" w:rsidRPr="00B54BC5" w:rsidRDefault="00D62734"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21A90BC4" w14:textId="2422F6D2" w:rsidR="00B347F0" w:rsidRPr="00B54BC5" w:rsidRDefault="00D30951"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szCs w:val="22"/>
          <w:shd w:val="clear" w:color="auto" w:fill="FFFFFF"/>
        </w:rPr>
        <w:t>f</w:t>
      </w:r>
      <w:r w:rsidRPr="00B54BC5">
        <w:rPr>
          <w:b/>
          <w:caps/>
          <w:szCs w:val="22"/>
          <w:shd w:val="clear" w:color="auto" w:fill="FFFFFF"/>
        </w:rPr>
        <w:t xml:space="preserve"> 450 </w:t>
      </w:r>
      <w:r w:rsidR="00F773E6" w:rsidRPr="00B54BC5">
        <w:rPr>
          <w:b/>
          <w:caps/>
          <w:szCs w:val="22"/>
          <w:shd w:val="clear" w:color="auto" w:fill="FFFFFF"/>
        </w:rPr>
        <w:t>NE</w:t>
      </w:r>
      <w:r w:rsidRPr="00B54BC5">
        <w:rPr>
          <w:b/>
          <w:caps/>
          <w:szCs w:val="22"/>
          <w:shd w:val="clear" w:color="auto" w:fill="FFFFFF"/>
        </w:rPr>
        <w:t>/0,75 ML</w:t>
      </w:r>
      <w:r w:rsidR="00930B9D">
        <w:rPr>
          <w:b/>
          <w:caps/>
          <w:szCs w:val="22"/>
          <w:shd w:val="clear" w:color="auto" w:fill="FFFFFF"/>
        </w:rPr>
        <w:t xml:space="preserve"> </w:t>
      </w:r>
      <w:r w:rsidR="00930B9D" w:rsidRPr="00B54BC5">
        <w:rPr>
          <w:b/>
          <w:caps/>
          <w:szCs w:val="22"/>
          <w:shd w:val="clear" w:color="auto" w:fill="FFFFFF"/>
        </w:rPr>
        <w:t>injekciós toll</w:t>
      </w:r>
      <w:r w:rsidRPr="00B54BC5">
        <w:rPr>
          <w:b/>
          <w:caps/>
          <w:szCs w:val="22"/>
          <w:shd w:val="clear" w:color="auto" w:fill="FFFFFF"/>
        </w:rPr>
        <w:t xml:space="preserve">, </w:t>
      </w:r>
      <w:r w:rsidR="00F773E6" w:rsidRPr="00B54BC5">
        <w:rPr>
          <w:b/>
          <w:caps/>
          <w:szCs w:val="22"/>
          <w:shd w:val="clear" w:color="auto" w:fill="FFFFFF"/>
        </w:rPr>
        <w:t>1</w:t>
      </w:r>
      <w:r w:rsidR="00B347F0" w:rsidRPr="00B54BC5">
        <w:rPr>
          <w:b/>
          <w:caps/>
          <w:szCs w:val="22"/>
          <w:shd w:val="clear" w:color="auto" w:fill="FFFFFF"/>
        </w:rPr>
        <w:t> </w:t>
      </w:r>
      <w:r w:rsidR="00C576FB" w:rsidRPr="00B54BC5">
        <w:rPr>
          <w:b/>
          <w:caps/>
          <w:szCs w:val="22"/>
          <w:shd w:val="clear" w:color="auto" w:fill="FFFFFF"/>
        </w:rPr>
        <w:t>DB</w:t>
      </w:r>
      <w:r w:rsidR="0047170E" w:rsidRPr="00B54BC5">
        <w:rPr>
          <w:b/>
          <w:caps/>
          <w:szCs w:val="22"/>
          <w:shd w:val="clear" w:color="auto" w:fill="FFFFFF"/>
        </w:rPr>
        <w:t xml:space="preserve"> </w:t>
      </w:r>
      <w:r w:rsidR="00B347F0" w:rsidRPr="00B54BC5">
        <w:rPr>
          <w:b/>
          <w:caps/>
          <w:szCs w:val="22"/>
          <w:shd w:val="clear" w:color="auto" w:fill="FFFFFF"/>
        </w:rPr>
        <w:t>előretöltött injekciós toll doboza</w:t>
      </w:r>
    </w:p>
    <w:p w14:paraId="6D3524DC" w14:textId="77777777" w:rsidR="00B347F0" w:rsidRPr="00B54BC5" w:rsidRDefault="00B347F0" w:rsidP="001A4E2B">
      <w:pPr>
        <w:tabs>
          <w:tab w:val="left" w:pos="567"/>
        </w:tabs>
        <w:divId w:val="2093119504"/>
        <w:rPr>
          <w:szCs w:val="22"/>
        </w:rPr>
      </w:pPr>
    </w:p>
    <w:p w14:paraId="2AD3F0C7" w14:textId="77777777" w:rsidR="00B347F0" w:rsidRPr="00B54BC5" w:rsidRDefault="00B347F0" w:rsidP="001A4E2B">
      <w:pPr>
        <w:tabs>
          <w:tab w:val="left" w:pos="567"/>
        </w:tabs>
        <w:divId w:val="2093119504"/>
        <w:rPr>
          <w:szCs w:val="22"/>
        </w:rPr>
      </w:pPr>
    </w:p>
    <w:p w14:paraId="1FC8C8A7"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t>A gyógyszer neve</w:t>
      </w:r>
    </w:p>
    <w:p w14:paraId="74C677A5" w14:textId="77777777" w:rsidR="00B347F0" w:rsidRPr="00B54BC5" w:rsidRDefault="00B347F0" w:rsidP="001A4E2B">
      <w:pPr>
        <w:tabs>
          <w:tab w:val="left" w:pos="567"/>
        </w:tabs>
        <w:divId w:val="2093119504"/>
        <w:rPr>
          <w:b/>
          <w:szCs w:val="22"/>
        </w:rPr>
      </w:pPr>
    </w:p>
    <w:p w14:paraId="7CE8F1FE" w14:textId="6C638A36" w:rsidR="00B347F0" w:rsidRPr="00B54BC5" w:rsidRDefault="00B347F0" w:rsidP="001A4E2B">
      <w:pPr>
        <w:tabs>
          <w:tab w:val="left" w:pos="567"/>
        </w:tabs>
        <w:divId w:val="2093119504"/>
        <w:rPr>
          <w:bCs/>
          <w:szCs w:val="22"/>
        </w:rPr>
      </w:pPr>
      <w:r w:rsidRPr="00B54BC5">
        <w:rPr>
          <w:bCs/>
          <w:szCs w:val="22"/>
        </w:rPr>
        <w:t>GONAL</w:t>
      </w:r>
      <w:r w:rsidRPr="00B54BC5">
        <w:rPr>
          <w:bCs/>
          <w:szCs w:val="22"/>
        </w:rPr>
        <w:noBreakHyphen/>
        <w:t xml:space="preserve">f 450 NE/0,75 ml </w:t>
      </w:r>
      <w:proofErr w:type="spellStart"/>
      <w:r w:rsidRPr="00B54BC5">
        <w:rPr>
          <w:bCs/>
          <w:szCs w:val="22"/>
        </w:rPr>
        <w:t>oldatos</w:t>
      </w:r>
      <w:proofErr w:type="spellEnd"/>
      <w:r w:rsidRPr="00B54BC5">
        <w:rPr>
          <w:bCs/>
          <w:szCs w:val="22"/>
        </w:rPr>
        <w:t xml:space="preserve"> injekció előretöltött injekciós tollban</w:t>
      </w:r>
    </w:p>
    <w:p w14:paraId="0F98A3A0" w14:textId="41BA3519" w:rsidR="00B347F0" w:rsidRPr="00B54BC5" w:rsidRDefault="00D62734" w:rsidP="001A4E2B">
      <w:pPr>
        <w:tabs>
          <w:tab w:val="left" w:pos="567"/>
        </w:tabs>
        <w:divId w:val="2093119504"/>
        <w:rPr>
          <w:szCs w:val="22"/>
        </w:rPr>
      </w:pPr>
      <w:r w:rsidRPr="00B54BC5">
        <w:rPr>
          <w:szCs w:val="22"/>
        </w:rPr>
        <w:t>a</w:t>
      </w:r>
      <w:r w:rsidR="00B347F0" w:rsidRPr="00B54BC5">
        <w:rPr>
          <w:szCs w:val="22"/>
        </w:rPr>
        <w:t>lfa</w:t>
      </w:r>
      <w:r w:rsidR="00B347F0" w:rsidRPr="00B54BC5">
        <w:rPr>
          <w:szCs w:val="22"/>
        </w:rPr>
        <w:noBreakHyphen/>
        <w:t>follitropin</w:t>
      </w:r>
    </w:p>
    <w:p w14:paraId="6DC9D876" w14:textId="77777777" w:rsidR="00B347F0" w:rsidRPr="00B54BC5" w:rsidRDefault="00B347F0" w:rsidP="001A4E2B">
      <w:pPr>
        <w:tabs>
          <w:tab w:val="left" w:pos="567"/>
        </w:tabs>
        <w:divId w:val="2093119504"/>
        <w:rPr>
          <w:szCs w:val="22"/>
        </w:rPr>
      </w:pPr>
    </w:p>
    <w:p w14:paraId="73820E91" w14:textId="77777777" w:rsidR="00B347F0" w:rsidRPr="00B54BC5" w:rsidRDefault="00B347F0" w:rsidP="001A4E2B">
      <w:pPr>
        <w:tabs>
          <w:tab w:val="left" w:pos="567"/>
        </w:tabs>
        <w:divId w:val="2093119504"/>
        <w:rPr>
          <w:szCs w:val="22"/>
        </w:rPr>
      </w:pPr>
    </w:p>
    <w:p w14:paraId="5F75B980"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HATÓANYAG(OK) megnevezése</w:t>
      </w:r>
    </w:p>
    <w:p w14:paraId="425A41D6" w14:textId="77777777" w:rsidR="00B347F0" w:rsidRPr="00B54BC5" w:rsidRDefault="00B347F0" w:rsidP="001A4E2B">
      <w:pPr>
        <w:tabs>
          <w:tab w:val="left" w:pos="567"/>
        </w:tabs>
        <w:divId w:val="2093119504"/>
        <w:rPr>
          <w:szCs w:val="22"/>
        </w:rPr>
      </w:pPr>
    </w:p>
    <w:p w14:paraId="1B9C7C85" w14:textId="77777777" w:rsidR="00B347F0" w:rsidRPr="00B54BC5" w:rsidRDefault="00B347F0" w:rsidP="001A4E2B">
      <w:pPr>
        <w:tabs>
          <w:tab w:val="left" w:pos="567"/>
        </w:tabs>
        <w:divId w:val="2093119504"/>
        <w:rPr>
          <w:szCs w:val="22"/>
        </w:rPr>
      </w:pPr>
      <w:r w:rsidRPr="00B54BC5">
        <w:rPr>
          <w:szCs w:val="22"/>
        </w:rPr>
        <w:t xml:space="preserve">Mindegyik előretöltött többadagos injekciós toll 450 NE </w:t>
      </w:r>
      <w:r w:rsidR="00C576FB" w:rsidRPr="00B54BC5">
        <w:rPr>
          <w:szCs w:val="22"/>
        </w:rPr>
        <w:t>alfa-</w:t>
      </w:r>
      <w:proofErr w:type="spellStart"/>
      <w:r w:rsidRPr="00B54BC5">
        <w:rPr>
          <w:szCs w:val="22"/>
        </w:rPr>
        <w:t>follitropin</w:t>
      </w:r>
      <w:r w:rsidR="00C576FB" w:rsidRPr="00B54BC5">
        <w:rPr>
          <w:szCs w:val="22"/>
        </w:rPr>
        <w:t>t</w:t>
      </w:r>
      <w:proofErr w:type="spellEnd"/>
      <w:r w:rsidRPr="00B54BC5">
        <w:rPr>
          <w:szCs w:val="22"/>
        </w:rPr>
        <w:t xml:space="preserve"> tartalmaz 0,75 ml</w:t>
      </w:r>
      <w:r w:rsidRPr="00B54BC5">
        <w:rPr>
          <w:szCs w:val="22"/>
        </w:rPr>
        <w:noBreakHyphen/>
        <w:t>ben, ami 33 </w:t>
      </w:r>
      <w:proofErr w:type="spellStart"/>
      <w:r w:rsidRPr="00B54BC5">
        <w:rPr>
          <w:szCs w:val="22"/>
        </w:rPr>
        <w:t>mikrogrammal</w:t>
      </w:r>
      <w:proofErr w:type="spellEnd"/>
      <w:r w:rsidRPr="00B54BC5">
        <w:rPr>
          <w:szCs w:val="22"/>
        </w:rPr>
        <w:t xml:space="preserve"> egyenértékű.</w:t>
      </w:r>
    </w:p>
    <w:p w14:paraId="5D61C29F" w14:textId="77777777" w:rsidR="00B347F0" w:rsidRPr="00B54BC5" w:rsidRDefault="00B347F0" w:rsidP="001A4E2B">
      <w:pPr>
        <w:tabs>
          <w:tab w:val="left" w:pos="567"/>
        </w:tabs>
        <w:divId w:val="2093119504"/>
        <w:rPr>
          <w:szCs w:val="22"/>
        </w:rPr>
      </w:pPr>
      <w:r w:rsidRPr="00B54BC5">
        <w:rPr>
          <w:szCs w:val="22"/>
        </w:rPr>
        <w:t>Alfa</w:t>
      </w:r>
      <w:r w:rsidRPr="00B54BC5">
        <w:rPr>
          <w:szCs w:val="22"/>
        </w:rPr>
        <w:noBreakHyphen/>
        <w:t>follitropin, 600 NE/ml (44 </w:t>
      </w:r>
      <w:proofErr w:type="spellStart"/>
      <w:r w:rsidRPr="00B54BC5">
        <w:rPr>
          <w:szCs w:val="22"/>
        </w:rPr>
        <w:t>mikrogramm</w:t>
      </w:r>
      <w:proofErr w:type="spellEnd"/>
      <w:r w:rsidRPr="00B54BC5">
        <w:rPr>
          <w:szCs w:val="22"/>
        </w:rPr>
        <w:t>/ml</w:t>
      </w:r>
      <w:r w:rsidRPr="00B54BC5">
        <w:rPr>
          <w:szCs w:val="22"/>
        </w:rPr>
        <w:noBreakHyphen/>
      </w:r>
      <w:proofErr w:type="spellStart"/>
      <w:r w:rsidRPr="00B54BC5">
        <w:rPr>
          <w:szCs w:val="22"/>
        </w:rPr>
        <w:t>rel</w:t>
      </w:r>
      <w:proofErr w:type="spellEnd"/>
      <w:r w:rsidRPr="00B54BC5">
        <w:rPr>
          <w:szCs w:val="22"/>
        </w:rPr>
        <w:t xml:space="preserve"> egyenértékű)</w:t>
      </w:r>
      <w:r w:rsidR="00D30951" w:rsidRPr="00B54BC5">
        <w:rPr>
          <w:szCs w:val="22"/>
        </w:rPr>
        <w:t>.</w:t>
      </w:r>
    </w:p>
    <w:p w14:paraId="0A743278" w14:textId="77777777" w:rsidR="00B347F0" w:rsidRPr="00B54BC5" w:rsidRDefault="00B347F0" w:rsidP="001A4E2B">
      <w:pPr>
        <w:tabs>
          <w:tab w:val="left" w:pos="567"/>
        </w:tabs>
        <w:divId w:val="2093119504"/>
        <w:rPr>
          <w:szCs w:val="22"/>
        </w:rPr>
      </w:pPr>
    </w:p>
    <w:p w14:paraId="26C0DDDE" w14:textId="77777777" w:rsidR="00B347F0" w:rsidRPr="00B54BC5" w:rsidRDefault="00B347F0" w:rsidP="001A4E2B">
      <w:pPr>
        <w:tabs>
          <w:tab w:val="left" w:pos="567"/>
        </w:tabs>
        <w:divId w:val="2093119504"/>
        <w:rPr>
          <w:szCs w:val="22"/>
        </w:rPr>
      </w:pPr>
    </w:p>
    <w:p w14:paraId="500C50EF"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Segédanyagok felsorolása</w:t>
      </w:r>
    </w:p>
    <w:p w14:paraId="0389BF03" w14:textId="77777777" w:rsidR="00B347F0" w:rsidRPr="00B54BC5" w:rsidRDefault="00B347F0" w:rsidP="001A4E2B">
      <w:pPr>
        <w:tabs>
          <w:tab w:val="left" w:pos="567"/>
        </w:tabs>
        <w:divId w:val="2093119504"/>
        <w:rPr>
          <w:szCs w:val="22"/>
        </w:rPr>
      </w:pPr>
    </w:p>
    <w:p w14:paraId="567195ED" w14:textId="77777777" w:rsidR="00B347F0" w:rsidRPr="00B54BC5" w:rsidRDefault="00B347F0" w:rsidP="001A4E2B">
      <w:pPr>
        <w:tabs>
          <w:tab w:val="left" w:pos="567"/>
        </w:tabs>
        <w:divId w:val="2093119504"/>
        <w:rPr>
          <w:spacing w:val="-4"/>
          <w:szCs w:val="22"/>
        </w:rPr>
      </w:pPr>
      <w:r w:rsidRPr="00B54BC5">
        <w:rPr>
          <w:szCs w:val="22"/>
        </w:rPr>
        <w:t xml:space="preserve">Segédanyagok: Poloxamer 188, szacharóz, </w:t>
      </w:r>
      <w:proofErr w:type="spellStart"/>
      <w:r w:rsidRPr="00B54BC5">
        <w:rPr>
          <w:szCs w:val="22"/>
        </w:rPr>
        <w:t>metionin</w:t>
      </w:r>
      <w:proofErr w:type="spellEnd"/>
      <w:r w:rsidRPr="00B54BC5">
        <w:rPr>
          <w:szCs w:val="22"/>
        </w:rPr>
        <w:t>, 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r w:rsidRPr="00B54BC5">
        <w:rPr>
          <w:szCs w:val="22"/>
        </w:rPr>
        <w:t>, dinátrium</w:t>
      </w:r>
      <w:r w:rsidRPr="00B54BC5">
        <w:rPr>
          <w:szCs w:val="22"/>
        </w:rPr>
        <w:noBreakHyphen/>
        <w:t>foszfát</w:t>
      </w:r>
      <w:r w:rsidRPr="00B54BC5">
        <w:rPr>
          <w:szCs w:val="22"/>
        </w:rPr>
        <w:noBreakHyphen/>
      </w:r>
      <w:proofErr w:type="spellStart"/>
      <w:r w:rsidRPr="00B54BC5">
        <w:rPr>
          <w:szCs w:val="22"/>
        </w:rPr>
        <w:t>dihidrát</w:t>
      </w:r>
      <w:proofErr w:type="spellEnd"/>
      <w:r w:rsidRPr="00B54BC5">
        <w:rPr>
          <w:szCs w:val="22"/>
        </w:rPr>
        <w:t>, m</w:t>
      </w:r>
      <w:r w:rsidRPr="00B54BC5">
        <w:rPr>
          <w:szCs w:val="22"/>
        </w:rPr>
        <w:noBreakHyphen/>
        <w:t>krezol, tömény foszforsav, nátrium</w:t>
      </w:r>
      <w:r w:rsidRPr="00B54BC5">
        <w:rPr>
          <w:szCs w:val="22"/>
        </w:rPr>
        <w:noBreakHyphen/>
        <w:t>hidroxid,</w:t>
      </w:r>
      <w:r w:rsidRPr="00B54BC5">
        <w:rPr>
          <w:spacing w:val="-4"/>
          <w:szCs w:val="22"/>
        </w:rPr>
        <w:t xml:space="preserve"> injekcióhoz való víz.</w:t>
      </w:r>
    </w:p>
    <w:p w14:paraId="5E919C02" w14:textId="77777777" w:rsidR="00B347F0" w:rsidRPr="00B54BC5" w:rsidRDefault="00B347F0" w:rsidP="001A4E2B">
      <w:pPr>
        <w:tabs>
          <w:tab w:val="left" w:pos="567"/>
        </w:tabs>
        <w:divId w:val="2093119504"/>
        <w:rPr>
          <w:spacing w:val="-4"/>
          <w:szCs w:val="22"/>
        </w:rPr>
      </w:pPr>
    </w:p>
    <w:p w14:paraId="131ADCAF" w14:textId="77777777" w:rsidR="00B347F0" w:rsidRPr="00B54BC5" w:rsidRDefault="00B347F0" w:rsidP="001A4E2B">
      <w:pPr>
        <w:tabs>
          <w:tab w:val="left" w:pos="567"/>
        </w:tabs>
        <w:divId w:val="2093119504"/>
        <w:rPr>
          <w:spacing w:val="-4"/>
          <w:szCs w:val="22"/>
        </w:rPr>
      </w:pPr>
    </w:p>
    <w:p w14:paraId="0890E4E4"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GYÓGYSZERFORMA és tartalom</w:t>
      </w:r>
    </w:p>
    <w:p w14:paraId="39A9C4F6" w14:textId="77777777" w:rsidR="00B347F0" w:rsidRPr="00B54BC5" w:rsidRDefault="00B347F0" w:rsidP="001A4E2B">
      <w:pPr>
        <w:tabs>
          <w:tab w:val="left" w:pos="567"/>
        </w:tabs>
        <w:divId w:val="2093119504"/>
        <w:rPr>
          <w:szCs w:val="22"/>
        </w:rPr>
      </w:pPr>
    </w:p>
    <w:p w14:paraId="40F5EBCE" w14:textId="77777777" w:rsidR="00B347F0" w:rsidRPr="00B54BC5" w:rsidRDefault="00D62734" w:rsidP="001A4E2B">
      <w:pPr>
        <w:tabs>
          <w:tab w:val="left" w:pos="567"/>
        </w:tabs>
        <w:divId w:val="2093119504"/>
        <w:rPr>
          <w:spacing w:val="-4"/>
          <w:szCs w:val="22"/>
        </w:rPr>
      </w:pPr>
      <w:proofErr w:type="spellStart"/>
      <w:r w:rsidRPr="00B54BC5">
        <w:rPr>
          <w:szCs w:val="22"/>
        </w:rPr>
        <w:t>Oldatos</w:t>
      </w:r>
      <w:proofErr w:type="spellEnd"/>
      <w:r w:rsidRPr="00B54BC5">
        <w:rPr>
          <w:szCs w:val="22"/>
        </w:rPr>
        <w:t xml:space="preserve"> i</w:t>
      </w:r>
      <w:r w:rsidR="00B347F0" w:rsidRPr="00B54BC5">
        <w:rPr>
          <w:szCs w:val="22"/>
        </w:rPr>
        <w:t>njekció előretöltött injekciós tollban.</w:t>
      </w:r>
    </w:p>
    <w:p w14:paraId="356420E4" w14:textId="77777777" w:rsidR="00B347F0" w:rsidRPr="00B54BC5" w:rsidRDefault="00B347F0" w:rsidP="001A4E2B">
      <w:pPr>
        <w:tabs>
          <w:tab w:val="left" w:pos="567"/>
        </w:tabs>
        <w:divId w:val="2093119504"/>
        <w:rPr>
          <w:spacing w:val="-4"/>
          <w:szCs w:val="22"/>
        </w:rPr>
      </w:pPr>
      <w:r w:rsidRPr="00B54BC5">
        <w:rPr>
          <w:spacing w:val="-4"/>
          <w:szCs w:val="22"/>
        </w:rPr>
        <w:t>1 db többadagos előretöltött injekciós toll</w:t>
      </w:r>
    </w:p>
    <w:p w14:paraId="5D4EA99C" w14:textId="77777777" w:rsidR="00B347F0" w:rsidRPr="00B54BC5" w:rsidRDefault="00B347F0" w:rsidP="001A4E2B">
      <w:pPr>
        <w:tabs>
          <w:tab w:val="left" w:pos="567"/>
        </w:tabs>
        <w:divId w:val="2093119504"/>
        <w:rPr>
          <w:spacing w:val="-4"/>
          <w:szCs w:val="22"/>
        </w:rPr>
      </w:pPr>
      <w:r w:rsidRPr="00B54BC5">
        <w:rPr>
          <w:spacing w:val="-4"/>
          <w:szCs w:val="22"/>
        </w:rPr>
        <w:t>12 db injekciós tű</w:t>
      </w:r>
    </w:p>
    <w:p w14:paraId="2DCDBD42" w14:textId="77777777" w:rsidR="00B347F0" w:rsidRPr="00B54BC5" w:rsidRDefault="00B347F0" w:rsidP="001A4E2B">
      <w:pPr>
        <w:tabs>
          <w:tab w:val="left" w:pos="567"/>
        </w:tabs>
        <w:divId w:val="2093119504"/>
        <w:rPr>
          <w:spacing w:val="-4"/>
          <w:szCs w:val="22"/>
        </w:rPr>
      </w:pPr>
    </w:p>
    <w:p w14:paraId="48E262EB" w14:textId="77777777" w:rsidR="00B347F0" w:rsidRPr="00B54BC5" w:rsidRDefault="00B347F0" w:rsidP="001A4E2B">
      <w:pPr>
        <w:tabs>
          <w:tab w:val="left" w:pos="567"/>
        </w:tabs>
        <w:divId w:val="2093119504"/>
        <w:rPr>
          <w:spacing w:val="-4"/>
          <w:szCs w:val="22"/>
        </w:rPr>
      </w:pPr>
    </w:p>
    <w:p w14:paraId="2FF9B853"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AZ ALKALMAZÁSSAL KAPCSOLATOS TUDNIVALÓK ÉS AZ ALKALMAZÁS MÓDJA(I)</w:t>
      </w:r>
    </w:p>
    <w:p w14:paraId="1A2111A9" w14:textId="77777777" w:rsidR="00B347F0" w:rsidRPr="00B54BC5" w:rsidRDefault="00B347F0" w:rsidP="001A4E2B">
      <w:pPr>
        <w:tabs>
          <w:tab w:val="left" w:pos="567"/>
        </w:tabs>
        <w:divId w:val="2093119504"/>
        <w:rPr>
          <w:szCs w:val="22"/>
        </w:rPr>
      </w:pPr>
    </w:p>
    <w:p w14:paraId="01AF3B24" w14:textId="77777777" w:rsidR="00B347F0" w:rsidRPr="00B54BC5" w:rsidRDefault="00B347F0" w:rsidP="001A4E2B">
      <w:pPr>
        <w:tabs>
          <w:tab w:val="left" w:pos="567"/>
        </w:tabs>
        <w:divId w:val="2093119504"/>
        <w:rPr>
          <w:szCs w:val="22"/>
        </w:rPr>
      </w:pPr>
      <w:r w:rsidRPr="00B54BC5">
        <w:rPr>
          <w:szCs w:val="22"/>
        </w:rPr>
        <w:t>Használat előtt olvassa el a mellékelt betegtájékoztatót!</w:t>
      </w:r>
    </w:p>
    <w:p w14:paraId="3A7C9724" w14:textId="77777777" w:rsidR="00B347F0" w:rsidRPr="00B54BC5" w:rsidRDefault="002F1477" w:rsidP="001A4E2B">
      <w:pPr>
        <w:tabs>
          <w:tab w:val="left" w:pos="567"/>
        </w:tabs>
        <w:divId w:val="2093119504"/>
        <w:rPr>
          <w:szCs w:val="22"/>
        </w:rPr>
      </w:pPr>
      <w:proofErr w:type="spellStart"/>
      <w:r w:rsidRPr="00B54BC5">
        <w:rPr>
          <w:szCs w:val="22"/>
        </w:rPr>
        <w:t>Subcutan</w:t>
      </w:r>
      <w:proofErr w:type="spellEnd"/>
      <w:r w:rsidRPr="00B54BC5">
        <w:rPr>
          <w:szCs w:val="22"/>
        </w:rPr>
        <w:t xml:space="preserve"> alkalmazás</w:t>
      </w:r>
      <w:r w:rsidR="00B347F0" w:rsidRPr="00B54BC5">
        <w:rPr>
          <w:szCs w:val="22"/>
        </w:rPr>
        <w:t>.</w:t>
      </w:r>
    </w:p>
    <w:p w14:paraId="58BF095C" w14:textId="77777777" w:rsidR="00B347F0" w:rsidRPr="00B54BC5" w:rsidRDefault="00B347F0" w:rsidP="001A4E2B">
      <w:pPr>
        <w:tabs>
          <w:tab w:val="left" w:pos="567"/>
        </w:tabs>
        <w:divId w:val="2093119504"/>
        <w:rPr>
          <w:szCs w:val="22"/>
        </w:rPr>
      </w:pPr>
    </w:p>
    <w:p w14:paraId="33D6F1A1" w14:textId="77777777" w:rsidR="00B347F0" w:rsidRPr="00B54BC5" w:rsidRDefault="00B347F0" w:rsidP="001A4E2B">
      <w:pPr>
        <w:tabs>
          <w:tab w:val="left" w:pos="567"/>
        </w:tabs>
        <w:divId w:val="2093119504"/>
        <w:rPr>
          <w:szCs w:val="22"/>
        </w:rPr>
      </w:pPr>
    </w:p>
    <w:p w14:paraId="580073D8"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6.</w:t>
      </w:r>
      <w:r w:rsidRPr="00B54BC5">
        <w:rPr>
          <w:b/>
          <w:caps/>
          <w:szCs w:val="22"/>
          <w:shd w:val="clear" w:color="auto" w:fill="FFFFFF"/>
        </w:rPr>
        <w:tab/>
        <w:t>külön figyelmeztetés, MELY SZERINT a gyógyszert gyermekektől elzárva kell tartani</w:t>
      </w:r>
    </w:p>
    <w:p w14:paraId="246914D0" w14:textId="77777777" w:rsidR="00B347F0" w:rsidRPr="00B54BC5" w:rsidRDefault="00B347F0" w:rsidP="001A4E2B">
      <w:pPr>
        <w:tabs>
          <w:tab w:val="left" w:pos="567"/>
        </w:tabs>
        <w:divId w:val="2093119504"/>
        <w:rPr>
          <w:szCs w:val="22"/>
        </w:rPr>
      </w:pPr>
    </w:p>
    <w:p w14:paraId="6E504641" w14:textId="77777777" w:rsidR="00B347F0" w:rsidRPr="00B54BC5" w:rsidRDefault="00B347F0" w:rsidP="001A4E2B">
      <w:pPr>
        <w:tabs>
          <w:tab w:val="left" w:pos="567"/>
        </w:tabs>
        <w:divId w:val="2093119504"/>
        <w:rPr>
          <w:szCs w:val="22"/>
        </w:rPr>
      </w:pPr>
      <w:r w:rsidRPr="00B54BC5">
        <w:rPr>
          <w:szCs w:val="22"/>
        </w:rPr>
        <w:t>A gyógyszer gyermekektől elzárva tartandó!</w:t>
      </w:r>
    </w:p>
    <w:p w14:paraId="18A40B86" w14:textId="77777777" w:rsidR="00B347F0" w:rsidRPr="00B54BC5" w:rsidRDefault="00B347F0" w:rsidP="001A4E2B">
      <w:pPr>
        <w:tabs>
          <w:tab w:val="left" w:pos="567"/>
        </w:tabs>
        <w:divId w:val="2093119504"/>
        <w:rPr>
          <w:szCs w:val="22"/>
        </w:rPr>
      </w:pPr>
    </w:p>
    <w:p w14:paraId="685ADA56" w14:textId="77777777" w:rsidR="00B347F0" w:rsidRPr="00B54BC5" w:rsidRDefault="00B347F0" w:rsidP="001A4E2B">
      <w:pPr>
        <w:tabs>
          <w:tab w:val="left" w:pos="567"/>
        </w:tabs>
        <w:divId w:val="2093119504"/>
        <w:rPr>
          <w:szCs w:val="22"/>
        </w:rPr>
      </w:pPr>
    </w:p>
    <w:p w14:paraId="0076FA1A"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7.</w:t>
      </w:r>
      <w:r w:rsidRPr="00B54BC5">
        <w:rPr>
          <w:b/>
          <w:caps/>
          <w:szCs w:val="22"/>
          <w:shd w:val="clear" w:color="auto" w:fill="FFFFFF"/>
        </w:rPr>
        <w:tab/>
        <w:t>további figyelmeztetés(ek), amennyiben szükséges</w:t>
      </w:r>
    </w:p>
    <w:p w14:paraId="6F65574A" w14:textId="77777777" w:rsidR="00B347F0" w:rsidRPr="00B54BC5" w:rsidRDefault="00B347F0" w:rsidP="001A4E2B">
      <w:pPr>
        <w:tabs>
          <w:tab w:val="left" w:pos="567"/>
        </w:tabs>
        <w:divId w:val="2093119504"/>
        <w:rPr>
          <w:szCs w:val="22"/>
        </w:rPr>
      </w:pPr>
    </w:p>
    <w:p w14:paraId="1DD2934B" w14:textId="77777777" w:rsidR="00B347F0" w:rsidRPr="00B54BC5" w:rsidRDefault="00B347F0" w:rsidP="001A4E2B">
      <w:pPr>
        <w:tabs>
          <w:tab w:val="left" w:pos="567"/>
        </w:tabs>
        <w:divId w:val="2093119504"/>
        <w:rPr>
          <w:szCs w:val="22"/>
        </w:rPr>
      </w:pPr>
    </w:p>
    <w:p w14:paraId="3269685B"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8.</w:t>
      </w:r>
      <w:r w:rsidRPr="00B54BC5">
        <w:rPr>
          <w:b/>
          <w:caps/>
          <w:szCs w:val="22"/>
          <w:shd w:val="clear" w:color="auto" w:fill="FFFFFF"/>
        </w:rPr>
        <w:tab/>
        <w:t>lejárati idő</w:t>
      </w:r>
    </w:p>
    <w:p w14:paraId="10D5492C" w14:textId="77777777" w:rsidR="00B347F0" w:rsidRPr="00B54BC5" w:rsidRDefault="00B347F0" w:rsidP="001A4E2B">
      <w:pPr>
        <w:keepNext/>
        <w:tabs>
          <w:tab w:val="left" w:pos="567"/>
        </w:tabs>
        <w:divId w:val="2093119504"/>
        <w:rPr>
          <w:szCs w:val="22"/>
        </w:rPr>
      </w:pPr>
    </w:p>
    <w:p w14:paraId="6164D5DA" w14:textId="77777777" w:rsidR="00B347F0" w:rsidRPr="00B54BC5" w:rsidRDefault="00492EB4" w:rsidP="001A4E2B">
      <w:pPr>
        <w:tabs>
          <w:tab w:val="left" w:pos="567"/>
        </w:tabs>
        <w:divId w:val="2093119504"/>
        <w:rPr>
          <w:szCs w:val="22"/>
        </w:rPr>
      </w:pPr>
      <w:r w:rsidRPr="00B54BC5">
        <w:rPr>
          <w:szCs w:val="22"/>
        </w:rPr>
        <w:t>EXP</w:t>
      </w:r>
      <w:r w:rsidR="00B347F0" w:rsidRPr="00B54BC5">
        <w:rPr>
          <w:szCs w:val="22"/>
        </w:rPr>
        <w:t>:</w:t>
      </w:r>
    </w:p>
    <w:p w14:paraId="746D073A" w14:textId="77777777" w:rsidR="00B347F0" w:rsidRPr="00B54BC5" w:rsidRDefault="00B347F0" w:rsidP="001A4E2B">
      <w:pPr>
        <w:tabs>
          <w:tab w:val="left" w:pos="567"/>
        </w:tabs>
        <w:divId w:val="2093119504"/>
        <w:rPr>
          <w:szCs w:val="22"/>
        </w:rPr>
      </w:pPr>
    </w:p>
    <w:p w14:paraId="15BB1FA7" w14:textId="77777777" w:rsidR="00B347F0" w:rsidRPr="00B54BC5" w:rsidRDefault="00B347F0" w:rsidP="001A4E2B">
      <w:pPr>
        <w:tabs>
          <w:tab w:val="left" w:pos="567"/>
        </w:tabs>
        <w:divId w:val="2093119504"/>
        <w:rPr>
          <w:szCs w:val="22"/>
        </w:rPr>
      </w:pPr>
    </w:p>
    <w:p w14:paraId="46BA0C94"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lastRenderedPageBreak/>
        <w:t>9.</w:t>
      </w:r>
      <w:r w:rsidRPr="00B54BC5">
        <w:rPr>
          <w:b/>
          <w:caps/>
          <w:szCs w:val="22"/>
          <w:shd w:val="clear" w:color="auto" w:fill="FFFFFF"/>
        </w:rPr>
        <w:tab/>
        <w:t>KÜlönleges tárolási előírások</w:t>
      </w:r>
    </w:p>
    <w:p w14:paraId="6A816B78" w14:textId="77777777" w:rsidR="00B347F0" w:rsidRPr="00B54BC5" w:rsidRDefault="00B347F0" w:rsidP="001A4E2B">
      <w:pPr>
        <w:keepNext/>
        <w:tabs>
          <w:tab w:val="left" w:pos="567"/>
        </w:tabs>
        <w:divId w:val="2093119504"/>
        <w:rPr>
          <w:szCs w:val="22"/>
        </w:rPr>
      </w:pPr>
    </w:p>
    <w:p w14:paraId="0204D568" w14:textId="77777777" w:rsidR="00B347F0" w:rsidRPr="00B54BC5" w:rsidRDefault="00B347F0" w:rsidP="001A4E2B">
      <w:pPr>
        <w:keepNext/>
        <w:tabs>
          <w:tab w:val="left" w:pos="567"/>
        </w:tabs>
        <w:divId w:val="2093119504"/>
        <w:rPr>
          <w:szCs w:val="22"/>
        </w:rPr>
      </w:pPr>
      <w:r w:rsidRPr="00B54BC5">
        <w:rPr>
          <w:szCs w:val="22"/>
        </w:rPr>
        <w:t>Hűtőszekrényben tárolandó. Nem fagyasztható</w:t>
      </w:r>
      <w:r w:rsidR="003D7CC4" w:rsidRPr="00B54BC5">
        <w:rPr>
          <w:szCs w:val="22"/>
        </w:rPr>
        <w:t>!</w:t>
      </w:r>
    </w:p>
    <w:p w14:paraId="0E7B9F19" w14:textId="77777777" w:rsidR="00B347F0" w:rsidRPr="00B54BC5" w:rsidRDefault="00B347F0" w:rsidP="001A4E2B">
      <w:pPr>
        <w:keepNext/>
        <w:tabs>
          <w:tab w:val="left" w:pos="567"/>
        </w:tabs>
        <w:divId w:val="2093119504"/>
        <w:rPr>
          <w:szCs w:val="22"/>
        </w:rPr>
      </w:pPr>
      <w:r w:rsidRPr="00B54BC5">
        <w:rPr>
          <w:szCs w:val="22"/>
        </w:rPr>
        <w:t>A fénytől való védelem érdekében az eredeti csomagolásban tárolandó.</w:t>
      </w:r>
    </w:p>
    <w:p w14:paraId="37932AEC" w14:textId="77777777" w:rsidR="00B347F0" w:rsidRPr="00B54BC5" w:rsidRDefault="00B347F0" w:rsidP="001A4E2B">
      <w:pPr>
        <w:keepNext/>
        <w:tabs>
          <w:tab w:val="left" w:pos="567"/>
        </w:tabs>
        <w:divId w:val="2093119504"/>
        <w:rPr>
          <w:szCs w:val="22"/>
        </w:rPr>
      </w:pPr>
      <w:r w:rsidRPr="00B54BC5">
        <w:rPr>
          <w:szCs w:val="22"/>
        </w:rPr>
        <w:t xml:space="preserve">A </w:t>
      </w:r>
      <w:r w:rsidRPr="00B54BC5">
        <w:rPr>
          <w:bCs/>
          <w:szCs w:val="22"/>
        </w:rPr>
        <w:t>felhasználhatósági időtartam</w:t>
      </w:r>
      <w:r w:rsidRPr="00B54BC5">
        <w:rPr>
          <w:szCs w:val="22"/>
        </w:rPr>
        <w:t>on belül a gyógyszer legfeljebb 25°C</w:t>
      </w:r>
      <w:r w:rsidRPr="00B54BC5">
        <w:rPr>
          <w:szCs w:val="22"/>
        </w:rPr>
        <w:noBreakHyphen/>
        <w:t>on maximum 3 hónapig tárolható lehűtés nélkül, és azután ki kell dobni.</w:t>
      </w:r>
    </w:p>
    <w:p w14:paraId="23E269FE" w14:textId="77777777" w:rsidR="00B347F0" w:rsidRPr="00B54BC5" w:rsidRDefault="00B347F0" w:rsidP="001A4E2B">
      <w:pPr>
        <w:divId w:val="2093119504"/>
        <w:rPr>
          <w:szCs w:val="22"/>
        </w:rPr>
      </w:pPr>
      <w:r w:rsidRPr="00B54BC5">
        <w:rPr>
          <w:szCs w:val="22"/>
        </w:rPr>
        <w:t>Felbontás után a gyógyszer maximum 28 napig, legfeljebb 25°C</w:t>
      </w:r>
      <w:r w:rsidRPr="00B54BC5">
        <w:rPr>
          <w:szCs w:val="22"/>
        </w:rPr>
        <w:noBreakHyphen/>
        <w:t>on tárolható.</w:t>
      </w:r>
    </w:p>
    <w:p w14:paraId="4008E8F9" w14:textId="77777777" w:rsidR="00B347F0" w:rsidRPr="00B54BC5" w:rsidRDefault="00B347F0" w:rsidP="001A4E2B">
      <w:pPr>
        <w:tabs>
          <w:tab w:val="left" w:pos="567"/>
        </w:tabs>
        <w:divId w:val="2093119504"/>
        <w:rPr>
          <w:szCs w:val="22"/>
        </w:rPr>
      </w:pPr>
    </w:p>
    <w:p w14:paraId="30DE7F09" w14:textId="77777777" w:rsidR="00B347F0" w:rsidRPr="00B54BC5" w:rsidRDefault="00B347F0" w:rsidP="001A4E2B">
      <w:pPr>
        <w:tabs>
          <w:tab w:val="left" w:pos="567"/>
        </w:tabs>
        <w:divId w:val="2093119504"/>
        <w:rPr>
          <w:szCs w:val="22"/>
        </w:rPr>
      </w:pPr>
    </w:p>
    <w:p w14:paraId="62BC494B"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10.</w:t>
      </w:r>
      <w:r w:rsidRPr="00B54BC5">
        <w:rPr>
          <w:b/>
          <w:caps/>
          <w:szCs w:val="22"/>
          <w:shd w:val="clear" w:color="auto" w:fill="FFFFFF"/>
        </w:rPr>
        <w:tab/>
        <w:t>különleges óvintézkedések a fel nem használt gyógyszerek vagy az ilyen termékekből keletkezett HULLADÉKANYAGOK ártalmatlanná tételére, ha ilyenekre szükség van</w:t>
      </w:r>
    </w:p>
    <w:p w14:paraId="6C54B7F5" w14:textId="77777777" w:rsidR="00B347F0" w:rsidRPr="00B54BC5" w:rsidRDefault="00B347F0" w:rsidP="001A4E2B">
      <w:pPr>
        <w:tabs>
          <w:tab w:val="left" w:pos="567"/>
        </w:tabs>
        <w:divId w:val="2093119504"/>
        <w:rPr>
          <w:szCs w:val="22"/>
        </w:rPr>
      </w:pPr>
    </w:p>
    <w:p w14:paraId="0922198F" w14:textId="77777777" w:rsidR="00B347F0" w:rsidRPr="00B54BC5" w:rsidRDefault="00B347F0" w:rsidP="001A4E2B">
      <w:pPr>
        <w:tabs>
          <w:tab w:val="left" w:pos="567"/>
        </w:tabs>
        <w:divId w:val="2093119504"/>
        <w:rPr>
          <w:szCs w:val="22"/>
        </w:rPr>
      </w:pPr>
      <w:r w:rsidRPr="00B54BC5">
        <w:rPr>
          <w:szCs w:val="22"/>
        </w:rPr>
        <w:t>Bármilyen fel nem használt gyógyszer, illetve hulladékanyag megsemmisítését a</w:t>
      </w:r>
      <w:r w:rsidR="00E125E1" w:rsidRPr="00B54BC5">
        <w:rPr>
          <w:szCs w:val="22"/>
        </w:rPr>
        <w:t xml:space="preserve"> gyógyszerekre vonatkozó </w:t>
      </w:r>
      <w:r w:rsidR="00743A71" w:rsidRPr="00B54BC5">
        <w:rPr>
          <w:szCs w:val="22"/>
        </w:rPr>
        <w:t xml:space="preserve">előírások </w:t>
      </w:r>
      <w:r w:rsidRPr="00B54BC5">
        <w:rPr>
          <w:szCs w:val="22"/>
        </w:rPr>
        <w:t>szerint kell végrehajtani.</w:t>
      </w:r>
    </w:p>
    <w:p w14:paraId="7C3B379F" w14:textId="77777777" w:rsidR="00B347F0" w:rsidRPr="00B54BC5" w:rsidRDefault="00B347F0" w:rsidP="001A4E2B">
      <w:pPr>
        <w:tabs>
          <w:tab w:val="left" w:pos="567"/>
        </w:tabs>
        <w:divId w:val="2093119504"/>
        <w:rPr>
          <w:szCs w:val="22"/>
        </w:rPr>
      </w:pPr>
    </w:p>
    <w:p w14:paraId="06D1C334" w14:textId="77777777" w:rsidR="00B347F0" w:rsidRPr="00B54BC5" w:rsidRDefault="00B347F0" w:rsidP="001A4E2B">
      <w:pPr>
        <w:tabs>
          <w:tab w:val="left" w:pos="567"/>
        </w:tabs>
        <w:divId w:val="2093119504"/>
        <w:rPr>
          <w:szCs w:val="22"/>
        </w:rPr>
      </w:pPr>
    </w:p>
    <w:p w14:paraId="383A5FDB"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11.</w:t>
      </w:r>
      <w:r w:rsidRPr="00B54BC5">
        <w:rPr>
          <w:b/>
          <w:caps/>
          <w:szCs w:val="22"/>
          <w:shd w:val="clear" w:color="auto" w:fill="FFFFFF"/>
        </w:rPr>
        <w:tab/>
        <w:t>A FORgalomba hozatali engedély jogosultjának neve és címe</w:t>
      </w:r>
    </w:p>
    <w:p w14:paraId="327C36B7" w14:textId="77777777" w:rsidR="00B347F0" w:rsidRPr="00B54BC5" w:rsidRDefault="00B347F0" w:rsidP="001A4E2B">
      <w:pPr>
        <w:tabs>
          <w:tab w:val="left" w:pos="567"/>
        </w:tabs>
        <w:divId w:val="2093119504"/>
        <w:rPr>
          <w:szCs w:val="22"/>
        </w:rPr>
      </w:pPr>
    </w:p>
    <w:p w14:paraId="624BE25F" w14:textId="77777777" w:rsidR="00D30951" w:rsidRPr="00B54BC5" w:rsidRDefault="00D30951" w:rsidP="00D30951">
      <w:pPr>
        <w:pStyle w:val="ListParagraph"/>
        <w:keepNext/>
        <w:spacing w:before="0" w:line="240" w:lineRule="auto"/>
        <w:ind w:left="0"/>
        <w:divId w:val="2093119504"/>
        <w:rPr>
          <w:sz w:val="22"/>
          <w:szCs w:val="22"/>
          <w:lang w:val="hu-HU" w:eastAsia="de-DE"/>
        </w:rPr>
      </w:pPr>
      <w:r w:rsidRPr="00B54BC5">
        <w:rPr>
          <w:sz w:val="22"/>
          <w:szCs w:val="22"/>
          <w:lang w:val="hu-HU"/>
        </w:rPr>
        <w:t>Merck Europe B.V.</w:t>
      </w:r>
    </w:p>
    <w:p w14:paraId="143832D4" w14:textId="77777777" w:rsidR="00D30951" w:rsidRPr="00B54BC5" w:rsidRDefault="00D30951" w:rsidP="00D30951">
      <w:pPr>
        <w:pStyle w:val="ListParagraph"/>
        <w:keepNext/>
        <w:spacing w:before="0" w:line="240" w:lineRule="auto"/>
        <w:ind w:left="0"/>
        <w:divId w:val="2093119504"/>
        <w:rPr>
          <w:sz w:val="22"/>
          <w:szCs w:val="22"/>
          <w:lang w:val="hu-HU"/>
        </w:rPr>
      </w:pPr>
      <w:r w:rsidRPr="00B54BC5">
        <w:rPr>
          <w:sz w:val="22"/>
          <w:szCs w:val="22"/>
          <w:lang w:val="hu-HU"/>
        </w:rPr>
        <w:t xml:space="preserve">Gustav </w:t>
      </w:r>
      <w:proofErr w:type="spellStart"/>
      <w:r w:rsidRPr="00B54BC5">
        <w:rPr>
          <w:sz w:val="22"/>
          <w:szCs w:val="22"/>
          <w:lang w:val="hu-HU"/>
        </w:rPr>
        <w:t>Mahlerplein</w:t>
      </w:r>
      <w:proofErr w:type="spellEnd"/>
      <w:r w:rsidRPr="00B54BC5">
        <w:rPr>
          <w:sz w:val="22"/>
          <w:szCs w:val="22"/>
          <w:lang w:val="hu-HU"/>
        </w:rPr>
        <w:t> 102</w:t>
      </w:r>
    </w:p>
    <w:p w14:paraId="4B029A19" w14:textId="77777777" w:rsidR="00D30951" w:rsidRPr="00B54BC5" w:rsidRDefault="00D30951" w:rsidP="00D30951">
      <w:pPr>
        <w:pStyle w:val="ListParagraph"/>
        <w:keepNext/>
        <w:spacing w:before="0" w:line="240" w:lineRule="auto"/>
        <w:ind w:left="0"/>
        <w:divId w:val="2093119504"/>
        <w:rPr>
          <w:b/>
          <w:bCs/>
          <w:sz w:val="22"/>
          <w:szCs w:val="22"/>
          <w:lang w:val="hu-HU"/>
        </w:rPr>
      </w:pPr>
      <w:r w:rsidRPr="00B54BC5">
        <w:rPr>
          <w:sz w:val="22"/>
          <w:szCs w:val="22"/>
          <w:lang w:val="hu-HU"/>
        </w:rPr>
        <w:t>1082 MA Amsterdam</w:t>
      </w:r>
    </w:p>
    <w:p w14:paraId="3DDE9BEE" w14:textId="77777777" w:rsidR="00D30951" w:rsidRPr="00B54BC5" w:rsidRDefault="00D30951" w:rsidP="00D30951">
      <w:pPr>
        <w:tabs>
          <w:tab w:val="left" w:pos="851"/>
        </w:tabs>
        <w:divId w:val="2093119504"/>
        <w:rPr>
          <w:szCs w:val="22"/>
        </w:rPr>
      </w:pPr>
      <w:r w:rsidRPr="00B54BC5">
        <w:rPr>
          <w:szCs w:val="22"/>
        </w:rPr>
        <w:t>Hollandia</w:t>
      </w:r>
    </w:p>
    <w:p w14:paraId="2010D40D" w14:textId="77777777" w:rsidR="00B347F0" w:rsidRPr="00B54BC5" w:rsidRDefault="00B347F0" w:rsidP="001A4E2B">
      <w:pPr>
        <w:tabs>
          <w:tab w:val="left" w:pos="567"/>
        </w:tabs>
        <w:divId w:val="2093119504"/>
        <w:rPr>
          <w:szCs w:val="22"/>
        </w:rPr>
      </w:pPr>
    </w:p>
    <w:p w14:paraId="40A3C15A" w14:textId="77777777" w:rsidR="00B347F0" w:rsidRPr="00B54BC5" w:rsidRDefault="00B347F0" w:rsidP="001A4E2B">
      <w:pPr>
        <w:tabs>
          <w:tab w:val="left" w:pos="567"/>
        </w:tabs>
        <w:divId w:val="2093119504"/>
        <w:rPr>
          <w:szCs w:val="22"/>
        </w:rPr>
      </w:pPr>
    </w:p>
    <w:p w14:paraId="653D703C"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12.</w:t>
      </w:r>
      <w:r w:rsidRPr="00B54BC5">
        <w:rPr>
          <w:b/>
          <w:caps/>
          <w:szCs w:val="22"/>
          <w:shd w:val="clear" w:color="auto" w:fill="FFFFFF"/>
        </w:rPr>
        <w:tab/>
        <w:t>A forgalomba hozatali engedély száma(i)</w:t>
      </w:r>
    </w:p>
    <w:p w14:paraId="0107A623" w14:textId="77777777" w:rsidR="00B347F0" w:rsidRPr="00B54BC5" w:rsidRDefault="00B347F0" w:rsidP="001A4E2B">
      <w:pPr>
        <w:tabs>
          <w:tab w:val="left" w:pos="567"/>
        </w:tabs>
        <w:divId w:val="2093119504"/>
        <w:rPr>
          <w:szCs w:val="22"/>
        </w:rPr>
      </w:pPr>
    </w:p>
    <w:p w14:paraId="1D7D3541" w14:textId="1F93E71C" w:rsidR="00B347F0" w:rsidRPr="00B54BC5" w:rsidRDefault="00B347F0" w:rsidP="001A4E2B">
      <w:pPr>
        <w:tabs>
          <w:tab w:val="left" w:pos="567"/>
        </w:tabs>
        <w:divId w:val="2093119504"/>
        <w:rPr>
          <w:szCs w:val="22"/>
        </w:rPr>
      </w:pPr>
      <w:r w:rsidRPr="00B54BC5">
        <w:rPr>
          <w:szCs w:val="22"/>
        </w:rPr>
        <w:t>EU/1/95/001/034</w:t>
      </w:r>
      <w:r w:rsidRPr="00B54BC5">
        <w:rPr>
          <w:szCs w:val="22"/>
        </w:rPr>
        <w:tab/>
      </w:r>
      <w:proofErr w:type="spellStart"/>
      <w:r w:rsidRPr="00B54BC5">
        <w:rPr>
          <w:szCs w:val="22"/>
          <w:shd w:val="clear" w:color="auto" w:fill="D9D9D9"/>
        </w:rPr>
        <w:t>oldatos</w:t>
      </w:r>
      <w:proofErr w:type="spellEnd"/>
      <w:r w:rsidRPr="00B54BC5">
        <w:rPr>
          <w:szCs w:val="22"/>
          <w:shd w:val="clear" w:color="auto" w:fill="D9D9D9"/>
        </w:rPr>
        <w:t xml:space="preserve"> injekció előretöltött injekciós tollban</w:t>
      </w:r>
    </w:p>
    <w:p w14:paraId="6770BC5A" w14:textId="0815EDA6" w:rsidR="00B347F0" w:rsidRPr="00B54BC5" w:rsidRDefault="00B347F0" w:rsidP="001A4E2B">
      <w:pPr>
        <w:tabs>
          <w:tab w:val="left" w:pos="567"/>
        </w:tabs>
        <w:divId w:val="2093119504"/>
        <w:rPr>
          <w:szCs w:val="22"/>
        </w:rPr>
      </w:pPr>
      <w:r w:rsidRPr="00B54BC5">
        <w:rPr>
          <w:szCs w:val="22"/>
        </w:rPr>
        <w:tab/>
      </w:r>
      <w:r w:rsidRPr="00B54BC5">
        <w:rPr>
          <w:szCs w:val="22"/>
        </w:rPr>
        <w:tab/>
      </w:r>
      <w:r w:rsidRPr="00B54BC5">
        <w:rPr>
          <w:szCs w:val="22"/>
        </w:rPr>
        <w:tab/>
      </w:r>
      <w:r w:rsidRPr="00B54BC5">
        <w:rPr>
          <w:szCs w:val="22"/>
          <w:shd w:val="clear" w:color="auto" w:fill="D9D9D9"/>
        </w:rPr>
        <w:t>12 db tű</w:t>
      </w:r>
    </w:p>
    <w:p w14:paraId="6AF6C7CF" w14:textId="77777777" w:rsidR="00B347F0" w:rsidRPr="00B54BC5" w:rsidRDefault="00B347F0" w:rsidP="001A4E2B">
      <w:pPr>
        <w:tabs>
          <w:tab w:val="left" w:pos="567"/>
        </w:tabs>
        <w:divId w:val="2093119504"/>
        <w:rPr>
          <w:szCs w:val="22"/>
        </w:rPr>
      </w:pPr>
    </w:p>
    <w:p w14:paraId="185C4324" w14:textId="77777777" w:rsidR="00B347F0" w:rsidRPr="00B54BC5" w:rsidRDefault="00B347F0" w:rsidP="001A4E2B">
      <w:pPr>
        <w:tabs>
          <w:tab w:val="left" w:pos="567"/>
        </w:tabs>
        <w:divId w:val="2093119504"/>
        <w:rPr>
          <w:szCs w:val="22"/>
        </w:rPr>
      </w:pPr>
    </w:p>
    <w:p w14:paraId="26888822"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13.</w:t>
      </w:r>
      <w:r w:rsidRPr="00B54BC5">
        <w:rPr>
          <w:b/>
          <w:caps/>
          <w:szCs w:val="22"/>
          <w:shd w:val="clear" w:color="auto" w:fill="FFFFFF"/>
        </w:rPr>
        <w:tab/>
        <w:t>A gyártási tétel száma</w:t>
      </w:r>
    </w:p>
    <w:p w14:paraId="5EDB41D6" w14:textId="77777777" w:rsidR="00B347F0" w:rsidRPr="00B54BC5" w:rsidRDefault="00B347F0" w:rsidP="001A4E2B">
      <w:pPr>
        <w:tabs>
          <w:tab w:val="left" w:pos="567"/>
        </w:tabs>
        <w:divId w:val="2093119504"/>
        <w:rPr>
          <w:szCs w:val="22"/>
        </w:rPr>
      </w:pPr>
    </w:p>
    <w:p w14:paraId="1C79A582" w14:textId="77777777" w:rsidR="00B347F0" w:rsidRPr="00B54BC5" w:rsidRDefault="00492EB4" w:rsidP="001A4E2B">
      <w:pPr>
        <w:tabs>
          <w:tab w:val="left" w:pos="567"/>
        </w:tabs>
        <w:divId w:val="2093119504"/>
        <w:rPr>
          <w:szCs w:val="22"/>
        </w:rPr>
      </w:pPr>
      <w:r w:rsidRPr="00B54BC5">
        <w:rPr>
          <w:szCs w:val="22"/>
        </w:rPr>
        <w:t>LOT</w:t>
      </w:r>
      <w:r w:rsidR="005E1851" w:rsidRPr="00B54BC5">
        <w:rPr>
          <w:szCs w:val="22"/>
        </w:rPr>
        <w:t>:</w:t>
      </w:r>
    </w:p>
    <w:p w14:paraId="01CF1BE3" w14:textId="77777777" w:rsidR="00B347F0" w:rsidRPr="00B54BC5" w:rsidRDefault="00B347F0" w:rsidP="001A4E2B">
      <w:pPr>
        <w:tabs>
          <w:tab w:val="left" w:pos="567"/>
        </w:tabs>
        <w:divId w:val="2093119504"/>
        <w:rPr>
          <w:szCs w:val="22"/>
        </w:rPr>
      </w:pPr>
    </w:p>
    <w:p w14:paraId="016D74AA" w14:textId="77777777" w:rsidR="00B347F0" w:rsidRPr="00B54BC5" w:rsidRDefault="00B347F0" w:rsidP="001A4E2B">
      <w:pPr>
        <w:tabs>
          <w:tab w:val="left" w:pos="567"/>
        </w:tabs>
        <w:divId w:val="2093119504"/>
        <w:rPr>
          <w:szCs w:val="22"/>
        </w:rPr>
      </w:pPr>
    </w:p>
    <w:p w14:paraId="5F213CC7"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szCs w:val="22"/>
        </w:rPr>
      </w:pPr>
      <w:r w:rsidRPr="00B54BC5">
        <w:rPr>
          <w:b/>
          <w:caps/>
          <w:szCs w:val="22"/>
          <w:shd w:val="clear" w:color="auto" w:fill="FFFFFF"/>
        </w:rPr>
        <w:t>14.</w:t>
      </w:r>
      <w:r w:rsidRPr="00B54BC5">
        <w:rPr>
          <w:b/>
          <w:caps/>
          <w:szCs w:val="22"/>
          <w:shd w:val="clear" w:color="auto" w:fill="FFFFFF"/>
        </w:rPr>
        <w:tab/>
      </w:r>
      <w:r w:rsidRPr="00B54BC5">
        <w:rPr>
          <w:b/>
          <w:szCs w:val="22"/>
        </w:rPr>
        <w:t>A GYÓGYSZER RENDELHETŐSÉGE</w:t>
      </w:r>
    </w:p>
    <w:p w14:paraId="192596C6" w14:textId="77777777" w:rsidR="00B347F0" w:rsidRPr="00B54BC5" w:rsidRDefault="00B347F0" w:rsidP="001A4E2B">
      <w:pPr>
        <w:tabs>
          <w:tab w:val="left" w:pos="567"/>
        </w:tabs>
        <w:divId w:val="2093119504"/>
        <w:rPr>
          <w:szCs w:val="22"/>
        </w:rPr>
      </w:pPr>
    </w:p>
    <w:p w14:paraId="15BE050F" w14:textId="77777777" w:rsidR="00B347F0" w:rsidRPr="00B54BC5" w:rsidRDefault="00B347F0" w:rsidP="001A4E2B">
      <w:pPr>
        <w:tabs>
          <w:tab w:val="left" w:pos="567"/>
        </w:tabs>
        <w:divId w:val="2093119504"/>
        <w:rPr>
          <w:szCs w:val="22"/>
        </w:rPr>
      </w:pPr>
    </w:p>
    <w:p w14:paraId="35D4DADB"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15.</w:t>
      </w:r>
      <w:r w:rsidRPr="00B54BC5">
        <w:rPr>
          <w:b/>
          <w:caps/>
          <w:szCs w:val="22"/>
          <w:shd w:val="clear" w:color="auto" w:fill="FFFFFF"/>
        </w:rPr>
        <w:tab/>
        <w:t>AZ Alkalmazásra vonatkozó utasítások</w:t>
      </w:r>
    </w:p>
    <w:p w14:paraId="41DCC532" w14:textId="77777777" w:rsidR="00B347F0" w:rsidRPr="00B54BC5" w:rsidRDefault="00B347F0" w:rsidP="001A4E2B">
      <w:pPr>
        <w:tabs>
          <w:tab w:val="left" w:pos="567"/>
        </w:tabs>
        <w:divId w:val="2093119504"/>
        <w:rPr>
          <w:szCs w:val="22"/>
        </w:rPr>
      </w:pPr>
    </w:p>
    <w:p w14:paraId="4D85ED80" w14:textId="77777777" w:rsidR="00B347F0" w:rsidRPr="00B54BC5" w:rsidRDefault="00B347F0" w:rsidP="001A4E2B">
      <w:pPr>
        <w:tabs>
          <w:tab w:val="left" w:pos="567"/>
        </w:tabs>
        <w:divId w:val="2093119504"/>
        <w:rPr>
          <w:szCs w:val="22"/>
        </w:rPr>
      </w:pPr>
    </w:p>
    <w:p w14:paraId="25F51547"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16.</w:t>
      </w:r>
      <w:r w:rsidRPr="00B54BC5">
        <w:rPr>
          <w:b/>
          <w:caps/>
          <w:szCs w:val="22"/>
          <w:shd w:val="clear" w:color="auto" w:fill="FFFFFF"/>
        </w:rPr>
        <w:tab/>
      </w:r>
      <w:r w:rsidRPr="00B54BC5">
        <w:rPr>
          <w:b/>
          <w:szCs w:val="22"/>
        </w:rPr>
        <w:t>BRAILLE ÍRÁSSAL FELTÜNTETETT INFORMÁCIÓK</w:t>
      </w:r>
    </w:p>
    <w:p w14:paraId="463E0D19" w14:textId="77777777" w:rsidR="00B347F0" w:rsidRPr="00B54BC5" w:rsidRDefault="00B347F0" w:rsidP="001A4E2B">
      <w:pPr>
        <w:tabs>
          <w:tab w:val="left" w:pos="567"/>
        </w:tabs>
        <w:divId w:val="2093119504"/>
        <w:rPr>
          <w:szCs w:val="22"/>
          <w:shd w:val="clear" w:color="auto" w:fill="FFFFFF"/>
        </w:rPr>
      </w:pPr>
    </w:p>
    <w:p w14:paraId="55895CC9" w14:textId="77777777" w:rsidR="00B347F0" w:rsidRPr="00B54BC5" w:rsidRDefault="00B347F0" w:rsidP="001A4E2B">
      <w:pPr>
        <w:tabs>
          <w:tab w:val="left" w:pos="567"/>
        </w:tabs>
        <w:divId w:val="2093119504"/>
        <w:rPr>
          <w:szCs w:val="22"/>
          <w:shd w:val="clear" w:color="auto" w:fill="FFFFFF"/>
        </w:rPr>
      </w:pPr>
      <w:proofErr w:type="spellStart"/>
      <w:r w:rsidRPr="00B54BC5">
        <w:rPr>
          <w:szCs w:val="22"/>
          <w:shd w:val="clear" w:color="auto" w:fill="FFFFFF"/>
        </w:rPr>
        <w:t>gonal</w:t>
      </w:r>
      <w:proofErr w:type="spellEnd"/>
      <w:r w:rsidRPr="00B54BC5">
        <w:rPr>
          <w:szCs w:val="22"/>
          <w:shd w:val="clear" w:color="auto" w:fill="FFFFFF"/>
        </w:rPr>
        <w:noBreakHyphen/>
        <w:t>f 450 ne/0,75 ml</w:t>
      </w:r>
    </w:p>
    <w:p w14:paraId="11B969A8" w14:textId="77777777" w:rsidR="00B347F0" w:rsidRPr="00B54BC5" w:rsidRDefault="00B347F0" w:rsidP="001A4E2B">
      <w:pPr>
        <w:tabs>
          <w:tab w:val="left" w:pos="567"/>
        </w:tabs>
        <w:divId w:val="2093119504"/>
        <w:rPr>
          <w:szCs w:val="22"/>
          <w:shd w:val="clear" w:color="auto" w:fill="FFFFFF"/>
        </w:rPr>
      </w:pPr>
    </w:p>
    <w:p w14:paraId="11171552" w14:textId="77777777" w:rsidR="00B54CA3" w:rsidRPr="00B54BC5" w:rsidRDefault="00B54CA3" w:rsidP="001A4E2B">
      <w:pPr>
        <w:divId w:val="2093119504"/>
        <w:rPr>
          <w:shd w:val="clear" w:color="auto" w:fill="CCCCCC"/>
        </w:rPr>
      </w:pPr>
    </w:p>
    <w:p w14:paraId="3D99A29C" w14:textId="77777777" w:rsidR="00B54CA3" w:rsidRPr="00B54BC5" w:rsidRDefault="00B54CA3" w:rsidP="001A4E2B">
      <w:pPr>
        <w:keepNext/>
        <w:keepLines/>
        <w:pBdr>
          <w:top w:val="single" w:sz="4" w:space="1" w:color="auto"/>
          <w:left w:val="single" w:sz="4" w:space="4" w:color="auto"/>
          <w:bottom w:val="single" w:sz="4" w:space="1" w:color="auto"/>
          <w:right w:val="single" w:sz="4" w:space="4" w:color="auto"/>
        </w:pBdr>
        <w:ind w:left="567" w:hanging="567"/>
        <w:divId w:val="2093119504"/>
        <w:rPr>
          <w:i/>
        </w:rPr>
      </w:pPr>
      <w:r w:rsidRPr="00B54BC5">
        <w:rPr>
          <w:b/>
        </w:rPr>
        <w:t>17.</w:t>
      </w:r>
      <w:r w:rsidRPr="00B54BC5">
        <w:rPr>
          <w:b/>
        </w:rPr>
        <w:tab/>
      </w:r>
      <w:r w:rsidRPr="00B54BC5">
        <w:rPr>
          <w:b/>
          <w:szCs w:val="22"/>
        </w:rPr>
        <w:t>EGYEDI</w:t>
      </w:r>
      <w:r w:rsidRPr="00B54BC5">
        <w:rPr>
          <w:b/>
        </w:rPr>
        <w:t xml:space="preserve"> AZONOSÍTÓ – 2D VONALKÓD</w:t>
      </w:r>
    </w:p>
    <w:p w14:paraId="4A0020E0" w14:textId="77777777" w:rsidR="00B54CA3" w:rsidRPr="00B54BC5" w:rsidRDefault="00B54CA3" w:rsidP="001A4E2B">
      <w:pPr>
        <w:keepNext/>
        <w:divId w:val="2093119504"/>
      </w:pPr>
    </w:p>
    <w:p w14:paraId="01FA01ED" w14:textId="77777777" w:rsidR="00B54CA3" w:rsidRPr="00B54BC5" w:rsidRDefault="00B54CA3" w:rsidP="001A4E2B">
      <w:pPr>
        <w:divId w:val="2093119504"/>
        <w:rPr>
          <w:shd w:val="clear" w:color="auto" w:fill="CCCCCC"/>
        </w:rPr>
      </w:pPr>
      <w:r w:rsidRPr="00B54BC5">
        <w:rPr>
          <w:shd w:val="clear" w:color="auto" w:fill="BFBFBF"/>
        </w:rPr>
        <w:t>Egyedi azonosítójú 2D vonalkóddal ellátva.</w:t>
      </w:r>
    </w:p>
    <w:p w14:paraId="6F289EB0" w14:textId="77777777" w:rsidR="00B54CA3" w:rsidRPr="00B54BC5" w:rsidRDefault="00B54CA3" w:rsidP="001A4E2B">
      <w:pPr>
        <w:divId w:val="2093119504"/>
      </w:pPr>
    </w:p>
    <w:p w14:paraId="045CAB9F" w14:textId="77777777" w:rsidR="00B54CA3" w:rsidRPr="00B54BC5" w:rsidRDefault="00B54CA3" w:rsidP="001A4E2B">
      <w:pPr>
        <w:divId w:val="2093119504"/>
      </w:pPr>
    </w:p>
    <w:p w14:paraId="7230A988" w14:textId="77777777" w:rsidR="00B54CA3" w:rsidRPr="00B54BC5" w:rsidRDefault="00B54CA3" w:rsidP="001A4E2B">
      <w:pPr>
        <w:keepNext/>
        <w:keepLines/>
        <w:pBdr>
          <w:top w:val="single" w:sz="4" w:space="1" w:color="auto"/>
          <w:left w:val="single" w:sz="4" w:space="4" w:color="auto"/>
          <w:bottom w:val="single" w:sz="4" w:space="1" w:color="auto"/>
          <w:right w:val="single" w:sz="4" w:space="4" w:color="auto"/>
        </w:pBdr>
        <w:ind w:left="567" w:hanging="567"/>
        <w:divId w:val="2093119504"/>
        <w:rPr>
          <w:i/>
        </w:rPr>
      </w:pPr>
      <w:r w:rsidRPr="00B54BC5">
        <w:rPr>
          <w:b/>
        </w:rPr>
        <w:lastRenderedPageBreak/>
        <w:t>18.</w:t>
      </w:r>
      <w:r w:rsidRPr="00B54BC5">
        <w:rPr>
          <w:b/>
        </w:rPr>
        <w:tab/>
        <w:t>EGYEDI AZONOSÍTÓ OLVASHATÓ FORMÁTUMA</w:t>
      </w:r>
    </w:p>
    <w:p w14:paraId="4FE4BE24" w14:textId="77777777" w:rsidR="00B54CA3" w:rsidRPr="00B54BC5" w:rsidRDefault="00B54CA3" w:rsidP="001A4E2B">
      <w:pPr>
        <w:keepNext/>
        <w:divId w:val="2093119504"/>
      </w:pPr>
    </w:p>
    <w:p w14:paraId="155F4F1C" w14:textId="684C00E5" w:rsidR="007F3840" w:rsidRPr="00B54BC5" w:rsidRDefault="007F3840" w:rsidP="007F3840">
      <w:pPr>
        <w:keepNext/>
        <w:divId w:val="2093119504"/>
      </w:pPr>
      <w:r w:rsidRPr="00B54BC5">
        <w:t>PC</w:t>
      </w:r>
    </w:p>
    <w:p w14:paraId="046AAB75" w14:textId="7DFC0405" w:rsidR="007F3840" w:rsidRPr="00B54BC5" w:rsidRDefault="007F3840" w:rsidP="007F3840">
      <w:pPr>
        <w:keepNext/>
        <w:divId w:val="2093119504"/>
      </w:pPr>
      <w:r w:rsidRPr="00B54BC5">
        <w:t>SN</w:t>
      </w:r>
    </w:p>
    <w:p w14:paraId="0B406985" w14:textId="48332B7A" w:rsidR="007F3840" w:rsidRPr="00B54BC5" w:rsidRDefault="007F3840" w:rsidP="007F3840">
      <w:pPr>
        <w:divId w:val="2093119504"/>
      </w:pPr>
      <w:r w:rsidRPr="00B54BC5">
        <w:t>NN</w:t>
      </w:r>
    </w:p>
    <w:p w14:paraId="411CC7C4" w14:textId="77777777" w:rsidR="00B54CA3" w:rsidRPr="00B54BC5" w:rsidRDefault="00B54CA3" w:rsidP="001A4E2B">
      <w:pPr>
        <w:divId w:val="2093119504"/>
      </w:pPr>
    </w:p>
    <w:p w14:paraId="082889BE" w14:textId="77777777" w:rsidR="00D3707B" w:rsidRPr="00B54BC5" w:rsidRDefault="00B347F0" w:rsidP="00D3707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shd w:val="clear" w:color="auto" w:fill="FFFFFF"/>
        </w:rPr>
        <w:br w:type="page"/>
      </w:r>
      <w:r w:rsidRPr="00B54BC5">
        <w:rPr>
          <w:b/>
          <w:caps/>
          <w:szCs w:val="22"/>
          <w:shd w:val="clear" w:color="auto" w:fill="FFFFFF"/>
        </w:rPr>
        <w:lastRenderedPageBreak/>
        <w:t>AZ INJEKCIÓS TOLLON MEGJELENŐ ADATOK</w:t>
      </w:r>
    </w:p>
    <w:p w14:paraId="1638E1D8" w14:textId="77777777" w:rsidR="00D3707B" w:rsidRPr="00B54BC5" w:rsidRDefault="00D3707B" w:rsidP="00D3707B">
      <w:pPr>
        <w:keepNext/>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1F3CC834" w14:textId="77777777" w:rsidR="00B347F0" w:rsidRPr="00B54BC5" w:rsidRDefault="00D3707B" w:rsidP="00D3707B">
      <w:pPr>
        <w:keepNext/>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szCs w:val="22"/>
          <w:shd w:val="clear" w:color="auto" w:fill="FFFFFF"/>
        </w:rPr>
        <w:t>f</w:t>
      </w:r>
      <w:r w:rsidRPr="00B54BC5">
        <w:rPr>
          <w:b/>
          <w:caps/>
          <w:szCs w:val="22"/>
          <w:shd w:val="clear" w:color="auto" w:fill="FFFFFF"/>
        </w:rPr>
        <w:t xml:space="preserve"> 450 </w:t>
      </w:r>
      <w:r w:rsidR="00F773E6" w:rsidRPr="00B54BC5">
        <w:rPr>
          <w:b/>
          <w:caps/>
          <w:szCs w:val="22"/>
          <w:shd w:val="clear" w:color="auto" w:fill="FFFFFF"/>
        </w:rPr>
        <w:t>NE</w:t>
      </w:r>
      <w:r w:rsidRPr="00B54BC5">
        <w:rPr>
          <w:b/>
          <w:caps/>
          <w:szCs w:val="22"/>
          <w:shd w:val="clear" w:color="auto" w:fill="FFFFFF"/>
        </w:rPr>
        <w:t>/0,75 ML INJEKCIÓS TOLL, ÖNTAPADÓS CÍMKE</w:t>
      </w:r>
    </w:p>
    <w:p w14:paraId="79D93739" w14:textId="77777777" w:rsidR="00B347F0" w:rsidRPr="00B54BC5" w:rsidRDefault="00B347F0" w:rsidP="001A4E2B">
      <w:pPr>
        <w:tabs>
          <w:tab w:val="left" w:pos="567"/>
        </w:tabs>
        <w:divId w:val="2093119504"/>
        <w:rPr>
          <w:i/>
          <w:iCs/>
          <w:szCs w:val="22"/>
        </w:rPr>
      </w:pPr>
    </w:p>
    <w:p w14:paraId="1D2878B9" w14:textId="77777777" w:rsidR="00B347F0" w:rsidRPr="00B54BC5" w:rsidRDefault="00B347F0" w:rsidP="001A4E2B">
      <w:pPr>
        <w:tabs>
          <w:tab w:val="left" w:pos="567"/>
        </w:tabs>
        <w:divId w:val="2093119504"/>
        <w:rPr>
          <w:i/>
          <w:iCs/>
          <w:szCs w:val="22"/>
        </w:rPr>
      </w:pPr>
      <w:r w:rsidRPr="00B54BC5">
        <w:rPr>
          <w:i/>
          <w:iCs/>
          <w:szCs w:val="22"/>
          <w:shd w:val="clear" w:color="auto" w:fill="D9D9D9"/>
        </w:rPr>
        <w:t>Az öntapadós címke mellékelve, amire a beteg felírja a használat első napját.</w:t>
      </w:r>
    </w:p>
    <w:p w14:paraId="34AC2427" w14:textId="77777777" w:rsidR="00D3707B" w:rsidRPr="00B54BC5" w:rsidRDefault="00D3707B" w:rsidP="00D3707B">
      <w:pPr>
        <w:keepNext/>
        <w:tabs>
          <w:tab w:val="left" w:pos="4820"/>
        </w:tabs>
        <w:divId w:val="2093119504"/>
        <w:rPr>
          <w:szCs w:val="22"/>
          <w:shd w:val="pct20" w:color="auto" w:fill="FFFFFF"/>
        </w:rPr>
      </w:pPr>
    </w:p>
    <w:p w14:paraId="4AF3C8EE" w14:textId="7151EA6B" w:rsidR="00B347F0" w:rsidRPr="00B54BC5" w:rsidRDefault="00DE56FC" w:rsidP="00D3707B">
      <w:pPr>
        <w:keepNext/>
        <w:tabs>
          <w:tab w:val="left" w:pos="4820"/>
        </w:tabs>
        <w:divId w:val="2093119504"/>
        <w:rPr>
          <w:noProof/>
          <w:lang w:eastAsia="de-DE"/>
        </w:rPr>
      </w:pPr>
      <w:r w:rsidRPr="00B54BC5">
        <w:rPr>
          <w:noProof/>
          <w:lang w:eastAsia="hu-HU"/>
        </w:rPr>
        <w:drawing>
          <wp:inline distT="0" distB="0" distL="0" distR="0" wp14:anchorId="241261A6" wp14:editId="480E8D5C">
            <wp:extent cx="1931035" cy="1617345"/>
            <wp:effectExtent l="0" t="0" r="0" b="0"/>
            <wp:docPr id="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0570275C"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i/>
          <w:iCs/>
          <w:szCs w:val="22"/>
        </w:rPr>
        <w:br w:type="page"/>
      </w:r>
      <w:r w:rsidRPr="00B54BC5">
        <w:rPr>
          <w:b/>
          <w:caps/>
          <w:szCs w:val="22"/>
          <w:shd w:val="clear" w:color="auto" w:fill="FFFFFF"/>
        </w:rPr>
        <w:lastRenderedPageBreak/>
        <w:t>A KIS KÖZVETLEN CSOMAGOLÁSI EGYSÉGEKEN MINIMÁLISAN FELTÜNTETENDŐ ADATOK</w:t>
      </w:r>
    </w:p>
    <w:p w14:paraId="3AA2A02E" w14:textId="77777777" w:rsidR="00D62734" w:rsidRPr="00B54BC5" w:rsidRDefault="00D62734"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0BE7E18D" w14:textId="4ED8DE08"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caps/>
          <w:szCs w:val="22"/>
          <w:shd w:val="clear" w:color="auto" w:fill="FFFFFF"/>
        </w:rPr>
        <w:noBreakHyphen/>
      </w:r>
      <w:r w:rsidR="005E68EF" w:rsidRPr="00B54BC5">
        <w:rPr>
          <w:b/>
          <w:szCs w:val="22"/>
          <w:shd w:val="clear" w:color="auto" w:fill="FFFFFF"/>
        </w:rPr>
        <w:t>f</w:t>
      </w:r>
      <w:r w:rsidRPr="00B54BC5">
        <w:rPr>
          <w:b/>
          <w:caps/>
          <w:szCs w:val="22"/>
          <w:shd w:val="clear" w:color="auto" w:fill="FFFFFF"/>
        </w:rPr>
        <w:t xml:space="preserve"> 450 NE/0,75 ml INJEKCIÓS TOLL, INJEKCIÓS TOLL</w:t>
      </w:r>
      <w:r w:rsidR="00E0705A" w:rsidRPr="00B54BC5">
        <w:rPr>
          <w:b/>
          <w:caps/>
          <w:szCs w:val="22"/>
          <w:shd w:val="clear" w:color="auto" w:fill="FFFFFF"/>
        </w:rPr>
        <w:t xml:space="preserve"> </w:t>
      </w:r>
      <w:r w:rsidRPr="00B54BC5">
        <w:rPr>
          <w:b/>
          <w:caps/>
          <w:szCs w:val="22"/>
          <w:shd w:val="clear" w:color="auto" w:fill="FFFFFF"/>
        </w:rPr>
        <w:t>CÍMKE</w:t>
      </w:r>
    </w:p>
    <w:p w14:paraId="59C493B8" w14:textId="77777777" w:rsidR="00B347F0" w:rsidRPr="00B54BC5" w:rsidRDefault="00B347F0" w:rsidP="001A4E2B">
      <w:pPr>
        <w:tabs>
          <w:tab w:val="left" w:pos="567"/>
        </w:tabs>
        <w:divId w:val="2093119504"/>
        <w:rPr>
          <w:bCs/>
          <w:szCs w:val="22"/>
          <w:shd w:val="clear" w:color="auto" w:fill="FFFFFF"/>
        </w:rPr>
      </w:pPr>
    </w:p>
    <w:p w14:paraId="6563EE35" w14:textId="77777777" w:rsidR="00B347F0" w:rsidRPr="00B54BC5" w:rsidRDefault="00B347F0" w:rsidP="001A4E2B">
      <w:pPr>
        <w:tabs>
          <w:tab w:val="left" w:pos="567"/>
        </w:tabs>
        <w:divId w:val="2093119504"/>
        <w:rPr>
          <w:bCs/>
          <w:szCs w:val="22"/>
          <w:shd w:val="clear" w:color="auto" w:fill="FFFFFF"/>
        </w:rPr>
      </w:pPr>
    </w:p>
    <w:p w14:paraId="45B64477"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t>a GYÓgYSZER</w:t>
      </w:r>
      <w:r w:rsidR="00D62734" w:rsidRPr="00B54BC5">
        <w:rPr>
          <w:b/>
          <w:caps/>
          <w:szCs w:val="22"/>
          <w:shd w:val="clear" w:color="auto" w:fill="FFFFFF"/>
        </w:rPr>
        <w:t xml:space="preserve"> </w:t>
      </w:r>
      <w:r w:rsidRPr="00B54BC5">
        <w:rPr>
          <w:b/>
          <w:caps/>
          <w:szCs w:val="22"/>
          <w:shd w:val="clear" w:color="auto" w:fill="FFFFFF"/>
        </w:rPr>
        <w:t>NEVE ÉS AZ ALKALMAZÁS MÓDJA(I)</w:t>
      </w:r>
    </w:p>
    <w:p w14:paraId="7C6D6191" w14:textId="77777777" w:rsidR="00B347F0" w:rsidRPr="00B54BC5" w:rsidRDefault="00B347F0" w:rsidP="001A4E2B">
      <w:pPr>
        <w:tabs>
          <w:tab w:val="left" w:pos="567"/>
        </w:tabs>
        <w:divId w:val="2093119504"/>
        <w:rPr>
          <w:b/>
          <w:bCs/>
          <w:szCs w:val="22"/>
          <w:shd w:val="clear" w:color="auto" w:fill="FFFFFF"/>
        </w:rPr>
      </w:pPr>
    </w:p>
    <w:p w14:paraId="0B44FDCD" w14:textId="53748ADE" w:rsidR="00B347F0" w:rsidRPr="00B54BC5" w:rsidRDefault="00B347F0" w:rsidP="001A4E2B">
      <w:pPr>
        <w:tabs>
          <w:tab w:val="left" w:pos="567"/>
        </w:tabs>
        <w:divId w:val="2093119504"/>
        <w:rPr>
          <w:szCs w:val="22"/>
        </w:rPr>
      </w:pPr>
      <w:r w:rsidRPr="00B54BC5">
        <w:rPr>
          <w:szCs w:val="22"/>
          <w:shd w:val="clear" w:color="auto" w:fill="FFFFFF"/>
        </w:rPr>
        <w:t>GONAL</w:t>
      </w:r>
      <w:r w:rsidRPr="00B54BC5">
        <w:rPr>
          <w:szCs w:val="22"/>
          <w:shd w:val="clear" w:color="auto" w:fill="FFFFFF"/>
        </w:rPr>
        <w:noBreakHyphen/>
        <w:t xml:space="preserve">f 450 NE/0,75 ml </w:t>
      </w:r>
      <w:proofErr w:type="spellStart"/>
      <w:r w:rsidRPr="00B54BC5">
        <w:rPr>
          <w:bCs/>
          <w:szCs w:val="22"/>
          <w:shd w:val="clear" w:color="auto" w:fill="FFFFFF"/>
        </w:rPr>
        <w:t>oldatos</w:t>
      </w:r>
      <w:proofErr w:type="spellEnd"/>
      <w:r w:rsidRPr="00B54BC5">
        <w:rPr>
          <w:bCs/>
          <w:szCs w:val="22"/>
          <w:shd w:val="clear" w:color="auto" w:fill="FFFFFF"/>
        </w:rPr>
        <w:t xml:space="preserve"> </w:t>
      </w:r>
      <w:r w:rsidRPr="00930B9D">
        <w:rPr>
          <w:bCs/>
          <w:szCs w:val="22"/>
          <w:shd w:val="clear" w:color="auto" w:fill="FFFFFF"/>
        </w:rPr>
        <w:t>injekció</w:t>
      </w:r>
      <w:r w:rsidRPr="00B54BC5">
        <w:rPr>
          <w:bCs/>
          <w:szCs w:val="22"/>
          <w:shd w:val="clear" w:color="auto" w:fill="FFFFFF"/>
        </w:rPr>
        <w:t xml:space="preserve"> </w:t>
      </w:r>
      <w:r w:rsidRPr="00B54BC5">
        <w:rPr>
          <w:szCs w:val="22"/>
        </w:rPr>
        <w:t>előretöltött injekciós tollban</w:t>
      </w:r>
    </w:p>
    <w:p w14:paraId="70C95A57" w14:textId="39004968" w:rsidR="00B347F0" w:rsidRPr="00B54BC5" w:rsidRDefault="00D62734" w:rsidP="001A4E2B">
      <w:pPr>
        <w:tabs>
          <w:tab w:val="left" w:pos="567"/>
        </w:tabs>
        <w:divId w:val="2093119504"/>
        <w:rPr>
          <w:szCs w:val="22"/>
        </w:rPr>
      </w:pPr>
      <w:r w:rsidRPr="00B54BC5">
        <w:rPr>
          <w:szCs w:val="22"/>
        </w:rPr>
        <w:t>a</w:t>
      </w:r>
      <w:r w:rsidR="00B347F0" w:rsidRPr="00B54BC5">
        <w:rPr>
          <w:szCs w:val="22"/>
        </w:rPr>
        <w:t>lfa–follitropin</w:t>
      </w:r>
    </w:p>
    <w:p w14:paraId="779BB6A2" w14:textId="5B0CDDB1" w:rsidR="00B347F0" w:rsidRPr="00B54BC5" w:rsidRDefault="009D29AE" w:rsidP="001A4E2B">
      <w:pPr>
        <w:tabs>
          <w:tab w:val="left" w:pos="567"/>
        </w:tabs>
        <w:divId w:val="2093119504"/>
        <w:rPr>
          <w:szCs w:val="22"/>
        </w:rPr>
      </w:pPr>
      <w:proofErr w:type="spellStart"/>
      <w:r w:rsidRPr="00B54BC5">
        <w:rPr>
          <w:szCs w:val="22"/>
        </w:rPr>
        <w:t>Subcutan</w:t>
      </w:r>
      <w:proofErr w:type="spellEnd"/>
      <w:r w:rsidRPr="00B54BC5">
        <w:rPr>
          <w:szCs w:val="22"/>
        </w:rPr>
        <w:t xml:space="preserve"> alkalmazás</w:t>
      </w:r>
    </w:p>
    <w:p w14:paraId="2BBA6EF2" w14:textId="77777777" w:rsidR="00B347F0" w:rsidRPr="00B54BC5" w:rsidRDefault="00B347F0" w:rsidP="001A4E2B">
      <w:pPr>
        <w:tabs>
          <w:tab w:val="left" w:pos="567"/>
        </w:tabs>
        <w:divId w:val="2093119504"/>
        <w:rPr>
          <w:szCs w:val="22"/>
        </w:rPr>
      </w:pPr>
    </w:p>
    <w:p w14:paraId="2A3F0AC3" w14:textId="77777777" w:rsidR="00B347F0" w:rsidRPr="00B54BC5" w:rsidRDefault="00B347F0" w:rsidP="001A4E2B">
      <w:pPr>
        <w:tabs>
          <w:tab w:val="left" w:pos="567"/>
        </w:tabs>
        <w:divId w:val="2093119504"/>
        <w:rPr>
          <w:szCs w:val="22"/>
        </w:rPr>
      </w:pPr>
    </w:p>
    <w:p w14:paraId="4F8CB44E"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AZ ALKALMAZÁSSAL KAPCSOLATOS TUDNIVALÓK</w:t>
      </w:r>
    </w:p>
    <w:p w14:paraId="63EDE987" w14:textId="77777777" w:rsidR="00B347F0" w:rsidRPr="00B54BC5" w:rsidRDefault="00B347F0" w:rsidP="001A4E2B">
      <w:pPr>
        <w:tabs>
          <w:tab w:val="left" w:pos="567"/>
        </w:tabs>
        <w:divId w:val="2093119504"/>
        <w:rPr>
          <w:szCs w:val="22"/>
        </w:rPr>
      </w:pPr>
    </w:p>
    <w:p w14:paraId="3924CE0A" w14:textId="77777777" w:rsidR="00B347F0" w:rsidRPr="00B54BC5" w:rsidRDefault="00B347F0" w:rsidP="001A4E2B">
      <w:pPr>
        <w:tabs>
          <w:tab w:val="left" w:pos="567"/>
        </w:tabs>
        <w:divId w:val="2093119504"/>
        <w:rPr>
          <w:szCs w:val="22"/>
        </w:rPr>
      </w:pPr>
    </w:p>
    <w:p w14:paraId="540121FC"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LEJÁRATi idő</w:t>
      </w:r>
    </w:p>
    <w:p w14:paraId="4A819DE8" w14:textId="77777777" w:rsidR="00B347F0" w:rsidRPr="00B54BC5" w:rsidRDefault="00B347F0" w:rsidP="001A4E2B">
      <w:pPr>
        <w:tabs>
          <w:tab w:val="left" w:pos="567"/>
        </w:tabs>
        <w:divId w:val="2093119504"/>
        <w:rPr>
          <w:szCs w:val="22"/>
        </w:rPr>
      </w:pPr>
    </w:p>
    <w:p w14:paraId="6993B38E" w14:textId="77777777" w:rsidR="00B347F0" w:rsidRPr="00B54BC5" w:rsidRDefault="00492EB4" w:rsidP="001A4E2B">
      <w:pPr>
        <w:tabs>
          <w:tab w:val="left" w:pos="567"/>
        </w:tabs>
        <w:divId w:val="2093119504"/>
        <w:rPr>
          <w:szCs w:val="22"/>
        </w:rPr>
      </w:pPr>
      <w:r w:rsidRPr="00B54BC5">
        <w:rPr>
          <w:szCs w:val="22"/>
        </w:rPr>
        <w:t>EXP</w:t>
      </w:r>
      <w:r w:rsidR="00B347F0" w:rsidRPr="00B54BC5">
        <w:rPr>
          <w:szCs w:val="22"/>
        </w:rPr>
        <w:t>:</w:t>
      </w:r>
    </w:p>
    <w:p w14:paraId="625C4C77" w14:textId="77777777" w:rsidR="00B347F0" w:rsidRPr="00B54BC5" w:rsidRDefault="00B347F0" w:rsidP="001A4E2B">
      <w:pPr>
        <w:tabs>
          <w:tab w:val="left" w:pos="567"/>
        </w:tabs>
        <w:divId w:val="2093119504"/>
        <w:rPr>
          <w:szCs w:val="22"/>
        </w:rPr>
      </w:pPr>
      <w:r w:rsidRPr="00B54BC5">
        <w:rPr>
          <w:szCs w:val="22"/>
        </w:rPr>
        <w:t>Eltartható az első használat után: 28 napig.</w:t>
      </w:r>
    </w:p>
    <w:p w14:paraId="09EE5111" w14:textId="77777777" w:rsidR="00B347F0" w:rsidRPr="00B54BC5" w:rsidRDefault="00B347F0" w:rsidP="001A4E2B">
      <w:pPr>
        <w:tabs>
          <w:tab w:val="left" w:pos="567"/>
        </w:tabs>
        <w:divId w:val="2093119504"/>
        <w:rPr>
          <w:szCs w:val="22"/>
        </w:rPr>
      </w:pPr>
    </w:p>
    <w:p w14:paraId="16A8B8DE" w14:textId="77777777" w:rsidR="00B347F0" w:rsidRPr="00B54BC5" w:rsidRDefault="00B347F0" w:rsidP="001A4E2B">
      <w:pPr>
        <w:tabs>
          <w:tab w:val="left" w:pos="567"/>
        </w:tabs>
        <w:divId w:val="2093119504"/>
        <w:rPr>
          <w:szCs w:val="22"/>
        </w:rPr>
      </w:pPr>
    </w:p>
    <w:p w14:paraId="61C8DF42"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a gyártási tétel száma</w:t>
      </w:r>
    </w:p>
    <w:p w14:paraId="7229D32C" w14:textId="77777777" w:rsidR="00B347F0" w:rsidRPr="00B54BC5" w:rsidRDefault="00B347F0" w:rsidP="001A4E2B">
      <w:pPr>
        <w:tabs>
          <w:tab w:val="left" w:pos="567"/>
        </w:tabs>
        <w:divId w:val="2093119504"/>
        <w:rPr>
          <w:szCs w:val="22"/>
        </w:rPr>
      </w:pPr>
    </w:p>
    <w:p w14:paraId="499723EA" w14:textId="77777777" w:rsidR="00B347F0" w:rsidRPr="00B54BC5" w:rsidRDefault="00492EB4" w:rsidP="001A4E2B">
      <w:pPr>
        <w:tabs>
          <w:tab w:val="left" w:pos="567"/>
        </w:tabs>
        <w:divId w:val="2093119504"/>
        <w:rPr>
          <w:szCs w:val="22"/>
        </w:rPr>
      </w:pPr>
      <w:r w:rsidRPr="00B54BC5">
        <w:rPr>
          <w:szCs w:val="22"/>
        </w:rPr>
        <w:t>LOT</w:t>
      </w:r>
      <w:r w:rsidR="00B347F0" w:rsidRPr="00B54BC5">
        <w:rPr>
          <w:szCs w:val="22"/>
        </w:rPr>
        <w:t>:</w:t>
      </w:r>
    </w:p>
    <w:p w14:paraId="46499542" w14:textId="77777777" w:rsidR="00B347F0" w:rsidRPr="00B54BC5" w:rsidRDefault="00B347F0" w:rsidP="001A4E2B">
      <w:pPr>
        <w:tabs>
          <w:tab w:val="left" w:pos="567"/>
        </w:tabs>
        <w:divId w:val="2093119504"/>
        <w:rPr>
          <w:szCs w:val="22"/>
        </w:rPr>
      </w:pPr>
    </w:p>
    <w:p w14:paraId="0FEFE93C" w14:textId="77777777" w:rsidR="00B347F0" w:rsidRPr="00B54BC5" w:rsidRDefault="00B347F0" w:rsidP="001A4E2B">
      <w:pPr>
        <w:tabs>
          <w:tab w:val="left" w:pos="567"/>
        </w:tabs>
        <w:divId w:val="2093119504"/>
        <w:rPr>
          <w:szCs w:val="22"/>
        </w:rPr>
      </w:pPr>
    </w:p>
    <w:p w14:paraId="01D357A0"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 TARTALOM SÚLYRA, TÉRFOGATRA, VAGY EGYSÉGRE VONATKOZTATVA</w:t>
      </w:r>
    </w:p>
    <w:p w14:paraId="23D54AC7" w14:textId="77777777" w:rsidR="00B347F0" w:rsidRPr="00B54BC5" w:rsidRDefault="00B347F0" w:rsidP="001A4E2B">
      <w:pPr>
        <w:tabs>
          <w:tab w:val="left" w:pos="567"/>
        </w:tabs>
        <w:divId w:val="2093119504"/>
        <w:rPr>
          <w:szCs w:val="22"/>
        </w:rPr>
      </w:pPr>
    </w:p>
    <w:p w14:paraId="48A269DE" w14:textId="77777777" w:rsidR="00B347F0" w:rsidRPr="00B54BC5" w:rsidRDefault="00B347F0" w:rsidP="001A4E2B">
      <w:pPr>
        <w:tabs>
          <w:tab w:val="left" w:pos="567"/>
        </w:tabs>
        <w:divId w:val="2093119504"/>
        <w:rPr>
          <w:szCs w:val="22"/>
        </w:rPr>
      </w:pPr>
      <w:r w:rsidRPr="00B54BC5">
        <w:rPr>
          <w:szCs w:val="22"/>
          <w:shd w:val="clear" w:color="auto" w:fill="BFBFBF"/>
        </w:rPr>
        <w:t>450 NE/0,75 ml</w:t>
      </w:r>
    </w:p>
    <w:p w14:paraId="19C4559F" w14:textId="77777777" w:rsidR="00B347F0" w:rsidRPr="00B54BC5" w:rsidRDefault="00B347F0" w:rsidP="001A4E2B">
      <w:pPr>
        <w:tabs>
          <w:tab w:val="left" w:pos="567"/>
        </w:tabs>
        <w:divId w:val="2093119504"/>
        <w:rPr>
          <w:szCs w:val="22"/>
        </w:rPr>
      </w:pPr>
    </w:p>
    <w:p w14:paraId="1C1584CA" w14:textId="77777777" w:rsidR="00B347F0" w:rsidRPr="00B54BC5" w:rsidRDefault="00B347F0" w:rsidP="001A4E2B">
      <w:pPr>
        <w:tabs>
          <w:tab w:val="left" w:pos="567"/>
        </w:tabs>
        <w:divId w:val="2093119504"/>
        <w:rPr>
          <w:szCs w:val="22"/>
        </w:rPr>
      </w:pPr>
    </w:p>
    <w:p w14:paraId="0093EC90"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bCs/>
          <w:caps/>
          <w:szCs w:val="22"/>
          <w:shd w:val="clear" w:color="auto" w:fill="FFFFFF"/>
        </w:rPr>
      </w:pPr>
      <w:r w:rsidRPr="00B54BC5">
        <w:rPr>
          <w:b/>
          <w:bCs/>
          <w:caps/>
          <w:szCs w:val="22"/>
          <w:shd w:val="clear" w:color="auto" w:fill="FFFFFF"/>
        </w:rPr>
        <w:t>6.</w:t>
      </w:r>
      <w:r w:rsidRPr="00B54BC5">
        <w:rPr>
          <w:b/>
          <w:bCs/>
          <w:caps/>
          <w:szCs w:val="22"/>
          <w:shd w:val="clear" w:color="auto" w:fill="FFFFFF"/>
        </w:rPr>
        <w:tab/>
        <w:t>EGYÉB INFORMÁCIÓK</w:t>
      </w:r>
    </w:p>
    <w:p w14:paraId="45E7061C" w14:textId="77777777" w:rsidR="00B347F0" w:rsidRPr="00B54BC5" w:rsidRDefault="00B347F0" w:rsidP="001A4E2B">
      <w:pPr>
        <w:tabs>
          <w:tab w:val="left" w:pos="567"/>
        </w:tabs>
        <w:divId w:val="2093119504"/>
        <w:rPr>
          <w:szCs w:val="22"/>
        </w:rPr>
      </w:pPr>
    </w:p>
    <w:p w14:paraId="4AE24A0C" w14:textId="77777777" w:rsidR="00B347F0" w:rsidRPr="00B54BC5" w:rsidRDefault="00B347F0" w:rsidP="001A4E2B">
      <w:pPr>
        <w:tabs>
          <w:tab w:val="left" w:pos="567"/>
        </w:tabs>
        <w:divId w:val="2093119504"/>
        <w:rPr>
          <w:szCs w:val="22"/>
        </w:rPr>
      </w:pPr>
    </w:p>
    <w:p w14:paraId="663F868C"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rPr>
        <w:br w:type="page"/>
      </w:r>
      <w:r w:rsidRPr="00B54BC5">
        <w:rPr>
          <w:b/>
          <w:caps/>
          <w:szCs w:val="22"/>
          <w:shd w:val="clear" w:color="auto" w:fill="FFFFFF"/>
        </w:rPr>
        <w:lastRenderedPageBreak/>
        <w:t>A KülsŐ csomagoláson FELTÜNTETENDŐ ADATOK</w:t>
      </w:r>
    </w:p>
    <w:p w14:paraId="2E19A10C" w14:textId="77777777" w:rsidR="00D62734" w:rsidRPr="00B54BC5" w:rsidRDefault="00D62734"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28440A53" w14:textId="5E5F5CA8" w:rsidR="00B347F0" w:rsidRPr="00B54BC5" w:rsidRDefault="00E16182"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szCs w:val="22"/>
          <w:shd w:val="clear" w:color="auto" w:fill="FFFFFF"/>
        </w:rPr>
        <w:t>f</w:t>
      </w:r>
      <w:r w:rsidRPr="00B54BC5">
        <w:rPr>
          <w:b/>
          <w:caps/>
          <w:szCs w:val="22"/>
          <w:shd w:val="clear" w:color="auto" w:fill="FFFFFF"/>
        </w:rPr>
        <w:t xml:space="preserve"> 900 </w:t>
      </w:r>
      <w:r w:rsidR="00F773E6" w:rsidRPr="00B54BC5">
        <w:rPr>
          <w:b/>
          <w:caps/>
          <w:szCs w:val="22"/>
          <w:shd w:val="clear" w:color="auto" w:fill="FFFFFF"/>
        </w:rPr>
        <w:t>NE</w:t>
      </w:r>
      <w:r w:rsidRPr="00B54BC5">
        <w:rPr>
          <w:b/>
          <w:caps/>
          <w:szCs w:val="22"/>
          <w:shd w:val="clear" w:color="auto" w:fill="FFFFFF"/>
        </w:rPr>
        <w:t xml:space="preserve">/1,5 ML INJEKCIÓS TOLL, </w:t>
      </w:r>
      <w:r w:rsidR="00F773E6" w:rsidRPr="00B54BC5">
        <w:rPr>
          <w:b/>
          <w:caps/>
          <w:szCs w:val="22"/>
          <w:shd w:val="clear" w:color="auto" w:fill="FFFFFF"/>
        </w:rPr>
        <w:t>1</w:t>
      </w:r>
      <w:r w:rsidR="00B347F0" w:rsidRPr="00B54BC5">
        <w:rPr>
          <w:b/>
          <w:caps/>
          <w:szCs w:val="22"/>
          <w:shd w:val="clear" w:color="auto" w:fill="FFFFFF"/>
        </w:rPr>
        <w:t> </w:t>
      </w:r>
      <w:r w:rsidR="00C576FB" w:rsidRPr="00B54BC5">
        <w:rPr>
          <w:b/>
          <w:caps/>
          <w:szCs w:val="22"/>
          <w:shd w:val="clear" w:color="auto" w:fill="FFFFFF"/>
        </w:rPr>
        <w:t>DB</w:t>
      </w:r>
      <w:r w:rsidR="00996D4D" w:rsidRPr="00B54BC5">
        <w:rPr>
          <w:b/>
          <w:caps/>
          <w:szCs w:val="22"/>
          <w:shd w:val="clear" w:color="auto" w:fill="FFFFFF"/>
        </w:rPr>
        <w:t xml:space="preserve"> </w:t>
      </w:r>
      <w:r w:rsidR="00B347F0" w:rsidRPr="00B54BC5">
        <w:rPr>
          <w:b/>
          <w:caps/>
          <w:szCs w:val="22"/>
          <w:shd w:val="clear" w:color="auto" w:fill="FFFFFF"/>
        </w:rPr>
        <w:t>előretöltött injekciós toll DOBOZA</w:t>
      </w:r>
    </w:p>
    <w:p w14:paraId="554CD822" w14:textId="77777777" w:rsidR="00B347F0" w:rsidRPr="00B54BC5" w:rsidRDefault="00B347F0" w:rsidP="001A4E2B">
      <w:pPr>
        <w:tabs>
          <w:tab w:val="left" w:pos="567"/>
        </w:tabs>
        <w:divId w:val="2093119504"/>
        <w:rPr>
          <w:szCs w:val="22"/>
        </w:rPr>
      </w:pPr>
    </w:p>
    <w:p w14:paraId="000C8339" w14:textId="77777777" w:rsidR="00B347F0" w:rsidRPr="00B54BC5" w:rsidRDefault="00B347F0" w:rsidP="001A4E2B">
      <w:pPr>
        <w:tabs>
          <w:tab w:val="left" w:pos="567"/>
        </w:tabs>
        <w:divId w:val="2093119504"/>
        <w:rPr>
          <w:szCs w:val="22"/>
        </w:rPr>
      </w:pPr>
    </w:p>
    <w:p w14:paraId="7B12C046"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t>A gyógyszer neve</w:t>
      </w:r>
    </w:p>
    <w:p w14:paraId="196741D5" w14:textId="77777777" w:rsidR="00B347F0" w:rsidRPr="00B54BC5" w:rsidRDefault="00B347F0" w:rsidP="001A4E2B">
      <w:pPr>
        <w:tabs>
          <w:tab w:val="left" w:pos="567"/>
        </w:tabs>
        <w:divId w:val="2093119504"/>
        <w:rPr>
          <w:b/>
          <w:szCs w:val="22"/>
        </w:rPr>
      </w:pPr>
    </w:p>
    <w:p w14:paraId="295547FF" w14:textId="0B728E99" w:rsidR="00B347F0" w:rsidRPr="00B54BC5" w:rsidRDefault="00B347F0" w:rsidP="001A4E2B">
      <w:pPr>
        <w:tabs>
          <w:tab w:val="left" w:pos="567"/>
        </w:tabs>
        <w:divId w:val="2093119504"/>
        <w:rPr>
          <w:bCs/>
          <w:szCs w:val="22"/>
        </w:rPr>
      </w:pPr>
      <w:r w:rsidRPr="00B54BC5">
        <w:rPr>
          <w:bCs/>
          <w:szCs w:val="22"/>
        </w:rPr>
        <w:t>GONAL</w:t>
      </w:r>
      <w:r w:rsidRPr="00B54BC5">
        <w:rPr>
          <w:bCs/>
          <w:szCs w:val="22"/>
        </w:rPr>
        <w:noBreakHyphen/>
        <w:t xml:space="preserve">f 900 NE/1,5 ml </w:t>
      </w:r>
      <w:proofErr w:type="spellStart"/>
      <w:r w:rsidRPr="00B54BC5">
        <w:rPr>
          <w:bCs/>
          <w:szCs w:val="22"/>
        </w:rPr>
        <w:t>oldatos</w:t>
      </w:r>
      <w:proofErr w:type="spellEnd"/>
      <w:r w:rsidRPr="00B54BC5">
        <w:rPr>
          <w:bCs/>
          <w:szCs w:val="22"/>
        </w:rPr>
        <w:t xml:space="preserve"> injekció előretöltött injekciós tollban</w:t>
      </w:r>
    </w:p>
    <w:p w14:paraId="47B7BD48" w14:textId="77777777" w:rsidR="00B347F0" w:rsidRPr="00B54BC5" w:rsidRDefault="00D62734" w:rsidP="001A4E2B">
      <w:pPr>
        <w:tabs>
          <w:tab w:val="left" w:pos="567"/>
        </w:tabs>
        <w:divId w:val="2093119504"/>
        <w:rPr>
          <w:szCs w:val="22"/>
        </w:rPr>
      </w:pPr>
      <w:r w:rsidRPr="00B54BC5">
        <w:rPr>
          <w:szCs w:val="22"/>
        </w:rPr>
        <w:t>a</w:t>
      </w:r>
      <w:r w:rsidR="00B347F0" w:rsidRPr="00B54BC5">
        <w:rPr>
          <w:szCs w:val="22"/>
        </w:rPr>
        <w:t>lfa</w:t>
      </w:r>
      <w:r w:rsidR="00B347F0" w:rsidRPr="00B54BC5">
        <w:rPr>
          <w:szCs w:val="22"/>
        </w:rPr>
        <w:noBreakHyphen/>
        <w:t>follitropin</w:t>
      </w:r>
    </w:p>
    <w:p w14:paraId="6EE53D1C" w14:textId="77777777" w:rsidR="00B347F0" w:rsidRPr="00B54BC5" w:rsidRDefault="00B347F0" w:rsidP="001A4E2B">
      <w:pPr>
        <w:tabs>
          <w:tab w:val="left" w:pos="567"/>
        </w:tabs>
        <w:divId w:val="2093119504"/>
        <w:rPr>
          <w:szCs w:val="22"/>
        </w:rPr>
      </w:pPr>
    </w:p>
    <w:p w14:paraId="6B663FB9" w14:textId="77777777" w:rsidR="00B347F0" w:rsidRPr="00B54BC5" w:rsidRDefault="00B347F0" w:rsidP="001A4E2B">
      <w:pPr>
        <w:tabs>
          <w:tab w:val="left" w:pos="567"/>
        </w:tabs>
        <w:divId w:val="2093119504"/>
        <w:rPr>
          <w:szCs w:val="22"/>
        </w:rPr>
      </w:pPr>
    </w:p>
    <w:p w14:paraId="4CA7936B"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HATÓANYAG(OK) megnevezése</w:t>
      </w:r>
    </w:p>
    <w:p w14:paraId="53CF4969" w14:textId="77777777" w:rsidR="00B347F0" w:rsidRPr="00B54BC5" w:rsidRDefault="00B347F0" w:rsidP="001A4E2B">
      <w:pPr>
        <w:tabs>
          <w:tab w:val="left" w:pos="567"/>
        </w:tabs>
        <w:divId w:val="2093119504"/>
        <w:rPr>
          <w:szCs w:val="22"/>
        </w:rPr>
      </w:pPr>
    </w:p>
    <w:p w14:paraId="52401D4E" w14:textId="77777777" w:rsidR="00B347F0" w:rsidRPr="00B54BC5" w:rsidRDefault="00B347F0" w:rsidP="001A4E2B">
      <w:pPr>
        <w:tabs>
          <w:tab w:val="left" w:pos="567"/>
        </w:tabs>
        <w:divId w:val="2093119504"/>
        <w:rPr>
          <w:szCs w:val="22"/>
        </w:rPr>
      </w:pPr>
      <w:r w:rsidRPr="00B54BC5">
        <w:rPr>
          <w:szCs w:val="22"/>
        </w:rPr>
        <w:t>Mindegyik előretöltött többadagos injekciós toll 900 NE alfa</w:t>
      </w:r>
      <w:r w:rsidRPr="00B54BC5">
        <w:rPr>
          <w:szCs w:val="22"/>
        </w:rPr>
        <w:noBreakHyphen/>
      </w:r>
      <w:proofErr w:type="spellStart"/>
      <w:r w:rsidRPr="00B54BC5">
        <w:rPr>
          <w:szCs w:val="22"/>
        </w:rPr>
        <w:t>follitropint</w:t>
      </w:r>
      <w:proofErr w:type="spellEnd"/>
      <w:r w:rsidRPr="00B54BC5">
        <w:rPr>
          <w:szCs w:val="22"/>
        </w:rPr>
        <w:t xml:space="preserve"> tartalmaz 1,5 ml</w:t>
      </w:r>
      <w:r w:rsidRPr="00B54BC5">
        <w:rPr>
          <w:szCs w:val="22"/>
        </w:rPr>
        <w:noBreakHyphen/>
        <w:t>ben, ami 66 </w:t>
      </w:r>
      <w:proofErr w:type="spellStart"/>
      <w:r w:rsidRPr="00B54BC5">
        <w:rPr>
          <w:szCs w:val="22"/>
        </w:rPr>
        <w:t>mikrogrammal</w:t>
      </w:r>
      <w:proofErr w:type="spellEnd"/>
      <w:r w:rsidRPr="00B54BC5">
        <w:rPr>
          <w:szCs w:val="22"/>
        </w:rPr>
        <w:t xml:space="preserve"> egyenértékű.</w:t>
      </w:r>
    </w:p>
    <w:p w14:paraId="00B12337" w14:textId="77777777" w:rsidR="00B347F0" w:rsidRPr="00B54BC5" w:rsidRDefault="00B347F0" w:rsidP="001A4E2B">
      <w:pPr>
        <w:tabs>
          <w:tab w:val="left" w:pos="567"/>
        </w:tabs>
        <w:divId w:val="2093119504"/>
        <w:rPr>
          <w:szCs w:val="22"/>
        </w:rPr>
      </w:pPr>
      <w:r w:rsidRPr="00B54BC5">
        <w:rPr>
          <w:szCs w:val="22"/>
        </w:rPr>
        <w:t>Alfa</w:t>
      </w:r>
      <w:r w:rsidRPr="00B54BC5">
        <w:rPr>
          <w:szCs w:val="22"/>
        </w:rPr>
        <w:noBreakHyphen/>
        <w:t>follitropin, 600 NE/ml (44 </w:t>
      </w:r>
      <w:proofErr w:type="spellStart"/>
      <w:r w:rsidRPr="00B54BC5">
        <w:rPr>
          <w:szCs w:val="22"/>
        </w:rPr>
        <w:t>mikrogramm</w:t>
      </w:r>
      <w:proofErr w:type="spellEnd"/>
      <w:r w:rsidRPr="00B54BC5">
        <w:rPr>
          <w:szCs w:val="22"/>
        </w:rPr>
        <w:t>/ml</w:t>
      </w:r>
      <w:r w:rsidRPr="00B54BC5">
        <w:rPr>
          <w:szCs w:val="22"/>
        </w:rPr>
        <w:noBreakHyphen/>
      </w:r>
      <w:proofErr w:type="spellStart"/>
      <w:r w:rsidRPr="00B54BC5">
        <w:rPr>
          <w:szCs w:val="22"/>
        </w:rPr>
        <w:t>rel</w:t>
      </w:r>
      <w:proofErr w:type="spellEnd"/>
      <w:r w:rsidRPr="00B54BC5">
        <w:rPr>
          <w:szCs w:val="22"/>
        </w:rPr>
        <w:t xml:space="preserve"> egyenértékű)</w:t>
      </w:r>
      <w:r w:rsidR="00CD5DB1" w:rsidRPr="00B54BC5">
        <w:rPr>
          <w:szCs w:val="22"/>
        </w:rPr>
        <w:t>.</w:t>
      </w:r>
    </w:p>
    <w:p w14:paraId="26A09B58" w14:textId="77777777" w:rsidR="00B347F0" w:rsidRPr="00B54BC5" w:rsidRDefault="00B347F0" w:rsidP="001A4E2B">
      <w:pPr>
        <w:tabs>
          <w:tab w:val="left" w:pos="567"/>
        </w:tabs>
        <w:divId w:val="2093119504"/>
        <w:rPr>
          <w:szCs w:val="22"/>
        </w:rPr>
      </w:pPr>
    </w:p>
    <w:p w14:paraId="7A7458CE" w14:textId="77777777" w:rsidR="00B347F0" w:rsidRPr="00B54BC5" w:rsidRDefault="00B347F0" w:rsidP="001A4E2B">
      <w:pPr>
        <w:tabs>
          <w:tab w:val="left" w:pos="567"/>
        </w:tabs>
        <w:divId w:val="2093119504"/>
        <w:rPr>
          <w:szCs w:val="22"/>
        </w:rPr>
      </w:pPr>
    </w:p>
    <w:p w14:paraId="5C7FDA5F"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Segédanyagok felsorolása</w:t>
      </w:r>
    </w:p>
    <w:p w14:paraId="2FE95697" w14:textId="77777777" w:rsidR="00B347F0" w:rsidRPr="00B54BC5" w:rsidRDefault="00B347F0" w:rsidP="001A4E2B">
      <w:pPr>
        <w:tabs>
          <w:tab w:val="left" w:pos="567"/>
        </w:tabs>
        <w:divId w:val="2093119504"/>
        <w:rPr>
          <w:szCs w:val="22"/>
        </w:rPr>
      </w:pPr>
    </w:p>
    <w:p w14:paraId="25AB9DCC" w14:textId="77777777" w:rsidR="00B347F0" w:rsidRPr="00B54BC5" w:rsidRDefault="00B347F0" w:rsidP="001A4E2B">
      <w:pPr>
        <w:tabs>
          <w:tab w:val="left" w:pos="567"/>
        </w:tabs>
        <w:divId w:val="2093119504"/>
        <w:rPr>
          <w:spacing w:val="-4"/>
          <w:szCs w:val="22"/>
        </w:rPr>
      </w:pPr>
      <w:r w:rsidRPr="00B54BC5">
        <w:rPr>
          <w:szCs w:val="22"/>
        </w:rPr>
        <w:t xml:space="preserve">Segédanyagok: Poloxamer 188, szacharóz, </w:t>
      </w:r>
      <w:proofErr w:type="spellStart"/>
      <w:r w:rsidRPr="00B54BC5">
        <w:rPr>
          <w:szCs w:val="22"/>
        </w:rPr>
        <w:t>metionin</w:t>
      </w:r>
      <w:proofErr w:type="spellEnd"/>
      <w:r w:rsidRPr="00B54BC5">
        <w:rPr>
          <w:szCs w:val="22"/>
        </w:rPr>
        <w:t>, 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r w:rsidRPr="00B54BC5">
        <w:rPr>
          <w:szCs w:val="22"/>
        </w:rPr>
        <w:t>, dinátrium</w:t>
      </w:r>
      <w:r w:rsidRPr="00B54BC5">
        <w:rPr>
          <w:szCs w:val="22"/>
        </w:rPr>
        <w:noBreakHyphen/>
        <w:t>foszfát</w:t>
      </w:r>
      <w:r w:rsidRPr="00B54BC5">
        <w:rPr>
          <w:szCs w:val="22"/>
        </w:rPr>
        <w:noBreakHyphen/>
      </w:r>
      <w:proofErr w:type="spellStart"/>
      <w:r w:rsidRPr="00B54BC5">
        <w:rPr>
          <w:szCs w:val="22"/>
        </w:rPr>
        <w:t>dihidrát</w:t>
      </w:r>
      <w:proofErr w:type="spellEnd"/>
      <w:r w:rsidRPr="00B54BC5">
        <w:rPr>
          <w:szCs w:val="22"/>
        </w:rPr>
        <w:t>, m</w:t>
      </w:r>
      <w:r w:rsidRPr="00B54BC5">
        <w:rPr>
          <w:szCs w:val="22"/>
        </w:rPr>
        <w:noBreakHyphen/>
        <w:t>krezol, tömény foszforsav, nátrium</w:t>
      </w:r>
      <w:r w:rsidRPr="00B54BC5">
        <w:rPr>
          <w:szCs w:val="22"/>
        </w:rPr>
        <w:noBreakHyphen/>
        <w:t>hidroxid,</w:t>
      </w:r>
      <w:r w:rsidRPr="00B54BC5">
        <w:rPr>
          <w:spacing w:val="-4"/>
          <w:szCs w:val="22"/>
        </w:rPr>
        <w:t xml:space="preserve"> injekcióhoz való víz.</w:t>
      </w:r>
    </w:p>
    <w:p w14:paraId="43D164C4" w14:textId="77777777" w:rsidR="00B347F0" w:rsidRPr="00B54BC5" w:rsidRDefault="00B347F0" w:rsidP="001A4E2B">
      <w:pPr>
        <w:tabs>
          <w:tab w:val="left" w:pos="567"/>
        </w:tabs>
        <w:divId w:val="2093119504"/>
        <w:rPr>
          <w:spacing w:val="-4"/>
          <w:szCs w:val="22"/>
        </w:rPr>
      </w:pPr>
    </w:p>
    <w:p w14:paraId="53137BE2" w14:textId="77777777" w:rsidR="00B347F0" w:rsidRPr="00B54BC5" w:rsidRDefault="00B347F0" w:rsidP="001A4E2B">
      <w:pPr>
        <w:tabs>
          <w:tab w:val="left" w:pos="567"/>
        </w:tabs>
        <w:divId w:val="2093119504"/>
        <w:rPr>
          <w:spacing w:val="-4"/>
          <w:szCs w:val="22"/>
        </w:rPr>
      </w:pPr>
    </w:p>
    <w:p w14:paraId="2D846E49"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GYÓGYSZERFORMA és tartalom</w:t>
      </w:r>
    </w:p>
    <w:p w14:paraId="4C87B08C" w14:textId="77777777" w:rsidR="00B347F0" w:rsidRPr="00B54BC5" w:rsidRDefault="00B347F0" w:rsidP="001A4E2B">
      <w:pPr>
        <w:tabs>
          <w:tab w:val="left" w:pos="567"/>
        </w:tabs>
        <w:divId w:val="2093119504"/>
        <w:rPr>
          <w:szCs w:val="22"/>
        </w:rPr>
      </w:pPr>
    </w:p>
    <w:p w14:paraId="0C8CD663" w14:textId="77777777" w:rsidR="00B347F0" w:rsidRPr="00B54BC5" w:rsidRDefault="00D62734" w:rsidP="001A4E2B">
      <w:pPr>
        <w:tabs>
          <w:tab w:val="left" w:pos="567"/>
        </w:tabs>
        <w:divId w:val="2093119504"/>
        <w:rPr>
          <w:spacing w:val="-4"/>
          <w:szCs w:val="22"/>
        </w:rPr>
      </w:pPr>
      <w:proofErr w:type="spellStart"/>
      <w:r w:rsidRPr="00B54BC5">
        <w:rPr>
          <w:szCs w:val="22"/>
        </w:rPr>
        <w:t>Oldatos</w:t>
      </w:r>
      <w:proofErr w:type="spellEnd"/>
      <w:r w:rsidRPr="00B54BC5">
        <w:rPr>
          <w:szCs w:val="22"/>
        </w:rPr>
        <w:t xml:space="preserve"> i</w:t>
      </w:r>
      <w:r w:rsidR="00B347F0" w:rsidRPr="00B54BC5">
        <w:rPr>
          <w:szCs w:val="22"/>
        </w:rPr>
        <w:t>njekció előretöltött injekciós tollban.</w:t>
      </w:r>
    </w:p>
    <w:p w14:paraId="12093A2E" w14:textId="77777777" w:rsidR="00B347F0" w:rsidRPr="00B54BC5" w:rsidRDefault="00B347F0" w:rsidP="001A4E2B">
      <w:pPr>
        <w:tabs>
          <w:tab w:val="left" w:pos="567"/>
        </w:tabs>
        <w:divId w:val="2093119504"/>
        <w:rPr>
          <w:spacing w:val="-4"/>
          <w:szCs w:val="22"/>
        </w:rPr>
      </w:pPr>
      <w:r w:rsidRPr="00B54BC5">
        <w:rPr>
          <w:spacing w:val="-4"/>
          <w:szCs w:val="22"/>
        </w:rPr>
        <w:t>1 db többadagos előretöltött injekciós toll</w:t>
      </w:r>
    </w:p>
    <w:p w14:paraId="0709C29E" w14:textId="77777777" w:rsidR="00B347F0" w:rsidRPr="00B54BC5" w:rsidRDefault="00B347F0" w:rsidP="001A4E2B">
      <w:pPr>
        <w:tabs>
          <w:tab w:val="left" w:pos="567"/>
        </w:tabs>
        <w:divId w:val="2093119504"/>
        <w:rPr>
          <w:spacing w:val="-4"/>
          <w:szCs w:val="22"/>
        </w:rPr>
      </w:pPr>
      <w:r w:rsidRPr="00B54BC5">
        <w:rPr>
          <w:spacing w:val="-4"/>
          <w:szCs w:val="22"/>
        </w:rPr>
        <w:t>20 db injekciós tű</w:t>
      </w:r>
    </w:p>
    <w:p w14:paraId="1C7BDAF4" w14:textId="77777777" w:rsidR="00B347F0" w:rsidRPr="00B54BC5" w:rsidRDefault="00B347F0" w:rsidP="001A4E2B">
      <w:pPr>
        <w:tabs>
          <w:tab w:val="left" w:pos="567"/>
        </w:tabs>
        <w:divId w:val="2093119504"/>
        <w:rPr>
          <w:spacing w:val="-4"/>
          <w:szCs w:val="22"/>
        </w:rPr>
      </w:pPr>
    </w:p>
    <w:p w14:paraId="568B74EB" w14:textId="77777777" w:rsidR="00B347F0" w:rsidRPr="00B54BC5" w:rsidRDefault="00B347F0" w:rsidP="001A4E2B">
      <w:pPr>
        <w:tabs>
          <w:tab w:val="left" w:pos="567"/>
        </w:tabs>
        <w:divId w:val="2093119504"/>
        <w:rPr>
          <w:spacing w:val="-4"/>
          <w:szCs w:val="22"/>
        </w:rPr>
      </w:pPr>
    </w:p>
    <w:p w14:paraId="3F1130A4"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AZ ALKALMAZÁSSAL KAPCSOLATOS TUDNIVALÓK ÉS AZ ALKALMAZÁS MÓDJA(I)</w:t>
      </w:r>
    </w:p>
    <w:p w14:paraId="1183D22E" w14:textId="77777777" w:rsidR="00B347F0" w:rsidRPr="00B54BC5" w:rsidRDefault="00B347F0" w:rsidP="001A4E2B">
      <w:pPr>
        <w:tabs>
          <w:tab w:val="left" w:pos="567"/>
        </w:tabs>
        <w:divId w:val="2093119504"/>
        <w:rPr>
          <w:szCs w:val="22"/>
        </w:rPr>
      </w:pPr>
    </w:p>
    <w:p w14:paraId="0922F6F2" w14:textId="77777777" w:rsidR="00B347F0" w:rsidRPr="00B54BC5" w:rsidRDefault="00B347F0" w:rsidP="001A4E2B">
      <w:pPr>
        <w:tabs>
          <w:tab w:val="left" w:pos="567"/>
        </w:tabs>
        <w:divId w:val="2093119504"/>
        <w:rPr>
          <w:szCs w:val="22"/>
        </w:rPr>
      </w:pPr>
      <w:r w:rsidRPr="00B54BC5">
        <w:rPr>
          <w:szCs w:val="22"/>
        </w:rPr>
        <w:t>Használat előtt olvassa el a mellékelt betegtájékoztatót!</w:t>
      </w:r>
    </w:p>
    <w:p w14:paraId="1D68594A" w14:textId="77777777" w:rsidR="00B347F0" w:rsidRPr="00B54BC5" w:rsidRDefault="00B26E5B" w:rsidP="001A4E2B">
      <w:pPr>
        <w:tabs>
          <w:tab w:val="left" w:pos="567"/>
        </w:tabs>
        <w:divId w:val="2093119504"/>
        <w:rPr>
          <w:szCs w:val="22"/>
        </w:rPr>
      </w:pPr>
      <w:proofErr w:type="spellStart"/>
      <w:r w:rsidRPr="00B54BC5">
        <w:rPr>
          <w:szCs w:val="22"/>
        </w:rPr>
        <w:t>Subcutan</w:t>
      </w:r>
      <w:proofErr w:type="spellEnd"/>
      <w:r w:rsidRPr="00B54BC5">
        <w:rPr>
          <w:szCs w:val="22"/>
        </w:rPr>
        <w:t xml:space="preserve"> alkalmazás</w:t>
      </w:r>
      <w:r w:rsidR="00B347F0" w:rsidRPr="00B54BC5">
        <w:rPr>
          <w:szCs w:val="22"/>
        </w:rPr>
        <w:t>.</w:t>
      </w:r>
    </w:p>
    <w:p w14:paraId="47362846" w14:textId="77777777" w:rsidR="00B347F0" w:rsidRPr="00B54BC5" w:rsidRDefault="00B347F0" w:rsidP="001A4E2B">
      <w:pPr>
        <w:tabs>
          <w:tab w:val="left" w:pos="567"/>
        </w:tabs>
        <w:divId w:val="2093119504"/>
        <w:rPr>
          <w:szCs w:val="22"/>
        </w:rPr>
      </w:pPr>
    </w:p>
    <w:p w14:paraId="03B3EEB5" w14:textId="77777777" w:rsidR="00B347F0" w:rsidRPr="00B54BC5" w:rsidRDefault="00B347F0" w:rsidP="001A4E2B">
      <w:pPr>
        <w:tabs>
          <w:tab w:val="left" w:pos="567"/>
        </w:tabs>
        <w:divId w:val="2093119504"/>
        <w:rPr>
          <w:szCs w:val="22"/>
        </w:rPr>
      </w:pPr>
    </w:p>
    <w:p w14:paraId="28D95119"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6.</w:t>
      </w:r>
      <w:r w:rsidRPr="00B54BC5">
        <w:rPr>
          <w:b/>
          <w:caps/>
          <w:szCs w:val="22"/>
          <w:shd w:val="clear" w:color="auto" w:fill="FFFFFF"/>
        </w:rPr>
        <w:tab/>
        <w:t>külön figyelmeztetés, MELY SZERINT a gyógyszert gyermekektől elzárva kell tartani</w:t>
      </w:r>
    </w:p>
    <w:p w14:paraId="34090087" w14:textId="77777777" w:rsidR="00B347F0" w:rsidRPr="00B54BC5" w:rsidRDefault="00B347F0" w:rsidP="001A4E2B">
      <w:pPr>
        <w:tabs>
          <w:tab w:val="left" w:pos="567"/>
        </w:tabs>
        <w:divId w:val="2093119504"/>
        <w:rPr>
          <w:szCs w:val="22"/>
        </w:rPr>
      </w:pPr>
    </w:p>
    <w:p w14:paraId="586609B7" w14:textId="77777777" w:rsidR="00B347F0" w:rsidRPr="00B54BC5" w:rsidRDefault="00B347F0" w:rsidP="001A4E2B">
      <w:pPr>
        <w:tabs>
          <w:tab w:val="left" w:pos="567"/>
        </w:tabs>
        <w:divId w:val="2093119504"/>
        <w:rPr>
          <w:szCs w:val="22"/>
        </w:rPr>
      </w:pPr>
      <w:r w:rsidRPr="00B54BC5">
        <w:rPr>
          <w:szCs w:val="22"/>
        </w:rPr>
        <w:t>A gyógyszer gyermekektől elzárva tartandó!</w:t>
      </w:r>
    </w:p>
    <w:p w14:paraId="5D8FA70B" w14:textId="77777777" w:rsidR="00B347F0" w:rsidRPr="00B54BC5" w:rsidRDefault="00B347F0" w:rsidP="001A4E2B">
      <w:pPr>
        <w:tabs>
          <w:tab w:val="left" w:pos="567"/>
        </w:tabs>
        <w:divId w:val="2093119504"/>
        <w:rPr>
          <w:szCs w:val="22"/>
        </w:rPr>
      </w:pPr>
    </w:p>
    <w:p w14:paraId="6B082A9C" w14:textId="77777777" w:rsidR="00B347F0" w:rsidRPr="00B54BC5" w:rsidRDefault="00B347F0" w:rsidP="001A4E2B">
      <w:pPr>
        <w:tabs>
          <w:tab w:val="left" w:pos="567"/>
        </w:tabs>
        <w:divId w:val="2093119504"/>
        <w:rPr>
          <w:szCs w:val="22"/>
        </w:rPr>
      </w:pPr>
    </w:p>
    <w:p w14:paraId="335785CE"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7.</w:t>
      </w:r>
      <w:r w:rsidRPr="00B54BC5">
        <w:rPr>
          <w:b/>
          <w:caps/>
          <w:szCs w:val="22"/>
          <w:shd w:val="clear" w:color="auto" w:fill="FFFFFF"/>
        </w:rPr>
        <w:tab/>
        <w:t>további figyelmeztetés(ek), amennyiben szükséges</w:t>
      </w:r>
    </w:p>
    <w:p w14:paraId="3FB4EF4D" w14:textId="77777777" w:rsidR="00B347F0" w:rsidRPr="00B54BC5" w:rsidRDefault="00B347F0" w:rsidP="001A4E2B">
      <w:pPr>
        <w:tabs>
          <w:tab w:val="left" w:pos="567"/>
        </w:tabs>
        <w:divId w:val="2093119504"/>
        <w:rPr>
          <w:szCs w:val="22"/>
        </w:rPr>
      </w:pPr>
    </w:p>
    <w:p w14:paraId="1B4D310B" w14:textId="77777777" w:rsidR="00B347F0" w:rsidRPr="00B54BC5" w:rsidRDefault="00B347F0" w:rsidP="001A4E2B">
      <w:pPr>
        <w:tabs>
          <w:tab w:val="left" w:pos="567"/>
        </w:tabs>
        <w:divId w:val="2093119504"/>
        <w:rPr>
          <w:szCs w:val="22"/>
        </w:rPr>
      </w:pPr>
    </w:p>
    <w:p w14:paraId="7B5F4530" w14:textId="77777777" w:rsidR="00B347F0" w:rsidRPr="00B54BC5" w:rsidRDefault="00B347F0" w:rsidP="00A92575">
      <w:pPr>
        <w:keepNext/>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8.</w:t>
      </w:r>
      <w:r w:rsidRPr="00B54BC5">
        <w:rPr>
          <w:b/>
          <w:caps/>
          <w:szCs w:val="22"/>
          <w:shd w:val="clear" w:color="auto" w:fill="FFFFFF"/>
        </w:rPr>
        <w:tab/>
        <w:t>lejárati idő</w:t>
      </w:r>
    </w:p>
    <w:p w14:paraId="10EE4C9C" w14:textId="77777777" w:rsidR="00B347F0" w:rsidRPr="00B54BC5" w:rsidRDefault="00B347F0" w:rsidP="00A92575">
      <w:pPr>
        <w:keepNext/>
        <w:tabs>
          <w:tab w:val="left" w:pos="567"/>
        </w:tabs>
        <w:divId w:val="2093119504"/>
        <w:rPr>
          <w:szCs w:val="22"/>
        </w:rPr>
      </w:pPr>
    </w:p>
    <w:p w14:paraId="20FDAE0D" w14:textId="77777777" w:rsidR="00B347F0" w:rsidRPr="00B54BC5" w:rsidRDefault="008F1A2F" w:rsidP="001A4E2B">
      <w:pPr>
        <w:tabs>
          <w:tab w:val="left" w:pos="567"/>
        </w:tabs>
        <w:divId w:val="2093119504"/>
        <w:rPr>
          <w:szCs w:val="22"/>
        </w:rPr>
      </w:pPr>
      <w:r w:rsidRPr="00B54BC5">
        <w:rPr>
          <w:szCs w:val="22"/>
        </w:rPr>
        <w:t>EXP</w:t>
      </w:r>
      <w:r w:rsidR="00B347F0" w:rsidRPr="00B54BC5">
        <w:rPr>
          <w:szCs w:val="22"/>
        </w:rPr>
        <w:t>:</w:t>
      </w:r>
    </w:p>
    <w:p w14:paraId="3F0AF719" w14:textId="77777777" w:rsidR="00B347F0" w:rsidRPr="00B54BC5" w:rsidRDefault="00B347F0" w:rsidP="001A4E2B">
      <w:pPr>
        <w:tabs>
          <w:tab w:val="left" w:pos="567"/>
        </w:tabs>
        <w:divId w:val="2093119504"/>
        <w:rPr>
          <w:szCs w:val="22"/>
        </w:rPr>
      </w:pPr>
    </w:p>
    <w:p w14:paraId="22B653C6" w14:textId="77777777" w:rsidR="00B347F0" w:rsidRPr="00B54BC5" w:rsidRDefault="00B347F0" w:rsidP="001A4E2B">
      <w:pPr>
        <w:tabs>
          <w:tab w:val="left" w:pos="567"/>
        </w:tabs>
        <w:divId w:val="2093119504"/>
        <w:rPr>
          <w:szCs w:val="22"/>
        </w:rPr>
      </w:pPr>
    </w:p>
    <w:p w14:paraId="47B896AA"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lastRenderedPageBreak/>
        <w:t>9.</w:t>
      </w:r>
      <w:r w:rsidRPr="00B54BC5">
        <w:rPr>
          <w:b/>
          <w:caps/>
          <w:szCs w:val="22"/>
          <w:shd w:val="clear" w:color="auto" w:fill="FFFFFF"/>
        </w:rPr>
        <w:tab/>
        <w:t>KÜlönleges tárolási előírások</w:t>
      </w:r>
    </w:p>
    <w:p w14:paraId="0F78D965" w14:textId="77777777" w:rsidR="00B347F0" w:rsidRPr="00B54BC5" w:rsidRDefault="00B347F0" w:rsidP="001A4E2B">
      <w:pPr>
        <w:keepNext/>
        <w:tabs>
          <w:tab w:val="left" w:pos="567"/>
        </w:tabs>
        <w:divId w:val="2093119504"/>
        <w:rPr>
          <w:szCs w:val="22"/>
        </w:rPr>
      </w:pPr>
    </w:p>
    <w:p w14:paraId="2A389ECE" w14:textId="77777777" w:rsidR="00B347F0" w:rsidRPr="00B54BC5" w:rsidRDefault="00B347F0" w:rsidP="001A4E2B">
      <w:pPr>
        <w:keepNext/>
        <w:tabs>
          <w:tab w:val="left" w:pos="567"/>
        </w:tabs>
        <w:divId w:val="2093119504"/>
        <w:rPr>
          <w:szCs w:val="22"/>
        </w:rPr>
      </w:pPr>
      <w:r w:rsidRPr="00B54BC5">
        <w:rPr>
          <w:szCs w:val="22"/>
        </w:rPr>
        <w:t>Hűtőszekrényben tárolandó. Nem fagyasztható</w:t>
      </w:r>
      <w:r w:rsidR="003D7CC4" w:rsidRPr="00B54BC5">
        <w:rPr>
          <w:szCs w:val="22"/>
        </w:rPr>
        <w:t>!</w:t>
      </w:r>
    </w:p>
    <w:p w14:paraId="593117A1" w14:textId="77777777" w:rsidR="00B347F0" w:rsidRPr="00B54BC5" w:rsidRDefault="00B347F0" w:rsidP="001A4E2B">
      <w:pPr>
        <w:keepNext/>
        <w:tabs>
          <w:tab w:val="left" w:pos="567"/>
        </w:tabs>
        <w:divId w:val="2093119504"/>
        <w:rPr>
          <w:szCs w:val="22"/>
        </w:rPr>
      </w:pPr>
      <w:r w:rsidRPr="00B54BC5">
        <w:rPr>
          <w:szCs w:val="22"/>
        </w:rPr>
        <w:t>A fénytől való védelem érdekében az eredeti csomagolásban tárolandó.</w:t>
      </w:r>
    </w:p>
    <w:p w14:paraId="4B6470AD" w14:textId="77777777" w:rsidR="00B347F0" w:rsidRPr="00B54BC5" w:rsidRDefault="00B347F0" w:rsidP="001A4E2B">
      <w:pPr>
        <w:keepNext/>
        <w:tabs>
          <w:tab w:val="left" w:pos="567"/>
        </w:tabs>
        <w:divId w:val="2093119504"/>
        <w:rPr>
          <w:szCs w:val="22"/>
        </w:rPr>
      </w:pPr>
      <w:r w:rsidRPr="00B54BC5">
        <w:rPr>
          <w:szCs w:val="22"/>
        </w:rPr>
        <w:t xml:space="preserve">A </w:t>
      </w:r>
      <w:r w:rsidRPr="00B54BC5">
        <w:rPr>
          <w:bCs/>
          <w:szCs w:val="22"/>
        </w:rPr>
        <w:t>felhasználhatósági időtartam</w:t>
      </w:r>
      <w:r w:rsidRPr="00B54BC5">
        <w:rPr>
          <w:szCs w:val="22"/>
        </w:rPr>
        <w:t>on belül a gyógyszer legfeljebb 25°C</w:t>
      </w:r>
      <w:r w:rsidRPr="00B54BC5">
        <w:rPr>
          <w:szCs w:val="22"/>
        </w:rPr>
        <w:noBreakHyphen/>
        <w:t>on maximum 3 hónapig tárolható lehűtés nélkül, és azután ki kell dobni.</w:t>
      </w:r>
    </w:p>
    <w:p w14:paraId="674379FB" w14:textId="77777777" w:rsidR="00B347F0" w:rsidRPr="00B54BC5" w:rsidRDefault="00B347F0" w:rsidP="001A4E2B">
      <w:pPr>
        <w:keepNext/>
        <w:divId w:val="2093119504"/>
        <w:rPr>
          <w:szCs w:val="22"/>
        </w:rPr>
      </w:pPr>
      <w:r w:rsidRPr="00B54BC5">
        <w:rPr>
          <w:szCs w:val="22"/>
        </w:rPr>
        <w:t>Felbontás után a gyógyszer maximum 28 napig, legfeljebb 25°C</w:t>
      </w:r>
      <w:r w:rsidRPr="00B54BC5">
        <w:rPr>
          <w:szCs w:val="22"/>
        </w:rPr>
        <w:noBreakHyphen/>
        <w:t>on tárolható.</w:t>
      </w:r>
    </w:p>
    <w:p w14:paraId="22AB89EC" w14:textId="77777777" w:rsidR="00B347F0" w:rsidRPr="00B54BC5" w:rsidRDefault="00B347F0" w:rsidP="001A4E2B">
      <w:pPr>
        <w:tabs>
          <w:tab w:val="left" w:pos="567"/>
        </w:tabs>
        <w:divId w:val="2093119504"/>
        <w:rPr>
          <w:szCs w:val="22"/>
        </w:rPr>
      </w:pPr>
    </w:p>
    <w:p w14:paraId="29D6E041" w14:textId="77777777" w:rsidR="00B347F0" w:rsidRPr="00B54BC5" w:rsidRDefault="00B347F0" w:rsidP="001A4E2B">
      <w:pPr>
        <w:tabs>
          <w:tab w:val="left" w:pos="567"/>
        </w:tabs>
        <w:divId w:val="2093119504"/>
        <w:rPr>
          <w:szCs w:val="22"/>
        </w:rPr>
      </w:pPr>
    </w:p>
    <w:p w14:paraId="3365D5F6"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10.</w:t>
      </w:r>
      <w:r w:rsidRPr="00B54BC5">
        <w:rPr>
          <w:b/>
          <w:caps/>
          <w:szCs w:val="22"/>
          <w:shd w:val="clear" w:color="auto" w:fill="FFFFFF"/>
        </w:rPr>
        <w:tab/>
        <w:t xml:space="preserve">különleges óvintézkedések a fel nem használt gyógyszerek vagy az ilyen termékekből keletkezett HULLADÉKANYAGOK ártalmatlanná tételére, ha ilyenekre szükség van </w:t>
      </w:r>
    </w:p>
    <w:p w14:paraId="64CE089F" w14:textId="77777777" w:rsidR="00B347F0" w:rsidRPr="00B54BC5" w:rsidRDefault="00B347F0" w:rsidP="001A4E2B">
      <w:pPr>
        <w:tabs>
          <w:tab w:val="left" w:pos="567"/>
        </w:tabs>
        <w:divId w:val="2093119504"/>
        <w:rPr>
          <w:szCs w:val="22"/>
        </w:rPr>
      </w:pPr>
    </w:p>
    <w:p w14:paraId="4F2D95D3" w14:textId="44D536D5" w:rsidR="00B347F0" w:rsidRPr="00B54BC5" w:rsidRDefault="00B347F0" w:rsidP="001A4E2B">
      <w:pPr>
        <w:tabs>
          <w:tab w:val="left" w:pos="567"/>
        </w:tabs>
        <w:divId w:val="2093119504"/>
        <w:rPr>
          <w:szCs w:val="22"/>
        </w:rPr>
      </w:pPr>
      <w:r w:rsidRPr="00B54BC5">
        <w:rPr>
          <w:szCs w:val="22"/>
        </w:rPr>
        <w:t xml:space="preserve">Bármilyen fel nem használt gyógyszer, illetve hulladékanyag megsemmisítését a </w:t>
      </w:r>
      <w:r w:rsidR="00E125E1" w:rsidRPr="00B54BC5">
        <w:rPr>
          <w:szCs w:val="22"/>
        </w:rPr>
        <w:t xml:space="preserve">gyógyszerekre vonatkozó </w:t>
      </w:r>
      <w:r w:rsidR="00E42292" w:rsidRPr="00B54BC5">
        <w:rPr>
          <w:szCs w:val="22"/>
        </w:rPr>
        <w:t xml:space="preserve">előírások </w:t>
      </w:r>
      <w:r w:rsidRPr="00B54BC5">
        <w:rPr>
          <w:szCs w:val="22"/>
        </w:rPr>
        <w:t>szerint kell végrehajtani.</w:t>
      </w:r>
    </w:p>
    <w:p w14:paraId="22D9A63B" w14:textId="77777777" w:rsidR="00B347F0" w:rsidRPr="00B54BC5" w:rsidRDefault="00B347F0" w:rsidP="001A4E2B">
      <w:pPr>
        <w:tabs>
          <w:tab w:val="left" w:pos="567"/>
        </w:tabs>
        <w:divId w:val="2093119504"/>
        <w:rPr>
          <w:szCs w:val="22"/>
        </w:rPr>
      </w:pPr>
    </w:p>
    <w:p w14:paraId="12CAF277" w14:textId="77777777" w:rsidR="00B347F0" w:rsidRPr="00B54BC5" w:rsidRDefault="00B347F0" w:rsidP="001A4E2B">
      <w:pPr>
        <w:tabs>
          <w:tab w:val="left" w:pos="567"/>
        </w:tabs>
        <w:divId w:val="2093119504"/>
        <w:rPr>
          <w:szCs w:val="22"/>
        </w:rPr>
      </w:pPr>
    </w:p>
    <w:p w14:paraId="0EC46838"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11.</w:t>
      </w:r>
      <w:r w:rsidRPr="00B54BC5">
        <w:rPr>
          <w:b/>
          <w:caps/>
          <w:szCs w:val="22"/>
          <w:shd w:val="clear" w:color="auto" w:fill="FFFFFF"/>
        </w:rPr>
        <w:tab/>
        <w:t>A FORgalomba hozatali engedély jogosultjának neve és címe</w:t>
      </w:r>
    </w:p>
    <w:p w14:paraId="1FDEED89" w14:textId="77777777" w:rsidR="00B347F0" w:rsidRPr="00B54BC5" w:rsidRDefault="00B347F0" w:rsidP="001A4E2B">
      <w:pPr>
        <w:tabs>
          <w:tab w:val="left" w:pos="567"/>
        </w:tabs>
        <w:divId w:val="2093119504"/>
        <w:rPr>
          <w:szCs w:val="22"/>
        </w:rPr>
      </w:pPr>
    </w:p>
    <w:p w14:paraId="464B554B" w14:textId="77777777" w:rsidR="00CD5DB1" w:rsidRPr="00B54BC5" w:rsidRDefault="00CD5DB1" w:rsidP="00CD5DB1">
      <w:pPr>
        <w:pStyle w:val="ListParagraph"/>
        <w:keepNext/>
        <w:spacing w:before="0" w:line="240" w:lineRule="auto"/>
        <w:ind w:left="0"/>
        <w:divId w:val="2093119504"/>
        <w:rPr>
          <w:sz w:val="22"/>
          <w:szCs w:val="22"/>
          <w:lang w:val="hu-HU" w:eastAsia="de-DE"/>
        </w:rPr>
      </w:pPr>
      <w:r w:rsidRPr="00B54BC5">
        <w:rPr>
          <w:sz w:val="22"/>
          <w:szCs w:val="22"/>
          <w:lang w:val="hu-HU"/>
        </w:rPr>
        <w:t>Merck Europe B.V.</w:t>
      </w:r>
    </w:p>
    <w:p w14:paraId="531404BF" w14:textId="77777777" w:rsidR="00CD5DB1" w:rsidRPr="00B54BC5" w:rsidRDefault="00CD5DB1" w:rsidP="00CD5DB1">
      <w:pPr>
        <w:pStyle w:val="ListParagraph"/>
        <w:keepNext/>
        <w:spacing w:before="0" w:line="240" w:lineRule="auto"/>
        <w:ind w:left="0"/>
        <w:divId w:val="2093119504"/>
        <w:rPr>
          <w:sz w:val="22"/>
          <w:szCs w:val="22"/>
          <w:lang w:val="hu-HU"/>
        </w:rPr>
      </w:pPr>
      <w:r w:rsidRPr="00B54BC5">
        <w:rPr>
          <w:sz w:val="22"/>
          <w:szCs w:val="22"/>
          <w:lang w:val="hu-HU"/>
        </w:rPr>
        <w:t xml:space="preserve">Gustav </w:t>
      </w:r>
      <w:proofErr w:type="spellStart"/>
      <w:r w:rsidRPr="00B54BC5">
        <w:rPr>
          <w:sz w:val="22"/>
          <w:szCs w:val="22"/>
          <w:lang w:val="hu-HU"/>
        </w:rPr>
        <w:t>Mahlerplein</w:t>
      </w:r>
      <w:proofErr w:type="spellEnd"/>
      <w:r w:rsidRPr="00B54BC5">
        <w:rPr>
          <w:sz w:val="22"/>
          <w:szCs w:val="22"/>
          <w:lang w:val="hu-HU"/>
        </w:rPr>
        <w:t> 102</w:t>
      </w:r>
    </w:p>
    <w:p w14:paraId="4206FFCF" w14:textId="77777777" w:rsidR="00CD5DB1" w:rsidRPr="00B54BC5" w:rsidRDefault="00CD5DB1" w:rsidP="00CD5DB1">
      <w:pPr>
        <w:pStyle w:val="ListParagraph"/>
        <w:keepNext/>
        <w:spacing w:before="0" w:line="240" w:lineRule="auto"/>
        <w:ind w:left="0"/>
        <w:divId w:val="2093119504"/>
        <w:rPr>
          <w:b/>
          <w:bCs/>
          <w:sz w:val="22"/>
          <w:szCs w:val="22"/>
          <w:lang w:val="hu-HU"/>
        </w:rPr>
      </w:pPr>
      <w:r w:rsidRPr="00B54BC5">
        <w:rPr>
          <w:sz w:val="22"/>
          <w:szCs w:val="22"/>
          <w:lang w:val="hu-HU"/>
        </w:rPr>
        <w:t>1082 MA Amsterdam</w:t>
      </w:r>
    </w:p>
    <w:p w14:paraId="21907BAC" w14:textId="77777777" w:rsidR="00CD5DB1" w:rsidRPr="00B54BC5" w:rsidRDefault="00CD5DB1" w:rsidP="00CD5DB1">
      <w:pPr>
        <w:tabs>
          <w:tab w:val="left" w:pos="851"/>
        </w:tabs>
        <w:divId w:val="2093119504"/>
        <w:rPr>
          <w:szCs w:val="22"/>
        </w:rPr>
      </w:pPr>
      <w:r w:rsidRPr="00B54BC5">
        <w:rPr>
          <w:szCs w:val="22"/>
        </w:rPr>
        <w:t>Hollandia</w:t>
      </w:r>
    </w:p>
    <w:p w14:paraId="3EE5364C" w14:textId="77777777" w:rsidR="00B347F0" w:rsidRPr="00B54BC5" w:rsidRDefault="00B347F0" w:rsidP="001A4E2B">
      <w:pPr>
        <w:tabs>
          <w:tab w:val="left" w:pos="1701"/>
        </w:tabs>
        <w:divId w:val="2093119504"/>
        <w:rPr>
          <w:szCs w:val="22"/>
        </w:rPr>
      </w:pPr>
    </w:p>
    <w:p w14:paraId="7A60E004" w14:textId="77777777" w:rsidR="00B347F0" w:rsidRPr="00B54BC5" w:rsidRDefault="00B347F0" w:rsidP="001A4E2B">
      <w:pPr>
        <w:tabs>
          <w:tab w:val="left" w:pos="567"/>
        </w:tabs>
        <w:divId w:val="2093119504"/>
        <w:rPr>
          <w:szCs w:val="22"/>
        </w:rPr>
      </w:pPr>
    </w:p>
    <w:p w14:paraId="717EF48F"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12.</w:t>
      </w:r>
      <w:r w:rsidRPr="00B54BC5">
        <w:rPr>
          <w:b/>
          <w:caps/>
          <w:szCs w:val="22"/>
          <w:shd w:val="clear" w:color="auto" w:fill="FFFFFF"/>
        </w:rPr>
        <w:tab/>
        <w:t>A forgalomba hozatali engedély száma(i)</w:t>
      </w:r>
    </w:p>
    <w:p w14:paraId="2E78FC93" w14:textId="77777777" w:rsidR="00B347F0" w:rsidRPr="00B54BC5" w:rsidRDefault="00B347F0" w:rsidP="001A4E2B">
      <w:pPr>
        <w:tabs>
          <w:tab w:val="left" w:pos="567"/>
        </w:tabs>
        <w:divId w:val="2093119504"/>
        <w:rPr>
          <w:szCs w:val="22"/>
        </w:rPr>
      </w:pPr>
    </w:p>
    <w:p w14:paraId="727E5928" w14:textId="42A56C82" w:rsidR="00B347F0" w:rsidRPr="00B54BC5" w:rsidRDefault="00B347F0" w:rsidP="001A4E2B">
      <w:pPr>
        <w:tabs>
          <w:tab w:val="left" w:pos="567"/>
        </w:tabs>
        <w:divId w:val="2093119504"/>
        <w:rPr>
          <w:szCs w:val="22"/>
        </w:rPr>
      </w:pPr>
      <w:r w:rsidRPr="00B54BC5">
        <w:rPr>
          <w:szCs w:val="22"/>
        </w:rPr>
        <w:t>EU/1/95/001/035</w:t>
      </w:r>
      <w:r w:rsidRPr="00B54BC5">
        <w:rPr>
          <w:szCs w:val="22"/>
        </w:rPr>
        <w:tab/>
      </w:r>
      <w:proofErr w:type="spellStart"/>
      <w:r w:rsidRPr="00B54BC5">
        <w:rPr>
          <w:szCs w:val="22"/>
          <w:shd w:val="clear" w:color="auto" w:fill="D9D9D9"/>
        </w:rPr>
        <w:t>oldatos</w:t>
      </w:r>
      <w:proofErr w:type="spellEnd"/>
      <w:r w:rsidRPr="00B54BC5">
        <w:rPr>
          <w:szCs w:val="22"/>
          <w:shd w:val="clear" w:color="auto" w:fill="D9D9D9"/>
        </w:rPr>
        <w:t xml:space="preserve"> injekció előretöltött injekciós tollban</w:t>
      </w:r>
    </w:p>
    <w:p w14:paraId="742F57DA" w14:textId="5F409CFA" w:rsidR="00B347F0" w:rsidRPr="00B54BC5" w:rsidRDefault="00B347F0" w:rsidP="001A4E2B">
      <w:pPr>
        <w:tabs>
          <w:tab w:val="left" w:pos="567"/>
        </w:tabs>
        <w:divId w:val="2093119504"/>
        <w:rPr>
          <w:szCs w:val="22"/>
        </w:rPr>
      </w:pPr>
      <w:r w:rsidRPr="00B54BC5">
        <w:rPr>
          <w:szCs w:val="22"/>
        </w:rPr>
        <w:tab/>
      </w:r>
      <w:r w:rsidRPr="00B54BC5">
        <w:rPr>
          <w:szCs w:val="22"/>
        </w:rPr>
        <w:tab/>
      </w:r>
      <w:r w:rsidRPr="00B54BC5">
        <w:rPr>
          <w:szCs w:val="22"/>
        </w:rPr>
        <w:tab/>
      </w:r>
      <w:r w:rsidRPr="00B54BC5">
        <w:rPr>
          <w:szCs w:val="22"/>
          <w:shd w:val="clear" w:color="auto" w:fill="D9D9D9"/>
        </w:rPr>
        <w:t>20 db tű</w:t>
      </w:r>
    </w:p>
    <w:p w14:paraId="574A3E01" w14:textId="77777777" w:rsidR="00B347F0" w:rsidRPr="00B54BC5" w:rsidRDefault="00B347F0" w:rsidP="001A4E2B">
      <w:pPr>
        <w:tabs>
          <w:tab w:val="left" w:pos="567"/>
        </w:tabs>
        <w:divId w:val="2093119504"/>
        <w:rPr>
          <w:szCs w:val="22"/>
        </w:rPr>
      </w:pPr>
    </w:p>
    <w:p w14:paraId="56399749" w14:textId="77777777" w:rsidR="00B347F0" w:rsidRPr="00B54BC5" w:rsidRDefault="00B347F0" w:rsidP="001A4E2B">
      <w:pPr>
        <w:tabs>
          <w:tab w:val="left" w:pos="567"/>
        </w:tabs>
        <w:divId w:val="2093119504"/>
        <w:rPr>
          <w:szCs w:val="22"/>
        </w:rPr>
      </w:pPr>
    </w:p>
    <w:p w14:paraId="7A6DAD13"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13.</w:t>
      </w:r>
      <w:r w:rsidRPr="00B54BC5">
        <w:rPr>
          <w:b/>
          <w:caps/>
          <w:szCs w:val="22"/>
          <w:shd w:val="clear" w:color="auto" w:fill="FFFFFF"/>
        </w:rPr>
        <w:tab/>
        <w:t>A gyártási tétel száma</w:t>
      </w:r>
    </w:p>
    <w:p w14:paraId="5C959EC6" w14:textId="77777777" w:rsidR="00B347F0" w:rsidRPr="00B54BC5" w:rsidRDefault="00B347F0" w:rsidP="001A4E2B">
      <w:pPr>
        <w:tabs>
          <w:tab w:val="left" w:pos="567"/>
        </w:tabs>
        <w:divId w:val="2093119504"/>
        <w:rPr>
          <w:szCs w:val="22"/>
        </w:rPr>
      </w:pPr>
    </w:p>
    <w:p w14:paraId="72F8E8EB" w14:textId="77777777" w:rsidR="00B347F0" w:rsidRPr="00B54BC5" w:rsidRDefault="008F1A2F" w:rsidP="001A4E2B">
      <w:pPr>
        <w:tabs>
          <w:tab w:val="left" w:pos="567"/>
        </w:tabs>
        <w:divId w:val="2093119504"/>
        <w:rPr>
          <w:szCs w:val="22"/>
        </w:rPr>
      </w:pPr>
      <w:r w:rsidRPr="00B54BC5">
        <w:rPr>
          <w:szCs w:val="22"/>
        </w:rPr>
        <w:t>LOT:</w:t>
      </w:r>
    </w:p>
    <w:p w14:paraId="520C7B27" w14:textId="77777777" w:rsidR="00B347F0" w:rsidRPr="00B54BC5" w:rsidRDefault="00B347F0" w:rsidP="001A4E2B">
      <w:pPr>
        <w:tabs>
          <w:tab w:val="left" w:pos="567"/>
        </w:tabs>
        <w:divId w:val="2093119504"/>
        <w:rPr>
          <w:szCs w:val="22"/>
        </w:rPr>
      </w:pPr>
    </w:p>
    <w:p w14:paraId="43DD63B4" w14:textId="77777777" w:rsidR="00B347F0" w:rsidRPr="00B54BC5" w:rsidRDefault="00B347F0" w:rsidP="001A4E2B">
      <w:pPr>
        <w:tabs>
          <w:tab w:val="left" w:pos="567"/>
        </w:tabs>
        <w:divId w:val="2093119504"/>
        <w:rPr>
          <w:szCs w:val="22"/>
        </w:rPr>
      </w:pPr>
    </w:p>
    <w:p w14:paraId="1F46D6BF"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szCs w:val="22"/>
        </w:rPr>
      </w:pPr>
      <w:r w:rsidRPr="00B54BC5">
        <w:rPr>
          <w:b/>
          <w:caps/>
          <w:szCs w:val="22"/>
          <w:shd w:val="clear" w:color="auto" w:fill="FFFFFF"/>
        </w:rPr>
        <w:t>14.</w:t>
      </w:r>
      <w:r w:rsidRPr="00B54BC5">
        <w:rPr>
          <w:b/>
          <w:caps/>
          <w:szCs w:val="22"/>
          <w:shd w:val="clear" w:color="auto" w:fill="FFFFFF"/>
        </w:rPr>
        <w:tab/>
        <w:t>A GYÓGYSZER RENDELHETŐSÉG</w:t>
      </w:r>
      <w:r w:rsidRPr="00B54BC5">
        <w:rPr>
          <w:b/>
          <w:szCs w:val="22"/>
        </w:rPr>
        <w:t>E</w:t>
      </w:r>
    </w:p>
    <w:p w14:paraId="7BA91581" w14:textId="77777777" w:rsidR="00B347F0" w:rsidRPr="00B54BC5" w:rsidRDefault="00B347F0" w:rsidP="001A4E2B">
      <w:pPr>
        <w:tabs>
          <w:tab w:val="left" w:pos="567"/>
        </w:tabs>
        <w:divId w:val="2093119504"/>
        <w:rPr>
          <w:szCs w:val="22"/>
        </w:rPr>
      </w:pPr>
    </w:p>
    <w:p w14:paraId="6449A47C" w14:textId="77777777" w:rsidR="00B347F0" w:rsidRPr="00B54BC5" w:rsidRDefault="00B347F0" w:rsidP="001A4E2B">
      <w:pPr>
        <w:tabs>
          <w:tab w:val="left" w:pos="567"/>
        </w:tabs>
        <w:divId w:val="2093119504"/>
        <w:rPr>
          <w:szCs w:val="22"/>
        </w:rPr>
      </w:pPr>
    </w:p>
    <w:p w14:paraId="78382700"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15.</w:t>
      </w:r>
      <w:r w:rsidRPr="00B54BC5">
        <w:rPr>
          <w:b/>
          <w:caps/>
          <w:szCs w:val="22"/>
          <w:shd w:val="clear" w:color="auto" w:fill="FFFFFF"/>
        </w:rPr>
        <w:tab/>
        <w:t>AZ Alkalmazásra vonatkozó utasítások</w:t>
      </w:r>
    </w:p>
    <w:p w14:paraId="1D3D11CE" w14:textId="77777777" w:rsidR="00B347F0" w:rsidRPr="00B54BC5" w:rsidRDefault="00B347F0" w:rsidP="001A4E2B">
      <w:pPr>
        <w:tabs>
          <w:tab w:val="left" w:pos="567"/>
        </w:tabs>
        <w:divId w:val="2093119504"/>
        <w:rPr>
          <w:szCs w:val="22"/>
        </w:rPr>
      </w:pPr>
    </w:p>
    <w:p w14:paraId="4AE0C767" w14:textId="77777777" w:rsidR="00B347F0" w:rsidRPr="00B54BC5" w:rsidRDefault="00B347F0" w:rsidP="001A4E2B">
      <w:pPr>
        <w:tabs>
          <w:tab w:val="left" w:pos="567"/>
        </w:tabs>
        <w:divId w:val="2093119504"/>
        <w:rPr>
          <w:szCs w:val="22"/>
        </w:rPr>
      </w:pPr>
    </w:p>
    <w:p w14:paraId="2C4EA3C5"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16.</w:t>
      </w:r>
      <w:r w:rsidRPr="00B54BC5">
        <w:rPr>
          <w:b/>
          <w:caps/>
          <w:szCs w:val="22"/>
          <w:shd w:val="clear" w:color="auto" w:fill="FFFFFF"/>
        </w:rPr>
        <w:tab/>
      </w:r>
      <w:r w:rsidRPr="00B54BC5">
        <w:rPr>
          <w:b/>
          <w:szCs w:val="22"/>
        </w:rPr>
        <w:t>BRAILLE ÍRÁSSAL FELTÜNTETETT INFORMÁCIÓK</w:t>
      </w:r>
    </w:p>
    <w:p w14:paraId="5FED7EE0" w14:textId="77777777" w:rsidR="00B347F0" w:rsidRPr="00B54BC5" w:rsidRDefault="00B347F0" w:rsidP="001A4E2B">
      <w:pPr>
        <w:tabs>
          <w:tab w:val="left" w:pos="567"/>
        </w:tabs>
        <w:divId w:val="2093119504"/>
        <w:rPr>
          <w:szCs w:val="22"/>
          <w:shd w:val="clear" w:color="auto" w:fill="FFFFFF"/>
        </w:rPr>
      </w:pPr>
    </w:p>
    <w:p w14:paraId="35294E10" w14:textId="77777777" w:rsidR="00B347F0" w:rsidRPr="00B54BC5" w:rsidRDefault="00B347F0" w:rsidP="001A4E2B">
      <w:pPr>
        <w:tabs>
          <w:tab w:val="left" w:pos="567"/>
        </w:tabs>
        <w:divId w:val="2093119504"/>
        <w:rPr>
          <w:szCs w:val="22"/>
          <w:shd w:val="clear" w:color="auto" w:fill="FFFFFF"/>
        </w:rPr>
      </w:pPr>
      <w:proofErr w:type="spellStart"/>
      <w:r w:rsidRPr="00B54BC5">
        <w:rPr>
          <w:szCs w:val="22"/>
          <w:shd w:val="clear" w:color="auto" w:fill="FFFFFF"/>
        </w:rPr>
        <w:t>gonal</w:t>
      </w:r>
      <w:proofErr w:type="spellEnd"/>
      <w:r w:rsidRPr="00B54BC5">
        <w:rPr>
          <w:szCs w:val="22"/>
          <w:shd w:val="clear" w:color="auto" w:fill="FFFFFF"/>
        </w:rPr>
        <w:noBreakHyphen/>
        <w:t>f 900 ne/1,5 ml</w:t>
      </w:r>
    </w:p>
    <w:p w14:paraId="0CA48ADE" w14:textId="77777777" w:rsidR="00B347F0" w:rsidRPr="00B54BC5" w:rsidRDefault="00B347F0" w:rsidP="001A4E2B">
      <w:pPr>
        <w:tabs>
          <w:tab w:val="left" w:pos="567"/>
        </w:tabs>
        <w:divId w:val="2093119504"/>
        <w:rPr>
          <w:szCs w:val="22"/>
          <w:shd w:val="clear" w:color="auto" w:fill="FFFFFF"/>
        </w:rPr>
      </w:pPr>
    </w:p>
    <w:p w14:paraId="1F700BF7" w14:textId="77777777" w:rsidR="00B54CA3" w:rsidRPr="00B54BC5" w:rsidRDefault="00B54CA3" w:rsidP="001A4E2B">
      <w:pPr>
        <w:divId w:val="2093119504"/>
        <w:rPr>
          <w:shd w:val="clear" w:color="auto" w:fill="CCCCCC"/>
        </w:rPr>
      </w:pPr>
    </w:p>
    <w:p w14:paraId="2887C7BE" w14:textId="77777777" w:rsidR="00B54CA3" w:rsidRPr="00B54BC5" w:rsidRDefault="00B54CA3" w:rsidP="001A4E2B">
      <w:pPr>
        <w:keepNext/>
        <w:keepLines/>
        <w:pBdr>
          <w:top w:val="single" w:sz="4" w:space="1" w:color="auto"/>
          <w:left w:val="single" w:sz="4" w:space="4" w:color="auto"/>
          <w:bottom w:val="single" w:sz="4" w:space="1" w:color="auto"/>
          <w:right w:val="single" w:sz="4" w:space="4" w:color="auto"/>
        </w:pBdr>
        <w:ind w:left="567" w:hanging="567"/>
        <w:divId w:val="2093119504"/>
        <w:rPr>
          <w:i/>
        </w:rPr>
      </w:pPr>
      <w:r w:rsidRPr="00B54BC5">
        <w:rPr>
          <w:b/>
        </w:rPr>
        <w:t>17.</w:t>
      </w:r>
      <w:r w:rsidRPr="00B54BC5">
        <w:rPr>
          <w:b/>
        </w:rPr>
        <w:tab/>
      </w:r>
      <w:r w:rsidRPr="00B54BC5">
        <w:rPr>
          <w:b/>
          <w:szCs w:val="22"/>
        </w:rPr>
        <w:t>EGYEDI</w:t>
      </w:r>
      <w:r w:rsidRPr="00B54BC5">
        <w:rPr>
          <w:b/>
        </w:rPr>
        <w:t xml:space="preserve"> AZONOSÍTÓ – 2D VONALKÓD</w:t>
      </w:r>
    </w:p>
    <w:p w14:paraId="7C0682A9" w14:textId="77777777" w:rsidR="00B54CA3" w:rsidRPr="00B54BC5" w:rsidRDefault="00B54CA3" w:rsidP="001A4E2B">
      <w:pPr>
        <w:keepNext/>
        <w:divId w:val="2093119504"/>
      </w:pPr>
    </w:p>
    <w:p w14:paraId="20CF87E8" w14:textId="77777777" w:rsidR="00B54CA3" w:rsidRPr="00B54BC5" w:rsidRDefault="00B54CA3" w:rsidP="001A4E2B">
      <w:pPr>
        <w:divId w:val="2093119504"/>
        <w:rPr>
          <w:shd w:val="clear" w:color="auto" w:fill="CCCCCC"/>
        </w:rPr>
      </w:pPr>
      <w:r w:rsidRPr="00B54BC5">
        <w:rPr>
          <w:shd w:val="clear" w:color="auto" w:fill="BFBFBF"/>
        </w:rPr>
        <w:t>Egyedi azonosítójú 2D vonalkóddal ellátva.</w:t>
      </w:r>
    </w:p>
    <w:p w14:paraId="549D8228" w14:textId="77777777" w:rsidR="00B54CA3" w:rsidRPr="00B54BC5" w:rsidRDefault="00B54CA3" w:rsidP="001A4E2B">
      <w:pPr>
        <w:divId w:val="2093119504"/>
      </w:pPr>
    </w:p>
    <w:p w14:paraId="39971F2F" w14:textId="77777777" w:rsidR="00B54CA3" w:rsidRPr="00B54BC5" w:rsidRDefault="00B54CA3" w:rsidP="001A4E2B">
      <w:pPr>
        <w:divId w:val="2093119504"/>
      </w:pPr>
    </w:p>
    <w:p w14:paraId="75942211" w14:textId="77777777" w:rsidR="00B54CA3" w:rsidRPr="00B54BC5" w:rsidRDefault="00B54CA3" w:rsidP="001A4E2B">
      <w:pPr>
        <w:keepNext/>
        <w:keepLines/>
        <w:pBdr>
          <w:top w:val="single" w:sz="4" w:space="1" w:color="auto"/>
          <w:left w:val="single" w:sz="4" w:space="4" w:color="auto"/>
          <w:bottom w:val="single" w:sz="4" w:space="1" w:color="auto"/>
          <w:right w:val="single" w:sz="4" w:space="4" w:color="auto"/>
        </w:pBdr>
        <w:ind w:left="567" w:hanging="567"/>
        <w:divId w:val="2093119504"/>
        <w:rPr>
          <w:i/>
        </w:rPr>
      </w:pPr>
      <w:r w:rsidRPr="00B54BC5">
        <w:rPr>
          <w:b/>
        </w:rPr>
        <w:lastRenderedPageBreak/>
        <w:t>18.</w:t>
      </w:r>
      <w:r w:rsidRPr="00B54BC5">
        <w:rPr>
          <w:b/>
        </w:rPr>
        <w:tab/>
        <w:t>EGYEDI AZONOSÍTÓ OLVASHATÓ FORMÁTUMA</w:t>
      </w:r>
    </w:p>
    <w:p w14:paraId="4EEBD7C4" w14:textId="77777777" w:rsidR="00B54CA3" w:rsidRPr="00B54BC5" w:rsidRDefault="00B54CA3" w:rsidP="001A4E2B">
      <w:pPr>
        <w:keepNext/>
        <w:divId w:val="2093119504"/>
      </w:pPr>
    </w:p>
    <w:p w14:paraId="48C16221" w14:textId="590AC4D6" w:rsidR="007F3840" w:rsidRPr="00B54BC5" w:rsidRDefault="007F3840" w:rsidP="007F3840">
      <w:pPr>
        <w:keepNext/>
        <w:divId w:val="2093119504"/>
      </w:pPr>
      <w:r w:rsidRPr="00B54BC5">
        <w:t>PC</w:t>
      </w:r>
    </w:p>
    <w:p w14:paraId="3DDE635B" w14:textId="0D2E292D" w:rsidR="007F3840" w:rsidRPr="00B54BC5" w:rsidRDefault="007F3840" w:rsidP="007F3840">
      <w:pPr>
        <w:keepNext/>
        <w:divId w:val="2093119504"/>
      </w:pPr>
      <w:r w:rsidRPr="00B54BC5">
        <w:t>SN</w:t>
      </w:r>
    </w:p>
    <w:p w14:paraId="17966BF5" w14:textId="3EEE583F" w:rsidR="007F3840" w:rsidRPr="00B54BC5" w:rsidRDefault="007F3840" w:rsidP="007F3840">
      <w:pPr>
        <w:divId w:val="2093119504"/>
      </w:pPr>
      <w:r w:rsidRPr="00B54BC5">
        <w:t>NN</w:t>
      </w:r>
    </w:p>
    <w:p w14:paraId="00B85DF0" w14:textId="77777777" w:rsidR="00D3081A" w:rsidRPr="00B54BC5" w:rsidRDefault="00B347F0" w:rsidP="00D3081A">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szCs w:val="22"/>
          <w:shd w:val="clear" w:color="auto" w:fill="FFFFFF"/>
        </w:rPr>
        <w:br w:type="page"/>
      </w:r>
      <w:r w:rsidRPr="00B54BC5">
        <w:rPr>
          <w:b/>
          <w:caps/>
          <w:szCs w:val="22"/>
          <w:shd w:val="clear" w:color="auto" w:fill="FFFFFF"/>
        </w:rPr>
        <w:lastRenderedPageBreak/>
        <w:t>AZ INJEKCIÓS TOLLON MEGJELENŐ ADATOK</w:t>
      </w:r>
    </w:p>
    <w:p w14:paraId="3BF8820D" w14:textId="77777777" w:rsidR="00D3081A" w:rsidRPr="00B54BC5" w:rsidRDefault="00D3081A" w:rsidP="00D3081A">
      <w:pPr>
        <w:keepNext/>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47A1F99A" w14:textId="77777777" w:rsidR="00B347F0" w:rsidRPr="00B54BC5" w:rsidRDefault="00D3081A" w:rsidP="00D3081A">
      <w:pPr>
        <w:keepNext/>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szCs w:val="22"/>
          <w:shd w:val="clear" w:color="auto" w:fill="FFFFFF"/>
        </w:rPr>
        <w:t>f</w:t>
      </w:r>
      <w:r w:rsidRPr="00B54BC5">
        <w:rPr>
          <w:b/>
          <w:caps/>
          <w:szCs w:val="22"/>
          <w:shd w:val="clear" w:color="auto" w:fill="FFFFFF"/>
        </w:rPr>
        <w:t xml:space="preserve"> 900 </w:t>
      </w:r>
      <w:r w:rsidR="00ED5D5C" w:rsidRPr="00B54BC5">
        <w:rPr>
          <w:b/>
          <w:caps/>
          <w:szCs w:val="22"/>
          <w:shd w:val="clear" w:color="auto" w:fill="FFFFFF"/>
        </w:rPr>
        <w:t>NE</w:t>
      </w:r>
      <w:r w:rsidRPr="00B54BC5">
        <w:rPr>
          <w:b/>
          <w:caps/>
          <w:szCs w:val="22"/>
          <w:shd w:val="clear" w:color="auto" w:fill="FFFFFF"/>
        </w:rPr>
        <w:t>/1,5 ML INJEKCIÓS TOLL, ÖNTAPADÓS CÍMKE</w:t>
      </w:r>
    </w:p>
    <w:p w14:paraId="2BF155D3" w14:textId="77777777" w:rsidR="00B347F0" w:rsidRPr="00B54BC5" w:rsidRDefault="00B347F0" w:rsidP="001A4E2B">
      <w:pPr>
        <w:tabs>
          <w:tab w:val="left" w:pos="567"/>
        </w:tabs>
        <w:divId w:val="2093119504"/>
        <w:rPr>
          <w:szCs w:val="22"/>
        </w:rPr>
      </w:pPr>
    </w:p>
    <w:p w14:paraId="64764110" w14:textId="77777777" w:rsidR="00B347F0" w:rsidRPr="00B54BC5" w:rsidRDefault="00B347F0" w:rsidP="001A4E2B">
      <w:pPr>
        <w:tabs>
          <w:tab w:val="left" w:pos="567"/>
        </w:tabs>
        <w:divId w:val="2093119504"/>
        <w:rPr>
          <w:i/>
          <w:iCs/>
          <w:szCs w:val="22"/>
        </w:rPr>
      </w:pPr>
      <w:r w:rsidRPr="00B54BC5">
        <w:rPr>
          <w:i/>
          <w:iCs/>
          <w:szCs w:val="22"/>
          <w:shd w:val="clear" w:color="auto" w:fill="D9D9D9"/>
        </w:rPr>
        <w:t>Az öntapadós címke mellékelve, amire a beteg felírja a használat első napját.</w:t>
      </w:r>
    </w:p>
    <w:p w14:paraId="27AAF29B" w14:textId="77777777" w:rsidR="002F04CE" w:rsidRPr="00B54BC5" w:rsidRDefault="002F04CE" w:rsidP="002F04CE">
      <w:pPr>
        <w:pStyle w:val="BodyText"/>
        <w:keepNext/>
        <w:tabs>
          <w:tab w:val="left" w:pos="720"/>
        </w:tabs>
        <w:jc w:val="left"/>
        <w:divId w:val="2093119504"/>
        <w:rPr>
          <w:i/>
          <w:iCs/>
          <w:szCs w:val="22"/>
          <w:lang w:val="hu-HU"/>
        </w:rPr>
      </w:pPr>
    </w:p>
    <w:p w14:paraId="6429FE72" w14:textId="7131E3A7" w:rsidR="00B347F0" w:rsidRPr="00B54BC5" w:rsidRDefault="00DE56FC" w:rsidP="002F04CE">
      <w:pPr>
        <w:pStyle w:val="BodyText"/>
        <w:tabs>
          <w:tab w:val="left" w:pos="720"/>
        </w:tabs>
        <w:jc w:val="left"/>
        <w:divId w:val="2093119504"/>
        <w:rPr>
          <w:noProof/>
          <w:lang w:val="hu-HU" w:eastAsia="de-DE"/>
        </w:rPr>
      </w:pPr>
      <w:r w:rsidRPr="00B54BC5">
        <w:rPr>
          <w:noProof/>
          <w:lang w:val="hu-HU" w:eastAsia="hu-HU"/>
        </w:rPr>
        <w:drawing>
          <wp:inline distT="0" distB="0" distL="0" distR="0" wp14:anchorId="7038EB27" wp14:editId="3F3F0F11">
            <wp:extent cx="1931035" cy="1617345"/>
            <wp:effectExtent l="0" t="0" r="0" b="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1035" cy="1617345"/>
                    </a:xfrm>
                    <a:prstGeom prst="rect">
                      <a:avLst/>
                    </a:prstGeom>
                    <a:noFill/>
                    <a:ln>
                      <a:noFill/>
                    </a:ln>
                  </pic:spPr>
                </pic:pic>
              </a:graphicData>
            </a:graphic>
          </wp:inline>
        </w:drawing>
      </w:r>
    </w:p>
    <w:p w14:paraId="3A1348F6" w14:textId="77777777"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i/>
          <w:iCs/>
          <w:szCs w:val="22"/>
        </w:rPr>
        <w:br w:type="page"/>
      </w:r>
      <w:r w:rsidRPr="00B54BC5">
        <w:rPr>
          <w:b/>
          <w:caps/>
          <w:szCs w:val="22"/>
          <w:shd w:val="clear" w:color="auto" w:fill="FFFFFF"/>
        </w:rPr>
        <w:lastRenderedPageBreak/>
        <w:t>A KIS KÖZVETLEN CSOMAGOLÁSI EGYSÉGEKEN MINIMÁLISAN FELTÜNTETENDŐ ADATOK</w:t>
      </w:r>
    </w:p>
    <w:p w14:paraId="10E2CE47" w14:textId="77777777" w:rsidR="00D62734" w:rsidRPr="00B54BC5" w:rsidRDefault="00D62734"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p>
    <w:p w14:paraId="68102327" w14:textId="59D3F59A" w:rsidR="00B347F0" w:rsidRPr="00B54BC5" w:rsidRDefault="00B347F0" w:rsidP="001A4E2B">
      <w:pPr>
        <w:pBdr>
          <w:top w:val="single" w:sz="4" w:space="1" w:color="auto"/>
          <w:left w:val="single" w:sz="4" w:space="4" w:color="auto"/>
          <w:bottom w:val="single" w:sz="4" w:space="1" w:color="auto"/>
          <w:right w:val="single" w:sz="4" w:space="4" w:color="auto"/>
        </w:pBdr>
        <w:tabs>
          <w:tab w:val="left" w:pos="567"/>
        </w:tabs>
        <w:divId w:val="2093119504"/>
        <w:rPr>
          <w:b/>
          <w:caps/>
          <w:szCs w:val="22"/>
          <w:shd w:val="clear" w:color="auto" w:fill="FFFFFF"/>
        </w:rPr>
      </w:pPr>
      <w:r w:rsidRPr="00B54BC5">
        <w:rPr>
          <w:b/>
          <w:caps/>
          <w:szCs w:val="22"/>
          <w:shd w:val="clear" w:color="auto" w:fill="FFFFFF"/>
        </w:rPr>
        <w:t>GONAL</w:t>
      </w:r>
      <w:r w:rsidRPr="00B54BC5">
        <w:rPr>
          <w:b/>
          <w:caps/>
          <w:szCs w:val="22"/>
          <w:shd w:val="clear" w:color="auto" w:fill="FFFFFF"/>
        </w:rPr>
        <w:noBreakHyphen/>
      </w:r>
      <w:r w:rsidR="005E68EF" w:rsidRPr="00B54BC5">
        <w:rPr>
          <w:b/>
          <w:szCs w:val="22"/>
          <w:shd w:val="clear" w:color="auto" w:fill="FFFFFF"/>
        </w:rPr>
        <w:t>f</w:t>
      </w:r>
      <w:r w:rsidRPr="00B54BC5">
        <w:rPr>
          <w:b/>
          <w:caps/>
          <w:szCs w:val="22"/>
          <w:shd w:val="clear" w:color="auto" w:fill="FFFFFF"/>
        </w:rPr>
        <w:t xml:space="preserve"> 900 NE/1,5 ml INJEKCIÓS TOLL, INJEKCIÓS TOLL</w:t>
      </w:r>
      <w:r w:rsidR="00E0705A" w:rsidRPr="00B54BC5">
        <w:rPr>
          <w:b/>
          <w:caps/>
          <w:szCs w:val="22"/>
          <w:shd w:val="clear" w:color="auto" w:fill="FFFFFF"/>
        </w:rPr>
        <w:t xml:space="preserve"> </w:t>
      </w:r>
      <w:r w:rsidRPr="00B54BC5">
        <w:rPr>
          <w:b/>
          <w:caps/>
          <w:szCs w:val="22"/>
          <w:shd w:val="clear" w:color="auto" w:fill="FFFFFF"/>
        </w:rPr>
        <w:t>CÍMKE</w:t>
      </w:r>
    </w:p>
    <w:p w14:paraId="4E217332" w14:textId="77777777" w:rsidR="00B347F0" w:rsidRPr="00B54BC5" w:rsidRDefault="00B347F0" w:rsidP="001A4E2B">
      <w:pPr>
        <w:tabs>
          <w:tab w:val="left" w:pos="567"/>
        </w:tabs>
        <w:divId w:val="2093119504"/>
        <w:rPr>
          <w:bCs/>
          <w:szCs w:val="22"/>
          <w:shd w:val="clear" w:color="auto" w:fill="FFFFFF"/>
        </w:rPr>
      </w:pPr>
    </w:p>
    <w:p w14:paraId="744D31CF" w14:textId="77777777" w:rsidR="00B347F0" w:rsidRPr="00B54BC5" w:rsidRDefault="00B347F0" w:rsidP="001A4E2B">
      <w:pPr>
        <w:tabs>
          <w:tab w:val="left" w:pos="567"/>
        </w:tabs>
        <w:divId w:val="2093119504"/>
        <w:rPr>
          <w:bCs/>
          <w:szCs w:val="22"/>
          <w:shd w:val="clear" w:color="auto" w:fill="FFFFFF"/>
        </w:rPr>
      </w:pPr>
    </w:p>
    <w:p w14:paraId="507CBA93"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1.</w:t>
      </w:r>
      <w:r w:rsidRPr="00B54BC5">
        <w:rPr>
          <w:b/>
          <w:caps/>
          <w:szCs w:val="22"/>
          <w:shd w:val="clear" w:color="auto" w:fill="FFFFFF"/>
        </w:rPr>
        <w:tab/>
        <w:t>a GYÓgYSZER</w:t>
      </w:r>
      <w:r w:rsidR="00D62734" w:rsidRPr="00B54BC5">
        <w:rPr>
          <w:b/>
          <w:caps/>
          <w:szCs w:val="22"/>
          <w:shd w:val="clear" w:color="auto" w:fill="FFFFFF"/>
        </w:rPr>
        <w:t xml:space="preserve"> </w:t>
      </w:r>
      <w:r w:rsidRPr="00B54BC5">
        <w:rPr>
          <w:b/>
          <w:caps/>
          <w:szCs w:val="22"/>
          <w:shd w:val="clear" w:color="auto" w:fill="FFFFFF"/>
        </w:rPr>
        <w:t>NEVE ÉS AZ ALKALMAZÁS MÓDJA(I)</w:t>
      </w:r>
    </w:p>
    <w:p w14:paraId="5C0E744A" w14:textId="77777777" w:rsidR="00B347F0" w:rsidRPr="00B54BC5" w:rsidRDefault="00B347F0" w:rsidP="001A4E2B">
      <w:pPr>
        <w:tabs>
          <w:tab w:val="left" w:pos="567"/>
        </w:tabs>
        <w:divId w:val="2093119504"/>
        <w:rPr>
          <w:b/>
          <w:bCs/>
          <w:szCs w:val="22"/>
          <w:shd w:val="clear" w:color="auto" w:fill="FFFFFF"/>
        </w:rPr>
      </w:pPr>
    </w:p>
    <w:p w14:paraId="31902163" w14:textId="1B507F95" w:rsidR="00B347F0" w:rsidRPr="00B54BC5" w:rsidRDefault="00B347F0" w:rsidP="001A4E2B">
      <w:pPr>
        <w:tabs>
          <w:tab w:val="left" w:pos="567"/>
        </w:tabs>
        <w:divId w:val="2093119504"/>
        <w:rPr>
          <w:szCs w:val="22"/>
        </w:rPr>
      </w:pPr>
      <w:r w:rsidRPr="00B54BC5">
        <w:rPr>
          <w:szCs w:val="22"/>
          <w:shd w:val="clear" w:color="auto" w:fill="FFFFFF"/>
        </w:rPr>
        <w:t>GONAL</w:t>
      </w:r>
      <w:r w:rsidRPr="00B54BC5">
        <w:rPr>
          <w:szCs w:val="22"/>
          <w:shd w:val="clear" w:color="auto" w:fill="FFFFFF"/>
        </w:rPr>
        <w:noBreakHyphen/>
        <w:t xml:space="preserve">f 900 NE/1,5 ml </w:t>
      </w:r>
      <w:proofErr w:type="spellStart"/>
      <w:r w:rsidRPr="00B54BC5">
        <w:rPr>
          <w:bCs/>
          <w:szCs w:val="22"/>
          <w:shd w:val="clear" w:color="auto" w:fill="FFFFFF"/>
        </w:rPr>
        <w:t>oldatos</w:t>
      </w:r>
      <w:proofErr w:type="spellEnd"/>
      <w:r w:rsidRPr="00B54BC5">
        <w:rPr>
          <w:b/>
          <w:bCs/>
          <w:szCs w:val="22"/>
          <w:shd w:val="clear" w:color="auto" w:fill="FFFFFF"/>
        </w:rPr>
        <w:t xml:space="preserve"> </w:t>
      </w:r>
      <w:r w:rsidRPr="00B54BC5">
        <w:rPr>
          <w:szCs w:val="22"/>
        </w:rPr>
        <w:t>injekció előretöltött injekciós tollban</w:t>
      </w:r>
    </w:p>
    <w:p w14:paraId="015D9907" w14:textId="7A3B2DAC" w:rsidR="00B347F0" w:rsidRPr="00B54BC5" w:rsidRDefault="00D62734" w:rsidP="001A4E2B">
      <w:pPr>
        <w:tabs>
          <w:tab w:val="left" w:pos="567"/>
        </w:tabs>
        <w:divId w:val="2093119504"/>
        <w:rPr>
          <w:szCs w:val="22"/>
        </w:rPr>
      </w:pPr>
      <w:r w:rsidRPr="00B54BC5">
        <w:rPr>
          <w:szCs w:val="22"/>
        </w:rPr>
        <w:t>a</w:t>
      </w:r>
      <w:r w:rsidR="00B347F0" w:rsidRPr="00B54BC5">
        <w:rPr>
          <w:szCs w:val="22"/>
        </w:rPr>
        <w:t>lfa–follitropin</w:t>
      </w:r>
    </w:p>
    <w:p w14:paraId="7EC44EA5" w14:textId="4B5428AD" w:rsidR="00B347F0" w:rsidRPr="00B54BC5" w:rsidRDefault="000F4066" w:rsidP="001A4E2B">
      <w:pPr>
        <w:tabs>
          <w:tab w:val="left" w:pos="567"/>
        </w:tabs>
        <w:divId w:val="2093119504"/>
        <w:rPr>
          <w:szCs w:val="22"/>
        </w:rPr>
      </w:pPr>
      <w:proofErr w:type="spellStart"/>
      <w:r w:rsidRPr="00B54BC5">
        <w:rPr>
          <w:szCs w:val="22"/>
        </w:rPr>
        <w:t>Subcutan</w:t>
      </w:r>
      <w:proofErr w:type="spellEnd"/>
      <w:r w:rsidRPr="00B54BC5">
        <w:rPr>
          <w:szCs w:val="22"/>
        </w:rPr>
        <w:t xml:space="preserve"> alkalmazás</w:t>
      </w:r>
    </w:p>
    <w:p w14:paraId="4C0A1D7B" w14:textId="77777777" w:rsidR="00B347F0" w:rsidRPr="00B54BC5" w:rsidRDefault="00B347F0" w:rsidP="001A4E2B">
      <w:pPr>
        <w:tabs>
          <w:tab w:val="left" w:pos="567"/>
        </w:tabs>
        <w:divId w:val="2093119504"/>
        <w:rPr>
          <w:szCs w:val="22"/>
        </w:rPr>
      </w:pPr>
    </w:p>
    <w:p w14:paraId="3B19E1B5" w14:textId="77777777" w:rsidR="00B347F0" w:rsidRPr="00B54BC5" w:rsidRDefault="00B347F0" w:rsidP="001A4E2B">
      <w:pPr>
        <w:tabs>
          <w:tab w:val="left" w:pos="567"/>
        </w:tabs>
        <w:divId w:val="2093119504"/>
        <w:rPr>
          <w:szCs w:val="22"/>
        </w:rPr>
      </w:pPr>
    </w:p>
    <w:p w14:paraId="6AF4B76A"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2.</w:t>
      </w:r>
      <w:r w:rsidRPr="00B54BC5">
        <w:rPr>
          <w:b/>
          <w:caps/>
          <w:szCs w:val="22"/>
          <w:shd w:val="clear" w:color="auto" w:fill="FFFFFF"/>
        </w:rPr>
        <w:tab/>
        <w:t>AZ ALKALMAZÁSSAL KAPCSOLATOS TUDNIVALÓK</w:t>
      </w:r>
    </w:p>
    <w:p w14:paraId="492D5578" w14:textId="77777777" w:rsidR="00B347F0" w:rsidRPr="00B54BC5" w:rsidRDefault="00B347F0" w:rsidP="001A4E2B">
      <w:pPr>
        <w:tabs>
          <w:tab w:val="left" w:pos="567"/>
        </w:tabs>
        <w:divId w:val="2093119504"/>
        <w:rPr>
          <w:szCs w:val="22"/>
        </w:rPr>
      </w:pPr>
    </w:p>
    <w:p w14:paraId="6B34AF16" w14:textId="77777777" w:rsidR="00B347F0" w:rsidRPr="00B54BC5" w:rsidRDefault="00B347F0" w:rsidP="001A4E2B">
      <w:pPr>
        <w:tabs>
          <w:tab w:val="left" w:pos="567"/>
        </w:tabs>
        <w:divId w:val="2093119504"/>
        <w:rPr>
          <w:szCs w:val="22"/>
        </w:rPr>
      </w:pPr>
    </w:p>
    <w:p w14:paraId="5F2DDEAB"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3.</w:t>
      </w:r>
      <w:r w:rsidRPr="00B54BC5">
        <w:rPr>
          <w:b/>
          <w:caps/>
          <w:szCs w:val="22"/>
          <w:shd w:val="clear" w:color="auto" w:fill="FFFFFF"/>
        </w:rPr>
        <w:tab/>
        <w:t>LEJÁRATi idő</w:t>
      </w:r>
    </w:p>
    <w:p w14:paraId="7DC433BD" w14:textId="77777777" w:rsidR="00B347F0" w:rsidRPr="00B54BC5" w:rsidRDefault="00B347F0" w:rsidP="001A4E2B">
      <w:pPr>
        <w:tabs>
          <w:tab w:val="left" w:pos="567"/>
        </w:tabs>
        <w:divId w:val="2093119504"/>
        <w:rPr>
          <w:szCs w:val="22"/>
        </w:rPr>
      </w:pPr>
    </w:p>
    <w:p w14:paraId="6B01CFE5" w14:textId="77777777" w:rsidR="00B347F0" w:rsidRPr="00B54BC5" w:rsidRDefault="00F565E4" w:rsidP="001A4E2B">
      <w:pPr>
        <w:tabs>
          <w:tab w:val="left" w:pos="567"/>
        </w:tabs>
        <w:divId w:val="2093119504"/>
        <w:rPr>
          <w:szCs w:val="22"/>
        </w:rPr>
      </w:pPr>
      <w:r w:rsidRPr="00B54BC5">
        <w:rPr>
          <w:szCs w:val="22"/>
        </w:rPr>
        <w:t>EXP</w:t>
      </w:r>
      <w:r w:rsidR="00B347F0" w:rsidRPr="00B54BC5">
        <w:rPr>
          <w:szCs w:val="22"/>
        </w:rPr>
        <w:t>:</w:t>
      </w:r>
    </w:p>
    <w:p w14:paraId="3F91764F" w14:textId="77777777" w:rsidR="00B347F0" w:rsidRPr="00B54BC5" w:rsidRDefault="00B347F0" w:rsidP="001A4E2B">
      <w:pPr>
        <w:tabs>
          <w:tab w:val="left" w:pos="567"/>
        </w:tabs>
        <w:divId w:val="2093119504"/>
        <w:rPr>
          <w:szCs w:val="22"/>
        </w:rPr>
      </w:pPr>
      <w:r w:rsidRPr="00B54BC5">
        <w:rPr>
          <w:szCs w:val="22"/>
        </w:rPr>
        <w:t>Eltartható az első használat után: 28 napig.</w:t>
      </w:r>
    </w:p>
    <w:p w14:paraId="4A7480C0" w14:textId="77777777" w:rsidR="00B347F0" w:rsidRPr="00B54BC5" w:rsidRDefault="00B347F0" w:rsidP="001A4E2B">
      <w:pPr>
        <w:tabs>
          <w:tab w:val="left" w:pos="567"/>
        </w:tabs>
        <w:divId w:val="2093119504"/>
        <w:rPr>
          <w:szCs w:val="22"/>
        </w:rPr>
      </w:pPr>
    </w:p>
    <w:p w14:paraId="727C2D99" w14:textId="77777777" w:rsidR="00B347F0" w:rsidRPr="00B54BC5" w:rsidRDefault="00B347F0" w:rsidP="001A4E2B">
      <w:pPr>
        <w:tabs>
          <w:tab w:val="left" w:pos="567"/>
        </w:tabs>
        <w:divId w:val="2093119504"/>
        <w:rPr>
          <w:szCs w:val="22"/>
        </w:rPr>
      </w:pPr>
    </w:p>
    <w:p w14:paraId="20EE3D58"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4.</w:t>
      </w:r>
      <w:r w:rsidRPr="00B54BC5">
        <w:rPr>
          <w:b/>
          <w:caps/>
          <w:szCs w:val="22"/>
          <w:shd w:val="clear" w:color="auto" w:fill="FFFFFF"/>
        </w:rPr>
        <w:tab/>
        <w:t>a gyártási tétel száma</w:t>
      </w:r>
    </w:p>
    <w:p w14:paraId="6EB42F0F" w14:textId="77777777" w:rsidR="00B347F0" w:rsidRPr="00B54BC5" w:rsidRDefault="00B347F0" w:rsidP="001A4E2B">
      <w:pPr>
        <w:tabs>
          <w:tab w:val="left" w:pos="567"/>
        </w:tabs>
        <w:divId w:val="2093119504"/>
        <w:rPr>
          <w:szCs w:val="22"/>
        </w:rPr>
      </w:pPr>
    </w:p>
    <w:p w14:paraId="117E4757" w14:textId="77777777" w:rsidR="00B347F0" w:rsidRPr="00B54BC5" w:rsidRDefault="00F565E4" w:rsidP="001A4E2B">
      <w:pPr>
        <w:tabs>
          <w:tab w:val="left" w:pos="567"/>
        </w:tabs>
        <w:divId w:val="2093119504"/>
        <w:rPr>
          <w:szCs w:val="22"/>
        </w:rPr>
      </w:pPr>
      <w:r w:rsidRPr="00B54BC5">
        <w:rPr>
          <w:szCs w:val="22"/>
        </w:rPr>
        <w:t>LOT:</w:t>
      </w:r>
    </w:p>
    <w:p w14:paraId="348395DE" w14:textId="77777777" w:rsidR="00B347F0" w:rsidRPr="00B54BC5" w:rsidRDefault="00B347F0" w:rsidP="001A4E2B">
      <w:pPr>
        <w:tabs>
          <w:tab w:val="left" w:pos="567"/>
        </w:tabs>
        <w:divId w:val="2093119504"/>
        <w:rPr>
          <w:szCs w:val="22"/>
        </w:rPr>
      </w:pPr>
    </w:p>
    <w:p w14:paraId="37194781" w14:textId="77777777" w:rsidR="00B347F0" w:rsidRPr="00B54BC5" w:rsidRDefault="00B347F0" w:rsidP="001A4E2B">
      <w:pPr>
        <w:tabs>
          <w:tab w:val="left" w:pos="567"/>
        </w:tabs>
        <w:divId w:val="2093119504"/>
        <w:rPr>
          <w:szCs w:val="22"/>
        </w:rPr>
      </w:pPr>
    </w:p>
    <w:p w14:paraId="5FD9023E"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caps/>
          <w:szCs w:val="22"/>
          <w:shd w:val="clear" w:color="auto" w:fill="FFFFFF"/>
        </w:rPr>
      </w:pPr>
      <w:r w:rsidRPr="00B54BC5">
        <w:rPr>
          <w:b/>
          <w:caps/>
          <w:szCs w:val="22"/>
          <w:shd w:val="clear" w:color="auto" w:fill="FFFFFF"/>
        </w:rPr>
        <w:t>5.</w:t>
      </w:r>
      <w:r w:rsidRPr="00B54BC5">
        <w:rPr>
          <w:b/>
          <w:caps/>
          <w:szCs w:val="22"/>
          <w:shd w:val="clear" w:color="auto" w:fill="FFFFFF"/>
        </w:rPr>
        <w:tab/>
        <w:t>A TARTALOM SÚLYRA, TÉRFOGATRA, VAGY EGYSÉGRE VONATKOZTATVA</w:t>
      </w:r>
    </w:p>
    <w:p w14:paraId="2337F152" w14:textId="77777777" w:rsidR="00B347F0" w:rsidRPr="00B54BC5" w:rsidRDefault="00B347F0" w:rsidP="001A4E2B">
      <w:pPr>
        <w:tabs>
          <w:tab w:val="left" w:pos="567"/>
        </w:tabs>
        <w:divId w:val="2093119504"/>
        <w:rPr>
          <w:szCs w:val="22"/>
        </w:rPr>
      </w:pPr>
    </w:p>
    <w:p w14:paraId="3431A6BD" w14:textId="77777777" w:rsidR="00B347F0" w:rsidRPr="00B54BC5" w:rsidRDefault="00B347F0" w:rsidP="001A4E2B">
      <w:pPr>
        <w:tabs>
          <w:tab w:val="left" w:pos="567"/>
        </w:tabs>
        <w:divId w:val="2093119504"/>
        <w:rPr>
          <w:szCs w:val="22"/>
        </w:rPr>
      </w:pPr>
      <w:r w:rsidRPr="00B54BC5">
        <w:rPr>
          <w:szCs w:val="22"/>
          <w:shd w:val="clear" w:color="auto" w:fill="BFBFBF"/>
        </w:rPr>
        <w:t>900 NE/1,5 ml</w:t>
      </w:r>
    </w:p>
    <w:p w14:paraId="6FD6733B" w14:textId="77777777" w:rsidR="00B347F0" w:rsidRPr="00B54BC5" w:rsidRDefault="00B347F0" w:rsidP="001A4E2B">
      <w:pPr>
        <w:tabs>
          <w:tab w:val="left" w:pos="567"/>
        </w:tabs>
        <w:divId w:val="2093119504"/>
        <w:rPr>
          <w:szCs w:val="22"/>
        </w:rPr>
      </w:pPr>
    </w:p>
    <w:p w14:paraId="110F7EB8" w14:textId="77777777" w:rsidR="00B347F0" w:rsidRPr="00B54BC5" w:rsidRDefault="00B347F0" w:rsidP="001A4E2B">
      <w:pPr>
        <w:tabs>
          <w:tab w:val="left" w:pos="567"/>
        </w:tabs>
        <w:divId w:val="2093119504"/>
        <w:rPr>
          <w:szCs w:val="22"/>
        </w:rPr>
      </w:pPr>
    </w:p>
    <w:p w14:paraId="1A7D1C0F" w14:textId="77777777" w:rsidR="00B347F0" w:rsidRPr="00B54BC5" w:rsidRDefault="00B347F0" w:rsidP="001A4E2B">
      <w:pPr>
        <w:keepNext/>
        <w:keepLines/>
        <w:pBdr>
          <w:top w:val="single" w:sz="4" w:space="1" w:color="auto"/>
          <w:left w:val="single" w:sz="4" w:space="4" w:color="auto"/>
          <w:bottom w:val="single" w:sz="4" w:space="1" w:color="auto"/>
          <w:right w:val="single" w:sz="4" w:space="4" w:color="auto"/>
        </w:pBdr>
        <w:ind w:left="567" w:hanging="567"/>
        <w:divId w:val="2093119504"/>
        <w:rPr>
          <w:b/>
          <w:bCs/>
          <w:caps/>
          <w:szCs w:val="22"/>
          <w:shd w:val="clear" w:color="auto" w:fill="FFFFFF"/>
        </w:rPr>
      </w:pPr>
      <w:r w:rsidRPr="00B54BC5">
        <w:rPr>
          <w:b/>
          <w:bCs/>
          <w:caps/>
          <w:szCs w:val="22"/>
          <w:shd w:val="clear" w:color="auto" w:fill="FFFFFF"/>
        </w:rPr>
        <w:t>6.</w:t>
      </w:r>
      <w:r w:rsidRPr="00B54BC5">
        <w:rPr>
          <w:b/>
          <w:bCs/>
          <w:caps/>
          <w:szCs w:val="22"/>
          <w:shd w:val="clear" w:color="auto" w:fill="FFFFFF"/>
        </w:rPr>
        <w:tab/>
        <w:t>EGYÉB INFORMÁCIÓK</w:t>
      </w:r>
    </w:p>
    <w:p w14:paraId="4CAA1C4D" w14:textId="77777777" w:rsidR="00B347F0" w:rsidRPr="00B54BC5" w:rsidRDefault="00B347F0" w:rsidP="001A4E2B">
      <w:pPr>
        <w:tabs>
          <w:tab w:val="left" w:pos="567"/>
        </w:tabs>
        <w:divId w:val="2093119504"/>
        <w:rPr>
          <w:szCs w:val="22"/>
        </w:rPr>
      </w:pPr>
    </w:p>
    <w:p w14:paraId="350CA04C" w14:textId="77777777" w:rsidR="00B347F0" w:rsidRPr="00B54BC5" w:rsidRDefault="00B347F0" w:rsidP="001A4E2B">
      <w:pPr>
        <w:tabs>
          <w:tab w:val="left" w:pos="567"/>
        </w:tabs>
        <w:divId w:val="2093119504"/>
        <w:rPr>
          <w:szCs w:val="22"/>
        </w:rPr>
      </w:pPr>
    </w:p>
    <w:p w14:paraId="406E53C8" w14:textId="77777777" w:rsidR="00B347F0" w:rsidRPr="00B54BC5" w:rsidRDefault="00B347F0" w:rsidP="001A4E2B">
      <w:pPr>
        <w:tabs>
          <w:tab w:val="left" w:pos="567"/>
        </w:tabs>
        <w:jc w:val="center"/>
        <w:divId w:val="2093119504"/>
        <w:rPr>
          <w:b/>
          <w:szCs w:val="22"/>
          <w:shd w:val="clear" w:color="auto" w:fill="FFFFFF"/>
        </w:rPr>
      </w:pPr>
      <w:r w:rsidRPr="00B54BC5">
        <w:rPr>
          <w:szCs w:val="22"/>
        </w:rPr>
        <w:br w:type="page"/>
      </w:r>
    </w:p>
    <w:p w14:paraId="63910721" w14:textId="77777777" w:rsidR="00B347F0" w:rsidRPr="00B54BC5" w:rsidRDefault="00B347F0" w:rsidP="001A4E2B">
      <w:pPr>
        <w:tabs>
          <w:tab w:val="left" w:pos="567"/>
        </w:tabs>
        <w:jc w:val="center"/>
        <w:divId w:val="2093119504"/>
        <w:rPr>
          <w:b/>
          <w:szCs w:val="22"/>
        </w:rPr>
      </w:pPr>
    </w:p>
    <w:p w14:paraId="4DCB7745" w14:textId="77777777" w:rsidR="00B347F0" w:rsidRPr="00B54BC5" w:rsidRDefault="00B347F0" w:rsidP="001A4E2B">
      <w:pPr>
        <w:tabs>
          <w:tab w:val="left" w:pos="567"/>
        </w:tabs>
        <w:jc w:val="center"/>
        <w:divId w:val="2093119504"/>
        <w:rPr>
          <w:b/>
          <w:szCs w:val="22"/>
        </w:rPr>
      </w:pPr>
    </w:p>
    <w:p w14:paraId="11AB7CB1" w14:textId="77777777" w:rsidR="00B347F0" w:rsidRPr="00B54BC5" w:rsidRDefault="00B347F0" w:rsidP="001A4E2B">
      <w:pPr>
        <w:tabs>
          <w:tab w:val="left" w:pos="567"/>
        </w:tabs>
        <w:jc w:val="center"/>
        <w:divId w:val="2093119504"/>
        <w:rPr>
          <w:b/>
          <w:szCs w:val="22"/>
        </w:rPr>
      </w:pPr>
    </w:p>
    <w:p w14:paraId="7ADB57FB" w14:textId="77777777" w:rsidR="00B347F0" w:rsidRPr="00B54BC5" w:rsidRDefault="00B347F0" w:rsidP="001A4E2B">
      <w:pPr>
        <w:tabs>
          <w:tab w:val="left" w:pos="567"/>
        </w:tabs>
        <w:jc w:val="center"/>
        <w:divId w:val="2093119504"/>
        <w:rPr>
          <w:b/>
          <w:szCs w:val="22"/>
        </w:rPr>
      </w:pPr>
    </w:p>
    <w:p w14:paraId="4BCB358A" w14:textId="77777777" w:rsidR="00B347F0" w:rsidRPr="00B54BC5" w:rsidRDefault="00B347F0" w:rsidP="001A4E2B">
      <w:pPr>
        <w:tabs>
          <w:tab w:val="left" w:pos="567"/>
        </w:tabs>
        <w:jc w:val="center"/>
        <w:divId w:val="2093119504"/>
        <w:rPr>
          <w:b/>
          <w:szCs w:val="22"/>
        </w:rPr>
      </w:pPr>
    </w:p>
    <w:p w14:paraId="4DD1C4A0" w14:textId="77777777" w:rsidR="00B347F0" w:rsidRPr="00B54BC5" w:rsidRDefault="00B347F0" w:rsidP="001A4E2B">
      <w:pPr>
        <w:tabs>
          <w:tab w:val="left" w:pos="567"/>
        </w:tabs>
        <w:jc w:val="center"/>
        <w:divId w:val="2093119504"/>
        <w:rPr>
          <w:b/>
          <w:szCs w:val="22"/>
        </w:rPr>
      </w:pPr>
    </w:p>
    <w:p w14:paraId="037111A2" w14:textId="77777777" w:rsidR="00B347F0" w:rsidRPr="00B54BC5" w:rsidRDefault="00B347F0" w:rsidP="001A4E2B">
      <w:pPr>
        <w:tabs>
          <w:tab w:val="left" w:pos="567"/>
        </w:tabs>
        <w:jc w:val="center"/>
        <w:divId w:val="2093119504"/>
        <w:rPr>
          <w:b/>
          <w:szCs w:val="22"/>
        </w:rPr>
      </w:pPr>
    </w:p>
    <w:p w14:paraId="23BE2FB9" w14:textId="77777777" w:rsidR="00B347F0" w:rsidRPr="00B54BC5" w:rsidRDefault="00B347F0" w:rsidP="001A4E2B">
      <w:pPr>
        <w:tabs>
          <w:tab w:val="left" w:pos="567"/>
        </w:tabs>
        <w:jc w:val="center"/>
        <w:divId w:val="2093119504"/>
        <w:rPr>
          <w:b/>
          <w:szCs w:val="22"/>
        </w:rPr>
      </w:pPr>
    </w:p>
    <w:p w14:paraId="523984B4" w14:textId="77777777" w:rsidR="00B347F0" w:rsidRPr="00B54BC5" w:rsidRDefault="00B347F0" w:rsidP="001A4E2B">
      <w:pPr>
        <w:tabs>
          <w:tab w:val="left" w:pos="567"/>
        </w:tabs>
        <w:jc w:val="center"/>
        <w:divId w:val="2093119504"/>
        <w:rPr>
          <w:b/>
          <w:szCs w:val="22"/>
        </w:rPr>
      </w:pPr>
    </w:p>
    <w:p w14:paraId="03A4C596" w14:textId="77777777" w:rsidR="00B347F0" w:rsidRPr="00B54BC5" w:rsidRDefault="00B347F0" w:rsidP="001A4E2B">
      <w:pPr>
        <w:tabs>
          <w:tab w:val="left" w:pos="567"/>
        </w:tabs>
        <w:jc w:val="center"/>
        <w:divId w:val="2093119504"/>
        <w:rPr>
          <w:b/>
          <w:szCs w:val="22"/>
        </w:rPr>
      </w:pPr>
    </w:p>
    <w:p w14:paraId="633CB6F3" w14:textId="77777777" w:rsidR="00B347F0" w:rsidRPr="00B54BC5" w:rsidRDefault="00B347F0" w:rsidP="001A4E2B">
      <w:pPr>
        <w:tabs>
          <w:tab w:val="left" w:pos="567"/>
        </w:tabs>
        <w:jc w:val="center"/>
        <w:divId w:val="2093119504"/>
        <w:rPr>
          <w:b/>
          <w:szCs w:val="22"/>
        </w:rPr>
      </w:pPr>
    </w:p>
    <w:p w14:paraId="2B436F9B" w14:textId="77777777" w:rsidR="00B347F0" w:rsidRPr="00B54BC5" w:rsidRDefault="00B347F0" w:rsidP="001A4E2B">
      <w:pPr>
        <w:tabs>
          <w:tab w:val="left" w:pos="567"/>
        </w:tabs>
        <w:jc w:val="center"/>
        <w:divId w:val="2093119504"/>
        <w:rPr>
          <w:b/>
          <w:szCs w:val="22"/>
        </w:rPr>
      </w:pPr>
    </w:p>
    <w:p w14:paraId="551D534A" w14:textId="77777777" w:rsidR="00B347F0" w:rsidRPr="00B54BC5" w:rsidRDefault="00B347F0" w:rsidP="001A4E2B">
      <w:pPr>
        <w:tabs>
          <w:tab w:val="left" w:pos="567"/>
        </w:tabs>
        <w:jc w:val="center"/>
        <w:divId w:val="2093119504"/>
        <w:rPr>
          <w:b/>
          <w:szCs w:val="22"/>
        </w:rPr>
      </w:pPr>
    </w:p>
    <w:p w14:paraId="611130BF" w14:textId="77777777" w:rsidR="00B347F0" w:rsidRPr="00B54BC5" w:rsidRDefault="00B347F0" w:rsidP="001A4E2B">
      <w:pPr>
        <w:tabs>
          <w:tab w:val="left" w:pos="567"/>
        </w:tabs>
        <w:jc w:val="center"/>
        <w:divId w:val="2093119504"/>
        <w:rPr>
          <w:b/>
          <w:szCs w:val="22"/>
        </w:rPr>
      </w:pPr>
    </w:p>
    <w:p w14:paraId="6B87FAAF" w14:textId="77777777" w:rsidR="00B347F0" w:rsidRPr="00B54BC5" w:rsidRDefault="00B347F0" w:rsidP="001A4E2B">
      <w:pPr>
        <w:tabs>
          <w:tab w:val="left" w:pos="567"/>
        </w:tabs>
        <w:jc w:val="center"/>
        <w:divId w:val="2093119504"/>
        <w:rPr>
          <w:b/>
          <w:szCs w:val="22"/>
        </w:rPr>
      </w:pPr>
    </w:p>
    <w:p w14:paraId="5AA8E99C" w14:textId="77777777" w:rsidR="00B347F0" w:rsidRPr="00B54BC5" w:rsidRDefault="00B347F0" w:rsidP="001A4E2B">
      <w:pPr>
        <w:tabs>
          <w:tab w:val="left" w:pos="567"/>
        </w:tabs>
        <w:jc w:val="center"/>
        <w:divId w:val="2093119504"/>
        <w:rPr>
          <w:b/>
          <w:szCs w:val="22"/>
        </w:rPr>
      </w:pPr>
    </w:p>
    <w:p w14:paraId="1D16DE04" w14:textId="77777777" w:rsidR="00B347F0" w:rsidRPr="00B54BC5" w:rsidRDefault="00B347F0" w:rsidP="001A4E2B">
      <w:pPr>
        <w:tabs>
          <w:tab w:val="left" w:pos="567"/>
        </w:tabs>
        <w:jc w:val="center"/>
        <w:divId w:val="2093119504"/>
        <w:rPr>
          <w:b/>
          <w:szCs w:val="22"/>
        </w:rPr>
      </w:pPr>
    </w:p>
    <w:p w14:paraId="114FF8DA" w14:textId="77777777" w:rsidR="00B347F0" w:rsidRPr="00B54BC5" w:rsidRDefault="00B347F0" w:rsidP="001A4E2B">
      <w:pPr>
        <w:tabs>
          <w:tab w:val="left" w:pos="567"/>
        </w:tabs>
        <w:jc w:val="center"/>
        <w:divId w:val="2093119504"/>
        <w:rPr>
          <w:b/>
          <w:szCs w:val="22"/>
        </w:rPr>
      </w:pPr>
    </w:p>
    <w:p w14:paraId="440A7BEB" w14:textId="77777777" w:rsidR="00B347F0" w:rsidRPr="00B54BC5" w:rsidRDefault="00B347F0" w:rsidP="001A4E2B">
      <w:pPr>
        <w:tabs>
          <w:tab w:val="left" w:pos="567"/>
        </w:tabs>
        <w:jc w:val="center"/>
        <w:divId w:val="2093119504"/>
        <w:rPr>
          <w:b/>
          <w:szCs w:val="22"/>
        </w:rPr>
      </w:pPr>
    </w:p>
    <w:p w14:paraId="6140AD1A" w14:textId="77777777" w:rsidR="00B347F0" w:rsidRPr="00B54BC5" w:rsidRDefault="00B347F0" w:rsidP="001A4E2B">
      <w:pPr>
        <w:tabs>
          <w:tab w:val="left" w:pos="567"/>
        </w:tabs>
        <w:jc w:val="center"/>
        <w:divId w:val="2093119504"/>
        <w:rPr>
          <w:b/>
          <w:szCs w:val="22"/>
        </w:rPr>
      </w:pPr>
    </w:p>
    <w:p w14:paraId="093DAA45" w14:textId="77777777" w:rsidR="00B347F0" w:rsidRPr="00B54BC5" w:rsidRDefault="00B347F0" w:rsidP="001A4E2B">
      <w:pPr>
        <w:tabs>
          <w:tab w:val="left" w:pos="567"/>
        </w:tabs>
        <w:jc w:val="center"/>
        <w:divId w:val="2093119504"/>
        <w:rPr>
          <w:b/>
          <w:szCs w:val="22"/>
        </w:rPr>
      </w:pPr>
    </w:p>
    <w:p w14:paraId="1DB9DB28" w14:textId="77777777" w:rsidR="00B347F0" w:rsidRPr="00B54BC5" w:rsidRDefault="00B347F0" w:rsidP="001A4E2B">
      <w:pPr>
        <w:tabs>
          <w:tab w:val="left" w:pos="567"/>
        </w:tabs>
        <w:jc w:val="center"/>
        <w:divId w:val="2093119504"/>
        <w:rPr>
          <w:b/>
          <w:szCs w:val="22"/>
        </w:rPr>
      </w:pPr>
    </w:p>
    <w:p w14:paraId="7E1948F2" w14:textId="77777777" w:rsidR="00B347F0" w:rsidRPr="00B54BC5" w:rsidRDefault="00B347F0" w:rsidP="001A4E2B">
      <w:pPr>
        <w:pStyle w:val="Heading1"/>
        <w:divId w:val="2093119504"/>
      </w:pPr>
      <w:r w:rsidRPr="00B54BC5">
        <w:t>B. BETEGTÁJÉKOZTATÓ</w:t>
      </w:r>
    </w:p>
    <w:p w14:paraId="2B106DB1" w14:textId="77777777" w:rsidR="00B347F0" w:rsidRPr="00B54BC5" w:rsidRDefault="00B347F0" w:rsidP="001A4E2B">
      <w:pPr>
        <w:jc w:val="center"/>
        <w:divId w:val="2093119504"/>
        <w:rPr>
          <w:b/>
          <w:szCs w:val="22"/>
        </w:rPr>
      </w:pPr>
      <w:r w:rsidRPr="00B54BC5">
        <w:rPr>
          <w:szCs w:val="22"/>
        </w:rPr>
        <w:br w:type="page"/>
      </w:r>
      <w:r w:rsidR="009C2495" w:rsidRPr="00B54BC5">
        <w:rPr>
          <w:b/>
          <w:szCs w:val="22"/>
        </w:rPr>
        <w:lastRenderedPageBreak/>
        <w:t>Betegtájékoztató: Információk a felhasználó számára</w:t>
      </w:r>
    </w:p>
    <w:p w14:paraId="304CE9DB" w14:textId="77777777" w:rsidR="00B347F0" w:rsidRPr="00B54BC5" w:rsidRDefault="00B347F0" w:rsidP="001A4E2B">
      <w:pPr>
        <w:tabs>
          <w:tab w:val="left" w:pos="567"/>
        </w:tabs>
        <w:jc w:val="center"/>
        <w:divId w:val="2093119504"/>
        <w:rPr>
          <w:bCs/>
          <w:szCs w:val="22"/>
        </w:rPr>
      </w:pPr>
    </w:p>
    <w:p w14:paraId="648FBA6B" w14:textId="77777777" w:rsidR="00B347F0" w:rsidRPr="00B54BC5" w:rsidRDefault="00B347F0" w:rsidP="001A4E2B">
      <w:pPr>
        <w:shd w:val="clear" w:color="auto" w:fill="F3F3F3"/>
        <w:jc w:val="center"/>
        <w:divId w:val="2093119504"/>
        <w:rPr>
          <w:i/>
          <w:szCs w:val="22"/>
        </w:rPr>
      </w:pPr>
      <w:r w:rsidRPr="00B54BC5">
        <w:rPr>
          <w:bCs/>
          <w:i/>
          <w:szCs w:val="22"/>
        </w:rPr>
        <w:t>&lt;GONAL-f</w:t>
      </w:r>
      <w:r w:rsidRPr="00B54BC5">
        <w:rPr>
          <w:i/>
          <w:szCs w:val="22"/>
        </w:rPr>
        <w:t xml:space="preserve"> </w:t>
      </w:r>
      <w:r w:rsidRPr="00B54BC5">
        <w:rPr>
          <w:bCs/>
          <w:i/>
          <w:szCs w:val="22"/>
        </w:rPr>
        <w:t>75 IU -</w:t>
      </w:r>
      <w:proofErr w:type="spellStart"/>
      <w:r w:rsidRPr="00B54BC5">
        <w:rPr>
          <w:bCs/>
          <w:i/>
          <w:szCs w:val="22"/>
        </w:rPr>
        <w:t>pre-filled</w:t>
      </w:r>
      <w:proofErr w:type="spellEnd"/>
      <w:r w:rsidRPr="00B54BC5">
        <w:rPr>
          <w:bCs/>
          <w:i/>
          <w:szCs w:val="22"/>
        </w:rPr>
        <w:t xml:space="preserve"> </w:t>
      </w:r>
      <w:proofErr w:type="spellStart"/>
      <w:r w:rsidRPr="00B54BC5">
        <w:rPr>
          <w:bCs/>
          <w:i/>
          <w:szCs w:val="22"/>
        </w:rPr>
        <w:t>syringe</w:t>
      </w:r>
      <w:proofErr w:type="spellEnd"/>
      <w:r w:rsidRPr="00B54BC5">
        <w:rPr>
          <w:bCs/>
          <w:i/>
          <w:szCs w:val="22"/>
        </w:rPr>
        <w:t>&gt;</w:t>
      </w:r>
    </w:p>
    <w:p w14:paraId="78EF7D40" w14:textId="56C53915" w:rsidR="008551EF" w:rsidRPr="00B54BC5" w:rsidRDefault="00B347F0" w:rsidP="001A4E2B">
      <w:pPr>
        <w:shd w:val="clear" w:color="auto" w:fill="F3F3F3"/>
        <w:tabs>
          <w:tab w:val="left" w:pos="567"/>
        </w:tabs>
        <w:jc w:val="center"/>
        <w:divId w:val="2093119504"/>
        <w:rPr>
          <w:b/>
          <w:bCs/>
          <w:szCs w:val="22"/>
        </w:rPr>
      </w:pPr>
      <w:r w:rsidRPr="00B54BC5">
        <w:rPr>
          <w:b/>
          <w:bCs/>
          <w:szCs w:val="22"/>
        </w:rPr>
        <w:t>GONAL</w:t>
      </w:r>
      <w:r w:rsidRPr="00B54BC5">
        <w:rPr>
          <w:b/>
          <w:bCs/>
          <w:szCs w:val="22"/>
        </w:rPr>
        <w:noBreakHyphen/>
        <w:t>f</w:t>
      </w:r>
      <w:r w:rsidRPr="00B54BC5">
        <w:rPr>
          <w:szCs w:val="22"/>
        </w:rPr>
        <w:t xml:space="preserve"> </w:t>
      </w:r>
      <w:r w:rsidRPr="00B54BC5">
        <w:rPr>
          <w:b/>
          <w:bCs/>
          <w:szCs w:val="22"/>
        </w:rPr>
        <w:t xml:space="preserve">75 NE por és oldószer </w:t>
      </w:r>
    </w:p>
    <w:p w14:paraId="16A4ED0C" w14:textId="77777777" w:rsidR="00B347F0" w:rsidRPr="00B54BC5" w:rsidRDefault="00B347F0" w:rsidP="001A4E2B">
      <w:pPr>
        <w:shd w:val="clear" w:color="auto" w:fill="F3F3F3"/>
        <w:tabs>
          <w:tab w:val="left" w:pos="567"/>
        </w:tabs>
        <w:jc w:val="center"/>
        <w:divId w:val="2093119504"/>
        <w:rPr>
          <w:szCs w:val="22"/>
        </w:rPr>
      </w:pPr>
      <w:proofErr w:type="spellStart"/>
      <w:r w:rsidRPr="00B54BC5">
        <w:rPr>
          <w:b/>
          <w:bCs/>
          <w:szCs w:val="22"/>
        </w:rPr>
        <w:t>oldatos</w:t>
      </w:r>
      <w:proofErr w:type="spellEnd"/>
      <w:r w:rsidRPr="00B54BC5">
        <w:rPr>
          <w:b/>
          <w:bCs/>
          <w:szCs w:val="22"/>
        </w:rPr>
        <w:t xml:space="preserve"> injekcióhoz</w:t>
      </w:r>
    </w:p>
    <w:p w14:paraId="5026B54F" w14:textId="77777777" w:rsidR="00B347F0" w:rsidRPr="00B54BC5" w:rsidRDefault="006F60E0" w:rsidP="001A4E2B">
      <w:pPr>
        <w:shd w:val="clear" w:color="auto" w:fill="F3F3F3"/>
        <w:tabs>
          <w:tab w:val="left" w:pos="567"/>
        </w:tabs>
        <w:jc w:val="center"/>
        <w:divId w:val="2093119504"/>
        <w:rPr>
          <w:szCs w:val="22"/>
        </w:rPr>
      </w:pPr>
      <w:r w:rsidRPr="00B54BC5">
        <w:rPr>
          <w:szCs w:val="22"/>
        </w:rPr>
        <w:t>a</w:t>
      </w:r>
      <w:r w:rsidR="00B347F0" w:rsidRPr="00B54BC5">
        <w:rPr>
          <w:szCs w:val="22"/>
        </w:rPr>
        <w:t>lfa</w:t>
      </w:r>
      <w:r w:rsidR="00B347F0" w:rsidRPr="00B54BC5">
        <w:rPr>
          <w:szCs w:val="22"/>
        </w:rPr>
        <w:noBreakHyphen/>
        <w:t>follitropin</w:t>
      </w:r>
    </w:p>
    <w:p w14:paraId="78066A44" w14:textId="77777777" w:rsidR="00B347F0" w:rsidRPr="00B54BC5" w:rsidRDefault="00B347F0" w:rsidP="001A4E2B">
      <w:pPr>
        <w:tabs>
          <w:tab w:val="left" w:pos="4820"/>
        </w:tabs>
        <w:jc w:val="center"/>
        <w:divId w:val="2093119504"/>
        <w:rPr>
          <w:b/>
          <w:szCs w:val="22"/>
        </w:rPr>
      </w:pPr>
    </w:p>
    <w:p w14:paraId="2927B95A" w14:textId="77777777" w:rsidR="00B347F0" w:rsidRPr="00B54BC5" w:rsidRDefault="00B347F0" w:rsidP="001A4E2B">
      <w:pPr>
        <w:shd w:val="clear" w:color="auto" w:fill="E6E6E6"/>
        <w:tabs>
          <w:tab w:val="left" w:pos="567"/>
        </w:tabs>
        <w:jc w:val="center"/>
        <w:divId w:val="2093119504"/>
        <w:rPr>
          <w:bCs/>
          <w:i/>
          <w:szCs w:val="22"/>
        </w:rPr>
      </w:pPr>
      <w:r w:rsidRPr="00B54BC5">
        <w:rPr>
          <w:bCs/>
          <w:i/>
          <w:szCs w:val="22"/>
        </w:rPr>
        <w:t>&lt;GONAL-f 1050 IU&gt;</w:t>
      </w:r>
    </w:p>
    <w:p w14:paraId="73FE74E7" w14:textId="672BBA76" w:rsidR="008551EF" w:rsidRPr="00B54BC5" w:rsidRDefault="00B347F0" w:rsidP="001A4E2B">
      <w:pPr>
        <w:shd w:val="clear" w:color="auto" w:fill="E6E6E6"/>
        <w:tabs>
          <w:tab w:val="left" w:pos="567"/>
        </w:tabs>
        <w:jc w:val="center"/>
        <w:divId w:val="2093119504"/>
        <w:rPr>
          <w:b/>
          <w:bCs/>
          <w:szCs w:val="22"/>
        </w:rPr>
      </w:pPr>
      <w:r w:rsidRPr="00B54BC5">
        <w:rPr>
          <w:b/>
          <w:bCs/>
          <w:szCs w:val="22"/>
        </w:rPr>
        <w:t>GONAL</w:t>
      </w:r>
      <w:r w:rsidRPr="00B54BC5">
        <w:rPr>
          <w:b/>
          <w:bCs/>
          <w:szCs w:val="22"/>
        </w:rPr>
        <w:noBreakHyphen/>
        <w:t>f</w:t>
      </w:r>
      <w:r w:rsidRPr="00B54BC5">
        <w:rPr>
          <w:szCs w:val="22"/>
        </w:rPr>
        <w:t xml:space="preserve"> </w:t>
      </w:r>
      <w:r w:rsidRPr="00B54BC5">
        <w:rPr>
          <w:b/>
          <w:bCs/>
          <w:szCs w:val="22"/>
        </w:rPr>
        <w:t xml:space="preserve">1050 NE/1,75 ml por és oldószer </w:t>
      </w:r>
    </w:p>
    <w:p w14:paraId="03D7BF80" w14:textId="77777777" w:rsidR="00B347F0" w:rsidRPr="00B54BC5" w:rsidRDefault="00B347F0" w:rsidP="001A4E2B">
      <w:pPr>
        <w:shd w:val="clear" w:color="auto" w:fill="E6E6E6"/>
        <w:tabs>
          <w:tab w:val="left" w:pos="567"/>
        </w:tabs>
        <w:jc w:val="center"/>
        <w:divId w:val="2093119504"/>
        <w:rPr>
          <w:szCs w:val="22"/>
        </w:rPr>
      </w:pPr>
      <w:proofErr w:type="spellStart"/>
      <w:r w:rsidRPr="00B54BC5">
        <w:rPr>
          <w:b/>
          <w:bCs/>
          <w:szCs w:val="22"/>
        </w:rPr>
        <w:t>oldatos</w:t>
      </w:r>
      <w:proofErr w:type="spellEnd"/>
      <w:r w:rsidRPr="00B54BC5">
        <w:rPr>
          <w:b/>
          <w:bCs/>
          <w:szCs w:val="22"/>
        </w:rPr>
        <w:t xml:space="preserve"> injekcióhoz</w:t>
      </w:r>
    </w:p>
    <w:p w14:paraId="06DA5577" w14:textId="77777777" w:rsidR="00B347F0" w:rsidRPr="00B54BC5" w:rsidRDefault="006F60E0" w:rsidP="001A4E2B">
      <w:pPr>
        <w:shd w:val="clear" w:color="auto" w:fill="E6E6E6"/>
        <w:tabs>
          <w:tab w:val="left" w:pos="567"/>
        </w:tabs>
        <w:jc w:val="center"/>
        <w:divId w:val="2093119504"/>
        <w:rPr>
          <w:szCs w:val="22"/>
        </w:rPr>
      </w:pPr>
      <w:r w:rsidRPr="00B54BC5">
        <w:rPr>
          <w:szCs w:val="22"/>
        </w:rPr>
        <w:t>a</w:t>
      </w:r>
      <w:r w:rsidR="00B347F0" w:rsidRPr="00B54BC5">
        <w:rPr>
          <w:szCs w:val="22"/>
        </w:rPr>
        <w:t>lfa</w:t>
      </w:r>
      <w:r w:rsidR="00B347F0" w:rsidRPr="00B54BC5">
        <w:rPr>
          <w:szCs w:val="22"/>
        </w:rPr>
        <w:noBreakHyphen/>
        <w:t>follitropin</w:t>
      </w:r>
    </w:p>
    <w:p w14:paraId="010D600B" w14:textId="77777777" w:rsidR="00B347F0" w:rsidRPr="00B54BC5" w:rsidRDefault="00B347F0" w:rsidP="001A4E2B">
      <w:pPr>
        <w:tabs>
          <w:tab w:val="left" w:pos="4820"/>
        </w:tabs>
        <w:jc w:val="center"/>
        <w:divId w:val="2093119504"/>
        <w:rPr>
          <w:b/>
          <w:szCs w:val="22"/>
        </w:rPr>
      </w:pPr>
    </w:p>
    <w:p w14:paraId="792A471B" w14:textId="77777777" w:rsidR="00B347F0" w:rsidRPr="00B54BC5" w:rsidRDefault="00B347F0" w:rsidP="001A4E2B">
      <w:pPr>
        <w:shd w:val="clear" w:color="auto" w:fill="CCCCCC"/>
        <w:tabs>
          <w:tab w:val="left" w:pos="4820"/>
        </w:tabs>
        <w:jc w:val="center"/>
        <w:divId w:val="2093119504"/>
        <w:rPr>
          <w:i/>
          <w:szCs w:val="22"/>
        </w:rPr>
      </w:pPr>
      <w:r w:rsidRPr="00B54BC5">
        <w:rPr>
          <w:bCs/>
          <w:i/>
          <w:szCs w:val="22"/>
        </w:rPr>
        <w:t>&lt;GONAL-f</w:t>
      </w:r>
      <w:r w:rsidRPr="00B54BC5">
        <w:rPr>
          <w:i/>
          <w:szCs w:val="22"/>
        </w:rPr>
        <w:t xml:space="preserve"> </w:t>
      </w:r>
      <w:r w:rsidRPr="00B54BC5">
        <w:rPr>
          <w:bCs/>
          <w:i/>
          <w:szCs w:val="22"/>
        </w:rPr>
        <w:t>450 IU&gt;</w:t>
      </w:r>
    </w:p>
    <w:p w14:paraId="65F6D117" w14:textId="0EEAEE59" w:rsidR="008551EF" w:rsidRPr="00B54BC5" w:rsidRDefault="00B347F0" w:rsidP="001A4E2B">
      <w:pPr>
        <w:shd w:val="clear" w:color="auto" w:fill="CCCCCC"/>
        <w:tabs>
          <w:tab w:val="left" w:pos="567"/>
        </w:tabs>
        <w:jc w:val="center"/>
        <w:divId w:val="2093119504"/>
        <w:rPr>
          <w:b/>
          <w:bCs/>
          <w:szCs w:val="22"/>
        </w:rPr>
      </w:pPr>
      <w:r w:rsidRPr="00B54BC5">
        <w:rPr>
          <w:b/>
          <w:bCs/>
          <w:szCs w:val="22"/>
        </w:rPr>
        <w:t>GONAL</w:t>
      </w:r>
      <w:r w:rsidRPr="00B54BC5">
        <w:rPr>
          <w:b/>
          <w:bCs/>
          <w:szCs w:val="22"/>
        </w:rPr>
        <w:noBreakHyphen/>
        <w:t xml:space="preserve">f 450 NE/0,75 ml por és oldószer </w:t>
      </w:r>
    </w:p>
    <w:p w14:paraId="48C05584" w14:textId="77777777" w:rsidR="00B347F0" w:rsidRPr="00B54BC5" w:rsidRDefault="00B347F0" w:rsidP="001A4E2B">
      <w:pPr>
        <w:shd w:val="clear" w:color="auto" w:fill="CCCCCC"/>
        <w:tabs>
          <w:tab w:val="left" w:pos="567"/>
        </w:tabs>
        <w:jc w:val="center"/>
        <w:divId w:val="2093119504"/>
        <w:rPr>
          <w:szCs w:val="22"/>
        </w:rPr>
      </w:pPr>
      <w:proofErr w:type="spellStart"/>
      <w:r w:rsidRPr="00B54BC5">
        <w:rPr>
          <w:b/>
          <w:bCs/>
          <w:szCs w:val="22"/>
        </w:rPr>
        <w:t>oldatos</w:t>
      </w:r>
      <w:proofErr w:type="spellEnd"/>
      <w:r w:rsidRPr="00B54BC5">
        <w:rPr>
          <w:b/>
          <w:bCs/>
          <w:szCs w:val="22"/>
        </w:rPr>
        <w:t xml:space="preserve"> injekcióhoz</w:t>
      </w:r>
    </w:p>
    <w:p w14:paraId="159D93F4" w14:textId="77777777" w:rsidR="00B347F0" w:rsidRPr="00B54BC5" w:rsidRDefault="006F60E0" w:rsidP="001A4E2B">
      <w:pPr>
        <w:shd w:val="clear" w:color="auto" w:fill="CCCCCC"/>
        <w:tabs>
          <w:tab w:val="left" w:pos="567"/>
        </w:tabs>
        <w:jc w:val="center"/>
        <w:divId w:val="2093119504"/>
        <w:rPr>
          <w:szCs w:val="22"/>
        </w:rPr>
      </w:pPr>
      <w:r w:rsidRPr="00B54BC5">
        <w:rPr>
          <w:bCs/>
          <w:szCs w:val="22"/>
        </w:rPr>
        <w:t>a</w:t>
      </w:r>
      <w:r w:rsidR="00B347F0" w:rsidRPr="00B54BC5">
        <w:rPr>
          <w:bCs/>
          <w:szCs w:val="22"/>
        </w:rPr>
        <w:t>lfa</w:t>
      </w:r>
      <w:r w:rsidR="00B347F0" w:rsidRPr="00B54BC5">
        <w:rPr>
          <w:bCs/>
          <w:szCs w:val="22"/>
        </w:rPr>
        <w:noBreakHyphen/>
        <w:t>follitropin</w:t>
      </w:r>
    </w:p>
    <w:p w14:paraId="40AEF883" w14:textId="77777777" w:rsidR="00B347F0" w:rsidRPr="00B54BC5" w:rsidRDefault="00B347F0" w:rsidP="001A4E2B">
      <w:pPr>
        <w:tabs>
          <w:tab w:val="left" w:pos="567"/>
        </w:tabs>
        <w:divId w:val="2093119504"/>
        <w:rPr>
          <w:bCs/>
          <w:spacing w:val="-4"/>
          <w:szCs w:val="22"/>
        </w:rPr>
      </w:pPr>
    </w:p>
    <w:p w14:paraId="1380A172" w14:textId="77777777" w:rsidR="00B347F0" w:rsidRPr="00B54BC5" w:rsidRDefault="00B347F0" w:rsidP="001A4E2B">
      <w:pPr>
        <w:tabs>
          <w:tab w:val="left" w:pos="567"/>
        </w:tabs>
        <w:divId w:val="2093119504"/>
        <w:rPr>
          <w:szCs w:val="22"/>
        </w:rPr>
      </w:pPr>
      <w:r w:rsidRPr="00B54BC5">
        <w:rPr>
          <w:b/>
          <w:spacing w:val="-4"/>
          <w:szCs w:val="22"/>
        </w:rPr>
        <w:t>Mielőtt elkezd</w:t>
      </w:r>
      <w:r w:rsidR="009C2495" w:rsidRPr="00B54BC5">
        <w:rPr>
          <w:b/>
          <w:spacing w:val="-4"/>
          <w:szCs w:val="22"/>
        </w:rPr>
        <w:t>i</w:t>
      </w:r>
      <w:r w:rsidRPr="00B54BC5">
        <w:rPr>
          <w:b/>
          <w:spacing w:val="-4"/>
          <w:szCs w:val="22"/>
        </w:rPr>
        <w:t xml:space="preserve"> alkalmazni ezt a gyógyszert, olvassa el figyelmesen az alábbi betegtájékoztatót</w:t>
      </w:r>
      <w:r w:rsidR="009C2495" w:rsidRPr="00B54BC5">
        <w:rPr>
          <w:b/>
          <w:spacing w:val="-4"/>
          <w:szCs w:val="22"/>
        </w:rPr>
        <w:t xml:space="preserve">, </w:t>
      </w:r>
      <w:r w:rsidR="009C2495" w:rsidRPr="00B54BC5">
        <w:rPr>
          <w:b/>
          <w:bCs/>
          <w:szCs w:val="22"/>
        </w:rPr>
        <w:t>mert az Ön számára fontos információkat tartalmaz</w:t>
      </w:r>
      <w:r w:rsidRPr="00B54BC5">
        <w:rPr>
          <w:b/>
          <w:spacing w:val="-4"/>
          <w:szCs w:val="22"/>
        </w:rPr>
        <w:t>.</w:t>
      </w:r>
    </w:p>
    <w:p w14:paraId="48BE3C73" w14:textId="77777777" w:rsidR="00B347F0" w:rsidRPr="00B54BC5" w:rsidRDefault="00B347F0" w:rsidP="00C73AF0">
      <w:pPr>
        <w:numPr>
          <w:ilvl w:val="0"/>
          <w:numId w:val="17"/>
        </w:numPr>
        <w:tabs>
          <w:tab w:val="clear" w:pos="360"/>
          <w:tab w:val="num" w:pos="567"/>
        </w:tabs>
        <w:ind w:left="567" w:hanging="567"/>
        <w:divId w:val="2093119504"/>
        <w:rPr>
          <w:szCs w:val="22"/>
        </w:rPr>
      </w:pPr>
      <w:r w:rsidRPr="00B54BC5">
        <w:rPr>
          <w:szCs w:val="22"/>
        </w:rPr>
        <w:t>Tartsa meg a betegtájékoztatót, mert a benne szereplő információkra a későbbiekben is szüksége lehet.</w:t>
      </w:r>
    </w:p>
    <w:p w14:paraId="4521DDCC" w14:textId="77777777" w:rsidR="00B347F0" w:rsidRPr="00B54BC5" w:rsidRDefault="00B347F0" w:rsidP="00C73AF0">
      <w:pPr>
        <w:numPr>
          <w:ilvl w:val="0"/>
          <w:numId w:val="17"/>
        </w:numPr>
        <w:tabs>
          <w:tab w:val="clear" w:pos="360"/>
          <w:tab w:val="num" w:pos="567"/>
        </w:tabs>
        <w:ind w:left="567" w:hanging="567"/>
        <w:divId w:val="2093119504"/>
        <w:rPr>
          <w:szCs w:val="22"/>
        </w:rPr>
      </w:pPr>
      <w:r w:rsidRPr="00B54BC5">
        <w:rPr>
          <w:szCs w:val="22"/>
        </w:rPr>
        <w:t xml:space="preserve">További kérdéseivel forduljon </w:t>
      </w:r>
      <w:r w:rsidR="009C2495" w:rsidRPr="00B54BC5">
        <w:rPr>
          <w:szCs w:val="22"/>
        </w:rPr>
        <w:t>kezelő</w:t>
      </w:r>
      <w:r w:rsidRPr="00B54BC5">
        <w:rPr>
          <w:szCs w:val="22"/>
        </w:rPr>
        <w:t>orvosához vagy gyógyszerészéhez.</w:t>
      </w:r>
    </w:p>
    <w:p w14:paraId="3F46A2AB" w14:textId="77777777" w:rsidR="00B347F0" w:rsidRPr="00B54BC5" w:rsidRDefault="00B347F0" w:rsidP="00C73AF0">
      <w:pPr>
        <w:numPr>
          <w:ilvl w:val="0"/>
          <w:numId w:val="17"/>
        </w:numPr>
        <w:tabs>
          <w:tab w:val="clear" w:pos="360"/>
          <w:tab w:val="num" w:pos="567"/>
        </w:tabs>
        <w:ind w:left="567" w:hanging="567"/>
        <w:divId w:val="2093119504"/>
        <w:rPr>
          <w:szCs w:val="22"/>
        </w:rPr>
      </w:pPr>
      <w:r w:rsidRPr="00B54BC5">
        <w:rPr>
          <w:szCs w:val="22"/>
        </w:rPr>
        <w:t xml:space="preserve">Ezt a gyógyszert az orvos </w:t>
      </w:r>
      <w:r w:rsidR="009C2495" w:rsidRPr="00B54BC5">
        <w:rPr>
          <w:szCs w:val="22"/>
        </w:rPr>
        <w:t xml:space="preserve">kizárólag </w:t>
      </w:r>
      <w:r w:rsidRPr="00B54BC5">
        <w:rPr>
          <w:szCs w:val="22"/>
        </w:rPr>
        <w:t xml:space="preserve">Önnek írta fel. Ne adja át a készítményt másnak, mert számára ártalmas lehet még abban az esetben is, ha </w:t>
      </w:r>
      <w:r w:rsidR="009C2495" w:rsidRPr="00B54BC5">
        <w:rPr>
          <w:szCs w:val="22"/>
        </w:rPr>
        <w:t xml:space="preserve">a betegsége </w:t>
      </w:r>
      <w:r w:rsidRPr="00B54BC5">
        <w:rPr>
          <w:szCs w:val="22"/>
        </w:rPr>
        <w:t>tünetei az Önéhez hasonlóak.</w:t>
      </w:r>
    </w:p>
    <w:p w14:paraId="13DB3F82" w14:textId="77777777" w:rsidR="00B347F0" w:rsidRPr="00B54BC5" w:rsidRDefault="00B347F0" w:rsidP="00C73AF0">
      <w:pPr>
        <w:numPr>
          <w:ilvl w:val="0"/>
          <w:numId w:val="17"/>
        </w:numPr>
        <w:tabs>
          <w:tab w:val="clear" w:pos="360"/>
          <w:tab w:val="num" w:pos="567"/>
        </w:tabs>
        <w:ind w:left="567" w:hanging="567"/>
        <w:divId w:val="2093119504"/>
        <w:rPr>
          <w:szCs w:val="22"/>
        </w:rPr>
      </w:pPr>
      <w:r w:rsidRPr="00B54BC5">
        <w:rPr>
          <w:szCs w:val="22"/>
        </w:rPr>
        <w:t xml:space="preserve">Ha </w:t>
      </w:r>
      <w:r w:rsidR="009C2495" w:rsidRPr="00B54BC5">
        <w:rPr>
          <w:szCs w:val="22"/>
        </w:rPr>
        <w:t>Önnél bármilyen mellékhatás jelentkezik, tájékoztassa erről kezelő</w:t>
      </w:r>
      <w:r w:rsidRPr="00B54BC5">
        <w:rPr>
          <w:szCs w:val="22"/>
        </w:rPr>
        <w:t>orvosát vagy gyógyszerészét.</w:t>
      </w:r>
      <w:r w:rsidR="009C2495" w:rsidRPr="00B54BC5">
        <w:rPr>
          <w:szCs w:val="22"/>
        </w:rPr>
        <w:t xml:space="preserve"> Ez a betegtájékoztatóban fel nem sorolt bármilyen lehetséges mellékhatásra is vonatkozik. Lásd 4. pont.</w:t>
      </w:r>
    </w:p>
    <w:p w14:paraId="5D201958" w14:textId="77777777" w:rsidR="00B347F0" w:rsidRPr="00B54BC5" w:rsidRDefault="00B347F0" w:rsidP="001A4E2B">
      <w:pPr>
        <w:tabs>
          <w:tab w:val="left" w:pos="567"/>
        </w:tabs>
        <w:divId w:val="2093119504"/>
        <w:rPr>
          <w:bCs/>
          <w:szCs w:val="22"/>
        </w:rPr>
      </w:pPr>
    </w:p>
    <w:p w14:paraId="33792ADF" w14:textId="77777777" w:rsidR="00B347F0" w:rsidRPr="00B54BC5" w:rsidRDefault="00B347F0" w:rsidP="001A4E2B">
      <w:pPr>
        <w:tabs>
          <w:tab w:val="left" w:pos="567"/>
        </w:tabs>
        <w:divId w:val="2093119504"/>
        <w:rPr>
          <w:b/>
          <w:szCs w:val="22"/>
        </w:rPr>
      </w:pPr>
      <w:r w:rsidRPr="00B54BC5">
        <w:rPr>
          <w:b/>
          <w:szCs w:val="22"/>
        </w:rPr>
        <w:t>A betegtájékoztató tartalma:</w:t>
      </w:r>
    </w:p>
    <w:p w14:paraId="4A6E880D" w14:textId="77777777" w:rsidR="00771C3D" w:rsidRPr="00B54BC5" w:rsidRDefault="00771C3D" w:rsidP="001A4E2B">
      <w:pPr>
        <w:tabs>
          <w:tab w:val="left" w:pos="567"/>
        </w:tabs>
        <w:divId w:val="2093119504"/>
        <w:rPr>
          <w:b/>
          <w:szCs w:val="22"/>
        </w:rPr>
      </w:pPr>
    </w:p>
    <w:p w14:paraId="0D6628CD" w14:textId="77777777" w:rsidR="00B347F0" w:rsidRPr="00B54BC5" w:rsidRDefault="00B347F0" w:rsidP="001A4E2B">
      <w:pPr>
        <w:ind w:left="567" w:hanging="567"/>
        <w:divId w:val="2093119504"/>
        <w:rPr>
          <w:szCs w:val="22"/>
        </w:rPr>
      </w:pPr>
      <w:r w:rsidRPr="00B54BC5">
        <w:rPr>
          <w:szCs w:val="22"/>
        </w:rPr>
        <w:t>1.</w:t>
      </w:r>
      <w:r w:rsidRPr="00B54BC5">
        <w:rPr>
          <w:szCs w:val="22"/>
        </w:rPr>
        <w:tab/>
        <w:t>Milyen típusú gyógyszer a GONAL</w:t>
      </w:r>
      <w:r w:rsidRPr="00B54BC5">
        <w:rPr>
          <w:szCs w:val="22"/>
        </w:rPr>
        <w:noBreakHyphen/>
        <w:t>f és milyen betegségek esetén alkalmazható?</w:t>
      </w:r>
    </w:p>
    <w:p w14:paraId="2337FE4A" w14:textId="77777777" w:rsidR="00B347F0" w:rsidRPr="00B54BC5" w:rsidRDefault="00B347F0" w:rsidP="001A4E2B">
      <w:pPr>
        <w:ind w:left="567" w:hanging="567"/>
        <w:divId w:val="2093119504"/>
        <w:rPr>
          <w:szCs w:val="22"/>
        </w:rPr>
      </w:pPr>
      <w:r w:rsidRPr="00B54BC5">
        <w:rPr>
          <w:szCs w:val="22"/>
        </w:rPr>
        <w:t>2.</w:t>
      </w:r>
      <w:r w:rsidRPr="00B54BC5">
        <w:rPr>
          <w:szCs w:val="22"/>
        </w:rPr>
        <w:tab/>
        <w:t>Tudnivalók a GONAL</w:t>
      </w:r>
      <w:r w:rsidRPr="00B54BC5">
        <w:rPr>
          <w:szCs w:val="22"/>
        </w:rPr>
        <w:noBreakHyphen/>
        <w:t>f alkalmazása előtt</w:t>
      </w:r>
    </w:p>
    <w:p w14:paraId="3623311A" w14:textId="77777777" w:rsidR="00B347F0" w:rsidRPr="00B54BC5" w:rsidRDefault="00B347F0" w:rsidP="001A4E2B">
      <w:pPr>
        <w:ind w:left="567" w:hanging="567"/>
        <w:divId w:val="2093119504"/>
        <w:rPr>
          <w:szCs w:val="22"/>
        </w:rPr>
      </w:pPr>
      <w:r w:rsidRPr="00B54BC5">
        <w:rPr>
          <w:szCs w:val="22"/>
        </w:rPr>
        <w:t>3.</w:t>
      </w:r>
      <w:r w:rsidRPr="00B54BC5">
        <w:rPr>
          <w:szCs w:val="22"/>
        </w:rPr>
        <w:tab/>
        <w:t>Hogyan kell alkalmazni a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w:t>
      </w:r>
    </w:p>
    <w:p w14:paraId="7F1F9293" w14:textId="77777777" w:rsidR="00B347F0" w:rsidRPr="00B54BC5" w:rsidRDefault="00B347F0" w:rsidP="001A4E2B">
      <w:pPr>
        <w:ind w:left="567" w:hanging="567"/>
        <w:divId w:val="2093119504"/>
        <w:rPr>
          <w:szCs w:val="22"/>
        </w:rPr>
      </w:pPr>
      <w:r w:rsidRPr="00B54BC5">
        <w:rPr>
          <w:szCs w:val="22"/>
        </w:rPr>
        <w:t>4.</w:t>
      </w:r>
      <w:r w:rsidRPr="00B54BC5">
        <w:rPr>
          <w:szCs w:val="22"/>
        </w:rPr>
        <w:tab/>
        <w:t>Lehetséges mellékhatások</w:t>
      </w:r>
    </w:p>
    <w:p w14:paraId="79471353" w14:textId="77777777" w:rsidR="00B347F0" w:rsidRPr="00B54BC5" w:rsidRDefault="00B347F0" w:rsidP="001A4E2B">
      <w:pPr>
        <w:ind w:left="567" w:hanging="567"/>
        <w:divId w:val="2093119504"/>
        <w:rPr>
          <w:szCs w:val="22"/>
        </w:rPr>
      </w:pPr>
      <w:r w:rsidRPr="00B54BC5">
        <w:rPr>
          <w:szCs w:val="22"/>
        </w:rPr>
        <w:t>5.</w:t>
      </w:r>
      <w:r w:rsidRPr="00B54BC5">
        <w:rPr>
          <w:szCs w:val="22"/>
        </w:rPr>
        <w:tab/>
        <w:t>Hogyan kell a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tárolni?</w:t>
      </w:r>
    </w:p>
    <w:p w14:paraId="36BD5628" w14:textId="77777777" w:rsidR="00B347F0" w:rsidRPr="00B54BC5" w:rsidRDefault="00B347F0" w:rsidP="001A4E2B">
      <w:pPr>
        <w:ind w:left="567" w:hanging="567"/>
        <w:divId w:val="2093119504"/>
        <w:rPr>
          <w:szCs w:val="22"/>
        </w:rPr>
      </w:pPr>
      <w:r w:rsidRPr="00B54BC5">
        <w:rPr>
          <w:szCs w:val="22"/>
        </w:rPr>
        <w:t>6.</w:t>
      </w:r>
      <w:r w:rsidRPr="00B54BC5">
        <w:rPr>
          <w:szCs w:val="22"/>
        </w:rPr>
        <w:tab/>
      </w:r>
      <w:r w:rsidR="00D050BD" w:rsidRPr="00B54BC5">
        <w:rPr>
          <w:szCs w:val="22"/>
        </w:rPr>
        <w:t xml:space="preserve">A csomagolás tartalma és egyéb </w:t>
      </w:r>
      <w:r w:rsidRPr="00B54BC5">
        <w:rPr>
          <w:szCs w:val="22"/>
        </w:rPr>
        <w:t>információk</w:t>
      </w:r>
    </w:p>
    <w:p w14:paraId="189F11E1" w14:textId="77777777" w:rsidR="00B347F0" w:rsidRPr="00B54BC5" w:rsidRDefault="00A92575" w:rsidP="00A92575">
      <w:pPr>
        <w:ind w:left="567" w:hanging="567"/>
        <w:divId w:val="2093119504"/>
        <w:rPr>
          <w:szCs w:val="22"/>
        </w:rPr>
      </w:pPr>
      <w:r w:rsidRPr="00B54BC5">
        <w:rPr>
          <w:bCs/>
          <w:szCs w:val="22"/>
        </w:rPr>
        <w:tab/>
      </w:r>
      <w:r w:rsidR="00B347F0" w:rsidRPr="00B54BC5">
        <w:rPr>
          <w:bCs/>
          <w:szCs w:val="22"/>
        </w:rPr>
        <w:t>Hogyan kell elkészíteni és alkalmazni a GONAL</w:t>
      </w:r>
      <w:r w:rsidR="00B347F0" w:rsidRPr="00B54BC5">
        <w:rPr>
          <w:bCs/>
          <w:szCs w:val="22"/>
        </w:rPr>
        <w:noBreakHyphen/>
        <w:t>f port és oldószert?</w:t>
      </w:r>
    </w:p>
    <w:p w14:paraId="297D93F2" w14:textId="77777777" w:rsidR="00B347F0" w:rsidRPr="00B54BC5" w:rsidRDefault="00B347F0" w:rsidP="001A4E2B">
      <w:pPr>
        <w:tabs>
          <w:tab w:val="left" w:pos="567"/>
          <w:tab w:val="left" w:pos="4395"/>
        </w:tabs>
        <w:ind w:left="4320" w:hanging="4320"/>
        <w:divId w:val="2093119504"/>
        <w:rPr>
          <w:szCs w:val="22"/>
        </w:rPr>
      </w:pPr>
    </w:p>
    <w:p w14:paraId="51A16F06" w14:textId="77777777" w:rsidR="00B347F0" w:rsidRPr="00B54BC5" w:rsidRDefault="00B347F0" w:rsidP="001A4E2B">
      <w:pPr>
        <w:tabs>
          <w:tab w:val="left" w:pos="567"/>
          <w:tab w:val="left" w:pos="4395"/>
        </w:tabs>
        <w:ind w:left="4320" w:hanging="4320"/>
        <w:divId w:val="2093119504"/>
        <w:rPr>
          <w:b/>
          <w:szCs w:val="22"/>
        </w:rPr>
      </w:pPr>
    </w:p>
    <w:p w14:paraId="392D174A" w14:textId="77777777" w:rsidR="00B347F0" w:rsidRPr="00B54BC5" w:rsidRDefault="00B347F0" w:rsidP="001A4E2B">
      <w:pPr>
        <w:pStyle w:val="BodyText2"/>
        <w:keepNext/>
        <w:ind w:left="567" w:hanging="567"/>
        <w:divId w:val="2093119504"/>
        <w:rPr>
          <w:b/>
          <w:bCs/>
          <w:caps/>
          <w:szCs w:val="22"/>
          <w:lang w:val="hu-HU"/>
        </w:rPr>
      </w:pPr>
      <w:r w:rsidRPr="00B54BC5">
        <w:rPr>
          <w:b/>
          <w:bCs/>
          <w:caps/>
          <w:szCs w:val="22"/>
          <w:lang w:val="hu-HU"/>
        </w:rPr>
        <w:t>1.</w:t>
      </w:r>
      <w:r w:rsidRPr="00B54BC5">
        <w:rPr>
          <w:b/>
          <w:bCs/>
          <w:caps/>
          <w:szCs w:val="22"/>
          <w:lang w:val="hu-HU"/>
        </w:rPr>
        <w:tab/>
      </w:r>
      <w:r w:rsidR="00D050BD" w:rsidRPr="00B54BC5">
        <w:rPr>
          <w:b/>
          <w:bCs/>
          <w:szCs w:val="22"/>
          <w:lang w:val="hu-HU"/>
        </w:rPr>
        <w:t>Milyen típusú gyógyszer a GONAL</w:t>
      </w:r>
      <w:r w:rsidR="00D050BD" w:rsidRPr="00B54BC5">
        <w:rPr>
          <w:b/>
          <w:bCs/>
          <w:szCs w:val="22"/>
          <w:lang w:val="hu-HU"/>
        </w:rPr>
        <w:noBreakHyphen/>
        <w:t>f és milyen betegségek esetén alkalmazható</w:t>
      </w:r>
      <w:r w:rsidRPr="00B54BC5">
        <w:rPr>
          <w:b/>
          <w:bCs/>
          <w:caps/>
          <w:szCs w:val="22"/>
          <w:lang w:val="hu-HU"/>
        </w:rPr>
        <w:t>?</w:t>
      </w:r>
    </w:p>
    <w:p w14:paraId="11E3511F" w14:textId="77777777" w:rsidR="00B347F0" w:rsidRPr="00B54BC5" w:rsidRDefault="00B347F0" w:rsidP="001A4E2B">
      <w:pPr>
        <w:keepNext/>
        <w:tabs>
          <w:tab w:val="left" w:pos="567"/>
        </w:tabs>
        <w:divId w:val="2093119504"/>
        <w:rPr>
          <w:b/>
          <w:caps/>
          <w:szCs w:val="22"/>
        </w:rPr>
      </w:pPr>
    </w:p>
    <w:p w14:paraId="58ABC091" w14:textId="77777777" w:rsidR="00B347F0" w:rsidRPr="00B54BC5" w:rsidRDefault="00B347F0" w:rsidP="001A4E2B">
      <w:pPr>
        <w:keepNext/>
        <w:tabs>
          <w:tab w:val="left" w:pos="567"/>
        </w:tabs>
        <w:divId w:val="2093119504"/>
        <w:rPr>
          <w:b/>
          <w:bCs/>
          <w:szCs w:val="22"/>
        </w:rPr>
      </w:pPr>
      <w:r w:rsidRPr="00B54BC5">
        <w:rPr>
          <w:b/>
          <w:bCs/>
          <w:szCs w:val="22"/>
        </w:rPr>
        <w:t>Milyen típusú gyógyszer a GONAL</w:t>
      </w:r>
      <w:r w:rsidRPr="00B54BC5">
        <w:rPr>
          <w:b/>
          <w:bCs/>
          <w:szCs w:val="22"/>
        </w:rPr>
        <w:noBreakHyphen/>
        <w:t>f?</w:t>
      </w:r>
    </w:p>
    <w:p w14:paraId="50075E41" w14:textId="77777777" w:rsidR="00B347F0" w:rsidRPr="00B54BC5" w:rsidRDefault="00B347F0" w:rsidP="001A4E2B">
      <w:pPr>
        <w:keepNext/>
        <w:tabs>
          <w:tab w:val="left" w:pos="567"/>
        </w:tabs>
        <w:divId w:val="2093119504"/>
        <w:rPr>
          <w:szCs w:val="22"/>
        </w:rPr>
      </w:pPr>
    </w:p>
    <w:p w14:paraId="45B7CCD0"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f egy alfa</w:t>
      </w:r>
      <w:r w:rsidRPr="00B54BC5">
        <w:rPr>
          <w:szCs w:val="22"/>
        </w:rPr>
        <w:noBreakHyphen/>
        <w:t>follitropin nevű gyógyszert tartalmaz. Az alfa</w:t>
      </w:r>
      <w:r w:rsidRPr="00B54BC5">
        <w:rPr>
          <w:szCs w:val="22"/>
        </w:rPr>
        <w:noBreakHyphen/>
        <w:t>follitropin a tüszőserkentő hormon („</w:t>
      </w:r>
      <w:proofErr w:type="spellStart"/>
      <w:r w:rsidRPr="00B54BC5">
        <w:rPr>
          <w:szCs w:val="22"/>
        </w:rPr>
        <w:t>follikulus</w:t>
      </w:r>
      <w:proofErr w:type="spellEnd"/>
      <w:r w:rsidRPr="00B54BC5">
        <w:rPr>
          <w:szCs w:val="22"/>
        </w:rPr>
        <w:noBreakHyphen/>
        <w:t>stimuláló hormon”,</w:t>
      </w:r>
      <w:r w:rsidR="00620F40" w:rsidRPr="00B54BC5">
        <w:rPr>
          <w:szCs w:val="22"/>
        </w:rPr>
        <w:t xml:space="preserve"> </w:t>
      </w:r>
      <w:r w:rsidRPr="00B54BC5">
        <w:rPr>
          <w:szCs w:val="22"/>
        </w:rPr>
        <w:t xml:space="preserve">FSH) egyik fajtája, amely a </w:t>
      </w:r>
      <w:proofErr w:type="spellStart"/>
      <w:r w:rsidRPr="00B54BC5">
        <w:rPr>
          <w:szCs w:val="22"/>
        </w:rPr>
        <w:t>gonadotropinoknak</w:t>
      </w:r>
      <w:proofErr w:type="spellEnd"/>
      <w:r w:rsidRPr="00B54BC5">
        <w:rPr>
          <w:szCs w:val="22"/>
        </w:rPr>
        <w:t xml:space="preserve"> nevezett hormonok családjába tartozik. A </w:t>
      </w:r>
      <w:proofErr w:type="spellStart"/>
      <w:r w:rsidRPr="00B54BC5">
        <w:rPr>
          <w:szCs w:val="22"/>
        </w:rPr>
        <w:t>gonadotropinok</w:t>
      </w:r>
      <w:proofErr w:type="spellEnd"/>
      <w:r w:rsidRPr="00B54BC5">
        <w:rPr>
          <w:szCs w:val="22"/>
        </w:rPr>
        <w:t xml:space="preserve"> a szaporodásra és a termékenységre vannak hatással.</w:t>
      </w:r>
    </w:p>
    <w:p w14:paraId="3739224D" w14:textId="77777777" w:rsidR="00B347F0" w:rsidRPr="00B54BC5" w:rsidRDefault="00B347F0" w:rsidP="001A4E2B">
      <w:pPr>
        <w:tabs>
          <w:tab w:val="left" w:pos="567"/>
        </w:tabs>
        <w:divId w:val="2093119504"/>
        <w:rPr>
          <w:szCs w:val="22"/>
        </w:rPr>
      </w:pPr>
    </w:p>
    <w:p w14:paraId="25E5BC8A" w14:textId="77777777" w:rsidR="00B347F0" w:rsidRPr="00B54BC5" w:rsidRDefault="00B347F0" w:rsidP="001A4E2B">
      <w:pPr>
        <w:keepNext/>
        <w:tabs>
          <w:tab w:val="left" w:pos="567"/>
        </w:tabs>
        <w:divId w:val="2093119504"/>
        <w:rPr>
          <w:b/>
          <w:bCs/>
          <w:szCs w:val="22"/>
        </w:rPr>
      </w:pPr>
      <w:r w:rsidRPr="00B54BC5">
        <w:rPr>
          <w:b/>
          <w:bCs/>
          <w:szCs w:val="22"/>
        </w:rPr>
        <w:t>Milyen betegségek esetén alkalmazható?</w:t>
      </w:r>
    </w:p>
    <w:p w14:paraId="797EC86E" w14:textId="77777777" w:rsidR="00B347F0" w:rsidRPr="00B54BC5" w:rsidRDefault="00B347F0" w:rsidP="001A4E2B">
      <w:pPr>
        <w:keepNext/>
        <w:tabs>
          <w:tab w:val="left" w:pos="567"/>
        </w:tabs>
        <w:divId w:val="2093119504"/>
        <w:rPr>
          <w:szCs w:val="22"/>
        </w:rPr>
      </w:pPr>
    </w:p>
    <w:p w14:paraId="0FDC1D0C" w14:textId="77777777" w:rsidR="00B347F0" w:rsidRPr="00B54BC5" w:rsidRDefault="00B347F0" w:rsidP="001A4E2B">
      <w:pPr>
        <w:keepNext/>
        <w:tabs>
          <w:tab w:val="left" w:pos="567"/>
        </w:tabs>
        <w:divId w:val="2093119504"/>
        <w:rPr>
          <w:b/>
          <w:bCs/>
          <w:szCs w:val="22"/>
        </w:rPr>
      </w:pPr>
      <w:r w:rsidRPr="00B54BC5">
        <w:rPr>
          <w:b/>
          <w:bCs/>
          <w:szCs w:val="22"/>
        </w:rPr>
        <w:t xml:space="preserve">Felnőtt nőknél </w:t>
      </w:r>
      <w:r w:rsidRPr="00B54BC5">
        <w:rPr>
          <w:bCs/>
          <w:szCs w:val="22"/>
        </w:rPr>
        <w:t>a GONAL</w:t>
      </w:r>
      <w:r w:rsidRPr="00B54BC5">
        <w:rPr>
          <w:bCs/>
          <w:szCs w:val="22"/>
        </w:rPr>
        <w:noBreakHyphen/>
        <w:t>f</w:t>
      </w:r>
      <w:r w:rsidRPr="00B54BC5">
        <w:rPr>
          <w:bCs/>
          <w:szCs w:val="22"/>
        </w:rPr>
        <w:noBreakHyphen/>
      </w:r>
      <w:proofErr w:type="spellStart"/>
      <w:r w:rsidRPr="00B54BC5">
        <w:rPr>
          <w:bCs/>
          <w:szCs w:val="22"/>
        </w:rPr>
        <w:t>et</w:t>
      </w:r>
      <w:proofErr w:type="spellEnd"/>
      <w:r w:rsidRPr="00B54BC5">
        <w:rPr>
          <w:bCs/>
          <w:szCs w:val="22"/>
        </w:rPr>
        <w:t xml:space="preserve"> a következő esetekben alkalmazzák:</w:t>
      </w:r>
    </w:p>
    <w:p w14:paraId="0A531D38" w14:textId="77777777" w:rsidR="00B347F0" w:rsidRPr="00B54BC5" w:rsidRDefault="00B347F0" w:rsidP="00C73AF0">
      <w:pPr>
        <w:numPr>
          <w:ilvl w:val="0"/>
          <w:numId w:val="18"/>
        </w:numPr>
        <w:divId w:val="2093119504"/>
        <w:rPr>
          <w:szCs w:val="22"/>
        </w:rPr>
      </w:pPr>
      <w:r w:rsidRPr="00B54BC5">
        <w:rPr>
          <w:szCs w:val="22"/>
        </w:rPr>
        <w:t xml:space="preserve">a petesejt petefészekből történő </w:t>
      </w:r>
      <w:proofErr w:type="spellStart"/>
      <w:r w:rsidRPr="00B54BC5">
        <w:rPr>
          <w:szCs w:val="22"/>
        </w:rPr>
        <w:t>kilökődését</w:t>
      </w:r>
      <w:proofErr w:type="spellEnd"/>
      <w:r w:rsidRPr="00B54BC5">
        <w:rPr>
          <w:szCs w:val="22"/>
        </w:rPr>
        <w:t xml:space="preserve"> (ovuláció) segíti elő olyan nőknél, akiknél nincs ovuláció, és akik a </w:t>
      </w:r>
      <w:proofErr w:type="spellStart"/>
      <w:r w:rsidRPr="00B54BC5">
        <w:rPr>
          <w:szCs w:val="22"/>
        </w:rPr>
        <w:t>klomifén</w:t>
      </w:r>
      <w:r w:rsidRPr="00B54BC5">
        <w:rPr>
          <w:szCs w:val="22"/>
        </w:rPr>
        <w:noBreakHyphen/>
        <w:t>citrát</w:t>
      </w:r>
      <w:proofErr w:type="spellEnd"/>
      <w:r w:rsidRPr="00B54BC5">
        <w:rPr>
          <w:szCs w:val="22"/>
        </w:rPr>
        <w:t xml:space="preserve"> nevű gyógyszerrel végzett kezelésre nem reagálnak.</w:t>
      </w:r>
    </w:p>
    <w:p w14:paraId="3194A83D" w14:textId="77777777" w:rsidR="00B347F0" w:rsidRPr="00B54BC5" w:rsidRDefault="00B347F0" w:rsidP="00C73AF0">
      <w:pPr>
        <w:numPr>
          <w:ilvl w:val="0"/>
          <w:numId w:val="18"/>
        </w:numPr>
        <w:divId w:val="2093119504"/>
        <w:rPr>
          <w:szCs w:val="22"/>
        </w:rPr>
      </w:pPr>
      <w:r w:rsidRPr="00B54BC5">
        <w:rPr>
          <w:szCs w:val="22"/>
        </w:rPr>
        <w:t>egy másik, alfa</w:t>
      </w:r>
      <w:r w:rsidRPr="00B54BC5">
        <w:rPr>
          <w:szCs w:val="22"/>
        </w:rPr>
        <w:noBreakHyphen/>
      </w:r>
      <w:proofErr w:type="spellStart"/>
      <w:r w:rsidRPr="00B54BC5">
        <w:rPr>
          <w:szCs w:val="22"/>
        </w:rPr>
        <w:t>lutropinnak</w:t>
      </w:r>
      <w:proofErr w:type="spellEnd"/>
      <w:r w:rsidRPr="00B54BC5">
        <w:rPr>
          <w:szCs w:val="22"/>
        </w:rPr>
        <w:t xml:space="preserve"> („</w:t>
      </w:r>
      <w:proofErr w:type="spellStart"/>
      <w:r w:rsidRPr="00B54BC5">
        <w:rPr>
          <w:szCs w:val="22"/>
        </w:rPr>
        <w:t>luteinizáló</w:t>
      </w:r>
      <w:proofErr w:type="spellEnd"/>
      <w:r w:rsidRPr="00B54BC5">
        <w:rPr>
          <w:szCs w:val="22"/>
        </w:rPr>
        <w:t xml:space="preserve"> hormon”, LH) nevezett gyógyszerrel egyidejűleg adva a petesejt petefészekből történő </w:t>
      </w:r>
      <w:proofErr w:type="spellStart"/>
      <w:r w:rsidRPr="00B54BC5">
        <w:rPr>
          <w:szCs w:val="22"/>
        </w:rPr>
        <w:t>kilökődését</w:t>
      </w:r>
      <w:proofErr w:type="spellEnd"/>
      <w:r w:rsidRPr="00B54BC5">
        <w:rPr>
          <w:szCs w:val="22"/>
        </w:rPr>
        <w:t xml:space="preserve"> (ovuláció) segíti elő olyan nőknél, akiknél nincs ovuláció, mert testük nagyon kevés </w:t>
      </w:r>
      <w:proofErr w:type="spellStart"/>
      <w:r w:rsidRPr="00B54BC5">
        <w:rPr>
          <w:szCs w:val="22"/>
        </w:rPr>
        <w:t>gonadotropint</w:t>
      </w:r>
      <w:proofErr w:type="spellEnd"/>
      <w:r w:rsidRPr="00B54BC5">
        <w:rPr>
          <w:szCs w:val="22"/>
        </w:rPr>
        <w:t xml:space="preserve"> (FSH</w:t>
      </w:r>
      <w:r w:rsidRPr="00B54BC5">
        <w:rPr>
          <w:szCs w:val="22"/>
        </w:rPr>
        <w:noBreakHyphen/>
        <w:t>t és LH</w:t>
      </w:r>
      <w:r w:rsidRPr="00B54BC5">
        <w:rPr>
          <w:szCs w:val="22"/>
        </w:rPr>
        <w:noBreakHyphen/>
        <w:t>t) termel.</w:t>
      </w:r>
    </w:p>
    <w:p w14:paraId="2F06FD29" w14:textId="77777777" w:rsidR="00B347F0" w:rsidRPr="00B54BC5" w:rsidRDefault="00B347F0" w:rsidP="00C73AF0">
      <w:pPr>
        <w:numPr>
          <w:ilvl w:val="0"/>
          <w:numId w:val="18"/>
        </w:numPr>
        <w:divId w:val="2093119504"/>
        <w:rPr>
          <w:szCs w:val="22"/>
        </w:rPr>
      </w:pPr>
      <w:r w:rsidRPr="00B54BC5">
        <w:rPr>
          <w:szCs w:val="22"/>
        </w:rPr>
        <w:t xml:space="preserve">egyszerre több tüsző (és ezáltal számos petesejt) érését segíti elő olyan nőknél, akik asszisztált reprodukciós eljáráson vesznek részt (olyan eljáráson, melynek segítségével teherbe eshetnek), </w:t>
      </w:r>
      <w:r w:rsidRPr="00B54BC5">
        <w:rPr>
          <w:szCs w:val="22"/>
        </w:rPr>
        <w:lastRenderedPageBreak/>
        <w:t>pl. in vitro</w:t>
      </w:r>
      <w:r w:rsidRPr="00B54BC5">
        <w:rPr>
          <w:i/>
          <w:szCs w:val="22"/>
        </w:rPr>
        <w:t xml:space="preserve"> </w:t>
      </w:r>
      <w:proofErr w:type="spellStart"/>
      <w:r w:rsidRPr="00B54BC5">
        <w:rPr>
          <w:szCs w:val="22"/>
        </w:rPr>
        <w:t>fertilizáción</w:t>
      </w:r>
      <w:proofErr w:type="spellEnd"/>
      <w:r w:rsidRPr="00B54BC5">
        <w:rPr>
          <w:szCs w:val="22"/>
        </w:rPr>
        <w:t xml:space="preserve"> (mesterséges megtermékenyítésen), </w:t>
      </w:r>
      <w:proofErr w:type="spellStart"/>
      <w:r w:rsidRPr="00B54BC5">
        <w:rPr>
          <w:szCs w:val="22"/>
        </w:rPr>
        <w:t>gaméta</w:t>
      </w:r>
      <w:proofErr w:type="spellEnd"/>
      <w:r w:rsidRPr="00B54BC5">
        <w:rPr>
          <w:szCs w:val="22"/>
        </w:rPr>
        <w:t xml:space="preserve"> (petesejt) méhkürti beültetésén vagy zigóta (megtermékenyített petesejt) méhkürti beültetésén.</w:t>
      </w:r>
    </w:p>
    <w:p w14:paraId="3A2ACEEF" w14:textId="77777777" w:rsidR="00B347F0" w:rsidRPr="00B54BC5" w:rsidRDefault="00B347F0" w:rsidP="001A4E2B">
      <w:pPr>
        <w:tabs>
          <w:tab w:val="left" w:pos="567"/>
        </w:tabs>
        <w:divId w:val="2093119504"/>
        <w:rPr>
          <w:szCs w:val="22"/>
        </w:rPr>
      </w:pPr>
    </w:p>
    <w:p w14:paraId="175173C7" w14:textId="77777777" w:rsidR="00B347F0" w:rsidRPr="00B54BC5" w:rsidRDefault="00B347F0" w:rsidP="001A4E2B">
      <w:pPr>
        <w:keepNext/>
        <w:tabs>
          <w:tab w:val="left" w:pos="567"/>
        </w:tabs>
        <w:divId w:val="2093119504"/>
        <w:rPr>
          <w:szCs w:val="22"/>
        </w:rPr>
      </w:pPr>
      <w:r w:rsidRPr="00B54BC5">
        <w:rPr>
          <w:b/>
          <w:szCs w:val="22"/>
        </w:rPr>
        <w:t>Felnőtt férfiaknál</w:t>
      </w:r>
      <w:r w:rsidRPr="00B54BC5">
        <w:rPr>
          <w:szCs w:val="22"/>
        </w:rPr>
        <w:t xml:space="preserve"> </w:t>
      </w:r>
      <w:r w:rsidRPr="00B54BC5">
        <w:rPr>
          <w:bCs/>
          <w:szCs w:val="22"/>
        </w:rPr>
        <w:t>a GONAL</w:t>
      </w:r>
      <w:r w:rsidRPr="00B54BC5">
        <w:rPr>
          <w:bCs/>
          <w:szCs w:val="22"/>
        </w:rPr>
        <w:noBreakHyphen/>
        <w:t>f</w:t>
      </w:r>
      <w:r w:rsidRPr="00B54BC5">
        <w:rPr>
          <w:bCs/>
          <w:szCs w:val="22"/>
        </w:rPr>
        <w:noBreakHyphen/>
      </w:r>
      <w:proofErr w:type="spellStart"/>
      <w:r w:rsidRPr="00B54BC5">
        <w:rPr>
          <w:bCs/>
          <w:szCs w:val="22"/>
        </w:rPr>
        <w:t>et</w:t>
      </w:r>
      <w:proofErr w:type="spellEnd"/>
      <w:r w:rsidRPr="00B54BC5">
        <w:rPr>
          <w:bCs/>
          <w:szCs w:val="22"/>
        </w:rPr>
        <w:t xml:space="preserve"> a következő esetben alkalmazzák:</w:t>
      </w:r>
    </w:p>
    <w:p w14:paraId="2AD361AD" w14:textId="77777777" w:rsidR="00B347F0" w:rsidRPr="00B54BC5" w:rsidRDefault="00B347F0" w:rsidP="00C73AF0">
      <w:pPr>
        <w:numPr>
          <w:ilvl w:val="0"/>
          <w:numId w:val="18"/>
        </w:numPr>
        <w:divId w:val="2093119504"/>
        <w:rPr>
          <w:szCs w:val="22"/>
        </w:rPr>
      </w:pPr>
      <w:r w:rsidRPr="00B54BC5">
        <w:rPr>
          <w:szCs w:val="22"/>
        </w:rPr>
        <w:t xml:space="preserve">egy másik, humán </w:t>
      </w:r>
      <w:proofErr w:type="spellStart"/>
      <w:r w:rsidRPr="00B54BC5">
        <w:rPr>
          <w:szCs w:val="22"/>
        </w:rPr>
        <w:t>koriongonadotropinnak</w:t>
      </w:r>
      <w:proofErr w:type="spellEnd"/>
      <w:r w:rsidRPr="00B54BC5">
        <w:rPr>
          <w:szCs w:val="22"/>
        </w:rPr>
        <w:t xml:space="preserve"> (hCG) nevezett gyógyszerrel egyidejűleg adva bizonyos hormonok alacsony szintje miatt meddő férfiaknál serkenthető a hímivarsejtek képződése.</w:t>
      </w:r>
    </w:p>
    <w:p w14:paraId="0A56EF29" w14:textId="77777777" w:rsidR="00B347F0" w:rsidRPr="00B54BC5" w:rsidRDefault="00B347F0" w:rsidP="001A4E2B">
      <w:pPr>
        <w:divId w:val="2093119504"/>
        <w:rPr>
          <w:szCs w:val="22"/>
        </w:rPr>
      </w:pPr>
    </w:p>
    <w:p w14:paraId="4421AC0B" w14:textId="77777777" w:rsidR="00B347F0" w:rsidRPr="00B54BC5" w:rsidRDefault="00B347F0" w:rsidP="001A4E2B">
      <w:pPr>
        <w:divId w:val="2093119504"/>
        <w:rPr>
          <w:szCs w:val="22"/>
        </w:rPr>
      </w:pPr>
    </w:p>
    <w:p w14:paraId="5AD20C05" w14:textId="77777777" w:rsidR="00B347F0" w:rsidRPr="00B54BC5" w:rsidRDefault="00B347F0" w:rsidP="001A4E2B">
      <w:pPr>
        <w:keepNext/>
        <w:tabs>
          <w:tab w:val="left" w:pos="567"/>
        </w:tabs>
        <w:divId w:val="2093119504"/>
        <w:rPr>
          <w:b/>
          <w:caps/>
          <w:szCs w:val="22"/>
        </w:rPr>
      </w:pPr>
      <w:r w:rsidRPr="00B54BC5">
        <w:rPr>
          <w:b/>
          <w:caps/>
          <w:szCs w:val="22"/>
        </w:rPr>
        <w:t>2.</w:t>
      </w:r>
      <w:r w:rsidRPr="00B54BC5">
        <w:rPr>
          <w:b/>
          <w:caps/>
          <w:szCs w:val="22"/>
        </w:rPr>
        <w:tab/>
      </w:r>
      <w:r w:rsidR="00DE6253" w:rsidRPr="00B54BC5">
        <w:rPr>
          <w:b/>
          <w:szCs w:val="22"/>
        </w:rPr>
        <w:t>Tudnivalók a GONAL</w:t>
      </w:r>
      <w:r w:rsidR="00DE6253" w:rsidRPr="00B54BC5">
        <w:rPr>
          <w:b/>
          <w:szCs w:val="22"/>
        </w:rPr>
        <w:noBreakHyphen/>
        <w:t>f alkalmazása előtt</w:t>
      </w:r>
    </w:p>
    <w:p w14:paraId="4723F67B" w14:textId="77777777" w:rsidR="00B347F0" w:rsidRPr="00B54BC5" w:rsidRDefault="00B347F0" w:rsidP="001A4E2B">
      <w:pPr>
        <w:keepNext/>
        <w:tabs>
          <w:tab w:val="left" w:pos="567"/>
        </w:tabs>
        <w:divId w:val="2093119504"/>
        <w:rPr>
          <w:b/>
          <w:caps/>
          <w:szCs w:val="22"/>
        </w:rPr>
      </w:pPr>
    </w:p>
    <w:p w14:paraId="49B39E48" w14:textId="77777777" w:rsidR="00B347F0" w:rsidRPr="00B54BC5" w:rsidRDefault="00B347F0" w:rsidP="001A4E2B">
      <w:pPr>
        <w:tabs>
          <w:tab w:val="left" w:pos="567"/>
        </w:tabs>
        <w:divId w:val="2093119504"/>
        <w:rPr>
          <w:szCs w:val="22"/>
        </w:rPr>
      </w:pPr>
      <w:r w:rsidRPr="00B54BC5">
        <w:rPr>
          <w:szCs w:val="22"/>
        </w:rPr>
        <w:t>A kezelés elkezdése előtt az Ön és partnere fogamzó</w:t>
      </w:r>
      <w:r w:rsidRPr="00B54BC5">
        <w:rPr>
          <w:szCs w:val="22"/>
        </w:rPr>
        <w:noBreakHyphen/>
        <w:t>/termékenyítő képességének kivizsgálása szükséges, melyet egy a fogamzó-/ termékenyítő</w:t>
      </w:r>
      <w:r w:rsidR="00B11A08" w:rsidRPr="00B54BC5">
        <w:rPr>
          <w:szCs w:val="22"/>
        </w:rPr>
        <w:t xml:space="preserve"> </w:t>
      </w:r>
      <w:r w:rsidRPr="00B54BC5">
        <w:rPr>
          <w:szCs w:val="22"/>
        </w:rPr>
        <w:t>képesség zavarainak kezelésében gyakorlott orvosnak kell elvégeznie.</w:t>
      </w:r>
    </w:p>
    <w:p w14:paraId="0ACC0295" w14:textId="77777777" w:rsidR="00B347F0" w:rsidRPr="00B54BC5" w:rsidRDefault="00B347F0" w:rsidP="001A4E2B">
      <w:pPr>
        <w:tabs>
          <w:tab w:val="left" w:pos="567"/>
        </w:tabs>
        <w:divId w:val="2093119504"/>
        <w:rPr>
          <w:szCs w:val="22"/>
        </w:rPr>
      </w:pPr>
    </w:p>
    <w:p w14:paraId="4F8BBA1C" w14:textId="77777777" w:rsidR="00B347F0" w:rsidRPr="00B54BC5" w:rsidRDefault="00B347F0" w:rsidP="001A4E2B">
      <w:pPr>
        <w:pStyle w:val="BodyText2"/>
        <w:keepNext/>
        <w:divId w:val="2093119504"/>
        <w:rPr>
          <w:b/>
          <w:bCs/>
          <w:szCs w:val="22"/>
          <w:lang w:val="hu-HU"/>
        </w:rPr>
      </w:pPr>
      <w:r w:rsidRPr="00B54BC5">
        <w:rPr>
          <w:b/>
          <w:bCs/>
          <w:szCs w:val="22"/>
          <w:lang w:val="hu-HU"/>
        </w:rPr>
        <w:t>Ne alkalmazza a GONAL</w:t>
      </w:r>
      <w:r w:rsidRPr="00B54BC5">
        <w:rPr>
          <w:b/>
          <w:bCs/>
          <w:szCs w:val="22"/>
          <w:lang w:val="hu-HU"/>
        </w:rPr>
        <w:noBreakHyphen/>
        <w:t>f</w:t>
      </w:r>
      <w:r w:rsidRPr="00B54BC5">
        <w:rPr>
          <w:b/>
          <w:bCs/>
          <w:szCs w:val="22"/>
          <w:lang w:val="hu-HU"/>
        </w:rPr>
        <w:noBreakHyphen/>
      </w:r>
      <w:proofErr w:type="spellStart"/>
      <w:r w:rsidRPr="00B54BC5">
        <w:rPr>
          <w:b/>
          <w:bCs/>
          <w:szCs w:val="22"/>
          <w:lang w:val="hu-HU"/>
        </w:rPr>
        <w:t>et</w:t>
      </w:r>
      <w:proofErr w:type="spellEnd"/>
    </w:p>
    <w:p w14:paraId="3E6FB5EA" w14:textId="77777777" w:rsidR="00B347F0" w:rsidRPr="00B54BC5" w:rsidRDefault="00B347F0" w:rsidP="001A4E2B">
      <w:pPr>
        <w:keepNext/>
        <w:tabs>
          <w:tab w:val="left" w:pos="567"/>
        </w:tabs>
        <w:divId w:val="2093119504"/>
        <w:rPr>
          <w:b/>
          <w:bCs/>
          <w:szCs w:val="22"/>
        </w:rPr>
      </w:pPr>
    </w:p>
    <w:p w14:paraId="5EA2A181" w14:textId="77777777" w:rsidR="00B347F0" w:rsidRPr="00B54BC5" w:rsidRDefault="00B347F0" w:rsidP="00C73AF0">
      <w:pPr>
        <w:numPr>
          <w:ilvl w:val="0"/>
          <w:numId w:val="19"/>
        </w:numPr>
        <w:divId w:val="2093119504"/>
        <w:rPr>
          <w:spacing w:val="2"/>
          <w:szCs w:val="22"/>
        </w:rPr>
      </w:pPr>
      <w:r w:rsidRPr="00B54BC5">
        <w:rPr>
          <w:spacing w:val="2"/>
          <w:szCs w:val="22"/>
        </w:rPr>
        <w:t xml:space="preserve">ha allergiás a </w:t>
      </w:r>
      <w:proofErr w:type="spellStart"/>
      <w:r w:rsidRPr="00B54BC5">
        <w:rPr>
          <w:spacing w:val="2"/>
          <w:szCs w:val="22"/>
        </w:rPr>
        <w:t>folliculusstimuláló</w:t>
      </w:r>
      <w:proofErr w:type="spellEnd"/>
      <w:r w:rsidRPr="00B54BC5">
        <w:rPr>
          <w:spacing w:val="2"/>
          <w:szCs w:val="22"/>
        </w:rPr>
        <w:t xml:space="preserve"> hormonra vagy a </w:t>
      </w:r>
      <w:r w:rsidR="00DE6253" w:rsidRPr="00B54BC5">
        <w:rPr>
          <w:szCs w:val="22"/>
        </w:rPr>
        <w:t xml:space="preserve">gyógyszer </w:t>
      </w:r>
      <w:r w:rsidR="00765C50" w:rsidRPr="00B54BC5">
        <w:rPr>
          <w:szCs w:val="22"/>
        </w:rPr>
        <w:t>(6. </w:t>
      </w:r>
      <w:r w:rsidR="00DE6253" w:rsidRPr="00B54BC5">
        <w:rPr>
          <w:szCs w:val="22"/>
        </w:rPr>
        <w:t>pontban felsorolt)</w:t>
      </w:r>
      <w:r w:rsidRPr="00B54BC5">
        <w:rPr>
          <w:spacing w:val="2"/>
          <w:szCs w:val="22"/>
        </w:rPr>
        <w:t xml:space="preserve"> egyéb összetevőjére.</w:t>
      </w:r>
    </w:p>
    <w:p w14:paraId="201AC75A" w14:textId="77777777" w:rsidR="00B347F0" w:rsidRPr="00B54BC5" w:rsidRDefault="00B347F0" w:rsidP="00C73AF0">
      <w:pPr>
        <w:numPr>
          <w:ilvl w:val="0"/>
          <w:numId w:val="19"/>
        </w:numPr>
        <w:divId w:val="2093119504"/>
        <w:rPr>
          <w:szCs w:val="22"/>
        </w:rPr>
      </w:pPr>
      <w:r w:rsidRPr="00B54BC5">
        <w:rPr>
          <w:szCs w:val="22"/>
        </w:rPr>
        <w:t>ha hipotalamuszában vagy agyalapi mirigyében daganata van (mindkét szerv az agy része).</w:t>
      </w:r>
    </w:p>
    <w:p w14:paraId="3E5E9A57" w14:textId="77777777" w:rsidR="00B347F0" w:rsidRPr="00B54BC5" w:rsidRDefault="00B347F0" w:rsidP="00C73AF0">
      <w:pPr>
        <w:keepNext/>
        <w:numPr>
          <w:ilvl w:val="0"/>
          <w:numId w:val="20"/>
        </w:numPr>
        <w:divId w:val="2093119504"/>
        <w:rPr>
          <w:szCs w:val="22"/>
        </w:rPr>
      </w:pPr>
      <w:r w:rsidRPr="00B54BC5">
        <w:rPr>
          <w:szCs w:val="22"/>
        </w:rPr>
        <w:t xml:space="preserve">ha Ön </w:t>
      </w:r>
      <w:r w:rsidRPr="00B54BC5">
        <w:rPr>
          <w:b/>
          <w:szCs w:val="22"/>
        </w:rPr>
        <w:t>nő</w:t>
      </w:r>
      <w:r w:rsidRPr="00B54BC5">
        <w:rPr>
          <w:szCs w:val="22"/>
        </w:rPr>
        <w:t>, és</w:t>
      </w:r>
    </w:p>
    <w:p w14:paraId="4E53E2DB" w14:textId="77777777" w:rsidR="00B347F0" w:rsidRPr="00B54BC5" w:rsidRDefault="00B347F0" w:rsidP="00C73AF0">
      <w:pPr>
        <w:numPr>
          <w:ilvl w:val="0"/>
          <w:numId w:val="21"/>
        </w:numPr>
        <w:tabs>
          <w:tab w:val="num" w:pos="1134"/>
        </w:tabs>
        <w:ind w:left="1134"/>
        <w:divId w:val="2093119504"/>
        <w:rPr>
          <w:szCs w:val="22"/>
        </w:rPr>
      </w:pPr>
      <w:r w:rsidRPr="00B54BC5">
        <w:rPr>
          <w:szCs w:val="22"/>
        </w:rPr>
        <w:t>ismeretlen eredetű ok miatt megnagyobbodott petefészke vagy a petefészekben folyadékot tartalmazó hólyagja (petefészekcisztája) van.</w:t>
      </w:r>
    </w:p>
    <w:p w14:paraId="0332D0F1" w14:textId="77777777" w:rsidR="00B347F0" w:rsidRPr="00B54BC5" w:rsidRDefault="00B347F0" w:rsidP="00C73AF0">
      <w:pPr>
        <w:numPr>
          <w:ilvl w:val="0"/>
          <w:numId w:val="21"/>
        </w:numPr>
        <w:tabs>
          <w:tab w:val="num" w:pos="1134"/>
        </w:tabs>
        <w:ind w:left="1134"/>
        <w:divId w:val="2093119504"/>
        <w:rPr>
          <w:szCs w:val="22"/>
        </w:rPr>
      </w:pPr>
      <w:r w:rsidRPr="00B54BC5">
        <w:rPr>
          <w:szCs w:val="22"/>
        </w:rPr>
        <w:t>meg nem magyarázott hüvelyi vérzése van.</w:t>
      </w:r>
    </w:p>
    <w:p w14:paraId="4F8657CF" w14:textId="77777777" w:rsidR="00B347F0" w:rsidRPr="00B54BC5" w:rsidRDefault="00B347F0" w:rsidP="00C73AF0">
      <w:pPr>
        <w:numPr>
          <w:ilvl w:val="0"/>
          <w:numId w:val="21"/>
        </w:numPr>
        <w:tabs>
          <w:tab w:val="num" w:pos="1134"/>
        </w:tabs>
        <w:ind w:left="1134"/>
        <w:divId w:val="2093119504"/>
        <w:rPr>
          <w:szCs w:val="22"/>
        </w:rPr>
      </w:pPr>
      <w:r w:rsidRPr="00B54BC5">
        <w:rPr>
          <w:szCs w:val="22"/>
        </w:rPr>
        <w:t>ha petefészek</w:t>
      </w:r>
      <w:r w:rsidRPr="00B54BC5">
        <w:rPr>
          <w:szCs w:val="22"/>
        </w:rPr>
        <w:noBreakHyphen/>
        <w:t>, méh</w:t>
      </w:r>
      <w:r w:rsidRPr="00B54BC5">
        <w:rPr>
          <w:szCs w:val="22"/>
        </w:rPr>
        <w:noBreakHyphen/>
        <w:t>, mellrákja van.</w:t>
      </w:r>
    </w:p>
    <w:p w14:paraId="6FE38B1F" w14:textId="77777777" w:rsidR="00B347F0" w:rsidRPr="00B54BC5" w:rsidRDefault="00B347F0" w:rsidP="00C73AF0">
      <w:pPr>
        <w:numPr>
          <w:ilvl w:val="0"/>
          <w:numId w:val="21"/>
        </w:numPr>
        <w:tabs>
          <w:tab w:val="num" w:pos="1134"/>
        </w:tabs>
        <w:ind w:left="1134"/>
        <w:divId w:val="2093119504"/>
        <w:rPr>
          <w:szCs w:val="22"/>
        </w:rPr>
      </w:pPr>
      <w:r w:rsidRPr="00B54BC5">
        <w:rPr>
          <w:szCs w:val="22"/>
        </w:rPr>
        <w:t>olyan állapotokban, melyek rendszerint kizárják a normál terhességet, mint a petefészek</w:t>
      </w:r>
      <w:r w:rsidRPr="00B54BC5">
        <w:rPr>
          <w:szCs w:val="22"/>
        </w:rPr>
        <w:noBreakHyphen/>
        <w:t>elégtelenség (korai menopauza) vagy rendellenesen fejlődött nemiszervek</w:t>
      </w:r>
    </w:p>
    <w:p w14:paraId="075D1CD3" w14:textId="77777777" w:rsidR="00B347F0" w:rsidRPr="00B54BC5" w:rsidRDefault="00B347F0" w:rsidP="00C73AF0">
      <w:pPr>
        <w:keepNext/>
        <w:numPr>
          <w:ilvl w:val="0"/>
          <w:numId w:val="19"/>
        </w:numPr>
        <w:divId w:val="2093119504"/>
        <w:rPr>
          <w:szCs w:val="22"/>
        </w:rPr>
      </w:pPr>
      <w:r w:rsidRPr="00B54BC5">
        <w:rPr>
          <w:szCs w:val="22"/>
        </w:rPr>
        <w:t xml:space="preserve">ha Ön </w:t>
      </w:r>
      <w:r w:rsidRPr="00B54BC5">
        <w:rPr>
          <w:b/>
          <w:szCs w:val="22"/>
        </w:rPr>
        <w:t>férfi</w:t>
      </w:r>
      <w:r w:rsidRPr="00B54BC5">
        <w:rPr>
          <w:szCs w:val="22"/>
        </w:rPr>
        <w:t>, és</w:t>
      </w:r>
    </w:p>
    <w:p w14:paraId="1A27882C" w14:textId="77777777" w:rsidR="00B347F0" w:rsidRPr="00B54BC5" w:rsidRDefault="00B347F0" w:rsidP="00C73AF0">
      <w:pPr>
        <w:numPr>
          <w:ilvl w:val="0"/>
          <w:numId w:val="21"/>
        </w:numPr>
        <w:tabs>
          <w:tab w:val="num" w:pos="1134"/>
        </w:tabs>
        <w:ind w:left="1134"/>
        <w:divId w:val="2093119504"/>
        <w:rPr>
          <w:szCs w:val="22"/>
        </w:rPr>
      </w:pPr>
      <w:r w:rsidRPr="00B54BC5">
        <w:rPr>
          <w:szCs w:val="22"/>
        </w:rPr>
        <w:t>nem gyógyíthatóan károsodott a heréje.</w:t>
      </w:r>
    </w:p>
    <w:p w14:paraId="799FB854" w14:textId="77777777" w:rsidR="00B347F0" w:rsidRPr="00B54BC5" w:rsidRDefault="00B347F0" w:rsidP="001A4E2B">
      <w:pPr>
        <w:tabs>
          <w:tab w:val="left" w:pos="567"/>
        </w:tabs>
        <w:divId w:val="2093119504"/>
        <w:rPr>
          <w:szCs w:val="22"/>
        </w:rPr>
      </w:pPr>
    </w:p>
    <w:p w14:paraId="7F6F5F21" w14:textId="77777777" w:rsidR="00B347F0" w:rsidRPr="00B54BC5" w:rsidRDefault="00B347F0" w:rsidP="001A4E2B">
      <w:pPr>
        <w:tabs>
          <w:tab w:val="left" w:pos="567"/>
        </w:tabs>
        <w:divId w:val="2093119504"/>
        <w:rPr>
          <w:szCs w:val="22"/>
        </w:rPr>
      </w:pPr>
      <w:r w:rsidRPr="00B54BC5">
        <w:rPr>
          <w:szCs w:val="22"/>
        </w:rPr>
        <w:t>Ne alkalmazza a GONAL</w:t>
      </w:r>
      <w:r w:rsidRPr="00B54BC5">
        <w:rPr>
          <w:szCs w:val="22"/>
        </w:rPr>
        <w:noBreakHyphen/>
        <w:t xml:space="preserve">f </w:t>
      </w:r>
      <w:r w:rsidRPr="00B54BC5">
        <w:rPr>
          <w:szCs w:val="22"/>
        </w:rPr>
        <w:noBreakHyphen/>
      </w:r>
      <w:proofErr w:type="spellStart"/>
      <w:r w:rsidRPr="00B54BC5">
        <w:rPr>
          <w:szCs w:val="22"/>
        </w:rPr>
        <w:t>et</w:t>
      </w:r>
      <w:proofErr w:type="spellEnd"/>
      <w:r w:rsidRPr="00B54BC5">
        <w:rPr>
          <w:szCs w:val="22"/>
        </w:rPr>
        <w:t xml:space="preserve">, ha a fentiek közül bármelyik vonatkozik Önre. Ha bizonytalan, </w:t>
      </w:r>
      <w:r w:rsidR="00DE6253" w:rsidRPr="00B54BC5">
        <w:rPr>
          <w:szCs w:val="22"/>
        </w:rPr>
        <w:t xml:space="preserve">a gyógyszer alkalmazása előtt </w:t>
      </w:r>
      <w:r w:rsidRPr="00B54BC5">
        <w:rPr>
          <w:szCs w:val="22"/>
        </w:rPr>
        <w:t>beszélje</w:t>
      </w:r>
      <w:r w:rsidR="00DE6253" w:rsidRPr="00B54BC5">
        <w:rPr>
          <w:szCs w:val="22"/>
        </w:rPr>
        <w:t>n</w:t>
      </w:r>
      <w:r w:rsidRPr="00B54BC5">
        <w:rPr>
          <w:szCs w:val="22"/>
        </w:rPr>
        <w:t xml:space="preserve"> </w:t>
      </w:r>
      <w:r w:rsidR="00DE6253" w:rsidRPr="00B54BC5">
        <w:rPr>
          <w:szCs w:val="22"/>
        </w:rPr>
        <w:t>kezelő</w:t>
      </w:r>
      <w:r w:rsidRPr="00B54BC5">
        <w:rPr>
          <w:szCs w:val="22"/>
        </w:rPr>
        <w:t>orvosával.</w:t>
      </w:r>
    </w:p>
    <w:p w14:paraId="6EA1757D" w14:textId="77777777" w:rsidR="00B347F0" w:rsidRPr="00B54BC5" w:rsidRDefault="00B347F0" w:rsidP="001A4E2B">
      <w:pPr>
        <w:tabs>
          <w:tab w:val="left" w:pos="567"/>
        </w:tabs>
        <w:divId w:val="2093119504"/>
        <w:rPr>
          <w:szCs w:val="22"/>
        </w:rPr>
      </w:pPr>
    </w:p>
    <w:p w14:paraId="43252A08" w14:textId="77777777" w:rsidR="00B347F0" w:rsidRPr="00B54BC5" w:rsidRDefault="00DE6253" w:rsidP="001A4E2B">
      <w:pPr>
        <w:pStyle w:val="BodyText2"/>
        <w:keepNext/>
        <w:keepLines/>
        <w:divId w:val="2093119504"/>
        <w:rPr>
          <w:b/>
          <w:szCs w:val="22"/>
          <w:lang w:val="hu-HU"/>
        </w:rPr>
      </w:pPr>
      <w:r w:rsidRPr="00B54BC5">
        <w:rPr>
          <w:b/>
          <w:bCs/>
          <w:szCs w:val="22"/>
          <w:lang w:val="hu-HU"/>
        </w:rPr>
        <w:t>Figyelmeztetések és óvintézkedések</w:t>
      </w:r>
    </w:p>
    <w:p w14:paraId="03CA44DC" w14:textId="77777777" w:rsidR="00B347F0" w:rsidRPr="00B54BC5" w:rsidRDefault="00B347F0" w:rsidP="001A4E2B">
      <w:pPr>
        <w:pStyle w:val="BodyText2"/>
        <w:keepNext/>
        <w:divId w:val="2093119504"/>
        <w:rPr>
          <w:szCs w:val="22"/>
          <w:lang w:val="hu-HU"/>
        </w:rPr>
      </w:pPr>
    </w:p>
    <w:p w14:paraId="01C05822" w14:textId="77777777" w:rsidR="00B347F0" w:rsidRPr="00B54BC5" w:rsidRDefault="00B347F0" w:rsidP="001A4E2B">
      <w:pPr>
        <w:pStyle w:val="BodyText2"/>
        <w:keepNext/>
        <w:divId w:val="2093119504"/>
        <w:rPr>
          <w:bCs/>
          <w:szCs w:val="22"/>
          <w:u w:val="single"/>
          <w:lang w:val="hu-HU"/>
        </w:rPr>
      </w:pPr>
      <w:proofErr w:type="spellStart"/>
      <w:r w:rsidRPr="00B54BC5">
        <w:rPr>
          <w:bCs/>
          <w:szCs w:val="22"/>
          <w:u w:val="single"/>
          <w:lang w:val="hu-HU"/>
        </w:rPr>
        <w:t>Porfíria</w:t>
      </w:r>
      <w:proofErr w:type="spellEnd"/>
    </w:p>
    <w:p w14:paraId="4B01CA45" w14:textId="77777777" w:rsidR="00B347F0" w:rsidRPr="00B54BC5" w:rsidRDefault="00B347F0" w:rsidP="001A4E2B">
      <w:pPr>
        <w:pStyle w:val="BodyText2"/>
        <w:keepNext/>
        <w:divId w:val="2093119504"/>
        <w:rPr>
          <w:szCs w:val="22"/>
          <w:lang w:val="hu-HU"/>
        </w:rPr>
      </w:pPr>
    </w:p>
    <w:p w14:paraId="1EB9A292" w14:textId="77777777" w:rsidR="00B347F0" w:rsidRPr="00B54BC5" w:rsidRDefault="00B347F0" w:rsidP="001A4E2B">
      <w:pPr>
        <w:pStyle w:val="BodyText2"/>
        <w:divId w:val="2093119504"/>
        <w:rPr>
          <w:szCs w:val="22"/>
          <w:lang w:val="hu-HU"/>
        </w:rPr>
      </w:pPr>
      <w:r w:rsidRPr="00B54BC5">
        <w:rPr>
          <w:szCs w:val="22"/>
          <w:lang w:val="hu-HU"/>
        </w:rPr>
        <w:t xml:space="preserve">Kérjük, a kezelés megkezdése előtt tájékoztassa </w:t>
      </w:r>
      <w:r w:rsidR="003C5AE2" w:rsidRPr="00B54BC5">
        <w:rPr>
          <w:szCs w:val="22"/>
          <w:lang w:val="hu-HU"/>
        </w:rPr>
        <w:t>kezelő</w:t>
      </w:r>
      <w:r w:rsidRPr="00B54BC5">
        <w:rPr>
          <w:szCs w:val="22"/>
          <w:lang w:val="hu-HU"/>
        </w:rPr>
        <w:t>orvosát, ha Ön, vagy valamely családtagja porfíriában (egy öröklődő betegségben, amely szülőről gyermekre szállhat, és amelyben a szervezet nem képes lebontani a porfirineket) szenved.</w:t>
      </w:r>
    </w:p>
    <w:p w14:paraId="529E7BED" w14:textId="77777777" w:rsidR="00B347F0" w:rsidRPr="00B54BC5" w:rsidRDefault="00B347F0" w:rsidP="001A4E2B">
      <w:pPr>
        <w:pStyle w:val="BodyText2"/>
        <w:divId w:val="2093119504"/>
        <w:rPr>
          <w:szCs w:val="22"/>
          <w:lang w:val="hu-HU"/>
        </w:rPr>
      </w:pPr>
    </w:p>
    <w:p w14:paraId="2505187A" w14:textId="77777777" w:rsidR="00B347F0" w:rsidRPr="00B54BC5" w:rsidRDefault="00B347F0" w:rsidP="001A4E2B">
      <w:pPr>
        <w:pStyle w:val="BodyText2"/>
        <w:keepNext/>
        <w:divId w:val="2093119504"/>
        <w:rPr>
          <w:szCs w:val="22"/>
          <w:lang w:val="hu-HU"/>
        </w:rPr>
      </w:pPr>
      <w:r w:rsidRPr="00B54BC5">
        <w:rPr>
          <w:szCs w:val="22"/>
          <w:lang w:val="hu-HU"/>
        </w:rPr>
        <w:t xml:space="preserve">Azonnal értesítse </w:t>
      </w:r>
      <w:r w:rsidR="003C5AE2" w:rsidRPr="00B54BC5">
        <w:rPr>
          <w:szCs w:val="22"/>
          <w:lang w:val="hu-HU"/>
        </w:rPr>
        <w:t>kezelő</w:t>
      </w:r>
      <w:r w:rsidRPr="00B54BC5">
        <w:rPr>
          <w:szCs w:val="22"/>
          <w:lang w:val="hu-HU"/>
        </w:rPr>
        <w:t>orvosát, ha</w:t>
      </w:r>
    </w:p>
    <w:p w14:paraId="4F88D0F1" w14:textId="77777777" w:rsidR="00B347F0" w:rsidRPr="00B54BC5" w:rsidRDefault="00B347F0" w:rsidP="00C73AF0">
      <w:pPr>
        <w:numPr>
          <w:ilvl w:val="0"/>
          <w:numId w:val="22"/>
        </w:numPr>
        <w:divId w:val="2093119504"/>
        <w:rPr>
          <w:szCs w:val="22"/>
        </w:rPr>
      </w:pPr>
      <w:r w:rsidRPr="00B54BC5">
        <w:rPr>
          <w:szCs w:val="22"/>
        </w:rPr>
        <w:t>bőre – különösen a napfénynek gyakrabban kitett területeken – sérülékennyé válik vagy könnyen felhólyagosodik, és/vagy</w:t>
      </w:r>
    </w:p>
    <w:p w14:paraId="4EC49879" w14:textId="77777777" w:rsidR="00B347F0" w:rsidRPr="00B54BC5" w:rsidRDefault="00B347F0" w:rsidP="00C73AF0">
      <w:pPr>
        <w:numPr>
          <w:ilvl w:val="0"/>
          <w:numId w:val="22"/>
        </w:numPr>
        <w:divId w:val="2093119504"/>
        <w:rPr>
          <w:szCs w:val="22"/>
        </w:rPr>
      </w:pPr>
      <w:r w:rsidRPr="00B54BC5">
        <w:rPr>
          <w:szCs w:val="22"/>
        </w:rPr>
        <w:t>hasi vagy végtagfájdalmai vannak.</w:t>
      </w:r>
    </w:p>
    <w:p w14:paraId="671A3B83" w14:textId="77777777" w:rsidR="00B347F0" w:rsidRPr="00B54BC5" w:rsidRDefault="00B347F0" w:rsidP="001A4E2B">
      <w:pPr>
        <w:pStyle w:val="BodyText2"/>
        <w:divId w:val="2093119504"/>
        <w:rPr>
          <w:szCs w:val="22"/>
          <w:lang w:val="hu-HU"/>
        </w:rPr>
      </w:pPr>
    </w:p>
    <w:p w14:paraId="7469FD75" w14:textId="77777777" w:rsidR="00B347F0" w:rsidRPr="00B54BC5" w:rsidRDefault="00B347F0" w:rsidP="001A4E2B">
      <w:pPr>
        <w:pStyle w:val="BodyText2"/>
        <w:divId w:val="2093119504"/>
        <w:rPr>
          <w:szCs w:val="22"/>
          <w:lang w:val="hu-HU"/>
        </w:rPr>
      </w:pPr>
      <w:r w:rsidRPr="00B54BC5">
        <w:rPr>
          <w:szCs w:val="22"/>
          <w:lang w:val="hu-HU"/>
        </w:rPr>
        <w:t xml:space="preserve">Ezekben az esetekben </w:t>
      </w:r>
      <w:r w:rsidR="003C5AE2" w:rsidRPr="00B54BC5">
        <w:rPr>
          <w:szCs w:val="22"/>
          <w:lang w:val="hu-HU"/>
        </w:rPr>
        <w:t>kezelő</w:t>
      </w:r>
      <w:r w:rsidRPr="00B54BC5">
        <w:rPr>
          <w:szCs w:val="22"/>
          <w:lang w:val="hu-HU"/>
        </w:rPr>
        <w:t>orvosa a kezelés megszakítását javasolhatja.</w:t>
      </w:r>
    </w:p>
    <w:p w14:paraId="212D6EC9" w14:textId="77777777" w:rsidR="00B347F0" w:rsidRPr="00B54BC5" w:rsidRDefault="00B347F0" w:rsidP="001A4E2B">
      <w:pPr>
        <w:divId w:val="2093119504"/>
        <w:rPr>
          <w:b/>
          <w:bCs/>
          <w:szCs w:val="22"/>
        </w:rPr>
      </w:pPr>
    </w:p>
    <w:p w14:paraId="66FFE378" w14:textId="77777777" w:rsidR="00B347F0" w:rsidRPr="00B54BC5" w:rsidRDefault="00B347F0" w:rsidP="001A4E2B">
      <w:pPr>
        <w:keepNext/>
        <w:keepLines/>
        <w:divId w:val="2093119504"/>
        <w:rPr>
          <w:bCs/>
          <w:szCs w:val="22"/>
          <w:u w:val="single"/>
        </w:rPr>
      </w:pPr>
      <w:r w:rsidRPr="00B54BC5">
        <w:rPr>
          <w:bCs/>
          <w:szCs w:val="22"/>
          <w:u w:val="single"/>
        </w:rPr>
        <w:t xml:space="preserve">Ovárium </w:t>
      </w:r>
      <w:proofErr w:type="spellStart"/>
      <w:r w:rsidRPr="00B54BC5">
        <w:rPr>
          <w:bCs/>
          <w:szCs w:val="22"/>
          <w:u w:val="single"/>
        </w:rPr>
        <w:t>hiperstimulációs</w:t>
      </w:r>
      <w:proofErr w:type="spellEnd"/>
      <w:r w:rsidRPr="00B54BC5">
        <w:rPr>
          <w:bCs/>
          <w:szCs w:val="22"/>
          <w:u w:val="single"/>
        </w:rPr>
        <w:t xml:space="preserve"> szindróma (OHSS)</w:t>
      </w:r>
    </w:p>
    <w:p w14:paraId="01C65341" w14:textId="77777777" w:rsidR="00B347F0" w:rsidRPr="00B54BC5" w:rsidRDefault="00B347F0" w:rsidP="001A4E2B">
      <w:pPr>
        <w:keepNext/>
        <w:keepLines/>
        <w:tabs>
          <w:tab w:val="left" w:pos="567"/>
        </w:tabs>
        <w:divId w:val="2093119504"/>
        <w:rPr>
          <w:spacing w:val="2"/>
          <w:szCs w:val="22"/>
        </w:rPr>
      </w:pPr>
    </w:p>
    <w:p w14:paraId="3074A43B" w14:textId="77777777" w:rsidR="00B347F0" w:rsidRPr="00B54BC5" w:rsidRDefault="00B347F0" w:rsidP="001A4E2B">
      <w:pPr>
        <w:tabs>
          <w:tab w:val="left" w:pos="567"/>
        </w:tabs>
        <w:divId w:val="2093119504"/>
        <w:rPr>
          <w:spacing w:val="2"/>
          <w:szCs w:val="22"/>
        </w:rPr>
      </w:pPr>
      <w:r w:rsidRPr="00B54BC5">
        <w:rPr>
          <w:spacing w:val="2"/>
          <w:szCs w:val="22"/>
        </w:rPr>
        <w:t xml:space="preserve">Nőknél ez a gyógyszer fokozza a </w:t>
      </w:r>
      <w:proofErr w:type="spellStart"/>
      <w:r w:rsidRPr="00B54BC5">
        <w:rPr>
          <w:spacing w:val="2"/>
          <w:szCs w:val="22"/>
        </w:rPr>
        <w:t>hiperstimulációs</w:t>
      </w:r>
      <w:proofErr w:type="spellEnd"/>
      <w:r w:rsidRPr="00B54BC5">
        <w:rPr>
          <w:spacing w:val="2"/>
          <w:szCs w:val="22"/>
        </w:rPr>
        <w:t xml:space="preserve"> OHSS kialakulásának kockázatát. Ez az az állapot, amikor a tüszők túlfejlődnek, és nagy cisztákká alakulnak. Ha alhasi fájdalmat érez, testsúlya gyorsan gyarapodik, hányingere van vagy hány, vagy nehézlégzése van, azonnal értesítse </w:t>
      </w:r>
      <w:r w:rsidR="003C5AE2" w:rsidRPr="00B54BC5">
        <w:rPr>
          <w:spacing w:val="2"/>
          <w:szCs w:val="22"/>
        </w:rPr>
        <w:t>kezelő</w:t>
      </w:r>
      <w:r w:rsidRPr="00B54BC5">
        <w:rPr>
          <w:spacing w:val="2"/>
          <w:szCs w:val="22"/>
        </w:rPr>
        <w:t>orvosát, aki a gyógyszer alkalmazásának megszakítását rendelheti el (lásd 4. pont).</w:t>
      </w:r>
    </w:p>
    <w:p w14:paraId="05CD2715" w14:textId="77777777" w:rsidR="00B347F0" w:rsidRPr="00B54BC5" w:rsidRDefault="00B347F0" w:rsidP="001A4E2B">
      <w:pPr>
        <w:tabs>
          <w:tab w:val="left" w:pos="567"/>
        </w:tabs>
        <w:divId w:val="2093119504"/>
        <w:rPr>
          <w:spacing w:val="2"/>
          <w:szCs w:val="22"/>
        </w:rPr>
      </w:pPr>
      <w:r w:rsidRPr="00B54BC5">
        <w:rPr>
          <w:spacing w:val="2"/>
          <w:szCs w:val="22"/>
        </w:rPr>
        <w:t>Abban az esetben, ha nincs ovulációja, illetve a javasolt dózisok és adagolási rend betartása esetén az OHSS fellépése kevésbé valószínű. A GONAL</w:t>
      </w:r>
      <w:r w:rsidRPr="00B54BC5">
        <w:rPr>
          <w:spacing w:val="2"/>
          <w:szCs w:val="22"/>
        </w:rPr>
        <w:noBreakHyphen/>
        <w:t>f kezelés csak ritkán idéz elő súlyos OHSS</w:t>
      </w:r>
      <w:r w:rsidRPr="00B54BC5">
        <w:rPr>
          <w:spacing w:val="2"/>
          <w:szCs w:val="22"/>
        </w:rPr>
        <w:noBreakHyphen/>
        <w:t xml:space="preserve">t, ez a </w:t>
      </w:r>
      <w:r w:rsidRPr="00B54BC5">
        <w:rPr>
          <w:spacing w:val="2"/>
          <w:szCs w:val="22"/>
        </w:rPr>
        <w:lastRenderedPageBreak/>
        <w:t xml:space="preserve">veszély csak a tüszőérés végső fázisát serkentő gyógyszer (humán </w:t>
      </w:r>
      <w:proofErr w:type="spellStart"/>
      <w:r w:rsidRPr="00B54BC5">
        <w:rPr>
          <w:spacing w:val="2"/>
          <w:szCs w:val="22"/>
        </w:rPr>
        <w:t>choriongonadotrop</w:t>
      </w:r>
      <w:proofErr w:type="spellEnd"/>
      <w:r w:rsidRPr="00B54BC5">
        <w:rPr>
          <w:spacing w:val="2"/>
          <w:szCs w:val="22"/>
        </w:rPr>
        <w:t xml:space="preserve"> hormon [hCG]) adása után fenyeget. OHSS kialakulása esetén lehetséges, hogy kezelőorvosa egyáltalán nem ad Önnek hCG</w:t>
      </w:r>
      <w:r w:rsidRPr="00B54BC5">
        <w:rPr>
          <w:spacing w:val="2"/>
          <w:szCs w:val="22"/>
        </w:rPr>
        <w:noBreakHyphen/>
        <w:t xml:space="preserve">t ebben a kezelési ciklusban, és megkérheti Önt, hogy legalább négy napon keresztül tartózkodjon a nemi élettől, vagy használjon </w:t>
      </w:r>
      <w:r w:rsidRPr="00B54BC5">
        <w:rPr>
          <w:szCs w:val="22"/>
        </w:rPr>
        <w:t xml:space="preserve">mechanikus </w:t>
      </w:r>
      <w:r w:rsidRPr="00B54BC5">
        <w:rPr>
          <w:spacing w:val="2"/>
          <w:szCs w:val="22"/>
        </w:rPr>
        <w:t>fogamzásgátló eszközt.</w:t>
      </w:r>
    </w:p>
    <w:p w14:paraId="2A610B39" w14:textId="77777777" w:rsidR="00B347F0" w:rsidRPr="00B54BC5" w:rsidRDefault="00B347F0" w:rsidP="001A4E2B">
      <w:pPr>
        <w:tabs>
          <w:tab w:val="left" w:pos="567"/>
        </w:tabs>
        <w:divId w:val="2093119504"/>
        <w:rPr>
          <w:spacing w:val="2"/>
          <w:szCs w:val="22"/>
        </w:rPr>
      </w:pPr>
    </w:p>
    <w:p w14:paraId="67F86531" w14:textId="77777777" w:rsidR="00B347F0" w:rsidRPr="00B54BC5" w:rsidRDefault="00B347F0" w:rsidP="001A4E2B">
      <w:pPr>
        <w:keepNext/>
        <w:tabs>
          <w:tab w:val="left" w:pos="567"/>
        </w:tabs>
        <w:divId w:val="2093119504"/>
        <w:rPr>
          <w:bCs/>
          <w:spacing w:val="2"/>
          <w:szCs w:val="22"/>
          <w:u w:val="single"/>
        </w:rPr>
      </w:pPr>
      <w:r w:rsidRPr="00B54BC5">
        <w:rPr>
          <w:bCs/>
          <w:spacing w:val="2"/>
          <w:szCs w:val="22"/>
          <w:u w:val="single"/>
        </w:rPr>
        <w:t>Többes terhesség</w:t>
      </w:r>
    </w:p>
    <w:p w14:paraId="3F4F00B0" w14:textId="77777777" w:rsidR="00B347F0" w:rsidRPr="00B54BC5" w:rsidRDefault="00B347F0" w:rsidP="001A4E2B">
      <w:pPr>
        <w:keepNext/>
        <w:tabs>
          <w:tab w:val="left" w:pos="567"/>
        </w:tabs>
        <w:divId w:val="2093119504"/>
        <w:rPr>
          <w:szCs w:val="22"/>
        </w:rPr>
      </w:pPr>
    </w:p>
    <w:p w14:paraId="54DA2B64"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f alkalmazása a természetes fogamzáshoz képest fokozza annak kockázatát, hogy egyszerre több gyermekkel lesz terhes („többes terhesség”, főként kettes ikrek). A többes terhesség orvosi szövődmény</w:t>
      </w:r>
      <w:r w:rsidR="001E1006" w:rsidRPr="00B54BC5">
        <w:rPr>
          <w:szCs w:val="22"/>
        </w:rPr>
        <w:t>ek</w:t>
      </w:r>
      <w:r w:rsidRPr="00B54BC5">
        <w:rPr>
          <w:szCs w:val="22"/>
        </w:rPr>
        <w:t>hez vezethet Önnél vagy gyermekeinél. Csökkentheti a többes terhesség kockázatát, ha megfelelő dózisban és megfelelő időben alkalmazza a GONAL</w:t>
      </w:r>
      <w:r w:rsidRPr="00B54BC5">
        <w:rPr>
          <w:szCs w:val="22"/>
        </w:rPr>
        <w:noBreakHyphen/>
        <w:t>f készítményt. Asszisztált reprodukciós kezelés esetén a többes terhesség esélye az Ön korával, illetve a beültetett petesejtek/embriók számával és minőségével arányos.</w:t>
      </w:r>
    </w:p>
    <w:p w14:paraId="50BF71CB" w14:textId="77777777" w:rsidR="00B347F0" w:rsidRPr="00B54BC5" w:rsidRDefault="00B347F0" w:rsidP="001A4E2B">
      <w:pPr>
        <w:tabs>
          <w:tab w:val="left" w:pos="567"/>
        </w:tabs>
        <w:divId w:val="2093119504"/>
        <w:rPr>
          <w:szCs w:val="22"/>
        </w:rPr>
      </w:pPr>
    </w:p>
    <w:p w14:paraId="5B7D6A1C" w14:textId="77777777" w:rsidR="00B347F0" w:rsidRPr="00B54BC5" w:rsidRDefault="00B347F0" w:rsidP="001A4E2B">
      <w:pPr>
        <w:keepNext/>
        <w:tabs>
          <w:tab w:val="left" w:pos="567"/>
        </w:tabs>
        <w:divId w:val="2093119504"/>
        <w:rPr>
          <w:bCs/>
          <w:szCs w:val="22"/>
          <w:u w:val="single"/>
        </w:rPr>
      </w:pPr>
      <w:r w:rsidRPr="00B54BC5">
        <w:rPr>
          <w:bCs/>
          <w:szCs w:val="22"/>
          <w:u w:val="single"/>
        </w:rPr>
        <w:t>Vetélés</w:t>
      </w:r>
    </w:p>
    <w:p w14:paraId="755CAD8E" w14:textId="77777777" w:rsidR="00B347F0" w:rsidRPr="00B54BC5" w:rsidRDefault="00B347F0" w:rsidP="001A4E2B">
      <w:pPr>
        <w:keepNext/>
        <w:tabs>
          <w:tab w:val="left" w:pos="567"/>
        </w:tabs>
        <w:divId w:val="2093119504"/>
        <w:rPr>
          <w:szCs w:val="22"/>
        </w:rPr>
      </w:pPr>
    </w:p>
    <w:p w14:paraId="7F7B0450" w14:textId="77777777" w:rsidR="00B347F0" w:rsidRPr="00B54BC5" w:rsidRDefault="00B347F0" w:rsidP="001A4E2B">
      <w:pPr>
        <w:tabs>
          <w:tab w:val="left" w:pos="567"/>
        </w:tabs>
        <w:divId w:val="2093119504"/>
        <w:rPr>
          <w:szCs w:val="22"/>
        </w:rPr>
      </w:pPr>
      <w:r w:rsidRPr="00B54BC5">
        <w:rPr>
          <w:szCs w:val="22"/>
        </w:rPr>
        <w:t>Az asszisztált reprodukciós kezelésen vagy ováriumstimuláción áteső nőknél nagyobb esélye van a vetélésnek, mint az átlagos nőknek.</w:t>
      </w:r>
    </w:p>
    <w:p w14:paraId="2D616846" w14:textId="77777777" w:rsidR="00B347F0" w:rsidRPr="00B54BC5" w:rsidRDefault="00B347F0" w:rsidP="001A4E2B">
      <w:pPr>
        <w:tabs>
          <w:tab w:val="left" w:pos="567"/>
        </w:tabs>
        <w:divId w:val="2093119504"/>
        <w:rPr>
          <w:szCs w:val="22"/>
        </w:rPr>
      </w:pPr>
    </w:p>
    <w:p w14:paraId="0CEA1EF9" w14:textId="77777777" w:rsidR="00B347F0" w:rsidRPr="00B54BC5" w:rsidRDefault="00B347F0" w:rsidP="001A4E2B">
      <w:pPr>
        <w:keepNext/>
        <w:tabs>
          <w:tab w:val="left" w:pos="567"/>
        </w:tabs>
        <w:divId w:val="2093119504"/>
        <w:rPr>
          <w:bCs/>
          <w:szCs w:val="22"/>
          <w:u w:val="single"/>
        </w:rPr>
      </w:pPr>
      <w:r w:rsidRPr="00B54BC5">
        <w:rPr>
          <w:bCs/>
          <w:szCs w:val="22"/>
          <w:u w:val="single"/>
        </w:rPr>
        <w:t>Véralvadási problémák (</w:t>
      </w:r>
      <w:proofErr w:type="spellStart"/>
      <w:r w:rsidRPr="00B54BC5">
        <w:rPr>
          <w:bCs/>
          <w:szCs w:val="22"/>
          <w:u w:val="single"/>
        </w:rPr>
        <w:t>tromboembóliás</w:t>
      </w:r>
      <w:proofErr w:type="spellEnd"/>
      <w:r w:rsidRPr="00B54BC5">
        <w:rPr>
          <w:bCs/>
          <w:szCs w:val="22"/>
          <w:u w:val="single"/>
        </w:rPr>
        <w:t xml:space="preserve"> események)</w:t>
      </w:r>
    </w:p>
    <w:p w14:paraId="0CB2EC42" w14:textId="77777777" w:rsidR="00B347F0" w:rsidRPr="00B54BC5" w:rsidRDefault="00B347F0" w:rsidP="001A4E2B">
      <w:pPr>
        <w:keepNext/>
        <w:tabs>
          <w:tab w:val="left" w:pos="567"/>
        </w:tabs>
        <w:divId w:val="2093119504"/>
        <w:rPr>
          <w:szCs w:val="22"/>
        </w:rPr>
      </w:pPr>
    </w:p>
    <w:p w14:paraId="471E637D" w14:textId="77777777" w:rsidR="00B347F0" w:rsidRPr="00B54BC5" w:rsidRDefault="00B347F0" w:rsidP="001A4E2B">
      <w:pPr>
        <w:tabs>
          <w:tab w:val="left" w:pos="567"/>
        </w:tabs>
        <w:divId w:val="2093119504"/>
        <w:rPr>
          <w:szCs w:val="22"/>
        </w:rPr>
      </w:pPr>
      <w:r w:rsidRPr="00B54BC5">
        <w:rPr>
          <w:szCs w:val="22"/>
        </w:rPr>
        <w:t xml:space="preserve">Ha a múltban vagy a közelmúltban vérrög keletkezett a lábában vagy </w:t>
      </w:r>
      <w:proofErr w:type="spellStart"/>
      <w:r w:rsidRPr="00B54BC5">
        <w:rPr>
          <w:szCs w:val="22"/>
        </w:rPr>
        <w:t>tüdejében</w:t>
      </w:r>
      <w:proofErr w:type="spellEnd"/>
      <w:r w:rsidRPr="00B54BC5">
        <w:rPr>
          <w:szCs w:val="22"/>
        </w:rPr>
        <w:t>, vagy szívrohamon, illetve szélütésen esett át, vagy a családjában előfordultak ezek a betegségek, a GONAL</w:t>
      </w:r>
      <w:r w:rsidRPr="00B54BC5">
        <w:rPr>
          <w:szCs w:val="22"/>
        </w:rPr>
        <w:noBreakHyphen/>
        <w:t>f kezelés növelheti ezen betegségek előfordulásának vagy rosszabbodásának kockázatát.</w:t>
      </w:r>
    </w:p>
    <w:p w14:paraId="73DB7F22" w14:textId="77777777" w:rsidR="00B347F0" w:rsidRPr="00B54BC5" w:rsidRDefault="00B347F0" w:rsidP="001A4E2B">
      <w:pPr>
        <w:tabs>
          <w:tab w:val="left" w:pos="567"/>
        </w:tabs>
        <w:divId w:val="2093119504"/>
        <w:rPr>
          <w:szCs w:val="22"/>
        </w:rPr>
      </w:pPr>
    </w:p>
    <w:p w14:paraId="46A93B8E" w14:textId="7E41D1C1" w:rsidR="00B347F0" w:rsidRPr="00B54BC5" w:rsidRDefault="00B347F0" w:rsidP="001A4E2B">
      <w:pPr>
        <w:keepNext/>
        <w:tabs>
          <w:tab w:val="left" w:pos="567"/>
        </w:tabs>
        <w:divId w:val="2093119504"/>
        <w:rPr>
          <w:bCs/>
          <w:szCs w:val="22"/>
          <w:u w:val="single"/>
        </w:rPr>
      </w:pPr>
      <w:r w:rsidRPr="00B54BC5">
        <w:rPr>
          <w:bCs/>
          <w:szCs w:val="22"/>
          <w:u w:val="single"/>
        </w:rPr>
        <w:t xml:space="preserve">Férfiak, akiknek túl magas </w:t>
      </w:r>
      <w:r w:rsidR="00160513">
        <w:rPr>
          <w:bCs/>
          <w:szCs w:val="22"/>
          <w:u w:val="single"/>
        </w:rPr>
        <w:t xml:space="preserve">az </w:t>
      </w:r>
      <w:r w:rsidRPr="00B54BC5">
        <w:rPr>
          <w:bCs/>
          <w:szCs w:val="22"/>
          <w:u w:val="single"/>
        </w:rPr>
        <w:t>FSH</w:t>
      </w:r>
      <w:r w:rsidRPr="00B54BC5">
        <w:rPr>
          <w:bCs/>
          <w:szCs w:val="22"/>
          <w:u w:val="single"/>
        </w:rPr>
        <w:noBreakHyphen/>
        <w:t>szintjük a vérben</w:t>
      </w:r>
    </w:p>
    <w:p w14:paraId="655E8855" w14:textId="77777777" w:rsidR="00B347F0" w:rsidRPr="00B54BC5" w:rsidRDefault="00B347F0" w:rsidP="001A4E2B">
      <w:pPr>
        <w:keepNext/>
        <w:tabs>
          <w:tab w:val="left" w:pos="567"/>
        </w:tabs>
        <w:divId w:val="2093119504"/>
        <w:rPr>
          <w:szCs w:val="22"/>
        </w:rPr>
      </w:pPr>
    </w:p>
    <w:p w14:paraId="76A1053C" w14:textId="77777777" w:rsidR="0010450C" w:rsidRPr="00B54BC5" w:rsidRDefault="00B347F0" w:rsidP="001A4E2B">
      <w:pPr>
        <w:tabs>
          <w:tab w:val="left" w:pos="567"/>
        </w:tabs>
        <w:divId w:val="2093119504"/>
        <w:rPr>
          <w:szCs w:val="22"/>
        </w:rPr>
      </w:pPr>
      <w:r w:rsidRPr="00B54BC5">
        <w:rPr>
          <w:szCs w:val="22"/>
        </w:rPr>
        <w:t>Ha Ön férfi, és vérében túl sok FSH található, az a here károsodásának jele lehet. A GONAL</w:t>
      </w:r>
      <w:r w:rsidRPr="00B54BC5">
        <w:rPr>
          <w:szCs w:val="22"/>
        </w:rPr>
        <w:noBreakHyphen/>
        <w:t xml:space="preserve">f általában nem hatásos, ha ez a probléma áll fenn. </w:t>
      </w:r>
    </w:p>
    <w:p w14:paraId="1A52BF44" w14:textId="77777777" w:rsidR="0010450C" w:rsidRPr="00B54BC5" w:rsidRDefault="0010450C" w:rsidP="001A4E2B">
      <w:pPr>
        <w:tabs>
          <w:tab w:val="left" w:pos="567"/>
        </w:tabs>
        <w:divId w:val="2093119504"/>
        <w:rPr>
          <w:szCs w:val="22"/>
        </w:rPr>
      </w:pPr>
    </w:p>
    <w:p w14:paraId="73805FE7" w14:textId="77777777" w:rsidR="00B347F0" w:rsidRPr="00B54BC5" w:rsidRDefault="00B347F0" w:rsidP="001A4E2B">
      <w:pPr>
        <w:tabs>
          <w:tab w:val="left" w:pos="567"/>
        </w:tabs>
        <w:divId w:val="2093119504"/>
        <w:rPr>
          <w:szCs w:val="22"/>
        </w:rPr>
      </w:pPr>
      <w:r w:rsidRPr="00B54BC5">
        <w:rPr>
          <w:szCs w:val="22"/>
        </w:rPr>
        <w:t>Ha kezelőorvosa úgy dönt, hogy GONAL</w:t>
      </w:r>
      <w:r w:rsidRPr="00B54BC5">
        <w:rPr>
          <w:szCs w:val="22"/>
        </w:rPr>
        <w:noBreakHyphen/>
        <w:t>f kezeléssel próbálkozik, a kezelés hatásosságának ellenőrzése érdekében megkérheti Önt, hogy 4</w:t>
      </w:r>
      <w:r w:rsidRPr="00B54BC5">
        <w:rPr>
          <w:szCs w:val="22"/>
        </w:rPr>
        <w:noBreakHyphen/>
        <w:t>6 hónapos kezelés után adjon ondómintát elemzésre.</w:t>
      </w:r>
    </w:p>
    <w:p w14:paraId="1EEC16B5" w14:textId="77777777" w:rsidR="00B347F0" w:rsidRPr="00B54BC5" w:rsidRDefault="00B347F0" w:rsidP="001A4E2B">
      <w:pPr>
        <w:tabs>
          <w:tab w:val="left" w:pos="567"/>
        </w:tabs>
        <w:divId w:val="2093119504"/>
        <w:rPr>
          <w:szCs w:val="22"/>
        </w:rPr>
      </w:pPr>
    </w:p>
    <w:p w14:paraId="622FE5E8" w14:textId="77777777" w:rsidR="00B347F0" w:rsidRPr="00B54BC5" w:rsidRDefault="00B347F0" w:rsidP="001A4E2B">
      <w:pPr>
        <w:keepNext/>
        <w:tabs>
          <w:tab w:val="left" w:pos="567"/>
        </w:tabs>
        <w:divId w:val="2093119504"/>
        <w:rPr>
          <w:szCs w:val="22"/>
          <w:u w:val="single"/>
        </w:rPr>
      </w:pPr>
      <w:r w:rsidRPr="00B54BC5">
        <w:rPr>
          <w:szCs w:val="22"/>
          <w:u w:val="single"/>
        </w:rPr>
        <w:t>Gyermekek</w:t>
      </w:r>
      <w:r w:rsidR="00324773" w:rsidRPr="00B54BC5">
        <w:rPr>
          <w:szCs w:val="22"/>
          <w:u w:val="single"/>
        </w:rPr>
        <w:t xml:space="preserve"> és serdülők</w:t>
      </w:r>
    </w:p>
    <w:p w14:paraId="6293F269" w14:textId="77777777" w:rsidR="00B347F0" w:rsidRPr="00B54BC5" w:rsidRDefault="00B347F0" w:rsidP="001A4E2B">
      <w:pPr>
        <w:keepNext/>
        <w:tabs>
          <w:tab w:val="left" w:pos="567"/>
        </w:tabs>
        <w:divId w:val="2093119504"/>
        <w:rPr>
          <w:szCs w:val="22"/>
        </w:rPr>
      </w:pPr>
    </w:p>
    <w:p w14:paraId="60C78D05" w14:textId="77777777" w:rsidR="00B347F0" w:rsidRPr="00B54BC5" w:rsidRDefault="00B347F0" w:rsidP="001A4E2B">
      <w:pPr>
        <w:tabs>
          <w:tab w:val="left" w:pos="567"/>
        </w:tabs>
        <w:divId w:val="2093119504"/>
        <w:rPr>
          <w:szCs w:val="22"/>
        </w:rPr>
      </w:pPr>
      <w:r w:rsidRPr="00B54BC5">
        <w:rPr>
          <w:szCs w:val="22"/>
        </w:rPr>
        <w:t xml:space="preserve">A GONAL–f </w:t>
      </w:r>
      <w:r w:rsidR="00324773" w:rsidRPr="00B54BC5">
        <w:rPr>
          <w:szCs w:val="22"/>
        </w:rPr>
        <w:t xml:space="preserve">gyermekek és serdülők </w:t>
      </w:r>
      <w:r w:rsidRPr="00B54BC5">
        <w:rPr>
          <w:szCs w:val="22"/>
        </w:rPr>
        <w:t xml:space="preserve">számára nem </w:t>
      </w:r>
      <w:proofErr w:type="spellStart"/>
      <w:r w:rsidRPr="00B54BC5">
        <w:rPr>
          <w:szCs w:val="22"/>
        </w:rPr>
        <w:t>javallt</w:t>
      </w:r>
      <w:proofErr w:type="spellEnd"/>
      <w:r w:rsidRPr="00B54BC5">
        <w:rPr>
          <w:szCs w:val="22"/>
        </w:rPr>
        <w:t>.</w:t>
      </w:r>
    </w:p>
    <w:p w14:paraId="6279E1B7" w14:textId="77777777" w:rsidR="00B347F0" w:rsidRPr="00B54BC5" w:rsidRDefault="00B347F0" w:rsidP="001A4E2B">
      <w:pPr>
        <w:tabs>
          <w:tab w:val="left" w:pos="567"/>
        </w:tabs>
        <w:divId w:val="2093119504"/>
        <w:rPr>
          <w:szCs w:val="22"/>
        </w:rPr>
      </w:pPr>
    </w:p>
    <w:p w14:paraId="78D50EB5" w14:textId="77777777" w:rsidR="00B347F0" w:rsidRPr="00B54BC5" w:rsidRDefault="00DE6253" w:rsidP="001A4E2B">
      <w:pPr>
        <w:keepNext/>
        <w:tabs>
          <w:tab w:val="left" w:pos="567"/>
        </w:tabs>
        <w:divId w:val="2093119504"/>
        <w:rPr>
          <w:b/>
          <w:bCs/>
          <w:szCs w:val="22"/>
        </w:rPr>
      </w:pPr>
      <w:r w:rsidRPr="00B54BC5">
        <w:rPr>
          <w:b/>
          <w:bCs/>
          <w:szCs w:val="22"/>
        </w:rPr>
        <w:t>E</w:t>
      </w:r>
      <w:r w:rsidR="00B347F0" w:rsidRPr="00B54BC5">
        <w:rPr>
          <w:b/>
          <w:bCs/>
          <w:szCs w:val="22"/>
        </w:rPr>
        <w:t>gyéb gyógyszerek</w:t>
      </w:r>
      <w:r w:rsidRPr="00B54BC5">
        <w:rPr>
          <w:b/>
          <w:bCs/>
          <w:szCs w:val="22"/>
        </w:rPr>
        <w:t xml:space="preserve"> és a GONAL</w:t>
      </w:r>
      <w:r w:rsidR="00765C50" w:rsidRPr="00B54BC5">
        <w:rPr>
          <w:b/>
          <w:bCs/>
          <w:szCs w:val="22"/>
        </w:rPr>
        <w:noBreakHyphen/>
      </w:r>
      <w:r w:rsidRPr="00B54BC5">
        <w:rPr>
          <w:b/>
          <w:bCs/>
          <w:szCs w:val="22"/>
        </w:rPr>
        <w:t>f</w:t>
      </w:r>
    </w:p>
    <w:p w14:paraId="20A21ECE" w14:textId="77777777" w:rsidR="00B347F0" w:rsidRPr="00B54BC5" w:rsidRDefault="00B347F0" w:rsidP="001A4E2B">
      <w:pPr>
        <w:keepNext/>
        <w:tabs>
          <w:tab w:val="left" w:pos="567"/>
        </w:tabs>
        <w:divId w:val="2093119504"/>
        <w:rPr>
          <w:b/>
          <w:bCs/>
          <w:szCs w:val="22"/>
        </w:rPr>
      </w:pPr>
    </w:p>
    <w:p w14:paraId="068491CB" w14:textId="77777777" w:rsidR="00B347F0" w:rsidRPr="00B54BC5" w:rsidRDefault="00B347F0" w:rsidP="00F157A5">
      <w:pPr>
        <w:keepNext/>
        <w:tabs>
          <w:tab w:val="left" w:pos="567"/>
        </w:tabs>
        <w:divId w:val="2093119504"/>
        <w:rPr>
          <w:szCs w:val="22"/>
        </w:rPr>
      </w:pPr>
      <w:r w:rsidRPr="00B54BC5">
        <w:rPr>
          <w:szCs w:val="22"/>
        </w:rPr>
        <w:t>Feltétlenül tájékoztassa kezelőorvosát a jelenleg vagy nemrégiben szedett</w:t>
      </w:r>
      <w:r w:rsidR="00DE6253" w:rsidRPr="00B54BC5">
        <w:rPr>
          <w:szCs w:val="22"/>
        </w:rPr>
        <w:t>, valamint szedni tervezett</w:t>
      </w:r>
      <w:r w:rsidRPr="00B54BC5">
        <w:rPr>
          <w:szCs w:val="22"/>
        </w:rPr>
        <w:t xml:space="preserve"> egyéb gyógyszereiről.</w:t>
      </w:r>
    </w:p>
    <w:p w14:paraId="26D9BAC4" w14:textId="77777777" w:rsidR="00B347F0" w:rsidRPr="00B54BC5" w:rsidRDefault="00B347F0" w:rsidP="00C73AF0">
      <w:pPr>
        <w:numPr>
          <w:ilvl w:val="0"/>
          <w:numId w:val="22"/>
        </w:numPr>
        <w:divId w:val="2093119504"/>
        <w:rPr>
          <w:szCs w:val="22"/>
        </w:rPr>
      </w:pPr>
      <w:r w:rsidRPr="00B54BC5">
        <w:rPr>
          <w:szCs w:val="22"/>
        </w:rPr>
        <w:t>Ha a GONAL</w:t>
      </w:r>
      <w:r w:rsidRPr="00B54BC5">
        <w:rPr>
          <w:szCs w:val="22"/>
        </w:rPr>
        <w:noBreakHyphen/>
        <w:t xml:space="preserve">f készítményt más, ovulációt elősegítő gyógyszerekkel (mint pl. hCG vagy </w:t>
      </w:r>
      <w:proofErr w:type="spellStart"/>
      <w:r w:rsidRPr="00B54BC5">
        <w:rPr>
          <w:szCs w:val="22"/>
        </w:rPr>
        <w:t>klomifén</w:t>
      </w:r>
      <w:r w:rsidRPr="00B54BC5">
        <w:rPr>
          <w:szCs w:val="22"/>
        </w:rPr>
        <w:noBreakHyphen/>
        <w:t>citrát</w:t>
      </w:r>
      <w:proofErr w:type="spellEnd"/>
      <w:r w:rsidRPr="00B54BC5">
        <w:rPr>
          <w:szCs w:val="22"/>
        </w:rPr>
        <w:t>) egyidejűleg alkalmazza, ez fokozhatja a tüszők kezelésre adott válaszát.</w:t>
      </w:r>
    </w:p>
    <w:p w14:paraId="09DEB684" w14:textId="77777777" w:rsidR="00B347F0" w:rsidRPr="00B54BC5" w:rsidRDefault="00B347F0" w:rsidP="00C73AF0">
      <w:pPr>
        <w:numPr>
          <w:ilvl w:val="0"/>
          <w:numId w:val="22"/>
        </w:numPr>
        <w:divId w:val="2093119504"/>
        <w:rPr>
          <w:szCs w:val="22"/>
        </w:rPr>
      </w:pPr>
      <w:r w:rsidRPr="00B54BC5">
        <w:rPr>
          <w:szCs w:val="22"/>
        </w:rPr>
        <w:t>Ha a GONAL</w:t>
      </w:r>
      <w:r w:rsidRPr="00B54BC5">
        <w:rPr>
          <w:szCs w:val="22"/>
        </w:rPr>
        <w:noBreakHyphen/>
        <w:t xml:space="preserve">f készítményt a </w:t>
      </w:r>
      <w:proofErr w:type="spellStart"/>
      <w:r w:rsidRPr="00B54BC5">
        <w:rPr>
          <w:szCs w:val="22"/>
        </w:rPr>
        <w:t>gonadotrop</w:t>
      </w:r>
      <w:proofErr w:type="spellEnd"/>
      <w:r w:rsidRPr="00B54BC5">
        <w:rPr>
          <w:szCs w:val="22"/>
        </w:rPr>
        <w:t xml:space="preserve"> hormonok képződését serkentő hormon („gonadotropin</w:t>
      </w:r>
      <w:r w:rsidRPr="00B54BC5">
        <w:rPr>
          <w:szCs w:val="22"/>
        </w:rPr>
        <w:noBreakHyphen/>
      </w:r>
      <w:proofErr w:type="spellStart"/>
      <w:r w:rsidRPr="00B54BC5">
        <w:rPr>
          <w:szCs w:val="22"/>
        </w:rPr>
        <w:t>releasing</w:t>
      </w:r>
      <w:proofErr w:type="spellEnd"/>
      <w:r w:rsidRPr="00B54BC5">
        <w:rPr>
          <w:szCs w:val="22"/>
        </w:rPr>
        <w:t xml:space="preserve"> hormon”, GnRH) agonistákkal vagy antagonistákkal (a hormon hatását erősítő, illetve gátló gyógyszerekkel; ezek a gyógyszerek csökkentik a nemi hormonok szintjét és leállítják az ovulációt) egyidejűleg alkalmazza, nagyobb dózisú GONAL</w:t>
      </w:r>
      <w:r w:rsidRPr="00B54BC5">
        <w:rPr>
          <w:szCs w:val="22"/>
        </w:rPr>
        <w:noBreakHyphen/>
        <w:t>f</w:t>
      </w:r>
      <w:r w:rsidRPr="00B54BC5">
        <w:rPr>
          <w:szCs w:val="22"/>
        </w:rPr>
        <w:noBreakHyphen/>
        <w:t>re lehet szüksége a tüszőképzéshez.</w:t>
      </w:r>
    </w:p>
    <w:p w14:paraId="400C9A1B" w14:textId="77777777" w:rsidR="00B347F0" w:rsidRPr="00B54BC5" w:rsidRDefault="00B347F0" w:rsidP="001A4E2B">
      <w:pPr>
        <w:pStyle w:val="Trgymutat"/>
        <w:suppressLineNumbers w:val="0"/>
        <w:tabs>
          <w:tab w:val="left" w:pos="567"/>
        </w:tabs>
        <w:divId w:val="2093119504"/>
        <w:rPr>
          <w:rFonts w:cs="Times New Roman"/>
          <w:szCs w:val="22"/>
        </w:rPr>
      </w:pPr>
    </w:p>
    <w:p w14:paraId="3E80C178" w14:textId="77777777" w:rsidR="00B347F0" w:rsidRPr="00B54BC5" w:rsidRDefault="00B347F0" w:rsidP="001A4E2B">
      <w:pPr>
        <w:keepNext/>
        <w:keepLines/>
        <w:tabs>
          <w:tab w:val="left" w:pos="567"/>
        </w:tabs>
        <w:divId w:val="2093119504"/>
        <w:rPr>
          <w:b/>
          <w:bCs/>
          <w:szCs w:val="22"/>
        </w:rPr>
      </w:pPr>
      <w:r w:rsidRPr="00B54BC5">
        <w:rPr>
          <w:b/>
          <w:bCs/>
          <w:szCs w:val="22"/>
        </w:rPr>
        <w:t>Terhesség és szoptatás</w:t>
      </w:r>
    </w:p>
    <w:p w14:paraId="6C8AF341" w14:textId="77777777" w:rsidR="00B347F0" w:rsidRPr="00B54BC5" w:rsidRDefault="00B347F0" w:rsidP="001A4E2B">
      <w:pPr>
        <w:keepNext/>
        <w:keepLines/>
        <w:tabs>
          <w:tab w:val="left" w:pos="567"/>
        </w:tabs>
        <w:divId w:val="2093119504"/>
        <w:rPr>
          <w:b/>
          <w:bCs/>
          <w:szCs w:val="22"/>
        </w:rPr>
      </w:pPr>
    </w:p>
    <w:p w14:paraId="29A2FC93" w14:textId="77777777" w:rsidR="00B347F0" w:rsidRPr="00B54BC5" w:rsidRDefault="00B347F0" w:rsidP="001A4E2B">
      <w:pPr>
        <w:tabs>
          <w:tab w:val="left" w:pos="567"/>
        </w:tabs>
        <w:divId w:val="2093119504"/>
        <w:rPr>
          <w:szCs w:val="22"/>
        </w:rPr>
      </w:pPr>
      <w:r w:rsidRPr="00B54BC5">
        <w:rPr>
          <w:szCs w:val="22"/>
        </w:rPr>
        <w:t>Ne alkalmazza a GONAL</w:t>
      </w:r>
      <w:r w:rsidRPr="00B54BC5">
        <w:rPr>
          <w:szCs w:val="22"/>
        </w:rPr>
        <w:noBreakHyphen/>
        <w:t xml:space="preserve">f készítményt, </w:t>
      </w:r>
      <w:r w:rsidR="00DE6253" w:rsidRPr="00B54BC5">
        <w:rPr>
          <w:szCs w:val="22"/>
        </w:rPr>
        <w:t>h</w:t>
      </w:r>
      <w:r w:rsidRPr="00B54BC5">
        <w:rPr>
          <w:szCs w:val="22"/>
        </w:rPr>
        <w:t>a Ön terhes vagy szoptat.</w:t>
      </w:r>
    </w:p>
    <w:p w14:paraId="6CC065E5" w14:textId="77777777" w:rsidR="00B347F0" w:rsidRPr="00B54BC5" w:rsidRDefault="00B347F0" w:rsidP="001A4E2B">
      <w:pPr>
        <w:tabs>
          <w:tab w:val="left" w:pos="567"/>
        </w:tabs>
        <w:divId w:val="2093119504"/>
        <w:rPr>
          <w:szCs w:val="22"/>
        </w:rPr>
      </w:pPr>
    </w:p>
    <w:p w14:paraId="2C1201DF" w14:textId="77777777" w:rsidR="00B347F0" w:rsidRPr="00B54BC5" w:rsidRDefault="00B347F0" w:rsidP="001A4E2B">
      <w:pPr>
        <w:keepNext/>
        <w:tabs>
          <w:tab w:val="left" w:pos="567"/>
        </w:tabs>
        <w:divId w:val="2093119504"/>
        <w:rPr>
          <w:b/>
          <w:szCs w:val="22"/>
        </w:rPr>
      </w:pPr>
      <w:r w:rsidRPr="00B54BC5">
        <w:rPr>
          <w:b/>
          <w:szCs w:val="22"/>
        </w:rPr>
        <w:t xml:space="preserve">A készítmény hatásai a gépjárművezetéshez és </w:t>
      </w:r>
      <w:r w:rsidR="00DE6253" w:rsidRPr="00B54BC5">
        <w:rPr>
          <w:b/>
          <w:szCs w:val="22"/>
        </w:rPr>
        <w:t xml:space="preserve">a </w:t>
      </w:r>
      <w:r w:rsidRPr="00B54BC5">
        <w:rPr>
          <w:b/>
          <w:szCs w:val="22"/>
        </w:rPr>
        <w:t>gépek kezeléséhez szükséges képességekre</w:t>
      </w:r>
    </w:p>
    <w:p w14:paraId="49DE8F45" w14:textId="77777777" w:rsidR="00B347F0" w:rsidRPr="00B54BC5" w:rsidRDefault="00B347F0" w:rsidP="001A4E2B">
      <w:pPr>
        <w:keepNext/>
        <w:tabs>
          <w:tab w:val="left" w:pos="567"/>
        </w:tabs>
        <w:divId w:val="2093119504"/>
        <w:rPr>
          <w:b/>
          <w:bCs/>
          <w:szCs w:val="22"/>
        </w:rPr>
      </w:pPr>
    </w:p>
    <w:p w14:paraId="7A2B19F0" w14:textId="77777777" w:rsidR="00B347F0" w:rsidRPr="00B54BC5" w:rsidRDefault="00B347F0" w:rsidP="001A4E2B">
      <w:pPr>
        <w:tabs>
          <w:tab w:val="left" w:pos="567"/>
        </w:tabs>
        <w:divId w:val="2093119504"/>
        <w:rPr>
          <w:szCs w:val="22"/>
        </w:rPr>
      </w:pPr>
      <w:r w:rsidRPr="00B54BC5">
        <w:rPr>
          <w:szCs w:val="22"/>
        </w:rPr>
        <w:t xml:space="preserve">Várhatóan ennek a gyógyszernek nem lesz hatása a gépjárművezetéshez és </w:t>
      </w:r>
      <w:r w:rsidR="00DE6253" w:rsidRPr="00B54BC5">
        <w:rPr>
          <w:szCs w:val="22"/>
        </w:rPr>
        <w:t xml:space="preserve">a </w:t>
      </w:r>
      <w:r w:rsidRPr="00B54BC5">
        <w:rPr>
          <w:szCs w:val="22"/>
        </w:rPr>
        <w:t>gépek kezeléséhez szükséges képességekre.</w:t>
      </w:r>
    </w:p>
    <w:p w14:paraId="628EFE27" w14:textId="77777777" w:rsidR="00B347F0" w:rsidRPr="00B54BC5" w:rsidRDefault="00B347F0" w:rsidP="001A4E2B">
      <w:pPr>
        <w:tabs>
          <w:tab w:val="left" w:pos="567"/>
        </w:tabs>
        <w:divId w:val="2093119504"/>
        <w:rPr>
          <w:szCs w:val="22"/>
        </w:rPr>
      </w:pPr>
    </w:p>
    <w:p w14:paraId="22B902A6" w14:textId="77777777" w:rsidR="00633FA7" w:rsidRPr="00B54BC5" w:rsidRDefault="00633FA7" w:rsidP="00633FA7">
      <w:pPr>
        <w:shd w:val="clear" w:color="auto" w:fill="F3F3F3"/>
        <w:divId w:val="2093119504"/>
        <w:rPr>
          <w:i/>
          <w:szCs w:val="22"/>
        </w:rPr>
      </w:pPr>
      <w:r w:rsidRPr="00B54BC5">
        <w:rPr>
          <w:bCs/>
          <w:i/>
          <w:szCs w:val="22"/>
        </w:rPr>
        <w:t>&lt;GONAL-f</w:t>
      </w:r>
      <w:r w:rsidRPr="00B54BC5">
        <w:rPr>
          <w:i/>
          <w:szCs w:val="22"/>
        </w:rPr>
        <w:t xml:space="preserve"> </w:t>
      </w:r>
      <w:r w:rsidRPr="00B54BC5">
        <w:rPr>
          <w:bCs/>
          <w:i/>
          <w:szCs w:val="22"/>
        </w:rPr>
        <w:t>75 IU-</w:t>
      </w:r>
      <w:proofErr w:type="spellStart"/>
      <w:r w:rsidRPr="00B54BC5">
        <w:rPr>
          <w:bCs/>
          <w:i/>
          <w:szCs w:val="22"/>
        </w:rPr>
        <w:t>pre</w:t>
      </w:r>
      <w:proofErr w:type="spellEnd"/>
      <w:r w:rsidRPr="00B54BC5">
        <w:rPr>
          <w:bCs/>
          <w:i/>
          <w:szCs w:val="22"/>
        </w:rPr>
        <w:t>-</w:t>
      </w:r>
      <w:proofErr w:type="spellStart"/>
      <w:r w:rsidRPr="00B54BC5">
        <w:rPr>
          <w:bCs/>
          <w:i/>
          <w:szCs w:val="22"/>
        </w:rPr>
        <w:t>filled</w:t>
      </w:r>
      <w:proofErr w:type="spellEnd"/>
      <w:r w:rsidRPr="00B54BC5">
        <w:rPr>
          <w:bCs/>
          <w:i/>
          <w:szCs w:val="22"/>
        </w:rPr>
        <w:t xml:space="preserve"> </w:t>
      </w:r>
      <w:proofErr w:type="spellStart"/>
      <w:r w:rsidRPr="00B54BC5">
        <w:rPr>
          <w:bCs/>
          <w:i/>
          <w:szCs w:val="22"/>
        </w:rPr>
        <w:t>syringe</w:t>
      </w:r>
      <w:proofErr w:type="spellEnd"/>
      <w:r w:rsidRPr="00B54BC5">
        <w:rPr>
          <w:bCs/>
          <w:i/>
          <w:szCs w:val="22"/>
        </w:rPr>
        <w:t>&gt;</w:t>
      </w:r>
    </w:p>
    <w:p w14:paraId="2EA76409" w14:textId="77777777" w:rsidR="00B347F0" w:rsidRPr="00B54BC5" w:rsidRDefault="00AA37E6" w:rsidP="00072FB3">
      <w:pPr>
        <w:pStyle w:val="BodyText2"/>
        <w:keepNext/>
        <w:shd w:val="clear" w:color="auto" w:fill="F2F2F2"/>
        <w:divId w:val="2093119504"/>
        <w:rPr>
          <w:b/>
          <w:szCs w:val="22"/>
          <w:lang w:val="hu-HU"/>
        </w:rPr>
      </w:pPr>
      <w:r w:rsidRPr="00B54BC5">
        <w:rPr>
          <w:b/>
          <w:szCs w:val="22"/>
          <w:lang w:val="hu-HU"/>
        </w:rPr>
        <w:t>A</w:t>
      </w:r>
      <w:r w:rsidR="00B347F0" w:rsidRPr="00B54BC5">
        <w:rPr>
          <w:b/>
          <w:szCs w:val="22"/>
          <w:lang w:val="hu-HU"/>
        </w:rPr>
        <w:t xml:space="preserve"> GONAL</w:t>
      </w:r>
      <w:r w:rsidR="00B347F0" w:rsidRPr="00B54BC5">
        <w:rPr>
          <w:b/>
          <w:szCs w:val="22"/>
          <w:lang w:val="hu-HU"/>
        </w:rPr>
        <w:noBreakHyphen/>
        <w:t xml:space="preserve">f </w:t>
      </w:r>
      <w:r w:rsidRPr="00B54BC5">
        <w:rPr>
          <w:b/>
          <w:szCs w:val="22"/>
          <w:lang w:val="hu-HU"/>
        </w:rPr>
        <w:t>nátriumot tartalmaz</w:t>
      </w:r>
    </w:p>
    <w:p w14:paraId="66B57CEB" w14:textId="77777777" w:rsidR="00B347F0" w:rsidRPr="00B54BC5" w:rsidRDefault="00B347F0" w:rsidP="00072FB3">
      <w:pPr>
        <w:keepNext/>
        <w:shd w:val="clear" w:color="auto" w:fill="F2F2F2"/>
        <w:tabs>
          <w:tab w:val="left" w:pos="567"/>
        </w:tabs>
        <w:divId w:val="2093119504"/>
        <w:rPr>
          <w:szCs w:val="22"/>
        </w:rPr>
      </w:pPr>
    </w:p>
    <w:p w14:paraId="5B86206E" w14:textId="3C96BA14" w:rsidR="00B347F0" w:rsidRPr="00B54BC5" w:rsidRDefault="00B347F0" w:rsidP="00072FB3">
      <w:pPr>
        <w:shd w:val="clear" w:color="auto" w:fill="F2F2F2"/>
        <w:tabs>
          <w:tab w:val="left" w:pos="567"/>
        </w:tabs>
        <w:divId w:val="2093119504"/>
        <w:rPr>
          <w:szCs w:val="22"/>
        </w:rPr>
      </w:pPr>
      <w:r w:rsidRPr="00B54BC5">
        <w:rPr>
          <w:szCs w:val="22"/>
        </w:rPr>
        <w:t xml:space="preserve">A </w:t>
      </w:r>
      <w:r w:rsidR="00DE6253" w:rsidRPr="00B54BC5">
        <w:rPr>
          <w:szCs w:val="22"/>
        </w:rPr>
        <w:t>készítmény</w:t>
      </w:r>
      <w:r w:rsidRPr="00B54BC5">
        <w:rPr>
          <w:szCs w:val="22"/>
        </w:rPr>
        <w:t xml:space="preserve"> kevesebb, mint 1 mmol (23 mg) nátriumot tartalmaz</w:t>
      </w:r>
      <w:r w:rsidR="008F3576" w:rsidRPr="00B54BC5">
        <w:rPr>
          <w:szCs w:val="22"/>
        </w:rPr>
        <w:t xml:space="preserve"> adagonként</w:t>
      </w:r>
      <w:r w:rsidRPr="00B54BC5">
        <w:rPr>
          <w:szCs w:val="22"/>
        </w:rPr>
        <w:t xml:space="preserve">, azaz gyakorlatilag </w:t>
      </w:r>
      <w:r w:rsidR="008F3576" w:rsidRPr="00B54BC5">
        <w:rPr>
          <w:szCs w:val="22"/>
        </w:rPr>
        <w:t>„</w:t>
      </w:r>
      <w:r w:rsidRPr="00B54BC5">
        <w:rPr>
          <w:szCs w:val="22"/>
        </w:rPr>
        <w:t>nátriummentes</w:t>
      </w:r>
      <w:r w:rsidR="008F3576" w:rsidRPr="00B54BC5">
        <w:rPr>
          <w:szCs w:val="22"/>
        </w:rPr>
        <w:t>”</w:t>
      </w:r>
      <w:r w:rsidRPr="00B54BC5">
        <w:rPr>
          <w:szCs w:val="22"/>
        </w:rPr>
        <w:t>.</w:t>
      </w:r>
    </w:p>
    <w:p w14:paraId="43970CBA" w14:textId="77777777" w:rsidR="00B347F0" w:rsidRPr="00B54BC5" w:rsidRDefault="00B347F0" w:rsidP="001A4E2B">
      <w:pPr>
        <w:tabs>
          <w:tab w:val="left" w:pos="567"/>
        </w:tabs>
        <w:divId w:val="2093119504"/>
        <w:rPr>
          <w:szCs w:val="22"/>
        </w:rPr>
      </w:pPr>
    </w:p>
    <w:p w14:paraId="14D02393" w14:textId="77777777" w:rsidR="00FE7A72" w:rsidRPr="00B54BC5" w:rsidRDefault="00FE7A72" w:rsidP="00FE7A72">
      <w:pPr>
        <w:shd w:val="clear" w:color="auto" w:fill="D9D9D9"/>
        <w:divId w:val="2093119504"/>
        <w:rPr>
          <w:bCs/>
          <w:i/>
          <w:szCs w:val="22"/>
          <w:shd w:val="clear" w:color="auto" w:fill="A6A6A6"/>
        </w:rPr>
      </w:pPr>
      <w:r w:rsidRPr="00B54BC5">
        <w:rPr>
          <w:bCs/>
          <w:i/>
          <w:szCs w:val="22"/>
          <w:shd w:val="clear" w:color="auto" w:fill="CCCCCC"/>
        </w:rPr>
        <w:t xml:space="preserve">&lt;GONAL-f 1050 IU &gt; + </w:t>
      </w:r>
      <w:r w:rsidRPr="00B54BC5">
        <w:rPr>
          <w:bCs/>
          <w:i/>
          <w:szCs w:val="22"/>
          <w:shd w:val="clear" w:color="auto" w:fill="BFBFBF"/>
        </w:rPr>
        <w:t>&lt;GONAL-f</w:t>
      </w:r>
      <w:r w:rsidRPr="00B54BC5">
        <w:rPr>
          <w:i/>
          <w:szCs w:val="22"/>
          <w:shd w:val="clear" w:color="auto" w:fill="BFBFBF"/>
        </w:rPr>
        <w:t xml:space="preserve"> </w:t>
      </w:r>
      <w:r w:rsidRPr="00B54BC5">
        <w:rPr>
          <w:bCs/>
          <w:i/>
          <w:szCs w:val="22"/>
          <w:shd w:val="clear" w:color="auto" w:fill="BFBFBF"/>
        </w:rPr>
        <w:t>450 IU</w:t>
      </w:r>
      <w:r w:rsidRPr="00B54BC5">
        <w:rPr>
          <w:bCs/>
          <w:i/>
          <w:szCs w:val="22"/>
          <w:shd w:val="clear" w:color="auto" w:fill="CCCCCC"/>
        </w:rPr>
        <w:t>&gt;</w:t>
      </w:r>
    </w:p>
    <w:p w14:paraId="0FF17661" w14:textId="77777777" w:rsidR="00FE7A72" w:rsidRPr="00B54BC5" w:rsidRDefault="00FE7A72" w:rsidP="00FE7A72">
      <w:pPr>
        <w:keepNext/>
        <w:shd w:val="clear" w:color="auto" w:fill="D9D9D9"/>
        <w:divId w:val="2093119504"/>
        <w:rPr>
          <w:b/>
          <w:bCs/>
          <w:szCs w:val="22"/>
        </w:rPr>
      </w:pPr>
      <w:r w:rsidRPr="00B54BC5">
        <w:rPr>
          <w:b/>
          <w:bCs/>
          <w:szCs w:val="22"/>
        </w:rPr>
        <w:t xml:space="preserve">A GONAL-f nátriumot és </w:t>
      </w:r>
      <w:proofErr w:type="spellStart"/>
      <w:r w:rsidRPr="00B54BC5">
        <w:rPr>
          <w:b/>
          <w:bCs/>
          <w:szCs w:val="22"/>
        </w:rPr>
        <w:t>benzil</w:t>
      </w:r>
      <w:proofErr w:type="spellEnd"/>
      <w:r w:rsidRPr="00B54BC5">
        <w:rPr>
          <w:b/>
          <w:bCs/>
          <w:szCs w:val="22"/>
        </w:rPr>
        <w:noBreakHyphen/>
        <w:t>alkoholt tartalmaz</w:t>
      </w:r>
    </w:p>
    <w:p w14:paraId="3D570EA7" w14:textId="77777777" w:rsidR="0010450C" w:rsidRPr="00B54BC5" w:rsidRDefault="0010450C" w:rsidP="00C73AF0">
      <w:pPr>
        <w:keepNext/>
        <w:shd w:val="clear" w:color="auto" w:fill="D9D9D9"/>
        <w:tabs>
          <w:tab w:val="left" w:pos="567"/>
        </w:tabs>
        <w:divId w:val="2093119504"/>
        <w:rPr>
          <w:szCs w:val="22"/>
        </w:rPr>
      </w:pPr>
    </w:p>
    <w:p w14:paraId="4FD9E4F9" w14:textId="7D6D5539" w:rsidR="0010450C" w:rsidRPr="00B54BC5" w:rsidRDefault="0010450C" w:rsidP="00C73AF0">
      <w:pPr>
        <w:shd w:val="clear" w:color="auto" w:fill="D9D9D9"/>
        <w:tabs>
          <w:tab w:val="left" w:pos="567"/>
        </w:tabs>
        <w:divId w:val="2093119504"/>
        <w:rPr>
          <w:szCs w:val="22"/>
        </w:rPr>
      </w:pPr>
      <w:r w:rsidRPr="00B54BC5">
        <w:rPr>
          <w:szCs w:val="22"/>
        </w:rPr>
        <w:t>A készítmény kevesebb, mint 1 mmol (23 mg) nátriumot tartalmaz adagonként, azaz gyakorlatilag „nátriummentes”.</w:t>
      </w:r>
    </w:p>
    <w:p w14:paraId="75320928" w14:textId="77777777" w:rsidR="00FE7A72" w:rsidRPr="00B54BC5" w:rsidRDefault="00FE7A72" w:rsidP="00FE7A72">
      <w:pPr>
        <w:shd w:val="clear" w:color="auto" w:fill="D9D9D9"/>
        <w:divId w:val="2093119504"/>
        <w:rPr>
          <w:szCs w:val="22"/>
        </w:rPr>
      </w:pPr>
    </w:p>
    <w:p w14:paraId="1B964888" w14:textId="77777777" w:rsidR="00FE7A72" w:rsidRPr="00B54BC5" w:rsidRDefault="00FE7A72" w:rsidP="00FE7A72">
      <w:pPr>
        <w:shd w:val="clear" w:color="auto" w:fill="D9D9D9"/>
        <w:divId w:val="2093119504"/>
        <w:rPr>
          <w:szCs w:val="22"/>
        </w:rPr>
      </w:pPr>
      <w:r w:rsidRPr="00B54BC5">
        <w:rPr>
          <w:szCs w:val="22"/>
        </w:rPr>
        <w:t xml:space="preserve">A mellékelt oldószerrel történő feloldást követően ez a gyógyszer 1,23 mg </w:t>
      </w:r>
      <w:proofErr w:type="spellStart"/>
      <w:r w:rsidRPr="00B54BC5">
        <w:rPr>
          <w:szCs w:val="22"/>
        </w:rPr>
        <w:t>benzil</w:t>
      </w:r>
      <w:proofErr w:type="spellEnd"/>
      <w:r w:rsidRPr="00B54BC5">
        <w:rPr>
          <w:szCs w:val="22"/>
        </w:rPr>
        <w:noBreakHyphen/>
        <w:t xml:space="preserve">alkoholt tartalmaz </w:t>
      </w:r>
      <w:r w:rsidR="00D57CB9" w:rsidRPr="00B54BC5">
        <w:rPr>
          <w:szCs w:val="22"/>
        </w:rPr>
        <w:t>75 NE</w:t>
      </w:r>
      <w:r w:rsidRPr="00B54BC5">
        <w:rPr>
          <w:szCs w:val="22"/>
        </w:rPr>
        <w:t xml:space="preserve"> adagonként, ami megfelel 9,45 mg/milliliternek. A </w:t>
      </w:r>
      <w:proofErr w:type="spellStart"/>
      <w:r w:rsidRPr="00B54BC5">
        <w:rPr>
          <w:szCs w:val="22"/>
        </w:rPr>
        <w:t>benzil</w:t>
      </w:r>
      <w:proofErr w:type="spellEnd"/>
      <w:r w:rsidRPr="00B54BC5">
        <w:rPr>
          <w:szCs w:val="22"/>
        </w:rPr>
        <w:noBreakHyphen/>
        <w:t>alkohol allergiás reakciót okozhat.</w:t>
      </w:r>
    </w:p>
    <w:p w14:paraId="6F694CC4" w14:textId="77777777" w:rsidR="00FE7A72" w:rsidRPr="00B54BC5" w:rsidRDefault="00FE7A72" w:rsidP="00FE7A72">
      <w:pPr>
        <w:divId w:val="2093119504"/>
        <w:rPr>
          <w:szCs w:val="22"/>
        </w:rPr>
      </w:pPr>
    </w:p>
    <w:p w14:paraId="35B2E05B" w14:textId="77777777" w:rsidR="00B347F0" w:rsidRPr="00B54BC5" w:rsidRDefault="00B347F0" w:rsidP="001A4E2B">
      <w:pPr>
        <w:tabs>
          <w:tab w:val="left" w:pos="567"/>
        </w:tabs>
        <w:divId w:val="2093119504"/>
        <w:rPr>
          <w:szCs w:val="22"/>
        </w:rPr>
      </w:pPr>
    </w:p>
    <w:p w14:paraId="2A55E54B" w14:textId="77777777" w:rsidR="00B347F0" w:rsidRPr="00B54BC5" w:rsidRDefault="00B347F0" w:rsidP="001A4E2B">
      <w:pPr>
        <w:keepNext/>
        <w:ind w:left="567" w:hanging="567"/>
        <w:divId w:val="2093119504"/>
        <w:rPr>
          <w:b/>
          <w:caps/>
          <w:szCs w:val="22"/>
        </w:rPr>
      </w:pPr>
      <w:r w:rsidRPr="00B54BC5">
        <w:rPr>
          <w:b/>
          <w:caps/>
          <w:szCs w:val="22"/>
        </w:rPr>
        <w:t>3.</w:t>
      </w:r>
      <w:r w:rsidRPr="00B54BC5">
        <w:rPr>
          <w:b/>
          <w:caps/>
          <w:szCs w:val="22"/>
        </w:rPr>
        <w:tab/>
        <w:t>H</w:t>
      </w:r>
      <w:r w:rsidR="00D713F5" w:rsidRPr="00B54BC5">
        <w:rPr>
          <w:b/>
          <w:szCs w:val="22"/>
        </w:rPr>
        <w:t xml:space="preserve">ogyan kell alkalmazni a </w:t>
      </w:r>
      <w:r w:rsidRPr="00B54BC5">
        <w:rPr>
          <w:b/>
          <w:caps/>
          <w:szCs w:val="22"/>
        </w:rPr>
        <w:t>GONAL</w:t>
      </w:r>
      <w:r w:rsidRPr="00B54BC5">
        <w:rPr>
          <w:b/>
          <w:caps/>
          <w:szCs w:val="22"/>
        </w:rPr>
        <w:noBreakHyphen/>
      </w:r>
      <w:r w:rsidR="00D713F5" w:rsidRPr="00B54BC5">
        <w:rPr>
          <w:b/>
          <w:szCs w:val="22"/>
        </w:rPr>
        <w:t>f</w:t>
      </w:r>
      <w:r w:rsidR="00D713F5" w:rsidRPr="00B54BC5">
        <w:rPr>
          <w:b/>
          <w:szCs w:val="22"/>
        </w:rPr>
        <w:noBreakHyphen/>
      </w:r>
      <w:proofErr w:type="spellStart"/>
      <w:r w:rsidR="00D713F5" w:rsidRPr="00B54BC5">
        <w:rPr>
          <w:b/>
          <w:szCs w:val="22"/>
        </w:rPr>
        <w:t>et</w:t>
      </w:r>
      <w:proofErr w:type="spellEnd"/>
      <w:r w:rsidRPr="00B54BC5">
        <w:rPr>
          <w:b/>
          <w:caps/>
          <w:szCs w:val="22"/>
        </w:rPr>
        <w:t>?</w:t>
      </w:r>
    </w:p>
    <w:p w14:paraId="3C4A26BE" w14:textId="77777777" w:rsidR="00B347F0" w:rsidRPr="00B54BC5" w:rsidRDefault="00B347F0" w:rsidP="001A4E2B">
      <w:pPr>
        <w:keepNext/>
        <w:tabs>
          <w:tab w:val="left" w:pos="567"/>
        </w:tabs>
        <w:divId w:val="2093119504"/>
        <w:rPr>
          <w:b/>
          <w:caps/>
          <w:szCs w:val="22"/>
        </w:rPr>
      </w:pPr>
    </w:p>
    <w:p w14:paraId="03BD1F38" w14:textId="77777777" w:rsidR="00B347F0" w:rsidRPr="00B54BC5" w:rsidRDefault="00B347F0" w:rsidP="001A4E2B">
      <w:pPr>
        <w:tabs>
          <w:tab w:val="left" w:pos="567"/>
        </w:tabs>
        <w:divId w:val="2093119504"/>
        <w:rPr>
          <w:szCs w:val="22"/>
        </w:rPr>
      </w:pPr>
      <w:r w:rsidRPr="00B54BC5">
        <w:rPr>
          <w:szCs w:val="22"/>
        </w:rPr>
        <w:t xml:space="preserve">A </w:t>
      </w:r>
      <w:r w:rsidR="00DE6253" w:rsidRPr="00B54BC5">
        <w:rPr>
          <w:szCs w:val="22"/>
        </w:rPr>
        <w:t>gyógyszer</w:t>
      </w:r>
      <w:r w:rsidRPr="00B54BC5">
        <w:rPr>
          <w:szCs w:val="22"/>
        </w:rPr>
        <w:t>t mindig a</w:t>
      </w:r>
      <w:r w:rsidR="00DE6253" w:rsidRPr="00B54BC5">
        <w:rPr>
          <w:szCs w:val="22"/>
        </w:rPr>
        <w:t xml:space="preserve"> ke</w:t>
      </w:r>
      <w:r w:rsidRPr="00B54BC5">
        <w:rPr>
          <w:szCs w:val="22"/>
        </w:rPr>
        <w:t>z</w:t>
      </w:r>
      <w:r w:rsidR="00DE6253" w:rsidRPr="00B54BC5">
        <w:rPr>
          <w:szCs w:val="22"/>
        </w:rPr>
        <w:t>elő</w:t>
      </w:r>
      <w:r w:rsidRPr="00B54BC5">
        <w:rPr>
          <w:szCs w:val="22"/>
        </w:rPr>
        <w:t>orvos</w:t>
      </w:r>
      <w:r w:rsidR="00DE6253" w:rsidRPr="00B54BC5">
        <w:rPr>
          <w:szCs w:val="22"/>
        </w:rPr>
        <w:t>a</w:t>
      </w:r>
      <w:r w:rsidRPr="00B54BC5">
        <w:rPr>
          <w:szCs w:val="22"/>
        </w:rPr>
        <w:t xml:space="preserve"> által elmondottaknak megfelelően alkalmazza. Amennyiben nem biztos az adagolást illetően, kérdezze meg </w:t>
      </w:r>
      <w:r w:rsidR="00DE6253" w:rsidRPr="00B54BC5">
        <w:rPr>
          <w:szCs w:val="22"/>
        </w:rPr>
        <w:t>kezelő</w:t>
      </w:r>
      <w:r w:rsidRPr="00B54BC5">
        <w:rPr>
          <w:szCs w:val="22"/>
        </w:rPr>
        <w:t>orvosát vagy gyógyszerészét.</w:t>
      </w:r>
    </w:p>
    <w:p w14:paraId="096352CE" w14:textId="77777777" w:rsidR="00B347F0" w:rsidRPr="00B54BC5" w:rsidRDefault="00B347F0" w:rsidP="001A4E2B">
      <w:pPr>
        <w:tabs>
          <w:tab w:val="left" w:pos="567"/>
        </w:tabs>
        <w:divId w:val="2093119504"/>
        <w:rPr>
          <w:szCs w:val="22"/>
          <w:u w:val="single"/>
        </w:rPr>
      </w:pPr>
    </w:p>
    <w:p w14:paraId="426C69CD" w14:textId="77777777" w:rsidR="00B347F0" w:rsidRPr="00B54BC5" w:rsidRDefault="00B347F0" w:rsidP="001A4E2B">
      <w:pPr>
        <w:keepNext/>
        <w:tabs>
          <w:tab w:val="left" w:pos="567"/>
        </w:tabs>
        <w:divId w:val="2093119504"/>
        <w:rPr>
          <w:b/>
          <w:szCs w:val="22"/>
        </w:rPr>
      </w:pPr>
      <w:r w:rsidRPr="00B54BC5">
        <w:rPr>
          <w:b/>
          <w:szCs w:val="22"/>
        </w:rPr>
        <w:t>A gyógyszer alkalmazása</w:t>
      </w:r>
    </w:p>
    <w:p w14:paraId="5423A374" w14:textId="77777777" w:rsidR="00B347F0" w:rsidRPr="00B54BC5" w:rsidRDefault="00B347F0" w:rsidP="001A4E2B">
      <w:pPr>
        <w:keepNext/>
        <w:tabs>
          <w:tab w:val="left" w:pos="567"/>
        </w:tabs>
        <w:divId w:val="2093119504"/>
        <w:rPr>
          <w:b/>
          <w:szCs w:val="22"/>
        </w:rPr>
      </w:pPr>
    </w:p>
    <w:p w14:paraId="76428C01" w14:textId="52B7C8C6" w:rsidR="00B347F0" w:rsidRPr="00B54BC5" w:rsidRDefault="00B347F0" w:rsidP="00F157A5">
      <w:pPr>
        <w:keepNext/>
        <w:divId w:val="2093119504"/>
        <w:rPr>
          <w:bCs/>
          <w:szCs w:val="22"/>
        </w:rPr>
      </w:pPr>
      <w:r w:rsidRPr="00B54BC5">
        <w:rPr>
          <w:bCs/>
          <w:szCs w:val="22"/>
        </w:rPr>
        <w:t>A GONAL</w:t>
      </w:r>
      <w:r w:rsidRPr="00B54BC5">
        <w:rPr>
          <w:bCs/>
          <w:szCs w:val="22"/>
        </w:rPr>
        <w:noBreakHyphen/>
        <w:t>f</w:t>
      </w:r>
      <w:r w:rsidRPr="00B54BC5">
        <w:rPr>
          <w:bCs/>
          <w:szCs w:val="22"/>
        </w:rPr>
        <w:noBreakHyphen/>
      </w:r>
      <w:proofErr w:type="spellStart"/>
      <w:r w:rsidRPr="00B54BC5">
        <w:rPr>
          <w:bCs/>
          <w:szCs w:val="22"/>
        </w:rPr>
        <w:t>et</w:t>
      </w:r>
      <w:proofErr w:type="spellEnd"/>
      <w:r w:rsidRPr="00B54BC5">
        <w:rPr>
          <w:bCs/>
          <w:szCs w:val="22"/>
        </w:rPr>
        <w:t xml:space="preserve"> közvetlenül a bőr alá kell befecskendezni (</w:t>
      </w:r>
      <w:proofErr w:type="spellStart"/>
      <w:r w:rsidRPr="00B54BC5">
        <w:rPr>
          <w:bCs/>
          <w:szCs w:val="22"/>
        </w:rPr>
        <w:t>szubkután</w:t>
      </w:r>
      <w:proofErr w:type="spellEnd"/>
      <w:r w:rsidRPr="00B54BC5">
        <w:rPr>
          <w:bCs/>
          <w:szCs w:val="22"/>
        </w:rPr>
        <w:t xml:space="preserve">). </w:t>
      </w:r>
      <w:proofErr w:type="spellStart"/>
      <w:r w:rsidR="009B2A2A">
        <w:rPr>
          <w:i/>
          <w:szCs w:val="22"/>
          <w:shd w:val="clear" w:color="auto" w:fill="D9D9D9"/>
        </w:rPr>
        <w:t>Additionally</w:t>
      </w:r>
      <w:proofErr w:type="spellEnd"/>
      <w:r w:rsidR="009B2A2A">
        <w:rPr>
          <w:i/>
          <w:szCs w:val="22"/>
          <w:shd w:val="clear" w:color="auto" w:fill="D9D9D9"/>
        </w:rPr>
        <w:t xml:space="preserve"> </w:t>
      </w:r>
      <w:r w:rsidRPr="00B54BC5">
        <w:rPr>
          <w:bCs/>
          <w:i/>
          <w:szCs w:val="22"/>
          <w:shd w:val="clear" w:color="auto" w:fill="CCCCCC"/>
        </w:rPr>
        <w:t>&lt;GONAL-f 1050 IU&gt; + &lt;GONAL-f</w:t>
      </w:r>
      <w:r w:rsidRPr="00B54BC5">
        <w:rPr>
          <w:i/>
          <w:szCs w:val="22"/>
          <w:shd w:val="clear" w:color="auto" w:fill="CCCCCC"/>
        </w:rPr>
        <w:t xml:space="preserve"> </w:t>
      </w:r>
      <w:r w:rsidRPr="00B54BC5">
        <w:rPr>
          <w:bCs/>
          <w:i/>
          <w:szCs w:val="22"/>
          <w:shd w:val="clear" w:color="auto" w:fill="CCCCCC"/>
        </w:rPr>
        <w:t>450 IU&gt;</w:t>
      </w:r>
      <w:r w:rsidRPr="00B54BC5">
        <w:rPr>
          <w:szCs w:val="22"/>
          <w:shd w:val="clear" w:color="auto" w:fill="CCCCCC"/>
        </w:rPr>
        <w:t xml:space="preserve"> Az elkészített oldat több injekcióhoz is felhasználható.</w:t>
      </w:r>
      <w:r w:rsidRPr="00B54BC5">
        <w:rPr>
          <w:szCs w:val="22"/>
        </w:rPr>
        <w:t xml:space="preserve"> </w:t>
      </w:r>
    </w:p>
    <w:p w14:paraId="7201EDA8" w14:textId="77777777" w:rsidR="00B347F0" w:rsidRPr="00B54BC5" w:rsidRDefault="00B347F0" w:rsidP="00C73AF0">
      <w:pPr>
        <w:numPr>
          <w:ilvl w:val="0"/>
          <w:numId w:val="24"/>
        </w:numPr>
        <w:ind w:left="567" w:hanging="567"/>
        <w:divId w:val="2093119504"/>
        <w:rPr>
          <w:bCs/>
          <w:szCs w:val="22"/>
        </w:rPr>
      </w:pPr>
      <w:r w:rsidRPr="00B54BC5">
        <w:rPr>
          <w:bCs/>
          <w:szCs w:val="22"/>
        </w:rPr>
        <w:t>Az első GONAL</w:t>
      </w:r>
      <w:r w:rsidRPr="00B54BC5">
        <w:rPr>
          <w:bCs/>
          <w:szCs w:val="22"/>
        </w:rPr>
        <w:noBreakHyphen/>
        <w:t xml:space="preserve">f injekciót </w:t>
      </w:r>
      <w:r w:rsidR="003C5AE2" w:rsidRPr="00B54BC5">
        <w:rPr>
          <w:bCs/>
          <w:szCs w:val="22"/>
        </w:rPr>
        <w:t>kezelő</w:t>
      </w:r>
      <w:r w:rsidRPr="00B54BC5">
        <w:rPr>
          <w:bCs/>
          <w:szCs w:val="22"/>
        </w:rPr>
        <w:t>orvosa ellenőrzése mellett kell beadni.</w:t>
      </w:r>
    </w:p>
    <w:p w14:paraId="4F074A6E" w14:textId="77777777" w:rsidR="00B347F0" w:rsidRPr="00B54BC5" w:rsidRDefault="003C5AE2" w:rsidP="00C73AF0">
      <w:pPr>
        <w:numPr>
          <w:ilvl w:val="0"/>
          <w:numId w:val="24"/>
        </w:numPr>
        <w:ind w:left="567" w:hanging="567"/>
        <w:divId w:val="2093119504"/>
        <w:rPr>
          <w:bCs/>
          <w:szCs w:val="22"/>
        </w:rPr>
      </w:pPr>
      <w:r w:rsidRPr="00B54BC5">
        <w:rPr>
          <w:bCs/>
          <w:szCs w:val="22"/>
        </w:rPr>
        <w:t>Kezelőo</w:t>
      </w:r>
      <w:r w:rsidR="00B347F0" w:rsidRPr="00B54BC5">
        <w:rPr>
          <w:bCs/>
          <w:szCs w:val="22"/>
        </w:rPr>
        <w:t>rvosa vagy a nővér megtanítja Önnek a GONAL</w:t>
      </w:r>
      <w:r w:rsidR="00B347F0" w:rsidRPr="00B54BC5">
        <w:rPr>
          <w:bCs/>
          <w:szCs w:val="22"/>
        </w:rPr>
        <w:noBreakHyphen/>
        <w:t>f injekció beadását, mielőtt Ön beadhatná magának.</w:t>
      </w:r>
    </w:p>
    <w:p w14:paraId="65BF364D" w14:textId="77777777" w:rsidR="00B347F0" w:rsidRPr="00B54BC5" w:rsidRDefault="00B347F0" w:rsidP="00C73AF0">
      <w:pPr>
        <w:numPr>
          <w:ilvl w:val="0"/>
          <w:numId w:val="24"/>
        </w:numPr>
        <w:ind w:left="567" w:hanging="567"/>
        <w:divId w:val="2093119504"/>
        <w:rPr>
          <w:bCs/>
          <w:szCs w:val="22"/>
        </w:rPr>
      </w:pPr>
      <w:r w:rsidRPr="00B54BC5">
        <w:rPr>
          <w:bCs/>
          <w:szCs w:val="22"/>
        </w:rPr>
        <w:t>Ha Ön saját magának adja be a GONAL</w:t>
      </w:r>
      <w:r w:rsidRPr="00B54BC5">
        <w:rPr>
          <w:bCs/>
          <w:szCs w:val="22"/>
        </w:rPr>
        <w:noBreakHyphen/>
        <w:t>f</w:t>
      </w:r>
      <w:r w:rsidRPr="00B54BC5">
        <w:rPr>
          <w:bCs/>
          <w:szCs w:val="22"/>
        </w:rPr>
        <w:noBreakHyphen/>
      </w:r>
      <w:proofErr w:type="spellStart"/>
      <w:r w:rsidRPr="00B54BC5">
        <w:rPr>
          <w:bCs/>
          <w:szCs w:val="22"/>
        </w:rPr>
        <w:t>et</w:t>
      </w:r>
      <w:proofErr w:type="spellEnd"/>
      <w:r w:rsidRPr="00B54BC5">
        <w:rPr>
          <w:bCs/>
          <w:szCs w:val="22"/>
        </w:rPr>
        <w:t>, kérjük, figyelmesen olvassa el és kövesse a jelen betegtájékoztató végén található „Hogyan kell elkészíteni és alkalmazni a GONAL</w:t>
      </w:r>
      <w:r w:rsidRPr="00B54BC5">
        <w:rPr>
          <w:bCs/>
          <w:szCs w:val="22"/>
        </w:rPr>
        <w:noBreakHyphen/>
        <w:t>f port és oldószert?” utasítást.</w:t>
      </w:r>
    </w:p>
    <w:p w14:paraId="739307BA" w14:textId="77777777" w:rsidR="00B347F0" w:rsidRPr="00B54BC5" w:rsidRDefault="00B347F0" w:rsidP="001A4E2B">
      <w:pPr>
        <w:tabs>
          <w:tab w:val="left" w:pos="567"/>
        </w:tabs>
        <w:divId w:val="2093119504"/>
        <w:rPr>
          <w:szCs w:val="22"/>
          <w:u w:val="single"/>
        </w:rPr>
      </w:pPr>
    </w:p>
    <w:p w14:paraId="6A9C7004" w14:textId="77777777" w:rsidR="00B347F0" w:rsidRPr="00B54BC5" w:rsidRDefault="00B347F0" w:rsidP="001A4E2B">
      <w:pPr>
        <w:keepNext/>
        <w:tabs>
          <w:tab w:val="left" w:pos="567"/>
        </w:tabs>
        <w:divId w:val="2093119504"/>
        <w:rPr>
          <w:b/>
          <w:szCs w:val="22"/>
        </w:rPr>
      </w:pPr>
      <w:r w:rsidRPr="00B54BC5">
        <w:rPr>
          <w:b/>
          <w:szCs w:val="22"/>
        </w:rPr>
        <w:t>A felhasznált mennyiség</w:t>
      </w:r>
    </w:p>
    <w:p w14:paraId="0E8236A1" w14:textId="77777777" w:rsidR="00B347F0" w:rsidRPr="00B54BC5" w:rsidRDefault="00B347F0" w:rsidP="001A4E2B">
      <w:pPr>
        <w:keepNext/>
        <w:tabs>
          <w:tab w:val="left" w:pos="567"/>
        </w:tabs>
        <w:divId w:val="2093119504"/>
        <w:rPr>
          <w:szCs w:val="22"/>
        </w:rPr>
      </w:pPr>
    </w:p>
    <w:p w14:paraId="3476648E" w14:textId="77777777" w:rsidR="0025690E" w:rsidRPr="00B54BC5" w:rsidRDefault="0025690E" w:rsidP="0025690E">
      <w:pPr>
        <w:shd w:val="clear" w:color="auto" w:fill="F3F3F3"/>
        <w:divId w:val="2093119504"/>
        <w:rPr>
          <w:i/>
          <w:szCs w:val="22"/>
        </w:rPr>
      </w:pPr>
      <w:r w:rsidRPr="00B54BC5">
        <w:rPr>
          <w:bCs/>
          <w:i/>
          <w:szCs w:val="22"/>
        </w:rPr>
        <w:t>&lt;GONAL-f</w:t>
      </w:r>
      <w:r w:rsidRPr="00B54BC5">
        <w:rPr>
          <w:i/>
          <w:szCs w:val="22"/>
        </w:rPr>
        <w:t xml:space="preserve"> </w:t>
      </w:r>
      <w:r w:rsidRPr="00B54BC5">
        <w:rPr>
          <w:bCs/>
          <w:i/>
          <w:szCs w:val="22"/>
        </w:rPr>
        <w:t>75 IU-</w:t>
      </w:r>
      <w:proofErr w:type="spellStart"/>
      <w:r w:rsidRPr="00B54BC5">
        <w:rPr>
          <w:bCs/>
          <w:i/>
          <w:szCs w:val="22"/>
        </w:rPr>
        <w:t>pre</w:t>
      </w:r>
      <w:proofErr w:type="spellEnd"/>
      <w:r w:rsidRPr="00B54BC5">
        <w:rPr>
          <w:bCs/>
          <w:i/>
          <w:szCs w:val="22"/>
        </w:rPr>
        <w:t>-</w:t>
      </w:r>
      <w:proofErr w:type="spellStart"/>
      <w:r w:rsidRPr="00B54BC5">
        <w:rPr>
          <w:bCs/>
          <w:i/>
          <w:szCs w:val="22"/>
        </w:rPr>
        <w:t>filled</w:t>
      </w:r>
      <w:proofErr w:type="spellEnd"/>
      <w:r w:rsidRPr="00B54BC5">
        <w:rPr>
          <w:bCs/>
          <w:i/>
          <w:szCs w:val="22"/>
        </w:rPr>
        <w:t xml:space="preserve"> </w:t>
      </w:r>
      <w:proofErr w:type="spellStart"/>
      <w:r w:rsidRPr="00B54BC5">
        <w:rPr>
          <w:bCs/>
          <w:i/>
          <w:szCs w:val="22"/>
        </w:rPr>
        <w:t>syringe</w:t>
      </w:r>
      <w:proofErr w:type="spellEnd"/>
      <w:r w:rsidRPr="00B54BC5">
        <w:rPr>
          <w:bCs/>
          <w:i/>
          <w:szCs w:val="22"/>
        </w:rPr>
        <w:t>&gt;</w:t>
      </w:r>
    </w:p>
    <w:p w14:paraId="3CFC598D" w14:textId="6F9E40B9" w:rsidR="00B347F0" w:rsidRPr="00B54BC5" w:rsidRDefault="00B347F0" w:rsidP="00072FB3">
      <w:pPr>
        <w:shd w:val="clear" w:color="auto" w:fill="F2F2F2"/>
        <w:tabs>
          <w:tab w:val="left" w:pos="567"/>
        </w:tabs>
        <w:divId w:val="2093119504"/>
        <w:rPr>
          <w:szCs w:val="22"/>
        </w:rPr>
      </w:pPr>
      <w:r w:rsidRPr="00B54BC5">
        <w:rPr>
          <w:szCs w:val="22"/>
        </w:rPr>
        <w:t>Kezelőorvosa meg fogja határozni, mennyi gyógyszert és milyen gyakorisággal kell alkalmaznia. Az alább megadott adagok nemzetközi egységekben (NE) vannak meghatározva.</w:t>
      </w:r>
    </w:p>
    <w:p w14:paraId="38045861" w14:textId="77777777" w:rsidR="00B347F0" w:rsidRPr="00B54BC5" w:rsidRDefault="00B347F0" w:rsidP="001A4E2B">
      <w:pPr>
        <w:tabs>
          <w:tab w:val="left" w:pos="567"/>
        </w:tabs>
        <w:divId w:val="2093119504"/>
        <w:rPr>
          <w:szCs w:val="22"/>
          <w:u w:val="single"/>
        </w:rPr>
      </w:pPr>
    </w:p>
    <w:p w14:paraId="19BF5922" w14:textId="77777777" w:rsidR="00164479" w:rsidRPr="00B54BC5" w:rsidRDefault="00164479" w:rsidP="00164479">
      <w:pPr>
        <w:shd w:val="clear" w:color="auto" w:fill="D9D9D9"/>
        <w:divId w:val="2093119504"/>
        <w:rPr>
          <w:bCs/>
          <w:i/>
          <w:szCs w:val="22"/>
          <w:shd w:val="clear" w:color="auto" w:fill="A6A6A6"/>
        </w:rPr>
      </w:pPr>
      <w:r w:rsidRPr="00B54BC5">
        <w:rPr>
          <w:bCs/>
          <w:i/>
          <w:szCs w:val="22"/>
          <w:shd w:val="clear" w:color="auto" w:fill="CCCCCC"/>
        </w:rPr>
        <w:t xml:space="preserve">&lt;GONAL-f 1050 IU &gt; + </w:t>
      </w:r>
      <w:r w:rsidRPr="00B54BC5">
        <w:rPr>
          <w:bCs/>
          <w:i/>
          <w:szCs w:val="22"/>
          <w:shd w:val="clear" w:color="auto" w:fill="BFBFBF"/>
        </w:rPr>
        <w:t>&lt;GONAL-f</w:t>
      </w:r>
      <w:r w:rsidRPr="00B54BC5">
        <w:rPr>
          <w:i/>
          <w:szCs w:val="22"/>
          <w:shd w:val="clear" w:color="auto" w:fill="BFBFBF"/>
        </w:rPr>
        <w:t xml:space="preserve"> </w:t>
      </w:r>
      <w:r w:rsidRPr="00B54BC5">
        <w:rPr>
          <w:bCs/>
          <w:i/>
          <w:szCs w:val="22"/>
          <w:shd w:val="clear" w:color="auto" w:fill="BFBFBF"/>
        </w:rPr>
        <w:t>450 IU &gt;</w:t>
      </w:r>
    </w:p>
    <w:p w14:paraId="5CCB234C" w14:textId="4FD32B9E" w:rsidR="00164479" w:rsidRPr="00B54BC5" w:rsidRDefault="0010450C" w:rsidP="00164479">
      <w:pPr>
        <w:keepLines/>
        <w:shd w:val="clear" w:color="auto" w:fill="D9D9D9"/>
        <w:divId w:val="2093119504"/>
        <w:rPr>
          <w:szCs w:val="22"/>
        </w:rPr>
      </w:pPr>
      <w:r w:rsidRPr="00B54BC5">
        <w:rPr>
          <w:szCs w:val="22"/>
        </w:rPr>
        <w:t xml:space="preserve">Kezelőorvosa meg fogja határozni, mennyi gyógyszert és milyen gyakorisággal kell alkalmaznia. Az alább megadott adagok nemzetközi egységekben (NE) vannak </w:t>
      </w:r>
      <w:r w:rsidRPr="00D0371C">
        <w:rPr>
          <w:szCs w:val="22"/>
        </w:rPr>
        <w:t>meghatározva</w:t>
      </w:r>
      <w:r w:rsidR="00164479" w:rsidRPr="00D0371C">
        <w:rPr>
          <w:szCs w:val="22"/>
        </w:rPr>
        <w:t xml:space="preserve">, </w:t>
      </w:r>
      <w:r w:rsidR="00D0371C" w:rsidRPr="00D0371C">
        <w:rPr>
          <w:szCs w:val="22"/>
        </w:rPr>
        <w:t xml:space="preserve">amelyek összhangban vannak a csomagolásban </w:t>
      </w:r>
      <w:r w:rsidR="0049235B">
        <w:rPr>
          <w:szCs w:val="22"/>
        </w:rPr>
        <w:t>található,</w:t>
      </w:r>
      <w:r w:rsidR="00D0371C" w:rsidRPr="00D0371C">
        <w:rPr>
          <w:szCs w:val="22"/>
        </w:rPr>
        <w:t xml:space="preserve"> beadás</w:t>
      </w:r>
      <w:r w:rsidR="0049235B">
        <w:rPr>
          <w:szCs w:val="22"/>
        </w:rPr>
        <w:t>ra szolgáló</w:t>
      </w:r>
      <w:r w:rsidR="00D0371C" w:rsidRPr="00D0371C">
        <w:rPr>
          <w:szCs w:val="22"/>
        </w:rPr>
        <w:t xml:space="preserve"> fecskendők beosztásával.</w:t>
      </w:r>
    </w:p>
    <w:p w14:paraId="7816126B" w14:textId="77777777" w:rsidR="00164479" w:rsidRPr="00B54BC5" w:rsidRDefault="00164479" w:rsidP="00164479">
      <w:pPr>
        <w:keepLines/>
        <w:shd w:val="clear" w:color="auto" w:fill="D9D9D9"/>
        <w:divId w:val="2093119504"/>
        <w:rPr>
          <w:szCs w:val="22"/>
        </w:rPr>
      </w:pPr>
    </w:p>
    <w:p w14:paraId="01CD7DB9" w14:textId="77777777" w:rsidR="00164479" w:rsidRPr="00B54BC5" w:rsidRDefault="00D93CBE" w:rsidP="00164479">
      <w:pPr>
        <w:keepNext/>
        <w:shd w:val="clear" w:color="auto" w:fill="D9D9D9"/>
        <w:divId w:val="2093119504"/>
        <w:rPr>
          <w:szCs w:val="22"/>
        </w:rPr>
      </w:pPr>
      <w:r w:rsidRPr="00B54BC5">
        <w:rPr>
          <w:szCs w:val="22"/>
        </w:rPr>
        <w:t>Ha másik fecskendőt használ, ami NE helyett milliliter</w:t>
      </w:r>
      <w:r w:rsidR="00BB38FB" w:rsidRPr="00B54BC5">
        <w:rPr>
          <w:szCs w:val="22"/>
        </w:rPr>
        <w:t>-jelölésű</w:t>
      </w:r>
      <w:r w:rsidR="00164479" w:rsidRPr="00B54BC5">
        <w:rPr>
          <w:szCs w:val="22"/>
        </w:rPr>
        <w:t xml:space="preserve">, </w:t>
      </w:r>
      <w:r w:rsidR="00BB38FB" w:rsidRPr="00B54BC5">
        <w:rPr>
          <w:szCs w:val="22"/>
        </w:rPr>
        <w:t>az alábbi táblázat alapján határozhatja meg a helyes beadandó mennyiséget ml</w:t>
      </w:r>
      <w:r w:rsidR="00BB38FB" w:rsidRPr="00B54BC5">
        <w:rPr>
          <w:szCs w:val="22"/>
        </w:rPr>
        <w:noBreakHyphen/>
        <w:t>ben</w:t>
      </w:r>
      <w:r w:rsidR="00164479" w:rsidRPr="00B54BC5">
        <w:rPr>
          <w:szCs w:val="22"/>
        </w:rPr>
        <w:t>:</w:t>
      </w:r>
    </w:p>
    <w:p w14:paraId="435CD695" w14:textId="77777777" w:rsidR="00164479" w:rsidRPr="00B54BC5" w:rsidRDefault="00164479" w:rsidP="00164479">
      <w:pPr>
        <w:keepNext/>
        <w:shd w:val="clear" w:color="auto" w:fill="D9D9D9"/>
        <w:divId w:val="2093119504"/>
        <w:rPr>
          <w:szCs w:val="22"/>
          <w:lang w:eastAsia="ko-KR"/>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2835"/>
        <w:gridCol w:w="3048"/>
      </w:tblGrid>
      <w:tr w:rsidR="00164479" w:rsidRPr="00B54BC5" w14:paraId="2C315AC0" w14:textId="77777777" w:rsidTr="00164479">
        <w:trPr>
          <w:divId w:val="2093119504"/>
          <w:cantSplit/>
          <w:jc w:val="center"/>
        </w:trPr>
        <w:tc>
          <w:tcPr>
            <w:tcW w:w="2835" w:type="dxa"/>
          </w:tcPr>
          <w:p w14:paraId="5BA0EAB2" w14:textId="77777777" w:rsidR="00164479" w:rsidRPr="00B54BC5" w:rsidRDefault="00BB38FB" w:rsidP="00BB38FB">
            <w:pPr>
              <w:keepNext/>
              <w:shd w:val="clear" w:color="auto" w:fill="D9D9D9"/>
              <w:tabs>
                <w:tab w:val="right" w:pos="2619"/>
              </w:tabs>
              <w:ind w:left="567" w:hanging="567"/>
              <w:jc w:val="center"/>
              <w:rPr>
                <w:szCs w:val="22"/>
                <w:lang w:eastAsia="ko-KR"/>
              </w:rPr>
            </w:pPr>
            <w:r w:rsidRPr="00B54BC5">
              <w:rPr>
                <w:szCs w:val="22"/>
                <w:lang w:eastAsia="ko-KR"/>
              </w:rPr>
              <w:t>Beadandó adag</w:t>
            </w:r>
            <w:r w:rsidR="00164479" w:rsidRPr="00B54BC5">
              <w:rPr>
                <w:szCs w:val="22"/>
                <w:lang w:eastAsia="ko-KR"/>
              </w:rPr>
              <w:t xml:space="preserve"> (</w:t>
            </w:r>
            <w:r w:rsidRPr="00B54BC5">
              <w:rPr>
                <w:szCs w:val="22"/>
                <w:lang w:eastAsia="ko-KR"/>
              </w:rPr>
              <w:t>NE</w:t>
            </w:r>
            <w:r w:rsidR="00164479" w:rsidRPr="00B54BC5">
              <w:rPr>
                <w:szCs w:val="22"/>
                <w:lang w:eastAsia="ko-KR"/>
              </w:rPr>
              <w:t>)</w:t>
            </w:r>
          </w:p>
        </w:tc>
        <w:tc>
          <w:tcPr>
            <w:tcW w:w="3048" w:type="dxa"/>
          </w:tcPr>
          <w:p w14:paraId="475893F8" w14:textId="77777777" w:rsidR="00164479" w:rsidRPr="00B54BC5" w:rsidRDefault="00BB38FB" w:rsidP="00BB38FB">
            <w:pPr>
              <w:keepNext/>
              <w:shd w:val="clear" w:color="auto" w:fill="D9D9D9"/>
              <w:ind w:left="567" w:hanging="567"/>
              <w:jc w:val="center"/>
              <w:rPr>
                <w:szCs w:val="22"/>
                <w:lang w:eastAsia="ko-KR"/>
              </w:rPr>
            </w:pPr>
            <w:r w:rsidRPr="00B54BC5">
              <w:rPr>
                <w:szCs w:val="22"/>
                <w:lang w:eastAsia="ko-KR"/>
              </w:rPr>
              <w:t>Beadandó térfogat (ml</w:t>
            </w:r>
            <w:r w:rsidR="00164479" w:rsidRPr="00B54BC5">
              <w:rPr>
                <w:szCs w:val="22"/>
                <w:lang w:eastAsia="ko-KR"/>
              </w:rPr>
              <w:t>)</w:t>
            </w:r>
          </w:p>
        </w:tc>
      </w:tr>
      <w:tr w:rsidR="00164479" w:rsidRPr="00B54BC5" w14:paraId="5D485E8B" w14:textId="77777777" w:rsidTr="00164479">
        <w:trPr>
          <w:divId w:val="2093119504"/>
          <w:cantSplit/>
          <w:jc w:val="center"/>
        </w:trPr>
        <w:tc>
          <w:tcPr>
            <w:tcW w:w="2835" w:type="dxa"/>
          </w:tcPr>
          <w:p w14:paraId="7C73406D" w14:textId="77777777" w:rsidR="00164479" w:rsidRPr="00B54BC5" w:rsidRDefault="00164479" w:rsidP="004D59C6">
            <w:pPr>
              <w:keepNext/>
              <w:shd w:val="clear" w:color="auto" w:fill="D9D9D9"/>
              <w:ind w:left="567" w:hanging="567"/>
              <w:jc w:val="center"/>
              <w:rPr>
                <w:szCs w:val="22"/>
                <w:lang w:eastAsia="ko-KR"/>
              </w:rPr>
            </w:pPr>
            <w:r w:rsidRPr="00B54BC5">
              <w:rPr>
                <w:szCs w:val="22"/>
                <w:lang w:eastAsia="ko-KR"/>
              </w:rPr>
              <w:t>75</w:t>
            </w:r>
          </w:p>
        </w:tc>
        <w:tc>
          <w:tcPr>
            <w:tcW w:w="3048" w:type="dxa"/>
          </w:tcPr>
          <w:p w14:paraId="6C7B9D24" w14:textId="77777777" w:rsidR="00164479" w:rsidRPr="00B54BC5" w:rsidRDefault="00BB38FB" w:rsidP="004D59C6">
            <w:pPr>
              <w:keepNext/>
              <w:shd w:val="clear" w:color="auto" w:fill="D9D9D9"/>
              <w:ind w:left="567" w:hanging="567"/>
              <w:jc w:val="center"/>
              <w:rPr>
                <w:szCs w:val="22"/>
                <w:lang w:eastAsia="ko-KR"/>
              </w:rPr>
            </w:pPr>
            <w:r w:rsidRPr="00B54BC5">
              <w:rPr>
                <w:szCs w:val="22"/>
                <w:lang w:eastAsia="ko-KR"/>
              </w:rPr>
              <w:t>0,</w:t>
            </w:r>
            <w:r w:rsidR="00164479" w:rsidRPr="00B54BC5">
              <w:rPr>
                <w:szCs w:val="22"/>
                <w:lang w:eastAsia="ko-KR"/>
              </w:rPr>
              <w:t>13</w:t>
            </w:r>
          </w:p>
        </w:tc>
      </w:tr>
      <w:tr w:rsidR="00164479" w:rsidRPr="00B54BC5" w14:paraId="3DC44251" w14:textId="77777777" w:rsidTr="00164479">
        <w:trPr>
          <w:divId w:val="2093119504"/>
          <w:cantSplit/>
          <w:jc w:val="center"/>
        </w:trPr>
        <w:tc>
          <w:tcPr>
            <w:tcW w:w="2835" w:type="dxa"/>
          </w:tcPr>
          <w:p w14:paraId="3C5FED10" w14:textId="77777777" w:rsidR="00164479" w:rsidRPr="00B54BC5" w:rsidRDefault="00164479" w:rsidP="004D59C6">
            <w:pPr>
              <w:keepNext/>
              <w:shd w:val="clear" w:color="auto" w:fill="D9D9D9"/>
              <w:ind w:left="567" w:hanging="567"/>
              <w:jc w:val="center"/>
              <w:rPr>
                <w:szCs w:val="22"/>
                <w:lang w:eastAsia="ko-KR"/>
              </w:rPr>
            </w:pPr>
            <w:r w:rsidRPr="00B54BC5">
              <w:rPr>
                <w:szCs w:val="22"/>
                <w:lang w:eastAsia="ko-KR"/>
              </w:rPr>
              <w:t>150</w:t>
            </w:r>
          </w:p>
        </w:tc>
        <w:tc>
          <w:tcPr>
            <w:tcW w:w="3048" w:type="dxa"/>
          </w:tcPr>
          <w:p w14:paraId="47164E3D" w14:textId="77777777" w:rsidR="00164479" w:rsidRPr="00B54BC5" w:rsidRDefault="00BB38FB" w:rsidP="004D59C6">
            <w:pPr>
              <w:keepNext/>
              <w:shd w:val="clear" w:color="auto" w:fill="D9D9D9"/>
              <w:ind w:left="567" w:hanging="567"/>
              <w:jc w:val="center"/>
              <w:rPr>
                <w:szCs w:val="22"/>
                <w:lang w:eastAsia="ko-KR"/>
              </w:rPr>
            </w:pPr>
            <w:r w:rsidRPr="00B54BC5">
              <w:rPr>
                <w:szCs w:val="22"/>
                <w:lang w:eastAsia="ko-KR"/>
              </w:rPr>
              <w:t>0,</w:t>
            </w:r>
            <w:r w:rsidR="00164479" w:rsidRPr="00B54BC5">
              <w:rPr>
                <w:szCs w:val="22"/>
                <w:lang w:eastAsia="ko-KR"/>
              </w:rPr>
              <w:t>25</w:t>
            </w:r>
          </w:p>
        </w:tc>
      </w:tr>
      <w:tr w:rsidR="00164479" w:rsidRPr="00B54BC5" w14:paraId="1E48EFC0" w14:textId="77777777" w:rsidTr="00164479">
        <w:trPr>
          <w:divId w:val="2093119504"/>
          <w:cantSplit/>
          <w:jc w:val="center"/>
        </w:trPr>
        <w:tc>
          <w:tcPr>
            <w:tcW w:w="2835" w:type="dxa"/>
          </w:tcPr>
          <w:p w14:paraId="2D30F432" w14:textId="77777777" w:rsidR="00164479" w:rsidRPr="00B54BC5" w:rsidRDefault="00164479" w:rsidP="004D59C6">
            <w:pPr>
              <w:keepNext/>
              <w:shd w:val="clear" w:color="auto" w:fill="D9D9D9"/>
              <w:ind w:left="567" w:hanging="567"/>
              <w:jc w:val="center"/>
              <w:rPr>
                <w:szCs w:val="22"/>
                <w:lang w:eastAsia="ko-KR"/>
              </w:rPr>
            </w:pPr>
            <w:r w:rsidRPr="00B54BC5">
              <w:rPr>
                <w:szCs w:val="22"/>
                <w:lang w:eastAsia="ko-KR"/>
              </w:rPr>
              <w:t>225</w:t>
            </w:r>
          </w:p>
        </w:tc>
        <w:tc>
          <w:tcPr>
            <w:tcW w:w="3048" w:type="dxa"/>
          </w:tcPr>
          <w:p w14:paraId="4A14E2AD" w14:textId="77777777" w:rsidR="00164479" w:rsidRPr="00B54BC5" w:rsidRDefault="00BB38FB" w:rsidP="004D59C6">
            <w:pPr>
              <w:keepNext/>
              <w:shd w:val="clear" w:color="auto" w:fill="D9D9D9"/>
              <w:ind w:left="567" w:hanging="567"/>
              <w:jc w:val="center"/>
              <w:rPr>
                <w:szCs w:val="22"/>
                <w:lang w:eastAsia="ko-KR"/>
              </w:rPr>
            </w:pPr>
            <w:r w:rsidRPr="00B54BC5">
              <w:rPr>
                <w:szCs w:val="22"/>
                <w:lang w:eastAsia="ko-KR"/>
              </w:rPr>
              <w:t>0,</w:t>
            </w:r>
            <w:r w:rsidR="00164479" w:rsidRPr="00B54BC5">
              <w:rPr>
                <w:szCs w:val="22"/>
                <w:lang w:eastAsia="ko-KR"/>
              </w:rPr>
              <w:t>38</w:t>
            </w:r>
          </w:p>
        </w:tc>
      </w:tr>
      <w:tr w:rsidR="00164479" w:rsidRPr="00B54BC5" w14:paraId="651E17F1" w14:textId="77777777" w:rsidTr="00164479">
        <w:trPr>
          <w:divId w:val="2093119504"/>
          <w:cantSplit/>
          <w:jc w:val="center"/>
        </w:trPr>
        <w:tc>
          <w:tcPr>
            <w:tcW w:w="2835" w:type="dxa"/>
          </w:tcPr>
          <w:p w14:paraId="6F22579D" w14:textId="77777777" w:rsidR="00164479" w:rsidRPr="00B54BC5" w:rsidRDefault="00164479" w:rsidP="004D59C6">
            <w:pPr>
              <w:keepNext/>
              <w:shd w:val="clear" w:color="auto" w:fill="D9D9D9"/>
              <w:ind w:left="567" w:hanging="567"/>
              <w:jc w:val="center"/>
              <w:rPr>
                <w:szCs w:val="22"/>
                <w:lang w:eastAsia="ko-KR"/>
              </w:rPr>
            </w:pPr>
            <w:r w:rsidRPr="00B54BC5">
              <w:rPr>
                <w:szCs w:val="22"/>
                <w:lang w:eastAsia="ko-KR"/>
              </w:rPr>
              <w:t>300</w:t>
            </w:r>
          </w:p>
        </w:tc>
        <w:tc>
          <w:tcPr>
            <w:tcW w:w="3048" w:type="dxa"/>
          </w:tcPr>
          <w:p w14:paraId="13880B16" w14:textId="77777777" w:rsidR="00164479" w:rsidRPr="00B54BC5" w:rsidRDefault="00BB38FB" w:rsidP="004D59C6">
            <w:pPr>
              <w:keepNext/>
              <w:shd w:val="clear" w:color="auto" w:fill="D9D9D9"/>
              <w:ind w:left="567" w:hanging="567"/>
              <w:jc w:val="center"/>
              <w:rPr>
                <w:szCs w:val="22"/>
                <w:lang w:eastAsia="ko-KR"/>
              </w:rPr>
            </w:pPr>
            <w:r w:rsidRPr="00B54BC5">
              <w:rPr>
                <w:szCs w:val="22"/>
                <w:lang w:eastAsia="ko-KR"/>
              </w:rPr>
              <w:t>0,</w:t>
            </w:r>
            <w:r w:rsidR="00164479" w:rsidRPr="00B54BC5">
              <w:rPr>
                <w:szCs w:val="22"/>
                <w:lang w:eastAsia="ko-KR"/>
              </w:rPr>
              <w:t>50</w:t>
            </w:r>
          </w:p>
        </w:tc>
      </w:tr>
      <w:tr w:rsidR="00164479" w:rsidRPr="00B54BC5" w14:paraId="7CD378E2" w14:textId="77777777" w:rsidTr="00164479">
        <w:trPr>
          <w:divId w:val="2093119504"/>
          <w:cantSplit/>
          <w:jc w:val="center"/>
        </w:trPr>
        <w:tc>
          <w:tcPr>
            <w:tcW w:w="2835" w:type="dxa"/>
          </w:tcPr>
          <w:p w14:paraId="4E89674B" w14:textId="77777777" w:rsidR="00164479" w:rsidRPr="00B54BC5" w:rsidRDefault="00164479" w:rsidP="004D59C6">
            <w:pPr>
              <w:keepNext/>
              <w:shd w:val="clear" w:color="auto" w:fill="D9D9D9"/>
              <w:ind w:left="567" w:hanging="567"/>
              <w:jc w:val="center"/>
              <w:rPr>
                <w:szCs w:val="22"/>
                <w:lang w:eastAsia="ko-KR"/>
              </w:rPr>
            </w:pPr>
            <w:r w:rsidRPr="00B54BC5">
              <w:rPr>
                <w:szCs w:val="22"/>
                <w:lang w:eastAsia="ko-KR"/>
              </w:rPr>
              <w:t>375</w:t>
            </w:r>
          </w:p>
        </w:tc>
        <w:tc>
          <w:tcPr>
            <w:tcW w:w="3048" w:type="dxa"/>
          </w:tcPr>
          <w:p w14:paraId="084C93EC" w14:textId="77777777" w:rsidR="00164479" w:rsidRPr="00B54BC5" w:rsidRDefault="00BB38FB" w:rsidP="004D59C6">
            <w:pPr>
              <w:keepNext/>
              <w:shd w:val="clear" w:color="auto" w:fill="D9D9D9"/>
              <w:ind w:left="567" w:hanging="567"/>
              <w:jc w:val="center"/>
              <w:rPr>
                <w:szCs w:val="22"/>
                <w:lang w:eastAsia="ko-KR"/>
              </w:rPr>
            </w:pPr>
            <w:r w:rsidRPr="00B54BC5">
              <w:rPr>
                <w:szCs w:val="22"/>
                <w:lang w:eastAsia="ko-KR"/>
              </w:rPr>
              <w:t>0,</w:t>
            </w:r>
            <w:r w:rsidR="00164479" w:rsidRPr="00B54BC5">
              <w:rPr>
                <w:szCs w:val="22"/>
                <w:lang w:eastAsia="ko-KR"/>
              </w:rPr>
              <w:t>63</w:t>
            </w:r>
          </w:p>
        </w:tc>
      </w:tr>
      <w:tr w:rsidR="00164479" w:rsidRPr="00B54BC5" w14:paraId="366C765A" w14:textId="77777777" w:rsidTr="00164479">
        <w:trPr>
          <w:divId w:val="2093119504"/>
          <w:cantSplit/>
          <w:jc w:val="center"/>
        </w:trPr>
        <w:tc>
          <w:tcPr>
            <w:tcW w:w="2835" w:type="dxa"/>
          </w:tcPr>
          <w:p w14:paraId="57D16020" w14:textId="77777777" w:rsidR="00164479" w:rsidRPr="00B54BC5" w:rsidRDefault="00164479" w:rsidP="004D59C6">
            <w:pPr>
              <w:keepLines/>
              <w:shd w:val="clear" w:color="auto" w:fill="D9D9D9"/>
              <w:ind w:left="567" w:hanging="567"/>
              <w:jc w:val="center"/>
              <w:rPr>
                <w:szCs w:val="22"/>
                <w:lang w:eastAsia="ko-KR"/>
              </w:rPr>
            </w:pPr>
            <w:r w:rsidRPr="00B54BC5">
              <w:rPr>
                <w:szCs w:val="22"/>
                <w:lang w:eastAsia="ko-KR"/>
              </w:rPr>
              <w:t>450</w:t>
            </w:r>
          </w:p>
        </w:tc>
        <w:tc>
          <w:tcPr>
            <w:tcW w:w="3048" w:type="dxa"/>
          </w:tcPr>
          <w:p w14:paraId="1661865E" w14:textId="77777777" w:rsidR="00164479" w:rsidRPr="00B54BC5" w:rsidRDefault="00BB38FB" w:rsidP="004D59C6">
            <w:pPr>
              <w:keepLines/>
              <w:shd w:val="clear" w:color="auto" w:fill="D9D9D9"/>
              <w:ind w:left="567" w:hanging="567"/>
              <w:jc w:val="center"/>
              <w:rPr>
                <w:szCs w:val="22"/>
                <w:lang w:eastAsia="ko-KR"/>
              </w:rPr>
            </w:pPr>
            <w:r w:rsidRPr="00B54BC5">
              <w:rPr>
                <w:szCs w:val="22"/>
                <w:lang w:eastAsia="ko-KR"/>
              </w:rPr>
              <w:t>0,</w:t>
            </w:r>
            <w:r w:rsidR="00164479" w:rsidRPr="00B54BC5">
              <w:rPr>
                <w:szCs w:val="22"/>
                <w:lang w:eastAsia="ko-KR"/>
              </w:rPr>
              <w:t>75</w:t>
            </w:r>
          </w:p>
        </w:tc>
      </w:tr>
    </w:tbl>
    <w:p w14:paraId="7A0528FE" w14:textId="77777777" w:rsidR="00164479" w:rsidRPr="00B54BC5" w:rsidRDefault="00164479" w:rsidP="00164479">
      <w:pPr>
        <w:tabs>
          <w:tab w:val="left" w:pos="567"/>
        </w:tabs>
        <w:divId w:val="2093119504"/>
        <w:rPr>
          <w:b/>
          <w:szCs w:val="22"/>
        </w:rPr>
      </w:pPr>
    </w:p>
    <w:p w14:paraId="3302915C" w14:textId="77777777" w:rsidR="00B347F0" w:rsidRPr="00B54BC5" w:rsidRDefault="00B347F0" w:rsidP="001A4E2B">
      <w:pPr>
        <w:keepNext/>
        <w:tabs>
          <w:tab w:val="left" w:pos="567"/>
        </w:tabs>
        <w:divId w:val="2093119504"/>
        <w:rPr>
          <w:b/>
          <w:szCs w:val="22"/>
        </w:rPr>
      </w:pPr>
      <w:r w:rsidRPr="00B54BC5">
        <w:rPr>
          <w:b/>
          <w:szCs w:val="22"/>
        </w:rPr>
        <w:lastRenderedPageBreak/>
        <w:t>Nők</w:t>
      </w:r>
    </w:p>
    <w:p w14:paraId="048F3E48" w14:textId="77777777" w:rsidR="00B347F0" w:rsidRPr="00B54BC5" w:rsidRDefault="00B347F0" w:rsidP="001A4E2B">
      <w:pPr>
        <w:keepNext/>
        <w:tabs>
          <w:tab w:val="left" w:pos="567"/>
        </w:tabs>
        <w:divId w:val="2093119504"/>
        <w:rPr>
          <w:szCs w:val="22"/>
          <w:u w:val="single"/>
        </w:rPr>
      </w:pPr>
    </w:p>
    <w:p w14:paraId="06550B0E" w14:textId="77777777" w:rsidR="00B347F0" w:rsidRPr="00B54BC5" w:rsidRDefault="00B347F0" w:rsidP="001A4E2B">
      <w:pPr>
        <w:keepNext/>
        <w:tabs>
          <w:tab w:val="left" w:pos="567"/>
        </w:tabs>
        <w:divId w:val="2093119504"/>
        <w:rPr>
          <w:b/>
          <w:szCs w:val="22"/>
        </w:rPr>
      </w:pPr>
      <w:r w:rsidRPr="00B54BC5">
        <w:rPr>
          <w:b/>
          <w:szCs w:val="22"/>
        </w:rPr>
        <w:t>Ha nincs ovulációja és nincs vagy rendszertelen a menstruációs ciklusa</w:t>
      </w:r>
    </w:p>
    <w:p w14:paraId="0795C2B9" w14:textId="77777777" w:rsidR="00B347F0" w:rsidRPr="00B54BC5" w:rsidRDefault="00B347F0" w:rsidP="001A4E2B">
      <w:pPr>
        <w:keepNext/>
        <w:tabs>
          <w:tab w:val="left" w:pos="567"/>
        </w:tabs>
        <w:divId w:val="2093119504"/>
        <w:rPr>
          <w:b/>
          <w:szCs w:val="22"/>
        </w:rPr>
      </w:pPr>
    </w:p>
    <w:p w14:paraId="175BF43F" w14:textId="77777777" w:rsidR="00B347F0" w:rsidRPr="00B54BC5" w:rsidRDefault="00B347F0" w:rsidP="00C73AF0">
      <w:pPr>
        <w:numPr>
          <w:ilvl w:val="0"/>
          <w:numId w:val="24"/>
        </w:numPr>
        <w:ind w:left="567" w:hanging="567"/>
        <w:divId w:val="2093119504"/>
        <w:rPr>
          <w:bCs/>
          <w:szCs w:val="22"/>
        </w:rPr>
      </w:pPr>
      <w:r w:rsidRPr="00B54BC5">
        <w:rPr>
          <w:szCs w:val="22"/>
        </w:rPr>
        <w:t>A GONAL</w:t>
      </w:r>
      <w:r w:rsidRPr="00B54BC5">
        <w:rPr>
          <w:szCs w:val="22"/>
        </w:rPr>
        <w:noBreakHyphen/>
        <w:t>f injekciót általában naponta kell adni</w:t>
      </w:r>
      <w:r w:rsidRPr="00B54BC5">
        <w:rPr>
          <w:bCs/>
          <w:szCs w:val="22"/>
        </w:rPr>
        <w:t>.</w:t>
      </w:r>
    </w:p>
    <w:p w14:paraId="3DB5E1D7" w14:textId="15EB247E" w:rsidR="00B347F0" w:rsidRPr="00B54BC5" w:rsidRDefault="00B347F0" w:rsidP="00C73AF0">
      <w:pPr>
        <w:numPr>
          <w:ilvl w:val="0"/>
          <w:numId w:val="24"/>
        </w:numPr>
        <w:ind w:left="567" w:hanging="567"/>
        <w:divId w:val="2093119504"/>
        <w:rPr>
          <w:bCs/>
          <w:szCs w:val="22"/>
        </w:rPr>
      </w:pPr>
      <w:r w:rsidRPr="00B54BC5">
        <w:rPr>
          <w:bCs/>
          <w:szCs w:val="22"/>
        </w:rPr>
        <w:t>Ha rendszertelen menst</w:t>
      </w:r>
      <w:r w:rsidR="00083809">
        <w:rPr>
          <w:bCs/>
          <w:szCs w:val="22"/>
        </w:rPr>
        <w:t>r</w:t>
      </w:r>
      <w:r w:rsidRPr="00B54BC5">
        <w:rPr>
          <w:bCs/>
          <w:szCs w:val="22"/>
        </w:rPr>
        <w:t>uációs ciklusa van, a GONAL</w:t>
      </w:r>
      <w:r w:rsidRPr="00B54BC5">
        <w:rPr>
          <w:bCs/>
          <w:szCs w:val="22"/>
        </w:rPr>
        <w:noBreakHyphen/>
        <w:t>f alkalmazását a ciklus első 7 napjában kezdje meg. Ha nincs menstruációs ciklusa, bármely, az Ön számára megfelelő napon elkezdheti a gyógyszer alkalmazását.</w:t>
      </w:r>
    </w:p>
    <w:p w14:paraId="05A5BD7D" w14:textId="733D31C6" w:rsidR="00B347F0" w:rsidRPr="00B54BC5" w:rsidRDefault="00B347F0" w:rsidP="00C73AF0">
      <w:pPr>
        <w:numPr>
          <w:ilvl w:val="0"/>
          <w:numId w:val="24"/>
        </w:numPr>
        <w:ind w:left="567" w:hanging="567"/>
        <w:divId w:val="2093119504"/>
        <w:rPr>
          <w:bCs/>
          <w:szCs w:val="22"/>
        </w:rPr>
      </w:pPr>
      <w:r w:rsidRPr="00B54BC5">
        <w:rPr>
          <w:bCs/>
          <w:szCs w:val="22"/>
        </w:rPr>
        <w:t>A szokásos kezdő adag 75</w:t>
      </w:r>
      <w:r w:rsidRPr="00B54BC5">
        <w:rPr>
          <w:bCs/>
          <w:szCs w:val="22"/>
        </w:rPr>
        <w:noBreakHyphen/>
        <w:t>150 NE naponta.</w:t>
      </w:r>
    </w:p>
    <w:p w14:paraId="426329B8" w14:textId="77777777" w:rsidR="00B347F0" w:rsidRPr="00B54BC5" w:rsidRDefault="00B347F0" w:rsidP="00C73AF0">
      <w:pPr>
        <w:numPr>
          <w:ilvl w:val="0"/>
          <w:numId w:val="24"/>
        </w:numPr>
        <w:ind w:left="567" w:hanging="567"/>
        <w:divId w:val="2093119504"/>
        <w:rPr>
          <w:bCs/>
          <w:szCs w:val="22"/>
        </w:rPr>
      </w:pPr>
      <w:r w:rsidRPr="00B54BC5">
        <w:rPr>
          <w:bCs/>
          <w:szCs w:val="22"/>
        </w:rPr>
        <w:t>GONAL</w:t>
      </w:r>
      <w:r w:rsidRPr="00B54BC5">
        <w:rPr>
          <w:bCs/>
          <w:szCs w:val="22"/>
        </w:rPr>
        <w:noBreakHyphen/>
        <w:t>f adagja 7 vagy 14 naponta emelhető 37,5</w:t>
      </w:r>
      <w:r w:rsidRPr="00B54BC5">
        <w:rPr>
          <w:bCs/>
          <w:szCs w:val="22"/>
        </w:rPr>
        <w:noBreakHyphen/>
        <w:t>75 NE</w:t>
      </w:r>
      <w:r w:rsidRPr="00B54BC5">
        <w:rPr>
          <w:bCs/>
          <w:szCs w:val="22"/>
        </w:rPr>
        <w:noBreakHyphen/>
      </w:r>
      <w:proofErr w:type="spellStart"/>
      <w:r w:rsidRPr="00B54BC5">
        <w:rPr>
          <w:bCs/>
          <w:szCs w:val="22"/>
        </w:rPr>
        <w:t>gel</w:t>
      </w:r>
      <w:proofErr w:type="spellEnd"/>
      <w:r w:rsidRPr="00B54BC5">
        <w:rPr>
          <w:bCs/>
          <w:szCs w:val="22"/>
        </w:rPr>
        <w:t>, amíg a kívánt terápiás hatást el nem éri.</w:t>
      </w:r>
    </w:p>
    <w:p w14:paraId="7144525B" w14:textId="0DAB6FEB" w:rsidR="00B347F0" w:rsidRPr="00B54BC5" w:rsidRDefault="00B347F0" w:rsidP="00C73AF0">
      <w:pPr>
        <w:numPr>
          <w:ilvl w:val="0"/>
          <w:numId w:val="24"/>
        </w:numPr>
        <w:ind w:left="567" w:hanging="567"/>
        <w:divId w:val="2093119504"/>
        <w:rPr>
          <w:bCs/>
          <w:szCs w:val="22"/>
        </w:rPr>
      </w:pPr>
      <w:r w:rsidRPr="00B54BC5">
        <w:rPr>
          <w:bCs/>
          <w:szCs w:val="22"/>
        </w:rPr>
        <w:t>A GONAL</w:t>
      </w:r>
      <w:r w:rsidRPr="00B54BC5">
        <w:rPr>
          <w:bCs/>
          <w:szCs w:val="22"/>
        </w:rPr>
        <w:noBreakHyphen/>
        <w:t>f napi maximális adagja általában nem haladja meg a 225 NE</w:t>
      </w:r>
      <w:r w:rsidRPr="00B54BC5">
        <w:rPr>
          <w:bCs/>
          <w:szCs w:val="22"/>
        </w:rPr>
        <w:noBreakHyphen/>
      </w:r>
      <w:proofErr w:type="spellStart"/>
      <w:r w:rsidRPr="00B54BC5">
        <w:rPr>
          <w:bCs/>
          <w:szCs w:val="22"/>
        </w:rPr>
        <w:t>et</w:t>
      </w:r>
      <w:proofErr w:type="spellEnd"/>
      <w:r w:rsidRPr="00B54BC5">
        <w:rPr>
          <w:bCs/>
          <w:szCs w:val="22"/>
        </w:rPr>
        <w:t xml:space="preserve"> .</w:t>
      </w:r>
    </w:p>
    <w:p w14:paraId="65185715" w14:textId="77777777" w:rsidR="00B347F0" w:rsidRPr="00B54BC5" w:rsidRDefault="00B347F0" w:rsidP="00C73AF0">
      <w:pPr>
        <w:numPr>
          <w:ilvl w:val="0"/>
          <w:numId w:val="24"/>
        </w:numPr>
        <w:ind w:left="567" w:hanging="567"/>
        <w:divId w:val="2093119504"/>
        <w:rPr>
          <w:szCs w:val="22"/>
        </w:rPr>
      </w:pPr>
      <w:r w:rsidRPr="00B54BC5">
        <w:rPr>
          <w:bCs/>
          <w:szCs w:val="22"/>
        </w:rPr>
        <w:t>A kívánt terápiás hatás elérésekor egyetlen, 250 </w:t>
      </w:r>
      <w:proofErr w:type="spellStart"/>
      <w:r w:rsidRPr="00B54BC5">
        <w:rPr>
          <w:bCs/>
          <w:szCs w:val="22"/>
        </w:rPr>
        <w:t>mikrogramm</w:t>
      </w:r>
      <w:proofErr w:type="spellEnd"/>
      <w:r w:rsidRPr="00B54BC5">
        <w:rPr>
          <w:bCs/>
          <w:szCs w:val="22"/>
        </w:rPr>
        <w:t xml:space="preserve"> „</w:t>
      </w:r>
      <w:proofErr w:type="spellStart"/>
      <w:r w:rsidRPr="00B54BC5">
        <w:rPr>
          <w:bCs/>
          <w:szCs w:val="22"/>
        </w:rPr>
        <w:t>rekombináns</w:t>
      </w:r>
      <w:proofErr w:type="spellEnd"/>
      <w:r w:rsidRPr="00B54BC5">
        <w:rPr>
          <w:bCs/>
          <w:szCs w:val="22"/>
        </w:rPr>
        <w:t xml:space="preserve"> hCG” injekciót (r</w:t>
      </w:r>
      <w:r w:rsidRPr="00B54BC5">
        <w:rPr>
          <w:bCs/>
          <w:szCs w:val="22"/>
        </w:rPr>
        <w:noBreakHyphen/>
        <w:t>hCG, egy olyan hCG, melyet laboratóriumban speciális DNS</w:t>
      </w:r>
      <w:r w:rsidRPr="00B54BC5">
        <w:rPr>
          <w:bCs/>
          <w:szCs w:val="22"/>
        </w:rPr>
        <w:noBreakHyphen/>
        <w:t>technikával állítanak elő) vagy 5000</w:t>
      </w:r>
      <w:r w:rsidRPr="00B54BC5">
        <w:rPr>
          <w:bCs/>
          <w:szCs w:val="22"/>
        </w:rPr>
        <w:noBreakHyphen/>
        <w:t>10 000 NE hCG</w:t>
      </w:r>
      <w:r w:rsidRPr="00B54BC5">
        <w:rPr>
          <w:bCs/>
          <w:szCs w:val="22"/>
        </w:rPr>
        <w:noBreakHyphen/>
        <w:t>t kap, 24</w:t>
      </w:r>
      <w:r w:rsidRPr="00B54BC5">
        <w:rPr>
          <w:bCs/>
          <w:szCs w:val="22"/>
        </w:rPr>
        <w:noBreakHyphen/>
        <w:t>48 órával az utolsó GONAL</w:t>
      </w:r>
      <w:r w:rsidRPr="00B54BC5">
        <w:rPr>
          <w:bCs/>
          <w:szCs w:val="22"/>
        </w:rPr>
        <w:noBreakHyphen/>
        <w:t xml:space="preserve">f injekciót követően. Nemi élet élésére a legmegfelelőbb időszak a </w:t>
      </w:r>
      <w:r w:rsidRPr="00B54BC5">
        <w:rPr>
          <w:szCs w:val="22"/>
        </w:rPr>
        <w:t>hCG beadásának napja és az azt követő nap.</w:t>
      </w:r>
    </w:p>
    <w:p w14:paraId="71D19B5D" w14:textId="77777777" w:rsidR="00B347F0" w:rsidRPr="00B54BC5" w:rsidRDefault="00B347F0" w:rsidP="001A4E2B">
      <w:pPr>
        <w:divId w:val="2093119504"/>
        <w:rPr>
          <w:szCs w:val="22"/>
        </w:rPr>
      </w:pPr>
      <w:r w:rsidRPr="00B54BC5">
        <w:rPr>
          <w:szCs w:val="22"/>
        </w:rPr>
        <w:t xml:space="preserve">Ha </w:t>
      </w:r>
      <w:r w:rsidR="003C5AE2" w:rsidRPr="00B54BC5">
        <w:rPr>
          <w:szCs w:val="22"/>
        </w:rPr>
        <w:t>kezelő</w:t>
      </w:r>
      <w:r w:rsidRPr="00B54BC5">
        <w:rPr>
          <w:szCs w:val="22"/>
        </w:rPr>
        <w:t>orvosa 4 hetes kezelés után sem látja a kívánt eredményt, az éppen zajló GONAL</w:t>
      </w:r>
      <w:r w:rsidRPr="00B54BC5">
        <w:rPr>
          <w:szCs w:val="22"/>
        </w:rPr>
        <w:noBreakHyphen/>
        <w:t xml:space="preserve">f kezelési ciklust abba kell hagyni. </w:t>
      </w:r>
      <w:r w:rsidR="003C5AE2" w:rsidRPr="00B54BC5">
        <w:rPr>
          <w:szCs w:val="22"/>
        </w:rPr>
        <w:t>Kezelőo</w:t>
      </w:r>
      <w:r w:rsidRPr="00B54BC5">
        <w:rPr>
          <w:szCs w:val="22"/>
        </w:rPr>
        <w:t>rvosa a következő ciklusban magasabb kezdődózissal fogja újrakezdeni a kezelést.</w:t>
      </w:r>
    </w:p>
    <w:p w14:paraId="11423DB8" w14:textId="77777777" w:rsidR="00B347F0" w:rsidRPr="00B54BC5" w:rsidRDefault="00B347F0" w:rsidP="001A4E2B">
      <w:pPr>
        <w:tabs>
          <w:tab w:val="left" w:pos="567"/>
        </w:tabs>
        <w:divId w:val="2093119504"/>
        <w:rPr>
          <w:szCs w:val="22"/>
          <w:u w:val="single"/>
        </w:rPr>
      </w:pPr>
    </w:p>
    <w:p w14:paraId="354663EE" w14:textId="77777777" w:rsidR="00B347F0" w:rsidRPr="00B54BC5" w:rsidRDefault="00B347F0" w:rsidP="001A4E2B">
      <w:pPr>
        <w:tabs>
          <w:tab w:val="left" w:pos="567"/>
        </w:tabs>
        <w:divId w:val="2093119504"/>
        <w:rPr>
          <w:szCs w:val="22"/>
          <w:u w:val="single"/>
        </w:rPr>
      </w:pPr>
      <w:r w:rsidRPr="00B54BC5">
        <w:rPr>
          <w:szCs w:val="22"/>
        </w:rPr>
        <w:t>Ha a szervezete túl erősen reagál, abba kell hagyni a GONAL</w:t>
      </w:r>
      <w:r w:rsidRPr="00B54BC5">
        <w:rPr>
          <w:szCs w:val="22"/>
        </w:rPr>
        <w:noBreakHyphen/>
        <w:t>f kezelést, és hCG</w:t>
      </w:r>
      <w:r w:rsidRPr="00B54BC5">
        <w:rPr>
          <w:szCs w:val="22"/>
        </w:rPr>
        <w:noBreakHyphen/>
        <w:t>t sem fog kapni (lásd 2. pont, OHSS). A következő ciklusban kezelőorvosa kisebb adag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fog előírni, mint az előző ciklusban.</w:t>
      </w:r>
    </w:p>
    <w:p w14:paraId="6874821E" w14:textId="77777777" w:rsidR="00B347F0" w:rsidRPr="00B54BC5" w:rsidRDefault="00B347F0" w:rsidP="001A4E2B">
      <w:pPr>
        <w:tabs>
          <w:tab w:val="left" w:pos="567"/>
        </w:tabs>
        <w:divId w:val="2093119504"/>
        <w:rPr>
          <w:szCs w:val="22"/>
          <w:u w:val="single"/>
        </w:rPr>
      </w:pPr>
    </w:p>
    <w:p w14:paraId="58B09EE0" w14:textId="77777777" w:rsidR="00B347F0" w:rsidRPr="00B54BC5" w:rsidRDefault="00B347F0" w:rsidP="001A4E2B">
      <w:pPr>
        <w:keepNext/>
        <w:tabs>
          <w:tab w:val="left" w:pos="567"/>
        </w:tabs>
        <w:divId w:val="2093119504"/>
        <w:rPr>
          <w:b/>
          <w:szCs w:val="22"/>
        </w:rPr>
      </w:pPr>
      <w:r w:rsidRPr="00B54BC5">
        <w:rPr>
          <w:b/>
          <w:szCs w:val="22"/>
        </w:rPr>
        <w:t>Ha nincs ovulációja, nincs menstruációs ciklusa, és nagyon alacsony FSH és LH hormonszintet diagnosztizáltak Önnél</w:t>
      </w:r>
    </w:p>
    <w:p w14:paraId="0ACBD963" w14:textId="77777777" w:rsidR="00B347F0" w:rsidRPr="00B54BC5" w:rsidRDefault="00B347F0" w:rsidP="001A4E2B">
      <w:pPr>
        <w:keepNext/>
        <w:tabs>
          <w:tab w:val="left" w:pos="567"/>
        </w:tabs>
        <w:divId w:val="2093119504"/>
        <w:rPr>
          <w:b/>
          <w:szCs w:val="22"/>
        </w:rPr>
      </w:pPr>
    </w:p>
    <w:p w14:paraId="495F4E8E" w14:textId="386DE205" w:rsidR="00B347F0" w:rsidRPr="00B54BC5" w:rsidRDefault="00B347F0" w:rsidP="00C73AF0">
      <w:pPr>
        <w:numPr>
          <w:ilvl w:val="0"/>
          <w:numId w:val="25"/>
        </w:numPr>
        <w:divId w:val="2093119504"/>
        <w:rPr>
          <w:szCs w:val="22"/>
        </w:rPr>
      </w:pPr>
      <w:r w:rsidRPr="00B54BC5">
        <w:rPr>
          <w:szCs w:val="22"/>
        </w:rPr>
        <w:t>A GONAL</w:t>
      </w:r>
      <w:r w:rsidRPr="00B54BC5">
        <w:rPr>
          <w:szCs w:val="22"/>
        </w:rPr>
        <w:noBreakHyphen/>
        <w:t>f szokásos kezdő adagja 75</w:t>
      </w:r>
      <w:r w:rsidRPr="00B54BC5">
        <w:rPr>
          <w:szCs w:val="22"/>
        </w:rPr>
        <w:noBreakHyphen/>
        <w:t>150 NE</w:t>
      </w:r>
      <w:r w:rsidR="0049235B">
        <w:rPr>
          <w:szCs w:val="22"/>
        </w:rPr>
        <w:t>,</w:t>
      </w:r>
      <w:r w:rsidRPr="00B54BC5">
        <w:rPr>
          <w:szCs w:val="22"/>
        </w:rPr>
        <w:t xml:space="preserve"> 75 NE alfa</w:t>
      </w:r>
      <w:r w:rsidRPr="00B54BC5">
        <w:rPr>
          <w:szCs w:val="22"/>
        </w:rPr>
        <w:noBreakHyphen/>
      </w:r>
      <w:proofErr w:type="spellStart"/>
      <w:r w:rsidRPr="00B54BC5">
        <w:rPr>
          <w:szCs w:val="22"/>
        </w:rPr>
        <w:t>lutropinnal</w:t>
      </w:r>
      <w:proofErr w:type="spellEnd"/>
      <w:r w:rsidRPr="00B54BC5">
        <w:rPr>
          <w:szCs w:val="22"/>
        </w:rPr>
        <w:t xml:space="preserve"> együtt adva.</w:t>
      </w:r>
    </w:p>
    <w:p w14:paraId="68558223" w14:textId="77777777" w:rsidR="00B347F0" w:rsidRPr="00B54BC5" w:rsidRDefault="00B347F0" w:rsidP="00C73AF0">
      <w:pPr>
        <w:numPr>
          <w:ilvl w:val="0"/>
          <w:numId w:val="25"/>
        </w:numPr>
        <w:divId w:val="2093119504"/>
        <w:rPr>
          <w:szCs w:val="22"/>
        </w:rPr>
      </w:pPr>
      <w:r w:rsidRPr="00B54BC5">
        <w:rPr>
          <w:szCs w:val="22"/>
        </w:rPr>
        <w:t>Ezt a két gyógyszert legfeljebb öt hétig, naponta fogja alkalmazni.</w:t>
      </w:r>
    </w:p>
    <w:p w14:paraId="336E6FC7" w14:textId="77777777" w:rsidR="00B347F0" w:rsidRPr="00B54BC5" w:rsidRDefault="008C2FF4" w:rsidP="00C73AF0">
      <w:pPr>
        <w:numPr>
          <w:ilvl w:val="0"/>
          <w:numId w:val="25"/>
        </w:numPr>
        <w:divId w:val="2093119504"/>
        <w:rPr>
          <w:szCs w:val="22"/>
        </w:rPr>
      </w:pPr>
      <w:r w:rsidRPr="00B54BC5">
        <w:rPr>
          <w:bCs/>
          <w:szCs w:val="22"/>
        </w:rPr>
        <w:t xml:space="preserve">A </w:t>
      </w:r>
      <w:r w:rsidR="00B347F0" w:rsidRPr="00B54BC5">
        <w:rPr>
          <w:bCs/>
          <w:szCs w:val="22"/>
        </w:rPr>
        <w:t>GONAL</w:t>
      </w:r>
      <w:r w:rsidR="00B347F0" w:rsidRPr="00B54BC5">
        <w:rPr>
          <w:bCs/>
          <w:szCs w:val="22"/>
        </w:rPr>
        <w:noBreakHyphen/>
        <w:t>f adagja minden 7 vagy minden 14 napban emelhető 37,5</w:t>
      </w:r>
      <w:r w:rsidR="00B347F0" w:rsidRPr="00B54BC5">
        <w:rPr>
          <w:bCs/>
          <w:szCs w:val="22"/>
        </w:rPr>
        <w:noBreakHyphen/>
        <w:t>75 NE</w:t>
      </w:r>
      <w:r w:rsidR="00B347F0" w:rsidRPr="00B54BC5">
        <w:rPr>
          <w:bCs/>
          <w:szCs w:val="22"/>
        </w:rPr>
        <w:noBreakHyphen/>
      </w:r>
      <w:proofErr w:type="spellStart"/>
      <w:r w:rsidR="00B347F0" w:rsidRPr="00B54BC5">
        <w:rPr>
          <w:bCs/>
          <w:szCs w:val="22"/>
        </w:rPr>
        <w:t>gel</w:t>
      </w:r>
      <w:proofErr w:type="spellEnd"/>
      <w:r w:rsidR="00B347F0" w:rsidRPr="00B54BC5">
        <w:rPr>
          <w:bCs/>
          <w:szCs w:val="22"/>
        </w:rPr>
        <w:t>, amíg a kívánt terápiás hatást el nem éri.</w:t>
      </w:r>
    </w:p>
    <w:p w14:paraId="2EC2F0D2" w14:textId="77777777" w:rsidR="00B347F0" w:rsidRPr="00B54BC5" w:rsidRDefault="00B347F0" w:rsidP="00C73AF0">
      <w:pPr>
        <w:numPr>
          <w:ilvl w:val="0"/>
          <w:numId w:val="25"/>
        </w:numPr>
        <w:divId w:val="2093119504"/>
        <w:rPr>
          <w:szCs w:val="22"/>
        </w:rPr>
      </w:pPr>
      <w:r w:rsidRPr="00B54BC5">
        <w:rPr>
          <w:bCs/>
          <w:szCs w:val="22"/>
        </w:rPr>
        <w:t>A kívánt terápiás hatás elérésekor egyetlen, 250 </w:t>
      </w:r>
      <w:proofErr w:type="spellStart"/>
      <w:r w:rsidRPr="00B54BC5">
        <w:rPr>
          <w:bCs/>
          <w:szCs w:val="22"/>
        </w:rPr>
        <w:t>mikrogramm</w:t>
      </w:r>
      <w:proofErr w:type="spellEnd"/>
      <w:r w:rsidRPr="00B54BC5">
        <w:rPr>
          <w:bCs/>
          <w:szCs w:val="22"/>
        </w:rPr>
        <w:t xml:space="preserve"> „</w:t>
      </w:r>
      <w:proofErr w:type="spellStart"/>
      <w:r w:rsidRPr="00B54BC5">
        <w:rPr>
          <w:bCs/>
          <w:szCs w:val="22"/>
        </w:rPr>
        <w:t>rekombináns</w:t>
      </w:r>
      <w:proofErr w:type="spellEnd"/>
      <w:r w:rsidRPr="00B54BC5">
        <w:rPr>
          <w:bCs/>
          <w:szCs w:val="22"/>
        </w:rPr>
        <w:t xml:space="preserve"> hCG” injekciót (r</w:t>
      </w:r>
      <w:r w:rsidRPr="00B54BC5">
        <w:rPr>
          <w:bCs/>
          <w:szCs w:val="22"/>
        </w:rPr>
        <w:noBreakHyphen/>
        <w:t>hCG, egy olyan hCG, melyet laboratóriumban speciális DNS</w:t>
      </w:r>
      <w:r w:rsidRPr="00B54BC5">
        <w:rPr>
          <w:bCs/>
          <w:szCs w:val="22"/>
        </w:rPr>
        <w:noBreakHyphen/>
        <w:t>technikával állítanak elő) vagy 5000</w:t>
      </w:r>
      <w:r w:rsidRPr="00B54BC5">
        <w:rPr>
          <w:bCs/>
          <w:szCs w:val="22"/>
        </w:rPr>
        <w:noBreakHyphen/>
        <w:t>10 000 NE hCG</w:t>
      </w:r>
      <w:r w:rsidRPr="00B54BC5">
        <w:rPr>
          <w:bCs/>
          <w:szCs w:val="22"/>
        </w:rPr>
        <w:noBreakHyphen/>
        <w:t>t kap, 24</w:t>
      </w:r>
      <w:r w:rsidRPr="00B54BC5">
        <w:rPr>
          <w:bCs/>
          <w:szCs w:val="22"/>
        </w:rPr>
        <w:noBreakHyphen/>
        <w:t>48 órával az utolsó GONAL</w:t>
      </w:r>
      <w:r w:rsidRPr="00B54BC5">
        <w:rPr>
          <w:bCs/>
          <w:szCs w:val="22"/>
        </w:rPr>
        <w:noBreakHyphen/>
        <w:t>f és alfa</w:t>
      </w:r>
      <w:r w:rsidRPr="00B54BC5">
        <w:rPr>
          <w:bCs/>
          <w:szCs w:val="22"/>
        </w:rPr>
        <w:noBreakHyphen/>
        <w:t xml:space="preserve">lutropin injekciót követően. Nemi élet élésére a legmegfelelőbb időszak a </w:t>
      </w:r>
      <w:r w:rsidRPr="00B54BC5">
        <w:rPr>
          <w:szCs w:val="22"/>
        </w:rPr>
        <w:t>hCG beadásának napja és az azt követő nap. Alternatív megoldásként a sperma méhüregbe ültetésével méhen belüli megtermékenyítés (</w:t>
      </w:r>
      <w:proofErr w:type="spellStart"/>
      <w:r w:rsidRPr="00B54BC5">
        <w:rPr>
          <w:szCs w:val="22"/>
        </w:rPr>
        <w:t>intrauterin</w:t>
      </w:r>
      <w:proofErr w:type="spellEnd"/>
      <w:r w:rsidRPr="00B54BC5">
        <w:rPr>
          <w:szCs w:val="22"/>
        </w:rPr>
        <w:t xml:space="preserve"> </w:t>
      </w:r>
      <w:proofErr w:type="spellStart"/>
      <w:r w:rsidRPr="00B54BC5">
        <w:rPr>
          <w:szCs w:val="22"/>
        </w:rPr>
        <w:t>inszemináció</w:t>
      </w:r>
      <w:proofErr w:type="spellEnd"/>
      <w:r w:rsidRPr="00B54BC5">
        <w:rPr>
          <w:szCs w:val="22"/>
        </w:rPr>
        <w:t>) végezhető.</w:t>
      </w:r>
    </w:p>
    <w:p w14:paraId="079D85BA" w14:textId="77777777" w:rsidR="007E626D" w:rsidRPr="00B54BC5" w:rsidRDefault="007E626D" w:rsidP="001A4E2B">
      <w:pPr>
        <w:divId w:val="2093119504"/>
        <w:rPr>
          <w:szCs w:val="22"/>
        </w:rPr>
      </w:pPr>
    </w:p>
    <w:p w14:paraId="411FF774" w14:textId="77777777" w:rsidR="00B347F0" w:rsidRPr="00B54BC5" w:rsidRDefault="00B347F0" w:rsidP="001A4E2B">
      <w:pPr>
        <w:divId w:val="2093119504"/>
        <w:rPr>
          <w:szCs w:val="22"/>
        </w:rPr>
      </w:pPr>
      <w:r w:rsidRPr="00B54BC5">
        <w:rPr>
          <w:szCs w:val="22"/>
        </w:rPr>
        <w:t>Amennyiben kezelőorvosa nem észlel válaszreakciót az 5 hetes kezelés után sem, az éppen zajló GONAL</w:t>
      </w:r>
      <w:r w:rsidRPr="00B54BC5">
        <w:rPr>
          <w:szCs w:val="22"/>
        </w:rPr>
        <w:noBreakHyphen/>
        <w:t>f kezelési ciklust abba kell hagyni. A következő ciklusban kezelőorvosa magasabb kezdő adaggal fogja újrakezdeni a kezelést.</w:t>
      </w:r>
    </w:p>
    <w:p w14:paraId="0264F08A" w14:textId="77777777" w:rsidR="00B347F0" w:rsidRPr="00B54BC5" w:rsidRDefault="00B347F0" w:rsidP="001A4E2B">
      <w:pPr>
        <w:divId w:val="2093119504"/>
        <w:rPr>
          <w:szCs w:val="22"/>
        </w:rPr>
      </w:pPr>
      <w:r w:rsidRPr="00B54BC5">
        <w:rPr>
          <w:szCs w:val="22"/>
        </w:rPr>
        <w:t>Ha a szervezete túl erősen reagál, abba kell hagyni a GONAL</w:t>
      </w:r>
      <w:r w:rsidRPr="00B54BC5">
        <w:rPr>
          <w:szCs w:val="22"/>
        </w:rPr>
        <w:noBreakHyphen/>
        <w:t>f kezelést, és hCG</w:t>
      </w:r>
      <w:r w:rsidRPr="00B54BC5">
        <w:rPr>
          <w:szCs w:val="22"/>
        </w:rPr>
        <w:noBreakHyphen/>
        <w:t>t sem fog kapni (lásd 2. pont, OHSS). A következő ciklusban kezelőorvosa kisebb adag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fog előírni, mint az előző ciklusban.</w:t>
      </w:r>
    </w:p>
    <w:p w14:paraId="756C97F9" w14:textId="77777777" w:rsidR="00B347F0" w:rsidRPr="00B54BC5" w:rsidRDefault="00B347F0" w:rsidP="001A4E2B">
      <w:pPr>
        <w:tabs>
          <w:tab w:val="left" w:pos="567"/>
        </w:tabs>
        <w:divId w:val="2093119504"/>
        <w:rPr>
          <w:szCs w:val="22"/>
          <w:u w:val="single"/>
        </w:rPr>
      </w:pPr>
    </w:p>
    <w:p w14:paraId="620F345A" w14:textId="77777777" w:rsidR="00B347F0" w:rsidRPr="00B54BC5" w:rsidRDefault="00B347F0" w:rsidP="001A4E2B">
      <w:pPr>
        <w:keepNext/>
        <w:tabs>
          <w:tab w:val="left" w:pos="567"/>
        </w:tabs>
        <w:divId w:val="2093119504"/>
        <w:rPr>
          <w:b/>
          <w:szCs w:val="22"/>
        </w:rPr>
      </w:pPr>
      <w:r w:rsidRPr="00B54BC5">
        <w:rPr>
          <w:b/>
          <w:szCs w:val="22"/>
        </w:rPr>
        <w:t xml:space="preserve">Ha bármely asszisztált reprodukciós eljárást megelőzően </w:t>
      </w:r>
      <w:r w:rsidR="00B6459F" w:rsidRPr="00B54BC5">
        <w:rPr>
          <w:b/>
          <w:szCs w:val="22"/>
        </w:rPr>
        <w:t>Ö</w:t>
      </w:r>
      <w:r w:rsidRPr="00B54BC5">
        <w:rPr>
          <w:b/>
          <w:szCs w:val="22"/>
        </w:rPr>
        <w:t>nnél több érett petesejt összegyűjtése szükséges</w:t>
      </w:r>
    </w:p>
    <w:p w14:paraId="7C584C10" w14:textId="77777777" w:rsidR="00B347F0" w:rsidRPr="00B54BC5" w:rsidRDefault="00B347F0" w:rsidP="001A4E2B">
      <w:pPr>
        <w:keepNext/>
        <w:tabs>
          <w:tab w:val="left" w:pos="567"/>
        </w:tabs>
        <w:divId w:val="2093119504"/>
        <w:rPr>
          <w:b/>
          <w:szCs w:val="22"/>
        </w:rPr>
      </w:pPr>
    </w:p>
    <w:p w14:paraId="626B0D2D" w14:textId="6A84A052" w:rsidR="00B347F0" w:rsidRPr="00B54BC5" w:rsidRDefault="00B347F0" w:rsidP="00C73AF0">
      <w:pPr>
        <w:numPr>
          <w:ilvl w:val="0"/>
          <w:numId w:val="26"/>
        </w:numPr>
        <w:divId w:val="2093119504"/>
        <w:rPr>
          <w:szCs w:val="22"/>
        </w:rPr>
      </w:pPr>
      <w:r w:rsidRPr="00B54BC5">
        <w:rPr>
          <w:szCs w:val="22"/>
        </w:rPr>
        <w:t>A GONAL</w:t>
      </w:r>
      <w:r w:rsidRPr="00B54BC5">
        <w:rPr>
          <w:szCs w:val="22"/>
        </w:rPr>
        <w:noBreakHyphen/>
        <w:t>f szokásos kezdő adagja 150</w:t>
      </w:r>
      <w:r w:rsidRPr="00B54BC5">
        <w:rPr>
          <w:szCs w:val="22"/>
        </w:rPr>
        <w:noBreakHyphen/>
        <w:t>225 NE naponta, a kezelési ciklus 2. vagy 3. napjától kezdve.</w:t>
      </w:r>
    </w:p>
    <w:p w14:paraId="3FE571DB" w14:textId="7D076711" w:rsidR="00B347F0" w:rsidRPr="00B54BC5" w:rsidRDefault="00B347F0" w:rsidP="00C73AF0">
      <w:pPr>
        <w:numPr>
          <w:ilvl w:val="0"/>
          <w:numId w:val="26"/>
        </w:numPr>
        <w:divId w:val="2093119504"/>
        <w:rPr>
          <w:szCs w:val="22"/>
        </w:rPr>
      </w:pPr>
      <w:r w:rsidRPr="00B54BC5">
        <w:rPr>
          <w:szCs w:val="22"/>
        </w:rPr>
        <w:t>A GONAL</w:t>
      </w:r>
      <w:r w:rsidRPr="00B54BC5">
        <w:rPr>
          <w:szCs w:val="22"/>
        </w:rPr>
        <w:noBreakHyphen/>
        <w:t>f adagja a terápiás választól függően emelhető. A maximális napi adag 450 NE.</w:t>
      </w:r>
    </w:p>
    <w:p w14:paraId="604DB7B9" w14:textId="77777777" w:rsidR="00B347F0" w:rsidRPr="00B54BC5" w:rsidRDefault="00B347F0" w:rsidP="00C73AF0">
      <w:pPr>
        <w:numPr>
          <w:ilvl w:val="0"/>
          <w:numId w:val="26"/>
        </w:numPr>
        <w:divId w:val="2093119504"/>
        <w:rPr>
          <w:szCs w:val="22"/>
        </w:rPr>
      </w:pPr>
      <w:r w:rsidRPr="00B54BC5">
        <w:rPr>
          <w:szCs w:val="22"/>
        </w:rPr>
        <w:t>A kezelés addig folytatódik, amíg a petesejtek el nem érnek egy kívánt fejlettségi szintet. Ez általában 10 napot vesz igénybe, de 5</w:t>
      </w:r>
      <w:r w:rsidRPr="00B54BC5">
        <w:rPr>
          <w:szCs w:val="22"/>
        </w:rPr>
        <w:noBreakHyphen/>
        <w:t xml:space="preserve">20 nap között bármennyi lehet. </w:t>
      </w:r>
      <w:r w:rsidR="003C5AE2" w:rsidRPr="00B54BC5">
        <w:rPr>
          <w:szCs w:val="22"/>
        </w:rPr>
        <w:t>Kezelőo</w:t>
      </w:r>
      <w:r w:rsidRPr="00B54BC5">
        <w:rPr>
          <w:szCs w:val="22"/>
        </w:rPr>
        <w:t>rvosa vérvizsgálatot és/vagy ultrahangvizsgálatot végez az időpont meghatározására.</w:t>
      </w:r>
    </w:p>
    <w:p w14:paraId="208E13E5" w14:textId="77777777" w:rsidR="00B347F0" w:rsidRPr="00B54BC5" w:rsidRDefault="00B347F0" w:rsidP="00C73AF0">
      <w:pPr>
        <w:numPr>
          <w:ilvl w:val="0"/>
          <w:numId w:val="26"/>
        </w:numPr>
        <w:divId w:val="2093119504"/>
        <w:rPr>
          <w:szCs w:val="22"/>
        </w:rPr>
      </w:pPr>
      <w:r w:rsidRPr="00B54BC5">
        <w:rPr>
          <w:szCs w:val="22"/>
        </w:rPr>
        <w:t xml:space="preserve">Ha a petesejtek megértek, </w:t>
      </w:r>
      <w:r w:rsidRPr="00B54BC5">
        <w:rPr>
          <w:bCs/>
          <w:szCs w:val="22"/>
        </w:rPr>
        <w:t>egyetlen, 250 </w:t>
      </w:r>
      <w:proofErr w:type="spellStart"/>
      <w:r w:rsidRPr="00B54BC5">
        <w:rPr>
          <w:bCs/>
          <w:szCs w:val="22"/>
        </w:rPr>
        <w:t>mikrogramm</w:t>
      </w:r>
      <w:proofErr w:type="spellEnd"/>
      <w:r w:rsidRPr="00B54BC5">
        <w:rPr>
          <w:bCs/>
          <w:szCs w:val="22"/>
        </w:rPr>
        <w:t xml:space="preserve"> „</w:t>
      </w:r>
      <w:proofErr w:type="spellStart"/>
      <w:r w:rsidRPr="00B54BC5">
        <w:rPr>
          <w:bCs/>
          <w:szCs w:val="22"/>
        </w:rPr>
        <w:t>rekombináns</w:t>
      </w:r>
      <w:proofErr w:type="spellEnd"/>
      <w:r w:rsidRPr="00B54BC5">
        <w:rPr>
          <w:bCs/>
          <w:szCs w:val="22"/>
        </w:rPr>
        <w:t xml:space="preserve"> hCG” injekciót (r</w:t>
      </w:r>
      <w:r w:rsidRPr="00B54BC5">
        <w:rPr>
          <w:bCs/>
          <w:szCs w:val="22"/>
        </w:rPr>
        <w:noBreakHyphen/>
        <w:t xml:space="preserve">hCG, egy olyan hCG, melyet laboratóriumban speciális </w:t>
      </w:r>
      <w:proofErr w:type="spellStart"/>
      <w:r w:rsidRPr="00B54BC5">
        <w:rPr>
          <w:bCs/>
          <w:szCs w:val="22"/>
        </w:rPr>
        <w:t>rekombináns</w:t>
      </w:r>
      <w:proofErr w:type="spellEnd"/>
      <w:r w:rsidRPr="00B54BC5">
        <w:rPr>
          <w:bCs/>
          <w:szCs w:val="22"/>
        </w:rPr>
        <w:t xml:space="preserve"> DNS</w:t>
      </w:r>
      <w:r w:rsidRPr="00B54BC5">
        <w:rPr>
          <w:bCs/>
          <w:szCs w:val="22"/>
        </w:rPr>
        <w:noBreakHyphen/>
        <w:t xml:space="preserve">technikával állítanak elő) </w:t>
      </w:r>
      <w:r w:rsidRPr="00B54BC5">
        <w:rPr>
          <w:bCs/>
          <w:szCs w:val="22"/>
        </w:rPr>
        <w:lastRenderedPageBreak/>
        <w:t>vagy 5000</w:t>
      </w:r>
      <w:r w:rsidRPr="00B54BC5">
        <w:rPr>
          <w:bCs/>
          <w:szCs w:val="22"/>
        </w:rPr>
        <w:noBreakHyphen/>
        <w:t>10 000 NE hCG</w:t>
      </w:r>
      <w:r w:rsidRPr="00B54BC5">
        <w:rPr>
          <w:bCs/>
          <w:szCs w:val="22"/>
        </w:rPr>
        <w:noBreakHyphen/>
        <w:t>t kap, 24</w:t>
      </w:r>
      <w:r w:rsidRPr="00B54BC5">
        <w:rPr>
          <w:bCs/>
          <w:szCs w:val="22"/>
        </w:rPr>
        <w:noBreakHyphen/>
        <w:t>48 órával az utolsó GONAL</w:t>
      </w:r>
      <w:r w:rsidRPr="00B54BC5">
        <w:rPr>
          <w:bCs/>
          <w:szCs w:val="22"/>
        </w:rPr>
        <w:noBreakHyphen/>
        <w:t>f injekciót követően. Ezáltal petesejtjei készen állnak a begyűjtésre.</w:t>
      </w:r>
    </w:p>
    <w:p w14:paraId="059DE9F3" w14:textId="77777777" w:rsidR="00B347F0" w:rsidRPr="00B54BC5" w:rsidRDefault="00B347F0" w:rsidP="001A4E2B">
      <w:pPr>
        <w:divId w:val="2093119504"/>
        <w:rPr>
          <w:szCs w:val="22"/>
        </w:rPr>
      </w:pPr>
    </w:p>
    <w:p w14:paraId="1624B3C5" w14:textId="77777777" w:rsidR="00B347F0" w:rsidRPr="00B54BC5" w:rsidRDefault="00B347F0" w:rsidP="001A4E2B">
      <w:pPr>
        <w:divId w:val="2093119504"/>
        <w:rPr>
          <w:szCs w:val="22"/>
        </w:rPr>
      </w:pPr>
      <w:r w:rsidRPr="00B54BC5">
        <w:rPr>
          <w:szCs w:val="22"/>
        </w:rPr>
        <w:t xml:space="preserve">Más esetben </w:t>
      </w:r>
      <w:r w:rsidR="003C5AE2" w:rsidRPr="00B54BC5">
        <w:rPr>
          <w:szCs w:val="22"/>
        </w:rPr>
        <w:t>kezelő</w:t>
      </w:r>
      <w:r w:rsidRPr="00B54BC5">
        <w:rPr>
          <w:szCs w:val="22"/>
        </w:rPr>
        <w:t>orvosa először megállítja az ovulációt gonadotropin</w:t>
      </w:r>
      <w:r w:rsidRPr="00B54BC5">
        <w:rPr>
          <w:szCs w:val="22"/>
        </w:rPr>
        <w:noBreakHyphen/>
      </w:r>
      <w:proofErr w:type="spellStart"/>
      <w:r w:rsidRPr="00B54BC5">
        <w:rPr>
          <w:szCs w:val="22"/>
        </w:rPr>
        <w:t>releasing</w:t>
      </w:r>
      <w:proofErr w:type="spellEnd"/>
      <w:r w:rsidRPr="00B54BC5">
        <w:rPr>
          <w:szCs w:val="22"/>
        </w:rPr>
        <w:t xml:space="preserve"> hormon (GnRH) agonista vagy antagonista adásával. Ezt követően, az agonista terápia megkezdése után körülbelül két héttel a GONAL</w:t>
      </w:r>
      <w:r w:rsidRPr="00B54BC5">
        <w:rPr>
          <w:szCs w:val="22"/>
        </w:rPr>
        <w:noBreakHyphen/>
        <w:t>f kezelés kezdődik meg. A GONAL</w:t>
      </w:r>
      <w:r w:rsidRPr="00B54BC5">
        <w:rPr>
          <w:szCs w:val="22"/>
        </w:rPr>
        <w:noBreakHyphen/>
        <w:t>f és a GnRH agonista egyidejűleg alkalmazandó, amíg a tüszők a kívánt érettséget el nem érik. Kéthetes GnRH agonista kezelést például 150</w:t>
      </w:r>
      <w:r w:rsidRPr="00B54BC5">
        <w:rPr>
          <w:szCs w:val="22"/>
        </w:rPr>
        <w:noBreakHyphen/>
        <w:t>225 NE GONAL</w:t>
      </w:r>
      <w:r w:rsidRPr="00B54BC5">
        <w:rPr>
          <w:szCs w:val="22"/>
        </w:rPr>
        <w:noBreakHyphen/>
        <w:t>f injekció követ 7 napon keresztül, majd az adagot a petefészek válaszához igazítják.</w:t>
      </w:r>
    </w:p>
    <w:p w14:paraId="191151A7" w14:textId="77777777" w:rsidR="00B347F0" w:rsidRPr="00B54BC5" w:rsidRDefault="00B347F0" w:rsidP="001A4E2B">
      <w:pPr>
        <w:tabs>
          <w:tab w:val="left" w:pos="567"/>
        </w:tabs>
        <w:divId w:val="2093119504"/>
        <w:rPr>
          <w:b/>
          <w:szCs w:val="22"/>
          <w:u w:val="single"/>
        </w:rPr>
      </w:pPr>
    </w:p>
    <w:p w14:paraId="48763947" w14:textId="77777777" w:rsidR="00B347F0" w:rsidRPr="00B54BC5" w:rsidRDefault="00B347F0" w:rsidP="001A4E2B">
      <w:pPr>
        <w:keepNext/>
        <w:tabs>
          <w:tab w:val="left" w:pos="567"/>
        </w:tabs>
        <w:divId w:val="2093119504"/>
        <w:rPr>
          <w:b/>
          <w:szCs w:val="22"/>
        </w:rPr>
      </w:pPr>
      <w:r w:rsidRPr="00B54BC5">
        <w:rPr>
          <w:b/>
          <w:szCs w:val="22"/>
        </w:rPr>
        <w:t>Férfiak</w:t>
      </w:r>
    </w:p>
    <w:p w14:paraId="7A8028D0" w14:textId="77777777" w:rsidR="00B347F0" w:rsidRPr="00B54BC5" w:rsidRDefault="00B347F0" w:rsidP="001A4E2B">
      <w:pPr>
        <w:keepNext/>
        <w:tabs>
          <w:tab w:val="left" w:pos="567"/>
        </w:tabs>
        <w:divId w:val="2093119504"/>
        <w:rPr>
          <w:b/>
          <w:szCs w:val="22"/>
          <w:u w:val="single"/>
        </w:rPr>
      </w:pPr>
    </w:p>
    <w:p w14:paraId="21AAB378" w14:textId="2009EBFE" w:rsidR="00B347F0" w:rsidRPr="00B54BC5" w:rsidRDefault="00B347F0" w:rsidP="00C73AF0">
      <w:pPr>
        <w:numPr>
          <w:ilvl w:val="0"/>
          <w:numId w:val="27"/>
        </w:numPr>
        <w:divId w:val="2093119504"/>
        <w:rPr>
          <w:szCs w:val="22"/>
        </w:rPr>
      </w:pPr>
      <w:r w:rsidRPr="00B54BC5">
        <w:rPr>
          <w:szCs w:val="22"/>
        </w:rPr>
        <w:t>A GONAL</w:t>
      </w:r>
      <w:r w:rsidRPr="00B54BC5">
        <w:rPr>
          <w:szCs w:val="22"/>
        </w:rPr>
        <w:noBreakHyphen/>
        <w:t>f szokásos adagja 150 NE</w:t>
      </w:r>
      <w:r w:rsidR="0049235B">
        <w:rPr>
          <w:szCs w:val="22"/>
        </w:rPr>
        <w:t>,</w:t>
      </w:r>
      <w:r w:rsidRPr="00B54BC5">
        <w:rPr>
          <w:szCs w:val="22"/>
        </w:rPr>
        <w:t xml:space="preserve"> együtt adva hCG</w:t>
      </w:r>
      <w:r w:rsidRPr="00B54BC5">
        <w:rPr>
          <w:szCs w:val="22"/>
        </w:rPr>
        <w:noBreakHyphen/>
        <w:t>vel.</w:t>
      </w:r>
    </w:p>
    <w:p w14:paraId="2CB3B878" w14:textId="77777777" w:rsidR="00B347F0" w:rsidRPr="00B54BC5" w:rsidRDefault="00B347F0" w:rsidP="00C73AF0">
      <w:pPr>
        <w:numPr>
          <w:ilvl w:val="0"/>
          <w:numId w:val="27"/>
        </w:numPr>
        <w:divId w:val="2093119504"/>
        <w:rPr>
          <w:szCs w:val="22"/>
        </w:rPr>
      </w:pPr>
      <w:r w:rsidRPr="00B54BC5">
        <w:rPr>
          <w:szCs w:val="22"/>
        </w:rPr>
        <w:t>Ezt a két gyógyszert hetente háromszor, legalább 4 hónapon keresztül fogja alkalmazni.</w:t>
      </w:r>
    </w:p>
    <w:p w14:paraId="05B89E14" w14:textId="77777777" w:rsidR="00B347F0" w:rsidRPr="00B54BC5" w:rsidRDefault="00B347F0" w:rsidP="00C73AF0">
      <w:pPr>
        <w:numPr>
          <w:ilvl w:val="0"/>
          <w:numId w:val="27"/>
        </w:numPr>
        <w:divId w:val="2093119504"/>
        <w:rPr>
          <w:szCs w:val="22"/>
        </w:rPr>
      </w:pPr>
      <w:r w:rsidRPr="00B54BC5">
        <w:rPr>
          <w:szCs w:val="22"/>
        </w:rPr>
        <w:t xml:space="preserve">Ha 4 hónap után nem reagál a kezelésre, </w:t>
      </w:r>
      <w:r w:rsidR="003C5AE2" w:rsidRPr="00B54BC5">
        <w:rPr>
          <w:szCs w:val="22"/>
        </w:rPr>
        <w:t>kezelő</w:t>
      </w:r>
      <w:r w:rsidRPr="00B54BC5">
        <w:rPr>
          <w:szCs w:val="22"/>
        </w:rPr>
        <w:t>orvosa javasolhatja, hogy folytassa a két gyógyszer szedését legalább 18 hónapig.</w:t>
      </w:r>
    </w:p>
    <w:p w14:paraId="16950783" w14:textId="77777777" w:rsidR="00B347F0" w:rsidRPr="00B54BC5" w:rsidRDefault="00B347F0" w:rsidP="001A4E2B">
      <w:pPr>
        <w:tabs>
          <w:tab w:val="left" w:pos="567"/>
        </w:tabs>
        <w:divId w:val="2093119504"/>
        <w:rPr>
          <w:szCs w:val="22"/>
        </w:rPr>
      </w:pPr>
    </w:p>
    <w:p w14:paraId="6E4DE070" w14:textId="77777777" w:rsidR="00B347F0" w:rsidRPr="00B54BC5" w:rsidRDefault="00B347F0" w:rsidP="001A4E2B">
      <w:pPr>
        <w:keepNext/>
        <w:tabs>
          <w:tab w:val="left" w:pos="567"/>
        </w:tabs>
        <w:divId w:val="2093119504"/>
        <w:rPr>
          <w:b/>
          <w:bCs/>
          <w:szCs w:val="22"/>
        </w:rPr>
      </w:pPr>
      <w:r w:rsidRPr="00B54BC5">
        <w:rPr>
          <w:b/>
          <w:bCs/>
          <w:szCs w:val="22"/>
        </w:rPr>
        <w:t>Ha az előírtnál több GONAL</w:t>
      </w:r>
      <w:r w:rsidRPr="00B54BC5">
        <w:rPr>
          <w:b/>
          <w:bCs/>
          <w:szCs w:val="22"/>
        </w:rPr>
        <w:noBreakHyphen/>
        <w:t>f</w:t>
      </w:r>
      <w:r w:rsidRPr="00B54BC5">
        <w:rPr>
          <w:b/>
          <w:bCs/>
          <w:szCs w:val="22"/>
        </w:rPr>
        <w:noBreakHyphen/>
      </w:r>
      <w:proofErr w:type="spellStart"/>
      <w:r w:rsidRPr="00B54BC5">
        <w:rPr>
          <w:b/>
          <w:bCs/>
          <w:szCs w:val="22"/>
        </w:rPr>
        <w:t>et</w:t>
      </w:r>
      <w:proofErr w:type="spellEnd"/>
      <w:r w:rsidRPr="00B54BC5">
        <w:rPr>
          <w:b/>
          <w:bCs/>
          <w:szCs w:val="22"/>
        </w:rPr>
        <w:t xml:space="preserve"> alkalmazott</w:t>
      </w:r>
    </w:p>
    <w:p w14:paraId="3CA81D34" w14:textId="77777777" w:rsidR="00B347F0" w:rsidRPr="00B54BC5" w:rsidRDefault="00B347F0" w:rsidP="001A4E2B">
      <w:pPr>
        <w:keepNext/>
        <w:tabs>
          <w:tab w:val="left" w:pos="567"/>
        </w:tabs>
        <w:divId w:val="2093119504"/>
        <w:rPr>
          <w:b/>
          <w:bCs/>
          <w:szCs w:val="22"/>
        </w:rPr>
      </w:pPr>
    </w:p>
    <w:p w14:paraId="187518C1" w14:textId="77777777" w:rsidR="00B347F0" w:rsidRPr="00B54BC5" w:rsidRDefault="00B347F0" w:rsidP="001A4E2B">
      <w:pPr>
        <w:tabs>
          <w:tab w:val="left" w:pos="567"/>
        </w:tabs>
        <w:divId w:val="2093119504"/>
        <w:rPr>
          <w:szCs w:val="22"/>
        </w:rPr>
      </w:pPr>
      <w:r w:rsidRPr="00B54BC5">
        <w:rPr>
          <w:spacing w:val="-4"/>
          <w:szCs w:val="22"/>
        </w:rPr>
        <w:t>A GONAL</w:t>
      </w:r>
      <w:r w:rsidRPr="00B54BC5">
        <w:rPr>
          <w:spacing w:val="-4"/>
          <w:szCs w:val="22"/>
        </w:rPr>
        <w:noBreakHyphen/>
        <w:t>f túladagolásának hatásai nem ismertek. Valószínűleg petefészek</w:t>
      </w:r>
      <w:r w:rsidRPr="00B54BC5">
        <w:rPr>
          <w:spacing w:val="-4"/>
          <w:szCs w:val="22"/>
        </w:rPr>
        <w:noBreakHyphen/>
      </w:r>
      <w:proofErr w:type="spellStart"/>
      <w:r w:rsidRPr="00B54BC5">
        <w:rPr>
          <w:spacing w:val="-4"/>
          <w:szCs w:val="22"/>
        </w:rPr>
        <w:t>hiperstimulációs</w:t>
      </w:r>
      <w:proofErr w:type="spellEnd"/>
      <w:r w:rsidRPr="00B54BC5">
        <w:rPr>
          <w:spacing w:val="-4"/>
          <w:szCs w:val="22"/>
        </w:rPr>
        <w:t xml:space="preserve"> tünetcsoport</w:t>
      </w:r>
      <w:r w:rsidRPr="00B54BC5">
        <w:rPr>
          <w:spacing w:val="-2"/>
          <w:szCs w:val="22"/>
        </w:rPr>
        <w:t xml:space="preserve"> (</w:t>
      </w:r>
      <w:proofErr w:type="spellStart"/>
      <w:r w:rsidRPr="00B54BC5">
        <w:rPr>
          <w:spacing w:val="-2"/>
          <w:szCs w:val="22"/>
        </w:rPr>
        <w:t>ovarium</w:t>
      </w:r>
      <w:r w:rsidRPr="00B54BC5">
        <w:rPr>
          <w:spacing w:val="-2"/>
          <w:szCs w:val="22"/>
        </w:rPr>
        <w:noBreakHyphen/>
        <w:t>hiperstimulációs</w:t>
      </w:r>
      <w:proofErr w:type="spellEnd"/>
      <w:r w:rsidRPr="00B54BC5">
        <w:rPr>
          <w:spacing w:val="-2"/>
          <w:szCs w:val="22"/>
        </w:rPr>
        <w:t xml:space="preserve"> szindróma, OHSS) alakul ki (lásd 4. pont). Az OHSS azonban csak akkor alakul ki, ha </w:t>
      </w:r>
      <w:r w:rsidRPr="00B54BC5">
        <w:rPr>
          <w:szCs w:val="22"/>
        </w:rPr>
        <w:t>hCG adása is történik (lásd 2. pont, OHSS).</w:t>
      </w:r>
    </w:p>
    <w:p w14:paraId="5F4354D1" w14:textId="77777777" w:rsidR="00B347F0" w:rsidRPr="00B54BC5" w:rsidRDefault="00B347F0" w:rsidP="001A4E2B">
      <w:pPr>
        <w:tabs>
          <w:tab w:val="left" w:pos="567"/>
        </w:tabs>
        <w:divId w:val="2093119504"/>
        <w:rPr>
          <w:szCs w:val="22"/>
        </w:rPr>
      </w:pPr>
    </w:p>
    <w:p w14:paraId="3519B250" w14:textId="77777777" w:rsidR="00B347F0" w:rsidRPr="00B54BC5" w:rsidRDefault="00B347F0" w:rsidP="001A4E2B">
      <w:pPr>
        <w:pStyle w:val="BodyText2"/>
        <w:keepNext/>
        <w:divId w:val="2093119504"/>
        <w:rPr>
          <w:b/>
          <w:szCs w:val="22"/>
          <w:lang w:val="hu-HU"/>
        </w:rPr>
      </w:pPr>
      <w:r w:rsidRPr="00B54BC5">
        <w:rPr>
          <w:b/>
          <w:szCs w:val="22"/>
          <w:lang w:val="hu-HU"/>
        </w:rPr>
        <w:t>Ha elfelejtette alkalmazni a GONAL</w:t>
      </w:r>
      <w:r w:rsidRPr="00B54BC5">
        <w:rPr>
          <w:b/>
          <w:szCs w:val="22"/>
          <w:lang w:val="hu-HU"/>
        </w:rPr>
        <w:noBreakHyphen/>
        <w:t xml:space="preserve">f </w:t>
      </w:r>
      <w:r w:rsidRPr="00B54BC5">
        <w:rPr>
          <w:b/>
          <w:szCs w:val="22"/>
          <w:lang w:val="hu-HU"/>
        </w:rPr>
        <w:noBreakHyphen/>
      </w:r>
      <w:proofErr w:type="spellStart"/>
      <w:r w:rsidRPr="00B54BC5">
        <w:rPr>
          <w:b/>
          <w:szCs w:val="22"/>
          <w:lang w:val="hu-HU"/>
        </w:rPr>
        <w:t>et</w:t>
      </w:r>
      <w:proofErr w:type="spellEnd"/>
    </w:p>
    <w:p w14:paraId="35DA7F7B" w14:textId="77777777" w:rsidR="00B347F0" w:rsidRPr="00B54BC5" w:rsidRDefault="00B347F0" w:rsidP="001A4E2B">
      <w:pPr>
        <w:keepNext/>
        <w:tabs>
          <w:tab w:val="left" w:pos="567"/>
        </w:tabs>
        <w:divId w:val="2093119504"/>
        <w:rPr>
          <w:b/>
          <w:bCs/>
          <w:szCs w:val="22"/>
        </w:rPr>
      </w:pPr>
    </w:p>
    <w:p w14:paraId="1A59520D" w14:textId="77777777" w:rsidR="00B347F0" w:rsidRPr="00B54BC5" w:rsidRDefault="00B347F0" w:rsidP="001A4E2B">
      <w:pPr>
        <w:tabs>
          <w:tab w:val="left" w:pos="567"/>
        </w:tabs>
        <w:divId w:val="2093119504"/>
        <w:rPr>
          <w:szCs w:val="22"/>
        </w:rPr>
      </w:pPr>
      <w:r w:rsidRPr="00B54BC5">
        <w:rPr>
          <w:szCs w:val="22"/>
        </w:rPr>
        <w:t>Ha elfelejtette beadni a GONAL</w:t>
      </w:r>
      <w:r w:rsidRPr="00B54BC5">
        <w:rPr>
          <w:szCs w:val="22"/>
        </w:rPr>
        <w:noBreakHyphen/>
        <w:t xml:space="preserve">f injekciót, ne alkalmazzon kétszeres adagot a kihagyott adag pótlására. Forduljon </w:t>
      </w:r>
      <w:r w:rsidR="003C5AE2" w:rsidRPr="00B54BC5">
        <w:rPr>
          <w:szCs w:val="22"/>
        </w:rPr>
        <w:t>kezelő</w:t>
      </w:r>
      <w:r w:rsidRPr="00B54BC5">
        <w:rPr>
          <w:szCs w:val="22"/>
        </w:rPr>
        <w:t>orvosához, ahogy észreveszi, hogy elfelejtett beadni egy adagot.</w:t>
      </w:r>
    </w:p>
    <w:p w14:paraId="6FAD7152" w14:textId="77777777" w:rsidR="00B347F0" w:rsidRPr="00B54BC5" w:rsidRDefault="00B347F0" w:rsidP="001A4E2B">
      <w:pPr>
        <w:tabs>
          <w:tab w:val="left" w:pos="567"/>
        </w:tabs>
        <w:divId w:val="2093119504"/>
        <w:rPr>
          <w:szCs w:val="22"/>
        </w:rPr>
      </w:pPr>
    </w:p>
    <w:p w14:paraId="6BE14442" w14:textId="77777777" w:rsidR="00B347F0" w:rsidRPr="00B54BC5" w:rsidRDefault="00B347F0" w:rsidP="001A4E2B">
      <w:pPr>
        <w:tabs>
          <w:tab w:val="left" w:pos="567"/>
        </w:tabs>
        <w:divId w:val="2093119504"/>
        <w:rPr>
          <w:szCs w:val="22"/>
        </w:rPr>
      </w:pPr>
      <w:r w:rsidRPr="00B54BC5">
        <w:rPr>
          <w:szCs w:val="22"/>
        </w:rPr>
        <w:t xml:space="preserve">Ha bármilyen további kérdése van a </w:t>
      </w:r>
      <w:r w:rsidR="00D713F5" w:rsidRPr="00B54BC5">
        <w:rPr>
          <w:szCs w:val="22"/>
        </w:rPr>
        <w:t xml:space="preserve">gyógyszer </w:t>
      </w:r>
      <w:r w:rsidRPr="00B54BC5">
        <w:rPr>
          <w:szCs w:val="22"/>
        </w:rPr>
        <w:t xml:space="preserve">alkalmazásával kapcsolatban, kérdezze meg </w:t>
      </w:r>
      <w:r w:rsidR="00D713F5" w:rsidRPr="00B54BC5">
        <w:rPr>
          <w:szCs w:val="22"/>
        </w:rPr>
        <w:t>kezelő</w:t>
      </w:r>
      <w:r w:rsidRPr="00B54BC5">
        <w:rPr>
          <w:szCs w:val="22"/>
        </w:rPr>
        <w:t>orvosát vagy gyógyszerészét.</w:t>
      </w:r>
    </w:p>
    <w:p w14:paraId="3C04805A" w14:textId="77777777" w:rsidR="00B347F0" w:rsidRPr="00B54BC5" w:rsidRDefault="00B347F0" w:rsidP="001A4E2B">
      <w:pPr>
        <w:tabs>
          <w:tab w:val="left" w:pos="567"/>
        </w:tabs>
        <w:divId w:val="2093119504"/>
        <w:rPr>
          <w:szCs w:val="22"/>
        </w:rPr>
      </w:pPr>
    </w:p>
    <w:p w14:paraId="13BCD796" w14:textId="77777777" w:rsidR="00B347F0" w:rsidRPr="00B54BC5" w:rsidRDefault="00B347F0" w:rsidP="001A4E2B">
      <w:pPr>
        <w:tabs>
          <w:tab w:val="left" w:pos="567"/>
        </w:tabs>
        <w:divId w:val="2093119504"/>
        <w:rPr>
          <w:szCs w:val="22"/>
        </w:rPr>
      </w:pPr>
    </w:p>
    <w:p w14:paraId="4EA755A1" w14:textId="77777777" w:rsidR="00B347F0" w:rsidRPr="00B54BC5" w:rsidRDefault="00B347F0" w:rsidP="001A4E2B">
      <w:pPr>
        <w:keepNext/>
        <w:ind w:left="567" w:hanging="567"/>
        <w:divId w:val="2093119504"/>
        <w:rPr>
          <w:b/>
          <w:caps/>
          <w:szCs w:val="22"/>
        </w:rPr>
      </w:pPr>
      <w:r w:rsidRPr="00BD2F7B">
        <w:rPr>
          <w:b/>
          <w:caps/>
          <w:szCs w:val="22"/>
        </w:rPr>
        <w:t>4.</w:t>
      </w:r>
      <w:r w:rsidRPr="00BD2F7B">
        <w:rPr>
          <w:b/>
          <w:caps/>
          <w:szCs w:val="22"/>
        </w:rPr>
        <w:tab/>
      </w:r>
      <w:r w:rsidR="00D713F5" w:rsidRPr="00BD2F7B">
        <w:rPr>
          <w:b/>
          <w:szCs w:val="22"/>
        </w:rPr>
        <w:t>Lehetséges mellékhatások</w:t>
      </w:r>
    </w:p>
    <w:p w14:paraId="048CEDEA" w14:textId="77777777" w:rsidR="00B347F0" w:rsidRPr="00B54BC5" w:rsidRDefault="00B347F0" w:rsidP="001A4E2B">
      <w:pPr>
        <w:keepNext/>
        <w:tabs>
          <w:tab w:val="left" w:pos="567"/>
        </w:tabs>
        <w:divId w:val="2093119504"/>
        <w:rPr>
          <w:b/>
          <w:caps/>
          <w:szCs w:val="22"/>
        </w:rPr>
      </w:pPr>
    </w:p>
    <w:p w14:paraId="2D8FD71E" w14:textId="77777777" w:rsidR="00B347F0" w:rsidRPr="00B54BC5" w:rsidRDefault="00B347F0" w:rsidP="001A4E2B">
      <w:pPr>
        <w:tabs>
          <w:tab w:val="left" w:pos="567"/>
        </w:tabs>
        <w:divId w:val="2093119504"/>
        <w:rPr>
          <w:szCs w:val="22"/>
        </w:rPr>
      </w:pPr>
      <w:r w:rsidRPr="00B54BC5">
        <w:rPr>
          <w:szCs w:val="22"/>
        </w:rPr>
        <w:t xml:space="preserve">Mint minden gyógyszer, így </w:t>
      </w:r>
      <w:r w:rsidR="00D713F5" w:rsidRPr="00B54BC5">
        <w:rPr>
          <w:szCs w:val="22"/>
        </w:rPr>
        <w:t xml:space="preserve">ez </w:t>
      </w:r>
      <w:r w:rsidRPr="00B54BC5">
        <w:rPr>
          <w:szCs w:val="22"/>
        </w:rPr>
        <w:t xml:space="preserve">a </w:t>
      </w:r>
      <w:r w:rsidR="00D713F5" w:rsidRPr="00B54BC5">
        <w:rPr>
          <w:szCs w:val="22"/>
        </w:rPr>
        <w:t>gyógyszer</w:t>
      </w:r>
      <w:r w:rsidRPr="00B54BC5">
        <w:rPr>
          <w:szCs w:val="22"/>
        </w:rPr>
        <w:t xml:space="preserve"> is okozhat mellékhatásokat, amelyek azonban nem mindenkinél jelentkeznek.</w:t>
      </w:r>
    </w:p>
    <w:p w14:paraId="023C5AB7" w14:textId="77777777" w:rsidR="00B347F0" w:rsidRPr="00B54BC5" w:rsidRDefault="00B347F0" w:rsidP="001A4E2B">
      <w:pPr>
        <w:tabs>
          <w:tab w:val="left" w:pos="567"/>
        </w:tabs>
        <w:divId w:val="2093119504"/>
        <w:rPr>
          <w:szCs w:val="22"/>
          <w:u w:val="single"/>
        </w:rPr>
      </w:pPr>
    </w:p>
    <w:p w14:paraId="6070D686" w14:textId="77777777" w:rsidR="00B347F0" w:rsidRPr="00B54BC5" w:rsidRDefault="00B347F0" w:rsidP="001A4E2B">
      <w:pPr>
        <w:keepNext/>
        <w:tabs>
          <w:tab w:val="left" w:pos="567"/>
        </w:tabs>
        <w:divId w:val="2093119504"/>
        <w:rPr>
          <w:b/>
          <w:szCs w:val="22"/>
        </w:rPr>
      </w:pPr>
      <w:r w:rsidRPr="00B54BC5">
        <w:rPr>
          <w:b/>
          <w:szCs w:val="22"/>
        </w:rPr>
        <w:t>Nőknél jelentkező súlyos mellékhatások</w:t>
      </w:r>
    </w:p>
    <w:p w14:paraId="63E2CDCA" w14:textId="77777777" w:rsidR="00B347F0" w:rsidRPr="00B54BC5" w:rsidRDefault="00B347F0" w:rsidP="001A4E2B">
      <w:pPr>
        <w:keepNext/>
        <w:tabs>
          <w:tab w:val="left" w:pos="567"/>
        </w:tabs>
        <w:divId w:val="2093119504"/>
        <w:rPr>
          <w:b/>
          <w:szCs w:val="22"/>
        </w:rPr>
      </w:pPr>
    </w:p>
    <w:p w14:paraId="0EFD9993" w14:textId="37AF29A5" w:rsidR="00B347F0" w:rsidRPr="00B54BC5" w:rsidRDefault="00B347F0" w:rsidP="00C73AF0">
      <w:pPr>
        <w:numPr>
          <w:ilvl w:val="0"/>
          <w:numId w:val="28"/>
        </w:numPr>
        <w:ind w:right="-29"/>
        <w:divId w:val="2093119504"/>
        <w:rPr>
          <w:szCs w:val="22"/>
        </w:rPr>
      </w:pPr>
      <w:r w:rsidRPr="00B54BC5">
        <w:rPr>
          <w:szCs w:val="22"/>
        </w:rPr>
        <w:t xml:space="preserve">Az </w:t>
      </w:r>
      <w:proofErr w:type="spellStart"/>
      <w:r w:rsidRPr="00B54BC5">
        <w:rPr>
          <w:szCs w:val="22"/>
        </w:rPr>
        <w:t>ovarium</w:t>
      </w:r>
      <w:r w:rsidRPr="00B54BC5">
        <w:rPr>
          <w:szCs w:val="22"/>
        </w:rPr>
        <w:noBreakHyphen/>
        <w:t>hiperstimulációs</w:t>
      </w:r>
      <w:proofErr w:type="spellEnd"/>
      <w:r w:rsidRPr="00B54BC5">
        <w:rPr>
          <w:szCs w:val="22"/>
        </w:rPr>
        <w:t xml:space="preserve"> szindróma (OHSS) tünete lehet az alhasi fájdalom hányingerrel vagy hányással. Ez azt jelezheti, hogy a petefészkek túlreagálják a kezelést, és nagy petefészekciszták alakultak ki (lásd a 2. pontban „</w:t>
      </w:r>
      <w:r w:rsidR="00D713F5" w:rsidRPr="00B54BC5">
        <w:rPr>
          <w:bCs/>
          <w:szCs w:val="22"/>
        </w:rPr>
        <w:t xml:space="preserve">Ovárium </w:t>
      </w:r>
      <w:proofErr w:type="spellStart"/>
      <w:r w:rsidR="00D713F5" w:rsidRPr="00B54BC5">
        <w:rPr>
          <w:bCs/>
          <w:szCs w:val="22"/>
        </w:rPr>
        <w:t>hiperstimulációs</w:t>
      </w:r>
      <w:proofErr w:type="spellEnd"/>
      <w:r w:rsidR="00D713F5" w:rsidRPr="00B54BC5">
        <w:rPr>
          <w:bCs/>
          <w:szCs w:val="22"/>
        </w:rPr>
        <w:t xml:space="preserve"> szindróma</w:t>
      </w:r>
      <w:r w:rsidRPr="00B54BC5">
        <w:rPr>
          <w:szCs w:val="22"/>
        </w:rPr>
        <w:t>” rész</w:t>
      </w:r>
      <w:r w:rsidR="00D713F5" w:rsidRPr="00B54BC5">
        <w:rPr>
          <w:szCs w:val="22"/>
        </w:rPr>
        <w:t>nél</w:t>
      </w:r>
      <w:r w:rsidRPr="00B54BC5">
        <w:rPr>
          <w:szCs w:val="22"/>
        </w:rPr>
        <w:t xml:space="preserve"> is). Ez a mellékhatás gyakori</w:t>
      </w:r>
      <w:r w:rsidR="00D713F5" w:rsidRPr="00B54BC5">
        <w:rPr>
          <w:szCs w:val="22"/>
        </w:rPr>
        <w:t xml:space="preserve"> (</w:t>
      </w:r>
      <w:r w:rsidR="00D713F5" w:rsidRPr="00B54BC5">
        <w:rPr>
          <w:iCs/>
          <w:szCs w:val="22"/>
        </w:rPr>
        <w:t>10</w:t>
      </w:r>
      <w:r w:rsidR="00D713F5" w:rsidRPr="00B54BC5">
        <w:rPr>
          <w:szCs w:val="22"/>
        </w:rPr>
        <w:t> </w:t>
      </w:r>
      <w:r w:rsidR="003C5AE2" w:rsidRPr="00B54BC5">
        <w:rPr>
          <w:iCs/>
          <w:szCs w:val="22"/>
        </w:rPr>
        <w:t>beteg</w:t>
      </w:r>
      <w:r w:rsidR="00023E70">
        <w:rPr>
          <w:iCs/>
          <w:szCs w:val="22"/>
        </w:rPr>
        <w:t>ből</w:t>
      </w:r>
      <w:r w:rsidR="00D713F5" w:rsidRPr="00B54BC5">
        <w:rPr>
          <w:iCs/>
          <w:szCs w:val="22"/>
        </w:rPr>
        <w:t xml:space="preserve"> legfeljebb 1</w:t>
      </w:r>
      <w:r w:rsidR="00D713F5" w:rsidRPr="00B54BC5">
        <w:rPr>
          <w:szCs w:val="22"/>
        </w:rPr>
        <w:t> </w:t>
      </w:r>
      <w:r w:rsidR="003C5AE2" w:rsidRPr="00B54BC5">
        <w:rPr>
          <w:iCs/>
          <w:szCs w:val="22"/>
        </w:rPr>
        <w:t>beteget</w:t>
      </w:r>
      <w:r w:rsidR="00D713F5" w:rsidRPr="00B54BC5">
        <w:rPr>
          <w:iCs/>
          <w:szCs w:val="22"/>
        </w:rPr>
        <w:t xml:space="preserve"> érinthet)</w:t>
      </w:r>
      <w:r w:rsidRPr="00B54BC5">
        <w:rPr>
          <w:szCs w:val="22"/>
        </w:rPr>
        <w:t>.</w:t>
      </w:r>
    </w:p>
    <w:p w14:paraId="31F9520D" w14:textId="55DD6586" w:rsidR="00B347F0" w:rsidRPr="00B54BC5" w:rsidRDefault="00B347F0" w:rsidP="00C73AF0">
      <w:pPr>
        <w:numPr>
          <w:ilvl w:val="0"/>
          <w:numId w:val="28"/>
        </w:numPr>
        <w:ind w:right="-29"/>
        <w:divId w:val="2093119504"/>
        <w:rPr>
          <w:szCs w:val="22"/>
        </w:rPr>
      </w:pPr>
      <w:r w:rsidRPr="00B54BC5">
        <w:rPr>
          <w:szCs w:val="22"/>
        </w:rPr>
        <w:t>Az OHSS súlyossá válhat kifejezetten megnagyobbodott petefészkekkel, csökkent vizeletmennyiséggel, súlygyarapodással, nehézlégzéssel és/vagy folyadék felgyülemlésének lehetőségével a hasüregben vagy a mellkasban. Ez a mellékhatás nem gyakori</w:t>
      </w:r>
      <w:r w:rsidR="00D713F5" w:rsidRPr="00B54BC5">
        <w:rPr>
          <w:szCs w:val="22"/>
        </w:rPr>
        <w:t xml:space="preserve"> (</w:t>
      </w:r>
      <w:r w:rsidR="00D713F5" w:rsidRPr="00B54BC5">
        <w:rPr>
          <w:iCs/>
          <w:szCs w:val="22"/>
        </w:rPr>
        <w:t>100</w:t>
      </w:r>
      <w:r w:rsidR="00D713F5" w:rsidRPr="00B54BC5">
        <w:rPr>
          <w:szCs w:val="22"/>
        </w:rPr>
        <w:t> </w:t>
      </w:r>
      <w:r w:rsidR="003C5AE2" w:rsidRPr="00B54BC5">
        <w:rPr>
          <w:iCs/>
          <w:szCs w:val="22"/>
        </w:rPr>
        <w:t>beteg</w:t>
      </w:r>
      <w:r w:rsidR="00023E70">
        <w:rPr>
          <w:iCs/>
          <w:szCs w:val="22"/>
        </w:rPr>
        <w:t>bő</w:t>
      </w:r>
      <w:r w:rsidR="00D713F5" w:rsidRPr="00B54BC5">
        <w:rPr>
          <w:iCs/>
          <w:szCs w:val="22"/>
        </w:rPr>
        <w:t>l legfeljebb 1</w:t>
      </w:r>
      <w:r w:rsidR="00D713F5" w:rsidRPr="00B54BC5">
        <w:rPr>
          <w:szCs w:val="22"/>
        </w:rPr>
        <w:t> </w:t>
      </w:r>
      <w:r w:rsidR="003C5AE2" w:rsidRPr="00B54BC5">
        <w:rPr>
          <w:iCs/>
          <w:szCs w:val="22"/>
        </w:rPr>
        <w:t>beteget</w:t>
      </w:r>
      <w:r w:rsidR="00D713F5" w:rsidRPr="00B54BC5">
        <w:rPr>
          <w:iCs/>
          <w:szCs w:val="22"/>
        </w:rPr>
        <w:t xml:space="preserve"> érinthet)</w:t>
      </w:r>
      <w:r w:rsidRPr="00B54BC5">
        <w:rPr>
          <w:szCs w:val="22"/>
        </w:rPr>
        <w:t>.</w:t>
      </w:r>
    </w:p>
    <w:p w14:paraId="44CD98A9" w14:textId="298CA391" w:rsidR="00B347F0" w:rsidRPr="00B54BC5" w:rsidRDefault="00B347F0" w:rsidP="00C73AF0">
      <w:pPr>
        <w:numPr>
          <w:ilvl w:val="0"/>
          <w:numId w:val="28"/>
        </w:numPr>
        <w:ind w:right="-29"/>
        <w:divId w:val="2093119504"/>
        <w:rPr>
          <w:szCs w:val="22"/>
        </w:rPr>
      </w:pPr>
      <w:r w:rsidRPr="00B54BC5">
        <w:rPr>
          <w:szCs w:val="22"/>
        </w:rPr>
        <w:t>Az OHSS szövődményei, mint pl. a petefészekkocsány csavarodása vagy vérrögképződés, ritkán fordulnak elő</w:t>
      </w:r>
      <w:r w:rsidR="00D713F5" w:rsidRPr="00B54BC5">
        <w:rPr>
          <w:szCs w:val="22"/>
        </w:rPr>
        <w:t xml:space="preserve"> (</w:t>
      </w:r>
      <w:r w:rsidR="00D713F5" w:rsidRPr="00B54BC5">
        <w:rPr>
          <w:iCs/>
          <w:szCs w:val="22"/>
        </w:rPr>
        <w:t>1000</w:t>
      </w:r>
      <w:r w:rsidR="00D713F5" w:rsidRPr="00B54BC5">
        <w:rPr>
          <w:szCs w:val="22"/>
        </w:rPr>
        <w:t> </w:t>
      </w:r>
      <w:r w:rsidR="003C5AE2" w:rsidRPr="00B54BC5">
        <w:rPr>
          <w:iCs/>
          <w:szCs w:val="22"/>
        </w:rPr>
        <w:t>beteg</w:t>
      </w:r>
      <w:r w:rsidR="00023E70">
        <w:rPr>
          <w:iCs/>
          <w:szCs w:val="22"/>
        </w:rPr>
        <w:t xml:space="preserve">ből </w:t>
      </w:r>
      <w:r w:rsidR="00D713F5" w:rsidRPr="00B54BC5">
        <w:rPr>
          <w:iCs/>
          <w:szCs w:val="22"/>
        </w:rPr>
        <w:t>legfeljebb 1</w:t>
      </w:r>
      <w:r w:rsidR="00D713F5" w:rsidRPr="00B54BC5">
        <w:rPr>
          <w:szCs w:val="22"/>
        </w:rPr>
        <w:t> </w:t>
      </w:r>
      <w:r w:rsidR="003C5AE2" w:rsidRPr="00B54BC5">
        <w:rPr>
          <w:iCs/>
          <w:szCs w:val="22"/>
        </w:rPr>
        <w:t>beteget</w:t>
      </w:r>
      <w:r w:rsidR="00D713F5" w:rsidRPr="00B54BC5">
        <w:rPr>
          <w:iCs/>
          <w:szCs w:val="22"/>
        </w:rPr>
        <w:t xml:space="preserve"> érinthetnek)</w:t>
      </w:r>
      <w:r w:rsidRPr="00B54BC5">
        <w:rPr>
          <w:szCs w:val="22"/>
        </w:rPr>
        <w:t>.</w:t>
      </w:r>
    </w:p>
    <w:p w14:paraId="1E66605E" w14:textId="136BBC02" w:rsidR="00B347F0" w:rsidRPr="00B54BC5" w:rsidRDefault="0050161B" w:rsidP="00C73AF0">
      <w:pPr>
        <w:numPr>
          <w:ilvl w:val="0"/>
          <w:numId w:val="28"/>
        </w:numPr>
        <w:ind w:right="-29"/>
        <w:divId w:val="2093119504"/>
        <w:rPr>
          <w:szCs w:val="22"/>
        </w:rPr>
      </w:pPr>
      <w:r w:rsidRPr="00B54BC5">
        <w:rPr>
          <w:szCs w:val="22"/>
        </w:rPr>
        <w:t>S</w:t>
      </w:r>
      <w:r w:rsidR="00B347F0" w:rsidRPr="00B54BC5">
        <w:rPr>
          <w:szCs w:val="22"/>
        </w:rPr>
        <w:t>úlyos, vérrögképződéssel járó</w:t>
      </w:r>
      <w:r w:rsidRPr="00B54BC5">
        <w:rPr>
          <w:szCs w:val="22"/>
        </w:rPr>
        <w:t xml:space="preserve"> – néha OHSS</w:t>
      </w:r>
      <w:r w:rsidRPr="00B54BC5">
        <w:rPr>
          <w:szCs w:val="22"/>
        </w:rPr>
        <w:noBreakHyphen/>
      </w:r>
      <w:proofErr w:type="spellStart"/>
      <w:r w:rsidRPr="00B54BC5">
        <w:rPr>
          <w:szCs w:val="22"/>
        </w:rPr>
        <w:t>től</w:t>
      </w:r>
      <w:proofErr w:type="spellEnd"/>
      <w:r w:rsidRPr="00B54BC5">
        <w:rPr>
          <w:szCs w:val="22"/>
        </w:rPr>
        <w:t xml:space="preserve"> függetlenül is fellépő –</w:t>
      </w:r>
      <w:r w:rsidR="00B347F0" w:rsidRPr="00B54BC5">
        <w:rPr>
          <w:szCs w:val="22"/>
        </w:rPr>
        <w:t xml:space="preserve"> szövődmények (</w:t>
      </w:r>
      <w:proofErr w:type="spellStart"/>
      <w:r w:rsidR="00B347F0" w:rsidRPr="00B54BC5">
        <w:rPr>
          <w:szCs w:val="22"/>
        </w:rPr>
        <w:t>tromboembóliás</w:t>
      </w:r>
      <w:proofErr w:type="spellEnd"/>
      <w:r w:rsidR="00B347F0" w:rsidRPr="00B54BC5">
        <w:rPr>
          <w:szCs w:val="22"/>
        </w:rPr>
        <w:t xml:space="preserve"> események) nagyon ritkán fordulnak elő</w:t>
      </w:r>
      <w:r w:rsidR="00D713F5" w:rsidRPr="00B54BC5">
        <w:rPr>
          <w:szCs w:val="22"/>
        </w:rPr>
        <w:t xml:space="preserve"> (</w:t>
      </w:r>
      <w:r w:rsidR="00D713F5" w:rsidRPr="00B54BC5">
        <w:rPr>
          <w:iCs/>
          <w:szCs w:val="22"/>
        </w:rPr>
        <w:t>10</w:t>
      </w:r>
      <w:r w:rsidR="00D713F5" w:rsidRPr="00B54BC5">
        <w:rPr>
          <w:szCs w:val="22"/>
        </w:rPr>
        <w:t> </w:t>
      </w:r>
      <w:r w:rsidR="00D713F5" w:rsidRPr="00B54BC5">
        <w:rPr>
          <w:iCs/>
          <w:szCs w:val="22"/>
        </w:rPr>
        <w:t>000</w:t>
      </w:r>
      <w:r w:rsidR="00D713F5" w:rsidRPr="00B54BC5">
        <w:rPr>
          <w:szCs w:val="22"/>
        </w:rPr>
        <w:t> </w:t>
      </w:r>
      <w:r w:rsidR="003C5AE2" w:rsidRPr="00B54BC5">
        <w:rPr>
          <w:iCs/>
          <w:szCs w:val="22"/>
        </w:rPr>
        <w:t>be</w:t>
      </w:r>
      <w:r w:rsidR="00520CE4" w:rsidRPr="00B54BC5">
        <w:rPr>
          <w:iCs/>
          <w:szCs w:val="22"/>
        </w:rPr>
        <w:t>t</w:t>
      </w:r>
      <w:r w:rsidR="003C5AE2" w:rsidRPr="00B54BC5">
        <w:rPr>
          <w:iCs/>
          <w:szCs w:val="22"/>
        </w:rPr>
        <w:t>eg</w:t>
      </w:r>
      <w:r w:rsidR="00023E70">
        <w:rPr>
          <w:iCs/>
          <w:szCs w:val="22"/>
        </w:rPr>
        <w:t>ből</w:t>
      </w:r>
      <w:r w:rsidR="00D713F5" w:rsidRPr="00B54BC5">
        <w:rPr>
          <w:iCs/>
          <w:szCs w:val="22"/>
        </w:rPr>
        <w:t xml:space="preserve"> legfeljebb 1</w:t>
      </w:r>
      <w:r w:rsidR="00D713F5" w:rsidRPr="00B54BC5">
        <w:rPr>
          <w:szCs w:val="22"/>
        </w:rPr>
        <w:t> </w:t>
      </w:r>
      <w:r w:rsidR="003C5AE2" w:rsidRPr="00B54BC5">
        <w:rPr>
          <w:iCs/>
          <w:szCs w:val="22"/>
        </w:rPr>
        <w:t>beteget</w:t>
      </w:r>
      <w:r w:rsidR="00D713F5" w:rsidRPr="00B54BC5">
        <w:rPr>
          <w:iCs/>
          <w:szCs w:val="22"/>
        </w:rPr>
        <w:t xml:space="preserve"> érinthetnek)</w:t>
      </w:r>
      <w:r w:rsidR="00B347F0" w:rsidRPr="00B54BC5">
        <w:rPr>
          <w:szCs w:val="22"/>
        </w:rPr>
        <w:t>. Ezek az események mellkasi fájdalommal, légszomjjal, szélütéssel vagy szívrohammal járhatnak (lásd a 2. pontban „</w:t>
      </w:r>
      <w:r w:rsidR="00D713F5" w:rsidRPr="00B54BC5">
        <w:rPr>
          <w:szCs w:val="22"/>
        </w:rPr>
        <w:t>Véralvadási problémák</w:t>
      </w:r>
      <w:r w:rsidR="00B347F0" w:rsidRPr="00B54BC5">
        <w:rPr>
          <w:szCs w:val="22"/>
        </w:rPr>
        <w:t>” rész</w:t>
      </w:r>
      <w:r w:rsidR="00D713F5" w:rsidRPr="00B54BC5">
        <w:rPr>
          <w:szCs w:val="22"/>
        </w:rPr>
        <w:t>nél</w:t>
      </w:r>
      <w:r w:rsidR="00B347F0" w:rsidRPr="00B54BC5">
        <w:rPr>
          <w:szCs w:val="22"/>
        </w:rPr>
        <w:t xml:space="preserve"> is).</w:t>
      </w:r>
    </w:p>
    <w:p w14:paraId="588BA8E0" w14:textId="77777777" w:rsidR="00B347F0" w:rsidRPr="00B54BC5" w:rsidRDefault="00B347F0" w:rsidP="001A4E2B">
      <w:pPr>
        <w:tabs>
          <w:tab w:val="left" w:pos="567"/>
        </w:tabs>
        <w:divId w:val="2093119504"/>
        <w:rPr>
          <w:szCs w:val="22"/>
          <w:u w:val="single"/>
        </w:rPr>
      </w:pPr>
    </w:p>
    <w:p w14:paraId="00DA7218" w14:textId="77777777" w:rsidR="00B347F0" w:rsidRPr="00B54BC5" w:rsidRDefault="00B347F0" w:rsidP="001A4E2B">
      <w:pPr>
        <w:keepNext/>
        <w:tabs>
          <w:tab w:val="left" w:pos="567"/>
        </w:tabs>
        <w:divId w:val="2093119504"/>
        <w:rPr>
          <w:b/>
          <w:bCs/>
          <w:szCs w:val="22"/>
        </w:rPr>
      </w:pPr>
      <w:r w:rsidRPr="00B54BC5">
        <w:rPr>
          <w:b/>
          <w:bCs/>
          <w:szCs w:val="22"/>
        </w:rPr>
        <w:lastRenderedPageBreak/>
        <w:t>Nőknél és férfiaknál jelentkező súlyos mellékhatások</w:t>
      </w:r>
    </w:p>
    <w:p w14:paraId="5757B897" w14:textId="77777777" w:rsidR="00B347F0" w:rsidRPr="00B54BC5" w:rsidRDefault="00B347F0" w:rsidP="001A4E2B">
      <w:pPr>
        <w:keepNext/>
        <w:tabs>
          <w:tab w:val="left" w:pos="567"/>
        </w:tabs>
        <w:divId w:val="2093119504"/>
        <w:rPr>
          <w:b/>
          <w:bCs/>
          <w:szCs w:val="22"/>
        </w:rPr>
      </w:pPr>
    </w:p>
    <w:p w14:paraId="5B5169B3" w14:textId="27185366" w:rsidR="00B347F0" w:rsidRPr="00B54BC5" w:rsidRDefault="00B347F0" w:rsidP="00C73AF0">
      <w:pPr>
        <w:numPr>
          <w:ilvl w:val="0"/>
          <w:numId w:val="28"/>
        </w:numPr>
        <w:ind w:right="-29"/>
        <w:divId w:val="2093119504"/>
        <w:rPr>
          <w:szCs w:val="22"/>
        </w:rPr>
      </w:pPr>
      <w:r w:rsidRPr="00B54BC5">
        <w:rPr>
          <w:szCs w:val="22"/>
        </w:rPr>
        <w:t>Az allergiás reakciók, mint a bőrkiütés, bőrpír, az arc nehézlég</w:t>
      </w:r>
      <w:r w:rsidR="00023E70">
        <w:rPr>
          <w:szCs w:val="22"/>
        </w:rPr>
        <w:t>z</w:t>
      </w:r>
      <w:r w:rsidRPr="00B54BC5">
        <w:rPr>
          <w:szCs w:val="22"/>
        </w:rPr>
        <w:t>éssel együtt járó feldagadása néha súlyosak lehetnek. Ez a mellékhatás nagyon ritka</w:t>
      </w:r>
      <w:r w:rsidR="00D713F5" w:rsidRPr="00B54BC5">
        <w:rPr>
          <w:szCs w:val="22"/>
        </w:rPr>
        <w:t xml:space="preserve"> (</w:t>
      </w:r>
      <w:r w:rsidR="00D713F5" w:rsidRPr="00B54BC5">
        <w:rPr>
          <w:iCs/>
          <w:szCs w:val="22"/>
        </w:rPr>
        <w:t>10</w:t>
      </w:r>
      <w:r w:rsidR="00D713F5" w:rsidRPr="00B54BC5">
        <w:rPr>
          <w:szCs w:val="22"/>
        </w:rPr>
        <w:t> </w:t>
      </w:r>
      <w:r w:rsidR="00D713F5" w:rsidRPr="00B54BC5">
        <w:rPr>
          <w:iCs/>
          <w:szCs w:val="22"/>
        </w:rPr>
        <w:t>000</w:t>
      </w:r>
      <w:r w:rsidR="00D713F5" w:rsidRPr="00B54BC5">
        <w:rPr>
          <w:szCs w:val="22"/>
        </w:rPr>
        <w:t> </w:t>
      </w:r>
      <w:r w:rsidR="003C5AE2" w:rsidRPr="00B54BC5">
        <w:rPr>
          <w:iCs/>
          <w:szCs w:val="22"/>
        </w:rPr>
        <w:t>beteg</w:t>
      </w:r>
      <w:r w:rsidR="00023E70">
        <w:rPr>
          <w:iCs/>
          <w:szCs w:val="22"/>
        </w:rPr>
        <w:t>ből</w:t>
      </w:r>
      <w:r w:rsidR="00D713F5" w:rsidRPr="00B54BC5">
        <w:rPr>
          <w:iCs/>
          <w:szCs w:val="22"/>
        </w:rPr>
        <w:t xml:space="preserve"> legfeljebb 1</w:t>
      </w:r>
      <w:r w:rsidR="00D713F5" w:rsidRPr="00B54BC5">
        <w:rPr>
          <w:szCs w:val="22"/>
        </w:rPr>
        <w:t> </w:t>
      </w:r>
      <w:r w:rsidR="003C5AE2" w:rsidRPr="00B54BC5">
        <w:rPr>
          <w:iCs/>
          <w:szCs w:val="22"/>
        </w:rPr>
        <w:t>beteget</w:t>
      </w:r>
      <w:r w:rsidR="00D713F5" w:rsidRPr="00B54BC5">
        <w:rPr>
          <w:iCs/>
          <w:szCs w:val="22"/>
        </w:rPr>
        <w:t xml:space="preserve"> érinthet)</w:t>
      </w:r>
      <w:r w:rsidRPr="00B54BC5">
        <w:rPr>
          <w:szCs w:val="22"/>
        </w:rPr>
        <w:t>.</w:t>
      </w:r>
    </w:p>
    <w:p w14:paraId="5D50CC18" w14:textId="77777777" w:rsidR="00B347F0" w:rsidRPr="00B54BC5" w:rsidRDefault="00B347F0" w:rsidP="001A4E2B">
      <w:pPr>
        <w:divId w:val="2093119504"/>
        <w:rPr>
          <w:szCs w:val="22"/>
          <w:u w:val="single"/>
        </w:rPr>
      </w:pPr>
    </w:p>
    <w:p w14:paraId="7FB2AD46" w14:textId="77777777" w:rsidR="00B347F0" w:rsidRPr="00B54BC5" w:rsidRDefault="00B347F0" w:rsidP="001A4E2B">
      <w:pPr>
        <w:divId w:val="2093119504"/>
        <w:rPr>
          <w:b/>
          <w:szCs w:val="22"/>
        </w:rPr>
      </w:pPr>
      <w:r w:rsidRPr="00B54BC5">
        <w:rPr>
          <w:b/>
          <w:szCs w:val="22"/>
        </w:rPr>
        <w:t xml:space="preserve">Ha a fentiek közül bármelyik mellékhatást észleli, azonnal értesítse </w:t>
      </w:r>
      <w:r w:rsidR="003C5AE2" w:rsidRPr="00B54BC5">
        <w:rPr>
          <w:b/>
          <w:szCs w:val="22"/>
        </w:rPr>
        <w:t>kezelő</w:t>
      </w:r>
      <w:r w:rsidRPr="00B54BC5">
        <w:rPr>
          <w:b/>
          <w:szCs w:val="22"/>
        </w:rPr>
        <w:t>orvosát, aki a GONAL</w:t>
      </w:r>
      <w:r w:rsidRPr="00B54BC5">
        <w:rPr>
          <w:b/>
          <w:szCs w:val="22"/>
        </w:rPr>
        <w:noBreakHyphen/>
        <w:t>f alkalmazásának felfüggesztésére kérheti Önt.</w:t>
      </w:r>
    </w:p>
    <w:p w14:paraId="04AE609A" w14:textId="77777777" w:rsidR="00B347F0" w:rsidRPr="00B54BC5" w:rsidRDefault="00B347F0" w:rsidP="001A4E2B">
      <w:pPr>
        <w:pStyle w:val="BodyText2"/>
        <w:divId w:val="2093119504"/>
        <w:rPr>
          <w:szCs w:val="22"/>
          <w:lang w:val="hu-HU"/>
        </w:rPr>
      </w:pPr>
    </w:p>
    <w:p w14:paraId="30BCA553" w14:textId="77777777" w:rsidR="00B347F0" w:rsidRPr="00B54BC5" w:rsidRDefault="00B347F0" w:rsidP="001A4E2B">
      <w:pPr>
        <w:keepNext/>
        <w:divId w:val="2093119504"/>
        <w:rPr>
          <w:b/>
          <w:szCs w:val="22"/>
        </w:rPr>
      </w:pPr>
      <w:r w:rsidRPr="00B54BC5">
        <w:rPr>
          <w:b/>
          <w:szCs w:val="22"/>
        </w:rPr>
        <w:t>Nőknél jelentkező egyéb mellékhatások</w:t>
      </w:r>
    </w:p>
    <w:p w14:paraId="501F2F87" w14:textId="77777777" w:rsidR="00B347F0" w:rsidRPr="00B54BC5" w:rsidRDefault="00B347F0" w:rsidP="001A4E2B">
      <w:pPr>
        <w:keepNext/>
        <w:divId w:val="2093119504"/>
        <w:rPr>
          <w:szCs w:val="22"/>
          <w:u w:val="single"/>
        </w:rPr>
      </w:pPr>
    </w:p>
    <w:p w14:paraId="576F27BB" w14:textId="6B442C25" w:rsidR="00B347F0" w:rsidRPr="00B54BC5" w:rsidRDefault="00B347F0" w:rsidP="001A4E2B">
      <w:pPr>
        <w:keepNext/>
        <w:divId w:val="2093119504"/>
        <w:rPr>
          <w:szCs w:val="22"/>
          <w:u w:val="single"/>
        </w:rPr>
      </w:pPr>
      <w:r w:rsidRPr="00B54BC5">
        <w:rPr>
          <w:szCs w:val="22"/>
          <w:u w:val="single"/>
        </w:rPr>
        <w:t>Nagyon gyakori</w:t>
      </w:r>
      <w:r w:rsidR="00D713F5" w:rsidRPr="00B54BC5">
        <w:rPr>
          <w:szCs w:val="22"/>
          <w:u w:val="single"/>
        </w:rPr>
        <w:t xml:space="preserve"> </w:t>
      </w:r>
      <w:r w:rsidR="00D713F5" w:rsidRPr="00B54BC5">
        <w:rPr>
          <w:szCs w:val="22"/>
        </w:rPr>
        <w:t>(</w:t>
      </w:r>
      <w:r w:rsidR="00D713F5" w:rsidRPr="00B54BC5">
        <w:rPr>
          <w:iCs/>
          <w:szCs w:val="22"/>
        </w:rPr>
        <w:t>10</w:t>
      </w:r>
      <w:r w:rsidR="00D713F5" w:rsidRPr="00B54BC5">
        <w:rPr>
          <w:szCs w:val="22"/>
        </w:rPr>
        <w:t> </w:t>
      </w:r>
      <w:r w:rsidR="003C5AE2" w:rsidRPr="00B54BC5">
        <w:rPr>
          <w:iCs/>
          <w:szCs w:val="22"/>
        </w:rPr>
        <w:t>beteg</w:t>
      </w:r>
      <w:r w:rsidR="00023E70">
        <w:rPr>
          <w:iCs/>
          <w:szCs w:val="22"/>
        </w:rPr>
        <w:t xml:space="preserve">ből </w:t>
      </w:r>
      <w:r w:rsidR="00D713F5" w:rsidRPr="00B54BC5">
        <w:rPr>
          <w:iCs/>
          <w:szCs w:val="22"/>
        </w:rPr>
        <w:t>több mint 1</w:t>
      </w:r>
      <w:r w:rsidR="00D713F5" w:rsidRPr="00B54BC5">
        <w:rPr>
          <w:szCs w:val="22"/>
        </w:rPr>
        <w:t> </w:t>
      </w:r>
      <w:r w:rsidR="003C5AE2" w:rsidRPr="00B54BC5">
        <w:rPr>
          <w:iCs/>
          <w:szCs w:val="22"/>
        </w:rPr>
        <w:t xml:space="preserve">beteget </w:t>
      </w:r>
      <w:r w:rsidR="00D713F5" w:rsidRPr="00B54BC5">
        <w:rPr>
          <w:iCs/>
          <w:szCs w:val="22"/>
        </w:rPr>
        <w:t>érinthet)</w:t>
      </w:r>
      <w:r w:rsidRPr="00B54BC5">
        <w:rPr>
          <w:szCs w:val="22"/>
        </w:rPr>
        <w:t>:</w:t>
      </w:r>
    </w:p>
    <w:p w14:paraId="5E541B08" w14:textId="77777777" w:rsidR="00B347F0" w:rsidRPr="00B54BC5" w:rsidRDefault="00B347F0" w:rsidP="001A4E2B">
      <w:pPr>
        <w:keepNext/>
        <w:divId w:val="2093119504"/>
        <w:rPr>
          <w:szCs w:val="22"/>
        </w:rPr>
      </w:pPr>
    </w:p>
    <w:p w14:paraId="5B9DE389" w14:textId="77777777" w:rsidR="00B347F0" w:rsidRPr="00B54BC5" w:rsidRDefault="00B347F0" w:rsidP="00C73AF0">
      <w:pPr>
        <w:keepNext/>
        <w:numPr>
          <w:ilvl w:val="0"/>
          <w:numId w:val="28"/>
        </w:numPr>
        <w:ind w:right="-29"/>
        <w:divId w:val="2093119504"/>
        <w:rPr>
          <w:szCs w:val="22"/>
        </w:rPr>
      </w:pPr>
      <w:r w:rsidRPr="00B54BC5">
        <w:rPr>
          <w:szCs w:val="22"/>
        </w:rPr>
        <w:t>Folyadékkal telt hólyag a petefészekben (petefészekciszta)</w:t>
      </w:r>
    </w:p>
    <w:p w14:paraId="532EF29C" w14:textId="77777777" w:rsidR="00B347F0" w:rsidRPr="00B54BC5" w:rsidRDefault="00B347F0" w:rsidP="00C73AF0">
      <w:pPr>
        <w:keepNext/>
        <w:numPr>
          <w:ilvl w:val="0"/>
          <w:numId w:val="28"/>
        </w:numPr>
        <w:ind w:right="-29"/>
        <w:divId w:val="2093119504"/>
        <w:rPr>
          <w:szCs w:val="22"/>
        </w:rPr>
      </w:pPr>
      <w:r w:rsidRPr="00B54BC5">
        <w:rPr>
          <w:szCs w:val="22"/>
        </w:rPr>
        <w:t>Fejfájás</w:t>
      </w:r>
    </w:p>
    <w:p w14:paraId="4B1E1D78" w14:textId="77777777" w:rsidR="00B347F0" w:rsidRPr="00B54BC5" w:rsidRDefault="00B347F0" w:rsidP="00C73AF0">
      <w:pPr>
        <w:numPr>
          <w:ilvl w:val="0"/>
          <w:numId w:val="28"/>
        </w:numPr>
        <w:ind w:right="-29"/>
        <w:divId w:val="2093119504"/>
        <w:rPr>
          <w:szCs w:val="22"/>
        </w:rPr>
      </w:pPr>
      <w:r w:rsidRPr="00B54BC5">
        <w:rPr>
          <w:szCs w:val="22"/>
        </w:rPr>
        <w:t>Az injekció beadásának helyén jelentkező helyi reakciók, mint pl. fájdalom, bőrpír, horzsolás, duzzanat és/vagy irritáció</w:t>
      </w:r>
    </w:p>
    <w:p w14:paraId="5D5D536B" w14:textId="77777777" w:rsidR="00B347F0" w:rsidRPr="00B54BC5" w:rsidRDefault="00B347F0" w:rsidP="001A4E2B">
      <w:pPr>
        <w:ind w:right="-29"/>
        <w:divId w:val="2093119504"/>
        <w:rPr>
          <w:szCs w:val="22"/>
          <w:u w:val="single"/>
        </w:rPr>
      </w:pPr>
    </w:p>
    <w:p w14:paraId="60560D01" w14:textId="10A96C29" w:rsidR="00B347F0" w:rsidRPr="00B54BC5" w:rsidRDefault="00B347F0" w:rsidP="001A4E2B">
      <w:pPr>
        <w:keepNext/>
        <w:ind w:right="-29"/>
        <w:divId w:val="2093119504"/>
        <w:rPr>
          <w:szCs w:val="22"/>
          <w:u w:val="single"/>
        </w:rPr>
      </w:pPr>
      <w:r w:rsidRPr="00B54BC5">
        <w:rPr>
          <w:szCs w:val="22"/>
          <w:u w:val="single"/>
        </w:rPr>
        <w:t>Gyakori</w:t>
      </w:r>
      <w:r w:rsidR="00D713F5" w:rsidRPr="00B54BC5">
        <w:rPr>
          <w:szCs w:val="22"/>
          <w:u w:val="single"/>
        </w:rPr>
        <w:t xml:space="preserve"> </w:t>
      </w:r>
      <w:r w:rsidR="00D713F5" w:rsidRPr="00B54BC5">
        <w:rPr>
          <w:szCs w:val="22"/>
        </w:rPr>
        <w:t>(</w:t>
      </w:r>
      <w:r w:rsidR="00D713F5" w:rsidRPr="00B54BC5">
        <w:rPr>
          <w:iCs/>
          <w:szCs w:val="22"/>
        </w:rPr>
        <w:t>10</w:t>
      </w:r>
      <w:r w:rsidR="00D713F5" w:rsidRPr="00B54BC5">
        <w:rPr>
          <w:szCs w:val="22"/>
        </w:rPr>
        <w:t> </w:t>
      </w:r>
      <w:r w:rsidR="003C5AE2" w:rsidRPr="00B54BC5">
        <w:rPr>
          <w:iCs/>
          <w:szCs w:val="22"/>
        </w:rPr>
        <w:t>beteg</w:t>
      </w:r>
      <w:r w:rsidR="00023E70">
        <w:rPr>
          <w:iCs/>
          <w:szCs w:val="22"/>
        </w:rPr>
        <w:t>bő</w:t>
      </w:r>
      <w:r w:rsidR="00D713F5" w:rsidRPr="00B54BC5">
        <w:rPr>
          <w:iCs/>
          <w:szCs w:val="22"/>
        </w:rPr>
        <w:t>l legfeljebb 1</w:t>
      </w:r>
      <w:r w:rsidR="00D713F5" w:rsidRPr="00B54BC5">
        <w:rPr>
          <w:szCs w:val="22"/>
        </w:rPr>
        <w:t> </w:t>
      </w:r>
      <w:r w:rsidR="003C5AE2" w:rsidRPr="00B54BC5">
        <w:rPr>
          <w:iCs/>
          <w:szCs w:val="22"/>
        </w:rPr>
        <w:t xml:space="preserve">beteget </w:t>
      </w:r>
      <w:r w:rsidR="00D713F5" w:rsidRPr="00B54BC5">
        <w:rPr>
          <w:iCs/>
          <w:szCs w:val="22"/>
        </w:rPr>
        <w:t>érinthet)</w:t>
      </w:r>
      <w:r w:rsidRPr="00B54BC5">
        <w:rPr>
          <w:szCs w:val="22"/>
        </w:rPr>
        <w:t>:</w:t>
      </w:r>
    </w:p>
    <w:p w14:paraId="603DD719" w14:textId="77777777" w:rsidR="00B347F0" w:rsidRPr="00B54BC5" w:rsidRDefault="00B347F0" w:rsidP="001A4E2B">
      <w:pPr>
        <w:keepNext/>
        <w:ind w:right="-29"/>
        <w:divId w:val="2093119504"/>
        <w:rPr>
          <w:szCs w:val="22"/>
          <w:u w:val="single"/>
        </w:rPr>
      </w:pPr>
    </w:p>
    <w:p w14:paraId="3F71BDF6" w14:textId="77777777" w:rsidR="00B347F0" w:rsidRPr="00B54BC5" w:rsidRDefault="00B347F0" w:rsidP="00C73AF0">
      <w:pPr>
        <w:numPr>
          <w:ilvl w:val="0"/>
          <w:numId w:val="28"/>
        </w:numPr>
        <w:ind w:right="-29"/>
        <w:divId w:val="2093119504"/>
        <w:rPr>
          <w:szCs w:val="22"/>
        </w:rPr>
      </w:pPr>
      <w:r w:rsidRPr="00B54BC5">
        <w:rPr>
          <w:szCs w:val="22"/>
        </w:rPr>
        <w:t>Hasi fájdalom</w:t>
      </w:r>
    </w:p>
    <w:p w14:paraId="09916515" w14:textId="77777777" w:rsidR="00B347F0" w:rsidRPr="00B54BC5" w:rsidRDefault="00B347F0" w:rsidP="00C73AF0">
      <w:pPr>
        <w:numPr>
          <w:ilvl w:val="0"/>
          <w:numId w:val="28"/>
        </w:numPr>
        <w:ind w:right="-29"/>
        <w:divId w:val="2093119504"/>
        <w:rPr>
          <w:szCs w:val="22"/>
        </w:rPr>
      </w:pPr>
      <w:r w:rsidRPr="00B54BC5">
        <w:rPr>
          <w:szCs w:val="22"/>
        </w:rPr>
        <w:t>Rossz közérzet, hányinger, hányás, hasmenés, hasi görcsök és puffadás</w:t>
      </w:r>
    </w:p>
    <w:p w14:paraId="29DF7A85" w14:textId="77777777" w:rsidR="00B347F0" w:rsidRPr="00B54BC5" w:rsidRDefault="00B347F0" w:rsidP="001A4E2B">
      <w:pPr>
        <w:ind w:right="-29"/>
        <w:divId w:val="2093119504"/>
        <w:rPr>
          <w:szCs w:val="22"/>
          <w:u w:val="single"/>
        </w:rPr>
      </w:pPr>
    </w:p>
    <w:p w14:paraId="7D6C1A60" w14:textId="7AC8320D" w:rsidR="00B347F0" w:rsidRPr="00B54BC5" w:rsidRDefault="00B347F0" w:rsidP="001A4E2B">
      <w:pPr>
        <w:keepNext/>
        <w:ind w:right="-29"/>
        <w:divId w:val="2093119504"/>
        <w:rPr>
          <w:szCs w:val="22"/>
          <w:u w:val="single"/>
        </w:rPr>
      </w:pPr>
      <w:r w:rsidRPr="00B54BC5">
        <w:rPr>
          <w:szCs w:val="22"/>
          <w:u w:val="single"/>
        </w:rPr>
        <w:t>Nagyon ritka</w:t>
      </w:r>
      <w:r w:rsidR="00D713F5" w:rsidRPr="00B54BC5">
        <w:rPr>
          <w:szCs w:val="22"/>
          <w:u w:val="single"/>
        </w:rPr>
        <w:t xml:space="preserve"> </w:t>
      </w:r>
      <w:r w:rsidR="00D713F5" w:rsidRPr="00B54BC5">
        <w:rPr>
          <w:szCs w:val="22"/>
        </w:rPr>
        <w:t>(</w:t>
      </w:r>
      <w:r w:rsidR="00D713F5" w:rsidRPr="00B54BC5">
        <w:rPr>
          <w:iCs/>
          <w:szCs w:val="22"/>
        </w:rPr>
        <w:t>10</w:t>
      </w:r>
      <w:r w:rsidR="00D713F5" w:rsidRPr="00B54BC5">
        <w:rPr>
          <w:szCs w:val="22"/>
        </w:rPr>
        <w:t> </w:t>
      </w:r>
      <w:r w:rsidR="00D713F5" w:rsidRPr="00B54BC5">
        <w:rPr>
          <w:iCs/>
          <w:szCs w:val="22"/>
        </w:rPr>
        <w:t>000</w:t>
      </w:r>
      <w:r w:rsidR="00D713F5" w:rsidRPr="00B54BC5">
        <w:rPr>
          <w:szCs w:val="22"/>
        </w:rPr>
        <w:t> </w:t>
      </w:r>
      <w:r w:rsidR="003C5AE2" w:rsidRPr="00B54BC5">
        <w:rPr>
          <w:iCs/>
          <w:szCs w:val="22"/>
        </w:rPr>
        <w:t>beteg</w:t>
      </w:r>
      <w:r w:rsidR="00023E70">
        <w:rPr>
          <w:iCs/>
          <w:szCs w:val="22"/>
        </w:rPr>
        <w:t>bő</w:t>
      </w:r>
      <w:r w:rsidR="00D713F5" w:rsidRPr="00B54BC5">
        <w:rPr>
          <w:iCs/>
          <w:szCs w:val="22"/>
        </w:rPr>
        <w:t>l legfeljebb 1</w:t>
      </w:r>
      <w:r w:rsidR="00D713F5" w:rsidRPr="00B54BC5">
        <w:rPr>
          <w:szCs w:val="22"/>
        </w:rPr>
        <w:t> </w:t>
      </w:r>
      <w:r w:rsidR="003C5AE2" w:rsidRPr="00B54BC5">
        <w:rPr>
          <w:iCs/>
          <w:szCs w:val="22"/>
        </w:rPr>
        <w:t xml:space="preserve">beteget </w:t>
      </w:r>
      <w:r w:rsidR="00D713F5" w:rsidRPr="00B54BC5">
        <w:rPr>
          <w:iCs/>
          <w:szCs w:val="22"/>
        </w:rPr>
        <w:t>érinthet)</w:t>
      </w:r>
      <w:r w:rsidRPr="00B54BC5">
        <w:rPr>
          <w:szCs w:val="22"/>
        </w:rPr>
        <w:t>:</w:t>
      </w:r>
    </w:p>
    <w:p w14:paraId="373CE1D1" w14:textId="77777777" w:rsidR="00B347F0" w:rsidRPr="00B54BC5" w:rsidRDefault="00B347F0" w:rsidP="001A4E2B">
      <w:pPr>
        <w:keepNext/>
        <w:ind w:right="-29"/>
        <w:divId w:val="2093119504"/>
        <w:rPr>
          <w:szCs w:val="22"/>
        </w:rPr>
      </w:pPr>
    </w:p>
    <w:p w14:paraId="35AFDC07" w14:textId="77777777" w:rsidR="00B347F0" w:rsidRPr="00B54BC5" w:rsidRDefault="00B347F0" w:rsidP="00C73AF0">
      <w:pPr>
        <w:numPr>
          <w:ilvl w:val="0"/>
          <w:numId w:val="28"/>
        </w:numPr>
        <w:ind w:right="-29"/>
        <w:divId w:val="2093119504"/>
        <w:rPr>
          <w:szCs w:val="22"/>
        </w:rPr>
      </w:pPr>
      <w:r w:rsidRPr="00B54BC5">
        <w:rPr>
          <w:szCs w:val="22"/>
        </w:rPr>
        <w:t>Allergiás reakciók léphetnek fel, mint pl. kiütés, bőrpír, csalánkiütés, az arc feldagadása nehézlégzéssel párosulva. Ezek a reakciók időnként súlyosak lehetnek.</w:t>
      </w:r>
    </w:p>
    <w:p w14:paraId="3698CEDC" w14:textId="77777777" w:rsidR="00B347F0" w:rsidRPr="00B54BC5" w:rsidRDefault="00B347F0" w:rsidP="00C73AF0">
      <w:pPr>
        <w:numPr>
          <w:ilvl w:val="0"/>
          <w:numId w:val="28"/>
        </w:numPr>
        <w:ind w:right="-29"/>
        <w:divId w:val="2093119504"/>
        <w:rPr>
          <w:szCs w:val="22"/>
        </w:rPr>
      </w:pPr>
      <w:r w:rsidRPr="00B54BC5">
        <w:rPr>
          <w:szCs w:val="22"/>
        </w:rPr>
        <w:t>Az asztmája súlyosbodhat.</w:t>
      </w:r>
    </w:p>
    <w:p w14:paraId="1F44B15B" w14:textId="77777777" w:rsidR="00B347F0" w:rsidRPr="00B54BC5" w:rsidRDefault="00B347F0" w:rsidP="001A4E2B">
      <w:pPr>
        <w:tabs>
          <w:tab w:val="left" w:pos="567"/>
        </w:tabs>
        <w:divId w:val="2093119504"/>
        <w:rPr>
          <w:szCs w:val="22"/>
          <w:u w:val="single"/>
        </w:rPr>
      </w:pPr>
    </w:p>
    <w:p w14:paraId="2954A4F6" w14:textId="77777777" w:rsidR="00B347F0" w:rsidRPr="00B54BC5" w:rsidRDefault="00B347F0" w:rsidP="001A4E2B">
      <w:pPr>
        <w:keepNext/>
        <w:tabs>
          <w:tab w:val="left" w:pos="567"/>
        </w:tabs>
        <w:divId w:val="2093119504"/>
        <w:rPr>
          <w:b/>
          <w:bCs/>
          <w:szCs w:val="22"/>
        </w:rPr>
      </w:pPr>
      <w:r w:rsidRPr="00B54BC5">
        <w:rPr>
          <w:b/>
          <w:bCs/>
          <w:szCs w:val="22"/>
        </w:rPr>
        <w:t>Férfiaknál jelentkező egyéb mellékhatások</w:t>
      </w:r>
    </w:p>
    <w:p w14:paraId="2F492DFC" w14:textId="77777777" w:rsidR="00B347F0" w:rsidRPr="00B54BC5" w:rsidRDefault="00B347F0" w:rsidP="001A4E2B">
      <w:pPr>
        <w:keepNext/>
        <w:tabs>
          <w:tab w:val="left" w:pos="567"/>
        </w:tabs>
        <w:divId w:val="2093119504"/>
        <w:rPr>
          <w:b/>
          <w:bCs/>
          <w:szCs w:val="22"/>
        </w:rPr>
      </w:pPr>
    </w:p>
    <w:p w14:paraId="2575F45D" w14:textId="28F429CF" w:rsidR="00B347F0" w:rsidRPr="00B54BC5" w:rsidRDefault="00B347F0" w:rsidP="001A4E2B">
      <w:pPr>
        <w:keepNext/>
        <w:divId w:val="2093119504"/>
        <w:rPr>
          <w:szCs w:val="22"/>
          <w:u w:val="single"/>
        </w:rPr>
      </w:pPr>
      <w:r w:rsidRPr="00B54BC5">
        <w:rPr>
          <w:szCs w:val="22"/>
          <w:u w:val="single"/>
        </w:rPr>
        <w:t>Nagyon gyakori</w:t>
      </w:r>
      <w:r w:rsidR="00D713F5" w:rsidRPr="00B54BC5">
        <w:rPr>
          <w:szCs w:val="22"/>
          <w:u w:val="single"/>
        </w:rPr>
        <w:t xml:space="preserve"> </w:t>
      </w:r>
      <w:r w:rsidR="00D713F5" w:rsidRPr="00B54BC5">
        <w:rPr>
          <w:szCs w:val="22"/>
        </w:rPr>
        <w:t>(</w:t>
      </w:r>
      <w:r w:rsidR="00D713F5" w:rsidRPr="00B54BC5">
        <w:rPr>
          <w:iCs/>
          <w:szCs w:val="22"/>
        </w:rPr>
        <w:t>10</w:t>
      </w:r>
      <w:r w:rsidR="00D713F5" w:rsidRPr="00B54BC5">
        <w:rPr>
          <w:szCs w:val="22"/>
        </w:rPr>
        <w:t> </w:t>
      </w:r>
      <w:r w:rsidR="003C5AE2" w:rsidRPr="00B54BC5">
        <w:rPr>
          <w:iCs/>
          <w:szCs w:val="22"/>
        </w:rPr>
        <w:t>beteg</w:t>
      </w:r>
      <w:r w:rsidR="00023E70">
        <w:rPr>
          <w:iCs/>
          <w:szCs w:val="22"/>
        </w:rPr>
        <w:t>bő</w:t>
      </w:r>
      <w:r w:rsidR="00D713F5" w:rsidRPr="00B54BC5">
        <w:rPr>
          <w:iCs/>
          <w:szCs w:val="22"/>
        </w:rPr>
        <w:t>l több mint 1</w:t>
      </w:r>
      <w:r w:rsidR="00D713F5" w:rsidRPr="00B54BC5">
        <w:rPr>
          <w:szCs w:val="22"/>
        </w:rPr>
        <w:t> </w:t>
      </w:r>
      <w:r w:rsidR="003C5AE2" w:rsidRPr="00B54BC5">
        <w:rPr>
          <w:iCs/>
          <w:szCs w:val="22"/>
        </w:rPr>
        <w:t xml:space="preserve">beteget </w:t>
      </w:r>
      <w:r w:rsidR="00D713F5" w:rsidRPr="00B54BC5">
        <w:rPr>
          <w:iCs/>
          <w:szCs w:val="22"/>
        </w:rPr>
        <w:t>érinthet)</w:t>
      </w:r>
      <w:r w:rsidRPr="00B54BC5">
        <w:rPr>
          <w:szCs w:val="22"/>
        </w:rPr>
        <w:t>:</w:t>
      </w:r>
    </w:p>
    <w:p w14:paraId="392C6921" w14:textId="77777777" w:rsidR="00B347F0" w:rsidRPr="00B54BC5" w:rsidRDefault="00B347F0" w:rsidP="001A4E2B">
      <w:pPr>
        <w:keepNext/>
        <w:divId w:val="2093119504"/>
        <w:rPr>
          <w:szCs w:val="22"/>
        </w:rPr>
      </w:pPr>
    </w:p>
    <w:p w14:paraId="77C9EC8E" w14:textId="77777777" w:rsidR="00B347F0" w:rsidRPr="00B54BC5" w:rsidRDefault="00B347F0" w:rsidP="00C73AF0">
      <w:pPr>
        <w:numPr>
          <w:ilvl w:val="0"/>
          <w:numId w:val="29"/>
        </w:numPr>
        <w:divId w:val="2093119504"/>
        <w:rPr>
          <w:szCs w:val="22"/>
        </w:rPr>
      </w:pPr>
      <w:r w:rsidRPr="00B54BC5">
        <w:rPr>
          <w:szCs w:val="22"/>
        </w:rPr>
        <w:t>Az injekció beadásának helyén jelentkező helyi reakciók, mint pl. fájdalom, bőrpír, horzsolás, duzzanat és/vagy irritáció</w:t>
      </w:r>
    </w:p>
    <w:p w14:paraId="1884EE10" w14:textId="77777777" w:rsidR="00B347F0" w:rsidRPr="00B54BC5" w:rsidRDefault="00B347F0" w:rsidP="001A4E2B">
      <w:pPr>
        <w:divId w:val="2093119504"/>
        <w:rPr>
          <w:szCs w:val="22"/>
          <w:u w:val="single"/>
        </w:rPr>
      </w:pPr>
    </w:p>
    <w:p w14:paraId="3EAD93A2" w14:textId="7D878B82" w:rsidR="00B347F0" w:rsidRPr="00B54BC5" w:rsidRDefault="00B347F0" w:rsidP="001A4E2B">
      <w:pPr>
        <w:keepNext/>
        <w:divId w:val="2093119504"/>
        <w:rPr>
          <w:szCs w:val="22"/>
          <w:u w:val="single"/>
        </w:rPr>
      </w:pPr>
      <w:r w:rsidRPr="00B54BC5">
        <w:rPr>
          <w:szCs w:val="22"/>
          <w:u w:val="single"/>
        </w:rPr>
        <w:t>Gyakori</w:t>
      </w:r>
      <w:r w:rsidR="00D713F5" w:rsidRPr="00B54BC5">
        <w:rPr>
          <w:szCs w:val="22"/>
          <w:u w:val="single"/>
        </w:rPr>
        <w:t xml:space="preserve"> </w:t>
      </w:r>
      <w:r w:rsidR="00D713F5" w:rsidRPr="00B54BC5">
        <w:rPr>
          <w:szCs w:val="22"/>
        </w:rPr>
        <w:t>(</w:t>
      </w:r>
      <w:r w:rsidR="00D713F5" w:rsidRPr="00B54BC5">
        <w:rPr>
          <w:iCs/>
          <w:szCs w:val="22"/>
        </w:rPr>
        <w:t>10</w:t>
      </w:r>
      <w:r w:rsidR="00D713F5" w:rsidRPr="00B54BC5">
        <w:rPr>
          <w:szCs w:val="22"/>
        </w:rPr>
        <w:t> </w:t>
      </w:r>
      <w:r w:rsidR="003C5AE2" w:rsidRPr="00B54BC5">
        <w:rPr>
          <w:iCs/>
          <w:szCs w:val="22"/>
        </w:rPr>
        <w:t>beteg</w:t>
      </w:r>
      <w:r w:rsidR="00023E70">
        <w:rPr>
          <w:iCs/>
          <w:szCs w:val="22"/>
        </w:rPr>
        <w:t>bő</w:t>
      </w:r>
      <w:r w:rsidR="00D713F5" w:rsidRPr="00B54BC5">
        <w:rPr>
          <w:iCs/>
          <w:szCs w:val="22"/>
        </w:rPr>
        <w:t>l legfeljebb 1</w:t>
      </w:r>
      <w:r w:rsidR="00D713F5" w:rsidRPr="00B54BC5">
        <w:rPr>
          <w:szCs w:val="22"/>
        </w:rPr>
        <w:t> </w:t>
      </w:r>
      <w:r w:rsidR="003C5AE2" w:rsidRPr="00B54BC5">
        <w:rPr>
          <w:iCs/>
          <w:szCs w:val="22"/>
        </w:rPr>
        <w:t xml:space="preserve">beteget </w:t>
      </w:r>
      <w:r w:rsidR="00D713F5" w:rsidRPr="00B54BC5">
        <w:rPr>
          <w:iCs/>
          <w:szCs w:val="22"/>
        </w:rPr>
        <w:t>érinthet)</w:t>
      </w:r>
      <w:r w:rsidRPr="00B54BC5">
        <w:rPr>
          <w:szCs w:val="22"/>
        </w:rPr>
        <w:t>:</w:t>
      </w:r>
    </w:p>
    <w:p w14:paraId="2405940E" w14:textId="77777777" w:rsidR="00B347F0" w:rsidRPr="00B54BC5" w:rsidRDefault="00B347F0" w:rsidP="001A4E2B">
      <w:pPr>
        <w:keepNext/>
        <w:divId w:val="2093119504"/>
        <w:rPr>
          <w:szCs w:val="22"/>
        </w:rPr>
      </w:pPr>
    </w:p>
    <w:p w14:paraId="050DADA3" w14:textId="77777777" w:rsidR="00B347F0" w:rsidRPr="00B54BC5" w:rsidRDefault="00B347F0" w:rsidP="00C73AF0">
      <w:pPr>
        <w:numPr>
          <w:ilvl w:val="0"/>
          <w:numId w:val="29"/>
        </w:numPr>
        <w:divId w:val="2093119504"/>
        <w:rPr>
          <w:szCs w:val="22"/>
        </w:rPr>
      </w:pPr>
      <w:r w:rsidRPr="00B54BC5">
        <w:rPr>
          <w:szCs w:val="22"/>
        </w:rPr>
        <w:t>A herék fölötti és mögötti visszerek tágulata (</w:t>
      </w:r>
      <w:proofErr w:type="spellStart"/>
      <w:r w:rsidRPr="00B54BC5">
        <w:rPr>
          <w:szCs w:val="22"/>
        </w:rPr>
        <w:t>varicokele</w:t>
      </w:r>
      <w:proofErr w:type="spellEnd"/>
      <w:r w:rsidRPr="00B54BC5">
        <w:rPr>
          <w:szCs w:val="22"/>
        </w:rPr>
        <w:t>)</w:t>
      </w:r>
    </w:p>
    <w:p w14:paraId="78CB03CE" w14:textId="77777777" w:rsidR="00B347F0" w:rsidRPr="00B54BC5" w:rsidRDefault="00B347F0" w:rsidP="00C73AF0">
      <w:pPr>
        <w:numPr>
          <w:ilvl w:val="0"/>
          <w:numId w:val="29"/>
        </w:numPr>
        <w:divId w:val="2093119504"/>
        <w:rPr>
          <w:szCs w:val="22"/>
        </w:rPr>
      </w:pPr>
      <w:r w:rsidRPr="00B54BC5">
        <w:rPr>
          <w:szCs w:val="22"/>
        </w:rPr>
        <w:t xml:space="preserve">Emlőnagyobbodás, </w:t>
      </w:r>
      <w:proofErr w:type="spellStart"/>
      <w:r w:rsidRPr="00B54BC5">
        <w:rPr>
          <w:szCs w:val="22"/>
        </w:rPr>
        <w:t>akne</w:t>
      </w:r>
      <w:proofErr w:type="spellEnd"/>
      <w:r w:rsidRPr="00B54BC5">
        <w:rPr>
          <w:szCs w:val="22"/>
        </w:rPr>
        <w:t xml:space="preserve"> vagy súlygyarapodás</w:t>
      </w:r>
    </w:p>
    <w:p w14:paraId="1F5DDB84" w14:textId="77777777" w:rsidR="00B347F0" w:rsidRPr="00B54BC5" w:rsidRDefault="00B347F0" w:rsidP="001A4E2B">
      <w:pPr>
        <w:ind w:right="-29"/>
        <w:divId w:val="2093119504"/>
        <w:rPr>
          <w:szCs w:val="22"/>
          <w:u w:val="single"/>
        </w:rPr>
      </w:pPr>
    </w:p>
    <w:p w14:paraId="6EBB1D29" w14:textId="1F0BD624" w:rsidR="00B347F0" w:rsidRPr="00B54BC5" w:rsidRDefault="00B347F0" w:rsidP="001A4E2B">
      <w:pPr>
        <w:keepNext/>
        <w:ind w:right="-29"/>
        <w:divId w:val="2093119504"/>
        <w:rPr>
          <w:szCs w:val="22"/>
          <w:u w:val="single"/>
        </w:rPr>
      </w:pPr>
      <w:r w:rsidRPr="00B54BC5">
        <w:rPr>
          <w:szCs w:val="22"/>
          <w:u w:val="single"/>
        </w:rPr>
        <w:t>Nagyon ritka</w:t>
      </w:r>
      <w:r w:rsidR="00D713F5" w:rsidRPr="00B54BC5">
        <w:rPr>
          <w:szCs w:val="22"/>
          <w:u w:val="single"/>
        </w:rPr>
        <w:t xml:space="preserve"> </w:t>
      </w:r>
      <w:r w:rsidR="00D713F5" w:rsidRPr="00B54BC5">
        <w:rPr>
          <w:szCs w:val="22"/>
        </w:rPr>
        <w:t>(</w:t>
      </w:r>
      <w:r w:rsidR="00D713F5" w:rsidRPr="00B54BC5">
        <w:rPr>
          <w:iCs/>
          <w:szCs w:val="22"/>
        </w:rPr>
        <w:t>10</w:t>
      </w:r>
      <w:r w:rsidR="00D713F5" w:rsidRPr="00B54BC5">
        <w:rPr>
          <w:szCs w:val="22"/>
        </w:rPr>
        <w:t> </w:t>
      </w:r>
      <w:r w:rsidR="00D713F5" w:rsidRPr="00B54BC5">
        <w:rPr>
          <w:iCs/>
          <w:szCs w:val="22"/>
        </w:rPr>
        <w:t>000</w:t>
      </w:r>
      <w:r w:rsidR="00D713F5" w:rsidRPr="00B54BC5">
        <w:rPr>
          <w:szCs w:val="22"/>
        </w:rPr>
        <w:t> </w:t>
      </w:r>
      <w:r w:rsidR="003C5AE2" w:rsidRPr="00B54BC5">
        <w:rPr>
          <w:iCs/>
          <w:szCs w:val="22"/>
        </w:rPr>
        <w:t>beteg</w:t>
      </w:r>
      <w:r w:rsidR="00023E70">
        <w:rPr>
          <w:iCs/>
          <w:szCs w:val="22"/>
        </w:rPr>
        <w:t>bő</w:t>
      </w:r>
      <w:r w:rsidR="00D713F5" w:rsidRPr="00B54BC5">
        <w:rPr>
          <w:iCs/>
          <w:szCs w:val="22"/>
        </w:rPr>
        <w:t>l legfeljebb 1</w:t>
      </w:r>
      <w:r w:rsidR="00D713F5" w:rsidRPr="00B54BC5">
        <w:rPr>
          <w:szCs w:val="22"/>
        </w:rPr>
        <w:t> </w:t>
      </w:r>
      <w:r w:rsidR="003C5AE2" w:rsidRPr="00B54BC5">
        <w:rPr>
          <w:iCs/>
          <w:szCs w:val="22"/>
        </w:rPr>
        <w:t xml:space="preserve">beteget </w:t>
      </w:r>
      <w:r w:rsidR="00D713F5" w:rsidRPr="00B54BC5">
        <w:rPr>
          <w:iCs/>
          <w:szCs w:val="22"/>
        </w:rPr>
        <w:t>érinthet)</w:t>
      </w:r>
      <w:r w:rsidRPr="00B54BC5">
        <w:rPr>
          <w:szCs w:val="22"/>
        </w:rPr>
        <w:t>:</w:t>
      </w:r>
    </w:p>
    <w:p w14:paraId="1B5A8F4E" w14:textId="77777777" w:rsidR="00B347F0" w:rsidRPr="00B54BC5" w:rsidRDefault="00B347F0" w:rsidP="001A4E2B">
      <w:pPr>
        <w:keepNext/>
        <w:ind w:right="-29"/>
        <w:divId w:val="2093119504"/>
        <w:rPr>
          <w:szCs w:val="22"/>
        </w:rPr>
      </w:pPr>
    </w:p>
    <w:p w14:paraId="7C385BE7" w14:textId="77777777" w:rsidR="00B347F0" w:rsidRPr="00B54BC5" w:rsidRDefault="00B347F0" w:rsidP="00C73AF0">
      <w:pPr>
        <w:numPr>
          <w:ilvl w:val="0"/>
          <w:numId w:val="28"/>
        </w:numPr>
        <w:ind w:right="-29"/>
        <w:divId w:val="2093119504"/>
        <w:rPr>
          <w:szCs w:val="22"/>
        </w:rPr>
      </w:pPr>
      <w:r w:rsidRPr="00B54BC5">
        <w:rPr>
          <w:szCs w:val="22"/>
        </w:rPr>
        <w:t>Allergiás reakciók léphetnek fel, mint pl. kiütés, bőrpír, csalánkiütés, az arc feldagadása nehézlégzéssel párosulva. Ezek a reakciók időnként súlyosak lehetnek.</w:t>
      </w:r>
    </w:p>
    <w:p w14:paraId="192AB271" w14:textId="77777777" w:rsidR="00B347F0" w:rsidRPr="00B54BC5" w:rsidRDefault="00B347F0" w:rsidP="00C73AF0">
      <w:pPr>
        <w:numPr>
          <w:ilvl w:val="0"/>
          <w:numId w:val="28"/>
        </w:numPr>
        <w:ind w:right="-29"/>
        <w:divId w:val="2093119504"/>
        <w:rPr>
          <w:szCs w:val="22"/>
        </w:rPr>
      </w:pPr>
      <w:r w:rsidRPr="00B54BC5">
        <w:rPr>
          <w:szCs w:val="22"/>
        </w:rPr>
        <w:t>Az asztmája súlyosbodhat.</w:t>
      </w:r>
    </w:p>
    <w:p w14:paraId="160C66E7" w14:textId="77777777" w:rsidR="00B347F0" w:rsidRPr="00B54BC5" w:rsidRDefault="00B347F0" w:rsidP="001A4E2B">
      <w:pPr>
        <w:tabs>
          <w:tab w:val="left" w:pos="567"/>
        </w:tabs>
        <w:divId w:val="2093119504"/>
        <w:rPr>
          <w:spacing w:val="4"/>
          <w:szCs w:val="22"/>
        </w:rPr>
      </w:pPr>
    </w:p>
    <w:p w14:paraId="74D47B30" w14:textId="77777777" w:rsidR="00D713F5" w:rsidRPr="00B54BC5" w:rsidRDefault="00D713F5" w:rsidP="001A4E2B">
      <w:pPr>
        <w:keepNext/>
        <w:keepLines/>
        <w:ind w:right="-28"/>
        <w:divId w:val="2093119504"/>
        <w:rPr>
          <w:b/>
          <w:bCs/>
          <w:szCs w:val="22"/>
        </w:rPr>
      </w:pPr>
      <w:r w:rsidRPr="00B54BC5">
        <w:rPr>
          <w:b/>
          <w:bCs/>
          <w:szCs w:val="22"/>
        </w:rPr>
        <w:t>Mellékhatások bejelentése</w:t>
      </w:r>
    </w:p>
    <w:p w14:paraId="1686E763" w14:textId="2422DF06" w:rsidR="00D713F5" w:rsidRPr="00B54BC5" w:rsidRDefault="00D713F5" w:rsidP="001A4E2B">
      <w:pPr>
        <w:ind w:right="-2"/>
        <w:divId w:val="2093119504"/>
        <w:rPr>
          <w:szCs w:val="22"/>
        </w:rPr>
      </w:pPr>
      <w:r w:rsidRPr="00B54BC5">
        <w:rPr>
          <w:szCs w:val="22"/>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13" w:history="1">
        <w:r w:rsidR="00CE1EC5" w:rsidRPr="00B54BC5">
          <w:rPr>
            <w:rStyle w:val="Hyperlink"/>
            <w:shd w:val="clear" w:color="auto" w:fill="BFBFBF"/>
            <w:lang w:eastAsia="en-US"/>
          </w:rPr>
          <w:t>V.</w:t>
        </w:r>
        <w:r w:rsidR="001E1006" w:rsidRPr="00B54BC5">
          <w:rPr>
            <w:rStyle w:val="Hyperlink"/>
            <w:shd w:val="clear" w:color="auto" w:fill="BFBFBF"/>
            <w:lang w:eastAsia="en-US"/>
          </w:rPr>
          <w:t> </w:t>
        </w:r>
        <w:r w:rsidR="00CE1EC5" w:rsidRPr="00B54BC5">
          <w:rPr>
            <w:rStyle w:val="Hyperlink"/>
            <w:shd w:val="clear" w:color="auto" w:fill="BFBFBF"/>
            <w:lang w:eastAsia="en-US"/>
          </w:rPr>
          <w:t>függelékben</w:t>
        </w:r>
      </w:hyperlink>
      <w:r w:rsidRPr="00B54BC5">
        <w:rPr>
          <w:szCs w:val="22"/>
          <w:shd w:val="clear" w:color="auto" w:fill="BFBFBF"/>
        </w:rPr>
        <w:t xml:space="preserve"> található elérhetőségeken keresztül</w:t>
      </w:r>
      <w:r w:rsidRPr="00B54BC5">
        <w:rPr>
          <w:szCs w:val="22"/>
        </w:rPr>
        <w:t>. A mellékhatások bejelentésével Ön is hozzájárulhat ahhoz, hogy minél több információ álljon rendelkezésre a gyógyszer biztonságos alkalmazásával kapcsolatban.</w:t>
      </w:r>
    </w:p>
    <w:p w14:paraId="506779AF" w14:textId="77777777" w:rsidR="00B347F0" w:rsidRPr="00B54BC5" w:rsidRDefault="00B347F0" w:rsidP="001A4E2B">
      <w:pPr>
        <w:tabs>
          <w:tab w:val="left" w:pos="567"/>
        </w:tabs>
        <w:divId w:val="2093119504"/>
        <w:rPr>
          <w:spacing w:val="4"/>
          <w:szCs w:val="22"/>
        </w:rPr>
      </w:pPr>
    </w:p>
    <w:p w14:paraId="2CB41BAC" w14:textId="77777777" w:rsidR="00B347F0" w:rsidRPr="00B54BC5" w:rsidRDefault="00B347F0" w:rsidP="001A4E2B">
      <w:pPr>
        <w:tabs>
          <w:tab w:val="left" w:pos="567"/>
        </w:tabs>
        <w:divId w:val="2093119504"/>
        <w:rPr>
          <w:spacing w:val="4"/>
          <w:szCs w:val="22"/>
        </w:rPr>
      </w:pPr>
    </w:p>
    <w:p w14:paraId="14965AF2" w14:textId="77777777" w:rsidR="00B347F0" w:rsidRPr="00B54BC5" w:rsidRDefault="00B347F0" w:rsidP="001A4E2B">
      <w:pPr>
        <w:keepNext/>
        <w:ind w:left="567" w:hanging="567"/>
        <w:divId w:val="2093119504"/>
        <w:rPr>
          <w:b/>
          <w:caps/>
          <w:szCs w:val="22"/>
        </w:rPr>
      </w:pPr>
      <w:r w:rsidRPr="00B54BC5">
        <w:rPr>
          <w:b/>
          <w:caps/>
          <w:szCs w:val="22"/>
        </w:rPr>
        <w:lastRenderedPageBreak/>
        <w:t>5.</w:t>
      </w:r>
      <w:r w:rsidRPr="00B54BC5">
        <w:rPr>
          <w:b/>
          <w:caps/>
          <w:szCs w:val="22"/>
        </w:rPr>
        <w:tab/>
      </w:r>
      <w:r w:rsidR="00B643A1" w:rsidRPr="00B54BC5">
        <w:rPr>
          <w:b/>
          <w:szCs w:val="22"/>
        </w:rPr>
        <w:t xml:space="preserve">Hogyan kell a </w:t>
      </w:r>
      <w:r w:rsidRPr="00B54BC5">
        <w:rPr>
          <w:b/>
          <w:caps/>
          <w:szCs w:val="22"/>
        </w:rPr>
        <w:t>GONAL</w:t>
      </w:r>
      <w:r w:rsidRPr="00B54BC5">
        <w:rPr>
          <w:b/>
          <w:caps/>
          <w:szCs w:val="22"/>
        </w:rPr>
        <w:noBreakHyphen/>
      </w:r>
      <w:r w:rsidR="00B643A1" w:rsidRPr="00B54BC5">
        <w:rPr>
          <w:b/>
          <w:szCs w:val="22"/>
        </w:rPr>
        <w:t>f</w:t>
      </w:r>
      <w:r w:rsidR="00B643A1" w:rsidRPr="00B54BC5">
        <w:rPr>
          <w:b/>
          <w:szCs w:val="22"/>
        </w:rPr>
        <w:noBreakHyphen/>
      </w:r>
      <w:proofErr w:type="spellStart"/>
      <w:r w:rsidR="00B643A1" w:rsidRPr="00B54BC5">
        <w:rPr>
          <w:b/>
          <w:szCs w:val="22"/>
        </w:rPr>
        <w:t>et</w:t>
      </w:r>
      <w:proofErr w:type="spellEnd"/>
      <w:r w:rsidR="00B643A1" w:rsidRPr="00B54BC5">
        <w:rPr>
          <w:b/>
          <w:szCs w:val="22"/>
        </w:rPr>
        <w:t xml:space="preserve"> tárolni</w:t>
      </w:r>
      <w:r w:rsidRPr="00B54BC5">
        <w:rPr>
          <w:b/>
          <w:caps/>
          <w:szCs w:val="22"/>
        </w:rPr>
        <w:t>?</w:t>
      </w:r>
    </w:p>
    <w:p w14:paraId="672BB800" w14:textId="77777777" w:rsidR="00B347F0" w:rsidRPr="00B54BC5" w:rsidRDefault="00B347F0" w:rsidP="001A4E2B">
      <w:pPr>
        <w:keepNext/>
        <w:tabs>
          <w:tab w:val="left" w:pos="567"/>
        </w:tabs>
        <w:divId w:val="2093119504"/>
        <w:rPr>
          <w:b/>
          <w:caps/>
          <w:szCs w:val="22"/>
        </w:rPr>
      </w:pPr>
    </w:p>
    <w:p w14:paraId="133EB9C9" w14:textId="68D2A8A4" w:rsidR="00B347F0" w:rsidRPr="00B54BC5" w:rsidRDefault="00B347F0" w:rsidP="001A4E2B">
      <w:pPr>
        <w:shd w:val="clear" w:color="auto" w:fill="F3F3F3"/>
        <w:divId w:val="2093119504"/>
        <w:rPr>
          <w:i/>
          <w:szCs w:val="22"/>
        </w:rPr>
      </w:pPr>
      <w:r w:rsidRPr="00B54BC5">
        <w:rPr>
          <w:bCs/>
          <w:i/>
          <w:szCs w:val="22"/>
        </w:rPr>
        <w:t>&lt;GONAL-f</w:t>
      </w:r>
      <w:r w:rsidRPr="00B54BC5">
        <w:rPr>
          <w:i/>
          <w:szCs w:val="22"/>
        </w:rPr>
        <w:t xml:space="preserve"> </w:t>
      </w:r>
      <w:r w:rsidRPr="00B54BC5">
        <w:rPr>
          <w:bCs/>
          <w:i/>
          <w:szCs w:val="22"/>
        </w:rPr>
        <w:t xml:space="preserve">75 IU - </w:t>
      </w:r>
      <w:proofErr w:type="spellStart"/>
      <w:r w:rsidRPr="00B54BC5">
        <w:rPr>
          <w:bCs/>
          <w:i/>
          <w:szCs w:val="22"/>
        </w:rPr>
        <w:t>pre-filled</w:t>
      </w:r>
      <w:proofErr w:type="spellEnd"/>
      <w:r w:rsidRPr="00B54BC5">
        <w:rPr>
          <w:bCs/>
          <w:i/>
          <w:szCs w:val="22"/>
        </w:rPr>
        <w:t xml:space="preserve"> </w:t>
      </w:r>
      <w:proofErr w:type="spellStart"/>
      <w:r w:rsidRPr="00B54BC5">
        <w:rPr>
          <w:bCs/>
          <w:i/>
          <w:szCs w:val="22"/>
        </w:rPr>
        <w:t>syringe</w:t>
      </w:r>
      <w:proofErr w:type="spellEnd"/>
      <w:r w:rsidRPr="00B54BC5">
        <w:rPr>
          <w:bCs/>
          <w:i/>
          <w:szCs w:val="22"/>
        </w:rPr>
        <w:t>&gt;</w:t>
      </w:r>
    </w:p>
    <w:p w14:paraId="686A0911" w14:textId="77777777" w:rsidR="00B347F0" w:rsidRPr="00B54BC5" w:rsidRDefault="00B347F0" w:rsidP="001A4E2B">
      <w:pPr>
        <w:shd w:val="clear" w:color="auto" w:fill="F3F3F3"/>
        <w:tabs>
          <w:tab w:val="left" w:pos="567"/>
        </w:tabs>
        <w:divId w:val="2093119504"/>
        <w:rPr>
          <w:szCs w:val="22"/>
        </w:rPr>
      </w:pPr>
      <w:r w:rsidRPr="00B54BC5">
        <w:rPr>
          <w:szCs w:val="22"/>
        </w:rPr>
        <w:t>A gyógyszer gyermekektől elzárva tartandó!</w:t>
      </w:r>
    </w:p>
    <w:p w14:paraId="46EAC218" w14:textId="77777777" w:rsidR="00B347F0" w:rsidRPr="00B54BC5" w:rsidRDefault="00B347F0" w:rsidP="001A4E2B">
      <w:pPr>
        <w:shd w:val="clear" w:color="auto" w:fill="F3F3F3"/>
        <w:tabs>
          <w:tab w:val="left" w:pos="567"/>
        </w:tabs>
        <w:divId w:val="2093119504"/>
        <w:rPr>
          <w:szCs w:val="22"/>
        </w:rPr>
      </w:pPr>
    </w:p>
    <w:p w14:paraId="3724E24B" w14:textId="77777777" w:rsidR="00B347F0" w:rsidRPr="00B54BC5" w:rsidRDefault="00B347F0" w:rsidP="001A4E2B">
      <w:pPr>
        <w:shd w:val="clear" w:color="auto" w:fill="F3F3F3"/>
        <w:tabs>
          <w:tab w:val="left" w:pos="567"/>
        </w:tabs>
        <w:divId w:val="2093119504"/>
        <w:rPr>
          <w:szCs w:val="22"/>
        </w:rPr>
      </w:pPr>
      <w:r w:rsidRPr="00B54BC5">
        <w:rPr>
          <w:szCs w:val="22"/>
        </w:rPr>
        <w:t>Az injekciós üvegen feltüntetett lejárati idő (</w:t>
      </w:r>
      <w:r w:rsidR="00921184" w:rsidRPr="00B54BC5">
        <w:rPr>
          <w:szCs w:val="22"/>
        </w:rPr>
        <w:t>EXP:</w:t>
      </w:r>
      <w:r w:rsidRPr="00B54BC5">
        <w:rPr>
          <w:szCs w:val="22"/>
        </w:rPr>
        <w:t xml:space="preserve">) után ne alkalmazza </w:t>
      </w:r>
      <w:r w:rsidR="00D713F5" w:rsidRPr="00B54BC5">
        <w:rPr>
          <w:szCs w:val="22"/>
        </w:rPr>
        <w:t xml:space="preserve">ezt </w:t>
      </w:r>
      <w:r w:rsidRPr="00B54BC5">
        <w:rPr>
          <w:szCs w:val="22"/>
        </w:rPr>
        <w:t xml:space="preserve">a </w:t>
      </w:r>
      <w:r w:rsidR="00D713F5" w:rsidRPr="00B54BC5">
        <w:rPr>
          <w:szCs w:val="22"/>
        </w:rPr>
        <w:t>gyógyszer</w:t>
      </w:r>
      <w:r w:rsidRPr="00B54BC5">
        <w:rPr>
          <w:szCs w:val="22"/>
        </w:rPr>
        <w:t>t. A lejárati idő a</w:t>
      </w:r>
      <w:r w:rsidR="00C655B2" w:rsidRPr="00B54BC5">
        <w:rPr>
          <w:szCs w:val="22"/>
        </w:rPr>
        <w:t>z</w:t>
      </w:r>
      <w:r w:rsidRPr="00B54BC5">
        <w:rPr>
          <w:szCs w:val="22"/>
        </w:rPr>
        <w:t xml:space="preserve"> adott hónap utolsó napjára vonatkozik.</w:t>
      </w:r>
    </w:p>
    <w:p w14:paraId="1D0A2D57" w14:textId="77777777" w:rsidR="00B347F0" w:rsidRPr="00B54BC5" w:rsidRDefault="00B347F0" w:rsidP="001A4E2B">
      <w:pPr>
        <w:shd w:val="clear" w:color="auto" w:fill="F3F3F3"/>
        <w:tabs>
          <w:tab w:val="left" w:pos="567"/>
        </w:tabs>
        <w:divId w:val="2093119504"/>
        <w:rPr>
          <w:szCs w:val="22"/>
        </w:rPr>
      </w:pPr>
    </w:p>
    <w:p w14:paraId="2A7A3122" w14:textId="77777777" w:rsidR="00B347F0" w:rsidRPr="00B54BC5" w:rsidRDefault="00B347F0" w:rsidP="001A4E2B">
      <w:pPr>
        <w:shd w:val="clear" w:color="auto" w:fill="F3F3F3"/>
        <w:tabs>
          <w:tab w:val="left" w:pos="567"/>
        </w:tabs>
        <w:divId w:val="2093119504"/>
        <w:rPr>
          <w:szCs w:val="22"/>
        </w:rPr>
      </w:pPr>
      <w:r w:rsidRPr="00B54BC5">
        <w:rPr>
          <w:szCs w:val="22"/>
        </w:rPr>
        <w:t>Legfeljebb 25°C</w:t>
      </w:r>
      <w:r w:rsidRPr="00B54BC5">
        <w:rPr>
          <w:szCs w:val="22"/>
        </w:rPr>
        <w:noBreakHyphen/>
        <w:t>on tárolandó.</w:t>
      </w:r>
    </w:p>
    <w:p w14:paraId="2CBBA69E" w14:textId="77777777" w:rsidR="00B347F0" w:rsidRPr="00B54BC5" w:rsidRDefault="00B347F0" w:rsidP="001A4E2B">
      <w:pPr>
        <w:shd w:val="clear" w:color="auto" w:fill="F3F3F3"/>
        <w:tabs>
          <w:tab w:val="left" w:pos="567"/>
        </w:tabs>
        <w:divId w:val="2093119504"/>
        <w:rPr>
          <w:szCs w:val="22"/>
        </w:rPr>
      </w:pPr>
    </w:p>
    <w:p w14:paraId="35F3B6E4" w14:textId="77777777" w:rsidR="00B347F0" w:rsidRPr="00B54BC5" w:rsidRDefault="00B347F0" w:rsidP="001A4E2B">
      <w:pPr>
        <w:shd w:val="clear" w:color="auto" w:fill="F3F3F3"/>
        <w:tabs>
          <w:tab w:val="left" w:pos="567"/>
        </w:tabs>
        <w:divId w:val="2093119504"/>
        <w:rPr>
          <w:szCs w:val="22"/>
        </w:rPr>
      </w:pPr>
      <w:r w:rsidRPr="00B54BC5">
        <w:rPr>
          <w:szCs w:val="22"/>
        </w:rPr>
        <w:t>A fénytől való védelem érdekében az eredeti csomagolásban tárolandó.</w:t>
      </w:r>
    </w:p>
    <w:p w14:paraId="61BC2B35" w14:textId="77777777" w:rsidR="00B347F0" w:rsidRPr="00B54BC5" w:rsidRDefault="00B347F0" w:rsidP="001A4E2B">
      <w:pPr>
        <w:shd w:val="clear" w:color="auto" w:fill="F3F3F3"/>
        <w:tabs>
          <w:tab w:val="left" w:pos="567"/>
        </w:tabs>
        <w:divId w:val="2093119504"/>
        <w:rPr>
          <w:szCs w:val="22"/>
        </w:rPr>
      </w:pPr>
    </w:p>
    <w:p w14:paraId="0AD27D0E" w14:textId="77777777" w:rsidR="00B347F0" w:rsidRPr="00B54BC5" w:rsidRDefault="00B347F0" w:rsidP="001A4E2B">
      <w:pPr>
        <w:shd w:val="clear" w:color="auto" w:fill="F3F3F3"/>
        <w:tabs>
          <w:tab w:val="left" w:pos="567"/>
        </w:tabs>
        <w:divId w:val="2093119504"/>
        <w:rPr>
          <w:szCs w:val="22"/>
        </w:rPr>
      </w:pPr>
      <w:r w:rsidRPr="00B54BC5">
        <w:rPr>
          <w:szCs w:val="22"/>
        </w:rPr>
        <w:t>Ne alkalmazza a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ha a bomlás látható jeleit észleli, a folyadék lebegő részecskéket tartalmaz vagy zavaros.</w:t>
      </w:r>
    </w:p>
    <w:p w14:paraId="48142BAC" w14:textId="77777777" w:rsidR="00B347F0" w:rsidRPr="00B54BC5" w:rsidRDefault="00B347F0" w:rsidP="001A4E2B">
      <w:pPr>
        <w:shd w:val="clear" w:color="auto" w:fill="F3F3F3"/>
        <w:tabs>
          <w:tab w:val="left" w:pos="567"/>
        </w:tabs>
        <w:divId w:val="2093119504"/>
        <w:rPr>
          <w:szCs w:val="22"/>
        </w:rPr>
      </w:pPr>
    </w:p>
    <w:p w14:paraId="48DC380E" w14:textId="77777777" w:rsidR="00B347F0" w:rsidRPr="00B54BC5" w:rsidRDefault="00B347F0" w:rsidP="001A4E2B">
      <w:pPr>
        <w:shd w:val="clear" w:color="auto" w:fill="F3F3F3"/>
        <w:tabs>
          <w:tab w:val="left" w:pos="567"/>
        </w:tabs>
        <w:divId w:val="2093119504"/>
        <w:rPr>
          <w:szCs w:val="22"/>
        </w:rPr>
      </w:pPr>
      <w:r w:rsidRPr="00B54BC5">
        <w:rPr>
          <w:szCs w:val="22"/>
        </w:rPr>
        <w:t>A gyógyszert az elkészítés után haladéktalanul be kell adni.</w:t>
      </w:r>
    </w:p>
    <w:p w14:paraId="435F515E" w14:textId="77777777" w:rsidR="00B347F0" w:rsidRPr="00B54BC5" w:rsidRDefault="00B347F0" w:rsidP="001A4E2B">
      <w:pPr>
        <w:shd w:val="clear" w:color="auto" w:fill="F3F3F3"/>
        <w:tabs>
          <w:tab w:val="left" w:pos="567"/>
        </w:tabs>
        <w:divId w:val="2093119504"/>
        <w:rPr>
          <w:szCs w:val="22"/>
        </w:rPr>
      </w:pPr>
    </w:p>
    <w:p w14:paraId="3AC16CA6" w14:textId="77777777" w:rsidR="00B347F0" w:rsidRPr="00B54BC5" w:rsidRDefault="00C655B2" w:rsidP="001A4E2B">
      <w:pPr>
        <w:shd w:val="clear" w:color="auto" w:fill="F3F3F3"/>
        <w:tabs>
          <w:tab w:val="left" w:pos="567"/>
        </w:tabs>
        <w:divId w:val="2093119504"/>
        <w:rPr>
          <w:szCs w:val="22"/>
        </w:rPr>
      </w:pPr>
      <w:r w:rsidRPr="00B54BC5">
        <w:rPr>
          <w:szCs w:val="22"/>
        </w:rPr>
        <w:t>Semmilyen gyógyszert ne dobjon a szennyvízbe. Kérdezze meg gyógyszerészét, hogy mit tegyen a már nem használt gyógyszereivel</w:t>
      </w:r>
      <w:r w:rsidR="00B347F0" w:rsidRPr="00B54BC5">
        <w:rPr>
          <w:szCs w:val="22"/>
        </w:rPr>
        <w:t>. Ezek az intézkedések elősegítik a környezet védelmét.</w:t>
      </w:r>
    </w:p>
    <w:p w14:paraId="2971EC8E" w14:textId="77777777" w:rsidR="00B347F0" w:rsidRPr="00B54BC5" w:rsidRDefault="00B347F0" w:rsidP="001A4E2B">
      <w:pPr>
        <w:pStyle w:val="BodyText"/>
        <w:tabs>
          <w:tab w:val="left" w:pos="720"/>
        </w:tabs>
        <w:jc w:val="left"/>
        <w:divId w:val="2093119504"/>
        <w:rPr>
          <w:szCs w:val="22"/>
          <w:lang w:val="hu-HU"/>
        </w:rPr>
      </w:pPr>
    </w:p>
    <w:p w14:paraId="128CCBAC" w14:textId="3ED746C4" w:rsidR="00B347F0" w:rsidRPr="00B54BC5" w:rsidRDefault="00B347F0" w:rsidP="001A4E2B">
      <w:pPr>
        <w:pStyle w:val="BodyText"/>
        <w:shd w:val="clear" w:color="auto" w:fill="E6E6E6"/>
        <w:tabs>
          <w:tab w:val="left" w:pos="720"/>
        </w:tabs>
        <w:jc w:val="left"/>
        <w:divId w:val="2093119504"/>
        <w:rPr>
          <w:szCs w:val="22"/>
          <w:lang w:val="hu-HU"/>
        </w:rPr>
      </w:pPr>
      <w:r w:rsidRPr="00B54BC5">
        <w:rPr>
          <w:bCs/>
          <w:i/>
          <w:szCs w:val="22"/>
          <w:lang w:val="hu-HU"/>
        </w:rPr>
        <w:t>&lt;GONAL-f 1050 IU&gt; + &lt;GONAL-f</w:t>
      </w:r>
      <w:r w:rsidRPr="00B54BC5">
        <w:rPr>
          <w:i/>
          <w:szCs w:val="22"/>
          <w:lang w:val="hu-HU"/>
        </w:rPr>
        <w:t xml:space="preserve"> </w:t>
      </w:r>
      <w:r w:rsidRPr="00B54BC5">
        <w:rPr>
          <w:bCs/>
          <w:i/>
          <w:szCs w:val="22"/>
          <w:lang w:val="hu-HU"/>
        </w:rPr>
        <w:t>450 IU&gt;</w:t>
      </w:r>
    </w:p>
    <w:p w14:paraId="3E6E2EEC" w14:textId="77777777" w:rsidR="00B347F0" w:rsidRPr="00B54BC5" w:rsidRDefault="00B347F0" w:rsidP="001A4E2B">
      <w:pPr>
        <w:shd w:val="clear" w:color="auto" w:fill="E6E6E6"/>
        <w:tabs>
          <w:tab w:val="left" w:pos="567"/>
        </w:tabs>
        <w:divId w:val="2093119504"/>
        <w:rPr>
          <w:szCs w:val="22"/>
        </w:rPr>
      </w:pPr>
      <w:r w:rsidRPr="00B54BC5">
        <w:rPr>
          <w:szCs w:val="22"/>
        </w:rPr>
        <w:t>A gyógyszer gyermekektől elzárva tartandó!</w:t>
      </w:r>
    </w:p>
    <w:p w14:paraId="240AD85F" w14:textId="77777777" w:rsidR="00B347F0" w:rsidRPr="00B54BC5" w:rsidRDefault="00B347F0" w:rsidP="001A4E2B">
      <w:pPr>
        <w:shd w:val="clear" w:color="auto" w:fill="E6E6E6"/>
        <w:tabs>
          <w:tab w:val="left" w:pos="567"/>
        </w:tabs>
        <w:divId w:val="2093119504"/>
        <w:rPr>
          <w:szCs w:val="22"/>
        </w:rPr>
      </w:pPr>
    </w:p>
    <w:p w14:paraId="4F1B76AC" w14:textId="77777777" w:rsidR="00B347F0" w:rsidRPr="00B54BC5" w:rsidRDefault="00B347F0" w:rsidP="001A4E2B">
      <w:pPr>
        <w:shd w:val="clear" w:color="auto" w:fill="E6E6E6"/>
        <w:tabs>
          <w:tab w:val="left" w:pos="567"/>
        </w:tabs>
        <w:divId w:val="2093119504"/>
        <w:rPr>
          <w:szCs w:val="22"/>
        </w:rPr>
      </w:pPr>
      <w:r w:rsidRPr="00B54BC5">
        <w:rPr>
          <w:szCs w:val="22"/>
        </w:rPr>
        <w:t>Az injekciós üveg címkéjén, illetve a dobozon feltüntetett lejárati idő (</w:t>
      </w:r>
      <w:r w:rsidR="00320033" w:rsidRPr="00B54BC5">
        <w:rPr>
          <w:szCs w:val="22"/>
        </w:rPr>
        <w:t>EXP:</w:t>
      </w:r>
      <w:r w:rsidRPr="00B54BC5">
        <w:rPr>
          <w:szCs w:val="22"/>
        </w:rPr>
        <w:t xml:space="preserve">) után ne alkalmazza </w:t>
      </w:r>
      <w:r w:rsidR="00C655B2" w:rsidRPr="00B54BC5">
        <w:rPr>
          <w:szCs w:val="22"/>
        </w:rPr>
        <w:t xml:space="preserve">ezt </w:t>
      </w:r>
      <w:r w:rsidRPr="00B54BC5">
        <w:rPr>
          <w:szCs w:val="22"/>
        </w:rPr>
        <w:t xml:space="preserve">a </w:t>
      </w:r>
      <w:r w:rsidR="00C655B2" w:rsidRPr="00B54BC5">
        <w:rPr>
          <w:szCs w:val="22"/>
        </w:rPr>
        <w:t>gyógyszer</w:t>
      </w:r>
      <w:r w:rsidRPr="00B54BC5">
        <w:rPr>
          <w:szCs w:val="22"/>
        </w:rPr>
        <w:t>t. A lejárati idő a</w:t>
      </w:r>
      <w:r w:rsidR="00C655B2" w:rsidRPr="00B54BC5">
        <w:rPr>
          <w:szCs w:val="22"/>
        </w:rPr>
        <w:t>z</w:t>
      </w:r>
      <w:r w:rsidRPr="00B54BC5">
        <w:rPr>
          <w:szCs w:val="22"/>
        </w:rPr>
        <w:t xml:space="preserve"> adott hónap utolsó napjára vonatkozik.</w:t>
      </w:r>
    </w:p>
    <w:p w14:paraId="6BA48D3B" w14:textId="77777777" w:rsidR="00B347F0" w:rsidRPr="00B54BC5" w:rsidRDefault="00B347F0" w:rsidP="001A4E2B">
      <w:pPr>
        <w:shd w:val="clear" w:color="auto" w:fill="E6E6E6"/>
        <w:tabs>
          <w:tab w:val="left" w:pos="567"/>
        </w:tabs>
        <w:divId w:val="2093119504"/>
        <w:rPr>
          <w:szCs w:val="22"/>
        </w:rPr>
      </w:pPr>
    </w:p>
    <w:p w14:paraId="22CB0E17" w14:textId="77777777" w:rsidR="00B347F0" w:rsidRPr="00B54BC5" w:rsidRDefault="00AA37E6" w:rsidP="001A4E2B">
      <w:pPr>
        <w:shd w:val="clear" w:color="auto" w:fill="E6E6E6"/>
        <w:tabs>
          <w:tab w:val="left" w:pos="567"/>
        </w:tabs>
        <w:divId w:val="2093119504"/>
        <w:rPr>
          <w:szCs w:val="22"/>
        </w:rPr>
      </w:pPr>
      <w:r w:rsidRPr="00B54BC5">
        <w:rPr>
          <w:szCs w:val="22"/>
        </w:rPr>
        <w:t xml:space="preserve">Feloldás </w:t>
      </w:r>
      <w:r w:rsidR="00B347F0" w:rsidRPr="00B54BC5">
        <w:rPr>
          <w:szCs w:val="22"/>
        </w:rPr>
        <w:t>előtt legfeljebb 25°C</w:t>
      </w:r>
      <w:r w:rsidR="00B347F0" w:rsidRPr="00B54BC5">
        <w:rPr>
          <w:szCs w:val="22"/>
        </w:rPr>
        <w:noBreakHyphen/>
        <w:t>on tárolandó.</w:t>
      </w:r>
    </w:p>
    <w:p w14:paraId="62E8535B" w14:textId="77777777" w:rsidR="00B347F0" w:rsidRPr="00B54BC5" w:rsidRDefault="00B347F0" w:rsidP="001A4E2B">
      <w:pPr>
        <w:shd w:val="clear" w:color="auto" w:fill="E6E6E6"/>
        <w:tabs>
          <w:tab w:val="left" w:pos="567"/>
        </w:tabs>
        <w:divId w:val="2093119504"/>
        <w:rPr>
          <w:szCs w:val="22"/>
        </w:rPr>
      </w:pPr>
    </w:p>
    <w:p w14:paraId="05D2C372" w14:textId="77777777" w:rsidR="00B347F0" w:rsidRPr="00B54BC5" w:rsidRDefault="00B347F0" w:rsidP="001A4E2B">
      <w:pPr>
        <w:shd w:val="clear" w:color="auto" w:fill="E6E6E6"/>
        <w:tabs>
          <w:tab w:val="left" w:pos="567"/>
        </w:tabs>
        <w:divId w:val="2093119504"/>
        <w:rPr>
          <w:szCs w:val="22"/>
        </w:rPr>
      </w:pPr>
      <w:r w:rsidRPr="00B54BC5">
        <w:rPr>
          <w:szCs w:val="22"/>
        </w:rPr>
        <w:t>A</w:t>
      </w:r>
      <w:r w:rsidR="00C655B2" w:rsidRPr="00B54BC5">
        <w:rPr>
          <w:szCs w:val="22"/>
        </w:rPr>
        <w:t xml:space="preserve"> fénytől való védelem érdekében a</w:t>
      </w:r>
      <w:r w:rsidRPr="00B54BC5">
        <w:rPr>
          <w:szCs w:val="22"/>
        </w:rPr>
        <w:t>z eredeti csomagolásban tárolandó.</w:t>
      </w:r>
    </w:p>
    <w:p w14:paraId="01A0A9C9" w14:textId="77777777" w:rsidR="00B347F0" w:rsidRPr="00B54BC5" w:rsidRDefault="00B347F0" w:rsidP="001A4E2B">
      <w:pPr>
        <w:shd w:val="clear" w:color="auto" w:fill="E6E6E6"/>
        <w:tabs>
          <w:tab w:val="left" w:pos="567"/>
        </w:tabs>
        <w:divId w:val="2093119504"/>
        <w:rPr>
          <w:szCs w:val="22"/>
        </w:rPr>
      </w:pPr>
    </w:p>
    <w:p w14:paraId="0B9E2E6F" w14:textId="77777777" w:rsidR="00B347F0" w:rsidRPr="00B54BC5" w:rsidRDefault="00B347F0" w:rsidP="001A4E2B">
      <w:pPr>
        <w:shd w:val="clear" w:color="auto" w:fill="E6E6E6"/>
        <w:tabs>
          <w:tab w:val="left" w:pos="567"/>
        </w:tabs>
        <w:divId w:val="2093119504"/>
        <w:rPr>
          <w:szCs w:val="22"/>
        </w:rPr>
      </w:pPr>
      <w:r w:rsidRPr="00B54BC5">
        <w:rPr>
          <w:szCs w:val="22"/>
        </w:rPr>
        <w:t>Ne alkalmazza a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ha a bomlás látható jeleit észleli, a folyadék lebegő részecskéket tartalmaz vagy zavaros.</w:t>
      </w:r>
    </w:p>
    <w:p w14:paraId="4E680475" w14:textId="77777777" w:rsidR="00B347F0" w:rsidRPr="00B54BC5" w:rsidRDefault="00B347F0" w:rsidP="001A4E2B">
      <w:pPr>
        <w:shd w:val="clear" w:color="auto" w:fill="E6E6E6"/>
        <w:tabs>
          <w:tab w:val="left" w:pos="567"/>
        </w:tabs>
        <w:divId w:val="2093119504"/>
        <w:rPr>
          <w:szCs w:val="22"/>
        </w:rPr>
      </w:pPr>
    </w:p>
    <w:p w14:paraId="077FE153" w14:textId="77777777" w:rsidR="00B347F0" w:rsidRPr="00B54BC5" w:rsidRDefault="00B347F0" w:rsidP="00A92575">
      <w:pPr>
        <w:keepNext/>
        <w:shd w:val="clear" w:color="auto" w:fill="E6E6E6"/>
        <w:tabs>
          <w:tab w:val="left" w:pos="567"/>
        </w:tabs>
        <w:divId w:val="2093119504"/>
        <w:rPr>
          <w:szCs w:val="22"/>
        </w:rPr>
      </w:pPr>
      <w:r w:rsidRPr="00B54BC5">
        <w:rPr>
          <w:szCs w:val="22"/>
        </w:rPr>
        <w:t>Ha elkészítette az oldatot, 28 napon belül fel kell használni.</w:t>
      </w:r>
    </w:p>
    <w:p w14:paraId="4FF3DCA8" w14:textId="77777777" w:rsidR="00B347F0" w:rsidRPr="00B54BC5" w:rsidRDefault="00B347F0" w:rsidP="00C73AF0">
      <w:pPr>
        <w:numPr>
          <w:ilvl w:val="0"/>
          <w:numId w:val="30"/>
        </w:numPr>
        <w:shd w:val="clear" w:color="auto" w:fill="E6E6E6"/>
        <w:tabs>
          <w:tab w:val="num" w:pos="0"/>
        </w:tabs>
        <w:divId w:val="2093119504"/>
        <w:rPr>
          <w:szCs w:val="22"/>
        </w:rPr>
      </w:pPr>
      <w:r w:rsidRPr="00B54BC5">
        <w:rPr>
          <w:szCs w:val="22"/>
        </w:rPr>
        <w:t>Kérjük, írja fel a GONAL</w:t>
      </w:r>
      <w:r w:rsidRPr="00B54BC5">
        <w:rPr>
          <w:szCs w:val="22"/>
        </w:rPr>
        <w:noBreakHyphen/>
        <w:t>f injekciós üvegre az oldat elkészítésének napját.</w:t>
      </w:r>
    </w:p>
    <w:p w14:paraId="5964F903" w14:textId="77777777" w:rsidR="00B347F0" w:rsidRPr="00B54BC5" w:rsidRDefault="004E5181" w:rsidP="00C73AF0">
      <w:pPr>
        <w:numPr>
          <w:ilvl w:val="0"/>
          <w:numId w:val="30"/>
        </w:numPr>
        <w:shd w:val="clear" w:color="auto" w:fill="E6E6E6"/>
        <w:tabs>
          <w:tab w:val="num" w:pos="0"/>
        </w:tabs>
        <w:divId w:val="2093119504"/>
        <w:rPr>
          <w:szCs w:val="22"/>
        </w:rPr>
      </w:pPr>
      <w:r w:rsidRPr="00B54BC5">
        <w:rPr>
          <w:szCs w:val="22"/>
        </w:rPr>
        <w:t>Legfeljebb 25°C</w:t>
      </w:r>
      <w:r w:rsidRPr="00B54BC5">
        <w:rPr>
          <w:szCs w:val="22"/>
        </w:rPr>
        <w:noBreakHyphen/>
        <w:t>on tárolandó</w:t>
      </w:r>
      <w:r w:rsidR="00B347F0" w:rsidRPr="00B54BC5">
        <w:rPr>
          <w:szCs w:val="22"/>
        </w:rPr>
        <w:t>. Nem fagyasztható</w:t>
      </w:r>
      <w:r w:rsidR="003D7CC4" w:rsidRPr="00B54BC5">
        <w:rPr>
          <w:szCs w:val="22"/>
        </w:rPr>
        <w:t>!</w:t>
      </w:r>
    </w:p>
    <w:p w14:paraId="11B1DC15" w14:textId="77777777" w:rsidR="00B347F0" w:rsidRPr="00B54BC5" w:rsidRDefault="008E4319" w:rsidP="00C73AF0">
      <w:pPr>
        <w:numPr>
          <w:ilvl w:val="0"/>
          <w:numId w:val="30"/>
        </w:numPr>
        <w:shd w:val="clear" w:color="auto" w:fill="E6E6E6"/>
        <w:tabs>
          <w:tab w:val="num" w:pos="0"/>
        </w:tabs>
        <w:divId w:val="2093119504"/>
        <w:rPr>
          <w:szCs w:val="22"/>
        </w:rPr>
      </w:pPr>
      <w:r w:rsidRPr="00B54BC5">
        <w:rPr>
          <w:szCs w:val="22"/>
        </w:rPr>
        <w:t xml:space="preserve">A fénytől való védelem érdekében az </w:t>
      </w:r>
      <w:r w:rsidR="00B347F0" w:rsidRPr="00B54BC5">
        <w:rPr>
          <w:szCs w:val="22"/>
        </w:rPr>
        <w:t>eredeti tartályában tárolandó.</w:t>
      </w:r>
    </w:p>
    <w:p w14:paraId="6F54CBFF" w14:textId="77777777" w:rsidR="00B347F0" w:rsidRPr="00B54BC5" w:rsidRDefault="00B347F0" w:rsidP="00C73AF0">
      <w:pPr>
        <w:numPr>
          <w:ilvl w:val="0"/>
          <w:numId w:val="30"/>
        </w:numPr>
        <w:shd w:val="clear" w:color="auto" w:fill="E6E6E6"/>
        <w:tabs>
          <w:tab w:val="num" w:pos="0"/>
        </w:tabs>
        <w:divId w:val="2093119504"/>
        <w:rPr>
          <w:szCs w:val="22"/>
        </w:rPr>
      </w:pPr>
      <w:r w:rsidRPr="00B54BC5">
        <w:rPr>
          <w:szCs w:val="22"/>
        </w:rPr>
        <w:t>Ne használja fel az injekciós üvegben maradt GONAL</w:t>
      </w:r>
      <w:r w:rsidRPr="00B54BC5">
        <w:rPr>
          <w:szCs w:val="22"/>
        </w:rPr>
        <w:noBreakHyphen/>
        <w:t>f oldatot 28 napon túl.</w:t>
      </w:r>
    </w:p>
    <w:p w14:paraId="2322E296" w14:textId="77777777" w:rsidR="00B347F0" w:rsidRPr="00B54BC5" w:rsidRDefault="00B347F0" w:rsidP="001A4E2B">
      <w:pPr>
        <w:shd w:val="clear" w:color="auto" w:fill="E6E6E6"/>
        <w:tabs>
          <w:tab w:val="left" w:pos="567"/>
        </w:tabs>
        <w:divId w:val="2093119504"/>
        <w:rPr>
          <w:szCs w:val="22"/>
        </w:rPr>
      </w:pPr>
      <w:r w:rsidRPr="00B54BC5">
        <w:rPr>
          <w:szCs w:val="22"/>
        </w:rPr>
        <w:t>A kezelés befejeztével minden fel nem használt oldatot ki kell dobni.</w:t>
      </w:r>
    </w:p>
    <w:p w14:paraId="0C5B4C2B" w14:textId="77777777" w:rsidR="00B347F0" w:rsidRPr="00B54BC5" w:rsidRDefault="00B347F0" w:rsidP="001A4E2B">
      <w:pPr>
        <w:shd w:val="clear" w:color="auto" w:fill="E6E6E6"/>
        <w:tabs>
          <w:tab w:val="left" w:pos="567"/>
        </w:tabs>
        <w:divId w:val="2093119504"/>
        <w:rPr>
          <w:szCs w:val="22"/>
        </w:rPr>
      </w:pPr>
    </w:p>
    <w:p w14:paraId="2585BF86" w14:textId="77777777" w:rsidR="00B347F0" w:rsidRPr="00B54BC5" w:rsidRDefault="00C655B2" w:rsidP="001A4E2B">
      <w:pPr>
        <w:pStyle w:val="BodyText"/>
        <w:shd w:val="clear" w:color="auto" w:fill="E6E6E6"/>
        <w:tabs>
          <w:tab w:val="left" w:pos="720"/>
        </w:tabs>
        <w:jc w:val="left"/>
        <w:divId w:val="2093119504"/>
        <w:rPr>
          <w:szCs w:val="22"/>
          <w:lang w:val="hu-HU"/>
        </w:rPr>
      </w:pPr>
      <w:r w:rsidRPr="00B54BC5">
        <w:rPr>
          <w:szCs w:val="22"/>
          <w:lang w:val="hu-HU"/>
        </w:rPr>
        <w:t>Semmilyen gyógyszert ne dobjon a szennyvízbe. Kérdezze meg gyógyszerészét, hogy mit tegyen a már nem használt gyógyszereivel</w:t>
      </w:r>
      <w:r w:rsidR="00B347F0" w:rsidRPr="00B54BC5">
        <w:rPr>
          <w:szCs w:val="22"/>
          <w:lang w:val="hu-HU"/>
        </w:rPr>
        <w:t>. Ezek az intézkedések elősegítik a környezet védelmét.</w:t>
      </w:r>
    </w:p>
    <w:p w14:paraId="17115079" w14:textId="77777777" w:rsidR="00B347F0" w:rsidRPr="00B54BC5" w:rsidRDefault="00B347F0" w:rsidP="001A4E2B">
      <w:pPr>
        <w:tabs>
          <w:tab w:val="left" w:pos="567"/>
        </w:tabs>
        <w:divId w:val="2093119504"/>
        <w:rPr>
          <w:szCs w:val="22"/>
        </w:rPr>
      </w:pPr>
    </w:p>
    <w:p w14:paraId="0E48EECD" w14:textId="3B393D91" w:rsidR="00B347F0" w:rsidRPr="00B54BC5" w:rsidRDefault="009B2A2A" w:rsidP="001A4E2B">
      <w:pPr>
        <w:shd w:val="clear" w:color="auto" w:fill="F3F3F3"/>
        <w:divId w:val="2093119504"/>
        <w:rPr>
          <w:i/>
          <w:szCs w:val="22"/>
        </w:rPr>
      </w:pPr>
      <w:proofErr w:type="spellStart"/>
      <w:r w:rsidRPr="009B2A2A">
        <w:rPr>
          <w:bCs/>
          <w:i/>
          <w:szCs w:val="22"/>
        </w:rPr>
        <w:t>Additional</w:t>
      </w:r>
      <w:proofErr w:type="spellEnd"/>
      <w:r w:rsidRPr="009B2A2A">
        <w:rPr>
          <w:bCs/>
          <w:i/>
          <w:szCs w:val="22"/>
        </w:rPr>
        <w:t xml:space="preserve"> in </w:t>
      </w:r>
      <w:r w:rsidR="00B347F0" w:rsidRPr="00B54BC5">
        <w:rPr>
          <w:bCs/>
          <w:i/>
          <w:szCs w:val="22"/>
        </w:rPr>
        <w:t>&lt;GONAL-f</w:t>
      </w:r>
      <w:r w:rsidR="00B347F0" w:rsidRPr="00B54BC5">
        <w:rPr>
          <w:i/>
          <w:szCs w:val="22"/>
        </w:rPr>
        <w:t xml:space="preserve"> </w:t>
      </w:r>
      <w:r w:rsidR="00B347F0" w:rsidRPr="00B54BC5">
        <w:rPr>
          <w:bCs/>
          <w:i/>
          <w:szCs w:val="22"/>
        </w:rPr>
        <w:t xml:space="preserve">75 IU- </w:t>
      </w:r>
      <w:proofErr w:type="spellStart"/>
      <w:r w:rsidR="00B347F0" w:rsidRPr="00B54BC5">
        <w:rPr>
          <w:bCs/>
          <w:i/>
          <w:szCs w:val="22"/>
        </w:rPr>
        <w:t>pre-filled</w:t>
      </w:r>
      <w:proofErr w:type="spellEnd"/>
      <w:r w:rsidR="00B347F0" w:rsidRPr="00B54BC5">
        <w:rPr>
          <w:bCs/>
          <w:i/>
          <w:szCs w:val="22"/>
        </w:rPr>
        <w:t xml:space="preserve"> </w:t>
      </w:r>
      <w:proofErr w:type="spellStart"/>
      <w:r w:rsidR="00B347F0" w:rsidRPr="00B54BC5">
        <w:rPr>
          <w:bCs/>
          <w:i/>
          <w:szCs w:val="22"/>
        </w:rPr>
        <w:t>syringe</w:t>
      </w:r>
      <w:proofErr w:type="spellEnd"/>
      <w:r w:rsidR="00B347F0" w:rsidRPr="00B54BC5">
        <w:rPr>
          <w:bCs/>
          <w:i/>
          <w:szCs w:val="22"/>
        </w:rPr>
        <w:t>&gt;</w:t>
      </w:r>
    </w:p>
    <w:p w14:paraId="1EFDF4D5" w14:textId="77777777" w:rsidR="00B347F0" w:rsidRPr="00B54BC5" w:rsidRDefault="00B347F0" w:rsidP="001A4E2B">
      <w:pPr>
        <w:shd w:val="clear" w:color="auto" w:fill="F3F3F3"/>
        <w:divId w:val="2093119504"/>
        <w:rPr>
          <w:szCs w:val="22"/>
        </w:rPr>
      </w:pPr>
      <w:r w:rsidRPr="00B54BC5">
        <w:rPr>
          <w:szCs w:val="22"/>
        </w:rPr>
        <w:t>A GONAL</w:t>
      </w:r>
      <w:r w:rsidRPr="00B54BC5">
        <w:rPr>
          <w:szCs w:val="22"/>
        </w:rPr>
        <w:noBreakHyphen/>
        <w:t>f injekciós oldatot nem szabad más gyógyszerekkel keverve egy injekcióban beadni, kivéve az alfa</w:t>
      </w:r>
      <w:r w:rsidRPr="00B54BC5">
        <w:rPr>
          <w:szCs w:val="22"/>
        </w:rPr>
        <w:noBreakHyphen/>
      </w:r>
      <w:proofErr w:type="spellStart"/>
      <w:r w:rsidRPr="00B54BC5">
        <w:rPr>
          <w:szCs w:val="22"/>
        </w:rPr>
        <w:t>lutropint</w:t>
      </w:r>
      <w:proofErr w:type="spellEnd"/>
      <w:r w:rsidRPr="00B54BC5">
        <w:rPr>
          <w:szCs w:val="22"/>
        </w:rPr>
        <w:t>. A vizsgálatok szerint ez a két gyógyszer összekeverhető egymással, és beadható együtt, anélkül, hogy ez bármelyik gyógyszert károsan befolyásolná.</w:t>
      </w:r>
    </w:p>
    <w:p w14:paraId="0FA6585D" w14:textId="77777777" w:rsidR="00B347F0" w:rsidRPr="00B54BC5" w:rsidRDefault="00B347F0" w:rsidP="001A4E2B">
      <w:pPr>
        <w:divId w:val="2093119504"/>
        <w:rPr>
          <w:szCs w:val="22"/>
        </w:rPr>
      </w:pPr>
    </w:p>
    <w:p w14:paraId="7B98981C" w14:textId="1DFBCA41" w:rsidR="00B347F0" w:rsidRPr="00B54BC5" w:rsidRDefault="009B2A2A" w:rsidP="001A4E2B">
      <w:pPr>
        <w:shd w:val="clear" w:color="auto" w:fill="E6E6E6"/>
        <w:tabs>
          <w:tab w:val="left" w:pos="567"/>
        </w:tabs>
        <w:divId w:val="2093119504"/>
        <w:rPr>
          <w:bCs/>
          <w:i/>
          <w:szCs w:val="22"/>
        </w:rPr>
      </w:pPr>
      <w:proofErr w:type="spellStart"/>
      <w:r w:rsidRPr="009B2A2A">
        <w:rPr>
          <w:bCs/>
          <w:i/>
          <w:szCs w:val="22"/>
        </w:rPr>
        <w:t>Additional</w:t>
      </w:r>
      <w:proofErr w:type="spellEnd"/>
      <w:r w:rsidRPr="009B2A2A">
        <w:rPr>
          <w:bCs/>
          <w:i/>
          <w:szCs w:val="22"/>
        </w:rPr>
        <w:t xml:space="preserve"> in </w:t>
      </w:r>
      <w:r w:rsidR="00B347F0" w:rsidRPr="00B54BC5">
        <w:rPr>
          <w:bCs/>
          <w:i/>
          <w:szCs w:val="22"/>
        </w:rPr>
        <w:t>&lt;GONAL-f 1050 IU&gt;</w:t>
      </w:r>
    </w:p>
    <w:p w14:paraId="28107072" w14:textId="5F8AECA3" w:rsidR="00B347F0" w:rsidRPr="00B54BC5" w:rsidRDefault="00B347F0" w:rsidP="001A4E2B">
      <w:pPr>
        <w:shd w:val="clear" w:color="auto" w:fill="E6E6E6"/>
        <w:divId w:val="2093119504"/>
        <w:rPr>
          <w:szCs w:val="22"/>
        </w:rPr>
      </w:pPr>
      <w:r w:rsidRPr="00B54BC5">
        <w:rPr>
          <w:szCs w:val="22"/>
        </w:rPr>
        <w:t>A GONAL</w:t>
      </w:r>
      <w:r w:rsidRPr="00B54BC5">
        <w:rPr>
          <w:szCs w:val="22"/>
        </w:rPr>
        <w:noBreakHyphen/>
        <w:t xml:space="preserve">f 1050 NE/1,75 ml </w:t>
      </w:r>
      <w:r w:rsidR="007A1BE0" w:rsidRPr="00B54BC5">
        <w:rPr>
          <w:szCs w:val="22"/>
        </w:rPr>
        <w:t>port</w:t>
      </w:r>
      <w:r w:rsidRPr="00B54BC5">
        <w:rPr>
          <w:szCs w:val="22"/>
        </w:rPr>
        <w:t xml:space="preserve"> nem szabad más gyógyszerekkel elegyíteni és ugyanabban az injekcióban beadni.</w:t>
      </w:r>
    </w:p>
    <w:p w14:paraId="19B68C13" w14:textId="6FA51EED" w:rsidR="00B347F0" w:rsidRPr="00B54BC5" w:rsidRDefault="00B347F0" w:rsidP="001A4E2B">
      <w:pPr>
        <w:shd w:val="clear" w:color="auto" w:fill="E6E6E6"/>
        <w:divId w:val="2093119504"/>
        <w:rPr>
          <w:szCs w:val="22"/>
        </w:rPr>
      </w:pPr>
      <w:r w:rsidRPr="00B54BC5">
        <w:rPr>
          <w:szCs w:val="22"/>
        </w:rPr>
        <w:t xml:space="preserve">A </w:t>
      </w:r>
      <w:proofErr w:type="spellStart"/>
      <w:r w:rsidRPr="00B54BC5">
        <w:rPr>
          <w:szCs w:val="22"/>
        </w:rPr>
        <w:t>GONALf</w:t>
      </w:r>
      <w:proofErr w:type="spellEnd"/>
      <w:r w:rsidRPr="00B54BC5">
        <w:rPr>
          <w:szCs w:val="22"/>
        </w:rPr>
        <w:t xml:space="preserve"> 1050 NE/1,75 ml </w:t>
      </w:r>
      <w:r w:rsidR="007A1BE0" w:rsidRPr="00B54BC5">
        <w:rPr>
          <w:szCs w:val="22"/>
        </w:rPr>
        <w:t>port</w:t>
      </w:r>
      <w:r w:rsidRPr="00B54BC5">
        <w:rPr>
          <w:szCs w:val="22"/>
        </w:rPr>
        <w:t xml:space="preserve"> nem lehet más tartályban lévő GONAL</w:t>
      </w:r>
      <w:r w:rsidRPr="00B54BC5">
        <w:rPr>
          <w:szCs w:val="22"/>
        </w:rPr>
        <w:noBreakHyphen/>
        <w:t>f készítményekkel ugyanabban az injekciós üvegben vagy fecskendőben keverni.</w:t>
      </w:r>
    </w:p>
    <w:p w14:paraId="0B287365" w14:textId="77777777" w:rsidR="00B347F0" w:rsidRPr="00B54BC5" w:rsidRDefault="00B347F0" w:rsidP="001A4E2B">
      <w:pPr>
        <w:divId w:val="2093119504"/>
        <w:rPr>
          <w:szCs w:val="22"/>
        </w:rPr>
      </w:pPr>
    </w:p>
    <w:p w14:paraId="29DFAFE7" w14:textId="1D692858" w:rsidR="00B347F0" w:rsidRPr="00B54BC5" w:rsidRDefault="009B2A2A" w:rsidP="001A4E2B">
      <w:pPr>
        <w:keepNext/>
        <w:shd w:val="clear" w:color="auto" w:fill="CCCCCC"/>
        <w:tabs>
          <w:tab w:val="left" w:pos="4820"/>
        </w:tabs>
        <w:divId w:val="2093119504"/>
        <w:rPr>
          <w:i/>
          <w:szCs w:val="22"/>
        </w:rPr>
      </w:pPr>
      <w:proofErr w:type="spellStart"/>
      <w:r w:rsidRPr="009B2A2A">
        <w:rPr>
          <w:bCs/>
          <w:i/>
          <w:szCs w:val="22"/>
        </w:rPr>
        <w:t>Additional</w:t>
      </w:r>
      <w:proofErr w:type="spellEnd"/>
      <w:r w:rsidRPr="009B2A2A">
        <w:rPr>
          <w:bCs/>
          <w:i/>
          <w:szCs w:val="22"/>
        </w:rPr>
        <w:t xml:space="preserve"> in </w:t>
      </w:r>
      <w:r w:rsidR="00B347F0" w:rsidRPr="00B54BC5">
        <w:rPr>
          <w:bCs/>
          <w:i/>
          <w:szCs w:val="22"/>
        </w:rPr>
        <w:t>&lt;GONAL-f</w:t>
      </w:r>
      <w:r w:rsidR="00B347F0" w:rsidRPr="00B54BC5">
        <w:rPr>
          <w:i/>
          <w:szCs w:val="22"/>
        </w:rPr>
        <w:t xml:space="preserve"> </w:t>
      </w:r>
      <w:r w:rsidR="00B347F0" w:rsidRPr="00B54BC5">
        <w:rPr>
          <w:bCs/>
          <w:i/>
          <w:szCs w:val="22"/>
        </w:rPr>
        <w:t>450 IU&gt;</w:t>
      </w:r>
    </w:p>
    <w:p w14:paraId="056BEBF7" w14:textId="663D860B" w:rsidR="00B347F0" w:rsidRPr="00B54BC5" w:rsidRDefault="00B347F0" w:rsidP="001A4E2B">
      <w:pPr>
        <w:shd w:val="clear" w:color="auto" w:fill="CCCCCC"/>
        <w:divId w:val="2093119504"/>
        <w:rPr>
          <w:szCs w:val="22"/>
        </w:rPr>
      </w:pPr>
      <w:r w:rsidRPr="00B54BC5">
        <w:rPr>
          <w:szCs w:val="22"/>
        </w:rPr>
        <w:t>A GONAL</w:t>
      </w:r>
      <w:r w:rsidRPr="00B54BC5">
        <w:rPr>
          <w:szCs w:val="22"/>
        </w:rPr>
        <w:noBreakHyphen/>
        <w:t xml:space="preserve">f 450 NE/0,75 ml </w:t>
      </w:r>
      <w:r w:rsidR="007A1BE0" w:rsidRPr="00B54BC5">
        <w:rPr>
          <w:szCs w:val="22"/>
        </w:rPr>
        <w:t>port</w:t>
      </w:r>
      <w:r w:rsidRPr="00B54BC5">
        <w:rPr>
          <w:szCs w:val="22"/>
        </w:rPr>
        <w:t xml:space="preserve"> nem szabad más gyógyszerekkel elegyíteni és ugyanabban az injekcióban beadni.</w:t>
      </w:r>
    </w:p>
    <w:p w14:paraId="18481B4E" w14:textId="4413EA91" w:rsidR="00B347F0" w:rsidRPr="00B54BC5" w:rsidRDefault="00B347F0" w:rsidP="001A4E2B">
      <w:pPr>
        <w:pStyle w:val="BodyText"/>
        <w:shd w:val="clear" w:color="auto" w:fill="CCCCCC"/>
        <w:tabs>
          <w:tab w:val="left" w:pos="720"/>
        </w:tabs>
        <w:jc w:val="left"/>
        <w:divId w:val="2093119504"/>
        <w:rPr>
          <w:szCs w:val="22"/>
          <w:lang w:val="hu-HU"/>
        </w:rPr>
      </w:pPr>
      <w:r w:rsidRPr="00B54BC5">
        <w:rPr>
          <w:szCs w:val="22"/>
          <w:lang w:val="hu-HU"/>
        </w:rPr>
        <w:lastRenderedPageBreak/>
        <w:t>A GONAL</w:t>
      </w:r>
      <w:r w:rsidRPr="00B54BC5">
        <w:rPr>
          <w:szCs w:val="22"/>
          <w:lang w:val="hu-HU"/>
        </w:rPr>
        <w:noBreakHyphen/>
        <w:t xml:space="preserve">f 450 NE/0,75 ml </w:t>
      </w:r>
      <w:r w:rsidR="00166A86" w:rsidRPr="00B54BC5">
        <w:rPr>
          <w:szCs w:val="22"/>
          <w:lang w:val="hu-HU"/>
        </w:rPr>
        <w:t>port</w:t>
      </w:r>
      <w:r w:rsidRPr="00B54BC5">
        <w:rPr>
          <w:szCs w:val="22"/>
          <w:lang w:val="hu-HU"/>
        </w:rPr>
        <w:t xml:space="preserve"> nem lehet más tartályban lévő GONAL</w:t>
      </w:r>
      <w:r w:rsidRPr="00B54BC5">
        <w:rPr>
          <w:szCs w:val="22"/>
          <w:lang w:val="hu-HU"/>
        </w:rPr>
        <w:noBreakHyphen/>
        <w:t>f készítményekkel ugyanabban az injekciós üvegben vagy fecskendő</w:t>
      </w:r>
      <w:r w:rsidR="007324DC" w:rsidRPr="00B54BC5">
        <w:rPr>
          <w:szCs w:val="22"/>
          <w:lang w:val="hu-HU"/>
        </w:rPr>
        <w:t>b</w:t>
      </w:r>
      <w:r w:rsidRPr="00B54BC5">
        <w:rPr>
          <w:szCs w:val="22"/>
          <w:lang w:val="hu-HU"/>
        </w:rPr>
        <w:t>en keverni.</w:t>
      </w:r>
    </w:p>
    <w:p w14:paraId="109735B6" w14:textId="77777777" w:rsidR="00B347F0" w:rsidRPr="00B54BC5" w:rsidRDefault="00B347F0" w:rsidP="001A4E2B">
      <w:pPr>
        <w:pStyle w:val="Trgymutat"/>
        <w:suppressLineNumbers w:val="0"/>
        <w:tabs>
          <w:tab w:val="left" w:pos="567"/>
        </w:tabs>
        <w:divId w:val="2093119504"/>
        <w:rPr>
          <w:rFonts w:cs="Times New Roman"/>
          <w:szCs w:val="22"/>
        </w:rPr>
      </w:pPr>
    </w:p>
    <w:p w14:paraId="13F44DED" w14:textId="77777777" w:rsidR="00B347F0" w:rsidRPr="00B54BC5" w:rsidRDefault="00B347F0" w:rsidP="001A4E2B">
      <w:pPr>
        <w:tabs>
          <w:tab w:val="left" w:pos="567"/>
        </w:tabs>
        <w:divId w:val="2093119504"/>
        <w:rPr>
          <w:szCs w:val="22"/>
        </w:rPr>
      </w:pPr>
    </w:p>
    <w:p w14:paraId="1E5E4987" w14:textId="77777777" w:rsidR="00B347F0" w:rsidRPr="00B54BC5" w:rsidRDefault="00B347F0" w:rsidP="001A4E2B">
      <w:pPr>
        <w:keepNext/>
        <w:keepLines/>
        <w:ind w:left="567" w:hanging="567"/>
        <w:divId w:val="2093119504"/>
        <w:rPr>
          <w:b/>
          <w:bCs/>
          <w:szCs w:val="22"/>
        </w:rPr>
      </w:pPr>
      <w:r w:rsidRPr="00B54BC5">
        <w:rPr>
          <w:b/>
          <w:bCs/>
          <w:szCs w:val="22"/>
        </w:rPr>
        <w:t>6.</w:t>
      </w:r>
      <w:r w:rsidRPr="00B54BC5">
        <w:rPr>
          <w:b/>
          <w:bCs/>
          <w:szCs w:val="22"/>
        </w:rPr>
        <w:tab/>
      </w:r>
      <w:r w:rsidR="00C655B2" w:rsidRPr="00B54BC5">
        <w:rPr>
          <w:b/>
          <w:bCs/>
          <w:szCs w:val="22"/>
        </w:rPr>
        <w:t>A csomagolás tartalma és egyéb</w:t>
      </w:r>
      <w:r w:rsidRPr="00B54BC5">
        <w:rPr>
          <w:b/>
          <w:bCs/>
          <w:szCs w:val="22"/>
        </w:rPr>
        <w:t xml:space="preserve"> </w:t>
      </w:r>
      <w:r w:rsidR="00C655B2" w:rsidRPr="00B54BC5">
        <w:rPr>
          <w:b/>
          <w:bCs/>
          <w:szCs w:val="22"/>
        </w:rPr>
        <w:t>információk</w:t>
      </w:r>
    </w:p>
    <w:p w14:paraId="22377E03" w14:textId="77777777" w:rsidR="00B347F0" w:rsidRPr="00B54BC5" w:rsidRDefault="00B347F0" w:rsidP="001A4E2B">
      <w:pPr>
        <w:keepNext/>
        <w:keepLines/>
        <w:tabs>
          <w:tab w:val="left" w:pos="567"/>
        </w:tabs>
        <w:divId w:val="2093119504"/>
        <w:rPr>
          <w:b/>
          <w:bCs/>
          <w:szCs w:val="22"/>
        </w:rPr>
      </w:pPr>
    </w:p>
    <w:p w14:paraId="45E9F4E2" w14:textId="77777777" w:rsidR="00B347F0" w:rsidRPr="00B54BC5" w:rsidRDefault="00B347F0" w:rsidP="001A4E2B">
      <w:pPr>
        <w:keepNext/>
        <w:divId w:val="2093119504"/>
        <w:rPr>
          <w:szCs w:val="22"/>
        </w:rPr>
      </w:pPr>
      <w:r w:rsidRPr="00B54BC5">
        <w:rPr>
          <w:b/>
          <w:bCs/>
          <w:szCs w:val="22"/>
        </w:rPr>
        <w:t>Mit tartalmaz a GONAL</w:t>
      </w:r>
      <w:r w:rsidRPr="00B54BC5">
        <w:rPr>
          <w:b/>
          <w:bCs/>
          <w:szCs w:val="22"/>
        </w:rPr>
        <w:noBreakHyphen/>
        <w:t>f</w:t>
      </w:r>
      <w:r w:rsidR="00AA37E6" w:rsidRPr="00B54BC5">
        <w:rPr>
          <w:b/>
          <w:bCs/>
          <w:szCs w:val="22"/>
        </w:rPr>
        <w:t>?</w:t>
      </w:r>
    </w:p>
    <w:p w14:paraId="3B6459FE" w14:textId="77777777" w:rsidR="00B347F0" w:rsidRPr="00B54BC5" w:rsidRDefault="00B347F0" w:rsidP="001A4E2B">
      <w:pPr>
        <w:keepNext/>
        <w:tabs>
          <w:tab w:val="left" w:pos="567"/>
        </w:tabs>
        <w:divId w:val="2093119504"/>
        <w:rPr>
          <w:szCs w:val="22"/>
        </w:rPr>
      </w:pPr>
    </w:p>
    <w:p w14:paraId="13DD4197" w14:textId="77777777" w:rsidR="00B347F0" w:rsidRPr="00B54BC5" w:rsidRDefault="00B347F0" w:rsidP="00C73AF0">
      <w:pPr>
        <w:numPr>
          <w:ilvl w:val="1"/>
          <w:numId w:val="23"/>
        </w:numPr>
        <w:tabs>
          <w:tab w:val="num" w:pos="567"/>
        </w:tabs>
        <w:ind w:left="567" w:hanging="567"/>
        <w:divId w:val="2093119504"/>
        <w:rPr>
          <w:szCs w:val="22"/>
        </w:rPr>
      </w:pPr>
      <w:r w:rsidRPr="00B54BC5">
        <w:rPr>
          <w:szCs w:val="22"/>
        </w:rPr>
        <w:t>A készítmény hatóanyaga alfa</w:t>
      </w:r>
      <w:r w:rsidRPr="00B54BC5">
        <w:rPr>
          <w:szCs w:val="22"/>
        </w:rPr>
        <w:noBreakHyphen/>
        <w:t>follitropin.</w:t>
      </w:r>
    </w:p>
    <w:p w14:paraId="2A29E8F1" w14:textId="611A081C" w:rsidR="00B347F0" w:rsidRPr="00B54BC5" w:rsidRDefault="00B347F0" w:rsidP="001A4E2B">
      <w:pPr>
        <w:shd w:val="clear" w:color="auto" w:fill="F3F3F3"/>
        <w:divId w:val="2093119504"/>
        <w:rPr>
          <w:i/>
          <w:szCs w:val="22"/>
        </w:rPr>
      </w:pPr>
      <w:r w:rsidRPr="00B54BC5">
        <w:rPr>
          <w:bCs/>
          <w:i/>
          <w:szCs w:val="22"/>
        </w:rPr>
        <w:t>&lt;GONAL-f</w:t>
      </w:r>
      <w:r w:rsidRPr="00B54BC5">
        <w:rPr>
          <w:i/>
          <w:szCs w:val="22"/>
        </w:rPr>
        <w:t xml:space="preserve"> </w:t>
      </w:r>
      <w:r w:rsidRPr="00B54BC5">
        <w:rPr>
          <w:bCs/>
          <w:i/>
          <w:szCs w:val="22"/>
        </w:rPr>
        <w:t xml:space="preserve">75 IU </w:t>
      </w:r>
      <w:proofErr w:type="spellStart"/>
      <w:r w:rsidRPr="00B54BC5">
        <w:rPr>
          <w:bCs/>
          <w:i/>
          <w:szCs w:val="22"/>
        </w:rPr>
        <w:t>pre-filled</w:t>
      </w:r>
      <w:proofErr w:type="spellEnd"/>
      <w:r w:rsidRPr="00B54BC5">
        <w:rPr>
          <w:bCs/>
          <w:i/>
          <w:szCs w:val="22"/>
        </w:rPr>
        <w:t xml:space="preserve"> </w:t>
      </w:r>
      <w:proofErr w:type="spellStart"/>
      <w:r w:rsidRPr="00B54BC5">
        <w:rPr>
          <w:bCs/>
          <w:i/>
          <w:szCs w:val="22"/>
        </w:rPr>
        <w:t>syringe</w:t>
      </w:r>
      <w:proofErr w:type="spellEnd"/>
      <w:r w:rsidRPr="00B54BC5">
        <w:rPr>
          <w:bCs/>
          <w:i/>
          <w:szCs w:val="22"/>
        </w:rPr>
        <w:t>&gt;</w:t>
      </w:r>
    </w:p>
    <w:p w14:paraId="24DA2A0A" w14:textId="77777777" w:rsidR="00B347F0" w:rsidRPr="00B54BC5" w:rsidRDefault="00B347F0" w:rsidP="00C73AF0">
      <w:pPr>
        <w:numPr>
          <w:ilvl w:val="0"/>
          <w:numId w:val="23"/>
        </w:numPr>
        <w:shd w:val="clear" w:color="auto" w:fill="F3F3F3"/>
        <w:tabs>
          <w:tab w:val="num" w:pos="567"/>
        </w:tabs>
        <w:ind w:left="567" w:hanging="567"/>
        <w:divId w:val="2093119504"/>
        <w:rPr>
          <w:szCs w:val="22"/>
        </w:rPr>
      </w:pPr>
      <w:r w:rsidRPr="00B54BC5">
        <w:rPr>
          <w:szCs w:val="22"/>
        </w:rPr>
        <w:t>Minden injekciós üveg 5,5 </w:t>
      </w:r>
      <w:proofErr w:type="spellStart"/>
      <w:r w:rsidRPr="00B54BC5">
        <w:rPr>
          <w:szCs w:val="22"/>
        </w:rPr>
        <w:t>mikrogramm</w:t>
      </w:r>
      <w:proofErr w:type="spellEnd"/>
      <w:r w:rsidRPr="00B54BC5">
        <w:rPr>
          <w:szCs w:val="22"/>
        </w:rPr>
        <w:t xml:space="preserve"> alfa–</w:t>
      </w:r>
      <w:proofErr w:type="spellStart"/>
      <w:r w:rsidRPr="00B54BC5">
        <w:rPr>
          <w:szCs w:val="22"/>
        </w:rPr>
        <w:t>follitropint</w:t>
      </w:r>
      <w:proofErr w:type="spellEnd"/>
      <w:r w:rsidRPr="00B54BC5">
        <w:rPr>
          <w:szCs w:val="22"/>
        </w:rPr>
        <w:t xml:space="preserve"> tartalmaz.</w:t>
      </w:r>
    </w:p>
    <w:p w14:paraId="608B75DB" w14:textId="77777777" w:rsidR="00B347F0" w:rsidRPr="00B54BC5" w:rsidRDefault="00B347F0" w:rsidP="00C73AF0">
      <w:pPr>
        <w:numPr>
          <w:ilvl w:val="0"/>
          <w:numId w:val="23"/>
        </w:numPr>
        <w:shd w:val="clear" w:color="auto" w:fill="F3F3F3"/>
        <w:tabs>
          <w:tab w:val="num" w:pos="567"/>
        </w:tabs>
        <w:ind w:left="567" w:hanging="567"/>
        <w:divId w:val="2093119504"/>
        <w:rPr>
          <w:szCs w:val="22"/>
        </w:rPr>
      </w:pPr>
      <w:r w:rsidRPr="00B54BC5">
        <w:rPr>
          <w:szCs w:val="22"/>
        </w:rPr>
        <w:t xml:space="preserve">A végleges </w:t>
      </w:r>
      <w:proofErr w:type="spellStart"/>
      <w:r w:rsidRPr="00B54BC5">
        <w:rPr>
          <w:szCs w:val="22"/>
        </w:rPr>
        <w:t>oldatos</w:t>
      </w:r>
      <w:proofErr w:type="spellEnd"/>
      <w:r w:rsidRPr="00B54BC5">
        <w:rPr>
          <w:szCs w:val="22"/>
        </w:rPr>
        <w:t xml:space="preserve"> injekció elkészítése után minden milliliter oldatban 75 NE (5,5 </w:t>
      </w:r>
      <w:proofErr w:type="spellStart"/>
      <w:r w:rsidRPr="00B54BC5">
        <w:rPr>
          <w:szCs w:val="22"/>
        </w:rPr>
        <w:t>mikrogramm</w:t>
      </w:r>
      <w:proofErr w:type="spellEnd"/>
      <w:r w:rsidRPr="00B54BC5">
        <w:rPr>
          <w:szCs w:val="22"/>
        </w:rPr>
        <w:t>) alfa-follitropin van.</w:t>
      </w:r>
    </w:p>
    <w:p w14:paraId="6135438C" w14:textId="77777777" w:rsidR="00B347F0" w:rsidRPr="00B54BC5" w:rsidRDefault="00B347F0" w:rsidP="00C73AF0">
      <w:pPr>
        <w:numPr>
          <w:ilvl w:val="0"/>
          <w:numId w:val="23"/>
        </w:numPr>
        <w:shd w:val="clear" w:color="auto" w:fill="F3F3F3"/>
        <w:tabs>
          <w:tab w:val="num" w:pos="567"/>
        </w:tabs>
        <w:ind w:left="567" w:hanging="567"/>
        <w:divId w:val="2093119504"/>
        <w:rPr>
          <w:szCs w:val="22"/>
        </w:rPr>
      </w:pPr>
      <w:r w:rsidRPr="00B54BC5">
        <w:rPr>
          <w:szCs w:val="22"/>
        </w:rPr>
        <w:t>Egyéb összetevők</w:t>
      </w:r>
      <w:r w:rsidR="00D85D02" w:rsidRPr="00B54BC5">
        <w:rPr>
          <w:szCs w:val="22"/>
        </w:rPr>
        <w:t>:</w:t>
      </w:r>
      <w:r w:rsidRPr="00B54BC5">
        <w:rPr>
          <w:szCs w:val="22"/>
        </w:rPr>
        <w:t xml:space="preserve"> szacharóz, 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r w:rsidRPr="00B54BC5">
        <w:rPr>
          <w:szCs w:val="22"/>
        </w:rPr>
        <w:t>, dinátrium</w:t>
      </w:r>
      <w:r w:rsidRPr="00B54BC5">
        <w:rPr>
          <w:szCs w:val="22"/>
        </w:rPr>
        <w:noBreakHyphen/>
        <w:t>foszfát</w:t>
      </w:r>
      <w:r w:rsidRPr="00B54BC5">
        <w:rPr>
          <w:szCs w:val="22"/>
        </w:rPr>
        <w:noBreakHyphen/>
      </w:r>
      <w:proofErr w:type="spellStart"/>
      <w:r w:rsidRPr="00B54BC5">
        <w:rPr>
          <w:szCs w:val="22"/>
        </w:rPr>
        <w:t>dihidrát</w:t>
      </w:r>
      <w:proofErr w:type="spellEnd"/>
      <w:r w:rsidRPr="00B54BC5">
        <w:rPr>
          <w:szCs w:val="22"/>
        </w:rPr>
        <w:t xml:space="preserve">, </w:t>
      </w:r>
      <w:proofErr w:type="spellStart"/>
      <w:r w:rsidRPr="00B54BC5">
        <w:rPr>
          <w:szCs w:val="22"/>
        </w:rPr>
        <w:t>metionin</w:t>
      </w:r>
      <w:proofErr w:type="spellEnd"/>
      <w:r w:rsidRPr="00B54BC5">
        <w:rPr>
          <w:szCs w:val="22"/>
        </w:rPr>
        <w:t xml:space="preserve">, </w:t>
      </w:r>
      <w:proofErr w:type="spellStart"/>
      <w:r w:rsidRPr="00B54BC5">
        <w:rPr>
          <w:szCs w:val="22"/>
        </w:rPr>
        <w:t>poliszorbát</w:t>
      </w:r>
      <w:proofErr w:type="spellEnd"/>
      <w:r w:rsidRPr="00B54BC5">
        <w:rPr>
          <w:szCs w:val="22"/>
        </w:rPr>
        <w:t xml:space="preserve"> 20, tömény foszforsav és nátrium</w:t>
      </w:r>
      <w:r w:rsidRPr="00B54BC5">
        <w:rPr>
          <w:szCs w:val="22"/>
        </w:rPr>
        <w:noBreakHyphen/>
        <w:t>hidroxid.</w:t>
      </w:r>
    </w:p>
    <w:p w14:paraId="536D4EC4" w14:textId="77777777" w:rsidR="00B347F0" w:rsidRPr="00B54BC5" w:rsidRDefault="00B347F0" w:rsidP="00C73AF0">
      <w:pPr>
        <w:numPr>
          <w:ilvl w:val="0"/>
          <w:numId w:val="23"/>
        </w:numPr>
        <w:shd w:val="clear" w:color="auto" w:fill="F3F3F3"/>
        <w:tabs>
          <w:tab w:val="num" w:pos="567"/>
        </w:tabs>
        <w:ind w:left="567" w:hanging="567"/>
        <w:divId w:val="2093119504"/>
        <w:rPr>
          <w:spacing w:val="2"/>
          <w:szCs w:val="22"/>
        </w:rPr>
      </w:pPr>
      <w:r w:rsidRPr="00B54BC5">
        <w:rPr>
          <w:spacing w:val="2"/>
          <w:szCs w:val="22"/>
        </w:rPr>
        <w:t>Az oldószer injekcióhoz való víz.</w:t>
      </w:r>
    </w:p>
    <w:p w14:paraId="2373872D" w14:textId="77777777" w:rsidR="00B347F0" w:rsidRPr="00B54BC5" w:rsidRDefault="00B347F0" w:rsidP="001A4E2B">
      <w:pPr>
        <w:tabs>
          <w:tab w:val="left" w:pos="567"/>
        </w:tabs>
        <w:divId w:val="2093119504"/>
        <w:rPr>
          <w:szCs w:val="22"/>
        </w:rPr>
      </w:pPr>
    </w:p>
    <w:p w14:paraId="22159840" w14:textId="77777777" w:rsidR="00F50B50" w:rsidRPr="00B54BC5" w:rsidRDefault="00F50B50" w:rsidP="001A4E2B">
      <w:pPr>
        <w:pStyle w:val="BodyText"/>
        <w:shd w:val="clear" w:color="auto" w:fill="E6E6E6"/>
        <w:tabs>
          <w:tab w:val="left" w:pos="720"/>
        </w:tabs>
        <w:jc w:val="left"/>
        <w:divId w:val="2093119504"/>
        <w:rPr>
          <w:szCs w:val="22"/>
          <w:lang w:val="hu-HU"/>
        </w:rPr>
      </w:pPr>
      <w:r w:rsidRPr="00B54BC5">
        <w:rPr>
          <w:bCs/>
          <w:i/>
          <w:szCs w:val="22"/>
          <w:lang w:val="hu-HU"/>
        </w:rPr>
        <w:t xml:space="preserve">&lt;GONAL-f 1050 IU&gt; </w:t>
      </w:r>
    </w:p>
    <w:p w14:paraId="317E8CFE" w14:textId="77777777" w:rsidR="00B347F0" w:rsidRPr="00B54BC5" w:rsidRDefault="00B347F0" w:rsidP="00C73AF0">
      <w:pPr>
        <w:numPr>
          <w:ilvl w:val="0"/>
          <w:numId w:val="23"/>
        </w:numPr>
        <w:shd w:val="clear" w:color="auto" w:fill="E6E6E6"/>
        <w:tabs>
          <w:tab w:val="num" w:pos="567"/>
        </w:tabs>
        <w:ind w:left="567" w:hanging="567"/>
        <w:divId w:val="2093119504"/>
        <w:rPr>
          <w:szCs w:val="22"/>
        </w:rPr>
      </w:pPr>
      <w:r w:rsidRPr="00B54BC5">
        <w:rPr>
          <w:szCs w:val="22"/>
        </w:rPr>
        <w:t>Minden injekciós üveg 1200 NE alfa–</w:t>
      </w:r>
      <w:proofErr w:type="spellStart"/>
      <w:r w:rsidRPr="00B54BC5">
        <w:rPr>
          <w:szCs w:val="22"/>
        </w:rPr>
        <w:t>follitropint</w:t>
      </w:r>
      <w:proofErr w:type="spellEnd"/>
      <w:r w:rsidRPr="00B54BC5">
        <w:rPr>
          <w:szCs w:val="22"/>
        </w:rPr>
        <w:t xml:space="preserve"> tartalmaz.</w:t>
      </w:r>
    </w:p>
    <w:p w14:paraId="5EF3B986" w14:textId="77777777" w:rsidR="00B347F0" w:rsidRPr="00B54BC5" w:rsidRDefault="00B347F0" w:rsidP="00C73AF0">
      <w:pPr>
        <w:numPr>
          <w:ilvl w:val="0"/>
          <w:numId w:val="31"/>
        </w:numPr>
        <w:shd w:val="clear" w:color="auto" w:fill="E6E6E6"/>
        <w:tabs>
          <w:tab w:val="num" w:pos="567"/>
        </w:tabs>
        <w:ind w:left="567" w:hanging="567"/>
        <w:divId w:val="2093119504"/>
        <w:rPr>
          <w:szCs w:val="22"/>
        </w:rPr>
      </w:pPr>
      <w:r w:rsidRPr="00B54BC5">
        <w:rPr>
          <w:szCs w:val="22"/>
        </w:rPr>
        <w:t xml:space="preserve">A végleges </w:t>
      </w:r>
      <w:proofErr w:type="spellStart"/>
      <w:r w:rsidRPr="00B54BC5">
        <w:rPr>
          <w:szCs w:val="22"/>
        </w:rPr>
        <w:t>oldatos</w:t>
      </w:r>
      <w:proofErr w:type="spellEnd"/>
      <w:r w:rsidRPr="00B54BC5">
        <w:rPr>
          <w:szCs w:val="22"/>
        </w:rPr>
        <w:t xml:space="preserve"> injekció elkészítése után </w:t>
      </w:r>
      <w:r w:rsidR="0003253E" w:rsidRPr="00B54BC5">
        <w:rPr>
          <w:szCs w:val="22"/>
        </w:rPr>
        <w:t xml:space="preserve">1,75 ml oldatban </w:t>
      </w:r>
      <w:r w:rsidRPr="00B54BC5">
        <w:rPr>
          <w:szCs w:val="22"/>
        </w:rPr>
        <w:t>1050 NE (77 </w:t>
      </w:r>
      <w:proofErr w:type="spellStart"/>
      <w:r w:rsidRPr="00B54BC5">
        <w:rPr>
          <w:szCs w:val="22"/>
        </w:rPr>
        <w:t>mikrogramm</w:t>
      </w:r>
      <w:proofErr w:type="spellEnd"/>
      <w:r w:rsidRPr="00B54BC5">
        <w:rPr>
          <w:szCs w:val="22"/>
        </w:rPr>
        <w:t xml:space="preserve">) alfa–follitropin van, amely azt jelenti, hogy </w:t>
      </w:r>
      <w:r w:rsidR="0003253E" w:rsidRPr="00B54BC5">
        <w:rPr>
          <w:szCs w:val="22"/>
        </w:rPr>
        <w:t xml:space="preserve">minden milliliter oldatban </w:t>
      </w:r>
      <w:r w:rsidRPr="00B54BC5">
        <w:rPr>
          <w:szCs w:val="22"/>
        </w:rPr>
        <w:t>600 NE (44 </w:t>
      </w:r>
      <w:proofErr w:type="spellStart"/>
      <w:r w:rsidRPr="00B54BC5">
        <w:rPr>
          <w:szCs w:val="22"/>
        </w:rPr>
        <w:t>mikrogramm</w:t>
      </w:r>
      <w:proofErr w:type="spellEnd"/>
      <w:r w:rsidRPr="00B54BC5">
        <w:rPr>
          <w:szCs w:val="22"/>
        </w:rPr>
        <w:t>) van.</w:t>
      </w:r>
    </w:p>
    <w:p w14:paraId="47212DEF" w14:textId="77777777" w:rsidR="00B347F0" w:rsidRPr="00B54BC5" w:rsidRDefault="00B347F0" w:rsidP="00C73AF0">
      <w:pPr>
        <w:numPr>
          <w:ilvl w:val="0"/>
          <w:numId w:val="31"/>
        </w:numPr>
        <w:shd w:val="clear" w:color="auto" w:fill="E6E6E6"/>
        <w:tabs>
          <w:tab w:val="num" w:pos="567"/>
        </w:tabs>
        <w:ind w:left="567" w:hanging="567"/>
        <w:divId w:val="2093119504"/>
        <w:rPr>
          <w:szCs w:val="22"/>
        </w:rPr>
      </w:pPr>
      <w:r w:rsidRPr="00B54BC5">
        <w:rPr>
          <w:szCs w:val="22"/>
        </w:rPr>
        <w:t>Egyéb összetevők</w:t>
      </w:r>
      <w:r w:rsidR="004A17E2" w:rsidRPr="00B54BC5">
        <w:rPr>
          <w:szCs w:val="22"/>
        </w:rPr>
        <w:t>:</w:t>
      </w:r>
      <w:r w:rsidRPr="00B54BC5">
        <w:rPr>
          <w:szCs w:val="22"/>
        </w:rPr>
        <w:t xml:space="preserve"> szacharóz, 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r w:rsidRPr="00B54BC5">
        <w:rPr>
          <w:szCs w:val="22"/>
        </w:rPr>
        <w:t>, dinátrium</w:t>
      </w:r>
      <w:r w:rsidRPr="00B54BC5">
        <w:rPr>
          <w:szCs w:val="22"/>
        </w:rPr>
        <w:noBreakHyphen/>
        <w:t>foszfát</w:t>
      </w:r>
      <w:r w:rsidRPr="00B54BC5">
        <w:rPr>
          <w:szCs w:val="22"/>
        </w:rPr>
        <w:noBreakHyphen/>
      </w:r>
      <w:proofErr w:type="spellStart"/>
      <w:r w:rsidRPr="00B54BC5">
        <w:rPr>
          <w:szCs w:val="22"/>
        </w:rPr>
        <w:t>dihidrát</w:t>
      </w:r>
      <w:proofErr w:type="spellEnd"/>
      <w:r w:rsidRPr="00B54BC5">
        <w:rPr>
          <w:szCs w:val="22"/>
        </w:rPr>
        <w:t>, tömény foszforsav és nátrium</w:t>
      </w:r>
      <w:r w:rsidRPr="00B54BC5">
        <w:rPr>
          <w:szCs w:val="22"/>
        </w:rPr>
        <w:noBreakHyphen/>
        <w:t>hidroxid.</w:t>
      </w:r>
    </w:p>
    <w:p w14:paraId="5EEC0503" w14:textId="77777777" w:rsidR="00B347F0" w:rsidRPr="00B54BC5" w:rsidRDefault="00B347F0" w:rsidP="00C73AF0">
      <w:pPr>
        <w:numPr>
          <w:ilvl w:val="0"/>
          <w:numId w:val="30"/>
        </w:numPr>
        <w:shd w:val="clear" w:color="auto" w:fill="E6E6E6"/>
        <w:divId w:val="2093119504"/>
        <w:rPr>
          <w:szCs w:val="22"/>
        </w:rPr>
      </w:pPr>
      <w:r w:rsidRPr="00B54BC5">
        <w:rPr>
          <w:spacing w:val="2"/>
          <w:szCs w:val="22"/>
        </w:rPr>
        <w:t xml:space="preserve">Az oldószer injekcióhoz való vizet és </w:t>
      </w:r>
      <w:proofErr w:type="spellStart"/>
      <w:r w:rsidRPr="00B54BC5">
        <w:rPr>
          <w:spacing w:val="2"/>
          <w:szCs w:val="22"/>
        </w:rPr>
        <w:t>benzil</w:t>
      </w:r>
      <w:proofErr w:type="spellEnd"/>
      <w:r w:rsidRPr="00B54BC5">
        <w:rPr>
          <w:spacing w:val="2"/>
          <w:szCs w:val="22"/>
        </w:rPr>
        <w:t>-alkoholt tartalmaz.</w:t>
      </w:r>
    </w:p>
    <w:p w14:paraId="1F89201B" w14:textId="77777777" w:rsidR="00B347F0" w:rsidRPr="00B54BC5" w:rsidRDefault="00B347F0" w:rsidP="001A4E2B">
      <w:pPr>
        <w:tabs>
          <w:tab w:val="left" w:pos="567"/>
        </w:tabs>
        <w:divId w:val="2093119504"/>
        <w:rPr>
          <w:szCs w:val="22"/>
        </w:rPr>
      </w:pPr>
    </w:p>
    <w:p w14:paraId="6AA16161" w14:textId="77777777" w:rsidR="00FB39FB" w:rsidRPr="00B54BC5" w:rsidRDefault="00FB39FB" w:rsidP="001A4E2B">
      <w:pPr>
        <w:pStyle w:val="BodyText"/>
        <w:shd w:val="clear" w:color="auto" w:fill="BFBFBF"/>
        <w:tabs>
          <w:tab w:val="left" w:pos="720"/>
        </w:tabs>
        <w:jc w:val="left"/>
        <w:divId w:val="2093119504"/>
        <w:rPr>
          <w:szCs w:val="22"/>
          <w:lang w:val="hu-HU"/>
        </w:rPr>
      </w:pPr>
      <w:r w:rsidRPr="00B54BC5">
        <w:rPr>
          <w:bCs/>
          <w:i/>
          <w:szCs w:val="22"/>
          <w:lang w:val="hu-HU"/>
        </w:rPr>
        <w:t>&lt;GONAL-f</w:t>
      </w:r>
      <w:r w:rsidRPr="00B54BC5">
        <w:rPr>
          <w:i/>
          <w:szCs w:val="22"/>
          <w:lang w:val="hu-HU"/>
        </w:rPr>
        <w:t xml:space="preserve"> </w:t>
      </w:r>
      <w:r w:rsidRPr="00B54BC5">
        <w:rPr>
          <w:bCs/>
          <w:i/>
          <w:szCs w:val="22"/>
          <w:lang w:val="hu-HU"/>
        </w:rPr>
        <w:t xml:space="preserve">450 IU&gt; </w:t>
      </w:r>
    </w:p>
    <w:p w14:paraId="4C21C192" w14:textId="77777777" w:rsidR="00FB39FB" w:rsidRPr="00B54BC5" w:rsidRDefault="00FB39FB" w:rsidP="00C73AF0">
      <w:pPr>
        <w:numPr>
          <w:ilvl w:val="0"/>
          <w:numId w:val="23"/>
        </w:numPr>
        <w:shd w:val="clear" w:color="auto" w:fill="BFBFBF"/>
        <w:tabs>
          <w:tab w:val="num" w:pos="567"/>
        </w:tabs>
        <w:ind w:left="567" w:hanging="567"/>
        <w:divId w:val="2093119504"/>
        <w:rPr>
          <w:szCs w:val="22"/>
        </w:rPr>
      </w:pPr>
      <w:r w:rsidRPr="00B54BC5">
        <w:rPr>
          <w:szCs w:val="22"/>
        </w:rPr>
        <w:t>Minden injekciós üveg 600 NE alfa–</w:t>
      </w:r>
      <w:proofErr w:type="spellStart"/>
      <w:r w:rsidRPr="00B54BC5">
        <w:rPr>
          <w:szCs w:val="22"/>
        </w:rPr>
        <w:t>follitropint</w:t>
      </w:r>
      <w:proofErr w:type="spellEnd"/>
      <w:r w:rsidRPr="00B54BC5">
        <w:rPr>
          <w:szCs w:val="22"/>
        </w:rPr>
        <w:t xml:space="preserve"> tartalmaz.</w:t>
      </w:r>
    </w:p>
    <w:p w14:paraId="460BD721" w14:textId="77777777" w:rsidR="00FB39FB" w:rsidRPr="00B54BC5" w:rsidRDefault="00FB39FB" w:rsidP="00C73AF0">
      <w:pPr>
        <w:numPr>
          <w:ilvl w:val="0"/>
          <w:numId w:val="31"/>
        </w:numPr>
        <w:shd w:val="clear" w:color="auto" w:fill="BFBFBF"/>
        <w:tabs>
          <w:tab w:val="num" w:pos="567"/>
        </w:tabs>
        <w:ind w:left="567" w:hanging="567"/>
        <w:divId w:val="2093119504"/>
        <w:rPr>
          <w:szCs w:val="22"/>
        </w:rPr>
      </w:pPr>
      <w:r w:rsidRPr="00B54BC5">
        <w:rPr>
          <w:szCs w:val="22"/>
        </w:rPr>
        <w:t xml:space="preserve">A végleges </w:t>
      </w:r>
      <w:proofErr w:type="spellStart"/>
      <w:r w:rsidRPr="00B54BC5">
        <w:rPr>
          <w:szCs w:val="22"/>
        </w:rPr>
        <w:t>oldatos</w:t>
      </w:r>
      <w:proofErr w:type="spellEnd"/>
      <w:r w:rsidRPr="00B54BC5">
        <w:rPr>
          <w:szCs w:val="22"/>
        </w:rPr>
        <w:t xml:space="preserve"> injekció elkészítése után </w:t>
      </w:r>
      <w:r w:rsidR="0003253E" w:rsidRPr="00B54BC5">
        <w:rPr>
          <w:szCs w:val="22"/>
        </w:rPr>
        <w:t>0,75 ml oldatban</w:t>
      </w:r>
      <w:r w:rsidR="0003253E" w:rsidRPr="00B54BC5" w:rsidDel="0003253E">
        <w:rPr>
          <w:szCs w:val="22"/>
        </w:rPr>
        <w:t xml:space="preserve"> </w:t>
      </w:r>
      <w:r w:rsidRPr="00B54BC5">
        <w:rPr>
          <w:szCs w:val="22"/>
        </w:rPr>
        <w:t>450 NE (33 </w:t>
      </w:r>
      <w:proofErr w:type="spellStart"/>
      <w:r w:rsidRPr="00B54BC5">
        <w:rPr>
          <w:szCs w:val="22"/>
        </w:rPr>
        <w:t>mikrogramm</w:t>
      </w:r>
      <w:proofErr w:type="spellEnd"/>
      <w:r w:rsidRPr="00B54BC5">
        <w:rPr>
          <w:szCs w:val="22"/>
        </w:rPr>
        <w:t xml:space="preserve">) alfa–follitropin van, amely azt jelenti, hogy </w:t>
      </w:r>
      <w:r w:rsidR="0003253E" w:rsidRPr="00B54BC5">
        <w:rPr>
          <w:szCs w:val="22"/>
        </w:rPr>
        <w:t xml:space="preserve">minden milliliter oldatban </w:t>
      </w:r>
      <w:r w:rsidRPr="00B54BC5">
        <w:rPr>
          <w:szCs w:val="22"/>
        </w:rPr>
        <w:t>600 NE (44 </w:t>
      </w:r>
      <w:proofErr w:type="spellStart"/>
      <w:r w:rsidRPr="00B54BC5">
        <w:rPr>
          <w:szCs w:val="22"/>
        </w:rPr>
        <w:t>mikrogramm</w:t>
      </w:r>
      <w:proofErr w:type="spellEnd"/>
      <w:r w:rsidRPr="00B54BC5">
        <w:rPr>
          <w:szCs w:val="22"/>
        </w:rPr>
        <w:t>) van.</w:t>
      </w:r>
    </w:p>
    <w:p w14:paraId="4F48E5B4" w14:textId="77777777" w:rsidR="00FB39FB" w:rsidRPr="00B54BC5" w:rsidRDefault="00FB39FB" w:rsidP="00C73AF0">
      <w:pPr>
        <w:numPr>
          <w:ilvl w:val="0"/>
          <w:numId w:val="31"/>
        </w:numPr>
        <w:shd w:val="clear" w:color="auto" w:fill="BFBFBF"/>
        <w:tabs>
          <w:tab w:val="num" w:pos="567"/>
        </w:tabs>
        <w:ind w:left="567" w:hanging="567"/>
        <w:divId w:val="2093119504"/>
        <w:rPr>
          <w:szCs w:val="22"/>
        </w:rPr>
      </w:pPr>
      <w:r w:rsidRPr="00B54BC5">
        <w:rPr>
          <w:szCs w:val="22"/>
        </w:rPr>
        <w:t>Egyéb összetevők</w:t>
      </w:r>
      <w:r w:rsidR="004A17E2" w:rsidRPr="00B54BC5">
        <w:rPr>
          <w:szCs w:val="22"/>
        </w:rPr>
        <w:t>:</w:t>
      </w:r>
      <w:r w:rsidRPr="00B54BC5">
        <w:rPr>
          <w:szCs w:val="22"/>
        </w:rPr>
        <w:t xml:space="preserve"> szacharóz, 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r w:rsidRPr="00B54BC5">
        <w:rPr>
          <w:szCs w:val="22"/>
        </w:rPr>
        <w:t>, dinátrium</w:t>
      </w:r>
      <w:r w:rsidRPr="00B54BC5">
        <w:rPr>
          <w:szCs w:val="22"/>
        </w:rPr>
        <w:noBreakHyphen/>
        <w:t>foszfát</w:t>
      </w:r>
      <w:r w:rsidRPr="00B54BC5">
        <w:rPr>
          <w:szCs w:val="22"/>
        </w:rPr>
        <w:noBreakHyphen/>
      </w:r>
      <w:proofErr w:type="spellStart"/>
      <w:r w:rsidRPr="00B54BC5">
        <w:rPr>
          <w:szCs w:val="22"/>
        </w:rPr>
        <w:t>dihidrát</w:t>
      </w:r>
      <w:proofErr w:type="spellEnd"/>
      <w:r w:rsidRPr="00B54BC5">
        <w:rPr>
          <w:szCs w:val="22"/>
        </w:rPr>
        <w:t>, tömény foszforsav és nátrium</w:t>
      </w:r>
      <w:r w:rsidRPr="00B54BC5">
        <w:rPr>
          <w:szCs w:val="22"/>
        </w:rPr>
        <w:noBreakHyphen/>
        <w:t>hidroxid.</w:t>
      </w:r>
    </w:p>
    <w:p w14:paraId="3AA106A1" w14:textId="77777777" w:rsidR="00FB39FB" w:rsidRPr="00B54BC5" w:rsidRDefault="00FB39FB" w:rsidP="00C73AF0">
      <w:pPr>
        <w:numPr>
          <w:ilvl w:val="0"/>
          <w:numId w:val="30"/>
        </w:numPr>
        <w:shd w:val="clear" w:color="auto" w:fill="BFBFBF"/>
        <w:divId w:val="2093119504"/>
        <w:rPr>
          <w:szCs w:val="22"/>
        </w:rPr>
      </w:pPr>
      <w:r w:rsidRPr="00B54BC5">
        <w:rPr>
          <w:spacing w:val="2"/>
          <w:szCs w:val="22"/>
        </w:rPr>
        <w:t xml:space="preserve">Az oldószer injekcióhoz való vizet és </w:t>
      </w:r>
      <w:proofErr w:type="spellStart"/>
      <w:r w:rsidRPr="00B54BC5">
        <w:rPr>
          <w:spacing w:val="2"/>
          <w:szCs w:val="22"/>
        </w:rPr>
        <w:t>benzil</w:t>
      </w:r>
      <w:proofErr w:type="spellEnd"/>
      <w:r w:rsidRPr="00B54BC5">
        <w:rPr>
          <w:spacing w:val="2"/>
          <w:szCs w:val="22"/>
        </w:rPr>
        <w:t>-alkoholt tartalmaz.</w:t>
      </w:r>
    </w:p>
    <w:p w14:paraId="3A2FC2AD" w14:textId="77777777" w:rsidR="00FB39FB" w:rsidRPr="00B54BC5" w:rsidRDefault="00FB39FB" w:rsidP="001A4E2B">
      <w:pPr>
        <w:tabs>
          <w:tab w:val="left" w:pos="567"/>
        </w:tabs>
        <w:divId w:val="2093119504"/>
        <w:rPr>
          <w:szCs w:val="22"/>
        </w:rPr>
      </w:pPr>
    </w:p>
    <w:p w14:paraId="554C3F43" w14:textId="77777777" w:rsidR="00B347F0" w:rsidRPr="00B54BC5" w:rsidRDefault="00B347F0" w:rsidP="001A4E2B">
      <w:pPr>
        <w:keepNext/>
        <w:divId w:val="2093119504"/>
        <w:rPr>
          <w:szCs w:val="22"/>
        </w:rPr>
      </w:pPr>
      <w:r w:rsidRPr="00B54BC5">
        <w:rPr>
          <w:b/>
          <w:bCs/>
          <w:szCs w:val="22"/>
        </w:rPr>
        <w:t>Milyen a GONAL-f külleme és mit tartalmaz a csomagolás</w:t>
      </w:r>
      <w:r w:rsidR="00AA37E6" w:rsidRPr="00B54BC5">
        <w:rPr>
          <w:b/>
          <w:bCs/>
          <w:szCs w:val="22"/>
        </w:rPr>
        <w:t>?</w:t>
      </w:r>
    </w:p>
    <w:p w14:paraId="6923D410" w14:textId="77777777" w:rsidR="00B347F0" w:rsidRPr="00B54BC5" w:rsidRDefault="00B347F0" w:rsidP="001A4E2B">
      <w:pPr>
        <w:keepNext/>
        <w:tabs>
          <w:tab w:val="left" w:pos="567"/>
        </w:tabs>
        <w:divId w:val="2093119504"/>
        <w:rPr>
          <w:szCs w:val="22"/>
        </w:rPr>
      </w:pPr>
    </w:p>
    <w:p w14:paraId="67DEE4F3" w14:textId="77777777" w:rsidR="00B347F0" w:rsidRPr="00B54BC5" w:rsidRDefault="00B347F0" w:rsidP="001A4E2B">
      <w:pPr>
        <w:shd w:val="clear" w:color="auto" w:fill="F3F3F3"/>
        <w:divId w:val="2093119504"/>
        <w:rPr>
          <w:i/>
          <w:szCs w:val="22"/>
        </w:rPr>
      </w:pPr>
      <w:r w:rsidRPr="00B54BC5">
        <w:rPr>
          <w:bCs/>
          <w:i/>
          <w:szCs w:val="22"/>
        </w:rPr>
        <w:t>&lt;GONAL-f</w:t>
      </w:r>
      <w:r w:rsidRPr="00B54BC5">
        <w:rPr>
          <w:i/>
          <w:szCs w:val="22"/>
        </w:rPr>
        <w:t xml:space="preserve"> </w:t>
      </w:r>
      <w:r w:rsidRPr="00B54BC5">
        <w:rPr>
          <w:bCs/>
          <w:i/>
          <w:szCs w:val="22"/>
        </w:rPr>
        <w:t>75 IU-</w:t>
      </w:r>
      <w:proofErr w:type="spellStart"/>
      <w:r w:rsidRPr="00B54BC5">
        <w:rPr>
          <w:bCs/>
          <w:i/>
          <w:szCs w:val="22"/>
        </w:rPr>
        <w:t>pre</w:t>
      </w:r>
      <w:proofErr w:type="spellEnd"/>
      <w:r w:rsidRPr="00B54BC5">
        <w:rPr>
          <w:bCs/>
          <w:i/>
          <w:szCs w:val="22"/>
        </w:rPr>
        <w:t>-</w:t>
      </w:r>
      <w:proofErr w:type="spellStart"/>
      <w:r w:rsidRPr="00B54BC5">
        <w:rPr>
          <w:bCs/>
          <w:i/>
          <w:szCs w:val="22"/>
        </w:rPr>
        <w:t>filled</w:t>
      </w:r>
      <w:proofErr w:type="spellEnd"/>
      <w:r w:rsidRPr="00B54BC5">
        <w:rPr>
          <w:bCs/>
          <w:i/>
          <w:szCs w:val="22"/>
        </w:rPr>
        <w:t xml:space="preserve"> </w:t>
      </w:r>
      <w:proofErr w:type="spellStart"/>
      <w:r w:rsidRPr="00B54BC5">
        <w:rPr>
          <w:bCs/>
          <w:i/>
          <w:szCs w:val="22"/>
        </w:rPr>
        <w:t>syringe</w:t>
      </w:r>
      <w:proofErr w:type="spellEnd"/>
      <w:r w:rsidRPr="00B54BC5">
        <w:rPr>
          <w:bCs/>
          <w:i/>
          <w:szCs w:val="22"/>
        </w:rPr>
        <w:t xml:space="preserve">&gt; </w:t>
      </w:r>
    </w:p>
    <w:p w14:paraId="6D023D94" w14:textId="77777777" w:rsidR="00B347F0" w:rsidRPr="00B54BC5" w:rsidRDefault="00B347F0" w:rsidP="00C73AF0">
      <w:pPr>
        <w:numPr>
          <w:ilvl w:val="0"/>
          <w:numId w:val="33"/>
        </w:numPr>
        <w:shd w:val="clear" w:color="auto" w:fill="F3F3F3"/>
        <w:tabs>
          <w:tab w:val="num" w:pos="567"/>
        </w:tabs>
        <w:ind w:left="567" w:hanging="567"/>
        <w:divId w:val="2093119504"/>
        <w:rPr>
          <w:szCs w:val="22"/>
        </w:rPr>
      </w:pPr>
      <w:r w:rsidRPr="00B54BC5">
        <w:rPr>
          <w:szCs w:val="22"/>
        </w:rPr>
        <w:t>A GONAL</w:t>
      </w:r>
      <w:r w:rsidRPr="00B54BC5">
        <w:rPr>
          <w:szCs w:val="22"/>
        </w:rPr>
        <w:noBreakHyphen/>
        <w:t xml:space="preserve">f por és oldószer formájában kerül forgalomba, melyből </w:t>
      </w:r>
      <w:proofErr w:type="spellStart"/>
      <w:r w:rsidRPr="00B54BC5">
        <w:rPr>
          <w:szCs w:val="22"/>
        </w:rPr>
        <w:t>oldatos</w:t>
      </w:r>
      <w:proofErr w:type="spellEnd"/>
      <w:r w:rsidRPr="00B54BC5">
        <w:rPr>
          <w:szCs w:val="22"/>
        </w:rPr>
        <w:t xml:space="preserve"> injekció készíthető.</w:t>
      </w:r>
    </w:p>
    <w:p w14:paraId="0A0147E9" w14:textId="77777777" w:rsidR="00B347F0" w:rsidRPr="00B54BC5" w:rsidRDefault="00B347F0" w:rsidP="00C73AF0">
      <w:pPr>
        <w:numPr>
          <w:ilvl w:val="0"/>
          <w:numId w:val="33"/>
        </w:numPr>
        <w:shd w:val="clear" w:color="auto" w:fill="F3F3F3"/>
        <w:tabs>
          <w:tab w:val="num" w:pos="567"/>
        </w:tabs>
        <w:ind w:left="567" w:hanging="567"/>
        <w:divId w:val="2093119504"/>
        <w:rPr>
          <w:szCs w:val="22"/>
        </w:rPr>
      </w:pPr>
      <w:r w:rsidRPr="00B54BC5">
        <w:rPr>
          <w:szCs w:val="22"/>
        </w:rPr>
        <w:t>A por fehér színű pellet, üveg injekciós üvegben.</w:t>
      </w:r>
    </w:p>
    <w:p w14:paraId="6E3073E8" w14:textId="77777777" w:rsidR="00B347F0" w:rsidRPr="00B54BC5" w:rsidRDefault="00B347F0" w:rsidP="00C73AF0">
      <w:pPr>
        <w:numPr>
          <w:ilvl w:val="0"/>
          <w:numId w:val="33"/>
        </w:numPr>
        <w:shd w:val="clear" w:color="auto" w:fill="F3F3F3"/>
        <w:tabs>
          <w:tab w:val="num" w:pos="567"/>
        </w:tabs>
        <w:ind w:left="567" w:hanging="567"/>
        <w:divId w:val="2093119504"/>
        <w:rPr>
          <w:szCs w:val="22"/>
        </w:rPr>
      </w:pPr>
      <w:r w:rsidRPr="00B54BC5">
        <w:rPr>
          <w:szCs w:val="22"/>
        </w:rPr>
        <w:t>Az oldószer átlátszó, színtelen folyadék előretöltött fecskendőben. Minden előretöltött fecskendő 1 ml oldószert tartalmaz.</w:t>
      </w:r>
    </w:p>
    <w:p w14:paraId="53DB894F" w14:textId="77777777" w:rsidR="00B347F0" w:rsidRPr="00B54BC5" w:rsidRDefault="00B347F0" w:rsidP="00C73AF0">
      <w:pPr>
        <w:numPr>
          <w:ilvl w:val="0"/>
          <w:numId w:val="34"/>
        </w:numPr>
        <w:shd w:val="clear" w:color="auto" w:fill="F3F3F3"/>
        <w:divId w:val="2093119504"/>
        <w:rPr>
          <w:szCs w:val="22"/>
        </w:rPr>
      </w:pPr>
      <w:r w:rsidRPr="00B54BC5">
        <w:rPr>
          <w:szCs w:val="22"/>
        </w:rPr>
        <w:t>A GONAL</w:t>
      </w:r>
      <w:r w:rsidRPr="00B54BC5">
        <w:rPr>
          <w:szCs w:val="22"/>
        </w:rPr>
        <w:noBreakHyphen/>
        <w:t>f egységcsomag 1, 5, 10 </w:t>
      </w:r>
      <w:r w:rsidR="00BC4FB8" w:rsidRPr="00B54BC5">
        <w:rPr>
          <w:szCs w:val="22"/>
        </w:rPr>
        <w:t xml:space="preserve">port tartalmazó injekciós </w:t>
      </w:r>
      <w:r w:rsidRPr="00B54BC5">
        <w:rPr>
          <w:szCs w:val="22"/>
        </w:rPr>
        <w:t>üveget és a megfelelő számú oldószert tartalmazó előretöltött fecskendőt tartalmaz. Nem feltétlenül mindegyik kiszerelés kerül kereskedelmi forgalomba.</w:t>
      </w:r>
    </w:p>
    <w:p w14:paraId="282F899F" w14:textId="77777777" w:rsidR="00B347F0" w:rsidRPr="00B54BC5" w:rsidRDefault="00B347F0" w:rsidP="001A4E2B">
      <w:pPr>
        <w:pStyle w:val="BodyText2"/>
        <w:divId w:val="2093119504"/>
        <w:rPr>
          <w:szCs w:val="22"/>
          <w:lang w:val="hu-HU"/>
        </w:rPr>
      </w:pPr>
    </w:p>
    <w:p w14:paraId="42BF5E25" w14:textId="77777777" w:rsidR="00B347F0" w:rsidRPr="00B54BC5" w:rsidRDefault="00B347F0" w:rsidP="001A4E2B">
      <w:pPr>
        <w:pStyle w:val="BodyText"/>
        <w:shd w:val="clear" w:color="auto" w:fill="E6E6E6"/>
        <w:tabs>
          <w:tab w:val="left" w:pos="720"/>
        </w:tabs>
        <w:jc w:val="left"/>
        <w:divId w:val="2093119504"/>
        <w:rPr>
          <w:szCs w:val="22"/>
          <w:lang w:val="hu-HU"/>
        </w:rPr>
      </w:pPr>
      <w:r w:rsidRPr="00B54BC5">
        <w:rPr>
          <w:bCs/>
          <w:i/>
          <w:szCs w:val="22"/>
          <w:lang w:val="hu-HU"/>
        </w:rPr>
        <w:t xml:space="preserve">&lt;GONAL-f 1050 IU&gt; </w:t>
      </w:r>
    </w:p>
    <w:p w14:paraId="428B92EC" w14:textId="77777777" w:rsidR="00B347F0" w:rsidRPr="00B54BC5" w:rsidRDefault="00B347F0" w:rsidP="00C73AF0">
      <w:pPr>
        <w:numPr>
          <w:ilvl w:val="0"/>
          <w:numId w:val="35"/>
        </w:numPr>
        <w:shd w:val="clear" w:color="auto" w:fill="E6E6E6"/>
        <w:tabs>
          <w:tab w:val="num" w:pos="567"/>
        </w:tabs>
        <w:ind w:left="567" w:hanging="567"/>
        <w:divId w:val="2093119504"/>
        <w:rPr>
          <w:szCs w:val="22"/>
        </w:rPr>
      </w:pPr>
      <w:r w:rsidRPr="00B54BC5">
        <w:rPr>
          <w:szCs w:val="22"/>
        </w:rPr>
        <w:t>A GONAL</w:t>
      </w:r>
      <w:r w:rsidRPr="00B54BC5">
        <w:rPr>
          <w:szCs w:val="22"/>
        </w:rPr>
        <w:noBreakHyphen/>
        <w:t xml:space="preserve">f por és oldószer formájában kerül forgalomba, melyből </w:t>
      </w:r>
      <w:proofErr w:type="spellStart"/>
      <w:r w:rsidRPr="00B54BC5">
        <w:rPr>
          <w:szCs w:val="22"/>
        </w:rPr>
        <w:t>oldatos</w:t>
      </w:r>
      <w:proofErr w:type="spellEnd"/>
      <w:r w:rsidRPr="00B54BC5">
        <w:rPr>
          <w:szCs w:val="22"/>
        </w:rPr>
        <w:t xml:space="preserve"> injekció készíthető.</w:t>
      </w:r>
    </w:p>
    <w:p w14:paraId="7F904DA2" w14:textId="77777777" w:rsidR="00B347F0" w:rsidRPr="00B54BC5" w:rsidRDefault="00B347F0" w:rsidP="00C73AF0">
      <w:pPr>
        <w:numPr>
          <w:ilvl w:val="0"/>
          <w:numId w:val="35"/>
        </w:numPr>
        <w:shd w:val="clear" w:color="auto" w:fill="E6E6E6"/>
        <w:tabs>
          <w:tab w:val="num" w:pos="567"/>
        </w:tabs>
        <w:ind w:left="567" w:hanging="567"/>
        <w:divId w:val="2093119504"/>
        <w:rPr>
          <w:szCs w:val="22"/>
        </w:rPr>
      </w:pPr>
      <w:r w:rsidRPr="00B54BC5">
        <w:rPr>
          <w:szCs w:val="22"/>
        </w:rPr>
        <w:t>A por fehér színű pellet többadagos, üveg injekciós üvegben.</w:t>
      </w:r>
    </w:p>
    <w:p w14:paraId="5DFF4140" w14:textId="77777777" w:rsidR="00B347F0" w:rsidRPr="00B54BC5" w:rsidRDefault="00B347F0" w:rsidP="00C73AF0">
      <w:pPr>
        <w:numPr>
          <w:ilvl w:val="0"/>
          <w:numId w:val="35"/>
        </w:numPr>
        <w:shd w:val="clear" w:color="auto" w:fill="E6E6E6"/>
        <w:tabs>
          <w:tab w:val="num" w:pos="567"/>
        </w:tabs>
        <w:ind w:left="567" w:hanging="567"/>
        <w:divId w:val="2093119504"/>
        <w:rPr>
          <w:szCs w:val="22"/>
        </w:rPr>
      </w:pPr>
      <w:r w:rsidRPr="00B54BC5">
        <w:rPr>
          <w:szCs w:val="22"/>
        </w:rPr>
        <w:t>Az oldószer átlátszó, színtelen folyadék előretöltött fecskendőben. Minden előretöltött fecskendő 2 ml oldószert tartalmaz.</w:t>
      </w:r>
    </w:p>
    <w:p w14:paraId="247728C4" w14:textId="77777777" w:rsidR="00B347F0" w:rsidRPr="00B54BC5" w:rsidRDefault="00B347F0" w:rsidP="00C73AF0">
      <w:pPr>
        <w:numPr>
          <w:ilvl w:val="0"/>
          <w:numId w:val="36"/>
        </w:numPr>
        <w:shd w:val="clear" w:color="auto" w:fill="E6E6E6"/>
        <w:divId w:val="2093119504"/>
        <w:rPr>
          <w:szCs w:val="22"/>
        </w:rPr>
      </w:pPr>
      <w:r w:rsidRPr="00B54BC5">
        <w:rPr>
          <w:szCs w:val="22"/>
        </w:rPr>
        <w:t>A GONAL</w:t>
      </w:r>
      <w:r w:rsidRPr="00B54BC5">
        <w:rPr>
          <w:szCs w:val="22"/>
        </w:rPr>
        <w:noBreakHyphen/>
        <w:t>f egységcsomagban 1 </w:t>
      </w:r>
      <w:r w:rsidR="00BC4FB8" w:rsidRPr="00B54BC5">
        <w:rPr>
          <w:szCs w:val="22"/>
        </w:rPr>
        <w:t xml:space="preserve">port tartalmazó injekciós </w:t>
      </w:r>
      <w:r w:rsidRPr="00B54BC5">
        <w:rPr>
          <w:szCs w:val="22"/>
        </w:rPr>
        <w:t>üveg, 1 oldószert tartalmazó előretöltött fecskendő és 15, FSH nemzetközi egységeket (FSH NE) feltüntető osztásokkal ellátott, eldobható fecskendő található.</w:t>
      </w:r>
    </w:p>
    <w:p w14:paraId="0A63ABFE" w14:textId="77777777" w:rsidR="00B347F0" w:rsidRPr="00B54BC5" w:rsidRDefault="00B347F0" w:rsidP="001A4E2B">
      <w:pPr>
        <w:divId w:val="2093119504"/>
        <w:rPr>
          <w:bCs/>
          <w:szCs w:val="22"/>
        </w:rPr>
      </w:pPr>
    </w:p>
    <w:p w14:paraId="2CC9D903" w14:textId="77777777" w:rsidR="00FB39FB" w:rsidRPr="00B54BC5" w:rsidRDefault="00FB39FB" w:rsidP="008C7702">
      <w:pPr>
        <w:pStyle w:val="BodyText"/>
        <w:keepNext/>
        <w:shd w:val="clear" w:color="auto" w:fill="BFBFBF"/>
        <w:tabs>
          <w:tab w:val="left" w:pos="720"/>
        </w:tabs>
        <w:jc w:val="left"/>
        <w:divId w:val="2093119504"/>
        <w:rPr>
          <w:szCs w:val="22"/>
          <w:lang w:val="hu-HU"/>
        </w:rPr>
      </w:pPr>
      <w:r w:rsidRPr="00B54BC5">
        <w:rPr>
          <w:bCs/>
          <w:i/>
          <w:szCs w:val="22"/>
          <w:lang w:val="hu-HU"/>
        </w:rPr>
        <w:lastRenderedPageBreak/>
        <w:t>&lt;GONAL-f</w:t>
      </w:r>
      <w:r w:rsidRPr="00B54BC5">
        <w:rPr>
          <w:i/>
          <w:szCs w:val="22"/>
          <w:lang w:val="hu-HU"/>
        </w:rPr>
        <w:t xml:space="preserve"> </w:t>
      </w:r>
      <w:r w:rsidRPr="00B54BC5">
        <w:rPr>
          <w:bCs/>
          <w:i/>
          <w:szCs w:val="22"/>
          <w:lang w:val="hu-HU"/>
        </w:rPr>
        <w:t xml:space="preserve">450 IU&gt; </w:t>
      </w:r>
    </w:p>
    <w:p w14:paraId="5697023C" w14:textId="77777777" w:rsidR="00FB39FB" w:rsidRPr="00B54BC5" w:rsidRDefault="00FB39FB" w:rsidP="00C73AF0">
      <w:pPr>
        <w:numPr>
          <w:ilvl w:val="0"/>
          <w:numId w:val="35"/>
        </w:numPr>
        <w:shd w:val="clear" w:color="auto" w:fill="BFBFBF"/>
        <w:tabs>
          <w:tab w:val="num" w:pos="567"/>
        </w:tabs>
        <w:ind w:left="567" w:hanging="567"/>
        <w:divId w:val="2093119504"/>
        <w:rPr>
          <w:szCs w:val="22"/>
        </w:rPr>
      </w:pPr>
      <w:r w:rsidRPr="00B54BC5">
        <w:rPr>
          <w:szCs w:val="22"/>
        </w:rPr>
        <w:t>A GONAL</w:t>
      </w:r>
      <w:r w:rsidRPr="00B54BC5">
        <w:rPr>
          <w:szCs w:val="22"/>
        </w:rPr>
        <w:noBreakHyphen/>
        <w:t xml:space="preserve">f por és oldószer formájában kerül forgalomba, melyből </w:t>
      </w:r>
      <w:proofErr w:type="spellStart"/>
      <w:r w:rsidRPr="00B54BC5">
        <w:rPr>
          <w:szCs w:val="22"/>
        </w:rPr>
        <w:t>oldatos</w:t>
      </w:r>
      <w:proofErr w:type="spellEnd"/>
      <w:r w:rsidRPr="00B54BC5">
        <w:rPr>
          <w:szCs w:val="22"/>
        </w:rPr>
        <w:t xml:space="preserve"> injekció készíthető.</w:t>
      </w:r>
    </w:p>
    <w:p w14:paraId="7A3D8FD6" w14:textId="77777777" w:rsidR="00FB39FB" w:rsidRPr="00B54BC5" w:rsidRDefault="00FB39FB" w:rsidP="00C73AF0">
      <w:pPr>
        <w:numPr>
          <w:ilvl w:val="0"/>
          <w:numId w:val="35"/>
        </w:numPr>
        <w:shd w:val="clear" w:color="auto" w:fill="BFBFBF"/>
        <w:tabs>
          <w:tab w:val="num" w:pos="567"/>
        </w:tabs>
        <w:ind w:left="567" w:hanging="567"/>
        <w:divId w:val="2093119504"/>
        <w:rPr>
          <w:szCs w:val="22"/>
        </w:rPr>
      </w:pPr>
      <w:r w:rsidRPr="00B54BC5">
        <w:rPr>
          <w:szCs w:val="22"/>
        </w:rPr>
        <w:t>A por fehér színű pellet többadagos, üveg injekciós üvegben.</w:t>
      </w:r>
    </w:p>
    <w:p w14:paraId="26C3EEFE" w14:textId="77777777" w:rsidR="00FB39FB" w:rsidRPr="00B54BC5" w:rsidRDefault="00FB39FB" w:rsidP="00C73AF0">
      <w:pPr>
        <w:numPr>
          <w:ilvl w:val="0"/>
          <w:numId w:val="35"/>
        </w:numPr>
        <w:shd w:val="clear" w:color="auto" w:fill="BFBFBF"/>
        <w:tabs>
          <w:tab w:val="num" w:pos="567"/>
        </w:tabs>
        <w:ind w:left="567" w:hanging="567"/>
        <w:divId w:val="2093119504"/>
        <w:rPr>
          <w:szCs w:val="22"/>
        </w:rPr>
      </w:pPr>
      <w:r w:rsidRPr="00B54BC5">
        <w:rPr>
          <w:szCs w:val="22"/>
        </w:rPr>
        <w:t>Az oldószer átlátszó, színtelen folyadék előretöltött fecskendőben. Minden előretöltött fecskendő 1 ml oldószert tartalmaz.</w:t>
      </w:r>
    </w:p>
    <w:p w14:paraId="45B44FA1" w14:textId="77777777" w:rsidR="00FB39FB" w:rsidRPr="00B54BC5" w:rsidRDefault="00FB39FB" w:rsidP="00C73AF0">
      <w:pPr>
        <w:numPr>
          <w:ilvl w:val="0"/>
          <w:numId w:val="36"/>
        </w:numPr>
        <w:shd w:val="clear" w:color="auto" w:fill="BFBFBF"/>
        <w:divId w:val="2093119504"/>
        <w:rPr>
          <w:szCs w:val="22"/>
        </w:rPr>
      </w:pPr>
      <w:r w:rsidRPr="00B54BC5">
        <w:rPr>
          <w:szCs w:val="22"/>
        </w:rPr>
        <w:t>A GONAL</w:t>
      </w:r>
      <w:r w:rsidRPr="00B54BC5">
        <w:rPr>
          <w:szCs w:val="22"/>
        </w:rPr>
        <w:noBreakHyphen/>
        <w:t>f egységcsomagban 1 port tartalmazó injekciós üveg, 1 oldószert tartalmazó előretöltött fecskendő és 6, FSH nemzetközi egységeket (FSH NE) feltüntető osztásokkal ellátott, eldobható fecskendő található.</w:t>
      </w:r>
    </w:p>
    <w:p w14:paraId="6D6C67B3" w14:textId="77777777" w:rsidR="00FB39FB" w:rsidRPr="00B54BC5" w:rsidRDefault="00FB39FB" w:rsidP="001A4E2B">
      <w:pPr>
        <w:divId w:val="2093119504"/>
        <w:rPr>
          <w:bCs/>
          <w:szCs w:val="22"/>
        </w:rPr>
      </w:pPr>
    </w:p>
    <w:p w14:paraId="72D33323" w14:textId="77777777" w:rsidR="00B347F0" w:rsidRPr="00B54BC5" w:rsidRDefault="00B347F0" w:rsidP="001A4E2B">
      <w:pPr>
        <w:keepNext/>
        <w:divId w:val="2093119504"/>
        <w:rPr>
          <w:b/>
          <w:bCs/>
          <w:szCs w:val="22"/>
        </w:rPr>
      </w:pPr>
      <w:r w:rsidRPr="00B54BC5">
        <w:rPr>
          <w:b/>
          <w:bCs/>
          <w:szCs w:val="22"/>
        </w:rPr>
        <w:t>A forgalomba hozatali engedély jogosultja</w:t>
      </w:r>
    </w:p>
    <w:p w14:paraId="2B5DC252" w14:textId="77777777" w:rsidR="00B347F0" w:rsidRPr="00B54BC5" w:rsidRDefault="00B347F0" w:rsidP="001A4E2B">
      <w:pPr>
        <w:keepNext/>
        <w:divId w:val="2093119504"/>
        <w:rPr>
          <w:b/>
          <w:bCs/>
          <w:szCs w:val="22"/>
        </w:rPr>
      </w:pPr>
    </w:p>
    <w:p w14:paraId="46F4A053" w14:textId="77777777" w:rsidR="00AE65F4" w:rsidRPr="00B54BC5" w:rsidRDefault="00AE65F4" w:rsidP="00AE65F4">
      <w:pPr>
        <w:divId w:val="2093119504"/>
        <w:rPr>
          <w:bCs/>
          <w:szCs w:val="22"/>
        </w:rPr>
      </w:pPr>
      <w:r w:rsidRPr="00B54BC5">
        <w:rPr>
          <w:bCs/>
          <w:szCs w:val="22"/>
        </w:rPr>
        <w:t xml:space="preserve">Merck Europe B.V., Gustav </w:t>
      </w:r>
      <w:proofErr w:type="spellStart"/>
      <w:r w:rsidRPr="00B54BC5">
        <w:rPr>
          <w:bCs/>
          <w:szCs w:val="22"/>
        </w:rPr>
        <w:t>Mahlerplein</w:t>
      </w:r>
      <w:proofErr w:type="spellEnd"/>
      <w:r w:rsidRPr="00B54BC5">
        <w:rPr>
          <w:bCs/>
          <w:szCs w:val="22"/>
        </w:rPr>
        <w:t xml:space="preserve"> 102, 1082 MA Amsterdam, </w:t>
      </w:r>
      <w:r w:rsidR="004D6994" w:rsidRPr="00B54BC5">
        <w:rPr>
          <w:bCs/>
          <w:szCs w:val="22"/>
        </w:rPr>
        <w:t>Hollandia</w:t>
      </w:r>
    </w:p>
    <w:p w14:paraId="31B77681" w14:textId="77777777" w:rsidR="00B347F0" w:rsidRPr="00B54BC5" w:rsidRDefault="00B347F0" w:rsidP="001A4E2B">
      <w:pPr>
        <w:divId w:val="2093119504"/>
        <w:rPr>
          <w:b/>
          <w:bCs/>
          <w:szCs w:val="22"/>
        </w:rPr>
      </w:pPr>
    </w:p>
    <w:p w14:paraId="664A1159" w14:textId="77777777" w:rsidR="00B347F0" w:rsidRPr="00B54BC5" w:rsidRDefault="00B347F0" w:rsidP="001A4E2B">
      <w:pPr>
        <w:keepNext/>
        <w:keepLines/>
        <w:divId w:val="2093119504"/>
        <w:rPr>
          <w:b/>
          <w:bCs/>
          <w:szCs w:val="22"/>
        </w:rPr>
      </w:pPr>
      <w:r w:rsidRPr="00B54BC5">
        <w:rPr>
          <w:b/>
          <w:bCs/>
          <w:szCs w:val="22"/>
        </w:rPr>
        <w:t>Gyártó</w:t>
      </w:r>
    </w:p>
    <w:p w14:paraId="42885F0B" w14:textId="77777777" w:rsidR="00B347F0" w:rsidRPr="00B54BC5" w:rsidRDefault="00B347F0" w:rsidP="001A4E2B">
      <w:pPr>
        <w:keepNext/>
        <w:keepLines/>
        <w:tabs>
          <w:tab w:val="left" w:pos="567"/>
        </w:tabs>
        <w:divId w:val="2093119504"/>
        <w:rPr>
          <w:szCs w:val="22"/>
        </w:rPr>
      </w:pPr>
    </w:p>
    <w:p w14:paraId="04B30F6D" w14:textId="71E73E6F" w:rsidR="00B347F0" w:rsidRPr="00B54BC5" w:rsidRDefault="00B347F0" w:rsidP="001A4E2B">
      <w:pPr>
        <w:ind w:left="567" w:hanging="567"/>
        <w:divId w:val="2093119504"/>
        <w:rPr>
          <w:szCs w:val="22"/>
        </w:rPr>
      </w:pPr>
      <w:r w:rsidRPr="00B54BC5">
        <w:rPr>
          <w:szCs w:val="22"/>
        </w:rPr>
        <w:t xml:space="preserve">Merck </w:t>
      </w:r>
      <w:proofErr w:type="spellStart"/>
      <w:r w:rsidRPr="00B54BC5">
        <w:rPr>
          <w:szCs w:val="22"/>
        </w:rPr>
        <w:t>Serono</w:t>
      </w:r>
      <w:proofErr w:type="spellEnd"/>
      <w:r w:rsidRPr="00B54BC5">
        <w:rPr>
          <w:szCs w:val="22"/>
        </w:rPr>
        <w:t xml:space="preserve"> </w:t>
      </w:r>
      <w:proofErr w:type="spellStart"/>
      <w:r w:rsidRPr="00B54BC5">
        <w:rPr>
          <w:szCs w:val="22"/>
        </w:rPr>
        <w:t>S.p.A</w:t>
      </w:r>
      <w:proofErr w:type="spellEnd"/>
      <w:r w:rsidRPr="00B54BC5">
        <w:rPr>
          <w:szCs w:val="22"/>
        </w:rPr>
        <w:t xml:space="preserve">., </w:t>
      </w:r>
      <w:proofErr w:type="spellStart"/>
      <w:r w:rsidRPr="00B54BC5">
        <w:rPr>
          <w:szCs w:val="22"/>
        </w:rPr>
        <w:t>Via</w:t>
      </w:r>
      <w:proofErr w:type="spellEnd"/>
      <w:r w:rsidRPr="00B54BC5">
        <w:rPr>
          <w:szCs w:val="22"/>
        </w:rPr>
        <w:t xml:space="preserve"> </w:t>
      </w:r>
      <w:proofErr w:type="spellStart"/>
      <w:r w:rsidRPr="00B54BC5">
        <w:rPr>
          <w:szCs w:val="22"/>
        </w:rPr>
        <w:t>delle</w:t>
      </w:r>
      <w:proofErr w:type="spellEnd"/>
      <w:r w:rsidRPr="00B54BC5">
        <w:rPr>
          <w:szCs w:val="22"/>
        </w:rPr>
        <w:t xml:space="preserve"> </w:t>
      </w:r>
      <w:proofErr w:type="spellStart"/>
      <w:r w:rsidRPr="00B54BC5">
        <w:rPr>
          <w:szCs w:val="22"/>
        </w:rPr>
        <w:t>Magnolie</w:t>
      </w:r>
      <w:proofErr w:type="spellEnd"/>
      <w:r w:rsidR="004D6994" w:rsidRPr="00B54BC5">
        <w:rPr>
          <w:szCs w:val="22"/>
        </w:rPr>
        <w:t> </w:t>
      </w:r>
      <w:r w:rsidRPr="00B54BC5">
        <w:rPr>
          <w:szCs w:val="22"/>
        </w:rPr>
        <w:t xml:space="preserve">15, 70026 </w:t>
      </w:r>
      <w:proofErr w:type="spellStart"/>
      <w:r w:rsidRPr="00B54BC5">
        <w:rPr>
          <w:szCs w:val="22"/>
        </w:rPr>
        <w:t>Modugno</w:t>
      </w:r>
      <w:proofErr w:type="spellEnd"/>
      <w:r w:rsidRPr="00B54BC5">
        <w:rPr>
          <w:szCs w:val="22"/>
        </w:rPr>
        <w:t xml:space="preserve"> (Bari), Olaszország</w:t>
      </w:r>
    </w:p>
    <w:p w14:paraId="646387AF" w14:textId="77777777" w:rsidR="00B347F0" w:rsidRPr="00B54BC5" w:rsidRDefault="00B347F0" w:rsidP="001A4E2B">
      <w:pPr>
        <w:tabs>
          <w:tab w:val="left" w:pos="567"/>
        </w:tabs>
        <w:divId w:val="2093119504"/>
        <w:rPr>
          <w:szCs w:val="22"/>
        </w:rPr>
      </w:pPr>
    </w:p>
    <w:p w14:paraId="544D0803" w14:textId="77777777" w:rsidR="00B347F0" w:rsidRPr="00B54BC5" w:rsidRDefault="00B347F0" w:rsidP="00E11118">
      <w:pPr>
        <w:pStyle w:val="BodyText2"/>
        <w:keepNext/>
        <w:divId w:val="2093119504"/>
        <w:rPr>
          <w:b/>
          <w:szCs w:val="22"/>
          <w:lang w:val="hu-HU"/>
        </w:rPr>
      </w:pPr>
      <w:r w:rsidRPr="00B54BC5">
        <w:rPr>
          <w:b/>
          <w:szCs w:val="22"/>
          <w:lang w:val="hu-HU"/>
        </w:rPr>
        <w:t xml:space="preserve">A betegtájékoztató </w:t>
      </w:r>
      <w:r w:rsidR="00C655B2" w:rsidRPr="00B54BC5">
        <w:rPr>
          <w:b/>
          <w:szCs w:val="22"/>
          <w:lang w:val="hu-HU"/>
        </w:rPr>
        <w:t xml:space="preserve">legutóbbi felülvizsgálatának </w:t>
      </w:r>
      <w:r w:rsidRPr="00B54BC5">
        <w:rPr>
          <w:b/>
          <w:szCs w:val="22"/>
          <w:lang w:val="hu-HU"/>
        </w:rPr>
        <w:t>dátuma:</w:t>
      </w:r>
      <w:r w:rsidR="00C655B2" w:rsidRPr="00B54BC5">
        <w:rPr>
          <w:b/>
          <w:bCs/>
          <w:szCs w:val="22"/>
          <w:lang w:val="hu-HU"/>
        </w:rPr>
        <w:t>{ÉÉÉÉ. hónap}</w:t>
      </w:r>
    </w:p>
    <w:p w14:paraId="2A39421E" w14:textId="77777777" w:rsidR="00CA56B8" w:rsidRPr="00B54BC5" w:rsidRDefault="00CA56B8" w:rsidP="00E11118">
      <w:pPr>
        <w:keepNext/>
        <w:tabs>
          <w:tab w:val="left" w:pos="567"/>
        </w:tabs>
        <w:ind w:right="-2"/>
        <w:divId w:val="2093119504"/>
        <w:rPr>
          <w:szCs w:val="22"/>
        </w:rPr>
      </w:pPr>
    </w:p>
    <w:p w14:paraId="71AA495E" w14:textId="439CFC58" w:rsidR="00B347F0" w:rsidRPr="00B54BC5" w:rsidRDefault="00B347F0" w:rsidP="001A4E2B">
      <w:pPr>
        <w:tabs>
          <w:tab w:val="left" w:pos="567"/>
        </w:tabs>
        <w:ind w:right="-2"/>
        <w:divId w:val="2093119504"/>
        <w:rPr>
          <w:szCs w:val="22"/>
        </w:rPr>
      </w:pPr>
      <w:r w:rsidRPr="00B54BC5">
        <w:rPr>
          <w:szCs w:val="22"/>
        </w:rPr>
        <w:t>A gyógyszerről részletes információ az Európai Gyógyszerügynökség internetes honlapján (</w:t>
      </w:r>
      <w:hyperlink r:id="rId14" w:history="1">
        <w:r w:rsidR="00AA37E6" w:rsidRPr="00B54BC5">
          <w:rPr>
            <w:rStyle w:val="Hyperlink"/>
          </w:rPr>
          <w:t>http://www.ema.europa.eu</w:t>
        </w:r>
      </w:hyperlink>
      <w:r w:rsidRPr="00B54BC5">
        <w:rPr>
          <w:szCs w:val="22"/>
        </w:rPr>
        <w:t>/</w:t>
      </w:r>
      <w:r w:rsidRPr="00B54BC5">
        <w:rPr>
          <w:iCs/>
          <w:szCs w:val="22"/>
        </w:rPr>
        <w:t>) található.</w:t>
      </w:r>
    </w:p>
    <w:p w14:paraId="342D79DA" w14:textId="2D11E3EE" w:rsidR="007E626D" w:rsidRPr="00B54BC5" w:rsidRDefault="00B347F0" w:rsidP="001A399F">
      <w:pPr>
        <w:keepNext/>
        <w:keepLines/>
        <w:shd w:val="clear" w:color="auto" w:fill="F3F3F3"/>
        <w:divId w:val="2093119504"/>
        <w:rPr>
          <w:bCs/>
          <w:i/>
          <w:szCs w:val="22"/>
        </w:rPr>
      </w:pPr>
      <w:r w:rsidRPr="00B54BC5">
        <w:rPr>
          <w:bCs/>
          <w:i/>
          <w:szCs w:val="22"/>
        </w:rPr>
        <w:br w:type="page"/>
      </w:r>
      <w:r w:rsidRPr="00B54BC5">
        <w:rPr>
          <w:bCs/>
          <w:i/>
          <w:szCs w:val="22"/>
        </w:rPr>
        <w:lastRenderedPageBreak/>
        <w:t>&lt;GONAL-f</w:t>
      </w:r>
      <w:r w:rsidRPr="00B54BC5">
        <w:rPr>
          <w:i/>
          <w:szCs w:val="22"/>
        </w:rPr>
        <w:t xml:space="preserve"> </w:t>
      </w:r>
      <w:r w:rsidRPr="00B54BC5">
        <w:rPr>
          <w:bCs/>
          <w:i/>
          <w:szCs w:val="22"/>
        </w:rPr>
        <w:t>75 IU</w:t>
      </w:r>
      <w:r w:rsidR="0094432A" w:rsidRPr="00B54BC5">
        <w:rPr>
          <w:bCs/>
          <w:i/>
          <w:szCs w:val="22"/>
        </w:rPr>
        <w:t xml:space="preserve"> (5.5 </w:t>
      </w:r>
      <w:proofErr w:type="spellStart"/>
      <w:r w:rsidR="0094432A" w:rsidRPr="00B54BC5">
        <w:rPr>
          <w:bCs/>
          <w:i/>
          <w:szCs w:val="22"/>
        </w:rPr>
        <w:t>micrograms</w:t>
      </w:r>
      <w:proofErr w:type="spellEnd"/>
      <w:r w:rsidR="0094432A" w:rsidRPr="00B54BC5">
        <w:rPr>
          <w:bCs/>
          <w:i/>
          <w:szCs w:val="22"/>
        </w:rPr>
        <w:t>)</w:t>
      </w:r>
      <w:r w:rsidRPr="00B54BC5">
        <w:rPr>
          <w:bCs/>
          <w:i/>
          <w:szCs w:val="22"/>
        </w:rPr>
        <w:t>-</w:t>
      </w:r>
      <w:proofErr w:type="spellStart"/>
      <w:r w:rsidRPr="00B54BC5">
        <w:rPr>
          <w:bCs/>
          <w:i/>
          <w:szCs w:val="22"/>
        </w:rPr>
        <w:t>pre-filled</w:t>
      </w:r>
      <w:proofErr w:type="spellEnd"/>
      <w:r w:rsidRPr="00B54BC5">
        <w:rPr>
          <w:bCs/>
          <w:i/>
          <w:szCs w:val="22"/>
        </w:rPr>
        <w:t xml:space="preserve"> </w:t>
      </w:r>
      <w:proofErr w:type="spellStart"/>
      <w:r w:rsidRPr="00B54BC5">
        <w:rPr>
          <w:bCs/>
          <w:i/>
          <w:szCs w:val="22"/>
        </w:rPr>
        <w:t>syringe</w:t>
      </w:r>
      <w:proofErr w:type="spellEnd"/>
      <w:r w:rsidRPr="00B54BC5">
        <w:rPr>
          <w:bCs/>
          <w:i/>
          <w:szCs w:val="22"/>
        </w:rPr>
        <w:t>&gt;</w:t>
      </w:r>
    </w:p>
    <w:p w14:paraId="4FA866A1" w14:textId="77777777" w:rsidR="00E11118" w:rsidRPr="00B54BC5" w:rsidRDefault="00E11118" w:rsidP="001A4E2B">
      <w:pPr>
        <w:shd w:val="clear" w:color="auto" w:fill="F3F3F3"/>
        <w:tabs>
          <w:tab w:val="left" w:pos="567"/>
        </w:tabs>
        <w:divId w:val="2093119504"/>
        <w:rPr>
          <w:bCs/>
          <w:szCs w:val="22"/>
        </w:rPr>
      </w:pPr>
    </w:p>
    <w:p w14:paraId="0A75FE71" w14:textId="77777777" w:rsidR="00B347F0" w:rsidRPr="00B54BC5" w:rsidRDefault="00B347F0" w:rsidP="001A4E2B">
      <w:pPr>
        <w:shd w:val="clear" w:color="auto" w:fill="F3F3F3"/>
        <w:tabs>
          <w:tab w:val="left" w:pos="567"/>
        </w:tabs>
        <w:divId w:val="2093119504"/>
        <w:rPr>
          <w:b/>
          <w:bCs/>
          <w:szCs w:val="22"/>
        </w:rPr>
      </w:pPr>
      <w:r w:rsidRPr="00B54BC5">
        <w:rPr>
          <w:b/>
          <w:bCs/>
          <w:szCs w:val="22"/>
        </w:rPr>
        <w:t>HOGYAN KELL ELKÉSZÍTENI ÉS ALKALMAZNI A GONAL</w:t>
      </w:r>
      <w:r w:rsidRPr="00B54BC5">
        <w:rPr>
          <w:b/>
          <w:bCs/>
          <w:szCs w:val="22"/>
        </w:rPr>
        <w:noBreakHyphen/>
        <w:t>f PORT ÉS OLDÓSZERT?</w:t>
      </w:r>
    </w:p>
    <w:p w14:paraId="6BAEE142" w14:textId="77777777" w:rsidR="00B347F0" w:rsidRPr="00B54BC5" w:rsidRDefault="00B347F0" w:rsidP="001A4E2B">
      <w:pPr>
        <w:shd w:val="clear" w:color="auto" w:fill="F3F3F3"/>
        <w:tabs>
          <w:tab w:val="left" w:pos="567"/>
        </w:tabs>
        <w:divId w:val="2093119504"/>
        <w:rPr>
          <w:b/>
          <w:bCs/>
          <w:szCs w:val="22"/>
        </w:rPr>
      </w:pPr>
    </w:p>
    <w:p w14:paraId="2F048143" w14:textId="77777777" w:rsidR="00B347F0" w:rsidRPr="00B54BC5" w:rsidRDefault="00B347F0" w:rsidP="00C73AF0">
      <w:pPr>
        <w:numPr>
          <w:ilvl w:val="0"/>
          <w:numId w:val="37"/>
        </w:numPr>
        <w:shd w:val="clear" w:color="auto" w:fill="F3F3F3"/>
        <w:tabs>
          <w:tab w:val="num" w:pos="567"/>
        </w:tabs>
        <w:ind w:left="567" w:hanging="567"/>
        <w:divId w:val="2093119504"/>
        <w:rPr>
          <w:bCs/>
          <w:szCs w:val="22"/>
        </w:rPr>
      </w:pPr>
      <w:r w:rsidRPr="00B54BC5">
        <w:rPr>
          <w:bCs/>
          <w:szCs w:val="22"/>
        </w:rPr>
        <w:t>Ebből a részből megtudhatja, hogyan kell elkészíteni és alkalmazni a GONAL</w:t>
      </w:r>
      <w:r w:rsidRPr="00B54BC5">
        <w:rPr>
          <w:bCs/>
          <w:szCs w:val="22"/>
        </w:rPr>
        <w:noBreakHyphen/>
        <w:t>f port és oldószert.</w:t>
      </w:r>
    </w:p>
    <w:p w14:paraId="5ADFAA8D" w14:textId="77777777" w:rsidR="00B347F0" w:rsidRPr="00B54BC5" w:rsidRDefault="00B347F0" w:rsidP="00C73AF0">
      <w:pPr>
        <w:numPr>
          <w:ilvl w:val="0"/>
          <w:numId w:val="37"/>
        </w:numPr>
        <w:shd w:val="clear" w:color="auto" w:fill="F3F3F3"/>
        <w:tabs>
          <w:tab w:val="num" w:pos="567"/>
        </w:tabs>
        <w:ind w:left="567" w:hanging="567"/>
        <w:divId w:val="2093119504"/>
        <w:rPr>
          <w:szCs w:val="22"/>
        </w:rPr>
      </w:pPr>
      <w:r w:rsidRPr="00B54BC5">
        <w:rPr>
          <w:bCs/>
          <w:szCs w:val="22"/>
        </w:rPr>
        <w:t xml:space="preserve">Mielőtt </w:t>
      </w:r>
      <w:proofErr w:type="spellStart"/>
      <w:r w:rsidRPr="00B54BC5">
        <w:rPr>
          <w:bCs/>
          <w:szCs w:val="22"/>
        </w:rPr>
        <w:t>elkezdené</w:t>
      </w:r>
      <w:proofErr w:type="spellEnd"/>
      <w:r w:rsidRPr="00B54BC5">
        <w:rPr>
          <w:bCs/>
          <w:szCs w:val="22"/>
        </w:rPr>
        <w:t xml:space="preserve"> az oldat elkészítését, kérjük, olvassa végig figyelmesen ezeket az utasításokat.</w:t>
      </w:r>
    </w:p>
    <w:p w14:paraId="519EBA70" w14:textId="77777777" w:rsidR="00B347F0" w:rsidRPr="00B54BC5" w:rsidRDefault="00B347F0" w:rsidP="00C73AF0">
      <w:pPr>
        <w:numPr>
          <w:ilvl w:val="0"/>
          <w:numId w:val="37"/>
        </w:numPr>
        <w:shd w:val="clear" w:color="auto" w:fill="F3F3F3"/>
        <w:tabs>
          <w:tab w:val="num" w:pos="567"/>
        </w:tabs>
        <w:ind w:left="567" w:hanging="567"/>
        <w:divId w:val="2093119504"/>
        <w:rPr>
          <w:bCs/>
          <w:szCs w:val="22"/>
        </w:rPr>
      </w:pPr>
      <w:r w:rsidRPr="00B54BC5">
        <w:rPr>
          <w:bCs/>
          <w:szCs w:val="22"/>
        </w:rPr>
        <w:t>Minden nap azonos időpontban adja be magának az injekciót.</w:t>
      </w:r>
    </w:p>
    <w:p w14:paraId="51634503" w14:textId="77777777" w:rsidR="00B347F0" w:rsidRPr="00B54BC5" w:rsidRDefault="00B347F0" w:rsidP="001A4E2B">
      <w:pPr>
        <w:shd w:val="clear" w:color="auto" w:fill="F3F3F3"/>
        <w:divId w:val="2093119504"/>
        <w:rPr>
          <w:bCs/>
          <w:szCs w:val="22"/>
        </w:rPr>
      </w:pPr>
    </w:p>
    <w:p w14:paraId="685B5443" w14:textId="77777777" w:rsidR="00B347F0" w:rsidRPr="00B54BC5" w:rsidRDefault="00B347F0" w:rsidP="001A4E2B">
      <w:pPr>
        <w:shd w:val="clear" w:color="auto" w:fill="F3F3F3"/>
        <w:divId w:val="2093119504"/>
        <w:rPr>
          <w:bCs/>
          <w:szCs w:val="22"/>
        </w:rPr>
      </w:pPr>
    </w:p>
    <w:p w14:paraId="12BC75D2" w14:textId="77777777" w:rsidR="00B347F0" w:rsidRPr="00B54BC5" w:rsidRDefault="00B347F0" w:rsidP="00E11118">
      <w:pPr>
        <w:keepNext/>
        <w:shd w:val="clear" w:color="auto" w:fill="F3F3F3"/>
        <w:ind w:left="567" w:hanging="567"/>
        <w:divId w:val="2093119504"/>
        <w:rPr>
          <w:b/>
          <w:szCs w:val="22"/>
        </w:rPr>
      </w:pPr>
      <w:r w:rsidRPr="00B54BC5">
        <w:rPr>
          <w:b/>
          <w:szCs w:val="22"/>
        </w:rPr>
        <w:t>1.</w:t>
      </w:r>
      <w:r w:rsidRPr="00B54BC5">
        <w:rPr>
          <w:b/>
          <w:szCs w:val="22"/>
        </w:rPr>
        <w:tab/>
        <w:t>Mossa meg a kezét, és keressen egy tiszta helyet.</w:t>
      </w:r>
    </w:p>
    <w:p w14:paraId="6300A6D8" w14:textId="77777777" w:rsidR="00B347F0" w:rsidRPr="00B54BC5" w:rsidRDefault="00B347F0" w:rsidP="00E11118">
      <w:pPr>
        <w:keepNext/>
        <w:shd w:val="clear" w:color="auto" w:fill="F3F3F3"/>
        <w:ind w:left="567" w:hanging="567"/>
        <w:divId w:val="2093119504"/>
        <w:rPr>
          <w:b/>
          <w:szCs w:val="22"/>
        </w:rPr>
      </w:pPr>
    </w:p>
    <w:p w14:paraId="2B0D9718"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Rendkívül fontos, hogy keze és a használt tárgyak a lehető legtisztábbak legyenek.</w:t>
      </w:r>
    </w:p>
    <w:p w14:paraId="436A3967"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Egy tiszta asztal vagy konyha pult megfelelő hely.</w:t>
      </w:r>
    </w:p>
    <w:p w14:paraId="5D28FB69" w14:textId="77777777" w:rsidR="00B347F0" w:rsidRPr="00B54BC5" w:rsidRDefault="00B347F0" w:rsidP="001A4E2B">
      <w:pPr>
        <w:shd w:val="clear" w:color="auto" w:fill="F3F3F3"/>
        <w:tabs>
          <w:tab w:val="left" w:pos="567"/>
        </w:tabs>
        <w:divId w:val="2093119504"/>
        <w:rPr>
          <w:szCs w:val="22"/>
        </w:rPr>
      </w:pPr>
    </w:p>
    <w:p w14:paraId="0841C091" w14:textId="77777777" w:rsidR="00B347F0" w:rsidRPr="00B54BC5" w:rsidRDefault="00B347F0" w:rsidP="001A4E2B">
      <w:pPr>
        <w:shd w:val="clear" w:color="auto" w:fill="F3F3F3"/>
        <w:tabs>
          <w:tab w:val="left" w:pos="567"/>
        </w:tabs>
        <w:divId w:val="2093119504"/>
        <w:rPr>
          <w:szCs w:val="22"/>
        </w:rPr>
      </w:pPr>
    </w:p>
    <w:p w14:paraId="5D8530D9" w14:textId="77777777" w:rsidR="00B347F0" w:rsidRPr="00B54BC5" w:rsidRDefault="00B347F0" w:rsidP="00E11118">
      <w:pPr>
        <w:keepNext/>
        <w:shd w:val="clear" w:color="auto" w:fill="F3F3F3"/>
        <w:ind w:left="567" w:hanging="567"/>
        <w:divId w:val="2093119504"/>
        <w:rPr>
          <w:b/>
          <w:szCs w:val="22"/>
        </w:rPr>
      </w:pPr>
      <w:r w:rsidRPr="00B54BC5">
        <w:rPr>
          <w:b/>
          <w:szCs w:val="22"/>
        </w:rPr>
        <w:t>2.</w:t>
      </w:r>
      <w:r w:rsidRPr="00B54BC5">
        <w:rPr>
          <w:b/>
          <w:szCs w:val="22"/>
        </w:rPr>
        <w:tab/>
        <w:t>Gyűjtse össz</w:t>
      </w:r>
      <w:r w:rsidRPr="00B54BC5">
        <w:rPr>
          <w:szCs w:val="22"/>
        </w:rPr>
        <w:t>e</w:t>
      </w:r>
      <w:r w:rsidRPr="00B54BC5">
        <w:rPr>
          <w:b/>
          <w:szCs w:val="22"/>
        </w:rPr>
        <w:t xml:space="preserve"> és készítse ki a szükséges eszközöket:</w:t>
      </w:r>
    </w:p>
    <w:p w14:paraId="59AFDB2F" w14:textId="77777777" w:rsidR="00B347F0" w:rsidRPr="00B54BC5" w:rsidRDefault="00B347F0" w:rsidP="00E11118">
      <w:pPr>
        <w:keepNext/>
        <w:shd w:val="clear" w:color="auto" w:fill="F3F3F3"/>
        <w:ind w:left="567" w:hanging="567"/>
        <w:divId w:val="2093119504"/>
        <w:rPr>
          <w:b/>
          <w:bCs/>
          <w:szCs w:val="22"/>
        </w:rPr>
      </w:pPr>
    </w:p>
    <w:p w14:paraId="4A78788F"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1 oldószert tartalmazó, előretöltött fecskendő (tiszta folyadék)</w:t>
      </w:r>
      <w:r w:rsidR="0009777D" w:rsidRPr="00B54BC5">
        <w:rPr>
          <w:szCs w:val="22"/>
        </w:rPr>
        <w:t>,</w:t>
      </w:r>
    </w:p>
    <w:p w14:paraId="0AB5E1AA"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1 GONAL</w:t>
      </w:r>
      <w:r w:rsidRPr="00B54BC5">
        <w:rPr>
          <w:szCs w:val="22"/>
        </w:rPr>
        <w:noBreakHyphen/>
        <w:t>f port tartalmazó injekció üveg (fehér por)</w:t>
      </w:r>
      <w:r w:rsidR="0009777D" w:rsidRPr="00B54BC5">
        <w:rPr>
          <w:szCs w:val="22"/>
        </w:rPr>
        <w:t>,</w:t>
      </w:r>
    </w:p>
    <w:p w14:paraId="7E9EF6D1"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1 injekciós tű az oldat elkészítéséhez</w:t>
      </w:r>
      <w:r w:rsidR="0009777D" w:rsidRPr="00B54BC5">
        <w:rPr>
          <w:szCs w:val="22"/>
        </w:rPr>
        <w:t>,</w:t>
      </w:r>
    </w:p>
    <w:p w14:paraId="336FBBBE"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1 vékony tű az injekció bőr alá történő beadásához</w:t>
      </w:r>
      <w:r w:rsidR="0009777D" w:rsidRPr="00B54BC5">
        <w:rPr>
          <w:szCs w:val="22"/>
        </w:rPr>
        <w:t>.</w:t>
      </w:r>
    </w:p>
    <w:p w14:paraId="60823FC3" w14:textId="77777777" w:rsidR="00B347F0" w:rsidRPr="00B54BC5" w:rsidRDefault="00B347F0" w:rsidP="001A4E2B">
      <w:pPr>
        <w:shd w:val="clear" w:color="auto" w:fill="F3F3F3"/>
        <w:tabs>
          <w:tab w:val="num" w:pos="0"/>
        </w:tabs>
        <w:divId w:val="2093119504"/>
        <w:rPr>
          <w:szCs w:val="22"/>
        </w:rPr>
      </w:pPr>
    </w:p>
    <w:p w14:paraId="7FD51093" w14:textId="77777777" w:rsidR="00B347F0" w:rsidRPr="00B54BC5" w:rsidRDefault="00B347F0" w:rsidP="00E11118">
      <w:pPr>
        <w:keepNext/>
        <w:shd w:val="clear" w:color="auto" w:fill="F3F3F3"/>
        <w:tabs>
          <w:tab w:val="num" w:pos="0"/>
        </w:tabs>
        <w:divId w:val="2093119504"/>
        <w:rPr>
          <w:szCs w:val="22"/>
        </w:rPr>
      </w:pPr>
      <w:r w:rsidRPr="00B54BC5">
        <w:rPr>
          <w:szCs w:val="22"/>
        </w:rPr>
        <w:t xml:space="preserve">A </w:t>
      </w:r>
      <w:r w:rsidR="008948FC" w:rsidRPr="00B54BC5">
        <w:rPr>
          <w:szCs w:val="22"/>
        </w:rPr>
        <w:t>c</w:t>
      </w:r>
      <w:r w:rsidRPr="00B54BC5">
        <w:rPr>
          <w:szCs w:val="22"/>
        </w:rPr>
        <w:t>somagolás nem tartalmazza:</w:t>
      </w:r>
    </w:p>
    <w:p w14:paraId="2BE9D775"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2 alkoholos törlőkendő</w:t>
      </w:r>
      <w:r w:rsidR="0009777D" w:rsidRPr="00B54BC5">
        <w:rPr>
          <w:szCs w:val="22"/>
        </w:rPr>
        <w:t>,</w:t>
      </w:r>
    </w:p>
    <w:p w14:paraId="44FB6750"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1 hulladékgyűjtő tartály éles</w:t>
      </w:r>
      <w:r w:rsidRPr="00B54BC5">
        <w:rPr>
          <w:szCs w:val="22"/>
        </w:rPr>
        <w:noBreakHyphen/>
        <w:t>hegyes eszközök számára.</w:t>
      </w:r>
    </w:p>
    <w:p w14:paraId="7BB750A9" w14:textId="77777777" w:rsidR="00B347F0" w:rsidRPr="00B54BC5" w:rsidRDefault="00B347F0" w:rsidP="001A4E2B">
      <w:pPr>
        <w:shd w:val="clear" w:color="auto" w:fill="F3F3F3"/>
        <w:tabs>
          <w:tab w:val="left" w:pos="567"/>
        </w:tabs>
        <w:divId w:val="2093119504"/>
        <w:rPr>
          <w:szCs w:val="22"/>
        </w:rPr>
      </w:pPr>
    </w:p>
    <w:p w14:paraId="429E531D" w14:textId="77777777" w:rsidR="00B347F0" w:rsidRPr="00B54BC5" w:rsidRDefault="00B347F0" w:rsidP="001A4E2B">
      <w:pPr>
        <w:shd w:val="clear" w:color="auto" w:fill="F3F3F3"/>
        <w:tabs>
          <w:tab w:val="left" w:pos="567"/>
        </w:tabs>
        <w:divId w:val="2093119504"/>
        <w:rPr>
          <w:szCs w:val="22"/>
        </w:rPr>
      </w:pPr>
    </w:p>
    <w:p w14:paraId="4EE752C8" w14:textId="77777777" w:rsidR="00B347F0" w:rsidRPr="00B54BC5" w:rsidRDefault="00B347F0" w:rsidP="00E11118">
      <w:pPr>
        <w:keepNext/>
        <w:shd w:val="clear" w:color="auto" w:fill="F3F3F3"/>
        <w:ind w:left="567" w:hanging="567"/>
        <w:divId w:val="2093119504"/>
        <w:rPr>
          <w:b/>
          <w:bCs/>
          <w:szCs w:val="22"/>
        </w:rPr>
      </w:pPr>
      <w:r w:rsidRPr="00B54BC5">
        <w:rPr>
          <w:b/>
          <w:bCs/>
          <w:szCs w:val="22"/>
        </w:rPr>
        <w:t>3.</w:t>
      </w:r>
      <w:r w:rsidRPr="00B54BC5">
        <w:rPr>
          <w:b/>
          <w:bCs/>
          <w:szCs w:val="22"/>
        </w:rPr>
        <w:tab/>
        <w:t>Az oldat elkészítése</w:t>
      </w:r>
    </w:p>
    <w:p w14:paraId="1B5F94EE" w14:textId="77777777" w:rsidR="00B347F0" w:rsidRPr="00B54BC5" w:rsidRDefault="00B347F0" w:rsidP="00E11118">
      <w:pPr>
        <w:keepNext/>
        <w:shd w:val="clear" w:color="auto" w:fill="F3F3F3"/>
        <w:ind w:left="567" w:hanging="567"/>
        <w:divId w:val="2093119504"/>
        <w:rPr>
          <w:b/>
          <w:bCs/>
          <w:szCs w:val="22"/>
        </w:rPr>
      </w:pPr>
    </w:p>
    <w:p w14:paraId="3CE132DF"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 xml:space="preserve">Távolítsa el a védőkupakot a </w:t>
      </w:r>
      <w:r w:rsidR="00BC4FB8" w:rsidRPr="00B54BC5">
        <w:rPr>
          <w:szCs w:val="22"/>
        </w:rPr>
        <w:t xml:space="preserve">port tartalmazó injekciós </w:t>
      </w:r>
      <w:r w:rsidRPr="00B54BC5">
        <w:rPr>
          <w:szCs w:val="22"/>
        </w:rPr>
        <w:t>üvegről és az oldószerrel előretöltött fecskendőről.</w:t>
      </w:r>
    </w:p>
    <w:p w14:paraId="266968A2"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 xml:space="preserve">Illessze az oldat elkészítéséhez szükséges injekciós tűt a fecskendőre. Szúrja át a tűt a </w:t>
      </w:r>
      <w:r w:rsidR="00BC4FB8" w:rsidRPr="00B54BC5">
        <w:rPr>
          <w:szCs w:val="22"/>
        </w:rPr>
        <w:t xml:space="preserve">port tartalmazó injekciós </w:t>
      </w:r>
      <w:r w:rsidRPr="00B54BC5">
        <w:rPr>
          <w:szCs w:val="22"/>
        </w:rPr>
        <w:t xml:space="preserve">üveg gumidugóján, és lassan fecskendezze bele az oldószer teljes mennyiségét. Anélkül, hogy kihúzná a fecskendőt, a </w:t>
      </w:r>
      <w:r w:rsidR="00BC4FB8" w:rsidRPr="00B54BC5">
        <w:rPr>
          <w:szCs w:val="22"/>
        </w:rPr>
        <w:t xml:space="preserve">port tartalmazó injekciós </w:t>
      </w:r>
      <w:r w:rsidRPr="00B54BC5">
        <w:rPr>
          <w:szCs w:val="22"/>
        </w:rPr>
        <w:t>üveget óvatosan, körkörösen mozgatva segítse az oldódást. Ne rázza!</w:t>
      </w:r>
    </w:p>
    <w:p w14:paraId="34DFDD9A"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Ellenőrizze, hogy víztiszta</w:t>
      </w:r>
      <w:r w:rsidRPr="00B54BC5">
        <w:rPr>
          <w:szCs w:val="22"/>
        </w:rPr>
        <w:noBreakHyphen/>
        <w:t>e az oldat, illetve nem tartalmaz</w:t>
      </w:r>
      <w:r w:rsidRPr="00B54BC5">
        <w:rPr>
          <w:szCs w:val="22"/>
        </w:rPr>
        <w:noBreakHyphen/>
        <w:t>e lebegő részecskéket.</w:t>
      </w:r>
    </w:p>
    <w:p w14:paraId="0B45331E"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 xml:space="preserve">Fordítsa fejjel lefelé a </w:t>
      </w:r>
      <w:r w:rsidR="00BC4FB8" w:rsidRPr="00B54BC5">
        <w:rPr>
          <w:szCs w:val="22"/>
        </w:rPr>
        <w:t xml:space="preserve">port tartalmazó injekciós </w:t>
      </w:r>
      <w:r w:rsidRPr="00B54BC5">
        <w:rPr>
          <w:szCs w:val="22"/>
        </w:rPr>
        <w:t>üveget, majd a dugattyú húzásával lassan szívja vissza az oldatot a fecskendőbe.</w:t>
      </w:r>
    </w:p>
    <w:p w14:paraId="78C6B506"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Húzza ki a fecskendőt az injekciós üvegből és óvatosan tegye félre. Ne érjen a tűhöz, és a tű se érjen hozzá semmilyen felülethez.</w:t>
      </w:r>
    </w:p>
    <w:p w14:paraId="7A1BB10B" w14:textId="77777777" w:rsidR="00B347F0" w:rsidRPr="00B54BC5" w:rsidRDefault="00B347F0" w:rsidP="001A4E2B">
      <w:pPr>
        <w:shd w:val="clear" w:color="auto" w:fill="F3F3F3"/>
        <w:tabs>
          <w:tab w:val="num" w:pos="567"/>
        </w:tabs>
        <w:ind w:left="567"/>
        <w:divId w:val="2093119504"/>
        <w:rPr>
          <w:szCs w:val="22"/>
        </w:rPr>
      </w:pPr>
    </w:p>
    <w:p w14:paraId="1363FB98" w14:textId="057D3BBB" w:rsidR="00B347F0" w:rsidRPr="00B54BC5" w:rsidRDefault="00DE56FC" w:rsidP="001A4E2B">
      <w:pPr>
        <w:shd w:val="clear" w:color="auto" w:fill="F3F3F3"/>
        <w:tabs>
          <w:tab w:val="num" w:pos="567"/>
          <w:tab w:val="left" w:pos="2835"/>
        </w:tabs>
        <w:ind w:left="567"/>
        <w:divId w:val="2093119504"/>
        <w:rPr>
          <w:szCs w:val="22"/>
        </w:rPr>
      </w:pPr>
      <w:r w:rsidRPr="00B54BC5">
        <w:rPr>
          <w:noProof/>
          <w:szCs w:val="22"/>
          <w:lang w:eastAsia="hu-HU"/>
        </w:rPr>
        <w:drawing>
          <wp:inline distT="0" distB="0" distL="0" distR="0" wp14:anchorId="3E6CBDA2" wp14:editId="131E1E4D">
            <wp:extent cx="1064260" cy="1085215"/>
            <wp:effectExtent l="0" t="0" r="0" b="0"/>
            <wp:docPr id="11"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64260" cy="1085215"/>
                    </a:xfrm>
                    <a:prstGeom prst="rect">
                      <a:avLst/>
                    </a:prstGeom>
                    <a:noFill/>
                    <a:ln>
                      <a:noFill/>
                    </a:ln>
                  </pic:spPr>
                </pic:pic>
              </a:graphicData>
            </a:graphic>
          </wp:inline>
        </w:drawing>
      </w:r>
      <w:r w:rsidR="00B347F0" w:rsidRPr="00B54BC5">
        <w:rPr>
          <w:szCs w:val="22"/>
        </w:rPr>
        <w:tab/>
      </w:r>
      <w:r w:rsidRPr="00B54BC5">
        <w:rPr>
          <w:noProof/>
          <w:szCs w:val="22"/>
          <w:lang w:eastAsia="hu-HU"/>
        </w:rPr>
        <w:drawing>
          <wp:inline distT="0" distB="0" distL="0" distR="0" wp14:anchorId="6CB3D0E2" wp14:editId="6E643D9F">
            <wp:extent cx="1064260" cy="1085215"/>
            <wp:effectExtent l="0" t="0" r="0" b="0"/>
            <wp:docPr id="1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4260" cy="1085215"/>
                    </a:xfrm>
                    <a:prstGeom prst="rect">
                      <a:avLst/>
                    </a:prstGeom>
                    <a:noFill/>
                    <a:ln>
                      <a:noFill/>
                    </a:ln>
                  </pic:spPr>
                </pic:pic>
              </a:graphicData>
            </a:graphic>
          </wp:inline>
        </w:drawing>
      </w:r>
    </w:p>
    <w:p w14:paraId="7DB7AEC9" w14:textId="77777777" w:rsidR="00B347F0" w:rsidRPr="00B54BC5" w:rsidRDefault="00B347F0" w:rsidP="001A4E2B">
      <w:pPr>
        <w:shd w:val="clear" w:color="auto" w:fill="F3F3F3"/>
        <w:tabs>
          <w:tab w:val="num" w:pos="567"/>
          <w:tab w:val="left" w:pos="2835"/>
        </w:tabs>
        <w:ind w:left="567"/>
        <w:divId w:val="2093119504"/>
        <w:rPr>
          <w:szCs w:val="22"/>
        </w:rPr>
      </w:pPr>
    </w:p>
    <w:p w14:paraId="0AB95A8C" w14:textId="2261E220" w:rsidR="00B347F0" w:rsidRPr="00B54BC5" w:rsidRDefault="00B347F0" w:rsidP="001A4E2B">
      <w:pPr>
        <w:shd w:val="clear" w:color="auto" w:fill="F3F3F3"/>
        <w:tabs>
          <w:tab w:val="num" w:pos="0"/>
        </w:tabs>
        <w:divId w:val="2093119504"/>
        <w:rPr>
          <w:szCs w:val="22"/>
        </w:rPr>
      </w:pPr>
      <w:r w:rsidRPr="00B54BC5">
        <w:rPr>
          <w:szCs w:val="22"/>
        </w:rPr>
        <w:t>(Ha több GONAL</w:t>
      </w:r>
      <w:r w:rsidRPr="00B54BC5">
        <w:rPr>
          <w:szCs w:val="22"/>
        </w:rPr>
        <w:noBreakHyphen/>
        <w:t xml:space="preserve">f </w:t>
      </w:r>
      <w:r w:rsidR="00BC4FB8" w:rsidRPr="00B54BC5">
        <w:rPr>
          <w:szCs w:val="22"/>
        </w:rPr>
        <w:t xml:space="preserve">port tartalmazó injekciós </w:t>
      </w:r>
      <w:r w:rsidRPr="00B54BC5">
        <w:rPr>
          <w:szCs w:val="22"/>
        </w:rPr>
        <w:t xml:space="preserve">üveg tartalmát kell beadnia, lassan fecskendezze az elkészített oldatot a következő </w:t>
      </w:r>
      <w:r w:rsidR="00BC4FB8" w:rsidRPr="00B54BC5">
        <w:rPr>
          <w:szCs w:val="22"/>
        </w:rPr>
        <w:t xml:space="preserve">port tartalmazó injekciós </w:t>
      </w:r>
      <w:r w:rsidRPr="00B54BC5">
        <w:rPr>
          <w:szCs w:val="22"/>
        </w:rPr>
        <w:t>üvegbe, amíg fel nem oldotta a szükséges mennyiséget. Ha a GONAL</w:t>
      </w:r>
      <w:r w:rsidRPr="00B54BC5">
        <w:rPr>
          <w:szCs w:val="22"/>
        </w:rPr>
        <w:noBreakHyphen/>
        <w:t>f injekción kívül alfa</w:t>
      </w:r>
      <w:r w:rsidRPr="00B54BC5">
        <w:rPr>
          <w:szCs w:val="22"/>
        </w:rPr>
        <w:noBreakHyphen/>
        <w:t>lutropin injekció is szükséges, a két oldat összekeverve, egy fecskendőből is beadható. Oldja fel az alfa</w:t>
      </w:r>
      <w:r w:rsidRPr="00B54BC5">
        <w:rPr>
          <w:szCs w:val="22"/>
        </w:rPr>
        <w:noBreakHyphen/>
        <w:t>lutropin port, majd szívja fel az oldatát a fecskendőbe, ezután fecskendezze az oldatot a GONAL</w:t>
      </w:r>
      <w:r w:rsidRPr="00B54BC5">
        <w:rPr>
          <w:szCs w:val="22"/>
        </w:rPr>
        <w:noBreakHyphen/>
        <w:t xml:space="preserve">f </w:t>
      </w:r>
      <w:r w:rsidR="00BC4FB8" w:rsidRPr="00B54BC5">
        <w:rPr>
          <w:szCs w:val="22"/>
        </w:rPr>
        <w:t xml:space="preserve">port tartalmazó injekciós </w:t>
      </w:r>
      <w:r w:rsidRPr="00B54BC5">
        <w:rPr>
          <w:szCs w:val="22"/>
        </w:rPr>
        <w:t xml:space="preserve">üvegbe. A por </w:t>
      </w:r>
      <w:r w:rsidRPr="00B54BC5">
        <w:rPr>
          <w:szCs w:val="22"/>
        </w:rPr>
        <w:lastRenderedPageBreak/>
        <w:t>teljes feloldódása után szívja vissza az oldatot a fecskendőbe. Az előbbiekhez hasonlóan ellenőr</w:t>
      </w:r>
      <w:r w:rsidR="00083809">
        <w:rPr>
          <w:szCs w:val="22"/>
        </w:rPr>
        <w:t>i</w:t>
      </w:r>
      <w:r w:rsidRPr="00B54BC5">
        <w:rPr>
          <w:szCs w:val="22"/>
        </w:rPr>
        <w:t>zze, hogy nem tartalmaz</w:t>
      </w:r>
      <w:r w:rsidRPr="00B54BC5">
        <w:rPr>
          <w:szCs w:val="22"/>
        </w:rPr>
        <w:noBreakHyphen/>
        <w:t xml:space="preserve">e részecskéket, és ne adja be, ha az oldat nem tiszta. Egy milliliter oldószerben legfeljebb 3 </w:t>
      </w:r>
      <w:r w:rsidR="00BC4FB8" w:rsidRPr="00B54BC5">
        <w:rPr>
          <w:szCs w:val="22"/>
        </w:rPr>
        <w:t xml:space="preserve">port tartalmazó injekciós </w:t>
      </w:r>
      <w:r w:rsidRPr="00B54BC5">
        <w:rPr>
          <w:szCs w:val="22"/>
        </w:rPr>
        <w:t>üveg tartalma oldható fel.)</w:t>
      </w:r>
    </w:p>
    <w:p w14:paraId="03D3545A" w14:textId="77777777" w:rsidR="00B347F0" w:rsidRPr="00B54BC5" w:rsidRDefault="00B347F0" w:rsidP="001A4E2B">
      <w:pPr>
        <w:shd w:val="clear" w:color="auto" w:fill="F3F3F3"/>
        <w:tabs>
          <w:tab w:val="left" w:pos="567"/>
        </w:tabs>
        <w:divId w:val="2093119504"/>
        <w:rPr>
          <w:szCs w:val="22"/>
        </w:rPr>
      </w:pPr>
    </w:p>
    <w:p w14:paraId="5D57A99B" w14:textId="77777777" w:rsidR="00B347F0" w:rsidRPr="00B54BC5" w:rsidRDefault="00B347F0" w:rsidP="001A4E2B">
      <w:pPr>
        <w:shd w:val="clear" w:color="auto" w:fill="F3F3F3"/>
        <w:tabs>
          <w:tab w:val="left" w:pos="567"/>
        </w:tabs>
        <w:divId w:val="2093119504"/>
        <w:rPr>
          <w:szCs w:val="22"/>
        </w:rPr>
      </w:pPr>
    </w:p>
    <w:p w14:paraId="07127FE5" w14:textId="77777777" w:rsidR="00B347F0" w:rsidRPr="00B54BC5" w:rsidRDefault="00B347F0" w:rsidP="001A4E2B">
      <w:pPr>
        <w:keepNext/>
        <w:shd w:val="clear" w:color="auto" w:fill="F3F3F3"/>
        <w:ind w:left="567" w:hanging="567"/>
        <w:divId w:val="2093119504"/>
        <w:rPr>
          <w:b/>
          <w:szCs w:val="22"/>
        </w:rPr>
      </w:pPr>
      <w:r w:rsidRPr="00B54BC5">
        <w:rPr>
          <w:b/>
          <w:szCs w:val="22"/>
        </w:rPr>
        <w:t>4.</w:t>
      </w:r>
      <w:r w:rsidRPr="00B54BC5">
        <w:rPr>
          <w:b/>
          <w:szCs w:val="22"/>
        </w:rPr>
        <w:tab/>
        <w:t>A fecskendő előkészítése az injekció beadására</w:t>
      </w:r>
    </w:p>
    <w:p w14:paraId="6BC12CD6" w14:textId="77777777" w:rsidR="00B347F0" w:rsidRPr="00B54BC5" w:rsidRDefault="00B347F0" w:rsidP="001A4E2B">
      <w:pPr>
        <w:keepNext/>
        <w:shd w:val="clear" w:color="auto" w:fill="F3F3F3"/>
        <w:ind w:left="567" w:hanging="567"/>
        <w:divId w:val="2093119504"/>
        <w:rPr>
          <w:b/>
          <w:bCs/>
          <w:szCs w:val="22"/>
        </w:rPr>
      </w:pPr>
    </w:p>
    <w:p w14:paraId="6CE1F3DE"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Cserélje az oldat készítéséhez használt injekciós tűt a vékonyabbra.</w:t>
      </w:r>
    </w:p>
    <w:p w14:paraId="33557BAB" w14:textId="3278A565"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Távolítsa el a levegőbuborékokat: Ha levegőbuborékokat lát a fecskendőben, tartsa függőlegesen</w:t>
      </w:r>
      <w:r w:rsidR="00083809">
        <w:rPr>
          <w:szCs w:val="22"/>
        </w:rPr>
        <w:t xml:space="preserve"> </w:t>
      </w:r>
      <w:r w:rsidRPr="00B54BC5">
        <w:rPr>
          <w:szCs w:val="22"/>
        </w:rPr>
        <w:t>a fecskendőt, tűvel felfelé és óvatosan kocogtassa az oldalát, amíg a levegő összegyűlik a fecskendő felső végében. Nyomja le a dugattyút addig, amíg az összes levegőbuborék nem távozik.</w:t>
      </w:r>
    </w:p>
    <w:p w14:paraId="717617E0" w14:textId="457CED70" w:rsidR="00B347F0" w:rsidRPr="00B54BC5" w:rsidRDefault="00DE56FC" w:rsidP="001A4E2B">
      <w:pPr>
        <w:shd w:val="clear" w:color="auto" w:fill="F3F3F3"/>
        <w:tabs>
          <w:tab w:val="num" w:pos="567"/>
        </w:tabs>
        <w:ind w:left="567"/>
        <w:divId w:val="2093119504"/>
        <w:rPr>
          <w:szCs w:val="22"/>
        </w:rPr>
      </w:pPr>
      <w:r w:rsidRPr="00B54BC5">
        <w:rPr>
          <w:noProof/>
          <w:szCs w:val="22"/>
          <w:lang w:eastAsia="hu-HU"/>
        </w:rPr>
        <w:drawing>
          <wp:inline distT="0" distB="0" distL="0" distR="0" wp14:anchorId="4961508F" wp14:editId="17E4F44D">
            <wp:extent cx="1146175" cy="1180465"/>
            <wp:effectExtent l="0" t="0" r="0" b="0"/>
            <wp:docPr id="1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6175" cy="1180465"/>
                    </a:xfrm>
                    <a:prstGeom prst="rect">
                      <a:avLst/>
                    </a:prstGeom>
                    <a:noFill/>
                    <a:ln>
                      <a:noFill/>
                    </a:ln>
                  </pic:spPr>
                </pic:pic>
              </a:graphicData>
            </a:graphic>
          </wp:inline>
        </w:drawing>
      </w:r>
    </w:p>
    <w:p w14:paraId="5A7ED486" w14:textId="77777777" w:rsidR="00B347F0" w:rsidRPr="00B54BC5" w:rsidRDefault="00B347F0" w:rsidP="001A4E2B">
      <w:pPr>
        <w:shd w:val="clear" w:color="auto" w:fill="F3F3F3"/>
        <w:tabs>
          <w:tab w:val="left" w:pos="0"/>
        </w:tabs>
        <w:divId w:val="2093119504"/>
        <w:rPr>
          <w:szCs w:val="22"/>
        </w:rPr>
      </w:pPr>
    </w:p>
    <w:p w14:paraId="4EAC051A" w14:textId="77777777" w:rsidR="00B347F0" w:rsidRPr="00B54BC5" w:rsidRDefault="00B347F0" w:rsidP="001A4E2B">
      <w:pPr>
        <w:shd w:val="clear" w:color="auto" w:fill="F3F3F3"/>
        <w:tabs>
          <w:tab w:val="left" w:pos="0"/>
        </w:tabs>
        <w:divId w:val="2093119504"/>
        <w:rPr>
          <w:szCs w:val="22"/>
        </w:rPr>
      </w:pPr>
    </w:p>
    <w:p w14:paraId="384C89EB" w14:textId="77777777" w:rsidR="00B347F0" w:rsidRPr="00B54BC5" w:rsidRDefault="00B347F0" w:rsidP="00E11118">
      <w:pPr>
        <w:keepNext/>
        <w:shd w:val="clear" w:color="auto" w:fill="F3F3F3"/>
        <w:ind w:left="567" w:hanging="567"/>
        <w:divId w:val="2093119504"/>
        <w:rPr>
          <w:b/>
          <w:szCs w:val="22"/>
        </w:rPr>
      </w:pPr>
      <w:r w:rsidRPr="00B54BC5">
        <w:rPr>
          <w:b/>
          <w:szCs w:val="22"/>
        </w:rPr>
        <w:t>5.</w:t>
      </w:r>
      <w:r w:rsidRPr="00B54BC5">
        <w:rPr>
          <w:b/>
          <w:szCs w:val="22"/>
        </w:rPr>
        <w:tab/>
        <w:t>Az injekció beadása</w:t>
      </w:r>
    </w:p>
    <w:p w14:paraId="6B53BD2F" w14:textId="77777777" w:rsidR="00B347F0" w:rsidRPr="00B54BC5" w:rsidRDefault="00B347F0" w:rsidP="00E11118">
      <w:pPr>
        <w:keepNext/>
        <w:shd w:val="clear" w:color="auto" w:fill="F3F3F3"/>
        <w:ind w:left="567" w:hanging="567"/>
        <w:divId w:val="2093119504"/>
        <w:rPr>
          <w:b/>
          <w:bCs/>
          <w:szCs w:val="22"/>
        </w:rPr>
      </w:pPr>
    </w:p>
    <w:p w14:paraId="068D927D"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Nyomban adja be az injekciót: A kezelőorvos vagy az ápolónő bizonyára megmutatták Önnek, hogy melyik testtájra (pl. a hasfal vagy a comb elülső felszíne) kell beadnia az injekciót. A bőrirritáció minimálisra csökkentése érdekében naponta változtassa az injekció beadásának helyét.</w:t>
      </w:r>
    </w:p>
    <w:p w14:paraId="003973CC"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Körkörös mozdulatokkal tisztítsa meg a kiválasztott területet alkoholos törlőkendővel.</w:t>
      </w:r>
    </w:p>
    <w:p w14:paraId="371BF6EF"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Határozott mozdulattal csippentse redőbe a bőrt, majd 45</w:t>
      </w:r>
      <w:r w:rsidRPr="00B54BC5">
        <w:rPr>
          <w:szCs w:val="22"/>
        </w:rPr>
        <w:noBreakHyphen/>
        <w:t>90°</w:t>
      </w:r>
      <w:r w:rsidRPr="00B54BC5">
        <w:rPr>
          <w:szCs w:val="22"/>
        </w:rPr>
        <w:noBreakHyphen/>
        <w:t>os szögben, hirtelen lendülettel szúrja a tűt a bőre alá.</w:t>
      </w:r>
    </w:p>
    <w:p w14:paraId="46DCED8A"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A dugattyú óvatos megnyomásával fecskendezze az oldatot a bőr alá, ahogy arra megtanították. Ne adja az injekciót közvetlenül vénába. Az injekció beadását az Önnek megfelelő sebességgel végezze, egészen a teljes mennyiség beadásáig.</w:t>
      </w:r>
    </w:p>
    <w:p w14:paraId="2491B0A2" w14:textId="77777777" w:rsidR="00B347F0" w:rsidRPr="00B54BC5" w:rsidRDefault="00B347F0" w:rsidP="00C73AF0">
      <w:pPr>
        <w:numPr>
          <w:ilvl w:val="0"/>
          <w:numId w:val="38"/>
        </w:numPr>
        <w:shd w:val="clear" w:color="auto" w:fill="F3F3F3"/>
        <w:tabs>
          <w:tab w:val="clear" w:pos="360"/>
          <w:tab w:val="num" w:pos="567"/>
        </w:tabs>
        <w:ind w:left="567" w:hanging="567"/>
        <w:divId w:val="2093119504"/>
        <w:rPr>
          <w:szCs w:val="22"/>
        </w:rPr>
      </w:pPr>
      <w:r w:rsidRPr="00B54BC5">
        <w:rPr>
          <w:szCs w:val="22"/>
        </w:rPr>
        <w:t>Azonnal húzza ki a tűt és alkoholos törlővel, körkörös mozdulatokkal törölje le a bőrt.</w:t>
      </w:r>
    </w:p>
    <w:p w14:paraId="0432071B" w14:textId="6A0ED77E" w:rsidR="00B347F0" w:rsidRPr="00B54BC5" w:rsidRDefault="00DE56FC" w:rsidP="001A4E2B">
      <w:pPr>
        <w:shd w:val="clear" w:color="auto" w:fill="F3F3F3"/>
        <w:tabs>
          <w:tab w:val="num" w:pos="567"/>
        </w:tabs>
        <w:ind w:left="567"/>
        <w:divId w:val="2093119504"/>
        <w:rPr>
          <w:szCs w:val="22"/>
        </w:rPr>
      </w:pPr>
      <w:r w:rsidRPr="00B54BC5">
        <w:rPr>
          <w:noProof/>
          <w:szCs w:val="22"/>
          <w:lang w:eastAsia="hu-HU"/>
        </w:rPr>
        <w:drawing>
          <wp:inline distT="0" distB="0" distL="0" distR="0" wp14:anchorId="355C4B80" wp14:editId="50125334">
            <wp:extent cx="1767205" cy="1255395"/>
            <wp:effectExtent l="0" t="0" r="0" b="0"/>
            <wp:docPr id="14"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7205" cy="1255395"/>
                    </a:xfrm>
                    <a:prstGeom prst="rect">
                      <a:avLst/>
                    </a:prstGeom>
                    <a:noFill/>
                    <a:ln>
                      <a:noFill/>
                    </a:ln>
                  </pic:spPr>
                </pic:pic>
              </a:graphicData>
            </a:graphic>
          </wp:inline>
        </w:drawing>
      </w:r>
    </w:p>
    <w:p w14:paraId="0E473888" w14:textId="77777777" w:rsidR="00B347F0" w:rsidRPr="00B54BC5" w:rsidRDefault="00B347F0" w:rsidP="001A4E2B">
      <w:pPr>
        <w:shd w:val="clear" w:color="auto" w:fill="F3F3F3"/>
        <w:tabs>
          <w:tab w:val="left" w:pos="0"/>
        </w:tabs>
        <w:divId w:val="2093119504"/>
        <w:rPr>
          <w:szCs w:val="22"/>
        </w:rPr>
      </w:pPr>
    </w:p>
    <w:p w14:paraId="5D5062D7" w14:textId="77777777" w:rsidR="00B347F0" w:rsidRPr="00B54BC5" w:rsidRDefault="00B347F0" w:rsidP="001A4E2B">
      <w:pPr>
        <w:shd w:val="clear" w:color="auto" w:fill="F3F3F3"/>
        <w:tabs>
          <w:tab w:val="left" w:pos="0"/>
        </w:tabs>
        <w:divId w:val="2093119504"/>
        <w:rPr>
          <w:szCs w:val="22"/>
        </w:rPr>
      </w:pPr>
    </w:p>
    <w:p w14:paraId="6FECBD1A" w14:textId="77777777" w:rsidR="00B347F0" w:rsidRPr="00B54BC5" w:rsidRDefault="00B347F0" w:rsidP="001A4E2B">
      <w:pPr>
        <w:keepNext/>
        <w:shd w:val="clear" w:color="auto" w:fill="F3F3F3"/>
        <w:ind w:left="567" w:hanging="567"/>
        <w:divId w:val="2093119504"/>
        <w:rPr>
          <w:b/>
          <w:szCs w:val="22"/>
        </w:rPr>
      </w:pPr>
      <w:r w:rsidRPr="00B54BC5">
        <w:rPr>
          <w:b/>
          <w:szCs w:val="22"/>
        </w:rPr>
        <w:t>6.</w:t>
      </w:r>
      <w:r w:rsidRPr="00B54BC5">
        <w:rPr>
          <w:b/>
          <w:szCs w:val="22"/>
        </w:rPr>
        <w:tab/>
        <w:t>Az injekció beadása után</w:t>
      </w:r>
    </w:p>
    <w:p w14:paraId="681F76F8" w14:textId="77777777" w:rsidR="00B347F0" w:rsidRPr="00B54BC5" w:rsidRDefault="00B347F0" w:rsidP="001A4E2B">
      <w:pPr>
        <w:keepNext/>
        <w:shd w:val="clear" w:color="auto" w:fill="F3F3F3"/>
        <w:ind w:left="567" w:hanging="567"/>
        <w:divId w:val="2093119504"/>
        <w:rPr>
          <w:b/>
          <w:bCs/>
          <w:szCs w:val="22"/>
        </w:rPr>
      </w:pPr>
    </w:p>
    <w:p w14:paraId="1A23F0EC" w14:textId="0425208C" w:rsidR="00B347F0" w:rsidRPr="00B54BC5" w:rsidRDefault="00B347F0" w:rsidP="001A4E2B">
      <w:pPr>
        <w:shd w:val="clear" w:color="auto" w:fill="F3F3F3"/>
        <w:divId w:val="2093119504"/>
        <w:rPr>
          <w:szCs w:val="22"/>
        </w:rPr>
      </w:pPr>
      <w:r w:rsidRPr="00B54BC5">
        <w:rPr>
          <w:szCs w:val="22"/>
        </w:rPr>
        <w:t xml:space="preserve">Minden használt eszköztől szabaduljon meg: Miután beadta az injekciót, azonnal helyezze a tűket és az üres ampullákat </w:t>
      </w:r>
      <w:r w:rsidR="00561B13">
        <w:rPr>
          <w:szCs w:val="22"/>
        </w:rPr>
        <w:t xml:space="preserve">– </w:t>
      </w:r>
      <w:r w:rsidRPr="00B54BC5">
        <w:rPr>
          <w:szCs w:val="22"/>
        </w:rPr>
        <w:t>lehetőség szerint</w:t>
      </w:r>
      <w:r w:rsidR="00561B13">
        <w:rPr>
          <w:szCs w:val="22"/>
        </w:rPr>
        <w:t xml:space="preserve"> –</w:t>
      </w:r>
      <w:r w:rsidRPr="00B54BC5">
        <w:rPr>
          <w:szCs w:val="22"/>
        </w:rPr>
        <w:t xml:space="preserve"> az éles</w:t>
      </w:r>
      <w:r w:rsidRPr="00B54BC5">
        <w:rPr>
          <w:szCs w:val="22"/>
        </w:rPr>
        <w:noBreakHyphen/>
        <w:t>hegyes eszközök elhelyezésére szolgáló hulladékgyűjtő tartályba. A megmaradt oldatot is meg kell semmisíteni.</w:t>
      </w:r>
    </w:p>
    <w:p w14:paraId="6FDE45A1" w14:textId="77777777" w:rsidR="00B347F0" w:rsidRPr="00B54BC5" w:rsidRDefault="00B347F0" w:rsidP="001A4E2B">
      <w:pPr>
        <w:ind w:left="567"/>
        <w:divId w:val="2093119504"/>
        <w:rPr>
          <w:szCs w:val="22"/>
        </w:rPr>
      </w:pPr>
      <w:r w:rsidRPr="00B54BC5">
        <w:rPr>
          <w:szCs w:val="22"/>
        </w:rPr>
        <w:br w:type="page"/>
      </w:r>
    </w:p>
    <w:p w14:paraId="3D221EA9" w14:textId="3373C794" w:rsidR="00B347F0" w:rsidRPr="00B54BC5" w:rsidRDefault="00B347F0" w:rsidP="001A4E2B">
      <w:pPr>
        <w:pStyle w:val="BodyText"/>
        <w:keepNext/>
        <w:keepLines/>
        <w:shd w:val="clear" w:color="auto" w:fill="E6E6E6"/>
        <w:tabs>
          <w:tab w:val="left" w:pos="720"/>
        </w:tabs>
        <w:jc w:val="left"/>
        <w:divId w:val="2093119504"/>
        <w:rPr>
          <w:bCs/>
          <w:i/>
          <w:szCs w:val="22"/>
          <w:shd w:val="clear" w:color="auto" w:fill="E6E6E6"/>
          <w:lang w:val="hu-HU"/>
        </w:rPr>
      </w:pPr>
      <w:r w:rsidRPr="00B54BC5">
        <w:rPr>
          <w:bCs/>
          <w:i/>
          <w:szCs w:val="22"/>
          <w:lang w:val="hu-HU"/>
        </w:rPr>
        <w:lastRenderedPageBreak/>
        <w:t>&lt;GONAL-f 1050 IU&gt; + &lt;GONAL-f</w:t>
      </w:r>
      <w:r w:rsidRPr="00B54BC5">
        <w:rPr>
          <w:i/>
          <w:szCs w:val="22"/>
          <w:lang w:val="hu-HU"/>
        </w:rPr>
        <w:t xml:space="preserve"> </w:t>
      </w:r>
      <w:r w:rsidRPr="00B54BC5">
        <w:rPr>
          <w:bCs/>
          <w:i/>
          <w:szCs w:val="22"/>
          <w:lang w:val="hu-HU"/>
        </w:rPr>
        <w:t>450 IU&gt;</w:t>
      </w:r>
    </w:p>
    <w:p w14:paraId="60FF05E5" w14:textId="77777777" w:rsidR="007E626D" w:rsidRPr="00B54BC5" w:rsidRDefault="007E626D" w:rsidP="001A4E2B">
      <w:pPr>
        <w:pStyle w:val="BodyText"/>
        <w:keepNext/>
        <w:keepLines/>
        <w:shd w:val="clear" w:color="auto" w:fill="E6E6E6"/>
        <w:tabs>
          <w:tab w:val="left" w:pos="720"/>
        </w:tabs>
        <w:jc w:val="left"/>
        <w:divId w:val="2093119504"/>
        <w:rPr>
          <w:bCs/>
          <w:i/>
          <w:szCs w:val="22"/>
          <w:shd w:val="clear" w:color="auto" w:fill="E6E6E6"/>
          <w:lang w:val="hu-HU"/>
        </w:rPr>
      </w:pPr>
    </w:p>
    <w:p w14:paraId="32920D7D" w14:textId="77777777" w:rsidR="00B347F0" w:rsidRPr="00B54BC5" w:rsidRDefault="00B347F0" w:rsidP="001A4E2B">
      <w:pPr>
        <w:shd w:val="clear" w:color="auto" w:fill="E6E6E6"/>
        <w:tabs>
          <w:tab w:val="left" w:pos="567"/>
        </w:tabs>
        <w:divId w:val="2093119504"/>
        <w:rPr>
          <w:szCs w:val="22"/>
        </w:rPr>
      </w:pPr>
      <w:r w:rsidRPr="00B54BC5">
        <w:rPr>
          <w:b/>
          <w:bCs/>
          <w:szCs w:val="22"/>
        </w:rPr>
        <w:t>HOGYAN KELL ELKÉSZÍTENI ÉS ALKALMAZNI A GONAL</w:t>
      </w:r>
      <w:r w:rsidRPr="00B54BC5">
        <w:rPr>
          <w:b/>
          <w:bCs/>
          <w:szCs w:val="22"/>
        </w:rPr>
        <w:noBreakHyphen/>
        <w:t>f PORT ÉS OLDÓSZERT?</w:t>
      </w:r>
    </w:p>
    <w:p w14:paraId="281C5272" w14:textId="77777777" w:rsidR="00B347F0" w:rsidRPr="00B54BC5" w:rsidRDefault="00B347F0" w:rsidP="001A4E2B">
      <w:pPr>
        <w:shd w:val="clear" w:color="auto" w:fill="E6E6E6"/>
        <w:divId w:val="2093119504"/>
        <w:rPr>
          <w:szCs w:val="22"/>
        </w:rPr>
      </w:pPr>
    </w:p>
    <w:p w14:paraId="6193B7AE" w14:textId="77777777" w:rsidR="00B347F0" w:rsidRPr="00B54BC5" w:rsidRDefault="00B347F0" w:rsidP="00C73AF0">
      <w:pPr>
        <w:numPr>
          <w:ilvl w:val="0"/>
          <w:numId w:val="39"/>
        </w:numPr>
        <w:shd w:val="clear" w:color="auto" w:fill="E6E6E6"/>
        <w:divId w:val="2093119504"/>
        <w:rPr>
          <w:szCs w:val="22"/>
        </w:rPr>
      </w:pPr>
      <w:r w:rsidRPr="00B54BC5">
        <w:rPr>
          <w:bCs/>
          <w:szCs w:val="22"/>
        </w:rPr>
        <w:t>Ebből a részből megtudhatja, hogyan kell elkészíteni és alkalmazni a GONAL</w:t>
      </w:r>
      <w:r w:rsidRPr="00B54BC5">
        <w:rPr>
          <w:bCs/>
          <w:szCs w:val="22"/>
        </w:rPr>
        <w:noBreakHyphen/>
        <w:t>f port és oldószert.</w:t>
      </w:r>
    </w:p>
    <w:p w14:paraId="7AFA66FF" w14:textId="77777777" w:rsidR="00B347F0" w:rsidRPr="00B54BC5" w:rsidRDefault="00B347F0" w:rsidP="00C73AF0">
      <w:pPr>
        <w:numPr>
          <w:ilvl w:val="0"/>
          <w:numId w:val="39"/>
        </w:numPr>
        <w:shd w:val="clear" w:color="auto" w:fill="E6E6E6"/>
        <w:divId w:val="2093119504"/>
        <w:rPr>
          <w:szCs w:val="22"/>
        </w:rPr>
      </w:pPr>
      <w:r w:rsidRPr="00B54BC5">
        <w:rPr>
          <w:bCs/>
          <w:szCs w:val="22"/>
        </w:rPr>
        <w:t xml:space="preserve">Mielőtt </w:t>
      </w:r>
      <w:proofErr w:type="spellStart"/>
      <w:r w:rsidRPr="00B54BC5">
        <w:rPr>
          <w:bCs/>
          <w:szCs w:val="22"/>
        </w:rPr>
        <w:t>elkezdené</w:t>
      </w:r>
      <w:proofErr w:type="spellEnd"/>
      <w:r w:rsidRPr="00B54BC5">
        <w:rPr>
          <w:bCs/>
          <w:szCs w:val="22"/>
        </w:rPr>
        <w:t xml:space="preserve"> az oldat elkészítését</w:t>
      </w:r>
      <w:r w:rsidRPr="00B54BC5">
        <w:rPr>
          <w:szCs w:val="22"/>
        </w:rPr>
        <w:t xml:space="preserve">, kérjük, olvassa végig figyelmesen </w:t>
      </w:r>
      <w:r w:rsidRPr="00B54BC5">
        <w:rPr>
          <w:bCs/>
          <w:szCs w:val="22"/>
        </w:rPr>
        <w:t>ezeket az utasításoka</w:t>
      </w:r>
      <w:r w:rsidRPr="00B54BC5">
        <w:rPr>
          <w:szCs w:val="22"/>
        </w:rPr>
        <w:t>t.</w:t>
      </w:r>
    </w:p>
    <w:p w14:paraId="734E4E34" w14:textId="77777777" w:rsidR="00B347F0" w:rsidRPr="00B54BC5" w:rsidRDefault="00B347F0" w:rsidP="00C73AF0">
      <w:pPr>
        <w:numPr>
          <w:ilvl w:val="0"/>
          <w:numId w:val="39"/>
        </w:numPr>
        <w:shd w:val="clear" w:color="auto" w:fill="E6E6E6"/>
        <w:divId w:val="2093119504"/>
        <w:rPr>
          <w:szCs w:val="22"/>
        </w:rPr>
      </w:pPr>
      <w:r w:rsidRPr="00B54BC5">
        <w:rPr>
          <w:bCs/>
          <w:szCs w:val="22"/>
        </w:rPr>
        <w:t>Minden nap azonos időpontban adja be magának az injekciót</w:t>
      </w:r>
      <w:r w:rsidRPr="00B54BC5">
        <w:rPr>
          <w:szCs w:val="22"/>
        </w:rPr>
        <w:t>.</w:t>
      </w:r>
    </w:p>
    <w:p w14:paraId="1E1B0D9D" w14:textId="77777777" w:rsidR="00B347F0" w:rsidRPr="00B54BC5" w:rsidRDefault="00B347F0" w:rsidP="001A4E2B">
      <w:pPr>
        <w:shd w:val="clear" w:color="auto" w:fill="E6E6E6"/>
        <w:divId w:val="2093119504"/>
        <w:rPr>
          <w:szCs w:val="22"/>
        </w:rPr>
      </w:pPr>
    </w:p>
    <w:p w14:paraId="0EE60918" w14:textId="77777777" w:rsidR="00B347F0" w:rsidRPr="00B54BC5" w:rsidRDefault="00B347F0" w:rsidP="001A4E2B">
      <w:pPr>
        <w:shd w:val="clear" w:color="auto" w:fill="E6E6E6"/>
        <w:divId w:val="2093119504"/>
        <w:rPr>
          <w:szCs w:val="22"/>
        </w:rPr>
      </w:pPr>
    </w:p>
    <w:p w14:paraId="29F79504" w14:textId="77777777" w:rsidR="00B347F0" w:rsidRPr="00B54BC5" w:rsidRDefault="00B347F0" w:rsidP="00E11118">
      <w:pPr>
        <w:keepNext/>
        <w:shd w:val="clear" w:color="auto" w:fill="E6E6E6"/>
        <w:ind w:left="567" w:hanging="567"/>
        <w:divId w:val="2093119504"/>
        <w:rPr>
          <w:b/>
          <w:szCs w:val="22"/>
        </w:rPr>
      </w:pPr>
      <w:r w:rsidRPr="00B54BC5">
        <w:rPr>
          <w:b/>
          <w:szCs w:val="22"/>
        </w:rPr>
        <w:t>1.</w:t>
      </w:r>
      <w:r w:rsidRPr="00B54BC5">
        <w:rPr>
          <w:b/>
          <w:szCs w:val="22"/>
        </w:rPr>
        <w:tab/>
        <w:t>Mossa meg a kezét, és keressen egy tiszta helyet</w:t>
      </w:r>
    </w:p>
    <w:p w14:paraId="1A1C963E" w14:textId="77777777" w:rsidR="00B347F0" w:rsidRPr="00B54BC5" w:rsidRDefault="00B347F0" w:rsidP="00E11118">
      <w:pPr>
        <w:keepNext/>
        <w:shd w:val="clear" w:color="auto" w:fill="E6E6E6"/>
        <w:ind w:left="567" w:hanging="567"/>
        <w:divId w:val="2093119504"/>
        <w:rPr>
          <w:szCs w:val="22"/>
        </w:rPr>
      </w:pPr>
    </w:p>
    <w:p w14:paraId="55BC8F8E"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Rendkívül fontos, hogy keze és a tárgyak a lehető legtisztábbak legyenek.</w:t>
      </w:r>
    </w:p>
    <w:p w14:paraId="3DDC1BEB"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Egy tiszta asztal vagy konyhapult megfelelő hely.</w:t>
      </w:r>
    </w:p>
    <w:p w14:paraId="4027DE56" w14:textId="77777777" w:rsidR="00B347F0" w:rsidRPr="00B54BC5" w:rsidRDefault="00B347F0" w:rsidP="001A4E2B">
      <w:pPr>
        <w:shd w:val="clear" w:color="auto" w:fill="E6E6E6"/>
        <w:divId w:val="2093119504"/>
        <w:rPr>
          <w:szCs w:val="22"/>
        </w:rPr>
      </w:pPr>
    </w:p>
    <w:p w14:paraId="54896C85" w14:textId="77777777" w:rsidR="00B347F0" w:rsidRPr="00B54BC5" w:rsidRDefault="00B347F0" w:rsidP="001A4E2B">
      <w:pPr>
        <w:shd w:val="clear" w:color="auto" w:fill="E6E6E6"/>
        <w:divId w:val="2093119504"/>
        <w:rPr>
          <w:szCs w:val="22"/>
        </w:rPr>
      </w:pPr>
    </w:p>
    <w:p w14:paraId="37151E02" w14:textId="77777777" w:rsidR="00B347F0" w:rsidRPr="00B54BC5" w:rsidRDefault="00B347F0" w:rsidP="00E11118">
      <w:pPr>
        <w:keepNext/>
        <w:shd w:val="clear" w:color="auto" w:fill="E6E6E6"/>
        <w:ind w:left="567" w:hanging="567"/>
        <w:divId w:val="2093119504"/>
        <w:rPr>
          <w:b/>
          <w:szCs w:val="22"/>
        </w:rPr>
      </w:pPr>
      <w:r w:rsidRPr="00B54BC5">
        <w:rPr>
          <w:b/>
          <w:szCs w:val="22"/>
        </w:rPr>
        <w:t>2.</w:t>
      </w:r>
      <w:r w:rsidRPr="00B54BC5">
        <w:rPr>
          <w:b/>
          <w:szCs w:val="22"/>
        </w:rPr>
        <w:tab/>
        <w:t>Gyűjtse össz</w:t>
      </w:r>
      <w:r w:rsidRPr="00B54BC5">
        <w:rPr>
          <w:szCs w:val="22"/>
        </w:rPr>
        <w:t>e</w:t>
      </w:r>
      <w:r w:rsidRPr="00B54BC5">
        <w:rPr>
          <w:b/>
          <w:szCs w:val="22"/>
        </w:rPr>
        <w:t xml:space="preserve"> és készítse ki a szükséges eszközöket:</w:t>
      </w:r>
    </w:p>
    <w:p w14:paraId="402CF796" w14:textId="77777777" w:rsidR="00B347F0" w:rsidRPr="00B54BC5" w:rsidRDefault="00B347F0" w:rsidP="00E11118">
      <w:pPr>
        <w:keepNext/>
        <w:shd w:val="clear" w:color="auto" w:fill="E6E6E6"/>
        <w:ind w:left="567" w:hanging="567"/>
        <w:divId w:val="2093119504"/>
        <w:rPr>
          <w:b/>
          <w:szCs w:val="22"/>
        </w:rPr>
      </w:pPr>
    </w:p>
    <w:p w14:paraId="18230C90"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2 alkoholos törlőkendő</w:t>
      </w:r>
      <w:r w:rsidR="0009777D" w:rsidRPr="00B54BC5">
        <w:rPr>
          <w:szCs w:val="22"/>
        </w:rPr>
        <w:t>,</w:t>
      </w:r>
    </w:p>
    <w:p w14:paraId="13A5A657"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Az oldószerrel előretöltött fecskendő (tiszta folyadék)</w:t>
      </w:r>
      <w:r w:rsidR="0009777D" w:rsidRPr="00B54BC5">
        <w:rPr>
          <w:szCs w:val="22"/>
        </w:rPr>
        <w:t>,</w:t>
      </w:r>
    </w:p>
    <w:p w14:paraId="54EB09A8"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A GONAL</w:t>
      </w:r>
      <w:r w:rsidRPr="00B54BC5">
        <w:rPr>
          <w:szCs w:val="22"/>
        </w:rPr>
        <w:noBreakHyphen/>
        <w:t>f port tartalmazó injekció</w:t>
      </w:r>
      <w:r w:rsidR="00D25800" w:rsidRPr="00B54BC5">
        <w:rPr>
          <w:szCs w:val="22"/>
        </w:rPr>
        <w:t>s</w:t>
      </w:r>
      <w:r w:rsidRPr="00B54BC5">
        <w:rPr>
          <w:szCs w:val="22"/>
        </w:rPr>
        <w:t xml:space="preserve"> üveg (fehér por)</w:t>
      </w:r>
      <w:r w:rsidR="0009777D" w:rsidRPr="00B54BC5">
        <w:rPr>
          <w:szCs w:val="22"/>
        </w:rPr>
        <w:t>,</w:t>
      </w:r>
    </w:p>
    <w:p w14:paraId="57DE58C2"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Egy üres fecskendő az injekcióhoz (lásd az alábbi ábrát)</w:t>
      </w:r>
      <w:r w:rsidR="0009777D" w:rsidRPr="00B54BC5">
        <w:rPr>
          <w:szCs w:val="22"/>
        </w:rPr>
        <w:t>.</w:t>
      </w:r>
    </w:p>
    <w:p w14:paraId="07FFE571" w14:textId="7EA8030E" w:rsidR="00B347F0" w:rsidRPr="00B54BC5" w:rsidRDefault="00DE56FC" w:rsidP="001A4E2B">
      <w:pPr>
        <w:pStyle w:val="Trgymutat"/>
        <w:suppressLineNumbers w:val="0"/>
        <w:shd w:val="clear" w:color="auto" w:fill="E6E6E6"/>
        <w:tabs>
          <w:tab w:val="num" w:pos="567"/>
        </w:tabs>
        <w:ind w:left="567"/>
        <w:divId w:val="2093119504"/>
        <w:rPr>
          <w:rFonts w:cs="Times New Roman"/>
          <w:szCs w:val="22"/>
        </w:rPr>
      </w:pPr>
      <w:r w:rsidRPr="00B54BC5">
        <w:rPr>
          <w:rFonts w:cs="Times New Roman"/>
          <w:noProof/>
          <w:szCs w:val="22"/>
          <w:lang w:eastAsia="hu-HU"/>
        </w:rPr>
        <w:drawing>
          <wp:inline distT="0" distB="0" distL="0" distR="0" wp14:anchorId="30C94744" wp14:editId="394A9E4F">
            <wp:extent cx="3302635" cy="1276350"/>
            <wp:effectExtent l="0" t="0" r="0" b="0"/>
            <wp:docPr id="15"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02635" cy="1276350"/>
                    </a:xfrm>
                    <a:prstGeom prst="rect">
                      <a:avLst/>
                    </a:prstGeom>
                    <a:blipFill dpi="0" rotWithShape="0">
                      <a:blip/>
                      <a:srcRect/>
                      <a:stretch>
                        <a:fillRect/>
                      </a:stretch>
                    </a:blipFill>
                    <a:ln>
                      <a:noFill/>
                    </a:ln>
                  </pic:spPr>
                </pic:pic>
              </a:graphicData>
            </a:graphic>
          </wp:inline>
        </w:drawing>
      </w:r>
    </w:p>
    <w:p w14:paraId="7F11E727" w14:textId="77777777" w:rsidR="00B347F0" w:rsidRPr="00B54BC5" w:rsidRDefault="00B347F0" w:rsidP="001A4E2B">
      <w:pPr>
        <w:shd w:val="clear" w:color="auto" w:fill="E6E6E6"/>
        <w:tabs>
          <w:tab w:val="left" w:pos="567"/>
        </w:tabs>
        <w:divId w:val="2093119504"/>
        <w:rPr>
          <w:szCs w:val="22"/>
        </w:rPr>
      </w:pPr>
    </w:p>
    <w:p w14:paraId="6CDDD1D4" w14:textId="77777777" w:rsidR="00B347F0" w:rsidRPr="00B54BC5" w:rsidRDefault="00B347F0" w:rsidP="001A4E2B">
      <w:pPr>
        <w:shd w:val="clear" w:color="auto" w:fill="E6E6E6"/>
        <w:tabs>
          <w:tab w:val="left" w:pos="567"/>
        </w:tabs>
        <w:divId w:val="2093119504"/>
        <w:rPr>
          <w:szCs w:val="22"/>
        </w:rPr>
      </w:pPr>
    </w:p>
    <w:p w14:paraId="14C7AC3A" w14:textId="77777777" w:rsidR="00B347F0" w:rsidRPr="00B54BC5" w:rsidRDefault="00B347F0" w:rsidP="00E11118">
      <w:pPr>
        <w:keepNext/>
        <w:shd w:val="clear" w:color="auto" w:fill="E6E6E6"/>
        <w:ind w:left="567" w:hanging="567"/>
        <w:divId w:val="2093119504"/>
        <w:rPr>
          <w:b/>
          <w:szCs w:val="22"/>
        </w:rPr>
      </w:pPr>
      <w:r w:rsidRPr="00B54BC5">
        <w:rPr>
          <w:b/>
          <w:szCs w:val="22"/>
        </w:rPr>
        <w:t>3.</w:t>
      </w:r>
      <w:r w:rsidRPr="00B54BC5">
        <w:rPr>
          <w:b/>
          <w:szCs w:val="22"/>
        </w:rPr>
        <w:tab/>
        <w:t>Az oldat elkészítése</w:t>
      </w:r>
    </w:p>
    <w:p w14:paraId="4B26EA70" w14:textId="77777777" w:rsidR="00B347F0" w:rsidRPr="00B54BC5" w:rsidRDefault="00B347F0" w:rsidP="00E11118">
      <w:pPr>
        <w:keepNext/>
        <w:shd w:val="clear" w:color="auto" w:fill="E6E6E6"/>
        <w:ind w:left="567" w:hanging="567"/>
        <w:divId w:val="2093119504"/>
        <w:rPr>
          <w:b/>
          <w:szCs w:val="22"/>
        </w:rPr>
      </w:pPr>
    </w:p>
    <w:p w14:paraId="2EFC9B76"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 xml:space="preserve">Távolítsa el a védőkupakot a </w:t>
      </w:r>
      <w:r w:rsidR="00BC4FB8" w:rsidRPr="00B54BC5">
        <w:rPr>
          <w:szCs w:val="22"/>
        </w:rPr>
        <w:t xml:space="preserve">port tartalmazó injekciós </w:t>
      </w:r>
      <w:r w:rsidRPr="00B54BC5">
        <w:rPr>
          <w:szCs w:val="22"/>
        </w:rPr>
        <w:t>üvegről és az oldószerrel előretöltött fecskendőről.</w:t>
      </w:r>
    </w:p>
    <w:p w14:paraId="2BE4D05D"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 xml:space="preserve">Vegye kézbe az oldószerrel előretöltött fecskendőt, szúrja át a tűjét a </w:t>
      </w:r>
      <w:r w:rsidR="00BC4FB8" w:rsidRPr="00B54BC5">
        <w:rPr>
          <w:szCs w:val="22"/>
        </w:rPr>
        <w:t xml:space="preserve">port tartalmazó injekciós </w:t>
      </w:r>
      <w:r w:rsidRPr="00B54BC5">
        <w:rPr>
          <w:szCs w:val="22"/>
        </w:rPr>
        <w:t>üveg gumidugóján, és lassan fecskendezze bele az oldószer teljes mennyiségét</w:t>
      </w:r>
      <w:r w:rsidR="00732462" w:rsidRPr="00B54BC5">
        <w:rPr>
          <w:szCs w:val="22"/>
        </w:rPr>
        <w:t>.</w:t>
      </w:r>
    </w:p>
    <w:p w14:paraId="041A591B"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Távolítsa el a fecskendőt az injekciós üvegről és dobja el (a sérülések elkerülése érdekében tegye vissza a védőkupakot).</w:t>
      </w:r>
    </w:p>
    <w:p w14:paraId="01D901B5"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Ez az injekciós üveg több adag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tartalmaz. Ezt kell használnia néhány napig, úgy, hogy csak a</w:t>
      </w:r>
      <w:r w:rsidR="003C5AE2" w:rsidRPr="00B54BC5">
        <w:rPr>
          <w:szCs w:val="22"/>
        </w:rPr>
        <w:t xml:space="preserve"> kezelő</w:t>
      </w:r>
      <w:r w:rsidRPr="00B54BC5">
        <w:rPr>
          <w:szCs w:val="22"/>
        </w:rPr>
        <w:t>orvosa által előírt mennyiséget szívja fel minden nap.</w:t>
      </w:r>
    </w:p>
    <w:p w14:paraId="7D232643" w14:textId="0B031ACF" w:rsidR="00B347F0" w:rsidRPr="00B54BC5" w:rsidRDefault="00DE56FC" w:rsidP="001A4E2B">
      <w:pPr>
        <w:shd w:val="clear" w:color="auto" w:fill="E6E6E6"/>
        <w:tabs>
          <w:tab w:val="num" w:pos="567"/>
          <w:tab w:val="left" w:pos="993"/>
        </w:tabs>
        <w:ind w:left="567"/>
        <w:divId w:val="2093119504"/>
        <w:rPr>
          <w:szCs w:val="22"/>
        </w:rPr>
      </w:pPr>
      <w:r w:rsidRPr="00B54BC5">
        <w:rPr>
          <w:noProof/>
          <w:szCs w:val="22"/>
          <w:lang w:eastAsia="hu-HU"/>
        </w:rPr>
        <w:drawing>
          <wp:inline distT="0" distB="0" distL="0" distR="0" wp14:anchorId="34BFC668" wp14:editId="03CA82A8">
            <wp:extent cx="1098550" cy="1085215"/>
            <wp:effectExtent l="0" t="0" r="0" b="0"/>
            <wp:docPr id="16"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98550" cy="1085215"/>
                    </a:xfrm>
                    <a:prstGeom prst="rect">
                      <a:avLst/>
                    </a:prstGeom>
                    <a:noFill/>
                    <a:ln>
                      <a:noFill/>
                    </a:ln>
                  </pic:spPr>
                </pic:pic>
              </a:graphicData>
            </a:graphic>
          </wp:inline>
        </w:drawing>
      </w:r>
    </w:p>
    <w:p w14:paraId="487FCA4F" w14:textId="77777777" w:rsidR="00B347F0" w:rsidRPr="00B54BC5" w:rsidRDefault="00B347F0" w:rsidP="001A4E2B">
      <w:pPr>
        <w:shd w:val="clear" w:color="auto" w:fill="E6E6E6"/>
        <w:tabs>
          <w:tab w:val="left" w:pos="993"/>
        </w:tabs>
        <w:divId w:val="2093119504"/>
        <w:rPr>
          <w:szCs w:val="22"/>
        </w:rPr>
      </w:pPr>
    </w:p>
    <w:p w14:paraId="69810DBE" w14:textId="77777777" w:rsidR="00B347F0" w:rsidRPr="00B54BC5" w:rsidRDefault="00B347F0" w:rsidP="001A4E2B">
      <w:pPr>
        <w:shd w:val="clear" w:color="auto" w:fill="E6E6E6"/>
        <w:tabs>
          <w:tab w:val="left" w:pos="993"/>
        </w:tabs>
        <w:divId w:val="2093119504"/>
        <w:rPr>
          <w:szCs w:val="22"/>
        </w:rPr>
      </w:pPr>
    </w:p>
    <w:p w14:paraId="16F91216" w14:textId="77777777" w:rsidR="00B347F0" w:rsidRPr="00B54BC5" w:rsidRDefault="00B347F0" w:rsidP="001A4E2B">
      <w:pPr>
        <w:keepNext/>
        <w:shd w:val="clear" w:color="auto" w:fill="E6E6E6"/>
        <w:ind w:left="567" w:hanging="567"/>
        <w:divId w:val="2093119504"/>
        <w:rPr>
          <w:b/>
          <w:szCs w:val="22"/>
        </w:rPr>
      </w:pPr>
      <w:r w:rsidRPr="00B54BC5">
        <w:rPr>
          <w:b/>
          <w:szCs w:val="22"/>
        </w:rPr>
        <w:t>4.</w:t>
      </w:r>
      <w:r w:rsidRPr="00B54BC5">
        <w:rPr>
          <w:b/>
          <w:szCs w:val="22"/>
        </w:rPr>
        <w:tab/>
        <w:t>A fecskendő előkészítése az injekció beadására</w:t>
      </w:r>
    </w:p>
    <w:p w14:paraId="6C378438" w14:textId="77777777" w:rsidR="00B347F0" w:rsidRPr="00B54BC5" w:rsidRDefault="00B347F0" w:rsidP="001A4E2B">
      <w:pPr>
        <w:keepNext/>
        <w:shd w:val="clear" w:color="auto" w:fill="E6E6E6"/>
        <w:ind w:left="567" w:hanging="567"/>
        <w:divId w:val="2093119504"/>
        <w:rPr>
          <w:b/>
          <w:szCs w:val="22"/>
        </w:rPr>
      </w:pPr>
    </w:p>
    <w:p w14:paraId="28D85B52"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Kíméletesen, körkörösen mozgatva keverje meg a 3. lépésben elkészített GONAL</w:t>
      </w:r>
      <w:r w:rsidRPr="00B54BC5">
        <w:rPr>
          <w:szCs w:val="22"/>
        </w:rPr>
        <w:noBreakHyphen/>
        <w:t>f injekciós üvegét. Ne rázza! Ellenőrizze, hogy víztiszta</w:t>
      </w:r>
      <w:r w:rsidRPr="00B54BC5">
        <w:rPr>
          <w:szCs w:val="22"/>
        </w:rPr>
        <w:noBreakHyphen/>
        <w:t>e az oldat, illetve nem tartalmaz</w:t>
      </w:r>
      <w:r w:rsidRPr="00B54BC5">
        <w:rPr>
          <w:szCs w:val="22"/>
        </w:rPr>
        <w:noBreakHyphen/>
        <w:t>e lebegő részecskéket.</w:t>
      </w:r>
    </w:p>
    <w:p w14:paraId="0F341FC0"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lastRenderedPageBreak/>
        <w:t xml:space="preserve">Vegye kézbe a fecskendőt, és töltse fel levegővel a dugattyúnak a megfelelő nemzetközi egység jelig (NE FSH) </w:t>
      </w:r>
      <w:r w:rsidR="00732462" w:rsidRPr="00B54BC5">
        <w:rPr>
          <w:szCs w:val="22"/>
        </w:rPr>
        <w:t xml:space="preserve">történő </w:t>
      </w:r>
      <w:r w:rsidRPr="00B54BC5">
        <w:rPr>
          <w:szCs w:val="22"/>
        </w:rPr>
        <w:t>húzásával.</w:t>
      </w:r>
    </w:p>
    <w:p w14:paraId="5DB2BCC0"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Szúrja a tűt az injekciós üvegbe. Fordítsa fejjel lefelé az injekciós üveget, és fecskendezze a levegőt az injekciós üvegbe.</w:t>
      </w:r>
    </w:p>
    <w:p w14:paraId="2CFFEDD7"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A dugattyúnak a megfelelő FSH adagot NE-ben jelző jelig történő húzásával szívja fel a beadáshoz szükséges fecskendőbe az előírt mennyiségű GONAL</w:t>
      </w:r>
      <w:r w:rsidRPr="00B54BC5">
        <w:rPr>
          <w:szCs w:val="22"/>
        </w:rPr>
        <w:noBreakHyphen/>
        <w:t>f oldatot.</w:t>
      </w:r>
    </w:p>
    <w:p w14:paraId="71540DA5" w14:textId="1ACBDF2D" w:rsidR="00B347F0" w:rsidRPr="00B54BC5" w:rsidRDefault="00DE56FC" w:rsidP="001A4E2B">
      <w:pPr>
        <w:shd w:val="clear" w:color="auto" w:fill="E6E6E6"/>
        <w:tabs>
          <w:tab w:val="num" w:pos="567"/>
        </w:tabs>
        <w:ind w:left="567"/>
        <w:divId w:val="2093119504"/>
        <w:rPr>
          <w:szCs w:val="22"/>
        </w:rPr>
      </w:pPr>
      <w:r w:rsidRPr="00B54BC5">
        <w:rPr>
          <w:noProof/>
          <w:szCs w:val="22"/>
          <w:lang w:eastAsia="hu-HU"/>
        </w:rPr>
        <w:drawing>
          <wp:inline distT="0" distB="0" distL="0" distR="0" wp14:anchorId="3C2B614B" wp14:editId="7A1BE277">
            <wp:extent cx="1064260" cy="1085215"/>
            <wp:effectExtent l="0" t="0" r="0" b="0"/>
            <wp:docPr id="17"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4260" cy="1085215"/>
                    </a:xfrm>
                    <a:prstGeom prst="rect">
                      <a:avLst/>
                    </a:prstGeom>
                    <a:noFill/>
                    <a:ln>
                      <a:noFill/>
                    </a:ln>
                  </pic:spPr>
                </pic:pic>
              </a:graphicData>
            </a:graphic>
          </wp:inline>
        </w:drawing>
      </w:r>
    </w:p>
    <w:p w14:paraId="409C6A27" w14:textId="77777777" w:rsidR="00B347F0" w:rsidRPr="00B54BC5" w:rsidRDefault="00B347F0" w:rsidP="001A4E2B">
      <w:pPr>
        <w:shd w:val="clear" w:color="auto" w:fill="E6E6E6"/>
        <w:tabs>
          <w:tab w:val="left" w:pos="567"/>
        </w:tabs>
        <w:divId w:val="2093119504"/>
        <w:rPr>
          <w:szCs w:val="22"/>
        </w:rPr>
      </w:pPr>
    </w:p>
    <w:p w14:paraId="4BA133B5" w14:textId="77777777" w:rsidR="00B347F0" w:rsidRPr="00B54BC5" w:rsidRDefault="00B347F0" w:rsidP="001A4E2B">
      <w:pPr>
        <w:shd w:val="clear" w:color="auto" w:fill="E6E6E6"/>
        <w:tabs>
          <w:tab w:val="left" w:pos="567"/>
        </w:tabs>
        <w:divId w:val="2093119504"/>
        <w:rPr>
          <w:szCs w:val="22"/>
        </w:rPr>
      </w:pPr>
    </w:p>
    <w:p w14:paraId="024982EB" w14:textId="77777777" w:rsidR="00B347F0" w:rsidRPr="00B54BC5" w:rsidRDefault="00B347F0" w:rsidP="00E11118">
      <w:pPr>
        <w:keepNext/>
        <w:shd w:val="clear" w:color="auto" w:fill="E6E6E6"/>
        <w:ind w:left="567" w:hanging="567"/>
        <w:divId w:val="2093119504"/>
        <w:rPr>
          <w:b/>
          <w:szCs w:val="22"/>
        </w:rPr>
      </w:pPr>
      <w:r w:rsidRPr="00B54BC5">
        <w:rPr>
          <w:b/>
          <w:szCs w:val="22"/>
        </w:rPr>
        <w:t>5.</w:t>
      </w:r>
      <w:r w:rsidRPr="00B54BC5">
        <w:rPr>
          <w:b/>
          <w:szCs w:val="22"/>
        </w:rPr>
        <w:tab/>
        <w:t>A fecskendő légtelenítése</w:t>
      </w:r>
    </w:p>
    <w:p w14:paraId="593034E1" w14:textId="77777777" w:rsidR="00B347F0" w:rsidRPr="00B54BC5" w:rsidRDefault="00B347F0" w:rsidP="00E11118">
      <w:pPr>
        <w:keepNext/>
        <w:shd w:val="clear" w:color="auto" w:fill="E6E6E6"/>
        <w:ind w:left="567" w:hanging="567"/>
        <w:divId w:val="2093119504"/>
        <w:rPr>
          <w:b/>
          <w:szCs w:val="22"/>
        </w:rPr>
      </w:pPr>
    </w:p>
    <w:p w14:paraId="29698ED5"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Ha levegőbuborékokat lát a fecskendőben, tartsa függőlegesen, tűvel felfelé és óvatosan kocogtassa az oldalát, amíg a levegő összegyűlik a fecskendő felső végében. Nyomja le a dugattyút addig, amíg az összes levegőbuborék nem távozik.</w:t>
      </w:r>
    </w:p>
    <w:p w14:paraId="51994BDB" w14:textId="453368A2" w:rsidR="00B347F0" w:rsidRPr="00B54BC5" w:rsidRDefault="00DE56FC" w:rsidP="001A4E2B">
      <w:pPr>
        <w:shd w:val="clear" w:color="auto" w:fill="E6E6E6"/>
        <w:tabs>
          <w:tab w:val="num" w:pos="567"/>
        </w:tabs>
        <w:ind w:left="567"/>
        <w:divId w:val="2093119504"/>
        <w:rPr>
          <w:szCs w:val="22"/>
        </w:rPr>
      </w:pPr>
      <w:r w:rsidRPr="00B54BC5">
        <w:rPr>
          <w:noProof/>
          <w:szCs w:val="22"/>
          <w:lang w:eastAsia="hu-HU"/>
        </w:rPr>
        <w:drawing>
          <wp:inline distT="0" distB="0" distL="0" distR="0" wp14:anchorId="67404818" wp14:editId="0C58C969">
            <wp:extent cx="1132840" cy="1180465"/>
            <wp:effectExtent l="0" t="0" r="0" b="0"/>
            <wp:docPr id="18"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32840" cy="1180465"/>
                    </a:xfrm>
                    <a:prstGeom prst="rect">
                      <a:avLst/>
                    </a:prstGeom>
                    <a:noFill/>
                    <a:ln>
                      <a:noFill/>
                    </a:ln>
                  </pic:spPr>
                </pic:pic>
              </a:graphicData>
            </a:graphic>
          </wp:inline>
        </w:drawing>
      </w:r>
    </w:p>
    <w:p w14:paraId="00FFFF88" w14:textId="77777777" w:rsidR="00B347F0" w:rsidRPr="00B54BC5" w:rsidRDefault="00B347F0" w:rsidP="001A4E2B">
      <w:pPr>
        <w:shd w:val="clear" w:color="auto" w:fill="E6E6E6"/>
        <w:tabs>
          <w:tab w:val="left" w:pos="567"/>
        </w:tabs>
        <w:divId w:val="2093119504"/>
        <w:rPr>
          <w:szCs w:val="22"/>
        </w:rPr>
      </w:pPr>
    </w:p>
    <w:p w14:paraId="77FAB841" w14:textId="77777777" w:rsidR="00B347F0" w:rsidRPr="00B54BC5" w:rsidRDefault="00B347F0" w:rsidP="001A4E2B">
      <w:pPr>
        <w:shd w:val="clear" w:color="auto" w:fill="E6E6E6"/>
        <w:tabs>
          <w:tab w:val="left" w:pos="567"/>
        </w:tabs>
        <w:divId w:val="2093119504"/>
        <w:rPr>
          <w:szCs w:val="22"/>
        </w:rPr>
      </w:pPr>
    </w:p>
    <w:p w14:paraId="687B8A20" w14:textId="77777777" w:rsidR="00B347F0" w:rsidRPr="00B54BC5" w:rsidRDefault="00B347F0" w:rsidP="00E11118">
      <w:pPr>
        <w:keepNext/>
        <w:shd w:val="clear" w:color="auto" w:fill="E6E6E6"/>
        <w:ind w:left="567" w:hanging="567"/>
        <w:divId w:val="2093119504"/>
        <w:rPr>
          <w:b/>
          <w:szCs w:val="22"/>
        </w:rPr>
      </w:pPr>
      <w:r w:rsidRPr="00B54BC5">
        <w:rPr>
          <w:b/>
          <w:szCs w:val="22"/>
        </w:rPr>
        <w:t>6.</w:t>
      </w:r>
      <w:r w:rsidRPr="00B54BC5">
        <w:rPr>
          <w:b/>
          <w:szCs w:val="22"/>
        </w:rPr>
        <w:tab/>
        <w:t>Az injekció beadása</w:t>
      </w:r>
    </w:p>
    <w:p w14:paraId="666EE462" w14:textId="77777777" w:rsidR="00B347F0" w:rsidRPr="00B54BC5" w:rsidRDefault="00B347F0" w:rsidP="00E11118">
      <w:pPr>
        <w:keepNext/>
        <w:shd w:val="clear" w:color="auto" w:fill="E6E6E6"/>
        <w:ind w:left="567" w:hanging="567"/>
        <w:divId w:val="2093119504"/>
        <w:rPr>
          <w:b/>
          <w:szCs w:val="22"/>
        </w:rPr>
      </w:pPr>
    </w:p>
    <w:p w14:paraId="473C7FFB"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Nyomban adja be az injekciót: A kezelőorvos vagy az ápolónő bizonyára megmutatták Önnek, hogy melyik testtájra (pl. a hasfal vagy a comb elülső felszíne) kell beadnia az injekciót. A bőrirritáció minimálisra csökkentése érdekében naponta változtassa az injekció beadásának helyét.</w:t>
      </w:r>
    </w:p>
    <w:p w14:paraId="7706AE1A"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Körkörös mozdulatokkal tisztítsa meg a kiválasztott területet alkoholos törlőkendővel.</w:t>
      </w:r>
    </w:p>
    <w:p w14:paraId="56520731"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Határozott mozdulattal csippentse redőbe a bőrt, majd 45</w:t>
      </w:r>
      <w:r w:rsidRPr="00B54BC5">
        <w:rPr>
          <w:szCs w:val="22"/>
        </w:rPr>
        <w:noBreakHyphen/>
        <w:t>90°</w:t>
      </w:r>
      <w:r w:rsidRPr="00B54BC5">
        <w:rPr>
          <w:szCs w:val="22"/>
        </w:rPr>
        <w:noBreakHyphen/>
        <w:t>os szögben, hirtelen lendülettel szúrja a tűt a bőre alá.</w:t>
      </w:r>
    </w:p>
    <w:p w14:paraId="23EAC46F"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A dugattyú óvatos megnyomásával fecskendezze az oldatot a bőr alá, ahogy arra megtanították. Ne adja az injekciót közvetlenül vénába Az injekció beadását az Önnek megfelelő sebességgel végezze, egészen a teljes mennyiség beadásáig.</w:t>
      </w:r>
    </w:p>
    <w:p w14:paraId="007EA3CE" w14:textId="77777777" w:rsidR="00B347F0" w:rsidRPr="00B54BC5" w:rsidRDefault="00B347F0" w:rsidP="00C73AF0">
      <w:pPr>
        <w:numPr>
          <w:ilvl w:val="0"/>
          <w:numId w:val="40"/>
        </w:numPr>
        <w:shd w:val="clear" w:color="auto" w:fill="E6E6E6"/>
        <w:tabs>
          <w:tab w:val="clear" w:pos="1134"/>
          <w:tab w:val="num" w:pos="567"/>
        </w:tabs>
        <w:ind w:left="567"/>
        <w:divId w:val="2093119504"/>
        <w:rPr>
          <w:szCs w:val="22"/>
        </w:rPr>
      </w:pPr>
      <w:r w:rsidRPr="00B54BC5">
        <w:rPr>
          <w:szCs w:val="22"/>
        </w:rPr>
        <w:t>Azonnal húzza ki a tűt és alkoholos törlővel, körkörös mozdulatokkal törölje le a bőrt.</w:t>
      </w:r>
    </w:p>
    <w:p w14:paraId="155EC245" w14:textId="555A6B1B" w:rsidR="00B347F0" w:rsidRPr="00B54BC5" w:rsidRDefault="00DE56FC" w:rsidP="001A4E2B">
      <w:pPr>
        <w:shd w:val="clear" w:color="auto" w:fill="E6E6E6"/>
        <w:tabs>
          <w:tab w:val="num" w:pos="567"/>
        </w:tabs>
        <w:ind w:left="567"/>
        <w:divId w:val="2093119504"/>
        <w:rPr>
          <w:szCs w:val="22"/>
        </w:rPr>
      </w:pPr>
      <w:r w:rsidRPr="00B54BC5">
        <w:rPr>
          <w:noProof/>
          <w:szCs w:val="22"/>
          <w:lang w:eastAsia="hu-HU"/>
        </w:rPr>
        <w:drawing>
          <wp:inline distT="0" distB="0" distL="0" distR="0" wp14:anchorId="281AB65C" wp14:editId="7AF2F2D2">
            <wp:extent cx="1788160" cy="1262380"/>
            <wp:effectExtent l="0" t="0" r="0" b="0"/>
            <wp:docPr id="19"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8160" cy="1262380"/>
                    </a:xfrm>
                    <a:prstGeom prst="rect">
                      <a:avLst/>
                    </a:prstGeom>
                    <a:noFill/>
                    <a:ln>
                      <a:noFill/>
                    </a:ln>
                  </pic:spPr>
                </pic:pic>
              </a:graphicData>
            </a:graphic>
          </wp:inline>
        </w:drawing>
      </w:r>
    </w:p>
    <w:p w14:paraId="6F4F9FE4" w14:textId="77777777" w:rsidR="00B347F0" w:rsidRPr="00B54BC5" w:rsidRDefault="00B347F0" w:rsidP="001A4E2B">
      <w:pPr>
        <w:shd w:val="clear" w:color="auto" w:fill="E6E6E6"/>
        <w:divId w:val="2093119504"/>
        <w:rPr>
          <w:szCs w:val="22"/>
        </w:rPr>
      </w:pPr>
    </w:p>
    <w:p w14:paraId="5CB5D677" w14:textId="77777777" w:rsidR="00B347F0" w:rsidRPr="00B54BC5" w:rsidRDefault="00B347F0" w:rsidP="001A4E2B">
      <w:pPr>
        <w:shd w:val="clear" w:color="auto" w:fill="E6E6E6"/>
        <w:divId w:val="2093119504"/>
        <w:rPr>
          <w:szCs w:val="22"/>
        </w:rPr>
      </w:pPr>
    </w:p>
    <w:p w14:paraId="46F1735D" w14:textId="77777777" w:rsidR="00B347F0" w:rsidRPr="00B54BC5" w:rsidRDefault="00B347F0" w:rsidP="001A4E2B">
      <w:pPr>
        <w:keepNext/>
        <w:shd w:val="clear" w:color="auto" w:fill="E6E6E6"/>
        <w:ind w:left="567" w:hanging="567"/>
        <w:divId w:val="2093119504"/>
        <w:rPr>
          <w:b/>
          <w:szCs w:val="22"/>
        </w:rPr>
      </w:pPr>
      <w:r w:rsidRPr="00B54BC5">
        <w:rPr>
          <w:b/>
          <w:szCs w:val="22"/>
        </w:rPr>
        <w:t>7.</w:t>
      </w:r>
      <w:r w:rsidRPr="00B54BC5">
        <w:rPr>
          <w:b/>
          <w:szCs w:val="22"/>
        </w:rPr>
        <w:tab/>
        <w:t>Az injekció beadása után</w:t>
      </w:r>
    </w:p>
    <w:p w14:paraId="37E39259" w14:textId="77777777" w:rsidR="00195F19" w:rsidRPr="00B54BC5" w:rsidRDefault="00195F19" w:rsidP="001A4E2B">
      <w:pPr>
        <w:keepNext/>
        <w:shd w:val="clear" w:color="auto" w:fill="E6E6E6"/>
        <w:ind w:left="567" w:hanging="567"/>
        <w:divId w:val="2093119504"/>
        <w:rPr>
          <w:b/>
          <w:szCs w:val="22"/>
        </w:rPr>
      </w:pPr>
    </w:p>
    <w:p w14:paraId="307238D3" w14:textId="3259EE19" w:rsidR="00B347F0" w:rsidRPr="00B54BC5" w:rsidRDefault="00B347F0" w:rsidP="00C73AF0">
      <w:pPr>
        <w:numPr>
          <w:ilvl w:val="0"/>
          <w:numId w:val="41"/>
        </w:numPr>
        <w:shd w:val="clear" w:color="auto" w:fill="E6E6E6"/>
        <w:tabs>
          <w:tab w:val="clear" w:pos="1134"/>
          <w:tab w:val="num" w:pos="567"/>
        </w:tabs>
        <w:ind w:left="567"/>
        <w:divId w:val="2093119504"/>
        <w:rPr>
          <w:szCs w:val="22"/>
        </w:rPr>
      </w:pPr>
      <w:r w:rsidRPr="00B54BC5">
        <w:rPr>
          <w:szCs w:val="22"/>
        </w:rPr>
        <w:t xml:space="preserve">Miután beadta az injekciót, azonnal helyezze a tűket és az üres ampullákat </w:t>
      </w:r>
      <w:r w:rsidR="008C7702">
        <w:rPr>
          <w:szCs w:val="22"/>
        </w:rPr>
        <w:t xml:space="preserve">– </w:t>
      </w:r>
      <w:r w:rsidRPr="00B54BC5">
        <w:rPr>
          <w:szCs w:val="22"/>
        </w:rPr>
        <w:t>lehetőség szerint</w:t>
      </w:r>
      <w:r w:rsidR="008C7702">
        <w:rPr>
          <w:szCs w:val="22"/>
        </w:rPr>
        <w:t xml:space="preserve"> –</w:t>
      </w:r>
      <w:r w:rsidRPr="00B54BC5">
        <w:rPr>
          <w:szCs w:val="22"/>
        </w:rPr>
        <w:t xml:space="preserve"> az éles</w:t>
      </w:r>
      <w:r w:rsidRPr="00B54BC5">
        <w:rPr>
          <w:szCs w:val="22"/>
        </w:rPr>
        <w:noBreakHyphen/>
        <w:t>hegyes eszközök elhelyezésére szolgáló hulladékgyűjtő tartályba.</w:t>
      </w:r>
    </w:p>
    <w:p w14:paraId="28FABDFC" w14:textId="77777777" w:rsidR="00B347F0" w:rsidRPr="00B54BC5" w:rsidRDefault="00B347F0" w:rsidP="00C73AF0">
      <w:pPr>
        <w:numPr>
          <w:ilvl w:val="0"/>
          <w:numId w:val="41"/>
        </w:numPr>
        <w:shd w:val="clear" w:color="auto" w:fill="E6E6E6"/>
        <w:tabs>
          <w:tab w:val="clear" w:pos="1134"/>
          <w:tab w:val="num" w:pos="567"/>
        </w:tabs>
        <w:ind w:left="567"/>
        <w:divId w:val="2093119504"/>
        <w:rPr>
          <w:szCs w:val="22"/>
        </w:rPr>
      </w:pPr>
      <w:r w:rsidRPr="00B54BC5">
        <w:rPr>
          <w:szCs w:val="22"/>
        </w:rPr>
        <w:lastRenderedPageBreak/>
        <w:t>Az elkészített oldatot tartalmazó injekciós üveget tartsa biztonságos helyen, később is szüksége lehet rá. Az elkészített oldatot kizárólag saját magának adhatja be, tilos más betegnek beadnia.</w:t>
      </w:r>
    </w:p>
    <w:p w14:paraId="36574364" w14:textId="77777777" w:rsidR="00B347F0" w:rsidRPr="00B54BC5" w:rsidRDefault="00B347F0" w:rsidP="00C73AF0">
      <w:pPr>
        <w:numPr>
          <w:ilvl w:val="0"/>
          <w:numId w:val="41"/>
        </w:numPr>
        <w:shd w:val="clear" w:color="auto" w:fill="E6E6E6"/>
        <w:tabs>
          <w:tab w:val="clear" w:pos="1134"/>
          <w:tab w:val="num" w:pos="567"/>
        </w:tabs>
        <w:ind w:left="567"/>
        <w:divId w:val="2093119504"/>
        <w:rPr>
          <w:szCs w:val="22"/>
        </w:rPr>
      </w:pPr>
      <w:r w:rsidRPr="00B54BC5">
        <w:rPr>
          <w:szCs w:val="22"/>
        </w:rPr>
        <w:t>A 4</w:t>
      </w:r>
      <w:r w:rsidRPr="00B54BC5">
        <w:rPr>
          <w:szCs w:val="22"/>
        </w:rPr>
        <w:noBreakHyphen/>
        <w:t>7. pontban leírt lépések szerint adhat be további injekciókat az elkészített oldatból.</w:t>
      </w:r>
    </w:p>
    <w:p w14:paraId="4CC11ACF" w14:textId="77777777" w:rsidR="00B347F0" w:rsidRPr="00B54BC5" w:rsidRDefault="00B347F0" w:rsidP="001A4E2B">
      <w:pPr>
        <w:jc w:val="center"/>
        <w:divId w:val="2093119504"/>
        <w:rPr>
          <w:b/>
          <w:szCs w:val="22"/>
        </w:rPr>
      </w:pPr>
      <w:r w:rsidRPr="00B54BC5">
        <w:rPr>
          <w:szCs w:val="22"/>
        </w:rPr>
        <w:br w:type="page"/>
      </w:r>
      <w:r w:rsidR="00730261" w:rsidRPr="00B54BC5">
        <w:rPr>
          <w:b/>
          <w:szCs w:val="22"/>
        </w:rPr>
        <w:lastRenderedPageBreak/>
        <w:t>Betegtájékoztató: Információk a felhasználó számára</w:t>
      </w:r>
    </w:p>
    <w:p w14:paraId="272E5BFB" w14:textId="77777777" w:rsidR="009B0C04" w:rsidRPr="00B54BC5" w:rsidRDefault="009B0C04" w:rsidP="009B0C04">
      <w:pPr>
        <w:ind w:left="567" w:hanging="567"/>
        <w:jc w:val="center"/>
        <w:divId w:val="2093119504"/>
        <w:rPr>
          <w:szCs w:val="22"/>
        </w:rPr>
      </w:pPr>
    </w:p>
    <w:p w14:paraId="388B6B6D" w14:textId="77777777" w:rsidR="009B0C04" w:rsidRPr="00B54BC5" w:rsidRDefault="009B0C04" w:rsidP="009B0C04">
      <w:pPr>
        <w:shd w:val="clear" w:color="auto" w:fill="D5DCE4"/>
        <w:tabs>
          <w:tab w:val="left" w:pos="567"/>
        </w:tabs>
        <w:jc w:val="center"/>
        <w:divId w:val="2093119504"/>
        <w:rPr>
          <w:i/>
          <w:szCs w:val="22"/>
        </w:rPr>
      </w:pPr>
      <w:r w:rsidRPr="00B54BC5">
        <w:rPr>
          <w:i/>
          <w:szCs w:val="22"/>
        </w:rPr>
        <w:t xml:space="preserve">&lt;GONAL-f </w:t>
      </w:r>
      <w:r w:rsidR="00FA1B5F" w:rsidRPr="00B54BC5">
        <w:rPr>
          <w:i/>
          <w:szCs w:val="22"/>
        </w:rPr>
        <w:t>150 </w:t>
      </w:r>
      <w:r w:rsidRPr="00B54BC5">
        <w:rPr>
          <w:i/>
          <w:szCs w:val="22"/>
        </w:rPr>
        <w:t>IU– PEN&gt;</w:t>
      </w:r>
    </w:p>
    <w:p w14:paraId="57A4F3C3" w14:textId="77777777" w:rsidR="009B0C04" w:rsidRPr="00B54BC5" w:rsidRDefault="009B0C04" w:rsidP="009B0C04">
      <w:pPr>
        <w:shd w:val="clear" w:color="auto" w:fill="D5DCE4"/>
        <w:tabs>
          <w:tab w:val="left" w:pos="567"/>
        </w:tabs>
        <w:jc w:val="center"/>
        <w:divId w:val="2093119504"/>
        <w:rPr>
          <w:szCs w:val="22"/>
        </w:rPr>
      </w:pPr>
      <w:r w:rsidRPr="00B54BC5">
        <w:rPr>
          <w:b/>
          <w:bCs/>
          <w:szCs w:val="22"/>
        </w:rPr>
        <w:t xml:space="preserve">GONAL-f </w:t>
      </w:r>
      <w:r w:rsidR="00FA1B5F" w:rsidRPr="00B54BC5">
        <w:rPr>
          <w:b/>
          <w:bCs/>
          <w:szCs w:val="22"/>
        </w:rPr>
        <w:t>150 </w:t>
      </w:r>
      <w:r w:rsidR="00B12240" w:rsidRPr="00B54BC5">
        <w:rPr>
          <w:b/>
          <w:bCs/>
          <w:szCs w:val="22"/>
        </w:rPr>
        <w:t>NE</w:t>
      </w:r>
      <w:r w:rsidR="00FA1B5F" w:rsidRPr="00B54BC5">
        <w:rPr>
          <w:b/>
          <w:bCs/>
          <w:szCs w:val="22"/>
        </w:rPr>
        <w:t>/0,</w:t>
      </w:r>
      <w:r w:rsidRPr="00B54BC5">
        <w:rPr>
          <w:b/>
          <w:bCs/>
          <w:szCs w:val="22"/>
        </w:rPr>
        <w:t>25 m</w:t>
      </w:r>
      <w:r w:rsidR="00FA1B5F" w:rsidRPr="00B54BC5">
        <w:rPr>
          <w:b/>
          <w:bCs/>
          <w:szCs w:val="22"/>
        </w:rPr>
        <w:t>l</w:t>
      </w:r>
      <w:r w:rsidRPr="00B54BC5">
        <w:rPr>
          <w:b/>
          <w:bCs/>
          <w:szCs w:val="22"/>
        </w:rPr>
        <w:t xml:space="preserve"> </w:t>
      </w:r>
      <w:proofErr w:type="spellStart"/>
      <w:r w:rsidR="00FA1B5F" w:rsidRPr="00B54BC5">
        <w:rPr>
          <w:b/>
          <w:bCs/>
          <w:szCs w:val="22"/>
        </w:rPr>
        <w:t>oldatos</w:t>
      </w:r>
      <w:proofErr w:type="spellEnd"/>
      <w:r w:rsidR="00FA1B5F" w:rsidRPr="00B54BC5">
        <w:rPr>
          <w:b/>
          <w:bCs/>
          <w:szCs w:val="22"/>
        </w:rPr>
        <w:t xml:space="preserve"> injekció előretöltött injekciós tollban</w:t>
      </w:r>
    </w:p>
    <w:p w14:paraId="6E285E66" w14:textId="77777777" w:rsidR="009B0C04" w:rsidRPr="00B54BC5" w:rsidRDefault="00FA1B5F" w:rsidP="009B0C04">
      <w:pPr>
        <w:shd w:val="clear" w:color="auto" w:fill="D5DCE4"/>
        <w:tabs>
          <w:tab w:val="left" w:pos="567"/>
        </w:tabs>
        <w:jc w:val="center"/>
        <w:divId w:val="2093119504"/>
        <w:rPr>
          <w:szCs w:val="22"/>
        </w:rPr>
      </w:pPr>
      <w:r w:rsidRPr="00B54BC5">
        <w:rPr>
          <w:szCs w:val="22"/>
        </w:rPr>
        <w:t>alfa</w:t>
      </w:r>
      <w:r w:rsidRPr="00B54BC5">
        <w:rPr>
          <w:szCs w:val="22"/>
        </w:rPr>
        <w:noBreakHyphen/>
        <w:t>f</w:t>
      </w:r>
      <w:r w:rsidR="009B0C04" w:rsidRPr="00B54BC5">
        <w:rPr>
          <w:szCs w:val="22"/>
        </w:rPr>
        <w:t>ollitropin</w:t>
      </w:r>
    </w:p>
    <w:p w14:paraId="1DBA51BD" w14:textId="77777777" w:rsidR="00B347F0" w:rsidRPr="00B54BC5" w:rsidRDefault="00B347F0" w:rsidP="001A4E2B">
      <w:pPr>
        <w:tabs>
          <w:tab w:val="left" w:pos="567"/>
        </w:tabs>
        <w:jc w:val="center"/>
        <w:divId w:val="2093119504"/>
        <w:rPr>
          <w:bCs/>
          <w:szCs w:val="22"/>
        </w:rPr>
      </w:pPr>
    </w:p>
    <w:p w14:paraId="0FDE7BAE" w14:textId="77777777" w:rsidR="00B347F0" w:rsidRPr="00B54BC5" w:rsidRDefault="00B347F0" w:rsidP="001A4E2B">
      <w:pPr>
        <w:shd w:val="clear" w:color="auto" w:fill="CCFFFF"/>
        <w:tabs>
          <w:tab w:val="left" w:pos="4820"/>
        </w:tabs>
        <w:jc w:val="center"/>
        <w:divId w:val="2093119504"/>
        <w:rPr>
          <w:i/>
          <w:szCs w:val="22"/>
        </w:rPr>
      </w:pPr>
      <w:r w:rsidRPr="00B54BC5">
        <w:rPr>
          <w:bCs/>
          <w:i/>
          <w:szCs w:val="22"/>
        </w:rPr>
        <w:t>&lt;GONAL-f 300 IU – PEN&gt;</w:t>
      </w:r>
    </w:p>
    <w:p w14:paraId="653B88A4" w14:textId="7BBC56CC" w:rsidR="00B347F0" w:rsidRPr="00B54BC5" w:rsidRDefault="00B347F0" w:rsidP="001A4E2B">
      <w:pPr>
        <w:shd w:val="clear" w:color="auto" w:fill="CCFFFF"/>
        <w:tabs>
          <w:tab w:val="left" w:pos="567"/>
        </w:tabs>
        <w:jc w:val="center"/>
        <w:divId w:val="2093119504"/>
        <w:rPr>
          <w:b/>
          <w:szCs w:val="22"/>
        </w:rPr>
      </w:pPr>
      <w:r w:rsidRPr="00B54BC5">
        <w:rPr>
          <w:b/>
          <w:szCs w:val="22"/>
        </w:rPr>
        <w:t>GONAL</w:t>
      </w:r>
      <w:r w:rsidRPr="00B54BC5">
        <w:rPr>
          <w:b/>
          <w:szCs w:val="22"/>
        </w:rPr>
        <w:noBreakHyphen/>
        <w:t xml:space="preserve">f 300 NE/0,5 ml </w:t>
      </w:r>
      <w:proofErr w:type="spellStart"/>
      <w:r w:rsidRPr="00B54BC5">
        <w:rPr>
          <w:b/>
          <w:szCs w:val="22"/>
        </w:rPr>
        <w:t>oldatos</w:t>
      </w:r>
      <w:proofErr w:type="spellEnd"/>
      <w:r w:rsidRPr="00B54BC5">
        <w:rPr>
          <w:b/>
          <w:szCs w:val="22"/>
        </w:rPr>
        <w:t xml:space="preserve"> injekció előretöltött injekciós tollban</w:t>
      </w:r>
    </w:p>
    <w:p w14:paraId="37F5F1E4" w14:textId="77777777" w:rsidR="00B347F0" w:rsidRPr="00B54BC5" w:rsidRDefault="006F60E0" w:rsidP="001A4E2B">
      <w:pPr>
        <w:shd w:val="clear" w:color="auto" w:fill="CCFFFF"/>
        <w:tabs>
          <w:tab w:val="left" w:pos="567"/>
        </w:tabs>
        <w:ind w:right="-2"/>
        <w:jc w:val="center"/>
        <w:divId w:val="2093119504"/>
        <w:rPr>
          <w:szCs w:val="22"/>
        </w:rPr>
      </w:pPr>
      <w:r w:rsidRPr="00B54BC5">
        <w:rPr>
          <w:szCs w:val="22"/>
        </w:rPr>
        <w:t>a</w:t>
      </w:r>
      <w:r w:rsidR="00B347F0" w:rsidRPr="00B54BC5">
        <w:rPr>
          <w:szCs w:val="22"/>
        </w:rPr>
        <w:t>lfa</w:t>
      </w:r>
      <w:r w:rsidR="00B347F0" w:rsidRPr="00B54BC5">
        <w:rPr>
          <w:szCs w:val="22"/>
        </w:rPr>
        <w:noBreakHyphen/>
        <w:t>follitropin</w:t>
      </w:r>
    </w:p>
    <w:p w14:paraId="714D8A65" w14:textId="77777777" w:rsidR="00B347F0" w:rsidRPr="00B54BC5" w:rsidRDefault="00B347F0" w:rsidP="001A4E2B">
      <w:pPr>
        <w:tabs>
          <w:tab w:val="left" w:pos="4820"/>
        </w:tabs>
        <w:jc w:val="center"/>
        <w:divId w:val="2093119504"/>
        <w:rPr>
          <w:b/>
          <w:szCs w:val="22"/>
        </w:rPr>
      </w:pPr>
    </w:p>
    <w:p w14:paraId="46C34B56" w14:textId="77777777" w:rsidR="00B347F0" w:rsidRPr="00B54BC5" w:rsidRDefault="00B347F0" w:rsidP="001A4E2B">
      <w:pPr>
        <w:shd w:val="clear" w:color="auto" w:fill="CCECFF"/>
        <w:tabs>
          <w:tab w:val="left" w:pos="567"/>
        </w:tabs>
        <w:jc w:val="center"/>
        <w:divId w:val="2093119504"/>
        <w:rPr>
          <w:bCs/>
          <w:i/>
          <w:szCs w:val="22"/>
        </w:rPr>
      </w:pPr>
      <w:r w:rsidRPr="00B54BC5">
        <w:rPr>
          <w:bCs/>
          <w:i/>
          <w:szCs w:val="22"/>
        </w:rPr>
        <w:t>&lt;GONAL-f 450 IU– PEN &gt;</w:t>
      </w:r>
    </w:p>
    <w:p w14:paraId="4D2E0BD1" w14:textId="035ACEBE" w:rsidR="00B347F0" w:rsidRPr="00B54BC5" w:rsidRDefault="00B347F0" w:rsidP="001A4E2B">
      <w:pPr>
        <w:shd w:val="clear" w:color="auto" w:fill="CCECFF"/>
        <w:tabs>
          <w:tab w:val="left" w:pos="567"/>
        </w:tabs>
        <w:jc w:val="center"/>
        <w:divId w:val="2093119504"/>
        <w:rPr>
          <w:b/>
          <w:bCs/>
          <w:szCs w:val="22"/>
        </w:rPr>
      </w:pPr>
      <w:r w:rsidRPr="00B54BC5">
        <w:rPr>
          <w:b/>
          <w:iCs/>
          <w:szCs w:val="22"/>
        </w:rPr>
        <w:t>GONAL</w:t>
      </w:r>
      <w:r w:rsidRPr="00B54BC5">
        <w:rPr>
          <w:b/>
          <w:iCs/>
          <w:szCs w:val="22"/>
        </w:rPr>
        <w:noBreakHyphen/>
        <w:t xml:space="preserve">f 450 NE/0,75 ml </w:t>
      </w:r>
      <w:proofErr w:type="spellStart"/>
      <w:r w:rsidRPr="00B54BC5">
        <w:rPr>
          <w:b/>
          <w:iCs/>
          <w:szCs w:val="22"/>
        </w:rPr>
        <w:t>oldatos</w:t>
      </w:r>
      <w:proofErr w:type="spellEnd"/>
      <w:r w:rsidRPr="00B54BC5">
        <w:rPr>
          <w:b/>
          <w:iCs/>
          <w:szCs w:val="22"/>
        </w:rPr>
        <w:t xml:space="preserve"> injekció előretöltött injekciós tollban</w:t>
      </w:r>
    </w:p>
    <w:p w14:paraId="7A882824" w14:textId="77777777" w:rsidR="00B347F0" w:rsidRPr="00B54BC5" w:rsidRDefault="006F60E0" w:rsidP="001A4E2B">
      <w:pPr>
        <w:shd w:val="clear" w:color="auto" w:fill="CCECFF"/>
        <w:tabs>
          <w:tab w:val="left" w:pos="567"/>
        </w:tabs>
        <w:jc w:val="center"/>
        <w:divId w:val="2093119504"/>
        <w:rPr>
          <w:szCs w:val="22"/>
        </w:rPr>
      </w:pPr>
      <w:r w:rsidRPr="00B54BC5">
        <w:rPr>
          <w:bCs/>
          <w:iCs/>
          <w:szCs w:val="22"/>
        </w:rPr>
        <w:t>a</w:t>
      </w:r>
      <w:r w:rsidR="00B347F0" w:rsidRPr="00B54BC5">
        <w:rPr>
          <w:bCs/>
          <w:iCs/>
          <w:szCs w:val="22"/>
        </w:rPr>
        <w:t>lfa</w:t>
      </w:r>
      <w:r w:rsidR="00B347F0" w:rsidRPr="00B54BC5">
        <w:rPr>
          <w:bCs/>
          <w:iCs/>
          <w:szCs w:val="22"/>
        </w:rPr>
        <w:noBreakHyphen/>
        <w:t>follitropin</w:t>
      </w:r>
    </w:p>
    <w:p w14:paraId="5478D767" w14:textId="77777777" w:rsidR="00B347F0" w:rsidRPr="00B54BC5" w:rsidRDefault="00B347F0" w:rsidP="001A4E2B">
      <w:pPr>
        <w:tabs>
          <w:tab w:val="left" w:pos="4820"/>
        </w:tabs>
        <w:jc w:val="center"/>
        <w:divId w:val="2093119504"/>
        <w:rPr>
          <w:b/>
          <w:szCs w:val="22"/>
        </w:rPr>
      </w:pPr>
    </w:p>
    <w:p w14:paraId="3AEC5AAB" w14:textId="77777777" w:rsidR="00B347F0" w:rsidRPr="00B54BC5" w:rsidRDefault="00B347F0" w:rsidP="001A4E2B">
      <w:pPr>
        <w:shd w:val="clear" w:color="auto" w:fill="99CCFF"/>
        <w:tabs>
          <w:tab w:val="left" w:pos="567"/>
        </w:tabs>
        <w:jc w:val="center"/>
        <w:divId w:val="2093119504"/>
        <w:rPr>
          <w:bCs/>
          <w:i/>
          <w:szCs w:val="22"/>
        </w:rPr>
      </w:pPr>
      <w:r w:rsidRPr="00B54BC5">
        <w:rPr>
          <w:bCs/>
          <w:i/>
          <w:szCs w:val="22"/>
        </w:rPr>
        <w:t>&lt;GONAL-f 900 IU– PEN &gt;</w:t>
      </w:r>
    </w:p>
    <w:p w14:paraId="185F1A34" w14:textId="4DBA0199" w:rsidR="00B347F0" w:rsidRPr="00B54BC5" w:rsidRDefault="00B347F0" w:rsidP="001A4E2B">
      <w:pPr>
        <w:shd w:val="clear" w:color="auto" w:fill="99CCFF"/>
        <w:tabs>
          <w:tab w:val="left" w:pos="567"/>
        </w:tabs>
        <w:jc w:val="center"/>
        <w:divId w:val="2093119504"/>
        <w:rPr>
          <w:b/>
          <w:bCs/>
          <w:szCs w:val="22"/>
        </w:rPr>
      </w:pPr>
      <w:r w:rsidRPr="00B54BC5">
        <w:rPr>
          <w:b/>
          <w:szCs w:val="22"/>
        </w:rPr>
        <w:t>GONAL</w:t>
      </w:r>
      <w:r w:rsidRPr="00B54BC5">
        <w:rPr>
          <w:b/>
          <w:szCs w:val="22"/>
        </w:rPr>
        <w:noBreakHyphen/>
        <w:t xml:space="preserve">f 900 NE/1,5 ml </w:t>
      </w:r>
      <w:proofErr w:type="spellStart"/>
      <w:r w:rsidRPr="00B54BC5">
        <w:rPr>
          <w:b/>
          <w:szCs w:val="22"/>
        </w:rPr>
        <w:t>oldatos</w:t>
      </w:r>
      <w:proofErr w:type="spellEnd"/>
      <w:r w:rsidRPr="00B54BC5">
        <w:rPr>
          <w:b/>
          <w:szCs w:val="22"/>
        </w:rPr>
        <w:t xml:space="preserve"> injekció előretöltött injekciós tollban</w:t>
      </w:r>
    </w:p>
    <w:p w14:paraId="137D0CB1" w14:textId="77777777" w:rsidR="00B347F0" w:rsidRPr="00B54BC5" w:rsidRDefault="006F60E0" w:rsidP="001A4E2B">
      <w:pPr>
        <w:shd w:val="clear" w:color="auto" w:fill="99CCFF"/>
        <w:tabs>
          <w:tab w:val="left" w:pos="567"/>
        </w:tabs>
        <w:jc w:val="center"/>
        <w:divId w:val="2093119504"/>
        <w:rPr>
          <w:szCs w:val="22"/>
        </w:rPr>
      </w:pPr>
      <w:r w:rsidRPr="00B54BC5">
        <w:rPr>
          <w:szCs w:val="22"/>
        </w:rPr>
        <w:t>a</w:t>
      </w:r>
      <w:r w:rsidR="00B347F0" w:rsidRPr="00B54BC5">
        <w:rPr>
          <w:szCs w:val="22"/>
        </w:rPr>
        <w:t>lfa</w:t>
      </w:r>
      <w:r w:rsidR="00B347F0" w:rsidRPr="00B54BC5">
        <w:rPr>
          <w:szCs w:val="22"/>
        </w:rPr>
        <w:noBreakHyphen/>
        <w:t>follitropin</w:t>
      </w:r>
    </w:p>
    <w:p w14:paraId="3F5CA6EF" w14:textId="77777777" w:rsidR="00B347F0" w:rsidRPr="00B54BC5" w:rsidRDefault="00B347F0" w:rsidP="001A4E2B">
      <w:pPr>
        <w:tabs>
          <w:tab w:val="left" w:pos="567"/>
        </w:tabs>
        <w:jc w:val="center"/>
        <w:divId w:val="2093119504"/>
        <w:rPr>
          <w:bCs/>
          <w:szCs w:val="22"/>
        </w:rPr>
      </w:pPr>
    </w:p>
    <w:p w14:paraId="607D0759" w14:textId="77777777" w:rsidR="00B347F0" w:rsidRPr="00B54BC5" w:rsidRDefault="00B347F0" w:rsidP="001A4E2B">
      <w:pPr>
        <w:tabs>
          <w:tab w:val="left" w:pos="567"/>
        </w:tabs>
        <w:divId w:val="2093119504"/>
        <w:rPr>
          <w:szCs w:val="22"/>
        </w:rPr>
      </w:pPr>
      <w:r w:rsidRPr="00B54BC5">
        <w:rPr>
          <w:b/>
          <w:spacing w:val="-4"/>
          <w:szCs w:val="22"/>
        </w:rPr>
        <w:t>Mielőtt elkezd</w:t>
      </w:r>
      <w:r w:rsidR="00730261" w:rsidRPr="00B54BC5">
        <w:rPr>
          <w:b/>
          <w:spacing w:val="-4"/>
          <w:szCs w:val="22"/>
        </w:rPr>
        <w:t>i</w:t>
      </w:r>
      <w:r w:rsidRPr="00B54BC5">
        <w:rPr>
          <w:b/>
          <w:spacing w:val="-4"/>
          <w:szCs w:val="22"/>
        </w:rPr>
        <w:t xml:space="preserve"> alkalmazni ezt a gyógyszert, olvassa el figyelmesen az alábbi betegtájékoztatót</w:t>
      </w:r>
      <w:r w:rsidR="00730261" w:rsidRPr="00B54BC5">
        <w:rPr>
          <w:b/>
          <w:spacing w:val="-4"/>
          <w:szCs w:val="22"/>
        </w:rPr>
        <w:t xml:space="preserve">, </w:t>
      </w:r>
      <w:r w:rsidR="00730261" w:rsidRPr="00B54BC5">
        <w:rPr>
          <w:b/>
          <w:bCs/>
          <w:szCs w:val="22"/>
        </w:rPr>
        <w:t>mert az Ön számára fontos információkat tartalmaz</w:t>
      </w:r>
      <w:r w:rsidRPr="00B54BC5">
        <w:rPr>
          <w:b/>
          <w:spacing w:val="-4"/>
          <w:szCs w:val="22"/>
        </w:rPr>
        <w:t>.</w:t>
      </w:r>
    </w:p>
    <w:p w14:paraId="378FCA15" w14:textId="77777777" w:rsidR="00B347F0" w:rsidRPr="00B54BC5" w:rsidRDefault="00B347F0" w:rsidP="00C73AF0">
      <w:pPr>
        <w:numPr>
          <w:ilvl w:val="0"/>
          <w:numId w:val="17"/>
        </w:numPr>
        <w:tabs>
          <w:tab w:val="clear" w:pos="360"/>
          <w:tab w:val="num" w:pos="567"/>
        </w:tabs>
        <w:ind w:left="567" w:hanging="567"/>
        <w:divId w:val="2093119504"/>
        <w:rPr>
          <w:szCs w:val="22"/>
        </w:rPr>
      </w:pPr>
      <w:r w:rsidRPr="00B54BC5">
        <w:rPr>
          <w:szCs w:val="22"/>
        </w:rPr>
        <w:t>Tartsa meg a betegtájékoztatót, mert a benne szereplő információkra a későbbiekben is szüksége lehet.</w:t>
      </w:r>
    </w:p>
    <w:p w14:paraId="22485EEC" w14:textId="77777777" w:rsidR="00B347F0" w:rsidRPr="00B54BC5" w:rsidRDefault="00B347F0" w:rsidP="00C73AF0">
      <w:pPr>
        <w:numPr>
          <w:ilvl w:val="0"/>
          <w:numId w:val="17"/>
        </w:numPr>
        <w:tabs>
          <w:tab w:val="clear" w:pos="360"/>
          <w:tab w:val="num" w:pos="567"/>
        </w:tabs>
        <w:ind w:left="567" w:hanging="567"/>
        <w:divId w:val="2093119504"/>
        <w:rPr>
          <w:szCs w:val="22"/>
        </w:rPr>
      </w:pPr>
      <w:r w:rsidRPr="00B54BC5">
        <w:rPr>
          <w:szCs w:val="22"/>
        </w:rPr>
        <w:t xml:space="preserve">További kérdéseivel forduljon </w:t>
      </w:r>
      <w:r w:rsidR="00730261" w:rsidRPr="00B54BC5">
        <w:rPr>
          <w:szCs w:val="22"/>
        </w:rPr>
        <w:t>kezelő</w:t>
      </w:r>
      <w:r w:rsidRPr="00B54BC5">
        <w:rPr>
          <w:szCs w:val="22"/>
        </w:rPr>
        <w:t>orvosához vagy gyógyszerészéhez.</w:t>
      </w:r>
    </w:p>
    <w:p w14:paraId="4D6E4EAA" w14:textId="77777777" w:rsidR="00B347F0" w:rsidRPr="00B54BC5" w:rsidRDefault="00B347F0" w:rsidP="00C73AF0">
      <w:pPr>
        <w:numPr>
          <w:ilvl w:val="0"/>
          <w:numId w:val="17"/>
        </w:numPr>
        <w:tabs>
          <w:tab w:val="clear" w:pos="360"/>
          <w:tab w:val="num" w:pos="567"/>
        </w:tabs>
        <w:ind w:left="567" w:hanging="567"/>
        <w:divId w:val="2093119504"/>
        <w:rPr>
          <w:szCs w:val="22"/>
        </w:rPr>
      </w:pPr>
      <w:r w:rsidRPr="00B54BC5">
        <w:rPr>
          <w:szCs w:val="22"/>
        </w:rPr>
        <w:t xml:space="preserve">Ezt a gyógyszert az orvos </w:t>
      </w:r>
      <w:r w:rsidR="00730261" w:rsidRPr="00B54BC5">
        <w:rPr>
          <w:szCs w:val="22"/>
        </w:rPr>
        <w:t xml:space="preserve">kizárólag </w:t>
      </w:r>
      <w:r w:rsidRPr="00B54BC5">
        <w:rPr>
          <w:szCs w:val="22"/>
        </w:rPr>
        <w:t xml:space="preserve">Önnek írta fel. Ne adja át a készítményt másnak, mert számára ártalmas lehet még abban az esetben is, ha </w:t>
      </w:r>
      <w:r w:rsidR="00730261" w:rsidRPr="00B54BC5">
        <w:rPr>
          <w:szCs w:val="22"/>
        </w:rPr>
        <w:t xml:space="preserve">a betegsége </w:t>
      </w:r>
      <w:r w:rsidRPr="00B54BC5">
        <w:rPr>
          <w:szCs w:val="22"/>
        </w:rPr>
        <w:t>tünetei az Önéhez hasonlóak.</w:t>
      </w:r>
    </w:p>
    <w:p w14:paraId="1BCC9BD0" w14:textId="77777777" w:rsidR="00B347F0" w:rsidRPr="00B54BC5" w:rsidRDefault="00B347F0" w:rsidP="00C73AF0">
      <w:pPr>
        <w:numPr>
          <w:ilvl w:val="0"/>
          <w:numId w:val="17"/>
        </w:numPr>
        <w:tabs>
          <w:tab w:val="clear" w:pos="360"/>
          <w:tab w:val="num" w:pos="567"/>
        </w:tabs>
        <w:ind w:left="567" w:hanging="567"/>
        <w:divId w:val="2093119504"/>
        <w:rPr>
          <w:szCs w:val="22"/>
        </w:rPr>
      </w:pPr>
      <w:r w:rsidRPr="00B54BC5">
        <w:rPr>
          <w:szCs w:val="22"/>
        </w:rPr>
        <w:t xml:space="preserve">Ha </w:t>
      </w:r>
      <w:r w:rsidR="00730261" w:rsidRPr="00B54BC5">
        <w:rPr>
          <w:szCs w:val="22"/>
        </w:rPr>
        <w:t>Önnél bármilyen mellékhatás jelentkezik, tájékoztassa erről kezelő</w:t>
      </w:r>
      <w:r w:rsidRPr="00B54BC5">
        <w:rPr>
          <w:szCs w:val="22"/>
        </w:rPr>
        <w:t>orvosát vagy gyógyszerészét.</w:t>
      </w:r>
      <w:r w:rsidR="00730261" w:rsidRPr="00B54BC5">
        <w:rPr>
          <w:szCs w:val="22"/>
        </w:rPr>
        <w:t xml:space="preserve"> Ez a betegtájékoztatóban fel nem sorolt bármilyen lehetséges mellékhatásra is vonatkozik. Lásd 4. pont.</w:t>
      </w:r>
    </w:p>
    <w:p w14:paraId="13823C0E" w14:textId="77777777" w:rsidR="00B347F0" w:rsidRPr="00B54BC5" w:rsidRDefault="00B347F0" w:rsidP="001A4E2B">
      <w:pPr>
        <w:tabs>
          <w:tab w:val="left" w:pos="567"/>
        </w:tabs>
        <w:divId w:val="2093119504"/>
        <w:rPr>
          <w:bCs/>
          <w:szCs w:val="22"/>
        </w:rPr>
      </w:pPr>
    </w:p>
    <w:p w14:paraId="06468F20" w14:textId="77777777" w:rsidR="00B347F0" w:rsidRPr="00B54BC5" w:rsidRDefault="00B347F0" w:rsidP="001A4E2B">
      <w:pPr>
        <w:tabs>
          <w:tab w:val="left" w:pos="567"/>
        </w:tabs>
        <w:divId w:val="2093119504"/>
        <w:rPr>
          <w:b/>
          <w:szCs w:val="22"/>
        </w:rPr>
      </w:pPr>
      <w:r w:rsidRPr="00B54BC5">
        <w:rPr>
          <w:b/>
          <w:szCs w:val="22"/>
        </w:rPr>
        <w:t>A betegtájékoztató tartalma:</w:t>
      </w:r>
    </w:p>
    <w:p w14:paraId="5BED6E47" w14:textId="77777777" w:rsidR="00CC23FF" w:rsidRPr="00B54BC5" w:rsidRDefault="00CC23FF" w:rsidP="001A4E2B">
      <w:pPr>
        <w:tabs>
          <w:tab w:val="left" w:pos="567"/>
        </w:tabs>
        <w:divId w:val="2093119504"/>
        <w:rPr>
          <w:b/>
          <w:szCs w:val="22"/>
        </w:rPr>
      </w:pPr>
    </w:p>
    <w:p w14:paraId="3EAC87B7" w14:textId="77777777" w:rsidR="00B347F0" w:rsidRPr="00B54BC5" w:rsidRDefault="00B347F0" w:rsidP="001A4E2B">
      <w:pPr>
        <w:ind w:left="567" w:hanging="567"/>
        <w:divId w:val="2093119504"/>
        <w:rPr>
          <w:szCs w:val="22"/>
        </w:rPr>
      </w:pPr>
      <w:r w:rsidRPr="00B54BC5">
        <w:rPr>
          <w:szCs w:val="22"/>
        </w:rPr>
        <w:t>1.</w:t>
      </w:r>
      <w:r w:rsidRPr="00B54BC5">
        <w:rPr>
          <w:szCs w:val="22"/>
        </w:rPr>
        <w:tab/>
        <w:t>Milyen típusú gyógyszer a GONAL</w:t>
      </w:r>
      <w:r w:rsidRPr="00B54BC5">
        <w:rPr>
          <w:szCs w:val="22"/>
        </w:rPr>
        <w:noBreakHyphen/>
        <w:t>f és milyen betegségek esetén alkalmazható?</w:t>
      </w:r>
    </w:p>
    <w:p w14:paraId="7BDF3CDC" w14:textId="77777777" w:rsidR="00B347F0" w:rsidRPr="00B54BC5" w:rsidRDefault="00B347F0" w:rsidP="001A4E2B">
      <w:pPr>
        <w:ind w:left="567" w:hanging="567"/>
        <w:divId w:val="2093119504"/>
        <w:rPr>
          <w:szCs w:val="22"/>
        </w:rPr>
      </w:pPr>
      <w:r w:rsidRPr="00B54BC5">
        <w:rPr>
          <w:szCs w:val="22"/>
        </w:rPr>
        <w:t>2.</w:t>
      </w:r>
      <w:r w:rsidRPr="00B54BC5">
        <w:rPr>
          <w:szCs w:val="22"/>
        </w:rPr>
        <w:tab/>
        <w:t>Tudnivalók a GONAL</w:t>
      </w:r>
      <w:r w:rsidRPr="00B54BC5">
        <w:rPr>
          <w:szCs w:val="22"/>
        </w:rPr>
        <w:noBreakHyphen/>
        <w:t>f alkalmazása előtt</w:t>
      </w:r>
    </w:p>
    <w:p w14:paraId="3E2ECBC4" w14:textId="77777777" w:rsidR="00B347F0" w:rsidRPr="00B54BC5" w:rsidRDefault="00B347F0" w:rsidP="001A4E2B">
      <w:pPr>
        <w:ind w:left="567" w:hanging="567"/>
        <w:divId w:val="2093119504"/>
        <w:rPr>
          <w:szCs w:val="22"/>
        </w:rPr>
      </w:pPr>
      <w:r w:rsidRPr="00B54BC5">
        <w:rPr>
          <w:szCs w:val="22"/>
        </w:rPr>
        <w:t>3.</w:t>
      </w:r>
      <w:r w:rsidRPr="00B54BC5">
        <w:rPr>
          <w:szCs w:val="22"/>
        </w:rPr>
        <w:tab/>
        <w:t>Hogyan kell alkalmazni a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w:t>
      </w:r>
    </w:p>
    <w:p w14:paraId="244C042F" w14:textId="77777777" w:rsidR="00B347F0" w:rsidRPr="00B54BC5" w:rsidRDefault="00B347F0" w:rsidP="001A4E2B">
      <w:pPr>
        <w:ind w:left="567" w:hanging="567"/>
        <w:divId w:val="2093119504"/>
        <w:rPr>
          <w:szCs w:val="22"/>
        </w:rPr>
      </w:pPr>
      <w:r w:rsidRPr="00B54BC5">
        <w:rPr>
          <w:szCs w:val="22"/>
        </w:rPr>
        <w:t>4.</w:t>
      </w:r>
      <w:r w:rsidRPr="00B54BC5">
        <w:rPr>
          <w:szCs w:val="22"/>
        </w:rPr>
        <w:tab/>
        <w:t>Lehetséges mellékhatások</w:t>
      </w:r>
    </w:p>
    <w:p w14:paraId="13493AB8" w14:textId="77777777" w:rsidR="00B347F0" w:rsidRPr="00B54BC5" w:rsidRDefault="00B347F0" w:rsidP="001A4E2B">
      <w:pPr>
        <w:ind w:left="567" w:hanging="567"/>
        <w:divId w:val="2093119504"/>
        <w:rPr>
          <w:szCs w:val="22"/>
        </w:rPr>
      </w:pPr>
      <w:r w:rsidRPr="00B54BC5">
        <w:rPr>
          <w:szCs w:val="22"/>
        </w:rPr>
        <w:t>5.</w:t>
      </w:r>
      <w:r w:rsidRPr="00B54BC5">
        <w:rPr>
          <w:szCs w:val="22"/>
        </w:rPr>
        <w:tab/>
        <w:t>Hogyan kell a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tárolni?</w:t>
      </w:r>
    </w:p>
    <w:p w14:paraId="7B5E6ECB" w14:textId="77777777" w:rsidR="00B347F0" w:rsidRPr="00B54BC5" w:rsidRDefault="00B347F0" w:rsidP="001A4E2B">
      <w:pPr>
        <w:ind w:left="567" w:hanging="567"/>
        <w:divId w:val="2093119504"/>
        <w:rPr>
          <w:szCs w:val="22"/>
        </w:rPr>
      </w:pPr>
      <w:r w:rsidRPr="00B54BC5">
        <w:rPr>
          <w:szCs w:val="22"/>
        </w:rPr>
        <w:t>6.</w:t>
      </w:r>
      <w:r w:rsidRPr="00B54BC5">
        <w:rPr>
          <w:szCs w:val="22"/>
        </w:rPr>
        <w:tab/>
      </w:r>
      <w:r w:rsidR="00730261" w:rsidRPr="00B54BC5">
        <w:rPr>
          <w:szCs w:val="22"/>
        </w:rPr>
        <w:t>A csomagolás tartalma és egyéb</w:t>
      </w:r>
      <w:r w:rsidRPr="00B54BC5">
        <w:rPr>
          <w:szCs w:val="22"/>
        </w:rPr>
        <w:t xml:space="preserve"> információk</w:t>
      </w:r>
    </w:p>
    <w:p w14:paraId="70CD6CA9" w14:textId="73DC3BB9" w:rsidR="00B347F0" w:rsidRPr="00B54BC5" w:rsidRDefault="00B347F0" w:rsidP="00F157A5">
      <w:pPr>
        <w:ind w:left="567"/>
        <w:divId w:val="2093119504"/>
        <w:rPr>
          <w:szCs w:val="22"/>
        </w:rPr>
      </w:pPr>
      <w:r w:rsidRPr="00B54BC5">
        <w:rPr>
          <w:szCs w:val="22"/>
        </w:rPr>
        <w:t>Használati utasítás</w:t>
      </w:r>
    </w:p>
    <w:p w14:paraId="13CE869C" w14:textId="77777777" w:rsidR="00B347F0" w:rsidRPr="00B54BC5" w:rsidRDefault="00B347F0" w:rsidP="001A4E2B">
      <w:pPr>
        <w:tabs>
          <w:tab w:val="left" w:pos="567"/>
          <w:tab w:val="left" w:pos="4395"/>
        </w:tabs>
        <w:ind w:left="4320" w:hanging="4320"/>
        <w:divId w:val="2093119504"/>
        <w:rPr>
          <w:szCs w:val="22"/>
        </w:rPr>
      </w:pPr>
    </w:p>
    <w:p w14:paraId="750EC1D8" w14:textId="77777777" w:rsidR="00B347F0" w:rsidRPr="00B54BC5" w:rsidRDefault="00B347F0" w:rsidP="001A4E2B">
      <w:pPr>
        <w:tabs>
          <w:tab w:val="left" w:pos="567"/>
          <w:tab w:val="left" w:pos="4395"/>
        </w:tabs>
        <w:ind w:left="4320" w:hanging="4320"/>
        <w:divId w:val="2093119504"/>
        <w:rPr>
          <w:b/>
          <w:szCs w:val="22"/>
        </w:rPr>
      </w:pPr>
    </w:p>
    <w:p w14:paraId="522F7DFE" w14:textId="77777777" w:rsidR="00B347F0" w:rsidRPr="00B54BC5" w:rsidRDefault="00B347F0" w:rsidP="001A4E2B">
      <w:pPr>
        <w:pStyle w:val="BodyText2"/>
        <w:keepNext/>
        <w:ind w:left="567" w:hanging="567"/>
        <w:divId w:val="2093119504"/>
        <w:rPr>
          <w:b/>
          <w:bCs/>
          <w:caps/>
          <w:szCs w:val="22"/>
          <w:lang w:val="hu-HU"/>
        </w:rPr>
      </w:pPr>
      <w:r w:rsidRPr="00B54BC5">
        <w:rPr>
          <w:b/>
          <w:bCs/>
          <w:caps/>
          <w:szCs w:val="22"/>
          <w:lang w:val="hu-HU"/>
        </w:rPr>
        <w:t>1.</w:t>
      </w:r>
      <w:r w:rsidRPr="00B54BC5">
        <w:rPr>
          <w:b/>
          <w:bCs/>
          <w:caps/>
          <w:szCs w:val="22"/>
          <w:lang w:val="hu-HU"/>
        </w:rPr>
        <w:tab/>
        <w:t>m</w:t>
      </w:r>
      <w:r w:rsidR="00730261" w:rsidRPr="00B54BC5">
        <w:rPr>
          <w:b/>
          <w:bCs/>
          <w:szCs w:val="22"/>
          <w:lang w:val="hu-HU"/>
        </w:rPr>
        <w:t>ilyen típusú gyógyszer a</w:t>
      </w:r>
      <w:r w:rsidRPr="00B54BC5">
        <w:rPr>
          <w:b/>
          <w:bCs/>
          <w:caps/>
          <w:szCs w:val="22"/>
          <w:lang w:val="hu-HU"/>
        </w:rPr>
        <w:t xml:space="preserve"> GONAL</w:t>
      </w:r>
      <w:r w:rsidRPr="00B54BC5">
        <w:rPr>
          <w:b/>
          <w:bCs/>
          <w:caps/>
          <w:szCs w:val="22"/>
          <w:lang w:val="hu-HU"/>
        </w:rPr>
        <w:noBreakHyphen/>
      </w:r>
      <w:r w:rsidR="00730261" w:rsidRPr="00B54BC5">
        <w:rPr>
          <w:b/>
          <w:bCs/>
          <w:szCs w:val="22"/>
          <w:lang w:val="hu-HU"/>
        </w:rPr>
        <w:t>f és milyen betegségek esetén alkalmazható</w:t>
      </w:r>
      <w:r w:rsidRPr="00B54BC5">
        <w:rPr>
          <w:b/>
          <w:bCs/>
          <w:caps/>
          <w:szCs w:val="22"/>
          <w:lang w:val="hu-HU"/>
        </w:rPr>
        <w:t>?</w:t>
      </w:r>
    </w:p>
    <w:p w14:paraId="0301634D" w14:textId="77777777" w:rsidR="00B347F0" w:rsidRPr="00B54BC5" w:rsidRDefault="00B347F0" w:rsidP="001A4E2B">
      <w:pPr>
        <w:keepNext/>
        <w:tabs>
          <w:tab w:val="left" w:pos="567"/>
        </w:tabs>
        <w:divId w:val="2093119504"/>
        <w:rPr>
          <w:b/>
          <w:caps/>
          <w:szCs w:val="22"/>
        </w:rPr>
      </w:pPr>
    </w:p>
    <w:p w14:paraId="674B3545" w14:textId="77777777" w:rsidR="00B347F0" w:rsidRPr="00B54BC5" w:rsidRDefault="00B347F0" w:rsidP="001A4E2B">
      <w:pPr>
        <w:keepNext/>
        <w:tabs>
          <w:tab w:val="left" w:pos="567"/>
        </w:tabs>
        <w:divId w:val="2093119504"/>
        <w:rPr>
          <w:b/>
          <w:bCs/>
          <w:szCs w:val="22"/>
        </w:rPr>
      </w:pPr>
      <w:r w:rsidRPr="00B54BC5">
        <w:rPr>
          <w:b/>
          <w:bCs/>
          <w:szCs w:val="22"/>
        </w:rPr>
        <w:t>Milyen típusú gyógyszer a GONAL</w:t>
      </w:r>
      <w:r w:rsidRPr="00B54BC5">
        <w:rPr>
          <w:b/>
          <w:bCs/>
          <w:szCs w:val="22"/>
        </w:rPr>
        <w:noBreakHyphen/>
        <w:t>f?</w:t>
      </w:r>
    </w:p>
    <w:p w14:paraId="4B479007" w14:textId="77777777" w:rsidR="00B347F0" w:rsidRPr="00B54BC5" w:rsidRDefault="00B347F0" w:rsidP="001A4E2B">
      <w:pPr>
        <w:keepNext/>
        <w:tabs>
          <w:tab w:val="left" w:pos="567"/>
        </w:tabs>
        <w:divId w:val="2093119504"/>
        <w:rPr>
          <w:szCs w:val="22"/>
        </w:rPr>
      </w:pPr>
    </w:p>
    <w:p w14:paraId="136D45F8"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f egy alfa</w:t>
      </w:r>
      <w:r w:rsidRPr="00B54BC5">
        <w:rPr>
          <w:szCs w:val="22"/>
        </w:rPr>
        <w:noBreakHyphen/>
        <w:t>follitropin nevű gyógyszert tartalmaz. Az alfa</w:t>
      </w:r>
      <w:r w:rsidRPr="00B54BC5">
        <w:rPr>
          <w:szCs w:val="22"/>
        </w:rPr>
        <w:noBreakHyphen/>
        <w:t>follitropin a tüszőserkentő hormon („</w:t>
      </w:r>
      <w:proofErr w:type="spellStart"/>
      <w:r w:rsidRPr="00B54BC5">
        <w:rPr>
          <w:szCs w:val="22"/>
        </w:rPr>
        <w:t>follikulusstimuláló</w:t>
      </w:r>
      <w:proofErr w:type="spellEnd"/>
      <w:r w:rsidRPr="00B54BC5">
        <w:rPr>
          <w:szCs w:val="22"/>
        </w:rPr>
        <w:t xml:space="preserve"> hormon”, FSH) egyik fajtája, amely a </w:t>
      </w:r>
      <w:proofErr w:type="spellStart"/>
      <w:r w:rsidRPr="00B54BC5">
        <w:rPr>
          <w:szCs w:val="22"/>
        </w:rPr>
        <w:t>gonadotropinoknak</w:t>
      </w:r>
      <w:proofErr w:type="spellEnd"/>
      <w:r w:rsidRPr="00B54BC5">
        <w:rPr>
          <w:szCs w:val="22"/>
        </w:rPr>
        <w:t xml:space="preserve"> nevezett hormonok családjába tartozik. A </w:t>
      </w:r>
      <w:proofErr w:type="spellStart"/>
      <w:r w:rsidRPr="00B54BC5">
        <w:rPr>
          <w:szCs w:val="22"/>
        </w:rPr>
        <w:t>gonadotropinok</w:t>
      </w:r>
      <w:proofErr w:type="spellEnd"/>
      <w:r w:rsidRPr="00B54BC5">
        <w:rPr>
          <w:szCs w:val="22"/>
        </w:rPr>
        <w:t xml:space="preserve"> a szaporodásra és a termékenységre vannak hatással.</w:t>
      </w:r>
    </w:p>
    <w:p w14:paraId="6222045F" w14:textId="77777777" w:rsidR="00B347F0" w:rsidRPr="00B54BC5" w:rsidRDefault="00B347F0" w:rsidP="001A4E2B">
      <w:pPr>
        <w:tabs>
          <w:tab w:val="left" w:pos="567"/>
        </w:tabs>
        <w:divId w:val="2093119504"/>
        <w:rPr>
          <w:szCs w:val="22"/>
        </w:rPr>
      </w:pPr>
    </w:p>
    <w:p w14:paraId="4E0EA314" w14:textId="77777777" w:rsidR="00B347F0" w:rsidRPr="00B54BC5" w:rsidRDefault="00B347F0" w:rsidP="001A4E2B">
      <w:pPr>
        <w:keepNext/>
        <w:tabs>
          <w:tab w:val="left" w:pos="567"/>
        </w:tabs>
        <w:divId w:val="2093119504"/>
        <w:rPr>
          <w:b/>
          <w:bCs/>
          <w:szCs w:val="22"/>
        </w:rPr>
      </w:pPr>
      <w:r w:rsidRPr="00B54BC5">
        <w:rPr>
          <w:b/>
          <w:bCs/>
          <w:szCs w:val="22"/>
        </w:rPr>
        <w:t>Milyen betegségek esetén alkalmazható?</w:t>
      </w:r>
    </w:p>
    <w:p w14:paraId="229305B1" w14:textId="77777777" w:rsidR="00B347F0" w:rsidRPr="00B54BC5" w:rsidRDefault="00B347F0" w:rsidP="001A4E2B">
      <w:pPr>
        <w:keepNext/>
        <w:tabs>
          <w:tab w:val="left" w:pos="567"/>
        </w:tabs>
        <w:divId w:val="2093119504"/>
        <w:rPr>
          <w:szCs w:val="22"/>
        </w:rPr>
      </w:pPr>
    </w:p>
    <w:p w14:paraId="7D4E1F74" w14:textId="77777777" w:rsidR="00B347F0" w:rsidRPr="00B54BC5" w:rsidRDefault="00B347F0" w:rsidP="001A4E2B">
      <w:pPr>
        <w:keepNext/>
        <w:tabs>
          <w:tab w:val="left" w:pos="567"/>
        </w:tabs>
        <w:divId w:val="2093119504"/>
        <w:rPr>
          <w:bCs/>
          <w:szCs w:val="22"/>
        </w:rPr>
      </w:pPr>
      <w:r w:rsidRPr="00B54BC5">
        <w:rPr>
          <w:b/>
          <w:bCs/>
          <w:szCs w:val="22"/>
        </w:rPr>
        <w:t xml:space="preserve">Felnőtt nőknél </w:t>
      </w:r>
      <w:r w:rsidRPr="00B54BC5">
        <w:rPr>
          <w:bCs/>
          <w:szCs w:val="22"/>
        </w:rPr>
        <w:t>a GONAL</w:t>
      </w:r>
      <w:r w:rsidRPr="00B54BC5">
        <w:rPr>
          <w:bCs/>
          <w:szCs w:val="22"/>
        </w:rPr>
        <w:noBreakHyphen/>
        <w:t>f</w:t>
      </w:r>
      <w:r w:rsidRPr="00B54BC5">
        <w:rPr>
          <w:bCs/>
          <w:szCs w:val="22"/>
        </w:rPr>
        <w:noBreakHyphen/>
      </w:r>
      <w:proofErr w:type="spellStart"/>
      <w:r w:rsidRPr="00B54BC5">
        <w:rPr>
          <w:bCs/>
          <w:szCs w:val="22"/>
        </w:rPr>
        <w:t>et</w:t>
      </w:r>
      <w:proofErr w:type="spellEnd"/>
      <w:r w:rsidRPr="00B54BC5">
        <w:rPr>
          <w:bCs/>
          <w:szCs w:val="22"/>
        </w:rPr>
        <w:t xml:space="preserve"> a következő esetekben alkalmazzák:</w:t>
      </w:r>
    </w:p>
    <w:p w14:paraId="3919A246" w14:textId="77777777" w:rsidR="00B347F0" w:rsidRPr="00B54BC5" w:rsidRDefault="00B347F0" w:rsidP="00C73AF0">
      <w:pPr>
        <w:numPr>
          <w:ilvl w:val="0"/>
          <w:numId w:val="42"/>
        </w:numPr>
        <w:divId w:val="2093119504"/>
        <w:rPr>
          <w:szCs w:val="22"/>
        </w:rPr>
      </w:pPr>
      <w:r w:rsidRPr="00B54BC5">
        <w:rPr>
          <w:szCs w:val="22"/>
        </w:rPr>
        <w:t xml:space="preserve">a petesejt petefészekből történő </w:t>
      </w:r>
      <w:proofErr w:type="spellStart"/>
      <w:r w:rsidRPr="00B54BC5">
        <w:rPr>
          <w:szCs w:val="22"/>
        </w:rPr>
        <w:t>kilökődését</w:t>
      </w:r>
      <w:proofErr w:type="spellEnd"/>
      <w:r w:rsidRPr="00B54BC5">
        <w:rPr>
          <w:szCs w:val="22"/>
        </w:rPr>
        <w:t xml:space="preserve"> (ovuláció) segíti elő olyan nőknél, akiknél nincs ovuláció, és akik a </w:t>
      </w:r>
      <w:proofErr w:type="spellStart"/>
      <w:r w:rsidRPr="00B54BC5">
        <w:rPr>
          <w:szCs w:val="22"/>
        </w:rPr>
        <w:t>klomifén</w:t>
      </w:r>
      <w:r w:rsidRPr="00B54BC5">
        <w:rPr>
          <w:szCs w:val="22"/>
        </w:rPr>
        <w:noBreakHyphen/>
        <w:t>citrát</w:t>
      </w:r>
      <w:proofErr w:type="spellEnd"/>
      <w:r w:rsidRPr="00B54BC5">
        <w:rPr>
          <w:szCs w:val="22"/>
        </w:rPr>
        <w:t xml:space="preserve"> nevű gyógyszerrel végzett kezelésre nem reagálnak.</w:t>
      </w:r>
    </w:p>
    <w:p w14:paraId="27731818" w14:textId="77777777" w:rsidR="00B347F0" w:rsidRPr="00B54BC5" w:rsidRDefault="00B347F0" w:rsidP="00C73AF0">
      <w:pPr>
        <w:numPr>
          <w:ilvl w:val="0"/>
          <w:numId w:val="42"/>
        </w:numPr>
        <w:divId w:val="2093119504"/>
        <w:rPr>
          <w:szCs w:val="22"/>
        </w:rPr>
      </w:pPr>
      <w:r w:rsidRPr="00B54BC5">
        <w:rPr>
          <w:szCs w:val="22"/>
        </w:rPr>
        <w:t>egy másik, alfa</w:t>
      </w:r>
      <w:r w:rsidRPr="00B54BC5">
        <w:rPr>
          <w:szCs w:val="22"/>
        </w:rPr>
        <w:noBreakHyphen/>
      </w:r>
      <w:proofErr w:type="spellStart"/>
      <w:r w:rsidRPr="00B54BC5">
        <w:rPr>
          <w:szCs w:val="22"/>
        </w:rPr>
        <w:t>lutropinnak</w:t>
      </w:r>
      <w:proofErr w:type="spellEnd"/>
      <w:r w:rsidRPr="00B54BC5">
        <w:rPr>
          <w:szCs w:val="22"/>
        </w:rPr>
        <w:t xml:space="preserve"> („</w:t>
      </w:r>
      <w:proofErr w:type="spellStart"/>
      <w:r w:rsidRPr="00B54BC5">
        <w:rPr>
          <w:szCs w:val="22"/>
        </w:rPr>
        <w:t>luteinizáló</w:t>
      </w:r>
      <w:proofErr w:type="spellEnd"/>
      <w:r w:rsidRPr="00B54BC5">
        <w:rPr>
          <w:szCs w:val="22"/>
        </w:rPr>
        <w:t xml:space="preserve"> hormon”, LH) nevezett gyógyszerrel egyidejűleg adva a petesejt petefészekből történő </w:t>
      </w:r>
      <w:proofErr w:type="spellStart"/>
      <w:r w:rsidRPr="00B54BC5">
        <w:rPr>
          <w:szCs w:val="22"/>
        </w:rPr>
        <w:t>kilökődését</w:t>
      </w:r>
      <w:proofErr w:type="spellEnd"/>
      <w:r w:rsidRPr="00B54BC5">
        <w:rPr>
          <w:szCs w:val="22"/>
        </w:rPr>
        <w:t xml:space="preserve"> (ovuláció) segíti elő olyan nőknél, akiknél nincs ovuláció, mert testük nagyon kevés </w:t>
      </w:r>
      <w:proofErr w:type="spellStart"/>
      <w:r w:rsidRPr="00B54BC5">
        <w:rPr>
          <w:szCs w:val="22"/>
        </w:rPr>
        <w:t>gonadotropint</w:t>
      </w:r>
      <w:proofErr w:type="spellEnd"/>
      <w:r w:rsidRPr="00B54BC5">
        <w:rPr>
          <w:szCs w:val="22"/>
        </w:rPr>
        <w:t xml:space="preserve"> (FSH</w:t>
      </w:r>
      <w:r w:rsidRPr="00B54BC5">
        <w:rPr>
          <w:szCs w:val="22"/>
        </w:rPr>
        <w:noBreakHyphen/>
        <w:t>t és LH</w:t>
      </w:r>
      <w:r w:rsidRPr="00B54BC5">
        <w:rPr>
          <w:szCs w:val="22"/>
        </w:rPr>
        <w:noBreakHyphen/>
        <w:t>t) termel.</w:t>
      </w:r>
    </w:p>
    <w:p w14:paraId="05702132" w14:textId="77777777" w:rsidR="00B347F0" w:rsidRPr="00B54BC5" w:rsidRDefault="00B347F0" w:rsidP="00C73AF0">
      <w:pPr>
        <w:numPr>
          <w:ilvl w:val="0"/>
          <w:numId w:val="42"/>
        </w:numPr>
        <w:divId w:val="2093119504"/>
        <w:rPr>
          <w:szCs w:val="22"/>
        </w:rPr>
      </w:pPr>
      <w:r w:rsidRPr="00B54BC5">
        <w:rPr>
          <w:szCs w:val="22"/>
        </w:rPr>
        <w:lastRenderedPageBreak/>
        <w:t>egyszerre több tüsző (és ezáltal számos petesejt) érését segíti elő olyan nőknél, akik asszisztált reprodukciós eljáráson vesznek részt (olyan eljáráson, melynek segítségével teherbe eshetnek), pl. in vitro</w:t>
      </w:r>
      <w:r w:rsidRPr="00B54BC5">
        <w:rPr>
          <w:i/>
          <w:szCs w:val="22"/>
        </w:rPr>
        <w:t xml:space="preserve"> </w:t>
      </w:r>
      <w:proofErr w:type="spellStart"/>
      <w:r w:rsidRPr="00B54BC5">
        <w:rPr>
          <w:szCs w:val="22"/>
        </w:rPr>
        <w:t>fertilizáción</w:t>
      </w:r>
      <w:proofErr w:type="spellEnd"/>
      <w:r w:rsidRPr="00B54BC5">
        <w:rPr>
          <w:szCs w:val="22"/>
        </w:rPr>
        <w:t xml:space="preserve"> (mesterséges megtermékenyítésen), </w:t>
      </w:r>
      <w:proofErr w:type="spellStart"/>
      <w:r w:rsidRPr="00B54BC5">
        <w:rPr>
          <w:szCs w:val="22"/>
        </w:rPr>
        <w:t>gaméta</w:t>
      </w:r>
      <w:proofErr w:type="spellEnd"/>
      <w:r w:rsidRPr="00B54BC5">
        <w:rPr>
          <w:szCs w:val="22"/>
        </w:rPr>
        <w:t xml:space="preserve"> (petesejt) méhkürti beültetésén vagy zigóta (megtermékenyített petesejt) méhkürti beültetésén.</w:t>
      </w:r>
    </w:p>
    <w:p w14:paraId="39B631CA" w14:textId="77777777" w:rsidR="00B347F0" w:rsidRPr="00B54BC5" w:rsidRDefault="00B347F0" w:rsidP="001A4E2B">
      <w:pPr>
        <w:tabs>
          <w:tab w:val="left" w:pos="567"/>
        </w:tabs>
        <w:divId w:val="2093119504"/>
        <w:rPr>
          <w:szCs w:val="22"/>
        </w:rPr>
      </w:pPr>
    </w:p>
    <w:p w14:paraId="1DA0D5D2" w14:textId="77777777" w:rsidR="00B347F0" w:rsidRPr="00B54BC5" w:rsidRDefault="00B347F0" w:rsidP="001A4E2B">
      <w:pPr>
        <w:keepNext/>
        <w:keepLines/>
        <w:tabs>
          <w:tab w:val="left" w:pos="567"/>
        </w:tabs>
        <w:divId w:val="2093119504"/>
        <w:rPr>
          <w:szCs w:val="22"/>
        </w:rPr>
      </w:pPr>
      <w:r w:rsidRPr="00B54BC5">
        <w:rPr>
          <w:b/>
          <w:szCs w:val="22"/>
        </w:rPr>
        <w:t>Felnőtt férfiaknál</w:t>
      </w:r>
      <w:r w:rsidRPr="00B54BC5">
        <w:rPr>
          <w:szCs w:val="22"/>
        </w:rPr>
        <w:t xml:space="preserve"> </w:t>
      </w:r>
      <w:r w:rsidRPr="00B54BC5">
        <w:rPr>
          <w:bCs/>
          <w:szCs w:val="22"/>
        </w:rPr>
        <w:t>a GONAL</w:t>
      </w:r>
      <w:r w:rsidRPr="00B54BC5">
        <w:rPr>
          <w:bCs/>
          <w:szCs w:val="22"/>
        </w:rPr>
        <w:noBreakHyphen/>
        <w:t>f</w:t>
      </w:r>
      <w:r w:rsidRPr="00B54BC5">
        <w:rPr>
          <w:bCs/>
          <w:szCs w:val="22"/>
        </w:rPr>
        <w:noBreakHyphen/>
      </w:r>
      <w:proofErr w:type="spellStart"/>
      <w:r w:rsidRPr="00B54BC5">
        <w:rPr>
          <w:bCs/>
          <w:szCs w:val="22"/>
        </w:rPr>
        <w:t>et</w:t>
      </w:r>
      <w:proofErr w:type="spellEnd"/>
      <w:r w:rsidRPr="00B54BC5">
        <w:rPr>
          <w:bCs/>
          <w:szCs w:val="22"/>
        </w:rPr>
        <w:t xml:space="preserve"> a következő esetben alkalmazzák:</w:t>
      </w:r>
    </w:p>
    <w:p w14:paraId="3E379F0C" w14:textId="77777777" w:rsidR="00B347F0" w:rsidRPr="00B54BC5" w:rsidRDefault="00B347F0" w:rsidP="00C73AF0">
      <w:pPr>
        <w:numPr>
          <w:ilvl w:val="0"/>
          <w:numId w:val="42"/>
        </w:numPr>
        <w:divId w:val="2093119504"/>
        <w:rPr>
          <w:szCs w:val="22"/>
        </w:rPr>
      </w:pPr>
      <w:r w:rsidRPr="00B54BC5">
        <w:rPr>
          <w:szCs w:val="22"/>
        </w:rPr>
        <w:t xml:space="preserve">egy másik, humán </w:t>
      </w:r>
      <w:proofErr w:type="spellStart"/>
      <w:r w:rsidRPr="00B54BC5">
        <w:rPr>
          <w:szCs w:val="22"/>
        </w:rPr>
        <w:t>koriongonadotropinnak</w:t>
      </w:r>
      <w:proofErr w:type="spellEnd"/>
      <w:r w:rsidRPr="00B54BC5">
        <w:rPr>
          <w:szCs w:val="22"/>
        </w:rPr>
        <w:t xml:space="preserve"> (hCG) nevezett gyógyszerrel egyidejűleg adva bizonyos hormonok alacsony szintje miatt meddő férfiaknál serkenthető a hímivarsejtek képződése.</w:t>
      </w:r>
    </w:p>
    <w:p w14:paraId="76DD6D51" w14:textId="77777777" w:rsidR="00B347F0" w:rsidRPr="00B54BC5" w:rsidRDefault="00B347F0" w:rsidP="001A4E2B">
      <w:pPr>
        <w:divId w:val="2093119504"/>
        <w:rPr>
          <w:szCs w:val="22"/>
        </w:rPr>
      </w:pPr>
    </w:p>
    <w:p w14:paraId="27B7B417" w14:textId="77777777" w:rsidR="00B347F0" w:rsidRPr="00B54BC5" w:rsidRDefault="00B347F0" w:rsidP="001A4E2B">
      <w:pPr>
        <w:divId w:val="2093119504"/>
        <w:rPr>
          <w:szCs w:val="22"/>
        </w:rPr>
      </w:pPr>
    </w:p>
    <w:p w14:paraId="4D848CFA" w14:textId="77777777" w:rsidR="00B347F0" w:rsidRPr="00B54BC5" w:rsidRDefault="00B347F0" w:rsidP="001A4E2B">
      <w:pPr>
        <w:keepNext/>
        <w:tabs>
          <w:tab w:val="left" w:pos="567"/>
        </w:tabs>
        <w:divId w:val="2093119504"/>
        <w:rPr>
          <w:b/>
          <w:caps/>
          <w:szCs w:val="22"/>
        </w:rPr>
      </w:pPr>
      <w:r w:rsidRPr="00B54BC5">
        <w:rPr>
          <w:b/>
          <w:caps/>
          <w:szCs w:val="22"/>
        </w:rPr>
        <w:t>2.</w:t>
      </w:r>
      <w:r w:rsidRPr="00B54BC5">
        <w:rPr>
          <w:b/>
          <w:caps/>
          <w:szCs w:val="22"/>
        </w:rPr>
        <w:tab/>
      </w:r>
      <w:r w:rsidR="00730261" w:rsidRPr="00B54BC5">
        <w:rPr>
          <w:b/>
          <w:szCs w:val="22"/>
        </w:rPr>
        <w:t>Tudnivalók a</w:t>
      </w:r>
      <w:r w:rsidRPr="00B54BC5">
        <w:rPr>
          <w:b/>
          <w:caps/>
          <w:szCs w:val="22"/>
        </w:rPr>
        <w:t xml:space="preserve"> GONAL</w:t>
      </w:r>
      <w:r w:rsidRPr="00B54BC5">
        <w:rPr>
          <w:b/>
          <w:caps/>
          <w:szCs w:val="22"/>
        </w:rPr>
        <w:noBreakHyphen/>
      </w:r>
      <w:r w:rsidR="00730261" w:rsidRPr="00B54BC5">
        <w:rPr>
          <w:b/>
          <w:szCs w:val="22"/>
        </w:rPr>
        <w:t>f alkalmazása előtt</w:t>
      </w:r>
    </w:p>
    <w:p w14:paraId="71213C9E" w14:textId="77777777" w:rsidR="00B347F0" w:rsidRPr="00B54BC5" w:rsidRDefault="00B347F0" w:rsidP="001A4E2B">
      <w:pPr>
        <w:keepNext/>
        <w:tabs>
          <w:tab w:val="left" w:pos="567"/>
        </w:tabs>
        <w:divId w:val="2093119504"/>
        <w:rPr>
          <w:b/>
          <w:caps/>
          <w:szCs w:val="22"/>
        </w:rPr>
      </w:pPr>
    </w:p>
    <w:p w14:paraId="231F6586" w14:textId="77777777" w:rsidR="00B347F0" w:rsidRPr="00B54BC5" w:rsidRDefault="00B347F0" w:rsidP="001A4E2B">
      <w:pPr>
        <w:tabs>
          <w:tab w:val="left" w:pos="567"/>
        </w:tabs>
        <w:divId w:val="2093119504"/>
        <w:rPr>
          <w:szCs w:val="22"/>
        </w:rPr>
      </w:pPr>
      <w:r w:rsidRPr="00B54BC5">
        <w:rPr>
          <w:szCs w:val="22"/>
        </w:rPr>
        <w:t>A kezelés elkezdése előtt az Ön és partnere fogamzó</w:t>
      </w:r>
      <w:r w:rsidRPr="00B54BC5">
        <w:rPr>
          <w:szCs w:val="22"/>
        </w:rPr>
        <w:noBreakHyphen/>
        <w:t>/termékenyítő képességének kivizsgálása szükséges, melyet egy a fogamzó-/ termékenyítő</w:t>
      </w:r>
      <w:r w:rsidR="00B11A08" w:rsidRPr="00B54BC5">
        <w:rPr>
          <w:szCs w:val="22"/>
        </w:rPr>
        <w:t xml:space="preserve"> </w:t>
      </w:r>
      <w:r w:rsidRPr="00B54BC5">
        <w:rPr>
          <w:szCs w:val="22"/>
        </w:rPr>
        <w:t>képesség zavarainak kezelésében gyakorlott orvosnak kell elvégeznie.</w:t>
      </w:r>
    </w:p>
    <w:p w14:paraId="06867D5B" w14:textId="77777777" w:rsidR="00B347F0" w:rsidRPr="00B54BC5" w:rsidRDefault="00B347F0" w:rsidP="001A4E2B">
      <w:pPr>
        <w:tabs>
          <w:tab w:val="left" w:pos="567"/>
        </w:tabs>
        <w:divId w:val="2093119504"/>
        <w:rPr>
          <w:szCs w:val="22"/>
        </w:rPr>
      </w:pPr>
    </w:p>
    <w:p w14:paraId="7083BDF5" w14:textId="77777777" w:rsidR="00B347F0" w:rsidRPr="00B54BC5" w:rsidRDefault="00B347F0" w:rsidP="001A4E2B">
      <w:pPr>
        <w:pStyle w:val="BodyText2"/>
        <w:keepNext/>
        <w:divId w:val="2093119504"/>
        <w:rPr>
          <w:b/>
          <w:bCs/>
          <w:szCs w:val="22"/>
          <w:lang w:val="hu-HU"/>
        </w:rPr>
      </w:pPr>
      <w:r w:rsidRPr="00B54BC5">
        <w:rPr>
          <w:b/>
          <w:bCs/>
          <w:szCs w:val="22"/>
          <w:lang w:val="hu-HU"/>
        </w:rPr>
        <w:t>Ne alkalmazza a GONAL</w:t>
      </w:r>
      <w:r w:rsidRPr="00B54BC5">
        <w:rPr>
          <w:b/>
          <w:bCs/>
          <w:szCs w:val="22"/>
          <w:lang w:val="hu-HU"/>
        </w:rPr>
        <w:noBreakHyphen/>
        <w:t>f</w:t>
      </w:r>
      <w:r w:rsidRPr="00B54BC5">
        <w:rPr>
          <w:b/>
          <w:bCs/>
          <w:szCs w:val="22"/>
          <w:lang w:val="hu-HU"/>
        </w:rPr>
        <w:noBreakHyphen/>
      </w:r>
      <w:proofErr w:type="spellStart"/>
      <w:r w:rsidRPr="00B54BC5">
        <w:rPr>
          <w:b/>
          <w:bCs/>
          <w:szCs w:val="22"/>
          <w:lang w:val="hu-HU"/>
        </w:rPr>
        <w:t>et</w:t>
      </w:r>
      <w:proofErr w:type="spellEnd"/>
    </w:p>
    <w:p w14:paraId="091B5F29" w14:textId="77777777" w:rsidR="00B347F0" w:rsidRPr="00B54BC5" w:rsidRDefault="00B347F0" w:rsidP="001A4E2B">
      <w:pPr>
        <w:keepNext/>
        <w:tabs>
          <w:tab w:val="left" w:pos="567"/>
        </w:tabs>
        <w:divId w:val="2093119504"/>
        <w:rPr>
          <w:b/>
          <w:bCs/>
          <w:szCs w:val="22"/>
        </w:rPr>
      </w:pPr>
    </w:p>
    <w:p w14:paraId="7A1E64CF" w14:textId="77777777" w:rsidR="00B347F0" w:rsidRPr="00B54BC5" w:rsidRDefault="00B347F0" w:rsidP="00C73AF0">
      <w:pPr>
        <w:numPr>
          <w:ilvl w:val="0"/>
          <w:numId w:val="19"/>
        </w:numPr>
        <w:divId w:val="2093119504"/>
        <w:rPr>
          <w:spacing w:val="2"/>
          <w:szCs w:val="22"/>
        </w:rPr>
      </w:pPr>
      <w:r w:rsidRPr="00B54BC5">
        <w:rPr>
          <w:spacing w:val="2"/>
          <w:szCs w:val="22"/>
        </w:rPr>
        <w:t xml:space="preserve">ha allergiás a </w:t>
      </w:r>
      <w:proofErr w:type="spellStart"/>
      <w:r w:rsidRPr="00B54BC5">
        <w:rPr>
          <w:spacing w:val="2"/>
          <w:szCs w:val="22"/>
        </w:rPr>
        <w:t>folliculusstimuláló</w:t>
      </w:r>
      <w:proofErr w:type="spellEnd"/>
      <w:r w:rsidRPr="00B54BC5">
        <w:rPr>
          <w:spacing w:val="2"/>
          <w:szCs w:val="22"/>
        </w:rPr>
        <w:t xml:space="preserve"> hormonra vagy a </w:t>
      </w:r>
      <w:r w:rsidR="00CC23FF" w:rsidRPr="00B54BC5">
        <w:rPr>
          <w:szCs w:val="22"/>
        </w:rPr>
        <w:t>gyógyszer (6. </w:t>
      </w:r>
      <w:r w:rsidR="00730261" w:rsidRPr="00B54BC5">
        <w:rPr>
          <w:szCs w:val="22"/>
        </w:rPr>
        <w:t>pontban felsorolt)</w:t>
      </w:r>
      <w:r w:rsidRPr="00B54BC5">
        <w:rPr>
          <w:spacing w:val="2"/>
          <w:szCs w:val="22"/>
        </w:rPr>
        <w:t xml:space="preserve"> egyéb összetevőjére;</w:t>
      </w:r>
    </w:p>
    <w:p w14:paraId="7B0E4CE3" w14:textId="77777777" w:rsidR="00B347F0" w:rsidRPr="00B54BC5" w:rsidRDefault="00B347F0" w:rsidP="00C73AF0">
      <w:pPr>
        <w:numPr>
          <w:ilvl w:val="0"/>
          <w:numId w:val="19"/>
        </w:numPr>
        <w:divId w:val="2093119504"/>
        <w:rPr>
          <w:szCs w:val="22"/>
        </w:rPr>
      </w:pPr>
      <w:r w:rsidRPr="00B54BC5">
        <w:rPr>
          <w:szCs w:val="22"/>
        </w:rPr>
        <w:t>ha hipotalamuszában vagy agyalapi mirigyében daganata van (mindkét szerv az agy része).</w:t>
      </w:r>
    </w:p>
    <w:p w14:paraId="6EA88BAF" w14:textId="77777777" w:rsidR="00B347F0" w:rsidRPr="00B54BC5" w:rsidRDefault="00B347F0" w:rsidP="00C73AF0">
      <w:pPr>
        <w:keepNext/>
        <w:numPr>
          <w:ilvl w:val="0"/>
          <w:numId w:val="20"/>
        </w:numPr>
        <w:divId w:val="2093119504"/>
        <w:rPr>
          <w:szCs w:val="22"/>
        </w:rPr>
      </w:pPr>
      <w:r w:rsidRPr="00B54BC5">
        <w:rPr>
          <w:szCs w:val="22"/>
        </w:rPr>
        <w:t xml:space="preserve">ha Ön </w:t>
      </w:r>
      <w:r w:rsidRPr="00B54BC5">
        <w:rPr>
          <w:b/>
          <w:szCs w:val="22"/>
        </w:rPr>
        <w:t>nő</w:t>
      </w:r>
      <w:r w:rsidRPr="00B54BC5">
        <w:rPr>
          <w:szCs w:val="22"/>
        </w:rPr>
        <w:t>, és</w:t>
      </w:r>
    </w:p>
    <w:p w14:paraId="5303B614" w14:textId="77777777" w:rsidR="00B347F0" w:rsidRPr="00B54BC5" w:rsidRDefault="00B347F0" w:rsidP="00C73AF0">
      <w:pPr>
        <w:numPr>
          <w:ilvl w:val="0"/>
          <w:numId w:val="21"/>
        </w:numPr>
        <w:tabs>
          <w:tab w:val="num" w:pos="1134"/>
        </w:tabs>
        <w:ind w:left="1134"/>
        <w:divId w:val="2093119504"/>
        <w:rPr>
          <w:szCs w:val="22"/>
        </w:rPr>
      </w:pPr>
      <w:r w:rsidRPr="00B54BC5">
        <w:rPr>
          <w:szCs w:val="22"/>
        </w:rPr>
        <w:t>ismeretlen eredetű ok miatt megnagyobbodott petefészke vagy a petefészekben folyadékot tartalmazó hólyagja (petefészekcisztája) van.</w:t>
      </w:r>
    </w:p>
    <w:p w14:paraId="506D00B2" w14:textId="77777777" w:rsidR="00B347F0" w:rsidRPr="00B54BC5" w:rsidRDefault="00B347F0" w:rsidP="00C73AF0">
      <w:pPr>
        <w:numPr>
          <w:ilvl w:val="0"/>
          <w:numId w:val="21"/>
        </w:numPr>
        <w:tabs>
          <w:tab w:val="num" w:pos="1134"/>
        </w:tabs>
        <w:ind w:left="1134"/>
        <w:divId w:val="2093119504"/>
        <w:rPr>
          <w:szCs w:val="22"/>
        </w:rPr>
      </w:pPr>
      <w:r w:rsidRPr="00B54BC5">
        <w:rPr>
          <w:szCs w:val="22"/>
        </w:rPr>
        <w:t>meg nem magyarázott hüvelyi vérzése van.</w:t>
      </w:r>
    </w:p>
    <w:p w14:paraId="00C087EE" w14:textId="77777777" w:rsidR="00B347F0" w:rsidRPr="00B54BC5" w:rsidRDefault="00B347F0" w:rsidP="00C73AF0">
      <w:pPr>
        <w:numPr>
          <w:ilvl w:val="0"/>
          <w:numId w:val="21"/>
        </w:numPr>
        <w:tabs>
          <w:tab w:val="num" w:pos="1134"/>
        </w:tabs>
        <w:ind w:left="1134"/>
        <w:divId w:val="2093119504"/>
        <w:rPr>
          <w:szCs w:val="22"/>
        </w:rPr>
      </w:pPr>
      <w:r w:rsidRPr="00B54BC5">
        <w:rPr>
          <w:szCs w:val="22"/>
        </w:rPr>
        <w:t>ha petefészek</w:t>
      </w:r>
      <w:r w:rsidRPr="00B54BC5">
        <w:rPr>
          <w:szCs w:val="22"/>
        </w:rPr>
        <w:noBreakHyphen/>
        <w:t>, méh</w:t>
      </w:r>
      <w:r w:rsidRPr="00B54BC5">
        <w:rPr>
          <w:szCs w:val="22"/>
        </w:rPr>
        <w:noBreakHyphen/>
        <w:t>, mellrákja van.</w:t>
      </w:r>
    </w:p>
    <w:p w14:paraId="752B7213" w14:textId="77777777" w:rsidR="00B347F0" w:rsidRPr="00B54BC5" w:rsidRDefault="00B347F0" w:rsidP="00C73AF0">
      <w:pPr>
        <w:numPr>
          <w:ilvl w:val="0"/>
          <w:numId w:val="21"/>
        </w:numPr>
        <w:tabs>
          <w:tab w:val="num" w:pos="1134"/>
        </w:tabs>
        <w:ind w:left="1134"/>
        <w:divId w:val="2093119504"/>
        <w:rPr>
          <w:szCs w:val="22"/>
        </w:rPr>
      </w:pPr>
      <w:r w:rsidRPr="00B54BC5">
        <w:rPr>
          <w:szCs w:val="22"/>
        </w:rPr>
        <w:t>olyan állapotokban, melyek rendszerint kizárják a normál terhességet, mint a petefészek</w:t>
      </w:r>
      <w:r w:rsidRPr="00B54BC5">
        <w:rPr>
          <w:szCs w:val="22"/>
        </w:rPr>
        <w:noBreakHyphen/>
        <w:t>elégtelenség (korai menopauza) vagy rendellenesen fejlődött nemi szervek</w:t>
      </w:r>
    </w:p>
    <w:p w14:paraId="1EC44116" w14:textId="77777777" w:rsidR="00B347F0" w:rsidRPr="00B54BC5" w:rsidRDefault="00B347F0" w:rsidP="00C73AF0">
      <w:pPr>
        <w:keepNext/>
        <w:numPr>
          <w:ilvl w:val="0"/>
          <w:numId w:val="19"/>
        </w:numPr>
        <w:divId w:val="2093119504"/>
        <w:rPr>
          <w:szCs w:val="22"/>
        </w:rPr>
      </w:pPr>
      <w:r w:rsidRPr="00B54BC5">
        <w:rPr>
          <w:szCs w:val="22"/>
        </w:rPr>
        <w:t xml:space="preserve">ha Ön </w:t>
      </w:r>
      <w:r w:rsidRPr="00B54BC5">
        <w:rPr>
          <w:b/>
          <w:szCs w:val="22"/>
        </w:rPr>
        <w:t>férfi</w:t>
      </w:r>
      <w:r w:rsidRPr="00B54BC5">
        <w:rPr>
          <w:szCs w:val="22"/>
        </w:rPr>
        <w:t>, és</w:t>
      </w:r>
    </w:p>
    <w:p w14:paraId="6A01A382" w14:textId="77777777" w:rsidR="00B347F0" w:rsidRPr="00B54BC5" w:rsidRDefault="00B347F0" w:rsidP="00C73AF0">
      <w:pPr>
        <w:numPr>
          <w:ilvl w:val="0"/>
          <w:numId w:val="21"/>
        </w:numPr>
        <w:tabs>
          <w:tab w:val="num" w:pos="1134"/>
        </w:tabs>
        <w:ind w:left="1134"/>
        <w:divId w:val="2093119504"/>
        <w:rPr>
          <w:szCs w:val="22"/>
        </w:rPr>
      </w:pPr>
      <w:r w:rsidRPr="00B54BC5">
        <w:rPr>
          <w:szCs w:val="22"/>
        </w:rPr>
        <w:t>nem gyógyíthatóan károsodott a heréje.</w:t>
      </w:r>
    </w:p>
    <w:p w14:paraId="5BEAAD1C" w14:textId="77777777" w:rsidR="00B347F0" w:rsidRPr="00B54BC5" w:rsidRDefault="00B347F0" w:rsidP="001A4E2B">
      <w:pPr>
        <w:tabs>
          <w:tab w:val="left" w:pos="567"/>
        </w:tabs>
        <w:divId w:val="2093119504"/>
        <w:rPr>
          <w:szCs w:val="22"/>
        </w:rPr>
      </w:pPr>
    </w:p>
    <w:p w14:paraId="54FFE0D0" w14:textId="77777777" w:rsidR="00B347F0" w:rsidRPr="00B54BC5" w:rsidRDefault="00B347F0" w:rsidP="001A4E2B">
      <w:pPr>
        <w:tabs>
          <w:tab w:val="left" w:pos="567"/>
        </w:tabs>
        <w:divId w:val="2093119504"/>
        <w:rPr>
          <w:szCs w:val="22"/>
        </w:rPr>
      </w:pPr>
      <w:r w:rsidRPr="00B54BC5">
        <w:rPr>
          <w:szCs w:val="22"/>
        </w:rPr>
        <w:t>Ne alkalmazza a GONAL</w:t>
      </w:r>
      <w:r w:rsidRPr="00B54BC5">
        <w:rPr>
          <w:szCs w:val="22"/>
        </w:rPr>
        <w:noBreakHyphen/>
        <w:t xml:space="preserve">f </w:t>
      </w:r>
      <w:r w:rsidRPr="00B54BC5">
        <w:rPr>
          <w:szCs w:val="22"/>
        </w:rPr>
        <w:noBreakHyphen/>
      </w:r>
      <w:proofErr w:type="spellStart"/>
      <w:r w:rsidRPr="00B54BC5">
        <w:rPr>
          <w:szCs w:val="22"/>
        </w:rPr>
        <w:t>et</w:t>
      </w:r>
      <w:proofErr w:type="spellEnd"/>
      <w:r w:rsidRPr="00B54BC5">
        <w:rPr>
          <w:szCs w:val="22"/>
        </w:rPr>
        <w:t xml:space="preserve">, ha a fentiek közül bármelyik vonatkozik Önre. Ha bizonytalan, </w:t>
      </w:r>
      <w:r w:rsidR="00C901FD" w:rsidRPr="00B54BC5">
        <w:rPr>
          <w:szCs w:val="22"/>
        </w:rPr>
        <w:t xml:space="preserve">a gyógyszer alkalmazása előtt </w:t>
      </w:r>
      <w:r w:rsidRPr="00B54BC5">
        <w:rPr>
          <w:szCs w:val="22"/>
        </w:rPr>
        <w:t>beszélje</w:t>
      </w:r>
      <w:r w:rsidR="00C901FD" w:rsidRPr="00B54BC5">
        <w:rPr>
          <w:szCs w:val="22"/>
        </w:rPr>
        <w:t>n</w:t>
      </w:r>
      <w:r w:rsidRPr="00B54BC5">
        <w:rPr>
          <w:szCs w:val="22"/>
        </w:rPr>
        <w:t xml:space="preserve"> </w:t>
      </w:r>
      <w:r w:rsidR="00C901FD" w:rsidRPr="00B54BC5">
        <w:rPr>
          <w:szCs w:val="22"/>
        </w:rPr>
        <w:t>kezelő</w:t>
      </w:r>
      <w:r w:rsidRPr="00B54BC5">
        <w:rPr>
          <w:szCs w:val="22"/>
        </w:rPr>
        <w:t>orvosával.</w:t>
      </w:r>
    </w:p>
    <w:p w14:paraId="77607D00" w14:textId="77777777" w:rsidR="00B347F0" w:rsidRPr="00B54BC5" w:rsidRDefault="00B347F0" w:rsidP="001A4E2B">
      <w:pPr>
        <w:tabs>
          <w:tab w:val="left" w:pos="567"/>
        </w:tabs>
        <w:divId w:val="2093119504"/>
        <w:rPr>
          <w:szCs w:val="22"/>
        </w:rPr>
      </w:pPr>
    </w:p>
    <w:p w14:paraId="4BA8695A" w14:textId="77777777" w:rsidR="00B347F0" w:rsidRPr="00B54BC5" w:rsidRDefault="00C901FD" w:rsidP="001A4E2B">
      <w:pPr>
        <w:pStyle w:val="BodyText2"/>
        <w:keepNext/>
        <w:keepLines/>
        <w:divId w:val="2093119504"/>
        <w:rPr>
          <w:b/>
          <w:szCs w:val="22"/>
          <w:lang w:val="hu-HU"/>
        </w:rPr>
      </w:pPr>
      <w:r w:rsidRPr="00B54BC5">
        <w:rPr>
          <w:b/>
          <w:bCs/>
          <w:szCs w:val="22"/>
          <w:lang w:val="hu-HU"/>
        </w:rPr>
        <w:t>Figyelmeztetések és óvintézkedések</w:t>
      </w:r>
    </w:p>
    <w:p w14:paraId="16DE8162" w14:textId="77777777" w:rsidR="00B347F0" w:rsidRPr="00B54BC5" w:rsidRDefault="00B347F0" w:rsidP="001A4E2B">
      <w:pPr>
        <w:pStyle w:val="BodyText2"/>
        <w:keepNext/>
        <w:divId w:val="2093119504"/>
        <w:rPr>
          <w:szCs w:val="22"/>
          <w:lang w:val="hu-HU"/>
        </w:rPr>
      </w:pPr>
    </w:p>
    <w:p w14:paraId="71163E5A" w14:textId="77777777" w:rsidR="00B347F0" w:rsidRPr="00B54BC5" w:rsidRDefault="00B347F0" w:rsidP="001A4E2B">
      <w:pPr>
        <w:pStyle w:val="BodyText2"/>
        <w:keepNext/>
        <w:divId w:val="2093119504"/>
        <w:rPr>
          <w:bCs/>
          <w:szCs w:val="22"/>
          <w:u w:val="single"/>
          <w:lang w:val="hu-HU"/>
        </w:rPr>
      </w:pPr>
      <w:proofErr w:type="spellStart"/>
      <w:r w:rsidRPr="00B54BC5">
        <w:rPr>
          <w:bCs/>
          <w:szCs w:val="22"/>
          <w:u w:val="single"/>
          <w:lang w:val="hu-HU"/>
        </w:rPr>
        <w:t>Porfíria</w:t>
      </w:r>
      <w:proofErr w:type="spellEnd"/>
    </w:p>
    <w:p w14:paraId="7D62F3E9" w14:textId="77777777" w:rsidR="00B347F0" w:rsidRPr="00B54BC5" w:rsidRDefault="00B347F0" w:rsidP="001A4E2B">
      <w:pPr>
        <w:pStyle w:val="BodyText2"/>
        <w:keepNext/>
        <w:divId w:val="2093119504"/>
        <w:rPr>
          <w:szCs w:val="22"/>
          <w:lang w:val="hu-HU"/>
        </w:rPr>
      </w:pPr>
    </w:p>
    <w:p w14:paraId="58341D2A" w14:textId="77777777" w:rsidR="00B347F0" w:rsidRPr="00B54BC5" w:rsidRDefault="00B347F0" w:rsidP="001A4E2B">
      <w:pPr>
        <w:pStyle w:val="BodyText2"/>
        <w:divId w:val="2093119504"/>
        <w:rPr>
          <w:szCs w:val="22"/>
          <w:lang w:val="hu-HU"/>
        </w:rPr>
      </w:pPr>
      <w:r w:rsidRPr="00B54BC5">
        <w:rPr>
          <w:szCs w:val="22"/>
          <w:lang w:val="hu-HU"/>
        </w:rPr>
        <w:t xml:space="preserve">Kérjük, a kezelés megkezdése előtt tájékoztassa </w:t>
      </w:r>
      <w:r w:rsidR="003C5AE2" w:rsidRPr="00B54BC5">
        <w:rPr>
          <w:szCs w:val="22"/>
          <w:lang w:val="hu-HU"/>
        </w:rPr>
        <w:t>kezelő</w:t>
      </w:r>
      <w:r w:rsidRPr="00B54BC5">
        <w:rPr>
          <w:szCs w:val="22"/>
          <w:lang w:val="hu-HU"/>
        </w:rPr>
        <w:t>orvosát, ha Ön, vagy valamely családtagja porfíriában (egy öröklődő betegségben, amely szülőről gyermekre szállhat, és amelyben a szervezet nem képes lebontani a porfirineket) szenved.</w:t>
      </w:r>
    </w:p>
    <w:p w14:paraId="624FC745" w14:textId="77777777" w:rsidR="00B347F0" w:rsidRPr="00B54BC5" w:rsidRDefault="00B347F0" w:rsidP="001A4E2B">
      <w:pPr>
        <w:pStyle w:val="BodyText2"/>
        <w:divId w:val="2093119504"/>
        <w:rPr>
          <w:szCs w:val="22"/>
          <w:lang w:val="hu-HU"/>
        </w:rPr>
      </w:pPr>
      <w:r w:rsidRPr="00B54BC5">
        <w:rPr>
          <w:szCs w:val="22"/>
          <w:lang w:val="hu-HU"/>
        </w:rPr>
        <w:t xml:space="preserve">Azonnal értesítse </w:t>
      </w:r>
      <w:r w:rsidR="003C5AE2" w:rsidRPr="00B54BC5">
        <w:rPr>
          <w:szCs w:val="22"/>
          <w:lang w:val="hu-HU"/>
        </w:rPr>
        <w:t>kezelő</w:t>
      </w:r>
      <w:r w:rsidRPr="00B54BC5">
        <w:rPr>
          <w:szCs w:val="22"/>
          <w:lang w:val="hu-HU"/>
        </w:rPr>
        <w:t>orvosát, ha</w:t>
      </w:r>
    </w:p>
    <w:p w14:paraId="299C9B4D" w14:textId="77777777" w:rsidR="00B347F0" w:rsidRPr="00B54BC5" w:rsidRDefault="00B347F0" w:rsidP="00C73AF0">
      <w:pPr>
        <w:numPr>
          <w:ilvl w:val="0"/>
          <w:numId w:val="22"/>
        </w:numPr>
        <w:divId w:val="2093119504"/>
        <w:rPr>
          <w:szCs w:val="22"/>
        </w:rPr>
      </w:pPr>
      <w:r w:rsidRPr="00B54BC5">
        <w:rPr>
          <w:szCs w:val="22"/>
        </w:rPr>
        <w:t>bőre – különösen a napfénynek gyakrabban kitett területeken – sérülékennyé válik vagy könnyen felhólyagosodik, és/vagy</w:t>
      </w:r>
    </w:p>
    <w:p w14:paraId="77FEAEC3" w14:textId="77777777" w:rsidR="00B347F0" w:rsidRPr="00B54BC5" w:rsidRDefault="00B347F0" w:rsidP="00C73AF0">
      <w:pPr>
        <w:numPr>
          <w:ilvl w:val="0"/>
          <w:numId w:val="22"/>
        </w:numPr>
        <w:divId w:val="2093119504"/>
        <w:rPr>
          <w:szCs w:val="22"/>
        </w:rPr>
      </w:pPr>
      <w:r w:rsidRPr="00B54BC5">
        <w:rPr>
          <w:szCs w:val="22"/>
        </w:rPr>
        <w:t>hasi vagy végtagfájdalmai vannak.</w:t>
      </w:r>
    </w:p>
    <w:p w14:paraId="00836E39" w14:textId="77777777" w:rsidR="00B347F0" w:rsidRPr="00B54BC5" w:rsidRDefault="00B347F0" w:rsidP="001A4E2B">
      <w:pPr>
        <w:pStyle w:val="BodyText2"/>
        <w:divId w:val="2093119504"/>
        <w:rPr>
          <w:szCs w:val="22"/>
          <w:lang w:val="hu-HU"/>
        </w:rPr>
      </w:pPr>
    </w:p>
    <w:p w14:paraId="4D282C17" w14:textId="77777777" w:rsidR="00B347F0" w:rsidRPr="00B54BC5" w:rsidRDefault="00B347F0" w:rsidP="001A4E2B">
      <w:pPr>
        <w:pStyle w:val="BodyText2"/>
        <w:divId w:val="2093119504"/>
        <w:rPr>
          <w:szCs w:val="22"/>
          <w:lang w:val="hu-HU"/>
        </w:rPr>
      </w:pPr>
      <w:r w:rsidRPr="00B54BC5">
        <w:rPr>
          <w:szCs w:val="22"/>
          <w:lang w:val="hu-HU"/>
        </w:rPr>
        <w:t xml:space="preserve">Ezekben az esetekben </w:t>
      </w:r>
      <w:r w:rsidR="003C5AE2" w:rsidRPr="00B54BC5">
        <w:rPr>
          <w:szCs w:val="22"/>
          <w:lang w:val="hu-HU"/>
        </w:rPr>
        <w:t>kezelő</w:t>
      </w:r>
      <w:r w:rsidRPr="00B54BC5">
        <w:rPr>
          <w:szCs w:val="22"/>
          <w:lang w:val="hu-HU"/>
        </w:rPr>
        <w:t>orvosa a kezelés megszakítását javasolhatja.</w:t>
      </w:r>
    </w:p>
    <w:p w14:paraId="19304EB8" w14:textId="77777777" w:rsidR="00B347F0" w:rsidRPr="00B54BC5" w:rsidRDefault="00B347F0" w:rsidP="001A4E2B">
      <w:pPr>
        <w:divId w:val="2093119504"/>
        <w:rPr>
          <w:b/>
          <w:bCs/>
          <w:szCs w:val="22"/>
        </w:rPr>
      </w:pPr>
    </w:p>
    <w:p w14:paraId="6D48980C" w14:textId="77777777" w:rsidR="00B347F0" w:rsidRPr="00B54BC5" w:rsidRDefault="00B347F0" w:rsidP="001A4E2B">
      <w:pPr>
        <w:keepNext/>
        <w:divId w:val="2093119504"/>
        <w:rPr>
          <w:bCs/>
          <w:szCs w:val="22"/>
          <w:u w:val="single"/>
        </w:rPr>
      </w:pPr>
      <w:proofErr w:type="spellStart"/>
      <w:r w:rsidRPr="00B54BC5">
        <w:rPr>
          <w:bCs/>
          <w:szCs w:val="22"/>
          <w:u w:val="single"/>
        </w:rPr>
        <w:t>Ovarium</w:t>
      </w:r>
      <w:proofErr w:type="spellEnd"/>
      <w:r w:rsidRPr="00B54BC5">
        <w:rPr>
          <w:bCs/>
          <w:szCs w:val="22"/>
          <w:u w:val="single"/>
        </w:rPr>
        <w:t xml:space="preserve"> </w:t>
      </w:r>
      <w:proofErr w:type="spellStart"/>
      <w:r w:rsidRPr="00B54BC5">
        <w:rPr>
          <w:bCs/>
          <w:szCs w:val="22"/>
          <w:u w:val="single"/>
        </w:rPr>
        <w:t>hiperstimulációs</w:t>
      </w:r>
      <w:proofErr w:type="spellEnd"/>
      <w:r w:rsidRPr="00B54BC5">
        <w:rPr>
          <w:bCs/>
          <w:szCs w:val="22"/>
          <w:u w:val="single"/>
        </w:rPr>
        <w:t xml:space="preserve"> szindróma (OHSS)</w:t>
      </w:r>
    </w:p>
    <w:p w14:paraId="14FDEED6" w14:textId="77777777" w:rsidR="00B347F0" w:rsidRPr="00B54BC5" w:rsidRDefault="00B347F0" w:rsidP="001A4E2B">
      <w:pPr>
        <w:keepNext/>
        <w:tabs>
          <w:tab w:val="left" w:pos="567"/>
        </w:tabs>
        <w:divId w:val="2093119504"/>
        <w:rPr>
          <w:spacing w:val="2"/>
          <w:szCs w:val="22"/>
        </w:rPr>
      </w:pPr>
    </w:p>
    <w:p w14:paraId="6CC03F90" w14:textId="77777777" w:rsidR="00B347F0" w:rsidRPr="00B54BC5" w:rsidRDefault="00B347F0" w:rsidP="001A4E2B">
      <w:pPr>
        <w:tabs>
          <w:tab w:val="left" w:pos="567"/>
        </w:tabs>
        <w:divId w:val="2093119504"/>
        <w:rPr>
          <w:spacing w:val="2"/>
          <w:szCs w:val="22"/>
        </w:rPr>
      </w:pPr>
      <w:r w:rsidRPr="00B54BC5">
        <w:rPr>
          <w:spacing w:val="2"/>
          <w:szCs w:val="22"/>
        </w:rPr>
        <w:t xml:space="preserve">Nőknél ez a gyógyszer fokozza a </w:t>
      </w:r>
      <w:proofErr w:type="spellStart"/>
      <w:r w:rsidRPr="00B54BC5">
        <w:rPr>
          <w:spacing w:val="2"/>
          <w:szCs w:val="22"/>
        </w:rPr>
        <w:t>hiperstimulációs</w:t>
      </w:r>
      <w:proofErr w:type="spellEnd"/>
      <w:r w:rsidRPr="00B54BC5">
        <w:rPr>
          <w:spacing w:val="2"/>
          <w:szCs w:val="22"/>
        </w:rPr>
        <w:t xml:space="preserve"> OHSS kialakulásának kockázatát. Ez az az állapot, amikor a tüszők túlfejlődnek, és nagy cisztákká alakulnak. Ha alhasi fájdalmat érez, testsúlya gyorsan gyarapodik, hányingere van vagy hány, vagy nehézlégzése van, azonnal értesítse </w:t>
      </w:r>
      <w:r w:rsidR="003C5AE2" w:rsidRPr="00B54BC5">
        <w:rPr>
          <w:spacing w:val="2"/>
          <w:szCs w:val="22"/>
        </w:rPr>
        <w:t>kezelő</w:t>
      </w:r>
      <w:r w:rsidRPr="00B54BC5">
        <w:rPr>
          <w:spacing w:val="2"/>
          <w:szCs w:val="22"/>
        </w:rPr>
        <w:t>orvosát, aki a gyógyszer alkalmazásának megszakítását rendelheti el (lásd 4. pont).</w:t>
      </w:r>
    </w:p>
    <w:p w14:paraId="26535D84" w14:textId="77777777" w:rsidR="00B347F0" w:rsidRPr="00B54BC5" w:rsidRDefault="00B347F0" w:rsidP="001A4E2B">
      <w:pPr>
        <w:tabs>
          <w:tab w:val="left" w:pos="567"/>
        </w:tabs>
        <w:divId w:val="2093119504"/>
        <w:rPr>
          <w:spacing w:val="2"/>
          <w:szCs w:val="22"/>
        </w:rPr>
      </w:pPr>
      <w:r w:rsidRPr="00B54BC5">
        <w:rPr>
          <w:spacing w:val="2"/>
          <w:szCs w:val="22"/>
        </w:rPr>
        <w:lastRenderedPageBreak/>
        <w:t>Abban az esetben, ha nincs ovulációja, illetve a javasolt dózisok és adagolási rend betartása esetén az OHSS fellépése kevésbé valószínű. A GONAL</w:t>
      </w:r>
      <w:r w:rsidRPr="00B54BC5">
        <w:rPr>
          <w:spacing w:val="2"/>
          <w:szCs w:val="22"/>
        </w:rPr>
        <w:noBreakHyphen/>
        <w:t>f kezelés csak ritkán idéz elő súlyos OHSS</w:t>
      </w:r>
      <w:r w:rsidRPr="00B54BC5">
        <w:rPr>
          <w:spacing w:val="2"/>
          <w:szCs w:val="22"/>
        </w:rPr>
        <w:noBreakHyphen/>
        <w:t xml:space="preserve">t, ez a veszély csak a tüszőérés végső fázisát serkentő gyógyszer (humán </w:t>
      </w:r>
      <w:proofErr w:type="spellStart"/>
      <w:r w:rsidRPr="00B54BC5">
        <w:rPr>
          <w:spacing w:val="2"/>
          <w:szCs w:val="22"/>
        </w:rPr>
        <w:t>choriongonadotrop</w:t>
      </w:r>
      <w:proofErr w:type="spellEnd"/>
      <w:r w:rsidRPr="00B54BC5">
        <w:rPr>
          <w:spacing w:val="2"/>
          <w:szCs w:val="22"/>
        </w:rPr>
        <w:t xml:space="preserve"> hormon [hCG]) adása után fenyeget. OHSS kialakulása esetén lehetséges, hogy kezelőorvosa egyáltalán nem ad Önnek hCG</w:t>
      </w:r>
      <w:r w:rsidRPr="00B54BC5">
        <w:rPr>
          <w:spacing w:val="2"/>
          <w:szCs w:val="22"/>
        </w:rPr>
        <w:noBreakHyphen/>
        <w:t xml:space="preserve">t ebben a kezelési ciklusban, és megkérheti Önt, hogy legalább négy napon keresztül tartózkodjon a nemi élettől, vagy használjon </w:t>
      </w:r>
      <w:r w:rsidRPr="00B54BC5">
        <w:rPr>
          <w:szCs w:val="22"/>
        </w:rPr>
        <w:t xml:space="preserve">mechanikus </w:t>
      </w:r>
      <w:r w:rsidRPr="00B54BC5">
        <w:rPr>
          <w:spacing w:val="2"/>
          <w:szCs w:val="22"/>
        </w:rPr>
        <w:t>fogamzásgátló eszközt.</w:t>
      </w:r>
    </w:p>
    <w:p w14:paraId="67376180" w14:textId="77777777" w:rsidR="00B347F0" w:rsidRPr="00B54BC5" w:rsidRDefault="00B347F0" w:rsidP="001A4E2B">
      <w:pPr>
        <w:tabs>
          <w:tab w:val="left" w:pos="567"/>
        </w:tabs>
        <w:divId w:val="2093119504"/>
        <w:rPr>
          <w:spacing w:val="2"/>
          <w:szCs w:val="22"/>
        </w:rPr>
      </w:pPr>
    </w:p>
    <w:p w14:paraId="52A44F74" w14:textId="77777777" w:rsidR="00B347F0" w:rsidRPr="00B54BC5" w:rsidRDefault="00B347F0" w:rsidP="001A4E2B">
      <w:pPr>
        <w:keepNext/>
        <w:keepLines/>
        <w:tabs>
          <w:tab w:val="left" w:pos="567"/>
        </w:tabs>
        <w:divId w:val="2093119504"/>
        <w:rPr>
          <w:bCs/>
          <w:spacing w:val="2"/>
          <w:szCs w:val="22"/>
          <w:u w:val="single"/>
        </w:rPr>
      </w:pPr>
      <w:r w:rsidRPr="00B54BC5">
        <w:rPr>
          <w:bCs/>
          <w:spacing w:val="2"/>
          <w:szCs w:val="22"/>
          <w:u w:val="single"/>
        </w:rPr>
        <w:t>Többes terhesség</w:t>
      </w:r>
    </w:p>
    <w:p w14:paraId="0488FAD3" w14:textId="77777777" w:rsidR="00B347F0" w:rsidRPr="00B54BC5" w:rsidRDefault="00B347F0" w:rsidP="001A4E2B">
      <w:pPr>
        <w:keepNext/>
        <w:keepLines/>
        <w:tabs>
          <w:tab w:val="left" w:pos="567"/>
        </w:tabs>
        <w:divId w:val="2093119504"/>
        <w:rPr>
          <w:szCs w:val="22"/>
        </w:rPr>
      </w:pPr>
    </w:p>
    <w:p w14:paraId="160B106D" w14:textId="77777777" w:rsidR="00B347F0" w:rsidRPr="00B54BC5" w:rsidRDefault="00B347F0" w:rsidP="001A4E2B">
      <w:pPr>
        <w:tabs>
          <w:tab w:val="left" w:pos="567"/>
        </w:tabs>
        <w:divId w:val="2093119504"/>
        <w:rPr>
          <w:szCs w:val="22"/>
        </w:rPr>
      </w:pPr>
      <w:r w:rsidRPr="00B54BC5">
        <w:rPr>
          <w:szCs w:val="22"/>
        </w:rPr>
        <w:t>A GONAL</w:t>
      </w:r>
      <w:r w:rsidRPr="00B54BC5">
        <w:rPr>
          <w:szCs w:val="22"/>
        </w:rPr>
        <w:noBreakHyphen/>
        <w:t>f alkalmazása a természetes fogamzáshoz képest fokozza annak kockázatát, hogy egyszerre több gyermekkel lesz terhes („többes terhesség”, főként kettes ikrek). A többes terhesség orvosi szövődmény</w:t>
      </w:r>
      <w:r w:rsidR="006116C3" w:rsidRPr="00B54BC5">
        <w:rPr>
          <w:szCs w:val="22"/>
        </w:rPr>
        <w:t>ek</w:t>
      </w:r>
      <w:r w:rsidRPr="00B54BC5">
        <w:rPr>
          <w:szCs w:val="22"/>
        </w:rPr>
        <w:t>hez vezethet Önnél vagy gyermekeinél. Csökkentheti a többes terhesség kockázatát, ha megfelelő adagban és megfelelő időben alkalmazza a GONAL</w:t>
      </w:r>
      <w:r w:rsidRPr="00B54BC5">
        <w:rPr>
          <w:szCs w:val="22"/>
        </w:rPr>
        <w:noBreakHyphen/>
        <w:t>f készítményt. Asszisztált reprodukciós kezelés esetén a többes terhesség esélye az Ön korával, illetve a beültetett petesejtek/embriók számával és minőségével arányos.</w:t>
      </w:r>
    </w:p>
    <w:p w14:paraId="4181D9AC" w14:textId="77777777" w:rsidR="00B347F0" w:rsidRPr="00B54BC5" w:rsidRDefault="00B347F0" w:rsidP="001A4E2B">
      <w:pPr>
        <w:tabs>
          <w:tab w:val="left" w:pos="567"/>
        </w:tabs>
        <w:divId w:val="2093119504"/>
        <w:rPr>
          <w:szCs w:val="22"/>
        </w:rPr>
      </w:pPr>
    </w:p>
    <w:p w14:paraId="2D887E8B" w14:textId="77777777" w:rsidR="00B347F0" w:rsidRPr="00B54BC5" w:rsidRDefault="00B347F0" w:rsidP="001A4E2B">
      <w:pPr>
        <w:keepNext/>
        <w:tabs>
          <w:tab w:val="left" w:pos="567"/>
        </w:tabs>
        <w:divId w:val="2093119504"/>
        <w:rPr>
          <w:bCs/>
          <w:szCs w:val="22"/>
          <w:u w:val="single"/>
        </w:rPr>
      </w:pPr>
      <w:r w:rsidRPr="00B54BC5">
        <w:rPr>
          <w:bCs/>
          <w:szCs w:val="22"/>
          <w:u w:val="single"/>
        </w:rPr>
        <w:t>Vetélés</w:t>
      </w:r>
    </w:p>
    <w:p w14:paraId="686B52EA" w14:textId="77777777" w:rsidR="00B347F0" w:rsidRPr="00B54BC5" w:rsidRDefault="00B347F0" w:rsidP="001A4E2B">
      <w:pPr>
        <w:keepNext/>
        <w:tabs>
          <w:tab w:val="left" w:pos="567"/>
        </w:tabs>
        <w:divId w:val="2093119504"/>
        <w:rPr>
          <w:szCs w:val="22"/>
        </w:rPr>
      </w:pPr>
    </w:p>
    <w:p w14:paraId="7858D297" w14:textId="77777777" w:rsidR="00B347F0" w:rsidRPr="00B54BC5" w:rsidRDefault="00B347F0" w:rsidP="001A4E2B">
      <w:pPr>
        <w:tabs>
          <w:tab w:val="left" w:pos="567"/>
        </w:tabs>
        <w:divId w:val="2093119504"/>
        <w:rPr>
          <w:szCs w:val="22"/>
        </w:rPr>
      </w:pPr>
      <w:r w:rsidRPr="00B54BC5">
        <w:rPr>
          <w:szCs w:val="22"/>
        </w:rPr>
        <w:t>Az asszisztált reprodukciós kezelésen vagy ováriumstimuláción áteső nőknél nagyobb esélye van a vetélésnek, mint az átlagos nőknek.</w:t>
      </w:r>
    </w:p>
    <w:p w14:paraId="0293E72A" w14:textId="77777777" w:rsidR="00B347F0" w:rsidRPr="00B54BC5" w:rsidRDefault="00B347F0" w:rsidP="001A4E2B">
      <w:pPr>
        <w:tabs>
          <w:tab w:val="left" w:pos="567"/>
        </w:tabs>
        <w:divId w:val="2093119504"/>
        <w:rPr>
          <w:szCs w:val="22"/>
        </w:rPr>
      </w:pPr>
    </w:p>
    <w:p w14:paraId="7F17F6EB" w14:textId="77777777" w:rsidR="00B347F0" w:rsidRPr="00B54BC5" w:rsidRDefault="00B347F0" w:rsidP="001A4E2B">
      <w:pPr>
        <w:keepNext/>
        <w:tabs>
          <w:tab w:val="left" w:pos="567"/>
        </w:tabs>
        <w:divId w:val="2093119504"/>
        <w:rPr>
          <w:bCs/>
          <w:szCs w:val="22"/>
          <w:u w:val="single"/>
        </w:rPr>
      </w:pPr>
      <w:r w:rsidRPr="00B54BC5">
        <w:rPr>
          <w:bCs/>
          <w:szCs w:val="22"/>
          <w:u w:val="single"/>
        </w:rPr>
        <w:t>Véralvadási problémák (</w:t>
      </w:r>
      <w:proofErr w:type="spellStart"/>
      <w:r w:rsidRPr="00B54BC5">
        <w:rPr>
          <w:bCs/>
          <w:szCs w:val="22"/>
          <w:u w:val="single"/>
        </w:rPr>
        <w:t>thromboembóliás</w:t>
      </w:r>
      <w:proofErr w:type="spellEnd"/>
      <w:r w:rsidRPr="00B54BC5">
        <w:rPr>
          <w:bCs/>
          <w:szCs w:val="22"/>
          <w:u w:val="single"/>
        </w:rPr>
        <w:t xml:space="preserve"> események)</w:t>
      </w:r>
    </w:p>
    <w:p w14:paraId="55688C35" w14:textId="77777777" w:rsidR="00B347F0" w:rsidRPr="00B54BC5" w:rsidRDefault="00B347F0" w:rsidP="001A4E2B">
      <w:pPr>
        <w:keepNext/>
        <w:tabs>
          <w:tab w:val="left" w:pos="567"/>
        </w:tabs>
        <w:divId w:val="2093119504"/>
        <w:rPr>
          <w:szCs w:val="22"/>
        </w:rPr>
      </w:pPr>
    </w:p>
    <w:p w14:paraId="26D7C152" w14:textId="77777777" w:rsidR="00B347F0" w:rsidRPr="00B54BC5" w:rsidRDefault="00B347F0" w:rsidP="001A4E2B">
      <w:pPr>
        <w:tabs>
          <w:tab w:val="left" w:pos="567"/>
        </w:tabs>
        <w:divId w:val="2093119504"/>
        <w:rPr>
          <w:szCs w:val="22"/>
        </w:rPr>
      </w:pPr>
      <w:r w:rsidRPr="00B54BC5">
        <w:rPr>
          <w:szCs w:val="22"/>
        </w:rPr>
        <w:t xml:space="preserve">Ha a múltban vagy a közelmúltban vérrög keletkezett a lábában vagy </w:t>
      </w:r>
      <w:proofErr w:type="spellStart"/>
      <w:r w:rsidRPr="00B54BC5">
        <w:rPr>
          <w:szCs w:val="22"/>
        </w:rPr>
        <w:t>tüdejében</w:t>
      </w:r>
      <w:proofErr w:type="spellEnd"/>
      <w:r w:rsidRPr="00B54BC5">
        <w:rPr>
          <w:szCs w:val="22"/>
        </w:rPr>
        <w:t>, vagy szívrohamon, illetve szélütésen esett át, vagy a családjában előfordultak ezek a betegségek, a GONAL</w:t>
      </w:r>
      <w:r w:rsidRPr="00B54BC5">
        <w:rPr>
          <w:szCs w:val="22"/>
        </w:rPr>
        <w:noBreakHyphen/>
        <w:t>f kezelés növelheti ezen betegségek előfordulásának vagy rosszabbodásának kockázatát.</w:t>
      </w:r>
    </w:p>
    <w:p w14:paraId="3E202821" w14:textId="77777777" w:rsidR="00B347F0" w:rsidRPr="00B54BC5" w:rsidRDefault="00B347F0" w:rsidP="001A4E2B">
      <w:pPr>
        <w:tabs>
          <w:tab w:val="left" w:pos="567"/>
        </w:tabs>
        <w:divId w:val="2093119504"/>
        <w:rPr>
          <w:szCs w:val="22"/>
        </w:rPr>
      </w:pPr>
    </w:p>
    <w:p w14:paraId="72B03C72" w14:textId="78C52980" w:rsidR="00B347F0" w:rsidRPr="00B54BC5" w:rsidRDefault="00B347F0" w:rsidP="001A4E2B">
      <w:pPr>
        <w:keepNext/>
        <w:tabs>
          <w:tab w:val="left" w:pos="567"/>
        </w:tabs>
        <w:divId w:val="2093119504"/>
        <w:rPr>
          <w:bCs/>
          <w:szCs w:val="22"/>
          <w:u w:val="single"/>
        </w:rPr>
      </w:pPr>
      <w:r w:rsidRPr="00B54BC5">
        <w:rPr>
          <w:bCs/>
          <w:szCs w:val="22"/>
          <w:u w:val="single"/>
        </w:rPr>
        <w:t xml:space="preserve">Férfiak, akiknek túl magas </w:t>
      </w:r>
      <w:r w:rsidR="00160513">
        <w:rPr>
          <w:bCs/>
          <w:szCs w:val="22"/>
          <w:u w:val="single"/>
        </w:rPr>
        <w:t xml:space="preserve">az </w:t>
      </w:r>
      <w:r w:rsidRPr="00B54BC5">
        <w:rPr>
          <w:bCs/>
          <w:szCs w:val="22"/>
          <w:u w:val="single"/>
        </w:rPr>
        <w:t>FSH</w:t>
      </w:r>
      <w:r w:rsidRPr="00B54BC5">
        <w:rPr>
          <w:bCs/>
          <w:szCs w:val="22"/>
          <w:u w:val="single"/>
        </w:rPr>
        <w:noBreakHyphen/>
        <w:t>szintjük a vérben</w:t>
      </w:r>
    </w:p>
    <w:p w14:paraId="6E0BE609" w14:textId="77777777" w:rsidR="00B347F0" w:rsidRPr="00B54BC5" w:rsidRDefault="00B347F0" w:rsidP="001A4E2B">
      <w:pPr>
        <w:keepNext/>
        <w:tabs>
          <w:tab w:val="left" w:pos="567"/>
        </w:tabs>
        <w:divId w:val="2093119504"/>
        <w:rPr>
          <w:szCs w:val="22"/>
        </w:rPr>
      </w:pPr>
    </w:p>
    <w:p w14:paraId="5984D497" w14:textId="77777777" w:rsidR="00B54BC5" w:rsidRDefault="00B347F0" w:rsidP="001A4E2B">
      <w:pPr>
        <w:tabs>
          <w:tab w:val="left" w:pos="567"/>
        </w:tabs>
        <w:divId w:val="2093119504"/>
        <w:rPr>
          <w:szCs w:val="22"/>
        </w:rPr>
      </w:pPr>
      <w:r w:rsidRPr="00B54BC5">
        <w:rPr>
          <w:szCs w:val="22"/>
        </w:rPr>
        <w:t>Ha Ön férfi, és vérében túl sok FSH található, az a here károsodásának</w:t>
      </w:r>
      <w:r w:rsidR="00B11A08" w:rsidRPr="00B54BC5">
        <w:rPr>
          <w:szCs w:val="22"/>
        </w:rPr>
        <w:t xml:space="preserve"> </w:t>
      </w:r>
      <w:r w:rsidRPr="00B54BC5">
        <w:rPr>
          <w:szCs w:val="22"/>
        </w:rPr>
        <w:t>jele lehet. A GONAL</w:t>
      </w:r>
      <w:r w:rsidRPr="00B54BC5">
        <w:rPr>
          <w:szCs w:val="22"/>
        </w:rPr>
        <w:noBreakHyphen/>
        <w:t xml:space="preserve">f általában nem hatásos, ha ez a probléma áll fenn. </w:t>
      </w:r>
    </w:p>
    <w:p w14:paraId="57DC7F4B" w14:textId="77777777" w:rsidR="00B54BC5" w:rsidRDefault="00B54BC5" w:rsidP="001A4E2B">
      <w:pPr>
        <w:tabs>
          <w:tab w:val="left" w:pos="567"/>
        </w:tabs>
        <w:divId w:val="2093119504"/>
        <w:rPr>
          <w:szCs w:val="22"/>
        </w:rPr>
      </w:pPr>
    </w:p>
    <w:p w14:paraId="410C434D" w14:textId="77777777" w:rsidR="00B347F0" w:rsidRPr="00B54BC5" w:rsidRDefault="00B347F0" w:rsidP="001A4E2B">
      <w:pPr>
        <w:tabs>
          <w:tab w:val="left" w:pos="567"/>
        </w:tabs>
        <w:divId w:val="2093119504"/>
        <w:rPr>
          <w:szCs w:val="22"/>
        </w:rPr>
      </w:pPr>
      <w:r w:rsidRPr="00B54BC5">
        <w:rPr>
          <w:szCs w:val="22"/>
        </w:rPr>
        <w:t>Ha kezelőorvosa úgy dönt, hogy GONAL</w:t>
      </w:r>
      <w:r w:rsidRPr="00B54BC5">
        <w:rPr>
          <w:szCs w:val="22"/>
        </w:rPr>
        <w:noBreakHyphen/>
        <w:t>f kezeléssel próbálkozik, a kezelés hatásosságának ellenőrzése érdekében megkérheti Önt, hogy 4</w:t>
      </w:r>
      <w:r w:rsidRPr="00B54BC5">
        <w:rPr>
          <w:szCs w:val="22"/>
        </w:rPr>
        <w:noBreakHyphen/>
        <w:t>6 hónapos kezelés után adjon ondómintát elemzésre.</w:t>
      </w:r>
    </w:p>
    <w:p w14:paraId="0E7EBFC3" w14:textId="77777777" w:rsidR="00B347F0" w:rsidRPr="00B54BC5" w:rsidRDefault="00B347F0" w:rsidP="001A4E2B">
      <w:pPr>
        <w:tabs>
          <w:tab w:val="left" w:pos="567"/>
        </w:tabs>
        <w:divId w:val="2093119504"/>
        <w:rPr>
          <w:szCs w:val="22"/>
        </w:rPr>
      </w:pPr>
    </w:p>
    <w:p w14:paraId="2F8F46B3" w14:textId="77777777" w:rsidR="00B347F0" w:rsidRPr="00B54BC5" w:rsidRDefault="00B347F0" w:rsidP="001A4E2B">
      <w:pPr>
        <w:keepNext/>
        <w:tabs>
          <w:tab w:val="left" w:pos="567"/>
        </w:tabs>
        <w:divId w:val="2093119504"/>
        <w:rPr>
          <w:szCs w:val="22"/>
          <w:u w:val="single"/>
        </w:rPr>
      </w:pPr>
      <w:r w:rsidRPr="00B54BC5">
        <w:rPr>
          <w:szCs w:val="22"/>
          <w:u w:val="single"/>
        </w:rPr>
        <w:t>Gyermekek</w:t>
      </w:r>
      <w:r w:rsidR="00324773" w:rsidRPr="00B54BC5">
        <w:rPr>
          <w:szCs w:val="22"/>
          <w:u w:val="single"/>
        </w:rPr>
        <w:t xml:space="preserve"> és serdülők</w:t>
      </w:r>
    </w:p>
    <w:p w14:paraId="269816F9" w14:textId="77777777" w:rsidR="00B347F0" w:rsidRPr="00B54BC5" w:rsidRDefault="00B347F0" w:rsidP="001A4E2B">
      <w:pPr>
        <w:keepNext/>
        <w:tabs>
          <w:tab w:val="left" w:pos="567"/>
        </w:tabs>
        <w:divId w:val="2093119504"/>
        <w:rPr>
          <w:szCs w:val="22"/>
        </w:rPr>
      </w:pPr>
    </w:p>
    <w:p w14:paraId="33B60F0C" w14:textId="77777777" w:rsidR="00B347F0" w:rsidRPr="00B54BC5" w:rsidRDefault="00B347F0" w:rsidP="001A4E2B">
      <w:pPr>
        <w:tabs>
          <w:tab w:val="left" w:pos="567"/>
        </w:tabs>
        <w:divId w:val="2093119504"/>
        <w:rPr>
          <w:szCs w:val="22"/>
        </w:rPr>
      </w:pPr>
      <w:r w:rsidRPr="00B54BC5">
        <w:rPr>
          <w:szCs w:val="22"/>
        </w:rPr>
        <w:t>A GONAL–f gyermekek</w:t>
      </w:r>
      <w:r w:rsidR="00324773" w:rsidRPr="00B54BC5">
        <w:rPr>
          <w:szCs w:val="22"/>
        </w:rPr>
        <w:t xml:space="preserve"> és serdülők</w:t>
      </w:r>
      <w:r w:rsidRPr="00B54BC5">
        <w:rPr>
          <w:szCs w:val="22"/>
        </w:rPr>
        <w:t xml:space="preserve"> számára nem </w:t>
      </w:r>
      <w:proofErr w:type="spellStart"/>
      <w:r w:rsidRPr="00B54BC5">
        <w:rPr>
          <w:szCs w:val="22"/>
        </w:rPr>
        <w:t>javallt</w:t>
      </w:r>
      <w:proofErr w:type="spellEnd"/>
      <w:r w:rsidRPr="00B54BC5">
        <w:rPr>
          <w:szCs w:val="22"/>
        </w:rPr>
        <w:t>.</w:t>
      </w:r>
    </w:p>
    <w:p w14:paraId="6A6C08DD" w14:textId="77777777" w:rsidR="00B347F0" w:rsidRPr="00B54BC5" w:rsidRDefault="00B347F0" w:rsidP="001A4E2B">
      <w:pPr>
        <w:tabs>
          <w:tab w:val="left" w:pos="567"/>
        </w:tabs>
        <w:divId w:val="2093119504"/>
        <w:rPr>
          <w:szCs w:val="22"/>
        </w:rPr>
      </w:pPr>
    </w:p>
    <w:p w14:paraId="4D9CE764" w14:textId="77777777" w:rsidR="00B347F0" w:rsidRPr="00B54BC5" w:rsidRDefault="00C901FD" w:rsidP="001A4E2B">
      <w:pPr>
        <w:keepNext/>
        <w:tabs>
          <w:tab w:val="left" w:pos="567"/>
        </w:tabs>
        <w:divId w:val="2093119504"/>
        <w:rPr>
          <w:b/>
          <w:bCs/>
          <w:szCs w:val="22"/>
        </w:rPr>
      </w:pPr>
      <w:r w:rsidRPr="00B54BC5">
        <w:rPr>
          <w:b/>
          <w:bCs/>
          <w:szCs w:val="22"/>
        </w:rPr>
        <w:t>E</w:t>
      </w:r>
      <w:r w:rsidR="00B347F0" w:rsidRPr="00B54BC5">
        <w:rPr>
          <w:b/>
          <w:bCs/>
          <w:szCs w:val="22"/>
        </w:rPr>
        <w:t>gyéb gyógyszerek</w:t>
      </w:r>
      <w:r w:rsidRPr="00B54BC5">
        <w:rPr>
          <w:b/>
          <w:bCs/>
          <w:szCs w:val="22"/>
        </w:rPr>
        <w:t xml:space="preserve"> és a GONAL</w:t>
      </w:r>
      <w:r w:rsidR="00542E4C" w:rsidRPr="00B54BC5">
        <w:rPr>
          <w:b/>
          <w:bCs/>
          <w:szCs w:val="22"/>
        </w:rPr>
        <w:noBreakHyphen/>
      </w:r>
      <w:r w:rsidRPr="00B54BC5">
        <w:rPr>
          <w:b/>
          <w:bCs/>
          <w:szCs w:val="22"/>
        </w:rPr>
        <w:t>f</w:t>
      </w:r>
    </w:p>
    <w:p w14:paraId="1765D0C1" w14:textId="77777777" w:rsidR="00B347F0" w:rsidRPr="00B54BC5" w:rsidRDefault="00B347F0" w:rsidP="001A4E2B">
      <w:pPr>
        <w:keepNext/>
        <w:tabs>
          <w:tab w:val="left" w:pos="567"/>
        </w:tabs>
        <w:divId w:val="2093119504"/>
        <w:rPr>
          <w:b/>
          <w:bCs/>
          <w:szCs w:val="22"/>
        </w:rPr>
      </w:pPr>
    </w:p>
    <w:p w14:paraId="38064565" w14:textId="77777777" w:rsidR="00B347F0" w:rsidRPr="00B54BC5" w:rsidRDefault="00B347F0" w:rsidP="000B7D1B">
      <w:pPr>
        <w:keepNext/>
        <w:tabs>
          <w:tab w:val="left" w:pos="567"/>
        </w:tabs>
        <w:divId w:val="2093119504"/>
        <w:rPr>
          <w:szCs w:val="22"/>
        </w:rPr>
      </w:pPr>
      <w:r w:rsidRPr="00B54BC5">
        <w:rPr>
          <w:szCs w:val="22"/>
        </w:rPr>
        <w:t>Feltétlenül tájékoztassa kezelőorvosát a jelenleg vagy nemrégiben szedett</w:t>
      </w:r>
      <w:r w:rsidR="00C901FD" w:rsidRPr="00B54BC5">
        <w:rPr>
          <w:szCs w:val="22"/>
        </w:rPr>
        <w:t>, valamint szedni tervezett</w:t>
      </w:r>
      <w:r w:rsidRPr="00B54BC5">
        <w:rPr>
          <w:szCs w:val="22"/>
        </w:rPr>
        <w:t xml:space="preserve"> egyéb gyógyszereiről</w:t>
      </w:r>
      <w:r w:rsidR="000034B1" w:rsidRPr="00B54BC5">
        <w:rPr>
          <w:szCs w:val="22"/>
        </w:rPr>
        <w:t>.</w:t>
      </w:r>
    </w:p>
    <w:p w14:paraId="63A0FFE4" w14:textId="77777777" w:rsidR="00B347F0" w:rsidRPr="00B54BC5" w:rsidRDefault="00B347F0" w:rsidP="00C73AF0">
      <w:pPr>
        <w:numPr>
          <w:ilvl w:val="0"/>
          <w:numId w:val="22"/>
        </w:numPr>
        <w:divId w:val="2093119504"/>
        <w:rPr>
          <w:szCs w:val="22"/>
        </w:rPr>
      </w:pPr>
      <w:r w:rsidRPr="00B54BC5">
        <w:rPr>
          <w:szCs w:val="22"/>
        </w:rPr>
        <w:t>Ha a GONAL</w:t>
      </w:r>
      <w:r w:rsidRPr="00B54BC5">
        <w:rPr>
          <w:szCs w:val="22"/>
        </w:rPr>
        <w:noBreakHyphen/>
        <w:t xml:space="preserve">f készítményt más, ovulációt elősegítő gyógyszerekkel (mint pl. hCG vagy </w:t>
      </w:r>
      <w:proofErr w:type="spellStart"/>
      <w:r w:rsidRPr="00B54BC5">
        <w:rPr>
          <w:szCs w:val="22"/>
        </w:rPr>
        <w:t>klomifén</w:t>
      </w:r>
      <w:r w:rsidRPr="00B54BC5">
        <w:rPr>
          <w:szCs w:val="22"/>
        </w:rPr>
        <w:noBreakHyphen/>
        <w:t>citrát</w:t>
      </w:r>
      <w:proofErr w:type="spellEnd"/>
      <w:r w:rsidRPr="00B54BC5">
        <w:rPr>
          <w:szCs w:val="22"/>
        </w:rPr>
        <w:t>) egyidejűleg alkalmazza, ez fokozhatja a tüszők kezelésre adott válaszát.</w:t>
      </w:r>
    </w:p>
    <w:p w14:paraId="3285C39E" w14:textId="77777777" w:rsidR="00B347F0" w:rsidRPr="00B54BC5" w:rsidRDefault="00B347F0" w:rsidP="00C73AF0">
      <w:pPr>
        <w:numPr>
          <w:ilvl w:val="0"/>
          <w:numId w:val="22"/>
        </w:numPr>
        <w:divId w:val="2093119504"/>
        <w:rPr>
          <w:szCs w:val="22"/>
        </w:rPr>
      </w:pPr>
      <w:r w:rsidRPr="00B54BC5">
        <w:rPr>
          <w:szCs w:val="22"/>
        </w:rPr>
        <w:t>Ha a GONAL</w:t>
      </w:r>
      <w:r w:rsidRPr="00B54BC5">
        <w:rPr>
          <w:szCs w:val="22"/>
        </w:rPr>
        <w:noBreakHyphen/>
        <w:t xml:space="preserve">f készítményt a </w:t>
      </w:r>
      <w:proofErr w:type="spellStart"/>
      <w:r w:rsidRPr="00B54BC5">
        <w:rPr>
          <w:szCs w:val="22"/>
        </w:rPr>
        <w:t>gonadotrop</w:t>
      </w:r>
      <w:proofErr w:type="spellEnd"/>
      <w:r w:rsidRPr="00B54BC5">
        <w:rPr>
          <w:szCs w:val="22"/>
        </w:rPr>
        <w:t xml:space="preserve"> hormonok képződését serkentő hormon („gonadotropin</w:t>
      </w:r>
      <w:r w:rsidRPr="00B54BC5">
        <w:rPr>
          <w:szCs w:val="22"/>
        </w:rPr>
        <w:noBreakHyphen/>
      </w:r>
      <w:proofErr w:type="spellStart"/>
      <w:r w:rsidRPr="00B54BC5">
        <w:rPr>
          <w:szCs w:val="22"/>
        </w:rPr>
        <w:t>releasing</w:t>
      </w:r>
      <w:proofErr w:type="spellEnd"/>
      <w:r w:rsidRPr="00B54BC5">
        <w:rPr>
          <w:szCs w:val="22"/>
        </w:rPr>
        <w:t xml:space="preserve"> hormon”, GnRH) agonistákkal vagy antagonistákkal (a hormon hatását erősítő, illetve gátló gyógyszerekkel; ezek a gyógyszerek csökkentik a nemi hormonok szintjét és leállítják az ovulációt) egyidejűleg alkalmazza, nagyobb dózisú GONAL</w:t>
      </w:r>
      <w:r w:rsidRPr="00B54BC5">
        <w:rPr>
          <w:szCs w:val="22"/>
        </w:rPr>
        <w:noBreakHyphen/>
        <w:t>f</w:t>
      </w:r>
      <w:r w:rsidRPr="00B54BC5">
        <w:rPr>
          <w:szCs w:val="22"/>
        </w:rPr>
        <w:noBreakHyphen/>
        <w:t>re lehet szüksége a tüszőképzéshez.</w:t>
      </w:r>
    </w:p>
    <w:p w14:paraId="50AE4C8E" w14:textId="77777777" w:rsidR="00B347F0" w:rsidRPr="00B54BC5" w:rsidRDefault="00B347F0" w:rsidP="001A4E2B">
      <w:pPr>
        <w:pStyle w:val="Trgymutat"/>
        <w:suppressLineNumbers w:val="0"/>
        <w:tabs>
          <w:tab w:val="left" w:pos="567"/>
        </w:tabs>
        <w:divId w:val="2093119504"/>
        <w:rPr>
          <w:rFonts w:cs="Times New Roman"/>
          <w:szCs w:val="22"/>
        </w:rPr>
      </w:pPr>
    </w:p>
    <w:p w14:paraId="49BBBA5A" w14:textId="77777777" w:rsidR="00B347F0" w:rsidRPr="00B54BC5" w:rsidRDefault="00B347F0" w:rsidP="001A4E2B">
      <w:pPr>
        <w:keepNext/>
        <w:tabs>
          <w:tab w:val="left" w:pos="567"/>
        </w:tabs>
        <w:divId w:val="2093119504"/>
        <w:rPr>
          <w:b/>
          <w:bCs/>
          <w:szCs w:val="22"/>
        </w:rPr>
      </w:pPr>
      <w:r w:rsidRPr="00B54BC5">
        <w:rPr>
          <w:b/>
          <w:bCs/>
          <w:szCs w:val="22"/>
        </w:rPr>
        <w:t>Terhesség és szoptatás</w:t>
      </w:r>
    </w:p>
    <w:p w14:paraId="41E8F592" w14:textId="77777777" w:rsidR="00B347F0" w:rsidRPr="00B54BC5" w:rsidRDefault="00B347F0" w:rsidP="001A4E2B">
      <w:pPr>
        <w:keepNext/>
        <w:tabs>
          <w:tab w:val="left" w:pos="567"/>
        </w:tabs>
        <w:divId w:val="2093119504"/>
        <w:rPr>
          <w:b/>
          <w:bCs/>
          <w:szCs w:val="22"/>
        </w:rPr>
      </w:pPr>
    </w:p>
    <w:p w14:paraId="2121CAF1" w14:textId="77777777" w:rsidR="00B347F0" w:rsidRPr="00B54BC5" w:rsidRDefault="00B347F0" w:rsidP="001A4E2B">
      <w:pPr>
        <w:tabs>
          <w:tab w:val="left" w:pos="567"/>
        </w:tabs>
        <w:divId w:val="2093119504"/>
        <w:rPr>
          <w:szCs w:val="22"/>
        </w:rPr>
      </w:pPr>
      <w:r w:rsidRPr="00B54BC5">
        <w:rPr>
          <w:szCs w:val="22"/>
        </w:rPr>
        <w:t>Ne alkalmazza a GONAL</w:t>
      </w:r>
      <w:r w:rsidRPr="00B54BC5">
        <w:rPr>
          <w:szCs w:val="22"/>
        </w:rPr>
        <w:noBreakHyphen/>
        <w:t xml:space="preserve">f készítményt, </w:t>
      </w:r>
      <w:r w:rsidR="000034B1" w:rsidRPr="00B54BC5">
        <w:rPr>
          <w:szCs w:val="22"/>
        </w:rPr>
        <w:t>h</w:t>
      </w:r>
      <w:r w:rsidRPr="00B54BC5">
        <w:rPr>
          <w:szCs w:val="22"/>
        </w:rPr>
        <w:t>a Ön terhes vagy szoptat.</w:t>
      </w:r>
    </w:p>
    <w:p w14:paraId="28733E6B" w14:textId="77777777" w:rsidR="00B347F0" w:rsidRPr="00B54BC5" w:rsidRDefault="00B347F0" w:rsidP="001A4E2B">
      <w:pPr>
        <w:tabs>
          <w:tab w:val="left" w:pos="567"/>
        </w:tabs>
        <w:divId w:val="2093119504"/>
        <w:rPr>
          <w:szCs w:val="22"/>
        </w:rPr>
      </w:pPr>
    </w:p>
    <w:p w14:paraId="682E518E" w14:textId="77777777" w:rsidR="00B347F0" w:rsidRPr="00B54BC5" w:rsidRDefault="00B347F0" w:rsidP="001A4E2B">
      <w:pPr>
        <w:keepNext/>
        <w:tabs>
          <w:tab w:val="left" w:pos="567"/>
        </w:tabs>
        <w:divId w:val="2093119504"/>
        <w:rPr>
          <w:b/>
          <w:szCs w:val="22"/>
        </w:rPr>
      </w:pPr>
      <w:r w:rsidRPr="00B54BC5">
        <w:rPr>
          <w:b/>
          <w:szCs w:val="22"/>
        </w:rPr>
        <w:lastRenderedPageBreak/>
        <w:t xml:space="preserve">A készítmény hatásai a gépjárművezetéshez és </w:t>
      </w:r>
      <w:r w:rsidR="000034B1" w:rsidRPr="00B54BC5">
        <w:rPr>
          <w:b/>
          <w:szCs w:val="22"/>
        </w:rPr>
        <w:t xml:space="preserve">a </w:t>
      </w:r>
      <w:r w:rsidRPr="00B54BC5">
        <w:rPr>
          <w:b/>
          <w:szCs w:val="22"/>
        </w:rPr>
        <w:t>gépek kezeléséhez szükséges képességekre</w:t>
      </w:r>
    </w:p>
    <w:p w14:paraId="53FBA7C0" w14:textId="77777777" w:rsidR="00B347F0" w:rsidRPr="00B54BC5" w:rsidRDefault="00B347F0" w:rsidP="001A4E2B">
      <w:pPr>
        <w:keepNext/>
        <w:tabs>
          <w:tab w:val="left" w:pos="567"/>
        </w:tabs>
        <w:divId w:val="2093119504"/>
        <w:rPr>
          <w:b/>
          <w:bCs/>
          <w:szCs w:val="22"/>
        </w:rPr>
      </w:pPr>
    </w:p>
    <w:p w14:paraId="785F518E" w14:textId="77777777" w:rsidR="00B347F0" w:rsidRPr="00B54BC5" w:rsidRDefault="00B347F0" w:rsidP="001A4E2B">
      <w:pPr>
        <w:tabs>
          <w:tab w:val="left" w:pos="567"/>
        </w:tabs>
        <w:divId w:val="2093119504"/>
        <w:rPr>
          <w:szCs w:val="22"/>
        </w:rPr>
      </w:pPr>
      <w:r w:rsidRPr="00B54BC5">
        <w:rPr>
          <w:szCs w:val="22"/>
        </w:rPr>
        <w:t xml:space="preserve">Várhatóan, ennek a gyógyszernek nem lesz hatása a gépjárművezetéshez és </w:t>
      </w:r>
      <w:r w:rsidR="000034B1" w:rsidRPr="00B54BC5">
        <w:rPr>
          <w:szCs w:val="22"/>
        </w:rPr>
        <w:t xml:space="preserve">a </w:t>
      </w:r>
      <w:r w:rsidRPr="00B54BC5">
        <w:rPr>
          <w:szCs w:val="22"/>
        </w:rPr>
        <w:t>gépek kezeléséhez szükséges képességekre.</w:t>
      </w:r>
    </w:p>
    <w:p w14:paraId="7BC8A87F" w14:textId="77777777" w:rsidR="00B347F0" w:rsidRPr="00B54BC5" w:rsidRDefault="00B347F0" w:rsidP="001A4E2B">
      <w:pPr>
        <w:tabs>
          <w:tab w:val="left" w:pos="567"/>
        </w:tabs>
        <w:divId w:val="2093119504"/>
        <w:rPr>
          <w:szCs w:val="22"/>
        </w:rPr>
      </w:pPr>
    </w:p>
    <w:p w14:paraId="5BF51056" w14:textId="77777777" w:rsidR="00B347F0" w:rsidRPr="00B54BC5" w:rsidRDefault="00B54CA3" w:rsidP="001A4E2B">
      <w:pPr>
        <w:pStyle w:val="BodyText2"/>
        <w:keepNext/>
        <w:divId w:val="2093119504"/>
        <w:rPr>
          <w:b/>
          <w:szCs w:val="22"/>
          <w:lang w:val="hu-HU"/>
        </w:rPr>
      </w:pPr>
      <w:r w:rsidRPr="00B54BC5">
        <w:rPr>
          <w:b/>
          <w:szCs w:val="22"/>
          <w:lang w:val="hu-HU"/>
        </w:rPr>
        <w:t>A GONAL</w:t>
      </w:r>
      <w:r w:rsidRPr="00B54BC5">
        <w:rPr>
          <w:b/>
          <w:szCs w:val="22"/>
          <w:lang w:val="hu-HU"/>
        </w:rPr>
        <w:noBreakHyphen/>
        <w:t>f nátriumot tartalmaz</w:t>
      </w:r>
    </w:p>
    <w:p w14:paraId="6380AB5A" w14:textId="77777777" w:rsidR="00B347F0" w:rsidRPr="00B54BC5" w:rsidRDefault="00B347F0" w:rsidP="001A4E2B">
      <w:pPr>
        <w:keepNext/>
        <w:tabs>
          <w:tab w:val="left" w:pos="567"/>
        </w:tabs>
        <w:divId w:val="2093119504"/>
        <w:rPr>
          <w:szCs w:val="22"/>
        </w:rPr>
      </w:pPr>
    </w:p>
    <w:p w14:paraId="5A3A7C0D" w14:textId="62EC0CAF" w:rsidR="00B347F0" w:rsidRPr="00B54BC5" w:rsidRDefault="00B347F0" w:rsidP="001A4E2B">
      <w:pPr>
        <w:tabs>
          <w:tab w:val="left" w:pos="567"/>
        </w:tabs>
        <w:divId w:val="2093119504"/>
        <w:rPr>
          <w:szCs w:val="22"/>
        </w:rPr>
      </w:pPr>
      <w:r w:rsidRPr="00B54BC5">
        <w:rPr>
          <w:szCs w:val="22"/>
        </w:rPr>
        <w:t xml:space="preserve">A </w:t>
      </w:r>
      <w:r w:rsidR="000034B1" w:rsidRPr="00B54BC5">
        <w:rPr>
          <w:szCs w:val="22"/>
        </w:rPr>
        <w:t>készítmény</w:t>
      </w:r>
      <w:r w:rsidRPr="00B54BC5">
        <w:rPr>
          <w:szCs w:val="22"/>
        </w:rPr>
        <w:t xml:space="preserve"> kevesebb, mint 1 mmol (23 mg) nátriumot tartalmaz</w:t>
      </w:r>
      <w:r w:rsidR="00A742B8" w:rsidRPr="00B54BC5">
        <w:rPr>
          <w:szCs w:val="22"/>
        </w:rPr>
        <w:t xml:space="preserve"> adagonként</w:t>
      </w:r>
      <w:r w:rsidRPr="00B54BC5">
        <w:rPr>
          <w:szCs w:val="22"/>
        </w:rPr>
        <w:t xml:space="preserve">, azaz gyakorlatilag </w:t>
      </w:r>
      <w:r w:rsidR="00A742B8" w:rsidRPr="00B54BC5">
        <w:rPr>
          <w:szCs w:val="22"/>
        </w:rPr>
        <w:t>„</w:t>
      </w:r>
      <w:r w:rsidRPr="00B54BC5">
        <w:rPr>
          <w:szCs w:val="22"/>
        </w:rPr>
        <w:t>nátriummentes</w:t>
      </w:r>
      <w:r w:rsidR="00A742B8" w:rsidRPr="00B54BC5">
        <w:rPr>
          <w:szCs w:val="22"/>
        </w:rPr>
        <w:t>”</w:t>
      </w:r>
      <w:r w:rsidRPr="00B54BC5">
        <w:rPr>
          <w:szCs w:val="22"/>
        </w:rPr>
        <w:t>.</w:t>
      </w:r>
    </w:p>
    <w:p w14:paraId="10B5EF31" w14:textId="77777777" w:rsidR="00B347F0" w:rsidRPr="00B54BC5" w:rsidRDefault="00B347F0" w:rsidP="001A4E2B">
      <w:pPr>
        <w:tabs>
          <w:tab w:val="left" w:pos="567"/>
        </w:tabs>
        <w:divId w:val="2093119504"/>
        <w:rPr>
          <w:szCs w:val="22"/>
        </w:rPr>
      </w:pPr>
    </w:p>
    <w:p w14:paraId="2EA5F6EE" w14:textId="77777777" w:rsidR="00B347F0" w:rsidRPr="00B54BC5" w:rsidRDefault="00B347F0" w:rsidP="001A4E2B">
      <w:pPr>
        <w:tabs>
          <w:tab w:val="left" w:pos="567"/>
        </w:tabs>
        <w:divId w:val="2093119504"/>
        <w:rPr>
          <w:szCs w:val="22"/>
        </w:rPr>
      </w:pPr>
    </w:p>
    <w:p w14:paraId="2FFED0EB" w14:textId="77777777" w:rsidR="00B347F0" w:rsidRPr="00B54BC5" w:rsidRDefault="00B347F0" w:rsidP="001A4E2B">
      <w:pPr>
        <w:keepNext/>
        <w:keepLines/>
        <w:ind w:left="567" w:hanging="567"/>
        <w:divId w:val="2093119504"/>
        <w:rPr>
          <w:b/>
          <w:caps/>
          <w:szCs w:val="22"/>
        </w:rPr>
      </w:pPr>
      <w:r w:rsidRPr="00B54BC5">
        <w:rPr>
          <w:b/>
          <w:caps/>
          <w:szCs w:val="22"/>
        </w:rPr>
        <w:t>3.</w:t>
      </w:r>
      <w:r w:rsidRPr="00B54BC5">
        <w:rPr>
          <w:b/>
          <w:caps/>
          <w:szCs w:val="22"/>
        </w:rPr>
        <w:tab/>
        <w:t>H</w:t>
      </w:r>
      <w:r w:rsidR="004F3F9B" w:rsidRPr="00B54BC5">
        <w:rPr>
          <w:b/>
          <w:szCs w:val="22"/>
        </w:rPr>
        <w:t xml:space="preserve">ogyan kell alkalmazni a </w:t>
      </w:r>
      <w:r w:rsidRPr="00B54BC5">
        <w:rPr>
          <w:b/>
          <w:caps/>
          <w:szCs w:val="22"/>
        </w:rPr>
        <w:t>GONAL</w:t>
      </w:r>
      <w:r w:rsidRPr="00B54BC5">
        <w:rPr>
          <w:b/>
          <w:caps/>
          <w:szCs w:val="22"/>
        </w:rPr>
        <w:noBreakHyphen/>
      </w:r>
      <w:r w:rsidR="004F3F9B" w:rsidRPr="00B54BC5">
        <w:rPr>
          <w:b/>
          <w:szCs w:val="22"/>
        </w:rPr>
        <w:t>f</w:t>
      </w:r>
      <w:r w:rsidR="004F3F9B" w:rsidRPr="00B54BC5">
        <w:rPr>
          <w:b/>
          <w:szCs w:val="22"/>
        </w:rPr>
        <w:noBreakHyphen/>
      </w:r>
      <w:proofErr w:type="spellStart"/>
      <w:r w:rsidR="004F3F9B" w:rsidRPr="00B54BC5">
        <w:rPr>
          <w:b/>
          <w:szCs w:val="22"/>
        </w:rPr>
        <w:t>et</w:t>
      </w:r>
      <w:proofErr w:type="spellEnd"/>
      <w:r w:rsidRPr="00B54BC5">
        <w:rPr>
          <w:b/>
          <w:caps/>
          <w:szCs w:val="22"/>
        </w:rPr>
        <w:t>?</w:t>
      </w:r>
    </w:p>
    <w:p w14:paraId="5DA193A6" w14:textId="77777777" w:rsidR="00B347F0" w:rsidRPr="00B54BC5" w:rsidRDefault="00B347F0" w:rsidP="001A4E2B">
      <w:pPr>
        <w:keepNext/>
        <w:keepLines/>
        <w:tabs>
          <w:tab w:val="left" w:pos="567"/>
        </w:tabs>
        <w:divId w:val="2093119504"/>
        <w:rPr>
          <w:b/>
          <w:caps/>
          <w:szCs w:val="22"/>
        </w:rPr>
      </w:pPr>
    </w:p>
    <w:p w14:paraId="1AAA1DB3" w14:textId="77777777" w:rsidR="00B347F0" w:rsidRPr="00B54BC5" w:rsidRDefault="00B347F0" w:rsidP="001A4E2B">
      <w:pPr>
        <w:tabs>
          <w:tab w:val="left" w:pos="567"/>
        </w:tabs>
        <w:divId w:val="2093119504"/>
        <w:rPr>
          <w:szCs w:val="22"/>
        </w:rPr>
      </w:pPr>
      <w:r w:rsidRPr="00B54BC5">
        <w:rPr>
          <w:szCs w:val="22"/>
        </w:rPr>
        <w:t xml:space="preserve">A </w:t>
      </w:r>
      <w:r w:rsidR="004F3F9B" w:rsidRPr="00B54BC5">
        <w:rPr>
          <w:szCs w:val="22"/>
        </w:rPr>
        <w:t>gyógyszer</w:t>
      </w:r>
      <w:r w:rsidRPr="00B54BC5">
        <w:rPr>
          <w:szCs w:val="22"/>
        </w:rPr>
        <w:t>t mindig a</w:t>
      </w:r>
      <w:r w:rsidR="004F3F9B" w:rsidRPr="00B54BC5">
        <w:rPr>
          <w:szCs w:val="22"/>
        </w:rPr>
        <w:t xml:space="preserve"> ke</w:t>
      </w:r>
      <w:r w:rsidRPr="00B54BC5">
        <w:rPr>
          <w:szCs w:val="22"/>
        </w:rPr>
        <w:t>z</w:t>
      </w:r>
      <w:r w:rsidR="004F3F9B" w:rsidRPr="00B54BC5">
        <w:rPr>
          <w:szCs w:val="22"/>
        </w:rPr>
        <w:t>elő</w:t>
      </w:r>
      <w:r w:rsidRPr="00B54BC5">
        <w:rPr>
          <w:szCs w:val="22"/>
        </w:rPr>
        <w:t>orvos</w:t>
      </w:r>
      <w:r w:rsidR="004F3F9B" w:rsidRPr="00B54BC5">
        <w:rPr>
          <w:szCs w:val="22"/>
        </w:rPr>
        <w:t>a</w:t>
      </w:r>
      <w:r w:rsidRPr="00B54BC5">
        <w:rPr>
          <w:szCs w:val="22"/>
        </w:rPr>
        <w:t xml:space="preserve"> által elmondottaknak megfelelően alkalmazza. Amennyiben nem biztos az adagolást illetően, kérdezze meg </w:t>
      </w:r>
      <w:r w:rsidR="004F3F9B" w:rsidRPr="00B54BC5">
        <w:rPr>
          <w:szCs w:val="22"/>
        </w:rPr>
        <w:t>kezelő</w:t>
      </w:r>
      <w:r w:rsidRPr="00B54BC5">
        <w:rPr>
          <w:szCs w:val="22"/>
        </w:rPr>
        <w:t>orvosát vagy gyógyszerészét.</w:t>
      </w:r>
    </w:p>
    <w:p w14:paraId="0B422011" w14:textId="77777777" w:rsidR="00B347F0" w:rsidRPr="00B54BC5" w:rsidRDefault="00B347F0" w:rsidP="001A4E2B">
      <w:pPr>
        <w:tabs>
          <w:tab w:val="left" w:pos="567"/>
        </w:tabs>
        <w:divId w:val="2093119504"/>
        <w:rPr>
          <w:szCs w:val="22"/>
          <w:u w:val="single"/>
        </w:rPr>
      </w:pPr>
    </w:p>
    <w:p w14:paraId="02D4DCF5" w14:textId="77777777" w:rsidR="00B347F0" w:rsidRPr="00B54BC5" w:rsidRDefault="00B347F0" w:rsidP="001A4E2B">
      <w:pPr>
        <w:keepNext/>
        <w:tabs>
          <w:tab w:val="left" w:pos="567"/>
        </w:tabs>
        <w:divId w:val="2093119504"/>
        <w:rPr>
          <w:b/>
          <w:szCs w:val="22"/>
        </w:rPr>
      </w:pPr>
      <w:r w:rsidRPr="00B54BC5">
        <w:rPr>
          <w:b/>
          <w:szCs w:val="22"/>
        </w:rPr>
        <w:t>A gyógyszer alkalmazása</w:t>
      </w:r>
    </w:p>
    <w:p w14:paraId="3B2D5FFF" w14:textId="77777777" w:rsidR="00195F19" w:rsidRPr="00B54BC5" w:rsidRDefault="00195F19" w:rsidP="001A4E2B">
      <w:pPr>
        <w:keepNext/>
        <w:tabs>
          <w:tab w:val="left" w:pos="567"/>
        </w:tabs>
        <w:divId w:val="2093119504"/>
        <w:rPr>
          <w:b/>
          <w:szCs w:val="22"/>
        </w:rPr>
      </w:pPr>
    </w:p>
    <w:p w14:paraId="56C88DEF" w14:textId="77777777" w:rsidR="00B347F0" w:rsidRPr="00B54BC5" w:rsidRDefault="00B347F0" w:rsidP="00C73AF0">
      <w:pPr>
        <w:numPr>
          <w:ilvl w:val="0"/>
          <w:numId w:val="43"/>
        </w:numPr>
        <w:divId w:val="2093119504"/>
        <w:rPr>
          <w:bCs/>
          <w:szCs w:val="22"/>
        </w:rPr>
      </w:pPr>
      <w:r w:rsidRPr="00B54BC5">
        <w:rPr>
          <w:bCs/>
          <w:szCs w:val="22"/>
        </w:rPr>
        <w:t>A GONAL</w:t>
      </w:r>
      <w:r w:rsidRPr="00B54BC5">
        <w:rPr>
          <w:bCs/>
          <w:szCs w:val="22"/>
        </w:rPr>
        <w:noBreakHyphen/>
        <w:t>f</w:t>
      </w:r>
      <w:r w:rsidRPr="00B54BC5">
        <w:rPr>
          <w:bCs/>
          <w:szCs w:val="22"/>
        </w:rPr>
        <w:noBreakHyphen/>
      </w:r>
      <w:proofErr w:type="spellStart"/>
      <w:r w:rsidRPr="00B54BC5">
        <w:rPr>
          <w:bCs/>
          <w:szCs w:val="22"/>
        </w:rPr>
        <w:t>et</w:t>
      </w:r>
      <w:proofErr w:type="spellEnd"/>
      <w:r w:rsidRPr="00B54BC5">
        <w:rPr>
          <w:bCs/>
          <w:szCs w:val="22"/>
        </w:rPr>
        <w:t xml:space="preserve"> közvetlenül a bőr alá kell befecskendezni (</w:t>
      </w:r>
      <w:proofErr w:type="spellStart"/>
      <w:r w:rsidRPr="00B54BC5">
        <w:rPr>
          <w:bCs/>
          <w:szCs w:val="22"/>
        </w:rPr>
        <w:t>szubkután</w:t>
      </w:r>
      <w:proofErr w:type="spellEnd"/>
      <w:r w:rsidRPr="00B54BC5">
        <w:rPr>
          <w:bCs/>
          <w:szCs w:val="22"/>
        </w:rPr>
        <w:t>). Az előretöltött injekciós toll több injekció beadására is használható.</w:t>
      </w:r>
    </w:p>
    <w:p w14:paraId="66F9E190" w14:textId="77777777" w:rsidR="00B347F0" w:rsidRPr="00B54BC5" w:rsidRDefault="00B347F0" w:rsidP="00C73AF0">
      <w:pPr>
        <w:numPr>
          <w:ilvl w:val="0"/>
          <w:numId w:val="43"/>
        </w:numPr>
        <w:divId w:val="2093119504"/>
        <w:rPr>
          <w:bCs/>
          <w:szCs w:val="22"/>
        </w:rPr>
      </w:pPr>
      <w:r w:rsidRPr="00B54BC5">
        <w:rPr>
          <w:bCs/>
          <w:szCs w:val="22"/>
        </w:rPr>
        <w:t>Az első GONAL</w:t>
      </w:r>
      <w:r w:rsidRPr="00B54BC5">
        <w:rPr>
          <w:bCs/>
          <w:szCs w:val="22"/>
        </w:rPr>
        <w:noBreakHyphen/>
        <w:t>f injekció</w:t>
      </w:r>
      <w:r w:rsidR="00C9014A" w:rsidRPr="00B54BC5">
        <w:rPr>
          <w:bCs/>
          <w:szCs w:val="22"/>
        </w:rPr>
        <w:t>t</w:t>
      </w:r>
      <w:r w:rsidRPr="00B54BC5">
        <w:rPr>
          <w:bCs/>
          <w:szCs w:val="22"/>
        </w:rPr>
        <w:t xml:space="preserve"> </w:t>
      </w:r>
      <w:r w:rsidR="003C5AE2" w:rsidRPr="00B54BC5">
        <w:rPr>
          <w:bCs/>
          <w:szCs w:val="22"/>
        </w:rPr>
        <w:t>kezelő</w:t>
      </w:r>
      <w:r w:rsidRPr="00B54BC5">
        <w:rPr>
          <w:bCs/>
          <w:szCs w:val="22"/>
        </w:rPr>
        <w:t>orvosa ellenőrzése mellett kell beadni.</w:t>
      </w:r>
    </w:p>
    <w:p w14:paraId="1B4F460E" w14:textId="77777777" w:rsidR="00B347F0" w:rsidRPr="00B54BC5" w:rsidRDefault="003C5AE2" w:rsidP="00C73AF0">
      <w:pPr>
        <w:numPr>
          <w:ilvl w:val="0"/>
          <w:numId w:val="43"/>
        </w:numPr>
        <w:divId w:val="2093119504"/>
        <w:rPr>
          <w:bCs/>
          <w:szCs w:val="22"/>
        </w:rPr>
      </w:pPr>
      <w:r w:rsidRPr="00B54BC5">
        <w:rPr>
          <w:bCs/>
          <w:szCs w:val="22"/>
        </w:rPr>
        <w:t>Kezelőo</w:t>
      </w:r>
      <w:r w:rsidR="00B347F0" w:rsidRPr="00B54BC5">
        <w:rPr>
          <w:bCs/>
          <w:szCs w:val="22"/>
        </w:rPr>
        <w:t>rvosa vagy a nővér megtanítja Önnek a gyógyszer beadását a GONAL</w:t>
      </w:r>
      <w:r w:rsidR="00B347F0" w:rsidRPr="00B54BC5">
        <w:rPr>
          <w:bCs/>
          <w:szCs w:val="22"/>
        </w:rPr>
        <w:noBreakHyphen/>
        <w:t>f előretöltött injekciós tollal.</w:t>
      </w:r>
    </w:p>
    <w:p w14:paraId="4B3F3A69" w14:textId="77777777" w:rsidR="00B347F0" w:rsidRPr="00B54BC5" w:rsidRDefault="00B347F0" w:rsidP="00C73AF0">
      <w:pPr>
        <w:numPr>
          <w:ilvl w:val="0"/>
          <w:numId w:val="43"/>
        </w:numPr>
        <w:divId w:val="2093119504"/>
        <w:rPr>
          <w:bCs/>
          <w:szCs w:val="22"/>
        </w:rPr>
      </w:pPr>
      <w:r w:rsidRPr="00B54BC5">
        <w:rPr>
          <w:bCs/>
          <w:szCs w:val="22"/>
        </w:rPr>
        <w:t>Ha Ön saját magának adja be a GONAL</w:t>
      </w:r>
      <w:r w:rsidRPr="00B54BC5">
        <w:rPr>
          <w:bCs/>
          <w:szCs w:val="22"/>
        </w:rPr>
        <w:noBreakHyphen/>
        <w:t>f</w:t>
      </w:r>
      <w:r w:rsidRPr="00B54BC5">
        <w:rPr>
          <w:bCs/>
          <w:szCs w:val="22"/>
        </w:rPr>
        <w:noBreakHyphen/>
      </w:r>
      <w:proofErr w:type="spellStart"/>
      <w:r w:rsidRPr="00B54BC5">
        <w:rPr>
          <w:bCs/>
          <w:szCs w:val="22"/>
        </w:rPr>
        <w:t>et</w:t>
      </w:r>
      <w:proofErr w:type="spellEnd"/>
      <w:r w:rsidRPr="00B54BC5">
        <w:rPr>
          <w:bCs/>
          <w:szCs w:val="22"/>
        </w:rPr>
        <w:t xml:space="preserve">, kérjük, figyelmesen olvassa el és kövesse a </w:t>
      </w:r>
      <w:r w:rsidR="00B75689" w:rsidRPr="00B54BC5">
        <w:rPr>
          <w:bCs/>
          <w:szCs w:val="22"/>
        </w:rPr>
        <w:t>„</w:t>
      </w:r>
      <w:r w:rsidRPr="00B54BC5">
        <w:rPr>
          <w:bCs/>
          <w:szCs w:val="22"/>
        </w:rPr>
        <w:t>Használati utasítást”.</w:t>
      </w:r>
    </w:p>
    <w:p w14:paraId="53B0B83E" w14:textId="77777777" w:rsidR="00B347F0" w:rsidRPr="00B54BC5" w:rsidRDefault="00B347F0" w:rsidP="001A4E2B">
      <w:pPr>
        <w:tabs>
          <w:tab w:val="left" w:pos="567"/>
        </w:tabs>
        <w:divId w:val="2093119504"/>
        <w:rPr>
          <w:szCs w:val="22"/>
          <w:u w:val="single"/>
        </w:rPr>
      </w:pPr>
    </w:p>
    <w:p w14:paraId="3D990428" w14:textId="77777777" w:rsidR="00B347F0" w:rsidRPr="00B54BC5" w:rsidRDefault="00B347F0" w:rsidP="001A4E2B">
      <w:pPr>
        <w:keepNext/>
        <w:tabs>
          <w:tab w:val="left" w:pos="567"/>
        </w:tabs>
        <w:divId w:val="2093119504"/>
        <w:rPr>
          <w:b/>
          <w:szCs w:val="22"/>
        </w:rPr>
      </w:pPr>
      <w:r w:rsidRPr="00B54BC5">
        <w:rPr>
          <w:b/>
          <w:szCs w:val="22"/>
        </w:rPr>
        <w:t>A felhasznált mennyiség</w:t>
      </w:r>
    </w:p>
    <w:p w14:paraId="32414002" w14:textId="77777777" w:rsidR="00195F19" w:rsidRPr="00B54BC5" w:rsidRDefault="00195F19" w:rsidP="001A4E2B">
      <w:pPr>
        <w:keepNext/>
        <w:tabs>
          <w:tab w:val="left" w:pos="567"/>
        </w:tabs>
        <w:divId w:val="2093119504"/>
        <w:rPr>
          <w:b/>
          <w:szCs w:val="22"/>
        </w:rPr>
      </w:pPr>
    </w:p>
    <w:p w14:paraId="0C415F87" w14:textId="14AF85BF" w:rsidR="00B347F0" w:rsidRPr="00B54BC5" w:rsidRDefault="00B347F0" w:rsidP="001A4E2B">
      <w:pPr>
        <w:tabs>
          <w:tab w:val="left" w:pos="567"/>
        </w:tabs>
        <w:divId w:val="2093119504"/>
        <w:rPr>
          <w:szCs w:val="22"/>
        </w:rPr>
      </w:pPr>
      <w:r w:rsidRPr="00B54BC5">
        <w:rPr>
          <w:szCs w:val="22"/>
        </w:rPr>
        <w:t>Kezelőorvosa meg fogja határozni, mennyi gyógyszert és milyen gyakorisággal kell alkalmaznia. Az alább megadott adagok nemzetközi egységekben (NE) vannak meghatározva.</w:t>
      </w:r>
    </w:p>
    <w:p w14:paraId="42FA6681" w14:textId="77777777" w:rsidR="00B347F0" w:rsidRPr="00B54BC5" w:rsidRDefault="00B347F0" w:rsidP="001A4E2B">
      <w:pPr>
        <w:tabs>
          <w:tab w:val="left" w:pos="567"/>
        </w:tabs>
        <w:divId w:val="2093119504"/>
        <w:rPr>
          <w:szCs w:val="22"/>
          <w:u w:val="single"/>
        </w:rPr>
      </w:pPr>
    </w:p>
    <w:p w14:paraId="1B3B4000" w14:textId="77777777" w:rsidR="00B347F0" w:rsidRPr="00B54BC5" w:rsidRDefault="00B347F0" w:rsidP="001A4E2B">
      <w:pPr>
        <w:keepNext/>
        <w:tabs>
          <w:tab w:val="left" w:pos="567"/>
        </w:tabs>
        <w:divId w:val="2093119504"/>
        <w:rPr>
          <w:b/>
          <w:szCs w:val="22"/>
        </w:rPr>
      </w:pPr>
      <w:r w:rsidRPr="00B54BC5">
        <w:rPr>
          <w:b/>
          <w:szCs w:val="22"/>
        </w:rPr>
        <w:t>Nők</w:t>
      </w:r>
    </w:p>
    <w:p w14:paraId="4B13115F" w14:textId="77777777" w:rsidR="00B347F0" w:rsidRPr="00B54BC5" w:rsidRDefault="00B347F0" w:rsidP="001A4E2B">
      <w:pPr>
        <w:keepNext/>
        <w:tabs>
          <w:tab w:val="left" w:pos="567"/>
        </w:tabs>
        <w:divId w:val="2093119504"/>
        <w:rPr>
          <w:szCs w:val="22"/>
          <w:u w:val="single"/>
        </w:rPr>
      </w:pPr>
    </w:p>
    <w:p w14:paraId="358E4D64" w14:textId="77777777" w:rsidR="00B347F0" w:rsidRPr="00B54BC5" w:rsidRDefault="00B347F0" w:rsidP="001A4E2B">
      <w:pPr>
        <w:keepNext/>
        <w:tabs>
          <w:tab w:val="left" w:pos="567"/>
        </w:tabs>
        <w:divId w:val="2093119504"/>
        <w:rPr>
          <w:b/>
          <w:szCs w:val="22"/>
        </w:rPr>
      </w:pPr>
      <w:r w:rsidRPr="00B54BC5">
        <w:rPr>
          <w:b/>
          <w:szCs w:val="22"/>
        </w:rPr>
        <w:t>Ha nincs ovulációja és nincs vagy rendszertelen a menstruációs ciklusa</w:t>
      </w:r>
    </w:p>
    <w:p w14:paraId="2F3BD40A" w14:textId="77777777" w:rsidR="00B347F0" w:rsidRPr="00B54BC5" w:rsidRDefault="00B347F0" w:rsidP="001A4E2B">
      <w:pPr>
        <w:keepNext/>
        <w:tabs>
          <w:tab w:val="left" w:pos="567"/>
        </w:tabs>
        <w:divId w:val="2093119504"/>
        <w:rPr>
          <w:b/>
          <w:szCs w:val="22"/>
        </w:rPr>
      </w:pPr>
    </w:p>
    <w:p w14:paraId="25424DE4" w14:textId="77777777" w:rsidR="00B347F0" w:rsidRPr="00B54BC5" w:rsidRDefault="00B347F0" w:rsidP="00C73AF0">
      <w:pPr>
        <w:numPr>
          <w:ilvl w:val="0"/>
          <w:numId w:val="24"/>
        </w:numPr>
        <w:ind w:left="567" w:hanging="567"/>
        <w:divId w:val="2093119504"/>
        <w:rPr>
          <w:bCs/>
          <w:szCs w:val="22"/>
        </w:rPr>
      </w:pPr>
      <w:r w:rsidRPr="00B54BC5">
        <w:rPr>
          <w:szCs w:val="22"/>
        </w:rPr>
        <w:t>A GONAL</w:t>
      </w:r>
      <w:r w:rsidRPr="00B54BC5">
        <w:rPr>
          <w:szCs w:val="22"/>
        </w:rPr>
        <w:noBreakHyphen/>
        <w:t>f injekciót általában naponta kell adni</w:t>
      </w:r>
      <w:r w:rsidRPr="00B54BC5">
        <w:rPr>
          <w:bCs/>
          <w:szCs w:val="22"/>
        </w:rPr>
        <w:t>.</w:t>
      </w:r>
    </w:p>
    <w:p w14:paraId="7BB2D786" w14:textId="48ED21F6" w:rsidR="00B347F0" w:rsidRPr="00B54BC5" w:rsidRDefault="00B347F0" w:rsidP="00C73AF0">
      <w:pPr>
        <w:numPr>
          <w:ilvl w:val="0"/>
          <w:numId w:val="24"/>
        </w:numPr>
        <w:ind w:left="567" w:hanging="567"/>
        <w:divId w:val="2093119504"/>
        <w:rPr>
          <w:bCs/>
          <w:szCs w:val="22"/>
        </w:rPr>
      </w:pPr>
      <w:r w:rsidRPr="00B54BC5">
        <w:rPr>
          <w:bCs/>
          <w:szCs w:val="22"/>
        </w:rPr>
        <w:t>Ha rendszertelen menst</w:t>
      </w:r>
      <w:r w:rsidR="00083809">
        <w:rPr>
          <w:bCs/>
          <w:szCs w:val="22"/>
        </w:rPr>
        <w:t>r</w:t>
      </w:r>
      <w:r w:rsidRPr="00B54BC5">
        <w:rPr>
          <w:bCs/>
          <w:szCs w:val="22"/>
        </w:rPr>
        <w:t>uációs ciklusa van, a GONAL</w:t>
      </w:r>
      <w:r w:rsidRPr="00B54BC5">
        <w:rPr>
          <w:bCs/>
          <w:szCs w:val="22"/>
        </w:rPr>
        <w:noBreakHyphen/>
        <w:t>f alkalmazását a ciklus első 7 napjában kezdje meg. Ha nincs menstruációs ciklusa, bármely, az Ön számára megfelelő napon elkezdheti a gyógyszer alkalmazását.</w:t>
      </w:r>
    </w:p>
    <w:p w14:paraId="17033C9F" w14:textId="2CAAA0A4" w:rsidR="00B347F0" w:rsidRPr="00B54BC5" w:rsidRDefault="00B347F0" w:rsidP="00C73AF0">
      <w:pPr>
        <w:numPr>
          <w:ilvl w:val="0"/>
          <w:numId w:val="24"/>
        </w:numPr>
        <w:ind w:left="567" w:hanging="567"/>
        <w:divId w:val="2093119504"/>
        <w:rPr>
          <w:bCs/>
          <w:szCs w:val="22"/>
        </w:rPr>
      </w:pPr>
      <w:r w:rsidRPr="00B54BC5">
        <w:rPr>
          <w:bCs/>
          <w:szCs w:val="22"/>
        </w:rPr>
        <w:t>A szokásos kezdő adag 75</w:t>
      </w:r>
      <w:r w:rsidRPr="00B54BC5">
        <w:rPr>
          <w:bCs/>
          <w:szCs w:val="22"/>
        </w:rPr>
        <w:noBreakHyphen/>
        <w:t>150 NE naponta.</w:t>
      </w:r>
    </w:p>
    <w:p w14:paraId="72396CDC" w14:textId="77777777" w:rsidR="00B347F0" w:rsidRPr="00B54BC5" w:rsidRDefault="00B347F0" w:rsidP="00C73AF0">
      <w:pPr>
        <w:numPr>
          <w:ilvl w:val="0"/>
          <w:numId w:val="24"/>
        </w:numPr>
        <w:ind w:left="567" w:hanging="567"/>
        <w:divId w:val="2093119504"/>
        <w:rPr>
          <w:bCs/>
          <w:szCs w:val="22"/>
        </w:rPr>
      </w:pPr>
      <w:r w:rsidRPr="00B54BC5">
        <w:rPr>
          <w:bCs/>
          <w:szCs w:val="22"/>
        </w:rPr>
        <w:t>GONAL</w:t>
      </w:r>
      <w:r w:rsidRPr="00B54BC5">
        <w:rPr>
          <w:bCs/>
          <w:szCs w:val="22"/>
        </w:rPr>
        <w:noBreakHyphen/>
        <w:t>f adagja 7 vagy 14 naponta emelhető 37,5</w:t>
      </w:r>
      <w:r w:rsidRPr="00B54BC5">
        <w:rPr>
          <w:bCs/>
          <w:szCs w:val="22"/>
        </w:rPr>
        <w:noBreakHyphen/>
        <w:t>75 NE</w:t>
      </w:r>
      <w:r w:rsidRPr="00B54BC5">
        <w:rPr>
          <w:bCs/>
          <w:szCs w:val="22"/>
        </w:rPr>
        <w:noBreakHyphen/>
      </w:r>
      <w:proofErr w:type="spellStart"/>
      <w:r w:rsidRPr="00B54BC5">
        <w:rPr>
          <w:bCs/>
          <w:szCs w:val="22"/>
        </w:rPr>
        <w:t>gel</w:t>
      </w:r>
      <w:proofErr w:type="spellEnd"/>
      <w:r w:rsidRPr="00B54BC5">
        <w:rPr>
          <w:bCs/>
          <w:szCs w:val="22"/>
        </w:rPr>
        <w:t>, amíg a kívánt terápiás hatást el nem éri.</w:t>
      </w:r>
    </w:p>
    <w:p w14:paraId="2012309B" w14:textId="28E18C85" w:rsidR="00B347F0" w:rsidRPr="00B54BC5" w:rsidRDefault="00B347F0" w:rsidP="00C73AF0">
      <w:pPr>
        <w:numPr>
          <w:ilvl w:val="0"/>
          <w:numId w:val="24"/>
        </w:numPr>
        <w:ind w:left="567" w:hanging="567"/>
        <w:divId w:val="2093119504"/>
        <w:rPr>
          <w:bCs/>
          <w:szCs w:val="22"/>
        </w:rPr>
      </w:pPr>
      <w:r w:rsidRPr="00B54BC5">
        <w:rPr>
          <w:bCs/>
          <w:szCs w:val="22"/>
        </w:rPr>
        <w:t>A GONAL</w:t>
      </w:r>
      <w:r w:rsidRPr="00B54BC5">
        <w:rPr>
          <w:bCs/>
          <w:szCs w:val="22"/>
        </w:rPr>
        <w:noBreakHyphen/>
        <w:t>f napi maximális adagja általában nem haladja meg a 225 NE</w:t>
      </w:r>
      <w:r w:rsidRPr="00B54BC5">
        <w:rPr>
          <w:bCs/>
          <w:szCs w:val="22"/>
        </w:rPr>
        <w:noBreakHyphen/>
      </w:r>
      <w:proofErr w:type="spellStart"/>
      <w:r w:rsidRPr="00B54BC5">
        <w:rPr>
          <w:bCs/>
          <w:szCs w:val="22"/>
        </w:rPr>
        <w:t>et</w:t>
      </w:r>
      <w:proofErr w:type="spellEnd"/>
      <w:r w:rsidRPr="00B54BC5">
        <w:rPr>
          <w:bCs/>
          <w:szCs w:val="22"/>
        </w:rPr>
        <w:t>.</w:t>
      </w:r>
    </w:p>
    <w:p w14:paraId="74DF675F" w14:textId="77777777" w:rsidR="00B347F0" w:rsidRPr="00B54BC5" w:rsidRDefault="00B347F0" w:rsidP="00C73AF0">
      <w:pPr>
        <w:numPr>
          <w:ilvl w:val="0"/>
          <w:numId w:val="24"/>
        </w:numPr>
        <w:ind w:left="567" w:hanging="567"/>
        <w:divId w:val="2093119504"/>
        <w:rPr>
          <w:szCs w:val="22"/>
        </w:rPr>
      </w:pPr>
      <w:r w:rsidRPr="00B54BC5">
        <w:rPr>
          <w:bCs/>
          <w:szCs w:val="22"/>
        </w:rPr>
        <w:t>A kívánt terápiás hatás elérésekor egyetlen, 250 </w:t>
      </w:r>
      <w:proofErr w:type="spellStart"/>
      <w:r w:rsidRPr="00B54BC5">
        <w:rPr>
          <w:bCs/>
          <w:szCs w:val="22"/>
        </w:rPr>
        <w:t>mikrogramm</w:t>
      </w:r>
      <w:proofErr w:type="spellEnd"/>
      <w:r w:rsidRPr="00B54BC5">
        <w:rPr>
          <w:bCs/>
          <w:szCs w:val="22"/>
        </w:rPr>
        <w:t xml:space="preserve"> „</w:t>
      </w:r>
      <w:proofErr w:type="spellStart"/>
      <w:r w:rsidRPr="00B54BC5">
        <w:rPr>
          <w:bCs/>
          <w:szCs w:val="22"/>
        </w:rPr>
        <w:t>rekombináns</w:t>
      </w:r>
      <w:proofErr w:type="spellEnd"/>
      <w:r w:rsidRPr="00B54BC5">
        <w:rPr>
          <w:bCs/>
          <w:szCs w:val="22"/>
        </w:rPr>
        <w:t xml:space="preserve"> hCG” injekciót (r</w:t>
      </w:r>
      <w:r w:rsidRPr="00B54BC5">
        <w:rPr>
          <w:bCs/>
          <w:szCs w:val="22"/>
        </w:rPr>
        <w:noBreakHyphen/>
        <w:t>hCG, egy olyan hCG, melyet laboratóriumban speciális DNS</w:t>
      </w:r>
      <w:r w:rsidRPr="00B54BC5">
        <w:rPr>
          <w:bCs/>
          <w:szCs w:val="22"/>
        </w:rPr>
        <w:noBreakHyphen/>
        <w:t>technikával állítanak elő) vagy 5000</w:t>
      </w:r>
      <w:r w:rsidRPr="00B54BC5">
        <w:rPr>
          <w:bCs/>
          <w:szCs w:val="22"/>
        </w:rPr>
        <w:noBreakHyphen/>
        <w:t>10 000 NE hCG</w:t>
      </w:r>
      <w:r w:rsidRPr="00B54BC5">
        <w:rPr>
          <w:bCs/>
          <w:szCs w:val="22"/>
        </w:rPr>
        <w:noBreakHyphen/>
        <w:t>t kap, 24</w:t>
      </w:r>
      <w:r w:rsidRPr="00B54BC5">
        <w:rPr>
          <w:bCs/>
          <w:szCs w:val="22"/>
        </w:rPr>
        <w:noBreakHyphen/>
        <w:t>48 órával az utolsó GONAL</w:t>
      </w:r>
      <w:r w:rsidRPr="00B54BC5">
        <w:rPr>
          <w:bCs/>
          <w:szCs w:val="22"/>
        </w:rPr>
        <w:noBreakHyphen/>
        <w:t xml:space="preserve">f injekciót követően. Nemi élet élésére a legmegfelelőbb időszak a </w:t>
      </w:r>
      <w:r w:rsidRPr="00B54BC5">
        <w:rPr>
          <w:szCs w:val="22"/>
        </w:rPr>
        <w:t>hCG beadásának napja és az azt követő nap.</w:t>
      </w:r>
    </w:p>
    <w:p w14:paraId="398DA923" w14:textId="77777777" w:rsidR="00B347F0" w:rsidRPr="00B54BC5" w:rsidRDefault="00B347F0" w:rsidP="001A4E2B">
      <w:pPr>
        <w:divId w:val="2093119504"/>
        <w:rPr>
          <w:szCs w:val="22"/>
        </w:rPr>
      </w:pPr>
    </w:p>
    <w:p w14:paraId="0A9E86D9" w14:textId="77777777" w:rsidR="00B347F0" w:rsidRPr="00B54BC5" w:rsidRDefault="00B347F0" w:rsidP="001A4E2B">
      <w:pPr>
        <w:divId w:val="2093119504"/>
        <w:rPr>
          <w:szCs w:val="22"/>
        </w:rPr>
      </w:pPr>
      <w:r w:rsidRPr="00B54BC5">
        <w:rPr>
          <w:szCs w:val="22"/>
        </w:rPr>
        <w:t xml:space="preserve">Ha </w:t>
      </w:r>
      <w:r w:rsidR="003C5AE2" w:rsidRPr="00B54BC5">
        <w:rPr>
          <w:szCs w:val="22"/>
        </w:rPr>
        <w:t>kezelő</w:t>
      </w:r>
      <w:r w:rsidRPr="00B54BC5">
        <w:rPr>
          <w:szCs w:val="22"/>
        </w:rPr>
        <w:t>orvosa 4 hetes kezelés után sem látja a kívánt eredményt, az éppen zajló GONAL</w:t>
      </w:r>
      <w:r w:rsidRPr="00B54BC5">
        <w:rPr>
          <w:szCs w:val="22"/>
        </w:rPr>
        <w:noBreakHyphen/>
        <w:t xml:space="preserve">f kezelési ciklust abba kell hagyni. </w:t>
      </w:r>
      <w:r w:rsidR="003C5AE2" w:rsidRPr="00B54BC5">
        <w:rPr>
          <w:szCs w:val="22"/>
        </w:rPr>
        <w:t>Kezelőo</w:t>
      </w:r>
      <w:r w:rsidR="008B7B01" w:rsidRPr="00B54BC5">
        <w:rPr>
          <w:szCs w:val="22"/>
        </w:rPr>
        <w:t xml:space="preserve">rvosa </w:t>
      </w:r>
      <w:r w:rsidRPr="00B54BC5">
        <w:rPr>
          <w:szCs w:val="22"/>
        </w:rPr>
        <w:t>a következő ciklusban magasabb kezdő adaggal fogja újrakezdeni a kezelést.</w:t>
      </w:r>
    </w:p>
    <w:p w14:paraId="7EA7F238" w14:textId="77777777" w:rsidR="00B347F0" w:rsidRPr="00B54BC5" w:rsidRDefault="00B347F0" w:rsidP="001A4E2B">
      <w:pPr>
        <w:tabs>
          <w:tab w:val="left" w:pos="567"/>
        </w:tabs>
        <w:divId w:val="2093119504"/>
        <w:rPr>
          <w:szCs w:val="22"/>
          <w:u w:val="single"/>
        </w:rPr>
      </w:pPr>
    </w:p>
    <w:p w14:paraId="0C0441D0" w14:textId="77777777" w:rsidR="00B347F0" w:rsidRPr="00B54BC5" w:rsidRDefault="00B347F0" w:rsidP="001A4E2B">
      <w:pPr>
        <w:tabs>
          <w:tab w:val="left" w:pos="567"/>
        </w:tabs>
        <w:divId w:val="2093119504"/>
        <w:rPr>
          <w:szCs w:val="22"/>
          <w:u w:val="single"/>
        </w:rPr>
      </w:pPr>
      <w:r w:rsidRPr="00B54BC5">
        <w:rPr>
          <w:szCs w:val="22"/>
        </w:rPr>
        <w:t>Ha a szervezete túl erősen reagál, abba kell hagyni a GONAL</w:t>
      </w:r>
      <w:r w:rsidRPr="00B54BC5">
        <w:rPr>
          <w:szCs w:val="22"/>
        </w:rPr>
        <w:noBreakHyphen/>
        <w:t>f kezelést, és hCG</w:t>
      </w:r>
      <w:r w:rsidRPr="00B54BC5">
        <w:rPr>
          <w:szCs w:val="22"/>
        </w:rPr>
        <w:noBreakHyphen/>
        <w:t>t sem fog kapni (lásd 2. pont, OHSS). A következő ciklusban kezelőorvosa kisebb adag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fog előírni, mint az előző ciklusban.</w:t>
      </w:r>
    </w:p>
    <w:p w14:paraId="1A5D7898" w14:textId="77777777" w:rsidR="00B347F0" w:rsidRPr="00B54BC5" w:rsidRDefault="00B347F0" w:rsidP="001A4E2B">
      <w:pPr>
        <w:tabs>
          <w:tab w:val="left" w:pos="567"/>
        </w:tabs>
        <w:divId w:val="2093119504"/>
        <w:rPr>
          <w:szCs w:val="22"/>
          <w:u w:val="single"/>
        </w:rPr>
      </w:pPr>
    </w:p>
    <w:p w14:paraId="0EE82342" w14:textId="77777777" w:rsidR="00B347F0" w:rsidRPr="00B54BC5" w:rsidRDefault="00B347F0" w:rsidP="001A4E2B">
      <w:pPr>
        <w:keepNext/>
        <w:tabs>
          <w:tab w:val="left" w:pos="567"/>
        </w:tabs>
        <w:divId w:val="2093119504"/>
        <w:rPr>
          <w:b/>
          <w:szCs w:val="22"/>
        </w:rPr>
      </w:pPr>
      <w:r w:rsidRPr="00B54BC5">
        <w:rPr>
          <w:b/>
          <w:szCs w:val="22"/>
        </w:rPr>
        <w:lastRenderedPageBreak/>
        <w:t>Ha nincs ovulációja, nincs menstruációs ciklusa, és nagyon alacsony FSH és LH hormonszintet diagnosztizáltak Önnél</w:t>
      </w:r>
    </w:p>
    <w:p w14:paraId="7A9D4BC0" w14:textId="77777777" w:rsidR="00B347F0" w:rsidRPr="00B54BC5" w:rsidRDefault="00B347F0" w:rsidP="001A4E2B">
      <w:pPr>
        <w:keepNext/>
        <w:tabs>
          <w:tab w:val="left" w:pos="567"/>
        </w:tabs>
        <w:divId w:val="2093119504"/>
        <w:rPr>
          <w:b/>
          <w:szCs w:val="22"/>
        </w:rPr>
      </w:pPr>
    </w:p>
    <w:p w14:paraId="7F700E77" w14:textId="62DC9E32" w:rsidR="00B347F0" w:rsidRPr="00B54BC5" w:rsidRDefault="00B347F0" w:rsidP="00C73AF0">
      <w:pPr>
        <w:numPr>
          <w:ilvl w:val="0"/>
          <w:numId w:val="25"/>
        </w:numPr>
        <w:divId w:val="2093119504"/>
        <w:rPr>
          <w:szCs w:val="22"/>
        </w:rPr>
      </w:pPr>
      <w:r w:rsidRPr="00B54BC5">
        <w:rPr>
          <w:szCs w:val="22"/>
        </w:rPr>
        <w:t>A GONAL</w:t>
      </w:r>
      <w:r w:rsidRPr="00B54BC5">
        <w:rPr>
          <w:szCs w:val="22"/>
        </w:rPr>
        <w:noBreakHyphen/>
        <w:t>f szokásos kezdő adagja 75</w:t>
      </w:r>
      <w:r w:rsidRPr="00B54BC5">
        <w:rPr>
          <w:szCs w:val="22"/>
        </w:rPr>
        <w:noBreakHyphen/>
        <w:t>150 NE</w:t>
      </w:r>
      <w:r w:rsidR="00B94D7F">
        <w:rPr>
          <w:szCs w:val="22"/>
        </w:rPr>
        <w:t>,</w:t>
      </w:r>
      <w:r w:rsidRPr="00B54BC5">
        <w:rPr>
          <w:szCs w:val="22"/>
        </w:rPr>
        <w:t xml:space="preserve"> 75 NE alfa</w:t>
      </w:r>
      <w:r w:rsidRPr="00B54BC5">
        <w:rPr>
          <w:szCs w:val="22"/>
        </w:rPr>
        <w:noBreakHyphen/>
      </w:r>
      <w:proofErr w:type="spellStart"/>
      <w:r w:rsidRPr="00B54BC5">
        <w:rPr>
          <w:szCs w:val="22"/>
        </w:rPr>
        <w:t>lutropinnal</w:t>
      </w:r>
      <w:proofErr w:type="spellEnd"/>
      <w:r w:rsidRPr="00B54BC5">
        <w:rPr>
          <w:szCs w:val="22"/>
        </w:rPr>
        <w:t xml:space="preserve"> együtt adva.</w:t>
      </w:r>
    </w:p>
    <w:p w14:paraId="08E7E60B" w14:textId="77777777" w:rsidR="00B347F0" w:rsidRPr="00B54BC5" w:rsidRDefault="00B347F0" w:rsidP="00C73AF0">
      <w:pPr>
        <w:numPr>
          <w:ilvl w:val="0"/>
          <w:numId w:val="25"/>
        </w:numPr>
        <w:divId w:val="2093119504"/>
        <w:rPr>
          <w:szCs w:val="22"/>
        </w:rPr>
      </w:pPr>
      <w:r w:rsidRPr="00B54BC5">
        <w:rPr>
          <w:szCs w:val="22"/>
        </w:rPr>
        <w:t>Ezt a két gyógyszert legfeljebb öt hétig, naponta fogja alkalmazni.</w:t>
      </w:r>
    </w:p>
    <w:p w14:paraId="4370DC62" w14:textId="77777777" w:rsidR="00B347F0" w:rsidRPr="00B54BC5" w:rsidRDefault="00C9014A" w:rsidP="00C73AF0">
      <w:pPr>
        <w:numPr>
          <w:ilvl w:val="0"/>
          <w:numId w:val="25"/>
        </w:numPr>
        <w:divId w:val="2093119504"/>
        <w:rPr>
          <w:szCs w:val="22"/>
        </w:rPr>
      </w:pPr>
      <w:r w:rsidRPr="00B54BC5">
        <w:rPr>
          <w:bCs/>
          <w:szCs w:val="22"/>
        </w:rPr>
        <w:t xml:space="preserve">A </w:t>
      </w:r>
      <w:r w:rsidR="00B347F0" w:rsidRPr="00B54BC5">
        <w:rPr>
          <w:bCs/>
          <w:szCs w:val="22"/>
        </w:rPr>
        <w:t>GONAL</w:t>
      </w:r>
      <w:r w:rsidR="00B347F0" w:rsidRPr="00B54BC5">
        <w:rPr>
          <w:bCs/>
          <w:szCs w:val="22"/>
        </w:rPr>
        <w:noBreakHyphen/>
        <w:t>f adagja minden 7 vagy minden 14 napban emelhető 37,5</w:t>
      </w:r>
      <w:r w:rsidR="00B347F0" w:rsidRPr="00B54BC5">
        <w:rPr>
          <w:bCs/>
          <w:szCs w:val="22"/>
        </w:rPr>
        <w:noBreakHyphen/>
        <w:t>75 NE</w:t>
      </w:r>
      <w:r w:rsidR="00B347F0" w:rsidRPr="00B54BC5">
        <w:rPr>
          <w:bCs/>
          <w:szCs w:val="22"/>
        </w:rPr>
        <w:noBreakHyphen/>
      </w:r>
      <w:proofErr w:type="spellStart"/>
      <w:r w:rsidR="00B347F0" w:rsidRPr="00B54BC5">
        <w:rPr>
          <w:bCs/>
          <w:szCs w:val="22"/>
        </w:rPr>
        <w:t>gel</w:t>
      </w:r>
      <w:proofErr w:type="spellEnd"/>
      <w:r w:rsidR="00B347F0" w:rsidRPr="00B54BC5">
        <w:rPr>
          <w:bCs/>
          <w:szCs w:val="22"/>
        </w:rPr>
        <w:t>, amíg a kívánt terápiás hatást el nem éri.</w:t>
      </w:r>
    </w:p>
    <w:p w14:paraId="5BC371C5" w14:textId="77777777" w:rsidR="00B347F0" w:rsidRPr="00B54BC5" w:rsidRDefault="00B347F0" w:rsidP="00C73AF0">
      <w:pPr>
        <w:numPr>
          <w:ilvl w:val="0"/>
          <w:numId w:val="25"/>
        </w:numPr>
        <w:divId w:val="2093119504"/>
        <w:rPr>
          <w:szCs w:val="22"/>
        </w:rPr>
      </w:pPr>
      <w:r w:rsidRPr="00B54BC5">
        <w:rPr>
          <w:bCs/>
          <w:szCs w:val="22"/>
        </w:rPr>
        <w:t>A kívánt terápiás hatás elérésekor egyetlen, 250 </w:t>
      </w:r>
      <w:proofErr w:type="spellStart"/>
      <w:r w:rsidRPr="00B54BC5">
        <w:rPr>
          <w:bCs/>
          <w:szCs w:val="22"/>
        </w:rPr>
        <w:t>mikrogramm</w:t>
      </w:r>
      <w:proofErr w:type="spellEnd"/>
      <w:r w:rsidRPr="00B54BC5">
        <w:rPr>
          <w:bCs/>
          <w:szCs w:val="22"/>
        </w:rPr>
        <w:t xml:space="preserve"> „</w:t>
      </w:r>
      <w:proofErr w:type="spellStart"/>
      <w:r w:rsidRPr="00B54BC5">
        <w:rPr>
          <w:bCs/>
          <w:szCs w:val="22"/>
        </w:rPr>
        <w:t>rekombináns</w:t>
      </w:r>
      <w:proofErr w:type="spellEnd"/>
      <w:r w:rsidRPr="00B54BC5">
        <w:rPr>
          <w:bCs/>
          <w:szCs w:val="22"/>
        </w:rPr>
        <w:t xml:space="preserve"> hCG” injekciót (r</w:t>
      </w:r>
      <w:r w:rsidRPr="00B54BC5">
        <w:rPr>
          <w:bCs/>
          <w:szCs w:val="22"/>
        </w:rPr>
        <w:noBreakHyphen/>
        <w:t>hCG, egy olyan hCG, melyet laboratóriumban speciális DNS</w:t>
      </w:r>
      <w:r w:rsidRPr="00B54BC5">
        <w:rPr>
          <w:bCs/>
          <w:szCs w:val="22"/>
        </w:rPr>
        <w:noBreakHyphen/>
        <w:t>technikával állítanak elő) vagy 5000</w:t>
      </w:r>
      <w:r w:rsidRPr="00B54BC5">
        <w:rPr>
          <w:bCs/>
          <w:szCs w:val="22"/>
        </w:rPr>
        <w:noBreakHyphen/>
        <w:t>10 000 NE hCG</w:t>
      </w:r>
      <w:r w:rsidRPr="00B54BC5">
        <w:rPr>
          <w:bCs/>
          <w:szCs w:val="22"/>
        </w:rPr>
        <w:noBreakHyphen/>
        <w:t>t kap, 24</w:t>
      </w:r>
      <w:r w:rsidRPr="00B54BC5">
        <w:rPr>
          <w:bCs/>
          <w:szCs w:val="22"/>
        </w:rPr>
        <w:noBreakHyphen/>
        <w:t>48 órával az utolsó GONAL</w:t>
      </w:r>
      <w:r w:rsidRPr="00B54BC5">
        <w:rPr>
          <w:bCs/>
          <w:szCs w:val="22"/>
        </w:rPr>
        <w:noBreakHyphen/>
        <w:t>f és alfa</w:t>
      </w:r>
      <w:r w:rsidRPr="00B54BC5">
        <w:rPr>
          <w:bCs/>
          <w:szCs w:val="22"/>
        </w:rPr>
        <w:noBreakHyphen/>
        <w:t xml:space="preserve">lutropin injekciót követően. Nemi élet élésére a legmegfelelőbb időszak a </w:t>
      </w:r>
      <w:r w:rsidRPr="00B54BC5">
        <w:rPr>
          <w:szCs w:val="22"/>
        </w:rPr>
        <w:t>hCG beadásának napja és az azt követő nap. Alternatív megoldásként a sperma méhüregbe ültetésével méhen belüli megtermékenyítés (</w:t>
      </w:r>
      <w:proofErr w:type="spellStart"/>
      <w:r w:rsidRPr="00B54BC5">
        <w:rPr>
          <w:szCs w:val="22"/>
        </w:rPr>
        <w:t>intrauterin</w:t>
      </w:r>
      <w:proofErr w:type="spellEnd"/>
      <w:r w:rsidRPr="00B54BC5">
        <w:rPr>
          <w:szCs w:val="22"/>
        </w:rPr>
        <w:t xml:space="preserve"> </w:t>
      </w:r>
      <w:proofErr w:type="spellStart"/>
      <w:r w:rsidRPr="00B54BC5">
        <w:rPr>
          <w:szCs w:val="22"/>
        </w:rPr>
        <w:t>inszemináció</w:t>
      </w:r>
      <w:proofErr w:type="spellEnd"/>
      <w:r w:rsidRPr="00B54BC5">
        <w:rPr>
          <w:szCs w:val="22"/>
        </w:rPr>
        <w:t>) végezhető.</w:t>
      </w:r>
    </w:p>
    <w:p w14:paraId="73F0680F" w14:textId="77777777" w:rsidR="00B347F0" w:rsidRPr="00B54BC5" w:rsidRDefault="00B347F0" w:rsidP="001A4E2B">
      <w:pPr>
        <w:divId w:val="2093119504"/>
        <w:rPr>
          <w:szCs w:val="22"/>
        </w:rPr>
      </w:pPr>
    </w:p>
    <w:p w14:paraId="68D4EAF4" w14:textId="77777777" w:rsidR="00B347F0" w:rsidRPr="00B54BC5" w:rsidRDefault="00B347F0" w:rsidP="001A4E2B">
      <w:pPr>
        <w:divId w:val="2093119504"/>
        <w:rPr>
          <w:szCs w:val="22"/>
        </w:rPr>
      </w:pPr>
      <w:r w:rsidRPr="00B54BC5">
        <w:rPr>
          <w:szCs w:val="22"/>
        </w:rPr>
        <w:t>Amennyiben kezelőorvosa nem észlel válaszreakciót az 5 hetes kezelés után sem, az éppen zajló GONAL</w:t>
      </w:r>
      <w:r w:rsidRPr="00B54BC5">
        <w:rPr>
          <w:szCs w:val="22"/>
        </w:rPr>
        <w:noBreakHyphen/>
        <w:t>f kezelési ciklust abba kell hagyni. A következő ciklusban kezelőorvosa magasabb kezdő adaggal fogja újrakezdeni a kezelést.</w:t>
      </w:r>
    </w:p>
    <w:p w14:paraId="4B4674DF" w14:textId="77777777" w:rsidR="00B347F0" w:rsidRPr="00B54BC5" w:rsidRDefault="00B347F0" w:rsidP="001A4E2B">
      <w:pPr>
        <w:divId w:val="2093119504"/>
        <w:rPr>
          <w:szCs w:val="22"/>
        </w:rPr>
      </w:pPr>
      <w:r w:rsidRPr="00B54BC5">
        <w:rPr>
          <w:szCs w:val="22"/>
        </w:rPr>
        <w:t>Ha a szervezete túl erősen reagál, abba kell hagyni a GONAL</w:t>
      </w:r>
      <w:r w:rsidRPr="00B54BC5">
        <w:rPr>
          <w:szCs w:val="22"/>
        </w:rPr>
        <w:noBreakHyphen/>
        <w:t>f kezelést, és hCG</w:t>
      </w:r>
      <w:r w:rsidRPr="00B54BC5">
        <w:rPr>
          <w:szCs w:val="22"/>
        </w:rPr>
        <w:noBreakHyphen/>
        <w:t>t sem fog kapni (lásd 2. pont, OHSS). A következő ciklusban kezelőorvosa kisebb adag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xml:space="preserve"> fog előírni, mint az előző ciklusban.</w:t>
      </w:r>
    </w:p>
    <w:p w14:paraId="68FE6DDE" w14:textId="77777777" w:rsidR="00B347F0" w:rsidRPr="00B54BC5" w:rsidRDefault="00B347F0" w:rsidP="001A4E2B">
      <w:pPr>
        <w:tabs>
          <w:tab w:val="left" w:pos="567"/>
        </w:tabs>
        <w:divId w:val="2093119504"/>
        <w:rPr>
          <w:szCs w:val="22"/>
          <w:u w:val="single"/>
        </w:rPr>
      </w:pPr>
    </w:p>
    <w:p w14:paraId="03C9DC35" w14:textId="77777777" w:rsidR="00B347F0" w:rsidRPr="00B54BC5" w:rsidRDefault="00B347F0" w:rsidP="001A4E2B">
      <w:pPr>
        <w:keepNext/>
        <w:tabs>
          <w:tab w:val="left" w:pos="567"/>
        </w:tabs>
        <w:divId w:val="2093119504"/>
        <w:rPr>
          <w:b/>
          <w:szCs w:val="22"/>
        </w:rPr>
      </w:pPr>
      <w:r w:rsidRPr="00B54BC5">
        <w:rPr>
          <w:b/>
          <w:szCs w:val="22"/>
        </w:rPr>
        <w:t xml:space="preserve">Ha bármely asszisztált reprodukciós eljárást megelőzően </w:t>
      </w:r>
      <w:r w:rsidR="00B11A08" w:rsidRPr="00B54BC5">
        <w:rPr>
          <w:b/>
          <w:szCs w:val="22"/>
        </w:rPr>
        <w:t>Ö</w:t>
      </w:r>
      <w:r w:rsidRPr="00B54BC5">
        <w:rPr>
          <w:b/>
          <w:szCs w:val="22"/>
        </w:rPr>
        <w:t>nnél több érett petesejt összegyűjtése szükséges</w:t>
      </w:r>
    </w:p>
    <w:p w14:paraId="721188B6" w14:textId="77777777" w:rsidR="00B347F0" w:rsidRPr="00B54BC5" w:rsidRDefault="00B347F0" w:rsidP="001A4E2B">
      <w:pPr>
        <w:keepNext/>
        <w:tabs>
          <w:tab w:val="left" w:pos="567"/>
        </w:tabs>
        <w:divId w:val="2093119504"/>
        <w:rPr>
          <w:b/>
          <w:szCs w:val="22"/>
        </w:rPr>
      </w:pPr>
    </w:p>
    <w:p w14:paraId="25B69572" w14:textId="44ADD455" w:rsidR="00B347F0" w:rsidRPr="00B54BC5" w:rsidRDefault="00B347F0" w:rsidP="00C73AF0">
      <w:pPr>
        <w:numPr>
          <w:ilvl w:val="0"/>
          <w:numId w:val="26"/>
        </w:numPr>
        <w:divId w:val="2093119504"/>
        <w:rPr>
          <w:szCs w:val="22"/>
        </w:rPr>
      </w:pPr>
      <w:r w:rsidRPr="00B54BC5">
        <w:rPr>
          <w:szCs w:val="22"/>
        </w:rPr>
        <w:t>A GONAL</w:t>
      </w:r>
      <w:r w:rsidRPr="00B54BC5">
        <w:rPr>
          <w:szCs w:val="22"/>
        </w:rPr>
        <w:noBreakHyphen/>
        <w:t>f szokásos kezdő adagja 150</w:t>
      </w:r>
      <w:r w:rsidRPr="00B54BC5">
        <w:rPr>
          <w:szCs w:val="22"/>
        </w:rPr>
        <w:noBreakHyphen/>
        <w:t>225 NE naponta, a kezelési ciklus 2. vagy 3. napjától kezdve.</w:t>
      </w:r>
    </w:p>
    <w:p w14:paraId="688FFC78" w14:textId="2D3BBC14" w:rsidR="00B347F0" w:rsidRPr="00B54BC5" w:rsidRDefault="00B347F0" w:rsidP="00C73AF0">
      <w:pPr>
        <w:numPr>
          <w:ilvl w:val="0"/>
          <w:numId w:val="26"/>
        </w:numPr>
        <w:divId w:val="2093119504"/>
        <w:rPr>
          <w:szCs w:val="22"/>
        </w:rPr>
      </w:pPr>
      <w:r w:rsidRPr="00B54BC5">
        <w:rPr>
          <w:szCs w:val="22"/>
        </w:rPr>
        <w:t>A GONAL</w:t>
      </w:r>
      <w:r w:rsidRPr="00B54BC5">
        <w:rPr>
          <w:szCs w:val="22"/>
        </w:rPr>
        <w:noBreakHyphen/>
        <w:t>f adagja a terápiás választól függően emelhető. A maximális napi adag 450 NE.</w:t>
      </w:r>
    </w:p>
    <w:p w14:paraId="76D5816D" w14:textId="77777777" w:rsidR="00B347F0" w:rsidRPr="00B54BC5" w:rsidRDefault="00B347F0" w:rsidP="00C73AF0">
      <w:pPr>
        <w:numPr>
          <w:ilvl w:val="0"/>
          <w:numId w:val="26"/>
        </w:numPr>
        <w:divId w:val="2093119504"/>
        <w:rPr>
          <w:szCs w:val="22"/>
        </w:rPr>
      </w:pPr>
      <w:r w:rsidRPr="00B54BC5">
        <w:rPr>
          <w:szCs w:val="22"/>
        </w:rPr>
        <w:t>A kezelés addig folytatódik, amíg a petesejtek el nem érnek egy kívánt fejlettségi szintet. Ez általában 10 napot vesz igénybe, de 5</w:t>
      </w:r>
      <w:r w:rsidRPr="00B54BC5">
        <w:rPr>
          <w:szCs w:val="22"/>
        </w:rPr>
        <w:noBreakHyphen/>
        <w:t xml:space="preserve">20 nap között bármennyi lehet. </w:t>
      </w:r>
      <w:r w:rsidR="003C5AE2" w:rsidRPr="00B54BC5">
        <w:rPr>
          <w:szCs w:val="22"/>
        </w:rPr>
        <w:t>Kezelőo</w:t>
      </w:r>
      <w:r w:rsidRPr="00B54BC5">
        <w:rPr>
          <w:szCs w:val="22"/>
        </w:rPr>
        <w:t xml:space="preserve">rvosa vérvizsgálatot és/vagy ultrahangvizsgálatot végez az időpont </w:t>
      </w:r>
      <w:r w:rsidR="00FF4B92" w:rsidRPr="00B54BC5">
        <w:rPr>
          <w:szCs w:val="22"/>
        </w:rPr>
        <w:t>meghatározására</w:t>
      </w:r>
      <w:r w:rsidRPr="00B54BC5">
        <w:rPr>
          <w:szCs w:val="22"/>
        </w:rPr>
        <w:t>.</w:t>
      </w:r>
    </w:p>
    <w:p w14:paraId="77D319C5" w14:textId="77777777" w:rsidR="00B347F0" w:rsidRPr="00B54BC5" w:rsidRDefault="00B347F0" w:rsidP="00C73AF0">
      <w:pPr>
        <w:numPr>
          <w:ilvl w:val="0"/>
          <w:numId w:val="26"/>
        </w:numPr>
        <w:divId w:val="2093119504"/>
        <w:rPr>
          <w:szCs w:val="22"/>
        </w:rPr>
      </w:pPr>
      <w:r w:rsidRPr="00B54BC5">
        <w:rPr>
          <w:szCs w:val="22"/>
        </w:rPr>
        <w:t xml:space="preserve">Ha a petesejtek megértek, </w:t>
      </w:r>
      <w:r w:rsidRPr="00B54BC5">
        <w:rPr>
          <w:bCs/>
          <w:szCs w:val="22"/>
        </w:rPr>
        <w:t>egyetlen, 250 </w:t>
      </w:r>
      <w:proofErr w:type="spellStart"/>
      <w:r w:rsidRPr="00B54BC5">
        <w:rPr>
          <w:bCs/>
          <w:szCs w:val="22"/>
        </w:rPr>
        <w:t>mikrogramm</w:t>
      </w:r>
      <w:proofErr w:type="spellEnd"/>
      <w:r w:rsidRPr="00B54BC5">
        <w:rPr>
          <w:bCs/>
          <w:szCs w:val="22"/>
        </w:rPr>
        <w:t xml:space="preserve"> „</w:t>
      </w:r>
      <w:proofErr w:type="spellStart"/>
      <w:r w:rsidRPr="00B54BC5">
        <w:rPr>
          <w:bCs/>
          <w:szCs w:val="22"/>
        </w:rPr>
        <w:t>rekombináns</w:t>
      </w:r>
      <w:proofErr w:type="spellEnd"/>
      <w:r w:rsidRPr="00B54BC5">
        <w:rPr>
          <w:bCs/>
          <w:szCs w:val="22"/>
        </w:rPr>
        <w:t xml:space="preserve"> hCG” injekciót (r</w:t>
      </w:r>
      <w:r w:rsidRPr="00B54BC5">
        <w:rPr>
          <w:bCs/>
          <w:szCs w:val="22"/>
        </w:rPr>
        <w:noBreakHyphen/>
        <w:t xml:space="preserve">hCG, egy olyan hCG, melyet laboratóriumban speciális </w:t>
      </w:r>
      <w:proofErr w:type="spellStart"/>
      <w:r w:rsidRPr="00B54BC5">
        <w:rPr>
          <w:bCs/>
          <w:szCs w:val="22"/>
        </w:rPr>
        <w:t>rekombináns</w:t>
      </w:r>
      <w:proofErr w:type="spellEnd"/>
      <w:r w:rsidRPr="00B54BC5">
        <w:rPr>
          <w:bCs/>
          <w:szCs w:val="22"/>
        </w:rPr>
        <w:t xml:space="preserve"> DNS</w:t>
      </w:r>
      <w:r w:rsidRPr="00B54BC5">
        <w:rPr>
          <w:bCs/>
          <w:szCs w:val="22"/>
        </w:rPr>
        <w:noBreakHyphen/>
        <w:t>technikával állítanak elő) vagy 5000</w:t>
      </w:r>
      <w:r w:rsidRPr="00B54BC5">
        <w:rPr>
          <w:bCs/>
          <w:szCs w:val="22"/>
        </w:rPr>
        <w:noBreakHyphen/>
        <w:t>10 000 NE hCG</w:t>
      </w:r>
      <w:r w:rsidRPr="00B54BC5">
        <w:rPr>
          <w:bCs/>
          <w:szCs w:val="22"/>
        </w:rPr>
        <w:noBreakHyphen/>
        <w:t>t kap, 24</w:t>
      </w:r>
      <w:r w:rsidRPr="00B54BC5">
        <w:rPr>
          <w:bCs/>
          <w:szCs w:val="22"/>
        </w:rPr>
        <w:noBreakHyphen/>
        <w:t>48 órával az utolsó GONAL</w:t>
      </w:r>
      <w:r w:rsidRPr="00B54BC5">
        <w:rPr>
          <w:bCs/>
          <w:szCs w:val="22"/>
        </w:rPr>
        <w:noBreakHyphen/>
        <w:t>f injekciót követően. Ezáltal petesejtjei készen állnak a gyűjtésre.</w:t>
      </w:r>
    </w:p>
    <w:p w14:paraId="78909F69" w14:textId="77777777" w:rsidR="00B347F0" w:rsidRPr="00B54BC5" w:rsidRDefault="00B347F0" w:rsidP="001A4E2B">
      <w:pPr>
        <w:divId w:val="2093119504"/>
        <w:rPr>
          <w:szCs w:val="22"/>
        </w:rPr>
      </w:pPr>
    </w:p>
    <w:p w14:paraId="5F40814B" w14:textId="77777777" w:rsidR="00B347F0" w:rsidRPr="00B54BC5" w:rsidRDefault="00B347F0" w:rsidP="001A4E2B">
      <w:pPr>
        <w:divId w:val="2093119504"/>
        <w:rPr>
          <w:szCs w:val="22"/>
        </w:rPr>
      </w:pPr>
      <w:r w:rsidRPr="00B54BC5">
        <w:rPr>
          <w:szCs w:val="22"/>
        </w:rPr>
        <w:t xml:space="preserve">Más esetben </w:t>
      </w:r>
      <w:r w:rsidR="003C5AE2" w:rsidRPr="00B54BC5">
        <w:rPr>
          <w:szCs w:val="22"/>
        </w:rPr>
        <w:t>kezelő</w:t>
      </w:r>
      <w:r w:rsidRPr="00B54BC5">
        <w:rPr>
          <w:szCs w:val="22"/>
        </w:rPr>
        <w:t>orvosa először megállítja az ovulációt gonadotropin</w:t>
      </w:r>
      <w:r w:rsidRPr="00B54BC5">
        <w:rPr>
          <w:szCs w:val="22"/>
        </w:rPr>
        <w:noBreakHyphen/>
      </w:r>
      <w:proofErr w:type="spellStart"/>
      <w:r w:rsidRPr="00B54BC5">
        <w:rPr>
          <w:szCs w:val="22"/>
        </w:rPr>
        <w:t>releasing</w:t>
      </w:r>
      <w:proofErr w:type="spellEnd"/>
      <w:r w:rsidRPr="00B54BC5">
        <w:rPr>
          <w:szCs w:val="22"/>
        </w:rPr>
        <w:t xml:space="preserve"> hormon (GnRH) agonista vagy antagonista adásával. Ezt követően, az agonista terápia megkezdése után körülbelül két héttel a GONAL</w:t>
      </w:r>
      <w:r w:rsidRPr="00B54BC5">
        <w:rPr>
          <w:szCs w:val="22"/>
        </w:rPr>
        <w:noBreakHyphen/>
        <w:t>f kezelés kezdődik meg. A GONAL</w:t>
      </w:r>
      <w:r w:rsidRPr="00B54BC5">
        <w:rPr>
          <w:szCs w:val="22"/>
        </w:rPr>
        <w:noBreakHyphen/>
        <w:t>f és a GnRH agonista egyidejűleg alkalmazandó, amíg a tüszők a kívánt érettséget el nem érik. Kéthetes GnRH agonista kezelést például 150</w:t>
      </w:r>
      <w:r w:rsidRPr="00B54BC5">
        <w:rPr>
          <w:szCs w:val="22"/>
        </w:rPr>
        <w:noBreakHyphen/>
        <w:t>225 NE GONAL</w:t>
      </w:r>
      <w:r w:rsidRPr="00B54BC5">
        <w:rPr>
          <w:szCs w:val="22"/>
        </w:rPr>
        <w:noBreakHyphen/>
        <w:t>f injekció követ 7 napon keresztül, majd az adagot a petefészek válaszához igazítják.</w:t>
      </w:r>
    </w:p>
    <w:p w14:paraId="48AD07B7" w14:textId="77777777" w:rsidR="00B347F0" w:rsidRPr="00B54BC5" w:rsidRDefault="00B347F0" w:rsidP="001A4E2B">
      <w:pPr>
        <w:tabs>
          <w:tab w:val="left" w:pos="567"/>
        </w:tabs>
        <w:divId w:val="2093119504"/>
        <w:rPr>
          <w:b/>
          <w:szCs w:val="22"/>
          <w:u w:val="single"/>
        </w:rPr>
      </w:pPr>
    </w:p>
    <w:p w14:paraId="310DDFC8" w14:textId="77777777" w:rsidR="00B347F0" w:rsidRPr="00B54BC5" w:rsidRDefault="00B347F0" w:rsidP="001A4E2B">
      <w:pPr>
        <w:keepNext/>
        <w:tabs>
          <w:tab w:val="left" w:pos="567"/>
        </w:tabs>
        <w:divId w:val="2093119504"/>
        <w:rPr>
          <w:b/>
          <w:szCs w:val="22"/>
        </w:rPr>
      </w:pPr>
      <w:r w:rsidRPr="00B54BC5">
        <w:rPr>
          <w:b/>
          <w:szCs w:val="22"/>
        </w:rPr>
        <w:t>Férfiak</w:t>
      </w:r>
    </w:p>
    <w:p w14:paraId="7C4ECF7F" w14:textId="77777777" w:rsidR="00B347F0" w:rsidRPr="00B54BC5" w:rsidRDefault="00B347F0" w:rsidP="001A4E2B">
      <w:pPr>
        <w:keepNext/>
        <w:tabs>
          <w:tab w:val="left" w:pos="567"/>
        </w:tabs>
        <w:divId w:val="2093119504"/>
        <w:rPr>
          <w:b/>
          <w:szCs w:val="22"/>
          <w:u w:val="single"/>
        </w:rPr>
      </w:pPr>
    </w:p>
    <w:p w14:paraId="767B4527" w14:textId="67AB160B" w:rsidR="00B347F0" w:rsidRPr="00B54BC5" w:rsidRDefault="00B347F0" w:rsidP="00C73AF0">
      <w:pPr>
        <w:numPr>
          <w:ilvl w:val="0"/>
          <w:numId w:val="27"/>
        </w:numPr>
        <w:divId w:val="2093119504"/>
        <w:rPr>
          <w:szCs w:val="22"/>
        </w:rPr>
      </w:pPr>
      <w:r w:rsidRPr="00B54BC5">
        <w:rPr>
          <w:szCs w:val="22"/>
        </w:rPr>
        <w:t>A GONAL</w:t>
      </w:r>
      <w:r w:rsidRPr="00B54BC5">
        <w:rPr>
          <w:szCs w:val="22"/>
        </w:rPr>
        <w:noBreakHyphen/>
        <w:t>f szokásos adagja 150 NE</w:t>
      </w:r>
      <w:r w:rsidR="00B94D7F">
        <w:rPr>
          <w:szCs w:val="22"/>
        </w:rPr>
        <w:t>,</w:t>
      </w:r>
      <w:r w:rsidRPr="00B54BC5">
        <w:rPr>
          <w:szCs w:val="22"/>
        </w:rPr>
        <w:t xml:space="preserve"> együtt adva hCG</w:t>
      </w:r>
      <w:r w:rsidRPr="00B54BC5">
        <w:rPr>
          <w:szCs w:val="22"/>
        </w:rPr>
        <w:noBreakHyphen/>
        <w:t>vel.</w:t>
      </w:r>
    </w:p>
    <w:p w14:paraId="7218D97C" w14:textId="77777777" w:rsidR="00B347F0" w:rsidRPr="00B54BC5" w:rsidRDefault="00B347F0" w:rsidP="00C73AF0">
      <w:pPr>
        <w:numPr>
          <w:ilvl w:val="0"/>
          <w:numId w:val="27"/>
        </w:numPr>
        <w:divId w:val="2093119504"/>
        <w:rPr>
          <w:szCs w:val="22"/>
        </w:rPr>
      </w:pPr>
      <w:r w:rsidRPr="00B54BC5">
        <w:rPr>
          <w:szCs w:val="22"/>
        </w:rPr>
        <w:t>Ezt a két gyógyszert hetente háromszor, legalább 4 hónapon keresztül fogja alkalmazni.</w:t>
      </w:r>
    </w:p>
    <w:p w14:paraId="3E5C4EAD" w14:textId="77777777" w:rsidR="00B347F0" w:rsidRPr="00B54BC5" w:rsidRDefault="00B347F0" w:rsidP="00C73AF0">
      <w:pPr>
        <w:numPr>
          <w:ilvl w:val="0"/>
          <w:numId w:val="27"/>
        </w:numPr>
        <w:divId w:val="2093119504"/>
        <w:rPr>
          <w:szCs w:val="22"/>
        </w:rPr>
      </w:pPr>
      <w:r w:rsidRPr="00B54BC5">
        <w:rPr>
          <w:szCs w:val="22"/>
        </w:rPr>
        <w:t xml:space="preserve">Ha 4 hónap után nem reagál a kezelésre, </w:t>
      </w:r>
      <w:r w:rsidR="003C5AE2" w:rsidRPr="00B54BC5">
        <w:rPr>
          <w:szCs w:val="22"/>
        </w:rPr>
        <w:t>kezelő</w:t>
      </w:r>
      <w:r w:rsidRPr="00B54BC5">
        <w:rPr>
          <w:szCs w:val="22"/>
        </w:rPr>
        <w:t>orvosa javasolhatja, hogy folytassa a két gyógyszer szedését legalább 18 hónapig.</w:t>
      </w:r>
    </w:p>
    <w:p w14:paraId="76431A96" w14:textId="77777777" w:rsidR="00B347F0" w:rsidRPr="00B54BC5" w:rsidRDefault="00B347F0" w:rsidP="001A4E2B">
      <w:pPr>
        <w:tabs>
          <w:tab w:val="left" w:pos="567"/>
        </w:tabs>
        <w:divId w:val="2093119504"/>
        <w:rPr>
          <w:szCs w:val="22"/>
        </w:rPr>
      </w:pPr>
    </w:p>
    <w:p w14:paraId="075FE13C" w14:textId="77777777" w:rsidR="00B347F0" w:rsidRPr="00B54BC5" w:rsidRDefault="00B347F0" w:rsidP="001A4E2B">
      <w:pPr>
        <w:keepNext/>
        <w:tabs>
          <w:tab w:val="left" w:pos="567"/>
        </w:tabs>
        <w:divId w:val="2093119504"/>
        <w:rPr>
          <w:b/>
          <w:bCs/>
          <w:szCs w:val="22"/>
        </w:rPr>
      </w:pPr>
      <w:r w:rsidRPr="00B54BC5">
        <w:rPr>
          <w:b/>
          <w:bCs/>
          <w:szCs w:val="22"/>
        </w:rPr>
        <w:t>Ha az előírtnál több GONAL</w:t>
      </w:r>
      <w:r w:rsidRPr="00B54BC5">
        <w:rPr>
          <w:b/>
          <w:bCs/>
          <w:szCs w:val="22"/>
        </w:rPr>
        <w:noBreakHyphen/>
        <w:t>f</w:t>
      </w:r>
      <w:r w:rsidRPr="00B54BC5">
        <w:rPr>
          <w:b/>
          <w:bCs/>
          <w:szCs w:val="22"/>
        </w:rPr>
        <w:noBreakHyphen/>
      </w:r>
      <w:proofErr w:type="spellStart"/>
      <w:r w:rsidRPr="00B54BC5">
        <w:rPr>
          <w:b/>
          <w:bCs/>
          <w:szCs w:val="22"/>
        </w:rPr>
        <w:t>et</w:t>
      </w:r>
      <w:proofErr w:type="spellEnd"/>
      <w:r w:rsidRPr="00B54BC5">
        <w:rPr>
          <w:b/>
          <w:bCs/>
          <w:szCs w:val="22"/>
        </w:rPr>
        <w:t xml:space="preserve"> alkalmazott</w:t>
      </w:r>
    </w:p>
    <w:p w14:paraId="04506E47" w14:textId="77777777" w:rsidR="00B347F0" w:rsidRPr="00B54BC5" w:rsidRDefault="00B347F0" w:rsidP="001A4E2B">
      <w:pPr>
        <w:keepNext/>
        <w:tabs>
          <w:tab w:val="left" w:pos="567"/>
        </w:tabs>
        <w:divId w:val="2093119504"/>
        <w:rPr>
          <w:b/>
          <w:bCs/>
          <w:szCs w:val="22"/>
        </w:rPr>
      </w:pPr>
    </w:p>
    <w:p w14:paraId="1CA3451B" w14:textId="77777777" w:rsidR="00B347F0" w:rsidRPr="00B54BC5" w:rsidRDefault="00B347F0" w:rsidP="001A4E2B">
      <w:pPr>
        <w:tabs>
          <w:tab w:val="left" w:pos="567"/>
        </w:tabs>
        <w:divId w:val="2093119504"/>
        <w:rPr>
          <w:szCs w:val="22"/>
        </w:rPr>
      </w:pPr>
      <w:r w:rsidRPr="00B54BC5">
        <w:rPr>
          <w:spacing w:val="-4"/>
          <w:szCs w:val="22"/>
        </w:rPr>
        <w:t>A GONAL</w:t>
      </w:r>
      <w:r w:rsidRPr="00B54BC5">
        <w:rPr>
          <w:spacing w:val="-4"/>
          <w:szCs w:val="22"/>
        </w:rPr>
        <w:noBreakHyphen/>
        <w:t>f túladagolásának hatásai nem ismertek. Valószínűl</w:t>
      </w:r>
      <w:r w:rsidR="00695DC3" w:rsidRPr="00B54BC5">
        <w:rPr>
          <w:spacing w:val="-4"/>
          <w:szCs w:val="22"/>
        </w:rPr>
        <w:t>eg petefészek</w:t>
      </w:r>
      <w:r w:rsidR="00695DC3" w:rsidRPr="00B54BC5">
        <w:rPr>
          <w:spacing w:val="-4"/>
          <w:szCs w:val="22"/>
        </w:rPr>
        <w:noBreakHyphen/>
      </w:r>
      <w:proofErr w:type="spellStart"/>
      <w:r w:rsidR="00695DC3" w:rsidRPr="00B54BC5">
        <w:rPr>
          <w:spacing w:val="-4"/>
          <w:szCs w:val="22"/>
        </w:rPr>
        <w:t>hiperstimulációs</w:t>
      </w:r>
      <w:proofErr w:type="spellEnd"/>
      <w:r w:rsidR="00695DC3" w:rsidRPr="00B54BC5">
        <w:rPr>
          <w:spacing w:val="-4"/>
          <w:szCs w:val="22"/>
        </w:rPr>
        <w:t xml:space="preserve"> </w:t>
      </w:r>
      <w:r w:rsidRPr="00B54BC5">
        <w:rPr>
          <w:spacing w:val="-4"/>
          <w:szCs w:val="22"/>
        </w:rPr>
        <w:t>tünetcsoport</w:t>
      </w:r>
      <w:r w:rsidR="00695DC3" w:rsidRPr="00B54BC5">
        <w:rPr>
          <w:spacing w:val="-2"/>
          <w:szCs w:val="22"/>
        </w:rPr>
        <w:t xml:space="preserve"> (</w:t>
      </w:r>
      <w:proofErr w:type="spellStart"/>
      <w:r w:rsidR="00695DC3" w:rsidRPr="00B54BC5">
        <w:rPr>
          <w:spacing w:val="-2"/>
          <w:szCs w:val="22"/>
        </w:rPr>
        <w:t>ovarium</w:t>
      </w:r>
      <w:r w:rsidR="00695DC3" w:rsidRPr="00B54BC5">
        <w:rPr>
          <w:spacing w:val="-2"/>
          <w:szCs w:val="22"/>
        </w:rPr>
        <w:noBreakHyphen/>
        <w:t>hiperstimulációs</w:t>
      </w:r>
      <w:proofErr w:type="spellEnd"/>
      <w:r w:rsidR="00695DC3" w:rsidRPr="00B54BC5">
        <w:rPr>
          <w:spacing w:val="-2"/>
          <w:szCs w:val="22"/>
        </w:rPr>
        <w:t xml:space="preserve"> </w:t>
      </w:r>
      <w:r w:rsidRPr="00B54BC5">
        <w:rPr>
          <w:spacing w:val="-2"/>
          <w:szCs w:val="22"/>
        </w:rPr>
        <w:t xml:space="preserve">szindróma, OHSS) alakul ki (lásd 4. pont). Az OHSS azonban csak akkor alakul ki, ha </w:t>
      </w:r>
      <w:r w:rsidRPr="00B54BC5">
        <w:rPr>
          <w:szCs w:val="22"/>
        </w:rPr>
        <w:t>hCG adása is történik (lásd 2. pont, OHSS).</w:t>
      </w:r>
    </w:p>
    <w:p w14:paraId="3E9ECFD6" w14:textId="77777777" w:rsidR="00B347F0" w:rsidRPr="00B54BC5" w:rsidRDefault="00B347F0" w:rsidP="001A4E2B">
      <w:pPr>
        <w:tabs>
          <w:tab w:val="left" w:pos="567"/>
        </w:tabs>
        <w:divId w:val="2093119504"/>
        <w:rPr>
          <w:szCs w:val="22"/>
        </w:rPr>
      </w:pPr>
    </w:p>
    <w:p w14:paraId="6D9812F7" w14:textId="77777777" w:rsidR="00B347F0" w:rsidRPr="00B54BC5" w:rsidRDefault="00B347F0" w:rsidP="001A4E2B">
      <w:pPr>
        <w:pStyle w:val="BodyText2"/>
        <w:keepNext/>
        <w:divId w:val="2093119504"/>
        <w:rPr>
          <w:b/>
          <w:szCs w:val="22"/>
          <w:lang w:val="hu-HU"/>
        </w:rPr>
      </w:pPr>
      <w:r w:rsidRPr="00B54BC5">
        <w:rPr>
          <w:b/>
          <w:szCs w:val="22"/>
          <w:lang w:val="hu-HU"/>
        </w:rPr>
        <w:lastRenderedPageBreak/>
        <w:t>Ha elfelejtette alkalmazni a GONAL</w:t>
      </w:r>
      <w:r w:rsidRPr="00B54BC5">
        <w:rPr>
          <w:b/>
          <w:szCs w:val="22"/>
          <w:lang w:val="hu-HU"/>
        </w:rPr>
        <w:noBreakHyphen/>
        <w:t xml:space="preserve">f </w:t>
      </w:r>
      <w:r w:rsidRPr="00B54BC5">
        <w:rPr>
          <w:b/>
          <w:szCs w:val="22"/>
          <w:lang w:val="hu-HU"/>
        </w:rPr>
        <w:noBreakHyphen/>
      </w:r>
      <w:proofErr w:type="spellStart"/>
      <w:r w:rsidRPr="00B54BC5">
        <w:rPr>
          <w:b/>
          <w:szCs w:val="22"/>
          <w:lang w:val="hu-HU"/>
        </w:rPr>
        <w:t>et</w:t>
      </w:r>
      <w:proofErr w:type="spellEnd"/>
    </w:p>
    <w:p w14:paraId="7E1C7FD8" w14:textId="77777777" w:rsidR="00B347F0" w:rsidRPr="00B54BC5" w:rsidRDefault="00B347F0" w:rsidP="001A4E2B">
      <w:pPr>
        <w:keepNext/>
        <w:tabs>
          <w:tab w:val="left" w:pos="567"/>
        </w:tabs>
        <w:divId w:val="2093119504"/>
        <w:rPr>
          <w:b/>
          <w:bCs/>
          <w:szCs w:val="22"/>
        </w:rPr>
      </w:pPr>
    </w:p>
    <w:p w14:paraId="266173E3" w14:textId="77777777" w:rsidR="00B347F0" w:rsidRPr="00B54BC5" w:rsidRDefault="00B347F0" w:rsidP="001A4E2B">
      <w:pPr>
        <w:tabs>
          <w:tab w:val="left" w:pos="567"/>
        </w:tabs>
        <w:divId w:val="2093119504"/>
        <w:rPr>
          <w:szCs w:val="22"/>
        </w:rPr>
      </w:pPr>
      <w:r w:rsidRPr="00B54BC5">
        <w:rPr>
          <w:szCs w:val="22"/>
        </w:rPr>
        <w:t>Ha elfelejtette beadni a GONAL</w:t>
      </w:r>
      <w:r w:rsidRPr="00B54BC5">
        <w:rPr>
          <w:szCs w:val="22"/>
        </w:rPr>
        <w:noBreakHyphen/>
        <w:t xml:space="preserve">f injekciót, ne alkalmazzon kétszeres adagot a kihagyott adag pótlására. Forduljon </w:t>
      </w:r>
      <w:r w:rsidR="003C5AE2" w:rsidRPr="00B54BC5">
        <w:rPr>
          <w:szCs w:val="22"/>
        </w:rPr>
        <w:t>kezelő</w:t>
      </w:r>
      <w:r w:rsidRPr="00B54BC5">
        <w:rPr>
          <w:szCs w:val="22"/>
        </w:rPr>
        <w:t>orvosához, ahogy észreveszi, hogy elfelejtett beadni egy adagot.</w:t>
      </w:r>
    </w:p>
    <w:p w14:paraId="03A78D08" w14:textId="77777777" w:rsidR="00B347F0" w:rsidRPr="00B54BC5" w:rsidRDefault="00B347F0" w:rsidP="001A4E2B">
      <w:pPr>
        <w:tabs>
          <w:tab w:val="left" w:pos="567"/>
        </w:tabs>
        <w:divId w:val="2093119504"/>
        <w:rPr>
          <w:szCs w:val="22"/>
        </w:rPr>
      </w:pPr>
    </w:p>
    <w:p w14:paraId="4DDA1CE9" w14:textId="77777777" w:rsidR="00B347F0" w:rsidRPr="00B54BC5" w:rsidRDefault="00B347F0" w:rsidP="001A4E2B">
      <w:pPr>
        <w:tabs>
          <w:tab w:val="left" w:pos="567"/>
        </w:tabs>
        <w:divId w:val="2093119504"/>
        <w:rPr>
          <w:szCs w:val="22"/>
        </w:rPr>
      </w:pPr>
      <w:r w:rsidRPr="00B54BC5">
        <w:rPr>
          <w:szCs w:val="22"/>
        </w:rPr>
        <w:t xml:space="preserve">Ha bármilyen további kérdése van a </w:t>
      </w:r>
      <w:r w:rsidR="00B643A1" w:rsidRPr="00B54BC5">
        <w:rPr>
          <w:szCs w:val="22"/>
        </w:rPr>
        <w:t xml:space="preserve">gyógyszer </w:t>
      </w:r>
      <w:r w:rsidRPr="00B54BC5">
        <w:rPr>
          <w:szCs w:val="22"/>
        </w:rPr>
        <w:t xml:space="preserve">alkalmazásával kapcsolatban, kérdezze meg </w:t>
      </w:r>
      <w:r w:rsidR="00B643A1" w:rsidRPr="00B54BC5">
        <w:rPr>
          <w:szCs w:val="22"/>
        </w:rPr>
        <w:t>kezelő</w:t>
      </w:r>
      <w:r w:rsidRPr="00B54BC5">
        <w:rPr>
          <w:szCs w:val="22"/>
        </w:rPr>
        <w:t>orvosát vagy gyógyszerészét.</w:t>
      </w:r>
    </w:p>
    <w:p w14:paraId="4393E88B" w14:textId="77777777" w:rsidR="00B347F0" w:rsidRPr="00B54BC5" w:rsidRDefault="00B347F0" w:rsidP="001A4E2B">
      <w:pPr>
        <w:tabs>
          <w:tab w:val="left" w:pos="567"/>
        </w:tabs>
        <w:divId w:val="2093119504"/>
        <w:rPr>
          <w:szCs w:val="22"/>
        </w:rPr>
      </w:pPr>
    </w:p>
    <w:p w14:paraId="1C4CE46E" w14:textId="77777777" w:rsidR="00B347F0" w:rsidRPr="00B54BC5" w:rsidRDefault="00B347F0" w:rsidP="001A4E2B">
      <w:pPr>
        <w:tabs>
          <w:tab w:val="left" w:pos="567"/>
        </w:tabs>
        <w:divId w:val="2093119504"/>
        <w:rPr>
          <w:szCs w:val="22"/>
        </w:rPr>
      </w:pPr>
    </w:p>
    <w:p w14:paraId="4CE411D3" w14:textId="77777777" w:rsidR="00B347F0" w:rsidRPr="00B54BC5" w:rsidRDefault="00B347F0" w:rsidP="001A4E2B">
      <w:pPr>
        <w:keepNext/>
        <w:ind w:left="567" w:hanging="567"/>
        <w:divId w:val="2093119504"/>
        <w:rPr>
          <w:b/>
          <w:caps/>
          <w:szCs w:val="22"/>
        </w:rPr>
      </w:pPr>
      <w:r w:rsidRPr="00B54BC5">
        <w:rPr>
          <w:b/>
          <w:caps/>
          <w:szCs w:val="22"/>
        </w:rPr>
        <w:t>4.</w:t>
      </w:r>
      <w:r w:rsidRPr="00B54BC5">
        <w:rPr>
          <w:b/>
          <w:caps/>
          <w:szCs w:val="22"/>
        </w:rPr>
        <w:tab/>
      </w:r>
      <w:r w:rsidR="00B643A1" w:rsidRPr="00B54BC5">
        <w:rPr>
          <w:b/>
          <w:szCs w:val="22"/>
        </w:rPr>
        <w:t>Lehetséges mellékhatások</w:t>
      </w:r>
    </w:p>
    <w:p w14:paraId="648C9887" w14:textId="77777777" w:rsidR="00B347F0" w:rsidRPr="00B54BC5" w:rsidRDefault="00B347F0" w:rsidP="001A4E2B">
      <w:pPr>
        <w:keepNext/>
        <w:tabs>
          <w:tab w:val="left" w:pos="567"/>
        </w:tabs>
        <w:divId w:val="2093119504"/>
        <w:rPr>
          <w:b/>
          <w:caps/>
          <w:szCs w:val="22"/>
        </w:rPr>
      </w:pPr>
    </w:p>
    <w:p w14:paraId="00C45AD3" w14:textId="77777777" w:rsidR="00B347F0" w:rsidRPr="00B54BC5" w:rsidRDefault="00B347F0" w:rsidP="001A4E2B">
      <w:pPr>
        <w:tabs>
          <w:tab w:val="left" w:pos="567"/>
        </w:tabs>
        <w:divId w:val="2093119504"/>
        <w:rPr>
          <w:szCs w:val="22"/>
        </w:rPr>
      </w:pPr>
      <w:r w:rsidRPr="00B54BC5">
        <w:rPr>
          <w:szCs w:val="22"/>
        </w:rPr>
        <w:t xml:space="preserve">Mint minden gyógyszer, így </w:t>
      </w:r>
      <w:r w:rsidR="003562F5" w:rsidRPr="00B54BC5">
        <w:rPr>
          <w:szCs w:val="22"/>
        </w:rPr>
        <w:t xml:space="preserve">ez </w:t>
      </w:r>
      <w:r w:rsidRPr="00B54BC5">
        <w:rPr>
          <w:szCs w:val="22"/>
        </w:rPr>
        <w:t xml:space="preserve">a </w:t>
      </w:r>
      <w:r w:rsidR="003562F5" w:rsidRPr="00B54BC5">
        <w:rPr>
          <w:szCs w:val="22"/>
        </w:rPr>
        <w:t>gyógyszer</w:t>
      </w:r>
      <w:r w:rsidRPr="00B54BC5">
        <w:rPr>
          <w:szCs w:val="22"/>
        </w:rPr>
        <w:t xml:space="preserve"> is okozhat mellékhatásokat, amelyek azonban nem mindenkinél jelentkeznek.</w:t>
      </w:r>
    </w:p>
    <w:p w14:paraId="07DCF3B9" w14:textId="77777777" w:rsidR="00B347F0" w:rsidRPr="00B54BC5" w:rsidRDefault="00B347F0" w:rsidP="001A4E2B">
      <w:pPr>
        <w:tabs>
          <w:tab w:val="left" w:pos="567"/>
        </w:tabs>
        <w:divId w:val="2093119504"/>
        <w:rPr>
          <w:szCs w:val="22"/>
          <w:u w:val="single"/>
        </w:rPr>
      </w:pPr>
    </w:p>
    <w:p w14:paraId="427EB3FC" w14:textId="77777777" w:rsidR="00B347F0" w:rsidRPr="00B54BC5" w:rsidRDefault="00B347F0" w:rsidP="001A4E2B">
      <w:pPr>
        <w:keepNext/>
        <w:tabs>
          <w:tab w:val="left" w:pos="567"/>
        </w:tabs>
        <w:divId w:val="2093119504"/>
        <w:rPr>
          <w:b/>
          <w:szCs w:val="22"/>
        </w:rPr>
      </w:pPr>
      <w:r w:rsidRPr="00B54BC5">
        <w:rPr>
          <w:b/>
          <w:szCs w:val="22"/>
        </w:rPr>
        <w:t>Nőknél jelentkező súlyos mellékhatások</w:t>
      </w:r>
    </w:p>
    <w:p w14:paraId="11CB9D3C" w14:textId="77777777" w:rsidR="00B347F0" w:rsidRPr="00B54BC5" w:rsidRDefault="00B347F0" w:rsidP="001A4E2B">
      <w:pPr>
        <w:keepNext/>
        <w:tabs>
          <w:tab w:val="left" w:pos="567"/>
        </w:tabs>
        <w:divId w:val="2093119504"/>
        <w:rPr>
          <w:b/>
          <w:szCs w:val="22"/>
        </w:rPr>
      </w:pPr>
    </w:p>
    <w:p w14:paraId="4B5BB7F3" w14:textId="2979887A" w:rsidR="00B347F0" w:rsidRPr="00B54BC5" w:rsidRDefault="008B7B01" w:rsidP="00C73AF0">
      <w:pPr>
        <w:numPr>
          <w:ilvl w:val="0"/>
          <w:numId w:val="28"/>
        </w:numPr>
        <w:ind w:right="-29"/>
        <w:divId w:val="2093119504"/>
        <w:rPr>
          <w:szCs w:val="22"/>
        </w:rPr>
      </w:pPr>
      <w:r w:rsidRPr="00B54BC5">
        <w:rPr>
          <w:szCs w:val="22"/>
        </w:rPr>
        <w:t xml:space="preserve">Az </w:t>
      </w:r>
      <w:proofErr w:type="spellStart"/>
      <w:r w:rsidRPr="00B54BC5">
        <w:rPr>
          <w:szCs w:val="22"/>
        </w:rPr>
        <w:t>ovarium</w:t>
      </w:r>
      <w:r w:rsidRPr="00B54BC5">
        <w:rPr>
          <w:szCs w:val="22"/>
        </w:rPr>
        <w:noBreakHyphen/>
        <w:t>hiperstimulációs</w:t>
      </w:r>
      <w:proofErr w:type="spellEnd"/>
      <w:r w:rsidRPr="00B54BC5">
        <w:rPr>
          <w:szCs w:val="22"/>
        </w:rPr>
        <w:t xml:space="preserve"> </w:t>
      </w:r>
      <w:r w:rsidR="00B347F0" w:rsidRPr="00B54BC5">
        <w:rPr>
          <w:szCs w:val="22"/>
        </w:rPr>
        <w:t>szindróma (OHSS) tünete lehet az alhasi fájdalom hányingerrel vagy hányással. Ez azt jelezheti, hogy a petefészkek túlreagálják a kezelést, és nagy petefészekciszták alakultak ki (lásd a 2. pontban „</w:t>
      </w:r>
      <w:r w:rsidR="00783F29" w:rsidRPr="00B54BC5">
        <w:rPr>
          <w:bCs/>
          <w:szCs w:val="22"/>
        </w:rPr>
        <w:t xml:space="preserve">Ovárium </w:t>
      </w:r>
      <w:proofErr w:type="spellStart"/>
      <w:r w:rsidR="00783F29" w:rsidRPr="00B54BC5">
        <w:rPr>
          <w:bCs/>
          <w:szCs w:val="22"/>
        </w:rPr>
        <w:t>hiperstimulációs</w:t>
      </w:r>
      <w:proofErr w:type="spellEnd"/>
      <w:r w:rsidR="00783F29" w:rsidRPr="00B54BC5">
        <w:rPr>
          <w:bCs/>
          <w:szCs w:val="22"/>
        </w:rPr>
        <w:t xml:space="preserve"> szindróma</w:t>
      </w:r>
      <w:r w:rsidR="00B347F0" w:rsidRPr="00B54BC5">
        <w:rPr>
          <w:szCs w:val="22"/>
        </w:rPr>
        <w:t xml:space="preserve">” </w:t>
      </w:r>
      <w:r w:rsidR="00783F29" w:rsidRPr="00B54BC5">
        <w:rPr>
          <w:szCs w:val="22"/>
        </w:rPr>
        <w:t xml:space="preserve">résznél </w:t>
      </w:r>
      <w:r w:rsidR="00B347F0" w:rsidRPr="00B54BC5">
        <w:rPr>
          <w:szCs w:val="22"/>
        </w:rPr>
        <w:t>is). Ez a mellékhatás gyakori</w:t>
      </w:r>
      <w:r w:rsidR="00783F29" w:rsidRPr="00B54BC5">
        <w:rPr>
          <w:szCs w:val="22"/>
        </w:rPr>
        <w:t xml:space="preserve"> (</w:t>
      </w:r>
      <w:r w:rsidR="00783F29" w:rsidRPr="00B54BC5">
        <w:rPr>
          <w:iCs/>
          <w:szCs w:val="22"/>
        </w:rPr>
        <w:t>10</w:t>
      </w:r>
      <w:r w:rsidR="00783F29" w:rsidRPr="00B54BC5">
        <w:rPr>
          <w:szCs w:val="22"/>
        </w:rPr>
        <w:t> </w:t>
      </w:r>
      <w:r w:rsidR="003C5AE2" w:rsidRPr="00B54BC5">
        <w:rPr>
          <w:iCs/>
          <w:szCs w:val="22"/>
        </w:rPr>
        <w:t>beteg</w:t>
      </w:r>
      <w:r w:rsidR="00B94D7F">
        <w:rPr>
          <w:iCs/>
          <w:szCs w:val="22"/>
        </w:rPr>
        <w:t>ből</w:t>
      </w:r>
      <w:r w:rsidR="00783F29" w:rsidRPr="00B54BC5">
        <w:rPr>
          <w:iCs/>
          <w:szCs w:val="22"/>
        </w:rPr>
        <w:t xml:space="preserve"> legfeljebb 1</w:t>
      </w:r>
      <w:r w:rsidR="00783F29" w:rsidRPr="00B54BC5">
        <w:rPr>
          <w:szCs w:val="22"/>
        </w:rPr>
        <w:t> </w:t>
      </w:r>
      <w:r w:rsidR="003C5AE2" w:rsidRPr="00B54BC5">
        <w:rPr>
          <w:iCs/>
          <w:szCs w:val="22"/>
        </w:rPr>
        <w:t>beteget</w:t>
      </w:r>
      <w:r w:rsidR="00783F29" w:rsidRPr="00B54BC5">
        <w:rPr>
          <w:iCs/>
          <w:szCs w:val="22"/>
        </w:rPr>
        <w:t xml:space="preserve"> érinthet)</w:t>
      </w:r>
      <w:r w:rsidR="00B347F0" w:rsidRPr="00B54BC5">
        <w:rPr>
          <w:szCs w:val="22"/>
        </w:rPr>
        <w:t>.</w:t>
      </w:r>
    </w:p>
    <w:p w14:paraId="18ACC51D" w14:textId="36757A0D" w:rsidR="00B347F0" w:rsidRPr="00B54BC5" w:rsidRDefault="00B347F0" w:rsidP="00C73AF0">
      <w:pPr>
        <w:numPr>
          <w:ilvl w:val="0"/>
          <w:numId w:val="28"/>
        </w:numPr>
        <w:ind w:right="-29"/>
        <w:divId w:val="2093119504"/>
        <w:rPr>
          <w:szCs w:val="22"/>
        </w:rPr>
      </w:pPr>
      <w:r w:rsidRPr="00B54BC5">
        <w:rPr>
          <w:szCs w:val="22"/>
        </w:rPr>
        <w:t>Az OHSS súlyossá válhat kifejezetten megnagyobbodott petefészkekkel, csökkent vizeletmennyiséggel, súlygyarapodással, nehézlégzéssel és/vagy folyadék felgyülemlésének lehetőségével a hasüregben vagy a mellkasban. Ez a mellékhatás nem gyakori</w:t>
      </w:r>
      <w:r w:rsidR="00783F29" w:rsidRPr="00B54BC5">
        <w:rPr>
          <w:szCs w:val="22"/>
        </w:rPr>
        <w:t xml:space="preserve"> (</w:t>
      </w:r>
      <w:r w:rsidR="00783F29" w:rsidRPr="00B54BC5">
        <w:rPr>
          <w:iCs/>
          <w:szCs w:val="22"/>
        </w:rPr>
        <w:t>100</w:t>
      </w:r>
      <w:r w:rsidR="00783F29" w:rsidRPr="00B54BC5">
        <w:rPr>
          <w:szCs w:val="22"/>
        </w:rPr>
        <w:t> </w:t>
      </w:r>
      <w:r w:rsidR="003C5AE2" w:rsidRPr="00B54BC5">
        <w:rPr>
          <w:iCs/>
          <w:szCs w:val="22"/>
        </w:rPr>
        <w:t>beteg</w:t>
      </w:r>
      <w:r w:rsidR="00B94D7F">
        <w:rPr>
          <w:iCs/>
          <w:szCs w:val="22"/>
        </w:rPr>
        <w:t>ből</w:t>
      </w:r>
      <w:r w:rsidR="00783F29" w:rsidRPr="00B54BC5">
        <w:rPr>
          <w:iCs/>
          <w:szCs w:val="22"/>
        </w:rPr>
        <w:t xml:space="preserve"> legfeljebb 1</w:t>
      </w:r>
      <w:r w:rsidR="00783F29" w:rsidRPr="00B54BC5">
        <w:rPr>
          <w:szCs w:val="22"/>
        </w:rPr>
        <w:t> </w:t>
      </w:r>
      <w:r w:rsidR="003C5AE2" w:rsidRPr="00B54BC5">
        <w:rPr>
          <w:iCs/>
          <w:szCs w:val="22"/>
        </w:rPr>
        <w:t>beteget</w:t>
      </w:r>
      <w:r w:rsidR="00783F29" w:rsidRPr="00B54BC5">
        <w:rPr>
          <w:iCs/>
          <w:szCs w:val="22"/>
        </w:rPr>
        <w:t xml:space="preserve"> érinthet)</w:t>
      </w:r>
      <w:r w:rsidRPr="00B54BC5">
        <w:rPr>
          <w:szCs w:val="22"/>
        </w:rPr>
        <w:t>.</w:t>
      </w:r>
    </w:p>
    <w:p w14:paraId="3712A93A" w14:textId="53D8145F" w:rsidR="00B347F0" w:rsidRPr="00B54BC5" w:rsidRDefault="00B347F0" w:rsidP="00C73AF0">
      <w:pPr>
        <w:numPr>
          <w:ilvl w:val="0"/>
          <w:numId w:val="28"/>
        </w:numPr>
        <w:ind w:right="-29"/>
        <w:divId w:val="2093119504"/>
        <w:rPr>
          <w:szCs w:val="22"/>
        </w:rPr>
      </w:pPr>
      <w:r w:rsidRPr="00B54BC5">
        <w:rPr>
          <w:szCs w:val="22"/>
        </w:rPr>
        <w:t>Az OHSS szövődményei, mint pl. a petefészekkocsány csavarodása vagy vérrögképződés ritkán fordulnak elő</w:t>
      </w:r>
      <w:r w:rsidR="00783F29" w:rsidRPr="00B54BC5">
        <w:rPr>
          <w:szCs w:val="22"/>
        </w:rPr>
        <w:t xml:space="preserve"> (</w:t>
      </w:r>
      <w:r w:rsidR="00783F29" w:rsidRPr="00B54BC5">
        <w:rPr>
          <w:iCs/>
          <w:szCs w:val="22"/>
        </w:rPr>
        <w:t>1000</w:t>
      </w:r>
      <w:r w:rsidR="00783F29" w:rsidRPr="00B54BC5">
        <w:rPr>
          <w:szCs w:val="22"/>
        </w:rPr>
        <w:t> </w:t>
      </w:r>
      <w:r w:rsidR="003C5AE2" w:rsidRPr="00B54BC5">
        <w:rPr>
          <w:iCs/>
          <w:szCs w:val="22"/>
        </w:rPr>
        <w:t>beteg</w:t>
      </w:r>
      <w:r w:rsidR="00B94D7F">
        <w:rPr>
          <w:iCs/>
          <w:szCs w:val="22"/>
        </w:rPr>
        <w:t>ből</w:t>
      </w:r>
      <w:r w:rsidR="00783F29" w:rsidRPr="00B54BC5">
        <w:rPr>
          <w:iCs/>
          <w:szCs w:val="22"/>
        </w:rPr>
        <w:t xml:space="preserve"> legfeljebb 1</w:t>
      </w:r>
      <w:r w:rsidR="00783F29" w:rsidRPr="00B54BC5">
        <w:rPr>
          <w:szCs w:val="22"/>
        </w:rPr>
        <w:t> </w:t>
      </w:r>
      <w:r w:rsidR="003C5AE2" w:rsidRPr="00B54BC5">
        <w:rPr>
          <w:iCs/>
          <w:szCs w:val="22"/>
        </w:rPr>
        <w:t>beteget</w:t>
      </w:r>
      <w:r w:rsidR="00783F29" w:rsidRPr="00B54BC5">
        <w:rPr>
          <w:iCs/>
          <w:szCs w:val="22"/>
        </w:rPr>
        <w:t xml:space="preserve"> érinthetnek)</w:t>
      </w:r>
      <w:r w:rsidRPr="00B54BC5">
        <w:rPr>
          <w:szCs w:val="22"/>
        </w:rPr>
        <w:t>.</w:t>
      </w:r>
    </w:p>
    <w:p w14:paraId="61F2D8AE" w14:textId="23925D93" w:rsidR="00B347F0" w:rsidRPr="00B54BC5" w:rsidRDefault="0050161B" w:rsidP="00C73AF0">
      <w:pPr>
        <w:numPr>
          <w:ilvl w:val="0"/>
          <w:numId w:val="28"/>
        </w:numPr>
        <w:ind w:right="-29"/>
        <w:divId w:val="2093119504"/>
        <w:rPr>
          <w:szCs w:val="22"/>
        </w:rPr>
      </w:pPr>
      <w:r w:rsidRPr="00B54BC5">
        <w:rPr>
          <w:szCs w:val="22"/>
        </w:rPr>
        <w:t>S</w:t>
      </w:r>
      <w:r w:rsidR="00B347F0" w:rsidRPr="00B54BC5">
        <w:rPr>
          <w:szCs w:val="22"/>
        </w:rPr>
        <w:t>úlyos vérrögképződéssel járó</w:t>
      </w:r>
      <w:r w:rsidRPr="00B54BC5">
        <w:rPr>
          <w:szCs w:val="22"/>
        </w:rPr>
        <w:t xml:space="preserve"> – néha OHSS</w:t>
      </w:r>
      <w:r w:rsidRPr="00B54BC5">
        <w:rPr>
          <w:szCs w:val="22"/>
        </w:rPr>
        <w:noBreakHyphen/>
      </w:r>
      <w:proofErr w:type="spellStart"/>
      <w:r w:rsidRPr="00B54BC5">
        <w:rPr>
          <w:szCs w:val="22"/>
        </w:rPr>
        <w:t>től</w:t>
      </w:r>
      <w:proofErr w:type="spellEnd"/>
      <w:r w:rsidRPr="00B54BC5">
        <w:rPr>
          <w:szCs w:val="22"/>
        </w:rPr>
        <w:t xml:space="preserve"> függetlenül is fellépő – </w:t>
      </w:r>
      <w:r w:rsidR="00B347F0" w:rsidRPr="00B54BC5">
        <w:rPr>
          <w:szCs w:val="22"/>
        </w:rPr>
        <w:t xml:space="preserve"> szövődmények (</w:t>
      </w:r>
      <w:proofErr w:type="spellStart"/>
      <w:r w:rsidR="00B347F0" w:rsidRPr="00B54BC5">
        <w:rPr>
          <w:szCs w:val="22"/>
        </w:rPr>
        <w:t>tromboembóliás</w:t>
      </w:r>
      <w:proofErr w:type="spellEnd"/>
      <w:r w:rsidR="00B347F0" w:rsidRPr="00B54BC5">
        <w:rPr>
          <w:szCs w:val="22"/>
        </w:rPr>
        <w:t xml:space="preserve"> események) nagyon ritkán fordulnak elő</w:t>
      </w:r>
      <w:r w:rsidR="00783F29" w:rsidRPr="00B54BC5">
        <w:rPr>
          <w:szCs w:val="22"/>
        </w:rPr>
        <w:t xml:space="preserve"> (</w:t>
      </w:r>
      <w:r w:rsidR="00783F29" w:rsidRPr="00B54BC5">
        <w:rPr>
          <w:iCs/>
          <w:szCs w:val="22"/>
        </w:rPr>
        <w:t>10</w:t>
      </w:r>
      <w:r w:rsidR="00783F29" w:rsidRPr="00B54BC5">
        <w:rPr>
          <w:szCs w:val="22"/>
        </w:rPr>
        <w:t> </w:t>
      </w:r>
      <w:r w:rsidR="00783F29" w:rsidRPr="00B54BC5">
        <w:rPr>
          <w:iCs/>
          <w:szCs w:val="22"/>
        </w:rPr>
        <w:t>000</w:t>
      </w:r>
      <w:r w:rsidR="00783F29" w:rsidRPr="00B54BC5">
        <w:rPr>
          <w:szCs w:val="22"/>
        </w:rPr>
        <w:t> </w:t>
      </w:r>
      <w:r w:rsidR="003C5AE2" w:rsidRPr="00B54BC5">
        <w:rPr>
          <w:iCs/>
          <w:szCs w:val="22"/>
        </w:rPr>
        <w:t>beteg</w:t>
      </w:r>
      <w:r w:rsidR="00B94D7F">
        <w:rPr>
          <w:iCs/>
          <w:szCs w:val="22"/>
        </w:rPr>
        <w:t>bő</w:t>
      </w:r>
      <w:r w:rsidR="00783F29" w:rsidRPr="00B54BC5">
        <w:rPr>
          <w:iCs/>
          <w:szCs w:val="22"/>
        </w:rPr>
        <w:t>l legfeljebb 1</w:t>
      </w:r>
      <w:r w:rsidR="00783F29" w:rsidRPr="00B54BC5">
        <w:rPr>
          <w:szCs w:val="22"/>
        </w:rPr>
        <w:t> </w:t>
      </w:r>
      <w:r w:rsidR="003C5AE2" w:rsidRPr="00B54BC5">
        <w:rPr>
          <w:iCs/>
          <w:szCs w:val="22"/>
        </w:rPr>
        <w:t>beteget</w:t>
      </w:r>
      <w:r w:rsidR="00783F29" w:rsidRPr="00B54BC5">
        <w:rPr>
          <w:iCs/>
          <w:szCs w:val="22"/>
        </w:rPr>
        <w:t xml:space="preserve"> érinthetnek)</w:t>
      </w:r>
      <w:r w:rsidR="00B347F0" w:rsidRPr="00B54BC5">
        <w:rPr>
          <w:szCs w:val="22"/>
        </w:rPr>
        <w:t>. Ezek az események mellkasi fájdalommal, légszomjjal, szélütéssel vagy szívrohammal járhatnak (lásd a 2. pontban „</w:t>
      </w:r>
      <w:r w:rsidR="00783F29" w:rsidRPr="00B54BC5">
        <w:rPr>
          <w:szCs w:val="22"/>
        </w:rPr>
        <w:t>Véralvadási problémák</w:t>
      </w:r>
      <w:r w:rsidR="00B347F0" w:rsidRPr="00B54BC5">
        <w:rPr>
          <w:szCs w:val="22"/>
        </w:rPr>
        <w:t>” rész</w:t>
      </w:r>
      <w:r w:rsidR="00783F29" w:rsidRPr="00B54BC5">
        <w:rPr>
          <w:szCs w:val="22"/>
        </w:rPr>
        <w:t>nél</w:t>
      </w:r>
      <w:r w:rsidR="00B347F0" w:rsidRPr="00B54BC5">
        <w:rPr>
          <w:szCs w:val="22"/>
        </w:rPr>
        <w:t xml:space="preserve"> is).</w:t>
      </w:r>
    </w:p>
    <w:p w14:paraId="3C6F7768" w14:textId="77777777" w:rsidR="00B347F0" w:rsidRPr="00B54BC5" w:rsidRDefault="00B347F0" w:rsidP="001A4E2B">
      <w:pPr>
        <w:tabs>
          <w:tab w:val="left" w:pos="567"/>
        </w:tabs>
        <w:divId w:val="2093119504"/>
        <w:rPr>
          <w:szCs w:val="22"/>
          <w:u w:val="single"/>
        </w:rPr>
      </w:pPr>
    </w:p>
    <w:p w14:paraId="1B44B5B6" w14:textId="77777777" w:rsidR="00B347F0" w:rsidRPr="00B54BC5" w:rsidRDefault="00B347F0" w:rsidP="001A4E2B">
      <w:pPr>
        <w:keepNext/>
        <w:tabs>
          <w:tab w:val="left" w:pos="567"/>
        </w:tabs>
        <w:divId w:val="2093119504"/>
        <w:rPr>
          <w:b/>
          <w:bCs/>
          <w:szCs w:val="22"/>
        </w:rPr>
      </w:pPr>
      <w:r w:rsidRPr="00B54BC5">
        <w:rPr>
          <w:b/>
          <w:bCs/>
          <w:szCs w:val="22"/>
        </w:rPr>
        <w:t>Nőknél és férfiaknál jelentkező súlyos mellékhatások</w:t>
      </w:r>
    </w:p>
    <w:p w14:paraId="35FBD44B" w14:textId="77777777" w:rsidR="00B347F0" w:rsidRPr="00B54BC5" w:rsidRDefault="00B347F0" w:rsidP="001A4E2B">
      <w:pPr>
        <w:keepNext/>
        <w:tabs>
          <w:tab w:val="left" w:pos="567"/>
        </w:tabs>
        <w:divId w:val="2093119504"/>
        <w:rPr>
          <w:b/>
          <w:bCs/>
          <w:szCs w:val="22"/>
        </w:rPr>
      </w:pPr>
    </w:p>
    <w:p w14:paraId="190C1E89" w14:textId="411C9ACE" w:rsidR="00B347F0" w:rsidRPr="00B54BC5" w:rsidRDefault="00B347F0" w:rsidP="00C73AF0">
      <w:pPr>
        <w:numPr>
          <w:ilvl w:val="0"/>
          <w:numId w:val="28"/>
        </w:numPr>
        <w:ind w:right="-29"/>
        <w:divId w:val="2093119504"/>
        <w:rPr>
          <w:szCs w:val="22"/>
        </w:rPr>
      </w:pPr>
      <w:r w:rsidRPr="00B54BC5">
        <w:rPr>
          <w:szCs w:val="22"/>
        </w:rPr>
        <w:t>Az allergiás reakciók, mint a bőrkiütés, bőrpír vagy az arc nehézlégzéssel együtt járó feldagadása néha súlyosak lehetnek. Ez a mellékhatás nagyon ritka</w:t>
      </w:r>
      <w:r w:rsidR="00783F29" w:rsidRPr="00B54BC5">
        <w:rPr>
          <w:szCs w:val="22"/>
        </w:rPr>
        <w:t xml:space="preserve"> (</w:t>
      </w:r>
      <w:r w:rsidR="00783F29" w:rsidRPr="00B54BC5">
        <w:rPr>
          <w:iCs/>
          <w:szCs w:val="22"/>
        </w:rPr>
        <w:t>10</w:t>
      </w:r>
      <w:r w:rsidR="00783F29" w:rsidRPr="00B54BC5">
        <w:rPr>
          <w:szCs w:val="22"/>
        </w:rPr>
        <w:t> </w:t>
      </w:r>
      <w:r w:rsidR="00783F29" w:rsidRPr="00B54BC5">
        <w:rPr>
          <w:iCs/>
          <w:szCs w:val="22"/>
        </w:rPr>
        <w:t>000</w:t>
      </w:r>
      <w:r w:rsidR="00783F29" w:rsidRPr="00B54BC5">
        <w:rPr>
          <w:szCs w:val="22"/>
        </w:rPr>
        <w:t> </w:t>
      </w:r>
      <w:r w:rsidR="003C5AE2" w:rsidRPr="00B54BC5">
        <w:rPr>
          <w:iCs/>
          <w:szCs w:val="22"/>
        </w:rPr>
        <w:t>beteg</w:t>
      </w:r>
      <w:r w:rsidR="00B94D7F">
        <w:rPr>
          <w:iCs/>
          <w:szCs w:val="22"/>
        </w:rPr>
        <w:t>bő</w:t>
      </w:r>
      <w:r w:rsidR="00783F29" w:rsidRPr="00B54BC5">
        <w:rPr>
          <w:iCs/>
          <w:szCs w:val="22"/>
        </w:rPr>
        <w:t>l legfeljebb 1</w:t>
      </w:r>
      <w:r w:rsidR="00783F29" w:rsidRPr="00B54BC5">
        <w:rPr>
          <w:szCs w:val="22"/>
        </w:rPr>
        <w:t> </w:t>
      </w:r>
      <w:r w:rsidR="003C5AE2" w:rsidRPr="00B54BC5">
        <w:rPr>
          <w:iCs/>
          <w:szCs w:val="22"/>
        </w:rPr>
        <w:t>beteget</w:t>
      </w:r>
      <w:r w:rsidR="00783F29" w:rsidRPr="00B54BC5">
        <w:rPr>
          <w:iCs/>
          <w:szCs w:val="22"/>
        </w:rPr>
        <w:t xml:space="preserve"> érinthet)</w:t>
      </w:r>
      <w:r w:rsidRPr="00B54BC5">
        <w:rPr>
          <w:szCs w:val="22"/>
        </w:rPr>
        <w:t>.</w:t>
      </w:r>
    </w:p>
    <w:p w14:paraId="00FC26B8" w14:textId="77777777" w:rsidR="00B347F0" w:rsidRPr="00B54BC5" w:rsidRDefault="00B347F0" w:rsidP="001A4E2B">
      <w:pPr>
        <w:divId w:val="2093119504"/>
        <w:rPr>
          <w:szCs w:val="22"/>
          <w:u w:val="single"/>
        </w:rPr>
      </w:pPr>
    </w:p>
    <w:p w14:paraId="6466161E" w14:textId="77777777" w:rsidR="00B347F0" w:rsidRPr="00B54BC5" w:rsidRDefault="00B347F0" w:rsidP="001A4E2B">
      <w:pPr>
        <w:divId w:val="2093119504"/>
        <w:rPr>
          <w:b/>
          <w:szCs w:val="22"/>
        </w:rPr>
      </w:pPr>
      <w:r w:rsidRPr="00B54BC5">
        <w:rPr>
          <w:b/>
          <w:szCs w:val="22"/>
        </w:rPr>
        <w:t xml:space="preserve">Ha a fentiek közül bármelyik mellékhatást észleli, azonnal értesítse </w:t>
      </w:r>
      <w:r w:rsidR="003C5AE2" w:rsidRPr="00B54BC5">
        <w:rPr>
          <w:b/>
          <w:szCs w:val="22"/>
        </w:rPr>
        <w:t>kezelő</w:t>
      </w:r>
      <w:r w:rsidRPr="00B54BC5">
        <w:rPr>
          <w:b/>
          <w:szCs w:val="22"/>
        </w:rPr>
        <w:t>orvosát, aki a GONAL</w:t>
      </w:r>
      <w:r w:rsidRPr="00B54BC5">
        <w:rPr>
          <w:b/>
          <w:szCs w:val="22"/>
        </w:rPr>
        <w:noBreakHyphen/>
        <w:t>f alkalmazásának felfüggesztésére kérheti Önt.</w:t>
      </w:r>
    </w:p>
    <w:p w14:paraId="3B6B5C5C" w14:textId="77777777" w:rsidR="00B347F0" w:rsidRPr="00B54BC5" w:rsidRDefault="00B347F0" w:rsidP="001A4E2B">
      <w:pPr>
        <w:pStyle w:val="BodyText2"/>
        <w:divId w:val="2093119504"/>
        <w:rPr>
          <w:szCs w:val="22"/>
          <w:lang w:val="hu-HU"/>
        </w:rPr>
      </w:pPr>
    </w:p>
    <w:p w14:paraId="20C30419" w14:textId="77777777" w:rsidR="00B347F0" w:rsidRPr="00B54BC5" w:rsidRDefault="00B347F0" w:rsidP="001A4E2B">
      <w:pPr>
        <w:keepNext/>
        <w:divId w:val="2093119504"/>
        <w:rPr>
          <w:b/>
          <w:szCs w:val="22"/>
        </w:rPr>
      </w:pPr>
      <w:r w:rsidRPr="00B54BC5">
        <w:rPr>
          <w:b/>
          <w:szCs w:val="22"/>
        </w:rPr>
        <w:t>Nőknél jelentkező egyéb mellékhatások</w:t>
      </w:r>
    </w:p>
    <w:p w14:paraId="74810247" w14:textId="77777777" w:rsidR="00B347F0" w:rsidRPr="00B54BC5" w:rsidRDefault="00B347F0" w:rsidP="001A4E2B">
      <w:pPr>
        <w:keepNext/>
        <w:divId w:val="2093119504"/>
        <w:rPr>
          <w:szCs w:val="22"/>
          <w:u w:val="single"/>
        </w:rPr>
      </w:pPr>
    </w:p>
    <w:p w14:paraId="14415DC6" w14:textId="016BB8D7" w:rsidR="00B347F0" w:rsidRPr="00B54BC5" w:rsidRDefault="00B347F0" w:rsidP="001A4E2B">
      <w:pPr>
        <w:keepNext/>
        <w:divId w:val="2093119504"/>
        <w:rPr>
          <w:szCs w:val="22"/>
          <w:u w:val="single"/>
        </w:rPr>
      </w:pPr>
      <w:r w:rsidRPr="00B54BC5">
        <w:rPr>
          <w:szCs w:val="22"/>
          <w:u w:val="single"/>
        </w:rPr>
        <w:t>Nagyon gyakori</w:t>
      </w:r>
      <w:r w:rsidR="00783F29" w:rsidRPr="00B54BC5">
        <w:rPr>
          <w:szCs w:val="22"/>
          <w:u w:val="single"/>
        </w:rPr>
        <w:t xml:space="preserve"> </w:t>
      </w:r>
      <w:r w:rsidR="00783F29" w:rsidRPr="00B54BC5">
        <w:rPr>
          <w:szCs w:val="22"/>
        </w:rPr>
        <w:t>(</w:t>
      </w:r>
      <w:r w:rsidR="00783F29" w:rsidRPr="00B54BC5">
        <w:rPr>
          <w:iCs/>
          <w:szCs w:val="22"/>
        </w:rPr>
        <w:t>10</w:t>
      </w:r>
      <w:r w:rsidR="00783F29" w:rsidRPr="00B54BC5">
        <w:rPr>
          <w:szCs w:val="22"/>
        </w:rPr>
        <w:t> </w:t>
      </w:r>
      <w:r w:rsidR="003C5AE2" w:rsidRPr="00B54BC5">
        <w:rPr>
          <w:iCs/>
          <w:szCs w:val="22"/>
        </w:rPr>
        <w:t>beteg</w:t>
      </w:r>
      <w:r w:rsidR="00B94D7F">
        <w:rPr>
          <w:iCs/>
          <w:szCs w:val="22"/>
        </w:rPr>
        <w:t>ből</w:t>
      </w:r>
      <w:r w:rsidR="00783F29" w:rsidRPr="00B54BC5">
        <w:rPr>
          <w:iCs/>
          <w:szCs w:val="22"/>
        </w:rPr>
        <w:t xml:space="preserve"> több mint 1</w:t>
      </w:r>
      <w:r w:rsidR="00783F29" w:rsidRPr="00B54BC5">
        <w:rPr>
          <w:szCs w:val="22"/>
        </w:rPr>
        <w:t> </w:t>
      </w:r>
      <w:r w:rsidR="003C5AE2" w:rsidRPr="00B54BC5">
        <w:rPr>
          <w:iCs/>
          <w:szCs w:val="22"/>
        </w:rPr>
        <w:t>beteget</w:t>
      </w:r>
      <w:r w:rsidR="00783F29" w:rsidRPr="00B54BC5">
        <w:rPr>
          <w:iCs/>
          <w:szCs w:val="22"/>
        </w:rPr>
        <w:t xml:space="preserve"> érinthet)</w:t>
      </w:r>
      <w:r w:rsidRPr="00B54BC5">
        <w:rPr>
          <w:szCs w:val="22"/>
        </w:rPr>
        <w:t>:</w:t>
      </w:r>
    </w:p>
    <w:p w14:paraId="2AB731B3" w14:textId="77777777" w:rsidR="00B347F0" w:rsidRPr="00B54BC5" w:rsidRDefault="00B347F0" w:rsidP="001A4E2B">
      <w:pPr>
        <w:keepNext/>
        <w:divId w:val="2093119504"/>
        <w:rPr>
          <w:szCs w:val="22"/>
        </w:rPr>
      </w:pPr>
    </w:p>
    <w:p w14:paraId="50FA5F6A" w14:textId="77777777" w:rsidR="00B347F0" w:rsidRPr="00B54BC5" w:rsidRDefault="00B347F0" w:rsidP="00C73AF0">
      <w:pPr>
        <w:keepNext/>
        <w:numPr>
          <w:ilvl w:val="0"/>
          <w:numId w:val="28"/>
        </w:numPr>
        <w:ind w:right="-29"/>
        <w:divId w:val="2093119504"/>
        <w:rPr>
          <w:szCs w:val="22"/>
        </w:rPr>
      </w:pPr>
      <w:r w:rsidRPr="00B54BC5">
        <w:rPr>
          <w:szCs w:val="22"/>
        </w:rPr>
        <w:t>Folyadékkal telt hólyag a petefészekben (petefészekciszta)</w:t>
      </w:r>
    </w:p>
    <w:p w14:paraId="302B58F9" w14:textId="77777777" w:rsidR="00B347F0" w:rsidRPr="00B54BC5" w:rsidRDefault="00B347F0" w:rsidP="00C73AF0">
      <w:pPr>
        <w:keepNext/>
        <w:numPr>
          <w:ilvl w:val="0"/>
          <w:numId w:val="28"/>
        </w:numPr>
        <w:ind w:right="-29"/>
        <w:divId w:val="2093119504"/>
        <w:rPr>
          <w:szCs w:val="22"/>
        </w:rPr>
      </w:pPr>
      <w:r w:rsidRPr="00B54BC5">
        <w:rPr>
          <w:szCs w:val="22"/>
        </w:rPr>
        <w:t>Fejfájás</w:t>
      </w:r>
    </w:p>
    <w:p w14:paraId="0A011EC7" w14:textId="77777777" w:rsidR="00B347F0" w:rsidRPr="00B54BC5" w:rsidRDefault="00B347F0" w:rsidP="00C73AF0">
      <w:pPr>
        <w:numPr>
          <w:ilvl w:val="0"/>
          <w:numId w:val="28"/>
        </w:numPr>
        <w:ind w:right="-29"/>
        <w:divId w:val="2093119504"/>
        <w:rPr>
          <w:szCs w:val="22"/>
        </w:rPr>
      </w:pPr>
      <w:r w:rsidRPr="00B54BC5">
        <w:rPr>
          <w:szCs w:val="22"/>
        </w:rPr>
        <w:t>Az injekció beadásának helyén jelentkező lokális reakciók, mint pl. fájdalom, bőrpír, horzsolás, duzzanat és/vagy irritáció</w:t>
      </w:r>
    </w:p>
    <w:p w14:paraId="6806755B" w14:textId="77777777" w:rsidR="00B347F0" w:rsidRPr="00B54BC5" w:rsidRDefault="00B347F0" w:rsidP="001A4E2B">
      <w:pPr>
        <w:ind w:right="-29"/>
        <w:divId w:val="2093119504"/>
        <w:rPr>
          <w:szCs w:val="22"/>
          <w:u w:val="single"/>
        </w:rPr>
      </w:pPr>
    </w:p>
    <w:p w14:paraId="5AD125AF" w14:textId="1C9EC814" w:rsidR="00B347F0" w:rsidRPr="00B54BC5" w:rsidRDefault="00B347F0" w:rsidP="001A4E2B">
      <w:pPr>
        <w:keepNext/>
        <w:ind w:right="-29"/>
        <w:divId w:val="2093119504"/>
        <w:rPr>
          <w:szCs w:val="22"/>
          <w:u w:val="single"/>
        </w:rPr>
      </w:pPr>
      <w:r w:rsidRPr="00B54BC5">
        <w:rPr>
          <w:szCs w:val="22"/>
          <w:u w:val="single"/>
        </w:rPr>
        <w:t>Gyakori</w:t>
      </w:r>
      <w:r w:rsidR="00783F29" w:rsidRPr="00B54BC5">
        <w:rPr>
          <w:szCs w:val="22"/>
          <w:u w:val="single"/>
        </w:rPr>
        <w:t xml:space="preserve"> </w:t>
      </w:r>
      <w:r w:rsidR="00783F29" w:rsidRPr="00B54BC5">
        <w:rPr>
          <w:szCs w:val="22"/>
        </w:rPr>
        <w:t>(</w:t>
      </w:r>
      <w:r w:rsidR="00783F29" w:rsidRPr="00B54BC5">
        <w:rPr>
          <w:iCs/>
          <w:szCs w:val="22"/>
        </w:rPr>
        <w:t>10</w:t>
      </w:r>
      <w:r w:rsidR="00783F29" w:rsidRPr="00B54BC5">
        <w:rPr>
          <w:szCs w:val="22"/>
        </w:rPr>
        <w:t> </w:t>
      </w:r>
      <w:r w:rsidR="003C5AE2" w:rsidRPr="00B54BC5">
        <w:rPr>
          <w:iCs/>
          <w:szCs w:val="22"/>
        </w:rPr>
        <w:t>beteg</w:t>
      </w:r>
      <w:r w:rsidR="00B94D7F">
        <w:rPr>
          <w:iCs/>
          <w:szCs w:val="22"/>
        </w:rPr>
        <w:t>bő</w:t>
      </w:r>
      <w:r w:rsidR="00783F29" w:rsidRPr="00B54BC5">
        <w:rPr>
          <w:iCs/>
          <w:szCs w:val="22"/>
        </w:rPr>
        <w:t>l legfeljebb 1</w:t>
      </w:r>
      <w:r w:rsidR="00783F29" w:rsidRPr="00B54BC5">
        <w:rPr>
          <w:szCs w:val="22"/>
        </w:rPr>
        <w:t> </w:t>
      </w:r>
      <w:r w:rsidR="003C5AE2" w:rsidRPr="00B54BC5">
        <w:rPr>
          <w:iCs/>
          <w:szCs w:val="22"/>
        </w:rPr>
        <w:t>beteget</w:t>
      </w:r>
      <w:r w:rsidR="00783F29" w:rsidRPr="00B54BC5">
        <w:rPr>
          <w:iCs/>
          <w:szCs w:val="22"/>
        </w:rPr>
        <w:t xml:space="preserve"> érinthet)</w:t>
      </w:r>
      <w:r w:rsidRPr="00B54BC5">
        <w:rPr>
          <w:szCs w:val="22"/>
        </w:rPr>
        <w:t>:</w:t>
      </w:r>
    </w:p>
    <w:p w14:paraId="249F8D8E" w14:textId="77777777" w:rsidR="00B347F0" w:rsidRPr="00B54BC5" w:rsidRDefault="00B347F0" w:rsidP="001A4E2B">
      <w:pPr>
        <w:keepNext/>
        <w:ind w:right="-29"/>
        <w:divId w:val="2093119504"/>
        <w:rPr>
          <w:szCs w:val="22"/>
          <w:u w:val="single"/>
        </w:rPr>
      </w:pPr>
    </w:p>
    <w:p w14:paraId="18065868" w14:textId="77777777" w:rsidR="00B347F0" w:rsidRPr="00B54BC5" w:rsidRDefault="00B347F0" w:rsidP="00C73AF0">
      <w:pPr>
        <w:numPr>
          <w:ilvl w:val="0"/>
          <w:numId w:val="28"/>
        </w:numPr>
        <w:ind w:right="-29"/>
        <w:divId w:val="2093119504"/>
        <w:rPr>
          <w:szCs w:val="22"/>
        </w:rPr>
      </w:pPr>
      <w:r w:rsidRPr="00B54BC5">
        <w:rPr>
          <w:szCs w:val="22"/>
        </w:rPr>
        <w:t>Hasi fájdalom</w:t>
      </w:r>
    </w:p>
    <w:p w14:paraId="467A3CC3" w14:textId="77777777" w:rsidR="00B347F0" w:rsidRPr="00B54BC5" w:rsidRDefault="00B347F0" w:rsidP="00C73AF0">
      <w:pPr>
        <w:numPr>
          <w:ilvl w:val="0"/>
          <w:numId w:val="28"/>
        </w:numPr>
        <w:ind w:right="-29"/>
        <w:divId w:val="2093119504"/>
        <w:rPr>
          <w:szCs w:val="22"/>
        </w:rPr>
      </w:pPr>
      <w:r w:rsidRPr="00B54BC5">
        <w:rPr>
          <w:szCs w:val="22"/>
        </w:rPr>
        <w:t>Rossz közérzet, hányinger, hányás, hasmenés, hasi görcsök és puffadás</w:t>
      </w:r>
    </w:p>
    <w:p w14:paraId="5A79DA68" w14:textId="77777777" w:rsidR="00B347F0" w:rsidRPr="00B54BC5" w:rsidRDefault="00B347F0" w:rsidP="001A4E2B">
      <w:pPr>
        <w:ind w:right="-29"/>
        <w:divId w:val="2093119504"/>
        <w:rPr>
          <w:szCs w:val="22"/>
          <w:u w:val="single"/>
        </w:rPr>
      </w:pPr>
    </w:p>
    <w:p w14:paraId="0FBCB242" w14:textId="126E750C" w:rsidR="00B347F0" w:rsidRPr="00B54BC5" w:rsidRDefault="00B347F0" w:rsidP="001A4E2B">
      <w:pPr>
        <w:keepNext/>
        <w:ind w:right="-29"/>
        <w:divId w:val="2093119504"/>
        <w:rPr>
          <w:szCs w:val="22"/>
          <w:u w:val="single"/>
        </w:rPr>
      </w:pPr>
      <w:r w:rsidRPr="00B54BC5">
        <w:rPr>
          <w:szCs w:val="22"/>
          <w:u w:val="single"/>
        </w:rPr>
        <w:lastRenderedPageBreak/>
        <w:t>Nagyon ritka</w:t>
      </w:r>
      <w:r w:rsidR="00783F29" w:rsidRPr="00B54BC5">
        <w:rPr>
          <w:szCs w:val="22"/>
          <w:u w:val="single"/>
        </w:rPr>
        <w:t xml:space="preserve"> </w:t>
      </w:r>
      <w:r w:rsidR="00783F29" w:rsidRPr="00B54BC5">
        <w:rPr>
          <w:szCs w:val="22"/>
        </w:rPr>
        <w:t>(</w:t>
      </w:r>
      <w:r w:rsidR="00783F29" w:rsidRPr="00B54BC5">
        <w:rPr>
          <w:iCs/>
          <w:szCs w:val="22"/>
        </w:rPr>
        <w:t>10</w:t>
      </w:r>
      <w:r w:rsidR="00783F29" w:rsidRPr="00B54BC5">
        <w:rPr>
          <w:szCs w:val="22"/>
        </w:rPr>
        <w:t> </w:t>
      </w:r>
      <w:r w:rsidR="00783F29" w:rsidRPr="00B54BC5">
        <w:rPr>
          <w:iCs/>
          <w:szCs w:val="22"/>
        </w:rPr>
        <w:t>000</w:t>
      </w:r>
      <w:r w:rsidR="00783F29" w:rsidRPr="00B54BC5">
        <w:rPr>
          <w:szCs w:val="22"/>
        </w:rPr>
        <w:t> </w:t>
      </w:r>
      <w:r w:rsidR="003C5AE2" w:rsidRPr="00B54BC5">
        <w:rPr>
          <w:iCs/>
          <w:szCs w:val="22"/>
        </w:rPr>
        <w:t>beteg</w:t>
      </w:r>
      <w:r w:rsidR="00B94D7F">
        <w:rPr>
          <w:iCs/>
          <w:szCs w:val="22"/>
        </w:rPr>
        <w:t>bő</w:t>
      </w:r>
      <w:r w:rsidR="00783F29" w:rsidRPr="00B54BC5">
        <w:rPr>
          <w:iCs/>
          <w:szCs w:val="22"/>
        </w:rPr>
        <w:t>l legfeljebb 1</w:t>
      </w:r>
      <w:r w:rsidR="00783F29" w:rsidRPr="00B54BC5">
        <w:rPr>
          <w:szCs w:val="22"/>
        </w:rPr>
        <w:t> </w:t>
      </w:r>
      <w:r w:rsidR="003C5AE2" w:rsidRPr="00B54BC5">
        <w:rPr>
          <w:iCs/>
          <w:szCs w:val="22"/>
        </w:rPr>
        <w:t>beteget</w:t>
      </w:r>
      <w:r w:rsidR="00783F29" w:rsidRPr="00B54BC5">
        <w:rPr>
          <w:iCs/>
          <w:szCs w:val="22"/>
        </w:rPr>
        <w:t xml:space="preserve"> érinthet)</w:t>
      </w:r>
      <w:r w:rsidRPr="00B54BC5">
        <w:rPr>
          <w:szCs w:val="22"/>
        </w:rPr>
        <w:t>:</w:t>
      </w:r>
    </w:p>
    <w:p w14:paraId="550F45B9" w14:textId="77777777" w:rsidR="00B347F0" w:rsidRPr="00B54BC5" w:rsidRDefault="00B347F0" w:rsidP="001A4E2B">
      <w:pPr>
        <w:keepNext/>
        <w:ind w:right="-29"/>
        <w:divId w:val="2093119504"/>
        <w:rPr>
          <w:szCs w:val="22"/>
        </w:rPr>
      </w:pPr>
    </w:p>
    <w:p w14:paraId="45F2A971" w14:textId="77777777" w:rsidR="00B347F0" w:rsidRPr="00B54BC5" w:rsidRDefault="00B347F0" w:rsidP="00C73AF0">
      <w:pPr>
        <w:numPr>
          <w:ilvl w:val="0"/>
          <w:numId w:val="28"/>
        </w:numPr>
        <w:ind w:right="-29"/>
        <w:divId w:val="2093119504"/>
        <w:rPr>
          <w:szCs w:val="22"/>
        </w:rPr>
      </w:pPr>
      <w:r w:rsidRPr="00B54BC5">
        <w:rPr>
          <w:szCs w:val="22"/>
        </w:rPr>
        <w:t>Allergiás reakciók léphetnek fel, mint pl. kiütés, bőrpír, csalánkiütés, az arc feldagadása nehézlégzéssel párosulva. Ezek a reakciók időnként súlyosak lehetnek.</w:t>
      </w:r>
    </w:p>
    <w:p w14:paraId="095B28B9" w14:textId="77777777" w:rsidR="00B347F0" w:rsidRPr="00B54BC5" w:rsidRDefault="00B347F0" w:rsidP="00C73AF0">
      <w:pPr>
        <w:numPr>
          <w:ilvl w:val="0"/>
          <w:numId w:val="28"/>
        </w:numPr>
        <w:ind w:right="-29"/>
        <w:divId w:val="2093119504"/>
        <w:rPr>
          <w:szCs w:val="22"/>
        </w:rPr>
      </w:pPr>
      <w:r w:rsidRPr="00B54BC5">
        <w:rPr>
          <w:szCs w:val="22"/>
        </w:rPr>
        <w:t>Az asztmája súlyosbodhat.</w:t>
      </w:r>
    </w:p>
    <w:p w14:paraId="0935FE6D" w14:textId="77777777" w:rsidR="00B347F0" w:rsidRPr="00B54BC5" w:rsidRDefault="00B347F0" w:rsidP="001A4E2B">
      <w:pPr>
        <w:tabs>
          <w:tab w:val="left" w:pos="567"/>
        </w:tabs>
        <w:divId w:val="2093119504"/>
        <w:rPr>
          <w:szCs w:val="22"/>
          <w:u w:val="single"/>
        </w:rPr>
      </w:pPr>
    </w:p>
    <w:p w14:paraId="776E5E6E" w14:textId="77777777" w:rsidR="00B347F0" w:rsidRPr="00B54BC5" w:rsidRDefault="00B347F0" w:rsidP="001A4E2B">
      <w:pPr>
        <w:keepNext/>
        <w:tabs>
          <w:tab w:val="left" w:pos="567"/>
        </w:tabs>
        <w:divId w:val="2093119504"/>
        <w:rPr>
          <w:b/>
          <w:bCs/>
          <w:szCs w:val="22"/>
        </w:rPr>
      </w:pPr>
      <w:r w:rsidRPr="00B54BC5">
        <w:rPr>
          <w:b/>
          <w:bCs/>
          <w:szCs w:val="22"/>
        </w:rPr>
        <w:t>Férfiaknál jelentkező egyéb mellékhatások</w:t>
      </w:r>
    </w:p>
    <w:p w14:paraId="6029A310" w14:textId="77777777" w:rsidR="00B347F0" w:rsidRPr="00B54BC5" w:rsidRDefault="00B347F0" w:rsidP="001A4E2B">
      <w:pPr>
        <w:keepNext/>
        <w:divId w:val="2093119504"/>
        <w:rPr>
          <w:szCs w:val="22"/>
          <w:u w:val="single"/>
        </w:rPr>
      </w:pPr>
    </w:p>
    <w:p w14:paraId="38617574" w14:textId="328CFACE" w:rsidR="00B347F0" w:rsidRPr="00B54BC5" w:rsidRDefault="00B347F0" w:rsidP="001A4E2B">
      <w:pPr>
        <w:keepNext/>
        <w:divId w:val="2093119504"/>
        <w:rPr>
          <w:szCs w:val="22"/>
          <w:u w:val="single"/>
        </w:rPr>
      </w:pPr>
      <w:r w:rsidRPr="00B54BC5">
        <w:rPr>
          <w:szCs w:val="22"/>
          <w:u w:val="single"/>
        </w:rPr>
        <w:t>Nagyon gyakori</w:t>
      </w:r>
      <w:r w:rsidR="00783F29" w:rsidRPr="00B54BC5">
        <w:rPr>
          <w:szCs w:val="22"/>
          <w:u w:val="single"/>
        </w:rPr>
        <w:t xml:space="preserve"> </w:t>
      </w:r>
      <w:r w:rsidR="00783F29" w:rsidRPr="00B54BC5">
        <w:rPr>
          <w:szCs w:val="22"/>
        </w:rPr>
        <w:t>(</w:t>
      </w:r>
      <w:r w:rsidR="00783F29" w:rsidRPr="00B54BC5">
        <w:rPr>
          <w:iCs/>
          <w:szCs w:val="22"/>
        </w:rPr>
        <w:t>10</w:t>
      </w:r>
      <w:r w:rsidR="00783F29" w:rsidRPr="00B54BC5">
        <w:rPr>
          <w:szCs w:val="22"/>
        </w:rPr>
        <w:t> </w:t>
      </w:r>
      <w:r w:rsidR="003C5AE2" w:rsidRPr="00B54BC5">
        <w:rPr>
          <w:iCs/>
          <w:szCs w:val="22"/>
        </w:rPr>
        <w:t>beteg</w:t>
      </w:r>
      <w:r w:rsidR="00B94D7F">
        <w:rPr>
          <w:iCs/>
          <w:szCs w:val="22"/>
        </w:rPr>
        <w:t>bő</w:t>
      </w:r>
      <w:r w:rsidR="00783F29" w:rsidRPr="00B54BC5">
        <w:rPr>
          <w:iCs/>
          <w:szCs w:val="22"/>
        </w:rPr>
        <w:t>l több mint 1</w:t>
      </w:r>
      <w:r w:rsidR="00783F29" w:rsidRPr="00B54BC5">
        <w:rPr>
          <w:szCs w:val="22"/>
        </w:rPr>
        <w:t> </w:t>
      </w:r>
      <w:r w:rsidR="003C5AE2" w:rsidRPr="00B54BC5">
        <w:rPr>
          <w:iCs/>
          <w:szCs w:val="22"/>
        </w:rPr>
        <w:t>beteget</w:t>
      </w:r>
      <w:r w:rsidR="00783F29" w:rsidRPr="00B54BC5">
        <w:rPr>
          <w:iCs/>
          <w:szCs w:val="22"/>
        </w:rPr>
        <w:t xml:space="preserve"> érinthet)</w:t>
      </w:r>
      <w:r w:rsidRPr="00B54BC5">
        <w:rPr>
          <w:szCs w:val="22"/>
        </w:rPr>
        <w:t>:</w:t>
      </w:r>
    </w:p>
    <w:p w14:paraId="0DE3B86A" w14:textId="77777777" w:rsidR="00B347F0" w:rsidRPr="00B54BC5" w:rsidRDefault="00B347F0" w:rsidP="001A4E2B">
      <w:pPr>
        <w:divId w:val="2093119504"/>
        <w:rPr>
          <w:szCs w:val="22"/>
        </w:rPr>
      </w:pPr>
    </w:p>
    <w:p w14:paraId="742662BE" w14:textId="77777777" w:rsidR="00B347F0" w:rsidRPr="00B54BC5" w:rsidRDefault="00B347F0" w:rsidP="00C73AF0">
      <w:pPr>
        <w:numPr>
          <w:ilvl w:val="0"/>
          <w:numId w:val="29"/>
        </w:numPr>
        <w:divId w:val="2093119504"/>
        <w:rPr>
          <w:szCs w:val="22"/>
        </w:rPr>
      </w:pPr>
      <w:r w:rsidRPr="00B54BC5">
        <w:rPr>
          <w:szCs w:val="22"/>
        </w:rPr>
        <w:t>Az injekció beadásának helyén jelentkező helyi reakciók, mint pl. fájdalom, bőrpír, horzsolás, duzzanat és/vagy irritáció</w:t>
      </w:r>
    </w:p>
    <w:p w14:paraId="7FA7019D" w14:textId="77777777" w:rsidR="00B347F0" w:rsidRPr="00B54BC5" w:rsidRDefault="00B347F0" w:rsidP="001A4E2B">
      <w:pPr>
        <w:divId w:val="2093119504"/>
        <w:rPr>
          <w:szCs w:val="22"/>
          <w:u w:val="single"/>
        </w:rPr>
      </w:pPr>
    </w:p>
    <w:p w14:paraId="44F5E822" w14:textId="657E7DD3" w:rsidR="00B347F0" w:rsidRPr="00B54BC5" w:rsidRDefault="00B347F0" w:rsidP="001A4E2B">
      <w:pPr>
        <w:keepNext/>
        <w:divId w:val="2093119504"/>
        <w:rPr>
          <w:szCs w:val="22"/>
          <w:u w:val="single"/>
        </w:rPr>
      </w:pPr>
      <w:r w:rsidRPr="00B54BC5">
        <w:rPr>
          <w:szCs w:val="22"/>
          <w:u w:val="single"/>
        </w:rPr>
        <w:t>Gyakori</w:t>
      </w:r>
      <w:r w:rsidR="00783F29" w:rsidRPr="00B54BC5">
        <w:rPr>
          <w:szCs w:val="22"/>
          <w:u w:val="single"/>
        </w:rPr>
        <w:t xml:space="preserve"> </w:t>
      </w:r>
      <w:r w:rsidR="00783F29" w:rsidRPr="00B54BC5">
        <w:rPr>
          <w:szCs w:val="22"/>
        </w:rPr>
        <w:t>(</w:t>
      </w:r>
      <w:r w:rsidR="00783F29" w:rsidRPr="00B54BC5">
        <w:rPr>
          <w:iCs/>
          <w:szCs w:val="22"/>
        </w:rPr>
        <w:t>10</w:t>
      </w:r>
      <w:r w:rsidR="00783F29" w:rsidRPr="00B54BC5">
        <w:rPr>
          <w:szCs w:val="22"/>
        </w:rPr>
        <w:t> </w:t>
      </w:r>
      <w:r w:rsidR="003C5AE2" w:rsidRPr="00B54BC5">
        <w:rPr>
          <w:iCs/>
          <w:szCs w:val="22"/>
        </w:rPr>
        <w:t>beteg</w:t>
      </w:r>
      <w:r w:rsidR="00B94D7F">
        <w:rPr>
          <w:iCs/>
          <w:szCs w:val="22"/>
        </w:rPr>
        <w:t>bő</w:t>
      </w:r>
      <w:r w:rsidR="00783F29" w:rsidRPr="00B54BC5">
        <w:rPr>
          <w:iCs/>
          <w:szCs w:val="22"/>
        </w:rPr>
        <w:t>l legfeljebb 1</w:t>
      </w:r>
      <w:r w:rsidR="00783F29" w:rsidRPr="00B54BC5">
        <w:rPr>
          <w:szCs w:val="22"/>
        </w:rPr>
        <w:t> </w:t>
      </w:r>
      <w:r w:rsidR="003C5AE2" w:rsidRPr="00B54BC5">
        <w:rPr>
          <w:iCs/>
          <w:szCs w:val="22"/>
        </w:rPr>
        <w:t>beteget</w:t>
      </w:r>
      <w:r w:rsidR="00783F29" w:rsidRPr="00B54BC5">
        <w:rPr>
          <w:iCs/>
          <w:szCs w:val="22"/>
        </w:rPr>
        <w:t xml:space="preserve"> érinthet)</w:t>
      </w:r>
      <w:r w:rsidRPr="00B54BC5">
        <w:rPr>
          <w:szCs w:val="22"/>
        </w:rPr>
        <w:t>:</w:t>
      </w:r>
    </w:p>
    <w:p w14:paraId="28D7432F" w14:textId="77777777" w:rsidR="00B347F0" w:rsidRPr="00B54BC5" w:rsidRDefault="00B347F0" w:rsidP="001A4E2B">
      <w:pPr>
        <w:keepNext/>
        <w:divId w:val="2093119504"/>
        <w:rPr>
          <w:szCs w:val="22"/>
        </w:rPr>
      </w:pPr>
    </w:p>
    <w:p w14:paraId="65392BF4" w14:textId="77777777" w:rsidR="00B347F0" w:rsidRPr="00B54BC5" w:rsidRDefault="00B347F0" w:rsidP="00C73AF0">
      <w:pPr>
        <w:numPr>
          <w:ilvl w:val="0"/>
          <w:numId w:val="29"/>
        </w:numPr>
        <w:divId w:val="2093119504"/>
        <w:rPr>
          <w:szCs w:val="22"/>
        </w:rPr>
      </w:pPr>
      <w:r w:rsidRPr="00B54BC5">
        <w:rPr>
          <w:szCs w:val="22"/>
        </w:rPr>
        <w:t>A herék fölötti és mögötti visszerek tágulata (</w:t>
      </w:r>
      <w:proofErr w:type="spellStart"/>
      <w:r w:rsidRPr="00B54BC5">
        <w:rPr>
          <w:szCs w:val="22"/>
        </w:rPr>
        <w:t>varicokele</w:t>
      </w:r>
      <w:proofErr w:type="spellEnd"/>
      <w:r w:rsidRPr="00B54BC5">
        <w:rPr>
          <w:szCs w:val="22"/>
        </w:rPr>
        <w:t>)</w:t>
      </w:r>
    </w:p>
    <w:p w14:paraId="5D580D39" w14:textId="77777777" w:rsidR="00B347F0" w:rsidRPr="00B54BC5" w:rsidRDefault="00B347F0" w:rsidP="00C73AF0">
      <w:pPr>
        <w:numPr>
          <w:ilvl w:val="0"/>
          <w:numId w:val="29"/>
        </w:numPr>
        <w:divId w:val="2093119504"/>
        <w:rPr>
          <w:szCs w:val="22"/>
        </w:rPr>
      </w:pPr>
      <w:r w:rsidRPr="00B54BC5">
        <w:rPr>
          <w:szCs w:val="22"/>
        </w:rPr>
        <w:t xml:space="preserve">Emlőnagyobbodás, </w:t>
      </w:r>
      <w:proofErr w:type="spellStart"/>
      <w:r w:rsidRPr="00B54BC5">
        <w:rPr>
          <w:szCs w:val="22"/>
        </w:rPr>
        <w:t>akne</w:t>
      </w:r>
      <w:proofErr w:type="spellEnd"/>
      <w:r w:rsidRPr="00B54BC5">
        <w:rPr>
          <w:szCs w:val="22"/>
        </w:rPr>
        <w:t xml:space="preserve"> vagy súlygyarapodás</w:t>
      </w:r>
    </w:p>
    <w:p w14:paraId="16003EE4" w14:textId="77777777" w:rsidR="00B347F0" w:rsidRPr="00B54BC5" w:rsidRDefault="00B347F0" w:rsidP="001A4E2B">
      <w:pPr>
        <w:ind w:right="-29"/>
        <w:divId w:val="2093119504"/>
        <w:rPr>
          <w:szCs w:val="22"/>
          <w:u w:val="single"/>
        </w:rPr>
      </w:pPr>
    </w:p>
    <w:p w14:paraId="22797BFC" w14:textId="40ADE6B3" w:rsidR="00B347F0" w:rsidRPr="00B54BC5" w:rsidRDefault="00B347F0" w:rsidP="001A4E2B">
      <w:pPr>
        <w:keepNext/>
        <w:ind w:right="-29"/>
        <w:divId w:val="2093119504"/>
        <w:rPr>
          <w:szCs w:val="22"/>
          <w:u w:val="single"/>
        </w:rPr>
      </w:pPr>
      <w:r w:rsidRPr="00B54BC5">
        <w:rPr>
          <w:szCs w:val="22"/>
          <w:u w:val="single"/>
        </w:rPr>
        <w:t>Nagyon ritka</w:t>
      </w:r>
      <w:r w:rsidR="00783F29" w:rsidRPr="00B54BC5">
        <w:rPr>
          <w:szCs w:val="22"/>
          <w:u w:val="single"/>
        </w:rPr>
        <w:t xml:space="preserve"> </w:t>
      </w:r>
      <w:r w:rsidR="00783F29" w:rsidRPr="00B54BC5">
        <w:rPr>
          <w:szCs w:val="22"/>
        </w:rPr>
        <w:t>(</w:t>
      </w:r>
      <w:r w:rsidR="00783F29" w:rsidRPr="00B54BC5">
        <w:rPr>
          <w:iCs/>
          <w:szCs w:val="22"/>
        </w:rPr>
        <w:t>10</w:t>
      </w:r>
      <w:r w:rsidR="00783F29" w:rsidRPr="00B54BC5">
        <w:rPr>
          <w:szCs w:val="22"/>
        </w:rPr>
        <w:t> </w:t>
      </w:r>
      <w:r w:rsidR="00783F29" w:rsidRPr="00B54BC5">
        <w:rPr>
          <w:iCs/>
          <w:szCs w:val="22"/>
        </w:rPr>
        <w:t>000</w:t>
      </w:r>
      <w:r w:rsidR="00783F29" w:rsidRPr="00B54BC5">
        <w:rPr>
          <w:szCs w:val="22"/>
        </w:rPr>
        <w:t> </w:t>
      </w:r>
      <w:r w:rsidR="003C5AE2" w:rsidRPr="00B54BC5">
        <w:rPr>
          <w:iCs/>
          <w:szCs w:val="22"/>
        </w:rPr>
        <w:t>beteg</w:t>
      </w:r>
      <w:r w:rsidR="00B94D7F">
        <w:rPr>
          <w:iCs/>
          <w:szCs w:val="22"/>
        </w:rPr>
        <w:t>bő</w:t>
      </w:r>
      <w:r w:rsidR="00783F29" w:rsidRPr="00B54BC5">
        <w:rPr>
          <w:iCs/>
          <w:szCs w:val="22"/>
        </w:rPr>
        <w:t>l legfeljebb 1</w:t>
      </w:r>
      <w:r w:rsidR="00783F29" w:rsidRPr="00B54BC5">
        <w:rPr>
          <w:szCs w:val="22"/>
        </w:rPr>
        <w:t> </w:t>
      </w:r>
      <w:r w:rsidR="003C5AE2" w:rsidRPr="00B54BC5">
        <w:rPr>
          <w:iCs/>
          <w:szCs w:val="22"/>
        </w:rPr>
        <w:t>beteget</w:t>
      </w:r>
      <w:r w:rsidR="00783F29" w:rsidRPr="00B54BC5">
        <w:rPr>
          <w:iCs/>
          <w:szCs w:val="22"/>
        </w:rPr>
        <w:t xml:space="preserve"> érinthet)</w:t>
      </w:r>
      <w:r w:rsidRPr="00B54BC5">
        <w:rPr>
          <w:szCs w:val="22"/>
        </w:rPr>
        <w:t>:</w:t>
      </w:r>
    </w:p>
    <w:p w14:paraId="29962D24" w14:textId="77777777" w:rsidR="00B347F0" w:rsidRPr="00B54BC5" w:rsidRDefault="00B347F0" w:rsidP="001A4E2B">
      <w:pPr>
        <w:keepNext/>
        <w:ind w:right="-29"/>
        <w:divId w:val="2093119504"/>
        <w:rPr>
          <w:szCs w:val="22"/>
        </w:rPr>
      </w:pPr>
    </w:p>
    <w:p w14:paraId="014E9992" w14:textId="77777777" w:rsidR="00B347F0" w:rsidRPr="00B54BC5" w:rsidRDefault="00B347F0" w:rsidP="00C73AF0">
      <w:pPr>
        <w:numPr>
          <w:ilvl w:val="0"/>
          <w:numId w:val="28"/>
        </w:numPr>
        <w:ind w:right="-29"/>
        <w:divId w:val="2093119504"/>
        <w:rPr>
          <w:szCs w:val="22"/>
        </w:rPr>
      </w:pPr>
      <w:r w:rsidRPr="00B54BC5">
        <w:rPr>
          <w:szCs w:val="22"/>
        </w:rPr>
        <w:t>Allergiás reakciók léphetnek fel, mint pl. kiütés, bőrpír, csalánkiütés, az arc feldagadása nehézlégzéssel párosulva. Ezek a reakciók időnként súlyosak lehetnek.</w:t>
      </w:r>
    </w:p>
    <w:p w14:paraId="3F662133" w14:textId="77777777" w:rsidR="00B347F0" w:rsidRPr="00B54BC5" w:rsidRDefault="00B347F0" w:rsidP="00C73AF0">
      <w:pPr>
        <w:numPr>
          <w:ilvl w:val="0"/>
          <w:numId w:val="28"/>
        </w:numPr>
        <w:ind w:right="-29"/>
        <w:divId w:val="2093119504"/>
        <w:rPr>
          <w:szCs w:val="22"/>
        </w:rPr>
      </w:pPr>
      <w:r w:rsidRPr="00B54BC5">
        <w:rPr>
          <w:szCs w:val="22"/>
        </w:rPr>
        <w:t>Az asztmája súlyosbodhat.</w:t>
      </w:r>
    </w:p>
    <w:p w14:paraId="4C146CFB" w14:textId="77777777" w:rsidR="00B347F0" w:rsidRPr="00B54BC5" w:rsidRDefault="00B347F0" w:rsidP="001A4E2B">
      <w:pPr>
        <w:tabs>
          <w:tab w:val="left" w:pos="567"/>
        </w:tabs>
        <w:divId w:val="2093119504"/>
        <w:rPr>
          <w:spacing w:val="4"/>
          <w:szCs w:val="22"/>
        </w:rPr>
      </w:pPr>
    </w:p>
    <w:p w14:paraId="46A5BB1D" w14:textId="77777777" w:rsidR="00783F29" w:rsidRPr="00B54BC5" w:rsidRDefault="00783F29" w:rsidP="001A4E2B">
      <w:pPr>
        <w:keepNext/>
        <w:keepLines/>
        <w:ind w:right="-28"/>
        <w:divId w:val="2093119504"/>
        <w:rPr>
          <w:b/>
          <w:bCs/>
          <w:szCs w:val="22"/>
        </w:rPr>
      </w:pPr>
      <w:r w:rsidRPr="00B54BC5">
        <w:rPr>
          <w:b/>
          <w:bCs/>
          <w:szCs w:val="22"/>
        </w:rPr>
        <w:t>Mellékhatások bejelentése</w:t>
      </w:r>
    </w:p>
    <w:p w14:paraId="5F0830E2" w14:textId="20F5CE24" w:rsidR="00783F29" w:rsidRPr="00B54BC5" w:rsidRDefault="00783F29" w:rsidP="001A4E2B">
      <w:pPr>
        <w:ind w:right="-2"/>
        <w:divId w:val="2093119504"/>
        <w:rPr>
          <w:szCs w:val="22"/>
        </w:rPr>
      </w:pPr>
      <w:r w:rsidRPr="00B54BC5">
        <w:rPr>
          <w:szCs w:val="22"/>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20" w:history="1">
        <w:r w:rsidR="006116C3" w:rsidRPr="00B54BC5">
          <w:rPr>
            <w:rStyle w:val="Hyperlink"/>
            <w:shd w:val="clear" w:color="auto" w:fill="BFBFBF"/>
            <w:lang w:eastAsia="en-US"/>
          </w:rPr>
          <w:t>V. </w:t>
        </w:r>
        <w:r w:rsidR="00CE1EC5" w:rsidRPr="00B54BC5">
          <w:rPr>
            <w:rStyle w:val="Hyperlink"/>
            <w:shd w:val="clear" w:color="auto" w:fill="BFBFBF"/>
            <w:lang w:eastAsia="en-US"/>
          </w:rPr>
          <w:t>függelékben</w:t>
        </w:r>
      </w:hyperlink>
      <w:r w:rsidRPr="00B54BC5">
        <w:rPr>
          <w:szCs w:val="22"/>
          <w:shd w:val="clear" w:color="auto" w:fill="BFBFBF"/>
        </w:rPr>
        <w:t xml:space="preserve"> található elérhetőségeken keresztül</w:t>
      </w:r>
      <w:r w:rsidRPr="00B54BC5">
        <w:rPr>
          <w:szCs w:val="22"/>
        </w:rPr>
        <w:t>. A mellékhatások bejelentésével Ön is hozzájárulhat ahhoz, hogy minél több információ álljon rendelkezésre a gyógyszer biztonságos alkalmazásával kapcsolatban.</w:t>
      </w:r>
    </w:p>
    <w:p w14:paraId="584836C6" w14:textId="77777777" w:rsidR="00B347F0" w:rsidRPr="00B54BC5" w:rsidRDefault="00B347F0" w:rsidP="001A4E2B">
      <w:pPr>
        <w:tabs>
          <w:tab w:val="left" w:pos="567"/>
        </w:tabs>
        <w:divId w:val="2093119504"/>
        <w:rPr>
          <w:spacing w:val="4"/>
          <w:szCs w:val="22"/>
        </w:rPr>
      </w:pPr>
    </w:p>
    <w:p w14:paraId="656A409D" w14:textId="77777777" w:rsidR="00B347F0" w:rsidRPr="00B54BC5" w:rsidRDefault="00B347F0" w:rsidP="001A4E2B">
      <w:pPr>
        <w:tabs>
          <w:tab w:val="left" w:pos="567"/>
        </w:tabs>
        <w:divId w:val="2093119504"/>
        <w:rPr>
          <w:spacing w:val="4"/>
          <w:szCs w:val="22"/>
        </w:rPr>
      </w:pPr>
    </w:p>
    <w:p w14:paraId="383DBC73" w14:textId="77777777" w:rsidR="00B347F0" w:rsidRPr="00B54BC5" w:rsidRDefault="00B347F0" w:rsidP="001A4E2B">
      <w:pPr>
        <w:keepNext/>
        <w:ind w:left="567" w:hanging="567"/>
        <w:divId w:val="2093119504"/>
        <w:rPr>
          <w:b/>
          <w:caps/>
          <w:szCs w:val="22"/>
        </w:rPr>
      </w:pPr>
      <w:r w:rsidRPr="00B54BC5">
        <w:rPr>
          <w:b/>
          <w:caps/>
          <w:szCs w:val="22"/>
        </w:rPr>
        <w:t>5.</w:t>
      </w:r>
      <w:r w:rsidRPr="00B54BC5">
        <w:rPr>
          <w:b/>
          <w:caps/>
          <w:szCs w:val="22"/>
        </w:rPr>
        <w:tab/>
        <w:t>H</w:t>
      </w:r>
      <w:r w:rsidR="00783F29" w:rsidRPr="00B54BC5">
        <w:rPr>
          <w:b/>
          <w:szCs w:val="22"/>
        </w:rPr>
        <w:t>ogyan kell a</w:t>
      </w:r>
      <w:r w:rsidRPr="00B54BC5">
        <w:rPr>
          <w:b/>
          <w:caps/>
          <w:szCs w:val="22"/>
        </w:rPr>
        <w:t xml:space="preserve"> GONAL</w:t>
      </w:r>
      <w:r w:rsidRPr="00B54BC5">
        <w:rPr>
          <w:b/>
          <w:caps/>
          <w:szCs w:val="22"/>
        </w:rPr>
        <w:noBreakHyphen/>
      </w:r>
      <w:r w:rsidR="00783F29" w:rsidRPr="00B54BC5">
        <w:rPr>
          <w:b/>
          <w:szCs w:val="22"/>
        </w:rPr>
        <w:t>f</w:t>
      </w:r>
      <w:r w:rsidR="00783F29" w:rsidRPr="00B54BC5">
        <w:rPr>
          <w:b/>
          <w:szCs w:val="22"/>
        </w:rPr>
        <w:noBreakHyphen/>
      </w:r>
      <w:proofErr w:type="spellStart"/>
      <w:r w:rsidR="00783F29" w:rsidRPr="00B54BC5">
        <w:rPr>
          <w:b/>
          <w:szCs w:val="22"/>
        </w:rPr>
        <w:t>et</w:t>
      </w:r>
      <w:proofErr w:type="spellEnd"/>
      <w:r w:rsidR="00783F29" w:rsidRPr="00B54BC5">
        <w:rPr>
          <w:b/>
          <w:szCs w:val="22"/>
        </w:rPr>
        <w:t xml:space="preserve"> tárolni</w:t>
      </w:r>
      <w:r w:rsidRPr="00B54BC5">
        <w:rPr>
          <w:b/>
          <w:caps/>
          <w:szCs w:val="22"/>
        </w:rPr>
        <w:t>?</w:t>
      </w:r>
    </w:p>
    <w:p w14:paraId="33735375" w14:textId="77777777" w:rsidR="00B347F0" w:rsidRPr="00B54BC5" w:rsidRDefault="00B347F0" w:rsidP="001A4E2B">
      <w:pPr>
        <w:keepNext/>
        <w:tabs>
          <w:tab w:val="left" w:pos="567"/>
        </w:tabs>
        <w:divId w:val="2093119504"/>
        <w:rPr>
          <w:szCs w:val="22"/>
        </w:rPr>
      </w:pPr>
    </w:p>
    <w:p w14:paraId="6A557483" w14:textId="77777777" w:rsidR="00B347F0" w:rsidRPr="00B54BC5" w:rsidRDefault="00B347F0" w:rsidP="001A4E2B">
      <w:pPr>
        <w:keepNext/>
        <w:tabs>
          <w:tab w:val="left" w:pos="567"/>
        </w:tabs>
        <w:divId w:val="2093119504"/>
        <w:rPr>
          <w:szCs w:val="22"/>
        </w:rPr>
      </w:pPr>
      <w:r w:rsidRPr="00B54BC5">
        <w:rPr>
          <w:szCs w:val="22"/>
        </w:rPr>
        <w:t>A gyógyszer gyermekektől elzárva tartandó!</w:t>
      </w:r>
    </w:p>
    <w:p w14:paraId="6B63AA97" w14:textId="77777777" w:rsidR="00B347F0" w:rsidRPr="00B54BC5" w:rsidRDefault="00B347F0" w:rsidP="001A4E2B">
      <w:pPr>
        <w:tabs>
          <w:tab w:val="left" w:pos="567"/>
        </w:tabs>
        <w:divId w:val="2093119504"/>
        <w:rPr>
          <w:szCs w:val="22"/>
        </w:rPr>
      </w:pPr>
    </w:p>
    <w:p w14:paraId="69945D5C" w14:textId="77777777" w:rsidR="00B347F0" w:rsidRPr="00B54BC5" w:rsidRDefault="00B347F0" w:rsidP="001A4E2B">
      <w:pPr>
        <w:tabs>
          <w:tab w:val="left" w:pos="567"/>
        </w:tabs>
        <w:divId w:val="2093119504"/>
        <w:rPr>
          <w:szCs w:val="22"/>
        </w:rPr>
      </w:pPr>
      <w:r w:rsidRPr="00B54BC5">
        <w:rPr>
          <w:szCs w:val="22"/>
        </w:rPr>
        <w:t>A patron címkéjén, illetve a dobozon feltüntetett lejárati idő (</w:t>
      </w:r>
      <w:r w:rsidR="00320033" w:rsidRPr="00B54BC5">
        <w:rPr>
          <w:szCs w:val="22"/>
        </w:rPr>
        <w:t>EXP:</w:t>
      </w:r>
      <w:r w:rsidRPr="00B54BC5">
        <w:rPr>
          <w:szCs w:val="22"/>
        </w:rPr>
        <w:t xml:space="preserve">) után ne alkalmazza </w:t>
      </w:r>
      <w:r w:rsidR="00783F29" w:rsidRPr="00B54BC5">
        <w:rPr>
          <w:szCs w:val="22"/>
        </w:rPr>
        <w:t xml:space="preserve">ezt </w:t>
      </w:r>
      <w:r w:rsidRPr="00B54BC5">
        <w:rPr>
          <w:szCs w:val="22"/>
        </w:rPr>
        <w:t xml:space="preserve">a </w:t>
      </w:r>
      <w:r w:rsidR="00783F29" w:rsidRPr="00B54BC5">
        <w:rPr>
          <w:szCs w:val="22"/>
        </w:rPr>
        <w:t>gyógyszer</w:t>
      </w:r>
      <w:r w:rsidRPr="00B54BC5">
        <w:rPr>
          <w:szCs w:val="22"/>
        </w:rPr>
        <w:t>t. A lejárati idő a</w:t>
      </w:r>
      <w:r w:rsidR="00783F29" w:rsidRPr="00B54BC5">
        <w:rPr>
          <w:szCs w:val="22"/>
        </w:rPr>
        <w:t>z</w:t>
      </w:r>
      <w:r w:rsidRPr="00B54BC5">
        <w:rPr>
          <w:szCs w:val="22"/>
        </w:rPr>
        <w:t xml:space="preserve"> adott hónap utolsó napjára vonatkozik.</w:t>
      </w:r>
    </w:p>
    <w:p w14:paraId="7BCE9205" w14:textId="77777777" w:rsidR="00B347F0" w:rsidRPr="00B54BC5" w:rsidRDefault="00B347F0" w:rsidP="001A4E2B">
      <w:pPr>
        <w:tabs>
          <w:tab w:val="left" w:pos="567"/>
        </w:tabs>
        <w:divId w:val="2093119504"/>
        <w:rPr>
          <w:szCs w:val="22"/>
        </w:rPr>
      </w:pPr>
    </w:p>
    <w:p w14:paraId="3EC4D6D5" w14:textId="77777777" w:rsidR="00B347F0" w:rsidRPr="00B54BC5" w:rsidRDefault="00B347F0" w:rsidP="001A4E2B">
      <w:pPr>
        <w:tabs>
          <w:tab w:val="left" w:pos="567"/>
        </w:tabs>
        <w:divId w:val="2093119504"/>
        <w:rPr>
          <w:szCs w:val="22"/>
        </w:rPr>
      </w:pPr>
      <w:r w:rsidRPr="00B54BC5">
        <w:rPr>
          <w:szCs w:val="22"/>
        </w:rPr>
        <w:t>Hűtőszekrényben (</w:t>
      </w:r>
      <w:smartTag w:uri="urn:schemas-microsoft-com:office:smarttags" w:element="metricconverter">
        <w:smartTagPr>
          <w:attr w:name="ProductID" w:val="2ﾰC"/>
        </w:smartTagPr>
        <w:r w:rsidRPr="00B54BC5">
          <w:rPr>
            <w:szCs w:val="22"/>
          </w:rPr>
          <w:t>2°C</w:t>
        </w:r>
      </w:smartTag>
      <w:r w:rsidRPr="00B54BC5">
        <w:rPr>
          <w:szCs w:val="22"/>
        </w:rPr>
        <w:t xml:space="preserve"> – </w:t>
      </w:r>
      <w:smartTag w:uri="urn:schemas-microsoft-com:office:smarttags" w:element="metricconverter">
        <w:smartTagPr>
          <w:attr w:name="ProductID" w:val="8ﾰC"/>
        </w:smartTagPr>
        <w:r w:rsidRPr="00B54BC5">
          <w:rPr>
            <w:szCs w:val="22"/>
          </w:rPr>
          <w:t>8°C</w:t>
        </w:r>
      </w:smartTag>
      <w:r w:rsidRPr="00B54BC5">
        <w:rPr>
          <w:szCs w:val="22"/>
        </w:rPr>
        <w:t>) tárolandó. Nem fagyasztható</w:t>
      </w:r>
      <w:r w:rsidR="003D7CC4" w:rsidRPr="00B54BC5">
        <w:rPr>
          <w:szCs w:val="22"/>
        </w:rPr>
        <w:t>!</w:t>
      </w:r>
    </w:p>
    <w:p w14:paraId="20727D87" w14:textId="77777777" w:rsidR="00B347F0" w:rsidRPr="00B54BC5" w:rsidRDefault="00B347F0" w:rsidP="001A4E2B">
      <w:pPr>
        <w:tabs>
          <w:tab w:val="left" w:pos="567"/>
        </w:tabs>
        <w:divId w:val="2093119504"/>
        <w:rPr>
          <w:szCs w:val="22"/>
        </w:rPr>
      </w:pPr>
    </w:p>
    <w:p w14:paraId="634656D8" w14:textId="77777777" w:rsidR="00B347F0" w:rsidRPr="00B54BC5" w:rsidRDefault="00B347F0" w:rsidP="001A4E2B">
      <w:pPr>
        <w:tabs>
          <w:tab w:val="left" w:pos="567"/>
        </w:tabs>
        <w:divId w:val="2093119504"/>
        <w:rPr>
          <w:szCs w:val="22"/>
        </w:rPr>
      </w:pPr>
      <w:r w:rsidRPr="00B54BC5">
        <w:rPr>
          <w:szCs w:val="22"/>
        </w:rPr>
        <w:t>A lejárati időn belül a készítmény legfeljebb 25°C</w:t>
      </w:r>
      <w:r w:rsidRPr="00B54BC5">
        <w:rPr>
          <w:szCs w:val="22"/>
        </w:rPr>
        <w:noBreakHyphen/>
        <w:t>on maximum 3 hónapig tárolható ismételt lehűtés nélkül, és ha nem használták fel, 3 hónap után ki kell dobni.</w:t>
      </w:r>
    </w:p>
    <w:p w14:paraId="1C7E7C28" w14:textId="77777777" w:rsidR="00B347F0" w:rsidRPr="00B54BC5" w:rsidRDefault="00B347F0" w:rsidP="001A4E2B">
      <w:pPr>
        <w:tabs>
          <w:tab w:val="left" w:pos="567"/>
        </w:tabs>
        <w:divId w:val="2093119504"/>
        <w:rPr>
          <w:szCs w:val="22"/>
        </w:rPr>
      </w:pPr>
    </w:p>
    <w:p w14:paraId="3B6DBC49" w14:textId="77777777" w:rsidR="00B347F0" w:rsidRPr="00B54BC5" w:rsidRDefault="00B347F0" w:rsidP="001A4E2B">
      <w:pPr>
        <w:tabs>
          <w:tab w:val="left" w:pos="567"/>
        </w:tabs>
        <w:divId w:val="2093119504"/>
        <w:rPr>
          <w:szCs w:val="22"/>
        </w:rPr>
      </w:pPr>
      <w:r w:rsidRPr="00B54BC5">
        <w:rPr>
          <w:szCs w:val="22"/>
        </w:rPr>
        <w:t>A fénytől való védelem érdekében az eredeti csomagolásban</w:t>
      </w:r>
      <w:r w:rsidR="003C5AE2" w:rsidRPr="00B54BC5">
        <w:rPr>
          <w:szCs w:val="22"/>
        </w:rPr>
        <w:t xml:space="preserve"> </w:t>
      </w:r>
      <w:r w:rsidRPr="00B54BC5">
        <w:rPr>
          <w:szCs w:val="22"/>
        </w:rPr>
        <w:t>tárolandó.</w:t>
      </w:r>
    </w:p>
    <w:p w14:paraId="7BDD075F" w14:textId="77777777" w:rsidR="00B347F0" w:rsidRPr="00B54BC5" w:rsidRDefault="00B347F0" w:rsidP="001A4E2B">
      <w:pPr>
        <w:tabs>
          <w:tab w:val="left" w:pos="567"/>
        </w:tabs>
        <w:divId w:val="2093119504"/>
        <w:rPr>
          <w:szCs w:val="22"/>
        </w:rPr>
      </w:pPr>
    </w:p>
    <w:p w14:paraId="6970B2F5" w14:textId="77777777" w:rsidR="00B347F0" w:rsidRPr="00B54BC5" w:rsidRDefault="00B347F0" w:rsidP="001A4E2B">
      <w:pPr>
        <w:tabs>
          <w:tab w:val="left" w:pos="567"/>
        </w:tabs>
        <w:divId w:val="2093119504"/>
        <w:rPr>
          <w:szCs w:val="22"/>
        </w:rPr>
      </w:pPr>
      <w:r w:rsidRPr="00B54BC5">
        <w:rPr>
          <w:szCs w:val="22"/>
        </w:rPr>
        <w:t>Ne alkalmazza a GONAL</w:t>
      </w:r>
      <w:r w:rsidRPr="00B54BC5">
        <w:rPr>
          <w:szCs w:val="22"/>
        </w:rPr>
        <w:noBreakHyphen/>
        <w:t>f</w:t>
      </w:r>
      <w:r w:rsidRPr="00B54BC5">
        <w:rPr>
          <w:szCs w:val="22"/>
        </w:rPr>
        <w:noBreakHyphen/>
      </w:r>
      <w:proofErr w:type="spellStart"/>
      <w:r w:rsidRPr="00B54BC5">
        <w:rPr>
          <w:szCs w:val="22"/>
        </w:rPr>
        <w:t>et</w:t>
      </w:r>
      <w:proofErr w:type="spellEnd"/>
      <w:r w:rsidRPr="00B54BC5">
        <w:rPr>
          <w:szCs w:val="22"/>
        </w:rPr>
        <w:t>, ha a bomlás látható jeleit észleli, a folyadék lebegő részecskéket tartalmaz vagy zavaros.</w:t>
      </w:r>
    </w:p>
    <w:p w14:paraId="238E4D21" w14:textId="77777777" w:rsidR="00B347F0" w:rsidRPr="00B54BC5" w:rsidRDefault="00B347F0" w:rsidP="001A4E2B">
      <w:pPr>
        <w:tabs>
          <w:tab w:val="left" w:pos="567"/>
        </w:tabs>
        <w:divId w:val="2093119504"/>
        <w:rPr>
          <w:szCs w:val="22"/>
        </w:rPr>
      </w:pPr>
    </w:p>
    <w:p w14:paraId="2531A296" w14:textId="10F20E1A" w:rsidR="00B347F0" w:rsidRPr="00B54BC5" w:rsidRDefault="00B347F0" w:rsidP="00E11118">
      <w:pPr>
        <w:keepNext/>
        <w:tabs>
          <w:tab w:val="left" w:pos="567"/>
        </w:tabs>
        <w:divId w:val="2093119504"/>
        <w:rPr>
          <w:szCs w:val="22"/>
        </w:rPr>
      </w:pPr>
      <w:r w:rsidRPr="00B54BC5">
        <w:rPr>
          <w:szCs w:val="22"/>
        </w:rPr>
        <w:t>Kérjük, írja fel a GONAL</w:t>
      </w:r>
      <w:r w:rsidRPr="00B54BC5">
        <w:rPr>
          <w:szCs w:val="22"/>
        </w:rPr>
        <w:noBreakHyphen/>
        <w:t>f előretöltött injekciós tollra az első injekció beadásának dátumát.</w:t>
      </w:r>
      <w:r w:rsidR="00797643" w:rsidRPr="00B54BC5">
        <w:rPr>
          <w:szCs w:val="22"/>
        </w:rPr>
        <w:t xml:space="preserve"> Erre a célra egy öntapadós címke van mellékelve a </w:t>
      </w:r>
      <w:r w:rsidR="00797643" w:rsidRPr="00B54BC5">
        <w:rPr>
          <w:bCs/>
          <w:szCs w:val="22"/>
        </w:rPr>
        <w:t>„Használati utasítás</w:t>
      </w:r>
      <w:r w:rsidR="00B94D7F">
        <w:rPr>
          <w:bCs/>
          <w:szCs w:val="22"/>
        </w:rPr>
        <w:t>”-</w:t>
      </w:r>
      <w:r w:rsidR="00797643" w:rsidRPr="00B54BC5">
        <w:rPr>
          <w:szCs w:val="22"/>
        </w:rPr>
        <w:t>hoz.</w:t>
      </w:r>
    </w:p>
    <w:p w14:paraId="7C3725C9" w14:textId="3113B8D0" w:rsidR="00B347F0" w:rsidRPr="00B54BC5" w:rsidRDefault="00B347F0" w:rsidP="00C73AF0">
      <w:pPr>
        <w:numPr>
          <w:ilvl w:val="0"/>
          <w:numId w:val="44"/>
        </w:numPr>
        <w:tabs>
          <w:tab w:val="clear" w:pos="360"/>
          <w:tab w:val="num" w:pos="567"/>
        </w:tabs>
        <w:ind w:left="567" w:hanging="567"/>
        <w:divId w:val="2093119504"/>
        <w:rPr>
          <w:szCs w:val="22"/>
        </w:rPr>
      </w:pPr>
      <w:r w:rsidRPr="00B54BC5">
        <w:rPr>
          <w:szCs w:val="22"/>
        </w:rPr>
        <w:t xml:space="preserve">Felbontás után a </w:t>
      </w:r>
      <w:r w:rsidR="000E0EE3" w:rsidRPr="00B54BC5">
        <w:rPr>
          <w:szCs w:val="22"/>
        </w:rPr>
        <w:t>toll</w:t>
      </w:r>
      <w:r w:rsidRPr="00B54BC5">
        <w:rPr>
          <w:szCs w:val="22"/>
        </w:rPr>
        <w:t xml:space="preserve"> maximum 28 napig, legfeljebb 25°C</w:t>
      </w:r>
      <w:r w:rsidRPr="00B54BC5">
        <w:rPr>
          <w:szCs w:val="22"/>
        </w:rPr>
        <w:noBreakHyphen/>
        <w:t>on tárolható szobahőmérsékleten.</w:t>
      </w:r>
    </w:p>
    <w:p w14:paraId="6AB1934B" w14:textId="77777777" w:rsidR="00B347F0" w:rsidRPr="00B54BC5" w:rsidRDefault="00B347F0" w:rsidP="00C73AF0">
      <w:pPr>
        <w:numPr>
          <w:ilvl w:val="0"/>
          <w:numId w:val="44"/>
        </w:numPr>
        <w:tabs>
          <w:tab w:val="clear" w:pos="360"/>
          <w:tab w:val="num" w:pos="567"/>
        </w:tabs>
        <w:ind w:left="567" w:hanging="567"/>
        <w:divId w:val="2093119504"/>
        <w:rPr>
          <w:szCs w:val="22"/>
        </w:rPr>
      </w:pPr>
      <w:r w:rsidRPr="00B54BC5">
        <w:rPr>
          <w:szCs w:val="22"/>
        </w:rPr>
        <w:t>Ne használja fel a 28 nap után az előretöltött injekciós tollban maradt gyógyszert.</w:t>
      </w:r>
    </w:p>
    <w:p w14:paraId="396C8714" w14:textId="77777777" w:rsidR="00B347F0" w:rsidRPr="00B54BC5" w:rsidRDefault="00B347F0" w:rsidP="001A4E2B">
      <w:pPr>
        <w:tabs>
          <w:tab w:val="left" w:pos="567"/>
        </w:tabs>
        <w:divId w:val="2093119504"/>
        <w:rPr>
          <w:szCs w:val="22"/>
        </w:rPr>
      </w:pPr>
      <w:r w:rsidRPr="00B54BC5">
        <w:rPr>
          <w:szCs w:val="22"/>
        </w:rPr>
        <w:t>A kezelés befejeztével minden fel nem használt oldatot ki kell dobni.</w:t>
      </w:r>
    </w:p>
    <w:p w14:paraId="1386D426" w14:textId="77777777" w:rsidR="00B347F0" w:rsidRPr="00B54BC5" w:rsidRDefault="00B347F0" w:rsidP="001A4E2B">
      <w:pPr>
        <w:tabs>
          <w:tab w:val="left" w:pos="567"/>
        </w:tabs>
        <w:divId w:val="2093119504"/>
        <w:rPr>
          <w:szCs w:val="22"/>
        </w:rPr>
      </w:pPr>
    </w:p>
    <w:p w14:paraId="36856D07" w14:textId="77777777" w:rsidR="00B347F0" w:rsidRPr="00B54BC5" w:rsidRDefault="00010D2A" w:rsidP="001A4E2B">
      <w:pPr>
        <w:tabs>
          <w:tab w:val="left" w:pos="567"/>
        </w:tabs>
        <w:divId w:val="2093119504"/>
        <w:rPr>
          <w:szCs w:val="22"/>
        </w:rPr>
      </w:pPr>
      <w:r w:rsidRPr="00B54BC5">
        <w:rPr>
          <w:szCs w:val="22"/>
        </w:rPr>
        <w:t>Semmilyen gyógyszert ne dobjon a szennyvízbe. Kérdezze meg gyógyszerészét, hogy mit tegyen a már nem használt gyógyszereivel</w:t>
      </w:r>
      <w:r w:rsidR="00B347F0" w:rsidRPr="00B54BC5">
        <w:rPr>
          <w:szCs w:val="22"/>
        </w:rPr>
        <w:t>. Ezek az intézkedések elősegítik a környezet védelmét.</w:t>
      </w:r>
    </w:p>
    <w:p w14:paraId="37B47A5D" w14:textId="77777777" w:rsidR="00B347F0" w:rsidRPr="00B54BC5" w:rsidRDefault="00B347F0" w:rsidP="001A4E2B">
      <w:pPr>
        <w:tabs>
          <w:tab w:val="left" w:pos="567"/>
        </w:tabs>
        <w:divId w:val="2093119504"/>
        <w:rPr>
          <w:szCs w:val="22"/>
        </w:rPr>
      </w:pPr>
    </w:p>
    <w:p w14:paraId="21C70CF1" w14:textId="77777777" w:rsidR="00B347F0" w:rsidRPr="00B54BC5" w:rsidRDefault="00B347F0" w:rsidP="001A4E2B">
      <w:pPr>
        <w:tabs>
          <w:tab w:val="left" w:pos="567"/>
        </w:tabs>
        <w:divId w:val="2093119504"/>
        <w:rPr>
          <w:szCs w:val="22"/>
        </w:rPr>
      </w:pPr>
    </w:p>
    <w:p w14:paraId="6C483424" w14:textId="77777777" w:rsidR="00B347F0" w:rsidRPr="00B54BC5" w:rsidRDefault="00B347F0" w:rsidP="001A4E2B">
      <w:pPr>
        <w:keepNext/>
        <w:ind w:left="567" w:hanging="567"/>
        <w:divId w:val="2093119504"/>
        <w:rPr>
          <w:b/>
          <w:bCs/>
          <w:szCs w:val="22"/>
        </w:rPr>
      </w:pPr>
      <w:r w:rsidRPr="00B54BC5">
        <w:rPr>
          <w:b/>
          <w:bCs/>
          <w:szCs w:val="22"/>
        </w:rPr>
        <w:t>6.</w:t>
      </w:r>
      <w:r w:rsidRPr="00B54BC5">
        <w:rPr>
          <w:b/>
          <w:bCs/>
          <w:szCs w:val="22"/>
        </w:rPr>
        <w:tab/>
      </w:r>
      <w:r w:rsidR="00E8130F" w:rsidRPr="00B54BC5">
        <w:rPr>
          <w:b/>
          <w:bCs/>
          <w:szCs w:val="22"/>
        </w:rPr>
        <w:t>A csomagolás tartalma és egyéb információk</w:t>
      </w:r>
    </w:p>
    <w:p w14:paraId="29054AEE" w14:textId="77777777" w:rsidR="00B347F0" w:rsidRPr="00B54BC5" w:rsidRDefault="00B347F0" w:rsidP="001A4E2B">
      <w:pPr>
        <w:keepNext/>
        <w:tabs>
          <w:tab w:val="left" w:pos="567"/>
        </w:tabs>
        <w:divId w:val="2093119504"/>
        <w:rPr>
          <w:b/>
          <w:bCs/>
          <w:szCs w:val="22"/>
        </w:rPr>
      </w:pPr>
    </w:p>
    <w:p w14:paraId="4B185E0F" w14:textId="77777777" w:rsidR="00B347F0" w:rsidRPr="00B54BC5" w:rsidRDefault="00B347F0" w:rsidP="001A4E2B">
      <w:pPr>
        <w:keepNext/>
        <w:divId w:val="2093119504"/>
        <w:rPr>
          <w:szCs w:val="22"/>
        </w:rPr>
      </w:pPr>
      <w:r w:rsidRPr="00B54BC5">
        <w:rPr>
          <w:b/>
          <w:bCs/>
          <w:szCs w:val="22"/>
        </w:rPr>
        <w:t>Mit tartalmaz a GONAL</w:t>
      </w:r>
      <w:r w:rsidRPr="00B54BC5">
        <w:rPr>
          <w:b/>
          <w:bCs/>
          <w:szCs w:val="22"/>
        </w:rPr>
        <w:noBreakHyphen/>
        <w:t>f</w:t>
      </w:r>
      <w:r w:rsidR="000E157E" w:rsidRPr="00B54BC5">
        <w:rPr>
          <w:b/>
          <w:bCs/>
          <w:szCs w:val="22"/>
        </w:rPr>
        <w:t>?</w:t>
      </w:r>
    </w:p>
    <w:p w14:paraId="00DD37E0" w14:textId="77777777" w:rsidR="00B347F0" w:rsidRPr="00B54BC5" w:rsidRDefault="00B347F0" w:rsidP="001A4E2B">
      <w:pPr>
        <w:keepNext/>
        <w:tabs>
          <w:tab w:val="left" w:pos="567"/>
        </w:tabs>
        <w:divId w:val="2093119504"/>
        <w:rPr>
          <w:szCs w:val="22"/>
        </w:rPr>
      </w:pPr>
    </w:p>
    <w:p w14:paraId="41B5385C" w14:textId="77777777" w:rsidR="00B347F0" w:rsidRPr="00B54BC5" w:rsidRDefault="00B347F0" w:rsidP="00C73AF0">
      <w:pPr>
        <w:numPr>
          <w:ilvl w:val="1"/>
          <w:numId w:val="23"/>
        </w:numPr>
        <w:tabs>
          <w:tab w:val="num" w:pos="567"/>
        </w:tabs>
        <w:ind w:left="567" w:hanging="567"/>
        <w:divId w:val="2093119504"/>
        <w:rPr>
          <w:szCs w:val="22"/>
        </w:rPr>
      </w:pPr>
      <w:r w:rsidRPr="00B54BC5">
        <w:rPr>
          <w:szCs w:val="22"/>
        </w:rPr>
        <w:t>A készítmény hatóanyaga alfa</w:t>
      </w:r>
      <w:r w:rsidRPr="00B54BC5">
        <w:rPr>
          <w:szCs w:val="22"/>
        </w:rPr>
        <w:noBreakHyphen/>
        <w:t>follitropin.</w:t>
      </w:r>
    </w:p>
    <w:p w14:paraId="603FECCD" w14:textId="77777777" w:rsidR="00BA13CD" w:rsidRPr="00B54BC5" w:rsidRDefault="00BA13CD" w:rsidP="00BA13CD">
      <w:pPr>
        <w:keepNext/>
        <w:keepLines/>
        <w:shd w:val="clear" w:color="auto" w:fill="E7E6E6"/>
        <w:tabs>
          <w:tab w:val="left" w:pos="4820"/>
        </w:tabs>
        <w:ind w:left="567" w:hanging="567"/>
        <w:divId w:val="2093119504"/>
        <w:rPr>
          <w:i/>
          <w:szCs w:val="22"/>
        </w:rPr>
      </w:pPr>
      <w:r w:rsidRPr="00B54BC5">
        <w:rPr>
          <w:bCs/>
          <w:i/>
          <w:szCs w:val="22"/>
        </w:rPr>
        <w:t>&lt;GONAL-f 150 IU</w:t>
      </w:r>
      <w:r w:rsidR="001C4437" w:rsidRPr="00B54BC5">
        <w:rPr>
          <w:bCs/>
          <w:i/>
          <w:szCs w:val="22"/>
        </w:rPr>
        <w:t xml:space="preserve"> </w:t>
      </w:r>
      <w:r w:rsidRPr="00B54BC5">
        <w:rPr>
          <w:bCs/>
          <w:i/>
          <w:szCs w:val="22"/>
        </w:rPr>
        <w:t>– PEN&gt;</w:t>
      </w:r>
    </w:p>
    <w:p w14:paraId="0F6C4F70" w14:textId="77777777" w:rsidR="00BA13CD" w:rsidRPr="00B54BC5" w:rsidRDefault="00BA13CD" w:rsidP="00C73AF0">
      <w:pPr>
        <w:pStyle w:val="NormalIndent"/>
        <w:numPr>
          <w:ilvl w:val="0"/>
          <w:numId w:val="36"/>
        </w:numPr>
        <w:shd w:val="clear" w:color="auto" w:fill="E7E6E6"/>
        <w:adjustRightInd w:val="0"/>
        <w:spacing w:before="0"/>
        <w:divId w:val="2093119504"/>
        <w:rPr>
          <w:sz w:val="22"/>
          <w:szCs w:val="22"/>
        </w:rPr>
      </w:pPr>
      <w:r w:rsidRPr="00B54BC5">
        <w:rPr>
          <w:sz w:val="22"/>
          <w:szCs w:val="22"/>
        </w:rPr>
        <w:t xml:space="preserve">A </w:t>
      </w:r>
      <w:r w:rsidR="00065FEA" w:rsidRPr="00B54BC5">
        <w:rPr>
          <w:sz w:val="22"/>
          <w:szCs w:val="22"/>
        </w:rPr>
        <w:t>folyadékban 600 NE (44 </w:t>
      </w:r>
      <w:proofErr w:type="spellStart"/>
      <w:r w:rsidR="00065FEA" w:rsidRPr="00B54BC5">
        <w:rPr>
          <w:sz w:val="22"/>
          <w:szCs w:val="22"/>
        </w:rPr>
        <w:t>mikrogramm</w:t>
      </w:r>
      <w:proofErr w:type="spellEnd"/>
      <w:r w:rsidR="00065FEA" w:rsidRPr="00B54BC5">
        <w:rPr>
          <w:sz w:val="22"/>
          <w:szCs w:val="22"/>
        </w:rPr>
        <w:t>) alfa</w:t>
      </w:r>
      <w:r w:rsidR="00065FEA" w:rsidRPr="00B54BC5">
        <w:rPr>
          <w:sz w:val="22"/>
          <w:szCs w:val="22"/>
        </w:rPr>
        <w:noBreakHyphen/>
      </w:r>
      <w:r w:rsidRPr="00B54BC5">
        <w:rPr>
          <w:sz w:val="22"/>
          <w:szCs w:val="22"/>
        </w:rPr>
        <w:t>follitropin található milliliterenként. Minden többadagos patronnal ellátot</w:t>
      </w:r>
      <w:r w:rsidR="00065FEA" w:rsidRPr="00B54BC5">
        <w:rPr>
          <w:sz w:val="22"/>
          <w:szCs w:val="22"/>
        </w:rPr>
        <w:t>t előretöltött injekciós toll 150 NE</w:t>
      </w:r>
      <w:r w:rsidR="00065FEA" w:rsidRPr="00B54BC5">
        <w:rPr>
          <w:sz w:val="22"/>
          <w:szCs w:val="22"/>
        </w:rPr>
        <w:noBreakHyphen/>
      </w:r>
      <w:proofErr w:type="spellStart"/>
      <w:r w:rsidR="00065FEA" w:rsidRPr="00B54BC5">
        <w:rPr>
          <w:sz w:val="22"/>
          <w:szCs w:val="22"/>
        </w:rPr>
        <w:t>et</w:t>
      </w:r>
      <w:proofErr w:type="spellEnd"/>
      <w:r w:rsidR="00065FEA" w:rsidRPr="00B54BC5">
        <w:rPr>
          <w:sz w:val="22"/>
          <w:szCs w:val="22"/>
        </w:rPr>
        <w:t xml:space="preserve"> (</w:t>
      </w:r>
      <w:r w:rsidR="006B60EB" w:rsidRPr="00B54BC5">
        <w:rPr>
          <w:sz w:val="22"/>
          <w:szCs w:val="22"/>
        </w:rPr>
        <w:t>11</w:t>
      </w:r>
      <w:r w:rsidR="00065FEA" w:rsidRPr="00B54BC5">
        <w:rPr>
          <w:sz w:val="22"/>
          <w:szCs w:val="22"/>
        </w:rPr>
        <w:t> </w:t>
      </w:r>
      <w:proofErr w:type="spellStart"/>
      <w:r w:rsidRPr="00B54BC5">
        <w:rPr>
          <w:sz w:val="22"/>
          <w:szCs w:val="22"/>
        </w:rPr>
        <w:t>mikrogramm</w:t>
      </w:r>
      <w:proofErr w:type="spellEnd"/>
      <w:r w:rsidRPr="00B54BC5">
        <w:rPr>
          <w:sz w:val="22"/>
          <w:szCs w:val="22"/>
        </w:rPr>
        <w:t>) tartalmaz 0,</w:t>
      </w:r>
      <w:r w:rsidR="00065FEA" w:rsidRPr="00B54BC5">
        <w:rPr>
          <w:sz w:val="22"/>
          <w:szCs w:val="22"/>
        </w:rPr>
        <w:t>25 ml</w:t>
      </w:r>
      <w:r w:rsidR="00065FEA" w:rsidRPr="00B54BC5">
        <w:rPr>
          <w:sz w:val="22"/>
          <w:szCs w:val="22"/>
        </w:rPr>
        <w:noBreakHyphen/>
      </w:r>
      <w:r w:rsidRPr="00B54BC5">
        <w:rPr>
          <w:sz w:val="22"/>
          <w:szCs w:val="22"/>
        </w:rPr>
        <w:t>ben.</w:t>
      </w:r>
    </w:p>
    <w:p w14:paraId="493042CB" w14:textId="77777777" w:rsidR="00BA13CD" w:rsidRPr="00B54BC5" w:rsidRDefault="00065FEA" w:rsidP="00C73AF0">
      <w:pPr>
        <w:pStyle w:val="BodyText2"/>
        <w:numPr>
          <w:ilvl w:val="0"/>
          <w:numId w:val="36"/>
        </w:numPr>
        <w:shd w:val="clear" w:color="auto" w:fill="E7E6E6"/>
        <w:adjustRightInd w:val="0"/>
        <w:divId w:val="2093119504"/>
        <w:rPr>
          <w:szCs w:val="22"/>
          <w:lang w:val="hu-HU"/>
        </w:rPr>
      </w:pPr>
      <w:r w:rsidRPr="00B54BC5">
        <w:rPr>
          <w:szCs w:val="22"/>
          <w:lang w:val="hu-HU"/>
        </w:rPr>
        <w:t>Egyéb összetevők: poloxamer</w:t>
      </w:r>
      <w:r w:rsidR="0092059B" w:rsidRPr="00B54BC5">
        <w:rPr>
          <w:szCs w:val="22"/>
          <w:lang w:val="hu-HU"/>
        </w:rPr>
        <w:t> </w:t>
      </w:r>
      <w:r w:rsidRPr="00B54BC5">
        <w:rPr>
          <w:szCs w:val="22"/>
          <w:lang w:val="hu-HU"/>
        </w:rPr>
        <w:t xml:space="preserve">188, szacharóz, </w:t>
      </w:r>
      <w:proofErr w:type="spellStart"/>
      <w:r w:rsidRPr="00B54BC5">
        <w:rPr>
          <w:szCs w:val="22"/>
          <w:lang w:val="hu-HU"/>
        </w:rPr>
        <w:t>metionin</w:t>
      </w:r>
      <w:proofErr w:type="spellEnd"/>
      <w:r w:rsidRPr="00B54BC5">
        <w:rPr>
          <w:szCs w:val="22"/>
          <w:lang w:val="hu-HU"/>
        </w:rPr>
        <w:t>, nátrium</w:t>
      </w:r>
      <w:r w:rsidRPr="00B54BC5">
        <w:rPr>
          <w:szCs w:val="22"/>
          <w:lang w:val="hu-HU"/>
        </w:rPr>
        <w:noBreakHyphen/>
      </w:r>
      <w:proofErr w:type="spellStart"/>
      <w:r w:rsidRPr="00B54BC5">
        <w:rPr>
          <w:szCs w:val="22"/>
          <w:lang w:val="hu-HU"/>
        </w:rPr>
        <w:t>dihidrogén</w:t>
      </w:r>
      <w:proofErr w:type="spellEnd"/>
      <w:r w:rsidRPr="00B54BC5">
        <w:rPr>
          <w:szCs w:val="22"/>
          <w:lang w:val="hu-HU"/>
        </w:rPr>
        <w:noBreakHyphen/>
        <w:t>foszfát</w:t>
      </w:r>
      <w:r w:rsidRPr="00B54BC5">
        <w:rPr>
          <w:szCs w:val="22"/>
          <w:lang w:val="hu-HU"/>
        </w:rPr>
        <w:noBreakHyphen/>
      </w:r>
      <w:proofErr w:type="spellStart"/>
      <w:r w:rsidRPr="00B54BC5">
        <w:rPr>
          <w:szCs w:val="22"/>
          <w:lang w:val="hu-HU"/>
        </w:rPr>
        <w:t>monohidrát</w:t>
      </w:r>
      <w:proofErr w:type="spellEnd"/>
      <w:r w:rsidRPr="00B54BC5">
        <w:rPr>
          <w:szCs w:val="22"/>
          <w:lang w:val="hu-HU"/>
        </w:rPr>
        <w:t>, dinátrium</w:t>
      </w:r>
      <w:r w:rsidRPr="00B54BC5">
        <w:rPr>
          <w:szCs w:val="22"/>
          <w:lang w:val="hu-HU"/>
        </w:rPr>
        <w:noBreakHyphen/>
        <w:t>foszfát</w:t>
      </w:r>
      <w:r w:rsidRPr="00B54BC5">
        <w:rPr>
          <w:szCs w:val="22"/>
          <w:lang w:val="hu-HU"/>
        </w:rPr>
        <w:noBreakHyphen/>
      </w:r>
      <w:proofErr w:type="spellStart"/>
      <w:r w:rsidRPr="00B54BC5">
        <w:rPr>
          <w:szCs w:val="22"/>
          <w:lang w:val="hu-HU"/>
        </w:rPr>
        <w:t>dihidrát</w:t>
      </w:r>
      <w:proofErr w:type="spellEnd"/>
      <w:r w:rsidRPr="00B54BC5">
        <w:rPr>
          <w:szCs w:val="22"/>
          <w:lang w:val="hu-HU"/>
        </w:rPr>
        <w:t>, m</w:t>
      </w:r>
      <w:r w:rsidRPr="00B54BC5">
        <w:rPr>
          <w:szCs w:val="22"/>
          <w:lang w:val="hu-HU"/>
        </w:rPr>
        <w:noBreakHyphen/>
        <w:t>krezol, tömény foszforsav, nátrium</w:t>
      </w:r>
      <w:r w:rsidRPr="00B54BC5">
        <w:rPr>
          <w:szCs w:val="22"/>
          <w:lang w:val="hu-HU"/>
        </w:rPr>
        <w:noBreakHyphen/>
        <w:t>hidroxid és injekcióhoz való víz</w:t>
      </w:r>
      <w:r w:rsidR="00BA13CD" w:rsidRPr="00B54BC5">
        <w:rPr>
          <w:szCs w:val="22"/>
          <w:lang w:val="hu-HU"/>
        </w:rPr>
        <w:t>.</w:t>
      </w:r>
    </w:p>
    <w:p w14:paraId="5B7F4E0C" w14:textId="77777777" w:rsidR="00BA13CD" w:rsidRPr="00B54BC5" w:rsidRDefault="00BA13CD" w:rsidP="00BA13CD">
      <w:pPr>
        <w:tabs>
          <w:tab w:val="left" w:pos="567"/>
        </w:tabs>
        <w:ind w:left="567" w:hanging="567"/>
        <w:divId w:val="2093119504"/>
        <w:rPr>
          <w:szCs w:val="22"/>
        </w:rPr>
      </w:pPr>
    </w:p>
    <w:p w14:paraId="3DE1F634" w14:textId="77777777" w:rsidR="00B347F0" w:rsidRPr="00B54BC5" w:rsidRDefault="00B347F0" w:rsidP="00153738">
      <w:pPr>
        <w:keepNext/>
        <w:shd w:val="clear" w:color="auto" w:fill="CCFFFF"/>
        <w:tabs>
          <w:tab w:val="left" w:pos="4820"/>
        </w:tabs>
        <w:divId w:val="2093119504"/>
        <w:rPr>
          <w:i/>
          <w:szCs w:val="22"/>
          <w:lang w:eastAsia="en-US"/>
        </w:rPr>
      </w:pPr>
      <w:r w:rsidRPr="00B54BC5">
        <w:rPr>
          <w:bCs/>
          <w:i/>
          <w:szCs w:val="22"/>
          <w:lang w:eastAsia="en-US"/>
        </w:rPr>
        <w:t>&lt;GONAL-f 300 IU – PEN&gt;</w:t>
      </w:r>
    </w:p>
    <w:p w14:paraId="20AF0C8C" w14:textId="77777777" w:rsidR="00B347F0" w:rsidRPr="00B54BC5" w:rsidRDefault="00B347F0" w:rsidP="00C73AF0">
      <w:pPr>
        <w:numPr>
          <w:ilvl w:val="0"/>
          <w:numId w:val="36"/>
        </w:numPr>
        <w:shd w:val="clear" w:color="auto" w:fill="CCFFFF"/>
        <w:divId w:val="2093119504"/>
        <w:rPr>
          <w:szCs w:val="22"/>
          <w:lang w:eastAsia="en-US"/>
        </w:rPr>
      </w:pPr>
      <w:r w:rsidRPr="00B54BC5">
        <w:rPr>
          <w:szCs w:val="22"/>
        </w:rPr>
        <w:t>A folyadékban 600 NE (44 </w:t>
      </w:r>
      <w:proofErr w:type="spellStart"/>
      <w:r w:rsidRPr="00B54BC5">
        <w:rPr>
          <w:szCs w:val="22"/>
        </w:rPr>
        <w:t>mikrogramm</w:t>
      </w:r>
      <w:proofErr w:type="spellEnd"/>
      <w:r w:rsidRPr="00B54BC5">
        <w:rPr>
          <w:szCs w:val="22"/>
        </w:rPr>
        <w:t>) alfa</w:t>
      </w:r>
      <w:r w:rsidRPr="00B54BC5">
        <w:rPr>
          <w:szCs w:val="22"/>
        </w:rPr>
        <w:noBreakHyphen/>
        <w:t>follitropin található milliliterenként. Minden többadagos patronnal ellátott előretöltött injekciós toll 300 NE</w:t>
      </w:r>
      <w:r w:rsidRPr="00B54BC5">
        <w:rPr>
          <w:szCs w:val="22"/>
        </w:rPr>
        <w:noBreakHyphen/>
      </w:r>
      <w:proofErr w:type="spellStart"/>
      <w:r w:rsidRPr="00B54BC5">
        <w:rPr>
          <w:szCs w:val="22"/>
        </w:rPr>
        <w:t>et</w:t>
      </w:r>
      <w:proofErr w:type="spellEnd"/>
      <w:r w:rsidRPr="00B54BC5">
        <w:rPr>
          <w:szCs w:val="22"/>
        </w:rPr>
        <w:t xml:space="preserve"> (22 </w:t>
      </w:r>
      <w:proofErr w:type="spellStart"/>
      <w:r w:rsidRPr="00B54BC5">
        <w:rPr>
          <w:szCs w:val="22"/>
        </w:rPr>
        <w:t>mikrogramm</w:t>
      </w:r>
      <w:proofErr w:type="spellEnd"/>
      <w:r w:rsidRPr="00B54BC5">
        <w:rPr>
          <w:szCs w:val="22"/>
        </w:rPr>
        <w:t>) tartalmaz 0,5 ml</w:t>
      </w:r>
      <w:r w:rsidRPr="00B54BC5">
        <w:rPr>
          <w:szCs w:val="22"/>
        </w:rPr>
        <w:noBreakHyphen/>
        <w:t>ben.</w:t>
      </w:r>
    </w:p>
    <w:p w14:paraId="768120A9" w14:textId="77777777" w:rsidR="00B347F0" w:rsidRPr="00B54BC5" w:rsidRDefault="00B347F0" w:rsidP="00C73AF0">
      <w:pPr>
        <w:numPr>
          <w:ilvl w:val="0"/>
          <w:numId w:val="36"/>
        </w:numPr>
        <w:shd w:val="clear" w:color="auto" w:fill="CCFFFF"/>
        <w:divId w:val="2093119504"/>
        <w:rPr>
          <w:szCs w:val="22"/>
          <w:lang w:eastAsia="en-US"/>
        </w:rPr>
      </w:pPr>
      <w:r w:rsidRPr="00B54BC5">
        <w:rPr>
          <w:szCs w:val="22"/>
        </w:rPr>
        <w:t>Egyéb összetevők</w:t>
      </w:r>
      <w:r w:rsidR="00E1720A" w:rsidRPr="00B54BC5">
        <w:rPr>
          <w:szCs w:val="22"/>
        </w:rPr>
        <w:t>:</w:t>
      </w:r>
      <w:r w:rsidRPr="00B54BC5">
        <w:rPr>
          <w:szCs w:val="22"/>
        </w:rPr>
        <w:t xml:space="preserve"> poloxamer 188, szacharóz, </w:t>
      </w:r>
      <w:proofErr w:type="spellStart"/>
      <w:r w:rsidRPr="00B54BC5">
        <w:rPr>
          <w:szCs w:val="22"/>
        </w:rPr>
        <w:t>metionin</w:t>
      </w:r>
      <w:proofErr w:type="spellEnd"/>
      <w:r w:rsidRPr="00B54BC5">
        <w:rPr>
          <w:szCs w:val="22"/>
        </w:rPr>
        <w:t>, 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r w:rsidRPr="00B54BC5">
        <w:rPr>
          <w:szCs w:val="22"/>
        </w:rPr>
        <w:t>, dinátrium</w:t>
      </w:r>
      <w:r w:rsidRPr="00B54BC5">
        <w:rPr>
          <w:szCs w:val="22"/>
        </w:rPr>
        <w:noBreakHyphen/>
        <w:t>foszfát</w:t>
      </w:r>
      <w:r w:rsidRPr="00B54BC5">
        <w:rPr>
          <w:szCs w:val="22"/>
        </w:rPr>
        <w:noBreakHyphen/>
      </w:r>
      <w:proofErr w:type="spellStart"/>
      <w:r w:rsidRPr="00B54BC5">
        <w:rPr>
          <w:szCs w:val="22"/>
        </w:rPr>
        <w:t>dihidrát</w:t>
      </w:r>
      <w:proofErr w:type="spellEnd"/>
      <w:r w:rsidRPr="00B54BC5">
        <w:rPr>
          <w:szCs w:val="22"/>
        </w:rPr>
        <w:t>, m</w:t>
      </w:r>
      <w:r w:rsidRPr="00B54BC5">
        <w:rPr>
          <w:szCs w:val="22"/>
        </w:rPr>
        <w:noBreakHyphen/>
        <w:t>krezol, tömény foszforsav, nátrium</w:t>
      </w:r>
      <w:r w:rsidRPr="00B54BC5">
        <w:rPr>
          <w:szCs w:val="22"/>
        </w:rPr>
        <w:noBreakHyphen/>
        <w:t>hidroxid és injekcióhoz való víz.</w:t>
      </w:r>
    </w:p>
    <w:p w14:paraId="52CEF060" w14:textId="77777777" w:rsidR="00B347F0" w:rsidRPr="00B54BC5" w:rsidRDefault="00B347F0" w:rsidP="001A4E2B">
      <w:pPr>
        <w:tabs>
          <w:tab w:val="left" w:pos="567"/>
        </w:tabs>
        <w:divId w:val="2093119504"/>
        <w:rPr>
          <w:szCs w:val="22"/>
          <w:lang w:eastAsia="en-US"/>
        </w:rPr>
      </w:pPr>
    </w:p>
    <w:p w14:paraId="67E86BD0" w14:textId="77777777" w:rsidR="00B347F0" w:rsidRPr="00B54BC5" w:rsidRDefault="00B347F0" w:rsidP="001A4E2B">
      <w:pPr>
        <w:shd w:val="clear" w:color="auto" w:fill="CCECFF"/>
        <w:tabs>
          <w:tab w:val="left" w:pos="567"/>
        </w:tabs>
        <w:divId w:val="2093119504"/>
        <w:rPr>
          <w:szCs w:val="22"/>
          <w:lang w:eastAsia="en-US"/>
        </w:rPr>
      </w:pPr>
      <w:r w:rsidRPr="00B54BC5">
        <w:rPr>
          <w:bCs/>
          <w:i/>
          <w:szCs w:val="22"/>
          <w:lang w:eastAsia="en-US"/>
        </w:rPr>
        <w:t>&lt;GONAL-f 450 IU</w:t>
      </w:r>
      <w:r w:rsidR="0090581D" w:rsidRPr="00B54BC5">
        <w:rPr>
          <w:bCs/>
          <w:i/>
          <w:szCs w:val="22"/>
          <w:lang w:eastAsia="en-US"/>
        </w:rPr>
        <w:t xml:space="preserve"> – PEN</w:t>
      </w:r>
      <w:r w:rsidRPr="00B54BC5">
        <w:rPr>
          <w:bCs/>
          <w:i/>
          <w:szCs w:val="22"/>
          <w:lang w:eastAsia="en-US"/>
        </w:rPr>
        <w:t>&gt;</w:t>
      </w:r>
    </w:p>
    <w:p w14:paraId="5A7CFBB4" w14:textId="77777777" w:rsidR="00B347F0" w:rsidRPr="00B54BC5" w:rsidRDefault="00B347F0" w:rsidP="00C73AF0">
      <w:pPr>
        <w:numPr>
          <w:ilvl w:val="0"/>
          <w:numId w:val="45"/>
        </w:numPr>
        <w:shd w:val="clear" w:color="auto" w:fill="CCECFF"/>
        <w:divId w:val="2093119504"/>
        <w:rPr>
          <w:szCs w:val="22"/>
          <w:lang w:eastAsia="en-US"/>
        </w:rPr>
      </w:pPr>
      <w:r w:rsidRPr="00B54BC5">
        <w:rPr>
          <w:bCs/>
          <w:iCs/>
          <w:szCs w:val="22"/>
        </w:rPr>
        <w:t>A folyadékban 600 NE (44 </w:t>
      </w:r>
      <w:proofErr w:type="spellStart"/>
      <w:r w:rsidRPr="00B54BC5">
        <w:rPr>
          <w:bCs/>
          <w:iCs/>
          <w:szCs w:val="22"/>
        </w:rPr>
        <w:t>mikrogramm</w:t>
      </w:r>
      <w:proofErr w:type="spellEnd"/>
      <w:r w:rsidRPr="00B54BC5">
        <w:rPr>
          <w:bCs/>
          <w:iCs/>
          <w:szCs w:val="22"/>
        </w:rPr>
        <w:t>) alfa</w:t>
      </w:r>
      <w:r w:rsidRPr="00B54BC5">
        <w:rPr>
          <w:bCs/>
          <w:iCs/>
          <w:szCs w:val="22"/>
        </w:rPr>
        <w:noBreakHyphen/>
        <w:t>follitropin található milliliterenként. Minden többadagos patronnal ellátott előretöltött injekciós toll 450 NE</w:t>
      </w:r>
      <w:r w:rsidRPr="00B54BC5">
        <w:rPr>
          <w:bCs/>
          <w:iCs/>
          <w:szCs w:val="22"/>
        </w:rPr>
        <w:noBreakHyphen/>
      </w:r>
      <w:proofErr w:type="spellStart"/>
      <w:r w:rsidRPr="00B54BC5">
        <w:rPr>
          <w:bCs/>
          <w:iCs/>
          <w:szCs w:val="22"/>
        </w:rPr>
        <w:t>et</w:t>
      </w:r>
      <w:proofErr w:type="spellEnd"/>
      <w:r w:rsidRPr="00B54BC5">
        <w:rPr>
          <w:bCs/>
          <w:iCs/>
          <w:szCs w:val="22"/>
        </w:rPr>
        <w:t xml:space="preserve"> (33 </w:t>
      </w:r>
      <w:proofErr w:type="spellStart"/>
      <w:r w:rsidRPr="00B54BC5">
        <w:rPr>
          <w:bCs/>
          <w:iCs/>
          <w:szCs w:val="22"/>
        </w:rPr>
        <w:t>mikrogramm</w:t>
      </w:r>
      <w:proofErr w:type="spellEnd"/>
      <w:r w:rsidRPr="00B54BC5">
        <w:rPr>
          <w:bCs/>
          <w:iCs/>
          <w:szCs w:val="22"/>
        </w:rPr>
        <w:t>) tartalmaz 0,75 ml</w:t>
      </w:r>
      <w:r w:rsidRPr="00B54BC5">
        <w:rPr>
          <w:bCs/>
          <w:iCs/>
          <w:szCs w:val="22"/>
        </w:rPr>
        <w:noBreakHyphen/>
        <w:t>ben.</w:t>
      </w:r>
    </w:p>
    <w:p w14:paraId="07D10CE0" w14:textId="77777777" w:rsidR="00B347F0" w:rsidRPr="00B54BC5" w:rsidRDefault="00B347F0" w:rsidP="00C73AF0">
      <w:pPr>
        <w:numPr>
          <w:ilvl w:val="0"/>
          <w:numId w:val="45"/>
        </w:numPr>
        <w:shd w:val="clear" w:color="auto" w:fill="CCECFF"/>
        <w:divId w:val="2093119504"/>
        <w:rPr>
          <w:szCs w:val="22"/>
          <w:lang w:eastAsia="en-US"/>
        </w:rPr>
      </w:pPr>
      <w:r w:rsidRPr="00B54BC5">
        <w:rPr>
          <w:bCs/>
          <w:iCs/>
          <w:szCs w:val="22"/>
        </w:rPr>
        <w:t>Egyéb összetevők</w:t>
      </w:r>
      <w:r w:rsidR="00E1720A" w:rsidRPr="00B54BC5">
        <w:rPr>
          <w:bCs/>
          <w:iCs/>
          <w:szCs w:val="22"/>
        </w:rPr>
        <w:t>:</w:t>
      </w:r>
      <w:r w:rsidRPr="00B54BC5">
        <w:rPr>
          <w:bCs/>
          <w:iCs/>
          <w:szCs w:val="22"/>
        </w:rPr>
        <w:t xml:space="preserve"> poloxamer 188, szacharóz, </w:t>
      </w:r>
      <w:proofErr w:type="spellStart"/>
      <w:r w:rsidRPr="00B54BC5">
        <w:rPr>
          <w:bCs/>
          <w:iCs/>
          <w:szCs w:val="22"/>
        </w:rPr>
        <w:t>metionin</w:t>
      </w:r>
      <w:proofErr w:type="spellEnd"/>
      <w:r w:rsidRPr="00B54BC5">
        <w:rPr>
          <w:bCs/>
          <w:iCs/>
          <w:szCs w:val="22"/>
        </w:rPr>
        <w:t>, nátrium</w:t>
      </w:r>
      <w:r w:rsidRPr="00B54BC5">
        <w:rPr>
          <w:bCs/>
          <w:iCs/>
          <w:szCs w:val="22"/>
        </w:rPr>
        <w:noBreakHyphen/>
      </w:r>
      <w:proofErr w:type="spellStart"/>
      <w:r w:rsidRPr="00B54BC5">
        <w:rPr>
          <w:bCs/>
          <w:iCs/>
          <w:szCs w:val="22"/>
        </w:rPr>
        <w:t>dihidrogén</w:t>
      </w:r>
      <w:proofErr w:type="spellEnd"/>
      <w:r w:rsidRPr="00B54BC5">
        <w:rPr>
          <w:bCs/>
          <w:iCs/>
          <w:szCs w:val="22"/>
        </w:rPr>
        <w:noBreakHyphen/>
        <w:t>foszfát</w:t>
      </w:r>
      <w:r w:rsidRPr="00B54BC5">
        <w:rPr>
          <w:bCs/>
          <w:iCs/>
          <w:szCs w:val="22"/>
        </w:rPr>
        <w:noBreakHyphen/>
      </w:r>
      <w:proofErr w:type="spellStart"/>
      <w:r w:rsidRPr="00B54BC5">
        <w:rPr>
          <w:bCs/>
          <w:iCs/>
          <w:szCs w:val="22"/>
        </w:rPr>
        <w:t>monohidrát</w:t>
      </w:r>
      <w:proofErr w:type="spellEnd"/>
      <w:r w:rsidRPr="00B54BC5">
        <w:rPr>
          <w:bCs/>
          <w:iCs/>
          <w:szCs w:val="22"/>
        </w:rPr>
        <w:t>, dinátrium</w:t>
      </w:r>
      <w:r w:rsidRPr="00B54BC5">
        <w:rPr>
          <w:bCs/>
          <w:iCs/>
          <w:szCs w:val="22"/>
        </w:rPr>
        <w:noBreakHyphen/>
        <w:t>foszfát</w:t>
      </w:r>
      <w:r w:rsidRPr="00B54BC5">
        <w:rPr>
          <w:bCs/>
          <w:iCs/>
          <w:szCs w:val="22"/>
        </w:rPr>
        <w:noBreakHyphen/>
      </w:r>
      <w:proofErr w:type="spellStart"/>
      <w:r w:rsidRPr="00B54BC5">
        <w:rPr>
          <w:bCs/>
          <w:iCs/>
          <w:szCs w:val="22"/>
        </w:rPr>
        <w:t>dihidrát</w:t>
      </w:r>
      <w:proofErr w:type="spellEnd"/>
      <w:r w:rsidRPr="00B54BC5">
        <w:rPr>
          <w:bCs/>
          <w:iCs/>
          <w:szCs w:val="22"/>
        </w:rPr>
        <w:t>, m</w:t>
      </w:r>
      <w:r w:rsidRPr="00B54BC5">
        <w:rPr>
          <w:bCs/>
          <w:iCs/>
          <w:szCs w:val="22"/>
        </w:rPr>
        <w:noBreakHyphen/>
        <w:t>krezol, tömény foszforsav, nátrium</w:t>
      </w:r>
      <w:r w:rsidRPr="00B54BC5">
        <w:rPr>
          <w:bCs/>
          <w:iCs/>
          <w:szCs w:val="22"/>
        </w:rPr>
        <w:noBreakHyphen/>
        <w:t>hidroxid és injekcióhoz való víz.</w:t>
      </w:r>
    </w:p>
    <w:p w14:paraId="79E790BD" w14:textId="77777777" w:rsidR="00B347F0" w:rsidRPr="00B54BC5" w:rsidRDefault="00B347F0" w:rsidP="001A4E2B">
      <w:pPr>
        <w:tabs>
          <w:tab w:val="left" w:pos="567"/>
        </w:tabs>
        <w:divId w:val="2093119504"/>
        <w:rPr>
          <w:szCs w:val="22"/>
          <w:lang w:eastAsia="en-US"/>
        </w:rPr>
      </w:pPr>
    </w:p>
    <w:p w14:paraId="43A898AC" w14:textId="77777777" w:rsidR="00B347F0" w:rsidRPr="00B54BC5" w:rsidRDefault="00B347F0" w:rsidP="001A4E2B">
      <w:pPr>
        <w:shd w:val="clear" w:color="auto" w:fill="99CCFF"/>
        <w:tabs>
          <w:tab w:val="left" w:pos="567"/>
        </w:tabs>
        <w:divId w:val="2093119504"/>
        <w:rPr>
          <w:szCs w:val="22"/>
          <w:lang w:eastAsia="en-US"/>
        </w:rPr>
      </w:pPr>
      <w:r w:rsidRPr="00B54BC5">
        <w:rPr>
          <w:bCs/>
          <w:i/>
          <w:szCs w:val="22"/>
          <w:lang w:eastAsia="en-US"/>
        </w:rPr>
        <w:t>&lt;GONAL-f 900 IU</w:t>
      </w:r>
      <w:r w:rsidR="0090581D" w:rsidRPr="00B54BC5">
        <w:rPr>
          <w:bCs/>
          <w:i/>
          <w:szCs w:val="22"/>
          <w:lang w:eastAsia="en-US"/>
        </w:rPr>
        <w:t xml:space="preserve"> – PEN</w:t>
      </w:r>
      <w:r w:rsidRPr="00B54BC5">
        <w:rPr>
          <w:bCs/>
          <w:i/>
          <w:szCs w:val="22"/>
          <w:lang w:eastAsia="en-US"/>
        </w:rPr>
        <w:t>&gt;</w:t>
      </w:r>
    </w:p>
    <w:p w14:paraId="35F5DB9F" w14:textId="77777777" w:rsidR="00B347F0" w:rsidRPr="00B54BC5" w:rsidRDefault="00B347F0" w:rsidP="00C73AF0">
      <w:pPr>
        <w:numPr>
          <w:ilvl w:val="0"/>
          <w:numId w:val="30"/>
        </w:numPr>
        <w:shd w:val="clear" w:color="auto" w:fill="99CCFF"/>
        <w:divId w:val="2093119504"/>
        <w:rPr>
          <w:szCs w:val="22"/>
          <w:lang w:eastAsia="en-US"/>
        </w:rPr>
      </w:pPr>
      <w:r w:rsidRPr="00B54BC5">
        <w:rPr>
          <w:szCs w:val="22"/>
        </w:rPr>
        <w:t>A folyadékban 600 NE (44 </w:t>
      </w:r>
      <w:proofErr w:type="spellStart"/>
      <w:r w:rsidRPr="00B54BC5">
        <w:rPr>
          <w:szCs w:val="22"/>
        </w:rPr>
        <w:t>mikrogramm</w:t>
      </w:r>
      <w:proofErr w:type="spellEnd"/>
      <w:r w:rsidRPr="00B54BC5">
        <w:rPr>
          <w:szCs w:val="22"/>
        </w:rPr>
        <w:t>) alfa</w:t>
      </w:r>
      <w:r w:rsidRPr="00B54BC5">
        <w:rPr>
          <w:szCs w:val="22"/>
        </w:rPr>
        <w:noBreakHyphen/>
        <w:t>follitropin található milliliterenként. Minden többadagos patronnal ellátott előretöltött injekciós toll 900 NE</w:t>
      </w:r>
      <w:r w:rsidRPr="00B54BC5">
        <w:rPr>
          <w:szCs w:val="22"/>
        </w:rPr>
        <w:noBreakHyphen/>
      </w:r>
      <w:proofErr w:type="spellStart"/>
      <w:r w:rsidRPr="00B54BC5">
        <w:rPr>
          <w:szCs w:val="22"/>
        </w:rPr>
        <w:t>et</w:t>
      </w:r>
      <w:proofErr w:type="spellEnd"/>
      <w:r w:rsidRPr="00B54BC5">
        <w:rPr>
          <w:szCs w:val="22"/>
        </w:rPr>
        <w:t xml:space="preserve"> (66 </w:t>
      </w:r>
      <w:proofErr w:type="spellStart"/>
      <w:r w:rsidRPr="00B54BC5">
        <w:rPr>
          <w:szCs w:val="22"/>
        </w:rPr>
        <w:t>mikrogramm</w:t>
      </w:r>
      <w:proofErr w:type="spellEnd"/>
      <w:r w:rsidRPr="00B54BC5">
        <w:rPr>
          <w:szCs w:val="22"/>
        </w:rPr>
        <w:t>) tartalmaz 1,5 ml</w:t>
      </w:r>
      <w:r w:rsidRPr="00B54BC5">
        <w:rPr>
          <w:szCs w:val="22"/>
        </w:rPr>
        <w:noBreakHyphen/>
        <w:t>ben.</w:t>
      </w:r>
    </w:p>
    <w:p w14:paraId="33F73423" w14:textId="77777777" w:rsidR="00B347F0" w:rsidRPr="00B54BC5" w:rsidRDefault="00B347F0" w:rsidP="00C73AF0">
      <w:pPr>
        <w:numPr>
          <w:ilvl w:val="0"/>
          <w:numId w:val="30"/>
        </w:numPr>
        <w:shd w:val="clear" w:color="auto" w:fill="99CCFF"/>
        <w:divId w:val="2093119504"/>
        <w:rPr>
          <w:szCs w:val="22"/>
          <w:lang w:eastAsia="en-US"/>
        </w:rPr>
      </w:pPr>
      <w:r w:rsidRPr="00B54BC5">
        <w:rPr>
          <w:szCs w:val="22"/>
        </w:rPr>
        <w:t>Egyéb összetevők</w:t>
      </w:r>
      <w:r w:rsidR="00E1720A" w:rsidRPr="00B54BC5">
        <w:rPr>
          <w:szCs w:val="22"/>
        </w:rPr>
        <w:t>:</w:t>
      </w:r>
      <w:r w:rsidRPr="00B54BC5">
        <w:rPr>
          <w:szCs w:val="22"/>
        </w:rPr>
        <w:t xml:space="preserve"> poloxamer 188, szacharóz, </w:t>
      </w:r>
      <w:proofErr w:type="spellStart"/>
      <w:r w:rsidRPr="00B54BC5">
        <w:rPr>
          <w:szCs w:val="22"/>
        </w:rPr>
        <w:t>metionin</w:t>
      </w:r>
      <w:proofErr w:type="spellEnd"/>
      <w:r w:rsidRPr="00B54BC5">
        <w:rPr>
          <w:szCs w:val="22"/>
        </w:rPr>
        <w:t>, nátrium</w:t>
      </w:r>
      <w:r w:rsidRPr="00B54BC5">
        <w:rPr>
          <w:szCs w:val="22"/>
        </w:rPr>
        <w:noBreakHyphen/>
      </w:r>
      <w:proofErr w:type="spellStart"/>
      <w:r w:rsidRPr="00B54BC5">
        <w:rPr>
          <w:szCs w:val="22"/>
        </w:rPr>
        <w:t>dihidrogén</w:t>
      </w:r>
      <w:proofErr w:type="spellEnd"/>
      <w:r w:rsidRPr="00B54BC5">
        <w:rPr>
          <w:szCs w:val="22"/>
        </w:rPr>
        <w:noBreakHyphen/>
        <w:t>foszfát</w:t>
      </w:r>
      <w:r w:rsidRPr="00B54BC5">
        <w:rPr>
          <w:szCs w:val="22"/>
        </w:rPr>
        <w:noBreakHyphen/>
      </w:r>
      <w:proofErr w:type="spellStart"/>
      <w:r w:rsidRPr="00B54BC5">
        <w:rPr>
          <w:szCs w:val="22"/>
        </w:rPr>
        <w:t>monohidrát</w:t>
      </w:r>
      <w:proofErr w:type="spellEnd"/>
      <w:r w:rsidRPr="00B54BC5">
        <w:rPr>
          <w:szCs w:val="22"/>
        </w:rPr>
        <w:t>, dinátrium</w:t>
      </w:r>
      <w:r w:rsidRPr="00B54BC5">
        <w:rPr>
          <w:szCs w:val="22"/>
        </w:rPr>
        <w:noBreakHyphen/>
        <w:t>foszfát</w:t>
      </w:r>
      <w:r w:rsidRPr="00B54BC5">
        <w:rPr>
          <w:szCs w:val="22"/>
        </w:rPr>
        <w:noBreakHyphen/>
      </w:r>
      <w:proofErr w:type="spellStart"/>
      <w:r w:rsidRPr="00B54BC5">
        <w:rPr>
          <w:szCs w:val="22"/>
        </w:rPr>
        <w:t>dihidrát</w:t>
      </w:r>
      <w:proofErr w:type="spellEnd"/>
      <w:r w:rsidRPr="00B54BC5">
        <w:rPr>
          <w:szCs w:val="22"/>
        </w:rPr>
        <w:t>, m</w:t>
      </w:r>
      <w:r w:rsidRPr="00B54BC5">
        <w:rPr>
          <w:szCs w:val="22"/>
        </w:rPr>
        <w:noBreakHyphen/>
        <w:t>krezol, tömény foszforsav, nátrium</w:t>
      </w:r>
      <w:r w:rsidRPr="00B54BC5">
        <w:rPr>
          <w:szCs w:val="22"/>
        </w:rPr>
        <w:noBreakHyphen/>
        <w:t>hidroxid és injekcióhoz való víz.</w:t>
      </w:r>
    </w:p>
    <w:p w14:paraId="2D97E03C" w14:textId="77777777" w:rsidR="00B347F0" w:rsidRPr="00B54BC5" w:rsidRDefault="00B347F0" w:rsidP="001A4E2B">
      <w:pPr>
        <w:tabs>
          <w:tab w:val="left" w:pos="567"/>
        </w:tabs>
        <w:divId w:val="2093119504"/>
        <w:rPr>
          <w:szCs w:val="22"/>
        </w:rPr>
      </w:pPr>
    </w:p>
    <w:p w14:paraId="36821625" w14:textId="77777777" w:rsidR="00B347F0" w:rsidRPr="00B54BC5" w:rsidRDefault="00B347F0" w:rsidP="001A4E2B">
      <w:pPr>
        <w:keepNext/>
        <w:divId w:val="2093119504"/>
        <w:rPr>
          <w:szCs w:val="22"/>
        </w:rPr>
      </w:pPr>
      <w:r w:rsidRPr="00B54BC5">
        <w:rPr>
          <w:b/>
          <w:bCs/>
          <w:szCs w:val="22"/>
        </w:rPr>
        <w:t>Milyen a GONAL-f külleme és mit tartalmaz a csomagolás</w:t>
      </w:r>
      <w:r w:rsidR="000E157E" w:rsidRPr="00B54BC5">
        <w:rPr>
          <w:b/>
          <w:bCs/>
          <w:szCs w:val="22"/>
        </w:rPr>
        <w:t>?</w:t>
      </w:r>
    </w:p>
    <w:p w14:paraId="379853B2" w14:textId="77777777" w:rsidR="00B347F0" w:rsidRPr="00B54BC5" w:rsidRDefault="00B347F0" w:rsidP="001A4E2B">
      <w:pPr>
        <w:keepNext/>
        <w:tabs>
          <w:tab w:val="left" w:pos="567"/>
        </w:tabs>
        <w:divId w:val="2093119504"/>
        <w:rPr>
          <w:szCs w:val="22"/>
        </w:rPr>
      </w:pPr>
    </w:p>
    <w:p w14:paraId="69CFADBA" w14:textId="77777777" w:rsidR="002F3A69" w:rsidRPr="00B54BC5" w:rsidRDefault="002F3A69" w:rsidP="002F3A69">
      <w:pPr>
        <w:keepNext/>
        <w:keepLines/>
        <w:shd w:val="clear" w:color="auto" w:fill="E7E6E6"/>
        <w:tabs>
          <w:tab w:val="left" w:pos="4820"/>
        </w:tabs>
        <w:ind w:left="567" w:hanging="567"/>
        <w:divId w:val="2093119504"/>
        <w:rPr>
          <w:i/>
          <w:szCs w:val="22"/>
        </w:rPr>
      </w:pPr>
      <w:r w:rsidRPr="00B54BC5">
        <w:rPr>
          <w:bCs/>
          <w:i/>
          <w:szCs w:val="22"/>
        </w:rPr>
        <w:t xml:space="preserve">&lt;GONAL-f 150 IU– PEN&gt; </w:t>
      </w:r>
    </w:p>
    <w:p w14:paraId="5F489F25" w14:textId="5CA5D455" w:rsidR="002F3A69" w:rsidRPr="00B54BC5" w:rsidRDefault="002F3A69" w:rsidP="00C73AF0">
      <w:pPr>
        <w:pStyle w:val="BodyText2"/>
        <w:numPr>
          <w:ilvl w:val="0"/>
          <w:numId w:val="39"/>
        </w:numPr>
        <w:shd w:val="clear" w:color="auto" w:fill="E7E6E6"/>
        <w:adjustRightInd w:val="0"/>
        <w:divId w:val="2093119504"/>
        <w:rPr>
          <w:szCs w:val="22"/>
          <w:lang w:val="hu-HU"/>
        </w:rPr>
      </w:pPr>
      <w:r w:rsidRPr="00B54BC5">
        <w:rPr>
          <w:szCs w:val="22"/>
          <w:lang w:val="hu-HU"/>
        </w:rPr>
        <w:t>A GONAL</w:t>
      </w:r>
      <w:r w:rsidRPr="00B54BC5">
        <w:rPr>
          <w:szCs w:val="22"/>
          <w:lang w:val="hu-HU"/>
        </w:rPr>
        <w:noBreakHyphen/>
        <w:t xml:space="preserve">f átlátszó, színtelen, injekcióhoz való folyadék, </w:t>
      </w:r>
      <w:r w:rsidR="00563E69">
        <w:rPr>
          <w:szCs w:val="22"/>
          <w:lang w:val="hu-HU"/>
        </w:rPr>
        <w:t xml:space="preserve">mely </w:t>
      </w:r>
      <w:r w:rsidRPr="00B54BC5">
        <w:rPr>
          <w:szCs w:val="22"/>
          <w:lang w:val="hu-HU"/>
        </w:rPr>
        <w:t>előretöltött toll formában kerül forgalomba.</w:t>
      </w:r>
    </w:p>
    <w:p w14:paraId="000E41D6" w14:textId="77777777" w:rsidR="002F3A69" w:rsidRPr="00B54BC5" w:rsidRDefault="002F3A69" w:rsidP="00C73AF0">
      <w:pPr>
        <w:pStyle w:val="BodyText2"/>
        <w:numPr>
          <w:ilvl w:val="0"/>
          <w:numId w:val="39"/>
        </w:numPr>
        <w:shd w:val="clear" w:color="auto" w:fill="E7E6E6"/>
        <w:adjustRightInd w:val="0"/>
        <w:divId w:val="2093119504"/>
        <w:rPr>
          <w:szCs w:val="22"/>
          <w:lang w:val="hu-HU"/>
        </w:rPr>
      </w:pPr>
      <w:r w:rsidRPr="00B54BC5">
        <w:rPr>
          <w:szCs w:val="22"/>
          <w:lang w:val="hu-HU"/>
        </w:rPr>
        <w:t>Az egységcsomagban 1 előretöltött toll és 4 eldobható tű</w:t>
      </w:r>
      <w:r w:rsidRPr="00B54BC5" w:rsidDel="00786ED6">
        <w:rPr>
          <w:szCs w:val="22"/>
          <w:lang w:val="hu-HU"/>
        </w:rPr>
        <w:t xml:space="preserve"> </w:t>
      </w:r>
      <w:r w:rsidRPr="00B54BC5">
        <w:rPr>
          <w:szCs w:val="22"/>
          <w:lang w:val="hu-HU"/>
        </w:rPr>
        <w:t>található.</w:t>
      </w:r>
    </w:p>
    <w:p w14:paraId="3E0057BA" w14:textId="77777777" w:rsidR="002F3A69" w:rsidRPr="00B54BC5" w:rsidRDefault="002F3A69" w:rsidP="002F3A69">
      <w:pPr>
        <w:pStyle w:val="BodyText2"/>
        <w:divId w:val="2093119504"/>
        <w:rPr>
          <w:szCs w:val="22"/>
          <w:lang w:val="hu-HU"/>
        </w:rPr>
      </w:pPr>
    </w:p>
    <w:p w14:paraId="2E326220" w14:textId="77777777" w:rsidR="00FB39FB" w:rsidRPr="00B54BC5" w:rsidRDefault="00FB39FB" w:rsidP="001A4E2B">
      <w:pPr>
        <w:shd w:val="clear" w:color="auto" w:fill="CCFFFF"/>
        <w:tabs>
          <w:tab w:val="left" w:pos="4820"/>
        </w:tabs>
        <w:divId w:val="2093119504"/>
        <w:rPr>
          <w:i/>
          <w:szCs w:val="22"/>
          <w:lang w:eastAsia="en-US"/>
        </w:rPr>
      </w:pPr>
      <w:r w:rsidRPr="00B54BC5">
        <w:rPr>
          <w:bCs/>
          <w:i/>
          <w:szCs w:val="22"/>
          <w:lang w:eastAsia="en-US"/>
        </w:rPr>
        <w:t>&lt;GONAL-f 300 IU – PEN&gt;</w:t>
      </w:r>
    </w:p>
    <w:p w14:paraId="5DEB27C9" w14:textId="60CFB9BD" w:rsidR="00B347F0" w:rsidRPr="00B54BC5" w:rsidRDefault="00B347F0" w:rsidP="00563E69">
      <w:pPr>
        <w:numPr>
          <w:ilvl w:val="0"/>
          <w:numId w:val="36"/>
        </w:numPr>
        <w:shd w:val="clear" w:color="auto" w:fill="CCFFFF"/>
        <w:divId w:val="2093119504"/>
        <w:rPr>
          <w:szCs w:val="22"/>
        </w:rPr>
      </w:pPr>
      <w:r w:rsidRPr="00B54BC5">
        <w:rPr>
          <w:szCs w:val="22"/>
        </w:rPr>
        <w:t>A GONAL</w:t>
      </w:r>
      <w:r w:rsidRPr="00B54BC5">
        <w:rPr>
          <w:szCs w:val="22"/>
        </w:rPr>
        <w:noBreakHyphen/>
        <w:t xml:space="preserve">f átlátszó, színtelen, injekcióhoz való folyadék, </w:t>
      </w:r>
      <w:r w:rsidR="00563E69">
        <w:rPr>
          <w:szCs w:val="22"/>
        </w:rPr>
        <w:t xml:space="preserve">mely </w:t>
      </w:r>
      <w:r w:rsidRPr="00B54BC5">
        <w:rPr>
          <w:szCs w:val="22"/>
        </w:rPr>
        <w:t>előretöltött toll formában kerül forgalomba.</w:t>
      </w:r>
    </w:p>
    <w:p w14:paraId="216232C5" w14:textId="77777777" w:rsidR="00B347F0" w:rsidRPr="00B54BC5" w:rsidRDefault="00B347F0" w:rsidP="00C73AF0">
      <w:pPr>
        <w:numPr>
          <w:ilvl w:val="0"/>
          <w:numId w:val="36"/>
        </w:numPr>
        <w:shd w:val="clear" w:color="auto" w:fill="CCFFFF"/>
        <w:jc w:val="both"/>
        <w:divId w:val="2093119504"/>
        <w:rPr>
          <w:szCs w:val="22"/>
        </w:rPr>
      </w:pPr>
      <w:r w:rsidRPr="00B54BC5">
        <w:rPr>
          <w:szCs w:val="22"/>
        </w:rPr>
        <w:t xml:space="preserve">Az egységcsomagban 1 előretöltött toll és 8 eldobható </w:t>
      </w:r>
      <w:r w:rsidR="00786ED6" w:rsidRPr="00B54BC5">
        <w:rPr>
          <w:szCs w:val="22"/>
        </w:rPr>
        <w:t>tű</w:t>
      </w:r>
      <w:r w:rsidR="00786ED6" w:rsidRPr="00B54BC5" w:rsidDel="00786ED6">
        <w:rPr>
          <w:szCs w:val="22"/>
        </w:rPr>
        <w:t xml:space="preserve"> </w:t>
      </w:r>
      <w:r w:rsidRPr="00B54BC5">
        <w:rPr>
          <w:szCs w:val="22"/>
        </w:rPr>
        <w:t>található.</w:t>
      </w:r>
    </w:p>
    <w:p w14:paraId="4F4286DB" w14:textId="77777777" w:rsidR="00B347F0" w:rsidRPr="00B54BC5" w:rsidRDefault="00B347F0" w:rsidP="001A4E2B">
      <w:pPr>
        <w:tabs>
          <w:tab w:val="left" w:pos="567"/>
        </w:tabs>
        <w:divId w:val="2093119504"/>
        <w:rPr>
          <w:szCs w:val="22"/>
        </w:rPr>
      </w:pPr>
    </w:p>
    <w:p w14:paraId="463C70DA" w14:textId="77777777" w:rsidR="00FB39FB" w:rsidRPr="00B54BC5" w:rsidRDefault="00FB39FB" w:rsidP="001A4E2B">
      <w:pPr>
        <w:shd w:val="clear" w:color="auto" w:fill="CCECFF"/>
        <w:tabs>
          <w:tab w:val="left" w:pos="567"/>
        </w:tabs>
        <w:divId w:val="2093119504"/>
        <w:rPr>
          <w:szCs w:val="22"/>
          <w:lang w:eastAsia="en-US"/>
        </w:rPr>
      </w:pPr>
      <w:r w:rsidRPr="00B54BC5">
        <w:rPr>
          <w:bCs/>
          <w:i/>
          <w:szCs w:val="22"/>
          <w:lang w:eastAsia="en-US"/>
        </w:rPr>
        <w:t>&lt;GONAL-f 450 IU – PEN&gt;</w:t>
      </w:r>
    </w:p>
    <w:p w14:paraId="17C22740" w14:textId="1C1560FA" w:rsidR="00FB39FB" w:rsidRPr="00B54BC5" w:rsidRDefault="00FB39FB" w:rsidP="00563E69">
      <w:pPr>
        <w:numPr>
          <w:ilvl w:val="0"/>
          <w:numId w:val="45"/>
        </w:numPr>
        <w:shd w:val="clear" w:color="auto" w:fill="CCECFF"/>
        <w:divId w:val="2093119504"/>
        <w:rPr>
          <w:bCs/>
          <w:iCs/>
          <w:szCs w:val="22"/>
        </w:rPr>
      </w:pPr>
      <w:r w:rsidRPr="00B54BC5">
        <w:rPr>
          <w:bCs/>
          <w:iCs/>
          <w:szCs w:val="22"/>
        </w:rPr>
        <w:t>A GONAL</w:t>
      </w:r>
      <w:r w:rsidRPr="00B54BC5">
        <w:rPr>
          <w:bCs/>
          <w:iCs/>
          <w:szCs w:val="22"/>
        </w:rPr>
        <w:noBreakHyphen/>
        <w:t xml:space="preserve">f átlátszó, színtelen, injekcióhoz való folyadék, </w:t>
      </w:r>
      <w:r w:rsidR="00563E69">
        <w:rPr>
          <w:bCs/>
          <w:iCs/>
          <w:szCs w:val="22"/>
        </w:rPr>
        <w:t xml:space="preserve">mely </w:t>
      </w:r>
      <w:r w:rsidRPr="00B54BC5">
        <w:rPr>
          <w:bCs/>
          <w:iCs/>
          <w:szCs w:val="22"/>
        </w:rPr>
        <w:t>előretöltött toll formában kerül forgalomba.</w:t>
      </w:r>
    </w:p>
    <w:p w14:paraId="0E6883BE" w14:textId="77777777" w:rsidR="00FB39FB" w:rsidRPr="00B54BC5" w:rsidRDefault="00FB39FB" w:rsidP="00C73AF0">
      <w:pPr>
        <w:numPr>
          <w:ilvl w:val="0"/>
          <w:numId w:val="45"/>
        </w:numPr>
        <w:shd w:val="clear" w:color="auto" w:fill="CCECFF"/>
        <w:jc w:val="both"/>
        <w:divId w:val="2093119504"/>
        <w:rPr>
          <w:bCs/>
          <w:iCs/>
          <w:szCs w:val="22"/>
        </w:rPr>
      </w:pPr>
      <w:r w:rsidRPr="00B54BC5">
        <w:rPr>
          <w:bCs/>
          <w:iCs/>
          <w:szCs w:val="22"/>
        </w:rPr>
        <w:t xml:space="preserve">Az egységcsomagban 1 előretöltött toll és 12 eldobható </w:t>
      </w:r>
      <w:r w:rsidR="00786ED6" w:rsidRPr="00B54BC5">
        <w:rPr>
          <w:szCs w:val="22"/>
        </w:rPr>
        <w:t>tű</w:t>
      </w:r>
      <w:r w:rsidR="00786ED6" w:rsidRPr="00B54BC5">
        <w:rPr>
          <w:bCs/>
          <w:iCs/>
          <w:szCs w:val="22"/>
        </w:rPr>
        <w:t xml:space="preserve"> </w:t>
      </w:r>
      <w:r w:rsidRPr="00B54BC5">
        <w:rPr>
          <w:bCs/>
          <w:iCs/>
          <w:szCs w:val="22"/>
        </w:rPr>
        <w:t>található.</w:t>
      </w:r>
    </w:p>
    <w:p w14:paraId="5A92BA0F" w14:textId="77777777" w:rsidR="00FB39FB" w:rsidRPr="00B54BC5" w:rsidRDefault="00FB39FB" w:rsidP="001A4E2B">
      <w:pPr>
        <w:tabs>
          <w:tab w:val="left" w:pos="567"/>
        </w:tabs>
        <w:divId w:val="2093119504"/>
        <w:rPr>
          <w:szCs w:val="22"/>
        </w:rPr>
      </w:pPr>
    </w:p>
    <w:p w14:paraId="49F8A777" w14:textId="77777777" w:rsidR="00FB39FB" w:rsidRPr="00B54BC5" w:rsidRDefault="00FB39FB" w:rsidP="001A4E2B">
      <w:pPr>
        <w:shd w:val="clear" w:color="auto" w:fill="99CCFF"/>
        <w:tabs>
          <w:tab w:val="left" w:pos="567"/>
        </w:tabs>
        <w:divId w:val="2093119504"/>
        <w:rPr>
          <w:szCs w:val="22"/>
          <w:lang w:eastAsia="en-US"/>
        </w:rPr>
      </w:pPr>
      <w:r w:rsidRPr="00B54BC5">
        <w:rPr>
          <w:bCs/>
          <w:i/>
          <w:szCs w:val="22"/>
          <w:lang w:eastAsia="en-US"/>
        </w:rPr>
        <w:lastRenderedPageBreak/>
        <w:t>&lt;GONAL-f 900 IU – PEN&gt;</w:t>
      </w:r>
    </w:p>
    <w:p w14:paraId="633D6E26" w14:textId="7B361E13" w:rsidR="00FB39FB" w:rsidRPr="00B54BC5" w:rsidRDefault="00FB39FB" w:rsidP="00563E69">
      <w:pPr>
        <w:numPr>
          <w:ilvl w:val="0"/>
          <w:numId w:val="30"/>
        </w:numPr>
        <w:shd w:val="clear" w:color="auto" w:fill="99CCFF"/>
        <w:divId w:val="2093119504"/>
        <w:rPr>
          <w:szCs w:val="22"/>
        </w:rPr>
      </w:pPr>
      <w:r w:rsidRPr="00B54BC5">
        <w:rPr>
          <w:szCs w:val="22"/>
        </w:rPr>
        <w:t>A GONAL</w:t>
      </w:r>
      <w:r w:rsidRPr="00B54BC5">
        <w:rPr>
          <w:szCs w:val="22"/>
        </w:rPr>
        <w:noBreakHyphen/>
        <w:t xml:space="preserve">f átlátszó, színtelen, injekcióhoz való folyadék, </w:t>
      </w:r>
      <w:r w:rsidR="00563E69">
        <w:rPr>
          <w:szCs w:val="22"/>
        </w:rPr>
        <w:t xml:space="preserve">mely </w:t>
      </w:r>
      <w:r w:rsidRPr="00B54BC5">
        <w:rPr>
          <w:szCs w:val="22"/>
        </w:rPr>
        <w:t>előretöltött toll formában kerül forgalomba.</w:t>
      </w:r>
    </w:p>
    <w:p w14:paraId="46B7938D" w14:textId="77777777" w:rsidR="00FB39FB" w:rsidRPr="00B54BC5" w:rsidRDefault="00FB39FB" w:rsidP="00C73AF0">
      <w:pPr>
        <w:numPr>
          <w:ilvl w:val="0"/>
          <w:numId w:val="30"/>
        </w:numPr>
        <w:shd w:val="clear" w:color="auto" w:fill="99CCFF"/>
        <w:jc w:val="both"/>
        <w:divId w:val="2093119504"/>
        <w:rPr>
          <w:szCs w:val="22"/>
        </w:rPr>
      </w:pPr>
      <w:r w:rsidRPr="00B54BC5">
        <w:rPr>
          <w:szCs w:val="22"/>
        </w:rPr>
        <w:t xml:space="preserve">Az egységcsomagban 1 előretöltött toll és 20 eldobható </w:t>
      </w:r>
      <w:r w:rsidR="00786ED6" w:rsidRPr="00B54BC5">
        <w:rPr>
          <w:szCs w:val="22"/>
        </w:rPr>
        <w:t>tű</w:t>
      </w:r>
      <w:r w:rsidR="00786ED6" w:rsidRPr="00B54BC5" w:rsidDel="00786ED6">
        <w:rPr>
          <w:szCs w:val="22"/>
        </w:rPr>
        <w:t xml:space="preserve"> </w:t>
      </w:r>
      <w:r w:rsidRPr="00B54BC5">
        <w:rPr>
          <w:szCs w:val="22"/>
        </w:rPr>
        <w:t>található.</w:t>
      </w:r>
    </w:p>
    <w:p w14:paraId="0BA469B5" w14:textId="77777777" w:rsidR="00FB39FB" w:rsidRPr="00B54BC5" w:rsidRDefault="00FB39FB" w:rsidP="001A4E2B">
      <w:pPr>
        <w:tabs>
          <w:tab w:val="left" w:pos="567"/>
        </w:tabs>
        <w:divId w:val="2093119504"/>
        <w:rPr>
          <w:szCs w:val="22"/>
        </w:rPr>
      </w:pPr>
    </w:p>
    <w:p w14:paraId="3D78044B" w14:textId="77777777" w:rsidR="00B347F0" w:rsidRPr="00B54BC5" w:rsidRDefault="00B347F0" w:rsidP="001A4E2B">
      <w:pPr>
        <w:keepNext/>
        <w:divId w:val="2093119504"/>
        <w:rPr>
          <w:b/>
          <w:bCs/>
          <w:szCs w:val="22"/>
        </w:rPr>
      </w:pPr>
      <w:r w:rsidRPr="00B54BC5">
        <w:rPr>
          <w:b/>
          <w:bCs/>
          <w:szCs w:val="22"/>
        </w:rPr>
        <w:t>A forgalomba hozatali engedély jogosultja</w:t>
      </w:r>
    </w:p>
    <w:p w14:paraId="40498C49" w14:textId="77777777" w:rsidR="00B347F0" w:rsidRPr="00B54BC5" w:rsidRDefault="00B347F0" w:rsidP="001A4E2B">
      <w:pPr>
        <w:keepNext/>
        <w:divId w:val="2093119504"/>
        <w:rPr>
          <w:b/>
          <w:bCs/>
          <w:szCs w:val="22"/>
        </w:rPr>
      </w:pPr>
    </w:p>
    <w:p w14:paraId="60979A98" w14:textId="77777777" w:rsidR="003256FF" w:rsidRPr="00B54BC5" w:rsidRDefault="003256FF" w:rsidP="003256FF">
      <w:pPr>
        <w:ind w:left="567" w:hanging="567"/>
        <w:divId w:val="2093119504"/>
        <w:rPr>
          <w:szCs w:val="22"/>
        </w:rPr>
      </w:pPr>
      <w:r w:rsidRPr="00B54BC5">
        <w:rPr>
          <w:szCs w:val="22"/>
        </w:rPr>
        <w:t xml:space="preserve">Merck Europe B.V., Gustav </w:t>
      </w:r>
      <w:proofErr w:type="spellStart"/>
      <w:r w:rsidRPr="00B54BC5">
        <w:rPr>
          <w:szCs w:val="22"/>
        </w:rPr>
        <w:t>Mahlerplein</w:t>
      </w:r>
      <w:proofErr w:type="spellEnd"/>
      <w:r w:rsidRPr="00B54BC5">
        <w:rPr>
          <w:szCs w:val="22"/>
        </w:rPr>
        <w:t> 102, 1082 MA Amsterdam, Hollandia</w:t>
      </w:r>
    </w:p>
    <w:p w14:paraId="33129D66" w14:textId="77777777" w:rsidR="00B347F0" w:rsidRPr="00B54BC5" w:rsidRDefault="00B347F0" w:rsidP="001A4E2B">
      <w:pPr>
        <w:divId w:val="2093119504"/>
        <w:rPr>
          <w:b/>
          <w:bCs/>
          <w:szCs w:val="22"/>
        </w:rPr>
      </w:pPr>
    </w:p>
    <w:p w14:paraId="6C2D2646" w14:textId="77777777" w:rsidR="00B347F0" w:rsidRPr="00B54BC5" w:rsidRDefault="00B347F0" w:rsidP="001A4E2B">
      <w:pPr>
        <w:keepNext/>
        <w:divId w:val="2093119504"/>
        <w:rPr>
          <w:b/>
          <w:bCs/>
          <w:szCs w:val="22"/>
        </w:rPr>
      </w:pPr>
      <w:r w:rsidRPr="00B54BC5">
        <w:rPr>
          <w:b/>
          <w:bCs/>
          <w:szCs w:val="22"/>
        </w:rPr>
        <w:t>Gyártó</w:t>
      </w:r>
    </w:p>
    <w:p w14:paraId="1B222B91" w14:textId="77777777" w:rsidR="00B347F0" w:rsidRPr="00B54BC5" w:rsidRDefault="00B347F0" w:rsidP="001A4E2B">
      <w:pPr>
        <w:keepNext/>
        <w:tabs>
          <w:tab w:val="left" w:pos="567"/>
        </w:tabs>
        <w:divId w:val="2093119504"/>
        <w:rPr>
          <w:szCs w:val="22"/>
        </w:rPr>
      </w:pPr>
    </w:p>
    <w:p w14:paraId="08EE0EF4" w14:textId="662CB523" w:rsidR="00B347F0" w:rsidRPr="00B54BC5" w:rsidRDefault="00B347F0" w:rsidP="0092059B">
      <w:pPr>
        <w:ind w:left="567" w:hanging="567"/>
        <w:divId w:val="2093119504"/>
        <w:rPr>
          <w:szCs w:val="22"/>
        </w:rPr>
      </w:pPr>
      <w:r w:rsidRPr="00B54BC5">
        <w:rPr>
          <w:szCs w:val="22"/>
        </w:rPr>
        <w:t xml:space="preserve">Merck </w:t>
      </w:r>
      <w:proofErr w:type="spellStart"/>
      <w:r w:rsidRPr="00B54BC5">
        <w:rPr>
          <w:szCs w:val="22"/>
        </w:rPr>
        <w:t>Serono</w:t>
      </w:r>
      <w:proofErr w:type="spellEnd"/>
      <w:r w:rsidRPr="00B54BC5">
        <w:rPr>
          <w:szCs w:val="22"/>
        </w:rPr>
        <w:t xml:space="preserve"> </w:t>
      </w:r>
      <w:proofErr w:type="spellStart"/>
      <w:r w:rsidRPr="00B54BC5">
        <w:rPr>
          <w:szCs w:val="22"/>
        </w:rPr>
        <w:t>S.p.A</w:t>
      </w:r>
      <w:proofErr w:type="spellEnd"/>
      <w:r w:rsidRPr="00B54BC5">
        <w:rPr>
          <w:szCs w:val="22"/>
        </w:rPr>
        <w:t xml:space="preserve">., </w:t>
      </w:r>
      <w:proofErr w:type="spellStart"/>
      <w:r w:rsidRPr="00B54BC5">
        <w:rPr>
          <w:szCs w:val="22"/>
        </w:rPr>
        <w:t>Via</w:t>
      </w:r>
      <w:proofErr w:type="spellEnd"/>
      <w:r w:rsidRPr="00B54BC5">
        <w:rPr>
          <w:szCs w:val="22"/>
        </w:rPr>
        <w:t xml:space="preserve"> </w:t>
      </w:r>
      <w:proofErr w:type="spellStart"/>
      <w:r w:rsidRPr="00B54BC5">
        <w:rPr>
          <w:szCs w:val="22"/>
        </w:rPr>
        <w:t>delle</w:t>
      </w:r>
      <w:proofErr w:type="spellEnd"/>
      <w:r w:rsidRPr="00B54BC5">
        <w:rPr>
          <w:szCs w:val="22"/>
        </w:rPr>
        <w:t xml:space="preserve"> </w:t>
      </w:r>
      <w:proofErr w:type="spellStart"/>
      <w:r w:rsidRPr="00B54BC5">
        <w:rPr>
          <w:szCs w:val="22"/>
        </w:rPr>
        <w:t>Magnolie</w:t>
      </w:r>
      <w:proofErr w:type="spellEnd"/>
      <w:r w:rsidRPr="00B54BC5">
        <w:rPr>
          <w:szCs w:val="22"/>
        </w:rPr>
        <w:t xml:space="preserve"> 15, 70026 </w:t>
      </w:r>
      <w:proofErr w:type="spellStart"/>
      <w:r w:rsidRPr="00B54BC5">
        <w:rPr>
          <w:szCs w:val="22"/>
        </w:rPr>
        <w:t>Modugno</w:t>
      </w:r>
      <w:proofErr w:type="spellEnd"/>
      <w:r w:rsidRPr="00B54BC5">
        <w:rPr>
          <w:szCs w:val="22"/>
        </w:rPr>
        <w:t xml:space="preserve"> (Bari), Olaszország</w:t>
      </w:r>
    </w:p>
    <w:p w14:paraId="2FC05FBD" w14:textId="77777777" w:rsidR="007E626D" w:rsidRPr="00B54BC5" w:rsidRDefault="007E626D" w:rsidP="001A4E2B">
      <w:pPr>
        <w:ind w:left="567" w:hanging="567"/>
        <w:divId w:val="2093119504"/>
        <w:rPr>
          <w:szCs w:val="22"/>
        </w:rPr>
      </w:pPr>
    </w:p>
    <w:p w14:paraId="5D6587B0" w14:textId="77777777" w:rsidR="0090581D" w:rsidRPr="00B54BC5" w:rsidRDefault="0090581D" w:rsidP="001A4E2B">
      <w:pPr>
        <w:pStyle w:val="BodyText"/>
        <w:tabs>
          <w:tab w:val="clear" w:pos="5387"/>
          <w:tab w:val="right" w:pos="8505"/>
        </w:tabs>
        <w:ind w:left="567" w:hanging="567"/>
        <w:jc w:val="left"/>
        <w:divId w:val="2093119504"/>
        <w:rPr>
          <w:szCs w:val="22"/>
          <w:lang w:val="hu-HU"/>
        </w:rPr>
      </w:pPr>
    </w:p>
    <w:p w14:paraId="1B134ED2" w14:textId="77777777" w:rsidR="00B347F0" w:rsidRPr="00B54BC5" w:rsidRDefault="00B347F0" w:rsidP="00E11118">
      <w:pPr>
        <w:pStyle w:val="BodyText2"/>
        <w:keepNext/>
        <w:divId w:val="2093119504"/>
        <w:rPr>
          <w:b/>
          <w:szCs w:val="22"/>
          <w:lang w:val="hu-HU"/>
        </w:rPr>
      </w:pPr>
      <w:r w:rsidRPr="00B54BC5">
        <w:rPr>
          <w:b/>
          <w:szCs w:val="22"/>
          <w:lang w:val="hu-HU"/>
        </w:rPr>
        <w:t xml:space="preserve">A betegtájékoztató </w:t>
      </w:r>
      <w:r w:rsidR="00E8130F" w:rsidRPr="00B54BC5">
        <w:rPr>
          <w:b/>
          <w:szCs w:val="22"/>
          <w:lang w:val="hu-HU"/>
        </w:rPr>
        <w:t xml:space="preserve">legutóbbi felülvizsgálatának </w:t>
      </w:r>
      <w:r w:rsidRPr="00B54BC5">
        <w:rPr>
          <w:b/>
          <w:szCs w:val="22"/>
          <w:lang w:val="hu-HU"/>
        </w:rPr>
        <w:t>dátuma:</w:t>
      </w:r>
      <w:r w:rsidR="00E8130F" w:rsidRPr="00B54BC5">
        <w:rPr>
          <w:b/>
          <w:szCs w:val="22"/>
          <w:lang w:val="hu-HU"/>
        </w:rPr>
        <w:t xml:space="preserve"> </w:t>
      </w:r>
      <w:r w:rsidR="00E8130F" w:rsidRPr="00B54BC5">
        <w:rPr>
          <w:b/>
          <w:bCs/>
          <w:szCs w:val="22"/>
          <w:lang w:val="hu-HU"/>
        </w:rPr>
        <w:t>{ÉÉÉÉ. hónap}</w:t>
      </w:r>
    </w:p>
    <w:p w14:paraId="4EC386A2" w14:textId="77777777" w:rsidR="00B347F0" w:rsidRPr="00B54BC5" w:rsidRDefault="00B347F0" w:rsidP="00E11118">
      <w:pPr>
        <w:keepNext/>
        <w:divId w:val="2093119504"/>
        <w:rPr>
          <w:b/>
          <w:szCs w:val="22"/>
        </w:rPr>
      </w:pPr>
    </w:p>
    <w:p w14:paraId="3E10E578" w14:textId="378237F1" w:rsidR="00E11118" w:rsidRPr="00B54BC5" w:rsidRDefault="00E11118" w:rsidP="00E11118">
      <w:pPr>
        <w:tabs>
          <w:tab w:val="left" w:pos="567"/>
        </w:tabs>
        <w:ind w:right="-2"/>
        <w:divId w:val="2093119504"/>
        <w:rPr>
          <w:szCs w:val="22"/>
        </w:rPr>
      </w:pPr>
      <w:r w:rsidRPr="00B54BC5">
        <w:rPr>
          <w:szCs w:val="22"/>
        </w:rPr>
        <w:t>A gyógyszerről részletes információ az Európai Gyógyszerügynökség internetes honlapján (</w:t>
      </w:r>
      <w:hyperlink r:id="rId21" w:history="1">
        <w:r w:rsidRPr="00B54BC5">
          <w:rPr>
            <w:rStyle w:val="Hyperlink"/>
          </w:rPr>
          <w:t>http://www.ema.europa.eu</w:t>
        </w:r>
      </w:hyperlink>
      <w:r w:rsidRPr="00B54BC5">
        <w:rPr>
          <w:szCs w:val="22"/>
        </w:rPr>
        <w:t>/</w:t>
      </w:r>
      <w:r w:rsidRPr="00B54BC5">
        <w:rPr>
          <w:iCs/>
          <w:szCs w:val="22"/>
        </w:rPr>
        <w:t>) található.</w:t>
      </w:r>
    </w:p>
    <w:p w14:paraId="294006A9" w14:textId="77777777" w:rsidR="00B347F0" w:rsidRPr="00B54BC5" w:rsidRDefault="00B347F0" w:rsidP="001A4E2B">
      <w:pPr>
        <w:divId w:val="2093119504"/>
        <w:rPr>
          <w:szCs w:val="22"/>
        </w:rPr>
      </w:pPr>
    </w:p>
    <w:p w14:paraId="184C419C" w14:textId="77777777" w:rsidR="00B347F0" w:rsidRPr="00B54BC5" w:rsidRDefault="009F4109" w:rsidP="00502592">
      <w:pPr>
        <w:jc w:val="center"/>
        <w:divId w:val="2093119504"/>
        <w:rPr>
          <w:b/>
          <w:szCs w:val="22"/>
        </w:rPr>
      </w:pPr>
      <w:r w:rsidRPr="00B54BC5">
        <w:rPr>
          <w:szCs w:val="22"/>
        </w:rPr>
        <w:br w:type="page"/>
      </w:r>
      <w:r w:rsidR="00FE6B74" w:rsidRPr="00B54BC5">
        <w:rPr>
          <w:b/>
          <w:szCs w:val="22"/>
        </w:rPr>
        <w:lastRenderedPageBreak/>
        <w:t>Használati utasítás</w:t>
      </w:r>
    </w:p>
    <w:p w14:paraId="407DCAB3" w14:textId="77777777" w:rsidR="00FE6B74" w:rsidRPr="00B54BC5" w:rsidRDefault="00FE6B74" w:rsidP="001A4E2B">
      <w:pPr>
        <w:divId w:val="2093119504"/>
        <w:rPr>
          <w:szCs w:val="22"/>
        </w:rPr>
      </w:pPr>
    </w:p>
    <w:p w14:paraId="34D60461" w14:textId="77777777" w:rsidR="00502592" w:rsidRPr="00B54BC5" w:rsidRDefault="00502592" w:rsidP="00502592">
      <w:pPr>
        <w:shd w:val="clear" w:color="auto" w:fill="E7E6E6"/>
        <w:tabs>
          <w:tab w:val="left" w:pos="4820"/>
        </w:tabs>
        <w:jc w:val="center"/>
        <w:divId w:val="2093119504"/>
        <w:rPr>
          <w:b/>
          <w:bCs/>
          <w:szCs w:val="22"/>
        </w:rPr>
      </w:pPr>
      <w:r w:rsidRPr="00B54BC5">
        <w:rPr>
          <w:bCs/>
          <w:i/>
          <w:szCs w:val="22"/>
        </w:rPr>
        <w:t>&lt;</w:t>
      </w:r>
      <w:r w:rsidRPr="00B54BC5">
        <w:rPr>
          <w:i/>
          <w:szCs w:val="22"/>
        </w:rPr>
        <w:t xml:space="preserve">GONAL-f </w:t>
      </w:r>
      <w:r w:rsidRPr="00B54BC5">
        <w:rPr>
          <w:bCs/>
          <w:i/>
          <w:szCs w:val="22"/>
        </w:rPr>
        <w:t>150 IU–</w:t>
      </w:r>
      <w:r w:rsidRPr="00B54BC5">
        <w:rPr>
          <w:i/>
          <w:szCs w:val="22"/>
        </w:rPr>
        <w:t xml:space="preserve"> PEN</w:t>
      </w:r>
      <w:r w:rsidRPr="00B54BC5">
        <w:rPr>
          <w:bCs/>
          <w:i/>
          <w:szCs w:val="22"/>
        </w:rPr>
        <w:t>&gt;</w:t>
      </w:r>
    </w:p>
    <w:p w14:paraId="1172BE6E" w14:textId="19A8ED13" w:rsidR="00502592" w:rsidRPr="00B54BC5" w:rsidRDefault="00502592" w:rsidP="00502592">
      <w:pPr>
        <w:shd w:val="clear" w:color="auto" w:fill="E7E6E6"/>
        <w:tabs>
          <w:tab w:val="left" w:pos="4820"/>
        </w:tabs>
        <w:ind w:left="567" w:hanging="567"/>
        <w:jc w:val="center"/>
        <w:divId w:val="2093119504"/>
        <w:rPr>
          <w:b/>
          <w:bCs/>
          <w:szCs w:val="22"/>
        </w:rPr>
      </w:pPr>
      <w:r w:rsidRPr="00B54BC5">
        <w:rPr>
          <w:b/>
          <w:bCs/>
          <w:szCs w:val="22"/>
        </w:rPr>
        <w:t>GONAL</w:t>
      </w:r>
      <w:r w:rsidRPr="00B54BC5">
        <w:rPr>
          <w:b/>
          <w:bCs/>
          <w:szCs w:val="22"/>
        </w:rPr>
        <w:noBreakHyphen/>
        <w:t xml:space="preserve">f ELŐRETÖLTÖTT </w:t>
      </w:r>
      <w:r w:rsidR="00563E69">
        <w:rPr>
          <w:b/>
          <w:bCs/>
          <w:szCs w:val="22"/>
        </w:rPr>
        <w:t>INJEKCIÓS TOLL</w:t>
      </w:r>
      <w:r w:rsidRPr="00B54BC5">
        <w:rPr>
          <w:b/>
          <w:bCs/>
          <w:szCs w:val="22"/>
        </w:rPr>
        <w:t xml:space="preserve"> 150 NE/0,25 ml</w:t>
      </w:r>
    </w:p>
    <w:p w14:paraId="7A00367C" w14:textId="77777777" w:rsidR="00502592" w:rsidRPr="00B54BC5" w:rsidRDefault="00502592" w:rsidP="00502592">
      <w:pPr>
        <w:shd w:val="clear" w:color="auto" w:fill="E7E6E6"/>
        <w:tabs>
          <w:tab w:val="left" w:pos="4820"/>
        </w:tabs>
        <w:ind w:left="567" w:hanging="567"/>
        <w:jc w:val="center"/>
        <w:divId w:val="2093119504"/>
        <w:rPr>
          <w:i/>
          <w:szCs w:val="22"/>
        </w:rPr>
      </w:pPr>
    </w:p>
    <w:p w14:paraId="7537198C" w14:textId="77777777" w:rsidR="00CC77C2" w:rsidRPr="00B54BC5" w:rsidRDefault="00CC77C2" w:rsidP="001A4E2B">
      <w:pPr>
        <w:shd w:val="clear" w:color="auto" w:fill="CCFFFF"/>
        <w:tabs>
          <w:tab w:val="left" w:pos="4820"/>
        </w:tabs>
        <w:jc w:val="center"/>
        <w:divId w:val="2093119504"/>
        <w:rPr>
          <w:i/>
          <w:szCs w:val="22"/>
        </w:rPr>
      </w:pPr>
      <w:r w:rsidRPr="00B54BC5">
        <w:rPr>
          <w:bCs/>
          <w:i/>
          <w:szCs w:val="22"/>
        </w:rPr>
        <w:t>&lt;</w:t>
      </w:r>
      <w:r w:rsidRPr="00B54BC5">
        <w:rPr>
          <w:i/>
          <w:szCs w:val="22"/>
        </w:rPr>
        <w:t xml:space="preserve">GONAL-f </w:t>
      </w:r>
      <w:r w:rsidRPr="00B54BC5">
        <w:rPr>
          <w:bCs/>
          <w:i/>
          <w:szCs w:val="22"/>
        </w:rPr>
        <w:t>300 IU–</w:t>
      </w:r>
      <w:r w:rsidRPr="00B54BC5">
        <w:rPr>
          <w:i/>
          <w:szCs w:val="22"/>
        </w:rPr>
        <w:t xml:space="preserve"> PEN</w:t>
      </w:r>
      <w:r w:rsidRPr="00B54BC5">
        <w:rPr>
          <w:bCs/>
          <w:i/>
          <w:szCs w:val="22"/>
        </w:rPr>
        <w:t>&gt;</w:t>
      </w:r>
    </w:p>
    <w:p w14:paraId="5DDBFC47" w14:textId="77777777" w:rsidR="00CC77C2" w:rsidRPr="00B54BC5" w:rsidRDefault="00CC77C2" w:rsidP="001A4E2B">
      <w:pPr>
        <w:shd w:val="clear" w:color="auto" w:fill="CCFFFF"/>
        <w:tabs>
          <w:tab w:val="left" w:pos="4820"/>
        </w:tabs>
        <w:ind w:left="567" w:hanging="567"/>
        <w:jc w:val="center"/>
        <w:divId w:val="2093119504"/>
        <w:rPr>
          <w:b/>
          <w:bCs/>
          <w:szCs w:val="22"/>
        </w:rPr>
      </w:pPr>
      <w:r w:rsidRPr="00B54BC5">
        <w:rPr>
          <w:b/>
          <w:bCs/>
          <w:szCs w:val="22"/>
        </w:rPr>
        <w:t>GONAL</w:t>
      </w:r>
      <w:r w:rsidRPr="00B54BC5">
        <w:rPr>
          <w:b/>
          <w:bCs/>
          <w:szCs w:val="22"/>
        </w:rPr>
        <w:noBreakHyphen/>
        <w:t xml:space="preserve">f </w:t>
      </w:r>
      <w:r w:rsidRPr="00B54BC5">
        <w:rPr>
          <w:b/>
          <w:bCs/>
          <w:caps/>
          <w:szCs w:val="22"/>
        </w:rPr>
        <w:t>előretöltött injekciós toll</w:t>
      </w:r>
      <w:r w:rsidRPr="00B54BC5">
        <w:rPr>
          <w:b/>
          <w:bCs/>
          <w:szCs w:val="22"/>
        </w:rPr>
        <w:t xml:space="preserve"> 300 </w:t>
      </w:r>
      <w:r w:rsidR="00786ED6" w:rsidRPr="00B54BC5">
        <w:rPr>
          <w:b/>
          <w:bCs/>
          <w:szCs w:val="22"/>
        </w:rPr>
        <w:t>NE</w:t>
      </w:r>
      <w:r w:rsidRPr="00B54BC5">
        <w:rPr>
          <w:b/>
          <w:bCs/>
          <w:szCs w:val="22"/>
        </w:rPr>
        <w:t>/0,5 ml</w:t>
      </w:r>
    </w:p>
    <w:p w14:paraId="5B6A29B3" w14:textId="77777777" w:rsidR="00CC77C2" w:rsidRPr="00B54BC5" w:rsidRDefault="00CC77C2" w:rsidP="001A4E2B">
      <w:pPr>
        <w:shd w:val="clear" w:color="auto" w:fill="CCFFFF"/>
        <w:tabs>
          <w:tab w:val="left" w:pos="4820"/>
        </w:tabs>
        <w:ind w:left="567" w:hanging="567"/>
        <w:jc w:val="center"/>
        <w:divId w:val="2093119504"/>
        <w:rPr>
          <w:i/>
          <w:szCs w:val="22"/>
        </w:rPr>
      </w:pPr>
    </w:p>
    <w:p w14:paraId="12CEA62D" w14:textId="77777777" w:rsidR="00CC77C2" w:rsidRPr="00B54BC5" w:rsidRDefault="00CC77C2" w:rsidP="001A4E2B">
      <w:pPr>
        <w:shd w:val="clear" w:color="auto" w:fill="CCECFF"/>
        <w:tabs>
          <w:tab w:val="left" w:pos="567"/>
        </w:tabs>
        <w:jc w:val="center"/>
        <w:divId w:val="2093119504"/>
        <w:rPr>
          <w:bCs/>
          <w:i/>
          <w:szCs w:val="22"/>
        </w:rPr>
      </w:pPr>
      <w:r w:rsidRPr="00B54BC5">
        <w:rPr>
          <w:bCs/>
          <w:i/>
          <w:szCs w:val="22"/>
        </w:rPr>
        <w:t>&lt;GONAL-f 450 IU</w:t>
      </w:r>
      <w:r w:rsidR="0090581D" w:rsidRPr="00B54BC5">
        <w:rPr>
          <w:bCs/>
          <w:i/>
          <w:szCs w:val="22"/>
          <w:lang w:eastAsia="en-US"/>
        </w:rPr>
        <w:t>– PEN</w:t>
      </w:r>
      <w:r w:rsidRPr="00B54BC5">
        <w:rPr>
          <w:bCs/>
          <w:i/>
          <w:szCs w:val="22"/>
        </w:rPr>
        <w:t>&gt;</w:t>
      </w:r>
    </w:p>
    <w:p w14:paraId="1CC9C047" w14:textId="77777777" w:rsidR="00CC77C2" w:rsidRPr="00B54BC5" w:rsidRDefault="00CC77C2" w:rsidP="001A4E2B">
      <w:pPr>
        <w:shd w:val="clear" w:color="auto" w:fill="CCECFF"/>
        <w:ind w:left="567" w:hanging="567"/>
        <w:jc w:val="center"/>
        <w:divId w:val="2093119504"/>
        <w:rPr>
          <w:b/>
          <w:bCs/>
          <w:szCs w:val="22"/>
        </w:rPr>
      </w:pPr>
      <w:r w:rsidRPr="00B54BC5">
        <w:rPr>
          <w:b/>
          <w:bCs/>
          <w:szCs w:val="22"/>
        </w:rPr>
        <w:t>GONAL</w:t>
      </w:r>
      <w:r w:rsidRPr="00B54BC5">
        <w:rPr>
          <w:b/>
          <w:bCs/>
          <w:szCs w:val="22"/>
        </w:rPr>
        <w:noBreakHyphen/>
        <w:t xml:space="preserve">f </w:t>
      </w:r>
      <w:r w:rsidRPr="00B54BC5">
        <w:rPr>
          <w:b/>
          <w:bCs/>
          <w:caps/>
          <w:szCs w:val="22"/>
        </w:rPr>
        <w:t>előretöltött injekciós toll</w:t>
      </w:r>
      <w:r w:rsidRPr="00B54BC5">
        <w:rPr>
          <w:b/>
          <w:bCs/>
          <w:szCs w:val="22"/>
        </w:rPr>
        <w:t xml:space="preserve"> 450 </w:t>
      </w:r>
      <w:r w:rsidR="00786ED6" w:rsidRPr="00B54BC5">
        <w:rPr>
          <w:b/>
          <w:bCs/>
          <w:szCs w:val="22"/>
        </w:rPr>
        <w:t>NE</w:t>
      </w:r>
      <w:r w:rsidRPr="00B54BC5">
        <w:rPr>
          <w:b/>
          <w:bCs/>
          <w:szCs w:val="22"/>
        </w:rPr>
        <w:t>/0,75 ml</w:t>
      </w:r>
    </w:p>
    <w:p w14:paraId="02E2128D" w14:textId="77777777" w:rsidR="00CC77C2" w:rsidRPr="00B54BC5" w:rsidRDefault="00CC77C2" w:rsidP="001A4E2B">
      <w:pPr>
        <w:shd w:val="clear" w:color="auto" w:fill="CCECFF"/>
        <w:ind w:left="567" w:hanging="567"/>
        <w:jc w:val="center"/>
        <w:divId w:val="2093119504"/>
        <w:rPr>
          <w:bCs/>
          <w:i/>
          <w:szCs w:val="22"/>
        </w:rPr>
      </w:pPr>
    </w:p>
    <w:p w14:paraId="35EE6BE3" w14:textId="77777777" w:rsidR="00CC77C2" w:rsidRPr="00B54BC5" w:rsidRDefault="00CC77C2" w:rsidP="001A4E2B">
      <w:pPr>
        <w:shd w:val="clear" w:color="auto" w:fill="99CCFF"/>
        <w:tabs>
          <w:tab w:val="left" w:pos="567"/>
        </w:tabs>
        <w:jc w:val="center"/>
        <w:divId w:val="2093119504"/>
        <w:rPr>
          <w:bCs/>
          <w:i/>
          <w:szCs w:val="22"/>
        </w:rPr>
      </w:pPr>
      <w:r w:rsidRPr="00B54BC5">
        <w:rPr>
          <w:bCs/>
          <w:i/>
          <w:szCs w:val="22"/>
        </w:rPr>
        <w:t>&lt;GONAL-f 900 IU</w:t>
      </w:r>
      <w:r w:rsidR="0090581D" w:rsidRPr="00B54BC5">
        <w:rPr>
          <w:bCs/>
          <w:i/>
          <w:szCs w:val="22"/>
          <w:lang w:eastAsia="en-US"/>
        </w:rPr>
        <w:t>– PEN</w:t>
      </w:r>
      <w:r w:rsidRPr="00B54BC5">
        <w:rPr>
          <w:bCs/>
          <w:i/>
          <w:szCs w:val="22"/>
        </w:rPr>
        <w:t>&gt;</w:t>
      </w:r>
    </w:p>
    <w:p w14:paraId="16ADB3F1" w14:textId="77777777" w:rsidR="00CC77C2" w:rsidRPr="00B54BC5" w:rsidRDefault="00CC77C2" w:rsidP="001A4E2B">
      <w:pPr>
        <w:shd w:val="clear" w:color="auto" w:fill="99CCFF"/>
        <w:tabs>
          <w:tab w:val="left" w:pos="567"/>
        </w:tabs>
        <w:jc w:val="center"/>
        <w:divId w:val="2093119504"/>
        <w:rPr>
          <w:b/>
          <w:szCs w:val="22"/>
        </w:rPr>
      </w:pPr>
      <w:r w:rsidRPr="00B54BC5">
        <w:rPr>
          <w:b/>
          <w:szCs w:val="22"/>
        </w:rPr>
        <w:t>GONAL</w:t>
      </w:r>
      <w:r w:rsidRPr="00B54BC5">
        <w:rPr>
          <w:b/>
          <w:szCs w:val="22"/>
        </w:rPr>
        <w:noBreakHyphen/>
        <w:t xml:space="preserve">f </w:t>
      </w:r>
      <w:r w:rsidRPr="00B54BC5">
        <w:rPr>
          <w:b/>
          <w:bCs/>
          <w:caps/>
          <w:szCs w:val="22"/>
        </w:rPr>
        <w:t>előretöltött injekciós toll</w:t>
      </w:r>
      <w:r w:rsidRPr="00B54BC5">
        <w:rPr>
          <w:b/>
          <w:szCs w:val="22"/>
        </w:rPr>
        <w:t xml:space="preserve"> 900 </w:t>
      </w:r>
      <w:r w:rsidR="00E4132A" w:rsidRPr="00B54BC5">
        <w:rPr>
          <w:b/>
          <w:szCs w:val="22"/>
        </w:rPr>
        <w:t>NE/</w:t>
      </w:r>
      <w:r w:rsidRPr="00B54BC5">
        <w:rPr>
          <w:b/>
          <w:szCs w:val="22"/>
        </w:rPr>
        <w:t>1,5 ml</w:t>
      </w:r>
    </w:p>
    <w:p w14:paraId="20DCF22E" w14:textId="77777777" w:rsidR="002E5CE9" w:rsidRPr="00B54BC5" w:rsidRDefault="002E5CE9" w:rsidP="002E5CE9">
      <w:pPr>
        <w:ind w:left="567" w:hanging="567"/>
        <w:jc w:val="center"/>
        <w:divId w:val="2093119504"/>
        <w:rPr>
          <w:bCs/>
          <w:szCs w:val="22"/>
          <w:lang w:eastAsia="hu-HU"/>
        </w:rPr>
      </w:pPr>
      <w:proofErr w:type="spellStart"/>
      <w:r w:rsidRPr="00B54BC5">
        <w:rPr>
          <w:bCs/>
          <w:szCs w:val="22"/>
          <w:lang w:eastAsia="hu-HU"/>
        </w:rPr>
        <w:t>Oldatos</w:t>
      </w:r>
      <w:proofErr w:type="spellEnd"/>
      <w:r w:rsidRPr="00B54BC5">
        <w:rPr>
          <w:bCs/>
          <w:szCs w:val="22"/>
          <w:lang w:eastAsia="hu-HU"/>
        </w:rPr>
        <w:t xml:space="preserve"> injekció </w:t>
      </w:r>
      <w:r w:rsidRPr="00B54BC5">
        <w:rPr>
          <w:bCs/>
          <w:szCs w:val="22"/>
        </w:rPr>
        <w:t>előretöltött injekciós toll</w:t>
      </w:r>
      <w:r w:rsidRPr="00B54BC5">
        <w:rPr>
          <w:bCs/>
          <w:szCs w:val="22"/>
          <w:lang w:eastAsia="hu-HU"/>
        </w:rPr>
        <w:t>ban</w:t>
      </w:r>
    </w:p>
    <w:p w14:paraId="57438914" w14:textId="77777777" w:rsidR="002E5CE9" w:rsidRPr="00B54BC5" w:rsidRDefault="002E5CE9" w:rsidP="002E5CE9">
      <w:pPr>
        <w:ind w:left="567" w:hanging="567"/>
        <w:jc w:val="center"/>
        <w:divId w:val="2093119504"/>
        <w:rPr>
          <w:bCs/>
          <w:szCs w:val="22"/>
          <w:lang w:eastAsia="hu-HU"/>
        </w:rPr>
      </w:pPr>
      <w:r w:rsidRPr="00B54BC5">
        <w:rPr>
          <w:bCs/>
          <w:szCs w:val="22"/>
          <w:lang w:eastAsia="hu-HU"/>
        </w:rPr>
        <w:t>alfa</w:t>
      </w:r>
      <w:r w:rsidRPr="00B54BC5">
        <w:rPr>
          <w:bCs/>
          <w:szCs w:val="22"/>
          <w:lang w:eastAsia="hu-HU"/>
        </w:rPr>
        <w:noBreakHyphen/>
        <w:t>follitropin</w:t>
      </w:r>
    </w:p>
    <w:p w14:paraId="54EEB136" w14:textId="77777777" w:rsidR="00004574" w:rsidRPr="00B54BC5" w:rsidRDefault="00004574" w:rsidP="001A4E2B">
      <w:pPr>
        <w:divId w:val="2093119504"/>
        <w:rPr>
          <w:szCs w:val="22"/>
        </w:rPr>
      </w:pPr>
    </w:p>
    <w:p w14:paraId="05311932" w14:textId="77777777" w:rsidR="00004574" w:rsidRPr="00B54BC5" w:rsidRDefault="00004574" w:rsidP="00153738">
      <w:pPr>
        <w:pBdr>
          <w:bottom w:val="single" w:sz="4" w:space="1" w:color="auto"/>
        </w:pBdr>
        <w:tabs>
          <w:tab w:val="left" w:pos="567"/>
        </w:tabs>
        <w:divId w:val="2093119504"/>
        <w:rPr>
          <w:b/>
          <w:szCs w:val="22"/>
        </w:rPr>
      </w:pPr>
      <w:r w:rsidRPr="00B54BC5">
        <w:rPr>
          <w:b/>
          <w:szCs w:val="22"/>
        </w:rPr>
        <w:t>Tartalomjegyzék</w:t>
      </w:r>
    </w:p>
    <w:p w14:paraId="47A04DD5" w14:textId="77777777" w:rsidR="002E5CE9" w:rsidRPr="00B54BC5" w:rsidRDefault="002E5CE9" w:rsidP="002E5CE9">
      <w:pPr>
        <w:keepNext/>
        <w:tabs>
          <w:tab w:val="left" w:pos="567"/>
        </w:tabs>
        <w:divId w:val="2093119504"/>
        <w:rPr>
          <w:b/>
          <w:bCs/>
          <w:szCs w:val="22"/>
        </w:rPr>
      </w:pPr>
    </w:p>
    <w:p w14:paraId="6BD6C6D5" w14:textId="77777777" w:rsidR="00004574" w:rsidRPr="00B54BC5" w:rsidRDefault="00004574" w:rsidP="001A4E2B">
      <w:pPr>
        <w:tabs>
          <w:tab w:val="left" w:pos="567"/>
        </w:tabs>
        <w:divId w:val="2093119504"/>
        <w:rPr>
          <w:b/>
          <w:bCs/>
          <w:szCs w:val="22"/>
        </w:rPr>
      </w:pPr>
      <w:r w:rsidRPr="00B54BC5">
        <w:rPr>
          <w:b/>
          <w:bCs/>
          <w:szCs w:val="22"/>
        </w:rPr>
        <w:t>1.</w:t>
      </w:r>
      <w:r w:rsidRPr="00B54BC5">
        <w:rPr>
          <w:b/>
          <w:bCs/>
          <w:szCs w:val="22"/>
        </w:rPr>
        <w:tab/>
        <w:t>Hogyan kell használni a GONAL</w:t>
      </w:r>
      <w:r w:rsidRPr="00B54BC5">
        <w:rPr>
          <w:b/>
          <w:bCs/>
          <w:szCs w:val="22"/>
        </w:rPr>
        <w:noBreakHyphen/>
        <w:t>f előretöltött injekciós tollat?</w:t>
      </w:r>
    </w:p>
    <w:p w14:paraId="2996CD25" w14:textId="77777777" w:rsidR="00004574" w:rsidRPr="00B54BC5" w:rsidRDefault="00004574" w:rsidP="001A4E2B">
      <w:pPr>
        <w:tabs>
          <w:tab w:val="left" w:pos="567"/>
        </w:tabs>
        <w:divId w:val="2093119504"/>
        <w:rPr>
          <w:b/>
          <w:bCs/>
          <w:szCs w:val="22"/>
        </w:rPr>
      </w:pPr>
      <w:r w:rsidRPr="00B54BC5">
        <w:rPr>
          <w:b/>
          <w:bCs/>
          <w:szCs w:val="22"/>
        </w:rPr>
        <w:t>2.</w:t>
      </w:r>
      <w:r w:rsidRPr="00B54BC5">
        <w:rPr>
          <w:b/>
          <w:bCs/>
          <w:szCs w:val="22"/>
        </w:rPr>
        <w:tab/>
        <w:t>Hogyan kell használni a GONAL</w:t>
      </w:r>
      <w:r w:rsidRPr="00B54BC5">
        <w:rPr>
          <w:b/>
          <w:bCs/>
          <w:szCs w:val="22"/>
        </w:rPr>
        <w:noBreakHyphen/>
        <w:t>f előretöltött injekciós tollhoz tartozó kezelési naplót?</w:t>
      </w:r>
    </w:p>
    <w:p w14:paraId="1948D059" w14:textId="77777777" w:rsidR="00004574" w:rsidRPr="00B54BC5" w:rsidRDefault="00004574" w:rsidP="001A4E2B">
      <w:pPr>
        <w:tabs>
          <w:tab w:val="left" w:pos="567"/>
        </w:tabs>
        <w:divId w:val="2093119504"/>
        <w:rPr>
          <w:b/>
          <w:szCs w:val="22"/>
        </w:rPr>
      </w:pPr>
      <w:r w:rsidRPr="00B54BC5">
        <w:rPr>
          <w:b/>
          <w:bCs/>
          <w:szCs w:val="22"/>
        </w:rPr>
        <w:t>3.</w:t>
      </w:r>
      <w:r w:rsidRPr="00B54BC5">
        <w:rPr>
          <w:b/>
          <w:bCs/>
          <w:szCs w:val="22"/>
        </w:rPr>
        <w:tab/>
      </w:r>
      <w:r w:rsidRPr="00B54BC5">
        <w:rPr>
          <w:b/>
          <w:szCs w:val="22"/>
        </w:rPr>
        <w:t xml:space="preserve">Mielőtt </w:t>
      </w:r>
      <w:proofErr w:type="spellStart"/>
      <w:r w:rsidRPr="00B54BC5">
        <w:rPr>
          <w:b/>
          <w:szCs w:val="22"/>
        </w:rPr>
        <w:t>megkezdené</w:t>
      </w:r>
      <w:proofErr w:type="spellEnd"/>
      <w:r w:rsidRPr="00B54BC5">
        <w:rPr>
          <w:b/>
          <w:szCs w:val="22"/>
        </w:rPr>
        <w:t xml:space="preserve"> a </w:t>
      </w:r>
      <w:r w:rsidRPr="00B54BC5">
        <w:rPr>
          <w:b/>
          <w:bCs/>
          <w:szCs w:val="22"/>
        </w:rPr>
        <w:t>GONAL</w:t>
      </w:r>
      <w:r w:rsidRPr="00B54BC5">
        <w:rPr>
          <w:b/>
          <w:bCs/>
          <w:szCs w:val="22"/>
        </w:rPr>
        <w:noBreakHyphen/>
        <w:t>f</w:t>
      </w:r>
      <w:r w:rsidRPr="00B54BC5">
        <w:rPr>
          <w:b/>
          <w:szCs w:val="22"/>
        </w:rPr>
        <w:t xml:space="preserve"> előretöltött injekciós toll használatát</w:t>
      </w:r>
    </w:p>
    <w:p w14:paraId="196D99E3" w14:textId="77777777" w:rsidR="00004574" w:rsidRPr="00B54BC5" w:rsidRDefault="00004574" w:rsidP="001A4E2B">
      <w:pPr>
        <w:tabs>
          <w:tab w:val="left" w:pos="567"/>
        </w:tabs>
        <w:divId w:val="2093119504"/>
        <w:rPr>
          <w:b/>
          <w:szCs w:val="22"/>
        </w:rPr>
      </w:pPr>
      <w:r w:rsidRPr="00B54BC5">
        <w:rPr>
          <w:b/>
          <w:szCs w:val="22"/>
        </w:rPr>
        <w:t>4.</w:t>
      </w:r>
      <w:r w:rsidRPr="00B54BC5">
        <w:rPr>
          <w:b/>
          <w:szCs w:val="22"/>
        </w:rPr>
        <w:tab/>
        <w:t xml:space="preserve">A </w:t>
      </w:r>
      <w:r w:rsidRPr="00B54BC5">
        <w:rPr>
          <w:b/>
          <w:bCs/>
          <w:szCs w:val="22"/>
        </w:rPr>
        <w:t>GONAL</w:t>
      </w:r>
      <w:r w:rsidRPr="00B54BC5">
        <w:rPr>
          <w:b/>
          <w:bCs/>
          <w:szCs w:val="22"/>
        </w:rPr>
        <w:noBreakHyphen/>
        <w:t>f</w:t>
      </w:r>
      <w:r w:rsidRPr="00B54BC5">
        <w:rPr>
          <w:b/>
          <w:szCs w:val="22"/>
        </w:rPr>
        <w:t xml:space="preserve"> előretöltött injekciós toll előkészítése az injekció beadására</w:t>
      </w:r>
    </w:p>
    <w:p w14:paraId="1CB54BBF" w14:textId="77777777" w:rsidR="00004574" w:rsidRPr="00B54BC5" w:rsidRDefault="00004574" w:rsidP="001A4E2B">
      <w:pPr>
        <w:tabs>
          <w:tab w:val="left" w:pos="567"/>
        </w:tabs>
        <w:divId w:val="2093119504"/>
        <w:rPr>
          <w:b/>
          <w:szCs w:val="22"/>
          <w:lang w:eastAsia="en-US"/>
        </w:rPr>
      </w:pPr>
      <w:r w:rsidRPr="00B54BC5">
        <w:rPr>
          <w:b/>
          <w:szCs w:val="22"/>
        </w:rPr>
        <w:t>5.</w:t>
      </w:r>
      <w:r w:rsidRPr="00B54BC5">
        <w:rPr>
          <w:b/>
          <w:szCs w:val="22"/>
        </w:rPr>
        <w:tab/>
      </w:r>
      <w:r w:rsidRPr="00B54BC5">
        <w:rPr>
          <w:b/>
          <w:szCs w:val="22"/>
          <w:lang w:eastAsia="en-US"/>
        </w:rPr>
        <w:t>A kezelőorvosa által felírt adag beállítása</w:t>
      </w:r>
    </w:p>
    <w:p w14:paraId="72278D4A" w14:textId="77777777" w:rsidR="00004574" w:rsidRPr="00B54BC5" w:rsidRDefault="00004574" w:rsidP="001A4E2B">
      <w:pPr>
        <w:tabs>
          <w:tab w:val="left" w:pos="567"/>
        </w:tabs>
        <w:divId w:val="2093119504"/>
        <w:rPr>
          <w:b/>
          <w:szCs w:val="22"/>
        </w:rPr>
      </w:pPr>
      <w:r w:rsidRPr="00B54BC5">
        <w:rPr>
          <w:b/>
          <w:szCs w:val="22"/>
        </w:rPr>
        <w:t>6.</w:t>
      </w:r>
      <w:r w:rsidRPr="00B54BC5">
        <w:rPr>
          <w:b/>
          <w:szCs w:val="22"/>
        </w:rPr>
        <w:tab/>
        <w:t>Az adag beadása</w:t>
      </w:r>
    </w:p>
    <w:p w14:paraId="726444D8" w14:textId="77777777" w:rsidR="00004574" w:rsidRPr="00B54BC5" w:rsidRDefault="00004574" w:rsidP="001A4E2B">
      <w:pPr>
        <w:tabs>
          <w:tab w:val="left" w:pos="567"/>
        </w:tabs>
        <w:divId w:val="2093119504"/>
        <w:rPr>
          <w:b/>
          <w:bCs/>
          <w:szCs w:val="22"/>
        </w:rPr>
      </w:pPr>
      <w:r w:rsidRPr="00B54BC5">
        <w:rPr>
          <w:b/>
          <w:bCs/>
          <w:szCs w:val="22"/>
        </w:rPr>
        <w:t>7.</w:t>
      </w:r>
      <w:r w:rsidRPr="00B54BC5">
        <w:rPr>
          <w:b/>
          <w:bCs/>
          <w:szCs w:val="22"/>
        </w:rPr>
        <w:tab/>
        <w:t>Az injekció beadása után</w:t>
      </w:r>
    </w:p>
    <w:p w14:paraId="0BB20124" w14:textId="77777777" w:rsidR="00004574" w:rsidRPr="00B54BC5" w:rsidRDefault="00004574" w:rsidP="001A4E2B">
      <w:pPr>
        <w:tabs>
          <w:tab w:val="left" w:pos="567"/>
        </w:tabs>
        <w:divId w:val="2093119504"/>
        <w:rPr>
          <w:b/>
          <w:szCs w:val="22"/>
        </w:rPr>
      </w:pPr>
      <w:r w:rsidRPr="00B54BC5">
        <w:rPr>
          <w:b/>
          <w:szCs w:val="22"/>
        </w:rPr>
        <w:t>8.</w:t>
      </w:r>
      <w:r w:rsidRPr="00B54BC5">
        <w:rPr>
          <w:b/>
          <w:szCs w:val="22"/>
        </w:rPr>
        <w:tab/>
        <w:t xml:space="preserve">A </w:t>
      </w:r>
      <w:r w:rsidRPr="00B54BC5">
        <w:rPr>
          <w:b/>
          <w:bCs/>
          <w:szCs w:val="22"/>
        </w:rPr>
        <w:t>GONAL</w:t>
      </w:r>
      <w:r w:rsidRPr="00B54BC5">
        <w:rPr>
          <w:b/>
          <w:bCs/>
          <w:szCs w:val="22"/>
        </w:rPr>
        <w:noBreakHyphen/>
        <w:t>f</w:t>
      </w:r>
      <w:r w:rsidRPr="00B54BC5">
        <w:rPr>
          <w:b/>
          <w:szCs w:val="22"/>
        </w:rPr>
        <w:t xml:space="preserve"> </w:t>
      </w:r>
      <w:r w:rsidRPr="00B54BC5">
        <w:rPr>
          <w:b/>
          <w:bCs/>
          <w:szCs w:val="22"/>
        </w:rPr>
        <w:t>előretöltött injekciós tollhoz tartozó k</w:t>
      </w:r>
      <w:r w:rsidRPr="00B54BC5">
        <w:rPr>
          <w:b/>
          <w:szCs w:val="22"/>
        </w:rPr>
        <w:t>ezelési napló (lásd a táblázatot a végén)</w:t>
      </w:r>
    </w:p>
    <w:p w14:paraId="46E2807E" w14:textId="77777777" w:rsidR="00004574" w:rsidRPr="00B54BC5" w:rsidRDefault="00004574" w:rsidP="001A4E2B">
      <w:pPr>
        <w:divId w:val="2093119504"/>
        <w:rPr>
          <w:b/>
          <w:szCs w:val="22"/>
        </w:rPr>
      </w:pPr>
    </w:p>
    <w:p w14:paraId="7A68475F" w14:textId="77777777" w:rsidR="00004574" w:rsidRPr="00B54BC5" w:rsidRDefault="00004574" w:rsidP="001A4E2B">
      <w:pPr>
        <w:divId w:val="2093119504"/>
        <w:rPr>
          <w:b/>
          <w:szCs w:val="22"/>
        </w:rPr>
      </w:pPr>
    </w:p>
    <w:p w14:paraId="0D871368" w14:textId="77777777" w:rsidR="00004574" w:rsidRPr="00B54BC5" w:rsidRDefault="00004574" w:rsidP="001A4E2B">
      <w:pPr>
        <w:ind w:left="993" w:hanging="993"/>
        <w:divId w:val="2093119504"/>
        <w:rPr>
          <w:szCs w:val="22"/>
          <w:lang w:eastAsia="hu-HU"/>
        </w:rPr>
      </w:pPr>
      <w:r w:rsidRPr="00B54BC5">
        <w:rPr>
          <w:b/>
          <w:bCs/>
          <w:szCs w:val="22"/>
          <w:lang w:eastAsia="hu-HU"/>
        </w:rPr>
        <w:t xml:space="preserve">Figyelem: </w:t>
      </w:r>
      <w:r w:rsidRPr="00B54BC5">
        <w:rPr>
          <w:szCs w:val="22"/>
          <w:lang w:eastAsia="hu-HU"/>
        </w:rPr>
        <w:t xml:space="preserve">Kérjük, olvassa el ezt a használati utasítást a </w:t>
      </w:r>
      <w:r w:rsidRPr="00B54BC5">
        <w:rPr>
          <w:bCs/>
          <w:szCs w:val="22"/>
        </w:rPr>
        <w:t>GONAL</w:t>
      </w:r>
      <w:r w:rsidRPr="00B54BC5">
        <w:rPr>
          <w:bCs/>
          <w:szCs w:val="22"/>
        </w:rPr>
        <w:noBreakHyphen/>
        <w:t xml:space="preserve">f </w:t>
      </w:r>
      <w:r w:rsidRPr="00B54BC5">
        <w:rPr>
          <w:szCs w:val="22"/>
        </w:rPr>
        <w:t>előretöltött injekciós toll használatának megkezdése előtt. Pontosan kövesse az eljárást, mivel eltérhet a korábbiaktól.</w:t>
      </w:r>
    </w:p>
    <w:p w14:paraId="1200350E" w14:textId="77777777" w:rsidR="00004574" w:rsidRPr="00B54BC5" w:rsidRDefault="00004574" w:rsidP="001A4E2B">
      <w:pPr>
        <w:divId w:val="2093119504"/>
        <w:rPr>
          <w:szCs w:val="22"/>
        </w:rPr>
      </w:pPr>
    </w:p>
    <w:p w14:paraId="2D001D5F" w14:textId="77777777" w:rsidR="00004574" w:rsidRPr="00B54BC5" w:rsidRDefault="00004574" w:rsidP="001A4E2B">
      <w:pPr>
        <w:divId w:val="2093119504"/>
        <w:rPr>
          <w:b/>
          <w:szCs w:val="22"/>
        </w:rPr>
      </w:pPr>
    </w:p>
    <w:p w14:paraId="7873A3B2" w14:textId="77777777" w:rsidR="00004574" w:rsidRPr="00B54BC5" w:rsidRDefault="00E11118" w:rsidP="001A4E2B">
      <w:pPr>
        <w:keepNext/>
        <w:keepLines/>
        <w:pBdr>
          <w:bottom w:val="single" w:sz="4" w:space="1" w:color="auto"/>
        </w:pBdr>
        <w:tabs>
          <w:tab w:val="left" w:pos="540"/>
        </w:tabs>
        <w:ind w:left="567" w:hanging="567"/>
        <w:divId w:val="2093119504"/>
        <w:rPr>
          <w:b/>
          <w:bCs/>
          <w:szCs w:val="22"/>
        </w:rPr>
      </w:pPr>
      <w:r w:rsidRPr="00B54BC5">
        <w:rPr>
          <w:b/>
          <w:bCs/>
          <w:szCs w:val="22"/>
        </w:rPr>
        <w:t xml:space="preserve">1. </w:t>
      </w:r>
      <w:r w:rsidR="00B54BC5">
        <w:rPr>
          <w:b/>
          <w:bCs/>
          <w:szCs w:val="22"/>
        </w:rPr>
        <w:tab/>
      </w:r>
      <w:r w:rsidR="00004574" w:rsidRPr="00B54BC5">
        <w:rPr>
          <w:b/>
          <w:bCs/>
          <w:szCs w:val="22"/>
        </w:rPr>
        <w:t>Hogyan kell használni a GONAL</w:t>
      </w:r>
      <w:r w:rsidR="00004574" w:rsidRPr="00B54BC5">
        <w:rPr>
          <w:b/>
          <w:bCs/>
          <w:szCs w:val="22"/>
        </w:rPr>
        <w:noBreakHyphen/>
        <w:t>f előretöltött injekciós tollat?</w:t>
      </w:r>
    </w:p>
    <w:p w14:paraId="075BC9DF" w14:textId="77777777" w:rsidR="00E11118" w:rsidRPr="00B54BC5" w:rsidRDefault="00E11118" w:rsidP="00E11118">
      <w:pPr>
        <w:keepNext/>
        <w:keepLines/>
        <w:tabs>
          <w:tab w:val="left" w:pos="540"/>
        </w:tabs>
        <w:ind w:left="567" w:hanging="567"/>
        <w:divId w:val="2093119504"/>
        <w:rPr>
          <w:szCs w:val="22"/>
        </w:rPr>
      </w:pPr>
    </w:p>
    <w:p w14:paraId="675C1A32" w14:textId="77777777" w:rsidR="00004574" w:rsidRPr="00B54BC5" w:rsidRDefault="00004574" w:rsidP="00C73AF0">
      <w:pPr>
        <w:numPr>
          <w:ilvl w:val="0"/>
          <w:numId w:val="39"/>
        </w:numPr>
        <w:tabs>
          <w:tab w:val="left" w:pos="567"/>
        </w:tabs>
        <w:ind w:left="562" w:hanging="562"/>
        <w:divId w:val="2093119504"/>
        <w:rPr>
          <w:szCs w:val="22"/>
        </w:rPr>
      </w:pPr>
      <w:r w:rsidRPr="00B54BC5">
        <w:rPr>
          <w:bCs/>
          <w:szCs w:val="22"/>
        </w:rPr>
        <w:t xml:space="preserve">A tollat ne adja át másnak. A toll kizárólag </w:t>
      </w:r>
      <w:proofErr w:type="spellStart"/>
      <w:r w:rsidRPr="00B54BC5">
        <w:rPr>
          <w:bCs/>
          <w:szCs w:val="22"/>
        </w:rPr>
        <w:t>szubkután</w:t>
      </w:r>
      <w:proofErr w:type="spellEnd"/>
      <w:r w:rsidRPr="00B54BC5">
        <w:rPr>
          <w:bCs/>
          <w:szCs w:val="22"/>
        </w:rPr>
        <w:t xml:space="preserve"> (bőr alá adott) injekciók beadására szolgál.</w:t>
      </w:r>
    </w:p>
    <w:p w14:paraId="5365D41E" w14:textId="77777777" w:rsidR="00004574" w:rsidRPr="00B54BC5" w:rsidRDefault="00004574" w:rsidP="00C73AF0">
      <w:pPr>
        <w:numPr>
          <w:ilvl w:val="0"/>
          <w:numId w:val="39"/>
        </w:numPr>
        <w:tabs>
          <w:tab w:val="left" w:pos="567"/>
        </w:tabs>
        <w:ind w:left="562" w:hanging="562"/>
        <w:divId w:val="2093119504"/>
        <w:rPr>
          <w:szCs w:val="22"/>
        </w:rPr>
      </w:pPr>
      <w:r w:rsidRPr="00B54BC5">
        <w:rPr>
          <w:szCs w:val="22"/>
        </w:rPr>
        <w:t xml:space="preserve">Az </w:t>
      </w:r>
      <w:proofErr w:type="spellStart"/>
      <w:r w:rsidRPr="00B54BC5">
        <w:rPr>
          <w:b/>
          <w:szCs w:val="22"/>
        </w:rPr>
        <w:t>adagvisszajelző</w:t>
      </w:r>
      <w:proofErr w:type="spellEnd"/>
      <w:r w:rsidRPr="00B54BC5">
        <w:rPr>
          <w:b/>
          <w:szCs w:val="22"/>
        </w:rPr>
        <w:t xml:space="preserve"> ablakban</w:t>
      </w:r>
      <w:r w:rsidRPr="00B54BC5">
        <w:rPr>
          <w:szCs w:val="22"/>
        </w:rPr>
        <w:t xml:space="preserve"> látható számok nemzetközi egységben, vagyis NE</w:t>
      </w:r>
      <w:r w:rsidRPr="00B54BC5">
        <w:rPr>
          <w:szCs w:val="22"/>
        </w:rPr>
        <w:noBreakHyphen/>
        <w:t>ben vannak megadva. Kezelőorvosa elmondja Önnek, hány NE</w:t>
      </w:r>
      <w:r w:rsidRPr="00B54BC5">
        <w:rPr>
          <w:szCs w:val="22"/>
        </w:rPr>
        <w:noBreakHyphen/>
      </w:r>
      <w:proofErr w:type="spellStart"/>
      <w:r w:rsidRPr="00B54BC5">
        <w:rPr>
          <w:szCs w:val="22"/>
        </w:rPr>
        <w:t>et</w:t>
      </w:r>
      <w:proofErr w:type="spellEnd"/>
      <w:r w:rsidRPr="00B54BC5">
        <w:rPr>
          <w:szCs w:val="22"/>
        </w:rPr>
        <w:t xml:space="preserve"> adjon be magának naponta.</w:t>
      </w:r>
    </w:p>
    <w:p w14:paraId="04876895" w14:textId="77777777" w:rsidR="00004574" w:rsidRPr="00B54BC5" w:rsidRDefault="00004574" w:rsidP="00C73AF0">
      <w:pPr>
        <w:numPr>
          <w:ilvl w:val="0"/>
          <w:numId w:val="39"/>
        </w:numPr>
        <w:tabs>
          <w:tab w:val="left" w:pos="567"/>
        </w:tabs>
        <w:ind w:left="562" w:hanging="562"/>
        <w:divId w:val="2093119504"/>
        <w:rPr>
          <w:szCs w:val="22"/>
        </w:rPr>
      </w:pPr>
      <w:r w:rsidRPr="00B54BC5">
        <w:rPr>
          <w:bCs/>
          <w:szCs w:val="22"/>
        </w:rPr>
        <w:t>Az</w:t>
      </w:r>
      <w:r w:rsidRPr="00B54BC5">
        <w:rPr>
          <w:b/>
          <w:szCs w:val="22"/>
        </w:rPr>
        <w:t xml:space="preserve"> </w:t>
      </w:r>
      <w:proofErr w:type="spellStart"/>
      <w:r w:rsidRPr="00B54BC5">
        <w:rPr>
          <w:b/>
          <w:szCs w:val="22"/>
        </w:rPr>
        <w:t>adagvisszajelző</w:t>
      </w:r>
      <w:proofErr w:type="spellEnd"/>
      <w:r w:rsidRPr="00B54BC5">
        <w:rPr>
          <w:b/>
          <w:szCs w:val="22"/>
        </w:rPr>
        <w:t xml:space="preserve"> ablakban </w:t>
      </w:r>
      <w:r w:rsidRPr="00B54BC5">
        <w:rPr>
          <w:bCs/>
          <w:szCs w:val="22"/>
        </w:rPr>
        <w:t>látható számok a következőkben segítenek:</w:t>
      </w:r>
    </w:p>
    <w:tbl>
      <w:tblPr>
        <w:tblW w:w="0" w:type="auto"/>
        <w:tblInd w:w="675" w:type="dxa"/>
        <w:tblLook w:val="00A0" w:firstRow="1" w:lastRow="0" w:firstColumn="1" w:lastColumn="0" w:noHBand="0" w:noVBand="0"/>
      </w:tblPr>
      <w:tblGrid>
        <w:gridCol w:w="3968"/>
        <w:gridCol w:w="3970"/>
      </w:tblGrid>
      <w:tr w:rsidR="00004574" w:rsidRPr="00B54BC5" w14:paraId="0E8BFC4E" w14:textId="77777777" w:rsidTr="00004574">
        <w:trPr>
          <w:divId w:val="2093119504"/>
          <w:trHeight w:val="907"/>
        </w:trPr>
        <w:tc>
          <w:tcPr>
            <w:tcW w:w="3968" w:type="dxa"/>
          </w:tcPr>
          <w:p w14:paraId="59C3BBE6" w14:textId="77777777" w:rsidR="006B300F" w:rsidRPr="00B54BC5" w:rsidRDefault="006B300F" w:rsidP="001A4E2B">
            <w:pPr>
              <w:rPr>
                <w:szCs w:val="22"/>
              </w:rPr>
            </w:pPr>
          </w:p>
          <w:p w14:paraId="450C40FE" w14:textId="77777777" w:rsidR="00004574" w:rsidRPr="00B54BC5" w:rsidRDefault="00004574" w:rsidP="001A4E2B">
            <w:pPr>
              <w:rPr>
                <w:szCs w:val="22"/>
              </w:rPr>
            </w:pPr>
            <w:r w:rsidRPr="00B54BC5">
              <w:rPr>
                <w:szCs w:val="22"/>
              </w:rPr>
              <w:t xml:space="preserve">a. </w:t>
            </w:r>
            <w:r w:rsidRPr="00B54BC5">
              <w:rPr>
                <w:szCs w:val="22"/>
              </w:rPr>
              <w:tab/>
              <w:t>A felírt adag beállítása.</w:t>
            </w:r>
          </w:p>
        </w:tc>
        <w:tc>
          <w:tcPr>
            <w:tcW w:w="3970" w:type="dxa"/>
          </w:tcPr>
          <w:p w14:paraId="02263355" w14:textId="3D437BB3" w:rsidR="00004574" w:rsidRPr="00B54BC5" w:rsidRDefault="00DE56FC" w:rsidP="001A4E2B">
            <w:pPr>
              <w:ind w:firstLine="460"/>
              <w:rPr>
                <w:szCs w:val="22"/>
              </w:rPr>
            </w:pPr>
            <w:r w:rsidRPr="00B54BC5">
              <w:rPr>
                <w:noProof/>
                <w:szCs w:val="22"/>
                <w:lang w:eastAsia="hu-HU"/>
              </w:rPr>
              <w:drawing>
                <wp:inline distT="0" distB="0" distL="0" distR="0" wp14:anchorId="23D2A1A5" wp14:editId="2A208964">
                  <wp:extent cx="1330960" cy="491490"/>
                  <wp:effectExtent l="0" t="0" r="0" b="0"/>
                  <wp:docPr id="20"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0960" cy="491490"/>
                          </a:xfrm>
                          <a:prstGeom prst="rect">
                            <a:avLst/>
                          </a:prstGeom>
                          <a:noFill/>
                          <a:ln>
                            <a:noFill/>
                          </a:ln>
                        </pic:spPr>
                      </pic:pic>
                    </a:graphicData>
                  </a:graphic>
                </wp:inline>
              </w:drawing>
            </w:r>
          </w:p>
        </w:tc>
      </w:tr>
      <w:tr w:rsidR="00004574" w:rsidRPr="00B54BC5" w14:paraId="79484E0E" w14:textId="77777777" w:rsidTr="00004574">
        <w:trPr>
          <w:divId w:val="2093119504"/>
          <w:trHeight w:val="907"/>
        </w:trPr>
        <w:tc>
          <w:tcPr>
            <w:tcW w:w="3968" w:type="dxa"/>
          </w:tcPr>
          <w:p w14:paraId="2B5AE733" w14:textId="77777777" w:rsidR="00004574" w:rsidRPr="00B54BC5" w:rsidRDefault="00004574" w:rsidP="001A4E2B">
            <w:pPr>
              <w:ind w:left="601" w:hanging="601"/>
              <w:rPr>
                <w:szCs w:val="22"/>
              </w:rPr>
            </w:pPr>
            <w:proofErr w:type="spellStart"/>
            <w:r w:rsidRPr="00B54BC5">
              <w:rPr>
                <w:szCs w:val="22"/>
              </w:rPr>
              <w:t>b.</w:t>
            </w:r>
            <w:proofErr w:type="spellEnd"/>
            <w:r w:rsidRPr="00B54BC5">
              <w:rPr>
                <w:szCs w:val="22"/>
              </w:rPr>
              <w:t xml:space="preserve"> </w:t>
            </w:r>
            <w:r w:rsidRPr="00B54BC5">
              <w:rPr>
                <w:szCs w:val="22"/>
              </w:rPr>
              <w:tab/>
            </w:r>
            <w:r w:rsidR="00196FAE" w:rsidRPr="00B54BC5">
              <w:rPr>
                <w:szCs w:val="22"/>
              </w:rPr>
              <w:t>A teljes befecskendezés ellenőrzése</w:t>
            </w:r>
            <w:r w:rsidRPr="00B54BC5">
              <w:rPr>
                <w:szCs w:val="22"/>
              </w:rPr>
              <w:t>.</w:t>
            </w:r>
          </w:p>
        </w:tc>
        <w:tc>
          <w:tcPr>
            <w:tcW w:w="3970" w:type="dxa"/>
          </w:tcPr>
          <w:p w14:paraId="5964561C" w14:textId="3BFD18DF" w:rsidR="00004574" w:rsidRPr="00B54BC5" w:rsidRDefault="00DE56FC" w:rsidP="001A4E2B">
            <w:pPr>
              <w:ind w:firstLine="460"/>
              <w:rPr>
                <w:szCs w:val="22"/>
              </w:rPr>
            </w:pPr>
            <w:r w:rsidRPr="00B54BC5">
              <w:rPr>
                <w:noProof/>
                <w:szCs w:val="22"/>
                <w:lang w:eastAsia="hu-HU"/>
              </w:rPr>
              <w:drawing>
                <wp:inline distT="0" distB="0" distL="0" distR="0" wp14:anchorId="628FEF96" wp14:editId="7409EE05">
                  <wp:extent cx="1078230" cy="300355"/>
                  <wp:effectExtent l="0" t="0" r="0" b="0"/>
                  <wp:docPr id="2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78230" cy="300355"/>
                          </a:xfrm>
                          <a:prstGeom prst="rect">
                            <a:avLst/>
                          </a:prstGeom>
                          <a:noFill/>
                          <a:ln>
                            <a:noFill/>
                          </a:ln>
                        </pic:spPr>
                      </pic:pic>
                    </a:graphicData>
                  </a:graphic>
                </wp:inline>
              </w:drawing>
            </w:r>
          </w:p>
        </w:tc>
      </w:tr>
      <w:tr w:rsidR="00004574" w:rsidRPr="00B54BC5" w14:paraId="04FAF09D" w14:textId="77777777" w:rsidTr="00004574">
        <w:trPr>
          <w:divId w:val="2093119504"/>
          <w:trHeight w:val="907"/>
        </w:trPr>
        <w:tc>
          <w:tcPr>
            <w:tcW w:w="3968" w:type="dxa"/>
          </w:tcPr>
          <w:p w14:paraId="65E75FC7" w14:textId="77777777" w:rsidR="00004574" w:rsidRPr="00B54BC5" w:rsidRDefault="00004574" w:rsidP="001A4E2B">
            <w:pPr>
              <w:ind w:left="601" w:hanging="601"/>
              <w:rPr>
                <w:szCs w:val="22"/>
                <w:lang w:eastAsia="en-US"/>
              </w:rPr>
            </w:pPr>
            <w:r w:rsidRPr="00B54BC5">
              <w:rPr>
                <w:szCs w:val="22"/>
              </w:rPr>
              <w:t xml:space="preserve">c. </w:t>
            </w:r>
            <w:r w:rsidRPr="00B54BC5">
              <w:rPr>
                <w:szCs w:val="22"/>
              </w:rPr>
              <w:tab/>
              <w:t>Egy második tollal még beadandó adag leolvasása.</w:t>
            </w:r>
          </w:p>
        </w:tc>
        <w:tc>
          <w:tcPr>
            <w:tcW w:w="3970" w:type="dxa"/>
          </w:tcPr>
          <w:p w14:paraId="78523652" w14:textId="6D835326" w:rsidR="00004574" w:rsidRPr="00B54BC5" w:rsidRDefault="00DE56FC" w:rsidP="001A4E2B">
            <w:pPr>
              <w:ind w:firstLine="460"/>
              <w:rPr>
                <w:szCs w:val="22"/>
                <w:lang w:eastAsia="en-US"/>
              </w:rPr>
            </w:pPr>
            <w:r w:rsidRPr="00B54BC5">
              <w:rPr>
                <w:noProof/>
                <w:lang w:eastAsia="hu-HU"/>
              </w:rPr>
              <w:drawing>
                <wp:inline distT="0" distB="0" distL="0" distR="0" wp14:anchorId="2EB42458" wp14:editId="58B126A7">
                  <wp:extent cx="1009650" cy="273050"/>
                  <wp:effectExtent l="0" t="0" r="0" b="0"/>
                  <wp:docPr id="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09650" cy="273050"/>
                          </a:xfrm>
                          <a:prstGeom prst="rect">
                            <a:avLst/>
                          </a:prstGeom>
                          <a:noFill/>
                          <a:ln>
                            <a:noFill/>
                          </a:ln>
                        </pic:spPr>
                      </pic:pic>
                    </a:graphicData>
                  </a:graphic>
                </wp:inline>
              </w:drawing>
            </w:r>
          </w:p>
        </w:tc>
      </w:tr>
    </w:tbl>
    <w:p w14:paraId="29ED5E39" w14:textId="5D1F58F2" w:rsidR="00004574" w:rsidRPr="00B54BC5" w:rsidRDefault="00004574" w:rsidP="00C73AF0">
      <w:pPr>
        <w:numPr>
          <w:ilvl w:val="0"/>
          <w:numId w:val="49"/>
        </w:numPr>
        <w:adjustRightInd w:val="0"/>
        <w:divId w:val="2093119504"/>
        <w:rPr>
          <w:bCs/>
          <w:szCs w:val="22"/>
          <w:lang w:eastAsia="en-US"/>
        </w:rPr>
      </w:pPr>
      <w:r w:rsidRPr="00B54BC5">
        <w:rPr>
          <w:bCs/>
          <w:szCs w:val="22"/>
        </w:rPr>
        <w:t xml:space="preserve">Minden nap azonos időpontban adja be magának az injekciót. </w:t>
      </w:r>
      <w:r w:rsidRPr="00B54BC5">
        <w:rPr>
          <w:szCs w:val="22"/>
        </w:rPr>
        <w:t>Például:</w:t>
      </w:r>
      <w:r w:rsidRPr="00B54BC5">
        <w:rPr>
          <w:szCs w:val="22"/>
        </w:rPr>
        <w:tab/>
      </w:r>
      <w:r w:rsidR="00DE56FC" w:rsidRPr="00B54BC5">
        <w:rPr>
          <w:noProof/>
          <w:szCs w:val="22"/>
          <w:lang w:eastAsia="hu-HU"/>
        </w:rPr>
        <w:drawing>
          <wp:inline distT="0" distB="0" distL="0" distR="0" wp14:anchorId="4FE305AE" wp14:editId="6618B687">
            <wp:extent cx="389255" cy="470535"/>
            <wp:effectExtent l="0" t="0" r="0" b="0"/>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9255" cy="470535"/>
                    </a:xfrm>
                    <a:prstGeom prst="rect">
                      <a:avLst/>
                    </a:prstGeom>
                    <a:noFill/>
                    <a:ln>
                      <a:noFill/>
                    </a:ln>
                  </pic:spPr>
                </pic:pic>
              </a:graphicData>
            </a:graphic>
          </wp:inline>
        </w:drawing>
      </w:r>
    </w:p>
    <w:p w14:paraId="12448A79" w14:textId="77777777" w:rsidR="00004574" w:rsidRPr="00B54BC5" w:rsidRDefault="00004574" w:rsidP="00C73AF0">
      <w:pPr>
        <w:numPr>
          <w:ilvl w:val="0"/>
          <w:numId w:val="49"/>
        </w:numPr>
        <w:adjustRightInd w:val="0"/>
        <w:divId w:val="2093119504"/>
        <w:rPr>
          <w:szCs w:val="22"/>
        </w:rPr>
      </w:pPr>
      <w:r w:rsidRPr="00B54BC5">
        <w:rPr>
          <w:szCs w:val="22"/>
        </w:rPr>
        <w:t>Kezelőorvosa/</w:t>
      </w:r>
      <w:r w:rsidRPr="00B54BC5">
        <w:rPr>
          <w:bCs/>
          <w:szCs w:val="22"/>
        </w:rPr>
        <w:t>gyógyszerésze</w:t>
      </w:r>
      <w:r w:rsidRPr="00B54BC5">
        <w:rPr>
          <w:szCs w:val="22"/>
        </w:rPr>
        <w:t xml:space="preserve"> elmondja Önnek, hogy hány darab GONAL</w:t>
      </w:r>
      <w:r w:rsidRPr="00B54BC5">
        <w:rPr>
          <w:szCs w:val="22"/>
        </w:rPr>
        <w:noBreakHyphen/>
        <w:t>f injekciós tollra lesz szüksége</w:t>
      </w:r>
      <w:r w:rsidR="00196FAE" w:rsidRPr="00B54BC5">
        <w:rPr>
          <w:szCs w:val="22"/>
        </w:rPr>
        <w:t xml:space="preserve"> a</w:t>
      </w:r>
      <w:r w:rsidRPr="00B54BC5">
        <w:rPr>
          <w:szCs w:val="22"/>
        </w:rPr>
        <w:t xml:space="preserve"> kezelés elvégzéséhez.</w:t>
      </w:r>
    </w:p>
    <w:p w14:paraId="6A810EA9" w14:textId="77777777" w:rsidR="00004574" w:rsidRPr="00B54BC5" w:rsidRDefault="00004574" w:rsidP="001A4E2B">
      <w:pPr>
        <w:divId w:val="2093119504"/>
        <w:rPr>
          <w:szCs w:val="22"/>
        </w:rPr>
      </w:pPr>
    </w:p>
    <w:p w14:paraId="741C46E7" w14:textId="77777777" w:rsidR="00004574" w:rsidRPr="00B54BC5" w:rsidRDefault="00004574" w:rsidP="001A4E2B">
      <w:pPr>
        <w:divId w:val="2093119504"/>
        <w:rPr>
          <w:szCs w:val="22"/>
        </w:rPr>
      </w:pPr>
    </w:p>
    <w:p w14:paraId="7BD90021" w14:textId="77777777" w:rsidR="00004574" w:rsidRPr="00B54BC5" w:rsidRDefault="00004574" w:rsidP="001A4E2B">
      <w:pPr>
        <w:keepNext/>
        <w:keepLines/>
        <w:pBdr>
          <w:bottom w:val="single" w:sz="4" w:space="1" w:color="auto"/>
        </w:pBdr>
        <w:tabs>
          <w:tab w:val="left" w:pos="567"/>
        </w:tabs>
        <w:divId w:val="2093119504"/>
        <w:rPr>
          <w:b/>
          <w:szCs w:val="22"/>
        </w:rPr>
      </w:pPr>
      <w:r w:rsidRPr="00B54BC5">
        <w:rPr>
          <w:b/>
          <w:szCs w:val="22"/>
        </w:rPr>
        <w:t>2.</w:t>
      </w:r>
      <w:r w:rsidR="00E11118" w:rsidRPr="00B54BC5">
        <w:rPr>
          <w:b/>
          <w:szCs w:val="22"/>
        </w:rPr>
        <w:t xml:space="preserve"> </w:t>
      </w:r>
      <w:r w:rsidR="00B54BC5">
        <w:rPr>
          <w:b/>
          <w:szCs w:val="22"/>
        </w:rPr>
        <w:tab/>
      </w:r>
      <w:r w:rsidRPr="00B54BC5">
        <w:rPr>
          <w:b/>
          <w:bCs/>
          <w:szCs w:val="22"/>
        </w:rPr>
        <w:t>Hogyan kell használni a GONAL</w:t>
      </w:r>
      <w:r w:rsidRPr="00B54BC5">
        <w:rPr>
          <w:b/>
          <w:bCs/>
          <w:szCs w:val="22"/>
        </w:rPr>
        <w:noBreakHyphen/>
        <w:t>f</w:t>
      </w:r>
      <w:r w:rsidRPr="00B54BC5">
        <w:rPr>
          <w:b/>
          <w:szCs w:val="22"/>
        </w:rPr>
        <w:t xml:space="preserve"> előretöltött injekciós toll</w:t>
      </w:r>
      <w:r w:rsidRPr="00B54BC5">
        <w:rPr>
          <w:b/>
          <w:bCs/>
          <w:szCs w:val="22"/>
        </w:rPr>
        <w:t>hoz tartozó kezelési naplót</w:t>
      </w:r>
      <w:r w:rsidRPr="00B54BC5">
        <w:rPr>
          <w:b/>
          <w:szCs w:val="22"/>
        </w:rPr>
        <w:t>?</w:t>
      </w:r>
    </w:p>
    <w:p w14:paraId="4EE6E7B3" w14:textId="77777777" w:rsidR="00004574" w:rsidRPr="00B54BC5" w:rsidRDefault="00004574" w:rsidP="001A4E2B">
      <w:pPr>
        <w:keepNext/>
        <w:keepLines/>
        <w:tabs>
          <w:tab w:val="left" w:pos="567"/>
        </w:tabs>
        <w:divId w:val="2093119504"/>
        <w:rPr>
          <w:szCs w:val="22"/>
        </w:rPr>
      </w:pPr>
    </w:p>
    <w:p w14:paraId="0B53A5A8" w14:textId="77777777" w:rsidR="00004574" w:rsidRPr="00B54BC5" w:rsidRDefault="00004574" w:rsidP="001A4E2B">
      <w:pPr>
        <w:keepNext/>
        <w:keepLines/>
        <w:tabs>
          <w:tab w:val="left" w:pos="567"/>
        </w:tabs>
        <w:divId w:val="2093119504"/>
        <w:rPr>
          <w:szCs w:val="22"/>
        </w:rPr>
      </w:pPr>
      <w:r w:rsidRPr="00B54BC5">
        <w:rPr>
          <w:szCs w:val="22"/>
        </w:rPr>
        <w:t>Az utolsó oldalon található egy kezelési napló.</w:t>
      </w:r>
    </w:p>
    <w:p w14:paraId="58D3CC0F" w14:textId="77777777" w:rsidR="00004574" w:rsidRPr="00B54BC5" w:rsidRDefault="00004574" w:rsidP="001A4E2B">
      <w:pPr>
        <w:keepNext/>
        <w:adjustRightInd w:val="0"/>
        <w:divId w:val="2093119504"/>
        <w:rPr>
          <w:szCs w:val="22"/>
        </w:rPr>
      </w:pPr>
      <w:r w:rsidRPr="00B54BC5">
        <w:rPr>
          <w:szCs w:val="22"/>
        </w:rPr>
        <w:t xml:space="preserve">A kezelési naplóban kell rögzíteni az egyes </w:t>
      </w:r>
      <w:proofErr w:type="spellStart"/>
      <w:r w:rsidRPr="00B54BC5">
        <w:rPr>
          <w:szCs w:val="22"/>
        </w:rPr>
        <w:t>alkalmakkor</w:t>
      </w:r>
      <w:proofErr w:type="spellEnd"/>
      <w:r w:rsidRPr="00B54BC5">
        <w:rPr>
          <w:szCs w:val="22"/>
        </w:rPr>
        <w:t xml:space="preserve"> befecskendezett NE-ek számát.</w:t>
      </w:r>
    </w:p>
    <w:p w14:paraId="5048483F" w14:textId="77777777" w:rsidR="00004574" w:rsidRPr="00B54BC5" w:rsidRDefault="00004574" w:rsidP="00C73AF0">
      <w:pPr>
        <w:numPr>
          <w:ilvl w:val="0"/>
          <w:numId w:val="49"/>
        </w:numPr>
        <w:tabs>
          <w:tab w:val="clear" w:pos="567"/>
        </w:tabs>
        <w:adjustRightInd w:val="0"/>
        <w:ind w:left="1134"/>
        <w:divId w:val="2093119504"/>
        <w:rPr>
          <w:szCs w:val="22"/>
        </w:rPr>
      </w:pPr>
      <w:r w:rsidRPr="00B54BC5">
        <w:rPr>
          <w:szCs w:val="22"/>
        </w:rPr>
        <w:t>Jegyezze fel a kezelés napjának számát (1), a dátumot (2) és az injekció beadásának időpontját (3).</w:t>
      </w:r>
    </w:p>
    <w:p w14:paraId="000868D7" w14:textId="77777777" w:rsidR="00004574" w:rsidRPr="00B54BC5" w:rsidRDefault="00196FAE" w:rsidP="00C73AF0">
      <w:pPr>
        <w:numPr>
          <w:ilvl w:val="0"/>
          <w:numId w:val="49"/>
        </w:numPr>
        <w:tabs>
          <w:tab w:val="clear" w:pos="567"/>
        </w:tabs>
        <w:adjustRightInd w:val="0"/>
        <w:ind w:left="1134"/>
        <w:divId w:val="2093119504"/>
        <w:rPr>
          <w:szCs w:val="22"/>
        </w:rPr>
      </w:pPr>
      <w:r w:rsidRPr="00B54BC5">
        <w:rPr>
          <w:szCs w:val="22"/>
        </w:rPr>
        <w:t>A táblázat első sorában már feltüntették Önnek a toll térfogatát (4).</w:t>
      </w:r>
    </w:p>
    <w:p w14:paraId="5DAAAC50" w14:textId="77777777" w:rsidR="00004574" w:rsidRPr="00B54BC5" w:rsidRDefault="00004574" w:rsidP="00C73AF0">
      <w:pPr>
        <w:numPr>
          <w:ilvl w:val="0"/>
          <w:numId w:val="49"/>
        </w:numPr>
        <w:tabs>
          <w:tab w:val="clear" w:pos="567"/>
        </w:tabs>
        <w:adjustRightInd w:val="0"/>
        <w:ind w:left="1134"/>
        <w:divId w:val="2093119504"/>
        <w:rPr>
          <w:szCs w:val="22"/>
        </w:rPr>
      </w:pPr>
      <w:r w:rsidRPr="00B54BC5">
        <w:rPr>
          <w:szCs w:val="22"/>
        </w:rPr>
        <w:t>Jegyezze fel a felírt adagot a „Felírt adag” részbe (5).</w:t>
      </w:r>
    </w:p>
    <w:p w14:paraId="77A15958" w14:textId="77777777" w:rsidR="00004574" w:rsidRPr="00B54BC5" w:rsidRDefault="00004574" w:rsidP="00C73AF0">
      <w:pPr>
        <w:numPr>
          <w:ilvl w:val="0"/>
          <w:numId w:val="49"/>
        </w:numPr>
        <w:tabs>
          <w:tab w:val="clear" w:pos="567"/>
        </w:tabs>
        <w:adjustRightInd w:val="0"/>
        <w:ind w:left="1134"/>
        <w:divId w:val="2093119504"/>
        <w:rPr>
          <w:szCs w:val="22"/>
          <w:lang w:eastAsia="en-US"/>
        </w:rPr>
      </w:pPr>
      <w:r w:rsidRPr="00B54BC5">
        <w:rPr>
          <w:szCs w:val="22"/>
        </w:rPr>
        <w:t>A befecskendezés előtt ellenőrizze, hogy a helyes adagot állította-e be (6).</w:t>
      </w:r>
    </w:p>
    <w:p w14:paraId="03ED7C1C" w14:textId="77777777" w:rsidR="00004574" w:rsidRPr="00B54BC5" w:rsidRDefault="00004574" w:rsidP="00C73AF0">
      <w:pPr>
        <w:numPr>
          <w:ilvl w:val="0"/>
          <w:numId w:val="49"/>
        </w:numPr>
        <w:tabs>
          <w:tab w:val="clear" w:pos="567"/>
        </w:tabs>
        <w:adjustRightInd w:val="0"/>
        <w:ind w:left="1134"/>
        <w:divId w:val="2093119504"/>
        <w:rPr>
          <w:szCs w:val="22"/>
          <w:lang w:eastAsia="en-US"/>
        </w:rPr>
      </w:pPr>
      <w:r w:rsidRPr="00B54BC5">
        <w:rPr>
          <w:szCs w:val="22"/>
          <w:lang w:eastAsia="en-US"/>
        </w:rPr>
        <w:t xml:space="preserve">Az injekció beadása után olvassa le az </w:t>
      </w:r>
      <w:proofErr w:type="spellStart"/>
      <w:r w:rsidRPr="00B54BC5">
        <w:rPr>
          <w:b/>
          <w:szCs w:val="22"/>
          <w:lang w:eastAsia="en-US"/>
        </w:rPr>
        <w:t>adagvisszajelző</w:t>
      </w:r>
      <w:proofErr w:type="spellEnd"/>
      <w:r w:rsidRPr="00B54BC5">
        <w:rPr>
          <w:b/>
          <w:szCs w:val="22"/>
          <w:lang w:eastAsia="en-US"/>
        </w:rPr>
        <w:t xml:space="preserve"> ablakban</w:t>
      </w:r>
      <w:r w:rsidRPr="00B54BC5">
        <w:rPr>
          <w:szCs w:val="22"/>
          <w:lang w:eastAsia="en-US"/>
        </w:rPr>
        <w:t xml:space="preserve"> látható számot.</w:t>
      </w:r>
    </w:p>
    <w:p w14:paraId="48BEEA74" w14:textId="77777777" w:rsidR="00004574" w:rsidRPr="00B54BC5" w:rsidRDefault="00196FAE" w:rsidP="00C73AF0">
      <w:pPr>
        <w:numPr>
          <w:ilvl w:val="0"/>
          <w:numId w:val="49"/>
        </w:numPr>
        <w:tabs>
          <w:tab w:val="clear" w:pos="567"/>
        </w:tabs>
        <w:adjustRightInd w:val="0"/>
        <w:ind w:left="1134"/>
        <w:divId w:val="2093119504"/>
        <w:rPr>
          <w:szCs w:val="22"/>
          <w:lang w:eastAsia="en-US"/>
        </w:rPr>
      </w:pPr>
      <w:r w:rsidRPr="00B54BC5">
        <w:rPr>
          <w:szCs w:val="22"/>
          <w:lang w:eastAsia="en-US"/>
        </w:rPr>
        <w:t xml:space="preserve">Ellenőrizze, hogy az injekció teljes adagját megkapta-e (7), vagy jegyezze fel az </w:t>
      </w:r>
      <w:proofErr w:type="spellStart"/>
      <w:r w:rsidRPr="00B54BC5">
        <w:rPr>
          <w:b/>
          <w:szCs w:val="22"/>
          <w:lang w:eastAsia="en-US"/>
        </w:rPr>
        <w:t>adagvisszajelző</w:t>
      </w:r>
      <w:proofErr w:type="spellEnd"/>
      <w:r w:rsidRPr="00B54BC5">
        <w:rPr>
          <w:b/>
          <w:szCs w:val="22"/>
          <w:lang w:eastAsia="en-US"/>
        </w:rPr>
        <w:t xml:space="preserve"> ablakban</w:t>
      </w:r>
      <w:r w:rsidRPr="00B54BC5">
        <w:rPr>
          <w:szCs w:val="22"/>
          <w:lang w:eastAsia="en-US"/>
        </w:rPr>
        <w:t xml:space="preserve"> látható számot amen</w:t>
      </w:r>
      <w:r w:rsidR="00153738" w:rsidRPr="00B54BC5">
        <w:rPr>
          <w:szCs w:val="22"/>
          <w:lang w:eastAsia="en-US"/>
        </w:rPr>
        <w:t>n</w:t>
      </w:r>
      <w:r w:rsidRPr="00B54BC5">
        <w:rPr>
          <w:szCs w:val="22"/>
          <w:lang w:eastAsia="en-US"/>
        </w:rPr>
        <w:t>yiben az nem „0” (8).</w:t>
      </w:r>
    </w:p>
    <w:p w14:paraId="5F354B64" w14:textId="77777777" w:rsidR="00004574" w:rsidRPr="00B54BC5" w:rsidRDefault="00196FAE" w:rsidP="00C73AF0">
      <w:pPr>
        <w:numPr>
          <w:ilvl w:val="0"/>
          <w:numId w:val="49"/>
        </w:numPr>
        <w:tabs>
          <w:tab w:val="clear" w:pos="567"/>
        </w:tabs>
        <w:adjustRightInd w:val="0"/>
        <w:ind w:left="1134"/>
        <w:divId w:val="2093119504"/>
        <w:rPr>
          <w:szCs w:val="22"/>
          <w:lang w:eastAsia="en-US"/>
        </w:rPr>
      </w:pPr>
      <w:r w:rsidRPr="00B54BC5">
        <w:rPr>
          <w:szCs w:val="22"/>
          <w:lang w:eastAsia="en-US"/>
        </w:rPr>
        <w:t>Ha szükséges, adjon be magának injekciót egy második tollból, amelyen be kell állítani „Az injekció beadása után kijelzett mennyiség” című pont szerinti fennmaradó adagot (8).</w:t>
      </w:r>
    </w:p>
    <w:p w14:paraId="1A9A20B5" w14:textId="77777777" w:rsidR="00004574" w:rsidRPr="00B54BC5" w:rsidRDefault="00004574" w:rsidP="00C73AF0">
      <w:pPr>
        <w:numPr>
          <w:ilvl w:val="0"/>
          <w:numId w:val="49"/>
        </w:numPr>
        <w:tabs>
          <w:tab w:val="clear" w:pos="567"/>
        </w:tabs>
        <w:adjustRightInd w:val="0"/>
        <w:ind w:left="1134"/>
        <w:divId w:val="2093119504"/>
        <w:rPr>
          <w:szCs w:val="22"/>
          <w:lang w:eastAsia="en-US"/>
        </w:rPr>
      </w:pPr>
      <w:r w:rsidRPr="00B54BC5">
        <w:rPr>
          <w:szCs w:val="22"/>
          <w:lang w:eastAsia="en-US"/>
        </w:rPr>
        <w:t>Jegyezze fel ezt a fennmaradó adagot a „</w:t>
      </w:r>
      <w:r w:rsidR="00196FAE" w:rsidRPr="00B54BC5">
        <w:rPr>
          <w:b/>
          <w:szCs w:val="22"/>
          <w:lang w:eastAsia="en-US"/>
        </w:rPr>
        <w:t>B</w:t>
      </w:r>
      <w:r w:rsidRPr="00B54BC5">
        <w:rPr>
          <w:b/>
          <w:szCs w:val="22"/>
          <w:lang w:eastAsia="en-US"/>
        </w:rPr>
        <w:t>eállított beinjekciózandó mennyiség</w:t>
      </w:r>
      <w:r w:rsidRPr="00B54BC5">
        <w:rPr>
          <w:szCs w:val="22"/>
          <w:lang w:eastAsia="en-US"/>
        </w:rPr>
        <w:t>” című részben a következő sorba (6).</w:t>
      </w:r>
    </w:p>
    <w:p w14:paraId="25E59061" w14:textId="77777777" w:rsidR="00004574" w:rsidRPr="00B54BC5" w:rsidRDefault="00004574" w:rsidP="001A4E2B">
      <w:pPr>
        <w:divId w:val="2093119504"/>
        <w:rPr>
          <w:szCs w:val="22"/>
        </w:rPr>
      </w:pPr>
    </w:p>
    <w:p w14:paraId="72E09DCB" w14:textId="77777777" w:rsidR="00004574" w:rsidRPr="00B54BC5" w:rsidRDefault="00196FAE" w:rsidP="00B54BC5">
      <w:pPr>
        <w:keepNext/>
        <w:keepLines/>
        <w:pBdr>
          <w:top w:val="single" w:sz="4" w:space="1" w:color="auto"/>
          <w:left w:val="single" w:sz="4" w:space="4" w:color="auto"/>
          <w:bottom w:val="single" w:sz="4" w:space="1" w:color="auto"/>
          <w:right w:val="single" w:sz="4" w:space="4" w:color="auto"/>
        </w:pBdr>
        <w:shd w:val="clear" w:color="auto" w:fill="FFE7E7"/>
        <w:ind w:left="567"/>
        <w:divId w:val="2093119504"/>
        <w:rPr>
          <w:szCs w:val="22"/>
        </w:rPr>
      </w:pPr>
      <w:r w:rsidRPr="00B54BC5">
        <w:rPr>
          <w:szCs w:val="22"/>
        </w:rPr>
        <w:t>FIGYELEM</w:t>
      </w:r>
      <w:r w:rsidR="00004574" w:rsidRPr="00B54BC5">
        <w:rPr>
          <w:szCs w:val="22"/>
        </w:rPr>
        <w:t>!</w:t>
      </w:r>
    </w:p>
    <w:p w14:paraId="2E127CAB" w14:textId="77777777" w:rsidR="00386B2A" w:rsidRPr="00B54BC5" w:rsidRDefault="00386B2A" w:rsidP="00B54BC5">
      <w:pPr>
        <w:pBdr>
          <w:top w:val="single" w:sz="4" w:space="1" w:color="auto"/>
          <w:left w:val="single" w:sz="4" w:space="4" w:color="auto"/>
          <w:bottom w:val="single" w:sz="4" w:space="1" w:color="auto"/>
          <w:right w:val="single" w:sz="4" w:space="4" w:color="auto"/>
        </w:pBdr>
        <w:shd w:val="clear" w:color="auto" w:fill="FFE7E7"/>
        <w:ind w:left="567"/>
        <w:divId w:val="2093119504"/>
        <w:rPr>
          <w:i/>
          <w:szCs w:val="22"/>
        </w:rPr>
      </w:pPr>
      <w:r w:rsidRPr="00B54BC5">
        <w:rPr>
          <w:i/>
          <w:szCs w:val="22"/>
        </w:rPr>
        <w:t>-----------------------------------------------------------------------------------------------------------------</w:t>
      </w:r>
    </w:p>
    <w:p w14:paraId="164572C8" w14:textId="748689B9" w:rsidR="00004574" w:rsidRPr="00B54BC5" w:rsidRDefault="00004574" w:rsidP="00B54BC5">
      <w:pPr>
        <w:pBdr>
          <w:top w:val="single" w:sz="4" w:space="1" w:color="auto"/>
          <w:left w:val="single" w:sz="4" w:space="4" w:color="auto"/>
          <w:bottom w:val="single" w:sz="4" w:space="1" w:color="auto"/>
          <w:right w:val="single" w:sz="4" w:space="4" w:color="auto"/>
        </w:pBdr>
        <w:shd w:val="clear" w:color="auto" w:fill="FFE7E7"/>
        <w:ind w:left="567"/>
        <w:divId w:val="2093119504"/>
        <w:rPr>
          <w:i/>
          <w:szCs w:val="22"/>
        </w:rPr>
      </w:pPr>
      <w:r w:rsidRPr="00B54BC5">
        <w:rPr>
          <w:i/>
          <w:szCs w:val="22"/>
        </w:rPr>
        <w:t xml:space="preserve">A </w:t>
      </w:r>
      <w:r w:rsidR="00FF4F65" w:rsidRPr="00B54BC5">
        <w:rPr>
          <w:i/>
          <w:szCs w:val="22"/>
        </w:rPr>
        <w:t xml:space="preserve">naponta beadott injekció(k) rögzítésére </w:t>
      </w:r>
      <w:r w:rsidR="00FF4F65">
        <w:rPr>
          <w:i/>
          <w:szCs w:val="22"/>
        </w:rPr>
        <w:t xml:space="preserve">szolgáló </w:t>
      </w:r>
      <w:r w:rsidRPr="00B54BC5">
        <w:rPr>
          <w:i/>
          <w:szCs w:val="22"/>
        </w:rPr>
        <w:t>kezelési napló használata lehetővé teszi, hogy minden nap ellenőrizni tudja, megkapta-e a teljes felírt adagot.</w:t>
      </w:r>
    </w:p>
    <w:p w14:paraId="01512127" w14:textId="77777777" w:rsidR="00004574" w:rsidRPr="00B54BC5" w:rsidRDefault="00004574" w:rsidP="001A4E2B">
      <w:pPr>
        <w:tabs>
          <w:tab w:val="left" w:pos="567"/>
        </w:tabs>
        <w:divId w:val="2093119504"/>
        <w:rPr>
          <w:szCs w:val="22"/>
          <w:lang w:eastAsia="en-US"/>
        </w:rPr>
      </w:pPr>
    </w:p>
    <w:p w14:paraId="20717504" w14:textId="77777777" w:rsidR="00004574" w:rsidRPr="00B54BC5" w:rsidRDefault="00004574" w:rsidP="00E11118">
      <w:pPr>
        <w:keepNext/>
        <w:tabs>
          <w:tab w:val="left" w:pos="567"/>
        </w:tabs>
        <w:ind w:left="567" w:hanging="567"/>
        <w:divId w:val="2093119504"/>
        <w:rPr>
          <w:szCs w:val="22"/>
        </w:rPr>
      </w:pPr>
      <w:r w:rsidRPr="00B54BC5">
        <w:rPr>
          <w:szCs w:val="22"/>
        </w:rPr>
        <w:t>Példa a kezelési naplóra:</w:t>
      </w:r>
    </w:p>
    <w:p w14:paraId="3BA2D580" w14:textId="77777777" w:rsidR="00450F92" w:rsidRPr="00B54BC5" w:rsidRDefault="00450F92" w:rsidP="00450F92">
      <w:pPr>
        <w:keepNext/>
        <w:divId w:val="2093119504"/>
        <w:rPr>
          <w:szCs w:val="22"/>
        </w:rPr>
      </w:pPr>
    </w:p>
    <w:p w14:paraId="70E55392" w14:textId="77777777" w:rsidR="00450F92" w:rsidRPr="00D72048" w:rsidRDefault="00450F92" w:rsidP="00C74473">
      <w:pPr>
        <w:shd w:val="clear" w:color="auto" w:fill="E7E6E6"/>
        <w:tabs>
          <w:tab w:val="left" w:pos="4820"/>
        </w:tabs>
        <w:adjustRightInd w:val="0"/>
        <w:jc w:val="center"/>
        <w:divId w:val="2093119504"/>
        <w:rPr>
          <w:bCs/>
          <w:i/>
          <w:szCs w:val="22"/>
          <w:lang w:val="es-ES" w:eastAsia="en-US"/>
        </w:rPr>
      </w:pPr>
      <w:r w:rsidRPr="00D72048">
        <w:rPr>
          <w:bCs/>
          <w:i/>
          <w:szCs w:val="22"/>
          <w:lang w:val="es-ES" w:eastAsia="en-US"/>
        </w:rPr>
        <w:t>&lt;GONAL</w:t>
      </w:r>
      <w:r w:rsidRPr="00D72048">
        <w:rPr>
          <w:bCs/>
          <w:i/>
          <w:szCs w:val="22"/>
          <w:lang w:val="es-ES" w:eastAsia="en-US"/>
        </w:rPr>
        <w:noBreakHyphen/>
        <w:t>f 150 IU– PEN&gt;</w:t>
      </w:r>
    </w:p>
    <w:tbl>
      <w:tblPr>
        <w:tblW w:w="0" w:type="auto"/>
        <w:tblInd w:w="10" w:type="dxa"/>
        <w:tblLayout w:type="fixed"/>
        <w:tblCellMar>
          <w:left w:w="0" w:type="dxa"/>
          <w:right w:w="0" w:type="dxa"/>
        </w:tblCellMar>
        <w:tblLook w:val="0000" w:firstRow="0" w:lastRow="0" w:firstColumn="0" w:lastColumn="0" w:noHBand="0" w:noVBand="0"/>
      </w:tblPr>
      <w:tblGrid>
        <w:gridCol w:w="851"/>
        <w:gridCol w:w="709"/>
        <w:gridCol w:w="697"/>
        <w:gridCol w:w="992"/>
        <w:gridCol w:w="851"/>
        <w:gridCol w:w="1003"/>
        <w:gridCol w:w="1090"/>
        <w:gridCol w:w="2879"/>
      </w:tblGrid>
      <w:tr w:rsidR="00450F92" w:rsidRPr="00B54BC5" w14:paraId="3BADBA6F" w14:textId="77777777" w:rsidTr="00B54BC5">
        <w:trPr>
          <w:divId w:val="2093119504"/>
          <w:cantSplit/>
          <w:trHeight w:hRule="exact" w:val="511"/>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8C3F5E3" w14:textId="77777777" w:rsidR="00450F92" w:rsidRPr="00B54BC5" w:rsidRDefault="00450F92" w:rsidP="006917F0">
            <w:pPr>
              <w:keepNext/>
              <w:autoSpaceDE w:val="0"/>
              <w:autoSpaceDN w:val="0"/>
              <w:spacing w:before="8"/>
              <w:ind w:left="287" w:right="267"/>
              <w:jc w:val="center"/>
              <w:rPr>
                <w:sz w:val="16"/>
                <w:szCs w:val="16"/>
              </w:rPr>
            </w:pPr>
            <w:r w:rsidRPr="00B54BC5">
              <w:rPr>
                <w:b/>
                <w:bCs/>
                <w:w w:val="96"/>
                <w:sz w:val="16"/>
                <w:szCs w:val="16"/>
              </w:rPr>
              <w:t>1</w:t>
            </w:r>
          </w:p>
          <w:p w14:paraId="00BCC409" w14:textId="77777777" w:rsidR="00450F92" w:rsidRPr="00B54BC5" w:rsidRDefault="00450F92" w:rsidP="006917F0">
            <w:pPr>
              <w:keepNext/>
              <w:autoSpaceDE w:val="0"/>
              <w:autoSpaceDN w:val="0"/>
              <w:ind w:left="82" w:right="62"/>
              <w:jc w:val="center"/>
              <w:rPr>
                <w:szCs w:val="24"/>
              </w:rPr>
            </w:pPr>
            <w:r w:rsidRPr="00B54BC5">
              <w:rPr>
                <w:b/>
                <w:bCs/>
                <w:spacing w:val="-10"/>
                <w:w w:val="72"/>
                <w:sz w:val="16"/>
                <w:szCs w:val="16"/>
              </w:rPr>
              <w:t>Kezelési nap száma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4B93415" w14:textId="77777777" w:rsidR="00450F92" w:rsidRPr="00B54BC5" w:rsidRDefault="00450F92" w:rsidP="006917F0">
            <w:pPr>
              <w:keepNext/>
              <w:autoSpaceDE w:val="0"/>
              <w:autoSpaceDN w:val="0"/>
              <w:spacing w:before="8"/>
              <w:ind w:left="185" w:right="165"/>
              <w:jc w:val="center"/>
              <w:rPr>
                <w:sz w:val="16"/>
                <w:szCs w:val="16"/>
              </w:rPr>
            </w:pPr>
            <w:r w:rsidRPr="00B54BC5">
              <w:rPr>
                <w:b/>
                <w:bCs/>
                <w:w w:val="96"/>
                <w:sz w:val="16"/>
                <w:szCs w:val="16"/>
              </w:rPr>
              <w:t>2</w:t>
            </w:r>
          </w:p>
          <w:p w14:paraId="300FE6EB" w14:textId="77777777" w:rsidR="00450F92" w:rsidRPr="00B54BC5" w:rsidRDefault="00450F92" w:rsidP="006917F0">
            <w:pPr>
              <w:keepNext/>
              <w:autoSpaceDE w:val="0"/>
              <w:autoSpaceDN w:val="0"/>
              <w:ind w:left="83" w:right="63"/>
              <w:jc w:val="center"/>
              <w:rPr>
                <w:szCs w:val="24"/>
              </w:rPr>
            </w:pPr>
            <w:r w:rsidRPr="00B54BC5">
              <w:rPr>
                <w:b/>
                <w:bCs/>
                <w:spacing w:val="-2"/>
                <w:w w:val="82"/>
                <w:sz w:val="16"/>
                <w:szCs w:val="16"/>
              </w:rPr>
              <w:t>Dátum</w:t>
            </w:r>
          </w:p>
        </w:tc>
        <w:tc>
          <w:tcPr>
            <w:tcW w:w="69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D1A89C7" w14:textId="77777777" w:rsidR="00450F92" w:rsidRPr="00B54BC5" w:rsidRDefault="00450F92" w:rsidP="006917F0">
            <w:pPr>
              <w:keepNext/>
              <w:autoSpaceDE w:val="0"/>
              <w:autoSpaceDN w:val="0"/>
              <w:spacing w:before="8"/>
              <w:ind w:left="185" w:right="165"/>
              <w:jc w:val="center"/>
              <w:rPr>
                <w:sz w:val="16"/>
                <w:szCs w:val="16"/>
              </w:rPr>
            </w:pPr>
            <w:r w:rsidRPr="00B54BC5">
              <w:rPr>
                <w:b/>
                <w:bCs/>
                <w:w w:val="96"/>
                <w:sz w:val="16"/>
                <w:szCs w:val="16"/>
              </w:rPr>
              <w:t>3</w:t>
            </w:r>
          </w:p>
          <w:p w14:paraId="2E249147" w14:textId="77777777" w:rsidR="00450F92" w:rsidRPr="00B54BC5" w:rsidRDefault="00450F92" w:rsidP="006917F0">
            <w:pPr>
              <w:keepNext/>
              <w:autoSpaceDE w:val="0"/>
              <w:autoSpaceDN w:val="0"/>
              <w:ind w:left="79" w:right="59"/>
              <w:jc w:val="center"/>
              <w:rPr>
                <w:szCs w:val="24"/>
              </w:rPr>
            </w:pPr>
            <w:r w:rsidRPr="00B54BC5">
              <w:rPr>
                <w:b/>
                <w:bCs/>
                <w:spacing w:val="-1"/>
                <w:w w:val="72"/>
                <w:sz w:val="16"/>
                <w:szCs w:val="16"/>
              </w:rPr>
              <w:t>Időpont</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BE61F8B" w14:textId="77777777" w:rsidR="00450F92" w:rsidRPr="00B54BC5" w:rsidRDefault="00450F92" w:rsidP="006917F0">
            <w:pPr>
              <w:keepNext/>
              <w:autoSpaceDE w:val="0"/>
              <w:autoSpaceDN w:val="0"/>
              <w:spacing w:before="8"/>
              <w:ind w:left="365" w:right="345"/>
              <w:jc w:val="center"/>
              <w:rPr>
                <w:sz w:val="16"/>
                <w:szCs w:val="16"/>
              </w:rPr>
            </w:pPr>
            <w:r w:rsidRPr="00B54BC5">
              <w:rPr>
                <w:b/>
                <w:bCs/>
                <w:w w:val="96"/>
                <w:sz w:val="16"/>
                <w:szCs w:val="16"/>
              </w:rPr>
              <w:t>4</w:t>
            </w:r>
          </w:p>
          <w:p w14:paraId="5654EDAA" w14:textId="77777777" w:rsidR="00450F92" w:rsidRPr="00B54BC5" w:rsidRDefault="00450F92" w:rsidP="006917F0">
            <w:pPr>
              <w:keepNext/>
              <w:autoSpaceDE w:val="0"/>
              <w:autoSpaceDN w:val="0"/>
              <w:ind w:left="40" w:right="20"/>
              <w:jc w:val="center"/>
              <w:rPr>
                <w:sz w:val="16"/>
                <w:szCs w:val="16"/>
              </w:rPr>
            </w:pPr>
            <w:r w:rsidRPr="00B54BC5">
              <w:rPr>
                <w:b/>
                <w:bCs/>
                <w:spacing w:val="-2"/>
                <w:w w:val="78"/>
                <w:sz w:val="16"/>
                <w:szCs w:val="16"/>
              </w:rPr>
              <w:t>Toll térfogata</w:t>
            </w:r>
          </w:p>
          <w:p w14:paraId="132E6841" w14:textId="77777777" w:rsidR="00450F92" w:rsidRPr="00B54BC5" w:rsidRDefault="00450F92" w:rsidP="006917F0">
            <w:pPr>
              <w:keepNext/>
              <w:autoSpaceDE w:val="0"/>
              <w:autoSpaceDN w:val="0"/>
              <w:spacing w:before="4"/>
              <w:rPr>
                <w:sz w:val="15"/>
                <w:szCs w:val="15"/>
              </w:rPr>
            </w:pPr>
          </w:p>
          <w:p w14:paraId="766242C0" w14:textId="77777777" w:rsidR="00450F92" w:rsidRPr="00B54BC5" w:rsidRDefault="00450F92" w:rsidP="006917F0">
            <w:pPr>
              <w:keepNext/>
              <w:autoSpaceDE w:val="0"/>
              <w:autoSpaceDN w:val="0"/>
              <w:ind w:left="62" w:right="17"/>
              <w:jc w:val="center"/>
              <w:rPr>
                <w:color w:val="00B050"/>
                <w:sz w:val="14"/>
                <w:szCs w:val="14"/>
              </w:rPr>
            </w:pPr>
            <w:r w:rsidRPr="00B54BC5">
              <w:rPr>
                <w:color w:val="00B050"/>
                <w:spacing w:val="2"/>
                <w:sz w:val="14"/>
                <w:szCs w:val="14"/>
                <w:bdr w:val="single" w:sz="4" w:space="0" w:color="auto"/>
              </w:rPr>
              <w:t>15</w:t>
            </w:r>
            <w:r w:rsidRPr="00B54BC5">
              <w:rPr>
                <w:color w:val="00B050"/>
                <w:sz w:val="14"/>
                <w:szCs w:val="14"/>
                <w:bdr w:val="single" w:sz="4" w:space="0" w:color="auto"/>
              </w:rPr>
              <w:t>0</w:t>
            </w:r>
            <w:r w:rsidRPr="00B54BC5">
              <w:rPr>
                <w:color w:val="00B050"/>
                <w:spacing w:val="-6"/>
                <w:sz w:val="14"/>
                <w:szCs w:val="14"/>
                <w:bdr w:val="single" w:sz="4" w:space="0" w:color="auto"/>
              </w:rPr>
              <w:t> </w:t>
            </w:r>
            <w:r w:rsidRPr="00B54BC5">
              <w:rPr>
                <w:bCs/>
                <w:color w:val="00B050"/>
                <w:spacing w:val="2"/>
                <w:w w:val="94"/>
                <w:sz w:val="14"/>
                <w:szCs w:val="14"/>
                <w:bdr w:val="single" w:sz="4" w:space="0" w:color="auto"/>
              </w:rPr>
              <w:t>NE/</w:t>
            </w:r>
            <w:r w:rsidRPr="00B54BC5">
              <w:rPr>
                <w:color w:val="00B050"/>
                <w:spacing w:val="2"/>
                <w:w w:val="94"/>
                <w:sz w:val="14"/>
                <w:szCs w:val="14"/>
                <w:bdr w:val="single" w:sz="4" w:space="0" w:color="auto"/>
              </w:rPr>
              <w:t>0</w:t>
            </w:r>
            <w:r w:rsidRPr="00B54BC5">
              <w:rPr>
                <w:color w:val="00B050"/>
                <w:spacing w:val="3"/>
                <w:w w:val="94"/>
                <w:sz w:val="14"/>
                <w:szCs w:val="14"/>
                <w:bdr w:val="single" w:sz="4" w:space="0" w:color="auto"/>
              </w:rPr>
              <w:t>,2</w:t>
            </w:r>
            <w:r w:rsidRPr="00B54BC5">
              <w:rPr>
                <w:color w:val="00B050"/>
                <w:w w:val="94"/>
                <w:sz w:val="14"/>
                <w:szCs w:val="14"/>
                <w:bdr w:val="single" w:sz="4" w:space="0" w:color="auto"/>
              </w:rPr>
              <w:t>5</w:t>
            </w:r>
            <w:r w:rsidRPr="00B54BC5">
              <w:rPr>
                <w:color w:val="00B050"/>
                <w:spacing w:val="-1"/>
                <w:w w:val="94"/>
                <w:sz w:val="14"/>
                <w:szCs w:val="14"/>
                <w:bdr w:val="single" w:sz="4" w:space="0" w:color="auto"/>
              </w:rPr>
              <w:t> </w:t>
            </w:r>
            <w:r w:rsidRPr="00B54BC5">
              <w:rPr>
                <w:bCs/>
                <w:color w:val="00B050"/>
                <w:spacing w:val="2"/>
                <w:w w:val="85"/>
                <w:sz w:val="14"/>
                <w:szCs w:val="14"/>
                <w:bdr w:val="single" w:sz="4" w:space="0" w:color="auto"/>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2A7C858" w14:textId="77777777" w:rsidR="00450F92" w:rsidRPr="00B54BC5" w:rsidRDefault="00450F92" w:rsidP="006917F0">
            <w:pPr>
              <w:keepNext/>
              <w:autoSpaceDE w:val="0"/>
              <w:autoSpaceDN w:val="0"/>
              <w:spacing w:before="8"/>
              <w:ind w:left="327" w:right="307"/>
              <w:jc w:val="center"/>
              <w:rPr>
                <w:sz w:val="16"/>
                <w:szCs w:val="16"/>
              </w:rPr>
            </w:pPr>
            <w:r w:rsidRPr="00B54BC5">
              <w:rPr>
                <w:b/>
                <w:bCs/>
                <w:w w:val="96"/>
                <w:sz w:val="16"/>
                <w:szCs w:val="16"/>
              </w:rPr>
              <w:t>5</w:t>
            </w:r>
          </w:p>
          <w:p w14:paraId="69BDB6E7" w14:textId="77777777" w:rsidR="00450F92" w:rsidRPr="00B54BC5" w:rsidRDefault="00450F92" w:rsidP="006917F0">
            <w:pPr>
              <w:keepNext/>
              <w:autoSpaceDE w:val="0"/>
              <w:autoSpaceDN w:val="0"/>
              <w:ind w:left="219" w:right="199"/>
              <w:jc w:val="center"/>
              <w:rPr>
                <w:szCs w:val="24"/>
              </w:rPr>
            </w:pPr>
            <w:r w:rsidRPr="00B54BC5">
              <w:rPr>
                <w:b/>
                <w:bCs/>
                <w:spacing w:val="-1"/>
                <w:w w:val="79"/>
                <w:sz w:val="16"/>
                <w:szCs w:val="16"/>
              </w:rPr>
              <w:t>Felírt adag</w:t>
            </w:r>
          </w:p>
        </w:tc>
        <w:tc>
          <w:tcPr>
            <w:tcW w:w="4972" w:type="dxa"/>
            <w:gridSpan w:val="3"/>
            <w:tcBorders>
              <w:top w:val="single" w:sz="8" w:space="0" w:color="231F20"/>
              <w:left w:val="single" w:sz="8" w:space="0" w:color="231F20"/>
              <w:bottom w:val="single" w:sz="8" w:space="0" w:color="231F20"/>
              <w:right w:val="single" w:sz="8" w:space="0" w:color="231F20"/>
            </w:tcBorders>
            <w:shd w:val="clear" w:color="auto" w:fill="D9D9D9"/>
          </w:tcPr>
          <w:p w14:paraId="2E1E9B14" w14:textId="77777777" w:rsidR="00450F92" w:rsidRPr="00B54BC5" w:rsidRDefault="00450F92" w:rsidP="006917F0">
            <w:pPr>
              <w:keepNext/>
              <w:tabs>
                <w:tab w:val="left" w:pos="1380"/>
                <w:tab w:val="left" w:pos="2920"/>
              </w:tabs>
              <w:autoSpaceDE w:val="0"/>
              <w:autoSpaceDN w:val="0"/>
              <w:ind w:left="392" w:right="-20"/>
              <w:rPr>
                <w:sz w:val="16"/>
                <w:szCs w:val="16"/>
              </w:rPr>
            </w:pPr>
            <w:r w:rsidRPr="00B54BC5">
              <w:rPr>
                <w:b/>
                <w:bCs/>
                <w:sz w:val="16"/>
                <w:szCs w:val="16"/>
              </w:rPr>
              <w:t>6</w:t>
            </w:r>
            <w:r w:rsidRPr="00B54BC5">
              <w:rPr>
                <w:b/>
                <w:bCs/>
                <w:sz w:val="16"/>
                <w:szCs w:val="16"/>
              </w:rPr>
              <w:tab/>
              <w:t>7</w:t>
            </w:r>
            <w:r w:rsidRPr="00B54BC5">
              <w:rPr>
                <w:b/>
                <w:bCs/>
                <w:sz w:val="16"/>
                <w:szCs w:val="16"/>
              </w:rPr>
              <w:tab/>
              <w:t>8</w:t>
            </w:r>
          </w:p>
          <w:p w14:paraId="67301BF7" w14:textId="77777777" w:rsidR="00450F92" w:rsidRPr="00B54BC5" w:rsidRDefault="00450F92" w:rsidP="006917F0">
            <w:pPr>
              <w:keepNext/>
              <w:tabs>
                <w:tab w:val="left" w:pos="2559"/>
              </w:tabs>
              <w:autoSpaceDE w:val="0"/>
              <w:autoSpaceDN w:val="0"/>
              <w:ind w:left="731" w:right="-23"/>
              <w:rPr>
                <w:szCs w:val="24"/>
              </w:rPr>
            </w:pPr>
            <w:proofErr w:type="spellStart"/>
            <w:r w:rsidRPr="00B54BC5">
              <w:rPr>
                <w:b/>
                <w:bCs/>
                <w:spacing w:val="-1"/>
                <w:w w:val="77"/>
                <w:sz w:val="16"/>
                <w:szCs w:val="16"/>
              </w:rPr>
              <w:t>Adagvisszajelző</w:t>
            </w:r>
            <w:proofErr w:type="spellEnd"/>
            <w:r w:rsidRPr="00B54BC5">
              <w:rPr>
                <w:b/>
                <w:bCs/>
                <w:spacing w:val="-1"/>
                <w:w w:val="77"/>
                <w:sz w:val="16"/>
                <w:szCs w:val="16"/>
              </w:rPr>
              <w:t xml:space="preserve"> ablak</w:t>
            </w:r>
          </w:p>
        </w:tc>
      </w:tr>
      <w:tr w:rsidR="00450F92" w:rsidRPr="00B54BC5" w14:paraId="33FF0BEB" w14:textId="77777777" w:rsidTr="00B54BC5">
        <w:trPr>
          <w:divId w:val="2093119504"/>
          <w:cantSplit/>
          <w:trHeight w:hRule="exact" w:val="505"/>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12D5F6CA" w14:textId="77777777" w:rsidR="00450F92" w:rsidRPr="00B54BC5" w:rsidRDefault="00450F92" w:rsidP="006917F0">
            <w:pPr>
              <w:keepNext/>
              <w:autoSpaceDE w:val="0"/>
              <w:autoSpaceDN w:val="0"/>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35695B48" w14:textId="77777777" w:rsidR="00450F92" w:rsidRPr="00B54BC5" w:rsidRDefault="00450F92" w:rsidP="006917F0">
            <w:pPr>
              <w:keepNext/>
              <w:autoSpaceDE w:val="0"/>
              <w:autoSpaceDN w:val="0"/>
              <w:ind w:left="729" w:right="-20"/>
              <w:rPr>
                <w:szCs w:val="24"/>
              </w:rPr>
            </w:pPr>
          </w:p>
        </w:tc>
        <w:tc>
          <w:tcPr>
            <w:tcW w:w="697" w:type="dxa"/>
            <w:vMerge/>
            <w:tcBorders>
              <w:top w:val="single" w:sz="8" w:space="0" w:color="231F20"/>
              <w:left w:val="single" w:sz="8" w:space="0" w:color="231F20"/>
              <w:bottom w:val="single" w:sz="8" w:space="0" w:color="231F20"/>
              <w:right w:val="single" w:sz="8" w:space="0" w:color="231F20"/>
            </w:tcBorders>
            <w:shd w:val="clear" w:color="auto" w:fill="D1D3D4"/>
          </w:tcPr>
          <w:p w14:paraId="25DF9FF7" w14:textId="77777777" w:rsidR="00450F92" w:rsidRPr="00B54BC5" w:rsidRDefault="00450F92" w:rsidP="006917F0">
            <w:pPr>
              <w:keepNext/>
              <w:autoSpaceDE w:val="0"/>
              <w:autoSpaceDN w:val="0"/>
              <w:ind w:left="729" w:right="-20"/>
              <w:rPr>
                <w:szCs w:val="24"/>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0F089329" w14:textId="77777777" w:rsidR="00450F92" w:rsidRPr="00B54BC5" w:rsidRDefault="00450F92" w:rsidP="006917F0">
            <w:pPr>
              <w:keepNext/>
              <w:autoSpaceDE w:val="0"/>
              <w:autoSpaceDN w:val="0"/>
              <w:ind w:left="729" w:right="-20"/>
              <w:rPr>
                <w:szCs w:val="24"/>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570249DC" w14:textId="77777777" w:rsidR="00450F92" w:rsidRPr="00B54BC5" w:rsidRDefault="00450F92" w:rsidP="006917F0">
            <w:pPr>
              <w:keepNext/>
              <w:autoSpaceDE w:val="0"/>
              <w:autoSpaceDN w:val="0"/>
              <w:ind w:left="729" w:right="-20"/>
              <w:rPr>
                <w:szCs w:val="24"/>
              </w:rPr>
            </w:pPr>
          </w:p>
        </w:tc>
        <w:tc>
          <w:tcPr>
            <w:tcW w:w="1003" w:type="dxa"/>
            <w:tcBorders>
              <w:top w:val="single" w:sz="8" w:space="0" w:color="231F20"/>
              <w:left w:val="single" w:sz="8" w:space="0" w:color="231F20"/>
              <w:bottom w:val="single" w:sz="8" w:space="0" w:color="231F20"/>
              <w:right w:val="single" w:sz="8" w:space="0" w:color="231F20"/>
            </w:tcBorders>
            <w:shd w:val="clear" w:color="auto" w:fill="D9D9D9"/>
          </w:tcPr>
          <w:p w14:paraId="0DD85F15" w14:textId="77777777" w:rsidR="00450F92" w:rsidRPr="00B54BC5" w:rsidRDefault="00450F92" w:rsidP="006917F0">
            <w:pPr>
              <w:keepNext/>
              <w:autoSpaceDE w:val="0"/>
              <w:autoSpaceDN w:val="0"/>
              <w:ind w:left="45" w:right="23"/>
              <w:jc w:val="center"/>
              <w:rPr>
                <w:sz w:val="16"/>
                <w:szCs w:val="16"/>
              </w:rPr>
            </w:pPr>
            <w:r w:rsidRPr="00B54BC5">
              <w:rPr>
                <w:b/>
                <w:bCs/>
                <w:spacing w:val="-3"/>
                <w:w w:val="85"/>
                <w:sz w:val="14"/>
                <w:szCs w:val="14"/>
              </w:rPr>
              <w:t>Beállított bein</w:t>
            </w:r>
            <w:r w:rsidRPr="00B54BC5">
              <w:rPr>
                <w:b/>
                <w:bCs/>
                <w:w w:val="85"/>
                <w:sz w:val="14"/>
                <w:szCs w:val="14"/>
              </w:rPr>
              <w:t>jekciózandó mennyiség</w:t>
            </w:r>
          </w:p>
        </w:tc>
        <w:tc>
          <w:tcPr>
            <w:tcW w:w="3969" w:type="dxa"/>
            <w:gridSpan w:val="2"/>
            <w:tcBorders>
              <w:top w:val="single" w:sz="8" w:space="0" w:color="231F20"/>
              <w:left w:val="single" w:sz="8" w:space="0" w:color="231F20"/>
              <w:bottom w:val="single" w:sz="8" w:space="0" w:color="231F20"/>
              <w:right w:val="single" w:sz="8" w:space="0" w:color="231F20"/>
            </w:tcBorders>
            <w:shd w:val="clear" w:color="auto" w:fill="D1D3D4"/>
          </w:tcPr>
          <w:p w14:paraId="40C45A28" w14:textId="77777777" w:rsidR="00450F92" w:rsidRPr="00B54BC5" w:rsidRDefault="00450F92" w:rsidP="006917F0">
            <w:pPr>
              <w:keepNext/>
              <w:autoSpaceDE w:val="0"/>
              <w:autoSpaceDN w:val="0"/>
              <w:spacing w:before="8"/>
              <w:ind w:left="242" w:right="-20"/>
              <w:rPr>
                <w:b/>
                <w:bCs/>
                <w:w w:val="84"/>
                <w:sz w:val="16"/>
                <w:szCs w:val="16"/>
              </w:rPr>
            </w:pPr>
            <w:r w:rsidRPr="00B54BC5">
              <w:rPr>
                <w:b/>
                <w:bCs/>
                <w:spacing w:val="-1"/>
                <w:w w:val="85"/>
                <w:sz w:val="16"/>
                <w:szCs w:val="16"/>
              </w:rPr>
              <w:t>Az injekció beadása után kijelzett mennyiség</w:t>
            </w:r>
          </w:p>
          <w:p w14:paraId="47C38CD8" w14:textId="42CCF0F9" w:rsidR="00450F92" w:rsidRPr="00B54BC5" w:rsidRDefault="00DE56FC" w:rsidP="006917F0">
            <w:pPr>
              <w:keepNext/>
              <w:tabs>
                <w:tab w:val="left" w:pos="1808"/>
              </w:tabs>
              <w:autoSpaceDE w:val="0"/>
              <w:autoSpaceDN w:val="0"/>
              <w:spacing w:before="8"/>
              <w:ind w:left="107" w:right="-20"/>
              <w:rPr>
                <w:szCs w:val="24"/>
              </w:rPr>
            </w:pPr>
            <w:r w:rsidRPr="00B54BC5">
              <w:rPr>
                <w:noProof/>
                <w:lang w:eastAsia="hu-HU"/>
              </w:rPr>
              <w:drawing>
                <wp:inline distT="0" distB="0" distL="0" distR="0" wp14:anchorId="535DC983" wp14:editId="7373F6B8">
                  <wp:extent cx="504825" cy="191135"/>
                  <wp:effectExtent l="0" t="0" r="0" b="0"/>
                  <wp:docPr id="2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450F92" w:rsidRPr="00B54BC5" w14:paraId="78941C3B" w14:textId="77777777" w:rsidTr="00B54BC5">
        <w:trPr>
          <w:divId w:val="2093119504"/>
          <w:cantSplit/>
          <w:trHeight w:hRule="exact" w:val="715"/>
        </w:trPr>
        <w:tc>
          <w:tcPr>
            <w:tcW w:w="851" w:type="dxa"/>
            <w:tcBorders>
              <w:top w:val="single" w:sz="8" w:space="0" w:color="231F20"/>
              <w:left w:val="single" w:sz="8" w:space="0" w:color="231F20"/>
              <w:bottom w:val="single" w:sz="8" w:space="0" w:color="231F20"/>
              <w:right w:val="single" w:sz="8" w:space="0" w:color="231F20"/>
            </w:tcBorders>
            <w:vAlign w:val="center"/>
          </w:tcPr>
          <w:p w14:paraId="5A78FADB" w14:textId="77777777" w:rsidR="00450F92" w:rsidRPr="00B54BC5" w:rsidRDefault="00450F92" w:rsidP="006917F0">
            <w:pPr>
              <w:keepNext/>
              <w:autoSpaceDE w:val="0"/>
              <w:autoSpaceDN w:val="0"/>
              <w:jc w:val="center"/>
              <w:rPr>
                <w:i/>
                <w:sz w:val="18"/>
                <w:szCs w:val="18"/>
              </w:rPr>
            </w:pPr>
            <w:r w:rsidRPr="00B54BC5">
              <w:rPr>
                <w:i/>
                <w:sz w:val="18"/>
                <w:szCs w:val="18"/>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6E3C7E25" w14:textId="77777777" w:rsidR="00450F92" w:rsidRPr="00B54BC5" w:rsidRDefault="00450F92" w:rsidP="006917F0">
            <w:pPr>
              <w:keepNext/>
              <w:autoSpaceDE w:val="0"/>
              <w:autoSpaceDN w:val="0"/>
              <w:ind w:left="-24" w:right="-3" w:firstLine="24"/>
              <w:jc w:val="center"/>
              <w:rPr>
                <w:i/>
                <w:sz w:val="18"/>
                <w:szCs w:val="18"/>
              </w:rPr>
            </w:pPr>
            <w:r w:rsidRPr="00B54BC5">
              <w:rPr>
                <w:bCs/>
                <w:i/>
                <w:w w:val="90"/>
                <w:sz w:val="18"/>
                <w:szCs w:val="18"/>
              </w:rPr>
              <w:t>06/10</w:t>
            </w:r>
          </w:p>
        </w:tc>
        <w:tc>
          <w:tcPr>
            <w:tcW w:w="697" w:type="dxa"/>
            <w:tcBorders>
              <w:top w:val="single" w:sz="8" w:space="0" w:color="231F20"/>
              <w:left w:val="single" w:sz="8" w:space="0" w:color="231F20"/>
              <w:bottom w:val="single" w:sz="8" w:space="0" w:color="231F20"/>
              <w:right w:val="single" w:sz="8" w:space="0" w:color="231F20"/>
            </w:tcBorders>
            <w:vAlign w:val="center"/>
          </w:tcPr>
          <w:p w14:paraId="21C0426F" w14:textId="77777777" w:rsidR="00450F92" w:rsidRPr="00B54BC5" w:rsidRDefault="00450F92" w:rsidP="006917F0">
            <w:pPr>
              <w:keepNext/>
              <w:autoSpaceDE w:val="0"/>
              <w:autoSpaceDN w:val="0"/>
              <w:ind w:right="-30"/>
              <w:jc w:val="center"/>
              <w:rPr>
                <w:sz w:val="18"/>
                <w:szCs w:val="18"/>
              </w:rPr>
            </w:pPr>
            <w:r w:rsidRPr="00B54BC5">
              <w:rPr>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67C172DD" w14:textId="77777777" w:rsidR="00450F92" w:rsidRPr="00B54BC5" w:rsidRDefault="00610FDC" w:rsidP="006917F0">
            <w:pPr>
              <w:keepNext/>
              <w:autoSpaceDE w:val="0"/>
              <w:autoSpaceDN w:val="0"/>
              <w:ind w:left="30" w:right="-20"/>
              <w:jc w:val="center"/>
              <w:rPr>
                <w:sz w:val="18"/>
                <w:szCs w:val="18"/>
              </w:rPr>
            </w:pPr>
            <w:r w:rsidRPr="00B54BC5">
              <w:rPr>
                <w:spacing w:val="-2"/>
                <w:w w:val="69"/>
                <w:sz w:val="18"/>
                <w:szCs w:val="18"/>
              </w:rPr>
              <w:t>15</w:t>
            </w:r>
            <w:r w:rsidR="00450F92" w:rsidRPr="00B54BC5">
              <w:rPr>
                <w:w w:val="69"/>
                <w:sz w:val="18"/>
                <w:szCs w:val="18"/>
              </w:rPr>
              <w:t>0</w:t>
            </w:r>
            <w:r w:rsidR="00450F92" w:rsidRPr="00B54BC5">
              <w:rPr>
                <w:spacing w:val="-23"/>
                <w:sz w:val="18"/>
                <w:szCs w:val="18"/>
              </w:rPr>
              <w:t> </w:t>
            </w:r>
            <w:r w:rsidR="00450F92"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036080A0" w14:textId="77777777" w:rsidR="00450F92" w:rsidRPr="00B54BC5" w:rsidRDefault="00610FDC" w:rsidP="006917F0">
            <w:pPr>
              <w:keepNext/>
              <w:autoSpaceDE w:val="0"/>
              <w:autoSpaceDN w:val="0"/>
              <w:jc w:val="center"/>
              <w:rPr>
                <w:i/>
                <w:sz w:val="18"/>
                <w:szCs w:val="18"/>
              </w:rPr>
            </w:pPr>
            <w:r w:rsidRPr="00B54BC5">
              <w:rPr>
                <w:i/>
                <w:sz w:val="18"/>
                <w:szCs w:val="18"/>
              </w:rPr>
              <w:t>100</w:t>
            </w:r>
          </w:p>
        </w:tc>
        <w:tc>
          <w:tcPr>
            <w:tcW w:w="1003" w:type="dxa"/>
            <w:tcBorders>
              <w:top w:val="single" w:sz="8" w:space="0" w:color="231F20"/>
              <w:left w:val="single" w:sz="8" w:space="0" w:color="231F20"/>
              <w:bottom w:val="single" w:sz="8" w:space="0" w:color="231F20"/>
              <w:right w:val="single" w:sz="8" w:space="0" w:color="231F20"/>
            </w:tcBorders>
            <w:vAlign w:val="center"/>
          </w:tcPr>
          <w:p w14:paraId="283322AA" w14:textId="77777777" w:rsidR="00450F92" w:rsidRPr="00B54BC5" w:rsidRDefault="00610FDC" w:rsidP="006917F0">
            <w:pPr>
              <w:keepNext/>
              <w:autoSpaceDE w:val="0"/>
              <w:autoSpaceDN w:val="0"/>
              <w:jc w:val="center"/>
              <w:rPr>
                <w:i/>
                <w:sz w:val="18"/>
                <w:szCs w:val="18"/>
              </w:rPr>
            </w:pPr>
            <w:r w:rsidRPr="00B54BC5">
              <w:rPr>
                <w:i/>
                <w:sz w:val="18"/>
                <w:szCs w:val="18"/>
              </w:rPr>
              <w:t>100</w:t>
            </w:r>
          </w:p>
        </w:tc>
        <w:tc>
          <w:tcPr>
            <w:tcW w:w="1090" w:type="dxa"/>
            <w:tcBorders>
              <w:top w:val="single" w:sz="8" w:space="0" w:color="231F20"/>
              <w:left w:val="single" w:sz="8" w:space="0" w:color="231F20"/>
              <w:bottom w:val="single" w:sz="8" w:space="0" w:color="231F20"/>
              <w:right w:val="single" w:sz="8" w:space="0" w:color="231F20"/>
            </w:tcBorders>
          </w:tcPr>
          <w:p w14:paraId="4CC59180" w14:textId="67A84053" w:rsidR="00450F92" w:rsidRPr="00B54BC5" w:rsidRDefault="00DE56FC" w:rsidP="006917F0">
            <w:pPr>
              <w:keepNext/>
              <w:autoSpaceDE w:val="0"/>
              <w:autoSpaceDN w:val="0"/>
              <w:ind w:left="191" w:right="-20"/>
              <w:rPr>
                <w:sz w:val="14"/>
                <w:szCs w:val="14"/>
              </w:rPr>
            </w:pPr>
            <w:r w:rsidRPr="00B54BC5">
              <w:rPr>
                <w:noProof/>
                <w:lang w:eastAsia="hu-HU"/>
              </w:rPr>
              <w:drawing>
                <wp:inline distT="0" distB="0" distL="0" distR="0" wp14:anchorId="5008969B" wp14:editId="1A4BC3EE">
                  <wp:extent cx="109220" cy="143510"/>
                  <wp:effectExtent l="0" t="0" r="0" b="0"/>
                  <wp:docPr id="26"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450F92" w:rsidRPr="00B54BC5">
              <w:rPr>
                <w:spacing w:val="-3"/>
                <w:sz w:val="14"/>
                <w:szCs w:val="14"/>
              </w:rPr>
              <w:t>, ha</w:t>
            </w:r>
            <w:r w:rsidR="00450F92" w:rsidRPr="00B54BC5">
              <w:rPr>
                <w:spacing w:val="-7"/>
                <w:sz w:val="14"/>
                <w:szCs w:val="14"/>
              </w:rPr>
              <w:t xml:space="preserve"> </w:t>
            </w:r>
            <w:r w:rsidR="00450F92" w:rsidRPr="00B54BC5">
              <w:rPr>
                <w:spacing w:val="-1"/>
                <w:w w:val="88"/>
                <w:sz w:val="14"/>
                <w:szCs w:val="14"/>
              </w:rPr>
              <w:t>„0”</w:t>
            </w:r>
            <w:r w:rsidR="00450F92" w:rsidRPr="00B54BC5">
              <w:rPr>
                <w:spacing w:val="-6"/>
                <w:w w:val="78"/>
                <w:sz w:val="14"/>
                <w:szCs w:val="14"/>
              </w:rPr>
              <w:t>,</w:t>
            </w:r>
          </w:p>
          <w:p w14:paraId="526BA8C0" w14:textId="0689C58E" w:rsidR="00450F92" w:rsidRPr="00B54BC5" w:rsidRDefault="00DE56FC" w:rsidP="006917F0">
            <w:pPr>
              <w:keepNext/>
              <w:autoSpaceDE w:val="0"/>
              <w:autoSpaceDN w:val="0"/>
              <w:ind w:left="47" w:right="-20"/>
              <w:rPr>
                <w:szCs w:val="24"/>
              </w:rPr>
            </w:pPr>
            <w:r w:rsidRPr="00B54BC5">
              <w:rPr>
                <w:noProof/>
                <w:lang w:eastAsia="hu-HU"/>
              </w:rPr>
              <mc:AlternateContent>
                <mc:Choice Requires="wps">
                  <w:drawing>
                    <wp:anchor distT="0" distB="0" distL="114300" distR="114300" simplePos="0" relativeHeight="251662336" behindDoc="0" locked="0" layoutInCell="1" allowOverlap="1" wp14:anchorId="32CAD54D" wp14:editId="0EA90DF9">
                      <wp:simplePos x="0" y="0"/>
                      <wp:positionH relativeFrom="column">
                        <wp:posOffset>593725</wp:posOffset>
                      </wp:positionH>
                      <wp:positionV relativeFrom="paragraph">
                        <wp:posOffset>215265</wp:posOffset>
                      </wp:positionV>
                      <wp:extent cx="1697990" cy="623570"/>
                      <wp:effectExtent l="0" t="0" r="0" b="5080"/>
                      <wp:wrapNone/>
                      <wp:docPr id="107"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97990" cy="623570"/>
                              </a:xfrm>
                              <a:prstGeom prst="ellipse">
                                <a:avLst/>
                              </a:prstGeom>
                              <a:noFill/>
                              <a:ln w="127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3BAA1C" id="Oval 69" o:spid="_x0000_s1026" style="position:absolute;margin-left:46.75pt;margin-top:16.95pt;width:133.7pt;height:4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" filled="f" strokecolor="#385d8a" strokeweight="1pt">
                      <v:path arrowok="t"/>
                    </v:oval>
                  </w:pict>
                </mc:Fallback>
              </mc:AlternateContent>
            </w:r>
            <w:r w:rsidR="00450F92" w:rsidRPr="00B54BC5">
              <w:rPr>
                <w:spacing w:val="-3"/>
                <w:sz w:val="14"/>
                <w:szCs w:val="14"/>
              </w:rPr>
              <w:t>akkor a teljes adagot beadta</w:t>
            </w:r>
          </w:p>
        </w:tc>
        <w:tc>
          <w:tcPr>
            <w:tcW w:w="2879" w:type="dxa"/>
            <w:tcBorders>
              <w:top w:val="single" w:sz="8" w:space="0" w:color="231F20"/>
              <w:left w:val="single" w:sz="8" w:space="0" w:color="231F20"/>
              <w:bottom w:val="single" w:sz="8" w:space="0" w:color="231F20"/>
              <w:right w:val="single" w:sz="8" w:space="0" w:color="231F20"/>
            </w:tcBorders>
          </w:tcPr>
          <w:p w14:paraId="0735B202" w14:textId="4B66F386" w:rsidR="00450F92" w:rsidRPr="00B54BC5" w:rsidRDefault="00450F92" w:rsidP="006917F0">
            <w:pPr>
              <w:keepNext/>
              <w:autoSpaceDE w:val="0"/>
              <w:autoSpaceDN w:val="0"/>
              <w:ind w:left="153" w:right="205"/>
              <w:rPr>
                <w:sz w:val="14"/>
                <w:szCs w:val="14"/>
              </w:rPr>
            </w:pPr>
            <w:r w:rsidRPr="00B54BC5">
              <w:rPr>
                <w:spacing w:val="-3"/>
                <w:sz w:val="20"/>
              </w:rPr>
              <w:sym w:font="Symbol" w:char="F084"/>
            </w:r>
            <w:r w:rsidRPr="00B54BC5">
              <w:rPr>
                <w:spacing w:val="-3"/>
                <w:sz w:val="14"/>
                <w:szCs w:val="14"/>
              </w:rPr>
              <w:t xml:space="preserve">ha nem </w:t>
            </w:r>
            <w:r w:rsidRPr="00FF4F65">
              <w:rPr>
                <w:spacing w:val="-3"/>
                <w:sz w:val="14"/>
                <w:szCs w:val="14"/>
              </w:rPr>
              <w:t>„0”,</w:t>
            </w:r>
            <w:r w:rsidR="00FF4F65">
              <w:rPr>
                <w:spacing w:val="-3"/>
                <w:sz w:val="14"/>
                <w:szCs w:val="14"/>
              </w:rPr>
              <w:t xml:space="preserve"> </w:t>
            </w:r>
            <w:r w:rsidRPr="00FF4F65">
              <w:rPr>
                <w:spacing w:val="-3"/>
                <w:sz w:val="14"/>
                <w:szCs w:val="14"/>
              </w:rPr>
              <w:t>még egy injekció szükséges</w:t>
            </w:r>
          </w:p>
          <w:p w14:paraId="31FAAB8D" w14:textId="77777777" w:rsidR="00450F92" w:rsidRPr="00B54BC5" w:rsidRDefault="00450F92" w:rsidP="006917F0">
            <w:pPr>
              <w:keepNext/>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450F92" w:rsidRPr="00B54BC5" w14:paraId="1DF83861" w14:textId="77777777" w:rsidTr="00B54BC5">
        <w:trPr>
          <w:divId w:val="2093119504"/>
          <w:cantSplit/>
          <w:trHeight w:hRule="exact" w:val="848"/>
        </w:trPr>
        <w:tc>
          <w:tcPr>
            <w:tcW w:w="851" w:type="dxa"/>
            <w:tcBorders>
              <w:top w:val="single" w:sz="8" w:space="0" w:color="231F20"/>
              <w:left w:val="single" w:sz="8" w:space="0" w:color="231F20"/>
              <w:bottom w:val="single" w:sz="8" w:space="0" w:color="231F20"/>
              <w:right w:val="single" w:sz="8" w:space="0" w:color="231F20"/>
            </w:tcBorders>
            <w:vAlign w:val="center"/>
          </w:tcPr>
          <w:p w14:paraId="650C05BB" w14:textId="77777777" w:rsidR="00450F92" w:rsidRPr="00B54BC5" w:rsidRDefault="00450F92" w:rsidP="00610FDC">
            <w:pPr>
              <w:autoSpaceDE w:val="0"/>
              <w:autoSpaceDN w:val="0"/>
              <w:jc w:val="center"/>
              <w:rPr>
                <w:i/>
                <w:sz w:val="18"/>
                <w:szCs w:val="18"/>
              </w:rPr>
            </w:pPr>
            <w:r w:rsidRPr="00B54BC5">
              <w:rPr>
                <w:i/>
                <w:sz w:val="18"/>
                <w:szCs w:val="18"/>
              </w:rPr>
              <w:t>#</w:t>
            </w:r>
            <w:r w:rsidR="00610FDC" w:rsidRPr="00B54BC5">
              <w:rPr>
                <w:i/>
                <w:sz w:val="18"/>
                <w:szCs w:val="18"/>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1944D258" w14:textId="77777777" w:rsidR="00450F92" w:rsidRPr="00B54BC5" w:rsidRDefault="00450F92" w:rsidP="006917F0">
            <w:pPr>
              <w:autoSpaceDE w:val="0"/>
              <w:autoSpaceDN w:val="0"/>
              <w:ind w:left="-24" w:right="-3" w:firstLine="24"/>
              <w:jc w:val="center"/>
              <w:rPr>
                <w:i/>
                <w:sz w:val="18"/>
                <w:szCs w:val="18"/>
              </w:rPr>
            </w:pPr>
            <w:r w:rsidRPr="00B54BC5">
              <w:rPr>
                <w:bCs/>
                <w:i/>
                <w:w w:val="90"/>
                <w:sz w:val="18"/>
                <w:szCs w:val="18"/>
              </w:rPr>
              <w:t>06/1</w:t>
            </w:r>
            <w:r w:rsidR="00610FDC" w:rsidRPr="00B54BC5">
              <w:rPr>
                <w:bCs/>
                <w:i/>
                <w:w w:val="90"/>
                <w:sz w:val="18"/>
                <w:szCs w:val="18"/>
              </w:rPr>
              <w:t>1</w:t>
            </w:r>
          </w:p>
        </w:tc>
        <w:tc>
          <w:tcPr>
            <w:tcW w:w="697" w:type="dxa"/>
            <w:tcBorders>
              <w:top w:val="single" w:sz="8" w:space="0" w:color="231F20"/>
              <w:left w:val="single" w:sz="8" w:space="0" w:color="231F20"/>
              <w:bottom w:val="single" w:sz="8" w:space="0" w:color="231F20"/>
              <w:right w:val="single" w:sz="8" w:space="0" w:color="231F20"/>
            </w:tcBorders>
            <w:vAlign w:val="center"/>
          </w:tcPr>
          <w:p w14:paraId="004633AB" w14:textId="77777777" w:rsidR="00450F92" w:rsidRPr="00B54BC5" w:rsidRDefault="00450F92" w:rsidP="006917F0">
            <w:pPr>
              <w:autoSpaceDE w:val="0"/>
              <w:autoSpaceDN w:val="0"/>
              <w:ind w:right="-30"/>
              <w:jc w:val="center"/>
              <w:rPr>
                <w:sz w:val="18"/>
                <w:szCs w:val="18"/>
              </w:rPr>
            </w:pPr>
            <w:r w:rsidRPr="00B54BC5">
              <w:rPr>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038D55B" w14:textId="77777777" w:rsidR="00450F92" w:rsidRPr="00B54BC5" w:rsidRDefault="00610FDC" w:rsidP="006917F0">
            <w:pPr>
              <w:autoSpaceDE w:val="0"/>
              <w:autoSpaceDN w:val="0"/>
              <w:ind w:left="30" w:right="-20"/>
              <w:jc w:val="center"/>
              <w:rPr>
                <w:sz w:val="18"/>
                <w:szCs w:val="18"/>
              </w:rPr>
            </w:pPr>
            <w:r w:rsidRPr="00B54BC5">
              <w:rPr>
                <w:spacing w:val="-2"/>
                <w:w w:val="69"/>
                <w:sz w:val="18"/>
                <w:szCs w:val="18"/>
              </w:rPr>
              <w:t>15</w:t>
            </w:r>
            <w:r w:rsidR="00450F92" w:rsidRPr="00B54BC5">
              <w:rPr>
                <w:w w:val="69"/>
                <w:sz w:val="18"/>
                <w:szCs w:val="18"/>
              </w:rPr>
              <w:t>0</w:t>
            </w:r>
            <w:r w:rsidR="00450F92" w:rsidRPr="00B54BC5">
              <w:rPr>
                <w:spacing w:val="-23"/>
                <w:sz w:val="18"/>
                <w:szCs w:val="18"/>
              </w:rPr>
              <w:t> </w:t>
            </w:r>
            <w:r w:rsidR="00450F92"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3F5DBA4F" w14:textId="77777777" w:rsidR="00450F92" w:rsidRPr="00B54BC5" w:rsidRDefault="00610FDC" w:rsidP="006917F0">
            <w:pPr>
              <w:autoSpaceDE w:val="0"/>
              <w:autoSpaceDN w:val="0"/>
              <w:jc w:val="center"/>
              <w:rPr>
                <w:i/>
                <w:sz w:val="18"/>
                <w:szCs w:val="18"/>
              </w:rPr>
            </w:pPr>
            <w:r w:rsidRPr="00B54BC5">
              <w:rPr>
                <w:i/>
                <w:sz w:val="18"/>
                <w:szCs w:val="18"/>
              </w:rPr>
              <w:t>100</w:t>
            </w:r>
          </w:p>
        </w:tc>
        <w:tc>
          <w:tcPr>
            <w:tcW w:w="1003" w:type="dxa"/>
            <w:tcBorders>
              <w:top w:val="single" w:sz="8" w:space="0" w:color="231F20"/>
              <w:left w:val="single" w:sz="8" w:space="0" w:color="231F20"/>
              <w:bottom w:val="single" w:sz="8" w:space="0" w:color="231F20"/>
              <w:right w:val="single" w:sz="8" w:space="0" w:color="231F20"/>
            </w:tcBorders>
            <w:vAlign w:val="center"/>
          </w:tcPr>
          <w:p w14:paraId="09C13E0C" w14:textId="77777777" w:rsidR="00450F92" w:rsidRPr="00B54BC5" w:rsidRDefault="00610FDC" w:rsidP="006917F0">
            <w:pPr>
              <w:autoSpaceDE w:val="0"/>
              <w:autoSpaceDN w:val="0"/>
              <w:jc w:val="center"/>
              <w:rPr>
                <w:i/>
                <w:sz w:val="18"/>
                <w:szCs w:val="18"/>
              </w:rPr>
            </w:pPr>
            <w:r w:rsidRPr="00B54BC5">
              <w:rPr>
                <w:i/>
                <w:sz w:val="18"/>
                <w:szCs w:val="18"/>
              </w:rPr>
              <w:t>100</w:t>
            </w:r>
          </w:p>
        </w:tc>
        <w:tc>
          <w:tcPr>
            <w:tcW w:w="1090" w:type="dxa"/>
            <w:tcBorders>
              <w:top w:val="single" w:sz="8" w:space="0" w:color="231F20"/>
              <w:left w:val="single" w:sz="8" w:space="0" w:color="231F20"/>
              <w:bottom w:val="single" w:sz="8" w:space="0" w:color="231F20"/>
              <w:right w:val="single" w:sz="8" w:space="0" w:color="231F20"/>
            </w:tcBorders>
          </w:tcPr>
          <w:p w14:paraId="55760190" w14:textId="77777777" w:rsidR="00450F92" w:rsidRPr="00B54BC5" w:rsidRDefault="00450F92" w:rsidP="006917F0">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2B26DBCA" w14:textId="77777777" w:rsidR="00450F92" w:rsidRPr="00B54BC5" w:rsidRDefault="00450F92" w:rsidP="006917F0">
            <w:pPr>
              <w:autoSpaceDE w:val="0"/>
              <w:autoSpaceDN w:val="0"/>
              <w:ind w:left="47" w:right="-20"/>
              <w:rPr>
                <w:szCs w:val="24"/>
              </w:rPr>
            </w:pPr>
            <w:r w:rsidRPr="00B54BC5">
              <w:rPr>
                <w:spacing w:val="-3"/>
                <w:sz w:val="14"/>
                <w:szCs w:val="14"/>
              </w:rPr>
              <w:t>akkor a teljes adagot beadta</w:t>
            </w:r>
          </w:p>
        </w:tc>
        <w:tc>
          <w:tcPr>
            <w:tcW w:w="2879" w:type="dxa"/>
            <w:tcBorders>
              <w:top w:val="single" w:sz="8" w:space="0" w:color="231F20"/>
              <w:left w:val="single" w:sz="8" w:space="0" w:color="231F20"/>
              <w:bottom w:val="single" w:sz="8" w:space="0" w:color="231F20"/>
              <w:right w:val="single" w:sz="8" w:space="0" w:color="231F20"/>
            </w:tcBorders>
          </w:tcPr>
          <w:p w14:paraId="0CCA8C22" w14:textId="134D790B" w:rsidR="00450F92" w:rsidRPr="00B54BC5" w:rsidRDefault="00DE56FC" w:rsidP="006917F0">
            <w:pPr>
              <w:autoSpaceDE w:val="0"/>
              <w:autoSpaceDN w:val="0"/>
              <w:ind w:left="153" w:right="205"/>
              <w:rPr>
                <w:sz w:val="14"/>
                <w:szCs w:val="14"/>
              </w:rPr>
            </w:pPr>
            <w:r w:rsidRPr="00B54BC5">
              <w:rPr>
                <w:noProof/>
                <w:lang w:eastAsia="hu-HU"/>
              </w:rPr>
              <w:drawing>
                <wp:inline distT="0" distB="0" distL="0" distR="0" wp14:anchorId="7486A759" wp14:editId="6FD9D857">
                  <wp:extent cx="109220" cy="143510"/>
                  <wp:effectExtent l="0" t="0" r="0" b="0"/>
                  <wp:docPr id="2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450F92" w:rsidRPr="00B54BC5">
              <w:rPr>
                <w:spacing w:val="-3"/>
                <w:sz w:val="14"/>
                <w:szCs w:val="14"/>
              </w:rPr>
              <w:t>ha nem „0”, még egy injekció szükséges</w:t>
            </w:r>
          </w:p>
          <w:p w14:paraId="516EAD39" w14:textId="45D15D98" w:rsidR="00450F92" w:rsidRPr="00B54BC5" w:rsidRDefault="00450F92" w:rsidP="00D153E5">
            <w:pPr>
              <w:autoSpaceDE w:val="0"/>
              <w:autoSpaceDN w:val="0"/>
              <w:ind w:left="16" w:right="12"/>
              <w:jc w:val="center"/>
              <w:rPr>
                <w:szCs w:val="24"/>
              </w:rPr>
            </w:pPr>
            <w:r w:rsidRPr="00B54BC5">
              <w:rPr>
                <w:spacing w:val="-3"/>
                <w:w w:val="86"/>
                <w:sz w:val="14"/>
                <w:szCs w:val="14"/>
              </w:rPr>
              <w:t>Fecskendezze be ezt a mennyiséget:</w:t>
            </w:r>
            <w:r w:rsidRPr="00B54BC5">
              <w:rPr>
                <w:w w:val="66"/>
                <w:sz w:val="14"/>
                <w:szCs w:val="14"/>
              </w:rPr>
              <w:t>.</w:t>
            </w:r>
            <w:r w:rsidRPr="00B54BC5">
              <w:rPr>
                <w:b/>
                <w:i/>
                <w:w w:val="66"/>
                <w:sz w:val="20"/>
              </w:rPr>
              <w:t>5</w:t>
            </w:r>
            <w:r w:rsidR="00B3728E" w:rsidRPr="00B54BC5">
              <w:rPr>
                <w:b/>
                <w:i/>
                <w:w w:val="66"/>
                <w:sz w:val="20"/>
              </w:rPr>
              <w:t>0</w:t>
            </w:r>
            <w:r w:rsidRPr="00B54BC5">
              <w:rPr>
                <w:b/>
                <w:i/>
                <w:w w:val="66"/>
                <w:sz w:val="20"/>
              </w:rPr>
              <w:t xml:space="preserve"> </w:t>
            </w:r>
            <w:r w:rsidRPr="00B54BC5">
              <w:rPr>
                <w:spacing w:val="-2"/>
                <w:w w:val="89"/>
                <w:sz w:val="14"/>
                <w:szCs w:val="14"/>
              </w:rPr>
              <w:t>egy új toll használatával</w:t>
            </w:r>
          </w:p>
        </w:tc>
      </w:tr>
      <w:tr w:rsidR="00450F92" w:rsidRPr="00B54BC5" w14:paraId="48B431B1" w14:textId="77777777" w:rsidTr="00B54BC5">
        <w:trPr>
          <w:divId w:val="2093119504"/>
          <w:cantSplit/>
          <w:trHeight w:hRule="exact" w:val="703"/>
        </w:trPr>
        <w:tc>
          <w:tcPr>
            <w:tcW w:w="851" w:type="dxa"/>
            <w:tcBorders>
              <w:top w:val="single" w:sz="8" w:space="0" w:color="231F20"/>
              <w:left w:val="single" w:sz="8" w:space="0" w:color="231F20"/>
              <w:bottom w:val="single" w:sz="8" w:space="0" w:color="231F20"/>
              <w:right w:val="single" w:sz="8" w:space="0" w:color="231F20"/>
            </w:tcBorders>
            <w:vAlign w:val="center"/>
          </w:tcPr>
          <w:p w14:paraId="56979E74" w14:textId="77777777" w:rsidR="00450F92" w:rsidRPr="00B54BC5" w:rsidRDefault="00B3728E" w:rsidP="006917F0">
            <w:pPr>
              <w:autoSpaceDE w:val="0"/>
              <w:autoSpaceDN w:val="0"/>
              <w:jc w:val="center"/>
              <w:rPr>
                <w:i/>
                <w:sz w:val="18"/>
                <w:szCs w:val="18"/>
              </w:rPr>
            </w:pPr>
            <w:r w:rsidRPr="00B54BC5">
              <w:rPr>
                <w:i/>
                <w:sz w:val="18"/>
                <w:szCs w:val="18"/>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11A6B158" w14:textId="77777777" w:rsidR="00450F92" w:rsidRPr="00B54BC5" w:rsidRDefault="00450F92" w:rsidP="006917F0">
            <w:pPr>
              <w:autoSpaceDE w:val="0"/>
              <w:autoSpaceDN w:val="0"/>
              <w:ind w:left="-24" w:right="-3" w:firstLine="24"/>
              <w:jc w:val="center"/>
              <w:rPr>
                <w:i/>
                <w:sz w:val="18"/>
                <w:szCs w:val="18"/>
              </w:rPr>
            </w:pPr>
            <w:r w:rsidRPr="00B54BC5">
              <w:rPr>
                <w:bCs/>
                <w:i/>
                <w:w w:val="90"/>
                <w:sz w:val="18"/>
                <w:szCs w:val="18"/>
              </w:rPr>
              <w:t>06/1</w:t>
            </w:r>
            <w:r w:rsidR="00610FDC" w:rsidRPr="00B54BC5">
              <w:rPr>
                <w:bCs/>
                <w:i/>
                <w:w w:val="90"/>
                <w:sz w:val="18"/>
                <w:szCs w:val="18"/>
              </w:rPr>
              <w:t>1</w:t>
            </w:r>
          </w:p>
        </w:tc>
        <w:tc>
          <w:tcPr>
            <w:tcW w:w="697" w:type="dxa"/>
            <w:tcBorders>
              <w:top w:val="single" w:sz="8" w:space="0" w:color="231F20"/>
              <w:left w:val="single" w:sz="8" w:space="0" w:color="231F20"/>
              <w:bottom w:val="single" w:sz="8" w:space="0" w:color="231F20"/>
              <w:right w:val="single" w:sz="8" w:space="0" w:color="231F20"/>
            </w:tcBorders>
            <w:vAlign w:val="center"/>
          </w:tcPr>
          <w:p w14:paraId="42EE3158" w14:textId="77777777" w:rsidR="00450F92" w:rsidRPr="00B54BC5" w:rsidRDefault="00450F92" w:rsidP="006917F0">
            <w:pPr>
              <w:autoSpaceDE w:val="0"/>
              <w:autoSpaceDN w:val="0"/>
              <w:ind w:right="-30"/>
              <w:jc w:val="center"/>
              <w:rPr>
                <w:sz w:val="18"/>
                <w:szCs w:val="18"/>
              </w:rPr>
            </w:pPr>
            <w:r w:rsidRPr="00B54BC5">
              <w:rPr>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46E7D589" w14:textId="77777777" w:rsidR="00450F92" w:rsidRPr="00B54BC5" w:rsidRDefault="00B3728E" w:rsidP="006917F0">
            <w:pPr>
              <w:autoSpaceDE w:val="0"/>
              <w:autoSpaceDN w:val="0"/>
              <w:ind w:left="30" w:right="-20"/>
              <w:jc w:val="center"/>
              <w:rPr>
                <w:sz w:val="18"/>
                <w:szCs w:val="18"/>
              </w:rPr>
            </w:pPr>
            <w:r w:rsidRPr="00B54BC5">
              <w:rPr>
                <w:spacing w:val="-2"/>
                <w:w w:val="69"/>
                <w:sz w:val="18"/>
                <w:szCs w:val="18"/>
              </w:rPr>
              <w:t>15</w:t>
            </w:r>
            <w:r w:rsidR="00450F92" w:rsidRPr="00B54BC5">
              <w:rPr>
                <w:w w:val="69"/>
                <w:sz w:val="18"/>
                <w:szCs w:val="18"/>
              </w:rPr>
              <w:t>0</w:t>
            </w:r>
            <w:r w:rsidR="00450F92" w:rsidRPr="00B54BC5">
              <w:rPr>
                <w:spacing w:val="-23"/>
                <w:sz w:val="18"/>
                <w:szCs w:val="18"/>
              </w:rPr>
              <w:t> </w:t>
            </w:r>
            <w:r w:rsidR="00450F92"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46F7B712" w14:textId="77777777" w:rsidR="00450F92" w:rsidRPr="00B54BC5" w:rsidRDefault="00450F92" w:rsidP="006917F0">
            <w:pPr>
              <w:autoSpaceDE w:val="0"/>
              <w:autoSpaceDN w:val="0"/>
              <w:jc w:val="center"/>
              <w:rPr>
                <w:i/>
                <w:sz w:val="18"/>
                <w:szCs w:val="18"/>
              </w:rPr>
            </w:pPr>
            <w:r w:rsidRPr="00B54BC5">
              <w:rPr>
                <w:i/>
                <w:sz w:val="18"/>
                <w:szCs w:val="18"/>
              </w:rPr>
              <w:t>N/A</w:t>
            </w:r>
          </w:p>
        </w:tc>
        <w:tc>
          <w:tcPr>
            <w:tcW w:w="1003" w:type="dxa"/>
            <w:tcBorders>
              <w:top w:val="single" w:sz="8" w:space="0" w:color="231F20"/>
              <w:left w:val="single" w:sz="8" w:space="0" w:color="231F20"/>
              <w:bottom w:val="single" w:sz="8" w:space="0" w:color="231F20"/>
              <w:right w:val="single" w:sz="8" w:space="0" w:color="231F20"/>
            </w:tcBorders>
            <w:vAlign w:val="center"/>
          </w:tcPr>
          <w:p w14:paraId="28370043" w14:textId="791E3013" w:rsidR="00450F92" w:rsidRPr="00B54BC5" w:rsidRDefault="00DE56FC" w:rsidP="006917F0">
            <w:pPr>
              <w:autoSpaceDE w:val="0"/>
              <w:autoSpaceDN w:val="0"/>
              <w:spacing w:before="240"/>
              <w:jc w:val="center"/>
              <w:rPr>
                <w:b/>
                <w:i/>
                <w:sz w:val="18"/>
                <w:szCs w:val="18"/>
              </w:rPr>
            </w:pPr>
            <w:r w:rsidRPr="00B54BC5">
              <w:rPr>
                <w:noProof/>
                <w:lang w:eastAsia="hu-HU"/>
              </w:rPr>
              <mc:AlternateContent>
                <mc:Choice Requires="wps">
                  <w:drawing>
                    <wp:anchor distT="0" distB="0" distL="114300" distR="114300" simplePos="0" relativeHeight="251661312" behindDoc="0" locked="0" layoutInCell="1" allowOverlap="1" wp14:anchorId="2A65C56A" wp14:editId="41EB40B5">
                      <wp:simplePos x="0" y="0"/>
                      <wp:positionH relativeFrom="column">
                        <wp:posOffset>11430</wp:posOffset>
                      </wp:positionH>
                      <wp:positionV relativeFrom="paragraph">
                        <wp:posOffset>97790</wp:posOffset>
                      </wp:positionV>
                      <wp:extent cx="586740" cy="260985"/>
                      <wp:effectExtent l="6985" t="10160" r="6350" b="14605"/>
                      <wp:wrapNone/>
                      <wp:docPr id="106"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4AFA498" id="Oval 67" o:spid="_x0000_s1026" style="position:absolute;margin-left:.9pt;margin-top:7.7pt;width:46.2pt;height:2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" filled="f" strokecolor="#243f60" strokeweight="1pt"/>
                  </w:pict>
                </mc:Fallback>
              </mc:AlternateContent>
            </w:r>
            <w:r w:rsidR="00450F92" w:rsidRPr="00B54BC5">
              <w:rPr>
                <w:b/>
                <w:i/>
                <w:sz w:val="18"/>
                <w:szCs w:val="18"/>
              </w:rPr>
              <w:t>5</w:t>
            </w:r>
            <w:r w:rsidR="00B3728E" w:rsidRPr="00B54BC5">
              <w:rPr>
                <w:b/>
                <w:i/>
                <w:sz w:val="18"/>
                <w:szCs w:val="18"/>
              </w:rPr>
              <w:t>0</w:t>
            </w:r>
          </w:p>
        </w:tc>
        <w:tc>
          <w:tcPr>
            <w:tcW w:w="1090" w:type="dxa"/>
            <w:tcBorders>
              <w:top w:val="single" w:sz="8" w:space="0" w:color="231F20"/>
              <w:left w:val="single" w:sz="8" w:space="0" w:color="231F20"/>
              <w:bottom w:val="single" w:sz="8" w:space="0" w:color="231F20"/>
              <w:right w:val="single" w:sz="8" w:space="0" w:color="231F20"/>
            </w:tcBorders>
          </w:tcPr>
          <w:p w14:paraId="6111D232" w14:textId="0D2DFE5E" w:rsidR="00450F92" w:rsidRPr="00B54BC5" w:rsidRDefault="00DE56FC" w:rsidP="006917F0">
            <w:pPr>
              <w:autoSpaceDE w:val="0"/>
              <w:autoSpaceDN w:val="0"/>
              <w:ind w:left="191" w:right="-20"/>
              <w:rPr>
                <w:sz w:val="14"/>
                <w:szCs w:val="14"/>
              </w:rPr>
            </w:pPr>
            <w:r w:rsidRPr="00B54BC5">
              <w:rPr>
                <w:noProof/>
                <w:lang w:eastAsia="hu-HU"/>
              </w:rPr>
              <w:drawing>
                <wp:inline distT="0" distB="0" distL="0" distR="0" wp14:anchorId="6CCF08E0" wp14:editId="189E54F5">
                  <wp:extent cx="109220" cy="143510"/>
                  <wp:effectExtent l="0" t="0" r="0" b="0"/>
                  <wp:docPr id="2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450F92" w:rsidRPr="00B54BC5">
              <w:rPr>
                <w:spacing w:val="-3"/>
                <w:sz w:val="14"/>
                <w:szCs w:val="14"/>
              </w:rPr>
              <w:t>ha</w:t>
            </w:r>
            <w:r w:rsidR="00450F92" w:rsidRPr="00B54BC5">
              <w:rPr>
                <w:spacing w:val="-7"/>
                <w:sz w:val="14"/>
                <w:szCs w:val="14"/>
              </w:rPr>
              <w:t xml:space="preserve"> </w:t>
            </w:r>
            <w:r w:rsidR="00450F92" w:rsidRPr="00B54BC5">
              <w:rPr>
                <w:spacing w:val="-1"/>
                <w:w w:val="88"/>
                <w:sz w:val="14"/>
                <w:szCs w:val="14"/>
              </w:rPr>
              <w:t>„0”</w:t>
            </w:r>
            <w:r w:rsidR="00450F92" w:rsidRPr="00B54BC5">
              <w:rPr>
                <w:spacing w:val="-6"/>
                <w:w w:val="78"/>
                <w:sz w:val="14"/>
                <w:szCs w:val="14"/>
              </w:rPr>
              <w:t>,</w:t>
            </w:r>
          </w:p>
          <w:p w14:paraId="03B9A96D" w14:textId="77777777" w:rsidR="00450F92" w:rsidRPr="00B54BC5" w:rsidRDefault="00450F92" w:rsidP="006917F0">
            <w:pPr>
              <w:autoSpaceDE w:val="0"/>
              <w:autoSpaceDN w:val="0"/>
              <w:ind w:left="47" w:right="-20"/>
              <w:rPr>
                <w:szCs w:val="24"/>
              </w:rPr>
            </w:pPr>
            <w:r w:rsidRPr="00B54BC5">
              <w:rPr>
                <w:spacing w:val="-3"/>
                <w:sz w:val="14"/>
                <w:szCs w:val="14"/>
              </w:rPr>
              <w:t>akkor a teljes adagot beadta</w:t>
            </w:r>
          </w:p>
        </w:tc>
        <w:tc>
          <w:tcPr>
            <w:tcW w:w="2879" w:type="dxa"/>
            <w:tcBorders>
              <w:top w:val="single" w:sz="8" w:space="0" w:color="231F20"/>
              <w:left w:val="single" w:sz="8" w:space="0" w:color="231F20"/>
              <w:bottom w:val="single" w:sz="8" w:space="0" w:color="231F20"/>
              <w:right w:val="single" w:sz="8" w:space="0" w:color="231F20"/>
            </w:tcBorders>
          </w:tcPr>
          <w:p w14:paraId="04A5653C" w14:textId="77777777" w:rsidR="00450F92" w:rsidRPr="00B54BC5" w:rsidRDefault="00450F92" w:rsidP="006917F0">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58296FD5" w14:textId="77777777" w:rsidR="00450F92" w:rsidRPr="00B54BC5" w:rsidRDefault="00450F92" w:rsidP="006917F0">
            <w:pPr>
              <w:autoSpaceDE w:val="0"/>
              <w:autoSpaceDN w:val="0"/>
              <w:ind w:left="16" w:right="12"/>
              <w:jc w:val="center"/>
              <w:rPr>
                <w:szCs w:val="24"/>
              </w:rPr>
            </w:pPr>
            <w:r w:rsidRPr="00B54BC5">
              <w:rPr>
                <w:spacing w:val="-3"/>
                <w:w w:val="86"/>
                <w:sz w:val="14"/>
                <w:szCs w:val="14"/>
              </w:rPr>
              <w:t>Fecskendezze be ezt a mennyiséget: ..........egy új toll használatával</w:t>
            </w:r>
          </w:p>
        </w:tc>
      </w:tr>
    </w:tbl>
    <w:p w14:paraId="43E3420B" w14:textId="77777777" w:rsidR="00004574" w:rsidRPr="00B54BC5" w:rsidRDefault="00004574" w:rsidP="00D153E5">
      <w:pPr>
        <w:divId w:val="2093119504"/>
        <w:rPr>
          <w:szCs w:val="22"/>
        </w:rPr>
      </w:pPr>
    </w:p>
    <w:p w14:paraId="00698BAC" w14:textId="77777777" w:rsidR="00004574" w:rsidRPr="00B54BC5" w:rsidRDefault="00004574" w:rsidP="00D153E5">
      <w:pPr>
        <w:keepNext/>
        <w:shd w:val="clear" w:color="auto" w:fill="CCFFFF"/>
        <w:tabs>
          <w:tab w:val="left" w:pos="4820"/>
        </w:tabs>
        <w:jc w:val="center"/>
        <w:divId w:val="2093119504"/>
        <w:rPr>
          <w:i/>
          <w:szCs w:val="22"/>
        </w:rPr>
      </w:pPr>
      <w:r w:rsidRPr="00B54BC5">
        <w:rPr>
          <w:bCs/>
          <w:i/>
          <w:szCs w:val="22"/>
        </w:rPr>
        <w:lastRenderedPageBreak/>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851"/>
        <w:gridCol w:w="709"/>
        <w:gridCol w:w="697"/>
        <w:gridCol w:w="992"/>
        <w:gridCol w:w="851"/>
        <w:gridCol w:w="1003"/>
        <w:gridCol w:w="979"/>
        <w:gridCol w:w="2990"/>
      </w:tblGrid>
      <w:tr w:rsidR="00004574" w:rsidRPr="00B54BC5" w14:paraId="760F981A" w14:textId="77777777" w:rsidTr="00B54BC5">
        <w:trPr>
          <w:divId w:val="2093119504"/>
          <w:cantSplit/>
          <w:trHeight w:hRule="exact" w:val="511"/>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C1FF9A2" w14:textId="77777777" w:rsidR="00004574" w:rsidRPr="00B54BC5" w:rsidRDefault="00004574" w:rsidP="001A4E2B">
            <w:pPr>
              <w:keepNext/>
              <w:autoSpaceDE w:val="0"/>
              <w:autoSpaceDN w:val="0"/>
              <w:spacing w:before="8"/>
              <w:ind w:left="287" w:right="267"/>
              <w:jc w:val="center"/>
              <w:rPr>
                <w:sz w:val="16"/>
                <w:szCs w:val="16"/>
              </w:rPr>
            </w:pPr>
            <w:r w:rsidRPr="00B54BC5">
              <w:rPr>
                <w:b/>
                <w:bCs/>
                <w:w w:val="96"/>
                <w:sz w:val="16"/>
                <w:szCs w:val="16"/>
              </w:rPr>
              <w:t>1</w:t>
            </w:r>
          </w:p>
          <w:p w14:paraId="21B8A5E1" w14:textId="77777777" w:rsidR="00004574" w:rsidRPr="00B54BC5" w:rsidRDefault="00004574" w:rsidP="001A4E2B">
            <w:pPr>
              <w:keepNext/>
              <w:autoSpaceDE w:val="0"/>
              <w:autoSpaceDN w:val="0"/>
              <w:ind w:left="82" w:right="62"/>
              <w:jc w:val="center"/>
              <w:rPr>
                <w:szCs w:val="24"/>
              </w:rPr>
            </w:pPr>
            <w:r w:rsidRPr="00B54BC5">
              <w:rPr>
                <w:b/>
                <w:bCs/>
                <w:spacing w:val="-10"/>
                <w:w w:val="72"/>
                <w:sz w:val="16"/>
                <w:szCs w:val="16"/>
              </w:rPr>
              <w:t>Kezelési nap száma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3C06B80" w14:textId="77777777" w:rsidR="00004574" w:rsidRPr="00B54BC5" w:rsidRDefault="00004574" w:rsidP="001A4E2B">
            <w:pPr>
              <w:keepNext/>
              <w:autoSpaceDE w:val="0"/>
              <w:autoSpaceDN w:val="0"/>
              <w:spacing w:before="8"/>
              <w:ind w:left="185" w:right="165"/>
              <w:jc w:val="center"/>
              <w:rPr>
                <w:sz w:val="16"/>
                <w:szCs w:val="16"/>
              </w:rPr>
            </w:pPr>
            <w:r w:rsidRPr="00B54BC5">
              <w:rPr>
                <w:b/>
                <w:bCs/>
                <w:w w:val="96"/>
                <w:sz w:val="16"/>
                <w:szCs w:val="16"/>
              </w:rPr>
              <w:t>2</w:t>
            </w:r>
          </w:p>
          <w:p w14:paraId="47E8E145" w14:textId="77777777" w:rsidR="00004574" w:rsidRPr="00B54BC5" w:rsidRDefault="00004574" w:rsidP="001A4E2B">
            <w:pPr>
              <w:keepNext/>
              <w:autoSpaceDE w:val="0"/>
              <w:autoSpaceDN w:val="0"/>
              <w:ind w:left="83" w:right="63"/>
              <w:jc w:val="center"/>
              <w:rPr>
                <w:szCs w:val="24"/>
              </w:rPr>
            </w:pPr>
            <w:r w:rsidRPr="00B54BC5">
              <w:rPr>
                <w:b/>
                <w:bCs/>
                <w:spacing w:val="-2"/>
                <w:w w:val="82"/>
                <w:sz w:val="16"/>
                <w:szCs w:val="16"/>
              </w:rPr>
              <w:t>Dátum</w:t>
            </w:r>
          </w:p>
        </w:tc>
        <w:tc>
          <w:tcPr>
            <w:tcW w:w="69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C16F0C1" w14:textId="77777777" w:rsidR="00004574" w:rsidRPr="00B54BC5" w:rsidRDefault="00004574" w:rsidP="001A4E2B">
            <w:pPr>
              <w:keepNext/>
              <w:autoSpaceDE w:val="0"/>
              <w:autoSpaceDN w:val="0"/>
              <w:spacing w:before="8"/>
              <w:ind w:left="185" w:right="165"/>
              <w:jc w:val="center"/>
              <w:rPr>
                <w:sz w:val="16"/>
                <w:szCs w:val="16"/>
              </w:rPr>
            </w:pPr>
            <w:r w:rsidRPr="00B54BC5">
              <w:rPr>
                <w:b/>
                <w:bCs/>
                <w:w w:val="96"/>
                <w:sz w:val="16"/>
                <w:szCs w:val="16"/>
              </w:rPr>
              <w:t>3</w:t>
            </w:r>
          </w:p>
          <w:p w14:paraId="271EEA0A" w14:textId="77777777" w:rsidR="00004574" w:rsidRPr="00B54BC5" w:rsidRDefault="00004574" w:rsidP="001A4E2B">
            <w:pPr>
              <w:keepNext/>
              <w:autoSpaceDE w:val="0"/>
              <w:autoSpaceDN w:val="0"/>
              <w:ind w:left="79" w:right="59"/>
              <w:jc w:val="center"/>
              <w:rPr>
                <w:szCs w:val="24"/>
              </w:rPr>
            </w:pPr>
            <w:r w:rsidRPr="00B54BC5">
              <w:rPr>
                <w:b/>
                <w:bCs/>
                <w:spacing w:val="-1"/>
                <w:w w:val="72"/>
                <w:sz w:val="16"/>
                <w:szCs w:val="16"/>
              </w:rPr>
              <w:t>Időpont</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80557E0" w14:textId="77777777" w:rsidR="00004574" w:rsidRPr="00B54BC5" w:rsidRDefault="00004574" w:rsidP="001A4E2B">
            <w:pPr>
              <w:keepNext/>
              <w:autoSpaceDE w:val="0"/>
              <w:autoSpaceDN w:val="0"/>
              <w:spacing w:before="8"/>
              <w:ind w:left="365" w:right="345"/>
              <w:jc w:val="center"/>
              <w:rPr>
                <w:sz w:val="16"/>
                <w:szCs w:val="16"/>
              </w:rPr>
            </w:pPr>
            <w:r w:rsidRPr="00B54BC5">
              <w:rPr>
                <w:b/>
                <w:bCs/>
                <w:w w:val="96"/>
                <w:sz w:val="16"/>
                <w:szCs w:val="16"/>
              </w:rPr>
              <w:t>4</w:t>
            </w:r>
          </w:p>
          <w:p w14:paraId="300908D6" w14:textId="77777777" w:rsidR="00004574" w:rsidRPr="00B54BC5" w:rsidRDefault="00004574" w:rsidP="001A4E2B">
            <w:pPr>
              <w:keepNext/>
              <w:autoSpaceDE w:val="0"/>
              <w:autoSpaceDN w:val="0"/>
              <w:ind w:left="40" w:right="20"/>
              <w:jc w:val="center"/>
              <w:rPr>
                <w:sz w:val="16"/>
                <w:szCs w:val="16"/>
              </w:rPr>
            </w:pPr>
            <w:r w:rsidRPr="00B54BC5">
              <w:rPr>
                <w:b/>
                <w:bCs/>
                <w:spacing w:val="-2"/>
                <w:w w:val="78"/>
                <w:sz w:val="16"/>
                <w:szCs w:val="16"/>
              </w:rPr>
              <w:t>Toll térfogata</w:t>
            </w:r>
          </w:p>
          <w:p w14:paraId="65A4D920" w14:textId="77777777" w:rsidR="00004574" w:rsidRPr="00B54BC5" w:rsidRDefault="00004574" w:rsidP="001A4E2B">
            <w:pPr>
              <w:keepNext/>
              <w:autoSpaceDE w:val="0"/>
              <w:autoSpaceDN w:val="0"/>
              <w:spacing w:before="4"/>
              <w:rPr>
                <w:sz w:val="15"/>
                <w:szCs w:val="15"/>
              </w:rPr>
            </w:pPr>
          </w:p>
          <w:p w14:paraId="002A833C" w14:textId="77777777" w:rsidR="00004574" w:rsidRPr="00D153E5" w:rsidRDefault="00004574" w:rsidP="00D153E5">
            <w:pPr>
              <w:keepLines/>
              <w:autoSpaceDE w:val="0"/>
              <w:autoSpaceDN w:val="0"/>
              <w:adjustRightInd w:val="0"/>
              <w:ind w:left="62" w:right="17"/>
              <w:jc w:val="center"/>
              <w:rPr>
                <w:color w:val="0070C0"/>
                <w:sz w:val="14"/>
                <w:szCs w:val="14"/>
              </w:rPr>
            </w:pPr>
            <w:r w:rsidRPr="00D153E5">
              <w:rPr>
                <w:color w:val="00B0F0"/>
                <w:spacing w:val="2"/>
                <w:sz w:val="14"/>
                <w:szCs w:val="14"/>
                <w:bdr w:val="single" w:sz="4" w:space="0" w:color="auto"/>
                <w:lang w:val="en-GB" w:eastAsia="en-US"/>
              </w:rPr>
              <w:t>300 NE/0,5 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9F949C5" w14:textId="77777777" w:rsidR="00004574" w:rsidRPr="00B54BC5" w:rsidRDefault="00004574" w:rsidP="001A4E2B">
            <w:pPr>
              <w:keepNext/>
              <w:autoSpaceDE w:val="0"/>
              <w:autoSpaceDN w:val="0"/>
              <w:spacing w:before="8"/>
              <w:ind w:left="327" w:right="307"/>
              <w:jc w:val="center"/>
              <w:rPr>
                <w:sz w:val="16"/>
                <w:szCs w:val="16"/>
              </w:rPr>
            </w:pPr>
            <w:r w:rsidRPr="00B54BC5">
              <w:rPr>
                <w:b/>
                <w:bCs/>
                <w:w w:val="96"/>
                <w:sz w:val="16"/>
                <w:szCs w:val="16"/>
              </w:rPr>
              <w:t>5</w:t>
            </w:r>
          </w:p>
          <w:p w14:paraId="6B8FF484" w14:textId="77777777" w:rsidR="00004574" w:rsidRPr="00B54BC5" w:rsidRDefault="00004574" w:rsidP="001A4E2B">
            <w:pPr>
              <w:keepNext/>
              <w:autoSpaceDE w:val="0"/>
              <w:autoSpaceDN w:val="0"/>
              <w:ind w:left="219" w:right="199"/>
              <w:jc w:val="center"/>
              <w:rPr>
                <w:szCs w:val="24"/>
              </w:rPr>
            </w:pPr>
            <w:r w:rsidRPr="00B54BC5">
              <w:rPr>
                <w:b/>
                <w:bCs/>
                <w:spacing w:val="-1"/>
                <w:w w:val="79"/>
                <w:sz w:val="16"/>
                <w:szCs w:val="16"/>
              </w:rPr>
              <w:t>Felírt adag</w:t>
            </w:r>
          </w:p>
        </w:tc>
        <w:tc>
          <w:tcPr>
            <w:tcW w:w="4972" w:type="dxa"/>
            <w:gridSpan w:val="3"/>
            <w:tcBorders>
              <w:top w:val="single" w:sz="8" w:space="0" w:color="231F20"/>
              <w:left w:val="single" w:sz="8" w:space="0" w:color="231F20"/>
              <w:bottom w:val="single" w:sz="8" w:space="0" w:color="231F20"/>
              <w:right w:val="single" w:sz="8" w:space="0" w:color="231F20"/>
            </w:tcBorders>
            <w:shd w:val="clear" w:color="auto" w:fill="D9D9D9"/>
          </w:tcPr>
          <w:p w14:paraId="0CA44E0A" w14:textId="77777777" w:rsidR="00004574" w:rsidRPr="00B54BC5" w:rsidRDefault="00004574" w:rsidP="001A4E2B">
            <w:pPr>
              <w:keepNext/>
              <w:tabs>
                <w:tab w:val="left" w:pos="1380"/>
                <w:tab w:val="left" w:pos="2920"/>
              </w:tabs>
              <w:autoSpaceDE w:val="0"/>
              <w:autoSpaceDN w:val="0"/>
              <w:ind w:left="392" w:right="-20"/>
              <w:rPr>
                <w:sz w:val="16"/>
                <w:szCs w:val="16"/>
              </w:rPr>
            </w:pPr>
            <w:r w:rsidRPr="00B54BC5">
              <w:rPr>
                <w:b/>
                <w:bCs/>
                <w:sz w:val="16"/>
                <w:szCs w:val="16"/>
              </w:rPr>
              <w:t>6</w:t>
            </w:r>
            <w:r w:rsidRPr="00B54BC5">
              <w:rPr>
                <w:b/>
                <w:bCs/>
                <w:sz w:val="16"/>
                <w:szCs w:val="16"/>
              </w:rPr>
              <w:tab/>
              <w:t>7</w:t>
            </w:r>
            <w:r w:rsidRPr="00B54BC5">
              <w:rPr>
                <w:b/>
                <w:bCs/>
                <w:sz w:val="16"/>
                <w:szCs w:val="16"/>
              </w:rPr>
              <w:tab/>
              <w:t>8</w:t>
            </w:r>
          </w:p>
          <w:p w14:paraId="16528045" w14:textId="77777777" w:rsidR="00004574" w:rsidRPr="00B54BC5" w:rsidRDefault="00004574" w:rsidP="001A4E2B">
            <w:pPr>
              <w:keepNext/>
              <w:tabs>
                <w:tab w:val="left" w:pos="2559"/>
              </w:tabs>
              <w:autoSpaceDE w:val="0"/>
              <w:autoSpaceDN w:val="0"/>
              <w:ind w:left="731" w:right="-23"/>
              <w:rPr>
                <w:szCs w:val="24"/>
              </w:rPr>
            </w:pPr>
            <w:proofErr w:type="spellStart"/>
            <w:r w:rsidRPr="00B54BC5">
              <w:rPr>
                <w:b/>
                <w:bCs/>
                <w:spacing w:val="-1"/>
                <w:w w:val="77"/>
                <w:sz w:val="16"/>
                <w:szCs w:val="16"/>
              </w:rPr>
              <w:t>Adagvisszajelző</w:t>
            </w:r>
            <w:proofErr w:type="spellEnd"/>
            <w:r w:rsidRPr="00B54BC5">
              <w:rPr>
                <w:b/>
                <w:bCs/>
                <w:spacing w:val="-1"/>
                <w:w w:val="77"/>
                <w:sz w:val="16"/>
                <w:szCs w:val="16"/>
              </w:rPr>
              <w:t xml:space="preserve"> ablak</w:t>
            </w:r>
          </w:p>
        </w:tc>
      </w:tr>
      <w:tr w:rsidR="00004574" w:rsidRPr="00B54BC5" w14:paraId="6ABD0ACA" w14:textId="77777777" w:rsidTr="00B54BC5">
        <w:trPr>
          <w:divId w:val="2093119504"/>
          <w:cantSplit/>
          <w:trHeight w:hRule="exact" w:val="505"/>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4F4B10C2" w14:textId="77777777" w:rsidR="00004574" w:rsidRPr="00B54BC5" w:rsidRDefault="00004574" w:rsidP="001A4E2B">
            <w:pPr>
              <w:keepNext/>
              <w:autoSpaceDE w:val="0"/>
              <w:autoSpaceDN w:val="0"/>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0DCED14D" w14:textId="77777777" w:rsidR="00004574" w:rsidRPr="00B54BC5" w:rsidRDefault="00004574" w:rsidP="001A4E2B">
            <w:pPr>
              <w:keepNext/>
              <w:autoSpaceDE w:val="0"/>
              <w:autoSpaceDN w:val="0"/>
              <w:ind w:left="729" w:right="-20"/>
              <w:rPr>
                <w:szCs w:val="24"/>
              </w:rPr>
            </w:pPr>
          </w:p>
        </w:tc>
        <w:tc>
          <w:tcPr>
            <w:tcW w:w="697" w:type="dxa"/>
            <w:vMerge/>
            <w:tcBorders>
              <w:top w:val="single" w:sz="8" w:space="0" w:color="231F20"/>
              <w:left w:val="single" w:sz="8" w:space="0" w:color="231F20"/>
              <w:bottom w:val="single" w:sz="8" w:space="0" w:color="231F20"/>
              <w:right w:val="single" w:sz="8" w:space="0" w:color="231F20"/>
            </w:tcBorders>
            <w:shd w:val="clear" w:color="auto" w:fill="D1D3D4"/>
          </w:tcPr>
          <w:p w14:paraId="52401CE3" w14:textId="77777777" w:rsidR="00004574" w:rsidRPr="00B54BC5" w:rsidRDefault="00004574" w:rsidP="001A4E2B">
            <w:pPr>
              <w:keepNext/>
              <w:autoSpaceDE w:val="0"/>
              <w:autoSpaceDN w:val="0"/>
              <w:ind w:left="729" w:right="-20"/>
              <w:rPr>
                <w:szCs w:val="24"/>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00A106DD" w14:textId="77777777" w:rsidR="00004574" w:rsidRPr="00B54BC5" w:rsidRDefault="00004574" w:rsidP="001A4E2B">
            <w:pPr>
              <w:keepNext/>
              <w:autoSpaceDE w:val="0"/>
              <w:autoSpaceDN w:val="0"/>
              <w:ind w:left="729" w:right="-20"/>
              <w:rPr>
                <w:szCs w:val="24"/>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3C90E9F5" w14:textId="77777777" w:rsidR="00004574" w:rsidRPr="00B54BC5" w:rsidRDefault="00004574" w:rsidP="001A4E2B">
            <w:pPr>
              <w:keepNext/>
              <w:autoSpaceDE w:val="0"/>
              <w:autoSpaceDN w:val="0"/>
              <w:ind w:left="729" w:right="-20"/>
              <w:rPr>
                <w:szCs w:val="24"/>
              </w:rPr>
            </w:pPr>
          </w:p>
        </w:tc>
        <w:tc>
          <w:tcPr>
            <w:tcW w:w="1003" w:type="dxa"/>
            <w:tcBorders>
              <w:top w:val="single" w:sz="8" w:space="0" w:color="231F20"/>
              <w:left w:val="single" w:sz="8" w:space="0" w:color="231F20"/>
              <w:bottom w:val="single" w:sz="8" w:space="0" w:color="231F20"/>
              <w:right w:val="single" w:sz="8" w:space="0" w:color="231F20"/>
            </w:tcBorders>
            <w:shd w:val="clear" w:color="auto" w:fill="D9D9D9"/>
          </w:tcPr>
          <w:p w14:paraId="1E6C3326" w14:textId="77777777" w:rsidR="00004574" w:rsidRPr="00B54BC5" w:rsidRDefault="00004574" w:rsidP="001A4E2B">
            <w:pPr>
              <w:keepNext/>
              <w:autoSpaceDE w:val="0"/>
              <w:autoSpaceDN w:val="0"/>
              <w:ind w:left="45" w:right="23"/>
              <w:jc w:val="center"/>
              <w:rPr>
                <w:sz w:val="16"/>
                <w:szCs w:val="16"/>
              </w:rPr>
            </w:pPr>
            <w:r w:rsidRPr="00B54BC5">
              <w:rPr>
                <w:b/>
                <w:bCs/>
                <w:spacing w:val="-3"/>
                <w:w w:val="85"/>
                <w:sz w:val="14"/>
                <w:szCs w:val="14"/>
              </w:rPr>
              <w:t>Beállított bein</w:t>
            </w:r>
            <w:r w:rsidRPr="00B54BC5">
              <w:rPr>
                <w:b/>
                <w:bCs/>
                <w:w w:val="85"/>
                <w:sz w:val="14"/>
                <w:szCs w:val="14"/>
              </w:rPr>
              <w:t>jekciózandó mennyiség</w:t>
            </w:r>
          </w:p>
        </w:tc>
        <w:tc>
          <w:tcPr>
            <w:tcW w:w="3969" w:type="dxa"/>
            <w:gridSpan w:val="2"/>
            <w:tcBorders>
              <w:top w:val="single" w:sz="8" w:space="0" w:color="231F20"/>
              <w:left w:val="single" w:sz="8" w:space="0" w:color="231F20"/>
              <w:bottom w:val="single" w:sz="8" w:space="0" w:color="231F20"/>
              <w:right w:val="single" w:sz="8" w:space="0" w:color="231F20"/>
            </w:tcBorders>
            <w:shd w:val="clear" w:color="auto" w:fill="D1D3D4"/>
          </w:tcPr>
          <w:p w14:paraId="37F30143" w14:textId="77777777" w:rsidR="00004574" w:rsidRPr="00B54BC5" w:rsidRDefault="00004574" w:rsidP="001A4E2B">
            <w:pPr>
              <w:keepNext/>
              <w:autoSpaceDE w:val="0"/>
              <w:autoSpaceDN w:val="0"/>
              <w:spacing w:before="8"/>
              <w:ind w:left="242" w:right="-20"/>
              <w:rPr>
                <w:b/>
                <w:bCs/>
                <w:w w:val="84"/>
                <w:sz w:val="16"/>
                <w:szCs w:val="16"/>
              </w:rPr>
            </w:pPr>
            <w:r w:rsidRPr="00B54BC5">
              <w:rPr>
                <w:b/>
                <w:bCs/>
                <w:spacing w:val="-1"/>
                <w:w w:val="85"/>
                <w:sz w:val="16"/>
                <w:szCs w:val="16"/>
              </w:rPr>
              <w:t>Az injekció beadása után kijelzett mennyiség</w:t>
            </w:r>
          </w:p>
          <w:p w14:paraId="0084339F" w14:textId="0931D5E6" w:rsidR="00004574" w:rsidRPr="00B54BC5" w:rsidRDefault="00DE56FC" w:rsidP="001A4E2B">
            <w:pPr>
              <w:keepNext/>
              <w:tabs>
                <w:tab w:val="left" w:pos="1808"/>
              </w:tabs>
              <w:autoSpaceDE w:val="0"/>
              <w:autoSpaceDN w:val="0"/>
              <w:spacing w:before="8"/>
              <w:ind w:left="107" w:right="-20"/>
              <w:rPr>
                <w:szCs w:val="24"/>
              </w:rPr>
            </w:pPr>
            <w:r w:rsidRPr="00B54BC5">
              <w:rPr>
                <w:noProof/>
                <w:lang w:eastAsia="hu-HU"/>
              </w:rPr>
              <w:drawing>
                <wp:inline distT="0" distB="0" distL="0" distR="0" wp14:anchorId="5D9469D7" wp14:editId="29BE6B94">
                  <wp:extent cx="504825" cy="191135"/>
                  <wp:effectExtent l="0" t="0" r="0" b="0"/>
                  <wp:docPr id="2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004574" w:rsidRPr="00B54BC5" w14:paraId="16EFB150" w14:textId="77777777" w:rsidTr="00B54BC5">
        <w:trPr>
          <w:divId w:val="2093119504"/>
          <w:cantSplit/>
          <w:trHeight w:hRule="exact" w:val="715"/>
        </w:trPr>
        <w:tc>
          <w:tcPr>
            <w:tcW w:w="851" w:type="dxa"/>
            <w:tcBorders>
              <w:top w:val="single" w:sz="8" w:space="0" w:color="231F20"/>
              <w:left w:val="single" w:sz="8" w:space="0" w:color="231F20"/>
              <w:bottom w:val="single" w:sz="8" w:space="0" w:color="231F20"/>
              <w:right w:val="single" w:sz="8" w:space="0" w:color="231F20"/>
            </w:tcBorders>
            <w:vAlign w:val="center"/>
          </w:tcPr>
          <w:p w14:paraId="7153D1C8" w14:textId="77777777" w:rsidR="00004574" w:rsidRPr="00B54BC5" w:rsidRDefault="00004574" w:rsidP="001A4E2B">
            <w:pPr>
              <w:keepNext/>
              <w:autoSpaceDE w:val="0"/>
              <w:autoSpaceDN w:val="0"/>
              <w:jc w:val="center"/>
              <w:rPr>
                <w:i/>
                <w:sz w:val="18"/>
                <w:szCs w:val="18"/>
              </w:rPr>
            </w:pPr>
            <w:r w:rsidRPr="00B54BC5">
              <w:rPr>
                <w:i/>
                <w:sz w:val="18"/>
                <w:szCs w:val="18"/>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37A3C843" w14:textId="77777777" w:rsidR="00004574" w:rsidRPr="00B54BC5" w:rsidRDefault="00004574" w:rsidP="001A4E2B">
            <w:pPr>
              <w:keepNext/>
              <w:autoSpaceDE w:val="0"/>
              <w:autoSpaceDN w:val="0"/>
              <w:ind w:left="-24" w:right="-3" w:firstLine="24"/>
              <w:jc w:val="center"/>
              <w:rPr>
                <w:i/>
                <w:sz w:val="18"/>
                <w:szCs w:val="18"/>
              </w:rPr>
            </w:pPr>
            <w:r w:rsidRPr="00B54BC5">
              <w:rPr>
                <w:bCs/>
                <w:i/>
                <w:w w:val="90"/>
                <w:sz w:val="18"/>
                <w:szCs w:val="18"/>
              </w:rPr>
              <w:t>06</w:t>
            </w:r>
            <w:r w:rsidR="00196FAE" w:rsidRPr="00B54BC5">
              <w:rPr>
                <w:bCs/>
                <w:i/>
                <w:w w:val="90"/>
                <w:sz w:val="18"/>
                <w:szCs w:val="18"/>
              </w:rPr>
              <w:t>/10</w:t>
            </w:r>
          </w:p>
        </w:tc>
        <w:tc>
          <w:tcPr>
            <w:tcW w:w="697" w:type="dxa"/>
            <w:tcBorders>
              <w:top w:val="single" w:sz="8" w:space="0" w:color="231F20"/>
              <w:left w:val="single" w:sz="8" w:space="0" w:color="231F20"/>
              <w:bottom w:val="single" w:sz="8" w:space="0" w:color="231F20"/>
              <w:right w:val="single" w:sz="8" w:space="0" w:color="231F20"/>
            </w:tcBorders>
            <w:vAlign w:val="center"/>
          </w:tcPr>
          <w:p w14:paraId="21468DAE" w14:textId="77777777" w:rsidR="00004574" w:rsidRPr="00B54BC5" w:rsidRDefault="00004574" w:rsidP="001A4E2B">
            <w:pPr>
              <w:keepNext/>
              <w:autoSpaceDE w:val="0"/>
              <w:autoSpaceDN w:val="0"/>
              <w:ind w:right="-30"/>
              <w:jc w:val="center"/>
              <w:rPr>
                <w:sz w:val="18"/>
                <w:szCs w:val="18"/>
              </w:rPr>
            </w:pPr>
            <w:r w:rsidRPr="00B54BC5">
              <w:rPr>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2AB60FCC" w14:textId="77777777" w:rsidR="00004574" w:rsidRPr="00B54BC5" w:rsidRDefault="00004574" w:rsidP="001A4E2B">
            <w:pPr>
              <w:keepNext/>
              <w:autoSpaceDE w:val="0"/>
              <w:autoSpaceDN w:val="0"/>
              <w:ind w:left="30" w:right="-20"/>
              <w:jc w:val="center"/>
              <w:rPr>
                <w:sz w:val="18"/>
                <w:szCs w:val="18"/>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2588D8CE" w14:textId="77777777" w:rsidR="00004574" w:rsidRPr="00B54BC5" w:rsidRDefault="00004574" w:rsidP="001A4E2B">
            <w:pPr>
              <w:keepNext/>
              <w:autoSpaceDE w:val="0"/>
              <w:autoSpaceDN w:val="0"/>
              <w:jc w:val="center"/>
              <w:rPr>
                <w:i/>
                <w:sz w:val="18"/>
                <w:szCs w:val="18"/>
              </w:rPr>
            </w:pPr>
            <w:r w:rsidRPr="00B54BC5">
              <w:rPr>
                <w:i/>
                <w:sz w:val="18"/>
                <w:szCs w:val="18"/>
              </w:rPr>
              <w:t>125</w:t>
            </w:r>
          </w:p>
        </w:tc>
        <w:tc>
          <w:tcPr>
            <w:tcW w:w="1003" w:type="dxa"/>
            <w:tcBorders>
              <w:top w:val="single" w:sz="8" w:space="0" w:color="231F20"/>
              <w:left w:val="single" w:sz="8" w:space="0" w:color="231F20"/>
              <w:bottom w:val="single" w:sz="8" w:space="0" w:color="231F20"/>
              <w:right w:val="single" w:sz="8" w:space="0" w:color="231F20"/>
            </w:tcBorders>
            <w:vAlign w:val="center"/>
          </w:tcPr>
          <w:p w14:paraId="0DF22C8F" w14:textId="77777777" w:rsidR="00004574" w:rsidRPr="00B54BC5" w:rsidRDefault="00004574" w:rsidP="001A4E2B">
            <w:pPr>
              <w:keepNext/>
              <w:autoSpaceDE w:val="0"/>
              <w:autoSpaceDN w:val="0"/>
              <w:jc w:val="center"/>
              <w:rPr>
                <w:i/>
                <w:sz w:val="18"/>
                <w:szCs w:val="18"/>
              </w:rPr>
            </w:pPr>
            <w:r w:rsidRPr="00B54BC5">
              <w:rPr>
                <w:i/>
                <w:sz w:val="18"/>
                <w:szCs w:val="18"/>
              </w:rPr>
              <w:t>125</w:t>
            </w:r>
          </w:p>
        </w:tc>
        <w:tc>
          <w:tcPr>
            <w:tcW w:w="979" w:type="dxa"/>
            <w:tcBorders>
              <w:top w:val="single" w:sz="8" w:space="0" w:color="231F20"/>
              <w:left w:val="single" w:sz="8" w:space="0" w:color="231F20"/>
              <w:bottom w:val="single" w:sz="8" w:space="0" w:color="231F20"/>
              <w:right w:val="single" w:sz="8" w:space="0" w:color="231F20"/>
            </w:tcBorders>
          </w:tcPr>
          <w:p w14:paraId="1EA415A3" w14:textId="7D027909" w:rsidR="00004574" w:rsidRPr="00B54BC5" w:rsidRDefault="00DE56FC" w:rsidP="001A4E2B">
            <w:pPr>
              <w:keepNext/>
              <w:autoSpaceDE w:val="0"/>
              <w:autoSpaceDN w:val="0"/>
              <w:ind w:left="191" w:right="-20"/>
              <w:rPr>
                <w:sz w:val="14"/>
                <w:szCs w:val="14"/>
              </w:rPr>
            </w:pPr>
            <w:r w:rsidRPr="00B54BC5">
              <w:rPr>
                <w:noProof/>
                <w:lang w:eastAsia="hu-HU"/>
              </w:rPr>
              <w:drawing>
                <wp:inline distT="0" distB="0" distL="0" distR="0" wp14:anchorId="21AD4FAC" wp14:editId="4BCC7071">
                  <wp:extent cx="109220" cy="143510"/>
                  <wp:effectExtent l="0" t="0" r="0" b="0"/>
                  <wp:docPr id="3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004574" w:rsidRPr="00B54BC5">
              <w:rPr>
                <w:spacing w:val="-3"/>
                <w:sz w:val="14"/>
                <w:szCs w:val="14"/>
              </w:rPr>
              <w:t>, ha</w:t>
            </w:r>
            <w:r w:rsidR="00004574" w:rsidRPr="00B54BC5">
              <w:rPr>
                <w:spacing w:val="-7"/>
                <w:sz w:val="14"/>
                <w:szCs w:val="14"/>
              </w:rPr>
              <w:t xml:space="preserve"> </w:t>
            </w:r>
            <w:r w:rsidR="00004574" w:rsidRPr="00B54BC5">
              <w:rPr>
                <w:spacing w:val="-1"/>
                <w:w w:val="88"/>
                <w:sz w:val="14"/>
                <w:szCs w:val="14"/>
              </w:rPr>
              <w:t>„0”</w:t>
            </w:r>
            <w:r w:rsidR="00004574" w:rsidRPr="00B54BC5">
              <w:rPr>
                <w:spacing w:val="-6"/>
                <w:w w:val="78"/>
                <w:sz w:val="14"/>
                <w:szCs w:val="14"/>
              </w:rPr>
              <w:t>,</w:t>
            </w:r>
          </w:p>
          <w:p w14:paraId="17DEBDB9" w14:textId="77777777" w:rsidR="00004574" w:rsidRPr="00B54BC5" w:rsidRDefault="00004574" w:rsidP="001A4E2B">
            <w:pPr>
              <w:keepNext/>
              <w:autoSpaceDE w:val="0"/>
              <w:autoSpaceDN w:val="0"/>
              <w:ind w:left="47" w:right="-20"/>
              <w:rPr>
                <w:szCs w:val="24"/>
              </w:rPr>
            </w:pPr>
            <w:r w:rsidRPr="00B54BC5">
              <w:rPr>
                <w:spacing w:val="-3"/>
                <w:sz w:val="14"/>
                <w:szCs w:val="14"/>
              </w:rPr>
              <w:t>akkor a teljes adagot beadta</w:t>
            </w:r>
          </w:p>
        </w:tc>
        <w:tc>
          <w:tcPr>
            <w:tcW w:w="2990" w:type="dxa"/>
            <w:tcBorders>
              <w:top w:val="single" w:sz="8" w:space="0" w:color="231F20"/>
              <w:left w:val="single" w:sz="8" w:space="0" w:color="231F20"/>
              <w:bottom w:val="single" w:sz="8" w:space="0" w:color="231F20"/>
              <w:right w:val="single" w:sz="8" w:space="0" w:color="231F20"/>
            </w:tcBorders>
          </w:tcPr>
          <w:p w14:paraId="57211BD3" w14:textId="40D27D3E" w:rsidR="00004574" w:rsidRPr="00B54BC5" w:rsidRDefault="00004574" w:rsidP="001A4E2B">
            <w:pPr>
              <w:keepNext/>
              <w:autoSpaceDE w:val="0"/>
              <w:autoSpaceDN w:val="0"/>
              <w:ind w:left="153" w:right="205"/>
              <w:rPr>
                <w:sz w:val="14"/>
                <w:szCs w:val="14"/>
              </w:rPr>
            </w:pPr>
            <w:r w:rsidRPr="00B54BC5">
              <w:rPr>
                <w:spacing w:val="-3"/>
                <w:sz w:val="20"/>
              </w:rPr>
              <w:sym w:font="Symbol" w:char="F084"/>
            </w:r>
            <w:r w:rsidRPr="00B54BC5">
              <w:rPr>
                <w:spacing w:val="-3"/>
                <w:sz w:val="14"/>
                <w:szCs w:val="14"/>
              </w:rPr>
              <w:t xml:space="preserve">ha nem </w:t>
            </w:r>
            <w:r w:rsidRPr="00FF4F65">
              <w:rPr>
                <w:spacing w:val="-3"/>
                <w:sz w:val="14"/>
                <w:szCs w:val="14"/>
              </w:rPr>
              <w:t>„0”,</w:t>
            </w:r>
            <w:r w:rsidR="00FF4F65" w:rsidRPr="00FF4F65">
              <w:rPr>
                <w:spacing w:val="-3"/>
                <w:sz w:val="14"/>
                <w:szCs w:val="14"/>
              </w:rPr>
              <w:t xml:space="preserve"> </w:t>
            </w:r>
            <w:r w:rsidRPr="00FF4F65">
              <w:rPr>
                <w:spacing w:val="-3"/>
                <w:sz w:val="14"/>
                <w:szCs w:val="14"/>
              </w:rPr>
              <w:t>még egy injekció szükséges</w:t>
            </w:r>
          </w:p>
          <w:p w14:paraId="2C3561A5" w14:textId="77777777" w:rsidR="00004574" w:rsidRPr="00B54BC5" w:rsidRDefault="00004574" w:rsidP="001A4E2B">
            <w:pPr>
              <w:keepNext/>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22960B52" w14:textId="77777777" w:rsidTr="00B54BC5">
        <w:trPr>
          <w:divId w:val="2093119504"/>
          <w:cantSplit/>
          <w:trHeight w:hRule="exact" w:val="697"/>
        </w:trPr>
        <w:tc>
          <w:tcPr>
            <w:tcW w:w="851" w:type="dxa"/>
            <w:tcBorders>
              <w:top w:val="single" w:sz="8" w:space="0" w:color="231F20"/>
              <w:left w:val="single" w:sz="8" w:space="0" w:color="231F20"/>
              <w:bottom w:val="single" w:sz="8" w:space="0" w:color="231F20"/>
              <w:right w:val="single" w:sz="8" w:space="0" w:color="231F20"/>
            </w:tcBorders>
            <w:vAlign w:val="center"/>
          </w:tcPr>
          <w:p w14:paraId="047210A6" w14:textId="77777777" w:rsidR="00004574" w:rsidRPr="00B54BC5" w:rsidRDefault="00004574" w:rsidP="001A4E2B">
            <w:pPr>
              <w:keepNext/>
              <w:autoSpaceDE w:val="0"/>
              <w:autoSpaceDN w:val="0"/>
              <w:jc w:val="center"/>
              <w:rPr>
                <w:i/>
                <w:sz w:val="18"/>
                <w:szCs w:val="18"/>
              </w:rPr>
            </w:pPr>
            <w:r w:rsidRPr="00B54BC5">
              <w:rPr>
                <w:i/>
                <w:sz w:val="18"/>
                <w:szCs w:val="18"/>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26F567D4" w14:textId="77777777" w:rsidR="00004574" w:rsidRPr="00B54BC5" w:rsidRDefault="00004574" w:rsidP="001A4E2B">
            <w:pPr>
              <w:keepNext/>
              <w:autoSpaceDE w:val="0"/>
              <w:autoSpaceDN w:val="0"/>
              <w:ind w:left="-24" w:right="-3" w:firstLine="24"/>
              <w:jc w:val="center"/>
              <w:rPr>
                <w:i/>
                <w:sz w:val="18"/>
                <w:szCs w:val="18"/>
              </w:rPr>
            </w:pPr>
            <w:r w:rsidRPr="00B54BC5">
              <w:rPr>
                <w:bCs/>
                <w:i/>
                <w:w w:val="90"/>
                <w:sz w:val="18"/>
                <w:szCs w:val="18"/>
              </w:rPr>
              <w:t>06</w:t>
            </w:r>
            <w:r w:rsidR="00196FAE" w:rsidRPr="00B54BC5">
              <w:rPr>
                <w:bCs/>
                <w:i/>
                <w:w w:val="90"/>
                <w:sz w:val="18"/>
                <w:szCs w:val="18"/>
              </w:rPr>
              <w:t>/11</w:t>
            </w:r>
          </w:p>
        </w:tc>
        <w:tc>
          <w:tcPr>
            <w:tcW w:w="697" w:type="dxa"/>
            <w:tcBorders>
              <w:top w:val="single" w:sz="8" w:space="0" w:color="231F20"/>
              <w:left w:val="single" w:sz="8" w:space="0" w:color="231F20"/>
              <w:bottom w:val="single" w:sz="8" w:space="0" w:color="231F20"/>
              <w:right w:val="single" w:sz="8" w:space="0" w:color="231F20"/>
            </w:tcBorders>
            <w:vAlign w:val="center"/>
          </w:tcPr>
          <w:p w14:paraId="2F9CFA59" w14:textId="77777777" w:rsidR="00004574" w:rsidRPr="00B54BC5" w:rsidRDefault="00004574" w:rsidP="001A4E2B">
            <w:pPr>
              <w:keepNext/>
              <w:autoSpaceDE w:val="0"/>
              <w:autoSpaceDN w:val="0"/>
              <w:ind w:right="-30"/>
              <w:jc w:val="center"/>
              <w:rPr>
                <w:sz w:val="18"/>
                <w:szCs w:val="18"/>
              </w:rPr>
            </w:pPr>
            <w:r w:rsidRPr="00B54BC5">
              <w:rPr>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343CE300" w14:textId="77777777" w:rsidR="00004574" w:rsidRPr="00B54BC5" w:rsidRDefault="00004574" w:rsidP="001A4E2B">
            <w:pPr>
              <w:keepNext/>
              <w:autoSpaceDE w:val="0"/>
              <w:autoSpaceDN w:val="0"/>
              <w:ind w:left="30" w:right="-20"/>
              <w:jc w:val="center"/>
              <w:rPr>
                <w:sz w:val="18"/>
                <w:szCs w:val="18"/>
              </w:rPr>
            </w:pPr>
            <w:r w:rsidRPr="00B54BC5">
              <w:rPr>
                <w:spacing w:val="-2"/>
                <w:w w:val="69"/>
                <w:sz w:val="18"/>
                <w:szCs w:val="18"/>
              </w:rPr>
              <w:t>3</w:t>
            </w:r>
            <w:r w:rsidRPr="00B54BC5">
              <w:rPr>
                <w:spacing w:val="1"/>
                <w:w w:val="69"/>
                <w:sz w:val="18"/>
                <w:szCs w:val="18"/>
              </w:rPr>
              <w:t>0</w:t>
            </w:r>
            <w:r w:rsidRPr="00B54BC5">
              <w:rPr>
                <w:w w:val="69"/>
                <w:sz w:val="18"/>
                <w:szCs w:val="18"/>
              </w:rPr>
              <w:t>0 </w:t>
            </w:r>
            <w:r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1EDD5975" w14:textId="77777777" w:rsidR="00004574" w:rsidRPr="00B54BC5" w:rsidRDefault="00004574" w:rsidP="001A4E2B">
            <w:pPr>
              <w:keepNext/>
              <w:autoSpaceDE w:val="0"/>
              <w:autoSpaceDN w:val="0"/>
              <w:jc w:val="center"/>
              <w:rPr>
                <w:i/>
                <w:sz w:val="18"/>
                <w:szCs w:val="18"/>
              </w:rPr>
            </w:pPr>
            <w:r w:rsidRPr="00B54BC5">
              <w:rPr>
                <w:i/>
                <w:sz w:val="18"/>
                <w:szCs w:val="18"/>
              </w:rPr>
              <w:t>125</w:t>
            </w:r>
          </w:p>
        </w:tc>
        <w:tc>
          <w:tcPr>
            <w:tcW w:w="1003" w:type="dxa"/>
            <w:tcBorders>
              <w:top w:val="single" w:sz="8" w:space="0" w:color="231F20"/>
              <w:left w:val="single" w:sz="8" w:space="0" w:color="231F20"/>
              <w:bottom w:val="single" w:sz="8" w:space="0" w:color="231F20"/>
              <w:right w:val="single" w:sz="8" w:space="0" w:color="231F20"/>
            </w:tcBorders>
            <w:vAlign w:val="center"/>
          </w:tcPr>
          <w:p w14:paraId="2CBDAAE8" w14:textId="77777777" w:rsidR="00004574" w:rsidRPr="00B54BC5" w:rsidRDefault="00004574" w:rsidP="001A4E2B">
            <w:pPr>
              <w:keepNext/>
              <w:autoSpaceDE w:val="0"/>
              <w:autoSpaceDN w:val="0"/>
              <w:jc w:val="center"/>
              <w:rPr>
                <w:i/>
                <w:sz w:val="18"/>
                <w:szCs w:val="18"/>
              </w:rPr>
            </w:pPr>
            <w:r w:rsidRPr="00B54BC5">
              <w:rPr>
                <w:i/>
                <w:sz w:val="18"/>
                <w:szCs w:val="18"/>
              </w:rPr>
              <w:t>125</w:t>
            </w:r>
          </w:p>
        </w:tc>
        <w:tc>
          <w:tcPr>
            <w:tcW w:w="979" w:type="dxa"/>
            <w:tcBorders>
              <w:top w:val="single" w:sz="8" w:space="0" w:color="231F20"/>
              <w:left w:val="single" w:sz="8" w:space="0" w:color="231F20"/>
              <w:bottom w:val="single" w:sz="8" w:space="0" w:color="231F20"/>
              <w:right w:val="single" w:sz="8" w:space="0" w:color="231F20"/>
            </w:tcBorders>
          </w:tcPr>
          <w:p w14:paraId="0352521D" w14:textId="39C44985" w:rsidR="00004574" w:rsidRPr="00B54BC5" w:rsidRDefault="00DE56FC" w:rsidP="001A4E2B">
            <w:pPr>
              <w:keepNext/>
              <w:autoSpaceDE w:val="0"/>
              <w:autoSpaceDN w:val="0"/>
              <w:ind w:left="191" w:right="-20"/>
              <w:rPr>
                <w:sz w:val="14"/>
                <w:szCs w:val="14"/>
              </w:rPr>
            </w:pPr>
            <w:r w:rsidRPr="00B54BC5">
              <w:rPr>
                <w:noProof/>
                <w:lang w:eastAsia="hu-HU"/>
              </w:rPr>
              <w:drawing>
                <wp:inline distT="0" distB="0" distL="0" distR="0" wp14:anchorId="10D648E9" wp14:editId="35272507">
                  <wp:extent cx="109220" cy="143510"/>
                  <wp:effectExtent l="0" t="0" r="0" b="0"/>
                  <wp:docPr id="3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004574" w:rsidRPr="00B54BC5">
              <w:rPr>
                <w:spacing w:val="-3"/>
                <w:sz w:val="14"/>
                <w:szCs w:val="14"/>
              </w:rPr>
              <w:t>ha</w:t>
            </w:r>
            <w:r w:rsidR="00004574" w:rsidRPr="00B54BC5">
              <w:rPr>
                <w:spacing w:val="-7"/>
                <w:sz w:val="14"/>
                <w:szCs w:val="14"/>
              </w:rPr>
              <w:t xml:space="preserve"> </w:t>
            </w:r>
            <w:r w:rsidR="00004574" w:rsidRPr="00B54BC5">
              <w:rPr>
                <w:spacing w:val="-1"/>
                <w:w w:val="88"/>
                <w:sz w:val="14"/>
                <w:szCs w:val="14"/>
              </w:rPr>
              <w:t>„0”</w:t>
            </w:r>
            <w:r w:rsidR="00004574" w:rsidRPr="00B54BC5">
              <w:rPr>
                <w:spacing w:val="-6"/>
                <w:w w:val="78"/>
                <w:sz w:val="14"/>
                <w:szCs w:val="14"/>
              </w:rPr>
              <w:t>,</w:t>
            </w:r>
          </w:p>
          <w:p w14:paraId="0824CF1F" w14:textId="7A7063A5" w:rsidR="00004574" w:rsidRPr="00B54BC5" w:rsidRDefault="00DE56FC" w:rsidP="001A4E2B">
            <w:pPr>
              <w:keepNext/>
              <w:autoSpaceDE w:val="0"/>
              <w:autoSpaceDN w:val="0"/>
              <w:ind w:left="47" w:right="-20"/>
              <w:rPr>
                <w:szCs w:val="24"/>
              </w:rPr>
            </w:pPr>
            <w:r w:rsidRPr="00B54BC5">
              <w:rPr>
                <w:noProof/>
                <w:lang w:eastAsia="hu-HU"/>
              </w:rPr>
              <mc:AlternateContent>
                <mc:Choice Requires="wps">
                  <w:drawing>
                    <wp:anchor distT="0" distB="0" distL="114300" distR="114300" simplePos="0" relativeHeight="251656192" behindDoc="0" locked="0" layoutInCell="1" allowOverlap="1" wp14:anchorId="1D533034" wp14:editId="5F4879AA">
                      <wp:simplePos x="0" y="0"/>
                      <wp:positionH relativeFrom="column">
                        <wp:posOffset>660400</wp:posOffset>
                      </wp:positionH>
                      <wp:positionV relativeFrom="paragraph">
                        <wp:posOffset>264160</wp:posOffset>
                      </wp:positionV>
                      <wp:extent cx="1697990" cy="528320"/>
                      <wp:effectExtent l="6985" t="7620" r="9525" b="6985"/>
                      <wp:wrapNone/>
                      <wp:docPr id="105"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528320"/>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6FF71D9" id="Oval 69" o:spid="_x0000_s1026" style="position:absolute;margin-left:52pt;margin-top:20.8pt;width:133.7pt;height:4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" filled="f" strokecolor="#243f60" strokeweight="1pt"/>
                  </w:pict>
                </mc:Fallback>
              </mc:AlternateContent>
            </w:r>
            <w:r w:rsidR="00004574" w:rsidRPr="00B54BC5">
              <w:rPr>
                <w:spacing w:val="-3"/>
                <w:sz w:val="14"/>
                <w:szCs w:val="14"/>
              </w:rPr>
              <w:t>akkor a teljes adagot beadta</w:t>
            </w:r>
          </w:p>
        </w:tc>
        <w:tc>
          <w:tcPr>
            <w:tcW w:w="2990" w:type="dxa"/>
            <w:tcBorders>
              <w:top w:val="single" w:sz="8" w:space="0" w:color="231F20"/>
              <w:left w:val="single" w:sz="8" w:space="0" w:color="231F20"/>
              <w:bottom w:val="single" w:sz="8" w:space="0" w:color="231F20"/>
              <w:right w:val="single" w:sz="8" w:space="0" w:color="231F20"/>
            </w:tcBorders>
          </w:tcPr>
          <w:p w14:paraId="072A8EAA" w14:textId="77777777" w:rsidR="00004574" w:rsidRPr="00B54BC5" w:rsidRDefault="00004574" w:rsidP="001A4E2B">
            <w:pPr>
              <w:keepNext/>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06AFD549" w14:textId="77777777" w:rsidR="00004574" w:rsidRPr="00B54BC5" w:rsidRDefault="00004574" w:rsidP="001A4E2B">
            <w:pPr>
              <w:keepNext/>
              <w:autoSpaceDE w:val="0"/>
              <w:autoSpaceDN w:val="0"/>
              <w:ind w:left="16" w:right="12"/>
              <w:jc w:val="center"/>
              <w:rPr>
                <w:szCs w:val="24"/>
              </w:rPr>
            </w:pPr>
            <w:r w:rsidRPr="00B54BC5">
              <w:rPr>
                <w:spacing w:val="-3"/>
                <w:w w:val="86"/>
                <w:sz w:val="14"/>
                <w:szCs w:val="14"/>
              </w:rPr>
              <w:t>Fecskendezze be ezt a mennyiséget: ..........egy új toll használatával</w:t>
            </w:r>
          </w:p>
        </w:tc>
      </w:tr>
      <w:tr w:rsidR="00004574" w:rsidRPr="00B54BC5" w14:paraId="3914209C" w14:textId="77777777" w:rsidTr="00B54BC5">
        <w:trPr>
          <w:divId w:val="2093119504"/>
          <w:cantSplit/>
          <w:trHeight w:hRule="exact" w:val="848"/>
        </w:trPr>
        <w:tc>
          <w:tcPr>
            <w:tcW w:w="851" w:type="dxa"/>
            <w:tcBorders>
              <w:top w:val="single" w:sz="8" w:space="0" w:color="231F20"/>
              <w:left w:val="single" w:sz="8" w:space="0" w:color="231F20"/>
              <w:bottom w:val="single" w:sz="8" w:space="0" w:color="231F20"/>
              <w:right w:val="single" w:sz="8" w:space="0" w:color="231F20"/>
            </w:tcBorders>
            <w:vAlign w:val="center"/>
          </w:tcPr>
          <w:p w14:paraId="713D0565" w14:textId="77777777" w:rsidR="00004574" w:rsidRPr="00B54BC5" w:rsidRDefault="00004574" w:rsidP="00D153E5">
            <w:pPr>
              <w:keepNext/>
              <w:autoSpaceDE w:val="0"/>
              <w:autoSpaceDN w:val="0"/>
              <w:jc w:val="center"/>
              <w:rPr>
                <w:i/>
                <w:sz w:val="18"/>
                <w:szCs w:val="18"/>
              </w:rPr>
            </w:pPr>
            <w:r w:rsidRPr="00B54BC5">
              <w:rPr>
                <w:i/>
                <w:sz w:val="18"/>
                <w:szCs w:val="18"/>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4D04E29F" w14:textId="77777777" w:rsidR="00004574" w:rsidRPr="00B54BC5" w:rsidRDefault="00004574" w:rsidP="00D153E5">
            <w:pPr>
              <w:keepNext/>
              <w:autoSpaceDE w:val="0"/>
              <w:autoSpaceDN w:val="0"/>
              <w:ind w:left="-24" w:right="-3" w:firstLine="24"/>
              <w:jc w:val="center"/>
              <w:rPr>
                <w:i/>
                <w:sz w:val="18"/>
                <w:szCs w:val="18"/>
              </w:rPr>
            </w:pPr>
            <w:r w:rsidRPr="00B54BC5">
              <w:rPr>
                <w:bCs/>
                <w:i/>
                <w:w w:val="90"/>
                <w:sz w:val="18"/>
                <w:szCs w:val="18"/>
              </w:rPr>
              <w:t>06/</w:t>
            </w:r>
            <w:r w:rsidR="00196FAE" w:rsidRPr="00B54BC5">
              <w:rPr>
                <w:bCs/>
                <w:i/>
                <w:w w:val="90"/>
                <w:sz w:val="18"/>
                <w:szCs w:val="18"/>
              </w:rPr>
              <w:t>12</w:t>
            </w:r>
          </w:p>
        </w:tc>
        <w:tc>
          <w:tcPr>
            <w:tcW w:w="697" w:type="dxa"/>
            <w:tcBorders>
              <w:top w:val="single" w:sz="8" w:space="0" w:color="231F20"/>
              <w:left w:val="single" w:sz="8" w:space="0" w:color="231F20"/>
              <w:bottom w:val="single" w:sz="8" w:space="0" w:color="231F20"/>
              <w:right w:val="single" w:sz="8" w:space="0" w:color="231F20"/>
            </w:tcBorders>
            <w:vAlign w:val="center"/>
          </w:tcPr>
          <w:p w14:paraId="4F76D7C9" w14:textId="77777777" w:rsidR="00004574" w:rsidRPr="00B54BC5" w:rsidRDefault="00004574" w:rsidP="00D153E5">
            <w:pPr>
              <w:keepNext/>
              <w:autoSpaceDE w:val="0"/>
              <w:autoSpaceDN w:val="0"/>
              <w:ind w:right="-30"/>
              <w:jc w:val="center"/>
              <w:rPr>
                <w:sz w:val="18"/>
                <w:szCs w:val="18"/>
              </w:rPr>
            </w:pPr>
            <w:r w:rsidRPr="00B54BC5">
              <w:rPr>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1D4114AF" w14:textId="77777777" w:rsidR="00004574" w:rsidRPr="00B54BC5" w:rsidRDefault="00004574" w:rsidP="00D153E5">
            <w:pPr>
              <w:keepNext/>
              <w:autoSpaceDE w:val="0"/>
              <w:autoSpaceDN w:val="0"/>
              <w:ind w:left="30" w:right="-20"/>
              <w:jc w:val="center"/>
              <w:rPr>
                <w:sz w:val="18"/>
                <w:szCs w:val="18"/>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64C34F2B" w14:textId="77777777" w:rsidR="00004574" w:rsidRPr="00B54BC5" w:rsidRDefault="00004574" w:rsidP="00D153E5">
            <w:pPr>
              <w:keepNext/>
              <w:autoSpaceDE w:val="0"/>
              <w:autoSpaceDN w:val="0"/>
              <w:jc w:val="center"/>
              <w:rPr>
                <w:i/>
                <w:sz w:val="18"/>
                <w:szCs w:val="18"/>
              </w:rPr>
            </w:pPr>
            <w:r w:rsidRPr="00B54BC5">
              <w:rPr>
                <w:i/>
                <w:sz w:val="18"/>
                <w:szCs w:val="18"/>
              </w:rPr>
              <w:t>125</w:t>
            </w:r>
          </w:p>
        </w:tc>
        <w:tc>
          <w:tcPr>
            <w:tcW w:w="1003" w:type="dxa"/>
            <w:tcBorders>
              <w:top w:val="single" w:sz="8" w:space="0" w:color="231F20"/>
              <w:left w:val="single" w:sz="8" w:space="0" w:color="231F20"/>
              <w:bottom w:val="single" w:sz="8" w:space="0" w:color="231F20"/>
              <w:right w:val="single" w:sz="8" w:space="0" w:color="231F20"/>
            </w:tcBorders>
            <w:vAlign w:val="center"/>
          </w:tcPr>
          <w:p w14:paraId="33C11D68" w14:textId="77777777" w:rsidR="00004574" w:rsidRPr="00B54BC5" w:rsidRDefault="00004574" w:rsidP="00D153E5">
            <w:pPr>
              <w:keepNext/>
              <w:autoSpaceDE w:val="0"/>
              <w:autoSpaceDN w:val="0"/>
              <w:jc w:val="center"/>
              <w:rPr>
                <w:i/>
                <w:sz w:val="18"/>
                <w:szCs w:val="18"/>
              </w:rPr>
            </w:pPr>
            <w:r w:rsidRPr="00B54BC5">
              <w:rPr>
                <w:i/>
                <w:sz w:val="18"/>
                <w:szCs w:val="18"/>
              </w:rPr>
              <w:t>125</w:t>
            </w:r>
          </w:p>
        </w:tc>
        <w:tc>
          <w:tcPr>
            <w:tcW w:w="979" w:type="dxa"/>
            <w:tcBorders>
              <w:top w:val="single" w:sz="8" w:space="0" w:color="231F20"/>
              <w:left w:val="single" w:sz="8" w:space="0" w:color="231F20"/>
              <w:bottom w:val="single" w:sz="8" w:space="0" w:color="231F20"/>
              <w:right w:val="single" w:sz="8" w:space="0" w:color="231F20"/>
            </w:tcBorders>
          </w:tcPr>
          <w:p w14:paraId="1291F121" w14:textId="77777777" w:rsidR="00004574" w:rsidRPr="00B54BC5" w:rsidRDefault="00004574" w:rsidP="00D153E5">
            <w:pPr>
              <w:keepNext/>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03DC4A5F" w14:textId="77777777" w:rsidR="00004574" w:rsidRPr="00B54BC5" w:rsidRDefault="00004574" w:rsidP="00D153E5">
            <w:pPr>
              <w:keepNext/>
              <w:autoSpaceDE w:val="0"/>
              <w:autoSpaceDN w:val="0"/>
              <w:ind w:left="47" w:right="-20"/>
              <w:rPr>
                <w:szCs w:val="24"/>
              </w:rPr>
            </w:pPr>
            <w:r w:rsidRPr="00B54BC5">
              <w:rPr>
                <w:spacing w:val="-3"/>
                <w:sz w:val="14"/>
                <w:szCs w:val="14"/>
              </w:rPr>
              <w:t>akkor a teljes adagot beadta</w:t>
            </w:r>
          </w:p>
        </w:tc>
        <w:tc>
          <w:tcPr>
            <w:tcW w:w="2990" w:type="dxa"/>
            <w:tcBorders>
              <w:top w:val="single" w:sz="8" w:space="0" w:color="231F20"/>
              <w:left w:val="single" w:sz="8" w:space="0" w:color="231F20"/>
              <w:bottom w:val="single" w:sz="8" w:space="0" w:color="231F20"/>
              <w:right w:val="single" w:sz="8" w:space="0" w:color="231F20"/>
            </w:tcBorders>
          </w:tcPr>
          <w:p w14:paraId="351DC7A6" w14:textId="0B397932" w:rsidR="00004574" w:rsidRPr="00B54BC5" w:rsidRDefault="00DE56FC" w:rsidP="00D153E5">
            <w:pPr>
              <w:keepNext/>
              <w:autoSpaceDE w:val="0"/>
              <w:autoSpaceDN w:val="0"/>
              <w:ind w:left="153" w:right="205"/>
              <w:rPr>
                <w:sz w:val="14"/>
                <w:szCs w:val="14"/>
              </w:rPr>
            </w:pPr>
            <w:r w:rsidRPr="00B54BC5">
              <w:rPr>
                <w:noProof/>
                <w:lang w:eastAsia="hu-HU"/>
              </w:rPr>
              <w:drawing>
                <wp:inline distT="0" distB="0" distL="0" distR="0" wp14:anchorId="07B7DACE" wp14:editId="47AB21B8">
                  <wp:extent cx="109220" cy="143510"/>
                  <wp:effectExtent l="0" t="0" r="0" b="0"/>
                  <wp:docPr id="3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004574" w:rsidRPr="00B54BC5">
              <w:rPr>
                <w:spacing w:val="-3"/>
                <w:sz w:val="14"/>
                <w:szCs w:val="14"/>
              </w:rPr>
              <w:t>ha nem „0”, még egy injekció szükséges</w:t>
            </w:r>
          </w:p>
          <w:p w14:paraId="5280FA6E" w14:textId="77777777" w:rsidR="00004574" w:rsidRPr="00B54BC5" w:rsidRDefault="00004574" w:rsidP="00D153E5">
            <w:pPr>
              <w:keepNext/>
              <w:autoSpaceDE w:val="0"/>
              <w:autoSpaceDN w:val="0"/>
              <w:ind w:left="16" w:right="12"/>
              <w:jc w:val="center"/>
              <w:rPr>
                <w:szCs w:val="24"/>
              </w:rPr>
            </w:pPr>
            <w:r w:rsidRPr="00B54BC5">
              <w:rPr>
                <w:spacing w:val="-3"/>
                <w:w w:val="86"/>
                <w:sz w:val="14"/>
                <w:szCs w:val="14"/>
              </w:rPr>
              <w:t>Fecskendezze be ezt a mennyiséget:</w:t>
            </w:r>
            <w:r w:rsidRPr="00B54BC5">
              <w:rPr>
                <w:w w:val="66"/>
                <w:sz w:val="14"/>
                <w:szCs w:val="14"/>
              </w:rPr>
              <w:t>.</w:t>
            </w:r>
            <w:r w:rsidRPr="00B54BC5">
              <w:rPr>
                <w:b/>
                <w:i/>
                <w:w w:val="66"/>
                <w:sz w:val="20"/>
              </w:rPr>
              <w:t xml:space="preserve">75 </w:t>
            </w:r>
            <w:r w:rsidRPr="00B54BC5">
              <w:rPr>
                <w:spacing w:val="-2"/>
                <w:w w:val="89"/>
                <w:sz w:val="14"/>
                <w:szCs w:val="14"/>
              </w:rPr>
              <w:t>egy új toll használatával</w:t>
            </w:r>
          </w:p>
        </w:tc>
      </w:tr>
      <w:tr w:rsidR="00004574" w:rsidRPr="00B54BC5" w14:paraId="02D222FB" w14:textId="77777777" w:rsidTr="00B54BC5">
        <w:trPr>
          <w:divId w:val="2093119504"/>
          <w:cantSplit/>
          <w:trHeight w:hRule="exact" w:val="703"/>
        </w:trPr>
        <w:tc>
          <w:tcPr>
            <w:tcW w:w="851" w:type="dxa"/>
            <w:tcBorders>
              <w:top w:val="single" w:sz="8" w:space="0" w:color="231F20"/>
              <w:left w:val="single" w:sz="8" w:space="0" w:color="231F20"/>
              <w:bottom w:val="single" w:sz="8" w:space="0" w:color="231F20"/>
              <w:right w:val="single" w:sz="8" w:space="0" w:color="231F20"/>
            </w:tcBorders>
            <w:vAlign w:val="center"/>
          </w:tcPr>
          <w:p w14:paraId="5433C18F" w14:textId="77777777" w:rsidR="00004574" w:rsidRPr="00B54BC5" w:rsidRDefault="00004574" w:rsidP="001A4E2B">
            <w:pPr>
              <w:autoSpaceDE w:val="0"/>
              <w:autoSpaceDN w:val="0"/>
              <w:jc w:val="center"/>
              <w:rPr>
                <w:i/>
                <w:sz w:val="18"/>
                <w:szCs w:val="18"/>
              </w:rPr>
            </w:pPr>
            <w:r w:rsidRPr="00B54BC5">
              <w:rPr>
                <w:i/>
                <w:sz w:val="18"/>
                <w:szCs w:val="18"/>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60957053" w14:textId="77777777" w:rsidR="00004574" w:rsidRPr="00B54BC5" w:rsidRDefault="00004574" w:rsidP="001A4E2B">
            <w:pPr>
              <w:autoSpaceDE w:val="0"/>
              <w:autoSpaceDN w:val="0"/>
              <w:ind w:left="-24" w:right="-3" w:firstLine="24"/>
              <w:jc w:val="center"/>
              <w:rPr>
                <w:i/>
                <w:sz w:val="18"/>
                <w:szCs w:val="18"/>
              </w:rPr>
            </w:pPr>
            <w:r w:rsidRPr="00B54BC5">
              <w:rPr>
                <w:bCs/>
                <w:i/>
                <w:w w:val="90"/>
                <w:sz w:val="18"/>
                <w:szCs w:val="18"/>
              </w:rPr>
              <w:t>06</w:t>
            </w:r>
            <w:r w:rsidR="00196FAE" w:rsidRPr="00B54BC5">
              <w:rPr>
                <w:bCs/>
                <w:i/>
                <w:w w:val="90"/>
                <w:sz w:val="18"/>
                <w:szCs w:val="18"/>
              </w:rPr>
              <w:t>/12</w:t>
            </w:r>
          </w:p>
        </w:tc>
        <w:tc>
          <w:tcPr>
            <w:tcW w:w="697" w:type="dxa"/>
            <w:tcBorders>
              <w:top w:val="single" w:sz="8" w:space="0" w:color="231F20"/>
              <w:left w:val="single" w:sz="8" w:space="0" w:color="231F20"/>
              <w:bottom w:val="single" w:sz="8" w:space="0" w:color="231F20"/>
              <w:right w:val="single" w:sz="8" w:space="0" w:color="231F20"/>
            </w:tcBorders>
            <w:vAlign w:val="center"/>
          </w:tcPr>
          <w:p w14:paraId="60031723" w14:textId="77777777" w:rsidR="00004574" w:rsidRPr="00B54BC5" w:rsidRDefault="00004574" w:rsidP="001A4E2B">
            <w:pPr>
              <w:autoSpaceDE w:val="0"/>
              <w:autoSpaceDN w:val="0"/>
              <w:ind w:right="-30"/>
              <w:jc w:val="center"/>
              <w:rPr>
                <w:sz w:val="18"/>
                <w:szCs w:val="18"/>
              </w:rPr>
            </w:pPr>
            <w:r w:rsidRPr="00B54BC5">
              <w:rPr>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719B84A3" w14:textId="77777777" w:rsidR="00004574" w:rsidRPr="00B54BC5" w:rsidRDefault="00004574" w:rsidP="001A4E2B">
            <w:pPr>
              <w:autoSpaceDE w:val="0"/>
              <w:autoSpaceDN w:val="0"/>
              <w:ind w:left="30" w:right="-20"/>
              <w:jc w:val="center"/>
              <w:rPr>
                <w:sz w:val="18"/>
                <w:szCs w:val="18"/>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763C42C5" w14:textId="77777777" w:rsidR="00004574" w:rsidRPr="00B54BC5" w:rsidRDefault="00004574" w:rsidP="001A4E2B">
            <w:pPr>
              <w:autoSpaceDE w:val="0"/>
              <w:autoSpaceDN w:val="0"/>
              <w:jc w:val="center"/>
              <w:rPr>
                <w:i/>
                <w:sz w:val="18"/>
                <w:szCs w:val="18"/>
              </w:rPr>
            </w:pPr>
            <w:r w:rsidRPr="00B54BC5">
              <w:rPr>
                <w:i/>
                <w:sz w:val="18"/>
                <w:szCs w:val="18"/>
              </w:rPr>
              <w:t>N/A</w:t>
            </w:r>
          </w:p>
        </w:tc>
        <w:tc>
          <w:tcPr>
            <w:tcW w:w="1003" w:type="dxa"/>
            <w:tcBorders>
              <w:top w:val="single" w:sz="8" w:space="0" w:color="231F20"/>
              <w:left w:val="single" w:sz="8" w:space="0" w:color="231F20"/>
              <w:bottom w:val="single" w:sz="8" w:space="0" w:color="231F20"/>
              <w:right w:val="single" w:sz="8" w:space="0" w:color="231F20"/>
            </w:tcBorders>
            <w:vAlign w:val="center"/>
          </w:tcPr>
          <w:p w14:paraId="00DA6C97" w14:textId="76D24A94" w:rsidR="00004574" w:rsidRPr="00B54BC5" w:rsidRDefault="00DE56FC" w:rsidP="001A4E2B">
            <w:pPr>
              <w:autoSpaceDE w:val="0"/>
              <w:autoSpaceDN w:val="0"/>
              <w:spacing w:before="240"/>
              <w:jc w:val="center"/>
              <w:rPr>
                <w:b/>
                <w:i/>
                <w:sz w:val="18"/>
                <w:szCs w:val="18"/>
              </w:rPr>
            </w:pPr>
            <w:r w:rsidRPr="00B54BC5">
              <w:rPr>
                <w:noProof/>
                <w:lang w:eastAsia="hu-HU"/>
              </w:rPr>
              <mc:AlternateContent>
                <mc:Choice Requires="wps">
                  <w:drawing>
                    <wp:anchor distT="0" distB="0" distL="114300" distR="114300" simplePos="0" relativeHeight="251655168" behindDoc="0" locked="0" layoutInCell="1" allowOverlap="1" wp14:anchorId="1B6CF350" wp14:editId="0DF7CF24">
                      <wp:simplePos x="0" y="0"/>
                      <wp:positionH relativeFrom="column">
                        <wp:posOffset>11430</wp:posOffset>
                      </wp:positionH>
                      <wp:positionV relativeFrom="paragraph">
                        <wp:posOffset>97790</wp:posOffset>
                      </wp:positionV>
                      <wp:extent cx="586740" cy="260985"/>
                      <wp:effectExtent l="6985" t="11430" r="6350" b="13335"/>
                      <wp:wrapNone/>
                      <wp:docPr id="104"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0D43117" id="Oval 67" o:spid="_x0000_s1026" style="position:absolute;margin-left:.9pt;margin-top:7.7pt;width:46.2pt;height:20.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" filled="f" strokecolor="#243f60" strokeweight="1pt"/>
                  </w:pict>
                </mc:Fallback>
              </mc:AlternateContent>
            </w:r>
            <w:r w:rsidR="00004574" w:rsidRPr="00B54BC5">
              <w:rPr>
                <w:b/>
                <w:i/>
                <w:sz w:val="18"/>
                <w:szCs w:val="18"/>
              </w:rPr>
              <w:t>75</w:t>
            </w:r>
          </w:p>
        </w:tc>
        <w:tc>
          <w:tcPr>
            <w:tcW w:w="979" w:type="dxa"/>
            <w:tcBorders>
              <w:top w:val="single" w:sz="8" w:space="0" w:color="231F20"/>
              <w:left w:val="single" w:sz="8" w:space="0" w:color="231F20"/>
              <w:bottom w:val="single" w:sz="8" w:space="0" w:color="231F20"/>
              <w:right w:val="single" w:sz="8" w:space="0" w:color="231F20"/>
            </w:tcBorders>
          </w:tcPr>
          <w:p w14:paraId="56849B6B" w14:textId="2338831F" w:rsidR="00004574" w:rsidRPr="00B54BC5" w:rsidRDefault="00DE56FC" w:rsidP="001A4E2B">
            <w:pPr>
              <w:autoSpaceDE w:val="0"/>
              <w:autoSpaceDN w:val="0"/>
              <w:ind w:left="191" w:right="-20"/>
              <w:rPr>
                <w:sz w:val="14"/>
                <w:szCs w:val="14"/>
              </w:rPr>
            </w:pPr>
            <w:r w:rsidRPr="00B54BC5">
              <w:rPr>
                <w:noProof/>
                <w:lang w:eastAsia="hu-HU"/>
              </w:rPr>
              <w:drawing>
                <wp:inline distT="0" distB="0" distL="0" distR="0" wp14:anchorId="3351C13E" wp14:editId="1292C266">
                  <wp:extent cx="109220" cy="143510"/>
                  <wp:effectExtent l="0" t="0" r="0" b="0"/>
                  <wp:docPr id="3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004574" w:rsidRPr="00B54BC5">
              <w:rPr>
                <w:spacing w:val="-3"/>
                <w:sz w:val="14"/>
                <w:szCs w:val="14"/>
              </w:rPr>
              <w:t>ha</w:t>
            </w:r>
            <w:r w:rsidR="00004574" w:rsidRPr="00B54BC5">
              <w:rPr>
                <w:spacing w:val="-7"/>
                <w:sz w:val="14"/>
                <w:szCs w:val="14"/>
              </w:rPr>
              <w:t xml:space="preserve"> </w:t>
            </w:r>
            <w:r w:rsidR="00004574" w:rsidRPr="00B54BC5">
              <w:rPr>
                <w:spacing w:val="-1"/>
                <w:w w:val="88"/>
                <w:sz w:val="14"/>
                <w:szCs w:val="14"/>
              </w:rPr>
              <w:t>„0”</w:t>
            </w:r>
            <w:r w:rsidR="00004574" w:rsidRPr="00B54BC5">
              <w:rPr>
                <w:spacing w:val="-6"/>
                <w:w w:val="78"/>
                <w:sz w:val="14"/>
                <w:szCs w:val="14"/>
              </w:rPr>
              <w:t>,</w:t>
            </w:r>
          </w:p>
          <w:p w14:paraId="384B4B6A"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990" w:type="dxa"/>
            <w:tcBorders>
              <w:top w:val="single" w:sz="8" w:space="0" w:color="231F20"/>
              <w:left w:val="single" w:sz="8" w:space="0" w:color="231F20"/>
              <w:bottom w:val="single" w:sz="8" w:space="0" w:color="231F20"/>
              <w:right w:val="single" w:sz="8" w:space="0" w:color="231F20"/>
            </w:tcBorders>
          </w:tcPr>
          <w:p w14:paraId="3B98E3E5"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736B9F7B"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 ..........egy új toll használatával</w:t>
            </w:r>
          </w:p>
        </w:tc>
      </w:tr>
    </w:tbl>
    <w:p w14:paraId="52949CDF" w14:textId="77777777" w:rsidR="00004574" w:rsidRPr="00B54BC5" w:rsidRDefault="00004574" w:rsidP="001A4E2B">
      <w:pPr>
        <w:pStyle w:val="Gonal-fPlainText1"/>
        <w:widowControl/>
        <w:spacing w:before="0" w:after="0" w:line="240" w:lineRule="auto"/>
        <w:divId w:val="2093119504"/>
      </w:pPr>
    </w:p>
    <w:p w14:paraId="2A52FEDE" w14:textId="77777777" w:rsidR="00004574" w:rsidRPr="00B54BC5" w:rsidRDefault="00004574" w:rsidP="00153738">
      <w:pPr>
        <w:shd w:val="clear" w:color="auto" w:fill="CCECFF"/>
        <w:tabs>
          <w:tab w:val="left" w:pos="4820"/>
        </w:tabs>
        <w:jc w:val="center"/>
        <w:divId w:val="2093119504"/>
        <w:rPr>
          <w:i/>
          <w:szCs w:val="22"/>
        </w:rPr>
      </w:pPr>
      <w:r w:rsidRPr="00B54BC5">
        <w:rPr>
          <w:bCs/>
          <w:i/>
          <w:szCs w:val="22"/>
          <w:shd w:val="clear" w:color="auto" w:fill="CCECFF"/>
        </w:rPr>
        <w:t>&lt;GONAL-f 450 IU</w:t>
      </w:r>
      <w:r w:rsidRPr="00B54BC5">
        <w:rPr>
          <w:bCs/>
          <w:i/>
          <w:szCs w:val="22"/>
          <w:lang w:eastAsia="en-US"/>
        </w:rPr>
        <w:t>– PEN</w:t>
      </w:r>
      <w:r w:rsidRPr="00B54BC5">
        <w:rPr>
          <w:bCs/>
          <w:i/>
          <w:szCs w:val="22"/>
          <w:shd w:val="clear" w:color="auto" w:fill="CCECFF"/>
        </w:rPr>
        <w:t>&gt;</w:t>
      </w:r>
    </w:p>
    <w:tbl>
      <w:tblPr>
        <w:tblW w:w="0" w:type="auto"/>
        <w:tblInd w:w="10" w:type="dxa"/>
        <w:tblLayout w:type="fixed"/>
        <w:tblCellMar>
          <w:left w:w="0" w:type="dxa"/>
          <w:right w:w="0" w:type="dxa"/>
        </w:tblCellMar>
        <w:tblLook w:val="0000" w:firstRow="0" w:lastRow="0" w:firstColumn="0" w:lastColumn="0" w:noHBand="0" w:noVBand="0"/>
      </w:tblPr>
      <w:tblGrid>
        <w:gridCol w:w="851"/>
        <w:gridCol w:w="709"/>
        <w:gridCol w:w="697"/>
        <w:gridCol w:w="1004"/>
        <w:gridCol w:w="851"/>
        <w:gridCol w:w="991"/>
        <w:gridCol w:w="991"/>
        <w:gridCol w:w="2978"/>
      </w:tblGrid>
      <w:tr w:rsidR="00004574" w:rsidRPr="00B54BC5" w14:paraId="6F86E1BB" w14:textId="77777777" w:rsidTr="00B54BC5">
        <w:trPr>
          <w:divId w:val="2093119504"/>
          <w:cantSplit/>
          <w:trHeight w:hRule="exact" w:val="511"/>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D084BB0" w14:textId="77777777" w:rsidR="00004574" w:rsidRPr="00B54BC5" w:rsidRDefault="00004574" w:rsidP="001A4E2B">
            <w:pPr>
              <w:keepNext/>
              <w:autoSpaceDE w:val="0"/>
              <w:autoSpaceDN w:val="0"/>
              <w:spacing w:before="8"/>
              <w:ind w:left="287" w:right="267"/>
              <w:jc w:val="center"/>
              <w:rPr>
                <w:sz w:val="16"/>
                <w:szCs w:val="16"/>
              </w:rPr>
            </w:pPr>
            <w:r w:rsidRPr="00B54BC5">
              <w:rPr>
                <w:b/>
                <w:bCs/>
                <w:w w:val="96"/>
                <w:sz w:val="16"/>
                <w:szCs w:val="16"/>
              </w:rPr>
              <w:t>1</w:t>
            </w:r>
          </w:p>
          <w:p w14:paraId="524C6BE3" w14:textId="77777777" w:rsidR="00004574" w:rsidRPr="00B54BC5" w:rsidRDefault="00004574" w:rsidP="001A4E2B">
            <w:pPr>
              <w:keepNext/>
              <w:autoSpaceDE w:val="0"/>
              <w:autoSpaceDN w:val="0"/>
              <w:ind w:left="82" w:right="62"/>
              <w:jc w:val="center"/>
              <w:rPr>
                <w:szCs w:val="24"/>
              </w:rPr>
            </w:pPr>
            <w:r w:rsidRPr="00B54BC5">
              <w:rPr>
                <w:b/>
                <w:bCs/>
                <w:spacing w:val="-10"/>
                <w:w w:val="72"/>
                <w:sz w:val="16"/>
                <w:szCs w:val="16"/>
              </w:rPr>
              <w:t>Kezelési nap száma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8D3D235" w14:textId="77777777" w:rsidR="00004574" w:rsidRPr="00B54BC5" w:rsidRDefault="00004574" w:rsidP="001A4E2B">
            <w:pPr>
              <w:keepNext/>
              <w:autoSpaceDE w:val="0"/>
              <w:autoSpaceDN w:val="0"/>
              <w:spacing w:before="8"/>
              <w:ind w:left="185" w:right="165"/>
              <w:jc w:val="center"/>
              <w:rPr>
                <w:sz w:val="16"/>
                <w:szCs w:val="16"/>
              </w:rPr>
            </w:pPr>
            <w:r w:rsidRPr="00B54BC5">
              <w:rPr>
                <w:b/>
                <w:bCs/>
                <w:w w:val="96"/>
                <w:sz w:val="16"/>
                <w:szCs w:val="16"/>
              </w:rPr>
              <w:t>2</w:t>
            </w:r>
          </w:p>
          <w:p w14:paraId="513426ED" w14:textId="77777777" w:rsidR="00004574" w:rsidRPr="00B54BC5" w:rsidRDefault="00004574" w:rsidP="001A4E2B">
            <w:pPr>
              <w:keepNext/>
              <w:autoSpaceDE w:val="0"/>
              <w:autoSpaceDN w:val="0"/>
              <w:ind w:left="83" w:right="63"/>
              <w:jc w:val="center"/>
              <w:rPr>
                <w:szCs w:val="24"/>
              </w:rPr>
            </w:pPr>
            <w:r w:rsidRPr="00B54BC5">
              <w:rPr>
                <w:b/>
                <w:bCs/>
                <w:spacing w:val="-2"/>
                <w:w w:val="82"/>
                <w:sz w:val="16"/>
                <w:szCs w:val="16"/>
              </w:rPr>
              <w:t>Dátum</w:t>
            </w:r>
          </w:p>
        </w:tc>
        <w:tc>
          <w:tcPr>
            <w:tcW w:w="69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8C62C9C" w14:textId="77777777" w:rsidR="00004574" w:rsidRPr="00B54BC5" w:rsidRDefault="00004574" w:rsidP="001A4E2B">
            <w:pPr>
              <w:keepNext/>
              <w:autoSpaceDE w:val="0"/>
              <w:autoSpaceDN w:val="0"/>
              <w:spacing w:before="8"/>
              <w:ind w:left="185" w:right="165"/>
              <w:jc w:val="center"/>
              <w:rPr>
                <w:sz w:val="16"/>
                <w:szCs w:val="16"/>
              </w:rPr>
            </w:pPr>
            <w:r w:rsidRPr="00B54BC5">
              <w:rPr>
                <w:b/>
                <w:bCs/>
                <w:w w:val="96"/>
                <w:sz w:val="16"/>
                <w:szCs w:val="16"/>
              </w:rPr>
              <w:t>3</w:t>
            </w:r>
          </w:p>
          <w:p w14:paraId="45AA46B2" w14:textId="77777777" w:rsidR="00004574" w:rsidRPr="00B54BC5" w:rsidRDefault="00004574" w:rsidP="001A4E2B">
            <w:pPr>
              <w:keepNext/>
              <w:autoSpaceDE w:val="0"/>
              <w:autoSpaceDN w:val="0"/>
              <w:ind w:left="79" w:right="59"/>
              <w:jc w:val="center"/>
              <w:rPr>
                <w:szCs w:val="24"/>
              </w:rPr>
            </w:pPr>
            <w:r w:rsidRPr="00B54BC5">
              <w:rPr>
                <w:b/>
                <w:bCs/>
                <w:spacing w:val="-1"/>
                <w:w w:val="72"/>
                <w:sz w:val="16"/>
                <w:szCs w:val="16"/>
              </w:rPr>
              <w:t>Időpont</w:t>
            </w:r>
          </w:p>
        </w:tc>
        <w:tc>
          <w:tcPr>
            <w:tcW w:w="100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066F554" w14:textId="77777777" w:rsidR="00004574" w:rsidRPr="00B54BC5" w:rsidRDefault="00004574" w:rsidP="001A4E2B">
            <w:pPr>
              <w:keepNext/>
              <w:autoSpaceDE w:val="0"/>
              <w:autoSpaceDN w:val="0"/>
              <w:spacing w:before="8"/>
              <w:ind w:left="365" w:right="345"/>
              <w:jc w:val="center"/>
              <w:rPr>
                <w:sz w:val="16"/>
                <w:szCs w:val="16"/>
              </w:rPr>
            </w:pPr>
            <w:r w:rsidRPr="00B54BC5">
              <w:rPr>
                <w:b/>
                <w:bCs/>
                <w:w w:val="96"/>
                <w:sz w:val="16"/>
                <w:szCs w:val="16"/>
              </w:rPr>
              <w:t>4</w:t>
            </w:r>
          </w:p>
          <w:p w14:paraId="78DE691C" w14:textId="77777777" w:rsidR="00004574" w:rsidRPr="00B54BC5" w:rsidRDefault="00004574" w:rsidP="001A4E2B">
            <w:pPr>
              <w:keepNext/>
              <w:autoSpaceDE w:val="0"/>
              <w:autoSpaceDN w:val="0"/>
              <w:ind w:left="40" w:right="20"/>
              <w:jc w:val="center"/>
              <w:rPr>
                <w:sz w:val="16"/>
                <w:szCs w:val="16"/>
              </w:rPr>
            </w:pPr>
            <w:r w:rsidRPr="00B54BC5">
              <w:rPr>
                <w:b/>
                <w:bCs/>
                <w:spacing w:val="-2"/>
                <w:w w:val="78"/>
                <w:sz w:val="16"/>
                <w:szCs w:val="16"/>
              </w:rPr>
              <w:t>Toll térfogata</w:t>
            </w:r>
          </w:p>
          <w:p w14:paraId="07734FF6" w14:textId="77777777" w:rsidR="00004574" w:rsidRPr="00B54BC5" w:rsidRDefault="00004574" w:rsidP="001A4E2B">
            <w:pPr>
              <w:keepNext/>
              <w:autoSpaceDE w:val="0"/>
              <w:autoSpaceDN w:val="0"/>
              <w:spacing w:before="4"/>
              <w:rPr>
                <w:sz w:val="15"/>
                <w:szCs w:val="15"/>
              </w:rPr>
            </w:pPr>
          </w:p>
          <w:p w14:paraId="6DCF3C59" w14:textId="77777777" w:rsidR="00004574" w:rsidRPr="00B54BC5" w:rsidRDefault="00004574" w:rsidP="001A4E2B">
            <w:pPr>
              <w:keepNext/>
              <w:autoSpaceDE w:val="0"/>
              <w:autoSpaceDN w:val="0"/>
              <w:ind w:left="62" w:right="17"/>
              <w:jc w:val="center"/>
              <w:rPr>
                <w:color w:val="0070C0"/>
                <w:sz w:val="14"/>
                <w:szCs w:val="14"/>
              </w:rPr>
            </w:pPr>
            <w:r w:rsidRPr="00D153E5">
              <w:rPr>
                <w:color w:val="2F5496" w:themeColor="accent1" w:themeShade="BF"/>
                <w:spacing w:val="2"/>
                <w:sz w:val="14"/>
                <w:szCs w:val="14"/>
                <w:bdr w:val="single" w:sz="4" w:space="0" w:color="auto"/>
              </w:rPr>
              <w:t>45</w:t>
            </w:r>
            <w:r w:rsidRPr="00D153E5">
              <w:rPr>
                <w:color w:val="2F5496" w:themeColor="accent1" w:themeShade="BF"/>
                <w:sz w:val="14"/>
                <w:szCs w:val="14"/>
                <w:bdr w:val="single" w:sz="4" w:space="0" w:color="auto"/>
              </w:rPr>
              <w:t>0</w:t>
            </w:r>
            <w:r w:rsidRPr="00D153E5">
              <w:rPr>
                <w:color w:val="2F5496" w:themeColor="accent1" w:themeShade="BF"/>
                <w:spacing w:val="-6"/>
                <w:sz w:val="14"/>
                <w:szCs w:val="14"/>
                <w:bdr w:val="single" w:sz="4" w:space="0" w:color="auto"/>
              </w:rPr>
              <w:t> </w:t>
            </w:r>
            <w:r w:rsidRPr="00D153E5">
              <w:rPr>
                <w:bCs/>
                <w:color w:val="2F5496" w:themeColor="accent1" w:themeShade="BF"/>
                <w:spacing w:val="2"/>
                <w:w w:val="94"/>
                <w:sz w:val="14"/>
                <w:szCs w:val="14"/>
                <w:bdr w:val="single" w:sz="4" w:space="0" w:color="auto"/>
              </w:rPr>
              <w:t>NE/</w:t>
            </w:r>
            <w:r w:rsidRPr="00D153E5">
              <w:rPr>
                <w:color w:val="2F5496" w:themeColor="accent1" w:themeShade="BF"/>
                <w:spacing w:val="2"/>
                <w:w w:val="94"/>
                <w:sz w:val="14"/>
                <w:szCs w:val="14"/>
                <w:bdr w:val="single" w:sz="4" w:space="0" w:color="auto"/>
              </w:rPr>
              <w:t>0</w:t>
            </w:r>
            <w:r w:rsidRPr="00D153E5">
              <w:rPr>
                <w:color w:val="2F5496" w:themeColor="accent1" w:themeShade="BF"/>
                <w:spacing w:val="3"/>
                <w:w w:val="94"/>
                <w:sz w:val="14"/>
                <w:szCs w:val="14"/>
                <w:bdr w:val="single" w:sz="4" w:space="0" w:color="auto"/>
              </w:rPr>
              <w:t>,7</w:t>
            </w:r>
            <w:r w:rsidRPr="00D153E5">
              <w:rPr>
                <w:color w:val="2F5496" w:themeColor="accent1" w:themeShade="BF"/>
                <w:w w:val="94"/>
                <w:sz w:val="14"/>
                <w:szCs w:val="14"/>
                <w:bdr w:val="single" w:sz="4" w:space="0" w:color="auto"/>
              </w:rPr>
              <w:t>5</w:t>
            </w:r>
            <w:r w:rsidRPr="00D153E5">
              <w:rPr>
                <w:color w:val="2F5496" w:themeColor="accent1" w:themeShade="BF"/>
                <w:spacing w:val="-1"/>
                <w:w w:val="94"/>
                <w:sz w:val="14"/>
                <w:szCs w:val="14"/>
                <w:bdr w:val="single" w:sz="4" w:space="0" w:color="auto"/>
              </w:rPr>
              <w:t> </w:t>
            </w:r>
            <w:r w:rsidRPr="00D153E5">
              <w:rPr>
                <w:bCs/>
                <w:color w:val="2F5496" w:themeColor="accent1" w:themeShade="BF"/>
                <w:spacing w:val="2"/>
                <w:w w:val="85"/>
                <w:sz w:val="14"/>
                <w:szCs w:val="14"/>
                <w:bdr w:val="single" w:sz="4" w:space="0" w:color="auto"/>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24B1413" w14:textId="77777777" w:rsidR="00004574" w:rsidRPr="00B54BC5" w:rsidRDefault="00004574" w:rsidP="001A4E2B">
            <w:pPr>
              <w:keepNext/>
              <w:autoSpaceDE w:val="0"/>
              <w:autoSpaceDN w:val="0"/>
              <w:spacing w:before="8"/>
              <w:ind w:left="327" w:right="307"/>
              <w:jc w:val="center"/>
              <w:rPr>
                <w:sz w:val="16"/>
                <w:szCs w:val="16"/>
              </w:rPr>
            </w:pPr>
            <w:r w:rsidRPr="00B54BC5">
              <w:rPr>
                <w:b/>
                <w:bCs/>
                <w:w w:val="96"/>
                <w:sz w:val="16"/>
                <w:szCs w:val="16"/>
              </w:rPr>
              <w:t>5</w:t>
            </w:r>
          </w:p>
          <w:p w14:paraId="554DEC8D" w14:textId="77777777" w:rsidR="00004574" w:rsidRPr="00B54BC5" w:rsidRDefault="00004574" w:rsidP="001A4E2B">
            <w:pPr>
              <w:keepNext/>
              <w:autoSpaceDE w:val="0"/>
              <w:autoSpaceDN w:val="0"/>
              <w:ind w:left="219" w:right="199"/>
              <w:jc w:val="center"/>
              <w:rPr>
                <w:szCs w:val="24"/>
              </w:rPr>
            </w:pPr>
            <w:r w:rsidRPr="00B54BC5">
              <w:rPr>
                <w:b/>
                <w:bCs/>
                <w:spacing w:val="-1"/>
                <w:w w:val="79"/>
                <w:sz w:val="16"/>
                <w:szCs w:val="16"/>
              </w:rPr>
              <w:t>Felírt adag</w:t>
            </w:r>
          </w:p>
        </w:tc>
        <w:tc>
          <w:tcPr>
            <w:tcW w:w="4960" w:type="dxa"/>
            <w:gridSpan w:val="3"/>
            <w:tcBorders>
              <w:top w:val="single" w:sz="8" w:space="0" w:color="231F20"/>
              <w:left w:val="single" w:sz="8" w:space="0" w:color="231F20"/>
              <w:bottom w:val="single" w:sz="8" w:space="0" w:color="231F20"/>
              <w:right w:val="single" w:sz="8" w:space="0" w:color="231F20"/>
            </w:tcBorders>
            <w:shd w:val="clear" w:color="auto" w:fill="D9D9D9"/>
          </w:tcPr>
          <w:p w14:paraId="2978BA49" w14:textId="77777777" w:rsidR="00004574" w:rsidRPr="00B54BC5" w:rsidRDefault="00004574" w:rsidP="001A4E2B">
            <w:pPr>
              <w:keepNext/>
              <w:tabs>
                <w:tab w:val="left" w:pos="1380"/>
                <w:tab w:val="left" w:pos="2920"/>
              </w:tabs>
              <w:autoSpaceDE w:val="0"/>
              <w:autoSpaceDN w:val="0"/>
              <w:ind w:left="392" w:right="-20"/>
              <w:rPr>
                <w:sz w:val="16"/>
                <w:szCs w:val="16"/>
              </w:rPr>
            </w:pPr>
            <w:r w:rsidRPr="00B54BC5">
              <w:rPr>
                <w:b/>
                <w:bCs/>
                <w:sz w:val="16"/>
                <w:szCs w:val="16"/>
              </w:rPr>
              <w:t>6</w:t>
            </w:r>
            <w:r w:rsidRPr="00B54BC5">
              <w:rPr>
                <w:b/>
                <w:bCs/>
                <w:sz w:val="16"/>
                <w:szCs w:val="16"/>
              </w:rPr>
              <w:tab/>
              <w:t>7</w:t>
            </w:r>
            <w:r w:rsidRPr="00B54BC5">
              <w:rPr>
                <w:b/>
                <w:bCs/>
                <w:sz w:val="16"/>
                <w:szCs w:val="16"/>
              </w:rPr>
              <w:tab/>
              <w:t>8</w:t>
            </w:r>
          </w:p>
          <w:p w14:paraId="178F4CED" w14:textId="77777777" w:rsidR="00004574" w:rsidRPr="00B54BC5" w:rsidRDefault="00004574" w:rsidP="001A4E2B">
            <w:pPr>
              <w:keepNext/>
              <w:tabs>
                <w:tab w:val="left" w:pos="2559"/>
              </w:tabs>
              <w:autoSpaceDE w:val="0"/>
              <w:autoSpaceDN w:val="0"/>
              <w:ind w:left="731" w:right="-23"/>
              <w:rPr>
                <w:szCs w:val="24"/>
              </w:rPr>
            </w:pPr>
            <w:proofErr w:type="spellStart"/>
            <w:r w:rsidRPr="00B54BC5">
              <w:rPr>
                <w:b/>
                <w:bCs/>
                <w:spacing w:val="-1"/>
                <w:w w:val="77"/>
                <w:sz w:val="16"/>
                <w:szCs w:val="16"/>
              </w:rPr>
              <w:t>Adagvisszajelző</w:t>
            </w:r>
            <w:proofErr w:type="spellEnd"/>
            <w:r w:rsidRPr="00B54BC5">
              <w:rPr>
                <w:b/>
                <w:bCs/>
                <w:spacing w:val="-1"/>
                <w:w w:val="77"/>
                <w:sz w:val="16"/>
                <w:szCs w:val="16"/>
              </w:rPr>
              <w:t xml:space="preserve"> ablak</w:t>
            </w:r>
          </w:p>
        </w:tc>
      </w:tr>
      <w:tr w:rsidR="00004574" w:rsidRPr="00B54BC5" w14:paraId="75798E3A" w14:textId="77777777" w:rsidTr="00B54BC5">
        <w:trPr>
          <w:divId w:val="2093119504"/>
          <w:cantSplit/>
          <w:trHeight w:hRule="exact" w:val="505"/>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248EC7A2" w14:textId="77777777" w:rsidR="00004574" w:rsidRPr="00B54BC5" w:rsidRDefault="00004574" w:rsidP="001A4E2B">
            <w:pPr>
              <w:keepNext/>
              <w:autoSpaceDE w:val="0"/>
              <w:autoSpaceDN w:val="0"/>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148D5FB4" w14:textId="77777777" w:rsidR="00004574" w:rsidRPr="00B54BC5" w:rsidRDefault="00004574" w:rsidP="001A4E2B">
            <w:pPr>
              <w:keepNext/>
              <w:autoSpaceDE w:val="0"/>
              <w:autoSpaceDN w:val="0"/>
              <w:ind w:left="729" w:right="-20"/>
              <w:rPr>
                <w:szCs w:val="24"/>
              </w:rPr>
            </w:pPr>
          </w:p>
        </w:tc>
        <w:tc>
          <w:tcPr>
            <w:tcW w:w="697" w:type="dxa"/>
            <w:vMerge/>
            <w:tcBorders>
              <w:top w:val="single" w:sz="8" w:space="0" w:color="231F20"/>
              <w:left w:val="single" w:sz="8" w:space="0" w:color="231F20"/>
              <w:bottom w:val="single" w:sz="8" w:space="0" w:color="231F20"/>
              <w:right w:val="single" w:sz="8" w:space="0" w:color="231F20"/>
            </w:tcBorders>
            <w:shd w:val="clear" w:color="auto" w:fill="D1D3D4"/>
          </w:tcPr>
          <w:p w14:paraId="0E9D4BAB" w14:textId="77777777" w:rsidR="00004574" w:rsidRPr="00B54BC5" w:rsidRDefault="00004574" w:rsidP="001A4E2B">
            <w:pPr>
              <w:keepNext/>
              <w:autoSpaceDE w:val="0"/>
              <w:autoSpaceDN w:val="0"/>
              <w:ind w:left="729" w:right="-20"/>
              <w:rPr>
                <w:szCs w:val="24"/>
              </w:rPr>
            </w:pPr>
          </w:p>
        </w:tc>
        <w:tc>
          <w:tcPr>
            <w:tcW w:w="1004" w:type="dxa"/>
            <w:vMerge/>
            <w:tcBorders>
              <w:top w:val="single" w:sz="8" w:space="0" w:color="231F20"/>
              <w:left w:val="single" w:sz="8" w:space="0" w:color="231F20"/>
              <w:bottom w:val="single" w:sz="8" w:space="0" w:color="231F20"/>
              <w:right w:val="single" w:sz="8" w:space="0" w:color="231F20"/>
            </w:tcBorders>
            <w:shd w:val="clear" w:color="auto" w:fill="D1D3D4"/>
          </w:tcPr>
          <w:p w14:paraId="436C9957" w14:textId="77777777" w:rsidR="00004574" w:rsidRPr="00B54BC5" w:rsidRDefault="00004574" w:rsidP="001A4E2B">
            <w:pPr>
              <w:keepNext/>
              <w:autoSpaceDE w:val="0"/>
              <w:autoSpaceDN w:val="0"/>
              <w:ind w:left="729" w:right="-20"/>
              <w:rPr>
                <w:szCs w:val="24"/>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38437D9E" w14:textId="77777777" w:rsidR="00004574" w:rsidRPr="00B54BC5" w:rsidRDefault="00004574" w:rsidP="001A4E2B">
            <w:pPr>
              <w:keepNext/>
              <w:autoSpaceDE w:val="0"/>
              <w:autoSpaceDN w:val="0"/>
              <w:ind w:left="729" w:right="-20"/>
              <w:rPr>
                <w:szCs w:val="24"/>
              </w:rPr>
            </w:pPr>
          </w:p>
        </w:tc>
        <w:tc>
          <w:tcPr>
            <w:tcW w:w="991" w:type="dxa"/>
            <w:tcBorders>
              <w:top w:val="single" w:sz="8" w:space="0" w:color="231F20"/>
              <w:left w:val="single" w:sz="8" w:space="0" w:color="231F20"/>
              <w:bottom w:val="single" w:sz="8" w:space="0" w:color="231F20"/>
              <w:right w:val="single" w:sz="8" w:space="0" w:color="231F20"/>
            </w:tcBorders>
            <w:shd w:val="clear" w:color="auto" w:fill="D9D9D9"/>
          </w:tcPr>
          <w:p w14:paraId="1036D62A" w14:textId="77777777" w:rsidR="00004574" w:rsidRPr="00B54BC5" w:rsidRDefault="00004574" w:rsidP="001A4E2B">
            <w:pPr>
              <w:keepNext/>
              <w:autoSpaceDE w:val="0"/>
              <w:autoSpaceDN w:val="0"/>
              <w:ind w:left="45" w:right="23"/>
              <w:jc w:val="center"/>
              <w:rPr>
                <w:sz w:val="16"/>
                <w:szCs w:val="16"/>
              </w:rPr>
            </w:pPr>
            <w:r w:rsidRPr="00B54BC5">
              <w:rPr>
                <w:b/>
                <w:bCs/>
                <w:spacing w:val="-3"/>
                <w:w w:val="85"/>
                <w:sz w:val="14"/>
                <w:szCs w:val="14"/>
              </w:rPr>
              <w:t>Beállított bein</w:t>
            </w:r>
            <w:r w:rsidRPr="00B54BC5">
              <w:rPr>
                <w:b/>
                <w:bCs/>
                <w:w w:val="85"/>
                <w:sz w:val="14"/>
                <w:szCs w:val="14"/>
              </w:rPr>
              <w:t>jekciózandó mennyiség</w:t>
            </w:r>
          </w:p>
        </w:tc>
        <w:tc>
          <w:tcPr>
            <w:tcW w:w="3969" w:type="dxa"/>
            <w:gridSpan w:val="2"/>
            <w:tcBorders>
              <w:top w:val="single" w:sz="8" w:space="0" w:color="231F20"/>
              <w:left w:val="single" w:sz="8" w:space="0" w:color="231F20"/>
              <w:bottom w:val="single" w:sz="8" w:space="0" w:color="231F20"/>
              <w:right w:val="single" w:sz="8" w:space="0" w:color="231F20"/>
            </w:tcBorders>
            <w:shd w:val="clear" w:color="auto" w:fill="D1D3D4"/>
          </w:tcPr>
          <w:p w14:paraId="22C2D2D7" w14:textId="77777777" w:rsidR="00004574" w:rsidRPr="00B54BC5" w:rsidRDefault="00004574" w:rsidP="001A4E2B">
            <w:pPr>
              <w:keepNext/>
              <w:autoSpaceDE w:val="0"/>
              <w:autoSpaceDN w:val="0"/>
              <w:spacing w:before="8"/>
              <w:ind w:left="242" w:right="-20"/>
              <w:rPr>
                <w:b/>
                <w:bCs/>
                <w:w w:val="84"/>
                <w:sz w:val="16"/>
                <w:szCs w:val="16"/>
              </w:rPr>
            </w:pPr>
            <w:r w:rsidRPr="00B54BC5">
              <w:rPr>
                <w:b/>
                <w:bCs/>
                <w:spacing w:val="-1"/>
                <w:w w:val="85"/>
                <w:sz w:val="16"/>
                <w:szCs w:val="16"/>
              </w:rPr>
              <w:t>Az injekció beadása után kijelzett mennyiség</w:t>
            </w:r>
          </w:p>
          <w:p w14:paraId="271F43D2" w14:textId="4AD8408C" w:rsidR="00004574" w:rsidRPr="00B54BC5" w:rsidRDefault="00DE56FC" w:rsidP="001A4E2B">
            <w:pPr>
              <w:keepNext/>
              <w:tabs>
                <w:tab w:val="left" w:pos="1808"/>
              </w:tabs>
              <w:autoSpaceDE w:val="0"/>
              <w:autoSpaceDN w:val="0"/>
              <w:spacing w:before="8"/>
              <w:ind w:left="107" w:right="-20"/>
              <w:rPr>
                <w:szCs w:val="24"/>
              </w:rPr>
            </w:pPr>
            <w:r w:rsidRPr="00B54BC5">
              <w:rPr>
                <w:noProof/>
                <w:lang w:eastAsia="hu-HU"/>
              </w:rPr>
              <w:drawing>
                <wp:inline distT="0" distB="0" distL="0" distR="0" wp14:anchorId="626F2809" wp14:editId="6DD621B6">
                  <wp:extent cx="504825" cy="191135"/>
                  <wp:effectExtent l="0" t="0" r="0" b="0"/>
                  <wp:docPr id="3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196FAE" w:rsidRPr="00B54BC5" w14:paraId="529DAEC2" w14:textId="77777777" w:rsidTr="00B54BC5">
        <w:trPr>
          <w:divId w:val="2093119504"/>
          <w:cantSplit/>
          <w:trHeight w:hRule="exact" w:val="715"/>
        </w:trPr>
        <w:tc>
          <w:tcPr>
            <w:tcW w:w="851" w:type="dxa"/>
            <w:tcBorders>
              <w:top w:val="single" w:sz="8" w:space="0" w:color="231F20"/>
              <w:left w:val="single" w:sz="8" w:space="0" w:color="231F20"/>
              <w:bottom w:val="single" w:sz="8" w:space="0" w:color="231F20"/>
              <w:right w:val="single" w:sz="8" w:space="0" w:color="231F20"/>
            </w:tcBorders>
            <w:vAlign w:val="center"/>
          </w:tcPr>
          <w:p w14:paraId="53523716" w14:textId="77777777" w:rsidR="00196FAE" w:rsidRPr="00B54BC5" w:rsidRDefault="00196FAE" w:rsidP="001A4E2B">
            <w:pPr>
              <w:keepNext/>
              <w:autoSpaceDE w:val="0"/>
              <w:autoSpaceDN w:val="0"/>
              <w:jc w:val="center"/>
              <w:rPr>
                <w:i/>
                <w:sz w:val="18"/>
                <w:szCs w:val="18"/>
              </w:rPr>
            </w:pPr>
            <w:r w:rsidRPr="00B54BC5">
              <w:rPr>
                <w:i/>
                <w:sz w:val="18"/>
                <w:szCs w:val="18"/>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1418361D" w14:textId="77777777" w:rsidR="00196FAE" w:rsidRPr="00B54BC5" w:rsidRDefault="00196FAE" w:rsidP="001A4E2B">
            <w:pPr>
              <w:keepNext/>
              <w:autoSpaceDE w:val="0"/>
              <w:autoSpaceDN w:val="0"/>
              <w:ind w:left="-24" w:right="-3" w:firstLine="24"/>
              <w:jc w:val="center"/>
              <w:rPr>
                <w:i/>
                <w:sz w:val="18"/>
                <w:szCs w:val="18"/>
              </w:rPr>
            </w:pPr>
            <w:r w:rsidRPr="00B54BC5">
              <w:rPr>
                <w:bCs/>
                <w:i/>
                <w:w w:val="90"/>
                <w:sz w:val="18"/>
                <w:szCs w:val="18"/>
              </w:rPr>
              <w:t>06/10</w:t>
            </w:r>
          </w:p>
        </w:tc>
        <w:tc>
          <w:tcPr>
            <w:tcW w:w="697" w:type="dxa"/>
            <w:tcBorders>
              <w:top w:val="single" w:sz="8" w:space="0" w:color="231F20"/>
              <w:left w:val="single" w:sz="8" w:space="0" w:color="231F20"/>
              <w:bottom w:val="single" w:sz="8" w:space="0" w:color="231F20"/>
              <w:right w:val="single" w:sz="8" w:space="0" w:color="231F20"/>
            </w:tcBorders>
            <w:vAlign w:val="center"/>
          </w:tcPr>
          <w:p w14:paraId="7FE0B852" w14:textId="77777777" w:rsidR="00196FAE" w:rsidRPr="00B54BC5" w:rsidRDefault="00196FAE" w:rsidP="001A4E2B">
            <w:pPr>
              <w:keepNext/>
              <w:autoSpaceDE w:val="0"/>
              <w:autoSpaceDN w:val="0"/>
              <w:ind w:right="-30"/>
              <w:jc w:val="center"/>
              <w:rPr>
                <w:sz w:val="18"/>
                <w:szCs w:val="18"/>
              </w:rPr>
            </w:pPr>
            <w:r w:rsidRPr="00B54BC5">
              <w:rPr>
                <w:bCs/>
                <w:w w:val="71"/>
                <w:sz w:val="18"/>
                <w:szCs w:val="18"/>
              </w:rPr>
              <w:t>07:00</w:t>
            </w:r>
          </w:p>
        </w:tc>
        <w:tc>
          <w:tcPr>
            <w:tcW w:w="1004" w:type="dxa"/>
            <w:tcBorders>
              <w:top w:val="single" w:sz="8" w:space="0" w:color="231F20"/>
              <w:left w:val="single" w:sz="8" w:space="0" w:color="231F20"/>
              <w:bottom w:val="single" w:sz="8" w:space="0" w:color="231F20"/>
              <w:right w:val="single" w:sz="8" w:space="0" w:color="231F20"/>
            </w:tcBorders>
            <w:vAlign w:val="center"/>
          </w:tcPr>
          <w:p w14:paraId="6B0C0E0F" w14:textId="77777777" w:rsidR="00196FAE" w:rsidRPr="00B54BC5" w:rsidRDefault="00196FAE" w:rsidP="001A4E2B">
            <w:pPr>
              <w:keepNext/>
              <w:autoSpaceDE w:val="0"/>
              <w:autoSpaceDN w:val="0"/>
              <w:ind w:left="30" w:right="-20"/>
              <w:jc w:val="center"/>
              <w:rPr>
                <w:sz w:val="18"/>
                <w:szCs w:val="18"/>
              </w:rPr>
            </w:pPr>
            <w:r w:rsidRPr="00B54BC5">
              <w:rPr>
                <w:spacing w:val="-2"/>
                <w:w w:val="69"/>
                <w:sz w:val="18"/>
                <w:szCs w:val="18"/>
              </w:rPr>
              <w:t>45</w:t>
            </w:r>
            <w:r w:rsidRPr="00B54BC5">
              <w:rPr>
                <w:w w:val="69"/>
                <w:sz w:val="18"/>
                <w:szCs w:val="18"/>
              </w:rPr>
              <w:t>0</w:t>
            </w:r>
            <w:r w:rsidRPr="00B54BC5">
              <w:rPr>
                <w:spacing w:val="-23"/>
                <w:sz w:val="18"/>
                <w:szCs w:val="18"/>
              </w:rPr>
              <w:t> </w:t>
            </w:r>
            <w:r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4884416C" w14:textId="77777777" w:rsidR="00196FAE" w:rsidRPr="00B54BC5" w:rsidRDefault="00196FAE" w:rsidP="001A4E2B">
            <w:pPr>
              <w:keepNext/>
              <w:autoSpaceDE w:val="0"/>
              <w:autoSpaceDN w:val="0"/>
              <w:jc w:val="center"/>
              <w:rPr>
                <w:i/>
                <w:sz w:val="18"/>
                <w:szCs w:val="18"/>
              </w:rPr>
            </w:pPr>
            <w:r w:rsidRPr="00B54BC5">
              <w:rPr>
                <w:i/>
                <w:sz w:val="18"/>
                <w:szCs w:val="18"/>
              </w:rPr>
              <w:t>175</w:t>
            </w:r>
          </w:p>
        </w:tc>
        <w:tc>
          <w:tcPr>
            <w:tcW w:w="991" w:type="dxa"/>
            <w:tcBorders>
              <w:top w:val="single" w:sz="8" w:space="0" w:color="231F20"/>
              <w:left w:val="single" w:sz="8" w:space="0" w:color="231F20"/>
              <w:bottom w:val="single" w:sz="8" w:space="0" w:color="231F20"/>
              <w:right w:val="single" w:sz="8" w:space="0" w:color="231F20"/>
            </w:tcBorders>
            <w:vAlign w:val="center"/>
          </w:tcPr>
          <w:p w14:paraId="14CE9C56" w14:textId="77777777" w:rsidR="00196FAE" w:rsidRPr="00B54BC5" w:rsidRDefault="00196FAE" w:rsidP="001A4E2B">
            <w:pPr>
              <w:keepNext/>
              <w:autoSpaceDE w:val="0"/>
              <w:autoSpaceDN w:val="0"/>
              <w:jc w:val="center"/>
              <w:rPr>
                <w:i/>
                <w:sz w:val="18"/>
                <w:szCs w:val="18"/>
              </w:rPr>
            </w:pPr>
            <w:r w:rsidRPr="00B54BC5">
              <w:rPr>
                <w:i/>
                <w:sz w:val="18"/>
                <w:szCs w:val="18"/>
              </w:rPr>
              <w:t>175</w:t>
            </w:r>
          </w:p>
        </w:tc>
        <w:tc>
          <w:tcPr>
            <w:tcW w:w="991" w:type="dxa"/>
            <w:tcBorders>
              <w:top w:val="single" w:sz="8" w:space="0" w:color="231F20"/>
              <w:left w:val="single" w:sz="8" w:space="0" w:color="231F20"/>
              <w:bottom w:val="single" w:sz="8" w:space="0" w:color="231F20"/>
              <w:right w:val="single" w:sz="8" w:space="0" w:color="231F20"/>
            </w:tcBorders>
          </w:tcPr>
          <w:p w14:paraId="55504963" w14:textId="20F49D3D" w:rsidR="00196FAE" w:rsidRPr="00B54BC5" w:rsidRDefault="00DE56FC" w:rsidP="001A4E2B">
            <w:pPr>
              <w:keepNext/>
              <w:autoSpaceDE w:val="0"/>
              <w:autoSpaceDN w:val="0"/>
              <w:ind w:left="191" w:right="-20"/>
              <w:rPr>
                <w:sz w:val="14"/>
                <w:szCs w:val="14"/>
              </w:rPr>
            </w:pPr>
            <w:r w:rsidRPr="00B54BC5">
              <w:rPr>
                <w:noProof/>
                <w:lang w:eastAsia="hu-HU"/>
              </w:rPr>
              <w:drawing>
                <wp:inline distT="0" distB="0" distL="0" distR="0" wp14:anchorId="5D5FCA2B" wp14:editId="3F043F13">
                  <wp:extent cx="109220" cy="143510"/>
                  <wp:effectExtent l="0" t="0" r="0" b="0"/>
                  <wp:docPr id="35"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196FAE" w:rsidRPr="00B54BC5">
              <w:rPr>
                <w:spacing w:val="-3"/>
                <w:sz w:val="14"/>
                <w:szCs w:val="14"/>
              </w:rPr>
              <w:t>, ha</w:t>
            </w:r>
            <w:r w:rsidR="00196FAE" w:rsidRPr="00B54BC5">
              <w:rPr>
                <w:spacing w:val="-7"/>
                <w:sz w:val="14"/>
                <w:szCs w:val="14"/>
              </w:rPr>
              <w:t xml:space="preserve"> </w:t>
            </w:r>
            <w:r w:rsidR="00196FAE" w:rsidRPr="00B54BC5">
              <w:rPr>
                <w:spacing w:val="-1"/>
                <w:w w:val="88"/>
                <w:sz w:val="14"/>
                <w:szCs w:val="14"/>
              </w:rPr>
              <w:t>„0”</w:t>
            </w:r>
            <w:r w:rsidR="00196FAE" w:rsidRPr="00B54BC5">
              <w:rPr>
                <w:spacing w:val="-6"/>
                <w:w w:val="78"/>
                <w:sz w:val="14"/>
                <w:szCs w:val="14"/>
              </w:rPr>
              <w:t>,</w:t>
            </w:r>
          </w:p>
          <w:p w14:paraId="041C3302" w14:textId="77777777" w:rsidR="00196FAE" w:rsidRPr="00B54BC5" w:rsidRDefault="00196FAE" w:rsidP="001A4E2B">
            <w:pPr>
              <w:keepNext/>
              <w:autoSpaceDE w:val="0"/>
              <w:autoSpaceDN w:val="0"/>
              <w:ind w:left="47" w:right="-20"/>
              <w:rPr>
                <w:szCs w:val="24"/>
              </w:rPr>
            </w:pPr>
            <w:r w:rsidRPr="00B54BC5">
              <w:rPr>
                <w:spacing w:val="-3"/>
                <w:sz w:val="14"/>
                <w:szCs w:val="14"/>
              </w:rPr>
              <w:t>akkor a teljes adagot beadta</w:t>
            </w:r>
          </w:p>
        </w:tc>
        <w:tc>
          <w:tcPr>
            <w:tcW w:w="2978" w:type="dxa"/>
            <w:tcBorders>
              <w:top w:val="single" w:sz="8" w:space="0" w:color="231F20"/>
              <w:left w:val="single" w:sz="8" w:space="0" w:color="231F20"/>
              <w:bottom w:val="single" w:sz="8" w:space="0" w:color="231F20"/>
              <w:right w:val="single" w:sz="8" w:space="0" w:color="231F20"/>
            </w:tcBorders>
          </w:tcPr>
          <w:p w14:paraId="48DD979D" w14:textId="661B8C76" w:rsidR="00196FAE" w:rsidRPr="00B54BC5" w:rsidRDefault="00196FAE" w:rsidP="001A4E2B">
            <w:pPr>
              <w:keepNext/>
              <w:autoSpaceDE w:val="0"/>
              <w:autoSpaceDN w:val="0"/>
              <w:ind w:left="153" w:right="205"/>
              <w:rPr>
                <w:sz w:val="14"/>
                <w:szCs w:val="14"/>
              </w:rPr>
            </w:pPr>
            <w:r w:rsidRPr="00B54BC5">
              <w:rPr>
                <w:spacing w:val="-3"/>
                <w:sz w:val="20"/>
              </w:rPr>
              <w:sym w:font="Symbol" w:char="F084"/>
            </w:r>
            <w:r w:rsidRPr="00B54BC5">
              <w:rPr>
                <w:spacing w:val="-3"/>
                <w:sz w:val="14"/>
                <w:szCs w:val="14"/>
              </w:rPr>
              <w:t xml:space="preserve">ha nem </w:t>
            </w:r>
            <w:r w:rsidRPr="00FF4F65">
              <w:rPr>
                <w:spacing w:val="-3"/>
                <w:sz w:val="14"/>
                <w:szCs w:val="14"/>
              </w:rPr>
              <w:t>„0”,</w:t>
            </w:r>
            <w:r w:rsidR="00FF4F65" w:rsidRPr="00FF4F65">
              <w:rPr>
                <w:spacing w:val="-3"/>
                <w:sz w:val="14"/>
                <w:szCs w:val="14"/>
              </w:rPr>
              <w:t xml:space="preserve"> </w:t>
            </w:r>
            <w:r w:rsidRPr="00FF4F65">
              <w:rPr>
                <w:spacing w:val="-3"/>
                <w:sz w:val="14"/>
                <w:szCs w:val="14"/>
              </w:rPr>
              <w:t>még egy injekció szükséges</w:t>
            </w:r>
          </w:p>
          <w:p w14:paraId="780E2B3D" w14:textId="77777777" w:rsidR="00196FAE" w:rsidRPr="00B54BC5" w:rsidRDefault="00196FAE" w:rsidP="001A4E2B">
            <w:pPr>
              <w:keepNext/>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196FAE" w:rsidRPr="00B54BC5" w14:paraId="6C39238B" w14:textId="77777777" w:rsidTr="00B54BC5">
        <w:trPr>
          <w:divId w:val="2093119504"/>
          <w:cantSplit/>
          <w:trHeight w:hRule="exact" w:val="697"/>
        </w:trPr>
        <w:tc>
          <w:tcPr>
            <w:tcW w:w="851" w:type="dxa"/>
            <w:tcBorders>
              <w:top w:val="single" w:sz="8" w:space="0" w:color="231F20"/>
              <w:left w:val="single" w:sz="8" w:space="0" w:color="231F20"/>
              <w:bottom w:val="single" w:sz="8" w:space="0" w:color="231F20"/>
              <w:right w:val="single" w:sz="8" w:space="0" w:color="231F20"/>
            </w:tcBorders>
            <w:vAlign w:val="center"/>
          </w:tcPr>
          <w:p w14:paraId="06461C07" w14:textId="77777777" w:rsidR="00196FAE" w:rsidRPr="00B54BC5" w:rsidRDefault="00196FAE" w:rsidP="001A4E2B">
            <w:pPr>
              <w:keepNext/>
              <w:autoSpaceDE w:val="0"/>
              <w:autoSpaceDN w:val="0"/>
              <w:jc w:val="center"/>
              <w:rPr>
                <w:i/>
                <w:sz w:val="18"/>
                <w:szCs w:val="18"/>
              </w:rPr>
            </w:pPr>
            <w:r w:rsidRPr="00B54BC5">
              <w:rPr>
                <w:i/>
                <w:sz w:val="18"/>
                <w:szCs w:val="18"/>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4AADD9F6" w14:textId="77777777" w:rsidR="00196FAE" w:rsidRPr="00B54BC5" w:rsidRDefault="00196FAE" w:rsidP="001A4E2B">
            <w:pPr>
              <w:keepNext/>
              <w:autoSpaceDE w:val="0"/>
              <w:autoSpaceDN w:val="0"/>
              <w:ind w:left="-24" w:right="-3" w:firstLine="24"/>
              <w:jc w:val="center"/>
              <w:rPr>
                <w:i/>
                <w:sz w:val="18"/>
                <w:szCs w:val="18"/>
              </w:rPr>
            </w:pPr>
            <w:r w:rsidRPr="00B54BC5">
              <w:rPr>
                <w:bCs/>
                <w:i/>
                <w:w w:val="90"/>
                <w:sz w:val="18"/>
                <w:szCs w:val="18"/>
              </w:rPr>
              <w:t>06/11</w:t>
            </w:r>
          </w:p>
        </w:tc>
        <w:tc>
          <w:tcPr>
            <w:tcW w:w="697" w:type="dxa"/>
            <w:tcBorders>
              <w:top w:val="single" w:sz="8" w:space="0" w:color="231F20"/>
              <w:left w:val="single" w:sz="8" w:space="0" w:color="231F20"/>
              <w:bottom w:val="single" w:sz="8" w:space="0" w:color="231F20"/>
              <w:right w:val="single" w:sz="8" w:space="0" w:color="231F20"/>
            </w:tcBorders>
            <w:vAlign w:val="center"/>
          </w:tcPr>
          <w:p w14:paraId="0A8F8CA9" w14:textId="77777777" w:rsidR="00196FAE" w:rsidRPr="00B54BC5" w:rsidRDefault="00196FAE" w:rsidP="001A4E2B">
            <w:pPr>
              <w:keepNext/>
              <w:autoSpaceDE w:val="0"/>
              <w:autoSpaceDN w:val="0"/>
              <w:ind w:right="-30"/>
              <w:jc w:val="center"/>
              <w:rPr>
                <w:sz w:val="18"/>
                <w:szCs w:val="18"/>
              </w:rPr>
            </w:pPr>
            <w:r w:rsidRPr="00B54BC5">
              <w:rPr>
                <w:bCs/>
                <w:w w:val="71"/>
                <w:sz w:val="18"/>
                <w:szCs w:val="18"/>
              </w:rPr>
              <w:t>07:00</w:t>
            </w:r>
          </w:p>
        </w:tc>
        <w:tc>
          <w:tcPr>
            <w:tcW w:w="1004" w:type="dxa"/>
            <w:tcBorders>
              <w:top w:val="single" w:sz="8" w:space="0" w:color="231F20"/>
              <w:left w:val="single" w:sz="8" w:space="0" w:color="231F20"/>
              <w:bottom w:val="single" w:sz="8" w:space="0" w:color="231F20"/>
              <w:right w:val="single" w:sz="8" w:space="0" w:color="231F20"/>
            </w:tcBorders>
            <w:vAlign w:val="center"/>
          </w:tcPr>
          <w:p w14:paraId="4013DE26" w14:textId="77777777" w:rsidR="00196FAE" w:rsidRPr="00B54BC5" w:rsidRDefault="00196FAE" w:rsidP="001A4E2B">
            <w:pPr>
              <w:keepNext/>
              <w:autoSpaceDE w:val="0"/>
              <w:autoSpaceDN w:val="0"/>
              <w:ind w:left="30" w:right="-20"/>
              <w:jc w:val="center"/>
              <w:rPr>
                <w:sz w:val="18"/>
                <w:szCs w:val="18"/>
              </w:rPr>
            </w:pPr>
            <w:r w:rsidRPr="00B54BC5">
              <w:rPr>
                <w:spacing w:val="-2"/>
                <w:w w:val="69"/>
                <w:sz w:val="18"/>
                <w:szCs w:val="18"/>
              </w:rPr>
              <w:t>45</w:t>
            </w:r>
            <w:r w:rsidRPr="00B54BC5">
              <w:rPr>
                <w:w w:val="69"/>
                <w:sz w:val="18"/>
                <w:szCs w:val="18"/>
              </w:rPr>
              <w:t>0 </w:t>
            </w:r>
            <w:r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553E3ED5" w14:textId="77777777" w:rsidR="00196FAE" w:rsidRPr="00B54BC5" w:rsidRDefault="00196FAE" w:rsidP="001A4E2B">
            <w:pPr>
              <w:keepNext/>
              <w:autoSpaceDE w:val="0"/>
              <w:autoSpaceDN w:val="0"/>
              <w:jc w:val="center"/>
              <w:rPr>
                <w:i/>
                <w:sz w:val="18"/>
                <w:szCs w:val="18"/>
              </w:rPr>
            </w:pPr>
            <w:r w:rsidRPr="00B54BC5">
              <w:rPr>
                <w:i/>
                <w:sz w:val="18"/>
                <w:szCs w:val="18"/>
              </w:rPr>
              <w:t>175</w:t>
            </w:r>
          </w:p>
        </w:tc>
        <w:tc>
          <w:tcPr>
            <w:tcW w:w="991" w:type="dxa"/>
            <w:tcBorders>
              <w:top w:val="single" w:sz="8" w:space="0" w:color="231F20"/>
              <w:left w:val="single" w:sz="8" w:space="0" w:color="231F20"/>
              <w:bottom w:val="single" w:sz="8" w:space="0" w:color="231F20"/>
              <w:right w:val="single" w:sz="8" w:space="0" w:color="231F20"/>
            </w:tcBorders>
            <w:vAlign w:val="center"/>
          </w:tcPr>
          <w:p w14:paraId="4FFD41DA" w14:textId="77777777" w:rsidR="00196FAE" w:rsidRPr="00B54BC5" w:rsidRDefault="00196FAE" w:rsidP="001A4E2B">
            <w:pPr>
              <w:keepNext/>
              <w:autoSpaceDE w:val="0"/>
              <w:autoSpaceDN w:val="0"/>
              <w:jc w:val="center"/>
              <w:rPr>
                <w:i/>
                <w:sz w:val="18"/>
                <w:szCs w:val="18"/>
              </w:rPr>
            </w:pPr>
            <w:r w:rsidRPr="00B54BC5">
              <w:rPr>
                <w:i/>
                <w:sz w:val="18"/>
                <w:szCs w:val="18"/>
              </w:rPr>
              <w:t>175</w:t>
            </w:r>
          </w:p>
        </w:tc>
        <w:tc>
          <w:tcPr>
            <w:tcW w:w="991" w:type="dxa"/>
            <w:tcBorders>
              <w:top w:val="single" w:sz="8" w:space="0" w:color="231F20"/>
              <w:left w:val="single" w:sz="8" w:space="0" w:color="231F20"/>
              <w:bottom w:val="single" w:sz="8" w:space="0" w:color="231F20"/>
              <w:right w:val="single" w:sz="8" w:space="0" w:color="231F20"/>
            </w:tcBorders>
          </w:tcPr>
          <w:p w14:paraId="41D4252E" w14:textId="06EBBB13" w:rsidR="00196FAE" w:rsidRPr="00B54BC5" w:rsidRDefault="00DE56FC" w:rsidP="001A4E2B">
            <w:pPr>
              <w:keepNext/>
              <w:autoSpaceDE w:val="0"/>
              <w:autoSpaceDN w:val="0"/>
              <w:ind w:left="191" w:right="-20"/>
              <w:rPr>
                <w:sz w:val="14"/>
                <w:szCs w:val="14"/>
              </w:rPr>
            </w:pPr>
            <w:r w:rsidRPr="00B54BC5">
              <w:rPr>
                <w:noProof/>
                <w:lang w:eastAsia="hu-HU"/>
              </w:rPr>
              <w:drawing>
                <wp:inline distT="0" distB="0" distL="0" distR="0" wp14:anchorId="3EDBB8DA" wp14:editId="6EC1411C">
                  <wp:extent cx="109220" cy="143510"/>
                  <wp:effectExtent l="0" t="0" r="0" b="0"/>
                  <wp:docPr id="36"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196FAE" w:rsidRPr="00B54BC5">
              <w:rPr>
                <w:spacing w:val="-3"/>
                <w:sz w:val="14"/>
                <w:szCs w:val="14"/>
              </w:rPr>
              <w:t>ha</w:t>
            </w:r>
            <w:r w:rsidR="00196FAE" w:rsidRPr="00B54BC5">
              <w:rPr>
                <w:spacing w:val="-7"/>
                <w:sz w:val="14"/>
                <w:szCs w:val="14"/>
              </w:rPr>
              <w:t xml:space="preserve"> </w:t>
            </w:r>
            <w:r w:rsidR="00196FAE" w:rsidRPr="00B54BC5">
              <w:rPr>
                <w:spacing w:val="-1"/>
                <w:w w:val="88"/>
                <w:sz w:val="14"/>
                <w:szCs w:val="14"/>
              </w:rPr>
              <w:t>„0”</w:t>
            </w:r>
            <w:r w:rsidR="00196FAE" w:rsidRPr="00B54BC5">
              <w:rPr>
                <w:spacing w:val="-6"/>
                <w:w w:val="78"/>
                <w:sz w:val="14"/>
                <w:szCs w:val="14"/>
              </w:rPr>
              <w:t>,</w:t>
            </w:r>
          </w:p>
          <w:p w14:paraId="02A33F84" w14:textId="0F9622B7" w:rsidR="00196FAE" w:rsidRPr="00B54BC5" w:rsidRDefault="00DE56FC" w:rsidP="001A4E2B">
            <w:pPr>
              <w:keepNext/>
              <w:autoSpaceDE w:val="0"/>
              <w:autoSpaceDN w:val="0"/>
              <w:ind w:left="47" w:right="-20"/>
              <w:rPr>
                <w:szCs w:val="24"/>
              </w:rPr>
            </w:pPr>
            <w:r w:rsidRPr="00B54BC5">
              <w:rPr>
                <w:noProof/>
                <w:lang w:eastAsia="hu-HU"/>
              </w:rPr>
              <mc:AlternateContent>
                <mc:Choice Requires="wps">
                  <w:drawing>
                    <wp:anchor distT="0" distB="0" distL="114300" distR="114300" simplePos="0" relativeHeight="251658240" behindDoc="0" locked="0" layoutInCell="1" allowOverlap="1" wp14:anchorId="3DBF1549" wp14:editId="4EF45CBA">
                      <wp:simplePos x="0" y="0"/>
                      <wp:positionH relativeFrom="column">
                        <wp:posOffset>660400</wp:posOffset>
                      </wp:positionH>
                      <wp:positionV relativeFrom="paragraph">
                        <wp:posOffset>264160</wp:posOffset>
                      </wp:positionV>
                      <wp:extent cx="1697990" cy="528320"/>
                      <wp:effectExtent l="6985" t="8255" r="9525" b="6350"/>
                      <wp:wrapNone/>
                      <wp:docPr id="103"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528320"/>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921B60" id="Oval 69" o:spid="_x0000_s1026" style="position:absolute;margin-left:52pt;margin-top:20.8pt;width:133.7pt;height:41.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" filled="f" strokecolor="#243f60" strokeweight="1pt"/>
                  </w:pict>
                </mc:Fallback>
              </mc:AlternateContent>
            </w:r>
            <w:r w:rsidR="00196FAE" w:rsidRPr="00B54BC5">
              <w:rPr>
                <w:spacing w:val="-3"/>
                <w:sz w:val="14"/>
                <w:szCs w:val="14"/>
              </w:rPr>
              <w:t>akkor a teljes adagot beadta</w:t>
            </w:r>
          </w:p>
        </w:tc>
        <w:tc>
          <w:tcPr>
            <w:tcW w:w="2978" w:type="dxa"/>
            <w:tcBorders>
              <w:top w:val="single" w:sz="8" w:space="0" w:color="231F20"/>
              <w:left w:val="single" w:sz="8" w:space="0" w:color="231F20"/>
              <w:bottom w:val="single" w:sz="8" w:space="0" w:color="231F20"/>
              <w:right w:val="single" w:sz="8" w:space="0" w:color="231F20"/>
            </w:tcBorders>
          </w:tcPr>
          <w:p w14:paraId="4BC84A59" w14:textId="77777777" w:rsidR="00196FAE" w:rsidRPr="00B54BC5" w:rsidRDefault="00196FAE" w:rsidP="001A4E2B">
            <w:pPr>
              <w:keepNext/>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5DD9164B" w14:textId="77777777" w:rsidR="00196FAE" w:rsidRPr="00B54BC5" w:rsidRDefault="00196FAE" w:rsidP="001A4E2B">
            <w:pPr>
              <w:keepNext/>
              <w:autoSpaceDE w:val="0"/>
              <w:autoSpaceDN w:val="0"/>
              <w:ind w:left="16" w:right="12"/>
              <w:jc w:val="center"/>
              <w:rPr>
                <w:szCs w:val="24"/>
              </w:rPr>
            </w:pPr>
            <w:r w:rsidRPr="00B54BC5">
              <w:rPr>
                <w:spacing w:val="-3"/>
                <w:w w:val="86"/>
                <w:sz w:val="14"/>
                <w:szCs w:val="14"/>
              </w:rPr>
              <w:t>Fecskendezze be ezt a mennyiséget: ..........egy új toll használatával</w:t>
            </w:r>
          </w:p>
        </w:tc>
      </w:tr>
      <w:tr w:rsidR="00196FAE" w:rsidRPr="00B54BC5" w14:paraId="618DA399" w14:textId="77777777" w:rsidTr="00B54BC5">
        <w:trPr>
          <w:divId w:val="2093119504"/>
          <w:cantSplit/>
          <w:trHeight w:hRule="exact" w:val="848"/>
        </w:trPr>
        <w:tc>
          <w:tcPr>
            <w:tcW w:w="851" w:type="dxa"/>
            <w:tcBorders>
              <w:top w:val="single" w:sz="8" w:space="0" w:color="231F20"/>
              <w:left w:val="single" w:sz="8" w:space="0" w:color="231F20"/>
              <w:bottom w:val="single" w:sz="8" w:space="0" w:color="231F20"/>
              <w:right w:val="single" w:sz="8" w:space="0" w:color="231F20"/>
            </w:tcBorders>
            <w:vAlign w:val="center"/>
          </w:tcPr>
          <w:p w14:paraId="671585B4" w14:textId="77777777" w:rsidR="00196FAE" w:rsidRPr="00B54BC5" w:rsidRDefault="00196FAE" w:rsidP="001A4E2B">
            <w:pPr>
              <w:autoSpaceDE w:val="0"/>
              <w:autoSpaceDN w:val="0"/>
              <w:jc w:val="center"/>
              <w:rPr>
                <w:i/>
                <w:sz w:val="18"/>
                <w:szCs w:val="18"/>
              </w:rPr>
            </w:pPr>
            <w:r w:rsidRPr="00B54BC5">
              <w:rPr>
                <w:i/>
                <w:sz w:val="18"/>
                <w:szCs w:val="18"/>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3FB72E1F" w14:textId="77777777" w:rsidR="00196FAE" w:rsidRPr="00B54BC5" w:rsidRDefault="00196FAE" w:rsidP="001A4E2B">
            <w:pPr>
              <w:autoSpaceDE w:val="0"/>
              <w:autoSpaceDN w:val="0"/>
              <w:ind w:left="-24" w:right="-3" w:firstLine="24"/>
              <w:jc w:val="center"/>
              <w:rPr>
                <w:i/>
                <w:sz w:val="18"/>
                <w:szCs w:val="18"/>
              </w:rPr>
            </w:pPr>
            <w:r w:rsidRPr="00B54BC5">
              <w:rPr>
                <w:bCs/>
                <w:i/>
                <w:w w:val="90"/>
                <w:sz w:val="18"/>
                <w:szCs w:val="18"/>
              </w:rPr>
              <w:t>06/12</w:t>
            </w:r>
          </w:p>
        </w:tc>
        <w:tc>
          <w:tcPr>
            <w:tcW w:w="697" w:type="dxa"/>
            <w:tcBorders>
              <w:top w:val="single" w:sz="8" w:space="0" w:color="231F20"/>
              <w:left w:val="single" w:sz="8" w:space="0" w:color="231F20"/>
              <w:bottom w:val="single" w:sz="8" w:space="0" w:color="231F20"/>
              <w:right w:val="single" w:sz="8" w:space="0" w:color="231F20"/>
            </w:tcBorders>
            <w:vAlign w:val="center"/>
          </w:tcPr>
          <w:p w14:paraId="71712C08" w14:textId="77777777" w:rsidR="00196FAE" w:rsidRPr="00B54BC5" w:rsidRDefault="00196FAE" w:rsidP="001A4E2B">
            <w:pPr>
              <w:autoSpaceDE w:val="0"/>
              <w:autoSpaceDN w:val="0"/>
              <w:ind w:right="-30"/>
              <w:jc w:val="center"/>
              <w:rPr>
                <w:sz w:val="18"/>
                <w:szCs w:val="18"/>
              </w:rPr>
            </w:pPr>
            <w:r w:rsidRPr="00B54BC5">
              <w:rPr>
                <w:bCs/>
                <w:w w:val="71"/>
                <w:sz w:val="18"/>
                <w:szCs w:val="18"/>
              </w:rPr>
              <w:t>07:00</w:t>
            </w:r>
          </w:p>
        </w:tc>
        <w:tc>
          <w:tcPr>
            <w:tcW w:w="1004" w:type="dxa"/>
            <w:tcBorders>
              <w:top w:val="single" w:sz="8" w:space="0" w:color="231F20"/>
              <w:left w:val="single" w:sz="8" w:space="0" w:color="231F20"/>
              <w:bottom w:val="single" w:sz="8" w:space="0" w:color="231F20"/>
              <w:right w:val="single" w:sz="8" w:space="0" w:color="231F20"/>
            </w:tcBorders>
            <w:vAlign w:val="center"/>
          </w:tcPr>
          <w:p w14:paraId="1DB327C5" w14:textId="77777777" w:rsidR="00196FAE" w:rsidRPr="00B54BC5" w:rsidRDefault="00196FAE" w:rsidP="001A4E2B">
            <w:pPr>
              <w:autoSpaceDE w:val="0"/>
              <w:autoSpaceDN w:val="0"/>
              <w:ind w:left="30" w:right="-20"/>
              <w:jc w:val="center"/>
              <w:rPr>
                <w:sz w:val="18"/>
                <w:szCs w:val="18"/>
              </w:rPr>
            </w:pPr>
            <w:r w:rsidRPr="00B54BC5">
              <w:rPr>
                <w:spacing w:val="-2"/>
                <w:w w:val="69"/>
                <w:sz w:val="18"/>
                <w:szCs w:val="18"/>
              </w:rPr>
              <w:t>450</w:t>
            </w:r>
            <w:r w:rsidRPr="00B54BC5">
              <w:rPr>
                <w:spacing w:val="-23"/>
                <w:sz w:val="18"/>
                <w:szCs w:val="18"/>
              </w:rPr>
              <w:t> </w:t>
            </w:r>
            <w:r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7D096397" w14:textId="77777777" w:rsidR="00196FAE" w:rsidRPr="00B54BC5" w:rsidRDefault="00196FAE" w:rsidP="001A4E2B">
            <w:pPr>
              <w:autoSpaceDE w:val="0"/>
              <w:autoSpaceDN w:val="0"/>
              <w:jc w:val="center"/>
              <w:rPr>
                <w:i/>
                <w:sz w:val="18"/>
                <w:szCs w:val="18"/>
              </w:rPr>
            </w:pPr>
            <w:r w:rsidRPr="00B54BC5">
              <w:rPr>
                <w:i/>
                <w:sz w:val="18"/>
                <w:szCs w:val="18"/>
              </w:rPr>
              <w:t>175</w:t>
            </w:r>
          </w:p>
        </w:tc>
        <w:tc>
          <w:tcPr>
            <w:tcW w:w="991" w:type="dxa"/>
            <w:tcBorders>
              <w:top w:val="single" w:sz="8" w:space="0" w:color="231F20"/>
              <w:left w:val="single" w:sz="8" w:space="0" w:color="231F20"/>
              <w:bottom w:val="single" w:sz="8" w:space="0" w:color="231F20"/>
              <w:right w:val="single" w:sz="8" w:space="0" w:color="231F20"/>
            </w:tcBorders>
            <w:vAlign w:val="center"/>
          </w:tcPr>
          <w:p w14:paraId="6C3E8C71" w14:textId="77777777" w:rsidR="00196FAE" w:rsidRPr="00B54BC5" w:rsidRDefault="00196FAE" w:rsidP="001A4E2B">
            <w:pPr>
              <w:autoSpaceDE w:val="0"/>
              <w:autoSpaceDN w:val="0"/>
              <w:jc w:val="center"/>
              <w:rPr>
                <w:i/>
                <w:sz w:val="18"/>
                <w:szCs w:val="18"/>
              </w:rPr>
            </w:pPr>
            <w:r w:rsidRPr="00B54BC5">
              <w:rPr>
                <w:i/>
                <w:sz w:val="18"/>
                <w:szCs w:val="18"/>
              </w:rPr>
              <w:t>175</w:t>
            </w:r>
          </w:p>
        </w:tc>
        <w:tc>
          <w:tcPr>
            <w:tcW w:w="991" w:type="dxa"/>
            <w:tcBorders>
              <w:top w:val="single" w:sz="8" w:space="0" w:color="231F20"/>
              <w:left w:val="single" w:sz="8" w:space="0" w:color="231F20"/>
              <w:bottom w:val="single" w:sz="8" w:space="0" w:color="231F20"/>
              <w:right w:val="single" w:sz="8" w:space="0" w:color="231F20"/>
            </w:tcBorders>
          </w:tcPr>
          <w:p w14:paraId="369EBD2B" w14:textId="77777777" w:rsidR="00196FAE" w:rsidRPr="00B54BC5" w:rsidRDefault="00196FAE"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02CBE6AD" w14:textId="77777777" w:rsidR="00196FAE" w:rsidRPr="00B54BC5" w:rsidRDefault="00196FAE" w:rsidP="001A4E2B">
            <w:pPr>
              <w:autoSpaceDE w:val="0"/>
              <w:autoSpaceDN w:val="0"/>
              <w:ind w:left="47" w:right="-20"/>
              <w:rPr>
                <w:szCs w:val="24"/>
              </w:rPr>
            </w:pPr>
            <w:r w:rsidRPr="00B54BC5">
              <w:rPr>
                <w:spacing w:val="-3"/>
                <w:sz w:val="14"/>
                <w:szCs w:val="14"/>
              </w:rPr>
              <w:t>akkor a teljes adagot beadta</w:t>
            </w:r>
          </w:p>
        </w:tc>
        <w:tc>
          <w:tcPr>
            <w:tcW w:w="2978" w:type="dxa"/>
            <w:tcBorders>
              <w:top w:val="single" w:sz="8" w:space="0" w:color="231F20"/>
              <w:left w:val="single" w:sz="8" w:space="0" w:color="231F20"/>
              <w:bottom w:val="single" w:sz="8" w:space="0" w:color="231F20"/>
              <w:right w:val="single" w:sz="8" w:space="0" w:color="231F20"/>
            </w:tcBorders>
          </w:tcPr>
          <w:p w14:paraId="635D3C55" w14:textId="49A061A6" w:rsidR="00196FAE" w:rsidRPr="00B54BC5" w:rsidRDefault="00DE56FC" w:rsidP="001A4E2B">
            <w:pPr>
              <w:autoSpaceDE w:val="0"/>
              <w:autoSpaceDN w:val="0"/>
              <w:ind w:left="153" w:right="205"/>
              <w:rPr>
                <w:sz w:val="14"/>
                <w:szCs w:val="14"/>
              </w:rPr>
            </w:pPr>
            <w:r w:rsidRPr="00B54BC5">
              <w:rPr>
                <w:noProof/>
                <w:lang w:eastAsia="hu-HU"/>
              </w:rPr>
              <w:drawing>
                <wp:inline distT="0" distB="0" distL="0" distR="0" wp14:anchorId="0E4F45E3" wp14:editId="07EA7BE9">
                  <wp:extent cx="109220" cy="143510"/>
                  <wp:effectExtent l="0" t="0" r="0" b="0"/>
                  <wp:docPr id="3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196FAE" w:rsidRPr="00B54BC5">
              <w:rPr>
                <w:spacing w:val="-3"/>
                <w:sz w:val="14"/>
                <w:szCs w:val="14"/>
              </w:rPr>
              <w:t>ha nem „0”, még egy injekció szükséges</w:t>
            </w:r>
          </w:p>
          <w:p w14:paraId="0AE07FA5" w14:textId="77777777" w:rsidR="00196FAE" w:rsidRPr="00B54BC5" w:rsidRDefault="00196FAE" w:rsidP="001A4E2B">
            <w:pPr>
              <w:autoSpaceDE w:val="0"/>
              <w:autoSpaceDN w:val="0"/>
              <w:ind w:left="16" w:right="12"/>
              <w:jc w:val="center"/>
              <w:rPr>
                <w:szCs w:val="24"/>
              </w:rPr>
            </w:pPr>
            <w:r w:rsidRPr="00B54BC5">
              <w:rPr>
                <w:spacing w:val="-3"/>
                <w:w w:val="86"/>
                <w:sz w:val="14"/>
                <w:szCs w:val="14"/>
              </w:rPr>
              <w:t>Fecskendezze be ezt a mennyiséget:</w:t>
            </w:r>
            <w:r w:rsidRPr="00B54BC5">
              <w:rPr>
                <w:w w:val="66"/>
                <w:sz w:val="14"/>
                <w:szCs w:val="14"/>
              </w:rPr>
              <w:t>.</w:t>
            </w:r>
            <w:r w:rsidRPr="00B54BC5">
              <w:rPr>
                <w:b/>
                <w:i/>
                <w:w w:val="66"/>
                <w:sz w:val="20"/>
              </w:rPr>
              <w:t xml:space="preserve">75 </w:t>
            </w:r>
            <w:r w:rsidRPr="00B54BC5">
              <w:rPr>
                <w:spacing w:val="-2"/>
                <w:w w:val="89"/>
                <w:sz w:val="14"/>
                <w:szCs w:val="14"/>
              </w:rPr>
              <w:t>egy új toll használatával</w:t>
            </w:r>
          </w:p>
        </w:tc>
      </w:tr>
      <w:tr w:rsidR="00196FAE" w:rsidRPr="00B54BC5" w14:paraId="19DFAEEE" w14:textId="77777777" w:rsidTr="00B54BC5">
        <w:trPr>
          <w:divId w:val="2093119504"/>
          <w:cantSplit/>
          <w:trHeight w:hRule="exact" w:val="703"/>
        </w:trPr>
        <w:tc>
          <w:tcPr>
            <w:tcW w:w="851" w:type="dxa"/>
            <w:tcBorders>
              <w:top w:val="single" w:sz="8" w:space="0" w:color="231F20"/>
              <w:left w:val="single" w:sz="8" w:space="0" w:color="231F20"/>
              <w:bottom w:val="single" w:sz="8" w:space="0" w:color="231F20"/>
              <w:right w:val="single" w:sz="8" w:space="0" w:color="231F20"/>
            </w:tcBorders>
            <w:vAlign w:val="center"/>
          </w:tcPr>
          <w:p w14:paraId="11CA0970" w14:textId="77777777" w:rsidR="00196FAE" w:rsidRPr="00B54BC5" w:rsidRDefault="00196FAE" w:rsidP="001A4E2B">
            <w:pPr>
              <w:autoSpaceDE w:val="0"/>
              <w:autoSpaceDN w:val="0"/>
              <w:jc w:val="center"/>
              <w:rPr>
                <w:i/>
                <w:sz w:val="18"/>
                <w:szCs w:val="18"/>
              </w:rPr>
            </w:pPr>
            <w:r w:rsidRPr="00B54BC5">
              <w:rPr>
                <w:i/>
                <w:sz w:val="18"/>
                <w:szCs w:val="18"/>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0ED8D3E6" w14:textId="77777777" w:rsidR="00196FAE" w:rsidRPr="00B54BC5" w:rsidRDefault="00196FAE" w:rsidP="001A4E2B">
            <w:pPr>
              <w:autoSpaceDE w:val="0"/>
              <w:autoSpaceDN w:val="0"/>
              <w:ind w:left="-24" w:right="-3" w:firstLine="24"/>
              <w:jc w:val="center"/>
              <w:rPr>
                <w:i/>
                <w:sz w:val="18"/>
                <w:szCs w:val="18"/>
              </w:rPr>
            </w:pPr>
            <w:r w:rsidRPr="00B54BC5">
              <w:rPr>
                <w:bCs/>
                <w:i/>
                <w:w w:val="90"/>
                <w:sz w:val="18"/>
                <w:szCs w:val="18"/>
              </w:rPr>
              <w:t>06/12</w:t>
            </w:r>
          </w:p>
        </w:tc>
        <w:tc>
          <w:tcPr>
            <w:tcW w:w="697" w:type="dxa"/>
            <w:tcBorders>
              <w:top w:val="single" w:sz="8" w:space="0" w:color="231F20"/>
              <w:left w:val="single" w:sz="8" w:space="0" w:color="231F20"/>
              <w:bottom w:val="single" w:sz="8" w:space="0" w:color="231F20"/>
              <w:right w:val="single" w:sz="8" w:space="0" w:color="231F20"/>
            </w:tcBorders>
            <w:vAlign w:val="center"/>
          </w:tcPr>
          <w:p w14:paraId="2F45D999" w14:textId="77777777" w:rsidR="00196FAE" w:rsidRPr="00B54BC5" w:rsidRDefault="00196FAE" w:rsidP="001A4E2B">
            <w:pPr>
              <w:autoSpaceDE w:val="0"/>
              <w:autoSpaceDN w:val="0"/>
              <w:ind w:right="-30"/>
              <w:jc w:val="center"/>
              <w:rPr>
                <w:sz w:val="18"/>
                <w:szCs w:val="18"/>
              </w:rPr>
            </w:pPr>
            <w:r w:rsidRPr="00B54BC5">
              <w:rPr>
                <w:bCs/>
                <w:w w:val="71"/>
                <w:sz w:val="18"/>
                <w:szCs w:val="18"/>
              </w:rPr>
              <w:t>07:00</w:t>
            </w:r>
          </w:p>
        </w:tc>
        <w:tc>
          <w:tcPr>
            <w:tcW w:w="1004" w:type="dxa"/>
            <w:tcBorders>
              <w:top w:val="single" w:sz="8" w:space="0" w:color="231F20"/>
              <w:left w:val="single" w:sz="8" w:space="0" w:color="231F20"/>
              <w:bottom w:val="single" w:sz="8" w:space="0" w:color="231F20"/>
              <w:right w:val="single" w:sz="8" w:space="0" w:color="231F20"/>
            </w:tcBorders>
            <w:vAlign w:val="center"/>
          </w:tcPr>
          <w:p w14:paraId="25B9A185" w14:textId="77777777" w:rsidR="00196FAE" w:rsidRPr="00B54BC5" w:rsidRDefault="00196FAE" w:rsidP="001A4E2B">
            <w:pPr>
              <w:autoSpaceDE w:val="0"/>
              <w:autoSpaceDN w:val="0"/>
              <w:ind w:left="30" w:right="-20"/>
              <w:jc w:val="center"/>
              <w:rPr>
                <w:sz w:val="18"/>
                <w:szCs w:val="18"/>
              </w:rPr>
            </w:pPr>
            <w:r w:rsidRPr="00B54BC5">
              <w:rPr>
                <w:spacing w:val="-2"/>
                <w:w w:val="69"/>
                <w:sz w:val="18"/>
                <w:szCs w:val="18"/>
              </w:rPr>
              <w:t>45</w:t>
            </w:r>
            <w:r w:rsidRPr="00B54BC5">
              <w:rPr>
                <w:w w:val="69"/>
                <w:sz w:val="18"/>
                <w:szCs w:val="18"/>
              </w:rPr>
              <w:t>0</w:t>
            </w:r>
            <w:r w:rsidRPr="00B54BC5">
              <w:rPr>
                <w:spacing w:val="-23"/>
                <w:sz w:val="18"/>
                <w:szCs w:val="18"/>
              </w:rPr>
              <w:t> </w:t>
            </w:r>
            <w:r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5D76241C" w14:textId="77777777" w:rsidR="00196FAE" w:rsidRPr="00B54BC5" w:rsidRDefault="00196FAE" w:rsidP="001A4E2B">
            <w:pPr>
              <w:autoSpaceDE w:val="0"/>
              <w:autoSpaceDN w:val="0"/>
              <w:jc w:val="center"/>
              <w:rPr>
                <w:i/>
                <w:sz w:val="18"/>
                <w:szCs w:val="18"/>
              </w:rPr>
            </w:pPr>
            <w:r w:rsidRPr="00B54BC5">
              <w:rPr>
                <w:i/>
                <w:sz w:val="18"/>
                <w:szCs w:val="18"/>
              </w:rPr>
              <w:t>N/A</w:t>
            </w:r>
          </w:p>
        </w:tc>
        <w:tc>
          <w:tcPr>
            <w:tcW w:w="991" w:type="dxa"/>
            <w:tcBorders>
              <w:top w:val="single" w:sz="8" w:space="0" w:color="231F20"/>
              <w:left w:val="single" w:sz="8" w:space="0" w:color="231F20"/>
              <w:bottom w:val="single" w:sz="8" w:space="0" w:color="231F20"/>
              <w:right w:val="single" w:sz="8" w:space="0" w:color="231F20"/>
            </w:tcBorders>
            <w:vAlign w:val="center"/>
          </w:tcPr>
          <w:p w14:paraId="18543A3D" w14:textId="0FF25A27" w:rsidR="00196FAE" w:rsidRPr="00B54BC5" w:rsidRDefault="00DE56FC" w:rsidP="001A4E2B">
            <w:pPr>
              <w:autoSpaceDE w:val="0"/>
              <w:autoSpaceDN w:val="0"/>
              <w:spacing w:before="240"/>
              <w:jc w:val="center"/>
              <w:rPr>
                <w:b/>
                <w:i/>
                <w:sz w:val="18"/>
                <w:szCs w:val="18"/>
              </w:rPr>
            </w:pPr>
            <w:r w:rsidRPr="00B54BC5">
              <w:rPr>
                <w:noProof/>
                <w:lang w:eastAsia="hu-HU"/>
              </w:rPr>
              <mc:AlternateContent>
                <mc:Choice Requires="wps">
                  <w:drawing>
                    <wp:anchor distT="0" distB="0" distL="114300" distR="114300" simplePos="0" relativeHeight="251657216" behindDoc="0" locked="0" layoutInCell="1" allowOverlap="1" wp14:anchorId="66A06776" wp14:editId="5A83DE41">
                      <wp:simplePos x="0" y="0"/>
                      <wp:positionH relativeFrom="column">
                        <wp:posOffset>11430</wp:posOffset>
                      </wp:positionH>
                      <wp:positionV relativeFrom="paragraph">
                        <wp:posOffset>97790</wp:posOffset>
                      </wp:positionV>
                      <wp:extent cx="586740" cy="260985"/>
                      <wp:effectExtent l="14605" t="12065" r="8255" b="12700"/>
                      <wp:wrapNone/>
                      <wp:docPr id="102"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9BC1774" id="Oval 67" o:spid="_x0000_s1026" style="position:absolute;margin-left:.9pt;margin-top:7.7pt;width:46.2pt;height:2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" filled="f" strokecolor="#243f60" strokeweight="1pt"/>
                  </w:pict>
                </mc:Fallback>
              </mc:AlternateContent>
            </w:r>
            <w:r w:rsidR="00196FAE" w:rsidRPr="00B54BC5">
              <w:rPr>
                <w:b/>
                <w:i/>
                <w:sz w:val="18"/>
                <w:szCs w:val="18"/>
              </w:rPr>
              <w:t>75</w:t>
            </w:r>
          </w:p>
        </w:tc>
        <w:tc>
          <w:tcPr>
            <w:tcW w:w="991" w:type="dxa"/>
            <w:tcBorders>
              <w:top w:val="single" w:sz="8" w:space="0" w:color="231F20"/>
              <w:left w:val="single" w:sz="8" w:space="0" w:color="231F20"/>
              <w:bottom w:val="single" w:sz="8" w:space="0" w:color="231F20"/>
              <w:right w:val="single" w:sz="8" w:space="0" w:color="231F20"/>
            </w:tcBorders>
          </w:tcPr>
          <w:p w14:paraId="724AF77F" w14:textId="329363C6" w:rsidR="00196FAE" w:rsidRPr="00B54BC5" w:rsidRDefault="00DE56FC" w:rsidP="001A4E2B">
            <w:pPr>
              <w:autoSpaceDE w:val="0"/>
              <w:autoSpaceDN w:val="0"/>
              <w:ind w:left="191" w:right="-20"/>
              <w:rPr>
                <w:sz w:val="14"/>
                <w:szCs w:val="14"/>
              </w:rPr>
            </w:pPr>
            <w:r w:rsidRPr="00B54BC5">
              <w:rPr>
                <w:noProof/>
                <w:lang w:eastAsia="hu-HU"/>
              </w:rPr>
              <w:drawing>
                <wp:inline distT="0" distB="0" distL="0" distR="0" wp14:anchorId="1238BBE8" wp14:editId="10CD6474">
                  <wp:extent cx="109220" cy="143510"/>
                  <wp:effectExtent l="0" t="0" r="0" b="0"/>
                  <wp:docPr id="38"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196FAE" w:rsidRPr="00B54BC5">
              <w:rPr>
                <w:spacing w:val="-3"/>
                <w:sz w:val="14"/>
                <w:szCs w:val="14"/>
              </w:rPr>
              <w:t>ha</w:t>
            </w:r>
            <w:r w:rsidR="00196FAE" w:rsidRPr="00B54BC5">
              <w:rPr>
                <w:spacing w:val="-7"/>
                <w:sz w:val="14"/>
                <w:szCs w:val="14"/>
              </w:rPr>
              <w:t xml:space="preserve"> </w:t>
            </w:r>
            <w:r w:rsidR="00196FAE" w:rsidRPr="00B54BC5">
              <w:rPr>
                <w:spacing w:val="-1"/>
                <w:w w:val="88"/>
                <w:sz w:val="14"/>
                <w:szCs w:val="14"/>
              </w:rPr>
              <w:t>„0”</w:t>
            </w:r>
            <w:r w:rsidR="00196FAE" w:rsidRPr="00B54BC5">
              <w:rPr>
                <w:spacing w:val="-6"/>
                <w:w w:val="78"/>
                <w:sz w:val="14"/>
                <w:szCs w:val="14"/>
              </w:rPr>
              <w:t>,</w:t>
            </w:r>
          </w:p>
          <w:p w14:paraId="4105ABF6" w14:textId="77777777" w:rsidR="00196FAE" w:rsidRPr="00B54BC5" w:rsidRDefault="00196FAE" w:rsidP="001A4E2B">
            <w:pPr>
              <w:autoSpaceDE w:val="0"/>
              <w:autoSpaceDN w:val="0"/>
              <w:ind w:left="47" w:right="-20"/>
              <w:rPr>
                <w:szCs w:val="24"/>
              </w:rPr>
            </w:pPr>
            <w:r w:rsidRPr="00B54BC5">
              <w:rPr>
                <w:spacing w:val="-3"/>
                <w:sz w:val="14"/>
                <w:szCs w:val="14"/>
              </w:rPr>
              <w:t>akkor a teljes adagot beadta</w:t>
            </w:r>
          </w:p>
        </w:tc>
        <w:tc>
          <w:tcPr>
            <w:tcW w:w="2978" w:type="dxa"/>
            <w:tcBorders>
              <w:top w:val="single" w:sz="8" w:space="0" w:color="231F20"/>
              <w:left w:val="single" w:sz="8" w:space="0" w:color="231F20"/>
              <w:bottom w:val="single" w:sz="8" w:space="0" w:color="231F20"/>
              <w:right w:val="single" w:sz="8" w:space="0" w:color="231F20"/>
            </w:tcBorders>
          </w:tcPr>
          <w:p w14:paraId="11A2DAB4" w14:textId="77777777" w:rsidR="00196FAE" w:rsidRPr="00B54BC5" w:rsidRDefault="00196FAE"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2FACF92B" w14:textId="77777777" w:rsidR="00196FAE" w:rsidRPr="00B54BC5" w:rsidRDefault="00196FAE" w:rsidP="001A4E2B">
            <w:pPr>
              <w:autoSpaceDE w:val="0"/>
              <w:autoSpaceDN w:val="0"/>
              <w:ind w:left="16" w:right="12"/>
              <w:jc w:val="center"/>
              <w:rPr>
                <w:szCs w:val="24"/>
              </w:rPr>
            </w:pPr>
            <w:r w:rsidRPr="00B54BC5">
              <w:rPr>
                <w:spacing w:val="-3"/>
                <w:w w:val="86"/>
                <w:sz w:val="14"/>
                <w:szCs w:val="14"/>
              </w:rPr>
              <w:t>Fecskendezze be ezt a mennyiséget: ..........egy új toll használatával</w:t>
            </w:r>
          </w:p>
        </w:tc>
      </w:tr>
    </w:tbl>
    <w:p w14:paraId="35469ECD" w14:textId="77777777" w:rsidR="00004574" w:rsidRPr="00B54BC5" w:rsidRDefault="00004574" w:rsidP="001A4E2B">
      <w:pPr>
        <w:pStyle w:val="Gonal-fPlainText1"/>
        <w:widowControl/>
        <w:spacing w:before="0" w:after="0" w:line="240" w:lineRule="auto"/>
        <w:divId w:val="2093119504"/>
      </w:pPr>
    </w:p>
    <w:p w14:paraId="7146FD1B" w14:textId="77777777" w:rsidR="00004574" w:rsidRPr="00B54BC5" w:rsidRDefault="00004574" w:rsidP="004B13B0">
      <w:pPr>
        <w:shd w:val="clear" w:color="auto" w:fill="99CCFF"/>
        <w:tabs>
          <w:tab w:val="left" w:pos="4820"/>
        </w:tabs>
        <w:jc w:val="center"/>
        <w:divId w:val="2093119504"/>
        <w:rPr>
          <w:i/>
          <w:szCs w:val="22"/>
        </w:rPr>
      </w:pPr>
      <w:r w:rsidRPr="00B54BC5">
        <w:rPr>
          <w:bCs/>
          <w:i/>
          <w:szCs w:val="22"/>
          <w:shd w:val="clear" w:color="auto" w:fill="99CCFF"/>
        </w:rPr>
        <w:t>&lt;GONAL-f 900 IU</w:t>
      </w:r>
      <w:r w:rsidRPr="00B54BC5">
        <w:rPr>
          <w:bCs/>
          <w:i/>
          <w:szCs w:val="22"/>
          <w:lang w:eastAsia="en-US"/>
        </w:rPr>
        <w:t>– PEN</w:t>
      </w:r>
      <w:r w:rsidRPr="00B54BC5">
        <w:rPr>
          <w:bCs/>
          <w:i/>
          <w:szCs w:val="22"/>
          <w:shd w:val="clear" w:color="auto" w:fill="99CCFF"/>
        </w:rPr>
        <w:t>&gt;</w:t>
      </w:r>
    </w:p>
    <w:tbl>
      <w:tblPr>
        <w:tblW w:w="0" w:type="auto"/>
        <w:tblInd w:w="10" w:type="dxa"/>
        <w:tblLayout w:type="fixed"/>
        <w:tblCellMar>
          <w:left w:w="0" w:type="dxa"/>
          <w:right w:w="0" w:type="dxa"/>
        </w:tblCellMar>
        <w:tblLook w:val="0000" w:firstRow="0" w:lastRow="0" w:firstColumn="0" w:lastColumn="0" w:noHBand="0" w:noVBand="0"/>
      </w:tblPr>
      <w:tblGrid>
        <w:gridCol w:w="851"/>
        <w:gridCol w:w="709"/>
        <w:gridCol w:w="697"/>
        <w:gridCol w:w="992"/>
        <w:gridCol w:w="851"/>
        <w:gridCol w:w="1003"/>
        <w:gridCol w:w="979"/>
        <w:gridCol w:w="2990"/>
      </w:tblGrid>
      <w:tr w:rsidR="00004574" w:rsidRPr="00B54BC5" w14:paraId="363292CA" w14:textId="77777777" w:rsidTr="00B54BC5">
        <w:trPr>
          <w:divId w:val="2093119504"/>
          <w:cantSplit/>
          <w:trHeight w:hRule="exact" w:val="511"/>
        </w:trPr>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B68DE75" w14:textId="77777777" w:rsidR="00004574" w:rsidRPr="00B54BC5" w:rsidRDefault="00004574" w:rsidP="001A4E2B">
            <w:pPr>
              <w:keepNext/>
              <w:autoSpaceDE w:val="0"/>
              <w:autoSpaceDN w:val="0"/>
              <w:spacing w:before="8"/>
              <w:ind w:left="287" w:right="267"/>
              <w:jc w:val="center"/>
              <w:rPr>
                <w:sz w:val="16"/>
                <w:szCs w:val="16"/>
              </w:rPr>
            </w:pPr>
            <w:r w:rsidRPr="00B54BC5">
              <w:rPr>
                <w:b/>
                <w:bCs/>
                <w:w w:val="96"/>
                <w:sz w:val="16"/>
                <w:szCs w:val="16"/>
              </w:rPr>
              <w:t>1</w:t>
            </w:r>
          </w:p>
          <w:p w14:paraId="112B0CD8" w14:textId="77777777" w:rsidR="00004574" w:rsidRPr="00B54BC5" w:rsidRDefault="00004574" w:rsidP="001A4E2B">
            <w:pPr>
              <w:keepNext/>
              <w:autoSpaceDE w:val="0"/>
              <w:autoSpaceDN w:val="0"/>
              <w:ind w:left="82" w:right="62"/>
              <w:jc w:val="center"/>
              <w:rPr>
                <w:szCs w:val="24"/>
              </w:rPr>
            </w:pPr>
            <w:r w:rsidRPr="00B54BC5">
              <w:rPr>
                <w:b/>
                <w:bCs/>
                <w:spacing w:val="-10"/>
                <w:w w:val="72"/>
                <w:sz w:val="16"/>
                <w:szCs w:val="16"/>
              </w:rPr>
              <w:t>Kezelési nap száma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B9861E2" w14:textId="77777777" w:rsidR="00004574" w:rsidRPr="00B54BC5" w:rsidRDefault="00004574" w:rsidP="001A4E2B">
            <w:pPr>
              <w:keepNext/>
              <w:autoSpaceDE w:val="0"/>
              <w:autoSpaceDN w:val="0"/>
              <w:spacing w:before="8"/>
              <w:ind w:left="185" w:right="165"/>
              <w:jc w:val="center"/>
              <w:rPr>
                <w:sz w:val="16"/>
                <w:szCs w:val="16"/>
              </w:rPr>
            </w:pPr>
            <w:r w:rsidRPr="00B54BC5">
              <w:rPr>
                <w:b/>
                <w:bCs/>
                <w:w w:val="96"/>
                <w:sz w:val="16"/>
                <w:szCs w:val="16"/>
              </w:rPr>
              <w:t>2</w:t>
            </w:r>
          </w:p>
          <w:p w14:paraId="5FEFE368" w14:textId="77777777" w:rsidR="00004574" w:rsidRPr="00B54BC5" w:rsidRDefault="00004574" w:rsidP="001A4E2B">
            <w:pPr>
              <w:keepNext/>
              <w:autoSpaceDE w:val="0"/>
              <w:autoSpaceDN w:val="0"/>
              <w:ind w:left="83" w:right="63"/>
              <w:jc w:val="center"/>
              <w:rPr>
                <w:szCs w:val="24"/>
              </w:rPr>
            </w:pPr>
            <w:r w:rsidRPr="00B54BC5">
              <w:rPr>
                <w:b/>
                <w:bCs/>
                <w:spacing w:val="-2"/>
                <w:w w:val="82"/>
                <w:sz w:val="16"/>
                <w:szCs w:val="16"/>
              </w:rPr>
              <w:t>Dátum</w:t>
            </w:r>
          </w:p>
        </w:tc>
        <w:tc>
          <w:tcPr>
            <w:tcW w:w="697"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0F3F17D" w14:textId="77777777" w:rsidR="00004574" w:rsidRPr="00B54BC5" w:rsidRDefault="00004574" w:rsidP="001A4E2B">
            <w:pPr>
              <w:keepNext/>
              <w:autoSpaceDE w:val="0"/>
              <w:autoSpaceDN w:val="0"/>
              <w:spacing w:before="8"/>
              <w:ind w:left="185" w:right="165"/>
              <w:jc w:val="center"/>
              <w:rPr>
                <w:sz w:val="16"/>
                <w:szCs w:val="16"/>
              </w:rPr>
            </w:pPr>
            <w:r w:rsidRPr="00B54BC5">
              <w:rPr>
                <w:b/>
                <w:bCs/>
                <w:w w:val="96"/>
                <w:sz w:val="16"/>
                <w:szCs w:val="16"/>
              </w:rPr>
              <w:t>3</w:t>
            </w:r>
          </w:p>
          <w:p w14:paraId="798400AE" w14:textId="77777777" w:rsidR="00004574" w:rsidRPr="00B54BC5" w:rsidRDefault="00004574" w:rsidP="001A4E2B">
            <w:pPr>
              <w:keepNext/>
              <w:autoSpaceDE w:val="0"/>
              <w:autoSpaceDN w:val="0"/>
              <w:ind w:left="79" w:right="59"/>
              <w:jc w:val="center"/>
              <w:rPr>
                <w:szCs w:val="24"/>
              </w:rPr>
            </w:pPr>
            <w:r w:rsidRPr="00B54BC5">
              <w:rPr>
                <w:b/>
                <w:bCs/>
                <w:spacing w:val="-1"/>
                <w:w w:val="72"/>
                <w:sz w:val="16"/>
                <w:szCs w:val="16"/>
              </w:rPr>
              <w:t>Időpont</w:t>
            </w:r>
          </w:p>
        </w:tc>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81AFCDC" w14:textId="77777777" w:rsidR="00004574" w:rsidRPr="00B54BC5" w:rsidRDefault="00004574" w:rsidP="001A4E2B">
            <w:pPr>
              <w:keepNext/>
              <w:autoSpaceDE w:val="0"/>
              <w:autoSpaceDN w:val="0"/>
              <w:spacing w:before="8"/>
              <w:ind w:left="365" w:right="345"/>
              <w:jc w:val="center"/>
              <w:rPr>
                <w:sz w:val="16"/>
                <w:szCs w:val="16"/>
              </w:rPr>
            </w:pPr>
            <w:r w:rsidRPr="00B54BC5">
              <w:rPr>
                <w:b/>
                <w:bCs/>
                <w:w w:val="96"/>
                <w:sz w:val="16"/>
                <w:szCs w:val="16"/>
              </w:rPr>
              <w:t>4</w:t>
            </w:r>
          </w:p>
          <w:p w14:paraId="1E636242" w14:textId="77777777" w:rsidR="00004574" w:rsidRPr="00B54BC5" w:rsidRDefault="00004574" w:rsidP="001A4E2B">
            <w:pPr>
              <w:keepNext/>
              <w:autoSpaceDE w:val="0"/>
              <w:autoSpaceDN w:val="0"/>
              <w:ind w:left="40" w:right="20"/>
              <w:jc w:val="center"/>
              <w:rPr>
                <w:sz w:val="16"/>
                <w:szCs w:val="16"/>
              </w:rPr>
            </w:pPr>
            <w:r w:rsidRPr="00B54BC5">
              <w:rPr>
                <w:b/>
                <w:bCs/>
                <w:spacing w:val="-2"/>
                <w:w w:val="78"/>
                <w:sz w:val="16"/>
                <w:szCs w:val="16"/>
              </w:rPr>
              <w:t>Toll térfogata</w:t>
            </w:r>
          </w:p>
          <w:p w14:paraId="65BD4BC0" w14:textId="77777777" w:rsidR="00004574" w:rsidRPr="00B54BC5" w:rsidRDefault="00004574" w:rsidP="001A4E2B">
            <w:pPr>
              <w:keepNext/>
              <w:autoSpaceDE w:val="0"/>
              <w:autoSpaceDN w:val="0"/>
              <w:spacing w:before="4"/>
              <w:rPr>
                <w:sz w:val="15"/>
                <w:szCs w:val="15"/>
              </w:rPr>
            </w:pPr>
          </w:p>
          <w:p w14:paraId="2A0FF36C" w14:textId="77777777" w:rsidR="00004574" w:rsidRPr="00B54BC5" w:rsidRDefault="00004574" w:rsidP="001A4E2B">
            <w:pPr>
              <w:keepNext/>
              <w:autoSpaceDE w:val="0"/>
              <w:autoSpaceDN w:val="0"/>
              <w:ind w:left="62" w:right="17"/>
              <w:jc w:val="center"/>
              <w:rPr>
                <w:color w:val="C00000"/>
                <w:sz w:val="14"/>
                <w:szCs w:val="14"/>
              </w:rPr>
            </w:pPr>
            <w:r w:rsidRPr="00B54BC5">
              <w:rPr>
                <w:color w:val="C00000"/>
                <w:spacing w:val="2"/>
                <w:sz w:val="14"/>
                <w:szCs w:val="14"/>
                <w:bdr w:val="single" w:sz="4" w:space="0" w:color="auto"/>
              </w:rPr>
              <w:t>9</w:t>
            </w:r>
            <w:r w:rsidRPr="00B54BC5">
              <w:rPr>
                <w:color w:val="C00000"/>
                <w:spacing w:val="4"/>
                <w:sz w:val="14"/>
                <w:szCs w:val="14"/>
                <w:bdr w:val="single" w:sz="4" w:space="0" w:color="auto"/>
              </w:rPr>
              <w:t>0</w:t>
            </w:r>
            <w:r w:rsidRPr="00B54BC5">
              <w:rPr>
                <w:color w:val="C00000"/>
                <w:sz w:val="14"/>
                <w:szCs w:val="14"/>
                <w:bdr w:val="single" w:sz="4" w:space="0" w:color="auto"/>
              </w:rPr>
              <w:t>0</w:t>
            </w:r>
            <w:r w:rsidRPr="00B54BC5">
              <w:rPr>
                <w:color w:val="C00000"/>
                <w:spacing w:val="-6"/>
                <w:sz w:val="14"/>
                <w:szCs w:val="14"/>
                <w:bdr w:val="single" w:sz="4" w:space="0" w:color="auto"/>
              </w:rPr>
              <w:t> </w:t>
            </w:r>
            <w:r w:rsidRPr="00B54BC5">
              <w:rPr>
                <w:bCs/>
                <w:color w:val="C00000"/>
                <w:spacing w:val="2"/>
                <w:w w:val="94"/>
                <w:sz w:val="14"/>
                <w:szCs w:val="14"/>
                <w:bdr w:val="single" w:sz="4" w:space="0" w:color="auto"/>
              </w:rPr>
              <w:t>NE/1</w:t>
            </w:r>
            <w:r w:rsidRPr="00B54BC5">
              <w:rPr>
                <w:color w:val="C00000"/>
                <w:spacing w:val="3"/>
                <w:w w:val="94"/>
                <w:sz w:val="14"/>
                <w:szCs w:val="14"/>
                <w:bdr w:val="single" w:sz="4" w:space="0" w:color="auto"/>
              </w:rPr>
              <w:t>,</w:t>
            </w:r>
            <w:r w:rsidRPr="00B54BC5">
              <w:rPr>
                <w:color w:val="C00000"/>
                <w:w w:val="94"/>
                <w:sz w:val="14"/>
                <w:szCs w:val="14"/>
                <w:bdr w:val="single" w:sz="4" w:space="0" w:color="auto"/>
              </w:rPr>
              <w:t>5</w:t>
            </w:r>
            <w:r w:rsidRPr="00B54BC5">
              <w:rPr>
                <w:color w:val="C00000"/>
                <w:spacing w:val="-1"/>
                <w:w w:val="94"/>
                <w:sz w:val="14"/>
                <w:szCs w:val="14"/>
                <w:bdr w:val="single" w:sz="4" w:space="0" w:color="auto"/>
              </w:rPr>
              <w:t> </w:t>
            </w:r>
            <w:r w:rsidRPr="00B54BC5">
              <w:rPr>
                <w:bCs/>
                <w:color w:val="C00000"/>
                <w:spacing w:val="2"/>
                <w:w w:val="85"/>
                <w:sz w:val="14"/>
                <w:szCs w:val="14"/>
                <w:bdr w:val="single" w:sz="4" w:space="0" w:color="auto"/>
              </w:rPr>
              <w:t>ml</w:t>
            </w:r>
          </w:p>
        </w:tc>
        <w:tc>
          <w:tcPr>
            <w:tcW w:w="851"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0FA3493" w14:textId="77777777" w:rsidR="00004574" w:rsidRPr="00B54BC5" w:rsidRDefault="00004574" w:rsidP="001A4E2B">
            <w:pPr>
              <w:keepNext/>
              <w:autoSpaceDE w:val="0"/>
              <w:autoSpaceDN w:val="0"/>
              <w:spacing w:before="8"/>
              <w:ind w:left="327" w:right="307"/>
              <w:jc w:val="center"/>
              <w:rPr>
                <w:sz w:val="16"/>
                <w:szCs w:val="16"/>
              </w:rPr>
            </w:pPr>
            <w:r w:rsidRPr="00B54BC5">
              <w:rPr>
                <w:b/>
                <w:bCs/>
                <w:w w:val="96"/>
                <w:sz w:val="16"/>
                <w:szCs w:val="16"/>
              </w:rPr>
              <w:t>5</w:t>
            </w:r>
          </w:p>
          <w:p w14:paraId="59BFCA09" w14:textId="77777777" w:rsidR="00004574" w:rsidRPr="00B54BC5" w:rsidRDefault="00004574" w:rsidP="001A4E2B">
            <w:pPr>
              <w:keepNext/>
              <w:autoSpaceDE w:val="0"/>
              <w:autoSpaceDN w:val="0"/>
              <w:ind w:left="219" w:right="199"/>
              <w:jc w:val="center"/>
              <w:rPr>
                <w:szCs w:val="24"/>
              </w:rPr>
            </w:pPr>
            <w:r w:rsidRPr="00B54BC5">
              <w:rPr>
                <w:b/>
                <w:bCs/>
                <w:spacing w:val="-1"/>
                <w:w w:val="79"/>
                <w:sz w:val="16"/>
                <w:szCs w:val="16"/>
              </w:rPr>
              <w:t>Felírt adag</w:t>
            </w:r>
          </w:p>
        </w:tc>
        <w:tc>
          <w:tcPr>
            <w:tcW w:w="4972" w:type="dxa"/>
            <w:gridSpan w:val="3"/>
            <w:tcBorders>
              <w:top w:val="single" w:sz="8" w:space="0" w:color="231F20"/>
              <w:left w:val="single" w:sz="8" w:space="0" w:color="231F20"/>
              <w:bottom w:val="single" w:sz="8" w:space="0" w:color="231F20"/>
              <w:right w:val="single" w:sz="8" w:space="0" w:color="231F20"/>
            </w:tcBorders>
            <w:shd w:val="clear" w:color="auto" w:fill="D9D9D9"/>
          </w:tcPr>
          <w:p w14:paraId="2DB6A4EB" w14:textId="77777777" w:rsidR="00004574" w:rsidRPr="00B54BC5" w:rsidRDefault="00004574" w:rsidP="001A4E2B">
            <w:pPr>
              <w:keepNext/>
              <w:tabs>
                <w:tab w:val="left" w:pos="1380"/>
                <w:tab w:val="left" w:pos="2920"/>
              </w:tabs>
              <w:autoSpaceDE w:val="0"/>
              <w:autoSpaceDN w:val="0"/>
              <w:ind w:left="392" w:right="-20"/>
              <w:rPr>
                <w:sz w:val="16"/>
                <w:szCs w:val="16"/>
              </w:rPr>
            </w:pPr>
            <w:r w:rsidRPr="00B54BC5">
              <w:rPr>
                <w:b/>
                <w:bCs/>
                <w:sz w:val="16"/>
                <w:szCs w:val="16"/>
              </w:rPr>
              <w:t>6</w:t>
            </w:r>
            <w:r w:rsidRPr="00B54BC5">
              <w:rPr>
                <w:b/>
                <w:bCs/>
                <w:sz w:val="16"/>
                <w:szCs w:val="16"/>
              </w:rPr>
              <w:tab/>
              <w:t>7</w:t>
            </w:r>
            <w:r w:rsidRPr="00B54BC5">
              <w:rPr>
                <w:b/>
                <w:bCs/>
                <w:sz w:val="16"/>
                <w:szCs w:val="16"/>
              </w:rPr>
              <w:tab/>
              <w:t>8</w:t>
            </w:r>
          </w:p>
          <w:p w14:paraId="52E1A98E" w14:textId="77777777" w:rsidR="00004574" w:rsidRPr="00B54BC5" w:rsidRDefault="00004574" w:rsidP="001A4E2B">
            <w:pPr>
              <w:keepNext/>
              <w:tabs>
                <w:tab w:val="left" w:pos="2559"/>
              </w:tabs>
              <w:autoSpaceDE w:val="0"/>
              <w:autoSpaceDN w:val="0"/>
              <w:ind w:left="731" w:right="-23"/>
              <w:rPr>
                <w:szCs w:val="24"/>
              </w:rPr>
            </w:pPr>
            <w:proofErr w:type="spellStart"/>
            <w:r w:rsidRPr="00B54BC5">
              <w:rPr>
                <w:b/>
                <w:bCs/>
                <w:spacing w:val="-1"/>
                <w:w w:val="77"/>
                <w:sz w:val="16"/>
                <w:szCs w:val="16"/>
              </w:rPr>
              <w:t>Adagvisszajelző</w:t>
            </w:r>
            <w:proofErr w:type="spellEnd"/>
            <w:r w:rsidRPr="00B54BC5">
              <w:rPr>
                <w:b/>
                <w:bCs/>
                <w:spacing w:val="-1"/>
                <w:w w:val="77"/>
                <w:sz w:val="16"/>
                <w:szCs w:val="16"/>
              </w:rPr>
              <w:t xml:space="preserve"> ablak</w:t>
            </w:r>
          </w:p>
        </w:tc>
      </w:tr>
      <w:tr w:rsidR="00004574" w:rsidRPr="00B54BC5" w14:paraId="1EB47A58" w14:textId="77777777" w:rsidTr="00B54BC5">
        <w:trPr>
          <w:divId w:val="2093119504"/>
          <w:cantSplit/>
          <w:trHeight w:hRule="exact" w:val="505"/>
        </w:trPr>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4D361FEE" w14:textId="77777777" w:rsidR="00004574" w:rsidRPr="00B54BC5" w:rsidRDefault="00004574" w:rsidP="001A4E2B">
            <w:pPr>
              <w:keepNext/>
              <w:autoSpaceDE w:val="0"/>
              <w:autoSpaceDN w:val="0"/>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3073D16B" w14:textId="77777777" w:rsidR="00004574" w:rsidRPr="00B54BC5" w:rsidRDefault="00004574" w:rsidP="001A4E2B">
            <w:pPr>
              <w:keepNext/>
              <w:autoSpaceDE w:val="0"/>
              <w:autoSpaceDN w:val="0"/>
              <w:ind w:left="729" w:right="-20"/>
              <w:rPr>
                <w:szCs w:val="24"/>
              </w:rPr>
            </w:pPr>
          </w:p>
        </w:tc>
        <w:tc>
          <w:tcPr>
            <w:tcW w:w="697" w:type="dxa"/>
            <w:vMerge/>
            <w:tcBorders>
              <w:top w:val="single" w:sz="8" w:space="0" w:color="231F20"/>
              <w:left w:val="single" w:sz="8" w:space="0" w:color="231F20"/>
              <w:bottom w:val="single" w:sz="8" w:space="0" w:color="231F20"/>
              <w:right w:val="single" w:sz="8" w:space="0" w:color="231F20"/>
            </w:tcBorders>
            <w:shd w:val="clear" w:color="auto" w:fill="D1D3D4"/>
          </w:tcPr>
          <w:p w14:paraId="6635B52F" w14:textId="77777777" w:rsidR="00004574" w:rsidRPr="00B54BC5" w:rsidRDefault="00004574" w:rsidP="001A4E2B">
            <w:pPr>
              <w:keepNext/>
              <w:autoSpaceDE w:val="0"/>
              <w:autoSpaceDN w:val="0"/>
              <w:ind w:left="729" w:right="-20"/>
              <w:rPr>
                <w:szCs w:val="24"/>
              </w:rPr>
            </w:pPr>
          </w:p>
        </w:tc>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3574B892" w14:textId="77777777" w:rsidR="00004574" w:rsidRPr="00B54BC5" w:rsidRDefault="00004574" w:rsidP="001A4E2B">
            <w:pPr>
              <w:keepNext/>
              <w:autoSpaceDE w:val="0"/>
              <w:autoSpaceDN w:val="0"/>
              <w:ind w:left="729" w:right="-20"/>
              <w:rPr>
                <w:szCs w:val="24"/>
              </w:rPr>
            </w:pPr>
          </w:p>
        </w:tc>
        <w:tc>
          <w:tcPr>
            <w:tcW w:w="851" w:type="dxa"/>
            <w:vMerge/>
            <w:tcBorders>
              <w:top w:val="single" w:sz="8" w:space="0" w:color="231F20"/>
              <w:left w:val="single" w:sz="8" w:space="0" w:color="231F20"/>
              <w:bottom w:val="single" w:sz="8" w:space="0" w:color="231F20"/>
              <w:right w:val="single" w:sz="8" w:space="0" w:color="231F20"/>
            </w:tcBorders>
            <w:shd w:val="clear" w:color="auto" w:fill="D1D3D4"/>
          </w:tcPr>
          <w:p w14:paraId="59D9937A" w14:textId="77777777" w:rsidR="00004574" w:rsidRPr="00B54BC5" w:rsidRDefault="00004574" w:rsidP="001A4E2B">
            <w:pPr>
              <w:keepNext/>
              <w:autoSpaceDE w:val="0"/>
              <w:autoSpaceDN w:val="0"/>
              <w:ind w:left="729" w:right="-20"/>
              <w:rPr>
                <w:szCs w:val="24"/>
              </w:rPr>
            </w:pPr>
          </w:p>
        </w:tc>
        <w:tc>
          <w:tcPr>
            <w:tcW w:w="1003" w:type="dxa"/>
            <w:tcBorders>
              <w:top w:val="single" w:sz="8" w:space="0" w:color="231F20"/>
              <w:left w:val="single" w:sz="8" w:space="0" w:color="231F20"/>
              <w:bottom w:val="single" w:sz="8" w:space="0" w:color="231F20"/>
              <w:right w:val="single" w:sz="8" w:space="0" w:color="231F20"/>
            </w:tcBorders>
            <w:shd w:val="clear" w:color="auto" w:fill="D9D9D9"/>
          </w:tcPr>
          <w:p w14:paraId="0AFB9261" w14:textId="77777777" w:rsidR="00004574" w:rsidRPr="00B54BC5" w:rsidRDefault="00004574" w:rsidP="001A4E2B">
            <w:pPr>
              <w:keepNext/>
              <w:autoSpaceDE w:val="0"/>
              <w:autoSpaceDN w:val="0"/>
              <w:ind w:left="45" w:right="23"/>
              <w:jc w:val="center"/>
              <w:rPr>
                <w:sz w:val="16"/>
                <w:szCs w:val="16"/>
              </w:rPr>
            </w:pPr>
            <w:r w:rsidRPr="00B54BC5">
              <w:rPr>
                <w:b/>
                <w:bCs/>
                <w:spacing w:val="-3"/>
                <w:w w:val="85"/>
                <w:sz w:val="14"/>
                <w:szCs w:val="14"/>
              </w:rPr>
              <w:t>Beállított bein</w:t>
            </w:r>
            <w:r w:rsidRPr="00B54BC5">
              <w:rPr>
                <w:b/>
                <w:bCs/>
                <w:w w:val="85"/>
                <w:sz w:val="14"/>
                <w:szCs w:val="14"/>
              </w:rPr>
              <w:t>jekciózandó mennyiség</w:t>
            </w:r>
          </w:p>
        </w:tc>
        <w:tc>
          <w:tcPr>
            <w:tcW w:w="3969" w:type="dxa"/>
            <w:gridSpan w:val="2"/>
            <w:tcBorders>
              <w:top w:val="single" w:sz="8" w:space="0" w:color="231F20"/>
              <w:left w:val="single" w:sz="8" w:space="0" w:color="231F20"/>
              <w:bottom w:val="single" w:sz="8" w:space="0" w:color="231F20"/>
              <w:right w:val="single" w:sz="8" w:space="0" w:color="231F20"/>
            </w:tcBorders>
            <w:shd w:val="clear" w:color="auto" w:fill="D1D3D4"/>
          </w:tcPr>
          <w:p w14:paraId="702B4BA8" w14:textId="77777777" w:rsidR="00004574" w:rsidRPr="00B54BC5" w:rsidRDefault="00004574" w:rsidP="001A4E2B">
            <w:pPr>
              <w:keepNext/>
              <w:autoSpaceDE w:val="0"/>
              <w:autoSpaceDN w:val="0"/>
              <w:spacing w:before="8"/>
              <w:ind w:left="242" w:right="-20"/>
              <w:rPr>
                <w:b/>
                <w:bCs/>
                <w:w w:val="84"/>
                <w:sz w:val="16"/>
                <w:szCs w:val="16"/>
              </w:rPr>
            </w:pPr>
            <w:r w:rsidRPr="00B54BC5">
              <w:rPr>
                <w:b/>
                <w:bCs/>
                <w:spacing w:val="-1"/>
                <w:w w:val="85"/>
                <w:sz w:val="16"/>
                <w:szCs w:val="16"/>
              </w:rPr>
              <w:t>Az injekció beadása után kijelzett mennyiség</w:t>
            </w:r>
          </w:p>
          <w:p w14:paraId="4802639E" w14:textId="4584998F" w:rsidR="00004574" w:rsidRPr="00B54BC5" w:rsidRDefault="00DE56FC" w:rsidP="001A4E2B">
            <w:pPr>
              <w:keepNext/>
              <w:tabs>
                <w:tab w:val="left" w:pos="1808"/>
              </w:tabs>
              <w:autoSpaceDE w:val="0"/>
              <w:autoSpaceDN w:val="0"/>
              <w:spacing w:before="8"/>
              <w:ind w:left="107" w:right="-20"/>
              <w:rPr>
                <w:szCs w:val="24"/>
              </w:rPr>
            </w:pPr>
            <w:r w:rsidRPr="00B54BC5">
              <w:rPr>
                <w:noProof/>
                <w:lang w:eastAsia="hu-HU"/>
              </w:rPr>
              <w:drawing>
                <wp:inline distT="0" distB="0" distL="0" distR="0" wp14:anchorId="258D6DBA" wp14:editId="57F3F82C">
                  <wp:extent cx="504825" cy="191135"/>
                  <wp:effectExtent l="0" t="0" r="0" b="0"/>
                  <wp:docPr id="39"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196FAE" w:rsidRPr="00B54BC5" w14:paraId="4B151C0A" w14:textId="77777777" w:rsidTr="00B54BC5">
        <w:trPr>
          <w:divId w:val="2093119504"/>
          <w:cantSplit/>
          <w:trHeight w:hRule="exact" w:val="715"/>
        </w:trPr>
        <w:tc>
          <w:tcPr>
            <w:tcW w:w="851" w:type="dxa"/>
            <w:tcBorders>
              <w:top w:val="single" w:sz="8" w:space="0" w:color="231F20"/>
              <w:left w:val="single" w:sz="8" w:space="0" w:color="231F20"/>
              <w:bottom w:val="single" w:sz="8" w:space="0" w:color="231F20"/>
              <w:right w:val="single" w:sz="8" w:space="0" w:color="231F20"/>
            </w:tcBorders>
            <w:vAlign w:val="center"/>
          </w:tcPr>
          <w:p w14:paraId="0CC6428F" w14:textId="77777777" w:rsidR="00196FAE" w:rsidRPr="00B54BC5" w:rsidRDefault="00196FAE" w:rsidP="001A4E2B">
            <w:pPr>
              <w:keepNext/>
              <w:autoSpaceDE w:val="0"/>
              <w:autoSpaceDN w:val="0"/>
              <w:jc w:val="center"/>
              <w:rPr>
                <w:i/>
                <w:sz w:val="18"/>
                <w:szCs w:val="18"/>
              </w:rPr>
            </w:pPr>
            <w:r w:rsidRPr="00B54BC5">
              <w:rPr>
                <w:i/>
                <w:sz w:val="18"/>
                <w:szCs w:val="18"/>
              </w:rPr>
              <w:t>#1</w:t>
            </w:r>
          </w:p>
        </w:tc>
        <w:tc>
          <w:tcPr>
            <w:tcW w:w="709" w:type="dxa"/>
            <w:tcBorders>
              <w:top w:val="single" w:sz="8" w:space="0" w:color="231F20"/>
              <w:left w:val="single" w:sz="8" w:space="0" w:color="231F20"/>
              <w:bottom w:val="single" w:sz="8" w:space="0" w:color="231F20"/>
              <w:right w:val="single" w:sz="8" w:space="0" w:color="231F20"/>
            </w:tcBorders>
            <w:vAlign w:val="center"/>
          </w:tcPr>
          <w:p w14:paraId="2CF43175" w14:textId="77777777" w:rsidR="00196FAE" w:rsidRPr="00B54BC5" w:rsidRDefault="00196FAE" w:rsidP="001A4E2B">
            <w:pPr>
              <w:keepNext/>
              <w:autoSpaceDE w:val="0"/>
              <w:autoSpaceDN w:val="0"/>
              <w:ind w:left="-24" w:right="-3" w:firstLine="24"/>
              <w:jc w:val="center"/>
              <w:rPr>
                <w:i/>
                <w:sz w:val="18"/>
                <w:szCs w:val="18"/>
              </w:rPr>
            </w:pPr>
            <w:r w:rsidRPr="00B54BC5">
              <w:rPr>
                <w:bCs/>
                <w:i/>
                <w:w w:val="90"/>
                <w:sz w:val="18"/>
                <w:szCs w:val="18"/>
              </w:rPr>
              <w:t>06/10</w:t>
            </w:r>
          </w:p>
        </w:tc>
        <w:tc>
          <w:tcPr>
            <w:tcW w:w="697" w:type="dxa"/>
            <w:tcBorders>
              <w:top w:val="single" w:sz="8" w:space="0" w:color="231F20"/>
              <w:left w:val="single" w:sz="8" w:space="0" w:color="231F20"/>
              <w:bottom w:val="single" w:sz="8" w:space="0" w:color="231F20"/>
              <w:right w:val="single" w:sz="8" w:space="0" w:color="231F20"/>
            </w:tcBorders>
            <w:vAlign w:val="center"/>
          </w:tcPr>
          <w:p w14:paraId="2F1A1040" w14:textId="77777777" w:rsidR="00196FAE" w:rsidRPr="00B54BC5" w:rsidRDefault="00196FAE" w:rsidP="001A4E2B">
            <w:pPr>
              <w:keepNext/>
              <w:autoSpaceDE w:val="0"/>
              <w:autoSpaceDN w:val="0"/>
              <w:ind w:right="-30"/>
              <w:jc w:val="center"/>
              <w:rPr>
                <w:sz w:val="18"/>
                <w:szCs w:val="18"/>
              </w:rPr>
            </w:pPr>
            <w:r w:rsidRPr="00B54BC5">
              <w:rPr>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15EE2A50" w14:textId="77777777" w:rsidR="00196FAE" w:rsidRPr="00B54BC5" w:rsidRDefault="00196FAE" w:rsidP="001A4E2B">
            <w:pPr>
              <w:keepNext/>
              <w:autoSpaceDE w:val="0"/>
              <w:autoSpaceDN w:val="0"/>
              <w:ind w:left="30" w:right="-20"/>
              <w:jc w:val="center"/>
              <w:rPr>
                <w:sz w:val="18"/>
                <w:szCs w:val="18"/>
              </w:rPr>
            </w:pPr>
            <w:r w:rsidRPr="00B54BC5">
              <w:rPr>
                <w:spacing w:val="-2"/>
                <w:w w:val="69"/>
                <w:sz w:val="18"/>
                <w:szCs w:val="18"/>
              </w:rPr>
              <w:t>9</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6CDA0857" w14:textId="77777777" w:rsidR="00196FAE" w:rsidRPr="00B54BC5" w:rsidRDefault="00196FAE" w:rsidP="001A4E2B">
            <w:pPr>
              <w:keepNext/>
              <w:autoSpaceDE w:val="0"/>
              <w:autoSpaceDN w:val="0"/>
              <w:jc w:val="center"/>
              <w:rPr>
                <w:i/>
                <w:sz w:val="18"/>
                <w:szCs w:val="18"/>
              </w:rPr>
            </w:pPr>
            <w:r w:rsidRPr="00B54BC5">
              <w:rPr>
                <w:i/>
                <w:sz w:val="18"/>
                <w:szCs w:val="18"/>
              </w:rPr>
              <w:t>350</w:t>
            </w:r>
          </w:p>
        </w:tc>
        <w:tc>
          <w:tcPr>
            <w:tcW w:w="1003" w:type="dxa"/>
            <w:tcBorders>
              <w:top w:val="single" w:sz="8" w:space="0" w:color="231F20"/>
              <w:left w:val="single" w:sz="8" w:space="0" w:color="231F20"/>
              <w:bottom w:val="single" w:sz="8" w:space="0" w:color="231F20"/>
              <w:right w:val="single" w:sz="8" w:space="0" w:color="231F20"/>
            </w:tcBorders>
            <w:vAlign w:val="center"/>
          </w:tcPr>
          <w:p w14:paraId="037EE42D" w14:textId="77777777" w:rsidR="00196FAE" w:rsidRPr="00B54BC5" w:rsidRDefault="00196FAE" w:rsidP="001A4E2B">
            <w:pPr>
              <w:keepNext/>
              <w:autoSpaceDE w:val="0"/>
              <w:autoSpaceDN w:val="0"/>
              <w:jc w:val="center"/>
              <w:rPr>
                <w:i/>
                <w:sz w:val="18"/>
                <w:szCs w:val="18"/>
              </w:rPr>
            </w:pPr>
            <w:r w:rsidRPr="00B54BC5">
              <w:rPr>
                <w:i/>
                <w:sz w:val="18"/>
                <w:szCs w:val="18"/>
              </w:rPr>
              <w:t>350</w:t>
            </w:r>
          </w:p>
        </w:tc>
        <w:tc>
          <w:tcPr>
            <w:tcW w:w="979" w:type="dxa"/>
            <w:tcBorders>
              <w:top w:val="single" w:sz="8" w:space="0" w:color="231F20"/>
              <w:left w:val="single" w:sz="8" w:space="0" w:color="231F20"/>
              <w:bottom w:val="single" w:sz="8" w:space="0" w:color="231F20"/>
              <w:right w:val="single" w:sz="8" w:space="0" w:color="231F20"/>
            </w:tcBorders>
          </w:tcPr>
          <w:p w14:paraId="36043B7C" w14:textId="591AAD5F" w:rsidR="00196FAE" w:rsidRPr="00B54BC5" w:rsidRDefault="00DE56FC" w:rsidP="001A4E2B">
            <w:pPr>
              <w:keepNext/>
              <w:autoSpaceDE w:val="0"/>
              <w:autoSpaceDN w:val="0"/>
              <w:ind w:left="191" w:right="-20"/>
              <w:rPr>
                <w:sz w:val="14"/>
                <w:szCs w:val="14"/>
              </w:rPr>
            </w:pPr>
            <w:r w:rsidRPr="00B54BC5">
              <w:rPr>
                <w:noProof/>
                <w:lang w:eastAsia="hu-HU"/>
              </w:rPr>
              <w:drawing>
                <wp:inline distT="0" distB="0" distL="0" distR="0" wp14:anchorId="3DB7461F" wp14:editId="3600D5E6">
                  <wp:extent cx="109220" cy="143510"/>
                  <wp:effectExtent l="0" t="0" r="0" b="0"/>
                  <wp:docPr id="40"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196FAE" w:rsidRPr="00B54BC5">
              <w:rPr>
                <w:spacing w:val="-3"/>
                <w:sz w:val="14"/>
                <w:szCs w:val="14"/>
              </w:rPr>
              <w:t>, ha</w:t>
            </w:r>
            <w:r w:rsidR="00196FAE" w:rsidRPr="00B54BC5">
              <w:rPr>
                <w:spacing w:val="-7"/>
                <w:sz w:val="14"/>
                <w:szCs w:val="14"/>
              </w:rPr>
              <w:t xml:space="preserve"> </w:t>
            </w:r>
            <w:r w:rsidR="00196FAE" w:rsidRPr="00B54BC5">
              <w:rPr>
                <w:spacing w:val="-1"/>
                <w:w w:val="88"/>
                <w:sz w:val="14"/>
                <w:szCs w:val="14"/>
              </w:rPr>
              <w:t>„0”</w:t>
            </w:r>
            <w:r w:rsidR="00196FAE" w:rsidRPr="00B54BC5">
              <w:rPr>
                <w:spacing w:val="-6"/>
                <w:w w:val="78"/>
                <w:sz w:val="14"/>
                <w:szCs w:val="14"/>
              </w:rPr>
              <w:t>,</w:t>
            </w:r>
          </w:p>
          <w:p w14:paraId="5B6AD32B" w14:textId="77777777" w:rsidR="00196FAE" w:rsidRPr="00B54BC5" w:rsidRDefault="00196FAE" w:rsidP="001A4E2B">
            <w:pPr>
              <w:keepNext/>
              <w:autoSpaceDE w:val="0"/>
              <w:autoSpaceDN w:val="0"/>
              <w:ind w:left="47" w:right="-20"/>
              <w:rPr>
                <w:szCs w:val="24"/>
              </w:rPr>
            </w:pPr>
            <w:r w:rsidRPr="00B54BC5">
              <w:rPr>
                <w:spacing w:val="-3"/>
                <w:sz w:val="14"/>
                <w:szCs w:val="14"/>
              </w:rPr>
              <w:t>akkor a teljes adagot beadta</w:t>
            </w:r>
          </w:p>
        </w:tc>
        <w:tc>
          <w:tcPr>
            <w:tcW w:w="2990" w:type="dxa"/>
            <w:tcBorders>
              <w:top w:val="single" w:sz="8" w:space="0" w:color="231F20"/>
              <w:left w:val="single" w:sz="8" w:space="0" w:color="231F20"/>
              <w:bottom w:val="single" w:sz="8" w:space="0" w:color="231F20"/>
              <w:right w:val="single" w:sz="8" w:space="0" w:color="231F20"/>
            </w:tcBorders>
          </w:tcPr>
          <w:p w14:paraId="2C3411A2" w14:textId="49E87C02" w:rsidR="00196FAE" w:rsidRPr="00B54BC5" w:rsidRDefault="00196FAE" w:rsidP="001A4E2B">
            <w:pPr>
              <w:keepNext/>
              <w:autoSpaceDE w:val="0"/>
              <w:autoSpaceDN w:val="0"/>
              <w:ind w:left="153" w:right="205"/>
              <w:rPr>
                <w:sz w:val="14"/>
                <w:szCs w:val="14"/>
              </w:rPr>
            </w:pPr>
            <w:r w:rsidRPr="00B54BC5">
              <w:rPr>
                <w:spacing w:val="-3"/>
                <w:sz w:val="20"/>
              </w:rPr>
              <w:sym w:font="Symbol" w:char="F084"/>
            </w:r>
            <w:r w:rsidRPr="00B54BC5">
              <w:rPr>
                <w:spacing w:val="-3"/>
                <w:sz w:val="14"/>
                <w:szCs w:val="14"/>
              </w:rPr>
              <w:t xml:space="preserve">ha nem </w:t>
            </w:r>
            <w:r w:rsidRPr="00FF4F65">
              <w:rPr>
                <w:spacing w:val="-3"/>
                <w:sz w:val="14"/>
                <w:szCs w:val="14"/>
              </w:rPr>
              <w:t>„0”,</w:t>
            </w:r>
            <w:r w:rsidR="00FF4F65" w:rsidRPr="00FF4F65">
              <w:rPr>
                <w:spacing w:val="-3"/>
                <w:sz w:val="14"/>
                <w:szCs w:val="14"/>
              </w:rPr>
              <w:t xml:space="preserve"> </w:t>
            </w:r>
            <w:r w:rsidRPr="00FF4F65">
              <w:rPr>
                <w:spacing w:val="-3"/>
                <w:sz w:val="14"/>
                <w:szCs w:val="14"/>
              </w:rPr>
              <w:t>még egy injekció szükséges</w:t>
            </w:r>
          </w:p>
          <w:p w14:paraId="649534BD" w14:textId="77777777" w:rsidR="00196FAE" w:rsidRPr="00B54BC5" w:rsidRDefault="00196FAE" w:rsidP="001A4E2B">
            <w:pPr>
              <w:keepNext/>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196FAE" w:rsidRPr="00B54BC5" w14:paraId="7366E472" w14:textId="77777777" w:rsidTr="00B54BC5">
        <w:trPr>
          <w:divId w:val="2093119504"/>
          <w:cantSplit/>
          <w:trHeight w:hRule="exact" w:val="697"/>
        </w:trPr>
        <w:tc>
          <w:tcPr>
            <w:tcW w:w="851" w:type="dxa"/>
            <w:tcBorders>
              <w:top w:val="single" w:sz="8" w:space="0" w:color="231F20"/>
              <w:left w:val="single" w:sz="8" w:space="0" w:color="231F20"/>
              <w:bottom w:val="single" w:sz="8" w:space="0" w:color="231F20"/>
              <w:right w:val="single" w:sz="8" w:space="0" w:color="231F20"/>
            </w:tcBorders>
            <w:vAlign w:val="center"/>
          </w:tcPr>
          <w:p w14:paraId="03E17C42" w14:textId="77777777" w:rsidR="00196FAE" w:rsidRPr="00B54BC5" w:rsidRDefault="00196FAE" w:rsidP="001A4E2B">
            <w:pPr>
              <w:keepNext/>
              <w:autoSpaceDE w:val="0"/>
              <w:autoSpaceDN w:val="0"/>
              <w:jc w:val="center"/>
              <w:rPr>
                <w:i/>
                <w:sz w:val="18"/>
                <w:szCs w:val="18"/>
              </w:rPr>
            </w:pPr>
            <w:r w:rsidRPr="00B54BC5">
              <w:rPr>
                <w:i/>
                <w:sz w:val="18"/>
                <w:szCs w:val="18"/>
              </w:rPr>
              <w:t>#2</w:t>
            </w:r>
          </w:p>
        </w:tc>
        <w:tc>
          <w:tcPr>
            <w:tcW w:w="709" w:type="dxa"/>
            <w:tcBorders>
              <w:top w:val="single" w:sz="8" w:space="0" w:color="231F20"/>
              <w:left w:val="single" w:sz="8" w:space="0" w:color="231F20"/>
              <w:bottom w:val="single" w:sz="8" w:space="0" w:color="231F20"/>
              <w:right w:val="single" w:sz="8" w:space="0" w:color="231F20"/>
            </w:tcBorders>
            <w:vAlign w:val="center"/>
          </w:tcPr>
          <w:p w14:paraId="7C68B488" w14:textId="77777777" w:rsidR="00196FAE" w:rsidRPr="00B54BC5" w:rsidRDefault="00196FAE" w:rsidP="001A4E2B">
            <w:pPr>
              <w:keepNext/>
              <w:autoSpaceDE w:val="0"/>
              <w:autoSpaceDN w:val="0"/>
              <w:ind w:left="-24" w:right="-3" w:firstLine="24"/>
              <w:jc w:val="center"/>
              <w:rPr>
                <w:i/>
                <w:sz w:val="18"/>
                <w:szCs w:val="18"/>
              </w:rPr>
            </w:pPr>
            <w:r w:rsidRPr="00B54BC5">
              <w:rPr>
                <w:bCs/>
                <w:i/>
                <w:w w:val="90"/>
                <w:sz w:val="18"/>
                <w:szCs w:val="18"/>
              </w:rPr>
              <w:t>06/11</w:t>
            </w:r>
          </w:p>
        </w:tc>
        <w:tc>
          <w:tcPr>
            <w:tcW w:w="697" w:type="dxa"/>
            <w:tcBorders>
              <w:top w:val="single" w:sz="8" w:space="0" w:color="231F20"/>
              <w:left w:val="single" w:sz="8" w:space="0" w:color="231F20"/>
              <w:bottom w:val="single" w:sz="8" w:space="0" w:color="231F20"/>
              <w:right w:val="single" w:sz="8" w:space="0" w:color="231F20"/>
            </w:tcBorders>
            <w:vAlign w:val="center"/>
          </w:tcPr>
          <w:p w14:paraId="57E2CD53" w14:textId="77777777" w:rsidR="00196FAE" w:rsidRPr="00B54BC5" w:rsidRDefault="00196FAE" w:rsidP="001A4E2B">
            <w:pPr>
              <w:keepNext/>
              <w:autoSpaceDE w:val="0"/>
              <w:autoSpaceDN w:val="0"/>
              <w:ind w:right="-30"/>
              <w:jc w:val="center"/>
              <w:rPr>
                <w:sz w:val="18"/>
                <w:szCs w:val="18"/>
              </w:rPr>
            </w:pPr>
            <w:r w:rsidRPr="00B54BC5">
              <w:rPr>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32EBD62D" w14:textId="77777777" w:rsidR="00196FAE" w:rsidRPr="00B54BC5" w:rsidRDefault="00196FAE" w:rsidP="001A4E2B">
            <w:pPr>
              <w:keepNext/>
              <w:autoSpaceDE w:val="0"/>
              <w:autoSpaceDN w:val="0"/>
              <w:ind w:left="30" w:right="-20"/>
              <w:jc w:val="center"/>
              <w:rPr>
                <w:sz w:val="18"/>
                <w:szCs w:val="18"/>
              </w:rPr>
            </w:pPr>
            <w:r w:rsidRPr="00B54BC5">
              <w:rPr>
                <w:spacing w:val="-2"/>
                <w:w w:val="69"/>
                <w:sz w:val="18"/>
                <w:szCs w:val="18"/>
              </w:rPr>
              <w:t>9</w:t>
            </w:r>
            <w:r w:rsidRPr="00B54BC5">
              <w:rPr>
                <w:spacing w:val="1"/>
                <w:w w:val="69"/>
                <w:sz w:val="18"/>
                <w:szCs w:val="18"/>
              </w:rPr>
              <w:t>0</w:t>
            </w:r>
            <w:r w:rsidRPr="00B54BC5">
              <w:rPr>
                <w:w w:val="69"/>
                <w:sz w:val="18"/>
                <w:szCs w:val="18"/>
              </w:rPr>
              <w:t>0 </w:t>
            </w:r>
            <w:r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1C843AD7" w14:textId="77777777" w:rsidR="00196FAE" w:rsidRPr="00B54BC5" w:rsidRDefault="00196FAE" w:rsidP="001A4E2B">
            <w:pPr>
              <w:keepNext/>
              <w:autoSpaceDE w:val="0"/>
              <w:autoSpaceDN w:val="0"/>
              <w:jc w:val="center"/>
              <w:rPr>
                <w:i/>
                <w:sz w:val="18"/>
                <w:szCs w:val="18"/>
              </w:rPr>
            </w:pPr>
            <w:r w:rsidRPr="00B54BC5">
              <w:rPr>
                <w:i/>
                <w:sz w:val="18"/>
                <w:szCs w:val="18"/>
              </w:rPr>
              <w:t>350</w:t>
            </w:r>
          </w:p>
        </w:tc>
        <w:tc>
          <w:tcPr>
            <w:tcW w:w="1003" w:type="dxa"/>
            <w:tcBorders>
              <w:top w:val="single" w:sz="8" w:space="0" w:color="231F20"/>
              <w:left w:val="single" w:sz="8" w:space="0" w:color="231F20"/>
              <w:bottom w:val="single" w:sz="8" w:space="0" w:color="231F20"/>
              <w:right w:val="single" w:sz="8" w:space="0" w:color="231F20"/>
            </w:tcBorders>
            <w:vAlign w:val="center"/>
          </w:tcPr>
          <w:p w14:paraId="17D21051" w14:textId="77777777" w:rsidR="00196FAE" w:rsidRPr="00B54BC5" w:rsidRDefault="00196FAE" w:rsidP="001A4E2B">
            <w:pPr>
              <w:keepNext/>
              <w:autoSpaceDE w:val="0"/>
              <w:autoSpaceDN w:val="0"/>
              <w:jc w:val="center"/>
              <w:rPr>
                <w:i/>
                <w:sz w:val="18"/>
                <w:szCs w:val="18"/>
              </w:rPr>
            </w:pPr>
            <w:r w:rsidRPr="00B54BC5">
              <w:rPr>
                <w:i/>
                <w:sz w:val="18"/>
                <w:szCs w:val="18"/>
              </w:rPr>
              <w:t>350</w:t>
            </w:r>
          </w:p>
        </w:tc>
        <w:tc>
          <w:tcPr>
            <w:tcW w:w="979" w:type="dxa"/>
            <w:tcBorders>
              <w:top w:val="single" w:sz="8" w:space="0" w:color="231F20"/>
              <w:left w:val="single" w:sz="8" w:space="0" w:color="231F20"/>
              <w:bottom w:val="single" w:sz="8" w:space="0" w:color="231F20"/>
              <w:right w:val="single" w:sz="8" w:space="0" w:color="231F20"/>
            </w:tcBorders>
          </w:tcPr>
          <w:p w14:paraId="70C8AE77" w14:textId="041057F9" w:rsidR="00196FAE" w:rsidRPr="00B54BC5" w:rsidRDefault="00DE56FC" w:rsidP="001A4E2B">
            <w:pPr>
              <w:keepNext/>
              <w:autoSpaceDE w:val="0"/>
              <w:autoSpaceDN w:val="0"/>
              <w:ind w:left="191" w:right="-20"/>
              <w:rPr>
                <w:sz w:val="14"/>
                <w:szCs w:val="14"/>
              </w:rPr>
            </w:pPr>
            <w:r w:rsidRPr="00B54BC5">
              <w:rPr>
                <w:noProof/>
                <w:lang w:eastAsia="hu-HU"/>
              </w:rPr>
              <w:drawing>
                <wp:inline distT="0" distB="0" distL="0" distR="0" wp14:anchorId="3B09ED07" wp14:editId="4E85F4E2">
                  <wp:extent cx="109220" cy="143510"/>
                  <wp:effectExtent l="0" t="0" r="0" b="0"/>
                  <wp:docPr id="4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196FAE" w:rsidRPr="00B54BC5">
              <w:rPr>
                <w:spacing w:val="-3"/>
                <w:sz w:val="14"/>
                <w:szCs w:val="14"/>
              </w:rPr>
              <w:t>ha</w:t>
            </w:r>
            <w:r w:rsidR="00196FAE" w:rsidRPr="00B54BC5">
              <w:rPr>
                <w:spacing w:val="-7"/>
                <w:sz w:val="14"/>
                <w:szCs w:val="14"/>
              </w:rPr>
              <w:t xml:space="preserve"> </w:t>
            </w:r>
            <w:r w:rsidR="00196FAE" w:rsidRPr="00B54BC5">
              <w:rPr>
                <w:spacing w:val="-1"/>
                <w:w w:val="88"/>
                <w:sz w:val="14"/>
                <w:szCs w:val="14"/>
              </w:rPr>
              <w:t>„0”</w:t>
            </w:r>
            <w:r w:rsidR="00196FAE" w:rsidRPr="00B54BC5">
              <w:rPr>
                <w:spacing w:val="-6"/>
                <w:w w:val="78"/>
                <w:sz w:val="14"/>
                <w:szCs w:val="14"/>
              </w:rPr>
              <w:t>,</w:t>
            </w:r>
          </w:p>
          <w:p w14:paraId="5DDA1087" w14:textId="2D73D47C" w:rsidR="00196FAE" w:rsidRPr="00B54BC5" w:rsidRDefault="00DE56FC" w:rsidP="001A4E2B">
            <w:pPr>
              <w:keepNext/>
              <w:autoSpaceDE w:val="0"/>
              <w:autoSpaceDN w:val="0"/>
              <w:ind w:left="47" w:right="-20"/>
              <w:rPr>
                <w:szCs w:val="24"/>
              </w:rPr>
            </w:pPr>
            <w:r w:rsidRPr="00B54BC5">
              <w:rPr>
                <w:noProof/>
                <w:lang w:eastAsia="hu-HU"/>
              </w:rPr>
              <mc:AlternateContent>
                <mc:Choice Requires="wps">
                  <w:drawing>
                    <wp:anchor distT="0" distB="0" distL="114300" distR="114300" simplePos="0" relativeHeight="251660288" behindDoc="0" locked="0" layoutInCell="1" allowOverlap="1" wp14:anchorId="32AE00D2" wp14:editId="41EC9DF0">
                      <wp:simplePos x="0" y="0"/>
                      <wp:positionH relativeFrom="column">
                        <wp:posOffset>660400</wp:posOffset>
                      </wp:positionH>
                      <wp:positionV relativeFrom="paragraph">
                        <wp:posOffset>264160</wp:posOffset>
                      </wp:positionV>
                      <wp:extent cx="1697990" cy="528320"/>
                      <wp:effectExtent l="6985" t="9525" r="9525" b="14605"/>
                      <wp:wrapNone/>
                      <wp:docPr id="101" name="Oval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990" cy="528320"/>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909EEF2" id="Oval 69" o:spid="_x0000_s1026" style="position:absolute;margin-left:52pt;margin-top:20.8pt;width:133.7pt;height:4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" filled="f" strokecolor="#243f60" strokeweight="1pt"/>
                  </w:pict>
                </mc:Fallback>
              </mc:AlternateContent>
            </w:r>
            <w:r w:rsidR="00196FAE" w:rsidRPr="00B54BC5">
              <w:rPr>
                <w:spacing w:val="-3"/>
                <w:sz w:val="14"/>
                <w:szCs w:val="14"/>
              </w:rPr>
              <w:t>akkor a teljes adagot beadta</w:t>
            </w:r>
          </w:p>
        </w:tc>
        <w:tc>
          <w:tcPr>
            <w:tcW w:w="2990" w:type="dxa"/>
            <w:tcBorders>
              <w:top w:val="single" w:sz="8" w:space="0" w:color="231F20"/>
              <w:left w:val="single" w:sz="8" w:space="0" w:color="231F20"/>
              <w:bottom w:val="single" w:sz="8" w:space="0" w:color="231F20"/>
              <w:right w:val="single" w:sz="8" w:space="0" w:color="231F20"/>
            </w:tcBorders>
          </w:tcPr>
          <w:p w14:paraId="11B8EA48" w14:textId="77777777" w:rsidR="00196FAE" w:rsidRPr="00B54BC5" w:rsidRDefault="00196FAE" w:rsidP="001A4E2B">
            <w:pPr>
              <w:keepNext/>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7E007A75" w14:textId="77777777" w:rsidR="00196FAE" w:rsidRPr="00B54BC5" w:rsidRDefault="00196FAE" w:rsidP="001A4E2B">
            <w:pPr>
              <w:keepNext/>
              <w:autoSpaceDE w:val="0"/>
              <w:autoSpaceDN w:val="0"/>
              <w:ind w:left="16" w:right="12"/>
              <w:jc w:val="center"/>
              <w:rPr>
                <w:szCs w:val="24"/>
              </w:rPr>
            </w:pPr>
            <w:r w:rsidRPr="00B54BC5">
              <w:rPr>
                <w:spacing w:val="-3"/>
                <w:w w:val="86"/>
                <w:sz w:val="14"/>
                <w:szCs w:val="14"/>
              </w:rPr>
              <w:t>Fecskendezze be ezt a mennyiséget: ..........egy új toll használatával</w:t>
            </w:r>
          </w:p>
        </w:tc>
      </w:tr>
      <w:tr w:rsidR="00196FAE" w:rsidRPr="00B54BC5" w14:paraId="05557F51" w14:textId="77777777" w:rsidTr="00B54BC5">
        <w:trPr>
          <w:divId w:val="2093119504"/>
          <w:cantSplit/>
          <w:trHeight w:hRule="exact" w:val="848"/>
        </w:trPr>
        <w:tc>
          <w:tcPr>
            <w:tcW w:w="851" w:type="dxa"/>
            <w:tcBorders>
              <w:top w:val="single" w:sz="8" w:space="0" w:color="231F20"/>
              <w:left w:val="single" w:sz="8" w:space="0" w:color="231F20"/>
              <w:bottom w:val="single" w:sz="8" w:space="0" w:color="231F20"/>
              <w:right w:val="single" w:sz="8" w:space="0" w:color="231F20"/>
            </w:tcBorders>
            <w:vAlign w:val="center"/>
          </w:tcPr>
          <w:p w14:paraId="4D56D2B0" w14:textId="77777777" w:rsidR="00196FAE" w:rsidRPr="00B54BC5" w:rsidRDefault="00196FAE" w:rsidP="001A4E2B">
            <w:pPr>
              <w:autoSpaceDE w:val="0"/>
              <w:autoSpaceDN w:val="0"/>
              <w:jc w:val="center"/>
              <w:rPr>
                <w:i/>
                <w:sz w:val="18"/>
                <w:szCs w:val="18"/>
              </w:rPr>
            </w:pPr>
            <w:r w:rsidRPr="00B54BC5">
              <w:rPr>
                <w:i/>
                <w:sz w:val="18"/>
                <w:szCs w:val="18"/>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16DD8BB9" w14:textId="77777777" w:rsidR="00196FAE" w:rsidRPr="00B54BC5" w:rsidRDefault="00196FAE" w:rsidP="001A4E2B">
            <w:pPr>
              <w:autoSpaceDE w:val="0"/>
              <w:autoSpaceDN w:val="0"/>
              <w:ind w:left="-24" w:right="-3" w:firstLine="24"/>
              <w:jc w:val="center"/>
              <w:rPr>
                <w:i/>
                <w:sz w:val="18"/>
                <w:szCs w:val="18"/>
              </w:rPr>
            </w:pPr>
            <w:r w:rsidRPr="00B54BC5">
              <w:rPr>
                <w:bCs/>
                <w:i/>
                <w:w w:val="90"/>
                <w:sz w:val="18"/>
                <w:szCs w:val="18"/>
              </w:rPr>
              <w:t>06/12</w:t>
            </w:r>
          </w:p>
        </w:tc>
        <w:tc>
          <w:tcPr>
            <w:tcW w:w="697" w:type="dxa"/>
            <w:tcBorders>
              <w:top w:val="single" w:sz="8" w:space="0" w:color="231F20"/>
              <w:left w:val="single" w:sz="8" w:space="0" w:color="231F20"/>
              <w:bottom w:val="single" w:sz="8" w:space="0" w:color="231F20"/>
              <w:right w:val="single" w:sz="8" w:space="0" w:color="231F20"/>
            </w:tcBorders>
            <w:vAlign w:val="center"/>
          </w:tcPr>
          <w:p w14:paraId="4C45ED41" w14:textId="77777777" w:rsidR="00196FAE" w:rsidRPr="00B54BC5" w:rsidRDefault="00196FAE" w:rsidP="001A4E2B">
            <w:pPr>
              <w:autoSpaceDE w:val="0"/>
              <w:autoSpaceDN w:val="0"/>
              <w:ind w:right="-30"/>
              <w:jc w:val="center"/>
              <w:rPr>
                <w:sz w:val="18"/>
                <w:szCs w:val="18"/>
              </w:rPr>
            </w:pPr>
            <w:r w:rsidRPr="00B54BC5">
              <w:rPr>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31ABC788" w14:textId="77777777" w:rsidR="00196FAE" w:rsidRPr="00B54BC5" w:rsidRDefault="00196FAE" w:rsidP="001A4E2B">
            <w:pPr>
              <w:autoSpaceDE w:val="0"/>
              <w:autoSpaceDN w:val="0"/>
              <w:ind w:left="30" w:right="-20"/>
              <w:jc w:val="center"/>
              <w:rPr>
                <w:sz w:val="18"/>
                <w:szCs w:val="18"/>
              </w:rPr>
            </w:pPr>
            <w:r w:rsidRPr="00B54BC5">
              <w:rPr>
                <w:spacing w:val="-2"/>
                <w:w w:val="69"/>
                <w:sz w:val="18"/>
                <w:szCs w:val="18"/>
              </w:rPr>
              <w:t>9</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26127BFB" w14:textId="77777777" w:rsidR="00196FAE" w:rsidRPr="00B54BC5" w:rsidRDefault="00196FAE" w:rsidP="001A4E2B">
            <w:pPr>
              <w:autoSpaceDE w:val="0"/>
              <w:autoSpaceDN w:val="0"/>
              <w:jc w:val="center"/>
              <w:rPr>
                <w:i/>
                <w:sz w:val="18"/>
                <w:szCs w:val="18"/>
              </w:rPr>
            </w:pPr>
            <w:r w:rsidRPr="00B54BC5">
              <w:rPr>
                <w:i/>
                <w:sz w:val="18"/>
                <w:szCs w:val="18"/>
              </w:rPr>
              <w:t>350</w:t>
            </w:r>
          </w:p>
        </w:tc>
        <w:tc>
          <w:tcPr>
            <w:tcW w:w="1003" w:type="dxa"/>
            <w:tcBorders>
              <w:top w:val="single" w:sz="8" w:space="0" w:color="231F20"/>
              <w:left w:val="single" w:sz="8" w:space="0" w:color="231F20"/>
              <w:bottom w:val="single" w:sz="8" w:space="0" w:color="231F20"/>
              <w:right w:val="single" w:sz="8" w:space="0" w:color="231F20"/>
            </w:tcBorders>
            <w:vAlign w:val="center"/>
          </w:tcPr>
          <w:p w14:paraId="2E2B2247" w14:textId="77777777" w:rsidR="00196FAE" w:rsidRPr="00B54BC5" w:rsidRDefault="00196FAE" w:rsidP="001A4E2B">
            <w:pPr>
              <w:autoSpaceDE w:val="0"/>
              <w:autoSpaceDN w:val="0"/>
              <w:jc w:val="center"/>
              <w:rPr>
                <w:i/>
                <w:sz w:val="18"/>
                <w:szCs w:val="18"/>
              </w:rPr>
            </w:pPr>
            <w:r w:rsidRPr="00B54BC5">
              <w:rPr>
                <w:i/>
                <w:sz w:val="18"/>
                <w:szCs w:val="18"/>
              </w:rPr>
              <w:t>350</w:t>
            </w:r>
          </w:p>
        </w:tc>
        <w:tc>
          <w:tcPr>
            <w:tcW w:w="979" w:type="dxa"/>
            <w:tcBorders>
              <w:top w:val="single" w:sz="8" w:space="0" w:color="231F20"/>
              <w:left w:val="single" w:sz="8" w:space="0" w:color="231F20"/>
              <w:bottom w:val="single" w:sz="8" w:space="0" w:color="231F20"/>
              <w:right w:val="single" w:sz="8" w:space="0" w:color="231F20"/>
            </w:tcBorders>
          </w:tcPr>
          <w:p w14:paraId="47CECC51" w14:textId="77777777" w:rsidR="00196FAE" w:rsidRPr="00B54BC5" w:rsidRDefault="00196FAE"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6381270D" w14:textId="77777777" w:rsidR="00196FAE" w:rsidRPr="00B54BC5" w:rsidRDefault="00196FAE" w:rsidP="001A4E2B">
            <w:pPr>
              <w:autoSpaceDE w:val="0"/>
              <w:autoSpaceDN w:val="0"/>
              <w:ind w:left="47" w:right="-20"/>
              <w:rPr>
                <w:szCs w:val="24"/>
              </w:rPr>
            </w:pPr>
            <w:r w:rsidRPr="00B54BC5">
              <w:rPr>
                <w:spacing w:val="-3"/>
                <w:sz w:val="14"/>
                <w:szCs w:val="14"/>
              </w:rPr>
              <w:t>akkor a teljes adagot beadta</w:t>
            </w:r>
          </w:p>
        </w:tc>
        <w:tc>
          <w:tcPr>
            <w:tcW w:w="2990" w:type="dxa"/>
            <w:tcBorders>
              <w:top w:val="single" w:sz="8" w:space="0" w:color="231F20"/>
              <w:left w:val="single" w:sz="8" w:space="0" w:color="231F20"/>
              <w:bottom w:val="single" w:sz="8" w:space="0" w:color="231F20"/>
              <w:right w:val="single" w:sz="8" w:space="0" w:color="231F20"/>
            </w:tcBorders>
          </w:tcPr>
          <w:p w14:paraId="6CC3FF94" w14:textId="79AA992A" w:rsidR="00196FAE" w:rsidRPr="00B54BC5" w:rsidRDefault="00DE56FC" w:rsidP="001A4E2B">
            <w:pPr>
              <w:autoSpaceDE w:val="0"/>
              <w:autoSpaceDN w:val="0"/>
              <w:ind w:left="153" w:right="205"/>
              <w:rPr>
                <w:sz w:val="14"/>
                <w:szCs w:val="14"/>
              </w:rPr>
            </w:pPr>
            <w:r w:rsidRPr="00B54BC5">
              <w:rPr>
                <w:noProof/>
                <w:lang w:eastAsia="hu-HU"/>
              </w:rPr>
              <w:drawing>
                <wp:inline distT="0" distB="0" distL="0" distR="0" wp14:anchorId="06D6F040" wp14:editId="010D6364">
                  <wp:extent cx="109220" cy="143510"/>
                  <wp:effectExtent l="0" t="0" r="0" b="0"/>
                  <wp:docPr id="42"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196FAE" w:rsidRPr="00B54BC5">
              <w:rPr>
                <w:spacing w:val="-3"/>
                <w:sz w:val="14"/>
                <w:szCs w:val="14"/>
              </w:rPr>
              <w:t>ha nem „0”, még egy injekció szükséges</w:t>
            </w:r>
          </w:p>
          <w:p w14:paraId="3630B326" w14:textId="77777777" w:rsidR="00196FAE" w:rsidRPr="00B54BC5" w:rsidRDefault="00196FAE" w:rsidP="001A4E2B">
            <w:pPr>
              <w:autoSpaceDE w:val="0"/>
              <w:autoSpaceDN w:val="0"/>
              <w:ind w:left="16" w:right="12"/>
              <w:jc w:val="center"/>
              <w:rPr>
                <w:szCs w:val="24"/>
              </w:rPr>
            </w:pPr>
            <w:r w:rsidRPr="00B54BC5">
              <w:rPr>
                <w:spacing w:val="-3"/>
                <w:w w:val="86"/>
                <w:sz w:val="14"/>
                <w:szCs w:val="14"/>
              </w:rPr>
              <w:t>Fecskendezze be ezt a mennyiséget:</w:t>
            </w:r>
            <w:r w:rsidRPr="00B54BC5">
              <w:rPr>
                <w:w w:val="66"/>
                <w:sz w:val="14"/>
                <w:szCs w:val="14"/>
              </w:rPr>
              <w:t>.</w:t>
            </w:r>
            <w:r w:rsidRPr="00B54BC5">
              <w:rPr>
                <w:b/>
                <w:i/>
                <w:w w:val="66"/>
                <w:sz w:val="20"/>
              </w:rPr>
              <w:t xml:space="preserve">150 </w:t>
            </w:r>
            <w:r w:rsidRPr="00B54BC5">
              <w:rPr>
                <w:spacing w:val="-2"/>
                <w:w w:val="89"/>
                <w:sz w:val="14"/>
                <w:szCs w:val="14"/>
              </w:rPr>
              <w:t>egy új toll használatával</w:t>
            </w:r>
          </w:p>
        </w:tc>
      </w:tr>
      <w:tr w:rsidR="00196FAE" w:rsidRPr="00B54BC5" w14:paraId="62FE806B" w14:textId="77777777" w:rsidTr="00B54BC5">
        <w:trPr>
          <w:divId w:val="2093119504"/>
          <w:cantSplit/>
          <w:trHeight w:hRule="exact" w:val="703"/>
        </w:trPr>
        <w:tc>
          <w:tcPr>
            <w:tcW w:w="851" w:type="dxa"/>
            <w:tcBorders>
              <w:top w:val="single" w:sz="8" w:space="0" w:color="231F20"/>
              <w:left w:val="single" w:sz="8" w:space="0" w:color="231F20"/>
              <w:bottom w:val="single" w:sz="8" w:space="0" w:color="231F20"/>
              <w:right w:val="single" w:sz="8" w:space="0" w:color="231F20"/>
            </w:tcBorders>
            <w:vAlign w:val="center"/>
          </w:tcPr>
          <w:p w14:paraId="3C01F6FB" w14:textId="77777777" w:rsidR="00196FAE" w:rsidRPr="00B54BC5" w:rsidRDefault="00196FAE" w:rsidP="001A4E2B">
            <w:pPr>
              <w:autoSpaceDE w:val="0"/>
              <w:autoSpaceDN w:val="0"/>
              <w:jc w:val="center"/>
              <w:rPr>
                <w:i/>
                <w:sz w:val="18"/>
                <w:szCs w:val="18"/>
              </w:rPr>
            </w:pPr>
            <w:r w:rsidRPr="00B54BC5">
              <w:rPr>
                <w:i/>
                <w:sz w:val="18"/>
                <w:szCs w:val="18"/>
              </w:rPr>
              <w:t>#3</w:t>
            </w:r>
          </w:p>
        </w:tc>
        <w:tc>
          <w:tcPr>
            <w:tcW w:w="709" w:type="dxa"/>
            <w:tcBorders>
              <w:top w:val="single" w:sz="8" w:space="0" w:color="231F20"/>
              <w:left w:val="single" w:sz="8" w:space="0" w:color="231F20"/>
              <w:bottom w:val="single" w:sz="8" w:space="0" w:color="231F20"/>
              <w:right w:val="single" w:sz="8" w:space="0" w:color="231F20"/>
            </w:tcBorders>
            <w:vAlign w:val="center"/>
          </w:tcPr>
          <w:p w14:paraId="326CC9A2" w14:textId="77777777" w:rsidR="00196FAE" w:rsidRPr="00B54BC5" w:rsidRDefault="00196FAE" w:rsidP="001A4E2B">
            <w:pPr>
              <w:autoSpaceDE w:val="0"/>
              <w:autoSpaceDN w:val="0"/>
              <w:ind w:left="-24" w:right="-3" w:firstLine="24"/>
              <w:jc w:val="center"/>
              <w:rPr>
                <w:i/>
                <w:sz w:val="18"/>
                <w:szCs w:val="18"/>
              </w:rPr>
            </w:pPr>
            <w:r w:rsidRPr="00B54BC5">
              <w:rPr>
                <w:bCs/>
                <w:i/>
                <w:w w:val="90"/>
                <w:sz w:val="18"/>
                <w:szCs w:val="18"/>
              </w:rPr>
              <w:t>06/12</w:t>
            </w:r>
          </w:p>
        </w:tc>
        <w:tc>
          <w:tcPr>
            <w:tcW w:w="697" w:type="dxa"/>
            <w:tcBorders>
              <w:top w:val="single" w:sz="8" w:space="0" w:color="231F20"/>
              <w:left w:val="single" w:sz="8" w:space="0" w:color="231F20"/>
              <w:bottom w:val="single" w:sz="8" w:space="0" w:color="231F20"/>
              <w:right w:val="single" w:sz="8" w:space="0" w:color="231F20"/>
            </w:tcBorders>
            <w:vAlign w:val="center"/>
          </w:tcPr>
          <w:p w14:paraId="12802C83" w14:textId="77777777" w:rsidR="00196FAE" w:rsidRPr="00B54BC5" w:rsidRDefault="00196FAE" w:rsidP="001A4E2B">
            <w:pPr>
              <w:autoSpaceDE w:val="0"/>
              <w:autoSpaceDN w:val="0"/>
              <w:ind w:right="-30"/>
              <w:jc w:val="center"/>
              <w:rPr>
                <w:sz w:val="18"/>
                <w:szCs w:val="18"/>
              </w:rPr>
            </w:pPr>
            <w:r w:rsidRPr="00B54BC5">
              <w:rPr>
                <w:bCs/>
                <w:w w:val="71"/>
                <w:sz w:val="18"/>
                <w:szCs w:val="18"/>
              </w:rPr>
              <w:t>07:00</w:t>
            </w:r>
          </w:p>
        </w:tc>
        <w:tc>
          <w:tcPr>
            <w:tcW w:w="992" w:type="dxa"/>
            <w:tcBorders>
              <w:top w:val="single" w:sz="8" w:space="0" w:color="231F20"/>
              <w:left w:val="single" w:sz="8" w:space="0" w:color="231F20"/>
              <w:bottom w:val="single" w:sz="8" w:space="0" w:color="231F20"/>
              <w:right w:val="single" w:sz="8" w:space="0" w:color="231F20"/>
            </w:tcBorders>
            <w:vAlign w:val="center"/>
          </w:tcPr>
          <w:p w14:paraId="5A385D34" w14:textId="77777777" w:rsidR="00196FAE" w:rsidRPr="00B54BC5" w:rsidRDefault="00196FAE" w:rsidP="001A4E2B">
            <w:pPr>
              <w:autoSpaceDE w:val="0"/>
              <w:autoSpaceDN w:val="0"/>
              <w:ind w:left="30" w:right="-20"/>
              <w:jc w:val="center"/>
              <w:rPr>
                <w:sz w:val="18"/>
                <w:szCs w:val="18"/>
              </w:rPr>
            </w:pPr>
            <w:r w:rsidRPr="00B54BC5">
              <w:rPr>
                <w:spacing w:val="-2"/>
                <w:w w:val="69"/>
                <w:sz w:val="18"/>
                <w:szCs w:val="18"/>
              </w:rPr>
              <w:t>9</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51" w:type="dxa"/>
            <w:tcBorders>
              <w:top w:val="single" w:sz="8" w:space="0" w:color="231F20"/>
              <w:left w:val="single" w:sz="8" w:space="0" w:color="231F20"/>
              <w:bottom w:val="single" w:sz="8" w:space="0" w:color="231F20"/>
              <w:right w:val="single" w:sz="8" w:space="0" w:color="231F20"/>
            </w:tcBorders>
            <w:vAlign w:val="center"/>
          </w:tcPr>
          <w:p w14:paraId="3F5C75E6" w14:textId="77777777" w:rsidR="00196FAE" w:rsidRPr="00B54BC5" w:rsidRDefault="00196FAE" w:rsidP="001A4E2B">
            <w:pPr>
              <w:autoSpaceDE w:val="0"/>
              <w:autoSpaceDN w:val="0"/>
              <w:jc w:val="center"/>
              <w:rPr>
                <w:i/>
                <w:sz w:val="18"/>
                <w:szCs w:val="18"/>
              </w:rPr>
            </w:pPr>
            <w:r w:rsidRPr="00B54BC5">
              <w:rPr>
                <w:i/>
                <w:sz w:val="18"/>
                <w:szCs w:val="18"/>
              </w:rPr>
              <w:t>N/A</w:t>
            </w:r>
          </w:p>
        </w:tc>
        <w:tc>
          <w:tcPr>
            <w:tcW w:w="1003" w:type="dxa"/>
            <w:tcBorders>
              <w:top w:val="single" w:sz="8" w:space="0" w:color="231F20"/>
              <w:left w:val="single" w:sz="8" w:space="0" w:color="231F20"/>
              <w:bottom w:val="single" w:sz="8" w:space="0" w:color="231F20"/>
              <w:right w:val="single" w:sz="8" w:space="0" w:color="231F20"/>
            </w:tcBorders>
            <w:vAlign w:val="center"/>
          </w:tcPr>
          <w:p w14:paraId="5923C282" w14:textId="24E194DB" w:rsidR="00196FAE" w:rsidRPr="00B54BC5" w:rsidRDefault="00DE56FC" w:rsidP="001A4E2B">
            <w:pPr>
              <w:autoSpaceDE w:val="0"/>
              <w:autoSpaceDN w:val="0"/>
              <w:spacing w:before="240"/>
              <w:jc w:val="center"/>
              <w:rPr>
                <w:b/>
                <w:i/>
                <w:sz w:val="18"/>
                <w:szCs w:val="18"/>
              </w:rPr>
            </w:pPr>
            <w:r w:rsidRPr="00B54BC5">
              <w:rPr>
                <w:noProof/>
                <w:lang w:eastAsia="hu-HU"/>
              </w:rPr>
              <mc:AlternateContent>
                <mc:Choice Requires="wps">
                  <w:drawing>
                    <wp:anchor distT="0" distB="0" distL="114300" distR="114300" simplePos="0" relativeHeight="251659264" behindDoc="0" locked="0" layoutInCell="1" allowOverlap="1" wp14:anchorId="586241CB" wp14:editId="7F1006CB">
                      <wp:simplePos x="0" y="0"/>
                      <wp:positionH relativeFrom="column">
                        <wp:posOffset>11430</wp:posOffset>
                      </wp:positionH>
                      <wp:positionV relativeFrom="paragraph">
                        <wp:posOffset>97790</wp:posOffset>
                      </wp:positionV>
                      <wp:extent cx="586740" cy="260985"/>
                      <wp:effectExtent l="6985" t="13335" r="6350" b="11430"/>
                      <wp:wrapNone/>
                      <wp:docPr id="100" name="Oval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740" cy="260985"/>
                              </a:xfrm>
                              <a:prstGeom prst="ellipse">
                                <a:avLst/>
                              </a:prstGeom>
                              <a:noFill/>
                              <a:ln w="12700">
                                <a:solidFill>
                                  <a:srgbClr val="243F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6968E326" id="Oval 67" o:spid="_x0000_s1026" style="position:absolute;margin-left:.9pt;margin-top:7.7pt;width:46.2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" filled="f" strokecolor="#243f60" strokeweight="1pt"/>
                  </w:pict>
                </mc:Fallback>
              </mc:AlternateContent>
            </w:r>
            <w:r w:rsidR="00196FAE" w:rsidRPr="00B54BC5">
              <w:rPr>
                <w:b/>
                <w:i/>
                <w:sz w:val="18"/>
                <w:szCs w:val="18"/>
              </w:rPr>
              <w:t>150</w:t>
            </w:r>
          </w:p>
        </w:tc>
        <w:tc>
          <w:tcPr>
            <w:tcW w:w="979" w:type="dxa"/>
            <w:tcBorders>
              <w:top w:val="single" w:sz="8" w:space="0" w:color="231F20"/>
              <w:left w:val="single" w:sz="8" w:space="0" w:color="231F20"/>
              <w:bottom w:val="single" w:sz="8" w:space="0" w:color="231F20"/>
              <w:right w:val="single" w:sz="8" w:space="0" w:color="231F20"/>
            </w:tcBorders>
          </w:tcPr>
          <w:p w14:paraId="4BE9D9C8" w14:textId="468A2AAA" w:rsidR="00196FAE" w:rsidRPr="00B54BC5" w:rsidRDefault="00DE56FC" w:rsidP="001A4E2B">
            <w:pPr>
              <w:autoSpaceDE w:val="0"/>
              <w:autoSpaceDN w:val="0"/>
              <w:ind w:left="191" w:right="-20"/>
              <w:rPr>
                <w:sz w:val="14"/>
                <w:szCs w:val="14"/>
              </w:rPr>
            </w:pPr>
            <w:r w:rsidRPr="00B54BC5">
              <w:rPr>
                <w:noProof/>
                <w:lang w:eastAsia="hu-HU"/>
              </w:rPr>
              <w:drawing>
                <wp:inline distT="0" distB="0" distL="0" distR="0" wp14:anchorId="7ECB7E65" wp14:editId="474BEB2E">
                  <wp:extent cx="109220" cy="143510"/>
                  <wp:effectExtent l="0" t="0" r="0" b="0"/>
                  <wp:docPr id="4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09220" cy="143510"/>
                          </a:xfrm>
                          <a:prstGeom prst="rect">
                            <a:avLst/>
                          </a:prstGeom>
                          <a:noFill/>
                          <a:ln>
                            <a:noFill/>
                          </a:ln>
                        </pic:spPr>
                      </pic:pic>
                    </a:graphicData>
                  </a:graphic>
                </wp:inline>
              </w:drawing>
            </w:r>
            <w:r w:rsidR="00196FAE" w:rsidRPr="00B54BC5">
              <w:rPr>
                <w:spacing w:val="-3"/>
                <w:sz w:val="14"/>
                <w:szCs w:val="14"/>
              </w:rPr>
              <w:t>ha</w:t>
            </w:r>
            <w:r w:rsidR="00196FAE" w:rsidRPr="00B54BC5">
              <w:rPr>
                <w:spacing w:val="-7"/>
                <w:sz w:val="14"/>
                <w:szCs w:val="14"/>
              </w:rPr>
              <w:t xml:space="preserve"> </w:t>
            </w:r>
            <w:r w:rsidR="00196FAE" w:rsidRPr="00B54BC5">
              <w:rPr>
                <w:spacing w:val="-1"/>
                <w:w w:val="88"/>
                <w:sz w:val="14"/>
                <w:szCs w:val="14"/>
              </w:rPr>
              <w:t>„0”</w:t>
            </w:r>
            <w:r w:rsidR="00196FAE" w:rsidRPr="00B54BC5">
              <w:rPr>
                <w:spacing w:val="-6"/>
                <w:w w:val="78"/>
                <w:sz w:val="14"/>
                <w:szCs w:val="14"/>
              </w:rPr>
              <w:t>,</w:t>
            </w:r>
          </w:p>
          <w:p w14:paraId="65549E5A" w14:textId="77777777" w:rsidR="00196FAE" w:rsidRPr="00B54BC5" w:rsidRDefault="00196FAE" w:rsidP="001A4E2B">
            <w:pPr>
              <w:autoSpaceDE w:val="0"/>
              <w:autoSpaceDN w:val="0"/>
              <w:ind w:left="47" w:right="-20"/>
              <w:rPr>
                <w:szCs w:val="24"/>
              </w:rPr>
            </w:pPr>
            <w:r w:rsidRPr="00B54BC5">
              <w:rPr>
                <w:spacing w:val="-3"/>
                <w:sz w:val="14"/>
                <w:szCs w:val="14"/>
              </w:rPr>
              <w:t>akkor a teljes adagot beadta</w:t>
            </w:r>
          </w:p>
        </w:tc>
        <w:tc>
          <w:tcPr>
            <w:tcW w:w="2990" w:type="dxa"/>
            <w:tcBorders>
              <w:top w:val="single" w:sz="8" w:space="0" w:color="231F20"/>
              <w:left w:val="single" w:sz="8" w:space="0" w:color="231F20"/>
              <w:bottom w:val="single" w:sz="8" w:space="0" w:color="231F20"/>
              <w:right w:val="single" w:sz="8" w:space="0" w:color="231F20"/>
            </w:tcBorders>
          </w:tcPr>
          <w:p w14:paraId="7A4BD495" w14:textId="77777777" w:rsidR="00196FAE" w:rsidRPr="00B54BC5" w:rsidRDefault="00196FAE"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4A275BED" w14:textId="77777777" w:rsidR="00196FAE" w:rsidRPr="00B54BC5" w:rsidRDefault="00196FAE" w:rsidP="001A4E2B">
            <w:pPr>
              <w:autoSpaceDE w:val="0"/>
              <w:autoSpaceDN w:val="0"/>
              <w:ind w:left="16" w:right="12"/>
              <w:jc w:val="center"/>
              <w:rPr>
                <w:szCs w:val="24"/>
              </w:rPr>
            </w:pPr>
            <w:r w:rsidRPr="00B54BC5">
              <w:rPr>
                <w:spacing w:val="-3"/>
                <w:w w:val="86"/>
                <w:sz w:val="14"/>
                <w:szCs w:val="14"/>
              </w:rPr>
              <w:t>Fecskendezze be ezt a mennyiséget: ..........egy új toll használatával</w:t>
            </w:r>
          </w:p>
        </w:tc>
      </w:tr>
    </w:tbl>
    <w:p w14:paraId="5891633C" w14:textId="77777777" w:rsidR="00004574" w:rsidRPr="00B54BC5" w:rsidRDefault="00004574" w:rsidP="001A4E2B">
      <w:pPr>
        <w:pStyle w:val="Gonal-fPlainText1"/>
        <w:widowControl/>
        <w:spacing w:before="0" w:after="0" w:line="240" w:lineRule="auto"/>
        <w:divId w:val="2093119504"/>
      </w:pPr>
    </w:p>
    <w:p w14:paraId="5C98D0E2" w14:textId="76EA3D34" w:rsidR="00004574" w:rsidRPr="00B54BC5" w:rsidRDefault="00004574" w:rsidP="001A4E2B">
      <w:pPr>
        <w:autoSpaceDE w:val="0"/>
        <w:autoSpaceDN w:val="0"/>
        <w:divId w:val="2093119504"/>
        <w:rPr>
          <w:b/>
          <w:szCs w:val="22"/>
        </w:rPr>
      </w:pPr>
      <w:r w:rsidRPr="00B54BC5">
        <w:rPr>
          <w:b/>
          <w:szCs w:val="22"/>
        </w:rPr>
        <w:t xml:space="preserve">Megjegyzés: </w:t>
      </w:r>
      <w:r w:rsidR="00675EAB" w:rsidRPr="00B54BC5">
        <w:rPr>
          <w:szCs w:val="22"/>
          <w:lang w:eastAsia="de-DE"/>
        </w:rPr>
        <w:t>A 150 NE tartalmú tollon a maximálisan beállítható egyszeri adag 150 NE; a</w:t>
      </w:r>
      <w:r w:rsidRPr="00B54BC5">
        <w:rPr>
          <w:szCs w:val="22"/>
          <w:lang w:eastAsia="de-DE"/>
        </w:rPr>
        <w:t xml:space="preserve"> 300 NE tartalmú tollon a maximálisan beállítható egyszeri adag 300 NE; a 450 NE tartalmú tollon a maximálisan beállítható egyszeri adag 450 NE;</w:t>
      </w:r>
      <w:r w:rsidRPr="00B54BC5">
        <w:t xml:space="preserve"> a </w:t>
      </w:r>
      <w:r w:rsidR="00695DC3" w:rsidRPr="00B54BC5">
        <w:rPr>
          <w:szCs w:val="22"/>
          <w:lang w:eastAsia="de-DE"/>
        </w:rPr>
        <w:t xml:space="preserve">900 NE tartalmú tollon a </w:t>
      </w:r>
      <w:r w:rsidRPr="00B54BC5">
        <w:rPr>
          <w:szCs w:val="22"/>
          <w:lang w:eastAsia="de-DE"/>
        </w:rPr>
        <w:t>maximálisan beállítható egyszeri adag 450 NE.</w:t>
      </w:r>
    </w:p>
    <w:p w14:paraId="6D925101" w14:textId="77777777" w:rsidR="00004574" w:rsidRPr="00B54BC5" w:rsidRDefault="00004574" w:rsidP="001A4E2B">
      <w:pPr>
        <w:divId w:val="2093119504"/>
        <w:rPr>
          <w:i/>
          <w:szCs w:val="22"/>
        </w:rPr>
      </w:pPr>
    </w:p>
    <w:p w14:paraId="213A8A94" w14:textId="77777777" w:rsidR="00004574" w:rsidRPr="00B54BC5" w:rsidRDefault="00004574" w:rsidP="001A4E2B">
      <w:pPr>
        <w:divId w:val="2093119504"/>
        <w:rPr>
          <w:i/>
          <w:szCs w:val="22"/>
        </w:rPr>
      </w:pPr>
    </w:p>
    <w:p w14:paraId="5DE302F1" w14:textId="77777777" w:rsidR="00004574" w:rsidRPr="00B54BC5" w:rsidRDefault="00004574" w:rsidP="00E11118">
      <w:pPr>
        <w:keepNext/>
        <w:pBdr>
          <w:bottom w:val="single" w:sz="4" w:space="1" w:color="auto"/>
        </w:pBdr>
        <w:tabs>
          <w:tab w:val="left" w:pos="567"/>
        </w:tabs>
        <w:divId w:val="2093119504"/>
        <w:rPr>
          <w:b/>
          <w:szCs w:val="22"/>
        </w:rPr>
      </w:pPr>
      <w:r w:rsidRPr="00B54BC5">
        <w:rPr>
          <w:b/>
          <w:bCs/>
          <w:szCs w:val="22"/>
        </w:rPr>
        <w:t xml:space="preserve">3. </w:t>
      </w:r>
      <w:r w:rsidR="00B54BC5">
        <w:rPr>
          <w:b/>
          <w:bCs/>
          <w:szCs w:val="22"/>
        </w:rPr>
        <w:tab/>
      </w:r>
      <w:r w:rsidRPr="00B54BC5">
        <w:rPr>
          <w:b/>
          <w:szCs w:val="22"/>
        </w:rPr>
        <w:t xml:space="preserve">Mielőtt </w:t>
      </w:r>
      <w:proofErr w:type="spellStart"/>
      <w:r w:rsidRPr="00B54BC5">
        <w:rPr>
          <w:b/>
          <w:szCs w:val="22"/>
        </w:rPr>
        <w:t>megkezdené</w:t>
      </w:r>
      <w:proofErr w:type="spellEnd"/>
      <w:r w:rsidRPr="00B54BC5">
        <w:rPr>
          <w:b/>
          <w:szCs w:val="22"/>
        </w:rPr>
        <w:t xml:space="preserve"> a </w:t>
      </w:r>
      <w:r w:rsidRPr="00B54BC5">
        <w:rPr>
          <w:b/>
          <w:bCs/>
          <w:szCs w:val="22"/>
        </w:rPr>
        <w:t>GONAL</w:t>
      </w:r>
      <w:r w:rsidRPr="00B54BC5">
        <w:rPr>
          <w:b/>
          <w:bCs/>
          <w:szCs w:val="22"/>
        </w:rPr>
        <w:noBreakHyphen/>
        <w:t xml:space="preserve">f </w:t>
      </w:r>
      <w:r w:rsidRPr="00B54BC5">
        <w:rPr>
          <w:b/>
          <w:szCs w:val="22"/>
        </w:rPr>
        <w:t>előretöltött injekciós toll használatát</w:t>
      </w:r>
    </w:p>
    <w:p w14:paraId="68F4B3B6" w14:textId="008C0501" w:rsidR="00004574" w:rsidRPr="00B54BC5" w:rsidRDefault="00DE56FC" w:rsidP="001A4E2B">
      <w:pPr>
        <w:keepNext/>
        <w:divId w:val="2093119504"/>
        <w:rPr>
          <w:i/>
          <w:szCs w:val="22"/>
        </w:rPr>
      </w:pPr>
      <w:r w:rsidRPr="00B54BC5">
        <w:rPr>
          <w:noProof/>
          <w:lang w:eastAsia="hu-HU"/>
        </w:rPr>
        <w:drawing>
          <wp:anchor distT="0" distB="0" distL="114300" distR="114300" simplePos="0" relativeHeight="251653120" behindDoc="1" locked="0" layoutInCell="1" allowOverlap="0" wp14:anchorId="4C82E9DA" wp14:editId="2A830CBA">
            <wp:simplePos x="0" y="0"/>
            <wp:positionH relativeFrom="column">
              <wp:posOffset>3366135</wp:posOffset>
            </wp:positionH>
            <wp:positionV relativeFrom="paragraph">
              <wp:posOffset>151130</wp:posOffset>
            </wp:positionV>
            <wp:extent cx="704850" cy="695325"/>
            <wp:effectExtent l="0" t="0" r="0" b="0"/>
            <wp:wrapNone/>
            <wp:docPr id="9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8">
                      <a:grayscl/>
                      <a:extLst>
                        <a:ext uri="{28A0092B-C50C-407E-A947-70E740481C1C}">
                          <a14:useLocalDpi xmlns:a14="http://schemas.microsoft.com/office/drawing/2010/main" val="0"/>
                        </a:ext>
                      </a:extLst>
                    </a:blip>
                    <a:srcRect/>
                    <a:stretch>
                      <a:fillRect/>
                    </a:stretch>
                  </pic:blipFill>
                  <pic:spPr bwMode="auto">
                    <a:xfrm>
                      <a:off x="0" y="0"/>
                      <a:ext cx="704850" cy="695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9F36FF" w14:textId="77777777" w:rsidR="00004574" w:rsidRPr="00B54BC5" w:rsidRDefault="00004574" w:rsidP="00C73AF0">
      <w:pPr>
        <w:numPr>
          <w:ilvl w:val="0"/>
          <w:numId w:val="49"/>
        </w:numPr>
        <w:adjustRightInd w:val="0"/>
        <w:divId w:val="2093119504"/>
        <w:rPr>
          <w:szCs w:val="22"/>
        </w:rPr>
      </w:pPr>
      <w:r w:rsidRPr="00B54BC5">
        <w:rPr>
          <w:szCs w:val="22"/>
        </w:rPr>
        <w:t>Mosson kezet szappannal és vízzel.</w:t>
      </w:r>
    </w:p>
    <w:p w14:paraId="593488D6" w14:textId="71EC6D03" w:rsidR="00004574" w:rsidRPr="00B54BC5" w:rsidRDefault="00DE56FC" w:rsidP="00C73AF0">
      <w:pPr>
        <w:numPr>
          <w:ilvl w:val="0"/>
          <w:numId w:val="49"/>
        </w:numPr>
        <w:adjustRightInd w:val="0"/>
        <w:divId w:val="2093119504"/>
        <w:rPr>
          <w:szCs w:val="22"/>
        </w:rPr>
      </w:pPr>
      <w:r w:rsidRPr="00B54BC5">
        <w:rPr>
          <w:noProof/>
          <w:lang w:eastAsia="hu-HU"/>
        </w:rPr>
        <w:drawing>
          <wp:anchor distT="0" distB="0" distL="114300" distR="114300" simplePos="0" relativeHeight="251652096" behindDoc="1" locked="0" layoutInCell="1" allowOverlap="1" wp14:anchorId="5552399E" wp14:editId="3F13B3FB">
            <wp:simplePos x="0" y="0"/>
            <wp:positionH relativeFrom="column">
              <wp:posOffset>4023360</wp:posOffset>
            </wp:positionH>
            <wp:positionV relativeFrom="paragraph">
              <wp:posOffset>6985</wp:posOffset>
            </wp:positionV>
            <wp:extent cx="1152525" cy="438150"/>
            <wp:effectExtent l="0" t="0" r="0" b="0"/>
            <wp:wrapNone/>
            <wp:docPr id="98"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grayscl/>
                      <a:extLst>
                        <a:ext uri="{28A0092B-C50C-407E-A947-70E740481C1C}">
                          <a14:useLocalDpi xmlns:a14="http://schemas.microsoft.com/office/drawing/2010/main" val="0"/>
                        </a:ext>
                      </a:extLst>
                    </a:blip>
                    <a:srcRect/>
                    <a:stretch>
                      <a:fillRect/>
                    </a:stretch>
                  </pic:blipFill>
                  <pic:spPr bwMode="auto">
                    <a:xfrm>
                      <a:off x="0" y="0"/>
                      <a:ext cx="1152525" cy="43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196FAE" w:rsidRPr="00B54BC5">
        <w:rPr>
          <w:szCs w:val="22"/>
        </w:rPr>
        <w:t xml:space="preserve">Keressen egy tiszta, </w:t>
      </w:r>
      <w:r w:rsidR="00196FAE" w:rsidRPr="00B54BC5">
        <w:rPr>
          <w:b/>
          <w:szCs w:val="22"/>
        </w:rPr>
        <w:t>vízszintes felületet</w:t>
      </w:r>
      <w:r w:rsidR="00196FAE" w:rsidRPr="00B54BC5">
        <w:rPr>
          <w:szCs w:val="22"/>
        </w:rPr>
        <w:t>.</w:t>
      </w:r>
    </w:p>
    <w:p w14:paraId="7483B8AE" w14:textId="49CA85CD" w:rsidR="00004574" w:rsidRPr="00D153E5" w:rsidRDefault="00004574" w:rsidP="00C73AF0">
      <w:pPr>
        <w:numPr>
          <w:ilvl w:val="0"/>
          <w:numId w:val="49"/>
        </w:numPr>
        <w:adjustRightInd w:val="0"/>
        <w:divId w:val="2093119504"/>
        <w:rPr>
          <w:iCs/>
          <w:sz w:val="24"/>
          <w:lang w:eastAsia="en-US"/>
        </w:rPr>
      </w:pPr>
      <w:r w:rsidRPr="00B54BC5">
        <w:rPr>
          <w:lang w:eastAsia="hu-HU"/>
        </w:rPr>
        <w:t xml:space="preserve">Ellenőrizze a toll címkéjén a </w:t>
      </w:r>
      <w:r w:rsidRPr="00B54BC5">
        <w:rPr>
          <w:b/>
          <w:szCs w:val="22"/>
        </w:rPr>
        <w:t>lejárati dátumot</w:t>
      </w:r>
      <w:r w:rsidRPr="00B54BC5">
        <w:rPr>
          <w:szCs w:val="22"/>
        </w:rPr>
        <w:t>.</w:t>
      </w:r>
    </w:p>
    <w:p w14:paraId="797BD8E5" w14:textId="77777777" w:rsidR="00D153E5" w:rsidRPr="00B54BC5" w:rsidRDefault="00D153E5" w:rsidP="00D153E5">
      <w:pPr>
        <w:adjustRightInd w:val="0"/>
        <w:divId w:val="2093119504"/>
        <w:rPr>
          <w:iCs/>
          <w:sz w:val="24"/>
          <w:lang w:eastAsia="en-US"/>
        </w:rPr>
      </w:pPr>
    </w:p>
    <w:p w14:paraId="45A6873A" w14:textId="77777777" w:rsidR="00004574" w:rsidRPr="00B54BC5" w:rsidRDefault="00004574" w:rsidP="00C73AF0">
      <w:pPr>
        <w:keepNext/>
        <w:numPr>
          <w:ilvl w:val="0"/>
          <w:numId w:val="49"/>
        </w:numPr>
        <w:adjustRightInd w:val="0"/>
        <w:ind w:left="568"/>
        <w:divId w:val="2093119504"/>
        <w:rPr>
          <w:szCs w:val="22"/>
        </w:rPr>
      </w:pPr>
      <w:r w:rsidRPr="00B54BC5">
        <w:rPr>
          <w:szCs w:val="22"/>
        </w:rPr>
        <w:t>Gyűjtsön össze mindent, amire szüksége lesz, és rendezze el:</w:t>
      </w:r>
    </w:p>
    <w:p w14:paraId="209E8820" w14:textId="77777777" w:rsidR="006B678C" w:rsidRDefault="006B678C" w:rsidP="006B678C">
      <w:pPr>
        <w:keepNext/>
        <w:tabs>
          <w:tab w:val="left" w:pos="567"/>
        </w:tabs>
        <w:adjustRightInd w:val="0"/>
        <w:ind w:left="567" w:hanging="567"/>
        <w:divId w:val="2093119504"/>
        <w:rPr>
          <w:szCs w:val="22"/>
        </w:rPr>
      </w:pPr>
    </w:p>
    <w:p w14:paraId="7CD8F51C" w14:textId="330F33A2" w:rsidR="00B54BC5" w:rsidRDefault="00DE56FC" w:rsidP="00B54BC5">
      <w:pPr>
        <w:keepNext/>
        <w:keepLines/>
        <w:tabs>
          <w:tab w:val="left" w:pos="567"/>
        </w:tabs>
        <w:ind w:left="567"/>
        <w:divId w:val="2093119504"/>
        <w:rPr>
          <w:noProof/>
          <w:lang w:val="de-DE" w:eastAsia="de-DE"/>
        </w:rPr>
      </w:pPr>
      <w:bookmarkStart w:id="4" w:name="_Hlk15999597"/>
      <w:r>
        <w:rPr>
          <w:noProof/>
          <w:lang w:eastAsia="hu-HU"/>
        </w:rPr>
        <w:drawing>
          <wp:inline distT="0" distB="0" distL="0" distR="0" wp14:anchorId="5FBCDCE7" wp14:editId="443EAA11">
            <wp:extent cx="4824730" cy="26339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24730" cy="2633980"/>
                    </a:xfrm>
                    <a:prstGeom prst="rect">
                      <a:avLst/>
                    </a:prstGeom>
                    <a:noFill/>
                    <a:ln>
                      <a:noFill/>
                    </a:ln>
                  </pic:spPr>
                </pic:pic>
              </a:graphicData>
            </a:graphic>
          </wp:inline>
        </w:drawing>
      </w:r>
    </w:p>
    <w:bookmarkEnd w:id="4"/>
    <w:p w14:paraId="7A958BEA" w14:textId="4FB76479" w:rsidR="00004574" w:rsidRPr="00B54BC5" w:rsidRDefault="00004574" w:rsidP="001A4E2B">
      <w:pPr>
        <w:tabs>
          <w:tab w:val="left" w:pos="567"/>
        </w:tabs>
        <w:ind w:left="567" w:hanging="567"/>
        <w:jc w:val="center"/>
        <w:divId w:val="2093119504"/>
        <w:rPr>
          <w:b/>
          <w:szCs w:val="22"/>
        </w:rPr>
      </w:pPr>
    </w:p>
    <w:tbl>
      <w:tblPr>
        <w:tblW w:w="0" w:type="auto"/>
        <w:tblInd w:w="392" w:type="dxa"/>
        <w:tblLook w:val="00A0" w:firstRow="1" w:lastRow="0" w:firstColumn="1" w:lastColumn="0" w:noHBand="0" w:noVBand="0"/>
      </w:tblPr>
      <w:tblGrid>
        <w:gridCol w:w="2878"/>
        <w:gridCol w:w="2722"/>
        <w:gridCol w:w="3077"/>
      </w:tblGrid>
      <w:tr w:rsidR="00004574" w:rsidRPr="00B54BC5" w14:paraId="5011EE30" w14:textId="77777777" w:rsidTr="00B54BC5">
        <w:trPr>
          <w:divId w:val="2093119504"/>
        </w:trPr>
        <w:tc>
          <w:tcPr>
            <w:tcW w:w="2906" w:type="dxa"/>
          </w:tcPr>
          <w:p w14:paraId="562584E5" w14:textId="77777777" w:rsidR="00004574" w:rsidRPr="00B54BC5" w:rsidRDefault="00004574" w:rsidP="00B54BC5">
            <w:pPr>
              <w:tabs>
                <w:tab w:val="left" w:pos="457"/>
              </w:tabs>
              <w:rPr>
                <w:szCs w:val="22"/>
              </w:rPr>
            </w:pPr>
            <w:r w:rsidRPr="00B54BC5">
              <w:rPr>
                <w:szCs w:val="22"/>
              </w:rPr>
              <w:t>1.</w:t>
            </w:r>
            <w:r w:rsidR="00B54BC5">
              <w:rPr>
                <w:szCs w:val="22"/>
              </w:rPr>
              <w:tab/>
            </w:r>
            <w:r w:rsidRPr="00B54BC5">
              <w:rPr>
                <w:szCs w:val="22"/>
              </w:rPr>
              <w:t>Adagbeállító gomb</w:t>
            </w:r>
          </w:p>
        </w:tc>
        <w:tc>
          <w:tcPr>
            <w:tcW w:w="2764" w:type="dxa"/>
          </w:tcPr>
          <w:p w14:paraId="78682CD0" w14:textId="77777777" w:rsidR="00004574" w:rsidRPr="00B54BC5" w:rsidRDefault="00004574" w:rsidP="00B54BC5">
            <w:pPr>
              <w:tabs>
                <w:tab w:val="left" w:pos="385"/>
              </w:tabs>
              <w:rPr>
                <w:szCs w:val="22"/>
              </w:rPr>
            </w:pPr>
            <w:r w:rsidRPr="00B54BC5">
              <w:rPr>
                <w:szCs w:val="22"/>
              </w:rPr>
              <w:t>5.</w:t>
            </w:r>
            <w:r w:rsidR="00B54BC5">
              <w:rPr>
                <w:szCs w:val="22"/>
              </w:rPr>
              <w:tab/>
            </w:r>
            <w:r w:rsidRPr="00B54BC5">
              <w:rPr>
                <w:szCs w:val="22"/>
              </w:rPr>
              <w:t>Menetes tűcsatlakozó</w:t>
            </w:r>
          </w:p>
        </w:tc>
        <w:tc>
          <w:tcPr>
            <w:tcW w:w="3118" w:type="dxa"/>
          </w:tcPr>
          <w:p w14:paraId="4F8C2FC8" w14:textId="77777777" w:rsidR="00004574" w:rsidRPr="00B54BC5" w:rsidRDefault="00004574" w:rsidP="00B54BC5">
            <w:pPr>
              <w:ind w:left="462" w:hanging="462"/>
              <w:rPr>
                <w:szCs w:val="22"/>
              </w:rPr>
            </w:pPr>
            <w:r w:rsidRPr="00B54BC5">
              <w:rPr>
                <w:szCs w:val="22"/>
              </w:rPr>
              <w:t>9.</w:t>
            </w:r>
            <w:r w:rsidR="00B54BC5">
              <w:rPr>
                <w:szCs w:val="22"/>
              </w:rPr>
              <w:tab/>
            </w:r>
            <w:r w:rsidRPr="00B54BC5">
              <w:rPr>
                <w:szCs w:val="22"/>
              </w:rPr>
              <w:t>Belső tűvédő</w:t>
            </w:r>
          </w:p>
        </w:tc>
      </w:tr>
      <w:tr w:rsidR="00004574" w:rsidRPr="00B54BC5" w14:paraId="0A885B30" w14:textId="77777777" w:rsidTr="00B54BC5">
        <w:trPr>
          <w:divId w:val="2093119504"/>
        </w:trPr>
        <w:tc>
          <w:tcPr>
            <w:tcW w:w="2906" w:type="dxa"/>
          </w:tcPr>
          <w:p w14:paraId="5AEB7BCE" w14:textId="77777777" w:rsidR="00004574" w:rsidRPr="00B54BC5" w:rsidRDefault="00004574" w:rsidP="00B54BC5">
            <w:pPr>
              <w:tabs>
                <w:tab w:val="left" w:pos="457"/>
              </w:tabs>
              <w:rPr>
                <w:szCs w:val="22"/>
              </w:rPr>
            </w:pPr>
            <w:r w:rsidRPr="00B54BC5">
              <w:rPr>
                <w:szCs w:val="22"/>
              </w:rPr>
              <w:t>2.</w:t>
            </w:r>
            <w:r w:rsidR="00B54BC5">
              <w:rPr>
                <w:szCs w:val="22"/>
              </w:rPr>
              <w:tab/>
            </w:r>
            <w:proofErr w:type="spellStart"/>
            <w:r w:rsidRPr="00B54BC5">
              <w:rPr>
                <w:b/>
                <w:szCs w:val="22"/>
              </w:rPr>
              <w:t>Adagvisszajelző</w:t>
            </w:r>
            <w:proofErr w:type="spellEnd"/>
            <w:r w:rsidRPr="00B54BC5">
              <w:rPr>
                <w:b/>
                <w:szCs w:val="22"/>
              </w:rPr>
              <w:t xml:space="preserve"> ablak</w:t>
            </w:r>
          </w:p>
        </w:tc>
        <w:tc>
          <w:tcPr>
            <w:tcW w:w="2764" w:type="dxa"/>
          </w:tcPr>
          <w:p w14:paraId="16F97BE9" w14:textId="77777777" w:rsidR="00004574" w:rsidRPr="00B54BC5" w:rsidRDefault="00004574" w:rsidP="00B54BC5">
            <w:pPr>
              <w:tabs>
                <w:tab w:val="left" w:pos="385"/>
              </w:tabs>
              <w:rPr>
                <w:szCs w:val="22"/>
              </w:rPr>
            </w:pPr>
            <w:r w:rsidRPr="00B54BC5">
              <w:rPr>
                <w:szCs w:val="22"/>
              </w:rPr>
              <w:t>6.</w:t>
            </w:r>
            <w:r w:rsidR="00B54BC5">
              <w:rPr>
                <w:szCs w:val="22"/>
              </w:rPr>
              <w:tab/>
            </w:r>
            <w:r w:rsidRPr="00B54BC5">
              <w:rPr>
                <w:szCs w:val="22"/>
              </w:rPr>
              <w:t xml:space="preserve">A </w:t>
            </w:r>
            <w:r w:rsidR="00196FAE" w:rsidRPr="00B54BC5">
              <w:rPr>
                <w:szCs w:val="22"/>
              </w:rPr>
              <w:t>toll</w:t>
            </w:r>
            <w:r w:rsidRPr="00B54BC5">
              <w:rPr>
                <w:szCs w:val="22"/>
              </w:rPr>
              <w:t xml:space="preserve"> kupakja</w:t>
            </w:r>
          </w:p>
        </w:tc>
        <w:tc>
          <w:tcPr>
            <w:tcW w:w="3118" w:type="dxa"/>
          </w:tcPr>
          <w:p w14:paraId="7C134699" w14:textId="77777777" w:rsidR="00004574" w:rsidRPr="00B54BC5" w:rsidRDefault="00004574" w:rsidP="00B54BC5">
            <w:pPr>
              <w:ind w:left="462" w:hanging="462"/>
              <w:rPr>
                <w:szCs w:val="22"/>
              </w:rPr>
            </w:pPr>
            <w:r w:rsidRPr="00B54BC5">
              <w:rPr>
                <w:szCs w:val="22"/>
              </w:rPr>
              <w:t>10.</w:t>
            </w:r>
            <w:r w:rsidR="00B54BC5">
              <w:rPr>
                <w:szCs w:val="22"/>
              </w:rPr>
              <w:tab/>
            </w:r>
            <w:r w:rsidRPr="00B54BC5">
              <w:rPr>
                <w:szCs w:val="22"/>
              </w:rPr>
              <w:t>Külső tűvédő kupak</w:t>
            </w:r>
          </w:p>
        </w:tc>
      </w:tr>
      <w:tr w:rsidR="00004574" w:rsidRPr="00B54BC5" w14:paraId="1A7AB20D" w14:textId="77777777" w:rsidTr="00B54BC5">
        <w:trPr>
          <w:divId w:val="2093119504"/>
        </w:trPr>
        <w:tc>
          <w:tcPr>
            <w:tcW w:w="2906" w:type="dxa"/>
          </w:tcPr>
          <w:p w14:paraId="2C1F00CD" w14:textId="77777777" w:rsidR="00004574" w:rsidRPr="00B54BC5" w:rsidRDefault="00004574" w:rsidP="00B54BC5">
            <w:pPr>
              <w:tabs>
                <w:tab w:val="left" w:pos="457"/>
              </w:tabs>
              <w:rPr>
                <w:szCs w:val="22"/>
              </w:rPr>
            </w:pPr>
            <w:r w:rsidRPr="00B54BC5">
              <w:rPr>
                <w:szCs w:val="22"/>
              </w:rPr>
              <w:t>3.</w:t>
            </w:r>
            <w:r w:rsidR="00B54BC5">
              <w:rPr>
                <w:szCs w:val="22"/>
              </w:rPr>
              <w:tab/>
            </w:r>
            <w:r w:rsidRPr="00B54BC5">
              <w:rPr>
                <w:szCs w:val="22"/>
              </w:rPr>
              <w:t>Dugattyú</w:t>
            </w:r>
          </w:p>
        </w:tc>
        <w:tc>
          <w:tcPr>
            <w:tcW w:w="2764" w:type="dxa"/>
          </w:tcPr>
          <w:p w14:paraId="3C6E9370" w14:textId="77777777" w:rsidR="00004574" w:rsidRPr="00B54BC5" w:rsidRDefault="00004574" w:rsidP="00B54BC5">
            <w:pPr>
              <w:tabs>
                <w:tab w:val="left" w:pos="385"/>
              </w:tabs>
              <w:rPr>
                <w:szCs w:val="22"/>
              </w:rPr>
            </w:pPr>
            <w:r w:rsidRPr="00B54BC5">
              <w:rPr>
                <w:szCs w:val="22"/>
              </w:rPr>
              <w:t>7.</w:t>
            </w:r>
            <w:r w:rsidR="00B54BC5">
              <w:rPr>
                <w:szCs w:val="22"/>
              </w:rPr>
              <w:tab/>
            </w:r>
            <w:r w:rsidRPr="00B54BC5">
              <w:rPr>
                <w:szCs w:val="22"/>
              </w:rPr>
              <w:t>Lehúzható zárófül</w:t>
            </w:r>
          </w:p>
        </w:tc>
        <w:tc>
          <w:tcPr>
            <w:tcW w:w="3118" w:type="dxa"/>
          </w:tcPr>
          <w:p w14:paraId="791AF6CB" w14:textId="77777777" w:rsidR="00004574" w:rsidRPr="00B54BC5" w:rsidRDefault="00004574" w:rsidP="00B54BC5">
            <w:pPr>
              <w:ind w:left="462" w:hanging="462"/>
              <w:rPr>
                <w:szCs w:val="22"/>
              </w:rPr>
            </w:pPr>
            <w:r w:rsidRPr="00B54BC5">
              <w:rPr>
                <w:szCs w:val="22"/>
              </w:rPr>
              <w:t>11.</w:t>
            </w:r>
            <w:r w:rsidR="00B54BC5">
              <w:rPr>
                <w:szCs w:val="22"/>
              </w:rPr>
              <w:tab/>
            </w:r>
            <w:r w:rsidRPr="00B54BC5">
              <w:rPr>
                <w:szCs w:val="22"/>
              </w:rPr>
              <w:t>Alkoholos törlő</w:t>
            </w:r>
          </w:p>
        </w:tc>
      </w:tr>
      <w:tr w:rsidR="00004574" w:rsidRPr="00B54BC5" w14:paraId="634D541D" w14:textId="77777777" w:rsidTr="00B54BC5">
        <w:trPr>
          <w:divId w:val="2093119504"/>
        </w:trPr>
        <w:tc>
          <w:tcPr>
            <w:tcW w:w="2906" w:type="dxa"/>
          </w:tcPr>
          <w:p w14:paraId="700D4A34" w14:textId="77777777" w:rsidR="00004574" w:rsidRPr="00B54BC5" w:rsidRDefault="00004574" w:rsidP="00B54BC5">
            <w:pPr>
              <w:tabs>
                <w:tab w:val="left" w:pos="457"/>
              </w:tabs>
              <w:rPr>
                <w:szCs w:val="22"/>
              </w:rPr>
            </w:pPr>
            <w:r w:rsidRPr="00B54BC5">
              <w:rPr>
                <w:szCs w:val="22"/>
              </w:rPr>
              <w:t>4.</w:t>
            </w:r>
            <w:r w:rsidR="00B54BC5">
              <w:rPr>
                <w:szCs w:val="22"/>
              </w:rPr>
              <w:tab/>
            </w:r>
            <w:r w:rsidR="00196FAE" w:rsidRPr="00B54BC5">
              <w:rPr>
                <w:szCs w:val="22"/>
              </w:rPr>
              <w:t>Tartály</w:t>
            </w:r>
          </w:p>
        </w:tc>
        <w:tc>
          <w:tcPr>
            <w:tcW w:w="2764" w:type="dxa"/>
          </w:tcPr>
          <w:p w14:paraId="48E4908C" w14:textId="77777777" w:rsidR="00004574" w:rsidRPr="00B54BC5" w:rsidRDefault="00004574" w:rsidP="00B54BC5">
            <w:pPr>
              <w:tabs>
                <w:tab w:val="left" w:pos="385"/>
              </w:tabs>
              <w:rPr>
                <w:szCs w:val="22"/>
              </w:rPr>
            </w:pPr>
            <w:r w:rsidRPr="00B54BC5">
              <w:rPr>
                <w:szCs w:val="22"/>
              </w:rPr>
              <w:t>8.</w:t>
            </w:r>
            <w:r w:rsidR="00B54BC5">
              <w:rPr>
                <w:szCs w:val="22"/>
              </w:rPr>
              <w:tab/>
            </w:r>
            <w:r w:rsidRPr="00B54BC5">
              <w:rPr>
                <w:szCs w:val="22"/>
              </w:rPr>
              <w:t>Cserélhető tű</w:t>
            </w:r>
          </w:p>
        </w:tc>
        <w:tc>
          <w:tcPr>
            <w:tcW w:w="3118" w:type="dxa"/>
          </w:tcPr>
          <w:p w14:paraId="038A14D1" w14:textId="77777777" w:rsidR="00004574" w:rsidRPr="00B54BC5" w:rsidRDefault="00004574" w:rsidP="00B54BC5">
            <w:pPr>
              <w:ind w:left="462" w:hanging="462"/>
              <w:rPr>
                <w:szCs w:val="22"/>
              </w:rPr>
            </w:pPr>
            <w:r w:rsidRPr="00B54BC5">
              <w:rPr>
                <w:szCs w:val="22"/>
              </w:rPr>
              <w:t>12.</w:t>
            </w:r>
            <w:r w:rsidR="00B54BC5">
              <w:rPr>
                <w:szCs w:val="22"/>
              </w:rPr>
              <w:tab/>
            </w:r>
            <w:r w:rsidRPr="00B54BC5">
              <w:rPr>
                <w:szCs w:val="22"/>
              </w:rPr>
              <w:t>Éles hulladékok kidobására szolgáló tartály</w:t>
            </w:r>
          </w:p>
        </w:tc>
      </w:tr>
    </w:tbl>
    <w:p w14:paraId="28A0D399" w14:textId="77777777" w:rsidR="00004574" w:rsidRPr="00B54BC5" w:rsidRDefault="00004574" w:rsidP="001A4E2B">
      <w:pPr>
        <w:tabs>
          <w:tab w:val="left" w:pos="567"/>
        </w:tabs>
        <w:ind w:left="567" w:hanging="567"/>
        <w:divId w:val="2093119504"/>
        <w:rPr>
          <w:b/>
          <w:szCs w:val="22"/>
        </w:rPr>
      </w:pPr>
    </w:p>
    <w:p w14:paraId="3CE2601C" w14:textId="77777777" w:rsidR="00004574" w:rsidRPr="00B54BC5" w:rsidRDefault="00004574" w:rsidP="001A4E2B">
      <w:pPr>
        <w:tabs>
          <w:tab w:val="left" w:pos="567"/>
        </w:tabs>
        <w:ind w:left="567" w:hanging="567"/>
        <w:divId w:val="2093119504"/>
        <w:rPr>
          <w:b/>
          <w:szCs w:val="22"/>
        </w:rPr>
      </w:pPr>
    </w:p>
    <w:p w14:paraId="538DEF9B" w14:textId="77777777" w:rsidR="00004574" w:rsidRPr="00B54BC5" w:rsidRDefault="00004574" w:rsidP="00E11118">
      <w:pPr>
        <w:keepNext/>
        <w:pBdr>
          <w:bottom w:val="single" w:sz="4" w:space="1" w:color="auto"/>
        </w:pBdr>
        <w:divId w:val="2093119504"/>
        <w:rPr>
          <w:i/>
          <w:szCs w:val="22"/>
        </w:rPr>
      </w:pPr>
      <w:r w:rsidRPr="00B54BC5">
        <w:rPr>
          <w:b/>
          <w:szCs w:val="22"/>
        </w:rPr>
        <w:t xml:space="preserve">4. </w:t>
      </w:r>
      <w:r w:rsidR="00B54BC5">
        <w:rPr>
          <w:b/>
          <w:szCs w:val="22"/>
        </w:rPr>
        <w:tab/>
      </w:r>
      <w:r w:rsidRPr="00B54BC5">
        <w:rPr>
          <w:b/>
          <w:szCs w:val="22"/>
        </w:rPr>
        <w:t xml:space="preserve">A </w:t>
      </w:r>
      <w:r w:rsidRPr="00B54BC5">
        <w:rPr>
          <w:b/>
          <w:bCs/>
          <w:szCs w:val="22"/>
        </w:rPr>
        <w:t>GONAL</w:t>
      </w:r>
      <w:r w:rsidRPr="00B54BC5">
        <w:rPr>
          <w:b/>
          <w:bCs/>
          <w:szCs w:val="22"/>
        </w:rPr>
        <w:noBreakHyphen/>
        <w:t>f</w:t>
      </w:r>
      <w:r w:rsidRPr="00B54BC5">
        <w:rPr>
          <w:b/>
          <w:szCs w:val="22"/>
        </w:rPr>
        <w:t xml:space="preserve"> előretöltött injekciós toll előkészítése az injekció beadására</w:t>
      </w:r>
    </w:p>
    <w:p w14:paraId="072DFA8F" w14:textId="77777777" w:rsidR="00004574" w:rsidRPr="00B54BC5" w:rsidRDefault="00004574" w:rsidP="001A4E2B">
      <w:pPr>
        <w:keepNext/>
        <w:divId w:val="2093119504"/>
        <w:rPr>
          <w:b/>
          <w:szCs w:val="22"/>
        </w:rPr>
      </w:pPr>
    </w:p>
    <w:p w14:paraId="09F1ECFC" w14:textId="77777777" w:rsidR="00004574" w:rsidRPr="00B54BC5" w:rsidRDefault="00004574" w:rsidP="001A4E2B">
      <w:pPr>
        <w:keepNext/>
        <w:divId w:val="2093119504"/>
        <w:rPr>
          <w:b/>
          <w:szCs w:val="22"/>
        </w:rPr>
      </w:pPr>
      <w:r w:rsidRPr="00B54BC5">
        <w:rPr>
          <w:b/>
          <w:szCs w:val="22"/>
        </w:rPr>
        <w:t>4.1.</w:t>
      </w:r>
      <w:r w:rsidRPr="00B54BC5">
        <w:rPr>
          <w:b/>
          <w:szCs w:val="22"/>
        </w:rPr>
        <w:tab/>
        <w:t>Vegye le a toll kupakját.</w:t>
      </w:r>
    </w:p>
    <w:p w14:paraId="211D3965" w14:textId="77777777" w:rsidR="00004574" w:rsidRPr="00B54BC5" w:rsidRDefault="00004574" w:rsidP="001A4E2B">
      <w:pPr>
        <w:keepNext/>
        <w:divId w:val="2093119504"/>
        <w:rPr>
          <w:b/>
          <w:szCs w:val="22"/>
        </w:rPr>
      </w:pPr>
      <w:r w:rsidRPr="00B54BC5">
        <w:rPr>
          <w:b/>
          <w:szCs w:val="22"/>
        </w:rPr>
        <w:t>4.2.</w:t>
      </w:r>
      <w:r w:rsidRPr="00B54BC5">
        <w:rPr>
          <w:b/>
          <w:szCs w:val="22"/>
        </w:rPr>
        <w:tab/>
        <w:t xml:space="preserve">Ellenőrizze, hogy az </w:t>
      </w:r>
      <w:proofErr w:type="spellStart"/>
      <w:r w:rsidRPr="00B54BC5">
        <w:rPr>
          <w:b/>
          <w:szCs w:val="22"/>
        </w:rPr>
        <w:t>adagvisszajelző</w:t>
      </w:r>
      <w:proofErr w:type="spellEnd"/>
      <w:r w:rsidRPr="00B54BC5">
        <w:rPr>
          <w:b/>
          <w:szCs w:val="22"/>
        </w:rPr>
        <w:t xml:space="preserve"> ablak „0”-ra van-e állítva.</w:t>
      </w:r>
    </w:p>
    <w:p w14:paraId="792F93DB" w14:textId="32AC2A44" w:rsidR="00004574" w:rsidRPr="00B54BC5" w:rsidRDefault="00004574" w:rsidP="001A4E2B">
      <w:pPr>
        <w:keepNext/>
        <w:tabs>
          <w:tab w:val="left" w:pos="567"/>
        </w:tabs>
        <w:ind w:left="567" w:hanging="567"/>
        <w:divId w:val="2093119504"/>
        <w:rPr>
          <w:szCs w:val="22"/>
        </w:rPr>
      </w:pPr>
      <w:r w:rsidRPr="00B54BC5">
        <w:tab/>
      </w:r>
      <w:r w:rsidRPr="00B54BC5">
        <w:tab/>
      </w:r>
      <w:r w:rsidR="00DE56FC" w:rsidRPr="00B54BC5">
        <w:rPr>
          <w:noProof/>
          <w:lang w:eastAsia="hu-HU"/>
        </w:rPr>
        <w:drawing>
          <wp:inline distT="0" distB="0" distL="0" distR="0" wp14:anchorId="48F42B0A" wp14:editId="7135A948">
            <wp:extent cx="2374900" cy="1351280"/>
            <wp:effectExtent l="0" t="0" r="0" b="0"/>
            <wp:docPr id="4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grayscl/>
                      <a:extLst>
                        <a:ext uri="{28A0092B-C50C-407E-A947-70E740481C1C}">
                          <a14:useLocalDpi xmlns:a14="http://schemas.microsoft.com/office/drawing/2010/main" val="0"/>
                        </a:ext>
                      </a:extLst>
                    </a:blip>
                    <a:srcRect/>
                    <a:stretch>
                      <a:fillRect/>
                    </a:stretch>
                  </pic:blipFill>
                  <pic:spPr bwMode="auto">
                    <a:xfrm>
                      <a:off x="0" y="0"/>
                      <a:ext cx="2374900" cy="1351280"/>
                    </a:xfrm>
                    <a:prstGeom prst="rect">
                      <a:avLst/>
                    </a:prstGeom>
                    <a:noFill/>
                    <a:ln>
                      <a:noFill/>
                    </a:ln>
                  </pic:spPr>
                </pic:pic>
              </a:graphicData>
            </a:graphic>
          </wp:inline>
        </w:drawing>
      </w:r>
      <w:r w:rsidR="00DE56FC" w:rsidRPr="00B54BC5">
        <w:rPr>
          <w:noProof/>
          <w:lang w:eastAsia="hu-HU"/>
        </w:rPr>
        <w:drawing>
          <wp:inline distT="0" distB="0" distL="0" distR="0" wp14:anchorId="5A23F9AB" wp14:editId="36375F20">
            <wp:extent cx="2149475" cy="1351280"/>
            <wp:effectExtent l="0" t="0" r="0" b="0"/>
            <wp:docPr id="4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2">
                      <a:grayscl/>
                      <a:extLst>
                        <a:ext uri="{28A0092B-C50C-407E-A947-70E740481C1C}">
                          <a14:useLocalDpi xmlns:a14="http://schemas.microsoft.com/office/drawing/2010/main" val="0"/>
                        </a:ext>
                      </a:extLst>
                    </a:blip>
                    <a:srcRect/>
                    <a:stretch>
                      <a:fillRect/>
                    </a:stretch>
                  </pic:blipFill>
                  <pic:spPr bwMode="auto">
                    <a:xfrm>
                      <a:off x="0" y="0"/>
                      <a:ext cx="2149475" cy="1351280"/>
                    </a:xfrm>
                    <a:prstGeom prst="rect">
                      <a:avLst/>
                    </a:prstGeom>
                    <a:noFill/>
                    <a:ln>
                      <a:noFill/>
                    </a:ln>
                  </pic:spPr>
                </pic:pic>
              </a:graphicData>
            </a:graphic>
          </wp:inline>
        </w:drawing>
      </w:r>
    </w:p>
    <w:p w14:paraId="3148334B" w14:textId="77777777" w:rsidR="00004574" w:rsidRPr="00B54BC5" w:rsidRDefault="00004574" w:rsidP="001A4E2B">
      <w:pPr>
        <w:divId w:val="2093119504"/>
        <w:rPr>
          <w:b/>
          <w:szCs w:val="22"/>
        </w:rPr>
      </w:pPr>
    </w:p>
    <w:p w14:paraId="39E48C1A" w14:textId="77777777" w:rsidR="00004574" w:rsidRPr="00B54BC5" w:rsidRDefault="00004574" w:rsidP="001A4E2B">
      <w:pPr>
        <w:keepNext/>
        <w:divId w:val="2093119504"/>
        <w:rPr>
          <w:b/>
          <w:szCs w:val="22"/>
        </w:rPr>
      </w:pPr>
      <w:r w:rsidRPr="00B54BC5">
        <w:rPr>
          <w:b/>
          <w:szCs w:val="22"/>
        </w:rPr>
        <w:lastRenderedPageBreak/>
        <w:t>4.3.</w:t>
      </w:r>
      <w:r w:rsidRPr="00B54BC5">
        <w:rPr>
          <w:b/>
          <w:szCs w:val="22"/>
        </w:rPr>
        <w:tab/>
        <w:t>Készítse elő a tűt az injekcióhoz</w:t>
      </w:r>
    </w:p>
    <w:tbl>
      <w:tblPr>
        <w:tblW w:w="8720" w:type="dxa"/>
        <w:tblInd w:w="567" w:type="dxa"/>
        <w:tblLook w:val="04A0" w:firstRow="1" w:lastRow="0" w:firstColumn="1" w:lastColumn="0" w:noHBand="0" w:noVBand="1"/>
      </w:tblPr>
      <w:tblGrid>
        <w:gridCol w:w="3772"/>
        <w:gridCol w:w="2516"/>
        <w:gridCol w:w="2432"/>
      </w:tblGrid>
      <w:tr w:rsidR="00FA09BA" w:rsidRPr="00B54BC5" w14:paraId="76C8DAE0" w14:textId="77777777" w:rsidTr="00FA09BA">
        <w:trPr>
          <w:divId w:val="2093119504"/>
        </w:trPr>
        <w:tc>
          <w:tcPr>
            <w:tcW w:w="3777" w:type="dxa"/>
          </w:tcPr>
          <w:p w14:paraId="1F77E0A3" w14:textId="77777777" w:rsidR="00FA09BA" w:rsidRPr="00B54BC5" w:rsidRDefault="00FA09BA" w:rsidP="00C73AF0">
            <w:pPr>
              <w:keepNext/>
              <w:numPr>
                <w:ilvl w:val="0"/>
                <w:numId w:val="50"/>
              </w:numPr>
              <w:tabs>
                <w:tab w:val="left" w:pos="567"/>
              </w:tabs>
              <w:adjustRightInd w:val="0"/>
              <w:ind w:left="567" w:hanging="567"/>
              <w:rPr>
                <w:szCs w:val="22"/>
              </w:rPr>
            </w:pPr>
            <w:r w:rsidRPr="00B54BC5">
              <w:rPr>
                <w:szCs w:val="22"/>
              </w:rPr>
              <w:t>Vegyen elő új tűt – csak a mellékelt, „egyszer használatos” tűket használja.</w:t>
            </w:r>
          </w:p>
          <w:p w14:paraId="54F19897" w14:textId="77777777" w:rsidR="00187E68" w:rsidRPr="00B54BC5" w:rsidRDefault="00187E68" w:rsidP="00C73AF0">
            <w:pPr>
              <w:numPr>
                <w:ilvl w:val="0"/>
                <w:numId w:val="46"/>
              </w:numPr>
              <w:tabs>
                <w:tab w:val="clear" w:pos="567"/>
                <w:tab w:val="num" w:pos="540"/>
              </w:tabs>
              <w:ind w:left="540" w:hanging="540"/>
              <w:rPr>
                <w:szCs w:val="22"/>
              </w:rPr>
            </w:pPr>
            <w:r w:rsidRPr="00B54BC5">
              <w:rPr>
                <w:szCs w:val="22"/>
              </w:rPr>
              <w:t>Fogja meg erősen a külső tűvédő kupakot.</w:t>
            </w:r>
          </w:p>
          <w:p w14:paraId="5377CEB8" w14:textId="77777777" w:rsidR="00FA09BA" w:rsidRPr="00B54BC5" w:rsidRDefault="00187E68" w:rsidP="00C73AF0">
            <w:pPr>
              <w:keepNext/>
              <w:numPr>
                <w:ilvl w:val="0"/>
                <w:numId w:val="50"/>
              </w:numPr>
              <w:tabs>
                <w:tab w:val="left" w:pos="567"/>
              </w:tabs>
              <w:adjustRightInd w:val="0"/>
              <w:ind w:left="567" w:hanging="567"/>
              <w:rPr>
                <w:szCs w:val="22"/>
              </w:rPr>
            </w:pPr>
            <w:r w:rsidRPr="00B54BC5">
              <w:rPr>
                <w:szCs w:val="22"/>
              </w:rPr>
              <w:t>Ellenőrizze, hogy a külső tűvédő kupakon található lehúzható zárófül nem sérült vagy lazult</w:t>
            </w:r>
            <w:r w:rsidRPr="00B54BC5">
              <w:rPr>
                <w:szCs w:val="22"/>
              </w:rPr>
              <w:noBreakHyphen/>
              <w:t>e meg.</w:t>
            </w:r>
          </w:p>
        </w:tc>
        <w:tc>
          <w:tcPr>
            <w:tcW w:w="2511" w:type="dxa"/>
          </w:tcPr>
          <w:p w14:paraId="364237F8" w14:textId="77777777" w:rsidR="00FA09BA" w:rsidRPr="00B54BC5" w:rsidRDefault="00FA09BA" w:rsidP="006917F0">
            <w:pPr>
              <w:keepNext/>
              <w:tabs>
                <w:tab w:val="left" w:pos="567"/>
              </w:tabs>
              <w:rPr>
                <w:sz w:val="18"/>
                <w:szCs w:val="18"/>
              </w:rPr>
            </w:pPr>
            <w:r w:rsidRPr="00B54BC5">
              <w:rPr>
                <w:sz w:val="18"/>
                <w:szCs w:val="18"/>
              </w:rPr>
              <w:t>A zárófül jól zár</w:t>
            </w:r>
          </w:p>
          <w:p w14:paraId="2569F7BE" w14:textId="7B8283C7" w:rsidR="00FA09BA" w:rsidRPr="00B54BC5" w:rsidRDefault="00DE56FC" w:rsidP="006917F0">
            <w:pPr>
              <w:keepNext/>
              <w:tabs>
                <w:tab w:val="left" w:pos="567"/>
              </w:tabs>
            </w:pPr>
            <w:r w:rsidRPr="00B54BC5">
              <w:rPr>
                <w:noProof/>
                <w:lang w:eastAsia="hu-HU"/>
              </w:rPr>
              <w:drawing>
                <wp:inline distT="0" distB="0" distL="0" distR="0" wp14:anchorId="3E584E63" wp14:editId="7F1248DF">
                  <wp:extent cx="1439545" cy="81216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1439545" cy="812165"/>
                          </a:xfrm>
                          <a:prstGeom prst="rect">
                            <a:avLst/>
                          </a:prstGeom>
                          <a:noFill/>
                          <a:ln>
                            <a:noFill/>
                          </a:ln>
                        </pic:spPr>
                      </pic:pic>
                    </a:graphicData>
                  </a:graphic>
                </wp:inline>
              </w:drawing>
            </w:r>
          </w:p>
        </w:tc>
        <w:tc>
          <w:tcPr>
            <w:tcW w:w="2432" w:type="dxa"/>
          </w:tcPr>
          <w:p w14:paraId="6D51F4E9" w14:textId="77777777" w:rsidR="00FA09BA" w:rsidRPr="00B54BC5" w:rsidRDefault="00FA09BA" w:rsidP="006917F0">
            <w:pPr>
              <w:keepNext/>
              <w:tabs>
                <w:tab w:val="left" w:pos="567"/>
              </w:tabs>
              <w:rPr>
                <w:sz w:val="18"/>
                <w:szCs w:val="18"/>
              </w:rPr>
            </w:pPr>
            <w:r w:rsidRPr="00B54BC5">
              <w:rPr>
                <w:sz w:val="18"/>
                <w:szCs w:val="18"/>
              </w:rPr>
              <w:t>A zárófül nem zár jól</w:t>
            </w:r>
          </w:p>
          <w:p w14:paraId="7C2D7405" w14:textId="0700FB21" w:rsidR="00FA09BA" w:rsidRPr="00B54BC5" w:rsidRDefault="00DE56FC" w:rsidP="006917F0">
            <w:pPr>
              <w:keepNext/>
              <w:tabs>
                <w:tab w:val="left" w:pos="567"/>
              </w:tabs>
              <w:rPr>
                <w:szCs w:val="22"/>
              </w:rPr>
            </w:pPr>
            <w:r w:rsidRPr="00B54BC5">
              <w:rPr>
                <w:noProof/>
                <w:szCs w:val="22"/>
                <w:lang w:eastAsia="hu-HU"/>
              </w:rPr>
              <w:drawing>
                <wp:inline distT="0" distB="0" distL="0" distR="0" wp14:anchorId="5CC40787" wp14:editId="12B00D75">
                  <wp:extent cx="1337310" cy="83947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grayscl/>
                            <a:extLst>
                              <a:ext uri="{28A0092B-C50C-407E-A947-70E740481C1C}">
                                <a14:useLocalDpi xmlns:a14="http://schemas.microsoft.com/office/drawing/2010/main" val="0"/>
                              </a:ext>
                            </a:extLst>
                          </a:blip>
                          <a:srcRect/>
                          <a:stretch>
                            <a:fillRect/>
                          </a:stretch>
                        </pic:blipFill>
                        <pic:spPr bwMode="auto">
                          <a:xfrm>
                            <a:off x="0" y="0"/>
                            <a:ext cx="1337310" cy="839470"/>
                          </a:xfrm>
                          <a:prstGeom prst="rect">
                            <a:avLst/>
                          </a:prstGeom>
                          <a:noFill/>
                          <a:ln>
                            <a:noFill/>
                          </a:ln>
                        </pic:spPr>
                      </pic:pic>
                    </a:graphicData>
                  </a:graphic>
                </wp:inline>
              </w:drawing>
            </w:r>
          </w:p>
        </w:tc>
      </w:tr>
      <w:tr w:rsidR="00FA09BA" w:rsidRPr="00B54BC5" w14:paraId="322090DB" w14:textId="77777777" w:rsidTr="00FA09BA">
        <w:trPr>
          <w:divId w:val="2093119504"/>
        </w:trPr>
        <w:tc>
          <w:tcPr>
            <w:tcW w:w="3777" w:type="dxa"/>
          </w:tcPr>
          <w:p w14:paraId="1281B558" w14:textId="77777777" w:rsidR="00FA09BA" w:rsidRPr="00B54BC5" w:rsidRDefault="00187E68" w:rsidP="00C73AF0">
            <w:pPr>
              <w:numPr>
                <w:ilvl w:val="0"/>
                <w:numId w:val="50"/>
              </w:numPr>
              <w:tabs>
                <w:tab w:val="left" w:pos="567"/>
              </w:tabs>
              <w:adjustRightInd w:val="0"/>
              <w:ind w:left="567" w:hanging="567"/>
              <w:rPr>
                <w:szCs w:val="22"/>
              </w:rPr>
            </w:pPr>
            <w:r w:rsidRPr="00B54BC5">
              <w:t>Távolítsa el a lehúzható zárófület</w:t>
            </w:r>
            <w:r w:rsidR="00FA09BA" w:rsidRPr="00B54BC5">
              <w:rPr>
                <w:szCs w:val="22"/>
              </w:rPr>
              <w:t>.</w:t>
            </w:r>
          </w:p>
        </w:tc>
        <w:tc>
          <w:tcPr>
            <w:tcW w:w="2511" w:type="dxa"/>
          </w:tcPr>
          <w:p w14:paraId="1516AF16" w14:textId="79D14151" w:rsidR="00FA09BA" w:rsidRPr="00B54BC5" w:rsidRDefault="00DE56FC" w:rsidP="006917F0">
            <w:pPr>
              <w:tabs>
                <w:tab w:val="left" w:pos="567"/>
              </w:tabs>
            </w:pPr>
            <w:r w:rsidRPr="00B54BC5">
              <w:rPr>
                <w:noProof/>
                <w:lang w:eastAsia="hu-HU"/>
              </w:rPr>
              <w:drawing>
                <wp:inline distT="0" distB="0" distL="0" distR="0" wp14:anchorId="67619E88" wp14:editId="2A00BFF7">
                  <wp:extent cx="1460500" cy="81216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grayscl/>
                            <a:extLst>
                              <a:ext uri="{28A0092B-C50C-407E-A947-70E740481C1C}">
                                <a14:useLocalDpi xmlns:a14="http://schemas.microsoft.com/office/drawing/2010/main" val="0"/>
                              </a:ext>
                            </a:extLst>
                          </a:blip>
                          <a:srcRect/>
                          <a:stretch>
                            <a:fillRect/>
                          </a:stretch>
                        </pic:blipFill>
                        <pic:spPr bwMode="auto">
                          <a:xfrm>
                            <a:off x="0" y="0"/>
                            <a:ext cx="1460500" cy="812165"/>
                          </a:xfrm>
                          <a:prstGeom prst="rect">
                            <a:avLst/>
                          </a:prstGeom>
                          <a:noFill/>
                          <a:ln>
                            <a:noFill/>
                          </a:ln>
                        </pic:spPr>
                      </pic:pic>
                    </a:graphicData>
                  </a:graphic>
                </wp:inline>
              </w:drawing>
            </w:r>
          </w:p>
        </w:tc>
        <w:tc>
          <w:tcPr>
            <w:tcW w:w="2432" w:type="dxa"/>
          </w:tcPr>
          <w:p w14:paraId="2247A8B9" w14:textId="77777777" w:rsidR="00FA09BA" w:rsidRPr="00B54BC5" w:rsidRDefault="00FA09BA" w:rsidP="006917F0">
            <w:pPr>
              <w:tabs>
                <w:tab w:val="left" w:pos="567"/>
              </w:tabs>
              <w:rPr>
                <w:szCs w:val="22"/>
              </w:rPr>
            </w:pPr>
          </w:p>
        </w:tc>
      </w:tr>
    </w:tbl>
    <w:p w14:paraId="2661FE9F" w14:textId="77777777" w:rsidR="00004574" w:rsidRPr="00B54BC5" w:rsidRDefault="00004574" w:rsidP="001A4E2B">
      <w:pPr>
        <w:tabs>
          <w:tab w:val="left" w:pos="567"/>
        </w:tabs>
        <w:ind w:left="567" w:firstLine="426"/>
        <w:divId w:val="2093119504"/>
        <w:rPr>
          <w:szCs w:val="22"/>
        </w:rPr>
      </w:pPr>
    </w:p>
    <w:p w14:paraId="1871E42B" w14:textId="77777777" w:rsidR="00004574" w:rsidRPr="00B54BC5" w:rsidRDefault="00196FAE" w:rsidP="00813A26">
      <w:pPr>
        <w:keepNext/>
        <w:pBdr>
          <w:top w:val="single" w:sz="4" w:space="1" w:color="auto"/>
          <w:left w:val="single" w:sz="4" w:space="4" w:color="auto"/>
          <w:bottom w:val="single" w:sz="4" w:space="1" w:color="auto"/>
          <w:right w:val="single" w:sz="4" w:space="4" w:color="auto"/>
        </w:pBdr>
        <w:shd w:val="clear" w:color="auto" w:fill="FFCCCC"/>
        <w:ind w:left="567"/>
        <w:divId w:val="2093119504"/>
        <w:rPr>
          <w:bCs/>
          <w:sz w:val="24"/>
          <w:lang w:eastAsia="en-US"/>
        </w:rPr>
      </w:pPr>
      <w:r w:rsidRPr="00B54BC5">
        <w:rPr>
          <w:lang w:eastAsia="en-US"/>
        </w:rPr>
        <w:t>FIGYELEM</w:t>
      </w:r>
      <w:r w:rsidR="00004574" w:rsidRPr="00B54BC5">
        <w:rPr>
          <w:lang w:eastAsia="en-US"/>
        </w:rPr>
        <w:t>!</w:t>
      </w:r>
    </w:p>
    <w:p w14:paraId="644B0742" w14:textId="77777777" w:rsidR="00187E68" w:rsidRPr="00B54BC5" w:rsidRDefault="00187E68" w:rsidP="00187E68">
      <w:pPr>
        <w:keepNext/>
        <w:pBdr>
          <w:top w:val="single" w:sz="4" w:space="1" w:color="auto"/>
          <w:left w:val="single" w:sz="4" w:space="4" w:color="auto"/>
          <w:bottom w:val="single" w:sz="4" w:space="1" w:color="auto"/>
          <w:right w:val="single" w:sz="4" w:space="4" w:color="auto"/>
        </w:pBdr>
        <w:shd w:val="clear" w:color="auto" w:fill="FFCCCC"/>
        <w:ind w:left="567"/>
        <w:divId w:val="2093119504"/>
        <w:rPr>
          <w:i/>
          <w:szCs w:val="22"/>
          <w:lang w:eastAsia="de-DE"/>
        </w:rPr>
      </w:pPr>
      <w:r w:rsidRPr="00B54BC5">
        <w:rPr>
          <w:i/>
          <w:szCs w:val="22"/>
          <w:lang w:eastAsia="de-DE"/>
        </w:rPr>
        <w:t>-----------------------------------------------------------------------------------------------------------------</w:t>
      </w:r>
    </w:p>
    <w:p w14:paraId="2D624D50" w14:textId="77777777" w:rsidR="00004574" w:rsidRPr="00B54BC5" w:rsidRDefault="00196FAE" w:rsidP="001A4E2B">
      <w:pPr>
        <w:pBdr>
          <w:top w:val="single" w:sz="4" w:space="1" w:color="auto"/>
          <w:left w:val="single" w:sz="4" w:space="4" w:color="auto"/>
          <w:bottom w:val="single" w:sz="4" w:space="1" w:color="auto"/>
          <w:right w:val="single" w:sz="4" w:space="4" w:color="auto"/>
        </w:pBdr>
        <w:shd w:val="clear" w:color="auto" w:fill="FFCCCC"/>
        <w:ind w:left="567"/>
        <w:divId w:val="2093119504"/>
        <w:rPr>
          <w:i/>
        </w:rPr>
      </w:pPr>
      <w:r w:rsidRPr="00B54BC5">
        <w:rPr>
          <w:i/>
          <w:szCs w:val="22"/>
          <w:lang w:eastAsia="de-DE"/>
        </w:rPr>
        <w:t>Ha a lehúzható zárófül sérült vagy meglazult, ne használja a tűt. Dobja ki egy éles hulladékok kidobására szolgáló tartályba, és vegyen elő egy új tűt</w:t>
      </w:r>
      <w:r w:rsidR="00004574" w:rsidRPr="00B54BC5">
        <w:rPr>
          <w:i/>
          <w:szCs w:val="22"/>
          <w:lang w:eastAsia="de-DE"/>
        </w:rPr>
        <w:t>.</w:t>
      </w:r>
    </w:p>
    <w:p w14:paraId="2F3CC3D7" w14:textId="77777777" w:rsidR="00004574" w:rsidRPr="00B54BC5" w:rsidRDefault="00004574" w:rsidP="001A4E2B">
      <w:pPr>
        <w:tabs>
          <w:tab w:val="left" w:pos="567"/>
        </w:tabs>
        <w:ind w:left="567" w:hanging="567"/>
        <w:divId w:val="2093119504"/>
        <w:rPr>
          <w:szCs w:val="22"/>
        </w:rPr>
      </w:pPr>
    </w:p>
    <w:p w14:paraId="4931D769" w14:textId="77777777" w:rsidR="00E04C93" w:rsidRPr="00B54BC5" w:rsidRDefault="00004574" w:rsidP="00E04C93">
      <w:pPr>
        <w:keepNext/>
        <w:ind w:left="567" w:hanging="567"/>
        <w:divId w:val="2093119504"/>
        <w:rPr>
          <w:b/>
          <w:szCs w:val="22"/>
        </w:rPr>
      </w:pPr>
      <w:r w:rsidRPr="00B54BC5">
        <w:rPr>
          <w:b/>
          <w:szCs w:val="22"/>
        </w:rPr>
        <w:t>4.4.</w:t>
      </w:r>
      <w:r w:rsidRPr="00B54BC5">
        <w:rPr>
          <w:b/>
          <w:szCs w:val="22"/>
        </w:rPr>
        <w:tab/>
        <w:t>Csatlakoztassa a tűt</w:t>
      </w:r>
    </w:p>
    <w:p w14:paraId="1821BBDA" w14:textId="77777777" w:rsidR="00E04C93" w:rsidRPr="00B54BC5" w:rsidRDefault="00E04C93" w:rsidP="00C73AF0">
      <w:pPr>
        <w:numPr>
          <w:ilvl w:val="0"/>
          <w:numId w:val="50"/>
        </w:numPr>
        <w:tabs>
          <w:tab w:val="left" w:pos="567"/>
        </w:tabs>
        <w:adjustRightInd w:val="0"/>
        <w:ind w:left="1134" w:hanging="567"/>
        <w:divId w:val="2093119504"/>
        <w:rPr>
          <w:szCs w:val="22"/>
        </w:rPr>
      </w:pPr>
      <w:bookmarkStart w:id="5" w:name="_Hlk521340525"/>
      <w:r w:rsidRPr="00B54BC5">
        <w:rPr>
          <w:szCs w:val="22"/>
        </w:rPr>
        <w:t>Csavarja a GONAL</w:t>
      </w:r>
      <w:r w:rsidRPr="00B54BC5">
        <w:rPr>
          <w:szCs w:val="22"/>
        </w:rPr>
        <w:noBreakHyphen/>
        <w:t>f előretöltött toll menetes végét a külső tűvédő kupakba, amíg enyhe ellenállást nem érez.</w:t>
      </w:r>
    </w:p>
    <w:p w14:paraId="61305277" w14:textId="77777777" w:rsidR="00E04C93" w:rsidRPr="00B54BC5" w:rsidRDefault="00E04C93" w:rsidP="00E04C93">
      <w:pPr>
        <w:tabs>
          <w:tab w:val="left" w:pos="567"/>
        </w:tabs>
        <w:ind w:left="567"/>
        <w:divId w:val="2093119504"/>
        <w:rPr>
          <w:szCs w:val="22"/>
        </w:rPr>
      </w:pPr>
    </w:p>
    <w:p w14:paraId="15D888E2" w14:textId="77777777" w:rsidR="00E04C93" w:rsidRPr="00B54BC5" w:rsidRDefault="00E04C93" w:rsidP="00E04C93">
      <w:pPr>
        <w:ind w:left="1701" w:hanging="1134"/>
        <w:divId w:val="2093119504"/>
        <w:rPr>
          <w:szCs w:val="22"/>
          <w:lang w:eastAsia="de-DE"/>
        </w:rPr>
      </w:pPr>
      <w:r w:rsidRPr="00B54BC5">
        <w:rPr>
          <w:b/>
          <w:bCs/>
          <w:szCs w:val="22"/>
          <w:lang w:eastAsia="hu-HU"/>
        </w:rPr>
        <w:t>Figyelem:</w:t>
      </w:r>
      <w:r w:rsidRPr="00B54BC5">
        <w:rPr>
          <w:b/>
          <w:bCs/>
          <w:szCs w:val="22"/>
          <w:lang w:eastAsia="hu-HU"/>
        </w:rPr>
        <w:tab/>
      </w:r>
      <w:r w:rsidRPr="00B54BC5">
        <w:rPr>
          <w:szCs w:val="22"/>
          <w:lang w:eastAsia="de-DE"/>
        </w:rPr>
        <w:t>Ne szorítsa rá túlzottan a tűt, mert nehéz lesz levenni az injekció beadása után.</w:t>
      </w:r>
    </w:p>
    <w:bookmarkEnd w:id="5"/>
    <w:p w14:paraId="2F07FDED" w14:textId="77777777" w:rsidR="00E04C93" w:rsidRPr="00B54BC5" w:rsidRDefault="00E04C93" w:rsidP="00E04C93">
      <w:pPr>
        <w:ind w:left="1701" w:hanging="1134"/>
        <w:divId w:val="2093119504"/>
      </w:pPr>
    </w:p>
    <w:tbl>
      <w:tblPr>
        <w:tblW w:w="9179" w:type="dxa"/>
        <w:tblInd w:w="108" w:type="dxa"/>
        <w:tblLayout w:type="fixed"/>
        <w:tblLook w:val="04A0" w:firstRow="1" w:lastRow="0" w:firstColumn="1" w:lastColumn="0" w:noHBand="0" w:noVBand="1"/>
      </w:tblPr>
      <w:tblGrid>
        <w:gridCol w:w="7151"/>
        <w:gridCol w:w="1956"/>
        <w:gridCol w:w="72"/>
      </w:tblGrid>
      <w:tr w:rsidR="00E04C93" w:rsidRPr="00B54BC5" w:rsidDel="00DB0CFB" w14:paraId="3BB9C3BC" w14:textId="77777777" w:rsidTr="004249BC">
        <w:trPr>
          <w:divId w:val="2093119504"/>
        </w:trPr>
        <w:tc>
          <w:tcPr>
            <w:tcW w:w="9179" w:type="dxa"/>
            <w:gridSpan w:val="3"/>
          </w:tcPr>
          <w:p w14:paraId="60A52CEF" w14:textId="2786F570" w:rsidR="00E04C93" w:rsidRPr="00B54BC5" w:rsidDel="008745B2" w:rsidRDefault="00DE56FC" w:rsidP="00C74473">
            <w:pPr>
              <w:ind w:left="1134" w:hanging="534"/>
            </w:pPr>
            <w:r w:rsidRPr="00B54BC5">
              <w:rPr>
                <w:noProof/>
                <w:lang w:eastAsia="hu-HU"/>
              </w:rPr>
              <w:drawing>
                <wp:inline distT="0" distB="0" distL="0" distR="0" wp14:anchorId="270BB51A" wp14:editId="7A97AAF8">
                  <wp:extent cx="1630680" cy="969010"/>
                  <wp:effectExtent l="0" t="0" r="0" b="0"/>
                  <wp:docPr id="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630680" cy="969010"/>
                          </a:xfrm>
                          <a:prstGeom prst="rect">
                            <a:avLst/>
                          </a:prstGeom>
                          <a:noFill/>
                          <a:ln>
                            <a:noFill/>
                          </a:ln>
                        </pic:spPr>
                      </pic:pic>
                    </a:graphicData>
                  </a:graphic>
                </wp:inline>
              </w:drawing>
            </w:r>
            <w:r w:rsidRPr="00B54BC5">
              <w:rPr>
                <w:noProof/>
                <w:lang w:eastAsia="hu-HU"/>
              </w:rPr>
              <w:drawing>
                <wp:inline distT="0" distB="0" distL="0" distR="0" wp14:anchorId="072F7D4A" wp14:editId="20DE6CE5">
                  <wp:extent cx="1726565" cy="941705"/>
                  <wp:effectExtent l="0" t="0" r="0" b="0"/>
                  <wp:docPr id="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26565" cy="941705"/>
                          </a:xfrm>
                          <a:prstGeom prst="rect">
                            <a:avLst/>
                          </a:prstGeom>
                          <a:noFill/>
                          <a:ln>
                            <a:noFill/>
                          </a:ln>
                        </pic:spPr>
                      </pic:pic>
                    </a:graphicData>
                  </a:graphic>
                </wp:inline>
              </w:drawing>
            </w:r>
            <w:r w:rsidRPr="00B54BC5">
              <w:rPr>
                <w:noProof/>
                <w:lang w:eastAsia="hu-HU"/>
              </w:rPr>
              <w:drawing>
                <wp:inline distT="0" distB="0" distL="0" distR="0" wp14:anchorId="43E6475D" wp14:editId="292908AC">
                  <wp:extent cx="1788160" cy="969010"/>
                  <wp:effectExtent l="0" t="0" r="0" b="0"/>
                  <wp:docPr id="5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88160" cy="969010"/>
                          </a:xfrm>
                          <a:prstGeom prst="rect">
                            <a:avLst/>
                          </a:prstGeom>
                          <a:noFill/>
                          <a:ln>
                            <a:noFill/>
                          </a:ln>
                        </pic:spPr>
                      </pic:pic>
                    </a:graphicData>
                  </a:graphic>
                </wp:inline>
              </w:drawing>
            </w:r>
          </w:p>
        </w:tc>
      </w:tr>
      <w:tr w:rsidR="00004574" w:rsidRPr="00B54BC5" w14:paraId="27678B08" w14:textId="77777777" w:rsidTr="00820F93">
        <w:tblPrEx>
          <w:tblLook w:val="00A0" w:firstRow="1" w:lastRow="0" w:firstColumn="1" w:lastColumn="0" w:noHBand="0" w:noVBand="0"/>
        </w:tblPrEx>
        <w:trPr>
          <w:gridAfter w:val="1"/>
          <w:divId w:val="2093119504"/>
          <w:wAfter w:w="73" w:type="dxa"/>
        </w:trPr>
        <w:tc>
          <w:tcPr>
            <w:tcW w:w="7264" w:type="dxa"/>
          </w:tcPr>
          <w:p w14:paraId="2C482719" w14:textId="77777777" w:rsidR="004249BC" w:rsidRPr="00B54BC5" w:rsidRDefault="002B1278" w:rsidP="00C73AF0">
            <w:pPr>
              <w:numPr>
                <w:ilvl w:val="0"/>
                <w:numId w:val="50"/>
              </w:numPr>
              <w:adjustRightInd w:val="0"/>
              <w:ind w:left="1167" w:hanging="567"/>
              <w:rPr>
                <w:szCs w:val="22"/>
              </w:rPr>
            </w:pPr>
            <w:r w:rsidRPr="00B54BC5">
              <w:rPr>
                <w:szCs w:val="22"/>
              </w:rPr>
              <w:t xml:space="preserve">Óvatosan lehúzva távolítsa el a külső tűvédő kupakot. </w:t>
            </w:r>
            <w:r w:rsidRPr="00B54BC5">
              <w:rPr>
                <w:b/>
                <w:szCs w:val="22"/>
              </w:rPr>
              <w:t>Tegye félre későbbi használatra.</w:t>
            </w:r>
          </w:p>
          <w:p w14:paraId="6710B42F" w14:textId="77777777" w:rsidR="00004574" w:rsidRPr="00B54BC5" w:rsidRDefault="00004574" w:rsidP="00C73AF0">
            <w:pPr>
              <w:numPr>
                <w:ilvl w:val="0"/>
                <w:numId w:val="50"/>
              </w:numPr>
              <w:adjustRightInd w:val="0"/>
              <w:ind w:left="1167" w:hanging="567"/>
              <w:rPr>
                <w:szCs w:val="22"/>
              </w:rPr>
            </w:pPr>
            <w:r w:rsidRPr="00B54BC5">
              <w:rPr>
                <w:szCs w:val="22"/>
              </w:rPr>
              <w:t>Tartsa a GONAL-f előretöltött tollat úgy, hogy a tű felfelé mutasson.</w:t>
            </w:r>
          </w:p>
          <w:p w14:paraId="06DD6192" w14:textId="77777777" w:rsidR="00004574" w:rsidRPr="00B54BC5" w:rsidRDefault="00004574" w:rsidP="00C73AF0">
            <w:pPr>
              <w:numPr>
                <w:ilvl w:val="0"/>
                <w:numId w:val="50"/>
              </w:numPr>
              <w:adjustRightInd w:val="0"/>
              <w:ind w:left="1167" w:hanging="567"/>
              <w:rPr>
                <w:szCs w:val="22"/>
              </w:rPr>
            </w:pPr>
            <w:r w:rsidRPr="00B54BC5">
              <w:rPr>
                <w:szCs w:val="22"/>
              </w:rPr>
              <w:t>Óvatosan vegye le, és dobja ki a belső zöld tűvédőt.</w:t>
            </w:r>
          </w:p>
          <w:p w14:paraId="75F4C021" w14:textId="77777777" w:rsidR="00004574" w:rsidRPr="00B54BC5" w:rsidRDefault="00004574" w:rsidP="001A4E2B">
            <w:pPr>
              <w:tabs>
                <w:tab w:val="left" w:pos="567"/>
              </w:tabs>
              <w:rPr>
                <w:b/>
                <w:szCs w:val="22"/>
              </w:rPr>
            </w:pPr>
          </w:p>
        </w:tc>
        <w:tc>
          <w:tcPr>
            <w:tcW w:w="1984" w:type="dxa"/>
          </w:tcPr>
          <w:p w14:paraId="497BA4A1" w14:textId="4EBE3466" w:rsidR="00004574" w:rsidRPr="00B54BC5" w:rsidRDefault="00DE56FC" w:rsidP="001A4E2B">
            <w:pPr>
              <w:tabs>
                <w:tab w:val="left" w:pos="567"/>
              </w:tabs>
              <w:rPr>
                <w:b/>
                <w:szCs w:val="22"/>
              </w:rPr>
            </w:pPr>
            <w:r w:rsidRPr="00B54BC5">
              <w:rPr>
                <w:noProof/>
                <w:lang w:eastAsia="hu-HU"/>
              </w:rPr>
              <w:drawing>
                <wp:inline distT="0" distB="0" distL="0" distR="0" wp14:anchorId="0E60D933" wp14:editId="49DA5701">
                  <wp:extent cx="573405" cy="825500"/>
                  <wp:effectExtent l="0" t="0" r="0" b="0"/>
                  <wp:docPr id="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405" cy="825500"/>
                          </a:xfrm>
                          <a:prstGeom prst="rect">
                            <a:avLst/>
                          </a:prstGeom>
                          <a:noFill/>
                          <a:ln>
                            <a:noFill/>
                          </a:ln>
                        </pic:spPr>
                      </pic:pic>
                    </a:graphicData>
                  </a:graphic>
                </wp:inline>
              </w:drawing>
            </w:r>
            <w:r w:rsidRPr="00B54BC5">
              <w:rPr>
                <w:noProof/>
                <w:lang w:eastAsia="hu-HU"/>
              </w:rPr>
              <w:drawing>
                <wp:inline distT="0" distB="0" distL="0" distR="0" wp14:anchorId="34793579" wp14:editId="731FCCDA">
                  <wp:extent cx="491490" cy="791845"/>
                  <wp:effectExtent l="0" t="0" r="0" b="0"/>
                  <wp:docPr id="6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grayscl/>
                            <a:extLst>
                              <a:ext uri="{28A0092B-C50C-407E-A947-70E740481C1C}">
                                <a14:useLocalDpi xmlns:a14="http://schemas.microsoft.com/office/drawing/2010/main" val="0"/>
                              </a:ext>
                            </a:extLst>
                          </a:blip>
                          <a:srcRect/>
                          <a:stretch>
                            <a:fillRect/>
                          </a:stretch>
                        </pic:blipFill>
                        <pic:spPr bwMode="auto">
                          <a:xfrm>
                            <a:off x="0" y="0"/>
                            <a:ext cx="491490" cy="791845"/>
                          </a:xfrm>
                          <a:prstGeom prst="rect">
                            <a:avLst/>
                          </a:prstGeom>
                          <a:noFill/>
                          <a:ln>
                            <a:noFill/>
                          </a:ln>
                        </pic:spPr>
                      </pic:pic>
                    </a:graphicData>
                  </a:graphic>
                </wp:inline>
              </w:drawing>
            </w:r>
          </w:p>
        </w:tc>
      </w:tr>
    </w:tbl>
    <w:p w14:paraId="4A4D83E1" w14:textId="77777777" w:rsidR="00004574" w:rsidRPr="00B54BC5" w:rsidRDefault="00004574" w:rsidP="001A4E2B">
      <w:pPr>
        <w:tabs>
          <w:tab w:val="left" w:pos="567"/>
        </w:tabs>
        <w:divId w:val="2093119504"/>
        <w:rPr>
          <w:szCs w:val="22"/>
        </w:rPr>
      </w:pPr>
    </w:p>
    <w:p w14:paraId="1AC91DA4" w14:textId="77777777" w:rsidR="00004574" w:rsidRPr="00B54BC5" w:rsidRDefault="00004574" w:rsidP="00B54BC5">
      <w:pPr>
        <w:keepNext/>
        <w:ind w:left="567" w:hanging="567"/>
        <w:divId w:val="2093119504"/>
        <w:rPr>
          <w:b/>
          <w:szCs w:val="22"/>
        </w:rPr>
      </w:pPr>
      <w:r w:rsidRPr="00B54BC5">
        <w:rPr>
          <w:b/>
          <w:szCs w:val="22"/>
        </w:rPr>
        <w:t xml:space="preserve">4.5. </w:t>
      </w:r>
      <w:r w:rsidRPr="00B54BC5">
        <w:rPr>
          <w:b/>
          <w:szCs w:val="22"/>
        </w:rPr>
        <w:tab/>
      </w:r>
      <w:r w:rsidR="00196FAE" w:rsidRPr="00B54BC5">
        <w:rPr>
          <w:b/>
          <w:szCs w:val="22"/>
        </w:rPr>
        <w:t>Nézze figyelmesen a tű hegyét, hogy megjelenik-e apró folyadékcsepp (vagy folyadékcseppek)</w:t>
      </w:r>
    </w:p>
    <w:tbl>
      <w:tblPr>
        <w:tblW w:w="9214" w:type="dxa"/>
        <w:tblInd w:w="108" w:type="dxa"/>
        <w:tblLayout w:type="fixed"/>
        <w:tblLook w:val="00A0" w:firstRow="1" w:lastRow="0" w:firstColumn="1" w:lastColumn="0" w:noHBand="0" w:noVBand="0"/>
      </w:tblPr>
      <w:tblGrid>
        <w:gridCol w:w="6062"/>
        <w:gridCol w:w="3152"/>
      </w:tblGrid>
      <w:tr w:rsidR="00004574" w:rsidRPr="00B54BC5" w14:paraId="23431B06" w14:textId="77777777" w:rsidTr="00004574">
        <w:trPr>
          <w:divId w:val="2093119504"/>
        </w:trPr>
        <w:tc>
          <w:tcPr>
            <w:tcW w:w="6062" w:type="dxa"/>
          </w:tcPr>
          <w:p w14:paraId="3082DA52" w14:textId="77777777" w:rsidR="00004574" w:rsidRPr="00B54BC5" w:rsidRDefault="00004574" w:rsidP="00C73AF0">
            <w:pPr>
              <w:numPr>
                <w:ilvl w:val="0"/>
                <w:numId w:val="51"/>
              </w:numPr>
              <w:tabs>
                <w:tab w:val="left" w:pos="1025"/>
              </w:tabs>
              <w:adjustRightInd w:val="0"/>
              <w:ind w:left="1167" w:hanging="709"/>
              <w:rPr>
                <w:szCs w:val="22"/>
              </w:rPr>
            </w:pPr>
            <w:r w:rsidRPr="00B54BC5">
              <w:rPr>
                <w:szCs w:val="22"/>
              </w:rPr>
              <w:t xml:space="preserve">Ha apró </w:t>
            </w:r>
            <w:proofErr w:type="spellStart"/>
            <w:r w:rsidRPr="00B54BC5">
              <w:rPr>
                <w:szCs w:val="22"/>
              </w:rPr>
              <w:t>folyadékcseppe</w:t>
            </w:r>
            <w:proofErr w:type="spellEnd"/>
            <w:r w:rsidRPr="00B54BC5">
              <w:rPr>
                <w:szCs w:val="22"/>
              </w:rPr>
              <w:t>(</w:t>
            </w:r>
            <w:proofErr w:type="spellStart"/>
            <w:r w:rsidRPr="00B54BC5">
              <w:rPr>
                <w:szCs w:val="22"/>
              </w:rPr>
              <w:t>ke</w:t>
            </w:r>
            <w:proofErr w:type="spellEnd"/>
            <w:r w:rsidRPr="00B54BC5">
              <w:rPr>
                <w:szCs w:val="22"/>
              </w:rPr>
              <w:t>)t</w:t>
            </w:r>
            <w:r w:rsidR="00196FAE" w:rsidRPr="00B54BC5">
              <w:rPr>
                <w:szCs w:val="22"/>
              </w:rPr>
              <w:t xml:space="preserve"> lát</w:t>
            </w:r>
            <w:r w:rsidRPr="00B54BC5">
              <w:rPr>
                <w:szCs w:val="22"/>
              </w:rPr>
              <w:t xml:space="preserve">, menjen az </w:t>
            </w:r>
            <w:r w:rsidRPr="00B54BC5">
              <w:rPr>
                <w:b/>
                <w:bCs/>
                <w:szCs w:val="22"/>
              </w:rPr>
              <w:t>5. pontra: A kezelőorvosa által felírt adag beállítása.</w:t>
            </w:r>
          </w:p>
          <w:p w14:paraId="0444E8E4" w14:textId="77777777" w:rsidR="00004574" w:rsidRPr="00B54BC5" w:rsidRDefault="00004574" w:rsidP="00B54BC5">
            <w:pPr>
              <w:tabs>
                <w:tab w:val="left" w:pos="1025"/>
              </w:tabs>
              <w:ind w:left="1167" w:hanging="709"/>
              <w:rPr>
                <w:szCs w:val="22"/>
              </w:rPr>
            </w:pPr>
          </w:p>
          <w:p w14:paraId="41A90DAE" w14:textId="119021D7" w:rsidR="00004574" w:rsidRPr="00B54BC5" w:rsidRDefault="00004574" w:rsidP="00B54BC5">
            <w:pPr>
              <w:tabs>
                <w:tab w:val="left" w:pos="1025"/>
              </w:tabs>
              <w:ind w:left="1167" w:hanging="709"/>
              <w:rPr>
                <w:szCs w:val="22"/>
                <w:lang w:eastAsia="hu-HU"/>
              </w:rPr>
            </w:pPr>
            <w:r w:rsidRPr="00B54BC5">
              <w:rPr>
                <w:b/>
                <w:bCs/>
                <w:szCs w:val="22"/>
                <w:lang w:eastAsia="hu-HU"/>
              </w:rPr>
              <w:t>Figyelem:</w:t>
            </w:r>
            <w:r w:rsidR="008D5D04" w:rsidRPr="00B54BC5">
              <w:rPr>
                <w:b/>
                <w:bCs/>
                <w:szCs w:val="22"/>
                <w:lang w:eastAsia="hu-HU"/>
              </w:rPr>
              <w:tab/>
            </w:r>
            <w:r w:rsidRPr="00B54BC5">
              <w:rPr>
                <w:szCs w:val="22"/>
                <w:lang w:eastAsia="de-DE"/>
              </w:rPr>
              <w:t>A folyadékcsepp(</w:t>
            </w:r>
            <w:proofErr w:type="spellStart"/>
            <w:r w:rsidRPr="00B54BC5">
              <w:rPr>
                <w:szCs w:val="22"/>
                <w:lang w:eastAsia="de-DE"/>
              </w:rPr>
              <w:t>ek</w:t>
            </w:r>
            <w:proofErr w:type="spellEnd"/>
            <w:r w:rsidRPr="00B54BC5">
              <w:rPr>
                <w:szCs w:val="22"/>
                <w:lang w:eastAsia="de-DE"/>
              </w:rPr>
              <w:t xml:space="preserve">) megjelenését </w:t>
            </w:r>
            <w:r w:rsidRPr="00B54BC5">
              <w:rPr>
                <w:b/>
                <w:szCs w:val="22"/>
                <w:lang w:eastAsia="de-DE"/>
              </w:rPr>
              <w:t>CSAK</w:t>
            </w:r>
            <w:r w:rsidRPr="00B54BC5">
              <w:rPr>
                <w:szCs w:val="22"/>
                <w:lang w:eastAsia="de-DE"/>
              </w:rPr>
              <w:t xml:space="preserve"> új </w:t>
            </w:r>
            <w:r w:rsidRPr="00B54BC5">
              <w:rPr>
                <w:szCs w:val="22"/>
              </w:rPr>
              <w:t xml:space="preserve">GONAL-f előretöltött toll </w:t>
            </w:r>
            <w:r w:rsidRPr="00B54BC5">
              <w:rPr>
                <w:b/>
                <w:szCs w:val="22"/>
              </w:rPr>
              <w:t>ELSŐ ALKALOMMAL</w:t>
            </w:r>
            <w:r w:rsidRPr="00B54BC5">
              <w:rPr>
                <w:szCs w:val="22"/>
              </w:rPr>
              <w:t xml:space="preserve"> történő használatakor kell ellenőrizni, a levegő rendszerből történő eltávolítása érdekében</w:t>
            </w:r>
            <w:r w:rsidRPr="00B54BC5">
              <w:rPr>
                <w:szCs w:val="22"/>
                <w:lang w:eastAsia="de-DE"/>
              </w:rPr>
              <w:t>.</w:t>
            </w:r>
          </w:p>
          <w:p w14:paraId="0D7EA827" w14:textId="77777777" w:rsidR="00004574" w:rsidRPr="00B54BC5" w:rsidRDefault="00004574" w:rsidP="001A4E2B">
            <w:pPr>
              <w:tabs>
                <w:tab w:val="left" w:pos="426"/>
              </w:tabs>
              <w:rPr>
                <w:b/>
                <w:szCs w:val="22"/>
              </w:rPr>
            </w:pPr>
          </w:p>
        </w:tc>
        <w:tc>
          <w:tcPr>
            <w:tcW w:w="3152" w:type="dxa"/>
          </w:tcPr>
          <w:p w14:paraId="4F058EC6" w14:textId="616EF17F" w:rsidR="00004574" w:rsidRPr="00B54BC5" w:rsidRDefault="00DE56FC" w:rsidP="001A4E2B">
            <w:pPr>
              <w:tabs>
                <w:tab w:val="left" w:pos="426"/>
              </w:tabs>
              <w:rPr>
                <w:b/>
                <w:szCs w:val="22"/>
              </w:rPr>
            </w:pPr>
            <w:r w:rsidRPr="00B54BC5">
              <w:rPr>
                <w:noProof/>
                <w:lang w:eastAsia="hu-HU"/>
              </w:rPr>
              <w:drawing>
                <wp:inline distT="0" distB="0" distL="0" distR="0" wp14:anchorId="45065D4E" wp14:editId="2DFFE70A">
                  <wp:extent cx="1569720" cy="1391920"/>
                  <wp:effectExtent l="0" t="0" r="0" b="0"/>
                  <wp:docPr id="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69720" cy="1391920"/>
                          </a:xfrm>
                          <a:prstGeom prst="rect">
                            <a:avLst/>
                          </a:prstGeom>
                          <a:noFill/>
                          <a:ln>
                            <a:noFill/>
                          </a:ln>
                        </pic:spPr>
                      </pic:pic>
                    </a:graphicData>
                  </a:graphic>
                </wp:inline>
              </w:drawing>
            </w:r>
          </w:p>
        </w:tc>
      </w:tr>
    </w:tbl>
    <w:p w14:paraId="60706788" w14:textId="77777777" w:rsidR="00004574" w:rsidRPr="00B54BC5" w:rsidRDefault="00004574" w:rsidP="00027287">
      <w:pPr>
        <w:pBdr>
          <w:top w:val="single" w:sz="4" w:space="1" w:color="auto"/>
          <w:left w:val="single" w:sz="4" w:space="0" w:color="auto"/>
          <w:bottom w:val="single" w:sz="4" w:space="1" w:color="auto"/>
          <w:right w:val="single" w:sz="4" w:space="4" w:color="auto"/>
        </w:pBdr>
        <w:shd w:val="clear" w:color="auto" w:fill="FFE7E7"/>
        <w:tabs>
          <w:tab w:val="num" w:pos="426"/>
        </w:tabs>
        <w:ind w:left="426"/>
        <w:divId w:val="2093119504"/>
        <w:rPr>
          <w:szCs w:val="22"/>
        </w:rPr>
      </w:pPr>
      <w:r w:rsidRPr="00B54BC5">
        <w:rPr>
          <w:szCs w:val="22"/>
        </w:rPr>
        <w:t xml:space="preserve">FIGYELEM! </w:t>
      </w:r>
    </w:p>
    <w:p w14:paraId="5340A8A4" w14:textId="77777777" w:rsidR="00C568E3" w:rsidRPr="00B54BC5" w:rsidRDefault="00C568E3" w:rsidP="00027287">
      <w:pPr>
        <w:pBdr>
          <w:top w:val="single" w:sz="4" w:space="1" w:color="auto"/>
          <w:left w:val="single" w:sz="4" w:space="0" w:color="auto"/>
          <w:bottom w:val="single" w:sz="4" w:space="1" w:color="auto"/>
          <w:right w:val="single" w:sz="4" w:space="4" w:color="auto"/>
        </w:pBdr>
        <w:shd w:val="clear" w:color="auto" w:fill="FFE7E7"/>
        <w:tabs>
          <w:tab w:val="num" w:pos="426"/>
        </w:tabs>
        <w:ind w:left="426"/>
        <w:divId w:val="2093119504"/>
        <w:rPr>
          <w:i/>
          <w:szCs w:val="22"/>
        </w:rPr>
      </w:pPr>
      <w:r w:rsidRPr="00B54BC5">
        <w:rPr>
          <w:i/>
          <w:szCs w:val="22"/>
        </w:rPr>
        <w:t>-----------------------------------------------------------------------------------------------------------------</w:t>
      </w:r>
    </w:p>
    <w:p w14:paraId="72928C6B" w14:textId="77777777" w:rsidR="00004574" w:rsidRPr="00B54BC5" w:rsidRDefault="00004574" w:rsidP="00027287">
      <w:pPr>
        <w:pBdr>
          <w:top w:val="single" w:sz="4" w:space="1" w:color="auto"/>
          <w:left w:val="single" w:sz="4" w:space="0" w:color="auto"/>
          <w:bottom w:val="single" w:sz="4" w:space="1" w:color="auto"/>
          <w:right w:val="single" w:sz="4" w:space="4" w:color="auto"/>
        </w:pBdr>
        <w:shd w:val="clear" w:color="auto" w:fill="FFE7E7"/>
        <w:tabs>
          <w:tab w:val="num" w:pos="426"/>
        </w:tabs>
        <w:ind w:left="426"/>
        <w:divId w:val="2093119504"/>
        <w:rPr>
          <w:i/>
          <w:szCs w:val="22"/>
        </w:rPr>
      </w:pPr>
      <w:r w:rsidRPr="00B54BC5">
        <w:rPr>
          <w:i/>
          <w:szCs w:val="22"/>
        </w:rPr>
        <w:t xml:space="preserve">Ha nem lát apró </w:t>
      </w:r>
      <w:proofErr w:type="spellStart"/>
      <w:r w:rsidRPr="00B54BC5">
        <w:rPr>
          <w:i/>
          <w:szCs w:val="22"/>
        </w:rPr>
        <w:t>folyadékcseppe</w:t>
      </w:r>
      <w:proofErr w:type="spellEnd"/>
      <w:r w:rsidRPr="00B54BC5">
        <w:rPr>
          <w:i/>
          <w:szCs w:val="22"/>
        </w:rPr>
        <w:t>(</w:t>
      </w:r>
      <w:proofErr w:type="spellStart"/>
      <w:r w:rsidRPr="00B54BC5">
        <w:rPr>
          <w:i/>
          <w:szCs w:val="22"/>
        </w:rPr>
        <w:t>ke</w:t>
      </w:r>
      <w:proofErr w:type="spellEnd"/>
      <w:r w:rsidRPr="00B54BC5">
        <w:rPr>
          <w:i/>
          <w:szCs w:val="22"/>
        </w:rPr>
        <w:t xml:space="preserve">)t a tű hegyének közelében, amikor </w:t>
      </w:r>
      <w:r w:rsidRPr="00B54BC5">
        <w:rPr>
          <w:b/>
          <w:i/>
          <w:szCs w:val="22"/>
        </w:rPr>
        <w:t>első</w:t>
      </w:r>
      <w:r w:rsidRPr="00B54BC5">
        <w:rPr>
          <w:i/>
          <w:szCs w:val="22"/>
        </w:rPr>
        <w:t xml:space="preserve"> alkalommal használ egy új tollat, akkor el kell végeznie a következő oldalon szereplő lépéseket.</w:t>
      </w:r>
    </w:p>
    <w:p w14:paraId="7B21D3D6" w14:textId="77777777" w:rsidR="00004574" w:rsidRPr="00B54BC5" w:rsidRDefault="00004574" w:rsidP="001A4E2B">
      <w:pPr>
        <w:divId w:val="2093119504"/>
        <w:rPr>
          <w:szCs w:val="22"/>
        </w:rPr>
      </w:pPr>
    </w:p>
    <w:p w14:paraId="5BC8B965" w14:textId="77777777" w:rsidR="00195640" w:rsidRPr="00B54BC5" w:rsidRDefault="00004574" w:rsidP="00B54BC5">
      <w:pPr>
        <w:keepNext/>
        <w:pBdr>
          <w:bottom w:val="single" w:sz="4" w:space="1" w:color="auto"/>
        </w:pBdr>
        <w:tabs>
          <w:tab w:val="left" w:pos="567"/>
        </w:tabs>
        <w:divId w:val="2093119504"/>
        <w:rPr>
          <w:b/>
          <w:szCs w:val="22"/>
        </w:rPr>
      </w:pPr>
      <w:r w:rsidRPr="00B54BC5">
        <w:rPr>
          <w:b/>
          <w:szCs w:val="22"/>
        </w:rPr>
        <w:lastRenderedPageBreak/>
        <w:t xml:space="preserve">Ha nem lát apró </w:t>
      </w:r>
      <w:proofErr w:type="spellStart"/>
      <w:r w:rsidRPr="00B54BC5">
        <w:rPr>
          <w:b/>
          <w:szCs w:val="22"/>
        </w:rPr>
        <w:t>folyadékcseppe</w:t>
      </w:r>
      <w:proofErr w:type="spellEnd"/>
      <w:r w:rsidRPr="00B54BC5">
        <w:rPr>
          <w:b/>
          <w:szCs w:val="22"/>
        </w:rPr>
        <w:t>(</w:t>
      </w:r>
      <w:proofErr w:type="spellStart"/>
      <w:r w:rsidRPr="00B54BC5">
        <w:rPr>
          <w:b/>
          <w:szCs w:val="22"/>
        </w:rPr>
        <w:t>ke</w:t>
      </w:r>
      <w:proofErr w:type="spellEnd"/>
      <w:r w:rsidRPr="00B54BC5">
        <w:rPr>
          <w:b/>
          <w:szCs w:val="22"/>
        </w:rPr>
        <w:t>)t a tű hegyének közelében, amikor első alkalommal használ egy új tollat:</w:t>
      </w:r>
    </w:p>
    <w:p w14:paraId="3E7D2CE3" w14:textId="77777777" w:rsidR="00195640" w:rsidRPr="00B54BC5" w:rsidRDefault="00195640" w:rsidP="00195640">
      <w:pPr>
        <w:tabs>
          <w:tab w:val="left" w:pos="567"/>
        </w:tabs>
        <w:divId w:val="2093119504"/>
        <w:rPr>
          <w:b/>
          <w:szCs w:val="22"/>
        </w:rPr>
      </w:pPr>
    </w:p>
    <w:p w14:paraId="632FC818" w14:textId="7EF5A037" w:rsidR="00004574" w:rsidRPr="00B54BC5" w:rsidRDefault="00DE56FC" w:rsidP="00B54BC5">
      <w:pPr>
        <w:keepNext/>
        <w:keepLines/>
        <w:ind w:firstLine="567"/>
        <w:divId w:val="2093119504"/>
        <w:rPr>
          <w:b/>
          <w:szCs w:val="22"/>
        </w:rPr>
      </w:pPr>
      <w:r w:rsidRPr="00B54BC5">
        <w:rPr>
          <w:noProof/>
          <w:lang w:eastAsia="hu-HU"/>
        </w:rPr>
        <w:drawing>
          <wp:inline distT="0" distB="0" distL="0" distR="0" wp14:anchorId="20364B89" wp14:editId="39229688">
            <wp:extent cx="3773805" cy="1760855"/>
            <wp:effectExtent l="0" t="0" r="0" b="0"/>
            <wp:docPr id="6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73805" cy="1760855"/>
                    </a:xfrm>
                    <a:prstGeom prst="rect">
                      <a:avLst/>
                    </a:prstGeom>
                    <a:noFill/>
                    <a:ln>
                      <a:noFill/>
                    </a:ln>
                  </pic:spPr>
                </pic:pic>
              </a:graphicData>
            </a:graphic>
          </wp:inline>
        </w:drawing>
      </w:r>
    </w:p>
    <w:p w14:paraId="3B1C336F" w14:textId="77777777" w:rsidR="00004574" w:rsidRPr="00B54BC5" w:rsidRDefault="00004574" w:rsidP="00B54BC5">
      <w:pPr>
        <w:keepNext/>
        <w:keepLines/>
        <w:ind w:left="567" w:hanging="567"/>
        <w:divId w:val="2093119504"/>
        <w:rPr>
          <w:szCs w:val="22"/>
        </w:rPr>
      </w:pPr>
      <w:r w:rsidRPr="00B54BC5">
        <w:rPr>
          <w:szCs w:val="22"/>
        </w:rPr>
        <w:t>1.</w:t>
      </w:r>
      <w:r w:rsidRPr="00B54BC5">
        <w:rPr>
          <w:szCs w:val="22"/>
        </w:rPr>
        <w:tab/>
        <w:t xml:space="preserve">Az adagbeállító gombot óvatosan fordítsa el az óramutató járásának megfelelően, amíg </w:t>
      </w:r>
      <w:r w:rsidRPr="00B54BC5">
        <w:rPr>
          <w:b/>
          <w:szCs w:val="22"/>
        </w:rPr>
        <w:t xml:space="preserve">25-ös </w:t>
      </w:r>
      <w:r w:rsidR="00D55C94" w:rsidRPr="00B54BC5">
        <w:rPr>
          <w:b/>
          <w:szCs w:val="22"/>
        </w:rPr>
        <w:t xml:space="preserve">a </w:t>
      </w:r>
      <w:r w:rsidRPr="00B54BC5">
        <w:rPr>
          <w:b/>
          <w:szCs w:val="22"/>
        </w:rPr>
        <w:t xml:space="preserve">szám meg nem jelenik </w:t>
      </w:r>
      <w:r w:rsidRPr="00B54BC5">
        <w:rPr>
          <w:szCs w:val="22"/>
        </w:rPr>
        <w:t xml:space="preserve">az </w:t>
      </w:r>
      <w:proofErr w:type="spellStart"/>
      <w:r w:rsidRPr="00B54BC5">
        <w:rPr>
          <w:szCs w:val="22"/>
        </w:rPr>
        <w:t>adagvisszajelző</w:t>
      </w:r>
      <w:proofErr w:type="spellEnd"/>
      <w:r w:rsidRPr="00B54BC5">
        <w:rPr>
          <w:szCs w:val="22"/>
        </w:rPr>
        <w:t xml:space="preserve"> ablakban.</w:t>
      </w:r>
      <w:r w:rsidRPr="00B54BC5">
        <w:rPr>
          <w:b/>
          <w:szCs w:val="22"/>
        </w:rPr>
        <w:t xml:space="preserve"> </w:t>
      </w:r>
      <w:r w:rsidR="00196FAE" w:rsidRPr="00B54BC5">
        <w:rPr>
          <w:szCs w:val="22"/>
        </w:rPr>
        <w:t>A gombot visszafelé is tudja forgatni, ha túltekerte a 25-ös számon</w:t>
      </w:r>
      <w:r w:rsidRPr="00B54BC5">
        <w:rPr>
          <w:szCs w:val="22"/>
        </w:rPr>
        <w:t>.</w:t>
      </w:r>
    </w:p>
    <w:p w14:paraId="1D834DDB" w14:textId="77777777" w:rsidR="00004574" w:rsidRPr="00B54BC5" w:rsidRDefault="00004574" w:rsidP="00E11118">
      <w:pPr>
        <w:divId w:val="2093119504"/>
        <w:rPr>
          <w:szCs w:val="22"/>
        </w:rPr>
      </w:pPr>
    </w:p>
    <w:p w14:paraId="514E7BB6" w14:textId="3BC9C0C9" w:rsidR="00D35585" w:rsidRPr="00B54BC5" w:rsidRDefault="00DE56FC" w:rsidP="00B54BC5">
      <w:pPr>
        <w:ind w:left="567"/>
        <w:divId w:val="2093119504"/>
        <w:rPr>
          <w:noProof/>
          <w:lang w:eastAsia="de-DE"/>
        </w:rPr>
      </w:pPr>
      <w:r w:rsidRPr="00B54BC5">
        <w:rPr>
          <w:noProof/>
          <w:lang w:eastAsia="hu-HU"/>
        </w:rPr>
        <w:drawing>
          <wp:inline distT="0" distB="0" distL="0" distR="0" wp14:anchorId="3B68E35C" wp14:editId="6F7377D9">
            <wp:extent cx="4462780" cy="1637665"/>
            <wp:effectExtent l="0" t="0" r="0" b="0"/>
            <wp:docPr id="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462780" cy="1637665"/>
                    </a:xfrm>
                    <a:prstGeom prst="rect">
                      <a:avLst/>
                    </a:prstGeom>
                    <a:noFill/>
                    <a:ln>
                      <a:noFill/>
                    </a:ln>
                  </pic:spPr>
                </pic:pic>
              </a:graphicData>
            </a:graphic>
          </wp:inline>
        </w:drawing>
      </w:r>
    </w:p>
    <w:p w14:paraId="4AECD4F3" w14:textId="77777777" w:rsidR="00004574" w:rsidRPr="00B54BC5" w:rsidRDefault="00004574" w:rsidP="00B54BC5">
      <w:pPr>
        <w:ind w:left="567" w:hanging="567"/>
        <w:divId w:val="2093119504"/>
        <w:rPr>
          <w:szCs w:val="22"/>
        </w:rPr>
      </w:pPr>
      <w:r w:rsidRPr="00B54BC5">
        <w:rPr>
          <w:szCs w:val="22"/>
        </w:rPr>
        <w:t>2.</w:t>
      </w:r>
      <w:r w:rsidRPr="00B54BC5">
        <w:rPr>
          <w:szCs w:val="22"/>
        </w:rPr>
        <w:tab/>
        <w:t>Tartsa az injekciós tollat a tűvel felfelé.</w:t>
      </w:r>
    </w:p>
    <w:p w14:paraId="7AB25454" w14:textId="77777777" w:rsidR="00004574" w:rsidRPr="00B54BC5" w:rsidRDefault="00004574" w:rsidP="00B54BC5">
      <w:pPr>
        <w:ind w:left="567" w:hanging="567"/>
        <w:divId w:val="2093119504"/>
        <w:rPr>
          <w:szCs w:val="22"/>
        </w:rPr>
      </w:pPr>
      <w:r w:rsidRPr="00B54BC5">
        <w:rPr>
          <w:szCs w:val="22"/>
        </w:rPr>
        <w:t>3.</w:t>
      </w:r>
      <w:r w:rsidRPr="00B54BC5">
        <w:rPr>
          <w:szCs w:val="22"/>
        </w:rPr>
        <w:tab/>
        <w:t>Ujjával finoman kocogtassa meg a tartályt.</w:t>
      </w:r>
    </w:p>
    <w:p w14:paraId="265A037E" w14:textId="77777777" w:rsidR="00004574" w:rsidRPr="00B54BC5" w:rsidRDefault="00004574" w:rsidP="00B54BC5">
      <w:pPr>
        <w:ind w:left="567" w:hanging="567"/>
        <w:divId w:val="2093119504"/>
        <w:rPr>
          <w:szCs w:val="22"/>
        </w:rPr>
      </w:pPr>
      <w:r w:rsidRPr="00B54BC5">
        <w:rPr>
          <w:szCs w:val="22"/>
        </w:rPr>
        <w:t>4.</w:t>
      </w:r>
      <w:r w:rsidRPr="00B54BC5">
        <w:rPr>
          <w:szCs w:val="22"/>
        </w:rPr>
        <w:tab/>
        <w:t xml:space="preserve">Nyomja be az adagbeállító gombot, </w:t>
      </w:r>
      <w:r w:rsidRPr="00B54BC5">
        <w:rPr>
          <w:b/>
          <w:szCs w:val="22"/>
        </w:rPr>
        <w:t>amíg lehetséges</w:t>
      </w:r>
      <w:r w:rsidRPr="00B54BC5">
        <w:rPr>
          <w:szCs w:val="22"/>
        </w:rPr>
        <w:t>. Egy csepp folyadék jelenik meg a tű hegyén.</w:t>
      </w:r>
    </w:p>
    <w:p w14:paraId="6644BEAE" w14:textId="77777777" w:rsidR="00004574" w:rsidRPr="00B54BC5" w:rsidRDefault="00004574" w:rsidP="00B54BC5">
      <w:pPr>
        <w:ind w:left="567" w:hanging="567"/>
        <w:divId w:val="2093119504"/>
        <w:rPr>
          <w:szCs w:val="22"/>
        </w:rPr>
      </w:pPr>
      <w:r w:rsidRPr="00B54BC5">
        <w:rPr>
          <w:szCs w:val="22"/>
        </w:rPr>
        <w:t xml:space="preserve">5. </w:t>
      </w:r>
      <w:r w:rsidRPr="00B54BC5">
        <w:rPr>
          <w:szCs w:val="22"/>
        </w:rPr>
        <w:tab/>
        <w:t xml:space="preserve">Ellenőrizze, hogy az </w:t>
      </w:r>
      <w:proofErr w:type="spellStart"/>
      <w:r w:rsidRPr="00B54BC5">
        <w:rPr>
          <w:szCs w:val="22"/>
        </w:rPr>
        <w:t>adagvisszajelző</w:t>
      </w:r>
      <w:proofErr w:type="spellEnd"/>
      <w:r w:rsidRPr="00B54BC5">
        <w:rPr>
          <w:szCs w:val="22"/>
        </w:rPr>
        <w:t xml:space="preserve"> ablakban a „0” látható-e.</w:t>
      </w:r>
    </w:p>
    <w:p w14:paraId="202BAACF" w14:textId="77777777" w:rsidR="00004574" w:rsidRPr="00B54BC5" w:rsidRDefault="00004574" w:rsidP="00B54BC5">
      <w:pPr>
        <w:tabs>
          <w:tab w:val="left" w:pos="567"/>
        </w:tabs>
        <w:adjustRightInd w:val="0"/>
        <w:ind w:left="567" w:hanging="567"/>
        <w:divId w:val="2093119504"/>
        <w:rPr>
          <w:szCs w:val="22"/>
          <w:u w:val="single"/>
          <w:lang w:eastAsia="en-US"/>
        </w:rPr>
      </w:pPr>
      <w:r w:rsidRPr="00B54BC5">
        <w:rPr>
          <w:szCs w:val="22"/>
          <w:lang w:eastAsia="en-US"/>
        </w:rPr>
        <w:t xml:space="preserve">6. </w:t>
      </w:r>
      <w:r w:rsidRPr="00B54BC5">
        <w:rPr>
          <w:szCs w:val="22"/>
          <w:lang w:eastAsia="en-US"/>
        </w:rPr>
        <w:tab/>
        <w:t xml:space="preserve">Menjen az 5. pontra: </w:t>
      </w:r>
      <w:r w:rsidRPr="00B54BC5">
        <w:rPr>
          <w:b/>
          <w:bCs/>
          <w:szCs w:val="22"/>
          <w:lang w:eastAsia="en-US"/>
        </w:rPr>
        <w:t>A kezelőorvosa által felírt adag beállítása</w:t>
      </w:r>
      <w:r w:rsidRPr="00B54BC5">
        <w:rPr>
          <w:szCs w:val="22"/>
          <w:lang w:eastAsia="en-US"/>
        </w:rPr>
        <w:t>.</w:t>
      </w:r>
    </w:p>
    <w:p w14:paraId="46448397" w14:textId="77777777" w:rsidR="00004574" w:rsidRPr="00B54BC5" w:rsidRDefault="00004574" w:rsidP="001A4E2B">
      <w:pPr>
        <w:divId w:val="2093119504"/>
        <w:rPr>
          <w:szCs w:val="22"/>
          <w:u w:val="single"/>
        </w:rPr>
      </w:pPr>
    </w:p>
    <w:p w14:paraId="4D792121" w14:textId="77777777" w:rsidR="00004574" w:rsidRPr="00B54BC5" w:rsidRDefault="00004574" w:rsidP="001A4E2B">
      <w:pPr>
        <w:divId w:val="2093119504"/>
        <w:rPr>
          <w:szCs w:val="22"/>
          <w:u w:val="single"/>
        </w:rPr>
      </w:pPr>
    </w:p>
    <w:p w14:paraId="3AF8D0B2" w14:textId="77777777" w:rsidR="00004574" w:rsidRPr="00B54BC5" w:rsidRDefault="00E11118" w:rsidP="00E11118">
      <w:pPr>
        <w:keepNext/>
        <w:pBdr>
          <w:bottom w:val="single" w:sz="4" w:space="1" w:color="auto"/>
        </w:pBdr>
        <w:tabs>
          <w:tab w:val="left" w:pos="426"/>
        </w:tabs>
        <w:adjustRightInd w:val="0"/>
        <w:ind w:left="426" w:hanging="426"/>
        <w:divId w:val="2093119504"/>
        <w:rPr>
          <w:b/>
          <w:szCs w:val="22"/>
          <w:lang w:eastAsia="en-US"/>
        </w:rPr>
      </w:pPr>
      <w:r w:rsidRPr="00B54BC5">
        <w:rPr>
          <w:b/>
          <w:szCs w:val="22"/>
          <w:lang w:eastAsia="en-US"/>
        </w:rPr>
        <w:t xml:space="preserve">5. </w:t>
      </w:r>
      <w:r w:rsidR="0090312E">
        <w:rPr>
          <w:b/>
          <w:szCs w:val="22"/>
          <w:lang w:eastAsia="en-US"/>
        </w:rPr>
        <w:tab/>
      </w:r>
      <w:r w:rsidR="00004574" w:rsidRPr="00B54BC5">
        <w:rPr>
          <w:b/>
          <w:szCs w:val="22"/>
          <w:lang w:eastAsia="en-US"/>
        </w:rPr>
        <w:t>A kezelőorvosa által felírt adag beállítása</w:t>
      </w:r>
    </w:p>
    <w:p w14:paraId="766B111B" w14:textId="77777777" w:rsidR="00004574" w:rsidRPr="00B54BC5" w:rsidRDefault="00004574" w:rsidP="00E11118">
      <w:pPr>
        <w:keepNext/>
        <w:divId w:val="2093119504"/>
        <w:rPr>
          <w:szCs w:val="22"/>
        </w:rPr>
      </w:pPr>
    </w:p>
    <w:p w14:paraId="047C2DDA" w14:textId="77777777" w:rsidR="001E33E5" w:rsidRPr="00B54BC5" w:rsidRDefault="001E33E5" w:rsidP="00C73AF0">
      <w:pPr>
        <w:shd w:val="clear" w:color="auto" w:fill="F2F2F2"/>
        <w:tabs>
          <w:tab w:val="left" w:pos="4820"/>
        </w:tabs>
        <w:jc w:val="center"/>
        <w:divId w:val="2093119504"/>
        <w:rPr>
          <w:b/>
          <w:bCs/>
          <w:szCs w:val="22"/>
        </w:rPr>
      </w:pPr>
      <w:r w:rsidRPr="00B54BC5">
        <w:rPr>
          <w:bCs/>
          <w:i/>
          <w:szCs w:val="22"/>
        </w:rPr>
        <w:t>&lt;</w:t>
      </w:r>
      <w:r w:rsidRPr="00B54BC5">
        <w:rPr>
          <w:i/>
          <w:szCs w:val="22"/>
        </w:rPr>
        <w:t>GONAL</w:t>
      </w:r>
      <w:r w:rsidRPr="00B54BC5">
        <w:rPr>
          <w:i/>
          <w:szCs w:val="22"/>
        </w:rPr>
        <w:noBreakHyphen/>
        <w:t xml:space="preserve">f </w:t>
      </w:r>
      <w:r w:rsidRPr="00B54BC5">
        <w:rPr>
          <w:bCs/>
          <w:i/>
          <w:szCs w:val="22"/>
        </w:rPr>
        <w:t>150 IU–</w:t>
      </w:r>
      <w:r w:rsidRPr="00B54BC5">
        <w:rPr>
          <w:i/>
          <w:szCs w:val="22"/>
        </w:rPr>
        <w:t xml:space="preserve"> PEN</w:t>
      </w:r>
      <w:r w:rsidRPr="00B54BC5">
        <w:rPr>
          <w:bCs/>
          <w:i/>
          <w:szCs w:val="22"/>
        </w:rPr>
        <w:t>&gt;</w:t>
      </w:r>
    </w:p>
    <w:p w14:paraId="2AF7AD2F" w14:textId="77777777" w:rsidR="001E33E5" w:rsidRPr="00B54BC5" w:rsidRDefault="001E33E5" w:rsidP="00072FB3">
      <w:pPr>
        <w:shd w:val="clear" w:color="auto" w:fill="F2F2F2"/>
        <w:ind w:left="567" w:hanging="567"/>
        <w:divId w:val="2093119504"/>
        <w:rPr>
          <w:szCs w:val="22"/>
        </w:rPr>
      </w:pPr>
      <w:r w:rsidRPr="00B54BC5">
        <w:rPr>
          <w:b/>
          <w:szCs w:val="22"/>
        </w:rPr>
        <w:t>5.1.</w:t>
      </w:r>
      <w:r w:rsidRPr="00B54BC5">
        <w:rPr>
          <w:b/>
          <w:szCs w:val="22"/>
        </w:rPr>
        <w:tab/>
      </w:r>
      <w:r w:rsidRPr="00B54BC5">
        <w:rPr>
          <w:bCs/>
        </w:rPr>
        <w:t>Az injekciós toll 150 NE alfa</w:t>
      </w:r>
      <w:r w:rsidRPr="00B54BC5">
        <w:rPr>
          <w:bCs/>
        </w:rPr>
        <w:noBreakHyphen/>
      </w:r>
      <w:proofErr w:type="spellStart"/>
      <w:r w:rsidRPr="00B54BC5">
        <w:rPr>
          <w:bCs/>
        </w:rPr>
        <w:t>follitropint</w:t>
      </w:r>
      <w:proofErr w:type="spellEnd"/>
      <w:r w:rsidRPr="00B54BC5">
        <w:rPr>
          <w:bCs/>
        </w:rPr>
        <w:t xml:space="preserve"> tartalmaz.</w:t>
      </w:r>
    </w:p>
    <w:p w14:paraId="7ABBA542" w14:textId="77777777" w:rsidR="001E33E5" w:rsidRPr="00B54BC5" w:rsidRDefault="00E6772C" w:rsidP="00C73AF0">
      <w:pPr>
        <w:numPr>
          <w:ilvl w:val="0"/>
          <w:numId w:val="51"/>
        </w:numPr>
        <w:shd w:val="clear" w:color="auto" w:fill="F2F2F2"/>
        <w:adjustRightInd w:val="0"/>
        <w:ind w:left="1134" w:hanging="567"/>
        <w:divId w:val="2093119504"/>
        <w:rPr>
          <w:szCs w:val="22"/>
        </w:rPr>
      </w:pPr>
      <w:r w:rsidRPr="00B54BC5">
        <w:rPr>
          <w:szCs w:val="22"/>
          <w:lang w:eastAsia="de-DE"/>
        </w:rPr>
        <w:t>A</w:t>
      </w:r>
      <w:r w:rsidR="001E33E5" w:rsidRPr="00B54BC5">
        <w:rPr>
          <w:szCs w:val="22"/>
          <w:lang w:eastAsia="de-DE"/>
        </w:rPr>
        <w:t xml:space="preserve"> 150 </w:t>
      </w:r>
      <w:r w:rsidRPr="00B54BC5">
        <w:rPr>
          <w:szCs w:val="22"/>
          <w:lang w:eastAsia="de-DE"/>
        </w:rPr>
        <w:t>NE</w:t>
      </w:r>
      <w:r w:rsidRPr="00B54BC5">
        <w:rPr>
          <w:szCs w:val="22"/>
          <w:lang w:eastAsia="de-DE"/>
        </w:rPr>
        <w:noBreakHyphen/>
      </w:r>
      <w:proofErr w:type="spellStart"/>
      <w:r w:rsidRPr="00B54BC5">
        <w:rPr>
          <w:szCs w:val="22"/>
          <w:lang w:eastAsia="de-DE"/>
        </w:rPr>
        <w:t>et</w:t>
      </w:r>
      <w:proofErr w:type="spellEnd"/>
      <w:r w:rsidRPr="00B54BC5">
        <w:rPr>
          <w:szCs w:val="22"/>
          <w:lang w:eastAsia="de-DE"/>
        </w:rPr>
        <w:t xml:space="preserve"> tartalmazó injekciós tollon a </w:t>
      </w:r>
      <w:r w:rsidRPr="00B54BC5">
        <w:rPr>
          <w:b/>
          <w:szCs w:val="22"/>
        </w:rPr>
        <w:t xml:space="preserve">beállítható maximális </w:t>
      </w:r>
      <w:r w:rsidRPr="00B54BC5">
        <w:rPr>
          <w:b/>
          <w:szCs w:val="22"/>
          <w:lang w:eastAsia="de-DE"/>
        </w:rPr>
        <w:t>egyszeri</w:t>
      </w:r>
      <w:r w:rsidRPr="00B54BC5">
        <w:rPr>
          <w:b/>
          <w:szCs w:val="22"/>
        </w:rPr>
        <w:t xml:space="preserve"> adag 150 NE</w:t>
      </w:r>
      <w:r w:rsidRPr="00B54BC5">
        <w:rPr>
          <w:szCs w:val="22"/>
        </w:rPr>
        <w:t>.</w:t>
      </w:r>
      <w:r w:rsidR="001E33E5" w:rsidRPr="00B54BC5">
        <w:rPr>
          <w:bCs/>
          <w:szCs w:val="22"/>
          <w:lang w:eastAsia="de-DE"/>
        </w:rPr>
        <w:t xml:space="preserve"> </w:t>
      </w:r>
      <w:r w:rsidR="00A242FE" w:rsidRPr="00B54BC5">
        <w:rPr>
          <w:szCs w:val="22"/>
        </w:rPr>
        <w:t>A legkisebb beállítható egyszeri adag 12,5 NE, és az adag 12,5 NE lépésekben emelhető</w:t>
      </w:r>
      <w:r w:rsidR="001E33E5" w:rsidRPr="00B54BC5">
        <w:rPr>
          <w:szCs w:val="22"/>
          <w:lang w:eastAsia="de-DE"/>
        </w:rPr>
        <w:t>.</w:t>
      </w:r>
    </w:p>
    <w:p w14:paraId="0BBFD63B" w14:textId="77777777" w:rsidR="001E33E5" w:rsidRPr="00B54BC5" w:rsidRDefault="001E33E5" w:rsidP="001E33E5">
      <w:pPr>
        <w:tabs>
          <w:tab w:val="left" w:pos="567"/>
        </w:tabs>
        <w:divId w:val="2093119504"/>
        <w:rPr>
          <w:szCs w:val="22"/>
          <w:lang w:eastAsia="de-DE"/>
        </w:rPr>
      </w:pPr>
    </w:p>
    <w:p w14:paraId="598A55A5" w14:textId="77777777" w:rsidR="00004574" w:rsidRPr="00B54BC5" w:rsidRDefault="00004574" w:rsidP="00F118D4">
      <w:pPr>
        <w:shd w:val="clear" w:color="auto" w:fill="CCFFFF"/>
        <w:tabs>
          <w:tab w:val="left" w:pos="4820"/>
        </w:tabs>
        <w:jc w:val="center"/>
        <w:divId w:val="2093119504"/>
        <w:rPr>
          <w:i/>
          <w:szCs w:val="22"/>
        </w:rPr>
      </w:pPr>
      <w:r w:rsidRPr="00B54BC5">
        <w:rPr>
          <w:bCs/>
          <w:i/>
          <w:szCs w:val="22"/>
        </w:rPr>
        <w:t>&lt;GONAL-f 300 IU– PEN&gt;</w:t>
      </w:r>
    </w:p>
    <w:p w14:paraId="2B048E55" w14:textId="77777777" w:rsidR="00004574" w:rsidRPr="00B54BC5" w:rsidRDefault="00004574" w:rsidP="0090312E">
      <w:pPr>
        <w:pStyle w:val="Gonal-fPlainText1"/>
        <w:keepNext/>
        <w:widowControl/>
        <w:shd w:val="clear" w:color="auto" w:fill="CCFFFF"/>
        <w:spacing w:before="0" w:after="0" w:line="240" w:lineRule="auto"/>
        <w:ind w:left="567" w:hanging="567"/>
        <w:divId w:val="2093119504"/>
        <w:rPr>
          <w:bCs/>
        </w:rPr>
      </w:pPr>
      <w:r w:rsidRPr="00B54BC5">
        <w:rPr>
          <w:b/>
        </w:rPr>
        <w:t>5.1.</w:t>
      </w:r>
      <w:r w:rsidRPr="00B54BC5">
        <w:tab/>
      </w:r>
      <w:r w:rsidRPr="00B54BC5">
        <w:rPr>
          <w:bCs/>
        </w:rPr>
        <w:t>Az injekciós toll 300 NE alfa-</w:t>
      </w:r>
      <w:proofErr w:type="spellStart"/>
      <w:r w:rsidRPr="00B54BC5">
        <w:rPr>
          <w:bCs/>
        </w:rPr>
        <w:t>follitropint</w:t>
      </w:r>
      <w:proofErr w:type="spellEnd"/>
      <w:r w:rsidRPr="00B54BC5">
        <w:rPr>
          <w:bCs/>
        </w:rPr>
        <w:t xml:space="preserve"> tartalmaz.</w:t>
      </w:r>
    </w:p>
    <w:p w14:paraId="68D5223A" w14:textId="5B8502AD" w:rsidR="00004574" w:rsidRPr="00B54BC5" w:rsidRDefault="00004574" w:rsidP="00C73AF0">
      <w:pPr>
        <w:numPr>
          <w:ilvl w:val="0"/>
          <w:numId w:val="19"/>
        </w:numPr>
        <w:shd w:val="clear" w:color="auto" w:fill="CCFFFF"/>
        <w:tabs>
          <w:tab w:val="clear" w:pos="567"/>
        </w:tabs>
        <w:adjustRightInd w:val="0"/>
        <w:ind w:left="1134"/>
        <w:divId w:val="2093119504"/>
        <w:rPr>
          <w:szCs w:val="22"/>
        </w:rPr>
      </w:pPr>
      <w:r w:rsidRPr="00B54BC5">
        <w:rPr>
          <w:szCs w:val="22"/>
        </w:rPr>
        <w:t>A 300 NE-</w:t>
      </w:r>
      <w:proofErr w:type="spellStart"/>
      <w:r w:rsidR="00D55C94" w:rsidRPr="00B54BC5">
        <w:rPr>
          <w:szCs w:val="22"/>
        </w:rPr>
        <w:t>e</w:t>
      </w:r>
      <w:r w:rsidRPr="00B54BC5">
        <w:rPr>
          <w:szCs w:val="22"/>
        </w:rPr>
        <w:t>t</w:t>
      </w:r>
      <w:proofErr w:type="spellEnd"/>
      <w:r w:rsidRPr="00B54BC5">
        <w:rPr>
          <w:szCs w:val="22"/>
        </w:rPr>
        <w:t xml:space="preserve"> tartalmazó injekciós tollon a </w:t>
      </w:r>
      <w:r w:rsidRPr="00B54BC5">
        <w:rPr>
          <w:b/>
          <w:szCs w:val="22"/>
        </w:rPr>
        <w:t xml:space="preserve">beállítható maximális </w:t>
      </w:r>
      <w:r w:rsidRPr="00B54BC5">
        <w:rPr>
          <w:b/>
          <w:szCs w:val="22"/>
          <w:lang w:eastAsia="de-DE"/>
        </w:rPr>
        <w:t>egyszeri</w:t>
      </w:r>
      <w:r w:rsidRPr="00B54BC5">
        <w:rPr>
          <w:b/>
          <w:szCs w:val="22"/>
        </w:rPr>
        <w:t xml:space="preserve"> adag 300 NE</w:t>
      </w:r>
      <w:r w:rsidR="00E6772C" w:rsidRPr="00B54BC5">
        <w:rPr>
          <w:szCs w:val="22"/>
        </w:rPr>
        <w:t>.</w:t>
      </w:r>
      <w:r w:rsidRPr="00B54BC5">
        <w:rPr>
          <w:szCs w:val="22"/>
        </w:rPr>
        <w:t xml:space="preserve"> </w:t>
      </w:r>
      <w:r w:rsidR="00E6772C" w:rsidRPr="00B54BC5">
        <w:rPr>
          <w:szCs w:val="22"/>
        </w:rPr>
        <w:t>A</w:t>
      </w:r>
      <w:r w:rsidRPr="00B54BC5">
        <w:rPr>
          <w:szCs w:val="22"/>
        </w:rPr>
        <w:t xml:space="preserve"> legkisebb beállítható egyszeri adag 12,5 NE</w:t>
      </w:r>
      <w:r w:rsidR="00E6772C" w:rsidRPr="00B54BC5">
        <w:rPr>
          <w:szCs w:val="22"/>
        </w:rPr>
        <w:t>, és az adag 12,5 NE lépésekben emelhető</w:t>
      </w:r>
      <w:r w:rsidRPr="00B54BC5">
        <w:rPr>
          <w:szCs w:val="22"/>
        </w:rPr>
        <w:t>.</w:t>
      </w:r>
    </w:p>
    <w:p w14:paraId="538EF29F" w14:textId="77777777" w:rsidR="00004574" w:rsidRPr="00B54BC5" w:rsidRDefault="00004574" w:rsidP="001A4E2B">
      <w:pPr>
        <w:pStyle w:val="Gonal-fPlainText1"/>
        <w:widowControl/>
        <w:spacing w:before="0" w:after="0" w:line="240" w:lineRule="auto"/>
        <w:divId w:val="2093119504"/>
      </w:pPr>
    </w:p>
    <w:p w14:paraId="2DFE98A7" w14:textId="77777777" w:rsidR="00004574" w:rsidRPr="00B54BC5" w:rsidRDefault="00004574" w:rsidP="00153738">
      <w:pPr>
        <w:keepNext/>
        <w:shd w:val="clear" w:color="auto" w:fill="CCECFF"/>
        <w:tabs>
          <w:tab w:val="left" w:pos="4820"/>
        </w:tabs>
        <w:jc w:val="center"/>
        <w:divId w:val="2093119504"/>
        <w:rPr>
          <w:i/>
          <w:szCs w:val="22"/>
        </w:rPr>
      </w:pPr>
      <w:r w:rsidRPr="00B54BC5">
        <w:rPr>
          <w:bCs/>
          <w:i/>
          <w:szCs w:val="22"/>
          <w:shd w:val="clear" w:color="auto" w:fill="CCECFF"/>
        </w:rPr>
        <w:t>&lt;GONAL-f 450 IU</w:t>
      </w:r>
      <w:r w:rsidRPr="00B54BC5">
        <w:rPr>
          <w:bCs/>
          <w:i/>
          <w:szCs w:val="22"/>
          <w:lang w:eastAsia="en-US"/>
        </w:rPr>
        <w:t>– PEN</w:t>
      </w:r>
      <w:r w:rsidRPr="00B54BC5">
        <w:rPr>
          <w:bCs/>
          <w:i/>
          <w:szCs w:val="22"/>
          <w:shd w:val="clear" w:color="auto" w:fill="CCECFF"/>
        </w:rPr>
        <w:t>&gt;</w:t>
      </w:r>
    </w:p>
    <w:p w14:paraId="1B32FECF" w14:textId="77777777" w:rsidR="00004574" w:rsidRPr="00B54BC5" w:rsidRDefault="00004574" w:rsidP="0090312E">
      <w:pPr>
        <w:pStyle w:val="Gonal-fPlainText1"/>
        <w:keepNext/>
        <w:widowControl/>
        <w:shd w:val="clear" w:color="auto" w:fill="CCECFF"/>
        <w:spacing w:before="0" w:after="0" w:line="240" w:lineRule="auto"/>
        <w:ind w:left="567" w:hanging="567"/>
        <w:divId w:val="2093119504"/>
        <w:rPr>
          <w:bCs/>
        </w:rPr>
      </w:pPr>
      <w:r w:rsidRPr="00B54BC5">
        <w:rPr>
          <w:b/>
        </w:rPr>
        <w:t>5.1.</w:t>
      </w:r>
      <w:r w:rsidRPr="00B54BC5">
        <w:tab/>
      </w:r>
      <w:r w:rsidRPr="00B54BC5">
        <w:rPr>
          <w:bCs/>
        </w:rPr>
        <w:t>Az injekciós toll 450 NE alfa-</w:t>
      </w:r>
      <w:proofErr w:type="spellStart"/>
      <w:r w:rsidRPr="00B54BC5">
        <w:rPr>
          <w:bCs/>
        </w:rPr>
        <w:t>follitropint</w:t>
      </w:r>
      <w:proofErr w:type="spellEnd"/>
      <w:r w:rsidRPr="00B54BC5">
        <w:rPr>
          <w:bCs/>
        </w:rPr>
        <w:t xml:space="preserve"> tartalmaz.</w:t>
      </w:r>
    </w:p>
    <w:p w14:paraId="0E661143" w14:textId="18C494B2" w:rsidR="00004574" w:rsidRPr="00B54BC5" w:rsidRDefault="00004574" w:rsidP="00C73AF0">
      <w:pPr>
        <w:numPr>
          <w:ilvl w:val="0"/>
          <w:numId w:val="19"/>
        </w:numPr>
        <w:shd w:val="clear" w:color="auto" w:fill="CCECFF"/>
        <w:tabs>
          <w:tab w:val="clear" w:pos="567"/>
        </w:tabs>
        <w:adjustRightInd w:val="0"/>
        <w:ind w:left="1134"/>
        <w:divId w:val="2093119504"/>
        <w:rPr>
          <w:szCs w:val="22"/>
        </w:rPr>
      </w:pPr>
      <w:r w:rsidRPr="00B54BC5">
        <w:rPr>
          <w:szCs w:val="22"/>
        </w:rPr>
        <w:t>A 450 NE-</w:t>
      </w:r>
      <w:proofErr w:type="spellStart"/>
      <w:r w:rsidR="00153738" w:rsidRPr="00B54BC5">
        <w:rPr>
          <w:szCs w:val="22"/>
        </w:rPr>
        <w:t>e</w:t>
      </w:r>
      <w:r w:rsidRPr="00B54BC5">
        <w:rPr>
          <w:szCs w:val="22"/>
        </w:rPr>
        <w:t>t</w:t>
      </w:r>
      <w:proofErr w:type="spellEnd"/>
      <w:r w:rsidRPr="00B54BC5">
        <w:rPr>
          <w:szCs w:val="22"/>
        </w:rPr>
        <w:t xml:space="preserve"> tartalmazó injekciós tollon a </w:t>
      </w:r>
      <w:r w:rsidRPr="00B54BC5">
        <w:rPr>
          <w:b/>
          <w:szCs w:val="22"/>
        </w:rPr>
        <w:t xml:space="preserve">beállítható maximális </w:t>
      </w:r>
      <w:r w:rsidRPr="00B54BC5">
        <w:rPr>
          <w:b/>
          <w:szCs w:val="22"/>
          <w:lang w:eastAsia="de-DE"/>
        </w:rPr>
        <w:t>egyszeri</w:t>
      </w:r>
      <w:r w:rsidRPr="00B54BC5">
        <w:rPr>
          <w:b/>
          <w:szCs w:val="22"/>
        </w:rPr>
        <w:t xml:space="preserve"> adag 450 NE</w:t>
      </w:r>
      <w:r w:rsidR="00807F73" w:rsidRPr="00B54BC5">
        <w:rPr>
          <w:szCs w:val="22"/>
        </w:rPr>
        <w:t>. A</w:t>
      </w:r>
      <w:r w:rsidRPr="00B54BC5">
        <w:rPr>
          <w:szCs w:val="22"/>
        </w:rPr>
        <w:t xml:space="preserve"> legkisebb beállítható egyszeri adag 12,5 NE</w:t>
      </w:r>
      <w:r w:rsidR="00807F73" w:rsidRPr="00B54BC5">
        <w:rPr>
          <w:szCs w:val="22"/>
        </w:rPr>
        <w:t>, és az adag 12,5 NE lépésekben emelhető</w:t>
      </w:r>
      <w:r w:rsidRPr="00B54BC5">
        <w:rPr>
          <w:szCs w:val="22"/>
        </w:rPr>
        <w:t>.</w:t>
      </w:r>
    </w:p>
    <w:p w14:paraId="7CB0E471" w14:textId="77777777" w:rsidR="00004574" w:rsidRPr="00B54BC5" w:rsidRDefault="00004574" w:rsidP="001A4E2B">
      <w:pPr>
        <w:pStyle w:val="Gonal-fPlainText1"/>
        <w:widowControl/>
        <w:spacing w:before="0" w:after="0" w:line="240" w:lineRule="auto"/>
        <w:divId w:val="2093119504"/>
      </w:pPr>
    </w:p>
    <w:p w14:paraId="2938D098" w14:textId="77777777" w:rsidR="00004574" w:rsidRPr="00B54BC5" w:rsidRDefault="00004574" w:rsidP="000F0758">
      <w:pPr>
        <w:keepNext/>
        <w:shd w:val="clear" w:color="auto" w:fill="99CCFF"/>
        <w:tabs>
          <w:tab w:val="left" w:pos="4820"/>
        </w:tabs>
        <w:jc w:val="center"/>
        <w:divId w:val="2093119504"/>
        <w:rPr>
          <w:i/>
          <w:szCs w:val="22"/>
        </w:rPr>
      </w:pPr>
      <w:r w:rsidRPr="00B54BC5">
        <w:rPr>
          <w:bCs/>
          <w:i/>
          <w:szCs w:val="22"/>
          <w:shd w:val="clear" w:color="auto" w:fill="99CCFF"/>
        </w:rPr>
        <w:lastRenderedPageBreak/>
        <w:t>&lt;GONAL-f 900 IU</w:t>
      </w:r>
      <w:r w:rsidRPr="00B54BC5">
        <w:rPr>
          <w:bCs/>
          <w:i/>
          <w:szCs w:val="22"/>
          <w:lang w:eastAsia="en-US"/>
        </w:rPr>
        <w:t>– PEN</w:t>
      </w:r>
      <w:r w:rsidRPr="00B54BC5">
        <w:rPr>
          <w:bCs/>
          <w:i/>
          <w:szCs w:val="22"/>
          <w:shd w:val="clear" w:color="auto" w:fill="99CCFF"/>
        </w:rPr>
        <w:t>&gt;</w:t>
      </w:r>
    </w:p>
    <w:p w14:paraId="03A70F58" w14:textId="77777777" w:rsidR="00004574" w:rsidRPr="00B54BC5" w:rsidRDefault="00004574" w:rsidP="0090312E">
      <w:pPr>
        <w:pStyle w:val="Gonal-fPlainText1"/>
        <w:keepNext/>
        <w:widowControl/>
        <w:shd w:val="clear" w:color="auto" w:fill="99CCFF"/>
        <w:spacing w:before="0" w:after="0" w:line="240" w:lineRule="auto"/>
        <w:ind w:left="567" w:hanging="567"/>
        <w:divId w:val="2093119504"/>
        <w:rPr>
          <w:bCs/>
        </w:rPr>
      </w:pPr>
      <w:r w:rsidRPr="00B54BC5">
        <w:rPr>
          <w:b/>
        </w:rPr>
        <w:t>5.1.</w:t>
      </w:r>
      <w:r w:rsidRPr="00B54BC5">
        <w:tab/>
      </w:r>
      <w:r w:rsidRPr="00B54BC5">
        <w:rPr>
          <w:bCs/>
        </w:rPr>
        <w:t>Az injekciós toll 900 NE alfa-</w:t>
      </w:r>
      <w:proofErr w:type="spellStart"/>
      <w:r w:rsidRPr="00B54BC5">
        <w:rPr>
          <w:bCs/>
        </w:rPr>
        <w:t>follitropint</w:t>
      </w:r>
      <w:proofErr w:type="spellEnd"/>
      <w:r w:rsidRPr="00B54BC5">
        <w:rPr>
          <w:bCs/>
        </w:rPr>
        <w:t xml:space="preserve"> tartalmaz.</w:t>
      </w:r>
    </w:p>
    <w:p w14:paraId="3B045851" w14:textId="51DFF7DE" w:rsidR="00004574" w:rsidRPr="00B54BC5" w:rsidRDefault="00004574" w:rsidP="00C73AF0">
      <w:pPr>
        <w:numPr>
          <w:ilvl w:val="0"/>
          <w:numId w:val="19"/>
        </w:numPr>
        <w:shd w:val="clear" w:color="auto" w:fill="99CCFF"/>
        <w:tabs>
          <w:tab w:val="clear" w:pos="567"/>
        </w:tabs>
        <w:adjustRightInd w:val="0"/>
        <w:ind w:left="1134"/>
        <w:divId w:val="2093119504"/>
        <w:rPr>
          <w:szCs w:val="22"/>
        </w:rPr>
      </w:pPr>
      <w:r w:rsidRPr="00B54BC5">
        <w:rPr>
          <w:szCs w:val="22"/>
        </w:rPr>
        <w:t>A 900 NE-</w:t>
      </w:r>
      <w:proofErr w:type="spellStart"/>
      <w:r w:rsidR="00153738" w:rsidRPr="00B54BC5">
        <w:rPr>
          <w:szCs w:val="22"/>
        </w:rPr>
        <w:t>e</w:t>
      </w:r>
      <w:r w:rsidRPr="00B54BC5">
        <w:rPr>
          <w:szCs w:val="22"/>
        </w:rPr>
        <w:t>t</w:t>
      </w:r>
      <w:proofErr w:type="spellEnd"/>
      <w:r w:rsidRPr="00B54BC5">
        <w:rPr>
          <w:szCs w:val="22"/>
        </w:rPr>
        <w:t xml:space="preserve"> tartalmazó injekciós tollon a </w:t>
      </w:r>
      <w:r w:rsidRPr="00B54BC5">
        <w:rPr>
          <w:b/>
          <w:szCs w:val="22"/>
        </w:rPr>
        <w:t xml:space="preserve">beállítható maximális </w:t>
      </w:r>
      <w:r w:rsidRPr="00B54BC5">
        <w:rPr>
          <w:b/>
          <w:szCs w:val="22"/>
          <w:lang w:eastAsia="de-DE"/>
        </w:rPr>
        <w:t>egyszeri</w:t>
      </w:r>
      <w:r w:rsidRPr="00B54BC5">
        <w:rPr>
          <w:b/>
          <w:szCs w:val="22"/>
        </w:rPr>
        <w:t xml:space="preserve"> adag 450 NE</w:t>
      </w:r>
      <w:r w:rsidR="00A87B70" w:rsidRPr="00B54BC5">
        <w:rPr>
          <w:szCs w:val="22"/>
        </w:rPr>
        <w:t>.</w:t>
      </w:r>
      <w:r w:rsidRPr="00B54BC5">
        <w:rPr>
          <w:szCs w:val="22"/>
        </w:rPr>
        <w:t xml:space="preserve"> </w:t>
      </w:r>
      <w:r w:rsidR="00A87B70" w:rsidRPr="00B54BC5">
        <w:rPr>
          <w:szCs w:val="22"/>
        </w:rPr>
        <w:t xml:space="preserve">A </w:t>
      </w:r>
      <w:r w:rsidRPr="00B54BC5">
        <w:rPr>
          <w:szCs w:val="22"/>
        </w:rPr>
        <w:t>legkisebb beállítható egyszeri adag 12,5 NE</w:t>
      </w:r>
      <w:r w:rsidR="00807F73" w:rsidRPr="00B54BC5">
        <w:rPr>
          <w:szCs w:val="22"/>
        </w:rPr>
        <w:t>, és az adag 12,5 NE lépésekben emelhető</w:t>
      </w:r>
      <w:r w:rsidRPr="00B54BC5">
        <w:rPr>
          <w:szCs w:val="22"/>
        </w:rPr>
        <w:t>.</w:t>
      </w:r>
    </w:p>
    <w:p w14:paraId="30BD01DB" w14:textId="77777777" w:rsidR="00004574" w:rsidRPr="00B54BC5" w:rsidRDefault="00004574" w:rsidP="001A4E2B">
      <w:pPr>
        <w:pStyle w:val="Gonal-fPlainText1"/>
        <w:widowControl/>
        <w:spacing w:before="0" w:after="0" w:line="240" w:lineRule="auto"/>
        <w:divId w:val="2093119504"/>
      </w:pPr>
    </w:p>
    <w:p w14:paraId="5DFCEDA6" w14:textId="1834E52E" w:rsidR="00004574" w:rsidRPr="00B54BC5" w:rsidRDefault="00004574" w:rsidP="001A4E2B">
      <w:pPr>
        <w:pStyle w:val="Gonal-fPlainText1"/>
        <w:keepNext/>
        <w:widowControl/>
        <w:spacing w:before="0" w:after="0" w:line="240" w:lineRule="auto"/>
        <w:ind w:left="567" w:hanging="567"/>
        <w:divId w:val="2093119504"/>
      </w:pPr>
      <w:r w:rsidRPr="00B54BC5">
        <w:rPr>
          <w:b/>
        </w:rPr>
        <w:t>5.2.</w:t>
      </w:r>
      <w:r w:rsidRPr="00B54BC5">
        <w:tab/>
      </w:r>
      <w:r w:rsidRPr="00B54BC5">
        <w:rPr>
          <w:b/>
        </w:rPr>
        <w:t xml:space="preserve">Forgassa el az adagbeállító gombot, amíg a kívánt adag meg nem jelenik az </w:t>
      </w:r>
      <w:proofErr w:type="spellStart"/>
      <w:r w:rsidRPr="00B54BC5">
        <w:rPr>
          <w:b/>
        </w:rPr>
        <w:t>adagvisszajelző</w:t>
      </w:r>
      <w:proofErr w:type="spellEnd"/>
      <w:r w:rsidRPr="00B54BC5">
        <w:rPr>
          <w:b/>
        </w:rPr>
        <w:t xml:space="preserve"> ablakban</w:t>
      </w:r>
    </w:p>
    <w:tbl>
      <w:tblPr>
        <w:tblW w:w="0" w:type="auto"/>
        <w:tblLook w:val="04A0" w:firstRow="1" w:lastRow="0" w:firstColumn="1" w:lastColumn="0" w:noHBand="0" w:noVBand="1"/>
      </w:tblPr>
      <w:tblGrid>
        <w:gridCol w:w="3936"/>
        <w:gridCol w:w="4500"/>
      </w:tblGrid>
      <w:tr w:rsidR="00F118D4" w:rsidRPr="00B54BC5" w14:paraId="75543D34" w14:textId="77777777" w:rsidTr="00F118D4">
        <w:tc>
          <w:tcPr>
            <w:tcW w:w="3936" w:type="dxa"/>
          </w:tcPr>
          <w:p w14:paraId="4B35D0E5" w14:textId="302356F4" w:rsidR="00F118D4" w:rsidRPr="00B54BC5" w:rsidRDefault="00DE56FC" w:rsidP="0008551B">
            <w:bookmarkStart w:id="6" w:name="_Hlk16086458"/>
            <w:r w:rsidRPr="00D3020D">
              <w:rPr>
                <w:noProof/>
                <w:lang w:eastAsia="hu-HU"/>
              </w:rPr>
              <w:drawing>
                <wp:inline distT="0" distB="0" distL="0" distR="0" wp14:anchorId="582F81CC" wp14:editId="098AE296">
                  <wp:extent cx="2292985" cy="1282700"/>
                  <wp:effectExtent l="0" t="0" r="0" b="0"/>
                  <wp:docPr id="69"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92985" cy="1282700"/>
                          </a:xfrm>
                          <a:prstGeom prst="rect">
                            <a:avLst/>
                          </a:prstGeom>
                          <a:noFill/>
                          <a:ln>
                            <a:noFill/>
                          </a:ln>
                        </pic:spPr>
                      </pic:pic>
                    </a:graphicData>
                  </a:graphic>
                </wp:inline>
              </w:drawing>
            </w:r>
            <w:bookmarkEnd w:id="6"/>
          </w:p>
        </w:tc>
        <w:tc>
          <w:tcPr>
            <w:tcW w:w="4500" w:type="dxa"/>
          </w:tcPr>
          <w:p w14:paraId="6A9BC7FE" w14:textId="3325CECF" w:rsidR="00F118D4" w:rsidRPr="00B54BC5" w:rsidRDefault="00DE56FC" w:rsidP="0008551B">
            <w:pPr>
              <w:rPr>
                <w:szCs w:val="22"/>
              </w:rPr>
            </w:pPr>
            <w:r w:rsidRPr="00B54BC5">
              <w:rPr>
                <w:noProof/>
                <w:lang w:eastAsia="hu-HU"/>
              </w:rPr>
              <w:drawing>
                <wp:inline distT="0" distB="0" distL="0" distR="0" wp14:anchorId="31935936" wp14:editId="21541E94">
                  <wp:extent cx="2279015" cy="12763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grayscl/>
                            <a:extLst>
                              <a:ext uri="{28A0092B-C50C-407E-A947-70E740481C1C}">
                                <a14:useLocalDpi xmlns:a14="http://schemas.microsoft.com/office/drawing/2010/main" val="0"/>
                              </a:ext>
                            </a:extLst>
                          </a:blip>
                          <a:srcRect/>
                          <a:stretch>
                            <a:fillRect/>
                          </a:stretch>
                        </pic:blipFill>
                        <pic:spPr bwMode="auto">
                          <a:xfrm>
                            <a:off x="0" y="0"/>
                            <a:ext cx="2279015" cy="1276350"/>
                          </a:xfrm>
                          <a:prstGeom prst="rect">
                            <a:avLst/>
                          </a:prstGeom>
                          <a:noFill/>
                          <a:ln>
                            <a:noFill/>
                          </a:ln>
                        </pic:spPr>
                      </pic:pic>
                    </a:graphicData>
                  </a:graphic>
                </wp:inline>
              </w:drawing>
            </w:r>
          </w:p>
        </w:tc>
      </w:tr>
      <w:tr w:rsidR="00F118D4" w:rsidRPr="00B54BC5" w14:paraId="716F82CE" w14:textId="77777777" w:rsidTr="00F118D4">
        <w:tc>
          <w:tcPr>
            <w:tcW w:w="3936" w:type="dxa"/>
          </w:tcPr>
          <w:p w14:paraId="3BBCDD3E" w14:textId="77777777" w:rsidR="00F118D4" w:rsidRPr="00B54BC5" w:rsidRDefault="00F118D4" w:rsidP="00C73AF0">
            <w:pPr>
              <w:numPr>
                <w:ilvl w:val="0"/>
                <w:numId w:val="51"/>
              </w:numPr>
              <w:adjustRightInd w:val="0"/>
              <w:ind w:left="360"/>
              <w:rPr>
                <w:sz w:val="18"/>
                <w:szCs w:val="18"/>
              </w:rPr>
            </w:pPr>
            <w:r w:rsidRPr="00B54BC5">
              <w:rPr>
                <w:sz w:val="18"/>
                <w:szCs w:val="18"/>
              </w:rPr>
              <w:t xml:space="preserve">Forgassa az adagbeállító gombot </w:t>
            </w:r>
            <w:r w:rsidRPr="00B54BC5">
              <w:rPr>
                <w:b/>
                <w:sz w:val="18"/>
                <w:szCs w:val="18"/>
              </w:rPr>
              <w:t xml:space="preserve">előrefelé </w:t>
            </w:r>
            <w:r w:rsidRPr="00B54BC5">
              <w:rPr>
                <w:sz w:val="18"/>
                <w:szCs w:val="18"/>
              </w:rPr>
              <w:t>az érték növeléséhez</w:t>
            </w:r>
          </w:p>
        </w:tc>
        <w:tc>
          <w:tcPr>
            <w:tcW w:w="4500" w:type="dxa"/>
          </w:tcPr>
          <w:p w14:paraId="578055FC" w14:textId="77777777" w:rsidR="00F118D4" w:rsidRPr="00B54BC5" w:rsidRDefault="00F118D4" w:rsidP="00C73AF0">
            <w:pPr>
              <w:numPr>
                <w:ilvl w:val="0"/>
                <w:numId w:val="51"/>
              </w:numPr>
              <w:adjustRightInd w:val="0"/>
              <w:ind w:left="360"/>
              <w:rPr>
                <w:sz w:val="18"/>
                <w:szCs w:val="18"/>
              </w:rPr>
            </w:pPr>
            <w:r w:rsidRPr="00B54BC5">
              <w:rPr>
                <w:sz w:val="18"/>
                <w:szCs w:val="18"/>
              </w:rPr>
              <w:t xml:space="preserve">Forgassa az adagbeállító gombot </w:t>
            </w:r>
            <w:r w:rsidRPr="00B54BC5">
              <w:rPr>
                <w:b/>
                <w:bCs/>
                <w:sz w:val="18"/>
                <w:szCs w:val="18"/>
                <w:lang w:eastAsia="de-DE"/>
              </w:rPr>
              <w:t>visszafelé</w:t>
            </w:r>
            <w:r w:rsidRPr="00B54BC5">
              <w:rPr>
                <w:sz w:val="18"/>
                <w:szCs w:val="18"/>
              </w:rPr>
              <w:t>, az adagbeállítás javításához</w:t>
            </w:r>
          </w:p>
        </w:tc>
      </w:tr>
    </w:tbl>
    <w:p w14:paraId="536C5F2F" w14:textId="77777777" w:rsidR="00004574" w:rsidRPr="00B54BC5" w:rsidRDefault="00004574" w:rsidP="001A4E2B">
      <w:pPr>
        <w:ind w:left="567" w:hanging="567"/>
        <w:divId w:val="2093119504"/>
        <w:rPr>
          <w:u w:val="single"/>
        </w:rPr>
      </w:pPr>
    </w:p>
    <w:p w14:paraId="7F8C6656" w14:textId="77777777" w:rsidR="00004574" w:rsidRPr="00B54BC5" w:rsidRDefault="00004574" w:rsidP="001A4E2B">
      <w:pPr>
        <w:keepNext/>
        <w:keepLines/>
        <w:ind w:left="567" w:hanging="567"/>
        <w:divId w:val="2093119504"/>
        <w:rPr>
          <w:szCs w:val="22"/>
        </w:rPr>
      </w:pPr>
      <w:r w:rsidRPr="00CE2653">
        <w:rPr>
          <w:b/>
          <w:bCs/>
          <w:szCs w:val="22"/>
        </w:rPr>
        <w:t>5.3</w:t>
      </w:r>
      <w:r w:rsidR="006A6F8F" w:rsidRPr="00CE2653">
        <w:rPr>
          <w:b/>
          <w:bCs/>
          <w:szCs w:val="22"/>
        </w:rPr>
        <w:t>.</w:t>
      </w:r>
      <w:r w:rsidRPr="0090312E">
        <w:rPr>
          <w:b/>
          <w:bCs/>
          <w:szCs w:val="22"/>
        </w:rPr>
        <w:tab/>
      </w:r>
      <w:r w:rsidRPr="00B54BC5">
        <w:rPr>
          <w:szCs w:val="22"/>
        </w:rPr>
        <w:t>Állítsa be a kezelőorvosa által felírt adagot (az ábrán látható példán az érték 50 NE).</w:t>
      </w:r>
    </w:p>
    <w:p w14:paraId="483EF065" w14:textId="4F1126C1" w:rsidR="00004574" w:rsidRPr="00B54BC5" w:rsidRDefault="00DE56FC" w:rsidP="00F118D4">
      <w:pPr>
        <w:ind w:left="567"/>
        <w:divId w:val="2093119504"/>
        <w:rPr>
          <w:szCs w:val="22"/>
          <w:u w:val="single"/>
        </w:rPr>
      </w:pPr>
      <w:r w:rsidRPr="00B54BC5">
        <w:rPr>
          <w:noProof/>
          <w:lang w:eastAsia="hu-HU"/>
        </w:rPr>
        <w:drawing>
          <wp:inline distT="0" distB="0" distL="0" distR="0" wp14:anchorId="2F047C7F" wp14:editId="0CEA8A22">
            <wp:extent cx="3644265" cy="1296670"/>
            <wp:effectExtent l="0" t="0" r="0" b="0"/>
            <wp:docPr id="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44265" cy="1296670"/>
                    </a:xfrm>
                    <a:prstGeom prst="rect">
                      <a:avLst/>
                    </a:prstGeom>
                    <a:noFill/>
                    <a:ln>
                      <a:noFill/>
                    </a:ln>
                  </pic:spPr>
                </pic:pic>
              </a:graphicData>
            </a:graphic>
          </wp:inline>
        </w:drawing>
      </w:r>
    </w:p>
    <w:p w14:paraId="319935F9" w14:textId="77777777" w:rsidR="00004574" w:rsidRPr="00B54BC5" w:rsidRDefault="00004574" w:rsidP="001A4E2B">
      <w:pPr>
        <w:divId w:val="2093119504"/>
        <w:rPr>
          <w:szCs w:val="22"/>
          <w:u w:val="single"/>
        </w:rPr>
      </w:pPr>
    </w:p>
    <w:p w14:paraId="5DB85EC8" w14:textId="77777777" w:rsidR="00004574" w:rsidRPr="00B54BC5" w:rsidRDefault="00004574" w:rsidP="0090312E">
      <w:pPr>
        <w:autoSpaceDE w:val="0"/>
        <w:autoSpaceDN w:val="0"/>
        <w:adjustRightInd w:val="0"/>
        <w:ind w:left="1701" w:hanging="1134"/>
        <w:divId w:val="2093119504"/>
        <w:rPr>
          <w:szCs w:val="22"/>
          <w:lang w:eastAsia="de-DE"/>
        </w:rPr>
      </w:pPr>
      <w:r w:rsidRPr="00B54BC5">
        <w:rPr>
          <w:b/>
          <w:bCs/>
          <w:szCs w:val="22"/>
          <w:lang w:eastAsia="de-DE"/>
        </w:rPr>
        <w:t>Figyelem:</w:t>
      </w:r>
      <w:r w:rsidRPr="00B54BC5">
        <w:rPr>
          <w:szCs w:val="22"/>
          <w:lang w:eastAsia="de-DE"/>
        </w:rPr>
        <w:t xml:space="preserve"> </w:t>
      </w:r>
      <w:r w:rsidR="0090312E">
        <w:rPr>
          <w:szCs w:val="22"/>
          <w:lang w:eastAsia="de-DE"/>
        </w:rPr>
        <w:tab/>
      </w:r>
      <w:r w:rsidRPr="00B54BC5">
        <w:rPr>
          <w:szCs w:val="22"/>
          <w:lang w:eastAsia="de-DE"/>
        </w:rPr>
        <w:t xml:space="preserve">Mielőtt áttérne a következő lépésre, ellenőrizze, hogy az </w:t>
      </w:r>
      <w:proofErr w:type="spellStart"/>
      <w:r w:rsidRPr="00B54BC5">
        <w:rPr>
          <w:szCs w:val="22"/>
          <w:lang w:eastAsia="de-DE"/>
        </w:rPr>
        <w:t>adagvisszajelző</w:t>
      </w:r>
      <w:proofErr w:type="spellEnd"/>
      <w:r w:rsidRPr="00B54BC5">
        <w:rPr>
          <w:szCs w:val="22"/>
          <w:lang w:eastAsia="de-DE"/>
        </w:rPr>
        <w:t xml:space="preserve"> ablakban az Önnek </w:t>
      </w:r>
      <w:r w:rsidRPr="00B54BC5">
        <w:rPr>
          <w:b/>
          <w:szCs w:val="22"/>
          <w:lang w:eastAsia="de-DE"/>
        </w:rPr>
        <w:t>felírt teljes adag</w:t>
      </w:r>
      <w:r w:rsidRPr="00B54BC5">
        <w:rPr>
          <w:szCs w:val="22"/>
          <w:lang w:eastAsia="de-DE"/>
        </w:rPr>
        <w:t xml:space="preserve"> látható-e.</w:t>
      </w:r>
    </w:p>
    <w:p w14:paraId="051909E2" w14:textId="77777777" w:rsidR="00004574" w:rsidRPr="00B54BC5" w:rsidRDefault="00004574" w:rsidP="001A4E2B">
      <w:pPr>
        <w:divId w:val="2093119504"/>
        <w:rPr>
          <w:szCs w:val="22"/>
          <w:u w:val="single"/>
        </w:rPr>
      </w:pPr>
    </w:p>
    <w:p w14:paraId="2C9CD3CE" w14:textId="77777777" w:rsidR="00004574" w:rsidRPr="00B54BC5" w:rsidRDefault="00004574" w:rsidP="001A4E2B">
      <w:pPr>
        <w:divId w:val="2093119504"/>
        <w:rPr>
          <w:szCs w:val="22"/>
          <w:u w:val="single"/>
        </w:rPr>
      </w:pPr>
    </w:p>
    <w:p w14:paraId="1776623A" w14:textId="77777777" w:rsidR="00004574" w:rsidRPr="00B54BC5" w:rsidRDefault="00E11118" w:rsidP="00E158F7">
      <w:pPr>
        <w:keepNext/>
        <w:pBdr>
          <w:bottom w:val="single" w:sz="4" w:space="1" w:color="auto"/>
        </w:pBdr>
        <w:tabs>
          <w:tab w:val="left" w:pos="426"/>
        </w:tabs>
        <w:adjustRightInd w:val="0"/>
        <w:ind w:left="426" w:hanging="426"/>
        <w:divId w:val="2093119504"/>
        <w:rPr>
          <w:b/>
          <w:szCs w:val="22"/>
          <w:lang w:eastAsia="en-US"/>
        </w:rPr>
      </w:pPr>
      <w:r w:rsidRPr="00B54BC5">
        <w:rPr>
          <w:b/>
          <w:szCs w:val="22"/>
          <w:lang w:eastAsia="en-US"/>
        </w:rPr>
        <w:t xml:space="preserve">6. </w:t>
      </w:r>
      <w:r w:rsidR="0090312E">
        <w:rPr>
          <w:b/>
          <w:szCs w:val="22"/>
          <w:lang w:eastAsia="en-US"/>
        </w:rPr>
        <w:tab/>
      </w:r>
      <w:r w:rsidR="00004574" w:rsidRPr="00B54BC5">
        <w:rPr>
          <w:b/>
          <w:szCs w:val="22"/>
          <w:lang w:eastAsia="en-US"/>
        </w:rPr>
        <w:t>Az adag beadása</w:t>
      </w:r>
    </w:p>
    <w:p w14:paraId="33A2FD20" w14:textId="77777777" w:rsidR="00004574" w:rsidRPr="00B54BC5" w:rsidRDefault="00004574" w:rsidP="001A4E2B">
      <w:pPr>
        <w:keepNext/>
        <w:keepLines/>
        <w:tabs>
          <w:tab w:val="num" w:pos="426"/>
        </w:tabs>
        <w:divId w:val="2093119504"/>
        <w:rPr>
          <w:szCs w:val="22"/>
          <w:u w:val="single"/>
        </w:rPr>
      </w:pPr>
    </w:p>
    <w:tbl>
      <w:tblPr>
        <w:tblW w:w="9178" w:type="dxa"/>
        <w:tblInd w:w="-34" w:type="dxa"/>
        <w:tblLayout w:type="fixed"/>
        <w:tblLook w:val="04A0" w:firstRow="1" w:lastRow="0" w:firstColumn="1" w:lastColumn="0" w:noHBand="0" w:noVBand="1"/>
      </w:tblPr>
      <w:tblGrid>
        <w:gridCol w:w="5670"/>
        <w:gridCol w:w="34"/>
        <w:gridCol w:w="1843"/>
        <w:gridCol w:w="709"/>
        <w:gridCol w:w="922"/>
      </w:tblGrid>
      <w:tr w:rsidR="0059105B" w:rsidRPr="00B54BC5" w14:paraId="4DF3A07B" w14:textId="77777777" w:rsidTr="0090312E">
        <w:trPr>
          <w:divId w:val="2093119504"/>
          <w:trHeight w:val="690"/>
        </w:trPr>
        <w:tc>
          <w:tcPr>
            <w:tcW w:w="9178" w:type="dxa"/>
            <w:gridSpan w:val="5"/>
          </w:tcPr>
          <w:p w14:paraId="0ED574FE" w14:textId="77777777" w:rsidR="0059105B" w:rsidRPr="00B54BC5" w:rsidRDefault="0059105B" w:rsidP="0090312E">
            <w:pPr>
              <w:autoSpaceDE w:val="0"/>
              <w:autoSpaceDN w:val="0"/>
              <w:ind w:left="318" w:hanging="318"/>
              <w:rPr>
                <w:lang w:eastAsia="de-DE"/>
              </w:rPr>
            </w:pPr>
            <w:r w:rsidRPr="00B54BC5">
              <w:rPr>
                <w:b/>
                <w:szCs w:val="22"/>
              </w:rPr>
              <w:t>6.1.</w:t>
            </w:r>
            <w:r w:rsidRPr="00B54BC5">
              <w:rPr>
                <w:szCs w:val="22"/>
              </w:rPr>
              <w:t xml:space="preserve"> </w:t>
            </w:r>
            <w:r w:rsidRPr="00B54BC5">
              <w:rPr>
                <w:szCs w:val="22"/>
              </w:rPr>
              <w:tab/>
              <w:t>Válassza ki az injekció beadásának helyét azon a területen, ahová kezelőorvosa vagy a nővér az injekció beadását javasolta.</w:t>
            </w:r>
          </w:p>
          <w:p w14:paraId="2DF5E8E0" w14:textId="092265E8" w:rsidR="0059105B" w:rsidRPr="00B54BC5" w:rsidRDefault="0059105B" w:rsidP="0059105B">
            <w:pPr>
              <w:autoSpaceDE w:val="0"/>
              <w:autoSpaceDN w:val="0"/>
            </w:pPr>
          </w:p>
        </w:tc>
      </w:tr>
      <w:tr w:rsidR="0059105B" w:rsidRPr="00B54BC5" w14:paraId="078B9202" w14:textId="77777777" w:rsidTr="00820F93">
        <w:trPr>
          <w:divId w:val="2093119504"/>
          <w:trHeight w:val="690"/>
        </w:trPr>
        <w:tc>
          <w:tcPr>
            <w:tcW w:w="5704" w:type="dxa"/>
            <w:gridSpan w:val="2"/>
          </w:tcPr>
          <w:p w14:paraId="166076FD" w14:textId="77777777" w:rsidR="0059105B" w:rsidRPr="00B54BC5" w:rsidRDefault="0059105B" w:rsidP="0059105B">
            <w:pPr>
              <w:autoSpaceDE w:val="0"/>
              <w:autoSpaceDN w:val="0"/>
              <w:ind w:left="318"/>
              <w:rPr>
                <w:szCs w:val="22"/>
              </w:rPr>
            </w:pPr>
            <w:r w:rsidRPr="00B54BC5">
              <w:rPr>
                <w:szCs w:val="22"/>
              </w:rPr>
              <w:t xml:space="preserve">A </w:t>
            </w:r>
            <w:r w:rsidRPr="00B54BC5">
              <w:rPr>
                <w:szCs w:val="22"/>
                <w:lang w:eastAsia="de-DE"/>
              </w:rPr>
              <w:t>bőrirritáció</w:t>
            </w:r>
            <w:r w:rsidRPr="00B54BC5">
              <w:rPr>
                <w:szCs w:val="22"/>
              </w:rPr>
              <w:t xml:space="preserve"> minimalizálása érdekében naponta változtassa az injekció beadásának helyét</w:t>
            </w:r>
            <w:r w:rsidRPr="00B54BC5">
              <w:rPr>
                <w:szCs w:val="22"/>
                <w:lang w:eastAsia="de-DE"/>
              </w:rPr>
              <w:t>.</w:t>
            </w:r>
          </w:p>
        </w:tc>
        <w:tc>
          <w:tcPr>
            <w:tcW w:w="1843" w:type="dxa"/>
          </w:tcPr>
          <w:p w14:paraId="0DC17565" w14:textId="6BE3C95E" w:rsidR="0059105B" w:rsidRPr="00B54BC5" w:rsidRDefault="00DE56FC" w:rsidP="001A4E2B">
            <w:pPr>
              <w:autoSpaceDE w:val="0"/>
              <w:autoSpaceDN w:val="0"/>
              <w:rPr>
                <w:lang w:eastAsia="en-GB"/>
              </w:rPr>
            </w:pPr>
            <w:r w:rsidRPr="00B54BC5">
              <w:rPr>
                <w:noProof/>
                <w:lang w:eastAsia="hu-HU"/>
              </w:rPr>
              <w:drawing>
                <wp:inline distT="0" distB="0" distL="0" distR="0" wp14:anchorId="6FAE7C72" wp14:editId="2126E31E">
                  <wp:extent cx="1057910" cy="702945"/>
                  <wp:effectExtent l="0" t="0" r="0" b="0"/>
                  <wp:docPr id="7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057910" cy="702945"/>
                          </a:xfrm>
                          <a:prstGeom prst="rect">
                            <a:avLst/>
                          </a:prstGeom>
                          <a:noFill/>
                          <a:ln>
                            <a:noFill/>
                          </a:ln>
                        </pic:spPr>
                      </pic:pic>
                    </a:graphicData>
                  </a:graphic>
                </wp:inline>
              </w:drawing>
            </w:r>
          </w:p>
        </w:tc>
        <w:tc>
          <w:tcPr>
            <w:tcW w:w="1631" w:type="dxa"/>
            <w:gridSpan w:val="2"/>
          </w:tcPr>
          <w:p w14:paraId="51C160FB" w14:textId="77777777" w:rsidR="0059105B" w:rsidRPr="00B54BC5" w:rsidRDefault="0059105B" w:rsidP="001A4E2B">
            <w:pPr>
              <w:autoSpaceDE w:val="0"/>
              <w:autoSpaceDN w:val="0"/>
              <w:rPr>
                <w:lang w:eastAsia="en-GB"/>
              </w:rPr>
            </w:pPr>
          </w:p>
          <w:p w14:paraId="02B26D5B" w14:textId="77777777" w:rsidR="0059105B" w:rsidRPr="00B54BC5" w:rsidRDefault="0059105B" w:rsidP="001A4E2B">
            <w:pPr>
              <w:autoSpaceDE w:val="0"/>
              <w:autoSpaceDN w:val="0"/>
              <w:rPr>
                <w:lang w:eastAsia="en-GB"/>
              </w:rPr>
            </w:pPr>
          </w:p>
          <w:p w14:paraId="1219EC51" w14:textId="77777777" w:rsidR="0059105B" w:rsidRPr="00B54BC5" w:rsidRDefault="0059105B" w:rsidP="001A4E2B">
            <w:pPr>
              <w:autoSpaceDE w:val="0"/>
              <w:autoSpaceDN w:val="0"/>
              <w:rPr>
                <w:lang w:eastAsia="en-GB"/>
              </w:rPr>
            </w:pPr>
            <w:r w:rsidRPr="00B54BC5">
              <w:rPr>
                <w:sz w:val="16"/>
                <w:szCs w:val="16"/>
              </w:rPr>
              <w:t>Injekciózási terület</w:t>
            </w:r>
          </w:p>
        </w:tc>
      </w:tr>
      <w:tr w:rsidR="00004574" w:rsidRPr="00B54BC5" w14:paraId="678DBC43" w14:textId="77777777" w:rsidTr="00820F93">
        <w:tblPrEx>
          <w:tblLook w:val="00A0" w:firstRow="1" w:lastRow="0" w:firstColumn="1" w:lastColumn="0" w:noHBand="0" w:noVBand="0"/>
        </w:tblPrEx>
        <w:trPr>
          <w:divId w:val="2093119504"/>
          <w:trHeight w:val="909"/>
        </w:trPr>
        <w:tc>
          <w:tcPr>
            <w:tcW w:w="8256" w:type="dxa"/>
            <w:gridSpan w:val="4"/>
          </w:tcPr>
          <w:p w14:paraId="106D1226" w14:textId="77777777" w:rsidR="00004574" w:rsidRPr="00B54BC5" w:rsidRDefault="00004574" w:rsidP="0090312E">
            <w:pPr>
              <w:autoSpaceDE w:val="0"/>
              <w:autoSpaceDN w:val="0"/>
              <w:ind w:left="608" w:hanging="608"/>
              <w:rPr>
                <w:szCs w:val="22"/>
              </w:rPr>
            </w:pPr>
            <w:r w:rsidRPr="00B54BC5">
              <w:rPr>
                <w:b/>
                <w:szCs w:val="22"/>
              </w:rPr>
              <w:t>6.2.</w:t>
            </w:r>
            <w:r w:rsidRPr="00B54BC5">
              <w:rPr>
                <w:szCs w:val="22"/>
              </w:rPr>
              <w:t xml:space="preserve"> </w:t>
            </w:r>
            <w:r w:rsidRPr="00B54BC5">
              <w:rPr>
                <w:szCs w:val="22"/>
              </w:rPr>
              <w:tab/>
              <w:t>Tisztítsa meg az injekció beadásának helyét alkoholos törlőkendővel.</w:t>
            </w:r>
          </w:p>
          <w:p w14:paraId="435DF0DB" w14:textId="77777777" w:rsidR="00004574" w:rsidRPr="00B54BC5" w:rsidRDefault="00004574" w:rsidP="0090312E">
            <w:pPr>
              <w:autoSpaceDE w:val="0"/>
              <w:autoSpaceDN w:val="0"/>
              <w:ind w:left="608" w:hanging="608"/>
              <w:rPr>
                <w:szCs w:val="22"/>
              </w:rPr>
            </w:pPr>
            <w:r w:rsidRPr="00B54BC5">
              <w:rPr>
                <w:b/>
                <w:szCs w:val="22"/>
              </w:rPr>
              <w:t xml:space="preserve">6.3. </w:t>
            </w:r>
            <w:r w:rsidRPr="00B54BC5">
              <w:rPr>
                <w:szCs w:val="22"/>
              </w:rPr>
              <w:tab/>
              <w:t xml:space="preserve">Ellenőrizze még egyszer, hogy az </w:t>
            </w:r>
            <w:proofErr w:type="spellStart"/>
            <w:r w:rsidRPr="00B54BC5">
              <w:rPr>
                <w:szCs w:val="22"/>
              </w:rPr>
              <w:t>adagvisszajelző</w:t>
            </w:r>
            <w:proofErr w:type="spellEnd"/>
            <w:r w:rsidRPr="00B54BC5">
              <w:rPr>
                <w:szCs w:val="22"/>
              </w:rPr>
              <w:t xml:space="preserve"> ablakban a helyes adag látható-e.</w:t>
            </w:r>
          </w:p>
          <w:p w14:paraId="05EDCC1E" w14:textId="77777777" w:rsidR="00004574" w:rsidRPr="00B54BC5" w:rsidRDefault="00004574" w:rsidP="0090312E">
            <w:pPr>
              <w:autoSpaceDE w:val="0"/>
              <w:autoSpaceDN w:val="0"/>
              <w:ind w:left="608" w:hanging="608"/>
              <w:rPr>
                <w:szCs w:val="22"/>
              </w:rPr>
            </w:pPr>
            <w:r w:rsidRPr="00B54BC5">
              <w:rPr>
                <w:b/>
                <w:szCs w:val="22"/>
              </w:rPr>
              <w:t>6.4.</w:t>
            </w:r>
            <w:r w:rsidRPr="00B54BC5">
              <w:rPr>
                <w:szCs w:val="22"/>
              </w:rPr>
              <w:t xml:space="preserve"> </w:t>
            </w:r>
            <w:r w:rsidRPr="00B54BC5">
              <w:rPr>
                <w:szCs w:val="22"/>
              </w:rPr>
              <w:tab/>
              <w:t>Adja be az injekciót, ahogyan kezelőorvosa vagy a nővér tanította Önnek.</w:t>
            </w:r>
          </w:p>
        </w:tc>
        <w:tc>
          <w:tcPr>
            <w:tcW w:w="922" w:type="dxa"/>
          </w:tcPr>
          <w:p w14:paraId="0EBC441D" w14:textId="77777777" w:rsidR="00004574" w:rsidRPr="00B54BC5" w:rsidRDefault="00004574" w:rsidP="001A4E2B">
            <w:pPr>
              <w:autoSpaceDE w:val="0"/>
              <w:autoSpaceDN w:val="0"/>
              <w:rPr>
                <w:szCs w:val="22"/>
              </w:rPr>
            </w:pPr>
          </w:p>
        </w:tc>
      </w:tr>
      <w:tr w:rsidR="00004574" w:rsidRPr="00B54BC5" w14:paraId="75A9DA75" w14:textId="77777777" w:rsidTr="0090312E">
        <w:trPr>
          <w:divId w:val="2093119504"/>
        </w:trPr>
        <w:tc>
          <w:tcPr>
            <w:tcW w:w="5670" w:type="dxa"/>
          </w:tcPr>
          <w:p w14:paraId="5B85A985" w14:textId="2D4E18C0" w:rsidR="00004574" w:rsidRPr="00B54BC5" w:rsidRDefault="00004574" w:rsidP="00C73AF0">
            <w:pPr>
              <w:numPr>
                <w:ilvl w:val="0"/>
                <w:numId w:val="51"/>
              </w:numPr>
              <w:tabs>
                <w:tab w:val="left" w:pos="567"/>
              </w:tabs>
              <w:adjustRightInd w:val="0"/>
              <w:ind w:left="568" w:hanging="284"/>
            </w:pPr>
            <w:r w:rsidRPr="00B54BC5">
              <w:rPr>
                <w:szCs w:val="22"/>
              </w:rPr>
              <w:t xml:space="preserve">Lassan nyomja be a tűt teljesen a bőre alá </w:t>
            </w:r>
            <w:r w:rsidRPr="00B54BC5">
              <w:rPr>
                <w:szCs w:val="22"/>
                <w:lang w:eastAsia="de-DE"/>
              </w:rPr>
              <w:t>(1).</w:t>
            </w:r>
          </w:p>
        </w:tc>
        <w:tc>
          <w:tcPr>
            <w:tcW w:w="3508" w:type="dxa"/>
            <w:gridSpan w:val="4"/>
          </w:tcPr>
          <w:p w14:paraId="31C535B3" w14:textId="446FE847" w:rsidR="00004574" w:rsidRPr="00B54BC5" w:rsidRDefault="00DE56FC" w:rsidP="00EB4D6B">
            <w:pPr>
              <w:tabs>
                <w:tab w:val="left" w:pos="567"/>
              </w:tabs>
            </w:pPr>
            <w:r w:rsidRPr="00B54BC5">
              <w:rPr>
                <w:noProof/>
                <w:lang w:eastAsia="hu-HU"/>
              </w:rPr>
              <w:drawing>
                <wp:inline distT="0" distB="0" distL="0" distR="0" wp14:anchorId="13E919E7" wp14:editId="508F8237">
                  <wp:extent cx="1924050" cy="1009650"/>
                  <wp:effectExtent l="0" t="0" r="0" b="0"/>
                  <wp:docPr id="7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924050" cy="1009650"/>
                          </a:xfrm>
                          <a:prstGeom prst="rect">
                            <a:avLst/>
                          </a:prstGeom>
                          <a:noFill/>
                          <a:ln>
                            <a:noFill/>
                          </a:ln>
                        </pic:spPr>
                      </pic:pic>
                    </a:graphicData>
                  </a:graphic>
                </wp:inline>
              </w:drawing>
            </w:r>
          </w:p>
        </w:tc>
      </w:tr>
      <w:tr w:rsidR="00004574" w:rsidRPr="00B54BC5" w14:paraId="6516D2F6" w14:textId="77777777" w:rsidTr="0090312E">
        <w:tblPrEx>
          <w:tblLook w:val="00A0" w:firstRow="1" w:lastRow="0" w:firstColumn="1" w:lastColumn="0" w:noHBand="0" w:noVBand="0"/>
        </w:tblPrEx>
        <w:trPr>
          <w:divId w:val="2093119504"/>
        </w:trPr>
        <w:tc>
          <w:tcPr>
            <w:tcW w:w="5670" w:type="dxa"/>
          </w:tcPr>
          <w:p w14:paraId="102EB0D2" w14:textId="77777777" w:rsidR="00DE4253" w:rsidRPr="00B54BC5" w:rsidRDefault="00DE4253" w:rsidP="00C73AF0">
            <w:pPr>
              <w:numPr>
                <w:ilvl w:val="0"/>
                <w:numId w:val="51"/>
              </w:numPr>
              <w:tabs>
                <w:tab w:val="left" w:pos="567"/>
              </w:tabs>
              <w:adjustRightInd w:val="0"/>
              <w:ind w:left="568" w:hanging="284"/>
            </w:pPr>
            <w:r w:rsidRPr="00B54BC5">
              <w:rPr>
                <w:b/>
                <w:szCs w:val="22"/>
              </w:rPr>
              <w:t>Nyomja be az adagbeállító gombot, ameddig lehetséges</w:t>
            </w:r>
            <w:r w:rsidRPr="00B54BC5">
              <w:rPr>
                <w:szCs w:val="22"/>
              </w:rPr>
              <w:t xml:space="preserve">, majd tartsa benn, hogy teljesen </w:t>
            </w:r>
            <w:proofErr w:type="spellStart"/>
            <w:r w:rsidRPr="00B54BC5">
              <w:rPr>
                <w:szCs w:val="22"/>
              </w:rPr>
              <w:t>végbemenjen</w:t>
            </w:r>
            <w:proofErr w:type="spellEnd"/>
            <w:r w:rsidRPr="00B54BC5">
              <w:rPr>
                <w:szCs w:val="22"/>
              </w:rPr>
              <w:t xml:space="preserve"> a befecskendezés</w:t>
            </w:r>
            <w:r w:rsidRPr="00B54BC5">
              <w:rPr>
                <w:szCs w:val="22"/>
                <w:lang w:eastAsia="de-DE"/>
              </w:rPr>
              <w:t>.</w:t>
            </w:r>
          </w:p>
          <w:p w14:paraId="6A421492" w14:textId="77777777" w:rsidR="00004574" w:rsidRPr="00B54BC5" w:rsidRDefault="00004574" w:rsidP="00C73AF0">
            <w:pPr>
              <w:numPr>
                <w:ilvl w:val="0"/>
                <w:numId w:val="52"/>
              </w:numPr>
              <w:tabs>
                <w:tab w:val="left" w:pos="567"/>
              </w:tabs>
              <w:adjustRightInd w:val="0"/>
              <w:ind w:left="601" w:hanging="283"/>
              <w:rPr>
                <w:szCs w:val="22"/>
              </w:rPr>
            </w:pPr>
            <w:r w:rsidRPr="00B54BC5">
              <w:rPr>
                <w:szCs w:val="22"/>
              </w:rPr>
              <w:t xml:space="preserve">Hagyja legalább 5 másodpercen át benyomva az adagbeállító gombot, hogy biztosan befecskendezésre </w:t>
            </w:r>
            <w:r w:rsidRPr="00B54BC5">
              <w:rPr>
                <w:szCs w:val="22"/>
              </w:rPr>
              <w:lastRenderedPageBreak/>
              <w:t>kerüljön a teljes adag (2). Minél nagyobb az adag, annál hosszabb időt vesz igénybe a befecskendezés.</w:t>
            </w:r>
          </w:p>
          <w:p w14:paraId="041C0C4B" w14:textId="77777777" w:rsidR="00004574" w:rsidRPr="00B54BC5" w:rsidRDefault="00004574" w:rsidP="00C73AF0">
            <w:pPr>
              <w:numPr>
                <w:ilvl w:val="0"/>
                <w:numId w:val="52"/>
              </w:numPr>
              <w:tabs>
                <w:tab w:val="left" w:pos="567"/>
              </w:tabs>
              <w:adjustRightInd w:val="0"/>
              <w:ind w:left="601" w:hanging="283"/>
              <w:rPr>
                <w:szCs w:val="22"/>
              </w:rPr>
            </w:pPr>
            <w:r w:rsidRPr="00B54BC5">
              <w:rPr>
                <w:szCs w:val="22"/>
              </w:rPr>
              <w:t xml:space="preserve">Az </w:t>
            </w:r>
            <w:proofErr w:type="spellStart"/>
            <w:r w:rsidRPr="00B54BC5">
              <w:rPr>
                <w:szCs w:val="22"/>
              </w:rPr>
              <w:t>adagvisszajelző</w:t>
            </w:r>
            <w:proofErr w:type="spellEnd"/>
            <w:r w:rsidRPr="00B54BC5">
              <w:rPr>
                <w:szCs w:val="22"/>
              </w:rPr>
              <w:t xml:space="preserve"> ablakban látható érték visszaáll </w:t>
            </w:r>
            <w:r w:rsidR="00D55C94" w:rsidRPr="00B54BC5">
              <w:rPr>
                <w:szCs w:val="22"/>
              </w:rPr>
              <w:t>„</w:t>
            </w:r>
            <w:r w:rsidRPr="00B54BC5">
              <w:rPr>
                <w:szCs w:val="22"/>
              </w:rPr>
              <w:t>0</w:t>
            </w:r>
            <w:r w:rsidR="00D55C94" w:rsidRPr="00B54BC5">
              <w:rPr>
                <w:szCs w:val="22"/>
              </w:rPr>
              <w:t>”</w:t>
            </w:r>
            <w:r w:rsidRPr="00B54BC5">
              <w:rPr>
                <w:szCs w:val="22"/>
              </w:rPr>
              <w:t>-ra.</w:t>
            </w:r>
          </w:p>
        </w:tc>
        <w:tc>
          <w:tcPr>
            <w:tcW w:w="3508" w:type="dxa"/>
            <w:gridSpan w:val="4"/>
          </w:tcPr>
          <w:p w14:paraId="43105843" w14:textId="58CC70F6" w:rsidR="00004574" w:rsidRPr="00B54BC5" w:rsidRDefault="00DE56FC" w:rsidP="001A4E2B">
            <w:pPr>
              <w:tabs>
                <w:tab w:val="left" w:pos="567"/>
              </w:tabs>
              <w:rPr>
                <w:szCs w:val="22"/>
              </w:rPr>
            </w:pPr>
            <w:r w:rsidRPr="00B54BC5">
              <w:rPr>
                <w:noProof/>
                <w:lang w:eastAsia="hu-HU"/>
              </w:rPr>
              <w:lastRenderedPageBreak/>
              <w:drawing>
                <wp:inline distT="0" distB="0" distL="0" distR="0" wp14:anchorId="623EFD30" wp14:editId="70B2DCA8">
                  <wp:extent cx="1992630" cy="1023620"/>
                  <wp:effectExtent l="0" t="0" r="0" b="0"/>
                  <wp:docPr id="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92630" cy="1023620"/>
                          </a:xfrm>
                          <a:prstGeom prst="rect">
                            <a:avLst/>
                          </a:prstGeom>
                          <a:noFill/>
                          <a:ln>
                            <a:noFill/>
                          </a:ln>
                        </pic:spPr>
                      </pic:pic>
                    </a:graphicData>
                  </a:graphic>
                </wp:inline>
              </w:drawing>
            </w:r>
          </w:p>
        </w:tc>
      </w:tr>
      <w:tr w:rsidR="00004574" w:rsidRPr="00B54BC5" w14:paraId="06E195BE" w14:textId="77777777" w:rsidTr="0090312E">
        <w:tblPrEx>
          <w:tblLook w:val="00A0" w:firstRow="1" w:lastRow="0" w:firstColumn="1" w:lastColumn="0" w:noHBand="0" w:noVBand="0"/>
        </w:tblPrEx>
        <w:trPr>
          <w:divId w:val="2093119504"/>
        </w:trPr>
        <w:tc>
          <w:tcPr>
            <w:tcW w:w="5670" w:type="dxa"/>
          </w:tcPr>
          <w:p w14:paraId="37A8124A" w14:textId="77777777" w:rsidR="00004574" w:rsidRPr="00B54BC5" w:rsidRDefault="00004574" w:rsidP="00C73AF0">
            <w:pPr>
              <w:numPr>
                <w:ilvl w:val="0"/>
                <w:numId w:val="52"/>
              </w:numPr>
              <w:tabs>
                <w:tab w:val="left" w:pos="567"/>
              </w:tabs>
              <w:adjustRightInd w:val="0"/>
              <w:ind w:left="567" w:hanging="249"/>
              <w:rPr>
                <w:szCs w:val="22"/>
              </w:rPr>
            </w:pPr>
            <w:r w:rsidRPr="00B54BC5">
              <w:rPr>
                <w:szCs w:val="22"/>
              </w:rPr>
              <w:t>Legalább 5 másodperc elteltével húzza ki a tűt a bőréből, miközben az adagbeállító gombot lenyomva tartja (3).</w:t>
            </w:r>
          </w:p>
          <w:p w14:paraId="45D28270" w14:textId="77777777" w:rsidR="00004574" w:rsidRPr="00B54BC5" w:rsidRDefault="00004574" w:rsidP="00C73AF0">
            <w:pPr>
              <w:numPr>
                <w:ilvl w:val="0"/>
                <w:numId w:val="52"/>
              </w:numPr>
              <w:tabs>
                <w:tab w:val="left" w:pos="567"/>
              </w:tabs>
              <w:adjustRightInd w:val="0"/>
              <w:ind w:left="601" w:hanging="283"/>
              <w:rPr>
                <w:szCs w:val="22"/>
              </w:rPr>
            </w:pPr>
            <w:r w:rsidRPr="00B54BC5">
              <w:rPr>
                <w:szCs w:val="22"/>
              </w:rPr>
              <w:t>Engedje fel az adagbeállító gombot.</w:t>
            </w:r>
          </w:p>
          <w:p w14:paraId="37E2EF8F" w14:textId="77777777" w:rsidR="00004574" w:rsidRPr="00B54BC5" w:rsidRDefault="00004574" w:rsidP="0059105B">
            <w:pPr>
              <w:ind w:left="318"/>
              <w:rPr>
                <w:szCs w:val="22"/>
              </w:rPr>
            </w:pPr>
          </w:p>
          <w:p w14:paraId="180D17DE" w14:textId="77777777" w:rsidR="006A57BC" w:rsidRPr="00B54BC5" w:rsidRDefault="006A57BC" w:rsidP="00C74473">
            <w:pPr>
              <w:ind w:left="1459" w:hanging="1141"/>
              <w:rPr>
                <w:szCs w:val="22"/>
              </w:rPr>
            </w:pPr>
            <w:r w:rsidRPr="00B54BC5">
              <w:rPr>
                <w:b/>
                <w:szCs w:val="22"/>
              </w:rPr>
              <w:t>Figyelem:</w:t>
            </w:r>
            <w:r w:rsidRPr="00B54BC5">
              <w:rPr>
                <w:b/>
                <w:szCs w:val="22"/>
              </w:rPr>
              <w:tab/>
            </w:r>
            <w:r w:rsidRPr="00B54BC5">
              <w:rPr>
                <w:szCs w:val="22"/>
              </w:rPr>
              <w:t>Ügyeljen rá, hogy mindegyik injekcióhoz új tűt használjon.</w:t>
            </w:r>
          </w:p>
        </w:tc>
        <w:tc>
          <w:tcPr>
            <w:tcW w:w="3508" w:type="dxa"/>
            <w:gridSpan w:val="4"/>
          </w:tcPr>
          <w:p w14:paraId="49596E19" w14:textId="60F150EE" w:rsidR="00004574" w:rsidRPr="00B54BC5" w:rsidRDefault="00DE56FC" w:rsidP="001A4E2B">
            <w:pPr>
              <w:tabs>
                <w:tab w:val="left" w:pos="567"/>
              </w:tabs>
              <w:rPr>
                <w:szCs w:val="22"/>
              </w:rPr>
            </w:pPr>
            <w:r w:rsidRPr="00B54BC5">
              <w:rPr>
                <w:noProof/>
                <w:lang w:eastAsia="hu-HU"/>
              </w:rPr>
              <w:drawing>
                <wp:inline distT="0" distB="0" distL="0" distR="0" wp14:anchorId="563E6B6C" wp14:editId="3BAF6EE3">
                  <wp:extent cx="2169795" cy="1269365"/>
                  <wp:effectExtent l="0" t="0" r="0" b="0"/>
                  <wp:docPr id="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69795" cy="1269365"/>
                          </a:xfrm>
                          <a:prstGeom prst="rect">
                            <a:avLst/>
                          </a:prstGeom>
                          <a:noFill/>
                          <a:ln>
                            <a:noFill/>
                          </a:ln>
                        </pic:spPr>
                      </pic:pic>
                    </a:graphicData>
                  </a:graphic>
                </wp:inline>
              </w:drawing>
            </w:r>
          </w:p>
        </w:tc>
      </w:tr>
    </w:tbl>
    <w:p w14:paraId="348DA439" w14:textId="77777777" w:rsidR="00004574" w:rsidRPr="00B54BC5" w:rsidRDefault="00004574" w:rsidP="001A4E2B">
      <w:pPr>
        <w:tabs>
          <w:tab w:val="num" w:pos="426"/>
        </w:tabs>
        <w:divId w:val="2093119504"/>
        <w:rPr>
          <w:szCs w:val="22"/>
          <w:u w:val="single"/>
        </w:rPr>
      </w:pPr>
    </w:p>
    <w:p w14:paraId="38E1E8A9" w14:textId="77777777" w:rsidR="00004574" w:rsidRPr="00B54BC5" w:rsidRDefault="00004574" w:rsidP="001A4E2B">
      <w:pPr>
        <w:divId w:val="2093119504"/>
        <w:rPr>
          <w:szCs w:val="22"/>
          <w:u w:val="single"/>
        </w:rPr>
      </w:pPr>
    </w:p>
    <w:p w14:paraId="4DA77FF3" w14:textId="77777777" w:rsidR="00004574" w:rsidRPr="00B54BC5" w:rsidRDefault="00004574" w:rsidP="00882445">
      <w:pPr>
        <w:keepNext/>
        <w:pBdr>
          <w:bottom w:val="single" w:sz="4" w:space="1" w:color="auto"/>
        </w:pBdr>
        <w:tabs>
          <w:tab w:val="left" w:pos="426"/>
        </w:tabs>
        <w:adjustRightInd w:val="0"/>
        <w:ind w:left="426" w:hanging="426"/>
        <w:divId w:val="2093119504"/>
        <w:rPr>
          <w:b/>
          <w:szCs w:val="22"/>
          <w:lang w:eastAsia="en-US"/>
        </w:rPr>
      </w:pPr>
      <w:r w:rsidRPr="00B54BC5">
        <w:rPr>
          <w:b/>
          <w:szCs w:val="22"/>
          <w:lang w:eastAsia="en-US"/>
        </w:rPr>
        <w:t xml:space="preserve">7. </w:t>
      </w:r>
      <w:r w:rsidR="0090312E">
        <w:rPr>
          <w:b/>
          <w:szCs w:val="22"/>
          <w:lang w:eastAsia="en-US"/>
        </w:rPr>
        <w:tab/>
      </w:r>
      <w:r w:rsidRPr="00B54BC5">
        <w:rPr>
          <w:b/>
          <w:szCs w:val="22"/>
          <w:lang w:eastAsia="en-US"/>
        </w:rPr>
        <w:t>Az injekció beadása után</w:t>
      </w:r>
    </w:p>
    <w:p w14:paraId="2DE45DFA" w14:textId="77777777" w:rsidR="00004574" w:rsidRPr="00B54BC5" w:rsidRDefault="00004574" w:rsidP="001A4E2B">
      <w:pPr>
        <w:keepNext/>
        <w:keepLines/>
        <w:divId w:val="2093119504"/>
        <w:rPr>
          <w:szCs w:val="22"/>
        </w:rPr>
      </w:pPr>
    </w:p>
    <w:p w14:paraId="2CF60B59" w14:textId="77777777" w:rsidR="00004574" w:rsidRPr="00B54BC5" w:rsidRDefault="00004574" w:rsidP="0090312E">
      <w:pPr>
        <w:keepNext/>
        <w:adjustRightInd w:val="0"/>
        <w:ind w:left="567" w:hanging="567"/>
        <w:divId w:val="2093119504"/>
        <w:rPr>
          <w:b/>
          <w:szCs w:val="22"/>
        </w:rPr>
      </w:pPr>
      <w:r w:rsidRPr="00CE2653">
        <w:rPr>
          <w:b/>
          <w:szCs w:val="22"/>
        </w:rPr>
        <w:t>7.1</w:t>
      </w:r>
      <w:r w:rsidR="006A6F8F" w:rsidRPr="00CE2653">
        <w:rPr>
          <w:b/>
          <w:szCs w:val="22"/>
        </w:rPr>
        <w:t>.</w:t>
      </w:r>
      <w:r w:rsidRPr="00B54BC5">
        <w:rPr>
          <w:b/>
          <w:szCs w:val="22"/>
        </w:rPr>
        <w:tab/>
      </w:r>
      <w:r w:rsidRPr="00B54BC5">
        <w:rPr>
          <w:b/>
          <w:szCs w:val="22"/>
          <w:lang w:eastAsia="en-US"/>
        </w:rPr>
        <w:t>Ellenőrizze</w:t>
      </w:r>
      <w:r w:rsidRPr="00B54BC5">
        <w:rPr>
          <w:b/>
          <w:szCs w:val="22"/>
        </w:rPr>
        <w:t>, hogy a teljes adag beadásra került-e</w:t>
      </w:r>
    </w:p>
    <w:p w14:paraId="761E32C4" w14:textId="77777777" w:rsidR="00004574" w:rsidRPr="00B54BC5" w:rsidRDefault="00004574" w:rsidP="00C73AF0">
      <w:pPr>
        <w:keepNext/>
        <w:numPr>
          <w:ilvl w:val="0"/>
          <w:numId w:val="19"/>
        </w:numPr>
        <w:tabs>
          <w:tab w:val="clear" w:pos="567"/>
        </w:tabs>
        <w:adjustRightInd w:val="0"/>
        <w:ind w:left="1134"/>
        <w:divId w:val="2093119504"/>
        <w:rPr>
          <w:szCs w:val="22"/>
        </w:rPr>
      </w:pPr>
      <w:r w:rsidRPr="00B54BC5">
        <w:rPr>
          <w:szCs w:val="22"/>
        </w:rPr>
        <w:t xml:space="preserve">Ellenőrizze, </w:t>
      </w:r>
      <w:r w:rsidRPr="00B54BC5">
        <w:rPr>
          <w:lang w:eastAsia="en-US"/>
        </w:rPr>
        <w:t>hogy</w:t>
      </w:r>
      <w:r w:rsidRPr="00B54BC5">
        <w:rPr>
          <w:szCs w:val="22"/>
        </w:rPr>
        <w:t xml:space="preserve"> az </w:t>
      </w:r>
      <w:proofErr w:type="spellStart"/>
      <w:r w:rsidRPr="00B54BC5">
        <w:rPr>
          <w:szCs w:val="22"/>
        </w:rPr>
        <w:t>adagvisszajelző</w:t>
      </w:r>
      <w:proofErr w:type="spellEnd"/>
      <w:r w:rsidRPr="00B54BC5">
        <w:rPr>
          <w:szCs w:val="22"/>
        </w:rPr>
        <w:t xml:space="preserve"> ablak </w:t>
      </w:r>
      <w:r w:rsidR="00D55C94" w:rsidRPr="00B54BC5">
        <w:rPr>
          <w:szCs w:val="22"/>
        </w:rPr>
        <w:t>„</w:t>
      </w:r>
      <w:r w:rsidRPr="00B54BC5">
        <w:rPr>
          <w:szCs w:val="22"/>
        </w:rPr>
        <w:t>0</w:t>
      </w:r>
      <w:r w:rsidR="00D55C94" w:rsidRPr="00B54BC5">
        <w:rPr>
          <w:szCs w:val="22"/>
        </w:rPr>
        <w:t>”</w:t>
      </w:r>
      <w:r w:rsidRPr="00B54BC5">
        <w:rPr>
          <w:szCs w:val="22"/>
        </w:rPr>
        <w:t>-t mutat-e.</w:t>
      </w:r>
    </w:p>
    <w:p w14:paraId="7F8E7672" w14:textId="7E9F5D24" w:rsidR="00004574" w:rsidRPr="00B54BC5" w:rsidRDefault="00DE56FC" w:rsidP="0090312E">
      <w:pPr>
        <w:tabs>
          <w:tab w:val="left" w:pos="567"/>
        </w:tabs>
        <w:ind w:firstLine="567"/>
        <w:divId w:val="2093119504"/>
        <w:rPr>
          <w:szCs w:val="22"/>
        </w:rPr>
      </w:pPr>
      <w:r w:rsidRPr="00B54BC5">
        <w:rPr>
          <w:noProof/>
          <w:lang w:eastAsia="hu-HU"/>
        </w:rPr>
        <w:drawing>
          <wp:inline distT="0" distB="0" distL="0" distR="0" wp14:anchorId="33AC04B2" wp14:editId="1CBC4B3E">
            <wp:extent cx="2477135" cy="914400"/>
            <wp:effectExtent l="0" t="0" r="0" b="0"/>
            <wp:docPr id="8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1762ED53" w14:textId="77777777" w:rsidR="00004574" w:rsidRPr="00B54BC5" w:rsidRDefault="00004574" w:rsidP="001A4E2B">
      <w:pPr>
        <w:ind w:left="567" w:hanging="567"/>
        <w:divId w:val="2093119504"/>
        <w:rPr>
          <w:bCs/>
          <w:szCs w:val="22"/>
          <w:u w:val="single"/>
        </w:rPr>
      </w:pPr>
    </w:p>
    <w:p w14:paraId="49375102" w14:textId="77777777" w:rsidR="00004574" w:rsidRPr="00B54BC5" w:rsidRDefault="00004574" w:rsidP="00153738">
      <w:pPr>
        <w:ind w:left="1701" w:hanging="992"/>
        <w:divId w:val="2093119504"/>
        <w:rPr>
          <w:szCs w:val="22"/>
        </w:rPr>
      </w:pPr>
      <w:r w:rsidRPr="00B54BC5">
        <w:rPr>
          <w:b/>
          <w:szCs w:val="22"/>
        </w:rPr>
        <w:t xml:space="preserve">Figyelem: </w:t>
      </w:r>
      <w:r w:rsidR="009D0646" w:rsidRPr="00B54BC5">
        <w:rPr>
          <w:b/>
          <w:szCs w:val="22"/>
        </w:rPr>
        <w:tab/>
      </w:r>
      <w:r w:rsidRPr="00B54BC5">
        <w:rPr>
          <w:szCs w:val="22"/>
        </w:rPr>
        <w:t xml:space="preserve">Ha az </w:t>
      </w:r>
      <w:proofErr w:type="spellStart"/>
      <w:r w:rsidRPr="00B54BC5">
        <w:rPr>
          <w:b/>
          <w:bCs/>
          <w:szCs w:val="22"/>
        </w:rPr>
        <w:t>adagvisszajelző</w:t>
      </w:r>
      <w:proofErr w:type="spellEnd"/>
      <w:r w:rsidRPr="00B54BC5">
        <w:rPr>
          <w:b/>
          <w:bCs/>
          <w:szCs w:val="22"/>
        </w:rPr>
        <w:t xml:space="preserve"> ablak</w:t>
      </w:r>
      <w:r w:rsidRPr="00B54BC5">
        <w:rPr>
          <w:szCs w:val="22"/>
        </w:rPr>
        <w:t xml:space="preserve"> </w:t>
      </w:r>
      <w:r w:rsidR="00D55C94" w:rsidRPr="00B54BC5">
        <w:rPr>
          <w:szCs w:val="22"/>
        </w:rPr>
        <w:t>„</w:t>
      </w:r>
      <w:r w:rsidRPr="00B54BC5">
        <w:rPr>
          <w:szCs w:val="22"/>
        </w:rPr>
        <w:t>0</w:t>
      </w:r>
      <w:r w:rsidR="00D55C94" w:rsidRPr="00B54BC5">
        <w:rPr>
          <w:szCs w:val="22"/>
        </w:rPr>
        <w:t>”</w:t>
      </w:r>
      <w:r w:rsidRPr="00B54BC5">
        <w:rPr>
          <w:szCs w:val="22"/>
        </w:rPr>
        <w:t>-nál nagyobb számot mutat, akkor a GONAL</w:t>
      </w:r>
      <w:r w:rsidRPr="00B54BC5">
        <w:rPr>
          <w:szCs w:val="22"/>
        </w:rPr>
        <w:noBreakHyphen/>
        <w:t>f előretöltött injekciós toll üres, és Ön nem kapta meg a teljes felírt adagot.</w:t>
      </w:r>
    </w:p>
    <w:p w14:paraId="6A2B9AFB" w14:textId="77777777" w:rsidR="00004574" w:rsidRPr="00B54BC5" w:rsidRDefault="00004574" w:rsidP="001A4E2B">
      <w:pPr>
        <w:divId w:val="2093119504"/>
        <w:rPr>
          <w:szCs w:val="22"/>
        </w:rPr>
      </w:pPr>
    </w:p>
    <w:p w14:paraId="25E5868C" w14:textId="59172E89" w:rsidR="00004574" w:rsidRPr="00B54BC5" w:rsidRDefault="00004574" w:rsidP="0090312E">
      <w:pPr>
        <w:keepNext/>
        <w:ind w:left="567" w:hanging="567"/>
        <w:divId w:val="2093119504"/>
        <w:rPr>
          <w:b/>
          <w:szCs w:val="22"/>
        </w:rPr>
      </w:pPr>
      <w:r w:rsidRPr="00B54BC5">
        <w:rPr>
          <w:b/>
          <w:szCs w:val="22"/>
        </w:rPr>
        <w:t>7.2.</w:t>
      </w:r>
      <w:r w:rsidRPr="00B54BC5">
        <w:rPr>
          <w:b/>
          <w:szCs w:val="22"/>
        </w:rPr>
        <w:tab/>
        <w:t>Végezze el a fennmaradó adag beadását (csak ha szükséges)</w:t>
      </w:r>
    </w:p>
    <w:p w14:paraId="716769E5" w14:textId="77777777" w:rsidR="00004574" w:rsidRPr="00B54BC5" w:rsidRDefault="00004574" w:rsidP="00C73AF0">
      <w:pPr>
        <w:keepNext/>
        <w:numPr>
          <w:ilvl w:val="0"/>
          <w:numId w:val="20"/>
        </w:numPr>
        <w:tabs>
          <w:tab w:val="clear" w:pos="567"/>
        </w:tabs>
        <w:adjustRightInd w:val="0"/>
        <w:ind w:left="1134"/>
        <w:divId w:val="2093119504"/>
        <w:rPr>
          <w:szCs w:val="22"/>
        </w:rPr>
      </w:pPr>
      <w:r w:rsidRPr="00B54BC5">
        <w:rPr>
          <w:szCs w:val="22"/>
        </w:rPr>
        <w:t xml:space="preserve">Az </w:t>
      </w:r>
      <w:proofErr w:type="spellStart"/>
      <w:r w:rsidRPr="00B54BC5">
        <w:rPr>
          <w:b/>
          <w:szCs w:val="22"/>
          <w:lang w:eastAsia="en-US"/>
        </w:rPr>
        <w:t>adagvisszajelző</w:t>
      </w:r>
      <w:proofErr w:type="spellEnd"/>
      <w:r w:rsidRPr="00B54BC5">
        <w:rPr>
          <w:b/>
          <w:szCs w:val="22"/>
          <w:lang w:eastAsia="en-US"/>
        </w:rPr>
        <w:t xml:space="preserve"> ablakban</w:t>
      </w:r>
      <w:r w:rsidRPr="00B54BC5">
        <w:rPr>
          <w:szCs w:val="22"/>
        </w:rPr>
        <w:t xml:space="preserve"> látható a fennmaradó mennyiség, amelyet még be kell fecskendeznie egy </w:t>
      </w:r>
      <w:r w:rsidRPr="00B54BC5">
        <w:rPr>
          <w:b/>
          <w:szCs w:val="22"/>
        </w:rPr>
        <w:t>új injekciós toll használatával</w:t>
      </w:r>
      <w:r w:rsidRPr="00B54BC5">
        <w:rPr>
          <w:szCs w:val="22"/>
        </w:rPr>
        <w:t>.</w:t>
      </w:r>
    </w:p>
    <w:p w14:paraId="27566982" w14:textId="77777777" w:rsidR="00004574" w:rsidRPr="00B54BC5" w:rsidRDefault="00004574" w:rsidP="001A4E2B">
      <w:pPr>
        <w:adjustRightInd w:val="0"/>
        <w:ind w:left="284"/>
        <w:divId w:val="2093119504"/>
        <w:rPr>
          <w:szCs w:val="22"/>
        </w:rPr>
      </w:pPr>
    </w:p>
    <w:p w14:paraId="391A68AF" w14:textId="72A3FAC7" w:rsidR="00004574" w:rsidRPr="00B54BC5" w:rsidRDefault="00DE56FC" w:rsidP="0090312E">
      <w:pPr>
        <w:tabs>
          <w:tab w:val="left" w:pos="567"/>
        </w:tabs>
        <w:ind w:firstLine="567"/>
        <w:divId w:val="2093119504"/>
        <w:rPr>
          <w:szCs w:val="22"/>
        </w:rPr>
      </w:pPr>
      <w:r w:rsidRPr="00B54BC5">
        <w:rPr>
          <w:noProof/>
          <w:szCs w:val="22"/>
          <w:lang w:eastAsia="hu-HU"/>
        </w:rPr>
        <w:drawing>
          <wp:inline distT="0" distB="0" distL="0" distR="0" wp14:anchorId="693D012B" wp14:editId="1FE6C1C2">
            <wp:extent cx="2477135" cy="914400"/>
            <wp:effectExtent l="0" t="0" r="0" b="0"/>
            <wp:docPr id="8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a:grayscl/>
                      <a:extLst>
                        <a:ext uri="{28A0092B-C50C-407E-A947-70E740481C1C}">
                          <a14:useLocalDpi xmlns:a14="http://schemas.microsoft.com/office/drawing/2010/main" val="0"/>
                        </a:ext>
                      </a:extLst>
                    </a:blip>
                    <a:srcRect/>
                    <a:stretch>
                      <a:fillRect/>
                    </a:stretch>
                  </pic:blipFill>
                  <pic:spPr bwMode="auto">
                    <a:xfrm>
                      <a:off x="0" y="0"/>
                      <a:ext cx="2477135" cy="914400"/>
                    </a:xfrm>
                    <a:prstGeom prst="rect">
                      <a:avLst/>
                    </a:prstGeom>
                    <a:noFill/>
                    <a:ln>
                      <a:noFill/>
                    </a:ln>
                  </pic:spPr>
                </pic:pic>
              </a:graphicData>
            </a:graphic>
          </wp:inline>
        </w:drawing>
      </w:r>
    </w:p>
    <w:p w14:paraId="452ECDDA" w14:textId="70C22CC2" w:rsidR="00004574" w:rsidRPr="00B54BC5" w:rsidRDefault="00004574" w:rsidP="00C73AF0">
      <w:pPr>
        <w:numPr>
          <w:ilvl w:val="0"/>
          <w:numId w:val="20"/>
        </w:numPr>
        <w:tabs>
          <w:tab w:val="clear" w:pos="567"/>
        </w:tabs>
        <w:adjustRightInd w:val="0"/>
        <w:ind w:left="1134"/>
        <w:divId w:val="2093119504"/>
        <w:rPr>
          <w:b/>
          <w:szCs w:val="22"/>
        </w:rPr>
      </w:pPr>
      <w:r w:rsidRPr="00B54BC5">
        <w:rPr>
          <w:szCs w:val="22"/>
        </w:rPr>
        <w:t xml:space="preserve">Ismételje meg az eljárást a 3. ponttól </w:t>
      </w:r>
      <w:r w:rsidRPr="00296584">
        <w:rPr>
          <w:b/>
          <w:szCs w:val="22"/>
        </w:rPr>
        <w:t>(</w:t>
      </w:r>
      <w:r w:rsidR="00296584" w:rsidRPr="00296584">
        <w:rPr>
          <w:b/>
          <w:szCs w:val="22"/>
        </w:rPr>
        <w:t>„</w:t>
      </w:r>
      <w:r w:rsidRPr="00B54BC5">
        <w:rPr>
          <w:b/>
          <w:szCs w:val="22"/>
        </w:rPr>
        <w:t xml:space="preserve">Mielőtt </w:t>
      </w:r>
      <w:proofErr w:type="spellStart"/>
      <w:r w:rsidRPr="00B54BC5">
        <w:rPr>
          <w:b/>
          <w:szCs w:val="22"/>
        </w:rPr>
        <w:t>megkezdené</w:t>
      </w:r>
      <w:proofErr w:type="spellEnd"/>
      <w:r w:rsidRPr="00B54BC5">
        <w:rPr>
          <w:b/>
          <w:szCs w:val="22"/>
        </w:rPr>
        <w:t xml:space="preserve"> a </w:t>
      </w:r>
      <w:r w:rsidRPr="00B54BC5">
        <w:rPr>
          <w:b/>
          <w:bCs/>
          <w:szCs w:val="22"/>
        </w:rPr>
        <w:t>GONAL</w:t>
      </w:r>
      <w:r w:rsidRPr="00B54BC5">
        <w:rPr>
          <w:b/>
          <w:bCs/>
          <w:szCs w:val="22"/>
        </w:rPr>
        <w:noBreakHyphen/>
        <w:t xml:space="preserve">f </w:t>
      </w:r>
      <w:r w:rsidRPr="00B54BC5">
        <w:rPr>
          <w:b/>
          <w:szCs w:val="22"/>
        </w:rPr>
        <w:t>előretöltött injekciós toll használatát</w:t>
      </w:r>
      <w:r w:rsidR="00296584">
        <w:rPr>
          <w:b/>
          <w:szCs w:val="22"/>
        </w:rPr>
        <w:t>”</w:t>
      </w:r>
      <w:r w:rsidRPr="00B54BC5">
        <w:rPr>
          <w:b/>
          <w:szCs w:val="22"/>
        </w:rPr>
        <w:t xml:space="preserve">) </w:t>
      </w:r>
      <w:r w:rsidRPr="00B54BC5">
        <w:rPr>
          <w:szCs w:val="22"/>
        </w:rPr>
        <w:t>a 4. pontig</w:t>
      </w:r>
      <w:r w:rsidRPr="00B54BC5">
        <w:rPr>
          <w:b/>
          <w:szCs w:val="22"/>
        </w:rPr>
        <w:t xml:space="preserve"> („A </w:t>
      </w:r>
      <w:r w:rsidRPr="00B54BC5">
        <w:rPr>
          <w:b/>
          <w:bCs/>
          <w:szCs w:val="22"/>
        </w:rPr>
        <w:t>GONAL</w:t>
      </w:r>
      <w:r w:rsidRPr="00B54BC5">
        <w:rPr>
          <w:b/>
          <w:bCs/>
          <w:szCs w:val="22"/>
        </w:rPr>
        <w:noBreakHyphen/>
        <w:t>f</w:t>
      </w:r>
      <w:r w:rsidRPr="00B54BC5">
        <w:rPr>
          <w:b/>
          <w:szCs w:val="22"/>
        </w:rPr>
        <w:t xml:space="preserve"> előretöltött injekciós toll előkészítése az injekció beadására”) </w:t>
      </w:r>
      <w:r w:rsidRPr="00B54BC5">
        <w:rPr>
          <w:szCs w:val="22"/>
        </w:rPr>
        <w:t>egy másik injekciós toll használatával.</w:t>
      </w:r>
    </w:p>
    <w:p w14:paraId="2F9BFA97" w14:textId="77777777" w:rsidR="00004574" w:rsidRPr="00B54BC5" w:rsidRDefault="00004574" w:rsidP="00C73AF0">
      <w:pPr>
        <w:numPr>
          <w:ilvl w:val="0"/>
          <w:numId w:val="46"/>
        </w:numPr>
        <w:tabs>
          <w:tab w:val="clear" w:pos="567"/>
        </w:tabs>
        <w:ind w:left="1134"/>
        <w:divId w:val="2093119504"/>
        <w:rPr>
          <w:szCs w:val="22"/>
        </w:rPr>
      </w:pPr>
      <w:r w:rsidRPr="00B54BC5">
        <w:rPr>
          <w:szCs w:val="22"/>
        </w:rPr>
        <w:t xml:space="preserve">Állítsa be az adagot a kezelési naplóban rögzített, és az előző injekciós toll </w:t>
      </w:r>
      <w:proofErr w:type="spellStart"/>
      <w:r w:rsidRPr="00B54BC5">
        <w:rPr>
          <w:szCs w:val="22"/>
        </w:rPr>
        <w:t>adagvisszajelző</w:t>
      </w:r>
      <w:proofErr w:type="spellEnd"/>
      <w:r w:rsidRPr="00B54BC5">
        <w:rPr>
          <w:szCs w:val="22"/>
        </w:rPr>
        <w:t xml:space="preserve"> ablakában még látható hiányzó mennyiségnek megfelelően, és fecskendezze be.</w:t>
      </w:r>
    </w:p>
    <w:p w14:paraId="0DE936E5" w14:textId="77777777" w:rsidR="00004574" w:rsidRPr="00B54BC5" w:rsidRDefault="00004574" w:rsidP="001A4E2B">
      <w:pPr>
        <w:divId w:val="2093119504"/>
        <w:rPr>
          <w:szCs w:val="22"/>
        </w:rPr>
      </w:pPr>
    </w:p>
    <w:p w14:paraId="46EB9FF8" w14:textId="77777777" w:rsidR="00004574" w:rsidRPr="00B54BC5" w:rsidRDefault="00004574" w:rsidP="001A4E2B">
      <w:pPr>
        <w:keepNext/>
        <w:ind w:left="567" w:hanging="567"/>
        <w:divId w:val="2093119504"/>
        <w:rPr>
          <w:b/>
          <w:szCs w:val="22"/>
        </w:rPr>
      </w:pPr>
      <w:r w:rsidRPr="00CE2653">
        <w:rPr>
          <w:b/>
          <w:szCs w:val="22"/>
        </w:rPr>
        <w:t>7.3</w:t>
      </w:r>
      <w:r w:rsidR="006A6F8F" w:rsidRPr="00CE2653">
        <w:rPr>
          <w:b/>
          <w:szCs w:val="22"/>
        </w:rPr>
        <w:t>.</w:t>
      </w:r>
      <w:r w:rsidRPr="00B54BC5">
        <w:rPr>
          <w:b/>
          <w:szCs w:val="22"/>
        </w:rPr>
        <w:tab/>
        <w:t>A tű eltávolítása az injekció beadása után</w:t>
      </w:r>
    </w:p>
    <w:tbl>
      <w:tblPr>
        <w:tblW w:w="10348" w:type="dxa"/>
        <w:tblLayout w:type="fixed"/>
        <w:tblLook w:val="00A0" w:firstRow="1" w:lastRow="0" w:firstColumn="1" w:lastColumn="0" w:noHBand="0" w:noVBand="0"/>
      </w:tblPr>
      <w:tblGrid>
        <w:gridCol w:w="3936"/>
        <w:gridCol w:w="2835"/>
        <w:gridCol w:w="1275"/>
        <w:gridCol w:w="2302"/>
      </w:tblGrid>
      <w:tr w:rsidR="00004574" w:rsidRPr="00B54BC5" w14:paraId="7B096317" w14:textId="77777777" w:rsidTr="00820F93">
        <w:trPr>
          <w:divId w:val="2093119504"/>
        </w:trPr>
        <w:tc>
          <w:tcPr>
            <w:tcW w:w="6771" w:type="dxa"/>
            <w:gridSpan w:val="2"/>
          </w:tcPr>
          <w:p w14:paraId="5864D073" w14:textId="77777777" w:rsidR="00004574" w:rsidRPr="00B54BC5" w:rsidRDefault="00004574" w:rsidP="00C73AF0">
            <w:pPr>
              <w:numPr>
                <w:ilvl w:val="0"/>
                <w:numId w:val="54"/>
              </w:numPr>
              <w:adjustRightInd w:val="0"/>
              <w:ind w:left="1134" w:hanging="567"/>
              <w:rPr>
                <w:szCs w:val="22"/>
              </w:rPr>
            </w:pPr>
            <w:r w:rsidRPr="00B54BC5">
              <w:rPr>
                <w:szCs w:val="22"/>
              </w:rPr>
              <w:t>A tű külső kupakját helyezze egy vízszintes felületre.</w:t>
            </w:r>
          </w:p>
          <w:p w14:paraId="2E9DA013" w14:textId="77777777" w:rsidR="00004574" w:rsidRPr="00B54BC5" w:rsidRDefault="00004574" w:rsidP="00C73AF0">
            <w:pPr>
              <w:numPr>
                <w:ilvl w:val="0"/>
                <w:numId w:val="54"/>
              </w:numPr>
              <w:adjustRightInd w:val="0"/>
              <w:ind w:left="1134" w:hanging="567"/>
              <w:rPr>
                <w:szCs w:val="22"/>
              </w:rPr>
            </w:pPr>
            <w:r w:rsidRPr="00B54BC5">
              <w:rPr>
                <w:szCs w:val="22"/>
              </w:rPr>
              <w:t>Egyik kezével tartsa stabilan a GONAL-f előretöltött injekciós tollat, és csúsztassa bele a tűt a külső kupakjába.</w:t>
            </w:r>
          </w:p>
          <w:p w14:paraId="7012B9A3" w14:textId="77777777" w:rsidR="00004574" w:rsidRPr="00B54BC5" w:rsidRDefault="00004574" w:rsidP="001A4E2B">
            <w:pPr>
              <w:rPr>
                <w:szCs w:val="22"/>
              </w:rPr>
            </w:pPr>
          </w:p>
          <w:p w14:paraId="1968A006" w14:textId="14677218" w:rsidR="00004574" w:rsidRPr="00B54BC5" w:rsidRDefault="00004574" w:rsidP="00296584">
            <w:pPr>
              <w:numPr>
                <w:ilvl w:val="0"/>
                <w:numId w:val="54"/>
              </w:numPr>
              <w:adjustRightInd w:val="0"/>
              <w:ind w:left="1134" w:hanging="567"/>
              <w:rPr>
                <w:szCs w:val="22"/>
              </w:rPr>
            </w:pPr>
            <w:r w:rsidRPr="00B54BC5">
              <w:rPr>
                <w:szCs w:val="22"/>
              </w:rPr>
              <w:t>Ezután nyomja a tűt a kupakjával együtt egy szilárd felülethez, amíg kattanást nem hall.</w:t>
            </w:r>
          </w:p>
        </w:tc>
        <w:tc>
          <w:tcPr>
            <w:tcW w:w="3577" w:type="dxa"/>
            <w:gridSpan w:val="2"/>
          </w:tcPr>
          <w:p w14:paraId="5DCFB8C1" w14:textId="6C97B448" w:rsidR="009D0646" w:rsidRPr="00B54BC5" w:rsidRDefault="00DE56FC" w:rsidP="00EB4D6B">
            <w:pPr>
              <w:rPr>
                <w:noProof/>
                <w:lang w:eastAsia="de-DE"/>
              </w:rPr>
            </w:pPr>
            <w:r w:rsidRPr="00B54BC5">
              <w:rPr>
                <w:noProof/>
                <w:lang w:eastAsia="hu-HU"/>
              </w:rPr>
              <w:drawing>
                <wp:inline distT="0" distB="0" distL="0" distR="0" wp14:anchorId="6462CD06" wp14:editId="62442DA3">
                  <wp:extent cx="1132840" cy="695960"/>
                  <wp:effectExtent l="0" t="0" r="0" b="0"/>
                  <wp:docPr id="8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32840" cy="695960"/>
                          </a:xfrm>
                          <a:prstGeom prst="rect">
                            <a:avLst/>
                          </a:prstGeom>
                          <a:noFill/>
                          <a:ln>
                            <a:noFill/>
                          </a:ln>
                        </pic:spPr>
                      </pic:pic>
                    </a:graphicData>
                  </a:graphic>
                </wp:inline>
              </w:drawing>
            </w:r>
          </w:p>
          <w:p w14:paraId="04EFB542" w14:textId="1B68765C" w:rsidR="00004574" w:rsidRPr="00B54BC5" w:rsidRDefault="00DE56FC" w:rsidP="00EB4D6B">
            <w:pPr>
              <w:rPr>
                <w:szCs w:val="22"/>
              </w:rPr>
            </w:pPr>
            <w:r w:rsidRPr="00B54BC5">
              <w:rPr>
                <w:noProof/>
                <w:lang w:eastAsia="hu-HU"/>
              </w:rPr>
              <w:drawing>
                <wp:inline distT="0" distB="0" distL="0" distR="0" wp14:anchorId="3D60496E" wp14:editId="7651BD95">
                  <wp:extent cx="1160145" cy="723265"/>
                  <wp:effectExtent l="0" t="0" r="0" b="0"/>
                  <wp:docPr id="8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60145" cy="723265"/>
                          </a:xfrm>
                          <a:prstGeom prst="rect">
                            <a:avLst/>
                          </a:prstGeom>
                          <a:noFill/>
                          <a:ln>
                            <a:noFill/>
                          </a:ln>
                        </pic:spPr>
                      </pic:pic>
                    </a:graphicData>
                  </a:graphic>
                </wp:inline>
              </w:drawing>
            </w:r>
          </w:p>
        </w:tc>
      </w:tr>
      <w:tr w:rsidR="00004574" w:rsidRPr="00B54BC5" w14:paraId="71618181" w14:textId="77777777" w:rsidTr="00820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ivId w:val="2093119504"/>
        </w:trPr>
        <w:tc>
          <w:tcPr>
            <w:tcW w:w="3936" w:type="dxa"/>
            <w:tcBorders>
              <w:top w:val="nil"/>
              <w:left w:val="nil"/>
              <w:bottom w:val="nil"/>
              <w:right w:val="nil"/>
            </w:tcBorders>
          </w:tcPr>
          <w:p w14:paraId="322B5973" w14:textId="77777777" w:rsidR="00004574" w:rsidRPr="00B54BC5" w:rsidRDefault="00004574" w:rsidP="00C73AF0">
            <w:pPr>
              <w:numPr>
                <w:ilvl w:val="0"/>
                <w:numId w:val="54"/>
              </w:numPr>
              <w:adjustRightInd w:val="0"/>
              <w:ind w:left="1134" w:hanging="567"/>
              <w:rPr>
                <w:szCs w:val="22"/>
              </w:rPr>
            </w:pPr>
            <w:r w:rsidRPr="00B54BC5">
              <w:rPr>
                <w:szCs w:val="22"/>
              </w:rPr>
              <w:lastRenderedPageBreak/>
              <w:t xml:space="preserve">Fogja meg a tű külső kupakját, és </w:t>
            </w:r>
            <w:r w:rsidRPr="00B54BC5">
              <w:rPr>
                <w:b/>
                <w:szCs w:val="22"/>
              </w:rPr>
              <w:t>csavarja</w:t>
            </w:r>
            <w:r w:rsidRPr="00B54BC5">
              <w:rPr>
                <w:szCs w:val="22"/>
              </w:rPr>
              <w:t xml:space="preserve"> le a tűt az </w:t>
            </w:r>
            <w:r w:rsidRPr="00B54BC5">
              <w:rPr>
                <w:b/>
                <w:szCs w:val="22"/>
              </w:rPr>
              <w:t>óramutató járásával ellentétes irányban.</w:t>
            </w:r>
          </w:p>
          <w:p w14:paraId="4413606D" w14:textId="77777777" w:rsidR="00004574" w:rsidRPr="00B54BC5" w:rsidRDefault="00004574" w:rsidP="0090312E">
            <w:pPr>
              <w:ind w:left="1134"/>
              <w:rPr>
                <w:szCs w:val="22"/>
              </w:rPr>
            </w:pPr>
            <w:r w:rsidRPr="00B54BC5">
              <w:rPr>
                <w:szCs w:val="22"/>
              </w:rPr>
              <w:t>Biztonságos módon dobja ki a használt tűt.</w:t>
            </w:r>
          </w:p>
          <w:p w14:paraId="366712A9" w14:textId="77777777" w:rsidR="00004574" w:rsidRPr="00B54BC5" w:rsidRDefault="00004574" w:rsidP="001A4E2B">
            <w:pPr>
              <w:tabs>
                <w:tab w:val="left" w:pos="567"/>
              </w:tabs>
              <w:rPr>
                <w:szCs w:val="22"/>
              </w:rPr>
            </w:pPr>
          </w:p>
        </w:tc>
        <w:tc>
          <w:tcPr>
            <w:tcW w:w="4110" w:type="dxa"/>
            <w:gridSpan w:val="2"/>
            <w:tcBorders>
              <w:top w:val="nil"/>
              <w:left w:val="nil"/>
              <w:bottom w:val="nil"/>
              <w:right w:val="nil"/>
            </w:tcBorders>
          </w:tcPr>
          <w:p w14:paraId="2B43A7CD" w14:textId="3F632EDC" w:rsidR="00004574" w:rsidRPr="00B54BC5" w:rsidRDefault="00DE56FC" w:rsidP="001A4E2B">
            <w:pPr>
              <w:tabs>
                <w:tab w:val="left" w:pos="567"/>
              </w:tabs>
              <w:rPr>
                <w:szCs w:val="22"/>
              </w:rPr>
            </w:pPr>
            <w:r w:rsidRPr="00B54BC5">
              <w:rPr>
                <w:noProof/>
                <w:lang w:eastAsia="hu-HU"/>
              </w:rPr>
              <w:drawing>
                <wp:inline distT="0" distB="0" distL="0" distR="0" wp14:anchorId="4301DD1B" wp14:editId="5597D493">
                  <wp:extent cx="2381250" cy="887095"/>
                  <wp:effectExtent l="0" t="0" r="0" b="0"/>
                  <wp:docPr id="8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381250" cy="887095"/>
                          </a:xfrm>
                          <a:prstGeom prst="rect">
                            <a:avLst/>
                          </a:prstGeom>
                          <a:noFill/>
                          <a:ln>
                            <a:noFill/>
                          </a:ln>
                        </pic:spPr>
                      </pic:pic>
                    </a:graphicData>
                  </a:graphic>
                </wp:inline>
              </w:drawing>
            </w:r>
          </w:p>
        </w:tc>
        <w:tc>
          <w:tcPr>
            <w:tcW w:w="2302" w:type="dxa"/>
            <w:tcBorders>
              <w:top w:val="nil"/>
              <w:left w:val="nil"/>
              <w:bottom w:val="nil"/>
              <w:right w:val="nil"/>
            </w:tcBorders>
          </w:tcPr>
          <w:p w14:paraId="5D89251C" w14:textId="5262B4A8" w:rsidR="00004574" w:rsidRPr="00B54BC5" w:rsidRDefault="00DE56FC" w:rsidP="001A4E2B">
            <w:pPr>
              <w:tabs>
                <w:tab w:val="left" w:pos="567"/>
              </w:tabs>
              <w:rPr>
                <w:szCs w:val="22"/>
              </w:rPr>
            </w:pPr>
            <w:r w:rsidRPr="00B54BC5">
              <w:rPr>
                <w:noProof/>
                <w:szCs w:val="22"/>
                <w:lang w:eastAsia="hu-HU"/>
              </w:rPr>
              <w:drawing>
                <wp:inline distT="0" distB="0" distL="0" distR="0" wp14:anchorId="398C1C97" wp14:editId="45225D51">
                  <wp:extent cx="600710" cy="839470"/>
                  <wp:effectExtent l="0" t="0" r="0" b="0"/>
                  <wp:docPr id="8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grayscl/>
                            <a:extLst>
                              <a:ext uri="{28A0092B-C50C-407E-A947-70E740481C1C}">
                                <a14:useLocalDpi xmlns:a14="http://schemas.microsoft.com/office/drawing/2010/main" val="0"/>
                              </a:ext>
                            </a:extLst>
                          </a:blip>
                          <a:srcRect/>
                          <a:stretch>
                            <a:fillRect/>
                          </a:stretch>
                        </pic:blipFill>
                        <pic:spPr bwMode="auto">
                          <a:xfrm>
                            <a:off x="0" y="0"/>
                            <a:ext cx="600710" cy="839470"/>
                          </a:xfrm>
                          <a:prstGeom prst="rect">
                            <a:avLst/>
                          </a:prstGeom>
                          <a:noFill/>
                          <a:ln>
                            <a:noFill/>
                          </a:ln>
                        </pic:spPr>
                      </pic:pic>
                    </a:graphicData>
                  </a:graphic>
                </wp:inline>
              </w:drawing>
            </w:r>
          </w:p>
        </w:tc>
      </w:tr>
      <w:tr w:rsidR="00572335" w:rsidRPr="00C74473" w14:paraId="26053F14" w14:textId="77777777" w:rsidTr="00820F9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divId w:val="2093119504"/>
          <w:trHeight w:val="1268"/>
        </w:trPr>
        <w:tc>
          <w:tcPr>
            <w:tcW w:w="6771" w:type="dxa"/>
            <w:gridSpan w:val="2"/>
            <w:tcBorders>
              <w:top w:val="nil"/>
              <w:left w:val="nil"/>
              <w:bottom w:val="nil"/>
              <w:right w:val="nil"/>
            </w:tcBorders>
          </w:tcPr>
          <w:p w14:paraId="44B22601" w14:textId="77777777" w:rsidR="00572335" w:rsidRPr="00C74473" w:rsidRDefault="00572335" w:rsidP="00C73AF0">
            <w:pPr>
              <w:numPr>
                <w:ilvl w:val="0"/>
                <w:numId w:val="53"/>
              </w:numPr>
              <w:adjustRightInd w:val="0"/>
              <w:ind w:left="1134" w:hanging="567"/>
              <w:rPr>
                <w:szCs w:val="22"/>
              </w:rPr>
            </w:pPr>
            <w:r w:rsidRPr="00C74473">
              <w:rPr>
                <w:szCs w:val="22"/>
              </w:rPr>
              <w:t>A használt tűt soha ne használja újra. A tűt ne adja át másnak.</w:t>
            </w:r>
          </w:p>
          <w:p w14:paraId="0168BCD3" w14:textId="77777777" w:rsidR="00572335" w:rsidRPr="00C74473" w:rsidRDefault="00572335" w:rsidP="00C73AF0">
            <w:pPr>
              <w:numPr>
                <w:ilvl w:val="0"/>
                <w:numId w:val="54"/>
              </w:numPr>
              <w:adjustRightInd w:val="0"/>
              <w:ind w:left="1134" w:hanging="567"/>
              <w:rPr>
                <w:szCs w:val="22"/>
              </w:rPr>
            </w:pPr>
            <w:r w:rsidRPr="00C74473">
              <w:rPr>
                <w:szCs w:val="22"/>
              </w:rPr>
              <w:t>Helyezze vissza a kupakot a tollra.</w:t>
            </w:r>
          </w:p>
          <w:p w14:paraId="2A209091" w14:textId="77777777" w:rsidR="00572335" w:rsidRPr="00C74473" w:rsidRDefault="00572335" w:rsidP="001A4E2B">
            <w:pPr>
              <w:tabs>
                <w:tab w:val="left" w:pos="567"/>
              </w:tabs>
              <w:rPr>
                <w:szCs w:val="22"/>
              </w:rPr>
            </w:pPr>
          </w:p>
        </w:tc>
        <w:tc>
          <w:tcPr>
            <w:tcW w:w="3577" w:type="dxa"/>
            <w:gridSpan w:val="2"/>
            <w:tcBorders>
              <w:top w:val="nil"/>
              <w:left w:val="nil"/>
              <w:bottom w:val="nil"/>
              <w:right w:val="nil"/>
            </w:tcBorders>
          </w:tcPr>
          <w:p w14:paraId="3E56E112" w14:textId="000AE542" w:rsidR="00572335" w:rsidRPr="00C74473" w:rsidRDefault="00DE56FC" w:rsidP="001A4E2B">
            <w:pPr>
              <w:tabs>
                <w:tab w:val="left" w:pos="567"/>
              </w:tabs>
              <w:rPr>
                <w:szCs w:val="22"/>
              </w:rPr>
            </w:pPr>
            <w:r w:rsidRPr="00C74473">
              <w:rPr>
                <w:noProof/>
                <w:szCs w:val="22"/>
                <w:lang w:eastAsia="hu-HU"/>
              </w:rPr>
              <w:drawing>
                <wp:inline distT="0" distB="0" distL="0" distR="0" wp14:anchorId="4F31A725" wp14:editId="262F4F88">
                  <wp:extent cx="1466850" cy="702945"/>
                  <wp:effectExtent l="0" t="0" r="0" b="0"/>
                  <wp:docPr id="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7">
                            <a:grayscl/>
                            <a:extLst>
                              <a:ext uri="{28A0092B-C50C-407E-A947-70E740481C1C}">
                                <a14:useLocalDpi xmlns:a14="http://schemas.microsoft.com/office/drawing/2010/main" val="0"/>
                              </a:ext>
                            </a:extLst>
                          </a:blip>
                          <a:srcRect/>
                          <a:stretch>
                            <a:fillRect/>
                          </a:stretch>
                        </pic:blipFill>
                        <pic:spPr bwMode="auto">
                          <a:xfrm>
                            <a:off x="0" y="0"/>
                            <a:ext cx="1466850" cy="702945"/>
                          </a:xfrm>
                          <a:prstGeom prst="rect">
                            <a:avLst/>
                          </a:prstGeom>
                          <a:noFill/>
                          <a:ln>
                            <a:noFill/>
                          </a:ln>
                        </pic:spPr>
                      </pic:pic>
                    </a:graphicData>
                  </a:graphic>
                </wp:inline>
              </w:drawing>
            </w:r>
          </w:p>
        </w:tc>
      </w:tr>
    </w:tbl>
    <w:p w14:paraId="3251A1A8" w14:textId="77777777" w:rsidR="00004574" w:rsidRPr="00B54BC5" w:rsidRDefault="00004574" w:rsidP="00C74473">
      <w:pPr>
        <w:pBdr>
          <w:top w:val="single" w:sz="4" w:space="1" w:color="auto"/>
        </w:pBdr>
        <w:tabs>
          <w:tab w:val="left" w:pos="567"/>
        </w:tabs>
        <w:divId w:val="2093119504"/>
        <w:rPr>
          <w:b/>
          <w:szCs w:val="22"/>
        </w:rPr>
      </w:pPr>
    </w:p>
    <w:p w14:paraId="00B37723" w14:textId="77777777" w:rsidR="00004574" w:rsidRPr="00B54BC5" w:rsidRDefault="00004574" w:rsidP="001A4E2B">
      <w:pPr>
        <w:keepNext/>
        <w:tabs>
          <w:tab w:val="left" w:pos="567"/>
        </w:tabs>
        <w:divId w:val="2093119504"/>
        <w:rPr>
          <w:b/>
          <w:szCs w:val="22"/>
        </w:rPr>
      </w:pPr>
      <w:r w:rsidRPr="00B54BC5">
        <w:rPr>
          <w:b/>
          <w:szCs w:val="22"/>
        </w:rPr>
        <w:t xml:space="preserve">7.4. </w:t>
      </w:r>
      <w:r w:rsidR="0090312E">
        <w:rPr>
          <w:b/>
          <w:szCs w:val="22"/>
        </w:rPr>
        <w:tab/>
      </w:r>
      <w:r w:rsidRPr="00B54BC5">
        <w:rPr>
          <w:b/>
          <w:szCs w:val="22"/>
        </w:rPr>
        <w:t>A GONAL-f előretöltött toll tárolása</w:t>
      </w:r>
    </w:p>
    <w:p w14:paraId="7FEE29AA" w14:textId="77777777" w:rsidR="00004574" w:rsidRPr="00B54BC5" w:rsidRDefault="00004574" w:rsidP="001A4E2B">
      <w:pPr>
        <w:keepNext/>
        <w:tabs>
          <w:tab w:val="num" w:pos="1560"/>
        </w:tabs>
        <w:divId w:val="2093119504"/>
        <w:rPr>
          <w:szCs w:val="22"/>
        </w:rPr>
      </w:pPr>
    </w:p>
    <w:p w14:paraId="6EC1688D" w14:textId="77777777" w:rsidR="00004574" w:rsidRPr="00B54BC5" w:rsidRDefault="00004574" w:rsidP="00027287">
      <w:pPr>
        <w:keepNext/>
        <w:keepLines/>
        <w:pBdr>
          <w:top w:val="single" w:sz="4" w:space="1" w:color="auto"/>
          <w:left w:val="single" w:sz="4" w:space="4" w:color="auto"/>
          <w:bottom w:val="single" w:sz="4" w:space="1" w:color="auto"/>
          <w:right w:val="single" w:sz="4" w:space="4" w:color="auto"/>
        </w:pBdr>
        <w:shd w:val="clear" w:color="auto" w:fill="FFE7E7"/>
        <w:tabs>
          <w:tab w:val="num" w:pos="1560"/>
        </w:tabs>
        <w:ind w:left="567"/>
        <w:divId w:val="2093119504"/>
        <w:rPr>
          <w:szCs w:val="22"/>
        </w:rPr>
      </w:pPr>
      <w:r w:rsidRPr="00B54BC5">
        <w:rPr>
          <w:szCs w:val="22"/>
        </w:rPr>
        <w:t>FIGYELEM!</w:t>
      </w:r>
    </w:p>
    <w:p w14:paraId="0CD4D01A" w14:textId="77777777" w:rsidR="00BC08ED" w:rsidRPr="00B54BC5" w:rsidRDefault="00BC08ED" w:rsidP="00442099">
      <w:pPr>
        <w:keepNext/>
        <w:keepLines/>
        <w:pBdr>
          <w:top w:val="single" w:sz="4" w:space="1" w:color="auto"/>
          <w:left w:val="single" w:sz="4" w:space="4" w:color="auto"/>
          <w:bottom w:val="single" w:sz="4" w:space="1" w:color="auto"/>
          <w:right w:val="single" w:sz="4" w:space="4" w:color="auto"/>
        </w:pBdr>
        <w:shd w:val="clear" w:color="auto" w:fill="FFE7E7"/>
        <w:tabs>
          <w:tab w:val="num" w:pos="1560"/>
        </w:tabs>
        <w:ind w:left="567"/>
        <w:divId w:val="2093119504"/>
        <w:rPr>
          <w:szCs w:val="22"/>
        </w:rPr>
      </w:pPr>
      <w:r w:rsidRPr="00B54BC5">
        <w:rPr>
          <w:szCs w:val="22"/>
        </w:rPr>
        <w:t>----------------------------------------------------------------------------------------------------------------</w:t>
      </w:r>
    </w:p>
    <w:p w14:paraId="5B40380E" w14:textId="77777777" w:rsidR="00004574" w:rsidRPr="00B54BC5" w:rsidRDefault="00004574" w:rsidP="00027287">
      <w:pPr>
        <w:keepNext/>
        <w:pBdr>
          <w:top w:val="single" w:sz="4" w:space="1" w:color="auto"/>
          <w:left w:val="single" w:sz="4" w:space="4" w:color="auto"/>
          <w:bottom w:val="single" w:sz="4" w:space="1" w:color="auto"/>
          <w:right w:val="single" w:sz="4" w:space="4" w:color="auto"/>
        </w:pBdr>
        <w:shd w:val="clear" w:color="auto" w:fill="FFE7E7"/>
        <w:tabs>
          <w:tab w:val="num" w:pos="1560"/>
        </w:tabs>
        <w:ind w:left="567"/>
        <w:divId w:val="2093119504"/>
        <w:rPr>
          <w:i/>
          <w:szCs w:val="22"/>
        </w:rPr>
      </w:pPr>
      <w:r w:rsidRPr="00B54BC5">
        <w:rPr>
          <w:i/>
          <w:szCs w:val="22"/>
        </w:rPr>
        <w:t>A tollat soha ne tárolja a rácsatlakoztatott tűvel együtt.</w:t>
      </w:r>
    </w:p>
    <w:p w14:paraId="49B35D48" w14:textId="77777777" w:rsidR="00004574" w:rsidRPr="00B54BC5" w:rsidRDefault="00004574" w:rsidP="00027287">
      <w:pPr>
        <w:pBdr>
          <w:top w:val="single" w:sz="4" w:space="1" w:color="auto"/>
          <w:left w:val="single" w:sz="4" w:space="4" w:color="auto"/>
          <w:bottom w:val="single" w:sz="4" w:space="1" w:color="auto"/>
          <w:right w:val="single" w:sz="4" w:space="4" w:color="auto"/>
        </w:pBdr>
        <w:shd w:val="clear" w:color="auto" w:fill="FFE7E7"/>
        <w:tabs>
          <w:tab w:val="num" w:pos="1560"/>
        </w:tabs>
        <w:ind w:left="567"/>
        <w:divId w:val="2093119504"/>
        <w:rPr>
          <w:szCs w:val="22"/>
        </w:rPr>
      </w:pPr>
      <w:r w:rsidRPr="00B54BC5">
        <w:rPr>
          <w:b/>
          <w:i/>
          <w:szCs w:val="22"/>
        </w:rPr>
        <w:t>A toll kupakjának visszahelyezése előtt mindig távolítsa el a tűt a GONAL-f előretöltött injekciós tollról.</w:t>
      </w:r>
    </w:p>
    <w:p w14:paraId="010E7817" w14:textId="77777777" w:rsidR="00004574" w:rsidRPr="00B54BC5" w:rsidRDefault="00004574" w:rsidP="001A4E2B">
      <w:pPr>
        <w:divId w:val="2093119504"/>
        <w:rPr>
          <w:szCs w:val="22"/>
        </w:rPr>
      </w:pPr>
    </w:p>
    <w:p w14:paraId="2321B12C" w14:textId="77777777" w:rsidR="00004574" w:rsidRPr="00B54BC5" w:rsidRDefault="00004574" w:rsidP="00C73AF0">
      <w:pPr>
        <w:numPr>
          <w:ilvl w:val="0"/>
          <w:numId w:val="54"/>
        </w:numPr>
        <w:adjustRightInd w:val="0"/>
        <w:ind w:left="1134" w:hanging="567"/>
        <w:divId w:val="2093119504"/>
        <w:rPr>
          <w:szCs w:val="22"/>
        </w:rPr>
      </w:pPr>
      <w:r w:rsidRPr="00B54BC5">
        <w:rPr>
          <w:szCs w:val="22"/>
        </w:rPr>
        <w:t>Tárolja az injekciós tollat eredeti csomagolásában, biztonságos helyen.</w:t>
      </w:r>
    </w:p>
    <w:p w14:paraId="5E969BE8" w14:textId="77777777" w:rsidR="00004574" w:rsidRPr="00B54BC5" w:rsidRDefault="00004574" w:rsidP="00C73AF0">
      <w:pPr>
        <w:numPr>
          <w:ilvl w:val="0"/>
          <w:numId w:val="54"/>
        </w:numPr>
        <w:adjustRightInd w:val="0"/>
        <w:ind w:left="1134" w:hanging="567"/>
        <w:divId w:val="2093119504"/>
        <w:rPr>
          <w:szCs w:val="22"/>
        </w:rPr>
      </w:pPr>
      <w:r w:rsidRPr="00B54BC5">
        <w:rPr>
          <w:szCs w:val="22"/>
        </w:rPr>
        <w:t>Miután a toll kiürült, kérdezze meg gyógyszerészét, hogy miként kell megsemmisíteni.</w:t>
      </w:r>
    </w:p>
    <w:p w14:paraId="52E7FE17" w14:textId="77777777" w:rsidR="00004574" w:rsidRPr="00B54BC5" w:rsidRDefault="00004574" w:rsidP="001A4E2B">
      <w:pPr>
        <w:tabs>
          <w:tab w:val="left" w:pos="567"/>
        </w:tabs>
        <w:adjustRightInd w:val="0"/>
        <w:ind w:left="284"/>
        <w:divId w:val="2093119504"/>
        <w:rPr>
          <w:szCs w:val="22"/>
        </w:rPr>
      </w:pPr>
    </w:p>
    <w:p w14:paraId="290BA29B" w14:textId="77777777" w:rsidR="00004574" w:rsidRPr="00B54BC5" w:rsidRDefault="00004574" w:rsidP="0090312E">
      <w:pPr>
        <w:adjustRightInd w:val="0"/>
        <w:ind w:left="1276" w:hanging="709"/>
        <w:divId w:val="2093119504"/>
        <w:rPr>
          <w:szCs w:val="22"/>
        </w:rPr>
      </w:pPr>
      <w:r w:rsidRPr="00B54BC5">
        <w:rPr>
          <w:b/>
          <w:szCs w:val="22"/>
        </w:rPr>
        <w:t>Figyelem</w:t>
      </w:r>
      <w:r w:rsidRPr="00B54BC5">
        <w:rPr>
          <w:szCs w:val="22"/>
        </w:rPr>
        <w:t>: Semmilyen gyógyszert ne dobjon a szennyvízbe vagy a háztartási hulladékba.</w:t>
      </w:r>
    </w:p>
    <w:p w14:paraId="3E69DD84" w14:textId="77777777" w:rsidR="00004574" w:rsidRPr="00B54BC5" w:rsidRDefault="00004574" w:rsidP="001A4E2B">
      <w:pPr>
        <w:tabs>
          <w:tab w:val="left" w:pos="567"/>
        </w:tabs>
        <w:adjustRightInd w:val="0"/>
        <w:ind w:left="284"/>
        <w:divId w:val="2093119504"/>
        <w:rPr>
          <w:szCs w:val="22"/>
        </w:rPr>
      </w:pPr>
    </w:p>
    <w:p w14:paraId="7E63D62F" w14:textId="77777777" w:rsidR="00004574" w:rsidRPr="00B54BC5" w:rsidRDefault="00004574" w:rsidP="001A4E2B">
      <w:pPr>
        <w:tabs>
          <w:tab w:val="left" w:pos="567"/>
        </w:tabs>
        <w:adjustRightInd w:val="0"/>
        <w:ind w:left="284"/>
        <w:divId w:val="2093119504"/>
        <w:rPr>
          <w:szCs w:val="22"/>
        </w:rPr>
      </w:pPr>
    </w:p>
    <w:p w14:paraId="571CC2FB" w14:textId="77777777" w:rsidR="00004574" w:rsidRPr="00B54BC5" w:rsidRDefault="00E11118" w:rsidP="001A4E2B">
      <w:pPr>
        <w:keepNext/>
        <w:pBdr>
          <w:bottom w:val="single" w:sz="4" w:space="1" w:color="auto"/>
        </w:pBdr>
        <w:ind w:left="426" w:hanging="426"/>
        <w:divId w:val="2093119504"/>
        <w:rPr>
          <w:szCs w:val="22"/>
        </w:rPr>
      </w:pPr>
      <w:r w:rsidRPr="00B54BC5">
        <w:rPr>
          <w:b/>
          <w:szCs w:val="22"/>
        </w:rPr>
        <w:t xml:space="preserve">8. </w:t>
      </w:r>
      <w:r w:rsidR="0090312E">
        <w:rPr>
          <w:b/>
          <w:szCs w:val="22"/>
        </w:rPr>
        <w:tab/>
      </w:r>
      <w:r w:rsidR="00004574" w:rsidRPr="00B54BC5">
        <w:rPr>
          <w:b/>
          <w:szCs w:val="22"/>
        </w:rPr>
        <w:t xml:space="preserve">A </w:t>
      </w:r>
      <w:r w:rsidR="00004574" w:rsidRPr="00B54BC5">
        <w:rPr>
          <w:b/>
          <w:bCs/>
          <w:szCs w:val="22"/>
        </w:rPr>
        <w:t>GONAL</w:t>
      </w:r>
      <w:r w:rsidR="00004574" w:rsidRPr="00B54BC5">
        <w:rPr>
          <w:b/>
          <w:bCs/>
          <w:szCs w:val="22"/>
        </w:rPr>
        <w:noBreakHyphen/>
        <w:t>f</w:t>
      </w:r>
      <w:r w:rsidR="00004574" w:rsidRPr="00B54BC5">
        <w:rPr>
          <w:b/>
          <w:szCs w:val="22"/>
        </w:rPr>
        <w:t xml:space="preserve"> </w:t>
      </w:r>
      <w:r w:rsidR="00004574" w:rsidRPr="00B54BC5">
        <w:rPr>
          <w:b/>
          <w:bCs/>
          <w:szCs w:val="22"/>
        </w:rPr>
        <w:t>előretöltött injekciós tollhoz tartozó k</w:t>
      </w:r>
      <w:r w:rsidR="00004574" w:rsidRPr="00B54BC5">
        <w:rPr>
          <w:b/>
          <w:szCs w:val="22"/>
        </w:rPr>
        <w:t>ezelési napló</w:t>
      </w:r>
    </w:p>
    <w:p w14:paraId="05710568" w14:textId="77777777" w:rsidR="00BD3C9D" w:rsidRPr="00B54BC5" w:rsidRDefault="00BD3C9D" w:rsidP="00BD3C9D">
      <w:pPr>
        <w:keepNext/>
        <w:tabs>
          <w:tab w:val="left" w:pos="567"/>
        </w:tabs>
        <w:divId w:val="2093119504"/>
        <w:rPr>
          <w:szCs w:val="22"/>
        </w:rPr>
      </w:pPr>
    </w:p>
    <w:p w14:paraId="5BE921AC" w14:textId="77777777" w:rsidR="000724BF" w:rsidRPr="00B54BC5" w:rsidRDefault="00BD3C9D" w:rsidP="00BD3C9D">
      <w:pPr>
        <w:keepNext/>
        <w:shd w:val="clear" w:color="auto" w:fill="E7E6E6"/>
        <w:tabs>
          <w:tab w:val="left" w:pos="4820"/>
        </w:tabs>
        <w:jc w:val="center"/>
        <w:divId w:val="2093119504"/>
        <w:rPr>
          <w:b/>
          <w:bCs/>
          <w:szCs w:val="22"/>
        </w:rPr>
      </w:pPr>
      <w:r w:rsidRPr="00B54BC5">
        <w:rPr>
          <w:bCs/>
          <w:i/>
          <w:szCs w:val="22"/>
        </w:rPr>
        <w:t>&lt;</w:t>
      </w:r>
      <w:r w:rsidRPr="00B54BC5">
        <w:rPr>
          <w:i/>
          <w:szCs w:val="22"/>
        </w:rPr>
        <w:t>GONAL</w:t>
      </w:r>
      <w:r w:rsidRPr="00B54BC5">
        <w:rPr>
          <w:i/>
          <w:szCs w:val="22"/>
        </w:rPr>
        <w:noBreakHyphen/>
        <w:t xml:space="preserve">f </w:t>
      </w:r>
      <w:r w:rsidRPr="00B54BC5">
        <w:rPr>
          <w:bCs/>
          <w:i/>
          <w:szCs w:val="22"/>
        </w:rPr>
        <w:t>150 IU–</w:t>
      </w:r>
      <w:r w:rsidRPr="00B54BC5">
        <w:rPr>
          <w:i/>
          <w:szCs w:val="22"/>
        </w:rPr>
        <w:t xml:space="preserve"> PEN</w:t>
      </w:r>
      <w:r w:rsidRPr="00B54BC5">
        <w:rPr>
          <w:bCs/>
          <w:i/>
          <w:szCs w:val="22"/>
        </w:rPr>
        <w:t>&gt;</w:t>
      </w:r>
    </w:p>
    <w:tbl>
      <w:tblPr>
        <w:tblW w:w="0" w:type="auto"/>
        <w:tblInd w:w="10" w:type="dxa"/>
        <w:tblLayout w:type="fixed"/>
        <w:tblCellMar>
          <w:left w:w="0" w:type="dxa"/>
          <w:right w:w="0" w:type="dxa"/>
        </w:tblCellMar>
        <w:tblLook w:val="0000" w:firstRow="0" w:lastRow="0" w:firstColumn="0" w:lastColumn="0" w:noHBand="0" w:noVBand="0"/>
      </w:tblPr>
      <w:tblGrid>
        <w:gridCol w:w="992"/>
        <w:gridCol w:w="709"/>
        <w:gridCol w:w="736"/>
        <w:gridCol w:w="1046"/>
        <w:gridCol w:w="824"/>
        <w:gridCol w:w="892"/>
        <w:gridCol w:w="1090"/>
        <w:gridCol w:w="2783"/>
      </w:tblGrid>
      <w:tr w:rsidR="000724BF" w:rsidRPr="00B54BC5" w14:paraId="780F2B53" w14:textId="77777777" w:rsidTr="0090312E">
        <w:trPr>
          <w:divId w:val="2093119504"/>
          <w:cantSplit/>
          <w:trHeight w:hRule="exact" w:val="461"/>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9BDBAD9" w14:textId="77777777" w:rsidR="000724BF" w:rsidRPr="00B54BC5" w:rsidRDefault="000724BF" w:rsidP="00337A6B">
            <w:pPr>
              <w:keepNext/>
              <w:autoSpaceDE w:val="0"/>
              <w:autoSpaceDN w:val="0"/>
              <w:ind w:left="79" w:right="59"/>
              <w:jc w:val="center"/>
              <w:rPr>
                <w:b/>
                <w:bCs/>
                <w:spacing w:val="-1"/>
                <w:w w:val="72"/>
                <w:sz w:val="16"/>
                <w:szCs w:val="16"/>
              </w:rPr>
            </w:pPr>
            <w:r w:rsidRPr="00B54BC5">
              <w:rPr>
                <w:b/>
                <w:bCs/>
                <w:spacing w:val="-1"/>
                <w:w w:val="72"/>
                <w:sz w:val="16"/>
                <w:szCs w:val="16"/>
              </w:rPr>
              <w:t>1</w:t>
            </w:r>
          </w:p>
          <w:p w14:paraId="1EB5D7DF" w14:textId="77777777" w:rsidR="000724BF" w:rsidRPr="00B54BC5" w:rsidRDefault="000724BF" w:rsidP="00337A6B">
            <w:pPr>
              <w:keepNext/>
              <w:autoSpaceDE w:val="0"/>
              <w:autoSpaceDN w:val="0"/>
              <w:ind w:left="79" w:right="59"/>
              <w:jc w:val="center"/>
              <w:rPr>
                <w:b/>
                <w:bCs/>
                <w:spacing w:val="-1"/>
                <w:w w:val="72"/>
                <w:sz w:val="16"/>
                <w:szCs w:val="16"/>
              </w:rPr>
            </w:pPr>
            <w:r w:rsidRPr="00B54BC5">
              <w:rPr>
                <w:b/>
                <w:bCs/>
                <w:spacing w:val="-1"/>
                <w:w w:val="72"/>
                <w:sz w:val="16"/>
                <w:szCs w:val="16"/>
              </w:rPr>
              <w:t>Kezelési nap száma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412752F7" w14:textId="77777777" w:rsidR="000724BF" w:rsidRPr="00B54BC5" w:rsidRDefault="000724BF" w:rsidP="00337A6B">
            <w:pPr>
              <w:keepNext/>
              <w:autoSpaceDE w:val="0"/>
              <w:autoSpaceDN w:val="0"/>
              <w:ind w:left="79" w:right="59"/>
              <w:jc w:val="center"/>
              <w:rPr>
                <w:b/>
                <w:bCs/>
                <w:spacing w:val="-1"/>
                <w:w w:val="72"/>
                <w:sz w:val="16"/>
                <w:szCs w:val="16"/>
              </w:rPr>
            </w:pPr>
            <w:r w:rsidRPr="00B54BC5">
              <w:rPr>
                <w:b/>
                <w:bCs/>
                <w:spacing w:val="-1"/>
                <w:w w:val="72"/>
                <w:sz w:val="16"/>
                <w:szCs w:val="16"/>
              </w:rPr>
              <w:t>2</w:t>
            </w:r>
          </w:p>
          <w:p w14:paraId="1CA6961D" w14:textId="77777777" w:rsidR="000724BF" w:rsidRPr="00B54BC5" w:rsidRDefault="000724BF" w:rsidP="00337A6B">
            <w:pPr>
              <w:keepNext/>
              <w:autoSpaceDE w:val="0"/>
              <w:autoSpaceDN w:val="0"/>
              <w:ind w:left="79" w:right="59"/>
              <w:jc w:val="center"/>
              <w:rPr>
                <w:b/>
                <w:bCs/>
                <w:spacing w:val="-1"/>
                <w:w w:val="72"/>
                <w:sz w:val="16"/>
                <w:szCs w:val="16"/>
              </w:rPr>
            </w:pPr>
            <w:r w:rsidRPr="00B54BC5">
              <w:rPr>
                <w:b/>
                <w:bCs/>
                <w:spacing w:val="-1"/>
                <w:w w:val="72"/>
                <w:sz w:val="16"/>
                <w:szCs w:val="16"/>
              </w:rPr>
              <w:t>Dátum</w:t>
            </w:r>
          </w:p>
        </w:tc>
        <w:tc>
          <w:tcPr>
            <w:tcW w:w="73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DD99BD8" w14:textId="77777777" w:rsidR="000724BF" w:rsidRPr="00B54BC5" w:rsidRDefault="000724BF" w:rsidP="00337A6B">
            <w:pPr>
              <w:keepNext/>
              <w:autoSpaceDE w:val="0"/>
              <w:autoSpaceDN w:val="0"/>
              <w:ind w:left="79" w:right="59"/>
              <w:jc w:val="center"/>
              <w:rPr>
                <w:b/>
                <w:bCs/>
                <w:spacing w:val="-1"/>
                <w:w w:val="72"/>
                <w:sz w:val="16"/>
                <w:szCs w:val="16"/>
              </w:rPr>
            </w:pPr>
            <w:r w:rsidRPr="00B54BC5">
              <w:rPr>
                <w:b/>
                <w:bCs/>
                <w:spacing w:val="-1"/>
                <w:w w:val="72"/>
                <w:sz w:val="16"/>
                <w:szCs w:val="16"/>
              </w:rPr>
              <w:t>3</w:t>
            </w:r>
          </w:p>
          <w:p w14:paraId="603C87FB" w14:textId="77777777" w:rsidR="000724BF" w:rsidRPr="00B54BC5" w:rsidRDefault="000724BF" w:rsidP="00337A6B">
            <w:pPr>
              <w:keepNext/>
              <w:autoSpaceDE w:val="0"/>
              <w:autoSpaceDN w:val="0"/>
              <w:ind w:left="79" w:right="59"/>
              <w:jc w:val="center"/>
              <w:rPr>
                <w:b/>
                <w:bCs/>
                <w:spacing w:val="-1"/>
                <w:w w:val="72"/>
                <w:sz w:val="16"/>
                <w:szCs w:val="16"/>
              </w:rPr>
            </w:pPr>
            <w:r w:rsidRPr="00B54BC5">
              <w:rPr>
                <w:b/>
                <w:bCs/>
                <w:spacing w:val="-1"/>
                <w:w w:val="72"/>
                <w:sz w:val="16"/>
                <w:szCs w:val="16"/>
              </w:rPr>
              <w:t>Időpont</w:t>
            </w:r>
          </w:p>
        </w:tc>
        <w:tc>
          <w:tcPr>
            <w:tcW w:w="104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D399236" w14:textId="77777777" w:rsidR="000724BF" w:rsidRPr="00B54BC5" w:rsidRDefault="000724BF" w:rsidP="00337A6B">
            <w:pPr>
              <w:keepNext/>
              <w:autoSpaceDE w:val="0"/>
              <w:autoSpaceDN w:val="0"/>
              <w:spacing w:before="8"/>
              <w:ind w:left="365" w:right="345"/>
              <w:jc w:val="center"/>
              <w:rPr>
                <w:sz w:val="16"/>
                <w:szCs w:val="16"/>
              </w:rPr>
            </w:pPr>
            <w:r w:rsidRPr="00B54BC5">
              <w:rPr>
                <w:b/>
                <w:bCs/>
                <w:w w:val="96"/>
                <w:sz w:val="16"/>
                <w:szCs w:val="16"/>
              </w:rPr>
              <w:t>4</w:t>
            </w:r>
          </w:p>
          <w:p w14:paraId="74AAD5EA" w14:textId="77777777" w:rsidR="000724BF" w:rsidRPr="00B54BC5" w:rsidRDefault="000724BF" w:rsidP="00337A6B">
            <w:pPr>
              <w:keepNext/>
              <w:autoSpaceDE w:val="0"/>
              <w:autoSpaceDN w:val="0"/>
              <w:ind w:left="79" w:right="59"/>
              <w:jc w:val="center"/>
              <w:rPr>
                <w:b/>
                <w:bCs/>
                <w:spacing w:val="-1"/>
                <w:w w:val="72"/>
                <w:sz w:val="16"/>
                <w:szCs w:val="16"/>
              </w:rPr>
            </w:pPr>
            <w:r w:rsidRPr="00B54BC5">
              <w:rPr>
                <w:b/>
                <w:bCs/>
                <w:spacing w:val="-1"/>
                <w:w w:val="72"/>
                <w:sz w:val="16"/>
                <w:szCs w:val="16"/>
              </w:rPr>
              <w:t>Toll térfogata</w:t>
            </w:r>
          </w:p>
          <w:p w14:paraId="58DD69F8" w14:textId="77777777" w:rsidR="000724BF" w:rsidRPr="00B54BC5" w:rsidRDefault="000724BF" w:rsidP="00337A6B">
            <w:pPr>
              <w:keepNext/>
              <w:autoSpaceDE w:val="0"/>
              <w:autoSpaceDN w:val="0"/>
              <w:spacing w:before="4"/>
              <w:rPr>
                <w:sz w:val="15"/>
                <w:szCs w:val="15"/>
              </w:rPr>
            </w:pPr>
          </w:p>
          <w:p w14:paraId="41372197" w14:textId="77777777" w:rsidR="000724BF" w:rsidRPr="0090312E" w:rsidRDefault="00BE20A7" w:rsidP="00337A6B">
            <w:pPr>
              <w:keepNext/>
              <w:autoSpaceDE w:val="0"/>
              <w:autoSpaceDN w:val="0"/>
              <w:ind w:left="62" w:right="17"/>
              <w:jc w:val="center"/>
              <w:rPr>
                <w:color w:val="00B050"/>
                <w:sz w:val="14"/>
                <w:szCs w:val="14"/>
              </w:rPr>
            </w:pPr>
            <w:r w:rsidRPr="00760471">
              <w:rPr>
                <w:color w:val="00B050"/>
                <w:spacing w:val="2"/>
                <w:sz w:val="14"/>
                <w:szCs w:val="14"/>
                <w:bdr w:val="single" w:sz="4" w:space="0" w:color="auto"/>
              </w:rPr>
              <w:t>15</w:t>
            </w:r>
            <w:r w:rsidR="000724BF" w:rsidRPr="00760471">
              <w:rPr>
                <w:color w:val="00B050"/>
                <w:sz w:val="14"/>
                <w:szCs w:val="14"/>
                <w:bdr w:val="single" w:sz="4" w:space="0" w:color="auto"/>
              </w:rPr>
              <w:t>0 NE</w:t>
            </w:r>
            <w:r w:rsidR="000724BF" w:rsidRPr="00760471">
              <w:rPr>
                <w:bCs/>
                <w:color w:val="00B050"/>
                <w:spacing w:val="2"/>
                <w:w w:val="94"/>
                <w:sz w:val="14"/>
                <w:szCs w:val="14"/>
                <w:bdr w:val="single" w:sz="4" w:space="0" w:color="auto"/>
              </w:rPr>
              <w:t>/</w:t>
            </w:r>
            <w:r w:rsidR="000724BF" w:rsidRPr="00760471">
              <w:rPr>
                <w:color w:val="00B050"/>
                <w:spacing w:val="2"/>
                <w:w w:val="94"/>
                <w:sz w:val="14"/>
                <w:szCs w:val="14"/>
                <w:bdr w:val="single" w:sz="4" w:space="0" w:color="auto"/>
              </w:rPr>
              <w:t>0,</w:t>
            </w:r>
            <w:r w:rsidRPr="00760471">
              <w:rPr>
                <w:color w:val="00B050"/>
                <w:spacing w:val="2"/>
                <w:w w:val="94"/>
                <w:sz w:val="14"/>
                <w:szCs w:val="14"/>
                <w:bdr w:val="single" w:sz="4" w:space="0" w:color="auto"/>
              </w:rPr>
              <w:t>2</w:t>
            </w:r>
            <w:r w:rsidR="000724BF" w:rsidRPr="00760471">
              <w:rPr>
                <w:color w:val="00B050"/>
                <w:w w:val="94"/>
                <w:sz w:val="14"/>
                <w:szCs w:val="14"/>
                <w:bdr w:val="single" w:sz="4" w:space="0" w:color="auto"/>
              </w:rPr>
              <w:t>5</w:t>
            </w:r>
            <w:r w:rsidR="000724BF" w:rsidRPr="00760471">
              <w:rPr>
                <w:color w:val="00B050"/>
                <w:spacing w:val="-1"/>
                <w:w w:val="94"/>
                <w:sz w:val="14"/>
                <w:szCs w:val="14"/>
                <w:bdr w:val="single" w:sz="4" w:space="0" w:color="auto"/>
              </w:rPr>
              <w:t> </w:t>
            </w:r>
            <w:r w:rsidR="000724BF" w:rsidRPr="00760471">
              <w:rPr>
                <w:bCs/>
                <w:color w:val="00B050"/>
                <w:spacing w:val="2"/>
                <w:w w:val="85"/>
                <w:sz w:val="14"/>
                <w:szCs w:val="14"/>
                <w:bdr w:val="single" w:sz="4" w:space="0" w:color="auto"/>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7B10772B" w14:textId="77777777" w:rsidR="000724BF" w:rsidRPr="00B54BC5" w:rsidRDefault="000724BF" w:rsidP="00337A6B">
            <w:pPr>
              <w:keepNext/>
              <w:autoSpaceDE w:val="0"/>
              <w:autoSpaceDN w:val="0"/>
              <w:spacing w:before="8"/>
              <w:ind w:left="327" w:right="307"/>
              <w:jc w:val="center"/>
              <w:rPr>
                <w:sz w:val="16"/>
                <w:szCs w:val="16"/>
              </w:rPr>
            </w:pPr>
            <w:r w:rsidRPr="00B54BC5">
              <w:rPr>
                <w:b/>
                <w:bCs/>
                <w:w w:val="96"/>
                <w:sz w:val="16"/>
                <w:szCs w:val="16"/>
              </w:rPr>
              <w:t>5</w:t>
            </w:r>
          </w:p>
          <w:p w14:paraId="41B89A3E" w14:textId="77777777" w:rsidR="000724BF" w:rsidRPr="00B54BC5" w:rsidRDefault="000724BF" w:rsidP="00337A6B">
            <w:pPr>
              <w:keepNext/>
              <w:autoSpaceDE w:val="0"/>
              <w:autoSpaceDN w:val="0"/>
              <w:ind w:left="79" w:right="59"/>
              <w:jc w:val="center"/>
              <w:rPr>
                <w:szCs w:val="24"/>
              </w:rPr>
            </w:pPr>
            <w:r w:rsidRPr="00B54BC5">
              <w:rPr>
                <w:b/>
                <w:bCs/>
                <w:spacing w:val="-1"/>
                <w:w w:val="72"/>
                <w:sz w:val="16"/>
                <w:szCs w:val="16"/>
              </w:rPr>
              <w:t>Felírt adag</w:t>
            </w:r>
          </w:p>
        </w:tc>
        <w:tc>
          <w:tcPr>
            <w:tcW w:w="4765" w:type="dxa"/>
            <w:gridSpan w:val="3"/>
            <w:tcBorders>
              <w:top w:val="single" w:sz="8" w:space="0" w:color="231F20"/>
              <w:left w:val="single" w:sz="8" w:space="0" w:color="231F20"/>
              <w:bottom w:val="single" w:sz="8" w:space="0" w:color="231F20"/>
              <w:right w:val="single" w:sz="8" w:space="0" w:color="231F20"/>
            </w:tcBorders>
            <w:shd w:val="clear" w:color="auto" w:fill="D9D9D9"/>
          </w:tcPr>
          <w:p w14:paraId="62020C78" w14:textId="77777777" w:rsidR="000724BF" w:rsidRPr="00B54BC5" w:rsidRDefault="000724BF" w:rsidP="00337A6B">
            <w:pPr>
              <w:keepNext/>
              <w:tabs>
                <w:tab w:val="left" w:pos="1380"/>
                <w:tab w:val="left" w:pos="2920"/>
              </w:tabs>
              <w:autoSpaceDE w:val="0"/>
              <w:autoSpaceDN w:val="0"/>
              <w:ind w:left="392" w:right="-20"/>
              <w:rPr>
                <w:sz w:val="16"/>
                <w:szCs w:val="16"/>
              </w:rPr>
            </w:pPr>
            <w:r w:rsidRPr="00B54BC5">
              <w:rPr>
                <w:b/>
                <w:bCs/>
                <w:sz w:val="16"/>
                <w:szCs w:val="16"/>
              </w:rPr>
              <w:t>6</w:t>
            </w:r>
            <w:r w:rsidRPr="00B54BC5">
              <w:rPr>
                <w:b/>
                <w:bCs/>
                <w:sz w:val="16"/>
                <w:szCs w:val="16"/>
              </w:rPr>
              <w:tab/>
              <w:t>7</w:t>
            </w:r>
            <w:r w:rsidRPr="00B54BC5">
              <w:rPr>
                <w:b/>
                <w:bCs/>
                <w:sz w:val="16"/>
                <w:szCs w:val="16"/>
              </w:rPr>
              <w:tab/>
              <w:t>8</w:t>
            </w:r>
          </w:p>
          <w:p w14:paraId="03A55088" w14:textId="77777777" w:rsidR="000724BF" w:rsidRPr="00B54BC5" w:rsidRDefault="000724BF" w:rsidP="00337A6B">
            <w:pPr>
              <w:keepNext/>
              <w:tabs>
                <w:tab w:val="left" w:pos="2559"/>
              </w:tabs>
              <w:autoSpaceDE w:val="0"/>
              <w:autoSpaceDN w:val="0"/>
              <w:ind w:left="731" w:right="-23"/>
              <w:rPr>
                <w:szCs w:val="24"/>
              </w:rPr>
            </w:pPr>
            <w:proofErr w:type="spellStart"/>
            <w:r w:rsidRPr="00B54BC5">
              <w:rPr>
                <w:b/>
                <w:bCs/>
                <w:spacing w:val="-1"/>
                <w:w w:val="77"/>
                <w:sz w:val="16"/>
                <w:szCs w:val="16"/>
              </w:rPr>
              <w:t>Adagvisszajelző</w:t>
            </w:r>
            <w:proofErr w:type="spellEnd"/>
            <w:r w:rsidRPr="00B54BC5">
              <w:rPr>
                <w:b/>
                <w:bCs/>
                <w:spacing w:val="-1"/>
                <w:w w:val="77"/>
                <w:sz w:val="16"/>
                <w:szCs w:val="16"/>
              </w:rPr>
              <w:t xml:space="preserve"> ablak</w:t>
            </w:r>
          </w:p>
        </w:tc>
      </w:tr>
      <w:tr w:rsidR="000724BF" w:rsidRPr="00B54BC5" w14:paraId="638AF811" w14:textId="77777777" w:rsidTr="0090312E">
        <w:trPr>
          <w:divId w:val="2093119504"/>
          <w:cantSplit/>
          <w:trHeight w:hRule="exact" w:val="505"/>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78FDF8A6" w14:textId="77777777" w:rsidR="000724BF" w:rsidRPr="00B54BC5" w:rsidRDefault="000724BF" w:rsidP="00337A6B">
            <w:pPr>
              <w:keepNext/>
              <w:autoSpaceDE w:val="0"/>
              <w:autoSpaceDN w:val="0"/>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4238EEEB" w14:textId="77777777" w:rsidR="000724BF" w:rsidRPr="00B54BC5" w:rsidRDefault="000724BF" w:rsidP="00337A6B">
            <w:pPr>
              <w:keepNext/>
              <w:autoSpaceDE w:val="0"/>
              <w:autoSpaceDN w:val="0"/>
              <w:ind w:left="729" w:right="-20"/>
              <w:rPr>
                <w:szCs w:val="24"/>
              </w:rPr>
            </w:pPr>
          </w:p>
        </w:tc>
        <w:tc>
          <w:tcPr>
            <w:tcW w:w="736" w:type="dxa"/>
            <w:vMerge/>
            <w:tcBorders>
              <w:top w:val="single" w:sz="8" w:space="0" w:color="231F20"/>
              <w:left w:val="single" w:sz="8" w:space="0" w:color="231F20"/>
              <w:bottom w:val="single" w:sz="8" w:space="0" w:color="231F20"/>
              <w:right w:val="single" w:sz="8" w:space="0" w:color="231F20"/>
            </w:tcBorders>
            <w:shd w:val="clear" w:color="auto" w:fill="D1D3D4"/>
          </w:tcPr>
          <w:p w14:paraId="1D327588" w14:textId="77777777" w:rsidR="000724BF" w:rsidRPr="00B54BC5" w:rsidRDefault="000724BF" w:rsidP="00337A6B">
            <w:pPr>
              <w:keepNext/>
              <w:autoSpaceDE w:val="0"/>
              <w:autoSpaceDN w:val="0"/>
              <w:ind w:left="729" w:right="-20"/>
              <w:rPr>
                <w:szCs w:val="24"/>
              </w:rPr>
            </w:pPr>
          </w:p>
        </w:tc>
        <w:tc>
          <w:tcPr>
            <w:tcW w:w="1046" w:type="dxa"/>
            <w:vMerge/>
            <w:tcBorders>
              <w:top w:val="single" w:sz="8" w:space="0" w:color="231F20"/>
              <w:left w:val="single" w:sz="8" w:space="0" w:color="231F20"/>
              <w:bottom w:val="single" w:sz="8" w:space="0" w:color="231F20"/>
              <w:right w:val="single" w:sz="8" w:space="0" w:color="231F20"/>
            </w:tcBorders>
            <w:shd w:val="clear" w:color="auto" w:fill="D1D3D4"/>
          </w:tcPr>
          <w:p w14:paraId="33D392D0" w14:textId="77777777" w:rsidR="000724BF" w:rsidRPr="00B54BC5" w:rsidRDefault="000724BF" w:rsidP="00337A6B">
            <w:pPr>
              <w:keepNext/>
              <w:autoSpaceDE w:val="0"/>
              <w:autoSpaceDN w:val="0"/>
              <w:ind w:left="729" w:right="-20"/>
              <w:rPr>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56B3F613" w14:textId="77777777" w:rsidR="000724BF" w:rsidRPr="00B54BC5" w:rsidRDefault="000724BF" w:rsidP="00337A6B">
            <w:pPr>
              <w:keepNext/>
              <w:autoSpaceDE w:val="0"/>
              <w:autoSpaceDN w:val="0"/>
              <w:ind w:left="729" w:right="-20"/>
              <w:rPr>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50F41FCD" w14:textId="77777777" w:rsidR="000724BF" w:rsidRPr="00B54BC5" w:rsidRDefault="000724BF" w:rsidP="00296584">
            <w:pPr>
              <w:keepNext/>
              <w:autoSpaceDE w:val="0"/>
              <w:autoSpaceDN w:val="0"/>
              <w:ind w:right="23"/>
              <w:jc w:val="center"/>
              <w:rPr>
                <w:sz w:val="16"/>
                <w:szCs w:val="16"/>
              </w:rPr>
            </w:pPr>
            <w:r w:rsidRPr="00B54BC5">
              <w:rPr>
                <w:b/>
                <w:bCs/>
                <w:spacing w:val="-3"/>
                <w:w w:val="85"/>
                <w:sz w:val="14"/>
                <w:szCs w:val="14"/>
              </w:rPr>
              <w:t>Beállított bein</w:t>
            </w:r>
            <w:r w:rsidRPr="00B54BC5">
              <w:rPr>
                <w:b/>
                <w:bCs/>
                <w:w w:val="85"/>
                <w:sz w:val="14"/>
                <w:szCs w:val="14"/>
              </w:rPr>
              <w:t>jekciózandó mennyiség</w:t>
            </w:r>
          </w:p>
        </w:tc>
        <w:tc>
          <w:tcPr>
            <w:tcW w:w="3873" w:type="dxa"/>
            <w:gridSpan w:val="2"/>
            <w:tcBorders>
              <w:top w:val="single" w:sz="8" w:space="0" w:color="231F20"/>
              <w:left w:val="single" w:sz="8" w:space="0" w:color="231F20"/>
              <w:bottom w:val="single" w:sz="8" w:space="0" w:color="231F20"/>
              <w:right w:val="single" w:sz="8" w:space="0" w:color="231F20"/>
            </w:tcBorders>
            <w:shd w:val="clear" w:color="auto" w:fill="D1D3D4"/>
          </w:tcPr>
          <w:p w14:paraId="4074E0B3" w14:textId="77777777" w:rsidR="000724BF" w:rsidRPr="00B54BC5" w:rsidRDefault="000724BF" w:rsidP="00337A6B">
            <w:pPr>
              <w:keepNext/>
              <w:autoSpaceDE w:val="0"/>
              <w:autoSpaceDN w:val="0"/>
              <w:spacing w:before="8"/>
              <w:ind w:left="242" w:right="-20"/>
              <w:rPr>
                <w:b/>
                <w:bCs/>
                <w:w w:val="84"/>
                <w:sz w:val="16"/>
                <w:szCs w:val="16"/>
              </w:rPr>
            </w:pPr>
            <w:r w:rsidRPr="00B54BC5">
              <w:rPr>
                <w:b/>
                <w:bCs/>
                <w:spacing w:val="-1"/>
                <w:w w:val="85"/>
                <w:sz w:val="16"/>
                <w:szCs w:val="16"/>
              </w:rPr>
              <w:t>Az injekció beadása után kijelzett mennyiség</w:t>
            </w:r>
          </w:p>
          <w:p w14:paraId="5EDD1C13" w14:textId="44865B56" w:rsidR="000724BF" w:rsidRPr="00B54BC5" w:rsidRDefault="00DE56FC" w:rsidP="00337A6B">
            <w:pPr>
              <w:keepNext/>
              <w:tabs>
                <w:tab w:val="left" w:pos="1808"/>
              </w:tabs>
              <w:autoSpaceDE w:val="0"/>
              <w:autoSpaceDN w:val="0"/>
              <w:spacing w:before="8"/>
              <w:ind w:left="107" w:right="-20"/>
              <w:rPr>
                <w:szCs w:val="24"/>
              </w:rPr>
            </w:pPr>
            <w:r w:rsidRPr="00B54BC5">
              <w:rPr>
                <w:noProof/>
                <w:lang w:eastAsia="hu-HU"/>
              </w:rPr>
              <w:drawing>
                <wp:inline distT="0" distB="0" distL="0" distR="0" wp14:anchorId="3EE60B8F" wp14:editId="0F72DC9E">
                  <wp:extent cx="504825" cy="191135"/>
                  <wp:effectExtent l="0" t="0" r="0" b="0"/>
                  <wp:docPr id="90"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0724BF" w:rsidRPr="00B54BC5" w14:paraId="2872AB80" w14:textId="77777777" w:rsidTr="0090312E">
        <w:trPr>
          <w:divId w:val="2093119504"/>
          <w:cantSplit/>
          <w:trHeight w:hRule="exact" w:val="737"/>
        </w:trPr>
        <w:tc>
          <w:tcPr>
            <w:tcW w:w="992" w:type="dxa"/>
            <w:tcBorders>
              <w:top w:val="single" w:sz="8" w:space="0" w:color="231F20"/>
              <w:left w:val="single" w:sz="8" w:space="0" w:color="231F20"/>
              <w:bottom w:val="single" w:sz="8" w:space="0" w:color="231F20"/>
              <w:right w:val="single" w:sz="8" w:space="0" w:color="231F20"/>
            </w:tcBorders>
          </w:tcPr>
          <w:p w14:paraId="655B84FB" w14:textId="77777777" w:rsidR="000724BF" w:rsidRPr="00B54BC5" w:rsidRDefault="000724BF" w:rsidP="00337A6B">
            <w:pPr>
              <w:keepNext/>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0309851A" w14:textId="77777777" w:rsidR="000724BF" w:rsidRPr="00B54BC5" w:rsidRDefault="000724BF" w:rsidP="00337A6B">
            <w:pPr>
              <w:keepNext/>
              <w:autoSpaceDE w:val="0"/>
              <w:autoSpaceDN w:val="0"/>
              <w:rPr>
                <w:sz w:val="14"/>
                <w:szCs w:val="14"/>
              </w:rPr>
            </w:pPr>
          </w:p>
          <w:p w14:paraId="1F43E9D9" w14:textId="77777777" w:rsidR="000724BF" w:rsidRPr="00B54BC5" w:rsidRDefault="000724BF" w:rsidP="00337A6B">
            <w:pPr>
              <w:keepNext/>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0B6EF48B" w14:textId="77777777" w:rsidR="000724BF" w:rsidRPr="00B54BC5" w:rsidRDefault="000724BF" w:rsidP="00337A6B">
            <w:pPr>
              <w:keepNext/>
              <w:autoSpaceDE w:val="0"/>
              <w:autoSpaceDN w:val="0"/>
              <w:rPr>
                <w:sz w:val="14"/>
                <w:szCs w:val="14"/>
              </w:rPr>
            </w:pPr>
          </w:p>
          <w:p w14:paraId="3AA82049" w14:textId="77777777" w:rsidR="000724BF" w:rsidRPr="00B54BC5" w:rsidRDefault="000724BF" w:rsidP="00337A6B">
            <w:pPr>
              <w:keepNext/>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5EEB554D" w14:textId="77777777" w:rsidR="000724BF" w:rsidRPr="00B54BC5" w:rsidRDefault="000724BF" w:rsidP="00337A6B">
            <w:pPr>
              <w:keepNext/>
              <w:autoSpaceDE w:val="0"/>
              <w:autoSpaceDN w:val="0"/>
              <w:rPr>
                <w:sz w:val="14"/>
                <w:szCs w:val="14"/>
              </w:rPr>
            </w:pPr>
          </w:p>
          <w:p w14:paraId="05346170" w14:textId="77777777" w:rsidR="000724BF" w:rsidRPr="00B54BC5" w:rsidRDefault="00BE20A7" w:rsidP="00337A6B">
            <w:pPr>
              <w:keepNext/>
              <w:autoSpaceDE w:val="0"/>
              <w:autoSpaceDN w:val="0"/>
              <w:ind w:left="265" w:right="-20"/>
              <w:rPr>
                <w:szCs w:val="24"/>
              </w:rPr>
            </w:pPr>
            <w:r w:rsidRPr="00B54BC5">
              <w:rPr>
                <w:spacing w:val="-2"/>
                <w:w w:val="69"/>
                <w:sz w:val="18"/>
                <w:szCs w:val="18"/>
              </w:rPr>
              <w:t>15</w:t>
            </w:r>
            <w:r w:rsidR="000724BF" w:rsidRPr="00B54BC5">
              <w:rPr>
                <w:w w:val="69"/>
                <w:sz w:val="18"/>
                <w:szCs w:val="18"/>
              </w:rPr>
              <w:t>0</w:t>
            </w:r>
            <w:r w:rsidR="000724BF" w:rsidRPr="00B54BC5">
              <w:rPr>
                <w:spacing w:val="-23"/>
                <w:sz w:val="18"/>
                <w:szCs w:val="18"/>
              </w:rPr>
              <w:t> </w:t>
            </w:r>
            <w:r w:rsidR="000724BF"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458ABFD5" w14:textId="77777777" w:rsidR="000724BF" w:rsidRPr="00B54BC5" w:rsidRDefault="000724BF" w:rsidP="00337A6B">
            <w:pPr>
              <w:keepNext/>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76EE266B" w14:textId="77777777" w:rsidR="000724BF" w:rsidRPr="00B54BC5" w:rsidRDefault="000724BF" w:rsidP="00337A6B">
            <w:pPr>
              <w:keepNext/>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944C11F" w14:textId="77777777" w:rsidR="000724BF" w:rsidRPr="00B54BC5" w:rsidRDefault="000724BF" w:rsidP="00337A6B">
            <w:pPr>
              <w:keepNext/>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4DB18B9E" w14:textId="77777777" w:rsidR="000724BF" w:rsidRPr="00B54BC5" w:rsidRDefault="000724BF" w:rsidP="00337A6B">
            <w:pPr>
              <w:keepNext/>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2F45FF92" w14:textId="77777777" w:rsidR="000724BF" w:rsidRPr="00B54BC5" w:rsidRDefault="000724BF" w:rsidP="00337A6B">
            <w:pPr>
              <w:keepNext/>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2B6A4F58" w14:textId="77777777" w:rsidR="000724BF" w:rsidRPr="00B54BC5" w:rsidRDefault="000724BF" w:rsidP="00337A6B">
            <w:pPr>
              <w:keepNext/>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724BF" w:rsidRPr="00B54BC5" w14:paraId="513835DE" w14:textId="77777777" w:rsidTr="0090312E">
        <w:trPr>
          <w:divId w:val="2093119504"/>
          <w:cantSplit/>
          <w:trHeight w:hRule="exact" w:val="737"/>
        </w:trPr>
        <w:tc>
          <w:tcPr>
            <w:tcW w:w="992" w:type="dxa"/>
            <w:tcBorders>
              <w:top w:val="single" w:sz="8" w:space="0" w:color="231F20"/>
              <w:left w:val="single" w:sz="8" w:space="0" w:color="231F20"/>
              <w:bottom w:val="single" w:sz="8" w:space="0" w:color="231F20"/>
              <w:right w:val="single" w:sz="8" w:space="0" w:color="231F20"/>
            </w:tcBorders>
          </w:tcPr>
          <w:p w14:paraId="522A20BF" w14:textId="77777777" w:rsidR="000724BF" w:rsidRPr="00B54BC5" w:rsidRDefault="000724BF" w:rsidP="00337A6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353711A9" w14:textId="77777777" w:rsidR="000724BF" w:rsidRPr="00B54BC5" w:rsidRDefault="000724BF" w:rsidP="00337A6B">
            <w:pPr>
              <w:autoSpaceDE w:val="0"/>
              <w:autoSpaceDN w:val="0"/>
              <w:rPr>
                <w:sz w:val="15"/>
                <w:szCs w:val="15"/>
              </w:rPr>
            </w:pPr>
          </w:p>
          <w:p w14:paraId="1CAD44CE" w14:textId="77777777" w:rsidR="000724BF" w:rsidRPr="00B54BC5" w:rsidRDefault="000724BF" w:rsidP="00337A6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3E356675" w14:textId="77777777" w:rsidR="000724BF" w:rsidRPr="00B54BC5" w:rsidRDefault="000724BF" w:rsidP="00337A6B">
            <w:pPr>
              <w:autoSpaceDE w:val="0"/>
              <w:autoSpaceDN w:val="0"/>
              <w:rPr>
                <w:sz w:val="15"/>
                <w:szCs w:val="15"/>
              </w:rPr>
            </w:pPr>
          </w:p>
          <w:p w14:paraId="21A86541" w14:textId="77777777" w:rsidR="000724BF" w:rsidRPr="00B54BC5" w:rsidRDefault="000724BF" w:rsidP="00337A6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544144C8" w14:textId="77777777" w:rsidR="000724BF" w:rsidRPr="00B54BC5" w:rsidRDefault="000724BF" w:rsidP="00337A6B">
            <w:pPr>
              <w:autoSpaceDE w:val="0"/>
              <w:autoSpaceDN w:val="0"/>
              <w:rPr>
                <w:sz w:val="15"/>
                <w:szCs w:val="15"/>
              </w:rPr>
            </w:pPr>
          </w:p>
          <w:p w14:paraId="66F88226" w14:textId="77777777" w:rsidR="000724BF" w:rsidRPr="00B54BC5" w:rsidRDefault="00BE20A7" w:rsidP="00337A6B">
            <w:pPr>
              <w:autoSpaceDE w:val="0"/>
              <w:autoSpaceDN w:val="0"/>
              <w:ind w:left="265" w:right="-20"/>
              <w:rPr>
                <w:szCs w:val="24"/>
              </w:rPr>
            </w:pPr>
            <w:r w:rsidRPr="00B54BC5">
              <w:rPr>
                <w:spacing w:val="-2"/>
                <w:w w:val="69"/>
                <w:sz w:val="18"/>
                <w:szCs w:val="18"/>
              </w:rPr>
              <w:t>15</w:t>
            </w:r>
            <w:r w:rsidR="000724BF" w:rsidRPr="00B54BC5">
              <w:rPr>
                <w:w w:val="69"/>
                <w:sz w:val="18"/>
                <w:szCs w:val="18"/>
              </w:rPr>
              <w:t>0</w:t>
            </w:r>
            <w:r w:rsidR="000724BF" w:rsidRPr="00B54BC5">
              <w:rPr>
                <w:spacing w:val="-23"/>
                <w:sz w:val="18"/>
                <w:szCs w:val="18"/>
              </w:rPr>
              <w:t> </w:t>
            </w:r>
            <w:r w:rsidR="000724BF"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66A5CF4F" w14:textId="77777777" w:rsidR="000724BF" w:rsidRPr="00B54BC5" w:rsidRDefault="000724BF" w:rsidP="00337A6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020EEBEF" w14:textId="77777777" w:rsidR="000724BF" w:rsidRPr="00B54BC5" w:rsidRDefault="000724BF" w:rsidP="00337A6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117DE853" w14:textId="77777777" w:rsidR="000724BF" w:rsidRPr="00B54BC5" w:rsidRDefault="000724BF" w:rsidP="00337A6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264669FC" w14:textId="77777777" w:rsidR="000724BF" w:rsidRPr="00B54BC5" w:rsidRDefault="000724BF" w:rsidP="00337A6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765CAB01" w14:textId="77777777" w:rsidR="000724BF" w:rsidRPr="00B54BC5" w:rsidRDefault="000724BF" w:rsidP="00337A6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5C1949FC" w14:textId="77777777" w:rsidR="000724BF" w:rsidRPr="00B54BC5" w:rsidRDefault="000724BF" w:rsidP="00337A6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724BF" w:rsidRPr="00B54BC5" w14:paraId="31722227"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74776002" w14:textId="77777777" w:rsidR="000724BF" w:rsidRPr="00B54BC5" w:rsidRDefault="000724BF" w:rsidP="00337A6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22AB2F2E" w14:textId="77777777" w:rsidR="000724BF" w:rsidRPr="00B54BC5" w:rsidRDefault="000724BF" w:rsidP="00337A6B">
            <w:pPr>
              <w:autoSpaceDE w:val="0"/>
              <w:autoSpaceDN w:val="0"/>
              <w:rPr>
                <w:sz w:val="13"/>
                <w:szCs w:val="13"/>
              </w:rPr>
            </w:pPr>
          </w:p>
          <w:p w14:paraId="1C3DB455" w14:textId="77777777" w:rsidR="000724BF" w:rsidRPr="00B54BC5" w:rsidRDefault="000724BF" w:rsidP="00337A6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063BD256" w14:textId="77777777" w:rsidR="000724BF" w:rsidRPr="00B54BC5" w:rsidRDefault="000724BF" w:rsidP="00337A6B">
            <w:pPr>
              <w:autoSpaceDE w:val="0"/>
              <w:autoSpaceDN w:val="0"/>
              <w:rPr>
                <w:sz w:val="13"/>
                <w:szCs w:val="13"/>
              </w:rPr>
            </w:pPr>
          </w:p>
          <w:p w14:paraId="4000DC39" w14:textId="77777777" w:rsidR="000724BF" w:rsidRPr="00B54BC5" w:rsidRDefault="000724BF" w:rsidP="00337A6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7C0D4C46" w14:textId="77777777" w:rsidR="000724BF" w:rsidRPr="00B54BC5" w:rsidRDefault="000724BF" w:rsidP="00337A6B">
            <w:pPr>
              <w:autoSpaceDE w:val="0"/>
              <w:autoSpaceDN w:val="0"/>
              <w:rPr>
                <w:sz w:val="13"/>
                <w:szCs w:val="13"/>
              </w:rPr>
            </w:pPr>
          </w:p>
          <w:p w14:paraId="253403E8" w14:textId="77777777" w:rsidR="000724BF" w:rsidRPr="00B54BC5" w:rsidRDefault="00BE20A7" w:rsidP="00337A6B">
            <w:pPr>
              <w:autoSpaceDE w:val="0"/>
              <w:autoSpaceDN w:val="0"/>
              <w:ind w:left="265" w:right="-20"/>
              <w:rPr>
                <w:szCs w:val="24"/>
              </w:rPr>
            </w:pPr>
            <w:r w:rsidRPr="00B54BC5">
              <w:rPr>
                <w:spacing w:val="-2"/>
                <w:w w:val="69"/>
                <w:sz w:val="18"/>
                <w:szCs w:val="18"/>
              </w:rPr>
              <w:t>15</w:t>
            </w:r>
            <w:r w:rsidR="000724BF" w:rsidRPr="00B54BC5">
              <w:rPr>
                <w:w w:val="69"/>
                <w:sz w:val="18"/>
                <w:szCs w:val="18"/>
              </w:rPr>
              <w:t>0</w:t>
            </w:r>
            <w:r w:rsidR="000724BF" w:rsidRPr="00B54BC5">
              <w:rPr>
                <w:spacing w:val="-23"/>
                <w:sz w:val="18"/>
                <w:szCs w:val="18"/>
              </w:rPr>
              <w:t> </w:t>
            </w:r>
            <w:r w:rsidR="000724BF"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5786931A" w14:textId="77777777" w:rsidR="000724BF" w:rsidRPr="00B54BC5" w:rsidRDefault="000724BF" w:rsidP="00337A6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60C632A5" w14:textId="77777777" w:rsidR="000724BF" w:rsidRPr="00B54BC5" w:rsidRDefault="000724BF" w:rsidP="00337A6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E91DADB" w14:textId="77777777" w:rsidR="000724BF" w:rsidRPr="00B54BC5" w:rsidRDefault="000724BF" w:rsidP="00337A6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2C85C127" w14:textId="77777777" w:rsidR="000724BF" w:rsidRPr="00B54BC5" w:rsidRDefault="000724BF" w:rsidP="00337A6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224FB47C" w14:textId="77777777" w:rsidR="000724BF" w:rsidRPr="00B54BC5" w:rsidRDefault="000724BF" w:rsidP="00337A6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66CBBF2D" w14:textId="77777777" w:rsidR="000724BF" w:rsidRPr="00B54BC5" w:rsidRDefault="000724BF" w:rsidP="00337A6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724BF" w:rsidRPr="00B54BC5" w14:paraId="55FFAFB8"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0294EEDD" w14:textId="77777777" w:rsidR="000724BF" w:rsidRPr="00B54BC5" w:rsidRDefault="000724BF" w:rsidP="00337A6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269C4CB5" w14:textId="77777777" w:rsidR="000724BF" w:rsidRPr="00B54BC5" w:rsidRDefault="000724BF" w:rsidP="00337A6B">
            <w:pPr>
              <w:autoSpaceDE w:val="0"/>
              <w:autoSpaceDN w:val="0"/>
              <w:rPr>
                <w:sz w:val="14"/>
                <w:szCs w:val="14"/>
              </w:rPr>
            </w:pPr>
          </w:p>
          <w:p w14:paraId="55378CFA" w14:textId="77777777" w:rsidR="000724BF" w:rsidRPr="00B54BC5" w:rsidRDefault="000724BF" w:rsidP="00337A6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4F283FC4" w14:textId="77777777" w:rsidR="000724BF" w:rsidRPr="00B54BC5" w:rsidRDefault="000724BF" w:rsidP="00337A6B">
            <w:pPr>
              <w:autoSpaceDE w:val="0"/>
              <w:autoSpaceDN w:val="0"/>
              <w:rPr>
                <w:sz w:val="14"/>
                <w:szCs w:val="14"/>
              </w:rPr>
            </w:pPr>
          </w:p>
          <w:p w14:paraId="56232016" w14:textId="77777777" w:rsidR="000724BF" w:rsidRPr="00B54BC5" w:rsidRDefault="000724BF" w:rsidP="00337A6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1C92DCB0" w14:textId="77777777" w:rsidR="000724BF" w:rsidRPr="00B54BC5" w:rsidRDefault="000724BF" w:rsidP="00337A6B">
            <w:pPr>
              <w:autoSpaceDE w:val="0"/>
              <w:autoSpaceDN w:val="0"/>
              <w:rPr>
                <w:sz w:val="14"/>
                <w:szCs w:val="14"/>
              </w:rPr>
            </w:pPr>
          </w:p>
          <w:p w14:paraId="4929069B" w14:textId="77777777" w:rsidR="000724BF" w:rsidRPr="00B54BC5" w:rsidRDefault="00BE20A7" w:rsidP="00337A6B">
            <w:pPr>
              <w:autoSpaceDE w:val="0"/>
              <w:autoSpaceDN w:val="0"/>
              <w:ind w:left="265" w:right="-20"/>
              <w:rPr>
                <w:szCs w:val="24"/>
              </w:rPr>
            </w:pPr>
            <w:r w:rsidRPr="00B54BC5">
              <w:rPr>
                <w:spacing w:val="-2"/>
                <w:w w:val="69"/>
                <w:sz w:val="18"/>
                <w:szCs w:val="18"/>
              </w:rPr>
              <w:t>15</w:t>
            </w:r>
            <w:r w:rsidR="000724BF" w:rsidRPr="00B54BC5">
              <w:rPr>
                <w:w w:val="69"/>
                <w:sz w:val="18"/>
                <w:szCs w:val="18"/>
              </w:rPr>
              <w:t>0</w:t>
            </w:r>
            <w:r w:rsidR="000724BF" w:rsidRPr="00B54BC5">
              <w:rPr>
                <w:spacing w:val="-23"/>
                <w:sz w:val="18"/>
                <w:szCs w:val="18"/>
              </w:rPr>
              <w:t> </w:t>
            </w:r>
            <w:r w:rsidR="000724BF"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45EF4AC4" w14:textId="77777777" w:rsidR="000724BF" w:rsidRPr="00B54BC5" w:rsidRDefault="000724BF" w:rsidP="00337A6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08140E9C" w14:textId="77777777" w:rsidR="000724BF" w:rsidRPr="00B54BC5" w:rsidRDefault="000724BF" w:rsidP="00337A6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04811C24" w14:textId="77777777" w:rsidR="000724BF" w:rsidRPr="00B54BC5" w:rsidRDefault="000724BF" w:rsidP="00337A6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68213DA9" w14:textId="77777777" w:rsidR="000724BF" w:rsidRPr="00B54BC5" w:rsidRDefault="000724BF" w:rsidP="00337A6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5E475927" w14:textId="77777777" w:rsidR="000724BF" w:rsidRPr="00B54BC5" w:rsidRDefault="000724BF" w:rsidP="00337A6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7234286C" w14:textId="77777777" w:rsidR="000724BF" w:rsidRPr="00B54BC5" w:rsidRDefault="000724BF" w:rsidP="00337A6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724BF" w:rsidRPr="00B54BC5" w14:paraId="610D6C16"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4D0502AE" w14:textId="77777777" w:rsidR="000724BF" w:rsidRPr="00B54BC5" w:rsidRDefault="000724BF" w:rsidP="00337A6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5444A912" w14:textId="77777777" w:rsidR="000724BF" w:rsidRPr="00B54BC5" w:rsidRDefault="000724BF" w:rsidP="00337A6B">
            <w:pPr>
              <w:autoSpaceDE w:val="0"/>
              <w:autoSpaceDN w:val="0"/>
              <w:rPr>
                <w:sz w:val="14"/>
                <w:szCs w:val="14"/>
              </w:rPr>
            </w:pPr>
          </w:p>
          <w:p w14:paraId="69170BE7" w14:textId="77777777" w:rsidR="000724BF" w:rsidRPr="00B54BC5" w:rsidRDefault="000724BF" w:rsidP="00337A6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34307A21" w14:textId="77777777" w:rsidR="000724BF" w:rsidRPr="00B54BC5" w:rsidRDefault="000724BF" w:rsidP="00337A6B">
            <w:pPr>
              <w:autoSpaceDE w:val="0"/>
              <w:autoSpaceDN w:val="0"/>
              <w:rPr>
                <w:sz w:val="14"/>
                <w:szCs w:val="14"/>
              </w:rPr>
            </w:pPr>
          </w:p>
          <w:p w14:paraId="42CA1C54" w14:textId="77777777" w:rsidR="000724BF" w:rsidRPr="00B54BC5" w:rsidRDefault="000724BF" w:rsidP="00337A6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5EADA246" w14:textId="77777777" w:rsidR="000724BF" w:rsidRPr="00B54BC5" w:rsidRDefault="000724BF" w:rsidP="00337A6B">
            <w:pPr>
              <w:autoSpaceDE w:val="0"/>
              <w:autoSpaceDN w:val="0"/>
              <w:rPr>
                <w:sz w:val="14"/>
                <w:szCs w:val="14"/>
              </w:rPr>
            </w:pPr>
          </w:p>
          <w:p w14:paraId="46373683" w14:textId="77777777" w:rsidR="000724BF" w:rsidRPr="00B54BC5" w:rsidRDefault="00BE20A7" w:rsidP="00337A6B">
            <w:pPr>
              <w:autoSpaceDE w:val="0"/>
              <w:autoSpaceDN w:val="0"/>
              <w:ind w:left="265" w:right="-20"/>
              <w:rPr>
                <w:szCs w:val="24"/>
              </w:rPr>
            </w:pPr>
            <w:r w:rsidRPr="00B54BC5">
              <w:rPr>
                <w:spacing w:val="-2"/>
                <w:w w:val="69"/>
                <w:sz w:val="18"/>
                <w:szCs w:val="18"/>
              </w:rPr>
              <w:t>15</w:t>
            </w:r>
            <w:r w:rsidR="000724BF" w:rsidRPr="00B54BC5">
              <w:rPr>
                <w:w w:val="69"/>
                <w:sz w:val="18"/>
                <w:szCs w:val="18"/>
              </w:rPr>
              <w:t>0</w:t>
            </w:r>
            <w:r w:rsidR="000724BF" w:rsidRPr="00B54BC5">
              <w:rPr>
                <w:spacing w:val="-23"/>
                <w:sz w:val="18"/>
                <w:szCs w:val="18"/>
              </w:rPr>
              <w:t> </w:t>
            </w:r>
            <w:r w:rsidR="000724BF"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4F332CAF" w14:textId="77777777" w:rsidR="000724BF" w:rsidRPr="00B54BC5" w:rsidRDefault="000724BF" w:rsidP="00337A6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79462165" w14:textId="77777777" w:rsidR="000724BF" w:rsidRPr="00B54BC5" w:rsidRDefault="000724BF" w:rsidP="00337A6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127C0825" w14:textId="77777777" w:rsidR="000724BF" w:rsidRPr="00B54BC5" w:rsidRDefault="000724BF" w:rsidP="00337A6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3B512F03" w14:textId="77777777" w:rsidR="000724BF" w:rsidRPr="00B54BC5" w:rsidRDefault="000724BF" w:rsidP="00337A6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34854914" w14:textId="77777777" w:rsidR="000724BF" w:rsidRPr="00B54BC5" w:rsidRDefault="000724BF" w:rsidP="00337A6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78514693" w14:textId="77777777" w:rsidR="000724BF" w:rsidRPr="00B54BC5" w:rsidRDefault="000724BF" w:rsidP="00337A6B">
            <w:pPr>
              <w:autoSpaceDE w:val="0"/>
              <w:autoSpaceDN w:val="0"/>
              <w:ind w:left="13" w:right="-78"/>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r w:rsidRPr="00B54BC5">
              <w:rPr>
                <w:w w:val="116"/>
                <w:position w:val="-1"/>
                <w:sz w:val="16"/>
                <w:szCs w:val="16"/>
              </w:rPr>
              <w:t xml:space="preserve"> -</w:t>
            </w:r>
          </w:p>
        </w:tc>
      </w:tr>
      <w:tr w:rsidR="000724BF" w:rsidRPr="00B54BC5" w14:paraId="24886A29"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5AF87D67" w14:textId="77777777" w:rsidR="000724BF" w:rsidRPr="00B54BC5" w:rsidRDefault="000724BF" w:rsidP="00337A6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09EFCA76" w14:textId="77777777" w:rsidR="000724BF" w:rsidRPr="00B54BC5" w:rsidRDefault="000724BF" w:rsidP="00337A6B">
            <w:pPr>
              <w:autoSpaceDE w:val="0"/>
              <w:autoSpaceDN w:val="0"/>
              <w:rPr>
                <w:sz w:val="14"/>
                <w:szCs w:val="14"/>
              </w:rPr>
            </w:pPr>
          </w:p>
          <w:p w14:paraId="4F36D5E0" w14:textId="77777777" w:rsidR="000724BF" w:rsidRPr="00B54BC5" w:rsidRDefault="000724BF" w:rsidP="00337A6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05B7D762" w14:textId="77777777" w:rsidR="000724BF" w:rsidRPr="00B54BC5" w:rsidRDefault="000724BF" w:rsidP="00337A6B">
            <w:pPr>
              <w:autoSpaceDE w:val="0"/>
              <w:autoSpaceDN w:val="0"/>
              <w:rPr>
                <w:sz w:val="14"/>
                <w:szCs w:val="14"/>
              </w:rPr>
            </w:pPr>
          </w:p>
          <w:p w14:paraId="78CE7861" w14:textId="77777777" w:rsidR="000724BF" w:rsidRPr="00B54BC5" w:rsidRDefault="000724BF" w:rsidP="00337A6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23ED20C5" w14:textId="77777777" w:rsidR="000724BF" w:rsidRPr="00B54BC5" w:rsidRDefault="000724BF" w:rsidP="00337A6B">
            <w:pPr>
              <w:autoSpaceDE w:val="0"/>
              <w:autoSpaceDN w:val="0"/>
              <w:rPr>
                <w:sz w:val="14"/>
                <w:szCs w:val="14"/>
              </w:rPr>
            </w:pPr>
          </w:p>
          <w:p w14:paraId="5B0EDF09" w14:textId="77777777" w:rsidR="000724BF" w:rsidRPr="00B54BC5" w:rsidRDefault="00BE20A7" w:rsidP="00337A6B">
            <w:pPr>
              <w:autoSpaceDE w:val="0"/>
              <w:autoSpaceDN w:val="0"/>
              <w:ind w:left="265" w:right="-20"/>
              <w:rPr>
                <w:szCs w:val="24"/>
              </w:rPr>
            </w:pPr>
            <w:r w:rsidRPr="00B54BC5">
              <w:rPr>
                <w:spacing w:val="-2"/>
                <w:w w:val="69"/>
                <w:sz w:val="18"/>
                <w:szCs w:val="18"/>
              </w:rPr>
              <w:t>15</w:t>
            </w:r>
            <w:r w:rsidR="000724BF" w:rsidRPr="00B54BC5">
              <w:rPr>
                <w:w w:val="69"/>
                <w:sz w:val="18"/>
                <w:szCs w:val="18"/>
              </w:rPr>
              <w:t>0</w:t>
            </w:r>
            <w:r w:rsidR="000724BF" w:rsidRPr="00B54BC5">
              <w:rPr>
                <w:spacing w:val="-23"/>
                <w:sz w:val="18"/>
                <w:szCs w:val="18"/>
              </w:rPr>
              <w:t> </w:t>
            </w:r>
            <w:r w:rsidR="000724BF"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648F4252" w14:textId="77777777" w:rsidR="000724BF" w:rsidRPr="00B54BC5" w:rsidRDefault="000724BF" w:rsidP="00337A6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66F02CC3" w14:textId="77777777" w:rsidR="000724BF" w:rsidRPr="00B54BC5" w:rsidRDefault="000724BF" w:rsidP="00337A6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6F2210A" w14:textId="77777777" w:rsidR="000724BF" w:rsidRPr="00B54BC5" w:rsidRDefault="000724BF" w:rsidP="00337A6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31EA3B33" w14:textId="77777777" w:rsidR="000724BF" w:rsidRPr="00B54BC5" w:rsidRDefault="000724BF" w:rsidP="00337A6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01EDE0B5" w14:textId="77777777" w:rsidR="000724BF" w:rsidRPr="00B54BC5" w:rsidRDefault="000724BF" w:rsidP="00337A6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1DD236AE" w14:textId="77777777" w:rsidR="000724BF" w:rsidRPr="00B54BC5" w:rsidRDefault="000724BF" w:rsidP="00337A6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724BF" w:rsidRPr="00B54BC5" w14:paraId="39E339F8"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205D732C" w14:textId="77777777" w:rsidR="000724BF" w:rsidRPr="00B54BC5" w:rsidRDefault="000724BF" w:rsidP="00337A6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3C183561" w14:textId="77777777" w:rsidR="000724BF" w:rsidRPr="00B54BC5" w:rsidRDefault="000724BF" w:rsidP="00337A6B">
            <w:pPr>
              <w:autoSpaceDE w:val="0"/>
              <w:autoSpaceDN w:val="0"/>
              <w:rPr>
                <w:sz w:val="14"/>
                <w:szCs w:val="14"/>
              </w:rPr>
            </w:pPr>
          </w:p>
          <w:p w14:paraId="07C48E47" w14:textId="77777777" w:rsidR="000724BF" w:rsidRPr="00B54BC5" w:rsidRDefault="000724BF" w:rsidP="00337A6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1A92EA93" w14:textId="77777777" w:rsidR="000724BF" w:rsidRPr="00B54BC5" w:rsidRDefault="000724BF" w:rsidP="00337A6B">
            <w:pPr>
              <w:autoSpaceDE w:val="0"/>
              <w:autoSpaceDN w:val="0"/>
              <w:rPr>
                <w:sz w:val="14"/>
                <w:szCs w:val="14"/>
              </w:rPr>
            </w:pPr>
          </w:p>
          <w:p w14:paraId="113DC666" w14:textId="77777777" w:rsidR="000724BF" w:rsidRPr="00B54BC5" w:rsidRDefault="000724BF" w:rsidP="00337A6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09F0E4FD" w14:textId="77777777" w:rsidR="000724BF" w:rsidRPr="00B54BC5" w:rsidRDefault="000724BF" w:rsidP="00337A6B">
            <w:pPr>
              <w:autoSpaceDE w:val="0"/>
              <w:autoSpaceDN w:val="0"/>
              <w:rPr>
                <w:sz w:val="14"/>
                <w:szCs w:val="14"/>
              </w:rPr>
            </w:pPr>
          </w:p>
          <w:p w14:paraId="798D7EA5" w14:textId="77777777" w:rsidR="000724BF" w:rsidRPr="00B54BC5" w:rsidRDefault="00BE20A7" w:rsidP="00337A6B">
            <w:pPr>
              <w:autoSpaceDE w:val="0"/>
              <w:autoSpaceDN w:val="0"/>
              <w:ind w:left="265" w:right="-20"/>
              <w:rPr>
                <w:szCs w:val="24"/>
              </w:rPr>
            </w:pPr>
            <w:r w:rsidRPr="00B54BC5">
              <w:rPr>
                <w:spacing w:val="-2"/>
                <w:w w:val="69"/>
                <w:sz w:val="18"/>
                <w:szCs w:val="18"/>
              </w:rPr>
              <w:t>15</w:t>
            </w:r>
            <w:r w:rsidR="000724BF" w:rsidRPr="00B54BC5">
              <w:rPr>
                <w:w w:val="69"/>
                <w:sz w:val="18"/>
                <w:szCs w:val="18"/>
              </w:rPr>
              <w:t>0</w:t>
            </w:r>
            <w:r w:rsidR="000724BF" w:rsidRPr="00B54BC5">
              <w:rPr>
                <w:spacing w:val="-23"/>
                <w:sz w:val="18"/>
                <w:szCs w:val="18"/>
              </w:rPr>
              <w:t> </w:t>
            </w:r>
            <w:r w:rsidR="000724BF"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44407DBF" w14:textId="77777777" w:rsidR="000724BF" w:rsidRPr="00B54BC5" w:rsidRDefault="000724BF" w:rsidP="00337A6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7924E153" w14:textId="77777777" w:rsidR="000724BF" w:rsidRPr="00B54BC5" w:rsidRDefault="000724BF" w:rsidP="00337A6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16E51E4C" w14:textId="77777777" w:rsidR="000724BF" w:rsidRPr="00B54BC5" w:rsidRDefault="000724BF" w:rsidP="00337A6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6EC807DF" w14:textId="77777777" w:rsidR="000724BF" w:rsidRPr="00B54BC5" w:rsidRDefault="000724BF" w:rsidP="00337A6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0AE2F40B" w14:textId="77777777" w:rsidR="000724BF" w:rsidRPr="00B54BC5" w:rsidRDefault="000724BF" w:rsidP="00337A6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3FB9118E" w14:textId="77777777" w:rsidR="000724BF" w:rsidRPr="00B54BC5" w:rsidRDefault="000724BF" w:rsidP="00337A6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724BF" w:rsidRPr="00B54BC5" w14:paraId="3411F08A"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5D33C093" w14:textId="77777777" w:rsidR="000724BF" w:rsidRPr="00B54BC5" w:rsidRDefault="000724BF" w:rsidP="00337A6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256FAD4F" w14:textId="77777777" w:rsidR="000724BF" w:rsidRPr="00B54BC5" w:rsidRDefault="000724BF" w:rsidP="00337A6B">
            <w:pPr>
              <w:autoSpaceDE w:val="0"/>
              <w:autoSpaceDN w:val="0"/>
              <w:rPr>
                <w:sz w:val="14"/>
                <w:szCs w:val="14"/>
              </w:rPr>
            </w:pPr>
          </w:p>
          <w:p w14:paraId="48586460" w14:textId="77777777" w:rsidR="000724BF" w:rsidRPr="00B54BC5" w:rsidRDefault="000724BF" w:rsidP="00337A6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020F84F4" w14:textId="77777777" w:rsidR="000724BF" w:rsidRPr="00B54BC5" w:rsidRDefault="000724BF" w:rsidP="00337A6B">
            <w:pPr>
              <w:autoSpaceDE w:val="0"/>
              <w:autoSpaceDN w:val="0"/>
              <w:rPr>
                <w:sz w:val="14"/>
                <w:szCs w:val="14"/>
              </w:rPr>
            </w:pPr>
          </w:p>
          <w:p w14:paraId="286C4275" w14:textId="77777777" w:rsidR="000724BF" w:rsidRPr="00B54BC5" w:rsidRDefault="000724BF" w:rsidP="00337A6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5C3E56B9" w14:textId="77777777" w:rsidR="000724BF" w:rsidRPr="00B54BC5" w:rsidRDefault="000724BF" w:rsidP="00337A6B">
            <w:pPr>
              <w:autoSpaceDE w:val="0"/>
              <w:autoSpaceDN w:val="0"/>
              <w:rPr>
                <w:sz w:val="14"/>
                <w:szCs w:val="14"/>
              </w:rPr>
            </w:pPr>
          </w:p>
          <w:p w14:paraId="5E91EE57" w14:textId="77777777" w:rsidR="000724BF" w:rsidRPr="00B54BC5" w:rsidRDefault="00BE20A7" w:rsidP="00337A6B">
            <w:pPr>
              <w:autoSpaceDE w:val="0"/>
              <w:autoSpaceDN w:val="0"/>
              <w:ind w:left="265" w:right="-20"/>
              <w:rPr>
                <w:szCs w:val="24"/>
              </w:rPr>
            </w:pPr>
            <w:r w:rsidRPr="00B54BC5">
              <w:rPr>
                <w:spacing w:val="-2"/>
                <w:w w:val="69"/>
                <w:sz w:val="18"/>
                <w:szCs w:val="18"/>
              </w:rPr>
              <w:t>15</w:t>
            </w:r>
            <w:r w:rsidR="000724BF" w:rsidRPr="00B54BC5">
              <w:rPr>
                <w:w w:val="69"/>
                <w:sz w:val="18"/>
                <w:szCs w:val="18"/>
              </w:rPr>
              <w:t>0</w:t>
            </w:r>
            <w:r w:rsidR="000724BF" w:rsidRPr="00B54BC5">
              <w:rPr>
                <w:spacing w:val="-23"/>
                <w:sz w:val="18"/>
                <w:szCs w:val="18"/>
              </w:rPr>
              <w:t> </w:t>
            </w:r>
            <w:r w:rsidR="000724BF"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1F717878" w14:textId="77777777" w:rsidR="000724BF" w:rsidRPr="00B54BC5" w:rsidRDefault="000724BF" w:rsidP="00337A6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F27468B" w14:textId="77777777" w:rsidR="000724BF" w:rsidRPr="00B54BC5" w:rsidRDefault="000724BF" w:rsidP="00337A6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00CA301F" w14:textId="77777777" w:rsidR="000724BF" w:rsidRPr="00B54BC5" w:rsidRDefault="000724BF" w:rsidP="00337A6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67A4BEC5" w14:textId="77777777" w:rsidR="000724BF" w:rsidRPr="00B54BC5" w:rsidRDefault="000724BF" w:rsidP="00337A6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36377D89" w14:textId="77777777" w:rsidR="000724BF" w:rsidRPr="00B54BC5" w:rsidRDefault="000724BF" w:rsidP="00337A6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09D7BA47" w14:textId="77777777" w:rsidR="000724BF" w:rsidRPr="00B54BC5" w:rsidRDefault="000724BF" w:rsidP="00337A6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724BF" w:rsidRPr="00B54BC5" w14:paraId="20BD3660"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2F45A132" w14:textId="77777777" w:rsidR="000724BF" w:rsidRPr="00B54BC5" w:rsidRDefault="000724BF" w:rsidP="00337A6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1D45C472" w14:textId="77777777" w:rsidR="000724BF" w:rsidRPr="00B54BC5" w:rsidRDefault="000724BF" w:rsidP="00337A6B">
            <w:pPr>
              <w:autoSpaceDE w:val="0"/>
              <w:autoSpaceDN w:val="0"/>
              <w:rPr>
                <w:sz w:val="14"/>
                <w:szCs w:val="14"/>
              </w:rPr>
            </w:pPr>
          </w:p>
          <w:p w14:paraId="188E159E" w14:textId="77777777" w:rsidR="000724BF" w:rsidRPr="00B54BC5" w:rsidRDefault="000724BF" w:rsidP="00337A6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1DE01DD3" w14:textId="77777777" w:rsidR="000724BF" w:rsidRPr="00B54BC5" w:rsidRDefault="000724BF" w:rsidP="00337A6B">
            <w:pPr>
              <w:autoSpaceDE w:val="0"/>
              <w:autoSpaceDN w:val="0"/>
              <w:rPr>
                <w:sz w:val="14"/>
                <w:szCs w:val="14"/>
              </w:rPr>
            </w:pPr>
          </w:p>
          <w:p w14:paraId="39E4EFCF" w14:textId="77777777" w:rsidR="000724BF" w:rsidRPr="00B54BC5" w:rsidRDefault="000724BF" w:rsidP="00337A6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1ED0AEF8" w14:textId="77777777" w:rsidR="000724BF" w:rsidRPr="00B54BC5" w:rsidRDefault="000724BF" w:rsidP="00337A6B">
            <w:pPr>
              <w:autoSpaceDE w:val="0"/>
              <w:autoSpaceDN w:val="0"/>
              <w:rPr>
                <w:sz w:val="14"/>
                <w:szCs w:val="14"/>
              </w:rPr>
            </w:pPr>
          </w:p>
          <w:p w14:paraId="46D5209B" w14:textId="77777777" w:rsidR="000724BF" w:rsidRPr="00B54BC5" w:rsidRDefault="00BE20A7" w:rsidP="00337A6B">
            <w:pPr>
              <w:autoSpaceDE w:val="0"/>
              <w:autoSpaceDN w:val="0"/>
              <w:ind w:left="265" w:right="-20"/>
              <w:rPr>
                <w:szCs w:val="24"/>
              </w:rPr>
            </w:pPr>
            <w:r w:rsidRPr="00B54BC5">
              <w:rPr>
                <w:spacing w:val="-2"/>
                <w:w w:val="69"/>
                <w:sz w:val="18"/>
                <w:szCs w:val="18"/>
              </w:rPr>
              <w:t>15</w:t>
            </w:r>
            <w:r w:rsidR="000724BF" w:rsidRPr="00B54BC5">
              <w:rPr>
                <w:w w:val="69"/>
                <w:sz w:val="18"/>
                <w:szCs w:val="18"/>
              </w:rPr>
              <w:t>0</w:t>
            </w:r>
            <w:r w:rsidR="000724BF" w:rsidRPr="00B54BC5">
              <w:rPr>
                <w:spacing w:val="-23"/>
                <w:sz w:val="18"/>
                <w:szCs w:val="18"/>
              </w:rPr>
              <w:t> </w:t>
            </w:r>
            <w:r w:rsidR="000724BF"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7950C334" w14:textId="77777777" w:rsidR="000724BF" w:rsidRPr="00B54BC5" w:rsidRDefault="000724BF" w:rsidP="00337A6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A5DAD7C" w14:textId="77777777" w:rsidR="000724BF" w:rsidRPr="00B54BC5" w:rsidRDefault="000724BF" w:rsidP="00337A6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6D530CE" w14:textId="77777777" w:rsidR="000724BF" w:rsidRPr="00B54BC5" w:rsidRDefault="000724BF" w:rsidP="00337A6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1BBE48F9" w14:textId="77777777" w:rsidR="000724BF" w:rsidRPr="00B54BC5" w:rsidRDefault="000724BF" w:rsidP="00337A6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6E022EC7" w14:textId="77777777" w:rsidR="000724BF" w:rsidRPr="00B54BC5" w:rsidRDefault="000724BF" w:rsidP="00337A6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64C97C94" w14:textId="77777777" w:rsidR="000724BF" w:rsidRPr="00B54BC5" w:rsidRDefault="000724BF" w:rsidP="00337A6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724BF" w:rsidRPr="00B54BC5" w14:paraId="0BBE5573"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15DBB6FA" w14:textId="77777777" w:rsidR="000724BF" w:rsidRPr="00B54BC5" w:rsidRDefault="000724BF" w:rsidP="00337A6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29074DD8" w14:textId="77777777" w:rsidR="000724BF" w:rsidRPr="00B54BC5" w:rsidRDefault="000724BF" w:rsidP="00337A6B">
            <w:pPr>
              <w:autoSpaceDE w:val="0"/>
              <w:autoSpaceDN w:val="0"/>
              <w:rPr>
                <w:sz w:val="14"/>
                <w:szCs w:val="14"/>
              </w:rPr>
            </w:pPr>
          </w:p>
          <w:p w14:paraId="184213B7" w14:textId="77777777" w:rsidR="000724BF" w:rsidRPr="00B54BC5" w:rsidRDefault="000724BF" w:rsidP="00337A6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39FB0875" w14:textId="77777777" w:rsidR="000724BF" w:rsidRPr="00B54BC5" w:rsidRDefault="000724BF" w:rsidP="00337A6B">
            <w:pPr>
              <w:autoSpaceDE w:val="0"/>
              <w:autoSpaceDN w:val="0"/>
              <w:rPr>
                <w:sz w:val="14"/>
                <w:szCs w:val="14"/>
              </w:rPr>
            </w:pPr>
          </w:p>
          <w:p w14:paraId="6E803416" w14:textId="77777777" w:rsidR="000724BF" w:rsidRPr="00B54BC5" w:rsidRDefault="000724BF" w:rsidP="00337A6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475B2A0D" w14:textId="77777777" w:rsidR="000724BF" w:rsidRPr="00B54BC5" w:rsidRDefault="000724BF" w:rsidP="00337A6B">
            <w:pPr>
              <w:autoSpaceDE w:val="0"/>
              <w:autoSpaceDN w:val="0"/>
              <w:rPr>
                <w:sz w:val="14"/>
                <w:szCs w:val="14"/>
              </w:rPr>
            </w:pPr>
          </w:p>
          <w:p w14:paraId="0F690A85" w14:textId="77777777" w:rsidR="000724BF" w:rsidRPr="00B54BC5" w:rsidRDefault="00BE20A7" w:rsidP="00337A6B">
            <w:pPr>
              <w:autoSpaceDE w:val="0"/>
              <w:autoSpaceDN w:val="0"/>
              <w:ind w:left="265" w:right="-20"/>
              <w:rPr>
                <w:szCs w:val="24"/>
              </w:rPr>
            </w:pPr>
            <w:r w:rsidRPr="00B54BC5">
              <w:rPr>
                <w:spacing w:val="-2"/>
                <w:w w:val="69"/>
                <w:sz w:val="18"/>
                <w:szCs w:val="18"/>
              </w:rPr>
              <w:t>15</w:t>
            </w:r>
            <w:r w:rsidR="000724BF" w:rsidRPr="00B54BC5">
              <w:rPr>
                <w:w w:val="69"/>
                <w:sz w:val="18"/>
                <w:szCs w:val="18"/>
              </w:rPr>
              <w:t>0</w:t>
            </w:r>
            <w:r w:rsidR="000724BF" w:rsidRPr="00B54BC5">
              <w:rPr>
                <w:spacing w:val="-23"/>
                <w:sz w:val="18"/>
                <w:szCs w:val="18"/>
              </w:rPr>
              <w:t> </w:t>
            </w:r>
            <w:r w:rsidR="000724BF"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4BC542F8" w14:textId="77777777" w:rsidR="000724BF" w:rsidRPr="00B54BC5" w:rsidRDefault="000724BF" w:rsidP="00337A6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69A6F5D7" w14:textId="77777777" w:rsidR="000724BF" w:rsidRPr="00B54BC5" w:rsidRDefault="000724BF" w:rsidP="00337A6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45321977" w14:textId="77777777" w:rsidR="000724BF" w:rsidRPr="00B54BC5" w:rsidRDefault="000724BF" w:rsidP="00337A6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2E07B456" w14:textId="77777777" w:rsidR="000724BF" w:rsidRPr="00B54BC5" w:rsidRDefault="000724BF" w:rsidP="00337A6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789E135E" w14:textId="77777777" w:rsidR="000724BF" w:rsidRPr="00B54BC5" w:rsidRDefault="000724BF" w:rsidP="00337A6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6359EBF7" w14:textId="77777777" w:rsidR="000724BF" w:rsidRPr="00B54BC5" w:rsidRDefault="000724BF" w:rsidP="00337A6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724BF" w:rsidRPr="00B54BC5" w14:paraId="08FD0623"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1FE0D3C7" w14:textId="77777777" w:rsidR="000724BF" w:rsidRPr="00B54BC5" w:rsidRDefault="000724BF" w:rsidP="00337A6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0F293936" w14:textId="77777777" w:rsidR="000724BF" w:rsidRPr="00B54BC5" w:rsidRDefault="000724BF" w:rsidP="00337A6B">
            <w:pPr>
              <w:autoSpaceDE w:val="0"/>
              <w:autoSpaceDN w:val="0"/>
              <w:rPr>
                <w:sz w:val="14"/>
                <w:szCs w:val="14"/>
              </w:rPr>
            </w:pPr>
          </w:p>
          <w:p w14:paraId="3B847DC5" w14:textId="77777777" w:rsidR="000724BF" w:rsidRPr="00B54BC5" w:rsidRDefault="000724BF" w:rsidP="00337A6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64D9CE66" w14:textId="77777777" w:rsidR="000724BF" w:rsidRPr="00B54BC5" w:rsidRDefault="000724BF" w:rsidP="00337A6B">
            <w:pPr>
              <w:autoSpaceDE w:val="0"/>
              <w:autoSpaceDN w:val="0"/>
              <w:rPr>
                <w:sz w:val="14"/>
                <w:szCs w:val="14"/>
              </w:rPr>
            </w:pPr>
          </w:p>
          <w:p w14:paraId="12D0051C" w14:textId="77777777" w:rsidR="000724BF" w:rsidRPr="00B54BC5" w:rsidRDefault="000724BF" w:rsidP="00337A6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5160C5C8" w14:textId="77777777" w:rsidR="000724BF" w:rsidRPr="00B54BC5" w:rsidRDefault="000724BF" w:rsidP="00337A6B">
            <w:pPr>
              <w:autoSpaceDE w:val="0"/>
              <w:autoSpaceDN w:val="0"/>
              <w:rPr>
                <w:sz w:val="14"/>
                <w:szCs w:val="14"/>
              </w:rPr>
            </w:pPr>
          </w:p>
          <w:p w14:paraId="089075DB" w14:textId="77777777" w:rsidR="000724BF" w:rsidRPr="00B54BC5" w:rsidRDefault="00BE20A7" w:rsidP="00337A6B">
            <w:pPr>
              <w:autoSpaceDE w:val="0"/>
              <w:autoSpaceDN w:val="0"/>
              <w:ind w:left="265" w:right="-20"/>
              <w:rPr>
                <w:szCs w:val="24"/>
              </w:rPr>
            </w:pPr>
            <w:r w:rsidRPr="00B54BC5">
              <w:rPr>
                <w:spacing w:val="-2"/>
                <w:w w:val="69"/>
                <w:sz w:val="18"/>
                <w:szCs w:val="18"/>
              </w:rPr>
              <w:t>15</w:t>
            </w:r>
            <w:r w:rsidR="000724BF" w:rsidRPr="00B54BC5">
              <w:rPr>
                <w:w w:val="69"/>
                <w:sz w:val="18"/>
                <w:szCs w:val="18"/>
              </w:rPr>
              <w:t>0</w:t>
            </w:r>
            <w:r w:rsidR="000724BF" w:rsidRPr="00B54BC5">
              <w:rPr>
                <w:spacing w:val="-23"/>
                <w:sz w:val="18"/>
                <w:szCs w:val="18"/>
              </w:rPr>
              <w:t> </w:t>
            </w:r>
            <w:r w:rsidR="000724BF"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29061120" w14:textId="77777777" w:rsidR="000724BF" w:rsidRPr="00B54BC5" w:rsidRDefault="000724BF" w:rsidP="00337A6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68CBC5CD" w14:textId="77777777" w:rsidR="000724BF" w:rsidRPr="00B54BC5" w:rsidRDefault="000724BF" w:rsidP="00337A6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C7026C2" w14:textId="77777777" w:rsidR="000724BF" w:rsidRPr="00B54BC5" w:rsidRDefault="000724BF" w:rsidP="00337A6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258BBFCA" w14:textId="77777777" w:rsidR="000724BF" w:rsidRPr="00B54BC5" w:rsidRDefault="000724BF" w:rsidP="00337A6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7D495DA7" w14:textId="77777777" w:rsidR="000724BF" w:rsidRPr="00B54BC5" w:rsidRDefault="000724BF" w:rsidP="00337A6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029AD57E" w14:textId="77777777" w:rsidR="000724BF" w:rsidRPr="00B54BC5" w:rsidRDefault="000724BF" w:rsidP="00337A6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724BF" w:rsidRPr="00B54BC5" w14:paraId="6AD17694"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6DE12B81" w14:textId="77777777" w:rsidR="000724BF" w:rsidRPr="00B54BC5" w:rsidRDefault="000724BF" w:rsidP="00337A6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724EECEF" w14:textId="77777777" w:rsidR="000724BF" w:rsidRPr="00B54BC5" w:rsidRDefault="000724BF" w:rsidP="00337A6B">
            <w:pPr>
              <w:autoSpaceDE w:val="0"/>
              <w:autoSpaceDN w:val="0"/>
              <w:rPr>
                <w:sz w:val="14"/>
                <w:szCs w:val="14"/>
              </w:rPr>
            </w:pPr>
          </w:p>
          <w:p w14:paraId="58E49245" w14:textId="77777777" w:rsidR="000724BF" w:rsidRPr="00B54BC5" w:rsidRDefault="000724BF" w:rsidP="00337A6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53CC4E3C" w14:textId="77777777" w:rsidR="000724BF" w:rsidRPr="00B54BC5" w:rsidRDefault="000724BF" w:rsidP="00337A6B">
            <w:pPr>
              <w:autoSpaceDE w:val="0"/>
              <w:autoSpaceDN w:val="0"/>
              <w:rPr>
                <w:sz w:val="14"/>
                <w:szCs w:val="14"/>
              </w:rPr>
            </w:pPr>
          </w:p>
          <w:p w14:paraId="5FE24696" w14:textId="77777777" w:rsidR="000724BF" w:rsidRPr="00B54BC5" w:rsidRDefault="000724BF" w:rsidP="00337A6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06BACCD3" w14:textId="77777777" w:rsidR="000724BF" w:rsidRPr="00B54BC5" w:rsidRDefault="000724BF" w:rsidP="00337A6B">
            <w:pPr>
              <w:autoSpaceDE w:val="0"/>
              <w:autoSpaceDN w:val="0"/>
              <w:rPr>
                <w:sz w:val="14"/>
                <w:szCs w:val="14"/>
              </w:rPr>
            </w:pPr>
          </w:p>
          <w:p w14:paraId="47507672" w14:textId="77777777" w:rsidR="000724BF" w:rsidRPr="00B54BC5" w:rsidRDefault="00BE20A7" w:rsidP="00337A6B">
            <w:pPr>
              <w:autoSpaceDE w:val="0"/>
              <w:autoSpaceDN w:val="0"/>
              <w:ind w:left="265" w:right="-20"/>
              <w:rPr>
                <w:szCs w:val="24"/>
              </w:rPr>
            </w:pPr>
            <w:r w:rsidRPr="00B54BC5">
              <w:rPr>
                <w:spacing w:val="-2"/>
                <w:w w:val="69"/>
                <w:sz w:val="18"/>
                <w:szCs w:val="18"/>
              </w:rPr>
              <w:t>15</w:t>
            </w:r>
            <w:r w:rsidR="000724BF" w:rsidRPr="00B54BC5">
              <w:rPr>
                <w:w w:val="69"/>
                <w:sz w:val="18"/>
                <w:szCs w:val="18"/>
              </w:rPr>
              <w:t>0</w:t>
            </w:r>
            <w:r w:rsidR="000724BF" w:rsidRPr="00B54BC5">
              <w:rPr>
                <w:spacing w:val="-23"/>
                <w:sz w:val="18"/>
                <w:szCs w:val="18"/>
              </w:rPr>
              <w:t> </w:t>
            </w:r>
            <w:r w:rsidR="000724BF"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74DCCB4D" w14:textId="77777777" w:rsidR="000724BF" w:rsidRPr="00B54BC5" w:rsidRDefault="000724BF" w:rsidP="00337A6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5704BA6" w14:textId="77777777" w:rsidR="000724BF" w:rsidRPr="00B54BC5" w:rsidRDefault="000724BF" w:rsidP="00337A6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5012F0C0" w14:textId="77777777" w:rsidR="000724BF" w:rsidRPr="00B54BC5" w:rsidRDefault="000724BF" w:rsidP="00337A6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01AAE09A" w14:textId="77777777" w:rsidR="000724BF" w:rsidRPr="00B54BC5" w:rsidRDefault="000724BF" w:rsidP="00337A6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1377282C" w14:textId="77777777" w:rsidR="000724BF" w:rsidRPr="00B54BC5" w:rsidRDefault="000724BF" w:rsidP="00337A6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5D4CEA9D" w14:textId="77777777" w:rsidR="000724BF" w:rsidRPr="00B54BC5" w:rsidRDefault="000724BF" w:rsidP="00337A6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bl>
    <w:p w14:paraId="00BEFB0A" w14:textId="77777777" w:rsidR="00004574" w:rsidRPr="00B54BC5" w:rsidRDefault="00004574" w:rsidP="00572335">
      <w:pPr>
        <w:keepNext/>
        <w:keepLines/>
        <w:divId w:val="2093119504"/>
        <w:rPr>
          <w:szCs w:val="22"/>
        </w:rPr>
      </w:pPr>
    </w:p>
    <w:p w14:paraId="39B15812" w14:textId="77777777" w:rsidR="00004574" w:rsidRPr="00B54BC5" w:rsidRDefault="00004574" w:rsidP="00920486">
      <w:pPr>
        <w:keepNext/>
        <w:keepLines/>
        <w:shd w:val="clear" w:color="auto" w:fill="CCFFFF"/>
        <w:tabs>
          <w:tab w:val="left" w:pos="4820"/>
        </w:tabs>
        <w:jc w:val="center"/>
        <w:divId w:val="2093119504"/>
        <w:rPr>
          <w:i/>
          <w:szCs w:val="22"/>
        </w:rPr>
      </w:pPr>
      <w:r w:rsidRPr="00B54BC5">
        <w:rPr>
          <w:bCs/>
          <w:i/>
          <w:szCs w:val="22"/>
        </w:rPr>
        <w:t>&lt;GONAL-f 300 IU– PEN&gt;</w:t>
      </w:r>
    </w:p>
    <w:tbl>
      <w:tblPr>
        <w:tblW w:w="0" w:type="auto"/>
        <w:tblInd w:w="10" w:type="dxa"/>
        <w:tblLayout w:type="fixed"/>
        <w:tblCellMar>
          <w:left w:w="0" w:type="dxa"/>
          <w:right w:w="0" w:type="dxa"/>
        </w:tblCellMar>
        <w:tblLook w:val="0000" w:firstRow="0" w:lastRow="0" w:firstColumn="0" w:lastColumn="0" w:noHBand="0" w:noVBand="0"/>
      </w:tblPr>
      <w:tblGrid>
        <w:gridCol w:w="992"/>
        <w:gridCol w:w="709"/>
        <w:gridCol w:w="736"/>
        <w:gridCol w:w="1046"/>
        <w:gridCol w:w="824"/>
        <w:gridCol w:w="892"/>
        <w:gridCol w:w="1090"/>
        <w:gridCol w:w="2783"/>
      </w:tblGrid>
      <w:tr w:rsidR="00004574" w:rsidRPr="00B54BC5" w14:paraId="1C291846" w14:textId="77777777" w:rsidTr="0090312E">
        <w:trPr>
          <w:divId w:val="2093119504"/>
          <w:cantSplit/>
          <w:trHeight w:hRule="exact" w:val="461"/>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38C6F2C" w14:textId="77777777" w:rsidR="00004574" w:rsidRPr="00B54BC5" w:rsidRDefault="00004574" w:rsidP="00572335">
            <w:pPr>
              <w:keepNext/>
              <w:keepLines/>
              <w:autoSpaceDE w:val="0"/>
              <w:autoSpaceDN w:val="0"/>
              <w:ind w:left="79" w:right="59"/>
              <w:jc w:val="center"/>
              <w:rPr>
                <w:b/>
                <w:bCs/>
                <w:spacing w:val="-1"/>
                <w:w w:val="72"/>
                <w:sz w:val="16"/>
                <w:szCs w:val="16"/>
              </w:rPr>
            </w:pPr>
            <w:r w:rsidRPr="00B54BC5">
              <w:rPr>
                <w:b/>
                <w:bCs/>
                <w:spacing w:val="-1"/>
                <w:w w:val="72"/>
                <w:sz w:val="16"/>
                <w:szCs w:val="16"/>
              </w:rPr>
              <w:t>1</w:t>
            </w:r>
          </w:p>
          <w:p w14:paraId="1D91DEFA" w14:textId="77777777" w:rsidR="00004574" w:rsidRPr="00B54BC5" w:rsidRDefault="00004574" w:rsidP="00572335">
            <w:pPr>
              <w:keepNext/>
              <w:keepLines/>
              <w:autoSpaceDE w:val="0"/>
              <w:autoSpaceDN w:val="0"/>
              <w:ind w:left="79" w:right="59"/>
              <w:jc w:val="center"/>
              <w:rPr>
                <w:b/>
                <w:bCs/>
                <w:spacing w:val="-1"/>
                <w:w w:val="72"/>
                <w:sz w:val="16"/>
                <w:szCs w:val="16"/>
              </w:rPr>
            </w:pPr>
            <w:r w:rsidRPr="00B54BC5">
              <w:rPr>
                <w:b/>
                <w:bCs/>
                <w:spacing w:val="-1"/>
                <w:w w:val="72"/>
                <w:sz w:val="16"/>
                <w:szCs w:val="16"/>
              </w:rPr>
              <w:t>Kezelési nap száma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023D732" w14:textId="77777777" w:rsidR="00004574" w:rsidRPr="00B54BC5" w:rsidRDefault="00004574" w:rsidP="00572335">
            <w:pPr>
              <w:keepNext/>
              <w:keepLines/>
              <w:autoSpaceDE w:val="0"/>
              <w:autoSpaceDN w:val="0"/>
              <w:ind w:left="79" w:right="59"/>
              <w:jc w:val="center"/>
              <w:rPr>
                <w:b/>
                <w:bCs/>
                <w:spacing w:val="-1"/>
                <w:w w:val="72"/>
                <w:sz w:val="16"/>
                <w:szCs w:val="16"/>
              </w:rPr>
            </w:pPr>
            <w:r w:rsidRPr="00B54BC5">
              <w:rPr>
                <w:b/>
                <w:bCs/>
                <w:spacing w:val="-1"/>
                <w:w w:val="72"/>
                <w:sz w:val="16"/>
                <w:szCs w:val="16"/>
              </w:rPr>
              <w:t>2</w:t>
            </w:r>
          </w:p>
          <w:p w14:paraId="7A033961" w14:textId="77777777" w:rsidR="00004574" w:rsidRPr="00B54BC5" w:rsidRDefault="00004574" w:rsidP="00572335">
            <w:pPr>
              <w:keepNext/>
              <w:keepLines/>
              <w:autoSpaceDE w:val="0"/>
              <w:autoSpaceDN w:val="0"/>
              <w:ind w:left="79" w:right="59"/>
              <w:jc w:val="center"/>
              <w:rPr>
                <w:b/>
                <w:bCs/>
                <w:spacing w:val="-1"/>
                <w:w w:val="72"/>
                <w:sz w:val="16"/>
                <w:szCs w:val="16"/>
              </w:rPr>
            </w:pPr>
            <w:r w:rsidRPr="00B54BC5">
              <w:rPr>
                <w:b/>
                <w:bCs/>
                <w:spacing w:val="-1"/>
                <w:w w:val="72"/>
                <w:sz w:val="16"/>
                <w:szCs w:val="16"/>
              </w:rPr>
              <w:t>Dátum</w:t>
            </w:r>
          </w:p>
        </w:tc>
        <w:tc>
          <w:tcPr>
            <w:tcW w:w="73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8BD427C" w14:textId="77777777" w:rsidR="00004574" w:rsidRPr="00B54BC5" w:rsidRDefault="00004574" w:rsidP="00572335">
            <w:pPr>
              <w:keepNext/>
              <w:keepLines/>
              <w:autoSpaceDE w:val="0"/>
              <w:autoSpaceDN w:val="0"/>
              <w:ind w:left="79" w:right="59"/>
              <w:jc w:val="center"/>
              <w:rPr>
                <w:b/>
                <w:bCs/>
                <w:spacing w:val="-1"/>
                <w:w w:val="72"/>
                <w:sz w:val="16"/>
                <w:szCs w:val="16"/>
              </w:rPr>
            </w:pPr>
            <w:r w:rsidRPr="00B54BC5">
              <w:rPr>
                <w:b/>
                <w:bCs/>
                <w:spacing w:val="-1"/>
                <w:w w:val="72"/>
                <w:sz w:val="16"/>
                <w:szCs w:val="16"/>
              </w:rPr>
              <w:t>3</w:t>
            </w:r>
          </w:p>
          <w:p w14:paraId="3FAC8E33" w14:textId="77777777" w:rsidR="00004574" w:rsidRPr="00B54BC5" w:rsidRDefault="00004574" w:rsidP="00572335">
            <w:pPr>
              <w:keepNext/>
              <w:keepLines/>
              <w:autoSpaceDE w:val="0"/>
              <w:autoSpaceDN w:val="0"/>
              <w:ind w:left="79" w:right="59"/>
              <w:jc w:val="center"/>
              <w:rPr>
                <w:b/>
                <w:bCs/>
                <w:spacing w:val="-1"/>
                <w:w w:val="72"/>
                <w:sz w:val="16"/>
                <w:szCs w:val="16"/>
              </w:rPr>
            </w:pPr>
            <w:r w:rsidRPr="00B54BC5">
              <w:rPr>
                <w:b/>
                <w:bCs/>
                <w:spacing w:val="-1"/>
                <w:w w:val="72"/>
                <w:sz w:val="16"/>
                <w:szCs w:val="16"/>
              </w:rPr>
              <w:t>Időpont</w:t>
            </w:r>
          </w:p>
        </w:tc>
        <w:tc>
          <w:tcPr>
            <w:tcW w:w="104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9D81DBB" w14:textId="77777777" w:rsidR="00004574" w:rsidRPr="00B54BC5" w:rsidRDefault="00004574" w:rsidP="00572335">
            <w:pPr>
              <w:keepNext/>
              <w:keepLines/>
              <w:autoSpaceDE w:val="0"/>
              <w:autoSpaceDN w:val="0"/>
              <w:spacing w:before="8"/>
              <w:ind w:left="365" w:right="345"/>
              <w:jc w:val="center"/>
              <w:rPr>
                <w:sz w:val="16"/>
                <w:szCs w:val="16"/>
              </w:rPr>
            </w:pPr>
            <w:r w:rsidRPr="00B54BC5">
              <w:rPr>
                <w:b/>
                <w:bCs/>
                <w:w w:val="96"/>
                <w:sz w:val="16"/>
                <w:szCs w:val="16"/>
              </w:rPr>
              <w:t>4</w:t>
            </w:r>
          </w:p>
          <w:p w14:paraId="52F97BA7" w14:textId="77777777" w:rsidR="00004574" w:rsidRPr="00B54BC5" w:rsidRDefault="00004574" w:rsidP="00572335">
            <w:pPr>
              <w:keepNext/>
              <w:keepLines/>
              <w:autoSpaceDE w:val="0"/>
              <w:autoSpaceDN w:val="0"/>
              <w:ind w:left="79" w:right="59"/>
              <w:jc w:val="center"/>
              <w:rPr>
                <w:b/>
                <w:bCs/>
                <w:spacing w:val="-1"/>
                <w:w w:val="72"/>
                <w:sz w:val="16"/>
                <w:szCs w:val="16"/>
              </w:rPr>
            </w:pPr>
            <w:r w:rsidRPr="00B54BC5">
              <w:rPr>
                <w:b/>
                <w:bCs/>
                <w:spacing w:val="-1"/>
                <w:w w:val="72"/>
                <w:sz w:val="16"/>
                <w:szCs w:val="16"/>
              </w:rPr>
              <w:t>Toll térfogata</w:t>
            </w:r>
          </w:p>
          <w:p w14:paraId="4809A503" w14:textId="77777777" w:rsidR="00004574" w:rsidRPr="00B54BC5" w:rsidRDefault="00004574" w:rsidP="00572335">
            <w:pPr>
              <w:keepNext/>
              <w:keepLines/>
              <w:autoSpaceDE w:val="0"/>
              <w:autoSpaceDN w:val="0"/>
              <w:spacing w:before="4"/>
              <w:rPr>
                <w:sz w:val="15"/>
                <w:szCs w:val="15"/>
              </w:rPr>
            </w:pPr>
          </w:p>
          <w:p w14:paraId="350C3AC8" w14:textId="77777777" w:rsidR="00004574" w:rsidRPr="0090312E" w:rsidRDefault="00004574" w:rsidP="00572335">
            <w:pPr>
              <w:keepNext/>
              <w:keepLines/>
              <w:autoSpaceDE w:val="0"/>
              <w:autoSpaceDN w:val="0"/>
              <w:ind w:left="62" w:right="17"/>
              <w:jc w:val="center"/>
              <w:rPr>
                <w:color w:val="0070C0"/>
                <w:sz w:val="14"/>
                <w:szCs w:val="14"/>
              </w:rPr>
            </w:pPr>
            <w:r w:rsidRPr="00760471">
              <w:rPr>
                <w:color w:val="00B0F0"/>
                <w:spacing w:val="2"/>
                <w:sz w:val="14"/>
                <w:szCs w:val="14"/>
                <w:bdr w:val="single" w:sz="4" w:space="0" w:color="auto"/>
              </w:rPr>
              <w:t>3</w:t>
            </w:r>
            <w:r w:rsidRPr="00760471">
              <w:rPr>
                <w:color w:val="00B0F0"/>
                <w:spacing w:val="4"/>
                <w:sz w:val="14"/>
                <w:szCs w:val="14"/>
                <w:bdr w:val="single" w:sz="4" w:space="0" w:color="auto"/>
              </w:rPr>
              <w:t>0</w:t>
            </w:r>
            <w:r w:rsidRPr="00760471">
              <w:rPr>
                <w:color w:val="00B0F0"/>
                <w:sz w:val="14"/>
                <w:szCs w:val="14"/>
                <w:bdr w:val="single" w:sz="4" w:space="0" w:color="auto"/>
              </w:rPr>
              <w:t>0 NE</w:t>
            </w:r>
            <w:r w:rsidRPr="00760471">
              <w:rPr>
                <w:bCs/>
                <w:color w:val="00B0F0"/>
                <w:spacing w:val="2"/>
                <w:w w:val="94"/>
                <w:sz w:val="14"/>
                <w:szCs w:val="14"/>
                <w:bdr w:val="single" w:sz="4" w:space="0" w:color="auto"/>
              </w:rPr>
              <w:t>/</w:t>
            </w:r>
            <w:r w:rsidRPr="00760471">
              <w:rPr>
                <w:color w:val="00B0F0"/>
                <w:spacing w:val="2"/>
                <w:w w:val="94"/>
                <w:sz w:val="14"/>
                <w:szCs w:val="14"/>
                <w:bdr w:val="single" w:sz="4" w:space="0" w:color="auto"/>
              </w:rPr>
              <w:t>0,</w:t>
            </w:r>
            <w:r w:rsidRPr="00760471">
              <w:rPr>
                <w:color w:val="00B0F0"/>
                <w:w w:val="94"/>
                <w:sz w:val="14"/>
                <w:szCs w:val="14"/>
                <w:bdr w:val="single" w:sz="4" w:space="0" w:color="auto"/>
              </w:rPr>
              <w:t>5</w:t>
            </w:r>
            <w:r w:rsidRPr="00760471">
              <w:rPr>
                <w:color w:val="00B0F0"/>
                <w:spacing w:val="-1"/>
                <w:w w:val="94"/>
                <w:sz w:val="14"/>
                <w:szCs w:val="14"/>
                <w:bdr w:val="single" w:sz="4" w:space="0" w:color="auto"/>
              </w:rPr>
              <w:t> </w:t>
            </w:r>
            <w:r w:rsidRPr="00760471">
              <w:rPr>
                <w:bCs/>
                <w:color w:val="00B0F0"/>
                <w:spacing w:val="2"/>
                <w:w w:val="85"/>
                <w:sz w:val="14"/>
                <w:szCs w:val="14"/>
                <w:bdr w:val="single" w:sz="4" w:space="0" w:color="auto"/>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137EA91" w14:textId="77777777" w:rsidR="00004574" w:rsidRPr="00B54BC5" w:rsidRDefault="00004574" w:rsidP="00572335">
            <w:pPr>
              <w:keepNext/>
              <w:keepLines/>
              <w:autoSpaceDE w:val="0"/>
              <w:autoSpaceDN w:val="0"/>
              <w:spacing w:before="8"/>
              <w:ind w:left="327" w:right="307"/>
              <w:jc w:val="center"/>
              <w:rPr>
                <w:sz w:val="16"/>
                <w:szCs w:val="16"/>
              </w:rPr>
            </w:pPr>
            <w:r w:rsidRPr="00B54BC5">
              <w:rPr>
                <w:b/>
                <w:bCs/>
                <w:w w:val="96"/>
                <w:sz w:val="16"/>
                <w:szCs w:val="16"/>
              </w:rPr>
              <w:t>5</w:t>
            </w:r>
          </w:p>
          <w:p w14:paraId="492E8355" w14:textId="77777777" w:rsidR="00004574" w:rsidRPr="00B54BC5" w:rsidRDefault="00004574" w:rsidP="00572335">
            <w:pPr>
              <w:keepNext/>
              <w:keepLines/>
              <w:autoSpaceDE w:val="0"/>
              <w:autoSpaceDN w:val="0"/>
              <w:ind w:left="79" w:right="59"/>
              <w:jc w:val="center"/>
              <w:rPr>
                <w:szCs w:val="24"/>
              </w:rPr>
            </w:pPr>
            <w:r w:rsidRPr="00B54BC5">
              <w:rPr>
                <w:b/>
                <w:bCs/>
                <w:spacing w:val="-1"/>
                <w:w w:val="72"/>
                <w:sz w:val="16"/>
                <w:szCs w:val="16"/>
              </w:rPr>
              <w:t>Felírt adag</w:t>
            </w:r>
          </w:p>
        </w:tc>
        <w:tc>
          <w:tcPr>
            <w:tcW w:w="4765" w:type="dxa"/>
            <w:gridSpan w:val="3"/>
            <w:tcBorders>
              <w:top w:val="single" w:sz="8" w:space="0" w:color="231F20"/>
              <w:left w:val="single" w:sz="8" w:space="0" w:color="231F20"/>
              <w:bottom w:val="single" w:sz="8" w:space="0" w:color="231F20"/>
              <w:right w:val="single" w:sz="8" w:space="0" w:color="231F20"/>
            </w:tcBorders>
            <w:shd w:val="clear" w:color="auto" w:fill="D9D9D9"/>
          </w:tcPr>
          <w:p w14:paraId="187138BC" w14:textId="77777777" w:rsidR="00004574" w:rsidRPr="00B54BC5" w:rsidRDefault="00004574" w:rsidP="00572335">
            <w:pPr>
              <w:keepNext/>
              <w:keepLines/>
              <w:tabs>
                <w:tab w:val="left" w:pos="1380"/>
                <w:tab w:val="left" w:pos="2920"/>
              </w:tabs>
              <w:autoSpaceDE w:val="0"/>
              <w:autoSpaceDN w:val="0"/>
              <w:ind w:left="392" w:right="-20"/>
              <w:rPr>
                <w:sz w:val="16"/>
                <w:szCs w:val="16"/>
              </w:rPr>
            </w:pPr>
            <w:r w:rsidRPr="00B54BC5">
              <w:rPr>
                <w:b/>
                <w:bCs/>
                <w:sz w:val="16"/>
                <w:szCs w:val="16"/>
              </w:rPr>
              <w:t>6</w:t>
            </w:r>
            <w:r w:rsidRPr="00B54BC5">
              <w:rPr>
                <w:b/>
                <w:bCs/>
                <w:sz w:val="16"/>
                <w:szCs w:val="16"/>
              </w:rPr>
              <w:tab/>
              <w:t>7</w:t>
            </w:r>
            <w:r w:rsidRPr="00B54BC5">
              <w:rPr>
                <w:b/>
                <w:bCs/>
                <w:sz w:val="16"/>
                <w:szCs w:val="16"/>
              </w:rPr>
              <w:tab/>
              <w:t>8</w:t>
            </w:r>
          </w:p>
          <w:p w14:paraId="4A9A4A81" w14:textId="77777777" w:rsidR="00004574" w:rsidRPr="00B54BC5" w:rsidRDefault="00004574" w:rsidP="00572335">
            <w:pPr>
              <w:keepNext/>
              <w:keepLines/>
              <w:tabs>
                <w:tab w:val="left" w:pos="2559"/>
              </w:tabs>
              <w:autoSpaceDE w:val="0"/>
              <w:autoSpaceDN w:val="0"/>
              <w:ind w:left="731" w:right="-23"/>
              <w:rPr>
                <w:szCs w:val="24"/>
              </w:rPr>
            </w:pPr>
            <w:proofErr w:type="spellStart"/>
            <w:r w:rsidRPr="00B54BC5">
              <w:rPr>
                <w:b/>
                <w:bCs/>
                <w:spacing w:val="-1"/>
                <w:w w:val="77"/>
                <w:sz w:val="16"/>
                <w:szCs w:val="16"/>
              </w:rPr>
              <w:t>Adagvisszajelző</w:t>
            </w:r>
            <w:proofErr w:type="spellEnd"/>
            <w:r w:rsidRPr="00B54BC5">
              <w:rPr>
                <w:b/>
                <w:bCs/>
                <w:spacing w:val="-1"/>
                <w:w w:val="77"/>
                <w:sz w:val="16"/>
                <w:szCs w:val="16"/>
              </w:rPr>
              <w:t xml:space="preserve"> ablak</w:t>
            </w:r>
          </w:p>
        </w:tc>
      </w:tr>
      <w:tr w:rsidR="00004574" w:rsidRPr="00B54BC5" w14:paraId="4BF81780" w14:textId="77777777" w:rsidTr="0090312E">
        <w:trPr>
          <w:divId w:val="2093119504"/>
          <w:cantSplit/>
          <w:trHeight w:hRule="exact" w:val="505"/>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6F94EDFF" w14:textId="77777777" w:rsidR="00004574" w:rsidRPr="00B54BC5" w:rsidRDefault="00004574" w:rsidP="001A4E2B">
            <w:pPr>
              <w:keepNext/>
              <w:autoSpaceDE w:val="0"/>
              <w:autoSpaceDN w:val="0"/>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3F7B5529" w14:textId="77777777" w:rsidR="00004574" w:rsidRPr="00B54BC5" w:rsidRDefault="00004574" w:rsidP="001A4E2B">
            <w:pPr>
              <w:keepNext/>
              <w:autoSpaceDE w:val="0"/>
              <w:autoSpaceDN w:val="0"/>
              <w:ind w:left="729" w:right="-20"/>
              <w:rPr>
                <w:szCs w:val="24"/>
              </w:rPr>
            </w:pPr>
          </w:p>
        </w:tc>
        <w:tc>
          <w:tcPr>
            <w:tcW w:w="736" w:type="dxa"/>
            <w:vMerge/>
            <w:tcBorders>
              <w:top w:val="single" w:sz="8" w:space="0" w:color="231F20"/>
              <w:left w:val="single" w:sz="8" w:space="0" w:color="231F20"/>
              <w:bottom w:val="single" w:sz="8" w:space="0" w:color="231F20"/>
              <w:right w:val="single" w:sz="8" w:space="0" w:color="231F20"/>
            </w:tcBorders>
            <w:shd w:val="clear" w:color="auto" w:fill="D1D3D4"/>
          </w:tcPr>
          <w:p w14:paraId="797ED3BE" w14:textId="77777777" w:rsidR="00004574" w:rsidRPr="00B54BC5" w:rsidRDefault="00004574" w:rsidP="001A4E2B">
            <w:pPr>
              <w:keepNext/>
              <w:autoSpaceDE w:val="0"/>
              <w:autoSpaceDN w:val="0"/>
              <w:ind w:left="729" w:right="-20"/>
              <w:rPr>
                <w:szCs w:val="24"/>
              </w:rPr>
            </w:pPr>
          </w:p>
        </w:tc>
        <w:tc>
          <w:tcPr>
            <w:tcW w:w="1046" w:type="dxa"/>
            <w:vMerge/>
            <w:tcBorders>
              <w:top w:val="single" w:sz="8" w:space="0" w:color="231F20"/>
              <w:left w:val="single" w:sz="8" w:space="0" w:color="231F20"/>
              <w:bottom w:val="single" w:sz="8" w:space="0" w:color="231F20"/>
              <w:right w:val="single" w:sz="8" w:space="0" w:color="231F20"/>
            </w:tcBorders>
            <w:shd w:val="clear" w:color="auto" w:fill="D1D3D4"/>
          </w:tcPr>
          <w:p w14:paraId="118E15AA" w14:textId="77777777" w:rsidR="00004574" w:rsidRPr="00B54BC5" w:rsidRDefault="00004574" w:rsidP="001A4E2B">
            <w:pPr>
              <w:keepNext/>
              <w:autoSpaceDE w:val="0"/>
              <w:autoSpaceDN w:val="0"/>
              <w:ind w:left="729" w:right="-20"/>
              <w:rPr>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12E1D521" w14:textId="77777777" w:rsidR="00004574" w:rsidRPr="00B54BC5" w:rsidRDefault="00004574" w:rsidP="001A4E2B">
            <w:pPr>
              <w:keepNext/>
              <w:autoSpaceDE w:val="0"/>
              <w:autoSpaceDN w:val="0"/>
              <w:ind w:left="729" w:right="-20"/>
              <w:rPr>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7CBA1991" w14:textId="77777777" w:rsidR="00004574" w:rsidRPr="00B54BC5" w:rsidRDefault="00004574" w:rsidP="008410D0">
            <w:pPr>
              <w:keepNext/>
              <w:autoSpaceDE w:val="0"/>
              <w:autoSpaceDN w:val="0"/>
              <w:ind w:right="23"/>
              <w:jc w:val="center"/>
              <w:rPr>
                <w:sz w:val="16"/>
                <w:szCs w:val="16"/>
              </w:rPr>
            </w:pPr>
            <w:r w:rsidRPr="00B54BC5">
              <w:rPr>
                <w:b/>
                <w:bCs/>
                <w:spacing w:val="-3"/>
                <w:w w:val="85"/>
                <w:sz w:val="14"/>
                <w:szCs w:val="14"/>
              </w:rPr>
              <w:t>Beállított bein</w:t>
            </w:r>
            <w:r w:rsidRPr="00B54BC5">
              <w:rPr>
                <w:b/>
                <w:bCs/>
                <w:w w:val="85"/>
                <w:sz w:val="14"/>
                <w:szCs w:val="14"/>
              </w:rPr>
              <w:t>jekciózandó mennyiség</w:t>
            </w:r>
          </w:p>
        </w:tc>
        <w:tc>
          <w:tcPr>
            <w:tcW w:w="3873" w:type="dxa"/>
            <w:gridSpan w:val="2"/>
            <w:tcBorders>
              <w:top w:val="single" w:sz="8" w:space="0" w:color="231F20"/>
              <w:left w:val="single" w:sz="8" w:space="0" w:color="231F20"/>
              <w:bottom w:val="single" w:sz="8" w:space="0" w:color="231F20"/>
              <w:right w:val="single" w:sz="8" w:space="0" w:color="231F20"/>
            </w:tcBorders>
            <w:shd w:val="clear" w:color="auto" w:fill="D1D3D4"/>
          </w:tcPr>
          <w:p w14:paraId="0A73D3EE" w14:textId="77777777" w:rsidR="00004574" w:rsidRPr="00B54BC5" w:rsidRDefault="00004574" w:rsidP="001A4E2B">
            <w:pPr>
              <w:keepNext/>
              <w:autoSpaceDE w:val="0"/>
              <w:autoSpaceDN w:val="0"/>
              <w:spacing w:before="8"/>
              <w:ind w:left="242" w:right="-20"/>
              <w:rPr>
                <w:b/>
                <w:bCs/>
                <w:w w:val="84"/>
                <w:sz w:val="16"/>
                <w:szCs w:val="16"/>
              </w:rPr>
            </w:pPr>
            <w:r w:rsidRPr="00B54BC5">
              <w:rPr>
                <w:b/>
                <w:bCs/>
                <w:spacing w:val="-1"/>
                <w:w w:val="85"/>
                <w:sz w:val="16"/>
                <w:szCs w:val="16"/>
              </w:rPr>
              <w:t>Az injekció beadása után kijelzett mennyiség</w:t>
            </w:r>
          </w:p>
          <w:p w14:paraId="1895F581" w14:textId="72E9C4DC" w:rsidR="00004574" w:rsidRPr="00B54BC5" w:rsidRDefault="00DE56FC" w:rsidP="001A4E2B">
            <w:pPr>
              <w:keepNext/>
              <w:tabs>
                <w:tab w:val="left" w:pos="1808"/>
              </w:tabs>
              <w:autoSpaceDE w:val="0"/>
              <w:autoSpaceDN w:val="0"/>
              <w:spacing w:before="8"/>
              <w:ind w:left="107" w:right="-20"/>
              <w:rPr>
                <w:szCs w:val="24"/>
              </w:rPr>
            </w:pPr>
            <w:r w:rsidRPr="00B54BC5">
              <w:rPr>
                <w:noProof/>
                <w:lang w:eastAsia="hu-HU"/>
              </w:rPr>
              <w:drawing>
                <wp:inline distT="0" distB="0" distL="0" distR="0" wp14:anchorId="1A5653FA" wp14:editId="31F0834C">
                  <wp:extent cx="504825" cy="191135"/>
                  <wp:effectExtent l="0" t="0" r="0" b="0"/>
                  <wp:docPr id="9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004574" w:rsidRPr="00B54BC5" w14:paraId="6E4C0EE3"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07AA67D7" w14:textId="77777777" w:rsidR="00004574" w:rsidRPr="00B54BC5" w:rsidRDefault="00004574" w:rsidP="001A4E2B">
            <w:pPr>
              <w:keepNext/>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2F5E4A85" w14:textId="77777777" w:rsidR="00004574" w:rsidRPr="00B54BC5" w:rsidRDefault="00004574" w:rsidP="001A4E2B">
            <w:pPr>
              <w:keepNext/>
              <w:autoSpaceDE w:val="0"/>
              <w:autoSpaceDN w:val="0"/>
              <w:rPr>
                <w:sz w:val="14"/>
                <w:szCs w:val="14"/>
              </w:rPr>
            </w:pPr>
          </w:p>
          <w:p w14:paraId="4F5D989F" w14:textId="77777777" w:rsidR="00004574" w:rsidRPr="00B54BC5" w:rsidRDefault="00004574" w:rsidP="001A4E2B">
            <w:pPr>
              <w:keepNext/>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54B4F077" w14:textId="77777777" w:rsidR="00004574" w:rsidRPr="00B54BC5" w:rsidRDefault="00004574" w:rsidP="001A4E2B">
            <w:pPr>
              <w:keepNext/>
              <w:autoSpaceDE w:val="0"/>
              <w:autoSpaceDN w:val="0"/>
              <w:rPr>
                <w:sz w:val="14"/>
                <w:szCs w:val="14"/>
              </w:rPr>
            </w:pPr>
          </w:p>
          <w:p w14:paraId="3C79E3DE" w14:textId="77777777" w:rsidR="00004574" w:rsidRPr="00B54BC5" w:rsidRDefault="00004574" w:rsidP="001A4E2B">
            <w:pPr>
              <w:keepNext/>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2B277EF0" w14:textId="77777777" w:rsidR="00004574" w:rsidRPr="00B54BC5" w:rsidRDefault="00004574" w:rsidP="001A4E2B">
            <w:pPr>
              <w:keepNext/>
              <w:autoSpaceDE w:val="0"/>
              <w:autoSpaceDN w:val="0"/>
              <w:rPr>
                <w:sz w:val="14"/>
                <w:szCs w:val="14"/>
              </w:rPr>
            </w:pPr>
          </w:p>
          <w:p w14:paraId="253D7503" w14:textId="77777777" w:rsidR="00004574" w:rsidRPr="00B54BC5" w:rsidRDefault="00004574" w:rsidP="001A4E2B">
            <w:pPr>
              <w:keepNext/>
              <w:autoSpaceDE w:val="0"/>
              <w:autoSpaceDN w:val="0"/>
              <w:ind w:left="265" w:right="-20"/>
              <w:rPr>
                <w:szCs w:val="24"/>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41BEB3EE" w14:textId="77777777" w:rsidR="00004574" w:rsidRPr="00B54BC5" w:rsidRDefault="00004574" w:rsidP="001A4E2B">
            <w:pPr>
              <w:keepNext/>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4C098202" w14:textId="77777777" w:rsidR="00004574" w:rsidRPr="00B54BC5" w:rsidRDefault="00004574" w:rsidP="001A4E2B">
            <w:pPr>
              <w:keepNext/>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3CD6AAF" w14:textId="77777777" w:rsidR="00004574" w:rsidRPr="00B54BC5" w:rsidRDefault="00004574" w:rsidP="001A4E2B">
            <w:pPr>
              <w:keepNext/>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1A827AE4" w14:textId="77777777" w:rsidR="00004574" w:rsidRPr="00B54BC5" w:rsidRDefault="00004574" w:rsidP="001A4E2B">
            <w:pPr>
              <w:keepNext/>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1AB142F7" w14:textId="77777777" w:rsidR="00004574" w:rsidRPr="00B54BC5" w:rsidRDefault="00004574" w:rsidP="001A4E2B">
            <w:pPr>
              <w:keepNext/>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1D62B1CF" w14:textId="77777777" w:rsidR="00004574" w:rsidRPr="00B54BC5" w:rsidRDefault="00004574" w:rsidP="001A4E2B">
            <w:pPr>
              <w:keepNext/>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4EE30645"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76E41F9C"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289D9B56" w14:textId="77777777" w:rsidR="00004574" w:rsidRPr="00B54BC5" w:rsidRDefault="00004574" w:rsidP="001A4E2B">
            <w:pPr>
              <w:autoSpaceDE w:val="0"/>
              <w:autoSpaceDN w:val="0"/>
              <w:rPr>
                <w:sz w:val="15"/>
                <w:szCs w:val="15"/>
              </w:rPr>
            </w:pPr>
          </w:p>
          <w:p w14:paraId="415CE8DD"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245E5016" w14:textId="77777777" w:rsidR="00004574" w:rsidRPr="00B54BC5" w:rsidRDefault="00004574" w:rsidP="001A4E2B">
            <w:pPr>
              <w:autoSpaceDE w:val="0"/>
              <w:autoSpaceDN w:val="0"/>
              <w:rPr>
                <w:sz w:val="15"/>
                <w:szCs w:val="15"/>
              </w:rPr>
            </w:pPr>
          </w:p>
          <w:p w14:paraId="513321C0"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31A2A0B6" w14:textId="77777777" w:rsidR="00004574" w:rsidRPr="00B54BC5" w:rsidRDefault="00004574" w:rsidP="001A4E2B">
            <w:pPr>
              <w:autoSpaceDE w:val="0"/>
              <w:autoSpaceDN w:val="0"/>
              <w:rPr>
                <w:sz w:val="15"/>
                <w:szCs w:val="15"/>
              </w:rPr>
            </w:pPr>
          </w:p>
          <w:p w14:paraId="46FC376A" w14:textId="77777777" w:rsidR="00004574" w:rsidRPr="00B54BC5" w:rsidRDefault="00004574" w:rsidP="001A4E2B">
            <w:pPr>
              <w:autoSpaceDE w:val="0"/>
              <w:autoSpaceDN w:val="0"/>
              <w:ind w:left="265" w:right="-20"/>
              <w:rPr>
                <w:szCs w:val="24"/>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54E6BA6B"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328A7DB4"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06052C46"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0F8030A8"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43D74B7D"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3577C590"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4AC51967"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7674608D"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69A8F91B" w14:textId="77777777" w:rsidR="00004574" w:rsidRPr="00B54BC5" w:rsidRDefault="00004574" w:rsidP="001A4E2B">
            <w:pPr>
              <w:autoSpaceDE w:val="0"/>
              <w:autoSpaceDN w:val="0"/>
              <w:rPr>
                <w:sz w:val="13"/>
                <w:szCs w:val="13"/>
              </w:rPr>
            </w:pPr>
          </w:p>
          <w:p w14:paraId="126972A1"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725F3A97" w14:textId="77777777" w:rsidR="00004574" w:rsidRPr="00B54BC5" w:rsidRDefault="00004574" w:rsidP="001A4E2B">
            <w:pPr>
              <w:autoSpaceDE w:val="0"/>
              <w:autoSpaceDN w:val="0"/>
              <w:rPr>
                <w:sz w:val="13"/>
                <w:szCs w:val="13"/>
              </w:rPr>
            </w:pPr>
          </w:p>
          <w:p w14:paraId="4A57A439"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1F43F1CE" w14:textId="77777777" w:rsidR="00004574" w:rsidRPr="00B54BC5" w:rsidRDefault="00004574" w:rsidP="001A4E2B">
            <w:pPr>
              <w:autoSpaceDE w:val="0"/>
              <w:autoSpaceDN w:val="0"/>
              <w:rPr>
                <w:sz w:val="13"/>
                <w:szCs w:val="13"/>
              </w:rPr>
            </w:pPr>
          </w:p>
          <w:p w14:paraId="0CA0302D" w14:textId="77777777" w:rsidR="00004574" w:rsidRPr="00B54BC5" w:rsidRDefault="00004574" w:rsidP="001A4E2B">
            <w:pPr>
              <w:autoSpaceDE w:val="0"/>
              <w:autoSpaceDN w:val="0"/>
              <w:ind w:left="265" w:right="-20"/>
              <w:rPr>
                <w:szCs w:val="24"/>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7864D4A2"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4F3E4416"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2C6D5F0"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410A18C7"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3B6553CC"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394C9A38"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128D6D18"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066C7411"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09AD5605" w14:textId="77777777" w:rsidR="00004574" w:rsidRPr="00B54BC5" w:rsidRDefault="00004574" w:rsidP="001A4E2B">
            <w:pPr>
              <w:autoSpaceDE w:val="0"/>
              <w:autoSpaceDN w:val="0"/>
              <w:rPr>
                <w:sz w:val="14"/>
                <w:szCs w:val="14"/>
              </w:rPr>
            </w:pPr>
          </w:p>
          <w:p w14:paraId="59C9A6E0"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2813CDE5" w14:textId="77777777" w:rsidR="00004574" w:rsidRPr="00B54BC5" w:rsidRDefault="00004574" w:rsidP="001A4E2B">
            <w:pPr>
              <w:autoSpaceDE w:val="0"/>
              <w:autoSpaceDN w:val="0"/>
              <w:rPr>
                <w:sz w:val="14"/>
                <w:szCs w:val="14"/>
              </w:rPr>
            </w:pPr>
          </w:p>
          <w:p w14:paraId="1ACEA0F6"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0401BDE2" w14:textId="77777777" w:rsidR="00004574" w:rsidRPr="00B54BC5" w:rsidRDefault="00004574" w:rsidP="001A4E2B">
            <w:pPr>
              <w:autoSpaceDE w:val="0"/>
              <w:autoSpaceDN w:val="0"/>
              <w:rPr>
                <w:sz w:val="14"/>
                <w:szCs w:val="14"/>
              </w:rPr>
            </w:pPr>
          </w:p>
          <w:p w14:paraId="51DE49A3" w14:textId="77777777" w:rsidR="00004574" w:rsidRPr="00B54BC5" w:rsidRDefault="00004574" w:rsidP="001A4E2B">
            <w:pPr>
              <w:autoSpaceDE w:val="0"/>
              <w:autoSpaceDN w:val="0"/>
              <w:ind w:left="265" w:right="-20"/>
              <w:rPr>
                <w:szCs w:val="24"/>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57BBD771"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C44F319"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5C2EF93F"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111CC6B2"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17FF6838"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3C4DDFBF"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0A4E417C"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569EE8DD"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29585A80" w14:textId="77777777" w:rsidR="00004574" w:rsidRPr="00B54BC5" w:rsidRDefault="00004574" w:rsidP="001A4E2B">
            <w:pPr>
              <w:autoSpaceDE w:val="0"/>
              <w:autoSpaceDN w:val="0"/>
              <w:rPr>
                <w:sz w:val="14"/>
                <w:szCs w:val="14"/>
              </w:rPr>
            </w:pPr>
          </w:p>
          <w:p w14:paraId="3D94AFC6"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0C281F84" w14:textId="77777777" w:rsidR="00004574" w:rsidRPr="00B54BC5" w:rsidRDefault="00004574" w:rsidP="001A4E2B">
            <w:pPr>
              <w:autoSpaceDE w:val="0"/>
              <w:autoSpaceDN w:val="0"/>
              <w:rPr>
                <w:sz w:val="14"/>
                <w:szCs w:val="14"/>
              </w:rPr>
            </w:pPr>
          </w:p>
          <w:p w14:paraId="7A4DC398"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1455AAB6" w14:textId="77777777" w:rsidR="00004574" w:rsidRPr="00B54BC5" w:rsidRDefault="00004574" w:rsidP="001A4E2B">
            <w:pPr>
              <w:autoSpaceDE w:val="0"/>
              <w:autoSpaceDN w:val="0"/>
              <w:rPr>
                <w:sz w:val="14"/>
                <w:szCs w:val="14"/>
              </w:rPr>
            </w:pPr>
          </w:p>
          <w:p w14:paraId="3582D1C6" w14:textId="77777777" w:rsidR="00004574" w:rsidRPr="00B54BC5" w:rsidRDefault="00004574" w:rsidP="001A4E2B">
            <w:pPr>
              <w:autoSpaceDE w:val="0"/>
              <w:autoSpaceDN w:val="0"/>
              <w:ind w:left="265" w:right="-20"/>
              <w:rPr>
                <w:szCs w:val="24"/>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76B6619B"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4DCB7EDA"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12CE61AA"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128582E3"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26FB06EC"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07455804" w14:textId="77777777" w:rsidR="00004574" w:rsidRPr="00B54BC5" w:rsidRDefault="00004574" w:rsidP="001A4E2B">
            <w:pPr>
              <w:autoSpaceDE w:val="0"/>
              <w:autoSpaceDN w:val="0"/>
              <w:ind w:left="13" w:right="-78"/>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r w:rsidRPr="00B54BC5">
              <w:rPr>
                <w:w w:val="116"/>
                <w:position w:val="-1"/>
                <w:sz w:val="16"/>
                <w:szCs w:val="16"/>
              </w:rPr>
              <w:t xml:space="preserve"> -</w:t>
            </w:r>
          </w:p>
        </w:tc>
      </w:tr>
      <w:tr w:rsidR="00004574" w:rsidRPr="00B54BC5" w14:paraId="3EADD3E8"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7732F614"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79175AC4" w14:textId="77777777" w:rsidR="00004574" w:rsidRPr="00B54BC5" w:rsidRDefault="00004574" w:rsidP="001A4E2B">
            <w:pPr>
              <w:autoSpaceDE w:val="0"/>
              <w:autoSpaceDN w:val="0"/>
              <w:rPr>
                <w:sz w:val="14"/>
                <w:szCs w:val="14"/>
              </w:rPr>
            </w:pPr>
          </w:p>
          <w:p w14:paraId="10021B00"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3BD283FA" w14:textId="77777777" w:rsidR="00004574" w:rsidRPr="00B54BC5" w:rsidRDefault="00004574" w:rsidP="001A4E2B">
            <w:pPr>
              <w:autoSpaceDE w:val="0"/>
              <w:autoSpaceDN w:val="0"/>
              <w:rPr>
                <w:sz w:val="14"/>
                <w:szCs w:val="14"/>
              </w:rPr>
            </w:pPr>
          </w:p>
          <w:p w14:paraId="161DD169"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10F7567B" w14:textId="77777777" w:rsidR="00004574" w:rsidRPr="00B54BC5" w:rsidRDefault="00004574" w:rsidP="001A4E2B">
            <w:pPr>
              <w:autoSpaceDE w:val="0"/>
              <w:autoSpaceDN w:val="0"/>
              <w:rPr>
                <w:sz w:val="14"/>
                <w:szCs w:val="14"/>
              </w:rPr>
            </w:pPr>
          </w:p>
          <w:p w14:paraId="7BBD5C09" w14:textId="77777777" w:rsidR="00004574" w:rsidRPr="00B54BC5" w:rsidRDefault="00004574" w:rsidP="001A4E2B">
            <w:pPr>
              <w:autoSpaceDE w:val="0"/>
              <w:autoSpaceDN w:val="0"/>
              <w:ind w:left="265" w:right="-20"/>
              <w:rPr>
                <w:szCs w:val="24"/>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2A80BDAE"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7F99228"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C68C91F"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4AF873C4"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387E0750"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55EB4B1F"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051D7C30"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2DA7377C"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03085F7A" w14:textId="77777777" w:rsidR="00004574" w:rsidRPr="00B54BC5" w:rsidRDefault="00004574" w:rsidP="001A4E2B">
            <w:pPr>
              <w:autoSpaceDE w:val="0"/>
              <w:autoSpaceDN w:val="0"/>
              <w:rPr>
                <w:sz w:val="14"/>
                <w:szCs w:val="14"/>
              </w:rPr>
            </w:pPr>
          </w:p>
          <w:p w14:paraId="73436D1C"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7CBDC84D" w14:textId="77777777" w:rsidR="00004574" w:rsidRPr="00B54BC5" w:rsidRDefault="00004574" w:rsidP="001A4E2B">
            <w:pPr>
              <w:autoSpaceDE w:val="0"/>
              <w:autoSpaceDN w:val="0"/>
              <w:rPr>
                <w:sz w:val="14"/>
                <w:szCs w:val="14"/>
              </w:rPr>
            </w:pPr>
          </w:p>
          <w:p w14:paraId="17BA2FEE"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5CCD7DF9" w14:textId="77777777" w:rsidR="00004574" w:rsidRPr="00B54BC5" w:rsidRDefault="00004574" w:rsidP="001A4E2B">
            <w:pPr>
              <w:autoSpaceDE w:val="0"/>
              <w:autoSpaceDN w:val="0"/>
              <w:rPr>
                <w:sz w:val="14"/>
                <w:szCs w:val="14"/>
              </w:rPr>
            </w:pPr>
          </w:p>
          <w:p w14:paraId="5266A25B" w14:textId="77777777" w:rsidR="00004574" w:rsidRPr="00B54BC5" w:rsidRDefault="00004574" w:rsidP="001A4E2B">
            <w:pPr>
              <w:autoSpaceDE w:val="0"/>
              <w:autoSpaceDN w:val="0"/>
              <w:ind w:left="265" w:right="-20"/>
              <w:rPr>
                <w:szCs w:val="24"/>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466F6249"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3A1A7392"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3D074D8"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0F1F3CEB"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3C70AA8F"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494C09B7"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5EE71070"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5731F495"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3280EC58" w14:textId="77777777" w:rsidR="00004574" w:rsidRPr="00B54BC5" w:rsidRDefault="00004574" w:rsidP="001A4E2B">
            <w:pPr>
              <w:autoSpaceDE w:val="0"/>
              <w:autoSpaceDN w:val="0"/>
              <w:rPr>
                <w:sz w:val="14"/>
                <w:szCs w:val="14"/>
              </w:rPr>
            </w:pPr>
          </w:p>
          <w:p w14:paraId="16F7BB3F"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38D71A1B" w14:textId="77777777" w:rsidR="00004574" w:rsidRPr="00B54BC5" w:rsidRDefault="00004574" w:rsidP="001A4E2B">
            <w:pPr>
              <w:autoSpaceDE w:val="0"/>
              <w:autoSpaceDN w:val="0"/>
              <w:rPr>
                <w:sz w:val="14"/>
                <w:szCs w:val="14"/>
              </w:rPr>
            </w:pPr>
          </w:p>
          <w:p w14:paraId="2F115CD2"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4822A40E" w14:textId="77777777" w:rsidR="00004574" w:rsidRPr="00B54BC5" w:rsidRDefault="00004574" w:rsidP="001A4E2B">
            <w:pPr>
              <w:autoSpaceDE w:val="0"/>
              <w:autoSpaceDN w:val="0"/>
              <w:rPr>
                <w:sz w:val="14"/>
                <w:szCs w:val="14"/>
              </w:rPr>
            </w:pPr>
          </w:p>
          <w:p w14:paraId="73FC76AA" w14:textId="77777777" w:rsidR="00004574" w:rsidRPr="00B54BC5" w:rsidRDefault="00004574" w:rsidP="001A4E2B">
            <w:pPr>
              <w:autoSpaceDE w:val="0"/>
              <w:autoSpaceDN w:val="0"/>
              <w:ind w:left="265" w:right="-20"/>
              <w:rPr>
                <w:szCs w:val="24"/>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37613FD6"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8DAB3C2"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92EEA19"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47D7AC01"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37EE83EC"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5447BB3E"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2EF7F37B"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616E8D80"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69374828" w14:textId="77777777" w:rsidR="00004574" w:rsidRPr="00B54BC5" w:rsidRDefault="00004574" w:rsidP="001A4E2B">
            <w:pPr>
              <w:autoSpaceDE w:val="0"/>
              <w:autoSpaceDN w:val="0"/>
              <w:rPr>
                <w:sz w:val="14"/>
                <w:szCs w:val="14"/>
              </w:rPr>
            </w:pPr>
          </w:p>
          <w:p w14:paraId="08D80C83"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6364B93B" w14:textId="77777777" w:rsidR="00004574" w:rsidRPr="00B54BC5" w:rsidRDefault="00004574" w:rsidP="001A4E2B">
            <w:pPr>
              <w:autoSpaceDE w:val="0"/>
              <w:autoSpaceDN w:val="0"/>
              <w:rPr>
                <w:sz w:val="14"/>
                <w:szCs w:val="14"/>
              </w:rPr>
            </w:pPr>
          </w:p>
          <w:p w14:paraId="2A22FCC1"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1B47364E" w14:textId="77777777" w:rsidR="00004574" w:rsidRPr="00B54BC5" w:rsidRDefault="00004574" w:rsidP="001A4E2B">
            <w:pPr>
              <w:autoSpaceDE w:val="0"/>
              <w:autoSpaceDN w:val="0"/>
              <w:rPr>
                <w:sz w:val="14"/>
                <w:szCs w:val="14"/>
              </w:rPr>
            </w:pPr>
          </w:p>
          <w:p w14:paraId="15FB1F09" w14:textId="77777777" w:rsidR="00004574" w:rsidRPr="00B54BC5" w:rsidRDefault="00004574" w:rsidP="001A4E2B">
            <w:pPr>
              <w:autoSpaceDE w:val="0"/>
              <w:autoSpaceDN w:val="0"/>
              <w:ind w:left="265" w:right="-20"/>
              <w:rPr>
                <w:szCs w:val="24"/>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5DE267CC"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1B4DA8B"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230F3BE"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4B03936B"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633B5014"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757BF1CB"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0D2880B7"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79447D89"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5390F864" w14:textId="77777777" w:rsidR="00004574" w:rsidRPr="00B54BC5" w:rsidRDefault="00004574" w:rsidP="001A4E2B">
            <w:pPr>
              <w:autoSpaceDE w:val="0"/>
              <w:autoSpaceDN w:val="0"/>
              <w:rPr>
                <w:sz w:val="14"/>
                <w:szCs w:val="14"/>
              </w:rPr>
            </w:pPr>
          </w:p>
          <w:p w14:paraId="7B95E579"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4091484C" w14:textId="77777777" w:rsidR="00004574" w:rsidRPr="00B54BC5" w:rsidRDefault="00004574" w:rsidP="001A4E2B">
            <w:pPr>
              <w:autoSpaceDE w:val="0"/>
              <w:autoSpaceDN w:val="0"/>
              <w:rPr>
                <w:sz w:val="14"/>
                <w:szCs w:val="14"/>
              </w:rPr>
            </w:pPr>
          </w:p>
          <w:p w14:paraId="208F5079"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350EE2A9" w14:textId="77777777" w:rsidR="00004574" w:rsidRPr="00B54BC5" w:rsidRDefault="00004574" w:rsidP="001A4E2B">
            <w:pPr>
              <w:autoSpaceDE w:val="0"/>
              <w:autoSpaceDN w:val="0"/>
              <w:rPr>
                <w:sz w:val="14"/>
                <w:szCs w:val="14"/>
              </w:rPr>
            </w:pPr>
          </w:p>
          <w:p w14:paraId="171A49C9" w14:textId="77777777" w:rsidR="00004574" w:rsidRPr="00B54BC5" w:rsidRDefault="00004574" w:rsidP="001A4E2B">
            <w:pPr>
              <w:autoSpaceDE w:val="0"/>
              <w:autoSpaceDN w:val="0"/>
              <w:ind w:left="265" w:right="-20"/>
              <w:rPr>
                <w:szCs w:val="24"/>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668D5612"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72BD744"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47EE26AA"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164E353B"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515CDA5F"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7232425B"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48CB2324"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65DEB66F"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2C09A4E1" w14:textId="77777777" w:rsidR="00004574" w:rsidRPr="00B54BC5" w:rsidRDefault="00004574" w:rsidP="001A4E2B">
            <w:pPr>
              <w:autoSpaceDE w:val="0"/>
              <w:autoSpaceDN w:val="0"/>
              <w:rPr>
                <w:sz w:val="14"/>
                <w:szCs w:val="14"/>
              </w:rPr>
            </w:pPr>
          </w:p>
          <w:p w14:paraId="09071C71"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70DAC036" w14:textId="77777777" w:rsidR="00004574" w:rsidRPr="00B54BC5" w:rsidRDefault="00004574" w:rsidP="001A4E2B">
            <w:pPr>
              <w:autoSpaceDE w:val="0"/>
              <w:autoSpaceDN w:val="0"/>
              <w:rPr>
                <w:sz w:val="14"/>
                <w:szCs w:val="14"/>
              </w:rPr>
            </w:pPr>
          </w:p>
          <w:p w14:paraId="130CDB6B"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6F4A5ED3" w14:textId="77777777" w:rsidR="00004574" w:rsidRPr="00B54BC5" w:rsidRDefault="00004574" w:rsidP="001A4E2B">
            <w:pPr>
              <w:autoSpaceDE w:val="0"/>
              <w:autoSpaceDN w:val="0"/>
              <w:rPr>
                <w:sz w:val="14"/>
                <w:szCs w:val="14"/>
              </w:rPr>
            </w:pPr>
          </w:p>
          <w:p w14:paraId="1324C562" w14:textId="77777777" w:rsidR="00004574" w:rsidRPr="00B54BC5" w:rsidRDefault="00004574" w:rsidP="001A4E2B">
            <w:pPr>
              <w:autoSpaceDE w:val="0"/>
              <w:autoSpaceDN w:val="0"/>
              <w:ind w:left="265" w:right="-20"/>
              <w:rPr>
                <w:szCs w:val="24"/>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04B4F67B"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D6070CD"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7D43113"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526BA67A"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06DE8AD6"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2280F887"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327D4ECF"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340FFC96"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6459DE88" w14:textId="77777777" w:rsidR="00004574" w:rsidRPr="00B54BC5" w:rsidRDefault="00004574" w:rsidP="001A4E2B">
            <w:pPr>
              <w:autoSpaceDE w:val="0"/>
              <w:autoSpaceDN w:val="0"/>
              <w:rPr>
                <w:sz w:val="14"/>
                <w:szCs w:val="14"/>
              </w:rPr>
            </w:pPr>
          </w:p>
          <w:p w14:paraId="66BAF1A7"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2CD5833D" w14:textId="77777777" w:rsidR="00004574" w:rsidRPr="00B54BC5" w:rsidRDefault="00004574" w:rsidP="001A4E2B">
            <w:pPr>
              <w:autoSpaceDE w:val="0"/>
              <w:autoSpaceDN w:val="0"/>
              <w:rPr>
                <w:sz w:val="14"/>
                <w:szCs w:val="14"/>
              </w:rPr>
            </w:pPr>
          </w:p>
          <w:p w14:paraId="16188066"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4502763D" w14:textId="77777777" w:rsidR="00004574" w:rsidRPr="00B54BC5" w:rsidRDefault="00004574" w:rsidP="001A4E2B">
            <w:pPr>
              <w:autoSpaceDE w:val="0"/>
              <w:autoSpaceDN w:val="0"/>
              <w:rPr>
                <w:sz w:val="14"/>
                <w:szCs w:val="14"/>
              </w:rPr>
            </w:pPr>
          </w:p>
          <w:p w14:paraId="0A7EC9F2" w14:textId="77777777" w:rsidR="00004574" w:rsidRPr="00B54BC5" w:rsidRDefault="00004574" w:rsidP="001A4E2B">
            <w:pPr>
              <w:autoSpaceDE w:val="0"/>
              <w:autoSpaceDN w:val="0"/>
              <w:ind w:left="265" w:right="-20"/>
              <w:rPr>
                <w:szCs w:val="24"/>
              </w:rPr>
            </w:pPr>
            <w:r w:rsidRPr="00B54BC5">
              <w:rPr>
                <w:spacing w:val="-2"/>
                <w:w w:val="69"/>
                <w:sz w:val="18"/>
                <w:szCs w:val="18"/>
              </w:rPr>
              <w:t>3</w:t>
            </w:r>
            <w:r w:rsidRPr="00B54BC5">
              <w:rPr>
                <w:spacing w:val="1"/>
                <w:w w:val="69"/>
                <w:sz w:val="18"/>
                <w:szCs w:val="18"/>
              </w:rPr>
              <w:t>0</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3D15FCD7"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0F91993A"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5FB006BB"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7EFF2AC4"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1E18A48E"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326D9F19"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bl>
    <w:p w14:paraId="0C45350B" w14:textId="77777777" w:rsidR="00004574" w:rsidRPr="00B54BC5" w:rsidRDefault="00004574" w:rsidP="001A4E2B">
      <w:pPr>
        <w:pStyle w:val="Gonal-fPlainText1"/>
        <w:widowControl/>
        <w:spacing w:before="0" w:after="0" w:line="240" w:lineRule="auto"/>
        <w:divId w:val="2093119504"/>
      </w:pPr>
    </w:p>
    <w:p w14:paraId="5610924E" w14:textId="77777777" w:rsidR="00004574" w:rsidRPr="00B54BC5" w:rsidRDefault="00004574" w:rsidP="00920486">
      <w:pPr>
        <w:shd w:val="clear" w:color="auto" w:fill="CCECFF"/>
        <w:tabs>
          <w:tab w:val="left" w:pos="4820"/>
        </w:tabs>
        <w:jc w:val="center"/>
        <w:divId w:val="2093119504"/>
        <w:rPr>
          <w:i/>
          <w:szCs w:val="22"/>
        </w:rPr>
      </w:pPr>
      <w:r w:rsidRPr="00B54BC5">
        <w:rPr>
          <w:bCs/>
          <w:i/>
          <w:szCs w:val="22"/>
          <w:shd w:val="clear" w:color="auto" w:fill="CCECFF"/>
        </w:rPr>
        <w:t>&lt;GONAL-f 450 IU</w:t>
      </w:r>
      <w:r w:rsidRPr="00B54BC5">
        <w:rPr>
          <w:bCs/>
          <w:i/>
          <w:szCs w:val="22"/>
          <w:lang w:eastAsia="en-US"/>
        </w:rPr>
        <w:t>– PEN</w:t>
      </w:r>
      <w:r w:rsidRPr="00B54BC5">
        <w:rPr>
          <w:bCs/>
          <w:i/>
          <w:szCs w:val="22"/>
          <w:shd w:val="clear" w:color="auto" w:fill="CCECFF"/>
        </w:rPr>
        <w:t>&gt;</w:t>
      </w:r>
    </w:p>
    <w:tbl>
      <w:tblPr>
        <w:tblW w:w="0" w:type="auto"/>
        <w:tblInd w:w="10" w:type="dxa"/>
        <w:tblLayout w:type="fixed"/>
        <w:tblCellMar>
          <w:left w:w="0" w:type="dxa"/>
          <w:right w:w="0" w:type="dxa"/>
        </w:tblCellMar>
        <w:tblLook w:val="0000" w:firstRow="0" w:lastRow="0" w:firstColumn="0" w:lastColumn="0" w:noHBand="0" w:noVBand="0"/>
      </w:tblPr>
      <w:tblGrid>
        <w:gridCol w:w="992"/>
        <w:gridCol w:w="709"/>
        <w:gridCol w:w="736"/>
        <w:gridCol w:w="1046"/>
        <w:gridCol w:w="824"/>
        <w:gridCol w:w="892"/>
        <w:gridCol w:w="1090"/>
        <w:gridCol w:w="2783"/>
      </w:tblGrid>
      <w:tr w:rsidR="00004574" w:rsidRPr="00B54BC5" w14:paraId="34DA6D8F" w14:textId="77777777" w:rsidTr="0090312E">
        <w:trPr>
          <w:divId w:val="2093119504"/>
          <w:cantSplit/>
          <w:trHeight w:hRule="exact" w:val="461"/>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4C993B9" w14:textId="77777777" w:rsidR="00004574" w:rsidRPr="00B54BC5" w:rsidRDefault="00004574" w:rsidP="001A4E2B">
            <w:pPr>
              <w:keepNext/>
              <w:autoSpaceDE w:val="0"/>
              <w:autoSpaceDN w:val="0"/>
              <w:ind w:left="79" w:right="59"/>
              <w:jc w:val="center"/>
              <w:rPr>
                <w:b/>
                <w:bCs/>
                <w:spacing w:val="-1"/>
                <w:w w:val="72"/>
                <w:sz w:val="16"/>
                <w:szCs w:val="16"/>
              </w:rPr>
            </w:pPr>
            <w:r w:rsidRPr="00B54BC5">
              <w:rPr>
                <w:b/>
                <w:bCs/>
                <w:spacing w:val="-1"/>
                <w:w w:val="72"/>
                <w:sz w:val="16"/>
                <w:szCs w:val="16"/>
              </w:rPr>
              <w:t>1</w:t>
            </w:r>
          </w:p>
          <w:p w14:paraId="543514CB" w14:textId="77777777" w:rsidR="00004574" w:rsidRPr="00B54BC5" w:rsidRDefault="00004574" w:rsidP="001A4E2B">
            <w:pPr>
              <w:keepNext/>
              <w:autoSpaceDE w:val="0"/>
              <w:autoSpaceDN w:val="0"/>
              <w:ind w:left="79" w:right="59"/>
              <w:jc w:val="center"/>
              <w:rPr>
                <w:b/>
                <w:bCs/>
                <w:spacing w:val="-1"/>
                <w:w w:val="72"/>
                <w:sz w:val="16"/>
                <w:szCs w:val="16"/>
              </w:rPr>
            </w:pPr>
            <w:r w:rsidRPr="00B54BC5">
              <w:rPr>
                <w:b/>
                <w:bCs/>
                <w:spacing w:val="-1"/>
                <w:w w:val="72"/>
                <w:sz w:val="16"/>
                <w:szCs w:val="16"/>
              </w:rPr>
              <w:t>Kezelési nap száma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36BA1DD" w14:textId="77777777" w:rsidR="00004574" w:rsidRPr="00B54BC5" w:rsidRDefault="00004574" w:rsidP="001A4E2B">
            <w:pPr>
              <w:keepNext/>
              <w:autoSpaceDE w:val="0"/>
              <w:autoSpaceDN w:val="0"/>
              <w:ind w:left="79" w:right="59"/>
              <w:jc w:val="center"/>
              <w:rPr>
                <w:b/>
                <w:bCs/>
                <w:spacing w:val="-1"/>
                <w:w w:val="72"/>
                <w:sz w:val="16"/>
                <w:szCs w:val="16"/>
              </w:rPr>
            </w:pPr>
            <w:r w:rsidRPr="00B54BC5">
              <w:rPr>
                <w:b/>
                <w:bCs/>
                <w:spacing w:val="-1"/>
                <w:w w:val="72"/>
                <w:sz w:val="16"/>
                <w:szCs w:val="16"/>
              </w:rPr>
              <w:t>2</w:t>
            </w:r>
          </w:p>
          <w:p w14:paraId="232D6744" w14:textId="77777777" w:rsidR="00004574" w:rsidRPr="00B54BC5" w:rsidRDefault="00004574" w:rsidP="001A4E2B">
            <w:pPr>
              <w:keepNext/>
              <w:autoSpaceDE w:val="0"/>
              <w:autoSpaceDN w:val="0"/>
              <w:ind w:left="79" w:right="59"/>
              <w:jc w:val="center"/>
              <w:rPr>
                <w:b/>
                <w:bCs/>
                <w:spacing w:val="-1"/>
                <w:w w:val="72"/>
                <w:sz w:val="16"/>
                <w:szCs w:val="16"/>
              </w:rPr>
            </w:pPr>
            <w:r w:rsidRPr="00B54BC5">
              <w:rPr>
                <w:b/>
                <w:bCs/>
                <w:spacing w:val="-1"/>
                <w:w w:val="72"/>
                <w:sz w:val="16"/>
                <w:szCs w:val="16"/>
              </w:rPr>
              <w:t>Dátum</w:t>
            </w:r>
          </w:p>
        </w:tc>
        <w:tc>
          <w:tcPr>
            <w:tcW w:w="73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1FDF5639" w14:textId="77777777" w:rsidR="00004574" w:rsidRPr="00B54BC5" w:rsidRDefault="00004574" w:rsidP="001A4E2B">
            <w:pPr>
              <w:keepNext/>
              <w:autoSpaceDE w:val="0"/>
              <w:autoSpaceDN w:val="0"/>
              <w:ind w:left="79" w:right="59"/>
              <w:jc w:val="center"/>
              <w:rPr>
                <w:b/>
                <w:bCs/>
                <w:spacing w:val="-1"/>
                <w:w w:val="72"/>
                <w:sz w:val="16"/>
                <w:szCs w:val="16"/>
              </w:rPr>
            </w:pPr>
            <w:r w:rsidRPr="00B54BC5">
              <w:rPr>
                <w:b/>
                <w:bCs/>
                <w:spacing w:val="-1"/>
                <w:w w:val="72"/>
                <w:sz w:val="16"/>
                <w:szCs w:val="16"/>
              </w:rPr>
              <w:t>3</w:t>
            </w:r>
          </w:p>
          <w:p w14:paraId="55FB9D3A" w14:textId="77777777" w:rsidR="00004574" w:rsidRPr="00B54BC5" w:rsidRDefault="00004574" w:rsidP="001A4E2B">
            <w:pPr>
              <w:keepNext/>
              <w:autoSpaceDE w:val="0"/>
              <w:autoSpaceDN w:val="0"/>
              <w:ind w:left="79" w:right="59"/>
              <w:jc w:val="center"/>
              <w:rPr>
                <w:b/>
                <w:bCs/>
                <w:spacing w:val="-1"/>
                <w:w w:val="72"/>
                <w:sz w:val="16"/>
                <w:szCs w:val="16"/>
              </w:rPr>
            </w:pPr>
            <w:r w:rsidRPr="00B54BC5">
              <w:rPr>
                <w:b/>
                <w:bCs/>
                <w:spacing w:val="-1"/>
                <w:w w:val="72"/>
                <w:sz w:val="16"/>
                <w:szCs w:val="16"/>
              </w:rPr>
              <w:t>Időpont</w:t>
            </w:r>
          </w:p>
        </w:tc>
        <w:tc>
          <w:tcPr>
            <w:tcW w:w="104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0CB8FB7" w14:textId="77777777" w:rsidR="00004574" w:rsidRPr="00B54BC5" w:rsidRDefault="00004574" w:rsidP="001A4E2B">
            <w:pPr>
              <w:keepNext/>
              <w:autoSpaceDE w:val="0"/>
              <w:autoSpaceDN w:val="0"/>
              <w:spacing w:before="8"/>
              <w:ind w:left="365" w:right="345"/>
              <w:jc w:val="center"/>
              <w:rPr>
                <w:sz w:val="16"/>
                <w:szCs w:val="16"/>
              </w:rPr>
            </w:pPr>
            <w:r w:rsidRPr="00B54BC5">
              <w:rPr>
                <w:b/>
                <w:bCs/>
                <w:w w:val="96"/>
                <w:sz w:val="16"/>
                <w:szCs w:val="16"/>
              </w:rPr>
              <w:t>4</w:t>
            </w:r>
          </w:p>
          <w:p w14:paraId="0C552A90" w14:textId="77777777" w:rsidR="00004574" w:rsidRPr="00B54BC5" w:rsidRDefault="00004574" w:rsidP="001A4E2B">
            <w:pPr>
              <w:keepNext/>
              <w:autoSpaceDE w:val="0"/>
              <w:autoSpaceDN w:val="0"/>
              <w:ind w:left="79" w:right="59"/>
              <w:jc w:val="center"/>
              <w:rPr>
                <w:b/>
                <w:bCs/>
                <w:spacing w:val="-1"/>
                <w:w w:val="72"/>
                <w:sz w:val="16"/>
                <w:szCs w:val="16"/>
              </w:rPr>
            </w:pPr>
            <w:r w:rsidRPr="00B54BC5">
              <w:rPr>
                <w:b/>
                <w:bCs/>
                <w:spacing w:val="-1"/>
                <w:w w:val="72"/>
                <w:sz w:val="16"/>
                <w:szCs w:val="16"/>
              </w:rPr>
              <w:t>Toll térfogata</w:t>
            </w:r>
          </w:p>
          <w:p w14:paraId="3A4E89F0" w14:textId="77777777" w:rsidR="00004574" w:rsidRPr="00B54BC5" w:rsidRDefault="00004574" w:rsidP="001A4E2B">
            <w:pPr>
              <w:keepNext/>
              <w:autoSpaceDE w:val="0"/>
              <w:autoSpaceDN w:val="0"/>
              <w:spacing w:before="4"/>
              <w:rPr>
                <w:sz w:val="15"/>
                <w:szCs w:val="15"/>
              </w:rPr>
            </w:pPr>
          </w:p>
          <w:p w14:paraId="720E9BCB" w14:textId="77777777" w:rsidR="00004574" w:rsidRPr="0090312E" w:rsidRDefault="00004574" w:rsidP="001A4E2B">
            <w:pPr>
              <w:keepNext/>
              <w:autoSpaceDE w:val="0"/>
              <w:autoSpaceDN w:val="0"/>
              <w:ind w:left="62" w:right="17"/>
              <w:jc w:val="center"/>
              <w:rPr>
                <w:color w:val="0070C0"/>
                <w:sz w:val="14"/>
                <w:szCs w:val="14"/>
              </w:rPr>
            </w:pPr>
            <w:r w:rsidRPr="00760471">
              <w:rPr>
                <w:color w:val="2F5496" w:themeColor="accent1" w:themeShade="BF"/>
                <w:spacing w:val="2"/>
                <w:sz w:val="14"/>
                <w:szCs w:val="14"/>
                <w:bdr w:val="single" w:sz="4" w:space="0" w:color="auto"/>
              </w:rPr>
              <w:t>45</w:t>
            </w:r>
            <w:r w:rsidRPr="00760471">
              <w:rPr>
                <w:color w:val="2F5496" w:themeColor="accent1" w:themeShade="BF"/>
                <w:sz w:val="14"/>
                <w:szCs w:val="14"/>
                <w:bdr w:val="single" w:sz="4" w:space="0" w:color="auto"/>
              </w:rPr>
              <w:t>0 NE</w:t>
            </w:r>
            <w:r w:rsidRPr="00760471">
              <w:rPr>
                <w:bCs/>
                <w:color w:val="2F5496" w:themeColor="accent1" w:themeShade="BF"/>
                <w:spacing w:val="2"/>
                <w:w w:val="94"/>
                <w:sz w:val="14"/>
                <w:szCs w:val="14"/>
                <w:bdr w:val="single" w:sz="4" w:space="0" w:color="auto"/>
              </w:rPr>
              <w:t>/</w:t>
            </w:r>
            <w:r w:rsidRPr="00760471">
              <w:rPr>
                <w:color w:val="2F5496" w:themeColor="accent1" w:themeShade="BF"/>
                <w:spacing w:val="2"/>
                <w:w w:val="94"/>
                <w:sz w:val="14"/>
                <w:szCs w:val="14"/>
                <w:bdr w:val="single" w:sz="4" w:space="0" w:color="auto"/>
              </w:rPr>
              <w:t>0,7</w:t>
            </w:r>
            <w:r w:rsidRPr="00760471">
              <w:rPr>
                <w:color w:val="2F5496" w:themeColor="accent1" w:themeShade="BF"/>
                <w:w w:val="94"/>
                <w:sz w:val="14"/>
                <w:szCs w:val="14"/>
                <w:bdr w:val="single" w:sz="4" w:space="0" w:color="auto"/>
              </w:rPr>
              <w:t>5</w:t>
            </w:r>
            <w:r w:rsidRPr="00760471">
              <w:rPr>
                <w:color w:val="2F5496" w:themeColor="accent1" w:themeShade="BF"/>
                <w:spacing w:val="-1"/>
                <w:w w:val="94"/>
                <w:sz w:val="14"/>
                <w:szCs w:val="14"/>
                <w:bdr w:val="single" w:sz="4" w:space="0" w:color="auto"/>
              </w:rPr>
              <w:t> </w:t>
            </w:r>
            <w:r w:rsidRPr="00760471">
              <w:rPr>
                <w:bCs/>
                <w:color w:val="2F5496" w:themeColor="accent1" w:themeShade="BF"/>
                <w:spacing w:val="2"/>
                <w:w w:val="85"/>
                <w:sz w:val="14"/>
                <w:szCs w:val="14"/>
                <w:bdr w:val="single" w:sz="4" w:space="0" w:color="auto"/>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357BB242" w14:textId="77777777" w:rsidR="00004574" w:rsidRPr="00B54BC5" w:rsidRDefault="00004574" w:rsidP="001A4E2B">
            <w:pPr>
              <w:keepNext/>
              <w:autoSpaceDE w:val="0"/>
              <w:autoSpaceDN w:val="0"/>
              <w:spacing w:before="8"/>
              <w:ind w:left="327" w:right="307"/>
              <w:jc w:val="center"/>
              <w:rPr>
                <w:sz w:val="16"/>
                <w:szCs w:val="16"/>
              </w:rPr>
            </w:pPr>
            <w:r w:rsidRPr="00B54BC5">
              <w:rPr>
                <w:b/>
                <w:bCs/>
                <w:w w:val="96"/>
                <w:sz w:val="16"/>
                <w:szCs w:val="16"/>
              </w:rPr>
              <w:t>5</w:t>
            </w:r>
          </w:p>
          <w:p w14:paraId="65725D06" w14:textId="77777777" w:rsidR="00004574" w:rsidRPr="00B54BC5" w:rsidRDefault="00004574" w:rsidP="001A4E2B">
            <w:pPr>
              <w:keepNext/>
              <w:autoSpaceDE w:val="0"/>
              <w:autoSpaceDN w:val="0"/>
              <w:ind w:left="79" w:right="59"/>
              <w:jc w:val="center"/>
              <w:rPr>
                <w:szCs w:val="24"/>
              </w:rPr>
            </w:pPr>
            <w:r w:rsidRPr="00B54BC5">
              <w:rPr>
                <w:b/>
                <w:bCs/>
                <w:spacing w:val="-1"/>
                <w:w w:val="72"/>
                <w:sz w:val="16"/>
                <w:szCs w:val="16"/>
              </w:rPr>
              <w:t>Felírt adag</w:t>
            </w:r>
          </w:p>
        </w:tc>
        <w:tc>
          <w:tcPr>
            <w:tcW w:w="4765" w:type="dxa"/>
            <w:gridSpan w:val="3"/>
            <w:tcBorders>
              <w:top w:val="single" w:sz="8" w:space="0" w:color="231F20"/>
              <w:left w:val="single" w:sz="8" w:space="0" w:color="231F20"/>
              <w:bottom w:val="single" w:sz="8" w:space="0" w:color="231F20"/>
              <w:right w:val="single" w:sz="8" w:space="0" w:color="231F20"/>
            </w:tcBorders>
            <w:shd w:val="clear" w:color="auto" w:fill="D9D9D9"/>
          </w:tcPr>
          <w:p w14:paraId="6F67A138" w14:textId="77777777" w:rsidR="00004574" w:rsidRPr="00B54BC5" w:rsidRDefault="00004574" w:rsidP="001A4E2B">
            <w:pPr>
              <w:keepNext/>
              <w:tabs>
                <w:tab w:val="left" w:pos="1380"/>
                <w:tab w:val="left" w:pos="2920"/>
              </w:tabs>
              <w:autoSpaceDE w:val="0"/>
              <w:autoSpaceDN w:val="0"/>
              <w:ind w:left="392" w:right="-20"/>
              <w:rPr>
                <w:sz w:val="16"/>
                <w:szCs w:val="16"/>
              </w:rPr>
            </w:pPr>
            <w:r w:rsidRPr="00B54BC5">
              <w:rPr>
                <w:b/>
                <w:bCs/>
                <w:sz w:val="16"/>
                <w:szCs w:val="16"/>
              </w:rPr>
              <w:t>6</w:t>
            </w:r>
            <w:r w:rsidRPr="00B54BC5">
              <w:rPr>
                <w:b/>
                <w:bCs/>
                <w:sz w:val="16"/>
                <w:szCs w:val="16"/>
              </w:rPr>
              <w:tab/>
              <w:t>7</w:t>
            </w:r>
            <w:r w:rsidRPr="00B54BC5">
              <w:rPr>
                <w:b/>
                <w:bCs/>
                <w:sz w:val="16"/>
                <w:szCs w:val="16"/>
              </w:rPr>
              <w:tab/>
              <w:t>8</w:t>
            </w:r>
          </w:p>
          <w:p w14:paraId="75A0CCB7" w14:textId="77777777" w:rsidR="00004574" w:rsidRPr="00B54BC5" w:rsidRDefault="00004574" w:rsidP="001A4E2B">
            <w:pPr>
              <w:keepNext/>
              <w:tabs>
                <w:tab w:val="left" w:pos="2559"/>
              </w:tabs>
              <w:autoSpaceDE w:val="0"/>
              <w:autoSpaceDN w:val="0"/>
              <w:ind w:left="731" w:right="-23"/>
              <w:rPr>
                <w:szCs w:val="24"/>
              </w:rPr>
            </w:pPr>
            <w:proofErr w:type="spellStart"/>
            <w:r w:rsidRPr="00B54BC5">
              <w:rPr>
                <w:b/>
                <w:bCs/>
                <w:spacing w:val="-1"/>
                <w:w w:val="77"/>
                <w:sz w:val="16"/>
                <w:szCs w:val="16"/>
              </w:rPr>
              <w:t>Adagvisszajelző</w:t>
            </w:r>
            <w:proofErr w:type="spellEnd"/>
            <w:r w:rsidRPr="00B54BC5">
              <w:rPr>
                <w:b/>
                <w:bCs/>
                <w:spacing w:val="-1"/>
                <w:w w:val="77"/>
                <w:sz w:val="16"/>
                <w:szCs w:val="16"/>
              </w:rPr>
              <w:t xml:space="preserve"> ablak</w:t>
            </w:r>
          </w:p>
        </w:tc>
      </w:tr>
      <w:tr w:rsidR="00004574" w:rsidRPr="00B54BC5" w14:paraId="7B4DBBD2" w14:textId="77777777" w:rsidTr="0090312E">
        <w:trPr>
          <w:divId w:val="2093119504"/>
          <w:cantSplit/>
          <w:trHeight w:hRule="exact" w:val="505"/>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3AA9E223" w14:textId="77777777" w:rsidR="00004574" w:rsidRPr="00B54BC5" w:rsidRDefault="00004574" w:rsidP="001A4E2B">
            <w:pPr>
              <w:keepNext/>
              <w:autoSpaceDE w:val="0"/>
              <w:autoSpaceDN w:val="0"/>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225534BB" w14:textId="77777777" w:rsidR="00004574" w:rsidRPr="00B54BC5" w:rsidRDefault="00004574" w:rsidP="001A4E2B">
            <w:pPr>
              <w:keepNext/>
              <w:autoSpaceDE w:val="0"/>
              <w:autoSpaceDN w:val="0"/>
              <w:ind w:left="729" w:right="-20"/>
              <w:rPr>
                <w:szCs w:val="24"/>
              </w:rPr>
            </w:pPr>
          </w:p>
        </w:tc>
        <w:tc>
          <w:tcPr>
            <w:tcW w:w="736" w:type="dxa"/>
            <w:vMerge/>
            <w:tcBorders>
              <w:top w:val="single" w:sz="8" w:space="0" w:color="231F20"/>
              <w:left w:val="single" w:sz="8" w:space="0" w:color="231F20"/>
              <w:bottom w:val="single" w:sz="8" w:space="0" w:color="231F20"/>
              <w:right w:val="single" w:sz="8" w:space="0" w:color="231F20"/>
            </w:tcBorders>
            <w:shd w:val="clear" w:color="auto" w:fill="D1D3D4"/>
          </w:tcPr>
          <w:p w14:paraId="39D49F82" w14:textId="77777777" w:rsidR="00004574" w:rsidRPr="00B54BC5" w:rsidRDefault="00004574" w:rsidP="001A4E2B">
            <w:pPr>
              <w:keepNext/>
              <w:autoSpaceDE w:val="0"/>
              <w:autoSpaceDN w:val="0"/>
              <w:ind w:left="729" w:right="-20"/>
              <w:rPr>
                <w:szCs w:val="24"/>
              </w:rPr>
            </w:pPr>
          </w:p>
        </w:tc>
        <w:tc>
          <w:tcPr>
            <w:tcW w:w="1046" w:type="dxa"/>
            <w:vMerge/>
            <w:tcBorders>
              <w:top w:val="single" w:sz="8" w:space="0" w:color="231F20"/>
              <w:left w:val="single" w:sz="8" w:space="0" w:color="231F20"/>
              <w:bottom w:val="single" w:sz="8" w:space="0" w:color="231F20"/>
              <w:right w:val="single" w:sz="8" w:space="0" w:color="231F20"/>
            </w:tcBorders>
            <w:shd w:val="clear" w:color="auto" w:fill="D1D3D4"/>
          </w:tcPr>
          <w:p w14:paraId="2CF81332" w14:textId="77777777" w:rsidR="00004574" w:rsidRPr="00B54BC5" w:rsidRDefault="00004574" w:rsidP="001A4E2B">
            <w:pPr>
              <w:keepNext/>
              <w:autoSpaceDE w:val="0"/>
              <w:autoSpaceDN w:val="0"/>
              <w:ind w:left="729" w:right="-20"/>
              <w:rPr>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44053E41" w14:textId="77777777" w:rsidR="00004574" w:rsidRPr="00B54BC5" w:rsidRDefault="00004574" w:rsidP="001A4E2B">
            <w:pPr>
              <w:keepNext/>
              <w:autoSpaceDE w:val="0"/>
              <w:autoSpaceDN w:val="0"/>
              <w:ind w:left="729" w:right="-20"/>
              <w:rPr>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18321C55" w14:textId="77777777" w:rsidR="00004574" w:rsidRPr="00B54BC5" w:rsidRDefault="00004574" w:rsidP="008410D0">
            <w:pPr>
              <w:keepNext/>
              <w:autoSpaceDE w:val="0"/>
              <w:autoSpaceDN w:val="0"/>
              <w:ind w:right="23"/>
              <w:jc w:val="center"/>
              <w:rPr>
                <w:sz w:val="16"/>
                <w:szCs w:val="16"/>
              </w:rPr>
            </w:pPr>
            <w:r w:rsidRPr="00B54BC5">
              <w:rPr>
                <w:b/>
                <w:bCs/>
                <w:spacing w:val="-3"/>
                <w:w w:val="85"/>
                <w:sz w:val="14"/>
                <w:szCs w:val="14"/>
              </w:rPr>
              <w:t>Beállított bein</w:t>
            </w:r>
            <w:r w:rsidRPr="00B54BC5">
              <w:rPr>
                <w:b/>
                <w:bCs/>
                <w:w w:val="85"/>
                <w:sz w:val="14"/>
                <w:szCs w:val="14"/>
              </w:rPr>
              <w:t>jekciózandó mennyiség</w:t>
            </w:r>
          </w:p>
        </w:tc>
        <w:tc>
          <w:tcPr>
            <w:tcW w:w="3873" w:type="dxa"/>
            <w:gridSpan w:val="2"/>
            <w:tcBorders>
              <w:top w:val="single" w:sz="8" w:space="0" w:color="231F20"/>
              <w:left w:val="single" w:sz="8" w:space="0" w:color="231F20"/>
              <w:bottom w:val="single" w:sz="8" w:space="0" w:color="231F20"/>
              <w:right w:val="single" w:sz="8" w:space="0" w:color="231F20"/>
            </w:tcBorders>
            <w:shd w:val="clear" w:color="auto" w:fill="D1D3D4"/>
          </w:tcPr>
          <w:p w14:paraId="55759EC0" w14:textId="77777777" w:rsidR="00004574" w:rsidRPr="00B54BC5" w:rsidRDefault="00004574" w:rsidP="001A4E2B">
            <w:pPr>
              <w:keepNext/>
              <w:autoSpaceDE w:val="0"/>
              <w:autoSpaceDN w:val="0"/>
              <w:spacing w:before="8"/>
              <w:ind w:left="242" w:right="-20"/>
              <w:rPr>
                <w:b/>
                <w:bCs/>
                <w:w w:val="84"/>
                <w:sz w:val="16"/>
                <w:szCs w:val="16"/>
              </w:rPr>
            </w:pPr>
            <w:r w:rsidRPr="00B54BC5">
              <w:rPr>
                <w:b/>
                <w:bCs/>
                <w:spacing w:val="-1"/>
                <w:w w:val="85"/>
                <w:sz w:val="16"/>
                <w:szCs w:val="16"/>
              </w:rPr>
              <w:t>Az injekció beadása után kijelzett mennyiség</w:t>
            </w:r>
          </w:p>
          <w:p w14:paraId="1C581C98" w14:textId="69C8D0D1" w:rsidR="00004574" w:rsidRPr="00B54BC5" w:rsidRDefault="00DE56FC" w:rsidP="001A4E2B">
            <w:pPr>
              <w:keepNext/>
              <w:tabs>
                <w:tab w:val="left" w:pos="1808"/>
              </w:tabs>
              <w:autoSpaceDE w:val="0"/>
              <w:autoSpaceDN w:val="0"/>
              <w:spacing w:before="8"/>
              <w:ind w:left="107" w:right="-20"/>
              <w:rPr>
                <w:szCs w:val="24"/>
              </w:rPr>
            </w:pPr>
            <w:r w:rsidRPr="00B54BC5">
              <w:rPr>
                <w:noProof/>
                <w:lang w:eastAsia="hu-HU"/>
              </w:rPr>
              <w:drawing>
                <wp:inline distT="0" distB="0" distL="0" distR="0" wp14:anchorId="7CE06E4A" wp14:editId="1FB7D08F">
                  <wp:extent cx="504825" cy="191135"/>
                  <wp:effectExtent l="0" t="0" r="0" b="0"/>
                  <wp:docPr id="9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004574" w:rsidRPr="00B54BC5" w14:paraId="1160AAE5"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702B67DD" w14:textId="77777777" w:rsidR="00004574" w:rsidRPr="00B54BC5" w:rsidRDefault="00004574" w:rsidP="001A4E2B">
            <w:pPr>
              <w:keepNext/>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4C3C7DCC" w14:textId="77777777" w:rsidR="00004574" w:rsidRPr="00B54BC5" w:rsidRDefault="00004574" w:rsidP="001A4E2B">
            <w:pPr>
              <w:keepNext/>
              <w:autoSpaceDE w:val="0"/>
              <w:autoSpaceDN w:val="0"/>
              <w:rPr>
                <w:sz w:val="14"/>
                <w:szCs w:val="14"/>
              </w:rPr>
            </w:pPr>
          </w:p>
          <w:p w14:paraId="47B2E655" w14:textId="77777777" w:rsidR="00004574" w:rsidRPr="00B54BC5" w:rsidRDefault="00004574" w:rsidP="001A4E2B">
            <w:pPr>
              <w:keepNext/>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353B21F2" w14:textId="77777777" w:rsidR="00004574" w:rsidRPr="00B54BC5" w:rsidRDefault="00004574" w:rsidP="001A4E2B">
            <w:pPr>
              <w:keepNext/>
              <w:autoSpaceDE w:val="0"/>
              <w:autoSpaceDN w:val="0"/>
              <w:rPr>
                <w:sz w:val="14"/>
                <w:szCs w:val="14"/>
              </w:rPr>
            </w:pPr>
          </w:p>
          <w:p w14:paraId="38921D4D" w14:textId="77777777" w:rsidR="00004574" w:rsidRPr="00B54BC5" w:rsidRDefault="00004574" w:rsidP="001A4E2B">
            <w:pPr>
              <w:keepNext/>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587AEB63" w14:textId="77777777" w:rsidR="00004574" w:rsidRPr="00B54BC5" w:rsidRDefault="00004574" w:rsidP="001A4E2B">
            <w:pPr>
              <w:keepNext/>
              <w:autoSpaceDE w:val="0"/>
              <w:autoSpaceDN w:val="0"/>
              <w:rPr>
                <w:sz w:val="14"/>
                <w:szCs w:val="14"/>
              </w:rPr>
            </w:pPr>
          </w:p>
          <w:p w14:paraId="7EA51BB0" w14:textId="77777777" w:rsidR="00004574" w:rsidRPr="00B54BC5" w:rsidRDefault="00004574" w:rsidP="001A4E2B">
            <w:pPr>
              <w:keepNext/>
              <w:autoSpaceDE w:val="0"/>
              <w:autoSpaceDN w:val="0"/>
              <w:ind w:left="265" w:right="-20"/>
              <w:rPr>
                <w:szCs w:val="24"/>
              </w:rPr>
            </w:pPr>
            <w:r w:rsidRPr="00B54BC5">
              <w:rPr>
                <w:spacing w:val="-2"/>
                <w:w w:val="69"/>
                <w:sz w:val="18"/>
                <w:szCs w:val="18"/>
              </w:rPr>
              <w:t>450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1F243044" w14:textId="77777777" w:rsidR="00004574" w:rsidRPr="00B54BC5" w:rsidRDefault="00004574" w:rsidP="001A4E2B">
            <w:pPr>
              <w:keepNext/>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4A5C67F6" w14:textId="77777777" w:rsidR="00004574" w:rsidRPr="00B54BC5" w:rsidRDefault="00004574" w:rsidP="001A4E2B">
            <w:pPr>
              <w:keepNext/>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560D183D" w14:textId="77777777" w:rsidR="00004574" w:rsidRPr="00B54BC5" w:rsidRDefault="00004574" w:rsidP="001A4E2B">
            <w:pPr>
              <w:keepNext/>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4F67CE20" w14:textId="77777777" w:rsidR="00004574" w:rsidRPr="00B54BC5" w:rsidRDefault="00004574" w:rsidP="001A4E2B">
            <w:pPr>
              <w:keepNext/>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5C5B8607" w14:textId="77777777" w:rsidR="00004574" w:rsidRPr="00B54BC5" w:rsidRDefault="00004574" w:rsidP="001A4E2B">
            <w:pPr>
              <w:keepNext/>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3E31A3AB" w14:textId="77777777" w:rsidR="00004574" w:rsidRPr="00B54BC5" w:rsidRDefault="00004574" w:rsidP="001A4E2B">
            <w:pPr>
              <w:keepNext/>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76CB14AA"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4488C984"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4EA79AE1" w14:textId="77777777" w:rsidR="00004574" w:rsidRPr="00B54BC5" w:rsidRDefault="00004574" w:rsidP="001A4E2B">
            <w:pPr>
              <w:autoSpaceDE w:val="0"/>
              <w:autoSpaceDN w:val="0"/>
              <w:rPr>
                <w:sz w:val="15"/>
                <w:szCs w:val="15"/>
              </w:rPr>
            </w:pPr>
          </w:p>
          <w:p w14:paraId="0EED7FFC"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48539CA5" w14:textId="77777777" w:rsidR="00004574" w:rsidRPr="00B54BC5" w:rsidRDefault="00004574" w:rsidP="001A4E2B">
            <w:pPr>
              <w:autoSpaceDE w:val="0"/>
              <w:autoSpaceDN w:val="0"/>
              <w:rPr>
                <w:sz w:val="15"/>
                <w:szCs w:val="15"/>
              </w:rPr>
            </w:pPr>
          </w:p>
          <w:p w14:paraId="4AAD4553"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744963C1" w14:textId="77777777" w:rsidR="00004574" w:rsidRPr="00B54BC5" w:rsidRDefault="00004574" w:rsidP="001A4E2B">
            <w:pPr>
              <w:autoSpaceDE w:val="0"/>
              <w:autoSpaceDN w:val="0"/>
              <w:rPr>
                <w:sz w:val="15"/>
                <w:szCs w:val="15"/>
              </w:rPr>
            </w:pPr>
          </w:p>
          <w:p w14:paraId="3E84E4D1" w14:textId="77777777" w:rsidR="00004574" w:rsidRPr="00B54BC5" w:rsidRDefault="00004574" w:rsidP="001A4E2B">
            <w:pPr>
              <w:autoSpaceDE w:val="0"/>
              <w:autoSpaceDN w:val="0"/>
              <w:ind w:left="265" w:right="-20"/>
              <w:rPr>
                <w:szCs w:val="24"/>
              </w:rPr>
            </w:pPr>
            <w:r w:rsidRPr="00B54BC5">
              <w:rPr>
                <w:spacing w:val="-2"/>
                <w:w w:val="69"/>
                <w:sz w:val="18"/>
                <w:szCs w:val="18"/>
              </w:rPr>
              <w:t>450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0B4AE997"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3EFFA28"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385CA221"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54C49E69"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15FDF47E"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4A995127"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1862B687"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67E4B33E"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4BBD4A88" w14:textId="77777777" w:rsidR="00004574" w:rsidRPr="00B54BC5" w:rsidRDefault="00004574" w:rsidP="001A4E2B">
            <w:pPr>
              <w:autoSpaceDE w:val="0"/>
              <w:autoSpaceDN w:val="0"/>
              <w:rPr>
                <w:sz w:val="13"/>
                <w:szCs w:val="13"/>
              </w:rPr>
            </w:pPr>
          </w:p>
          <w:p w14:paraId="37E12AA9"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542E5469" w14:textId="77777777" w:rsidR="00004574" w:rsidRPr="00B54BC5" w:rsidRDefault="00004574" w:rsidP="001A4E2B">
            <w:pPr>
              <w:autoSpaceDE w:val="0"/>
              <w:autoSpaceDN w:val="0"/>
              <w:rPr>
                <w:sz w:val="13"/>
                <w:szCs w:val="13"/>
              </w:rPr>
            </w:pPr>
          </w:p>
          <w:p w14:paraId="106910C5"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29B51A21" w14:textId="77777777" w:rsidR="00004574" w:rsidRPr="00B54BC5" w:rsidRDefault="00004574" w:rsidP="001A4E2B">
            <w:pPr>
              <w:autoSpaceDE w:val="0"/>
              <w:autoSpaceDN w:val="0"/>
              <w:rPr>
                <w:sz w:val="13"/>
                <w:szCs w:val="13"/>
              </w:rPr>
            </w:pPr>
          </w:p>
          <w:p w14:paraId="23B81F2F" w14:textId="77777777" w:rsidR="00004574" w:rsidRPr="00B54BC5" w:rsidRDefault="00004574" w:rsidP="001A4E2B">
            <w:pPr>
              <w:autoSpaceDE w:val="0"/>
              <w:autoSpaceDN w:val="0"/>
              <w:ind w:left="265" w:right="-20"/>
              <w:rPr>
                <w:szCs w:val="24"/>
              </w:rPr>
            </w:pPr>
            <w:r w:rsidRPr="00B54BC5">
              <w:rPr>
                <w:spacing w:val="-2"/>
                <w:w w:val="69"/>
                <w:sz w:val="18"/>
                <w:szCs w:val="18"/>
              </w:rPr>
              <w:t>45</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69911494"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7DCF6F0B"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19E3EDD0"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5826FEEE"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6B0EDD68"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3450BCAB"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7CB1CCEB"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1E011AAF"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2B69638C" w14:textId="77777777" w:rsidR="00004574" w:rsidRPr="00B54BC5" w:rsidRDefault="00004574" w:rsidP="001A4E2B">
            <w:pPr>
              <w:autoSpaceDE w:val="0"/>
              <w:autoSpaceDN w:val="0"/>
              <w:rPr>
                <w:sz w:val="14"/>
                <w:szCs w:val="14"/>
              </w:rPr>
            </w:pPr>
          </w:p>
          <w:p w14:paraId="051CBFA4"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3AF09885" w14:textId="77777777" w:rsidR="00004574" w:rsidRPr="00B54BC5" w:rsidRDefault="00004574" w:rsidP="001A4E2B">
            <w:pPr>
              <w:autoSpaceDE w:val="0"/>
              <w:autoSpaceDN w:val="0"/>
              <w:rPr>
                <w:sz w:val="14"/>
                <w:szCs w:val="14"/>
              </w:rPr>
            </w:pPr>
          </w:p>
          <w:p w14:paraId="3B180B05"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246B9D74" w14:textId="77777777" w:rsidR="00004574" w:rsidRPr="00B54BC5" w:rsidRDefault="00004574" w:rsidP="001A4E2B">
            <w:pPr>
              <w:autoSpaceDE w:val="0"/>
              <w:autoSpaceDN w:val="0"/>
              <w:rPr>
                <w:sz w:val="14"/>
                <w:szCs w:val="14"/>
              </w:rPr>
            </w:pPr>
          </w:p>
          <w:p w14:paraId="4F842E6D" w14:textId="77777777" w:rsidR="00004574" w:rsidRPr="00B54BC5" w:rsidRDefault="00004574" w:rsidP="001A4E2B">
            <w:pPr>
              <w:autoSpaceDE w:val="0"/>
              <w:autoSpaceDN w:val="0"/>
              <w:ind w:left="265" w:right="-20"/>
              <w:rPr>
                <w:szCs w:val="24"/>
              </w:rPr>
            </w:pPr>
            <w:r w:rsidRPr="00B54BC5">
              <w:rPr>
                <w:spacing w:val="-2"/>
                <w:w w:val="69"/>
                <w:sz w:val="18"/>
                <w:szCs w:val="18"/>
              </w:rPr>
              <w:t>45</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1CF5E9C9"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11683DC"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77CD5F77"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1CD4628D"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1AD57AB1"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0AD08603"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02068BC3"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4C0F5D8A"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04844EE1" w14:textId="77777777" w:rsidR="00004574" w:rsidRPr="00B54BC5" w:rsidRDefault="00004574" w:rsidP="001A4E2B">
            <w:pPr>
              <w:autoSpaceDE w:val="0"/>
              <w:autoSpaceDN w:val="0"/>
              <w:rPr>
                <w:sz w:val="14"/>
                <w:szCs w:val="14"/>
              </w:rPr>
            </w:pPr>
          </w:p>
          <w:p w14:paraId="62D2B5C0"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48936070" w14:textId="77777777" w:rsidR="00004574" w:rsidRPr="00B54BC5" w:rsidRDefault="00004574" w:rsidP="001A4E2B">
            <w:pPr>
              <w:autoSpaceDE w:val="0"/>
              <w:autoSpaceDN w:val="0"/>
              <w:rPr>
                <w:sz w:val="14"/>
                <w:szCs w:val="14"/>
              </w:rPr>
            </w:pPr>
          </w:p>
          <w:p w14:paraId="58E792C9"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46F70AA7" w14:textId="77777777" w:rsidR="00004574" w:rsidRPr="00B54BC5" w:rsidRDefault="00004574" w:rsidP="001A4E2B">
            <w:pPr>
              <w:autoSpaceDE w:val="0"/>
              <w:autoSpaceDN w:val="0"/>
              <w:rPr>
                <w:sz w:val="14"/>
                <w:szCs w:val="14"/>
              </w:rPr>
            </w:pPr>
          </w:p>
          <w:p w14:paraId="0E607626" w14:textId="77777777" w:rsidR="00004574" w:rsidRPr="00B54BC5" w:rsidRDefault="00004574" w:rsidP="001A4E2B">
            <w:pPr>
              <w:autoSpaceDE w:val="0"/>
              <w:autoSpaceDN w:val="0"/>
              <w:ind w:left="265" w:right="-20"/>
              <w:rPr>
                <w:szCs w:val="24"/>
              </w:rPr>
            </w:pPr>
            <w:r w:rsidRPr="00B54BC5">
              <w:rPr>
                <w:spacing w:val="-2"/>
                <w:w w:val="69"/>
                <w:sz w:val="18"/>
                <w:szCs w:val="18"/>
              </w:rPr>
              <w:t>45</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25A13C3D"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3590BEFC"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0CFBA6B0"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2D3658F3"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18FF1FCC"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0E738D75" w14:textId="77777777" w:rsidR="00004574" w:rsidRPr="00B54BC5" w:rsidRDefault="00004574" w:rsidP="001A4E2B">
            <w:pPr>
              <w:autoSpaceDE w:val="0"/>
              <w:autoSpaceDN w:val="0"/>
              <w:ind w:left="13" w:right="-78"/>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r w:rsidRPr="00B54BC5">
              <w:rPr>
                <w:w w:val="116"/>
                <w:position w:val="-1"/>
                <w:sz w:val="16"/>
                <w:szCs w:val="16"/>
              </w:rPr>
              <w:t xml:space="preserve"> -</w:t>
            </w:r>
          </w:p>
        </w:tc>
      </w:tr>
      <w:tr w:rsidR="00004574" w:rsidRPr="00B54BC5" w14:paraId="66161E47"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502C6B8A"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532673B6" w14:textId="77777777" w:rsidR="00004574" w:rsidRPr="00B54BC5" w:rsidRDefault="00004574" w:rsidP="001A4E2B">
            <w:pPr>
              <w:autoSpaceDE w:val="0"/>
              <w:autoSpaceDN w:val="0"/>
              <w:rPr>
                <w:sz w:val="14"/>
                <w:szCs w:val="14"/>
              </w:rPr>
            </w:pPr>
          </w:p>
          <w:p w14:paraId="0531F126"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67FD0516" w14:textId="77777777" w:rsidR="00004574" w:rsidRPr="00B54BC5" w:rsidRDefault="00004574" w:rsidP="001A4E2B">
            <w:pPr>
              <w:autoSpaceDE w:val="0"/>
              <w:autoSpaceDN w:val="0"/>
              <w:rPr>
                <w:sz w:val="14"/>
                <w:szCs w:val="14"/>
              </w:rPr>
            </w:pPr>
          </w:p>
          <w:p w14:paraId="70B9055D"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050FC1F7" w14:textId="77777777" w:rsidR="00004574" w:rsidRPr="00B54BC5" w:rsidRDefault="00004574" w:rsidP="001A4E2B">
            <w:pPr>
              <w:autoSpaceDE w:val="0"/>
              <w:autoSpaceDN w:val="0"/>
              <w:rPr>
                <w:sz w:val="14"/>
                <w:szCs w:val="14"/>
              </w:rPr>
            </w:pPr>
          </w:p>
          <w:p w14:paraId="4890D9E7" w14:textId="77777777" w:rsidR="00004574" w:rsidRPr="00B54BC5" w:rsidRDefault="00004574" w:rsidP="001A4E2B">
            <w:pPr>
              <w:autoSpaceDE w:val="0"/>
              <w:autoSpaceDN w:val="0"/>
              <w:ind w:left="265" w:right="-20"/>
              <w:rPr>
                <w:szCs w:val="24"/>
              </w:rPr>
            </w:pPr>
            <w:r w:rsidRPr="00B54BC5">
              <w:rPr>
                <w:spacing w:val="-2"/>
                <w:w w:val="69"/>
                <w:sz w:val="18"/>
                <w:szCs w:val="18"/>
              </w:rPr>
              <w:t>45</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78043D18"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5A8BB2D"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4521981F"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34D5B0E2"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04EF9CDB"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77612D5C"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5891551F"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79946D5F"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4E34BEB6" w14:textId="77777777" w:rsidR="00004574" w:rsidRPr="00B54BC5" w:rsidRDefault="00004574" w:rsidP="001A4E2B">
            <w:pPr>
              <w:autoSpaceDE w:val="0"/>
              <w:autoSpaceDN w:val="0"/>
              <w:rPr>
                <w:sz w:val="14"/>
                <w:szCs w:val="14"/>
              </w:rPr>
            </w:pPr>
          </w:p>
          <w:p w14:paraId="588526DB"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07307821" w14:textId="77777777" w:rsidR="00004574" w:rsidRPr="00B54BC5" w:rsidRDefault="00004574" w:rsidP="001A4E2B">
            <w:pPr>
              <w:autoSpaceDE w:val="0"/>
              <w:autoSpaceDN w:val="0"/>
              <w:rPr>
                <w:sz w:val="14"/>
                <w:szCs w:val="14"/>
              </w:rPr>
            </w:pPr>
          </w:p>
          <w:p w14:paraId="697D31EC"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02F123D3" w14:textId="77777777" w:rsidR="00004574" w:rsidRPr="00B54BC5" w:rsidRDefault="00004574" w:rsidP="001A4E2B">
            <w:pPr>
              <w:autoSpaceDE w:val="0"/>
              <w:autoSpaceDN w:val="0"/>
              <w:rPr>
                <w:sz w:val="14"/>
                <w:szCs w:val="14"/>
              </w:rPr>
            </w:pPr>
          </w:p>
          <w:p w14:paraId="77F7F724" w14:textId="77777777" w:rsidR="00004574" w:rsidRPr="00B54BC5" w:rsidRDefault="00004574" w:rsidP="001A4E2B">
            <w:pPr>
              <w:autoSpaceDE w:val="0"/>
              <w:autoSpaceDN w:val="0"/>
              <w:ind w:left="265" w:right="-20"/>
              <w:rPr>
                <w:szCs w:val="24"/>
              </w:rPr>
            </w:pPr>
            <w:r w:rsidRPr="00B54BC5">
              <w:rPr>
                <w:spacing w:val="-2"/>
                <w:w w:val="69"/>
                <w:sz w:val="18"/>
                <w:szCs w:val="18"/>
              </w:rPr>
              <w:t>45</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7ED127B2"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38ECE61A"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734458D2"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20106747"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3056D35B"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0DF70541"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1DF13C65"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5A7B5D2D"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49B27C29" w14:textId="77777777" w:rsidR="00004574" w:rsidRPr="00B54BC5" w:rsidRDefault="00004574" w:rsidP="001A4E2B">
            <w:pPr>
              <w:autoSpaceDE w:val="0"/>
              <w:autoSpaceDN w:val="0"/>
              <w:rPr>
                <w:sz w:val="14"/>
                <w:szCs w:val="14"/>
              </w:rPr>
            </w:pPr>
          </w:p>
          <w:p w14:paraId="5F52118D"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6A783433" w14:textId="77777777" w:rsidR="00004574" w:rsidRPr="00B54BC5" w:rsidRDefault="00004574" w:rsidP="001A4E2B">
            <w:pPr>
              <w:autoSpaceDE w:val="0"/>
              <w:autoSpaceDN w:val="0"/>
              <w:rPr>
                <w:sz w:val="14"/>
                <w:szCs w:val="14"/>
              </w:rPr>
            </w:pPr>
          </w:p>
          <w:p w14:paraId="20776A89"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203ED3BA" w14:textId="77777777" w:rsidR="00004574" w:rsidRPr="00B54BC5" w:rsidRDefault="00004574" w:rsidP="001A4E2B">
            <w:pPr>
              <w:autoSpaceDE w:val="0"/>
              <w:autoSpaceDN w:val="0"/>
              <w:rPr>
                <w:sz w:val="14"/>
                <w:szCs w:val="14"/>
              </w:rPr>
            </w:pPr>
          </w:p>
          <w:p w14:paraId="254D44C3" w14:textId="77777777" w:rsidR="00004574" w:rsidRPr="00B54BC5" w:rsidRDefault="00004574" w:rsidP="001A4E2B">
            <w:pPr>
              <w:autoSpaceDE w:val="0"/>
              <w:autoSpaceDN w:val="0"/>
              <w:ind w:left="265" w:right="-20"/>
              <w:rPr>
                <w:szCs w:val="24"/>
              </w:rPr>
            </w:pPr>
            <w:r w:rsidRPr="00B54BC5">
              <w:rPr>
                <w:spacing w:val="-2"/>
                <w:w w:val="69"/>
                <w:sz w:val="18"/>
                <w:szCs w:val="18"/>
              </w:rPr>
              <w:t>45</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2053BD8A"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479B22A9"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58D8AD5"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4213D443"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0DC2E1BD"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085AC982"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3539DD70"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4AA6C30F"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7A960484" w14:textId="77777777" w:rsidR="00004574" w:rsidRPr="00B54BC5" w:rsidRDefault="00004574" w:rsidP="001A4E2B">
            <w:pPr>
              <w:autoSpaceDE w:val="0"/>
              <w:autoSpaceDN w:val="0"/>
              <w:rPr>
                <w:sz w:val="14"/>
                <w:szCs w:val="14"/>
              </w:rPr>
            </w:pPr>
          </w:p>
          <w:p w14:paraId="683835A2"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4F6E8774" w14:textId="77777777" w:rsidR="00004574" w:rsidRPr="00B54BC5" w:rsidRDefault="00004574" w:rsidP="001A4E2B">
            <w:pPr>
              <w:autoSpaceDE w:val="0"/>
              <w:autoSpaceDN w:val="0"/>
              <w:rPr>
                <w:sz w:val="14"/>
                <w:szCs w:val="14"/>
              </w:rPr>
            </w:pPr>
          </w:p>
          <w:p w14:paraId="5E4F53CA"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244E66BE" w14:textId="77777777" w:rsidR="00004574" w:rsidRPr="00B54BC5" w:rsidRDefault="00004574" w:rsidP="001A4E2B">
            <w:pPr>
              <w:autoSpaceDE w:val="0"/>
              <w:autoSpaceDN w:val="0"/>
              <w:rPr>
                <w:sz w:val="14"/>
                <w:szCs w:val="14"/>
              </w:rPr>
            </w:pPr>
          </w:p>
          <w:p w14:paraId="6EC85240" w14:textId="77777777" w:rsidR="00004574" w:rsidRPr="00B54BC5" w:rsidRDefault="00004574" w:rsidP="001A4E2B">
            <w:pPr>
              <w:autoSpaceDE w:val="0"/>
              <w:autoSpaceDN w:val="0"/>
              <w:ind w:left="265" w:right="-20"/>
              <w:rPr>
                <w:szCs w:val="24"/>
              </w:rPr>
            </w:pPr>
            <w:r w:rsidRPr="00B54BC5">
              <w:rPr>
                <w:spacing w:val="-2"/>
                <w:w w:val="69"/>
                <w:sz w:val="18"/>
                <w:szCs w:val="18"/>
              </w:rPr>
              <w:t>45</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1608492E"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6EC1ACA"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3ACC9040"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54C6AB0F"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649D470C"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00BB8715"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254954F7"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07F0DCFF"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3E5AD04E" w14:textId="77777777" w:rsidR="00004574" w:rsidRPr="00B54BC5" w:rsidRDefault="00004574" w:rsidP="001A4E2B">
            <w:pPr>
              <w:autoSpaceDE w:val="0"/>
              <w:autoSpaceDN w:val="0"/>
              <w:rPr>
                <w:sz w:val="14"/>
                <w:szCs w:val="14"/>
              </w:rPr>
            </w:pPr>
          </w:p>
          <w:p w14:paraId="3CF6223B"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498C0427" w14:textId="77777777" w:rsidR="00004574" w:rsidRPr="00B54BC5" w:rsidRDefault="00004574" w:rsidP="001A4E2B">
            <w:pPr>
              <w:autoSpaceDE w:val="0"/>
              <w:autoSpaceDN w:val="0"/>
              <w:rPr>
                <w:sz w:val="14"/>
                <w:szCs w:val="14"/>
              </w:rPr>
            </w:pPr>
          </w:p>
          <w:p w14:paraId="1B883A64"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5434C939" w14:textId="77777777" w:rsidR="00004574" w:rsidRPr="00B54BC5" w:rsidRDefault="00004574" w:rsidP="001A4E2B">
            <w:pPr>
              <w:autoSpaceDE w:val="0"/>
              <w:autoSpaceDN w:val="0"/>
              <w:rPr>
                <w:sz w:val="14"/>
                <w:szCs w:val="14"/>
              </w:rPr>
            </w:pPr>
          </w:p>
          <w:p w14:paraId="081860B5" w14:textId="77777777" w:rsidR="00004574" w:rsidRPr="00B54BC5" w:rsidRDefault="00004574" w:rsidP="001A4E2B">
            <w:pPr>
              <w:autoSpaceDE w:val="0"/>
              <w:autoSpaceDN w:val="0"/>
              <w:ind w:left="265" w:right="-20"/>
              <w:rPr>
                <w:szCs w:val="24"/>
              </w:rPr>
            </w:pPr>
            <w:r w:rsidRPr="00B54BC5">
              <w:rPr>
                <w:spacing w:val="-2"/>
                <w:w w:val="69"/>
                <w:sz w:val="18"/>
                <w:szCs w:val="18"/>
              </w:rPr>
              <w:t>45</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2A42C0CB"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DEAF8B2"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1A53B369"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18168875"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337DA4A8"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762284B0"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183D8E9D"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094D597B"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776E7DAD" w14:textId="77777777" w:rsidR="00004574" w:rsidRPr="00B54BC5" w:rsidRDefault="00004574" w:rsidP="001A4E2B">
            <w:pPr>
              <w:autoSpaceDE w:val="0"/>
              <w:autoSpaceDN w:val="0"/>
              <w:rPr>
                <w:sz w:val="14"/>
                <w:szCs w:val="14"/>
              </w:rPr>
            </w:pPr>
          </w:p>
          <w:p w14:paraId="64D84650"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580E5DA0" w14:textId="77777777" w:rsidR="00004574" w:rsidRPr="00B54BC5" w:rsidRDefault="00004574" w:rsidP="001A4E2B">
            <w:pPr>
              <w:autoSpaceDE w:val="0"/>
              <w:autoSpaceDN w:val="0"/>
              <w:rPr>
                <w:sz w:val="14"/>
                <w:szCs w:val="14"/>
              </w:rPr>
            </w:pPr>
          </w:p>
          <w:p w14:paraId="3A2AB8EA"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1404B12B" w14:textId="77777777" w:rsidR="00004574" w:rsidRPr="00B54BC5" w:rsidRDefault="00004574" w:rsidP="001A4E2B">
            <w:pPr>
              <w:autoSpaceDE w:val="0"/>
              <w:autoSpaceDN w:val="0"/>
              <w:rPr>
                <w:sz w:val="14"/>
                <w:szCs w:val="14"/>
              </w:rPr>
            </w:pPr>
          </w:p>
          <w:p w14:paraId="130D6F07" w14:textId="77777777" w:rsidR="00004574" w:rsidRPr="00B54BC5" w:rsidRDefault="00004574" w:rsidP="001A4E2B">
            <w:pPr>
              <w:autoSpaceDE w:val="0"/>
              <w:autoSpaceDN w:val="0"/>
              <w:ind w:left="265" w:right="-20"/>
              <w:rPr>
                <w:szCs w:val="24"/>
              </w:rPr>
            </w:pPr>
            <w:r w:rsidRPr="00B54BC5">
              <w:rPr>
                <w:spacing w:val="-2"/>
                <w:w w:val="69"/>
                <w:sz w:val="18"/>
                <w:szCs w:val="18"/>
              </w:rPr>
              <w:t>45</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0569200F"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CFFA1FD"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5F625C6"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2F1405FB"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2E363AFD"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7181B65A"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10384319"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0C94D084"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44100343" w14:textId="77777777" w:rsidR="00004574" w:rsidRPr="00B54BC5" w:rsidRDefault="00004574" w:rsidP="001A4E2B">
            <w:pPr>
              <w:autoSpaceDE w:val="0"/>
              <w:autoSpaceDN w:val="0"/>
              <w:rPr>
                <w:sz w:val="14"/>
                <w:szCs w:val="14"/>
              </w:rPr>
            </w:pPr>
          </w:p>
          <w:p w14:paraId="3559FABB"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57F4A628" w14:textId="77777777" w:rsidR="00004574" w:rsidRPr="00B54BC5" w:rsidRDefault="00004574" w:rsidP="001A4E2B">
            <w:pPr>
              <w:autoSpaceDE w:val="0"/>
              <w:autoSpaceDN w:val="0"/>
              <w:rPr>
                <w:sz w:val="14"/>
                <w:szCs w:val="14"/>
              </w:rPr>
            </w:pPr>
          </w:p>
          <w:p w14:paraId="5F973EA5"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484B3248" w14:textId="77777777" w:rsidR="00004574" w:rsidRPr="00B54BC5" w:rsidRDefault="00004574" w:rsidP="001A4E2B">
            <w:pPr>
              <w:autoSpaceDE w:val="0"/>
              <w:autoSpaceDN w:val="0"/>
              <w:rPr>
                <w:sz w:val="14"/>
                <w:szCs w:val="14"/>
              </w:rPr>
            </w:pPr>
          </w:p>
          <w:p w14:paraId="07D4D50B" w14:textId="77777777" w:rsidR="00004574" w:rsidRPr="00B54BC5" w:rsidRDefault="00004574" w:rsidP="001A4E2B">
            <w:pPr>
              <w:autoSpaceDE w:val="0"/>
              <w:autoSpaceDN w:val="0"/>
              <w:ind w:left="265" w:right="-20"/>
              <w:rPr>
                <w:szCs w:val="24"/>
              </w:rPr>
            </w:pPr>
            <w:r w:rsidRPr="00B54BC5">
              <w:rPr>
                <w:spacing w:val="-2"/>
                <w:w w:val="69"/>
                <w:sz w:val="18"/>
                <w:szCs w:val="18"/>
              </w:rPr>
              <w:t>45</w:t>
            </w:r>
            <w:r w:rsidRPr="00B54BC5">
              <w:rPr>
                <w:w w:val="69"/>
                <w:sz w:val="18"/>
                <w:szCs w:val="18"/>
              </w:rPr>
              <w:t>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0AFDB528"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421B6ED0"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3176ECA4"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3A612991"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3C847F49"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4213E4AB"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bl>
    <w:p w14:paraId="5972DACA" w14:textId="77777777" w:rsidR="00004574" w:rsidRPr="00B54BC5" w:rsidRDefault="00004574" w:rsidP="001A4E2B">
      <w:pPr>
        <w:pStyle w:val="Gonal-fPlainText1"/>
        <w:widowControl/>
        <w:spacing w:before="0" w:after="0" w:line="240" w:lineRule="auto"/>
        <w:divId w:val="2093119504"/>
      </w:pPr>
    </w:p>
    <w:p w14:paraId="264066E1" w14:textId="77777777" w:rsidR="00004574" w:rsidRPr="00B54BC5" w:rsidRDefault="00004574" w:rsidP="00920486">
      <w:pPr>
        <w:shd w:val="clear" w:color="auto" w:fill="99CCFF"/>
        <w:tabs>
          <w:tab w:val="left" w:pos="4820"/>
        </w:tabs>
        <w:jc w:val="center"/>
        <w:divId w:val="2093119504"/>
        <w:rPr>
          <w:i/>
          <w:szCs w:val="22"/>
        </w:rPr>
      </w:pPr>
      <w:r w:rsidRPr="00B54BC5">
        <w:rPr>
          <w:bCs/>
          <w:i/>
          <w:szCs w:val="22"/>
          <w:shd w:val="clear" w:color="auto" w:fill="99CCFF"/>
        </w:rPr>
        <w:t>&lt;GONAL-f 900 IU</w:t>
      </w:r>
      <w:r w:rsidRPr="00B54BC5">
        <w:rPr>
          <w:bCs/>
          <w:i/>
          <w:szCs w:val="22"/>
          <w:lang w:eastAsia="en-US"/>
        </w:rPr>
        <w:t>– PEN</w:t>
      </w:r>
      <w:r w:rsidRPr="00B54BC5">
        <w:rPr>
          <w:bCs/>
          <w:i/>
          <w:szCs w:val="22"/>
          <w:shd w:val="clear" w:color="auto" w:fill="99CCFF"/>
        </w:rPr>
        <w:t>&gt;</w:t>
      </w:r>
    </w:p>
    <w:tbl>
      <w:tblPr>
        <w:tblW w:w="0" w:type="auto"/>
        <w:tblInd w:w="10" w:type="dxa"/>
        <w:tblLayout w:type="fixed"/>
        <w:tblCellMar>
          <w:left w:w="0" w:type="dxa"/>
          <w:right w:w="0" w:type="dxa"/>
        </w:tblCellMar>
        <w:tblLook w:val="0000" w:firstRow="0" w:lastRow="0" w:firstColumn="0" w:lastColumn="0" w:noHBand="0" w:noVBand="0"/>
      </w:tblPr>
      <w:tblGrid>
        <w:gridCol w:w="992"/>
        <w:gridCol w:w="709"/>
        <w:gridCol w:w="736"/>
        <w:gridCol w:w="1046"/>
        <w:gridCol w:w="824"/>
        <w:gridCol w:w="892"/>
        <w:gridCol w:w="1090"/>
        <w:gridCol w:w="2783"/>
      </w:tblGrid>
      <w:tr w:rsidR="00004574" w:rsidRPr="00B54BC5" w14:paraId="6440FD18" w14:textId="77777777" w:rsidTr="0090312E">
        <w:trPr>
          <w:divId w:val="2093119504"/>
          <w:cantSplit/>
          <w:trHeight w:hRule="exact" w:val="461"/>
        </w:trPr>
        <w:tc>
          <w:tcPr>
            <w:tcW w:w="992"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0FB78402" w14:textId="77777777" w:rsidR="00004574" w:rsidRPr="00B54BC5" w:rsidRDefault="00004574" w:rsidP="001A4E2B">
            <w:pPr>
              <w:keepNext/>
              <w:autoSpaceDE w:val="0"/>
              <w:autoSpaceDN w:val="0"/>
              <w:ind w:left="79" w:right="59"/>
              <w:jc w:val="center"/>
              <w:rPr>
                <w:b/>
                <w:bCs/>
                <w:spacing w:val="-1"/>
                <w:w w:val="72"/>
                <w:sz w:val="16"/>
                <w:szCs w:val="16"/>
              </w:rPr>
            </w:pPr>
            <w:r w:rsidRPr="00B54BC5">
              <w:rPr>
                <w:b/>
                <w:bCs/>
                <w:spacing w:val="-1"/>
                <w:w w:val="72"/>
                <w:sz w:val="16"/>
                <w:szCs w:val="16"/>
              </w:rPr>
              <w:t>1</w:t>
            </w:r>
          </w:p>
          <w:p w14:paraId="0E4FF208" w14:textId="77777777" w:rsidR="00004574" w:rsidRPr="00B54BC5" w:rsidRDefault="00004574" w:rsidP="001A4E2B">
            <w:pPr>
              <w:keepNext/>
              <w:autoSpaceDE w:val="0"/>
              <w:autoSpaceDN w:val="0"/>
              <w:ind w:left="79" w:right="59"/>
              <w:jc w:val="center"/>
              <w:rPr>
                <w:b/>
                <w:bCs/>
                <w:spacing w:val="-1"/>
                <w:w w:val="72"/>
                <w:sz w:val="16"/>
                <w:szCs w:val="16"/>
              </w:rPr>
            </w:pPr>
            <w:r w:rsidRPr="00B54BC5">
              <w:rPr>
                <w:b/>
                <w:bCs/>
                <w:spacing w:val="-1"/>
                <w:w w:val="72"/>
                <w:sz w:val="16"/>
                <w:szCs w:val="16"/>
              </w:rPr>
              <w:t>Kezelési nap száma</w:t>
            </w:r>
          </w:p>
        </w:tc>
        <w:tc>
          <w:tcPr>
            <w:tcW w:w="709"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2C04E451" w14:textId="77777777" w:rsidR="00004574" w:rsidRPr="00B54BC5" w:rsidRDefault="00004574" w:rsidP="001A4E2B">
            <w:pPr>
              <w:keepNext/>
              <w:autoSpaceDE w:val="0"/>
              <w:autoSpaceDN w:val="0"/>
              <w:ind w:left="79" w:right="59"/>
              <w:jc w:val="center"/>
              <w:rPr>
                <w:b/>
                <w:bCs/>
                <w:spacing w:val="-1"/>
                <w:w w:val="72"/>
                <w:sz w:val="16"/>
                <w:szCs w:val="16"/>
              </w:rPr>
            </w:pPr>
            <w:r w:rsidRPr="00B54BC5">
              <w:rPr>
                <w:b/>
                <w:bCs/>
                <w:spacing w:val="-1"/>
                <w:w w:val="72"/>
                <w:sz w:val="16"/>
                <w:szCs w:val="16"/>
              </w:rPr>
              <w:t>2</w:t>
            </w:r>
          </w:p>
          <w:p w14:paraId="52B7AEDF" w14:textId="77777777" w:rsidR="00004574" w:rsidRPr="00B54BC5" w:rsidRDefault="00004574" w:rsidP="001A4E2B">
            <w:pPr>
              <w:keepNext/>
              <w:autoSpaceDE w:val="0"/>
              <w:autoSpaceDN w:val="0"/>
              <w:ind w:left="79" w:right="59"/>
              <w:jc w:val="center"/>
              <w:rPr>
                <w:b/>
                <w:bCs/>
                <w:spacing w:val="-1"/>
                <w:w w:val="72"/>
                <w:sz w:val="16"/>
                <w:szCs w:val="16"/>
              </w:rPr>
            </w:pPr>
            <w:r w:rsidRPr="00B54BC5">
              <w:rPr>
                <w:b/>
                <w:bCs/>
                <w:spacing w:val="-1"/>
                <w:w w:val="72"/>
                <w:sz w:val="16"/>
                <w:szCs w:val="16"/>
              </w:rPr>
              <w:t>Dátum</w:t>
            </w:r>
          </w:p>
        </w:tc>
        <w:tc>
          <w:tcPr>
            <w:tcW w:w="73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6BBC8ABC" w14:textId="77777777" w:rsidR="00004574" w:rsidRPr="00B54BC5" w:rsidRDefault="00004574" w:rsidP="001A4E2B">
            <w:pPr>
              <w:keepNext/>
              <w:autoSpaceDE w:val="0"/>
              <w:autoSpaceDN w:val="0"/>
              <w:ind w:left="79" w:right="59"/>
              <w:jc w:val="center"/>
              <w:rPr>
                <w:b/>
                <w:bCs/>
                <w:spacing w:val="-1"/>
                <w:w w:val="72"/>
                <w:sz w:val="16"/>
                <w:szCs w:val="16"/>
              </w:rPr>
            </w:pPr>
            <w:r w:rsidRPr="00B54BC5">
              <w:rPr>
                <w:b/>
                <w:bCs/>
                <w:spacing w:val="-1"/>
                <w:w w:val="72"/>
                <w:sz w:val="16"/>
                <w:szCs w:val="16"/>
              </w:rPr>
              <w:t>3</w:t>
            </w:r>
          </w:p>
          <w:p w14:paraId="3B233373" w14:textId="77777777" w:rsidR="00004574" w:rsidRPr="00B54BC5" w:rsidRDefault="00004574" w:rsidP="001A4E2B">
            <w:pPr>
              <w:keepNext/>
              <w:autoSpaceDE w:val="0"/>
              <w:autoSpaceDN w:val="0"/>
              <w:ind w:left="79" w:right="59"/>
              <w:jc w:val="center"/>
              <w:rPr>
                <w:b/>
                <w:bCs/>
                <w:spacing w:val="-1"/>
                <w:w w:val="72"/>
                <w:sz w:val="16"/>
                <w:szCs w:val="16"/>
              </w:rPr>
            </w:pPr>
            <w:r w:rsidRPr="00B54BC5">
              <w:rPr>
                <w:b/>
                <w:bCs/>
                <w:spacing w:val="-1"/>
                <w:w w:val="72"/>
                <w:sz w:val="16"/>
                <w:szCs w:val="16"/>
              </w:rPr>
              <w:t>Időpont</w:t>
            </w:r>
          </w:p>
        </w:tc>
        <w:tc>
          <w:tcPr>
            <w:tcW w:w="1046"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079A502" w14:textId="77777777" w:rsidR="00004574" w:rsidRPr="00B54BC5" w:rsidRDefault="00004574" w:rsidP="001A4E2B">
            <w:pPr>
              <w:keepNext/>
              <w:autoSpaceDE w:val="0"/>
              <w:autoSpaceDN w:val="0"/>
              <w:spacing w:before="8"/>
              <w:ind w:left="365" w:right="345"/>
              <w:jc w:val="center"/>
              <w:rPr>
                <w:sz w:val="16"/>
                <w:szCs w:val="16"/>
              </w:rPr>
            </w:pPr>
            <w:r w:rsidRPr="00B54BC5">
              <w:rPr>
                <w:b/>
                <w:bCs/>
                <w:w w:val="96"/>
                <w:sz w:val="16"/>
                <w:szCs w:val="16"/>
              </w:rPr>
              <w:t>4</w:t>
            </w:r>
          </w:p>
          <w:p w14:paraId="65BC1C95" w14:textId="77777777" w:rsidR="00004574" w:rsidRPr="00B54BC5" w:rsidRDefault="00004574" w:rsidP="001A4E2B">
            <w:pPr>
              <w:keepNext/>
              <w:autoSpaceDE w:val="0"/>
              <w:autoSpaceDN w:val="0"/>
              <w:ind w:left="79" w:right="59"/>
              <w:jc w:val="center"/>
              <w:rPr>
                <w:b/>
                <w:bCs/>
                <w:spacing w:val="-1"/>
                <w:w w:val="72"/>
                <w:sz w:val="16"/>
                <w:szCs w:val="16"/>
              </w:rPr>
            </w:pPr>
            <w:r w:rsidRPr="00B54BC5">
              <w:rPr>
                <w:b/>
                <w:bCs/>
                <w:spacing w:val="-1"/>
                <w:w w:val="72"/>
                <w:sz w:val="16"/>
                <w:szCs w:val="16"/>
              </w:rPr>
              <w:t>Toll térfogata</w:t>
            </w:r>
          </w:p>
          <w:p w14:paraId="7CA17EAE" w14:textId="77777777" w:rsidR="00004574" w:rsidRPr="00B54BC5" w:rsidRDefault="00004574" w:rsidP="001A4E2B">
            <w:pPr>
              <w:keepNext/>
              <w:autoSpaceDE w:val="0"/>
              <w:autoSpaceDN w:val="0"/>
              <w:spacing w:before="4"/>
              <w:rPr>
                <w:sz w:val="15"/>
                <w:szCs w:val="15"/>
              </w:rPr>
            </w:pPr>
          </w:p>
          <w:p w14:paraId="5A85D165" w14:textId="77777777" w:rsidR="00004574" w:rsidRPr="0090312E" w:rsidRDefault="00004574" w:rsidP="001A4E2B">
            <w:pPr>
              <w:keepNext/>
              <w:autoSpaceDE w:val="0"/>
              <w:autoSpaceDN w:val="0"/>
              <w:ind w:left="62" w:right="17"/>
              <w:jc w:val="center"/>
              <w:rPr>
                <w:color w:val="C00000"/>
                <w:sz w:val="14"/>
                <w:szCs w:val="14"/>
              </w:rPr>
            </w:pPr>
            <w:r w:rsidRPr="00760471">
              <w:rPr>
                <w:color w:val="C00000"/>
                <w:spacing w:val="2"/>
                <w:sz w:val="14"/>
                <w:szCs w:val="14"/>
                <w:bdr w:val="single" w:sz="4" w:space="0" w:color="auto"/>
              </w:rPr>
              <w:t>90</w:t>
            </w:r>
            <w:r w:rsidRPr="00760471">
              <w:rPr>
                <w:color w:val="C00000"/>
                <w:sz w:val="14"/>
                <w:szCs w:val="14"/>
                <w:bdr w:val="single" w:sz="4" w:space="0" w:color="auto"/>
              </w:rPr>
              <w:t>0 NE</w:t>
            </w:r>
            <w:r w:rsidRPr="00760471">
              <w:rPr>
                <w:bCs/>
                <w:color w:val="C00000"/>
                <w:spacing w:val="2"/>
                <w:w w:val="94"/>
                <w:sz w:val="14"/>
                <w:szCs w:val="14"/>
                <w:bdr w:val="single" w:sz="4" w:space="0" w:color="auto"/>
              </w:rPr>
              <w:t>/</w:t>
            </w:r>
            <w:r w:rsidRPr="00760471">
              <w:rPr>
                <w:color w:val="C00000"/>
                <w:spacing w:val="2"/>
                <w:w w:val="94"/>
                <w:sz w:val="14"/>
                <w:szCs w:val="14"/>
                <w:bdr w:val="single" w:sz="4" w:space="0" w:color="auto"/>
              </w:rPr>
              <w:t>1,</w:t>
            </w:r>
            <w:r w:rsidRPr="00760471">
              <w:rPr>
                <w:color w:val="C00000"/>
                <w:w w:val="94"/>
                <w:sz w:val="14"/>
                <w:szCs w:val="14"/>
                <w:bdr w:val="single" w:sz="4" w:space="0" w:color="auto"/>
              </w:rPr>
              <w:t>5</w:t>
            </w:r>
            <w:r w:rsidRPr="00760471">
              <w:rPr>
                <w:color w:val="C00000"/>
                <w:spacing w:val="-1"/>
                <w:w w:val="94"/>
                <w:sz w:val="14"/>
                <w:szCs w:val="14"/>
                <w:bdr w:val="single" w:sz="4" w:space="0" w:color="auto"/>
              </w:rPr>
              <w:t> </w:t>
            </w:r>
            <w:r w:rsidRPr="00760471">
              <w:rPr>
                <w:bCs/>
                <w:color w:val="C00000"/>
                <w:spacing w:val="2"/>
                <w:w w:val="85"/>
                <w:sz w:val="14"/>
                <w:szCs w:val="14"/>
                <w:bdr w:val="single" w:sz="4" w:space="0" w:color="auto"/>
              </w:rPr>
              <w:t>ml</w:t>
            </w:r>
          </w:p>
        </w:tc>
        <w:tc>
          <w:tcPr>
            <w:tcW w:w="824" w:type="dxa"/>
            <w:vMerge w:val="restart"/>
            <w:tcBorders>
              <w:top w:val="single" w:sz="8" w:space="0" w:color="231F20"/>
              <w:left w:val="single" w:sz="8" w:space="0" w:color="231F20"/>
              <w:bottom w:val="single" w:sz="8" w:space="0" w:color="231F20"/>
              <w:right w:val="single" w:sz="8" w:space="0" w:color="231F20"/>
            </w:tcBorders>
            <w:shd w:val="clear" w:color="auto" w:fill="D1D3D4"/>
          </w:tcPr>
          <w:p w14:paraId="5ABEF704" w14:textId="77777777" w:rsidR="00004574" w:rsidRPr="00B54BC5" w:rsidRDefault="00004574" w:rsidP="001A4E2B">
            <w:pPr>
              <w:keepNext/>
              <w:autoSpaceDE w:val="0"/>
              <w:autoSpaceDN w:val="0"/>
              <w:spacing w:before="8"/>
              <w:ind w:left="327" w:right="307"/>
              <w:jc w:val="center"/>
              <w:rPr>
                <w:sz w:val="16"/>
                <w:szCs w:val="16"/>
              </w:rPr>
            </w:pPr>
            <w:r w:rsidRPr="00B54BC5">
              <w:rPr>
                <w:b/>
                <w:bCs/>
                <w:w w:val="96"/>
                <w:sz w:val="16"/>
                <w:szCs w:val="16"/>
              </w:rPr>
              <w:t>5</w:t>
            </w:r>
          </w:p>
          <w:p w14:paraId="6B1740CC" w14:textId="77777777" w:rsidR="00004574" w:rsidRPr="00B54BC5" w:rsidRDefault="00004574" w:rsidP="001A4E2B">
            <w:pPr>
              <w:keepNext/>
              <w:autoSpaceDE w:val="0"/>
              <w:autoSpaceDN w:val="0"/>
              <w:ind w:left="79" w:right="59"/>
              <w:jc w:val="center"/>
              <w:rPr>
                <w:szCs w:val="24"/>
              </w:rPr>
            </w:pPr>
            <w:r w:rsidRPr="00B54BC5">
              <w:rPr>
                <w:b/>
                <w:bCs/>
                <w:spacing w:val="-1"/>
                <w:w w:val="72"/>
                <w:sz w:val="16"/>
                <w:szCs w:val="16"/>
              </w:rPr>
              <w:t>Felírt adag</w:t>
            </w:r>
          </w:p>
        </w:tc>
        <w:tc>
          <w:tcPr>
            <w:tcW w:w="4765" w:type="dxa"/>
            <w:gridSpan w:val="3"/>
            <w:tcBorders>
              <w:top w:val="single" w:sz="8" w:space="0" w:color="231F20"/>
              <w:left w:val="single" w:sz="8" w:space="0" w:color="231F20"/>
              <w:bottom w:val="single" w:sz="8" w:space="0" w:color="231F20"/>
              <w:right w:val="single" w:sz="8" w:space="0" w:color="231F20"/>
            </w:tcBorders>
            <w:shd w:val="clear" w:color="auto" w:fill="D9D9D9"/>
          </w:tcPr>
          <w:p w14:paraId="761DC4F9" w14:textId="77777777" w:rsidR="00004574" w:rsidRPr="00B54BC5" w:rsidRDefault="00004574" w:rsidP="001A4E2B">
            <w:pPr>
              <w:keepNext/>
              <w:tabs>
                <w:tab w:val="left" w:pos="1380"/>
                <w:tab w:val="left" w:pos="2920"/>
              </w:tabs>
              <w:autoSpaceDE w:val="0"/>
              <w:autoSpaceDN w:val="0"/>
              <w:ind w:left="392" w:right="-20"/>
              <w:rPr>
                <w:sz w:val="16"/>
                <w:szCs w:val="16"/>
              </w:rPr>
            </w:pPr>
            <w:r w:rsidRPr="00B54BC5">
              <w:rPr>
                <w:b/>
                <w:bCs/>
                <w:sz w:val="16"/>
                <w:szCs w:val="16"/>
              </w:rPr>
              <w:t>6</w:t>
            </w:r>
            <w:r w:rsidRPr="00B54BC5">
              <w:rPr>
                <w:b/>
                <w:bCs/>
                <w:sz w:val="16"/>
                <w:szCs w:val="16"/>
              </w:rPr>
              <w:tab/>
              <w:t>7</w:t>
            </w:r>
            <w:r w:rsidRPr="00B54BC5">
              <w:rPr>
                <w:b/>
                <w:bCs/>
                <w:sz w:val="16"/>
                <w:szCs w:val="16"/>
              </w:rPr>
              <w:tab/>
              <w:t>8</w:t>
            </w:r>
          </w:p>
          <w:p w14:paraId="6F1A6FD4" w14:textId="77777777" w:rsidR="00004574" w:rsidRPr="00B54BC5" w:rsidRDefault="00004574" w:rsidP="001A4E2B">
            <w:pPr>
              <w:keepNext/>
              <w:tabs>
                <w:tab w:val="left" w:pos="2559"/>
              </w:tabs>
              <w:autoSpaceDE w:val="0"/>
              <w:autoSpaceDN w:val="0"/>
              <w:ind w:left="731" w:right="-23"/>
              <w:rPr>
                <w:szCs w:val="24"/>
              </w:rPr>
            </w:pPr>
            <w:proofErr w:type="spellStart"/>
            <w:r w:rsidRPr="00B54BC5">
              <w:rPr>
                <w:b/>
                <w:bCs/>
                <w:spacing w:val="-1"/>
                <w:w w:val="77"/>
                <w:sz w:val="16"/>
                <w:szCs w:val="16"/>
              </w:rPr>
              <w:t>Adagvisszajelző</w:t>
            </w:r>
            <w:proofErr w:type="spellEnd"/>
            <w:r w:rsidRPr="00B54BC5">
              <w:rPr>
                <w:b/>
                <w:bCs/>
                <w:spacing w:val="-1"/>
                <w:w w:val="77"/>
                <w:sz w:val="16"/>
                <w:szCs w:val="16"/>
              </w:rPr>
              <w:t xml:space="preserve"> ablak</w:t>
            </w:r>
          </w:p>
        </w:tc>
      </w:tr>
      <w:tr w:rsidR="00004574" w:rsidRPr="00B54BC5" w14:paraId="5B5D0BE6" w14:textId="77777777" w:rsidTr="0090312E">
        <w:trPr>
          <w:divId w:val="2093119504"/>
          <w:cantSplit/>
          <w:trHeight w:hRule="exact" w:val="505"/>
        </w:trPr>
        <w:tc>
          <w:tcPr>
            <w:tcW w:w="992" w:type="dxa"/>
            <w:vMerge/>
            <w:tcBorders>
              <w:top w:val="single" w:sz="8" w:space="0" w:color="231F20"/>
              <w:left w:val="single" w:sz="8" w:space="0" w:color="231F20"/>
              <w:bottom w:val="single" w:sz="8" w:space="0" w:color="231F20"/>
              <w:right w:val="single" w:sz="8" w:space="0" w:color="231F20"/>
            </w:tcBorders>
            <w:shd w:val="clear" w:color="auto" w:fill="D1D3D4"/>
          </w:tcPr>
          <w:p w14:paraId="2C3A5CE8" w14:textId="77777777" w:rsidR="00004574" w:rsidRPr="00B54BC5" w:rsidRDefault="00004574" w:rsidP="001A4E2B">
            <w:pPr>
              <w:keepNext/>
              <w:autoSpaceDE w:val="0"/>
              <w:autoSpaceDN w:val="0"/>
              <w:ind w:left="729" w:right="-20"/>
              <w:rPr>
                <w:szCs w:val="24"/>
              </w:rPr>
            </w:pPr>
          </w:p>
        </w:tc>
        <w:tc>
          <w:tcPr>
            <w:tcW w:w="709" w:type="dxa"/>
            <w:vMerge/>
            <w:tcBorders>
              <w:top w:val="single" w:sz="8" w:space="0" w:color="231F20"/>
              <w:left w:val="single" w:sz="8" w:space="0" w:color="231F20"/>
              <w:bottom w:val="single" w:sz="8" w:space="0" w:color="231F20"/>
              <w:right w:val="single" w:sz="8" w:space="0" w:color="231F20"/>
            </w:tcBorders>
            <w:shd w:val="clear" w:color="auto" w:fill="D1D3D4"/>
          </w:tcPr>
          <w:p w14:paraId="560B0C4B" w14:textId="77777777" w:rsidR="00004574" w:rsidRPr="00B54BC5" w:rsidRDefault="00004574" w:rsidP="001A4E2B">
            <w:pPr>
              <w:keepNext/>
              <w:autoSpaceDE w:val="0"/>
              <w:autoSpaceDN w:val="0"/>
              <w:ind w:left="729" w:right="-20"/>
              <w:rPr>
                <w:szCs w:val="24"/>
              </w:rPr>
            </w:pPr>
          </w:p>
        </w:tc>
        <w:tc>
          <w:tcPr>
            <w:tcW w:w="736" w:type="dxa"/>
            <w:vMerge/>
            <w:tcBorders>
              <w:top w:val="single" w:sz="8" w:space="0" w:color="231F20"/>
              <w:left w:val="single" w:sz="8" w:space="0" w:color="231F20"/>
              <w:bottom w:val="single" w:sz="8" w:space="0" w:color="231F20"/>
              <w:right w:val="single" w:sz="8" w:space="0" w:color="231F20"/>
            </w:tcBorders>
            <w:shd w:val="clear" w:color="auto" w:fill="D1D3D4"/>
          </w:tcPr>
          <w:p w14:paraId="00E37530" w14:textId="77777777" w:rsidR="00004574" w:rsidRPr="00B54BC5" w:rsidRDefault="00004574" w:rsidP="001A4E2B">
            <w:pPr>
              <w:keepNext/>
              <w:autoSpaceDE w:val="0"/>
              <w:autoSpaceDN w:val="0"/>
              <w:ind w:left="729" w:right="-20"/>
              <w:rPr>
                <w:szCs w:val="24"/>
              </w:rPr>
            </w:pPr>
          </w:p>
        </w:tc>
        <w:tc>
          <w:tcPr>
            <w:tcW w:w="1046" w:type="dxa"/>
            <w:vMerge/>
            <w:tcBorders>
              <w:top w:val="single" w:sz="8" w:space="0" w:color="231F20"/>
              <w:left w:val="single" w:sz="8" w:space="0" w:color="231F20"/>
              <w:bottom w:val="single" w:sz="8" w:space="0" w:color="231F20"/>
              <w:right w:val="single" w:sz="8" w:space="0" w:color="231F20"/>
            </w:tcBorders>
            <w:shd w:val="clear" w:color="auto" w:fill="D1D3D4"/>
          </w:tcPr>
          <w:p w14:paraId="3113610B" w14:textId="77777777" w:rsidR="00004574" w:rsidRPr="00B54BC5" w:rsidRDefault="00004574" w:rsidP="001A4E2B">
            <w:pPr>
              <w:keepNext/>
              <w:autoSpaceDE w:val="0"/>
              <w:autoSpaceDN w:val="0"/>
              <w:ind w:left="729" w:right="-20"/>
              <w:rPr>
                <w:szCs w:val="24"/>
              </w:rPr>
            </w:pPr>
          </w:p>
        </w:tc>
        <w:tc>
          <w:tcPr>
            <w:tcW w:w="824" w:type="dxa"/>
            <w:vMerge/>
            <w:tcBorders>
              <w:top w:val="single" w:sz="8" w:space="0" w:color="231F20"/>
              <w:left w:val="single" w:sz="8" w:space="0" w:color="231F20"/>
              <w:bottom w:val="single" w:sz="8" w:space="0" w:color="231F20"/>
              <w:right w:val="single" w:sz="8" w:space="0" w:color="231F20"/>
            </w:tcBorders>
            <w:shd w:val="clear" w:color="auto" w:fill="D1D3D4"/>
          </w:tcPr>
          <w:p w14:paraId="4F7EBC16" w14:textId="77777777" w:rsidR="00004574" w:rsidRPr="00B54BC5" w:rsidRDefault="00004574" w:rsidP="001A4E2B">
            <w:pPr>
              <w:keepNext/>
              <w:autoSpaceDE w:val="0"/>
              <w:autoSpaceDN w:val="0"/>
              <w:ind w:left="729" w:right="-20"/>
              <w:rPr>
                <w:szCs w:val="24"/>
              </w:rPr>
            </w:pPr>
          </w:p>
        </w:tc>
        <w:tc>
          <w:tcPr>
            <w:tcW w:w="892" w:type="dxa"/>
            <w:tcBorders>
              <w:top w:val="single" w:sz="8" w:space="0" w:color="231F20"/>
              <w:left w:val="single" w:sz="8" w:space="0" w:color="231F20"/>
              <w:bottom w:val="single" w:sz="8" w:space="0" w:color="231F20"/>
              <w:right w:val="single" w:sz="8" w:space="0" w:color="231F20"/>
            </w:tcBorders>
            <w:shd w:val="clear" w:color="auto" w:fill="D9D9D9"/>
          </w:tcPr>
          <w:p w14:paraId="4C027C35" w14:textId="77777777" w:rsidR="00004574" w:rsidRPr="00B54BC5" w:rsidRDefault="00004574" w:rsidP="008410D0">
            <w:pPr>
              <w:keepNext/>
              <w:autoSpaceDE w:val="0"/>
              <w:autoSpaceDN w:val="0"/>
              <w:ind w:right="23"/>
              <w:jc w:val="center"/>
              <w:rPr>
                <w:sz w:val="16"/>
                <w:szCs w:val="16"/>
              </w:rPr>
            </w:pPr>
            <w:r w:rsidRPr="00B54BC5">
              <w:rPr>
                <w:b/>
                <w:bCs/>
                <w:spacing w:val="-3"/>
                <w:w w:val="85"/>
                <w:sz w:val="14"/>
                <w:szCs w:val="14"/>
              </w:rPr>
              <w:t>Beállított bein</w:t>
            </w:r>
            <w:r w:rsidRPr="00B54BC5">
              <w:rPr>
                <w:b/>
                <w:bCs/>
                <w:w w:val="85"/>
                <w:sz w:val="14"/>
                <w:szCs w:val="14"/>
              </w:rPr>
              <w:t>jekciózandó mennyiség</w:t>
            </w:r>
          </w:p>
        </w:tc>
        <w:tc>
          <w:tcPr>
            <w:tcW w:w="3873" w:type="dxa"/>
            <w:gridSpan w:val="2"/>
            <w:tcBorders>
              <w:top w:val="single" w:sz="8" w:space="0" w:color="231F20"/>
              <w:left w:val="single" w:sz="8" w:space="0" w:color="231F20"/>
              <w:bottom w:val="single" w:sz="8" w:space="0" w:color="231F20"/>
              <w:right w:val="single" w:sz="8" w:space="0" w:color="231F20"/>
            </w:tcBorders>
            <w:shd w:val="clear" w:color="auto" w:fill="D1D3D4"/>
          </w:tcPr>
          <w:p w14:paraId="1663E81B" w14:textId="77777777" w:rsidR="00004574" w:rsidRPr="00B54BC5" w:rsidRDefault="00004574" w:rsidP="001A4E2B">
            <w:pPr>
              <w:keepNext/>
              <w:autoSpaceDE w:val="0"/>
              <w:autoSpaceDN w:val="0"/>
              <w:spacing w:before="8"/>
              <w:ind w:left="242" w:right="-20"/>
              <w:rPr>
                <w:b/>
                <w:bCs/>
                <w:w w:val="84"/>
                <w:sz w:val="16"/>
                <w:szCs w:val="16"/>
              </w:rPr>
            </w:pPr>
            <w:r w:rsidRPr="00B54BC5">
              <w:rPr>
                <w:b/>
                <w:bCs/>
                <w:spacing w:val="-1"/>
                <w:w w:val="85"/>
                <w:sz w:val="16"/>
                <w:szCs w:val="16"/>
              </w:rPr>
              <w:t>Az injekció beadása után kijelzett mennyiség</w:t>
            </w:r>
          </w:p>
          <w:p w14:paraId="11CC0809" w14:textId="03440BD1" w:rsidR="00004574" w:rsidRPr="00B54BC5" w:rsidRDefault="00DE56FC" w:rsidP="001A4E2B">
            <w:pPr>
              <w:keepNext/>
              <w:tabs>
                <w:tab w:val="left" w:pos="1808"/>
              </w:tabs>
              <w:autoSpaceDE w:val="0"/>
              <w:autoSpaceDN w:val="0"/>
              <w:spacing w:before="8"/>
              <w:ind w:left="107" w:right="-20"/>
              <w:rPr>
                <w:szCs w:val="24"/>
              </w:rPr>
            </w:pPr>
            <w:r w:rsidRPr="00B54BC5">
              <w:rPr>
                <w:noProof/>
                <w:lang w:eastAsia="hu-HU"/>
              </w:rPr>
              <w:drawing>
                <wp:inline distT="0" distB="0" distL="0" distR="0" wp14:anchorId="48F4103B" wp14:editId="38467D5C">
                  <wp:extent cx="504825" cy="191135"/>
                  <wp:effectExtent l="0" t="0" r="0" b="0"/>
                  <wp:docPr id="93"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825" cy="191135"/>
                          </a:xfrm>
                          <a:prstGeom prst="rect">
                            <a:avLst/>
                          </a:prstGeom>
                          <a:noFill/>
                          <a:ln>
                            <a:noFill/>
                          </a:ln>
                        </pic:spPr>
                      </pic:pic>
                    </a:graphicData>
                  </a:graphic>
                </wp:inline>
              </w:drawing>
            </w:r>
          </w:p>
        </w:tc>
      </w:tr>
      <w:tr w:rsidR="00004574" w:rsidRPr="00B54BC5" w14:paraId="77ED12BE"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1B9E4D19" w14:textId="77777777" w:rsidR="00004574" w:rsidRPr="00B54BC5" w:rsidRDefault="00004574" w:rsidP="001A4E2B">
            <w:pPr>
              <w:keepNext/>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23008A0E" w14:textId="77777777" w:rsidR="00004574" w:rsidRPr="00B54BC5" w:rsidRDefault="00004574" w:rsidP="001A4E2B">
            <w:pPr>
              <w:keepNext/>
              <w:autoSpaceDE w:val="0"/>
              <w:autoSpaceDN w:val="0"/>
              <w:rPr>
                <w:sz w:val="14"/>
                <w:szCs w:val="14"/>
              </w:rPr>
            </w:pPr>
          </w:p>
          <w:p w14:paraId="66BD09FC" w14:textId="77777777" w:rsidR="00004574" w:rsidRPr="00B54BC5" w:rsidRDefault="00004574" w:rsidP="001A4E2B">
            <w:pPr>
              <w:keepNext/>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7D34ECA6" w14:textId="77777777" w:rsidR="00004574" w:rsidRPr="00B54BC5" w:rsidRDefault="00004574" w:rsidP="001A4E2B">
            <w:pPr>
              <w:keepNext/>
              <w:autoSpaceDE w:val="0"/>
              <w:autoSpaceDN w:val="0"/>
              <w:rPr>
                <w:sz w:val="14"/>
                <w:szCs w:val="14"/>
              </w:rPr>
            </w:pPr>
          </w:p>
          <w:p w14:paraId="72678FEB" w14:textId="77777777" w:rsidR="00004574" w:rsidRPr="00B54BC5" w:rsidRDefault="00004574" w:rsidP="001A4E2B">
            <w:pPr>
              <w:keepNext/>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0A090EB4" w14:textId="77777777" w:rsidR="00004574" w:rsidRPr="00B54BC5" w:rsidRDefault="00004574" w:rsidP="001A4E2B">
            <w:pPr>
              <w:keepNext/>
              <w:autoSpaceDE w:val="0"/>
              <w:autoSpaceDN w:val="0"/>
              <w:rPr>
                <w:sz w:val="14"/>
                <w:szCs w:val="14"/>
              </w:rPr>
            </w:pPr>
          </w:p>
          <w:p w14:paraId="1885CB43" w14:textId="77777777" w:rsidR="00004574" w:rsidRPr="00B54BC5" w:rsidRDefault="00004574" w:rsidP="001A4E2B">
            <w:pPr>
              <w:keepNext/>
              <w:autoSpaceDE w:val="0"/>
              <w:autoSpaceDN w:val="0"/>
              <w:ind w:left="265" w:right="-20"/>
              <w:rPr>
                <w:szCs w:val="24"/>
              </w:rPr>
            </w:pPr>
            <w:r w:rsidRPr="00B54BC5">
              <w:rPr>
                <w:spacing w:val="-2"/>
                <w:w w:val="69"/>
                <w:sz w:val="18"/>
                <w:szCs w:val="18"/>
              </w:rPr>
              <w:t>900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5FD381D6" w14:textId="77777777" w:rsidR="00004574" w:rsidRPr="00B54BC5" w:rsidRDefault="00004574" w:rsidP="001A4E2B">
            <w:pPr>
              <w:keepNext/>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028C6EF" w14:textId="77777777" w:rsidR="00004574" w:rsidRPr="00B54BC5" w:rsidRDefault="00004574" w:rsidP="001A4E2B">
            <w:pPr>
              <w:keepNext/>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476490A5" w14:textId="77777777" w:rsidR="00004574" w:rsidRPr="00B54BC5" w:rsidRDefault="00004574" w:rsidP="001A4E2B">
            <w:pPr>
              <w:keepNext/>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780DF144" w14:textId="77777777" w:rsidR="00004574" w:rsidRPr="00B54BC5" w:rsidRDefault="00004574" w:rsidP="001A4E2B">
            <w:pPr>
              <w:keepNext/>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49EDAA0D" w14:textId="77777777" w:rsidR="00004574" w:rsidRPr="00B54BC5" w:rsidRDefault="00004574" w:rsidP="001A4E2B">
            <w:pPr>
              <w:keepNext/>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3DA18160" w14:textId="77777777" w:rsidR="00004574" w:rsidRPr="00B54BC5" w:rsidRDefault="00004574" w:rsidP="001A4E2B">
            <w:pPr>
              <w:keepNext/>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338F3209"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5CF4FF2E"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3DEE60CD" w14:textId="77777777" w:rsidR="00004574" w:rsidRPr="00B54BC5" w:rsidRDefault="00004574" w:rsidP="001A4E2B">
            <w:pPr>
              <w:autoSpaceDE w:val="0"/>
              <w:autoSpaceDN w:val="0"/>
              <w:rPr>
                <w:sz w:val="15"/>
                <w:szCs w:val="15"/>
              </w:rPr>
            </w:pPr>
          </w:p>
          <w:p w14:paraId="7D04712F"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2E771AAD" w14:textId="77777777" w:rsidR="00004574" w:rsidRPr="00B54BC5" w:rsidRDefault="00004574" w:rsidP="001A4E2B">
            <w:pPr>
              <w:autoSpaceDE w:val="0"/>
              <w:autoSpaceDN w:val="0"/>
              <w:rPr>
                <w:sz w:val="15"/>
                <w:szCs w:val="15"/>
              </w:rPr>
            </w:pPr>
          </w:p>
          <w:p w14:paraId="2A472967"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070C23FF" w14:textId="77777777" w:rsidR="00004574" w:rsidRPr="00B54BC5" w:rsidRDefault="00004574" w:rsidP="001A4E2B">
            <w:pPr>
              <w:autoSpaceDE w:val="0"/>
              <w:autoSpaceDN w:val="0"/>
              <w:rPr>
                <w:sz w:val="15"/>
                <w:szCs w:val="15"/>
              </w:rPr>
            </w:pPr>
          </w:p>
          <w:p w14:paraId="77CD9D5D" w14:textId="77777777" w:rsidR="00004574" w:rsidRPr="00B54BC5" w:rsidRDefault="00004574" w:rsidP="001A4E2B">
            <w:pPr>
              <w:autoSpaceDE w:val="0"/>
              <w:autoSpaceDN w:val="0"/>
              <w:ind w:left="265" w:right="-20"/>
              <w:rPr>
                <w:szCs w:val="24"/>
              </w:rPr>
            </w:pPr>
            <w:r w:rsidRPr="00B54BC5">
              <w:rPr>
                <w:spacing w:val="-2"/>
                <w:w w:val="69"/>
                <w:sz w:val="18"/>
                <w:szCs w:val="18"/>
              </w:rPr>
              <w:t>900</w:t>
            </w:r>
            <w:r w:rsidRPr="00B54BC5">
              <w:rPr>
                <w:spacing w:val="-23"/>
                <w:sz w:val="18"/>
                <w:szCs w:val="18"/>
              </w:rPr>
              <w:t> </w:t>
            </w:r>
            <w:r w:rsidRPr="00B54BC5">
              <w:rPr>
                <w:spacing w:val="-4"/>
                <w:w w:val="66"/>
                <w:sz w:val="18"/>
                <w:szCs w:val="18"/>
              </w:rPr>
              <w:t xml:space="preserve">NE </w:t>
            </w:r>
          </w:p>
        </w:tc>
        <w:tc>
          <w:tcPr>
            <w:tcW w:w="824" w:type="dxa"/>
            <w:tcBorders>
              <w:top w:val="single" w:sz="8" w:space="0" w:color="231F20"/>
              <w:left w:val="single" w:sz="8" w:space="0" w:color="231F20"/>
              <w:bottom w:val="single" w:sz="8" w:space="0" w:color="231F20"/>
              <w:right w:val="single" w:sz="8" w:space="0" w:color="231F20"/>
            </w:tcBorders>
          </w:tcPr>
          <w:p w14:paraId="261AEDAD"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721CC71C"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550F5F07"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49BD7213"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03CE1747"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145FA024"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03B0D000"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177F5C83"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0C0CCDE2" w14:textId="77777777" w:rsidR="00004574" w:rsidRPr="00B54BC5" w:rsidRDefault="00004574" w:rsidP="001A4E2B">
            <w:pPr>
              <w:autoSpaceDE w:val="0"/>
              <w:autoSpaceDN w:val="0"/>
              <w:rPr>
                <w:sz w:val="13"/>
                <w:szCs w:val="13"/>
              </w:rPr>
            </w:pPr>
          </w:p>
          <w:p w14:paraId="624304BB"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40196B86" w14:textId="77777777" w:rsidR="00004574" w:rsidRPr="00B54BC5" w:rsidRDefault="00004574" w:rsidP="001A4E2B">
            <w:pPr>
              <w:autoSpaceDE w:val="0"/>
              <w:autoSpaceDN w:val="0"/>
              <w:rPr>
                <w:sz w:val="13"/>
                <w:szCs w:val="13"/>
              </w:rPr>
            </w:pPr>
          </w:p>
          <w:p w14:paraId="2A3EDB9B"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487BA0AD" w14:textId="77777777" w:rsidR="00004574" w:rsidRPr="00B54BC5" w:rsidRDefault="00004574" w:rsidP="001A4E2B">
            <w:pPr>
              <w:autoSpaceDE w:val="0"/>
              <w:autoSpaceDN w:val="0"/>
              <w:rPr>
                <w:sz w:val="13"/>
                <w:szCs w:val="13"/>
              </w:rPr>
            </w:pPr>
          </w:p>
          <w:p w14:paraId="49CFDEBE" w14:textId="77777777" w:rsidR="00004574" w:rsidRPr="00B54BC5" w:rsidRDefault="00004574" w:rsidP="001A4E2B">
            <w:pPr>
              <w:autoSpaceDE w:val="0"/>
              <w:autoSpaceDN w:val="0"/>
              <w:ind w:left="265" w:right="-20"/>
              <w:rPr>
                <w:szCs w:val="24"/>
              </w:rPr>
            </w:pPr>
            <w:r w:rsidRPr="00B54BC5">
              <w:rPr>
                <w:spacing w:val="-2"/>
                <w:w w:val="69"/>
                <w:sz w:val="18"/>
                <w:szCs w:val="18"/>
              </w:rPr>
              <w:t>900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46A10D51"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2B88C4A7"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38ED078C"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78474745"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618611DC"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6F67FF0F"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48B35C58"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312832B1"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6E2D8DF5" w14:textId="77777777" w:rsidR="00004574" w:rsidRPr="00B54BC5" w:rsidRDefault="00004574" w:rsidP="001A4E2B">
            <w:pPr>
              <w:autoSpaceDE w:val="0"/>
              <w:autoSpaceDN w:val="0"/>
              <w:rPr>
                <w:sz w:val="14"/>
                <w:szCs w:val="14"/>
              </w:rPr>
            </w:pPr>
          </w:p>
          <w:p w14:paraId="64ABF227"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3375AFA4" w14:textId="77777777" w:rsidR="00004574" w:rsidRPr="00B54BC5" w:rsidRDefault="00004574" w:rsidP="001A4E2B">
            <w:pPr>
              <w:autoSpaceDE w:val="0"/>
              <w:autoSpaceDN w:val="0"/>
              <w:rPr>
                <w:sz w:val="14"/>
                <w:szCs w:val="14"/>
              </w:rPr>
            </w:pPr>
          </w:p>
          <w:p w14:paraId="44DFE884"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5CE7E3CC" w14:textId="77777777" w:rsidR="00004574" w:rsidRPr="00B54BC5" w:rsidRDefault="00004574" w:rsidP="001A4E2B">
            <w:pPr>
              <w:autoSpaceDE w:val="0"/>
              <w:autoSpaceDN w:val="0"/>
              <w:rPr>
                <w:sz w:val="14"/>
                <w:szCs w:val="14"/>
              </w:rPr>
            </w:pPr>
          </w:p>
          <w:p w14:paraId="471AECC4" w14:textId="77777777" w:rsidR="00004574" w:rsidRPr="00B54BC5" w:rsidRDefault="00004574" w:rsidP="001A4E2B">
            <w:pPr>
              <w:autoSpaceDE w:val="0"/>
              <w:autoSpaceDN w:val="0"/>
              <w:ind w:left="265" w:right="-20"/>
              <w:rPr>
                <w:szCs w:val="24"/>
              </w:rPr>
            </w:pPr>
            <w:r w:rsidRPr="00B54BC5">
              <w:rPr>
                <w:spacing w:val="-2"/>
                <w:w w:val="69"/>
                <w:sz w:val="18"/>
                <w:szCs w:val="18"/>
              </w:rPr>
              <w:t>900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6EF9E501"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03D35459"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5D578CE8"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02C5916D"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7068C0B6"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7DB5F635"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3A2B1A4B"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23EA7702"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74E455CD" w14:textId="77777777" w:rsidR="00004574" w:rsidRPr="00B54BC5" w:rsidRDefault="00004574" w:rsidP="001A4E2B">
            <w:pPr>
              <w:autoSpaceDE w:val="0"/>
              <w:autoSpaceDN w:val="0"/>
              <w:rPr>
                <w:sz w:val="14"/>
                <w:szCs w:val="14"/>
              </w:rPr>
            </w:pPr>
          </w:p>
          <w:p w14:paraId="76BC7DA6"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382D43F7" w14:textId="77777777" w:rsidR="00004574" w:rsidRPr="00B54BC5" w:rsidRDefault="00004574" w:rsidP="001A4E2B">
            <w:pPr>
              <w:autoSpaceDE w:val="0"/>
              <w:autoSpaceDN w:val="0"/>
              <w:rPr>
                <w:sz w:val="14"/>
                <w:szCs w:val="14"/>
              </w:rPr>
            </w:pPr>
          </w:p>
          <w:p w14:paraId="3B951B8B"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624E81E7" w14:textId="77777777" w:rsidR="00004574" w:rsidRPr="00B54BC5" w:rsidRDefault="00004574" w:rsidP="001A4E2B">
            <w:pPr>
              <w:autoSpaceDE w:val="0"/>
              <w:autoSpaceDN w:val="0"/>
              <w:rPr>
                <w:sz w:val="14"/>
                <w:szCs w:val="14"/>
              </w:rPr>
            </w:pPr>
          </w:p>
          <w:p w14:paraId="78DA7606" w14:textId="77777777" w:rsidR="00004574" w:rsidRPr="00B54BC5" w:rsidRDefault="00004574" w:rsidP="001A4E2B">
            <w:pPr>
              <w:autoSpaceDE w:val="0"/>
              <w:autoSpaceDN w:val="0"/>
              <w:ind w:left="265" w:right="-20"/>
              <w:rPr>
                <w:szCs w:val="24"/>
              </w:rPr>
            </w:pPr>
            <w:r w:rsidRPr="00B54BC5">
              <w:rPr>
                <w:spacing w:val="-2"/>
                <w:w w:val="69"/>
                <w:sz w:val="18"/>
                <w:szCs w:val="18"/>
              </w:rPr>
              <w:t>900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6FEEAEBA"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32B1FACD"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70EF4D3B"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2772CA92"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79D1F982"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075DF275" w14:textId="77777777" w:rsidR="00004574" w:rsidRPr="00B54BC5" w:rsidRDefault="00004574" w:rsidP="001A4E2B">
            <w:pPr>
              <w:autoSpaceDE w:val="0"/>
              <w:autoSpaceDN w:val="0"/>
              <w:ind w:left="13" w:right="-78"/>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r w:rsidRPr="00B54BC5">
              <w:rPr>
                <w:w w:val="116"/>
                <w:position w:val="-1"/>
                <w:sz w:val="16"/>
                <w:szCs w:val="16"/>
              </w:rPr>
              <w:t xml:space="preserve"> -</w:t>
            </w:r>
          </w:p>
        </w:tc>
      </w:tr>
      <w:tr w:rsidR="00004574" w:rsidRPr="00B54BC5" w14:paraId="36A73341"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229C7408"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671C2701" w14:textId="77777777" w:rsidR="00004574" w:rsidRPr="00B54BC5" w:rsidRDefault="00004574" w:rsidP="001A4E2B">
            <w:pPr>
              <w:autoSpaceDE w:val="0"/>
              <w:autoSpaceDN w:val="0"/>
              <w:rPr>
                <w:sz w:val="14"/>
                <w:szCs w:val="14"/>
              </w:rPr>
            </w:pPr>
          </w:p>
          <w:p w14:paraId="3E1131DF"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34B3100E" w14:textId="77777777" w:rsidR="00004574" w:rsidRPr="00B54BC5" w:rsidRDefault="00004574" w:rsidP="001A4E2B">
            <w:pPr>
              <w:autoSpaceDE w:val="0"/>
              <w:autoSpaceDN w:val="0"/>
              <w:rPr>
                <w:sz w:val="14"/>
                <w:szCs w:val="14"/>
              </w:rPr>
            </w:pPr>
          </w:p>
          <w:p w14:paraId="547BACF8"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27A795AA" w14:textId="77777777" w:rsidR="00004574" w:rsidRPr="00B54BC5" w:rsidRDefault="00004574" w:rsidP="001A4E2B">
            <w:pPr>
              <w:autoSpaceDE w:val="0"/>
              <w:autoSpaceDN w:val="0"/>
              <w:rPr>
                <w:sz w:val="14"/>
                <w:szCs w:val="14"/>
              </w:rPr>
            </w:pPr>
          </w:p>
          <w:p w14:paraId="63255FFD" w14:textId="77777777" w:rsidR="00004574" w:rsidRPr="00B54BC5" w:rsidRDefault="00004574" w:rsidP="001A4E2B">
            <w:pPr>
              <w:autoSpaceDE w:val="0"/>
              <w:autoSpaceDN w:val="0"/>
              <w:ind w:left="265" w:right="-20"/>
              <w:rPr>
                <w:szCs w:val="24"/>
              </w:rPr>
            </w:pPr>
            <w:r w:rsidRPr="00B54BC5">
              <w:rPr>
                <w:spacing w:val="-2"/>
                <w:w w:val="69"/>
                <w:sz w:val="18"/>
                <w:szCs w:val="18"/>
              </w:rPr>
              <w:t>900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2BE066D2"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AD54E12"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4420E2D4"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3CAAB422"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7BCD6360"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116A50B7"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46285915"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476615FC"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3266486D" w14:textId="77777777" w:rsidR="00004574" w:rsidRPr="00B54BC5" w:rsidRDefault="00004574" w:rsidP="001A4E2B">
            <w:pPr>
              <w:autoSpaceDE w:val="0"/>
              <w:autoSpaceDN w:val="0"/>
              <w:rPr>
                <w:sz w:val="14"/>
                <w:szCs w:val="14"/>
              </w:rPr>
            </w:pPr>
          </w:p>
          <w:p w14:paraId="18F55C4F"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17E30CF5" w14:textId="77777777" w:rsidR="00004574" w:rsidRPr="00B54BC5" w:rsidRDefault="00004574" w:rsidP="001A4E2B">
            <w:pPr>
              <w:autoSpaceDE w:val="0"/>
              <w:autoSpaceDN w:val="0"/>
              <w:rPr>
                <w:sz w:val="14"/>
                <w:szCs w:val="14"/>
              </w:rPr>
            </w:pPr>
          </w:p>
          <w:p w14:paraId="7C74C6B3"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26F7CDF8" w14:textId="77777777" w:rsidR="00004574" w:rsidRPr="00B54BC5" w:rsidRDefault="00004574" w:rsidP="001A4E2B">
            <w:pPr>
              <w:autoSpaceDE w:val="0"/>
              <w:autoSpaceDN w:val="0"/>
              <w:rPr>
                <w:sz w:val="14"/>
                <w:szCs w:val="14"/>
              </w:rPr>
            </w:pPr>
          </w:p>
          <w:p w14:paraId="0BA57033" w14:textId="77777777" w:rsidR="00004574" w:rsidRPr="00B54BC5" w:rsidRDefault="00004574" w:rsidP="001A4E2B">
            <w:pPr>
              <w:autoSpaceDE w:val="0"/>
              <w:autoSpaceDN w:val="0"/>
              <w:ind w:left="265" w:right="-20"/>
              <w:rPr>
                <w:szCs w:val="24"/>
              </w:rPr>
            </w:pPr>
            <w:r w:rsidRPr="00B54BC5">
              <w:rPr>
                <w:spacing w:val="-2"/>
                <w:w w:val="69"/>
                <w:sz w:val="18"/>
                <w:szCs w:val="18"/>
              </w:rPr>
              <w:t>900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64CE047B"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4E8EC61D"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565321CC"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4E447217"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32D9B42C"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64E1D153"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1D31C241"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14EE651B"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18A9748F" w14:textId="77777777" w:rsidR="00004574" w:rsidRPr="00B54BC5" w:rsidRDefault="00004574" w:rsidP="001A4E2B">
            <w:pPr>
              <w:autoSpaceDE w:val="0"/>
              <w:autoSpaceDN w:val="0"/>
              <w:rPr>
                <w:sz w:val="14"/>
                <w:szCs w:val="14"/>
              </w:rPr>
            </w:pPr>
          </w:p>
          <w:p w14:paraId="37E94AD2"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0BE82EF6" w14:textId="77777777" w:rsidR="00004574" w:rsidRPr="00B54BC5" w:rsidRDefault="00004574" w:rsidP="001A4E2B">
            <w:pPr>
              <w:autoSpaceDE w:val="0"/>
              <w:autoSpaceDN w:val="0"/>
              <w:rPr>
                <w:sz w:val="14"/>
                <w:szCs w:val="14"/>
              </w:rPr>
            </w:pPr>
          </w:p>
          <w:p w14:paraId="655E5095"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6E464D53" w14:textId="77777777" w:rsidR="00004574" w:rsidRPr="00B54BC5" w:rsidRDefault="00004574" w:rsidP="001A4E2B">
            <w:pPr>
              <w:autoSpaceDE w:val="0"/>
              <w:autoSpaceDN w:val="0"/>
              <w:rPr>
                <w:sz w:val="14"/>
                <w:szCs w:val="14"/>
              </w:rPr>
            </w:pPr>
          </w:p>
          <w:p w14:paraId="1A116A42" w14:textId="77777777" w:rsidR="00004574" w:rsidRPr="00B54BC5" w:rsidRDefault="00004574" w:rsidP="001A4E2B">
            <w:pPr>
              <w:autoSpaceDE w:val="0"/>
              <w:autoSpaceDN w:val="0"/>
              <w:ind w:left="265" w:right="-20"/>
              <w:rPr>
                <w:szCs w:val="24"/>
              </w:rPr>
            </w:pPr>
            <w:r w:rsidRPr="00B54BC5">
              <w:rPr>
                <w:spacing w:val="-2"/>
                <w:w w:val="69"/>
                <w:sz w:val="18"/>
                <w:szCs w:val="18"/>
              </w:rPr>
              <w:t>900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29261841"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357D4AE2"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2AE8EB4"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1DA557A0"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6B1F4C7F"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2AC686E5"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2D61D0E8"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18F600E5"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308D1D65" w14:textId="77777777" w:rsidR="00004574" w:rsidRPr="00B54BC5" w:rsidRDefault="00004574" w:rsidP="001A4E2B">
            <w:pPr>
              <w:autoSpaceDE w:val="0"/>
              <w:autoSpaceDN w:val="0"/>
              <w:rPr>
                <w:sz w:val="14"/>
                <w:szCs w:val="14"/>
              </w:rPr>
            </w:pPr>
          </w:p>
          <w:p w14:paraId="30AD7B1E"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0A58F60F" w14:textId="77777777" w:rsidR="00004574" w:rsidRPr="00B54BC5" w:rsidRDefault="00004574" w:rsidP="001A4E2B">
            <w:pPr>
              <w:autoSpaceDE w:val="0"/>
              <w:autoSpaceDN w:val="0"/>
              <w:rPr>
                <w:sz w:val="14"/>
                <w:szCs w:val="14"/>
              </w:rPr>
            </w:pPr>
          </w:p>
          <w:p w14:paraId="11E44DDB"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7E8B8B12" w14:textId="77777777" w:rsidR="00004574" w:rsidRPr="00B54BC5" w:rsidRDefault="00004574" w:rsidP="001A4E2B">
            <w:pPr>
              <w:autoSpaceDE w:val="0"/>
              <w:autoSpaceDN w:val="0"/>
              <w:rPr>
                <w:sz w:val="14"/>
                <w:szCs w:val="14"/>
              </w:rPr>
            </w:pPr>
          </w:p>
          <w:p w14:paraId="4A631A70" w14:textId="77777777" w:rsidR="00004574" w:rsidRPr="00B54BC5" w:rsidRDefault="00004574" w:rsidP="001A4E2B">
            <w:pPr>
              <w:autoSpaceDE w:val="0"/>
              <w:autoSpaceDN w:val="0"/>
              <w:ind w:left="265" w:right="-20"/>
              <w:rPr>
                <w:szCs w:val="24"/>
              </w:rPr>
            </w:pPr>
            <w:r w:rsidRPr="00B54BC5">
              <w:rPr>
                <w:spacing w:val="-2"/>
                <w:w w:val="69"/>
                <w:sz w:val="18"/>
                <w:szCs w:val="18"/>
              </w:rPr>
              <w:t>900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56FA1FEA"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54A73D0E"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2EDE3541"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1DADB90F"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2CA14200"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416DD3C4"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1F65863A"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1C9831CB"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15BB0699" w14:textId="77777777" w:rsidR="00004574" w:rsidRPr="00B54BC5" w:rsidRDefault="00004574" w:rsidP="001A4E2B">
            <w:pPr>
              <w:autoSpaceDE w:val="0"/>
              <w:autoSpaceDN w:val="0"/>
              <w:rPr>
                <w:sz w:val="14"/>
                <w:szCs w:val="14"/>
              </w:rPr>
            </w:pPr>
          </w:p>
          <w:p w14:paraId="42F8EADB"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6256B424" w14:textId="77777777" w:rsidR="00004574" w:rsidRPr="00B54BC5" w:rsidRDefault="00004574" w:rsidP="001A4E2B">
            <w:pPr>
              <w:autoSpaceDE w:val="0"/>
              <w:autoSpaceDN w:val="0"/>
              <w:rPr>
                <w:sz w:val="14"/>
                <w:szCs w:val="14"/>
              </w:rPr>
            </w:pPr>
          </w:p>
          <w:p w14:paraId="3349A817"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2BC23A1F" w14:textId="77777777" w:rsidR="00004574" w:rsidRPr="00B54BC5" w:rsidRDefault="00004574" w:rsidP="001A4E2B">
            <w:pPr>
              <w:autoSpaceDE w:val="0"/>
              <w:autoSpaceDN w:val="0"/>
              <w:rPr>
                <w:sz w:val="14"/>
                <w:szCs w:val="14"/>
              </w:rPr>
            </w:pPr>
          </w:p>
          <w:p w14:paraId="553C80D7" w14:textId="77777777" w:rsidR="00004574" w:rsidRPr="00B54BC5" w:rsidRDefault="00004574" w:rsidP="001A4E2B">
            <w:pPr>
              <w:autoSpaceDE w:val="0"/>
              <w:autoSpaceDN w:val="0"/>
              <w:ind w:left="265" w:right="-20"/>
              <w:rPr>
                <w:szCs w:val="24"/>
              </w:rPr>
            </w:pPr>
            <w:r w:rsidRPr="00B54BC5">
              <w:rPr>
                <w:spacing w:val="-2"/>
                <w:w w:val="69"/>
                <w:sz w:val="18"/>
                <w:szCs w:val="18"/>
              </w:rPr>
              <w:t>900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0D27A02F"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4438EA04"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5676651B"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1711ABDB"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1BFAAB61"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7A8D7244"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54BBD91F"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14DB2BBA"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37292B14" w14:textId="77777777" w:rsidR="00004574" w:rsidRPr="00B54BC5" w:rsidRDefault="00004574" w:rsidP="001A4E2B">
            <w:pPr>
              <w:autoSpaceDE w:val="0"/>
              <w:autoSpaceDN w:val="0"/>
              <w:rPr>
                <w:sz w:val="14"/>
                <w:szCs w:val="14"/>
              </w:rPr>
            </w:pPr>
          </w:p>
          <w:p w14:paraId="4166740F"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127F3C78" w14:textId="77777777" w:rsidR="00004574" w:rsidRPr="00B54BC5" w:rsidRDefault="00004574" w:rsidP="001A4E2B">
            <w:pPr>
              <w:autoSpaceDE w:val="0"/>
              <w:autoSpaceDN w:val="0"/>
              <w:rPr>
                <w:sz w:val="14"/>
                <w:szCs w:val="14"/>
              </w:rPr>
            </w:pPr>
          </w:p>
          <w:p w14:paraId="363F72FA"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3B2AC12E" w14:textId="77777777" w:rsidR="00004574" w:rsidRPr="00B54BC5" w:rsidRDefault="00004574" w:rsidP="001A4E2B">
            <w:pPr>
              <w:autoSpaceDE w:val="0"/>
              <w:autoSpaceDN w:val="0"/>
              <w:rPr>
                <w:sz w:val="14"/>
                <w:szCs w:val="14"/>
              </w:rPr>
            </w:pPr>
          </w:p>
          <w:p w14:paraId="7241CBD0" w14:textId="77777777" w:rsidR="00004574" w:rsidRPr="00B54BC5" w:rsidRDefault="00004574" w:rsidP="001A4E2B">
            <w:pPr>
              <w:autoSpaceDE w:val="0"/>
              <w:autoSpaceDN w:val="0"/>
              <w:ind w:left="265" w:right="-20"/>
              <w:rPr>
                <w:szCs w:val="24"/>
              </w:rPr>
            </w:pPr>
            <w:r w:rsidRPr="00B54BC5">
              <w:rPr>
                <w:spacing w:val="-2"/>
                <w:w w:val="69"/>
                <w:sz w:val="18"/>
                <w:szCs w:val="18"/>
              </w:rPr>
              <w:t>900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6134DD0D"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44112A8B"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199E2C5"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679D9C52"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2482E030"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4BDF6894"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r w:rsidR="00004574" w:rsidRPr="00B54BC5" w14:paraId="026D34ED" w14:textId="77777777" w:rsidTr="0090312E">
        <w:trPr>
          <w:divId w:val="2093119504"/>
          <w:cantSplit/>
          <w:trHeight w:val="737"/>
        </w:trPr>
        <w:tc>
          <w:tcPr>
            <w:tcW w:w="992" w:type="dxa"/>
            <w:tcBorders>
              <w:top w:val="single" w:sz="8" w:space="0" w:color="231F20"/>
              <w:left w:val="single" w:sz="8" w:space="0" w:color="231F20"/>
              <w:bottom w:val="single" w:sz="8" w:space="0" w:color="231F20"/>
              <w:right w:val="single" w:sz="8" w:space="0" w:color="231F20"/>
            </w:tcBorders>
          </w:tcPr>
          <w:p w14:paraId="45854E8E" w14:textId="77777777" w:rsidR="00004574" w:rsidRPr="00B54BC5" w:rsidRDefault="00004574" w:rsidP="001A4E2B">
            <w:pPr>
              <w:autoSpaceDE w:val="0"/>
              <w:autoSpaceDN w:val="0"/>
              <w:rPr>
                <w:szCs w:val="24"/>
              </w:rPr>
            </w:pPr>
          </w:p>
        </w:tc>
        <w:tc>
          <w:tcPr>
            <w:tcW w:w="709" w:type="dxa"/>
            <w:tcBorders>
              <w:top w:val="single" w:sz="8" w:space="0" w:color="231F20"/>
              <w:left w:val="single" w:sz="8" w:space="0" w:color="231F20"/>
              <w:bottom w:val="single" w:sz="8" w:space="0" w:color="231F20"/>
              <w:right w:val="single" w:sz="8" w:space="0" w:color="231F20"/>
            </w:tcBorders>
          </w:tcPr>
          <w:p w14:paraId="262384B0" w14:textId="77777777" w:rsidR="00004574" w:rsidRPr="00B54BC5" w:rsidRDefault="00004574" w:rsidP="001A4E2B">
            <w:pPr>
              <w:autoSpaceDE w:val="0"/>
              <w:autoSpaceDN w:val="0"/>
              <w:rPr>
                <w:sz w:val="14"/>
                <w:szCs w:val="14"/>
              </w:rPr>
            </w:pPr>
          </w:p>
          <w:p w14:paraId="3BA62B61" w14:textId="77777777" w:rsidR="00004574" w:rsidRPr="00B54BC5" w:rsidRDefault="00004574" w:rsidP="001A4E2B">
            <w:pPr>
              <w:autoSpaceDE w:val="0"/>
              <w:autoSpaceDN w:val="0"/>
              <w:ind w:left="204" w:right="184"/>
              <w:jc w:val="center"/>
              <w:rPr>
                <w:szCs w:val="24"/>
              </w:rPr>
            </w:pPr>
            <w:r w:rsidRPr="00B54BC5">
              <w:rPr>
                <w:b/>
                <w:bCs/>
                <w:w w:val="90"/>
                <w:sz w:val="18"/>
                <w:szCs w:val="18"/>
              </w:rPr>
              <w:t>/</w:t>
            </w:r>
          </w:p>
        </w:tc>
        <w:tc>
          <w:tcPr>
            <w:tcW w:w="736" w:type="dxa"/>
            <w:tcBorders>
              <w:top w:val="single" w:sz="8" w:space="0" w:color="231F20"/>
              <w:left w:val="single" w:sz="8" w:space="0" w:color="231F20"/>
              <w:bottom w:val="single" w:sz="8" w:space="0" w:color="231F20"/>
              <w:right w:val="single" w:sz="8" w:space="0" w:color="231F20"/>
            </w:tcBorders>
          </w:tcPr>
          <w:p w14:paraId="70DB011A" w14:textId="77777777" w:rsidR="00004574" w:rsidRPr="00B54BC5" w:rsidRDefault="00004574" w:rsidP="001A4E2B">
            <w:pPr>
              <w:autoSpaceDE w:val="0"/>
              <w:autoSpaceDN w:val="0"/>
              <w:rPr>
                <w:sz w:val="14"/>
                <w:szCs w:val="14"/>
              </w:rPr>
            </w:pPr>
          </w:p>
          <w:p w14:paraId="1CC62C9F" w14:textId="77777777" w:rsidR="00004574" w:rsidRPr="00B54BC5" w:rsidRDefault="00004574" w:rsidP="001A4E2B">
            <w:pPr>
              <w:autoSpaceDE w:val="0"/>
              <w:autoSpaceDN w:val="0"/>
              <w:ind w:left="205" w:right="185"/>
              <w:jc w:val="center"/>
              <w:rPr>
                <w:szCs w:val="24"/>
              </w:rPr>
            </w:pPr>
            <w:r w:rsidRPr="00B54BC5">
              <w:rPr>
                <w:b/>
                <w:bCs/>
                <w:w w:val="71"/>
                <w:sz w:val="18"/>
                <w:szCs w:val="18"/>
              </w:rPr>
              <w:t>:</w:t>
            </w:r>
          </w:p>
        </w:tc>
        <w:tc>
          <w:tcPr>
            <w:tcW w:w="1046" w:type="dxa"/>
            <w:tcBorders>
              <w:top w:val="single" w:sz="8" w:space="0" w:color="231F20"/>
              <w:left w:val="single" w:sz="8" w:space="0" w:color="231F20"/>
              <w:bottom w:val="single" w:sz="8" w:space="0" w:color="231F20"/>
              <w:right w:val="single" w:sz="8" w:space="0" w:color="231F20"/>
            </w:tcBorders>
          </w:tcPr>
          <w:p w14:paraId="79AA9212" w14:textId="77777777" w:rsidR="00004574" w:rsidRPr="00B54BC5" w:rsidRDefault="00004574" w:rsidP="001A4E2B">
            <w:pPr>
              <w:autoSpaceDE w:val="0"/>
              <w:autoSpaceDN w:val="0"/>
              <w:rPr>
                <w:sz w:val="14"/>
                <w:szCs w:val="14"/>
              </w:rPr>
            </w:pPr>
          </w:p>
          <w:p w14:paraId="1FB2B33A" w14:textId="77777777" w:rsidR="00004574" w:rsidRPr="00B54BC5" w:rsidRDefault="00004574" w:rsidP="001A4E2B">
            <w:pPr>
              <w:autoSpaceDE w:val="0"/>
              <w:autoSpaceDN w:val="0"/>
              <w:ind w:left="265" w:right="-20"/>
              <w:rPr>
                <w:szCs w:val="24"/>
              </w:rPr>
            </w:pPr>
            <w:r w:rsidRPr="00B54BC5">
              <w:rPr>
                <w:spacing w:val="-2"/>
                <w:w w:val="69"/>
                <w:sz w:val="18"/>
                <w:szCs w:val="18"/>
              </w:rPr>
              <w:t>900</w:t>
            </w:r>
            <w:r w:rsidRPr="00B54BC5">
              <w:rPr>
                <w:spacing w:val="-23"/>
                <w:sz w:val="18"/>
                <w:szCs w:val="18"/>
              </w:rPr>
              <w:t> </w:t>
            </w:r>
            <w:r w:rsidRPr="00B54BC5">
              <w:rPr>
                <w:spacing w:val="-4"/>
                <w:w w:val="66"/>
                <w:sz w:val="18"/>
                <w:szCs w:val="18"/>
              </w:rPr>
              <w:t>NE</w:t>
            </w:r>
          </w:p>
        </w:tc>
        <w:tc>
          <w:tcPr>
            <w:tcW w:w="824" w:type="dxa"/>
            <w:tcBorders>
              <w:top w:val="single" w:sz="8" w:space="0" w:color="231F20"/>
              <w:left w:val="single" w:sz="8" w:space="0" w:color="231F20"/>
              <w:bottom w:val="single" w:sz="8" w:space="0" w:color="231F20"/>
              <w:right w:val="single" w:sz="8" w:space="0" w:color="231F20"/>
            </w:tcBorders>
          </w:tcPr>
          <w:p w14:paraId="2592871F" w14:textId="77777777" w:rsidR="00004574" w:rsidRPr="00B54BC5" w:rsidRDefault="00004574" w:rsidP="001A4E2B">
            <w:pPr>
              <w:autoSpaceDE w:val="0"/>
              <w:autoSpaceDN w:val="0"/>
              <w:rPr>
                <w:szCs w:val="24"/>
              </w:rPr>
            </w:pPr>
          </w:p>
        </w:tc>
        <w:tc>
          <w:tcPr>
            <w:tcW w:w="892" w:type="dxa"/>
            <w:tcBorders>
              <w:top w:val="single" w:sz="8" w:space="0" w:color="231F20"/>
              <w:left w:val="single" w:sz="8" w:space="0" w:color="231F20"/>
              <w:bottom w:val="single" w:sz="8" w:space="0" w:color="231F20"/>
              <w:right w:val="single" w:sz="8" w:space="0" w:color="231F20"/>
            </w:tcBorders>
          </w:tcPr>
          <w:p w14:paraId="01567BF2" w14:textId="77777777" w:rsidR="00004574" w:rsidRPr="00B54BC5" w:rsidRDefault="00004574" w:rsidP="001A4E2B">
            <w:pPr>
              <w:autoSpaceDE w:val="0"/>
              <w:autoSpaceDN w:val="0"/>
              <w:rPr>
                <w:szCs w:val="24"/>
              </w:rPr>
            </w:pPr>
          </w:p>
        </w:tc>
        <w:tc>
          <w:tcPr>
            <w:tcW w:w="1090" w:type="dxa"/>
            <w:tcBorders>
              <w:top w:val="single" w:sz="8" w:space="0" w:color="231F20"/>
              <w:left w:val="single" w:sz="8" w:space="0" w:color="231F20"/>
              <w:bottom w:val="single" w:sz="8" w:space="0" w:color="231F20"/>
              <w:right w:val="single" w:sz="8" w:space="0" w:color="231F20"/>
            </w:tcBorders>
          </w:tcPr>
          <w:p w14:paraId="6DDD918F" w14:textId="77777777" w:rsidR="00004574" w:rsidRPr="00B54BC5" w:rsidRDefault="00004574" w:rsidP="001A4E2B">
            <w:pPr>
              <w:autoSpaceDE w:val="0"/>
              <w:autoSpaceDN w:val="0"/>
              <w:ind w:left="191" w:right="-20"/>
              <w:rPr>
                <w:sz w:val="14"/>
                <w:szCs w:val="14"/>
              </w:rPr>
            </w:pPr>
            <w:r w:rsidRPr="00B54BC5">
              <w:rPr>
                <w:spacing w:val="-3"/>
                <w:sz w:val="20"/>
              </w:rPr>
              <w:sym w:font="Symbol" w:char="F084"/>
            </w:r>
            <w:r w:rsidRPr="00B54BC5">
              <w:rPr>
                <w:spacing w:val="-3"/>
                <w:sz w:val="14"/>
                <w:szCs w:val="14"/>
              </w:rPr>
              <w:t>ha</w:t>
            </w:r>
            <w:r w:rsidRPr="00B54BC5">
              <w:rPr>
                <w:spacing w:val="-7"/>
                <w:sz w:val="14"/>
                <w:szCs w:val="14"/>
              </w:rPr>
              <w:t xml:space="preserve"> </w:t>
            </w:r>
            <w:r w:rsidRPr="00B54BC5">
              <w:rPr>
                <w:spacing w:val="-1"/>
                <w:w w:val="88"/>
                <w:sz w:val="14"/>
                <w:szCs w:val="14"/>
              </w:rPr>
              <w:t>„0”</w:t>
            </w:r>
            <w:r w:rsidRPr="00B54BC5">
              <w:rPr>
                <w:spacing w:val="-6"/>
                <w:w w:val="78"/>
                <w:sz w:val="14"/>
                <w:szCs w:val="14"/>
              </w:rPr>
              <w:t>,</w:t>
            </w:r>
          </w:p>
          <w:p w14:paraId="6825FFF4" w14:textId="77777777" w:rsidR="00004574" w:rsidRPr="00B54BC5" w:rsidRDefault="00004574" w:rsidP="001A4E2B">
            <w:pPr>
              <w:autoSpaceDE w:val="0"/>
              <w:autoSpaceDN w:val="0"/>
              <w:ind w:left="47" w:right="-20"/>
              <w:rPr>
                <w:szCs w:val="24"/>
              </w:rPr>
            </w:pPr>
            <w:r w:rsidRPr="00B54BC5">
              <w:rPr>
                <w:spacing w:val="-3"/>
                <w:sz w:val="14"/>
                <w:szCs w:val="14"/>
              </w:rPr>
              <w:t>akkor a teljes adagot beadta</w:t>
            </w:r>
          </w:p>
        </w:tc>
        <w:tc>
          <w:tcPr>
            <w:tcW w:w="2783" w:type="dxa"/>
            <w:tcBorders>
              <w:top w:val="single" w:sz="8" w:space="0" w:color="231F20"/>
              <w:left w:val="single" w:sz="8" w:space="0" w:color="231F20"/>
              <w:bottom w:val="single" w:sz="8" w:space="0" w:color="231F20"/>
              <w:right w:val="single" w:sz="8" w:space="0" w:color="231F20"/>
            </w:tcBorders>
          </w:tcPr>
          <w:p w14:paraId="14D91354" w14:textId="77777777" w:rsidR="00004574" w:rsidRPr="00B54BC5" w:rsidRDefault="00004574" w:rsidP="001A4E2B">
            <w:pPr>
              <w:autoSpaceDE w:val="0"/>
              <w:autoSpaceDN w:val="0"/>
              <w:ind w:left="153" w:right="205"/>
              <w:rPr>
                <w:sz w:val="14"/>
                <w:szCs w:val="14"/>
              </w:rPr>
            </w:pPr>
            <w:r w:rsidRPr="00B54BC5">
              <w:rPr>
                <w:spacing w:val="-3"/>
                <w:sz w:val="20"/>
              </w:rPr>
              <w:sym w:font="Symbol" w:char="F084"/>
            </w:r>
            <w:r w:rsidRPr="00B54BC5">
              <w:rPr>
                <w:spacing w:val="-3"/>
                <w:sz w:val="14"/>
                <w:szCs w:val="14"/>
              </w:rPr>
              <w:t>ha nem „0”, még egy injekció szükséges</w:t>
            </w:r>
          </w:p>
          <w:p w14:paraId="66C72F44" w14:textId="77777777" w:rsidR="00004574" w:rsidRPr="00B54BC5" w:rsidRDefault="00004574" w:rsidP="001A4E2B">
            <w:pPr>
              <w:autoSpaceDE w:val="0"/>
              <w:autoSpaceDN w:val="0"/>
              <w:ind w:left="16" w:right="12"/>
              <w:jc w:val="center"/>
              <w:rPr>
                <w:szCs w:val="24"/>
              </w:rPr>
            </w:pPr>
            <w:r w:rsidRPr="00B54BC5">
              <w:rPr>
                <w:spacing w:val="-3"/>
                <w:w w:val="86"/>
                <w:sz w:val="14"/>
                <w:szCs w:val="14"/>
              </w:rPr>
              <w:t>Fecskendezze be ezt a mennyiséget:</w:t>
            </w:r>
            <w:r w:rsidRPr="00B54BC5">
              <w:rPr>
                <w:spacing w:val="-12"/>
                <w:sz w:val="14"/>
                <w:szCs w:val="14"/>
              </w:rPr>
              <w:t xml:space="preserve"> </w:t>
            </w:r>
            <w:r w:rsidRPr="00B54BC5">
              <w:rPr>
                <w:w w:val="66"/>
                <w:sz w:val="14"/>
                <w:szCs w:val="14"/>
              </w:rPr>
              <w:t>.........</w:t>
            </w:r>
            <w:r w:rsidRPr="00B54BC5">
              <w:rPr>
                <w:spacing w:val="-1"/>
                <w:w w:val="66"/>
                <w:sz w:val="14"/>
                <w:szCs w:val="14"/>
              </w:rPr>
              <w:t>.</w:t>
            </w:r>
            <w:r w:rsidRPr="00B54BC5">
              <w:rPr>
                <w:spacing w:val="-2"/>
                <w:w w:val="89"/>
                <w:sz w:val="14"/>
                <w:szCs w:val="14"/>
              </w:rPr>
              <w:t>egy új toll használatával</w:t>
            </w:r>
          </w:p>
        </w:tc>
      </w:tr>
    </w:tbl>
    <w:p w14:paraId="329406D2" w14:textId="77777777" w:rsidR="00004574" w:rsidRPr="00B54BC5" w:rsidRDefault="00004574" w:rsidP="001A4E2B">
      <w:pPr>
        <w:autoSpaceDE w:val="0"/>
        <w:autoSpaceDN w:val="0"/>
        <w:divId w:val="2093119504"/>
        <w:rPr>
          <w:b/>
          <w:bCs/>
          <w:w w:val="96"/>
          <w:szCs w:val="22"/>
        </w:rPr>
      </w:pPr>
    </w:p>
    <w:p w14:paraId="73D66BE6" w14:textId="3A26F91D" w:rsidR="00004574" w:rsidRPr="00B54BC5" w:rsidRDefault="00004574" w:rsidP="001A4E2B">
      <w:pPr>
        <w:autoSpaceDE w:val="0"/>
        <w:autoSpaceDN w:val="0"/>
        <w:divId w:val="2093119504"/>
        <w:rPr>
          <w:b/>
          <w:szCs w:val="22"/>
        </w:rPr>
      </w:pPr>
      <w:r w:rsidRPr="00B54BC5">
        <w:rPr>
          <w:b/>
          <w:szCs w:val="22"/>
        </w:rPr>
        <w:t xml:space="preserve">Megjegyzés: </w:t>
      </w:r>
      <w:r w:rsidR="00902F5A" w:rsidRPr="00B54BC5">
        <w:rPr>
          <w:szCs w:val="22"/>
          <w:lang w:eastAsia="de-DE"/>
        </w:rPr>
        <w:t>A 150 NE tartalmú tollon a maximálisan beállítható egyszeri adag 150 NE; a</w:t>
      </w:r>
      <w:r w:rsidRPr="00B54BC5">
        <w:rPr>
          <w:szCs w:val="22"/>
          <w:lang w:eastAsia="de-DE"/>
        </w:rPr>
        <w:t xml:space="preserve"> 300 NE tartalmú tollon a maximálisan beállítható egyszeri adag 300 NE; a 450 NE tartalmú tollon a maximálisan beállítható egyszeri adag 450 NE;</w:t>
      </w:r>
      <w:r w:rsidRPr="00B54BC5">
        <w:t xml:space="preserve"> a </w:t>
      </w:r>
      <w:r w:rsidRPr="00B54BC5">
        <w:rPr>
          <w:szCs w:val="22"/>
          <w:lang w:eastAsia="de-DE"/>
        </w:rPr>
        <w:t>900 NE tartalmú tollon a maximálisan beállítható egyszeri adag 450 NE.</w:t>
      </w:r>
    </w:p>
    <w:p w14:paraId="03F63D96" w14:textId="77777777" w:rsidR="00004574" w:rsidRPr="00B54BC5" w:rsidRDefault="00004574" w:rsidP="001A4E2B">
      <w:pPr>
        <w:divId w:val="2093119504"/>
        <w:rPr>
          <w:szCs w:val="22"/>
        </w:rPr>
      </w:pPr>
    </w:p>
    <w:p w14:paraId="18A54DAE" w14:textId="77777777" w:rsidR="00004574" w:rsidRPr="00B54BC5" w:rsidRDefault="00004574" w:rsidP="001A4E2B">
      <w:pPr>
        <w:divId w:val="2093119504"/>
        <w:rPr>
          <w:b/>
          <w:szCs w:val="22"/>
        </w:rPr>
      </w:pPr>
      <w:r w:rsidRPr="00B54BC5">
        <w:rPr>
          <w:b/>
          <w:szCs w:val="22"/>
        </w:rPr>
        <w:t>A jelen Használati utasítás legutóbbi felülvizsgálatának dátuma:</w:t>
      </w:r>
      <w:r w:rsidR="00902F5A" w:rsidRPr="00B54BC5">
        <w:rPr>
          <w:b/>
          <w:szCs w:val="22"/>
        </w:rPr>
        <w:t xml:space="preserve"> ÉÉÉÉ. hónap</w:t>
      </w:r>
      <w:r w:rsidR="006D08C9" w:rsidRPr="00B54BC5">
        <w:rPr>
          <w:b/>
          <w:szCs w:val="22"/>
        </w:rPr>
        <w:t>.</w:t>
      </w:r>
    </w:p>
    <w:p w14:paraId="18A1C9CE" w14:textId="77777777" w:rsidR="00004574" w:rsidRPr="00B54BC5" w:rsidRDefault="00004574" w:rsidP="001A4E2B">
      <w:pPr>
        <w:divId w:val="2093119504"/>
        <w:rPr>
          <w:szCs w:val="22"/>
        </w:rPr>
      </w:pPr>
    </w:p>
    <w:p w14:paraId="11C7A327" w14:textId="77777777" w:rsidR="00CC77C2" w:rsidRPr="00B54BC5" w:rsidRDefault="00CC77C2" w:rsidP="001A4E2B">
      <w:pPr>
        <w:divId w:val="2093119504"/>
        <w:rPr>
          <w:szCs w:val="22"/>
        </w:rPr>
      </w:pPr>
    </w:p>
    <w:sectPr w:rsidR="00CC77C2" w:rsidRPr="00B54BC5">
      <w:footerReference w:type="default" r:id="rId58"/>
      <w:footnotePr>
        <w:pos w:val="beneathText"/>
      </w:footnotePr>
      <w:pgSz w:w="11905" w:h="16837"/>
      <w:pgMar w:top="1134" w:right="1418" w:bottom="1134" w:left="1418" w:header="737" w:footer="737"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000A6" w14:textId="77777777" w:rsidR="00625D16" w:rsidRDefault="00625D16">
      <w:r>
        <w:separator/>
      </w:r>
    </w:p>
  </w:endnote>
  <w:endnote w:type="continuationSeparator" w:id="0">
    <w:p w14:paraId="0FF7B61A" w14:textId="77777777" w:rsidR="00625D16" w:rsidRDefault="00625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tarSymbol">
    <w:altName w:val="Times New Roman"/>
    <w:charset w:val="02"/>
    <w:family w:val="auto"/>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Times New Roman Bold">
    <w:panose1 w:val="020208030705050203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E8029" w14:textId="7DA9F76B" w:rsidR="00023E70" w:rsidRPr="00C576FB" w:rsidRDefault="00023E70">
    <w:pPr>
      <w:pStyle w:val="Footer"/>
      <w:tabs>
        <w:tab w:val="clear" w:pos="4536"/>
        <w:tab w:val="clear" w:pos="8930"/>
        <w:tab w:val="right" w:pos="9072"/>
      </w:tabs>
      <w:jc w:val="center"/>
      <w:rPr>
        <w:rFonts w:ascii="Arial" w:hAnsi="Arial" w:cs="Arial"/>
        <w:sz w:val="16"/>
        <w:szCs w:val="16"/>
      </w:rPr>
    </w:pPr>
    <w:r w:rsidRPr="00C576FB">
      <w:rPr>
        <w:rStyle w:val="PageNumber"/>
        <w:rFonts w:ascii="Arial" w:hAnsi="Arial" w:cs="Arial"/>
        <w:iCs/>
        <w:sz w:val="16"/>
        <w:szCs w:val="16"/>
      </w:rPr>
      <w:fldChar w:fldCharType="begin"/>
    </w:r>
    <w:r w:rsidRPr="00C576FB">
      <w:rPr>
        <w:rStyle w:val="PageNumber"/>
        <w:rFonts w:ascii="Arial" w:hAnsi="Arial" w:cs="Arial"/>
        <w:iCs/>
        <w:sz w:val="16"/>
        <w:szCs w:val="16"/>
      </w:rPr>
      <w:instrText xml:space="preserve"> PAGE \*ARABIC </w:instrText>
    </w:r>
    <w:r w:rsidRPr="00C576FB">
      <w:rPr>
        <w:rStyle w:val="PageNumber"/>
        <w:rFonts w:ascii="Arial" w:hAnsi="Arial" w:cs="Arial"/>
        <w:iCs/>
        <w:sz w:val="16"/>
        <w:szCs w:val="16"/>
      </w:rPr>
      <w:fldChar w:fldCharType="separate"/>
    </w:r>
    <w:r w:rsidR="00083809">
      <w:rPr>
        <w:rStyle w:val="PageNumber"/>
        <w:rFonts w:ascii="Arial" w:hAnsi="Arial" w:cs="Arial"/>
        <w:iCs/>
        <w:noProof/>
        <w:sz w:val="16"/>
        <w:szCs w:val="16"/>
      </w:rPr>
      <w:t>105</w:t>
    </w:r>
    <w:r w:rsidRPr="00C576FB">
      <w:rPr>
        <w:rStyle w:val="PageNumber"/>
        <w:rFonts w:ascii="Arial" w:hAnsi="Arial" w:cs="Arial"/>
        <w:i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64BC9" w14:textId="77777777" w:rsidR="00625D16" w:rsidRDefault="00625D16">
      <w:r>
        <w:separator/>
      </w:r>
    </w:p>
  </w:footnote>
  <w:footnote w:type="continuationSeparator" w:id="0">
    <w:p w14:paraId="50D7103B" w14:textId="77777777" w:rsidR="00625D16" w:rsidRDefault="00625D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1589A50"/>
    <w:lvl w:ilvl="0">
      <w:start w:val="1"/>
      <w:numFmt w:val="decimal"/>
      <w:pStyle w:val="ListNumber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9D7C0544"/>
    <w:lvl w:ilvl="0">
      <w:start w:val="1"/>
      <w:numFmt w:val="decimal"/>
      <w:pStyle w:val="ListNumber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18C99A8"/>
    <w:lvl w:ilvl="0">
      <w:start w:val="1"/>
      <w:numFmt w:val="decimal"/>
      <w:pStyle w:val="ListNumber3"/>
      <w:lvlText w:val="%1."/>
      <w:lvlJc w:val="left"/>
      <w:pPr>
        <w:tabs>
          <w:tab w:val="num" w:pos="926"/>
        </w:tabs>
        <w:ind w:left="926" w:hanging="360"/>
      </w:pPr>
      <w:rPr>
        <w:rFonts w:cs="Times New Roman"/>
      </w:rPr>
    </w:lvl>
  </w:abstractNum>
  <w:abstractNum w:abstractNumId="3" w15:restartNumberingAfterBreak="0">
    <w:nsid w:val="FFFFFF7F"/>
    <w:multiLevelType w:val="singleLevel"/>
    <w:tmpl w:val="8D0EF140"/>
    <w:lvl w:ilvl="0">
      <w:start w:val="1"/>
      <w:numFmt w:val="decimal"/>
      <w:pStyle w:val="ListNumber2"/>
      <w:lvlText w:val="%1."/>
      <w:lvlJc w:val="left"/>
      <w:pPr>
        <w:tabs>
          <w:tab w:val="num" w:pos="643"/>
        </w:tabs>
        <w:ind w:left="643" w:hanging="360"/>
      </w:pPr>
      <w:rPr>
        <w:rFonts w:cs="Times New Roman"/>
      </w:rPr>
    </w:lvl>
  </w:abstractNum>
  <w:abstractNum w:abstractNumId="4" w15:restartNumberingAfterBreak="0">
    <w:nsid w:val="FFFFFF80"/>
    <w:multiLevelType w:val="singleLevel"/>
    <w:tmpl w:val="5B0089B2"/>
    <w:lvl w:ilvl="0">
      <w:start w:val="1"/>
      <w:numFmt w:val="bullet"/>
      <w:pStyle w:val="ListBullet3"/>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8C49D48"/>
    <w:lvl w:ilvl="0">
      <w:start w:val="1"/>
      <w:numFmt w:val="bullet"/>
      <w:pStyle w:val="ListBullet2"/>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623DFE"/>
    <w:lvl w:ilvl="0">
      <w:start w:val="1"/>
      <w:numFmt w:val="bullet"/>
      <w:pStyle w:val="ListNumber"/>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ACC7B50"/>
    <w:lvl w:ilvl="0">
      <w:start w:val="1"/>
      <w:numFmt w:val="bullet"/>
      <w:pStyle w:val="WW-Szvegtrz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AF4D266"/>
    <w:lvl w:ilvl="0">
      <w:start w:val="1"/>
      <w:numFmt w:val="decimal"/>
      <w:pStyle w:val="ListBullet5"/>
      <w:lvlText w:val="%1."/>
      <w:lvlJc w:val="left"/>
      <w:pPr>
        <w:tabs>
          <w:tab w:val="num" w:pos="360"/>
        </w:tabs>
        <w:ind w:left="360" w:hanging="360"/>
      </w:pPr>
      <w:rPr>
        <w:rFonts w:cs="Times New Roman"/>
      </w:rPr>
    </w:lvl>
  </w:abstractNum>
  <w:abstractNum w:abstractNumId="9" w15:restartNumberingAfterBreak="0">
    <w:nsid w:val="FFFFFF89"/>
    <w:multiLevelType w:val="singleLevel"/>
    <w:tmpl w:val="F8BCC7E4"/>
    <w:lvl w:ilvl="0">
      <w:start w:val="1"/>
      <w:numFmt w:val="bullet"/>
      <w:pStyle w:val="Heading8"/>
      <w:lvlText w:val=""/>
      <w:lvlJc w:val="left"/>
      <w:pPr>
        <w:tabs>
          <w:tab w:val="num" w:pos="360"/>
        </w:tabs>
        <w:ind w:left="360" w:hanging="360"/>
      </w:pPr>
      <w:rPr>
        <w:rFonts w:ascii="Symbol" w:hAnsi="Symbol" w:hint="default"/>
      </w:rPr>
    </w:lvl>
  </w:abstractNum>
  <w:abstractNum w:abstractNumId="10" w15:restartNumberingAfterBreak="0">
    <w:nsid w:val="00000002"/>
    <w:multiLevelType w:val="singleLevel"/>
    <w:tmpl w:val="00000002"/>
    <w:name w:val="WW8Num10"/>
    <w:lvl w:ilvl="0">
      <w:start w:val="1"/>
      <w:numFmt w:val="bullet"/>
      <w:lvlText w:val="·"/>
      <w:lvlJc w:val="left"/>
      <w:pPr>
        <w:tabs>
          <w:tab w:val="num" w:pos="360"/>
        </w:tabs>
      </w:pPr>
      <w:rPr>
        <w:rFonts w:ascii="Symbol" w:hAnsi="Symbol"/>
      </w:rPr>
    </w:lvl>
  </w:abstractNum>
  <w:abstractNum w:abstractNumId="11" w15:restartNumberingAfterBreak="0">
    <w:nsid w:val="00000003"/>
    <w:multiLevelType w:val="singleLevel"/>
    <w:tmpl w:val="00000003"/>
    <w:name w:val="WW8Num19"/>
    <w:lvl w:ilvl="0">
      <w:start w:val="6"/>
      <w:numFmt w:val="decimal"/>
      <w:lvlText w:val="%1."/>
      <w:lvlJc w:val="left"/>
      <w:pPr>
        <w:tabs>
          <w:tab w:val="num" w:pos="930"/>
        </w:tabs>
      </w:pPr>
      <w:rPr>
        <w:rFonts w:cs="Times New Roman"/>
      </w:rPr>
    </w:lvl>
  </w:abstractNum>
  <w:abstractNum w:abstractNumId="12" w15:restartNumberingAfterBreak="0">
    <w:nsid w:val="00000004"/>
    <w:multiLevelType w:val="singleLevel"/>
    <w:tmpl w:val="00000004"/>
    <w:name w:val="WW8Num22"/>
    <w:lvl w:ilvl="0">
      <w:start w:val="7"/>
      <w:numFmt w:val="decimal"/>
      <w:lvlText w:val="%1."/>
      <w:lvlJc w:val="left"/>
      <w:pPr>
        <w:tabs>
          <w:tab w:val="num" w:pos="644"/>
        </w:tabs>
      </w:pPr>
      <w:rPr>
        <w:rFonts w:cs="Times New Roman"/>
      </w:rPr>
    </w:lvl>
  </w:abstractNum>
  <w:abstractNum w:abstractNumId="13" w15:restartNumberingAfterBreak="0">
    <w:nsid w:val="00000005"/>
    <w:multiLevelType w:val="multilevel"/>
    <w:tmpl w:val="00000005"/>
    <w:name w:val="WW8Num29"/>
    <w:lvl w:ilvl="0">
      <w:start w:val="6"/>
      <w:numFmt w:val="decimal"/>
      <w:lvlText w:val="%1."/>
      <w:lvlJc w:val="left"/>
      <w:pPr>
        <w:tabs>
          <w:tab w:val="num" w:pos="854"/>
        </w:tabs>
      </w:pPr>
      <w:rPr>
        <w:rFonts w:cs="Times New Roman"/>
      </w:rPr>
    </w:lvl>
    <w:lvl w:ilvl="1">
      <w:start w:val="3"/>
      <w:numFmt w:val="bullet"/>
      <w:lvlText w:val="–"/>
      <w:lvlJc w:val="left"/>
      <w:pPr>
        <w:tabs>
          <w:tab w:val="num" w:pos="1364"/>
        </w:tabs>
      </w:pPr>
      <w:rPr>
        <w:rFonts w:ascii="Times New Roman" w:hAnsi="Times New Roman"/>
      </w:rPr>
    </w:lvl>
    <w:lvl w:ilvl="2">
      <w:start w:val="1"/>
      <w:numFmt w:val="lowerRoman"/>
      <w:lvlText w:val="%3."/>
      <w:lvlJc w:val="right"/>
      <w:pPr>
        <w:tabs>
          <w:tab w:val="num" w:pos="2084"/>
        </w:tabs>
      </w:pPr>
      <w:rPr>
        <w:rFonts w:cs="Times New Roman"/>
      </w:rPr>
    </w:lvl>
    <w:lvl w:ilvl="3">
      <w:start w:val="1"/>
      <w:numFmt w:val="decimal"/>
      <w:lvlText w:val="%4."/>
      <w:lvlJc w:val="left"/>
      <w:pPr>
        <w:tabs>
          <w:tab w:val="num" w:pos="2804"/>
        </w:tabs>
      </w:pPr>
      <w:rPr>
        <w:rFonts w:cs="Times New Roman"/>
      </w:rPr>
    </w:lvl>
    <w:lvl w:ilvl="4">
      <w:start w:val="1"/>
      <w:numFmt w:val="lowerLetter"/>
      <w:lvlText w:val="%5."/>
      <w:lvlJc w:val="left"/>
      <w:pPr>
        <w:tabs>
          <w:tab w:val="num" w:pos="3524"/>
        </w:tabs>
      </w:pPr>
      <w:rPr>
        <w:rFonts w:cs="Times New Roman"/>
      </w:rPr>
    </w:lvl>
    <w:lvl w:ilvl="5">
      <w:start w:val="1"/>
      <w:numFmt w:val="lowerRoman"/>
      <w:lvlText w:val="%6."/>
      <w:lvlJc w:val="right"/>
      <w:pPr>
        <w:tabs>
          <w:tab w:val="num" w:pos="4244"/>
        </w:tabs>
      </w:pPr>
      <w:rPr>
        <w:rFonts w:cs="Times New Roman"/>
      </w:rPr>
    </w:lvl>
    <w:lvl w:ilvl="6">
      <w:start w:val="1"/>
      <w:numFmt w:val="decimal"/>
      <w:lvlText w:val="%7."/>
      <w:lvlJc w:val="left"/>
      <w:pPr>
        <w:tabs>
          <w:tab w:val="num" w:pos="4964"/>
        </w:tabs>
      </w:pPr>
      <w:rPr>
        <w:rFonts w:cs="Times New Roman"/>
      </w:rPr>
    </w:lvl>
    <w:lvl w:ilvl="7">
      <w:start w:val="1"/>
      <w:numFmt w:val="lowerLetter"/>
      <w:lvlText w:val="%8."/>
      <w:lvlJc w:val="left"/>
      <w:pPr>
        <w:tabs>
          <w:tab w:val="num" w:pos="5684"/>
        </w:tabs>
      </w:pPr>
      <w:rPr>
        <w:rFonts w:cs="Times New Roman"/>
      </w:rPr>
    </w:lvl>
    <w:lvl w:ilvl="8">
      <w:start w:val="1"/>
      <w:numFmt w:val="lowerRoman"/>
      <w:lvlText w:val="%9."/>
      <w:lvlJc w:val="right"/>
      <w:pPr>
        <w:tabs>
          <w:tab w:val="num" w:pos="6404"/>
        </w:tabs>
      </w:pPr>
      <w:rPr>
        <w:rFonts w:cs="Times New Roman"/>
      </w:rPr>
    </w:lvl>
  </w:abstractNum>
  <w:abstractNum w:abstractNumId="14" w15:restartNumberingAfterBreak="0">
    <w:nsid w:val="00000006"/>
    <w:multiLevelType w:val="singleLevel"/>
    <w:tmpl w:val="00000006"/>
    <w:name w:val="WW8Num33"/>
    <w:lvl w:ilvl="0">
      <w:start w:val="6"/>
      <w:numFmt w:val="decimal"/>
      <w:lvlText w:val="%1."/>
      <w:lvlJc w:val="left"/>
      <w:pPr>
        <w:tabs>
          <w:tab w:val="num" w:pos="644"/>
        </w:tabs>
      </w:pPr>
      <w:rPr>
        <w:rFonts w:cs="Times New Roman"/>
      </w:rPr>
    </w:lvl>
  </w:abstractNum>
  <w:abstractNum w:abstractNumId="15" w15:restartNumberingAfterBreak="0">
    <w:nsid w:val="00000008"/>
    <w:multiLevelType w:val="singleLevel"/>
    <w:tmpl w:val="00000008"/>
    <w:name w:val="WW8Num35"/>
    <w:lvl w:ilvl="0">
      <w:start w:val="1"/>
      <w:numFmt w:val="bullet"/>
      <w:lvlText w:val="·"/>
      <w:lvlJc w:val="left"/>
      <w:pPr>
        <w:tabs>
          <w:tab w:val="num" w:pos="360"/>
        </w:tabs>
      </w:pPr>
      <w:rPr>
        <w:rFonts w:ascii="Symbol" w:hAnsi="Symbol"/>
      </w:rPr>
    </w:lvl>
  </w:abstractNum>
  <w:abstractNum w:abstractNumId="16" w15:restartNumberingAfterBreak="0">
    <w:nsid w:val="00000009"/>
    <w:multiLevelType w:val="multilevel"/>
    <w:tmpl w:val="FDE2931C"/>
    <w:name w:val="WW8Num66"/>
    <w:lvl w:ilvl="0">
      <w:start w:val="6"/>
      <w:numFmt w:val="decimal"/>
      <w:lvlText w:val="%1."/>
      <w:lvlJc w:val="left"/>
      <w:pPr>
        <w:tabs>
          <w:tab w:val="num" w:pos="720"/>
        </w:tabs>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7" w15:restartNumberingAfterBreak="0">
    <w:nsid w:val="0000000A"/>
    <w:multiLevelType w:val="singleLevel"/>
    <w:tmpl w:val="0000000A"/>
    <w:name w:val="WW8Num76"/>
    <w:lvl w:ilvl="0">
      <w:start w:val="1"/>
      <w:numFmt w:val="bullet"/>
      <w:lvlText w:val="·"/>
      <w:lvlJc w:val="left"/>
      <w:pPr>
        <w:tabs>
          <w:tab w:val="num" w:pos="720"/>
        </w:tabs>
      </w:pPr>
      <w:rPr>
        <w:rFonts w:ascii="Symbol" w:hAnsi="Symbol"/>
      </w:rPr>
    </w:lvl>
  </w:abstractNum>
  <w:abstractNum w:abstractNumId="18" w15:restartNumberingAfterBreak="0">
    <w:nsid w:val="0000000B"/>
    <w:multiLevelType w:val="singleLevel"/>
    <w:tmpl w:val="0000000B"/>
    <w:name w:val="WW8Num85"/>
    <w:lvl w:ilvl="0">
      <w:start w:val="6"/>
      <w:numFmt w:val="bullet"/>
      <w:lvlText w:val="–"/>
      <w:lvlJc w:val="left"/>
      <w:pPr>
        <w:tabs>
          <w:tab w:val="num" w:pos="720"/>
        </w:tabs>
      </w:pPr>
      <w:rPr>
        <w:rFonts w:ascii="Times New Roman" w:hAnsi="Times New Roman"/>
      </w:rPr>
    </w:lvl>
  </w:abstractNum>
  <w:abstractNum w:abstractNumId="19" w15:restartNumberingAfterBreak="0">
    <w:nsid w:val="0000000C"/>
    <w:multiLevelType w:val="multilevel"/>
    <w:tmpl w:val="0000000C"/>
    <w:name w:val="WW8Num94"/>
    <w:lvl w:ilvl="0">
      <w:start w:val="4"/>
      <w:numFmt w:val="decimal"/>
      <w:lvlText w:val="%1"/>
      <w:lvlJc w:val="left"/>
      <w:pPr>
        <w:tabs>
          <w:tab w:val="num" w:pos="570"/>
        </w:tabs>
      </w:pPr>
      <w:rPr>
        <w:rFonts w:cs="Times New Roman"/>
      </w:rPr>
    </w:lvl>
    <w:lvl w:ilvl="1">
      <w:start w:val="5"/>
      <w:numFmt w:val="decimal"/>
      <w:lvlText w:val="%1.%2"/>
      <w:lvlJc w:val="left"/>
      <w:pPr>
        <w:tabs>
          <w:tab w:val="num" w:pos="570"/>
        </w:tabs>
      </w:pPr>
      <w:rPr>
        <w:rFonts w:cs="Times New Roman"/>
      </w:rPr>
    </w:lvl>
    <w:lvl w:ilvl="2">
      <w:start w:val="1"/>
      <w:numFmt w:val="decimal"/>
      <w:lvlText w:val="%1.%2.%3"/>
      <w:lvlJc w:val="left"/>
      <w:pPr>
        <w:tabs>
          <w:tab w:val="num" w:pos="720"/>
        </w:tabs>
      </w:pPr>
      <w:rPr>
        <w:rFonts w:cs="Times New Roman"/>
      </w:rPr>
    </w:lvl>
    <w:lvl w:ilvl="3">
      <w:start w:val="1"/>
      <w:numFmt w:val="decimal"/>
      <w:lvlText w:val="%1.%2.%3.%4"/>
      <w:lvlJc w:val="left"/>
      <w:pPr>
        <w:tabs>
          <w:tab w:val="num" w:pos="720"/>
        </w:tabs>
      </w:pPr>
      <w:rPr>
        <w:rFonts w:cs="Times New Roman"/>
      </w:rPr>
    </w:lvl>
    <w:lvl w:ilvl="4">
      <w:start w:val="1"/>
      <w:numFmt w:val="decimal"/>
      <w:lvlText w:val="%1.%2.%3.%4.%5"/>
      <w:lvlJc w:val="left"/>
      <w:pPr>
        <w:tabs>
          <w:tab w:val="num" w:pos="1080"/>
        </w:tabs>
      </w:pPr>
      <w:rPr>
        <w:rFonts w:cs="Times New Roman"/>
      </w:rPr>
    </w:lvl>
    <w:lvl w:ilvl="5">
      <w:start w:val="1"/>
      <w:numFmt w:val="decimal"/>
      <w:lvlText w:val="%1.%2.%3.%4.%5.%6"/>
      <w:lvlJc w:val="left"/>
      <w:pPr>
        <w:tabs>
          <w:tab w:val="num" w:pos="1080"/>
        </w:tabs>
      </w:pPr>
      <w:rPr>
        <w:rFonts w:cs="Times New Roman"/>
      </w:rPr>
    </w:lvl>
    <w:lvl w:ilvl="6">
      <w:start w:val="1"/>
      <w:numFmt w:val="decimal"/>
      <w:lvlText w:val="%1.%2.%3.%4.%5.%6.%7"/>
      <w:lvlJc w:val="left"/>
      <w:pPr>
        <w:tabs>
          <w:tab w:val="num" w:pos="1440"/>
        </w:tabs>
      </w:pPr>
      <w:rPr>
        <w:rFonts w:cs="Times New Roman"/>
      </w:rPr>
    </w:lvl>
    <w:lvl w:ilvl="7">
      <w:start w:val="1"/>
      <w:numFmt w:val="decimal"/>
      <w:lvlText w:val="%1.%2.%3.%4.%5.%6.%7.%8"/>
      <w:lvlJc w:val="left"/>
      <w:pPr>
        <w:tabs>
          <w:tab w:val="num" w:pos="1440"/>
        </w:tabs>
      </w:pPr>
      <w:rPr>
        <w:rFonts w:cs="Times New Roman"/>
      </w:rPr>
    </w:lvl>
    <w:lvl w:ilvl="8">
      <w:start w:val="1"/>
      <w:numFmt w:val="decimal"/>
      <w:lvlText w:val="%1.%2.%3.%4.%5.%6.%7.%8.%9"/>
      <w:lvlJc w:val="left"/>
      <w:pPr>
        <w:tabs>
          <w:tab w:val="num" w:pos="1800"/>
        </w:tabs>
      </w:pPr>
      <w:rPr>
        <w:rFonts w:cs="Times New Roman"/>
      </w:rPr>
    </w:lvl>
  </w:abstractNum>
  <w:abstractNum w:abstractNumId="20" w15:restartNumberingAfterBreak="0">
    <w:nsid w:val="0000000D"/>
    <w:multiLevelType w:val="singleLevel"/>
    <w:tmpl w:val="0000000D"/>
    <w:name w:val="WW8Num96"/>
    <w:lvl w:ilvl="0">
      <w:start w:val="1"/>
      <w:numFmt w:val="bullet"/>
      <w:lvlText w:val="·"/>
      <w:lvlJc w:val="left"/>
      <w:pPr>
        <w:tabs>
          <w:tab w:val="num" w:pos="360"/>
        </w:tabs>
      </w:pPr>
      <w:rPr>
        <w:rFonts w:ascii="Symbol" w:hAnsi="Symbol"/>
      </w:rPr>
    </w:lvl>
  </w:abstractNum>
  <w:abstractNum w:abstractNumId="21" w15:restartNumberingAfterBreak="0">
    <w:nsid w:val="0000000E"/>
    <w:multiLevelType w:val="singleLevel"/>
    <w:tmpl w:val="0000000E"/>
    <w:name w:val="WW8Num107"/>
    <w:lvl w:ilvl="0">
      <w:start w:val="1"/>
      <w:numFmt w:val="bullet"/>
      <w:lvlText w:val="·"/>
      <w:lvlJc w:val="left"/>
      <w:pPr>
        <w:tabs>
          <w:tab w:val="num" w:pos="720"/>
        </w:tabs>
      </w:pPr>
      <w:rPr>
        <w:rFonts w:ascii="Symbol" w:hAnsi="Symbol"/>
      </w:rPr>
    </w:lvl>
  </w:abstractNum>
  <w:abstractNum w:abstractNumId="22" w15:restartNumberingAfterBreak="0">
    <w:nsid w:val="0000000F"/>
    <w:multiLevelType w:val="singleLevel"/>
    <w:tmpl w:val="0000000F"/>
    <w:name w:val="WW8Num114"/>
    <w:lvl w:ilvl="0">
      <w:start w:val="1"/>
      <w:numFmt w:val="bullet"/>
      <w:lvlText w:val="·"/>
      <w:lvlJc w:val="left"/>
      <w:pPr>
        <w:tabs>
          <w:tab w:val="num" w:pos="720"/>
        </w:tabs>
      </w:pPr>
      <w:rPr>
        <w:rFonts w:ascii="Symbol" w:hAnsi="Symbol"/>
      </w:rPr>
    </w:lvl>
  </w:abstractNum>
  <w:abstractNum w:abstractNumId="23" w15:restartNumberingAfterBreak="0">
    <w:nsid w:val="00000010"/>
    <w:multiLevelType w:val="singleLevel"/>
    <w:tmpl w:val="00000010"/>
    <w:name w:val="WW8Num116"/>
    <w:lvl w:ilvl="0">
      <w:start w:val="1"/>
      <w:numFmt w:val="bullet"/>
      <w:lvlText w:val="·"/>
      <w:lvlJc w:val="left"/>
      <w:pPr>
        <w:tabs>
          <w:tab w:val="num" w:pos="360"/>
        </w:tabs>
      </w:pPr>
      <w:rPr>
        <w:rFonts w:ascii="Symbol" w:hAnsi="Symbol"/>
      </w:rPr>
    </w:lvl>
  </w:abstractNum>
  <w:abstractNum w:abstractNumId="24" w15:restartNumberingAfterBreak="0">
    <w:nsid w:val="00000011"/>
    <w:multiLevelType w:val="singleLevel"/>
    <w:tmpl w:val="00000011"/>
    <w:name w:val="WW8Num120"/>
    <w:lvl w:ilvl="0">
      <w:start w:val="1"/>
      <w:numFmt w:val="bullet"/>
      <w:lvlText w:val="·"/>
      <w:lvlJc w:val="left"/>
      <w:pPr>
        <w:tabs>
          <w:tab w:val="num" w:pos="720"/>
        </w:tabs>
      </w:pPr>
      <w:rPr>
        <w:rFonts w:ascii="Symbol" w:hAnsi="Symbol"/>
      </w:rPr>
    </w:lvl>
  </w:abstractNum>
  <w:abstractNum w:abstractNumId="25" w15:restartNumberingAfterBreak="0">
    <w:nsid w:val="00000012"/>
    <w:multiLevelType w:val="multilevel"/>
    <w:tmpl w:val="00000012"/>
    <w:name w:val="WW8Num125"/>
    <w:lvl w:ilvl="0">
      <w:start w:val="1"/>
      <w:numFmt w:val="none"/>
      <w:lvlText w:val=""/>
      <w:lvlJc w:val="left"/>
      <w:pPr>
        <w:tabs>
          <w:tab w:val="num" w:pos="0"/>
        </w:tabs>
      </w:pPr>
      <w:rPr>
        <w:rFonts w:cs="Times New Roman"/>
      </w:rPr>
    </w:lvl>
    <w:lvl w:ilvl="1">
      <w:start w:val="1"/>
      <w:numFmt w:val="none"/>
      <w:lvlText w:val=""/>
      <w:lvlJc w:val="left"/>
      <w:pPr>
        <w:tabs>
          <w:tab w:val="num" w:pos="0"/>
        </w:tabs>
      </w:pPr>
      <w:rPr>
        <w:rFonts w:cs="Times New Roman"/>
      </w:rPr>
    </w:lvl>
    <w:lvl w:ilvl="2">
      <w:start w:val="1"/>
      <w:numFmt w:val="none"/>
      <w:lvlText w:val=""/>
      <w:lvlJc w:val="left"/>
      <w:pPr>
        <w:tabs>
          <w:tab w:val="num" w:pos="0"/>
        </w:tabs>
      </w:pPr>
      <w:rPr>
        <w:rFonts w:cs="Times New Roman"/>
      </w:rPr>
    </w:lvl>
    <w:lvl w:ilvl="3">
      <w:start w:val="1"/>
      <w:numFmt w:val="none"/>
      <w:lvlText w:val=""/>
      <w:lvlJc w:val="left"/>
      <w:pPr>
        <w:tabs>
          <w:tab w:val="num" w:pos="0"/>
        </w:tabs>
      </w:pPr>
      <w:rPr>
        <w:rFonts w:cs="Times New Roman"/>
      </w:rPr>
    </w:lvl>
    <w:lvl w:ilvl="4">
      <w:start w:val="1"/>
      <w:numFmt w:val="none"/>
      <w:lvlText w:val=""/>
      <w:lvlJc w:val="left"/>
      <w:pPr>
        <w:tabs>
          <w:tab w:val="num" w:pos="0"/>
        </w:tabs>
      </w:pPr>
      <w:rPr>
        <w:rFonts w:cs="Times New Roman"/>
      </w:rPr>
    </w:lvl>
    <w:lvl w:ilvl="5">
      <w:start w:val="1"/>
      <w:numFmt w:val="none"/>
      <w:lvlText w:val=""/>
      <w:lvlJc w:val="left"/>
      <w:pPr>
        <w:tabs>
          <w:tab w:val="num" w:pos="0"/>
        </w:tabs>
      </w:pPr>
      <w:rPr>
        <w:rFonts w:cs="Times New Roman"/>
      </w:rPr>
    </w:lvl>
    <w:lvl w:ilvl="6">
      <w:start w:val="1"/>
      <w:numFmt w:val="none"/>
      <w:lvlText w:val=""/>
      <w:lvlJc w:val="left"/>
      <w:pPr>
        <w:tabs>
          <w:tab w:val="num" w:pos="0"/>
        </w:tabs>
      </w:pPr>
      <w:rPr>
        <w:rFonts w:cs="Times New Roman"/>
      </w:rPr>
    </w:lvl>
    <w:lvl w:ilvl="7">
      <w:start w:val="1"/>
      <w:numFmt w:val="none"/>
      <w:lvlText w:val=""/>
      <w:lvlJc w:val="left"/>
      <w:pPr>
        <w:tabs>
          <w:tab w:val="num" w:pos="0"/>
        </w:tabs>
      </w:pPr>
      <w:rPr>
        <w:rFonts w:cs="Times New Roman"/>
      </w:rPr>
    </w:lvl>
    <w:lvl w:ilvl="8">
      <w:start w:val="1"/>
      <w:numFmt w:val="none"/>
      <w:lvlText w:val=""/>
      <w:lvlJc w:val="left"/>
      <w:pPr>
        <w:tabs>
          <w:tab w:val="num" w:pos="0"/>
        </w:tabs>
      </w:pPr>
      <w:rPr>
        <w:rFonts w:cs="Times New Roman"/>
      </w:rPr>
    </w:lvl>
  </w:abstractNum>
  <w:abstractNum w:abstractNumId="26" w15:restartNumberingAfterBreak="0">
    <w:nsid w:val="06343275"/>
    <w:multiLevelType w:val="hybridMultilevel"/>
    <w:tmpl w:val="FEB05A6A"/>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27" w15:restartNumberingAfterBreak="0">
    <w:nsid w:val="07266A21"/>
    <w:multiLevelType w:val="hybridMultilevel"/>
    <w:tmpl w:val="E2FEDB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08A969C5"/>
    <w:multiLevelType w:val="hybridMultilevel"/>
    <w:tmpl w:val="EF66BA8A"/>
    <w:lvl w:ilvl="0" w:tplc="9CEC7122">
      <w:start w:val="1"/>
      <w:numFmt w:val="bullet"/>
      <w:lvlText w:val=""/>
      <w:lvlJc w:val="left"/>
      <w:pPr>
        <w:tabs>
          <w:tab w:val="num" w:pos="567"/>
        </w:tabs>
        <w:ind w:left="567" w:hanging="567"/>
      </w:pPr>
      <w:rPr>
        <w:rFonts w:ascii="Symbol" w:hAnsi="Symbol" w:hint="default"/>
      </w:rPr>
    </w:lvl>
    <w:lvl w:ilvl="1" w:tplc="19C8588C">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10053EA7"/>
    <w:multiLevelType w:val="hybridMultilevel"/>
    <w:tmpl w:val="98FA181C"/>
    <w:lvl w:ilvl="0" w:tplc="D8608500">
      <w:start w:val="1"/>
      <w:numFmt w:val="bullet"/>
      <w:lvlText w:val=""/>
      <w:lvlJc w:val="left"/>
      <w:pPr>
        <w:tabs>
          <w:tab w:val="num" w:pos="360"/>
        </w:tabs>
        <w:ind w:left="360" w:hanging="360"/>
      </w:pPr>
      <w:rPr>
        <w:rFonts w:ascii="Symbol" w:hAnsi="Symbol" w:hint="default"/>
      </w:rPr>
    </w:lvl>
    <w:lvl w:ilvl="1" w:tplc="04090003">
      <w:start w:val="1"/>
      <w:numFmt w:val="bullet"/>
      <w:lvlText w:val="-"/>
      <w:lvlJc w:val="left"/>
      <w:pPr>
        <w:tabs>
          <w:tab w:val="num" w:pos="1647"/>
        </w:tabs>
        <w:ind w:left="1647" w:hanging="567"/>
      </w:pPr>
      <w:rPr>
        <w:rFonts w:ascii="Times New Roman" w:hAnsi="Times New Roman"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12FF72AB"/>
    <w:multiLevelType w:val="hybridMultilevel"/>
    <w:tmpl w:val="AFCA7BD2"/>
    <w:lvl w:ilvl="0" w:tplc="08090001">
      <w:start w:val="1"/>
      <w:numFmt w:val="bullet"/>
      <w:lvlText w:val=""/>
      <w:lvlJc w:val="left"/>
      <w:pPr>
        <w:ind w:left="36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32" w15:restartNumberingAfterBreak="0">
    <w:nsid w:val="143270E7"/>
    <w:multiLevelType w:val="hybridMultilevel"/>
    <w:tmpl w:val="5DE20930"/>
    <w:lvl w:ilvl="0" w:tplc="040E0001">
      <w:start w:val="1"/>
      <w:numFmt w:val="bullet"/>
      <w:lvlText w:val=""/>
      <w:lvlJc w:val="left"/>
      <w:pPr>
        <w:tabs>
          <w:tab w:val="num" w:pos="360"/>
        </w:tabs>
        <w:ind w:left="360" w:hanging="360"/>
      </w:pPr>
      <w:rPr>
        <w:rFonts w:ascii="Symbol" w:hAnsi="Symbol" w:hint="default"/>
      </w:rPr>
    </w:lvl>
    <w:lvl w:ilvl="1" w:tplc="04090003">
      <w:start w:val="1"/>
      <w:numFmt w:val="bullet"/>
      <w:lvlText w:val="-"/>
      <w:lvlJc w:val="left"/>
      <w:pPr>
        <w:tabs>
          <w:tab w:val="num" w:pos="1647"/>
        </w:tabs>
        <w:ind w:left="1647" w:hanging="567"/>
      </w:pPr>
      <w:rPr>
        <w:rFonts w:ascii="Times New Roman" w:hAnsi="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3" w15:restartNumberingAfterBreak="0">
    <w:nsid w:val="1AD35219"/>
    <w:multiLevelType w:val="hybridMultilevel"/>
    <w:tmpl w:val="F8B4C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1ED03628"/>
    <w:multiLevelType w:val="hybridMultilevel"/>
    <w:tmpl w:val="E110C93C"/>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35" w15:restartNumberingAfterBreak="0">
    <w:nsid w:val="21A618A6"/>
    <w:multiLevelType w:val="hybridMultilevel"/>
    <w:tmpl w:val="953A42B8"/>
    <w:lvl w:ilvl="0" w:tplc="152822E0">
      <w:start w:val="1"/>
      <w:numFmt w:val="bullet"/>
      <w:lvlText w:val=""/>
      <w:lvlJc w:val="left"/>
      <w:pPr>
        <w:tabs>
          <w:tab w:val="num" w:pos="567"/>
        </w:tabs>
        <w:ind w:left="567" w:hanging="567"/>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6" w15:restartNumberingAfterBreak="0">
    <w:nsid w:val="244057BD"/>
    <w:multiLevelType w:val="hybridMultilevel"/>
    <w:tmpl w:val="690AFB3C"/>
    <w:lvl w:ilvl="0" w:tplc="040E0001">
      <w:start w:val="1"/>
      <w:numFmt w:val="bullet"/>
      <w:lvlText w:val=""/>
      <w:lvlJc w:val="left"/>
      <w:pPr>
        <w:tabs>
          <w:tab w:val="num" w:pos="720"/>
        </w:tabs>
        <w:ind w:left="720" w:hanging="360"/>
      </w:pPr>
      <w:rPr>
        <w:rFonts w:ascii="Symbol" w:hAnsi="Symbol" w:hint="default"/>
      </w:rPr>
    </w:lvl>
    <w:lvl w:ilvl="1" w:tplc="040E0003">
      <w:start w:val="1"/>
      <w:numFmt w:val="decimal"/>
      <w:lvlText w:val="%2."/>
      <w:lvlJc w:val="left"/>
      <w:pPr>
        <w:tabs>
          <w:tab w:val="num" w:pos="1440"/>
        </w:tabs>
        <w:ind w:left="1440" w:hanging="360"/>
      </w:pPr>
      <w:rPr>
        <w:rFonts w:cs="Times New Roman"/>
      </w:rPr>
    </w:lvl>
    <w:lvl w:ilvl="2" w:tplc="040E0005">
      <w:start w:val="1"/>
      <w:numFmt w:val="decimal"/>
      <w:lvlText w:val="%3."/>
      <w:lvlJc w:val="left"/>
      <w:pPr>
        <w:tabs>
          <w:tab w:val="num" w:pos="2160"/>
        </w:tabs>
        <w:ind w:left="2160" w:hanging="360"/>
      </w:pPr>
      <w:rPr>
        <w:rFonts w:cs="Times New Roman"/>
      </w:rPr>
    </w:lvl>
    <w:lvl w:ilvl="3" w:tplc="040E0001">
      <w:start w:val="1"/>
      <w:numFmt w:val="decimal"/>
      <w:lvlText w:val="%4."/>
      <w:lvlJc w:val="left"/>
      <w:pPr>
        <w:tabs>
          <w:tab w:val="num" w:pos="2880"/>
        </w:tabs>
        <w:ind w:left="2880" w:hanging="360"/>
      </w:pPr>
      <w:rPr>
        <w:rFonts w:cs="Times New Roman"/>
      </w:rPr>
    </w:lvl>
    <w:lvl w:ilvl="4" w:tplc="040E0003">
      <w:start w:val="1"/>
      <w:numFmt w:val="decimal"/>
      <w:lvlText w:val="%5."/>
      <w:lvlJc w:val="left"/>
      <w:pPr>
        <w:tabs>
          <w:tab w:val="num" w:pos="3600"/>
        </w:tabs>
        <w:ind w:left="3600" w:hanging="360"/>
      </w:pPr>
      <w:rPr>
        <w:rFonts w:cs="Times New Roman"/>
      </w:rPr>
    </w:lvl>
    <w:lvl w:ilvl="5" w:tplc="040E0005">
      <w:start w:val="1"/>
      <w:numFmt w:val="decimal"/>
      <w:lvlText w:val="%6."/>
      <w:lvlJc w:val="left"/>
      <w:pPr>
        <w:tabs>
          <w:tab w:val="num" w:pos="4320"/>
        </w:tabs>
        <w:ind w:left="4320" w:hanging="360"/>
      </w:pPr>
      <w:rPr>
        <w:rFonts w:cs="Times New Roman"/>
      </w:rPr>
    </w:lvl>
    <w:lvl w:ilvl="6" w:tplc="040E0001">
      <w:start w:val="1"/>
      <w:numFmt w:val="decimal"/>
      <w:lvlText w:val="%7."/>
      <w:lvlJc w:val="left"/>
      <w:pPr>
        <w:tabs>
          <w:tab w:val="num" w:pos="5040"/>
        </w:tabs>
        <w:ind w:left="5040" w:hanging="360"/>
      </w:pPr>
      <w:rPr>
        <w:rFonts w:cs="Times New Roman"/>
      </w:rPr>
    </w:lvl>
    <w:lvl w:ilvl="7" w:tplc="040E0003">
      <w:start w:val="1"/>
      <w:numFmt w:val="decimal"/>
      <w:lvlText w:val="%8."/>
      <w:lvlJc w:val="left"/>
      <w:pPr>
        <w:tabs>
          <w:tab w:val="num" w:pos="5760"/>
        </w:tabs>
        <w:ind w:left="5760" w:hanging="360"/>
      </w:pPr>
      <w:rPr>
        <w:rFonts w:cs="Times New Roman"/>
      </w:rPr>
    </w:lvl>
    <w:lvl w:ilvl="8" w:tplc="040E0005">
      <w:start w:val="1"/>
      <w:numFmt w:val="decimal"/>
      <w:lvlText w:val="%9."/>
      <w:lvlJc w:val="left"/>
      <w:pPr>
        <w:tabs>
          <w:tab w:val="num" w:pos="6480"/>
        </w:tabs>
        <w:ind w:left="6480" w:hanging="360"/>
      </w:pPr>
      <w:rPr>
        <w:rFonts w:cs="Times New Roman"/>
      </w:rPr>
    </w:lvl>
  </w:abstractNum>
  <w:abstractNum w:abstractNumId="37" w15:restartNumberingAfterBreak="0">
    <w:nsid w:val="267171C1"/>
    <w:multiLevelType w:val="hybridMultilevel"/>
    <w:tmpl w:val="A288E4C4"/>
    <w:lvl w:ilvl="0" w:tplc="E57C60A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8" w15:restartNumberingAfterBreak="0">
    <w:nsid w:val="284C3146"/>
    <w:multiLevelType w:val="hybridMultilevel"/>
    <w:tmpl w:val="E488EC6E"/>
    <w:lvl w:ilvl="0" w:tplc="5EECE06E">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9" w15:restartNumberingAfterBreak="0">
    <w:nsid w:val="298753DD"/>
    <w:multiLevelType w:val="hybridMultilevel"/>
    <w:tmpl w:val="B4082F40"/>
    <w:lvl w:ilvl="0" w:tplc="04070001">
      <w:start w:val="1"/>
      <w:numFmt w:val="bullet"/>
      <w:lvlText w:val=""/>
      <w:lvlJc w:val="left"/>
      <w:pPr>
        <w:ind w:left="61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2B7B36C2"/>
    <w:multiLevelType w:val="hybridMultilevel"/>
    <w:tmpl w:val="C152E6D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2F6E3BBE"/>
    <w:multiLevelType w:val="hybridMultilevel"/>
    <w:tmpl w:val="44583A5E"/>
    <w:lvl w:ilvl="0" w:tplc="F580C3DA">
      <w:start w:val="1"/>
      <w:numFmt w:val="bullet"/>
      <w:lvlText w:val=""/>
      <w:lvlJc w:val="left"/>
      <w:pPr>
        <w:tabs>
          <w:tab w:val="num" w:pos="1418"/>
        </w:tabs>
        <w:ind w:left="1418"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2" w15:restartNumberingAfterBreak="0">
    <w:nsid w:val="37561DAD"/>
    <w:multiLevelType w:val="hybridMultilevel"/>
    <w:tmpl w:val="5A561B8E"/>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3" w15:restartNumberingAfterBreak="0">
    <w:nsid w:val="3AAF17AD"/>
    <w:multiLevelType w:val="hybridMultilevel"/>
    <w:tmpl w:val="F788B5EA"/>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3BEB7116"/>
    <w:multiLevelType w:val="hybridMultilevel"/>
    <w:tmpl w:val="76CCF756"/>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5" w15:restartNumberingAfterBreak="0">
    <w:nsid w:val="3FF025BC"/>
    <w:multiLevelType w:val="hybridMultilevel"/>
    <w:tmpl w:val="8932CC1A"/>
    <w:lvl w:ilvl="0" w:tplc="5EECE06E">
      <w:start w:val="1"/>
      <w:numFmt w:val="bullet"/>
      <w:lvlText w:val=""/>
      <w:lvlJc w:val="left"/>
      <w:pPr>
        <w:tabs>
          <w:tab w:val="num" w:pos="1134"/>
        </w:tabs>
        <w:ind w:left="1134" w:hanging="567"/>
      </w:pPr>
      <w:rPr>
        <w:rFonts w:ascii="Symbol" w:hAnsi="Symbol" w:hint="default"/>
      </w:rPr>
    </w:lvl>
    <w:lvl w:ilvl="1" w:tplc="040E0003">
      <w:start w:val="1"/>
      <w:numFmt w:val="decimal"/>
      <w:lvlText w:val="%2."/>
      <w:lvlJc w:val="left"/>
      <w:pPr>
        <w:tabs>
          <w:tab w:val="num" w:pos="1440"/>
        </w:tabs>
        <w:ind w:left="1440" w:hanging="360"/>
      </w:pPr>
      <w:rPr>
        <w:rFonts w:cs="Times New Roman"/>
      </w:rPr>
    </w:lvl>
    <w:lvl w:ilvl="2" w:tplc="040E0005">
      <w:start w:val="1"/>
      <w:numFmt w:val="decimal"/>
      <w:lvlText w:val="%3."/>
      <w:lvlJc w:val="left"/>
      <w:pPr>
        <w:tabs>
          <w:tab w:val="num" w:pos="2160"/>
        </w:tabs>
        <w:ind w:left="2160" w:hanging="360"/>
      </w:pPr>
      <w:rPr>
        <w:rFonts w:cs="Times New Roman"/>
      </w:rPr>
    </w:lvl>
    <w:lvl w:ilvl="3" w:tplc="040E0001">
      <w:start w:val="1"/>
      <w:numFmt w:val="decimal"/>
      <w:lvlText w:val="%4."/>
      <w:lvlJc w:val="left"/>
      <w:pPr>
        <w:tabs>
          <w:tab w:val="num" w:pos="2880"/>
        </w:tabs>
        <w:ind w:left="2880" w:hanging="360"/>
      </w:pPr>
      <w:rPr>
        <w:rFonts w:cs="Times New Roman"/>
      </w:rPr>
    </w:lvl>
    <w:lvl w:ilvl="4" w:tplc="040E0003">
      <w:start w:val="1"/>
      <w:numFmt w:val="decimal"/>
      <w:lvlText w:val="%5."/>
      <w:lvlJc w:val="left"/>
      <w:pPr>
        <w:tabs>
          <w:tab w:val="num" w:pos="3600"/>
        </w:tabs>
        <w:ind w:left="3600" w:hanging="360"/>
      </w:pPr>
      <w:rPr>
        <w:rFonts w:cs="Times New Roman"/>
      </w:rPr>
    </w:lvl>
    <w:lvl w:ilvl="5" w:tplc="040E0005">
      <w:start w:val="1"/>
      <w:numFmt w:val="decimal"/>
      <w:lvlText w:val="%6."/>
      <w:lvlJc w:val="left"/>
      <w:pPr>
        <w:tabs>
          <w:tab w:val="num" w:pos="4320"/>
        </w:tabs>
        <w:ind w:left="4320" w:hanging="360"/>
      </w:pPr>
      <w:rPr>
        <w:rFonts w:cs="Times New Roman"/>
      </w:rPr>
    </w:lvl>
    <w:lvl w:ilvl="6" w:tplc="040E0001">
      <w:start w:val="1"/>
      <w:numFmt w:val="decimal"/>
      <w:lvlText w:val="%7."/>
      <w:lvlJc w:val="left"/>
      <w:pPr>
        <w:tabs>
          <w:tab w:val="num" w:pos="5040"/>
        </w:tabs>
        <w:ind w:left="5040" w:hanging="360"/>
      </w:pPr>
      <w:rPr>
        <w:rFonts w:cs="Times New Roman"/>
      </w:rPr>
    </w:lvl>
    <w:lvl w:ilvl="7" w:tplc="040E0003">
      <w:start w:val="1"/>
      <w:numFmt w:val="decimal"/>
      <w:lvlText w:val="%8."/>
      <w:lvlJc w:val="left"/>
      <w:pPr>
        <w:tabs>
          <w:tab w:val="num" w:pos="5760"/>
        </w:tabs>
        <w:ind w:left="5760" w:hanging="360"/>
      </w:pPr>
      <w:rPr>
        <w:rFonts w:cs="Times New Roman"/>
      </w:rPr>
    </w:lvl>
    <w:lvl w:ilvl="8" w:tplc="040E0005">
      <w:start w:val="1"/>
      <w:numFmt w:val="decimal"/>
      <w:lvlText w:val="%9."/>
      <w:lvlJc w:val="left"/>
      <w:pPr>
        <w:tabs>
          <w:tab w:val="num" w:pos="6480"/>
        </w:tabs>
        <w:ind w:left="6480" w:hanging="360"/>
      </w:pPr>
      <w:rPr>
        <w:rFonts w:cs="Times New Roman"/>
      </w:rPr>
    </w:lvl>
  </w:abstractNum>
  <w:abstractNum w:abstractNumId="46" w15:restartNumberingAfterBreak="0">
    <w:nsid w:val="437113D5"/>
    <w:multiLevelType w:val="hybridMultilevel"/>
    <w:tmpl w:val="A7F01004"/>
    <w:lvl w:ilvl="0" w:tplc="040E0001">
      <w:start w:val="1"/>
      <w:numFmt w:val="bullet"/>
      <w:lvlText w:val=""/>
      <w:lvlJc w:val="left"/>
      <w:pPr>
        <w:tabs>
          <w:tab w:val="num" w:pos="720"/>
        </w:tabs>
        <w:ind w:left="720" w:hanging="360"/>
      </w:pPr>
      <w:rPr>
        <w:rFonts w:ascii="Symbol" w:hAnsi="Symbol" w:hint="default"/>
      </w:rPr>
    </w:lvl>
    <w:lvl w:ilvl="1" w:tplc="D8608500">
      <w:start w:val="1"/>
      <w:numFmt w:val="bullet"/>
      <w:lvlText w:val=""/>
      <w:lvlJc w:val="left"/>
      <w:pPr>
        <w:tabs>
          <w:tab w:val="num" w:pos="1440"/>
        </w:tabs>
        <w:ind w:left="1440" w:hanging="360"/>
      </w:pPr>
      <w:rPr>
        <w:rFonts w:ascii="Symbol" w:hAnsi="Symbol" w:hint="default"/>
      </w:rPr>
    </w:lvl>
    <w:lvl w:ilvl="2" w:tplc="040E0005">
      <w:start w:val="1"/>
      <w:numFmt w:val="decimal"/>
      <w:lvlText w:val="%3."/>
      <w:lvlJc w:val="left"/>
      <w:pPr>
        <w:tabs>
          <w:tab w:val="num" w:pos="2160"/>
        </w:tabs>
        <w:ind w:left="2160" w:hanging="360"/>
      </w:pPr>
      <w:rPr>
        <w:rFonts w:cs="Times New Roman"/>
      </w:rPr>
    </w:lvl>
    <w:lvl w:ilvl="3" w:tplc="040E0001">
      <w:start w:val="1"/>
      <w:numFmt w:val="decimal"/>
      <w:lvlText w:val="%4."/>
      <w:lvlJc w:val="left"/>
      <w:pPr>
        <w:tabs>
          <w:tab w:val="num" w:pos="2880"/>
        </w:tabs>
        <w:ind w:left="2880" w:hanging="360"/>
      </w:pPr>
      <w:rPr>
        <w:rFonts w:cs="Times New Roman"/>
      </w:rPr>
    </w:lvl>
    <w:lvl w:ilvl="4" w:tplc="040E0003">
      <w:start w:val="1"/>
      <w:numFmt w:val="decimal"/>
      <w:lvlText w:val="%5."/>
      <w:lvlJc w:val="left"/>
      <w:pPr>
        <w:tabs>
          <w:tab w:val="num" w:pos="3600"/>
        </w:tabs>
        <w:ind w:left="3600" w:hanging="360"/>
      </w:pPr>
      <w:rPr>
        <w:rFonts w:cs="Times New Roman"/>
      </w:rPr>
    </w:lvl>
    <w:lvl w:ilvl="5" w:tplc="040E0005">
      <w:start w:val="1"/>
      <w:numFmt w:val="decimal"/>
      <w:lvlText w:val="%6."/>
      <w:lvlJc w:val="left"/>
      <w:pPr>
        <w:tabs>
          <w:tab w:val="num" w:pos="4320"/>
        </w:tabs>
        <w:ind w:left="4320" w:hanging="360"/>
      </w:pPr>
      <w:rPr>
        <w:rFonts w:cs="Times New Roman"/>
      </w:rPr>
    </w:lvl>
    <w:lvl w:ilvl="6" w:tplc="040E0001">
      <w:start w:val="1"/>
      <w:numFmt w:val="decimal"/>
      <w:lvlText w:val="%7."/>
      <w:lvlJc w:val="left"/>
      <w:pPr>
        <w:tabs>
          <w:tab w:val="num" w:pos="5040"/>
        </w:tabs>
        <w:ind w:left="5040" w:hanging="360"/>
      </w:pPr>
      <w:rPr>
        <w:rFonts w:cs="Times New Roman"/>
      </w:rPr>
    </w:lvl>
    <w:lvl w:ilvl="7" w:tplc="040E0003">
      <w:start w:val="1"/>
      <w:numFmt w:val="decimal"/>
      <w:lvlText w:val="%8."/>
      <w:lvlJc w:val="left"/>
      <w:pPr>
        <w:tabs>
          <w:tab w:val="num" w:pos="5760"/>
        </w:tabs>
        <w:ind w:left="5760" w:hanging="360"/>
      </w:pPr>
      <w:rPr>
        <w:rFonts w:cs="Times New Roman"/>
      </w:rPr>
    </w:lvl>
    <w:lvl w:ilvl="8" w:tplc="040E0005">
      <w:start w:val="1"/>
      <w:numFmt w:val="decimal"/>
      <w:lvlText w:val="%9."/>
      <w:lvlJc w:val="left"/>
      <w:pPr>
        <w:tabs>
          <w:tab w:val="num" w:pos="6480"/>
        </w:tabs>
        <w:ind w:left="6480" w:hanging="360"/>
      </w:pPr>
      <w:rPr>
        <w:rFonts w:cs="Times New Roman"/>
      </w:rPr>
    </w:lvl>
  </w:abstractNum>
  <w:abstractNum w:abstractNumId="47" w15:restartNumberingAfterBreak="0">
    <w:nsid w:val="44077057"/>
    <w:multiLevelType w:val="hybridMultilevel"/>
    <w:tmpl w:val="1A7AFE4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48" w15:restartNumberingAfterBreak="0">
    <w:nsid w:val="44362109"/>
    <w:multiLevelType w:val="hybridMultilevel"/>
    <w:tmpl w:val="36C4650A"/>
    <w:lvl w:ilvl="0" w:tplc="E57C60A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9" w15:restartNumberingAfterBreak="0">
    <w:nsid w:val="4B233A59"/>
    <w:multiLevelType w:val="hybridMultilevel"/>
    <w:tmpl w:val="38C2EBDE"/>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0" w15:restartNumberingAfterBreak="0">
    <w:nsid w:val="4ED469DD"/>
    <w:multiLevelType w:val="hybridMultilevel"/>
    <w:tmpl w:val="0AAA67C2"/>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15:restartNumberingAfterBreak="0">
    <w:nsid w:val="55C9442E"/>
    <w:multiLevelType w:val="hybridMultilevel"/>
    <w:tmpl w:val="2B445C98"/>
    <w:lvl w:ilvl="0" w:tplc="040E0001">
      <w:start w:val="1"/>
      <w:numFmt w:val="bullet"/>
      <w:lvlText w:val=""/>
      <w:lvlJc w:val="left"/>
      <w:pPr>
        <w:tabs>
          <w:tab w:val="num" w:pos="720"/>
        </w:tabs>
        <w:ind w:left="720" w:hanging="360"/>
      </w:pPr>
      <w:rPr>
        <w:rFonts w:ascii="Symbol" w:hAnsi="Symbol" w:hint="default"/>
      </w:rPr>
    </w:lvl>
    <w:lvl w:ilvl="1" w:tplc="040E0001">
      <w:start w:val="1"/>
      <w:numFmt w:val="bullet"/>
      <w:lvlText w:val=""/>
      <w:lvlJc w:val="left"/>
      <w:pPr>
        <w:tabs>
          <w:tab w:val="num" w:pos="1440"/>
        </w:tabs>
        <w:ind w:left="1440" w:hanging="360"/>
      </w:pPr>
      <w:rPr>
        <w:rFonts w:ascii="Symbol" w:hAnsi="Symbol" w:hint="default"/>
      </w:rPr>
    </w:lvl>
    <w:lvl w:ilvl="2" w:tplc="040E0005">
      <w:start w:val="1"/>
      <w:numFmt w:val="decimal"/>
      <w:lvlText w:val="%3."/>
      <w:lvlJc w:val="left"/>
      <w:pPr>
        <w:tabs>
          <w:tab w:val="num" w:pos="2160"/>
        </w:tabs>
        <w:ind w:left="2160" w:hanging="360"/>
      </w:pPr>
      <w:rPr>
        <w:rFonts w:cs="Times New Roman"/>
      </w:rPr>
    </w:lvl>
    <w:lvl w:ilvl="3" w:tplc="040E0001">
      <w:start w:val="1"/>
      <w:numFmt w:val="decimal"/>
      <w:lvlText w:val="%4."/>
      <w:lvlJc w:val="left"/>
      <w:pPr>
        <w:tabs>
          <w:tab w:val="num" w:pos="2880"/>
        </w:tabs>
        <w:ind w:left="2880" w:hanging="360"/>
      </w:pPr>
      <w:rPr>
        <w:rFonts w:cs="Times New Roman"/>
      </w:rPr>
    </w:lvl>
    <w:lvl w:ilvl="4" w:tplc="040E0003">
      <w:start w:val="1"/>
      <w:numFmt w:val="decimal"/>
      <w:lvlText w:val="%5."/>
      <w:lvlJc w:val="left"/>
      <w:pPr>
        <w:tabs>
          <w:tab w:val="num" w:pos="3600"/>
        </w:tabs>
        <w:ind w:left="3600" w:hanging="360"/>
      </w:pPr>
      <w:rPr>
        <w:rFonts w:cs="Times New Roman"/>
      </w:rPr>
    </w:lvl>
    <w:lvl w:ilvl="5" w:tplc="040E0005">
      <w:start w:val="1"/>
      <w:numFmt w:val="decimal"/>
      <w:lvlText w:val="%6."/>
      <w:lvlJc w:val="left"/>
      <w:pPr>
        <w:tabs>
          <w:tab w:val="num" w:pos="4320"/>
        </w:tabs>
        <w:ind w:left="4320" w:hanging="360"/>
      </w:pPr>
      <w:rPr>
        <w:rFonts w:cs="Times New Roman"/>
      </w:rPr>
    </w:lvl>
    <w:lvl w:ilvl="6" w:tplc="040E0001">
      <w:start w:val="1"/>
      <w:numFmt w:val="decimal"/>
      <w:lvlText w:val="%7."/>
      <w:lvlJc w:val="left"/>
      <w:pPr>
        <w:tabs>
          <w:tab w:val="num" w:pos="5040"/>
        </w:tabs>
        <w:ind w:left="5040" w:hanging="360"/>
      </w:pPr>
      <w:rPr>
        <w:rFonts w:cs="Times New Roman"/>
      </w:rPr>
    </w:lvl>
    <w:lvl w:ilvl="7" w:tplc="040E0003">
      <w:start w:val="1"/>
      <w:numFmt w:val="decimal"/>
      <w:lvlText w:val="%8."/>
      <w:lvlJc w:val="left"/>
      <w:pPr>
        <w:tabs>
          <w:tab w:val="num" w:pos="5760"/>
        </w:tabs>
        <w:ind w:left="5760" w:hanging="360"/>
      </w:pPr>
      <w:rPr>
        <w:rFonts w:cs="Times New Roman"/>
      </w:rPr>
    </w:lvl>
    <w:lvl w:ilvl="8" w:tplc="040E0005">
      <w:start w:val="1"/>
      <w:numFmt w:val="decimal"/>
      <w:lvlText w:val="%9."/>
      <w:lvlJc w:val="left"/>
      <w:pPr>
        <w:tabs>
          <w:tab w:val="num" w:pos="6480"/>
        </w:tabs>
        <w:ind w:left="6480" w:hanging="360"/>
      </w:pPr>
      <w:rPr>
        <w:rFonts w:cs="Times New Roman"/>
      </w:rPr>
    </w:lvl>
  </w:abstractNum>
  <w:abstractNum w:abstractNumId="52" w15:restartNumberingAfterBreak="0">
    <w:nsid w:val="5BEE741C"/>
    <w:multiLevelType w:val="hybridMultilevel"/>
    <w:tmpl w:val="614AAB38"/>
    <w:lvl w:ilvl="0" w:tplc="5EECE06E">
      <w:start w:val="1"/>
      <w:numFmt w:val="bullet"/>
      <w:lvlText w:val=""/>
      <w:lvlJc w:val="left"/>
      <w:pPr>
        <w:tabs>
          <w:tab w:val="num" w:pos="567"/>
        </w:tabs>
        <w:ind w:left="567" w:hanging="567"/>
      </w:pPr>
      <w:rPr>
        <w:rFonts w:ascii="Symbol" w:hAnsi="Symbol" w:hint="default"/>
      </w:rPr>
    </w:lvl>
    <w:lvl w:ilvl="1" w:tplc="040C0003">
      <w:start w:val="1"/>
      <w:numFmt w:val="decimal"/>
      <w:lvlText w:val="%2."/>
      <w:lvlJc w:val="left"/>
      <w:pPr>
        <w:tabs>
          <w:tab w:val="num" w:pos="1440"/>
        </w:tabs>
        <w:ind w:left="1440" w:hanging="360"/>
      </w:pPr>
      <w:rPr>
        <w:rFonts w:cs="Times New Roman"/>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3" w15:restartNumberingAfterBreak="0">
    <w:nsid w:val="638F1F6F"/>
    <w:multiLevelType w:val="hybridMultilevel"/>
    <w:tmpl w:val="927AE1FC"/>
    <w:lvl w:ilvl="0" w:tplc="040E0001">
      <w:start w:val="1"/>
      <w:numFmt w:val="bullet"/>
      <w:lvlText w:val=""/>
      <w:lvlJc w:val="left"/>
      <w:pPr>
        <w:tabs>
          <w:tab w:val="num" w:pos="720"/>
        </w:tabs>
        <w:ind w:left="720" w:hanging="360"/>
      </w:pPr>
      <w:rPr>
        <w:rFonts w:ascii="Symbol" w:hAnsi="Symbol" w:hint="default"/>
      </w:rPr>
    </w:lvl>
    <w:lvl w:ilvl="1" w:tplc="D8608500">
      <w:start w:val="1"/>
      <w:numFmt w:val="bullet"/>
      <w:lvlText w:val=""/>
      <w:lvlJc w:val="left"/>
      <w:pPr>
        <w:tabs>
          <w:tab w:val="num" w:pos="1440"/>
        </w:tabs>
        <w:ind w:left="1440" w:hanging="360"/>
      </w:pPr>
      <w:rPr>
        <w:rFonts w:ascii="Symbol" w:hAnsi="Symbol" w:hint="default"/>
      </w:rPr>
    </w:lvl>
    <w:lvl w:ilvl="2" w:tplc="040E0005">
      <w:start w:val="1"/>
      <w:numFmt w:val="decimal"/>
      <w:lvlText w:val="%3."/>
      <w:lvlJc w:val="left"/>
      <w:pPr>
        <w:tabs>
          <w:tab w:val="num" w:pos="2160"/>
        </w:tabs>
        <w:ind w:left="2160" w:hanging="360"/>
      </w:pPr>
      <w:rPr>
        <w:rFonts w:cs="Times New Roman"/>
      </w:rPr>
    </w:lvl>
    <w:lvl w:ilvl="3" w:tplc="040E0001">
      <w:start w:val="1"/>
      <w:numFmt w:val="decimal"/>
      <w:lvlText w:val="%4."/>
      <w:lvlJc w:val="left"/>
      <w:pPr>
        <w:tabs>
          <w:tab w:val="num" w:pos="2880"/>
        </w:tabs>
        <w:ind w:left="2880" w:hanging="360"/>
      </w:pPr>
      <w:rPr>
        <w:rFonts w:cs="Times New Roman"/>
      </w:rPr>
    </w:lvl>
    <w:lvl w:ilvl="4" w:tplc="040E0003">
      <w:start w:val="1"/>
      <w:numFmt w:val="decimal"/>
      <w:lvlText w:val="%5."/>
      <w:lvlJc w:val="left"/>
      <w:pPr>
        <w:tabs>
          <w:tab w:val="num" w:pos="3600"/>
        </w:tabs>
        <w:ind w:left="3600" w:hanging="360"/>
      </w:pPr>
      <w:rPr>
        <w:rFonts w:cs="Times New Roman"/>
      </w:rPr>
    </w:lvl>
    <w:lvl w:ilvl="5" w:tplc="040E0005">
      <w:start w:val="1"/>
      <w:numFmt w:val="decimal"/>
      <w:lvlText w:val="%6."/>
      <w:lvlJc w:val="left"/>
      <w:pPr>
        <w:tabs>
          <w:tab w:val="num" w:pos="4320"/>
        </w:tabs>
        <w:ind w:left="4320" w:hanging="360"/>
      </w:pPr>
      <w:rPr>
        <w:rFonts w:cs="Times New Roman"/>
      </w:rPr>
    </w:lvl>
    <w:lvl w:ilvl="6" w:tplc="040E0001">
      <w:start w:val="1"/>
      <w:numFmt w:val="decimal"/>
      <w:lvlText w:val="%7."/>
      <w:lvlJc w:val="left"/>
      <w:pPr>
        <w:tabs>
          <w:tab w:val="num" w:pos="5040"/>
        </w:tabs>
        <w:ind w:left="5040" w:hanging="360"/>
      </w:pPr>
      <w:rPr>
        <w:rFonts w:cs="Times New Roman"/>
      </w:rPr>
    </w:lvl>
    <w:lvl w:ilvl="7" w:tplc="040E0003">
      <w:start w:val="1"/>
      <w:numFmt w:val="decimal"/>
      <w:lvlText w:val="%8."/>
      <w:lvlJc w:val="left"/>
      <w:pPr>
        <w:tabs>
          <w:tab w:val="num" w:pos="5760"/>
        </w:tabs>
        <w:ind w:left="5760" w:hanging="360"/>
      </w:pPr>
      <w:rPr>
        <w:rFonts w:cs="Times New Roman"/>
      </w:rPr>
    </w:lvl>
    <w:lvl w:ilvl="8" w:tplc="040E0005">
      <w:start w:val="1"/>
      <w:numFmt w:val="decimal"/>
      <w:lvlText w:val="%9."/>
      <w:lvlJc w:val="left"/>
      <w:pPr>
        <w:tabs>
          <w:tab w:val="num" w:pos="6480"/>
        </w:tabs>
        <w:ind w:left="6480" w:hanging="360"/>
      </w:pPr>
      <w:rPr>
        <w:rFonts w:cs="Times New Roman"/>
      </w:rPr>
    </w:lvl>
  </w:abstractNum>
  <w:abstractNum w:abstractNumId="54" w15:restartNumberingAfterBreak="0">
    <w:nsid w:val="667738F2"/>
    <w:multiLevelType w:val="hybridMultilevel"/>
    <w:tmpl w:val="A55C464E"/>
    <w:lvl w:ilvl="0" w:tplc="5EECE06E">
      <w:start w:val="1"/>
      <w:numFmt w:val="bullet"/>
      <w:lvlText w:val=""/>
      <w:lvlJc w:val="left"/>
      <w:pPr>
        <w:tabs>
          <w:tab w:val="num" w:pos="567"/>
        </w:tabs>
        <w:ind w:left="567" w:hanging="567"/>
      </w:pPr>
      <w:rPr>
        <w:rFonts w:ascii="Symbol" w:hAnsi="Symbol" w:hint="default"/>
      </w:rPr>
    </w:lvl>
    <w:lvl w:ilvl="1" w:tplc="6D1A09D6">
      <w:start w:val="3"/>
      <w:numFmt w:val="bullet"/>
      <w:lvlText w:val="-"/>
      <w:lvlJc w:val="left"/>
      <w:pPr>
        <w:tabs>
          <w:tab w:val="num" w:pos="1440"/>
        </w:tabs>
        <w:ind w:left="1440" w:hanging="360"/>
      </w:p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55" w15:restartNumberingAfterBreak="0">
    <w:nsid w:val="67283F5B"/>
    <w:multiLevelType w:val="hybridMultilevel"/>
    <w:tmpl w:val="81A63F00"/>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6" w15:restartNumberingAfterBreak="0">
    <w:nsid w:val="6830392B"/>
    <w:multiLevelType w:val="hybridMultilevel"/>
    <w:tmpl w:val="B32E6064"/>
    <w:lvl w:ilvl="0" w:tplc="5EECE06E">
      <w:start w:val="1"/>
      <w:numFmt w:val="bullet"/>
      <w:lvlText w:val=""/>
      <w:lvlJc w:val="left"/>
      <w:pPr>
        <w:tabs>
          <w:tab w:val="num" w:pos="567"/>
        </w:tabs>
        <w:ind w:left="567"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7" w15:restartNumberingAfterBreak="0">
    <w:nsid w:val="6A5209FE"/>
    <w:multiLevelType w:val="hybridMultilevel"/>
    <w:tmpl w:val="4F4A30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D675681"/>
    <w:multiLevelType w:val="hybridMultilevel"/>
    <w:tmpl w:val="99F6FBD2"/>
    <w:lvl w:ilvl="0" w:tplc="5EECE06E">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9" w15:restartNumberingAfterBreak="0">
    <w:nsid w:val="711A3E70"/>
    <w:multiLevelType w:val="hybridMultilevel"/>
    <w:tmpl w:val="6F2208CE"/>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24568390">
      <w:start w:val="1"/>
      <w:numFmt w:val="decimal"/>
      <w:lvlText w:val="%3."/>
      <w:lvlJc w:val="left"/>
      <w:pPr>
        <w:tabs>
          <w:tab w:val="num" w:pos="2367"/>
        </w:tabs>
        <w:ind w:left="2367" w:hanging="567"/>
      </w:pPr>
      <w:rPr>
        <w:rFonts w:cs="Times New Roman"/>
      </w:rPr>
    </w:lvl>
    <w:lvl w:ilvl="3" w:tplc="0409000F">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60" w15:restartNumberingAfterBreak="0">
    <w:nsid w:val="72283CED"/>
    <w:multiLevelType w:val="hybridMultilevel"/>
    <w:tmpl w:val="1A7C6AA8"/>
    <w:lvl w:ilvl="0" w:tplc="5EECE06E">
      <w:start w:val="1"/>
      <w:numFmt w:val="bullet"/>
      <w:lvlText w:val=""/>
      <w:lvlJc w:val="left"/>
      <w:pPr>
        <w:tabs>
          <w:tab w:val="num" w:pos="1134"/>
        </w:tabs>
        <w:ind w:left="1134" w:hanging="567"/>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1" w15:restartNumberingAfterBreak="0">
    <w:nsid w:val="7456564B"/>
    <w:multiLevelType w:val="singleLevel"/>
    <w:tmpl w:val="04090001"/>
    <w:lvl w:ilvl="0">
      <w:start w:val="1"/>
      <w:numFmt w:val="bullet"/>
      <w:lvlText w:val=""/>
      <w:lvlJc w:val="left"/>
      <w:pPr>
        <w:ind w:left="720" w:hanging="360"/>
      </w:pPr>
      <w:rPr>
        <w:rFonts w:ascii="Symbol" w:hAnsi="Symbol" w:hint="default"/>
      </w:rPr>
    </w:lvl>
  </w:abstractNum>
  <w:abstractNum w:abstractNumId="62" w15:restartNumberingAfterBreak="0">
    <w:nsid w:val="76851F7D"/>
    <w:multiLevelType w:val="hybridMultilevel"/>
    <w:tmpl w:val="CDC2442A"/>
    <w:lvl w:ilvl="0" w:tplc="5EECE06E">
      <w:start w:val="1"/>
      <w:numFmt w:val="bullet"/>
      <w:lvlText w:val=""/>
      <w:lvlJc w:val="left"/>
      <w:pPr>
        <w:tabs>
          <w:tab w:val="num" w:pos="567"/>
        </w:tabs>
        <w:ind w:left="567" w:hanging="567"/>
      </w:pPr>
      <w:rPr>
        <w:rFonts w:ascii="Symbol" w:hAnsi="Symbol" w:hint="default"/>
      </w:rPr>
    </w:lvl>
    <w:lvl w:ilvl="1" w:tplc="F580C3DA">
      <w:start w:val="1"/>
      <w:numFmt w:val="bullet"/>
      <w:lvlText w:val=""/>
      <w:lvlJc w:val="left"/>
      <w:pPr>
        <w:tabs>
          <w:tab w:val="num" w:pos="1647"/>
        </w:tabs>
        <w:ind w:left="1647" w:hanging="567"/>
      </w:pPr>
      <w:rPr>
        <w:rFonts w:ascii="Symbol" w:hAnsi="Symbol" w:hint="default"/>
      </w:rPr>
    </w:lvl>
    <w:lvl w:ilvl="2" w:tplc="040C0005">
      <w:start w:val="1"/>
      <w:numFmt w:val="decimal"/>
      <w:lvlText w:val="%3."/>
      <w:lvlJc w:val="left"/>
      <w:pPr>
        <w:tabs>
          <w:tab w:val="num" w:pos="2160"/>
        </w:tabs>
        <w:ind w:left="2160" w:hanging="360"/>
      </w:pPr>
      <w:rPr>
        <w:rFonts w:cs="Times New Roman"/>
      </w:rPr>
    </w:lvl>
    <w:lvl w:ilvl="3" w:tplc="040C0001">
      <w:start w:val="1"/>
      <w:numFmt w:val="decimal"/>
      <w:lvlText w:val="%4."/>
      <w:lvlJc w:val="left"/>
      <w:pPr>
        <w:tabs>
          <w:tab w:val="num" w:pos="2880"/>
        </w:tabs>
        <w:ind w:left="2880" w:hanging="360"/>
      </w:pPr>
      <w:rPr>
        <w:rFonts w:cs="Times New Roman"/>
      </w:rPr>
    </w:lvl>
    <w:lvl w:ilvl="4" w:tplc="040C0003">
      <w:start w:val="1"/>
      <w:numFmt w:val="decimal"/>
      <w:lvlText w:val="%5."/>
      <w:lvlJc w:val="left"/>
      <w:pPr>
        <w:tabs>
          <w:tab w:val="num" w:pos="3600"/>
        </w:tabs>
        <w:ind w:left="3600" w:hanging="360"/>
      </w:pPr>
      <w:rPr>
        <w:rFonts w:cs="Times New Roman"/>
      </w:rPr>
    </w:lvl>
    <w:lvl w:ilvl="5" w:tplc="040C0005">
      <w:start w:val="1"/>
      <w:numFmt w:val="decimal"/>
      <w:lvlText w:val="%6."/>
      <w:lvlJc w:val="left"/>
      <w:pPr>
        <w:tabs>
          <w:tab w:val="num" w:pos="4320"/>
        </w:tabs>
        <w:ind w:left="4320" w:hanging="360"/>
      </w:pPr>
      <w:rPr>
        <w:rFonts w:cs="Times New Roman"/>
      </w:rPr>
    </w:lvl>
    <w:lvl w:ilvl="6" w:tplc="040C0001">
      <w:start w:val="1"/>
      <w:numFmt w:val="decimal"/>
      <w:lvlText w:val="%7."/>
      <w:lvlJc w:val="left"/>
      <w:pPr>
        <w:tabs>
          <w:tab w:val="num" w:pos="5040"/>
        </w:tabs>
        <w:ind w:left="5040" w:hanging="360"/>
      </w:pPr>
      <w:rPr>
        <w:rFonts w:cs="Times New Roman"/>
      </w:rPr>
    </w:lvl>
    <w:lvl w:ilvl="7" w:tplc="040C0003">
      <w:start w:val="1"/>
      <w:numFmt w:val="decimal"/>
      <w:lvlText w:val="%8."/>
      <w:lvlJc w:val="left"/>
      <w:pPr>
        <w:tabs>
          <w:tab w:val="num" w:pos="5760"/>
        </w:tabs>
        <w:ind w:left="5760" w:hanging="360"/>
      </w:pPr>
      <w:rPr>
        <w:rFonts w:cs="Times New Roman"/>
      </w:rPr>
    </w:lvl>
    <w:lvl w:ilvl="8" w:tplc="040C0005">
      <w:start w:val="1"/>
      <w:numFmt w:val="decimal"/>
      <w:lvlText w:val="%9."/>
      <w:lvlJc w:val="left"/>
      <w:pPr>
        <w:tabs>
          <w:tab w:val="num" w:pos="6480"/>
        </w:tabs>
        <w:ind w:left="6480" w:hanging="360"/>
      </w:pPr>
      <w:rPr>
        <w:rFonts w:cs="Times New Roman"/>
      </w:rPr>
    </w:lvl>
  </w:abstractNum>
  <w:abstractNum w:abstractNumId="63" w15:restartNumberingAfterBreak="0">
    <w:nsid w:val="79307A48"/>
    <w:multiLevelType w:val="hybridMultilevel"/>
    <w:tmpl w:val="BA12B748"/>
    <w:lvl w:ilvl="0" w:tplc="5EECE06E">
      <w:start w:val="1"/>
      <w:numFmt w:val="bullet"/>
      <w:lvlText w:val=""/>
      <w:lvlJc w:val="left"/>
      <w:pPr>
        <w:tabs>
          <w:tab w:val="num" w:pos="567"/>
        </w:tabs>
        <w:ind w:left="567" w:hanging="56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64" w15:restartNumberingAfterBreak="0">
    <w:nsid w:val="7A875543"/>
    <w:multiLevelType w:val="hybridMultilevel"/>
    <w:tmpl w:val="45A8A5FC"/>
    <w:lvl w:ilvl="0" w:tplc="040E0001">
      <w:start w:val="1"/>
      <w:numFmt w:val="bullet"/>
      <w:lvlText w:val=""/>
      <w:lvlJc w:val="left"/>
      <w:pPr>
        <w:tabs>
          <w:tab w:val="num" w:pos="720"/>
        </w:tabs>
        <w:ind w:left="720" w:hanging="360"/>
      </w:pPr>
      <w:rPr>
        <w:rFonts w:ascii="Symbol" w:hAnsi="Symbol" w:hint="default"/>
      </w:rPr>
    </w:lvl>
    <w:lvl w:ilvl="1" w:tplc="040E0003">
      <w:start w:val="1"/>
      <w:numFmt w:val="decimal"/>
      <w:lvlText w:val="%2."/>
      <w:lvlJc w:val="left"/>
      <w:pPr>
        <w:tabs>
          <w:tab w:val="num" w:pos="1440"/>
        </w:tabs>
        <w:ind w:left="1440" w:hanging="360"/>
      </w:pPr>
      <w:rPr>
        <w:rFonts w:cs="Times New Roman"/>
      </w:rPr>
    </w:lvl>
    <w:lvl w:ilvl="2" w:tplc="040E0005">
      <w:start w:val="1"/>
      <w:numFmt w:val="decimal"/>
      <w:lvlText w:val="%3."/>
      <w:lvlJc w:val="left"/>
      <w:pPr>
        <w:tabs>
          <w:tab w:val="num" w:pos="2160"/>
        </w:tabs>
        <w:ind w:left="2160" w:hanging="360"/>
      </w:pPr>
      <w:rPr>
        <w:rFonts w:cs="Times New Roman"/>
      </w:rPr>
    </w:lvl>
    <w:lvl w:ilvl="3" w:tplc="040E0001">
      <w:start w:val="1"/>
      <w:numFmt w:val="decimal"/>
      <w:lvlText w:val="%4."/>
      <w:lvlJc w:val="left"/>
      <w:pPr>
        <w:tabs>
          <w:tab w:val="num" w:pos="2880"/>
        </w:tabs>
        <w:ind w:left="2880" w:hanging="360"/>
      </w:pPr>
      <w:rPr>
        <w:rFonts w:cs="Times New Roman"/>
      </w:rPr>
    </w:lvl>
    <w:lvl w:ilvl="4" w:tplc="040E0003">
      <w:start w:val="1"/>
      <w:numFmt w:val="decimal"/>
      <w:lvlText w:val="%5."/>
      <w:lvlJc w:val="left"/>
      <w:pPr>
        <w:tabs>
          <w:tab w:val="num" w:pos="3600"/>
        </w:tabs>
        <w:ind w:left="3600" w:hanging="360"/>
      </w:pPr>
      <w:rPr>
        <w:rFonts w:cs="Times New Roman"/>
      </w:rPr>
    </w:lvl>
    <w:lvl w:ilvl="5" w:tplc="040E0005">
      <w:start w:val="1"/>
      <w:numFmt w:val="decimal"/>
      <w:lvlText w:val="%6."/>
      <w:lvlJc w:val="left"/>
      <w:pPr>
        <w:tabs>
          <w:tab w:val="num" w:pos="4320"/>
        </w:tabs>
        <w:ind w:left="4320" w:hanging="360"/>
      </w:pPr>
      <w:rPr>
        <w:rFonts w:cs="Times New Roman"/>
      </w:rPr>
    </w:lvl>
    <w:lvl w:ilvl="6" w:tplc="040E0001">
      <w:start w:val="1"/>
      <w:numFmt w:val="decimal"/>
      <w:lvlText w:val="%7."/>
      <w:lvlJc w:val="left"/>
      <w:pPr>
        <w:tabs>
          <w:tab w:val="num" w:pos="5040"/>
        </w:tabs>
        <w:ind w:left="5040" w:hanging="360"/>
      </w:pPr>
      <w:rPr>
        <w:rFonts w:cs="Times New Roman"/>
      </w:rPr>
    </w:lvl>
    <w:lvl w:ilvl="7" w:tplc="040E0003">
      <w:start w:val="1"/>
      <w:numFmt w:val="decimal"/>
      <w:lvlText w:val="%8."/>
      <w:lvlJc w:val="left"/>
      <w:pPr>
        <w:tabs>
          <w:tab w:val="num" w:pos="5760"/>
        </w:tabs>
        <w:ind w:left="5760" w:hanging="360"/>
      </w:pPr>
      <w:rPr>
        <w:rFonts w:cs="Times New Roman"/>
      </w:rPr>
    </w:lvl>
    <w:lvl w:ilvl="8" w:tplc="040E0005">
      <w:start w:val="1"/>
      <w:numFmt w:val="decimal"/>
      <w:lvlText w:val="%9."/>
      <w:lvlJc w:val="left"/>
      <w:pPr>
        <w:tabs>
          <w:tab w:val="num" w:pos="6480"/>
        </w:tabs>
        <w:ind w:left="6480" w:hanging="360"/>
      </w:pPr>
      <w:rPr>
        <w:rFonts w:cs="Times New Roman"/>
      </w:rPr>
    </w:lvl>
  </w:abstractNum>
  <w:abstractNum w:abstractNumId="65" w15:restartNumberingAfterBreak="0">
    <w:nsid w:val="7CA47C58"/>
    <w:multiLevelType w:val="hybridMultilevel"/>
    <w:tmpl w:val="028021F8"/>
    <w:lvl w:ilvl="0" w:tplc="040C0001">
      <w:start w:val="1"/>
      <w:numFmt w:val="bullet"/>
      <w:lvlText w:val=""/>
      <w:lvlJc w:val="left"/>
      <w:pPr>
        <w:tabs>
          <w:tab w:val="num" w:pos="360"/>
        </w:tabs>
        <w:ind w:left="360" w:hanging="360"/>
      </w:pPr>
      <w:rPr>
        <w:rFonts w:ascii="Symbol" w:hAnsi="Symbol" w:hint="default"/>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66" w15:restartNumberingAfterBreak="0">
    <w:nsid w:val="7CB03632"/>
    <w:multiLevelType w:val="hybridMultilevel"/>
    <w:tmpl w:val="EE7CA704"/>
    <w:lvl w:ilvl="0" w:tplc="040E0001">
      <w:start w:val="1"/>
      <w:numFmt w:val="bullet"/>
      <w:lvlText w:val=""/>
      <w:lvlJc w:val="left"/>
      <w:pPr>
        <w:tabs>
          <w:tab w:val="num" w:pos="720"/>
        </w:tabs>
        <w:ind w:left="720" w:hanging="360"/>
      </w:pPr>
      <w:rPr>
        <w:rFonts w:ascii="Symbol" w:hAnsi="Symbol" w:hint="default"/>
      </w:rPr>
    </w:lvl>
    <w:lvl w:ilvl="1" w:tplc="040E000F">
      <w:start w:val="1"/>
      <w:numFmt w:val="decimal"/>
      <w:lvlText w:val="%2."/>
      <w:lvlJc w:val="left"/>
      <w:pPr>
        <w:tabs>
          <w:tab w:val="num" w:pos="1440"/>
        </w:tabs>
        <w:ind w:left="1440" w:hanging="360"/>
      </w:pPr>
      <w:rPr>
        <w:rFonts w:cs="Times New Roman"/>
      </w:rPr>
    </w:lvl>
    <w:lvl w:ilvl="2" w:tplc="040E0005">
      <w:start w:val="1"/>
      <w:numFmt w:val="decimal"/>
      <w:lvlText w:val="%3."/>
      <w:lvlJc w:val="left"/>
      <w:pPr>
        <w:tabs>
          <w:tab w:val="num" w:pos="2160"/>
        </w:tabs>
        <w:ind w:left="2160" w:hanging="360"/>
      </w:pPr>
      <w:rPr>
        <w:rFonts w:cs="Times New Roman"/>
      </w:rPr>
    </w:lvl>
    <w:lvl w:ilvl="3" w:tplc="040E0001">
      <w:start w:val="1"/>
      <w:numFmt w:val="decimal"/>
      <w:lvlText w:val="%4."/>
      <w:lvlJc w:val="left"/>
      <w:pPr>
        <w:tabs>
          <w:tab w:val="num" w:pos="2880"/>
        </w:tabs>
        <w:ind w:left="2880" w:hanging="360"/>
      </w:pPr>
      <w:rPr>
        <w:rFonts w:cs="Times New Roman"/>
      </w:rPr>
    </w:lvl>
    <w:lvl w:ilvl="4" w:tplc="040E0003">
      <w:start w:val="1"/>
      <w:numFmt w:val="decimal"/>
      <w:lvlText w:val="%5."/>
      <w:lvlJc w:val="left"/>
      <w:pPr>
        <w:tabs>
          <w:tab w:val="num" w:pos="3600"/>
        </w:tabs>
        <w:ind w:left="3600" w:hanging="360"/>
      </w:pPr>
      <w:rPr>
        <w:rFonts w:cs="Times New Roman"/>
      </w:rPr>
    </w:lvl>
    <w:lvl w:ilvl="5" w:tplc="040E0005">
      <w:start w:val="1"/>
      <w:numFmt w:val="decimal"/>
      <w:lvlText w:val="%6."/>
      <w:lvlJc w:val="left"/>
      <w:pPr>
        <w:tabs>
          <w:tab w:val="num" w:pos="4320"/>
        </w:tabs>
        <w:ind w:left="4320" w:hanging="360"/>
      </w:pPr>
      <w:rPr>
        <w:rFonts w:cs="Times New Roman"/>
      </w:rPr>
    </w:lvl>
    <w:lvl w:ilvl="6" w:tplc="040E0001">
      <w:start w:val="1"/>
      <w:numFmt w:val="decimal"/>
      <w:lvlText w:val="%7."/>
      <w:lvlJc w:val="left"/>
      <w:pPr>
        <w:tabs>
          <w:tab w:val="num" w:pos="5040"/>
        </w:tabs>
        <w:ind w:left="5040" w:hanging="360"/>
      </w:pPr>
      <w:rPr>
        <w:rFonts w:cs="Times New Roman"/>
      </w:rPr>
    </w:lvl>
    <w:lvl w:ilvl="7" w:tplc="040E0003">
      <w:start w:val="1"/>
      <w:numFmt w:val="decimal"/>
      <w:lvlText w:val="%8."/>
      <w:lvlJc w:val="left"/>
      <w:pPr>
        <w:tabs>
          <w:tab w:val="num" w:pos="5760"/>
        </w:tabs>
        <w:ind w:left="5760" w:hanging="360"/>
      </w:pPr>
      <w:rPr>
        <w:rFonts w:cs="Times New Roman"/>
      </w:rPr>
    </w:lvl>
    <w:lvl w:ilvl="8" w:tplc="040E0005">
      <w:start w:val="1"/>
      <w:numFmt w:val="decimal"/>
      <w:lvlText w:val="%9."/>
      <w:lvlJc w:val="left"/>
      <w:pPr>
        <w:tabs>
          <w:tab w:val="num" w:pos="6480"/>
        </w:tabs>
        <w:ind w:left="6480" w:hanging="360"/>
      </w:pPr>
      <w:rPr>
        <w:rFonts w:cs="Times New Roman"/>
      </w:rPr>
    </w:lvl>
  </w:abstractNum>
  <w:abstractNum w:abstractNumId="67" w15:restartNumberingAfterBreak="0">
    <w:nsid w:val="7FAE0BF8"/>
    <w:multiLevelType w:val="hybridMultilevel"/>
    <w:tmpl w:val="ADCE5A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3"/>
    <w:lvlOverride w:ilvl="0">
      <w:startOverride w:val="1"/>
    </w:lvlOverride>
  </w:num>
  <w:num w:numId="9">
    <w:abstractNumId w:val="2"/>
    <w:lvlOverride w:ilvl="0">
      <w:startOverride w:val="1"/>
    </w:lvlOverride>
  </w:num>
  <w:num w:numId="10">
    <w:abstractNumId w:val="1"/>
    <w:lvlOverride w:ilvl="0">
      <w:startOverride w:val="1"/>
    </w:lvlOverride>
  </w:num>
  <w:num w:numId="11">
    <w:abstractNumId w:val="0"/>
    <w:lvlOverride w:ilvl="0">
      <w:startOverride w:val="1"/>
    </w:lvlOverride>
  </w:num>
  <w:num w:numId="12">
    <w:abstractNumId w:val="4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lvlOverride w:ilvl="1"/>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9"/>
  </w:num>
  <w:num w:numId="47">
    <w:abstractNumId w:val="33"/>
  </w:num>
  <w:num w:numId="48">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7"/>
  </w:num>
  <w:num w:numId="51">
    <w:abstractNumId w:val="39"/>
  </w:num>
  <w:num w:numId="52">
    <w:abstractNumId w:val="57"/>
  </w:num>
  <w:num w:numId="53">
    <w:abstractNumId w:val="61"/>
  </w:num>
  <w:num w:numId="54">
    <w:abstractNumId w:val="6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ocumentProtection w:edit="trackedChanges" w:enforcement="0"/>
  <w:defaultTabStop w:val="567"/>
  <w:hyphenationZone w:val="34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F51E4C"/>
    <w:rsid w:val="000034B1"/>
    <w:rsid w:val="00004574"/>
    <w:rsid w:val="000071C3"/>
    <w:rsid w:val="00010D2A"/>
    <w:rsid w:val="00014B6C"/>
    <w:rsid w:val="00023E70"/>
    <w:rsid w:val="00024E58"/>
    <w:rsid w:val="00024E80"/>
    <w:rsid w:val="00027287"/>
    <w:rsid w:val="0003253E"/>
    <w:rsid w:val="00034843"/>
    <w:rsid w:val="0004171A"/>
    <w:rsid w:val="00042593"/>
    <w:rsid w:val="0004374C"/>
    <w:rsid w:val="00047313"/>
    <w:rsid w:val="00051F9A"/>
    <w:rsid w:val="00061443"/>
    <w:rsid w:val="0006146E"/>
    <w:rsid w:val="00061858"/>
    <w:rsid w:val="00063A8D"/>
    <w:rsid w:val="00065FEA"/>
    <w:rsid w:val="00067399"/>
    <w:rsid w:val="000724BF"/>
    <w:rsid w:val="00072FB3"/>
    <w:rsid w:val="000822E6"/>
    <w:rsid w:val="00083809"/>
    <w:rsid w:val="00085281"/>
    <w:rsid w:val="0008551B"/>
    <w:rsid w:val="00090838"/>
    <w:rsid w:val="00091663"/>
    <w:rsid w:val="00093B8C"/>
    <w:rsid w:val="00093BC4"/>
    <w:rsid w:val="00093DCB"/>
    <w:rsid w:val="0009777D"/>
    <w:rsid w:val="000A0773"/>
    <w:rsid w:val="000B1657"/>
    <w:rsid w:val="000B2049"/>
    <w:rsid w:val="000B2D9F"/>
    <w:rsid w:val="000B518D"/>
    <w:rsid w:val="000B5282"/>
    <w:rsid w:val="000B7D1B"/>
    <w:rsid w:val="000C2E0C"/>
    <w:rsid w:val="000C738E"/>
    <w:rsid w:val="000D0B98"/>
    <w:rsid w:val="000D3255"/>
    <w:rsid w:val="000D3333"/>
    <w:rsid w:val="000D3AE3"/>
    <w:rsid w:val="000D7873"/>
    <w:rsid w:val="000E0EE3"/>
    <w:rsid w:val="000E157E"/>
    <w:rsid w:val="000E46DD"/>
    <w:rsid w:val="000F0758"/>
    <w:rsid w:val="000F343F"/>
    <w:rsid w:val="000F4066"/>
    <w:rsid w:val="000F61E6"/>
    <w:rsid w:val="00102F44"/>
    <w:rsid w:val="00103462"/>
    <w:rsid w:val="0010450C"/>
    <w:rsid w:val="00107E4A"/>
    <w:rsid w:val="001138DB"/>
    <w:rsid w:val="001171D3"/>
    <w:rsid w:val="00117862"/>
    <w:rsid w:val="00130037"/>
    <w:rsid w:val="00130D5A"/>
    <w:rsid w:val="0013244D"/>
    <w:rsid w:val="001344B9"/>
    <w:rsid w:val="00135314"/>
    <w:rsid w:val="00136286"/>
    <w:rsid w:val="00136DA8"/>
    <w:rsid w:val="0014041A"/>
    <w:rsid w:val="001409D9"/>
    <w:rsid w:val="001439DB"/>
    <w:rsid w:val="00146099"/>
    <w:rsid w:val="001503DE"/>
    <w:rsid w:val="00153738"/>
    <w:rsid w:val="001546A3"/>
    <w:rsid w:val="00155DD2"/>
    <w:rsid w:val="00157BA1"/>
    <w:rsid w:val="00160464"/>
    <w:rsid w:val="00160513"/>
    <w:rsid w:val="00161445"/>
    <w:rsid w:val="00163FEB"/>
    <w:rsid w:val="0016422A"/>
    <w:rsid w:val="00164479"/>
    <w:rsid w:val="001644AA"/>
    <w:rsid w:val="00166A86"/>
    <w:rsid w:val="00166C02"/>
    <w:rsid w:val="00171386"/>
    <w:rsid w:val="00175588"/>
    <w:rsid w:val="00180C7F"/>
    <w:rsid w:val="00182AAF"/>
    <w:rsid w:val="00186676"/>
    <w:rsid w:val="00187E68"/>
    <w:rsid w:val="00187EFB"/>
    <w:rsid w:val="0019097F"/>
    <w:rsid w:val="00192E97"/>
    <w:rsid w:val="00195640"/>
    <w:rsid w:val="00195F19"/>
    <w:rsid w:val="00196FAE"/>
    <w:rsid w:val="001A2C99"/>
    <w:rsid w:val="001A399F"/>
    <w:rsid w:val="001A4C5B"/>
    <w:rsid w:val="001A4E2B"/>
    <w:rsid w:val="001A5532"/>
    <w:rsid w:val="001B565F"/>
    <w:rsid w:val="001C1859"/>
    <w:rsid w:val="001C4437"/>
    <w:rsid w:val="001C5D98"/>
    <w:rsid w:val="001C61EC"/>
    <w:rsid w:val="001C7362"/>
    <w:rsid w:val="001D0774"/>
    <w:rsid w:val="001D62D1"/>
    <w:rsid w:val="001E1006"/>
    <w:rsid w:val="001E130C"/>
    <w:rsid w:val="001E33E5"/>
    <w:rsid w:val="001F3AB5"/>
    <w:rsid w:val="001F4D56"/>
    <w:rsid w:val="002000A1"/>
    <w:rsid w:val="00201727"/>
    <w:rsid w:val="0020537C"/>
    <w:rsid w:val="00210E11"/>
    <w:rsid w:val="00215639"/>
    <w:rsid w:val="002165B4"/>
    <w:rsid w:val="00217A42"/>
    <w:rsid w:val="00221234"/>
    <w:rsid w:val="002213CC"/>
    <w:rsid w:val="00222160"/>
    <w:rsid w:val="00227784"/>
    <w:rsid w:val="00227C43"/>
    <w:rsid w:val="002317B9"/>
    <w:rsid w:val="00233C38"/>
    <w:rsid w:val="00236B0C"/>
    <w:rsid w:val="002406CC"/>
    <w:rsid w:val="00244853"/>
    <w:rsid w:val="00246118"/>
    <w:rsid w:val="00252B3C"/>
    <w:rsid w:val="0025452B"/>
    <w:rsid w:val="0025690E"/>
    <w:rsid w:val="00263B14"/>
    <w:rsid w:val="00264479"/>
    <w:rsid w:val="0026679D"/>
    <w:rsid w:val="00270059"/>
    <w:rsid w:val="0027260C"/>
    <w:rsid w:val="00275D7D"/>
    <w:rsid w:val="00277F51"/>
    <w:rsid w:val="0028344F"/>
    <w:rsid w:val="00290802"/>
    <w:rsid w:val="002912C5"/>
    <w:rsid w:val="00291654"/>
    <w:rsid w:val="00291B2E"/>
    <w:rsid w:val="00293814"/>
    <w:rsid w:val="00296584"/>
    <w:rsid w:val="00296BA8"/>
    <w:rsid w:val="002A0B18"/>
    <w:rsid w:val="002A26E6"/>
    <w:rsid w:val="002A3716"/>
    <w:rsid w:val="002A7C11"/>
    <w:rsid w:val="002B1278"/>
    <w:rsid w:val="002B2350"/>
    <w:rsid w:val="002B5F10"/>
    <w:rsid w:val="002C1210"/>
    <w:rsid w:val="002C18D3"/>
    <w:rsid w:val="002C272D"/>
    <w:rsid w:val="002D5887"/>
    <w:rsid w:val="002D5A53"/>
    <w:rsid w:val="002E33CC"/>
    <w:rsid w:val="002E5CE9"/>
    <w:rsid w:val="002F04CE"/>
    <w:rsid w:val="002F1477"/>
    <w:rsid w:val="002F3A69"/>
    <w:rsid w:val="002F462C"/>
    <w:rsid w:val="00300886"/>
    <w:rsid w:val="0031441E"/>
    <w:rsid w:val="00315568"/>
    <w:rsid w:val="00320033"/>
    <w:rsid w:val="00324773"/>
    <w:rsid w:val="003256FF"/>
    <w:rsid w:val="003262EC"/>
    <w:rsid w:val="003264B9"/>
    <w:rsid w:val="00337A6B"/>
    <w:rsid w:val="00341F90"/>
    <w:rsid w:val="0034576F"/>
    <w:rsid w:val="00355A60"/>
    <w:rsid w:val="003562F5"/>
    <w:rsid w:val="00356945"/>
    <w:rsid w:val="00356C09"/>
    <w:rsid w:val="003653D4"/>
    <w:rsid w:val="0038093C"/>
    <w:rsid w:val="00386B2A"/>
    <w:rsid w:val="00390456"/>
    <w:rsid w:val="003936DB"/>
    <w:rsid w:val="00393BF4"/>
    <w:rsid w:val="00395F03"/>
    <w:rsid w:val="003A14A0"/>
    <w:rsid w:val="003A632D"/>
    <w:rsid w:val="003B43B0"/>
    <w:rsid w:val="003B479B"/>
    <w:rsid w:val="003C5AE2"/>
    <w:rsid w:val="003C6511"/>
    <w:rsid w:val="003C7099"/>
    <w:rsid w:val="003D00AD"/>
    <w:rsid w:val="003D4337"/>
    <w:rsid w:val="003D7CC4"/>
    <w:rsid w:val="003E0897"/>
    <w:rsid w:val="003E1A88"/>
    <w:rsid w:val="003E354D"/>
    <w:rsid w:val="003E4CF0"/>
    <w:rsid w:val="003E522A"/>
    <w:rsid w:val="003E7DF1"/>
    <w:rsid w:val="003F09A4"/>
    <w:rsid w:val="003F0E30"/>
    <w:rsid w:val="0040167D"/>
    <w:rsid w:val="00406FDE"/>
    <w:rsid w:val="0041649A"/>
    <w:rsid w:val="00416AE2"/>
    <w:rsid w:val="004249BC"/>
    <w:rsid w:val="00425548"/>
    <w:rsid w:val="00426ECB"/>
    <w:rsid w:val="004275CD"/>
    <w:rsid w:val="00432E5C"/>
    <w:rsid w:val="0043771E"/>
    <w:rsid w:val="00442099"/>
    <w:rsid w:val="00445AD9"/>
    <w:rsid w:val="00447A8E"/>
    <w:rsid w:val="00450F92"/>
    <w:rsid w:val="004544E2"/>
    <w:rsid w:val="00454F7E"/>
    <w:rsid w:val="00456910"/>
    <w:rsid w:val="00456B52"/>
    <w:rsid w:val="00457FF7"/>
    <w:rsid w:val="00461709"/>
    <w:rsid w:val="00464120"/>
    <w:rsid w:val="0046599A"/>
    <w:rsid w:val="00466DBB"/>
    <w:rsid w:val="004715AD"/>
    <w:rsid w:val="0047170E"/>
    <w:rsid w:val="00474DD4"/>
    <w:rsid w:val="004756F3"/>
    <w:rsid w:val="004865C7"/>
    <w:rsid w:val="004907FE"/>
    <w:rsid w:val="0049235B"/>
    <w:rsid w:val="00492674"/>
    <w:rsid w:val="00492EB4"/>
    <w:rsid w:val="00497895"/>
    <w:rsid w:val="004A0524"/>
    <w:rsid w:val="004A138B"/>
    <w:rsid w:val="004A16B0"/>
    <w:rsid w:val="004A17E2"/>
    <w:rsid w:val="004A71C9"/>
    <w:rsid w:val="004B05B8"/>
    <w:rsid w:val="004B13B0"/>
    <w:rsid w:val="004B3997"/>
    <w:rsid w:val="004B48CA"/>
    <w:rsid w:val="004B6450"/>
    <w:rsid w:val="004C073B"/>
    <w:rsid w:val="004C20CA"/>
    <w:rsid w:val="004C3801"/>
    <w:rsid w:val="004C4425"/>
    <w:rsid w:val="004C51D9"/>
    <w:rsid w:val="004D59C6"/>
    <w:rsid w:val="004D6994"/>
    <w:rsid w:val="004E1686"/>
    <w:rsid w:val="004E46A0"/>
    <w:rsid w:val="004E5181"/>
    <w:rsid w:val="004F3124"/>
    <w:rsid w:val="004F3EF8"/>
    <w:rsid w:val="004F3F9B"/>
    <w:rsid w:val="004F532D"/>
    <w:rsid w:val="00500336"/>
    <w:rsid w:val="005007C9"/>
    <w:rsid w:val="0050161B"/>
    <w:rsid w:val="00502592"/>
    <w:rsid w:val="00503A61"/>
    <w:rsid w:val="0050434E"/>
    <w:rsid w:val="00504DFF"/>
    <w:rsid w:val="00505C1E"/>
    <w:rsid w:val="0051072E"/>
    <w:rsid w:val="00510964"/>
    <w:rsid w:val="00512097"/>
    <w:rsid w:val="005170C1"/>
    <w:rsid w:val="00520A1E"/>
    <w:rsid w:val="00520CE4"/>
    <w:rsid w:val="00535860"/>
    <w:rsid w:val="00537449"/>
    <w:rsid w:val="00540F5C"/>
    <w:rsid w:val="00542E4C"/>
    <w:rsid w:val="00544522"/>
    <w:rsid w:val="0054503F"/>
    <w:rsid w:val="005505A6"/>
    <w:rsid w:val="00561B13"/>
    <w:rsid w:val="00563E69"/>
    <w:rsid w:val="00566B20"/>
    <w:rsid w:val="005676D7"/>
    <w:rsid w:val="00572335"/>
    <w:rsid w:val="00573FEF"/>
    <w:rsid w:val="00576C30"/>
    <w:rsid w:val="005779A7"/>
    <w:rsid w:val="005810FB"/>
    <w:rsid w:val="005875E3"/>
    <w:rsid w:val="0059105B"/>
    <w:rsid w:val="00591E86"/>
    <w:rsid w:val="00592213"/>
    <w:rsid w:val="005928E8"/>
    <w:rsid w:val="005A178E"/>
    <w:rsid w:val="005A3123"/>
    <w:rsid w:val="005A663F"/>
    <w:rsid w:val="005A72AF"/>
    <w:rsid w:val="005A7CDA"/>
    <w:rsid w:val="005B1438"/>
    <w:rsid w:val="005B7A9F"/>
    <w:rsid w:val="005B7B5B"/>
    <w:rsid w:val="005C29C1"/>
    <w:rsid w:val="005C3AB0"/>
    <w:rsid w:val="005D5860"/>
    <w:rsid w:val="005E03D0"/>
    <w:rsid w:val="005E164C"/>
    <w:rsid w:val="005E1851"/>
    <w:rsid w:val="005E1EEB"/>
    <w:rsid w:val="005E293C"/>
    <w:rsid w:val="005E68EF"/>
    <w:rsid w:val="005F1DD2"/>
    <w:rsid w:val="00602563"/>
    <w:rsid w:val="00602BDD"/>
    <w:rsid w:val="00603382"/>
    <w:rsid w:val="006074EC"/>
    <w:rsid w:val="00610450"/>
    <w:rsid w:val="00610FDC"/>
    <w:rsid w:val="006116C3"/>
    <w:rsid w:val="006170D0"/>
    <w:rsid w:val="00620F40"/>
    <w:rsid w:val="0062526D"/>
    <w:rsid w:val="006257EB"/>
    <w:rsid w:val="00625D16"/>
    <w:rsid w:val="006274A8"/>
    <w:rsid w:val="00633FA7"/>
    <w:rsid w:val="00635D5D"/>
    <w:rsid w:val="0064302E"/>
    <w:rsid w:val="00647F37"/>
    <w:rsid w:val="00650665"/>
    <w:rsid w:val="00651A00"/>
    <w:rsid w:val="00651A54"/>
    <w:rsid w:val="00651C0F"/>
    <w:rsid w:val="00653759"/>
    <w:rsid w:val="006622F5"/>
    <w:rsid w:val="00665242"/>
    <w:rsid w:val="00675EAB"/>
    <w:rsid w:val="006809E8"/>
    <w:rsid w:val="00681118"/>
    <w:rsid w:val="006917F0"/>
    <w:rsid w:val="0069467D"/>
    <w:rsid w:val="00695DC3"/>
    <w:rsid w:val="006A0451"/>
    <w:rsid w:val="006A2B76"/>
    <w:rsid w:val="006A57BC"/>
    <w:rsid w:val="006A6F88"/>
    <w:rsid w:val="006A6F8F"/>
    <w:rsid w:val="006B0C1C"/>
    <w:rsid w:val="006B194D"/>
    <w:rsid w:val="006B1E8E"/>
    <w:rsid w:val="006B2CAF"/>
    <w:rsid w:val="006B300F"/>
    <w:rsid w:val="006B60EB"/>
    <w:rsid w:val="006B66FE"/>
    <w:rsid w:val="006B678C"/>
    <w:rsid w:val="006C2ECB"/>
    <w:rsid w:val="006C64F0"/>
    <w:rsid w:val="006C7E60"/>
    <w:rsid w:val="006D08C9"/>
    <w:rsid w:val="006D0D96"/>
    <w:rsid w:val="006D34AF"/>
    <w:rsid w:val="006D39EF"/>
    <w:rsid w:val="006D5407"/>
    <w:rsid w:val="006E0B5C"/>
    <w:rsid w:val="006E17B5"/>
    <w:rsid w:val="006E1858"/>
    <w:rsid w:val="006E2AF8"/>
    <w:rsid w:val="006E58CB"/>
    <w:rsid w:val="006E5A21"/>
    <w:rsid w:val="006E766B"/>
    <w:rsid w:val="006F04CD"/>
    <w:rsid w:val="006F5D2B"/>
    <w:rsid w:val="006F60E0"/>
    <w:rsid w:val="006F770D"/>
    <w:rsid w:val="006F7F9E"/>
    <w:rsid w:val="007057ED"/>
    <w:rsid w:val="007123DE"/>
    <w:rsid w:val="0071309C"/>
    <w:rsid w:val="00713CAC"/>
    <w:rsid w:val="00721068"/>
    <w:rsid w:val="00730261"/>
    <w:rsid w:val="00732462"/>
    <w:rsid w:val="007324DC"/>
    <w:rsid w:val="00735DDA"/>
    <w:rsid w:val="00740E73"/>
    <w:rsid w:val="00743A71"/>
    <w:rsid w:val="00745A56"/>
    <w:rsid w:val="00750D35"/>
    <w:rsid w:val="00753FA4"/>
    <w:rsid w:val="007570AA"/>
    <w:rsid w:val="00760471"/>
    <w:rsid w:val="0076408C"/>
    <w:rsid w:val="00765C50"/>
    <w:rsid w:val="00771C3D"/>
    <w:rsid w:val="00776773"/>
    <w:rsid w:val="0077728D"/>
    <w:rsid w:val="00783972"/>
    <w:rsid w:val="00783F29"/>
    <w:rsid w:val="007862DF"/>
    <w:rsid w:val="00786DE6"/>
    <w:rsid w:val="00786ED6"/>
    <w:rsid w:val="0078709B"/>
    <w:rsid w:val="007878C0"/>
    <w:rsid w:val="00787DFD"/>
    <w:rsid w:val="00795F27"/>
    <w:rsid w:val="00797643"/>
    <w:rsid w:val="0079793A"/>
    <w:rsid w:val="007A1BE0"/>
    <w:rsid w:val="007B0627"/>
    <w:rsid w:val="007B4350"/>
    <w:rsid w:val="007B60FA"/>
    <w:rsid w:val="007B7260"/>
    <w:rsid w:val="007C23AD"/>
    <w:rsid w:val="007C4992"/>
    <w:rsid w:val="007C5EE6"/>
    <w:rsid w:val="007D0F3C"/>
    <w:rsid w:val="007D1A81"/>
    <w:rsid w:val="007D7099"/>
    <w:rsid w:val="007E5FDF"/>
    <w:rsid w:val="007E626D"/>
    <w:rsid w:val="007F1897"/>
    <w:rsid w:val="007F3840"/>
    <w:rsid w:val="007F4775"/>
    <w:rsid w:val="00800815"/>
    <w:rsid w:val="008044ED"/>
    <w:rsid w:val="00805C2C"/>
    <w:rsid w:val="00807070"/>
    <w:rsid w:val="00807F73"/>
    <w:rsid w:val="00813A26"/>
    <w:rsid w:val="008156BE"/>
    <w:rsid w:val="00816EB2"/>
    <w:rsid w:val="00817B13"/>
    <w:rsid w:val="00820F93"/>
    <w:rsid w:val="0082346C"/>
    <w:rsid w:val="00832490"/>
    <w:rsid w:val="0083395F"/>
    <w:rsid w:val="008410D0"/>
    <w:rsid w:val="00854C61"/>
    <w:rsid w:val="008551EF"/>
    <w:rsid w:val="008609EA"/>
    <w:rsid w:val="008612AB"/>
    <w:rsid w:val="00867168"/>
    <w:rsid w:val="008745B2"/>
    <w:rsid w:val="008763F9"/>
    <w:rsid w:val="00880BB1"/>
    <w:rsid w:val="00882445"/>
    <w:rsid w:val="0088456B"/>
    <w:rsid w:val="008948FC"/>
    <w:rsid w:val="00897712"/>
    <w:rsid w:val="008A7315"/>
    <w:rsid w:val="008B03CD"/>
    <w:rsid w:val="008B126F"/>
    <w:rsid w:val="008B2C84"/>
    <w:rsid w:val="008B6C5E"/>
    <w:rsid w:val="008B7309"/>
    <w:rsid w:val="008B7B01"/>
    <w:rsid w:val="008C1DD3"/>
    <w:rsid w:val="008C248F"/>
    <w:rsid w:val="008C2FF4"/>
    <w:rsid w:val="008C33DA"/>
    <w:rsid w:val="008C39C6"/>
    <w:rsid w:val="008C3A99"/>
    <w:rsid w:val="008C7702"/>
    <w:rsid w:val="008D5924"/>
    <w:rsid w:val="008D5D04"/>
    <w:rsid w:val="008E267B"/>
    <w:rsid w:val="008E4319"/>
    <w:rsid w:val="008E4BBF"/>
    <w:rsid w:val="008E77F9"/>
    <w:rsid w:val="008E7F55"/>
    <w:rsid w:val="008F1A2F"/>
    <w:rsid w:val="008F1BA7"/>
    <w:rsid w:val="008F2486"/>
    <w:rsid w:val="008F3576"/>
    <w:rsid w:val="008F45F1"/>
    <w:rsid w:val="008F4D58"/>
    <w:rsid w:val="008F64E9"/>
    <w:rsid w:val="009002BC"/>
    <w:rsid w:val="00900656"/>
    <w:rsid w:val="00901A1A"/>
    <w:rsid w:val="00902877"/>
    <w:rsid w:val="00902E3E"/>
    <w:rsid w:val="00902F5A"/>
    <w:rsid w:val="0090312E"/>
    <w:rsid w:val="009041D6"/>
    <w:rsid w:val="00904A42"/>
    <w:rsid w:val="0090581D"/>
    <w:rsid w:val="009062EB"/>
    <w:rsid w:val="0091020F"/>
    <w:rsid w:val="00913286"/>
    <w:rsid w:val="00920486"/>
    <w:rsid w:val="0092059B"/>
    <w:rsid w:val="00921184"/>
    <w:rsid w:val="00923C7B"/>
    <w:rsid w:val="00927F74"/>
    <w:rsid w:val="00930B9D"/>
    <w:rsid w:val="00931877"/>
    <w:rsid w:val="009363A2"/>
    <w:rsid w:val="00936D38"/>
    <w:rsid w:val="00937D0D"/>
    <w:rsid w:val="0094432A"/>
    <w:rsid w:val="00946403"/>
    <w:rsid w:val="00947E41"/>
    <w:rsid w:val="0095523C"/>
    <w:rsid w:val="00956356"/>
    <w:rsid w:val="009564FE"/>
    <w:rsid w:val="00962B0D"/>
    <w:rsid w:val="00964897"/>
    <w:rsid w:val="009660AE"/>
    <w:rsid w:val="0097191E"/>
    <w:rsid w:val="009724D8"/>
    <w:rsid w:val="009801B1"/>
    <w:rsid w:val="0098289F"/>
    <w:rsid w:val="00985C56"/>
    <w:rsid w:val="00991314"/>
    <w:rsid w:val="00996D4D"/>
    <w:rsid w:val="009A0DB3"/>
    <w:rsid w:val="009A2280"/>
    <w:rsid w:val="009A3FA2"/>
    <w:rsid w:val="009A4D7F"/>
    <w:rsid w:val="009A53FD"/>
    <w:rsid w:val="009A56D1"/>
    <w:rsid w:val="009B0C04"/>
    <w:rsid w:val="009B0F35"/>
    <w:rsid w:val="009B185F"/>
    <w:rsid w:val="009B2A2A"/>
    <w:rsid w:val="009B37F6"/>
    <w:rsid w:val="009B4F4C"/>
    <w:rsid w:val="009B5A8E"/>
    <w:rsid w:val="009C1C27"/>
    <w:rsid w:val="009C2495"/>
    <w:rsid w:val="009D01E5"/>
    <w:rsid w:val="009D0646"/>
    <w:rsid w:val="009D29AE"/>
    <w:rsid w:val="009D2A8D"/>
    <w:rsid w:val="009D2B31"/>
    <w:rsid w:val="009D33C1"/>
    <w:rsid w:val="009D4A39"/>
    <w:rsid w:val="009E3595"/>
    <w:rsid w:val="009F015E"/>
    <w:rsid w:val="009F4109"/>
    <w:rsid w:val="00A009D5"/>
    <w:rsid w:val="00A02FAE"/>
    <w:rsid w:val="00A077FC"/>
    <w:rsid w:val="00A2193A"/>
    <w:rsid w:val="00A242FE"/>
    <w:rsid w:val="00A30542"/>
    <w:rsid w:val="00A345C9"/>
    <w:rsid w:val="00A35356"/>
    <w:rsid w:val="00A35CA7"/>
    <w:rsid w:val="00A37A2B"/>
    <w:rsid w:val="00A41491"/>
    <w:rsid w:val="00A42244"/>
    <w:rsid w:val="00A4273A"/>
    <w:rsid w:val="00A429C7"/>
    <w:rsid w:val="00A45716"/>
    <w:rsid w:val="00A53201"/>
    <w:rsid w:val="00A5354B"/>
    <w:rsid w:val="00A54010"/>
    <w:rsid w:val="00A56530"/>
    <w:rsid w:val="00A57224"/>
    <w:rsid w:val="00A61E65"/>
    <w:rsid w:val="00A65A73"/>
    <w:rsid w:val="00A67C06"/>
    <w:rsid w:val="00A67DD4"/>
    <w:rsid w:val="00A70E56"/>
    <w:rsid w:val="00A713B9"/>
    <w:rsid w:val="00A73840"/>
    <w:rsid w:val="00A742B8"/>
    <w:rsid w:val="00A801DB"/>
    <w:rsid w:val="00A85B53"/>
    <w:rsid w:val="00A87B70"/>
    <w:rsid w:val="00A92575"/>
    <w:rsid w:val="00A93CC5"/>
    <w:rsid w:val="00A94ED2"/>
    <w:rsid w:val="00A97CF5"/>
    <w:rsid w:val="00AA2B90"/>
    <w:rsid w:val="00AA37E6"/>
    <w:rsid w:val="00AA4D3F"/>
    <w:rsid w:val="00AA6A1A"/>
    <w:rsid w:val="00AB1507"/>
    <w:rsid w:val="00AB29BF"/>
    <w:rsid w:val="00AB4988"/>
    <w:rsid w:val="00AB5100"/>
    <w:rsid w:val="00AB5459"/>
    <w:rsid w:val="00AC020F"/>
    <w:rsid w:val="00AC106F"/>
    <w:rsid w:val="00AC6A78"/>
    <w:rsid w:val="00AD7424"/>
    <w:rsid w:val="00AE28C2"/>
    <w:rsid w:val="00AE303A"/>
    <w:rsid w:val="00AE65F4"/>
    <w:rsid w:val="00AE7BD7"/>
    <w:rsid w:val="00AF14EC"/>
    <w:rsid w:val="00AF2954"/>
    <w:rsid w:val="00AF7B45"/>
    <w:rsid w:val="00B045A4"/>
    <w:rsid w:val="00B04EAF"/>
    <w:rsid w:val="00B11A08"/>
    <w:rsid w:val="00B12240"/>
    <w:rsid w:val="00B16D5A"/>
    <w:rsid w:val="00B218A8"/>
    <w:rsid w:val="00B26E5B"/>
    <w:rsid w:val="00B308FB"/>
    <w:rsid w:val="00B30973"/>
    <w:rsid w:val="00B3105B"/>
    <w:rsid w:val="00B3406F"/>
    <w:rsid w:val="00B347F0"/>
    <w:rsid w:val="00B3728E"/>
    <w:rsid w:val="00B37DCD"/>
    <w:rsid w:val="00B40876"/>
    <w:rsid w:val="00B469EE"/>
    <w:rsid w:val="00B46A28"/>
    <w:rsid w:val="00B47FDF"/>
    <w:rsid w:val="00B54BC5"/>
    <w:rsid w:val="00B54CA3"/>
    <w:rsid w:val="00B56AC8"/>
    <w:rsid w:val="00B643A1"/>
    <w:rsid w:val="00B6459F"/>
    <w:rsid w:val="00B71268"/>
    <w:rsid w:val="00B71F27"/>
    <w:rsid w:val="00B75689"/>
    <w:rsid w:val="00B76A37"/>
    <w:rsid w:val="00B76D5C"/>
    <w:rsid w:val="00B77304"/>
    <w:rsid w:val="00B82277"/>
    <w:rsid w:val="00B8476D"/>
    <w:rsid w:val="00B84FEB"/>
    <w:rsid w:val="00B85B82"/>
    <w:rsid w:val="00B85C83"/>
    <w:rsid w:val="00B94060"/>
    <w:rsid w:val="00B94D7F"/>
    <w:rsid w:val="00B9611D"/>
    <w:rsid w:val="00B96E67"/>
    <w:rsid w:val="00BA13CD"/>
    <w:rsid w:val="00BB015E"/>
    <w:rsid w:val="00BB38FB"/>
    <w:rsid w:val="00BB496F"/>
    <w:rsid w:val="00BB7739"/>
    <w:rsid w:val="00BC08ED"/>
    <w:rsid w:val="00BC18D1"/>
    <w:rsid w:val="00BC4FB8"/>
    <w:rsid w:val="00BC595C"/>
    <w:rsid w:val="00BD1138"/>
    <w:rsid w:val="00BD1875"/>
    <w:rsid w:val="00BD228F"/>
    <w:rsid w:val="00BD2F7B"/>
    <w:rsid w:val="00BD354B"/>
    <w:rsid w:val="00BD3C9D"/>
    <w:rsid w:val="00BD600A"/>
    <w:rsid w:val="00BE20A7"/>
    <w:rsid w:val="00BE3678"/>
    <w:rsid w:val="00BE377B"/>
    <w:rsid w:val="00BE3ED9"/>
    <w:rsid w:val="00BF0818"/>
    <w:rsid w:val="00BF576D"/>
    <w:rsid w:val="00BF5FA5"/>
    <w:rsid w:val="00C02663"/>
    <w:rsid w:val="00C040E4"/>
    <w:rsid w:val="00C06D4C"/>
    <w:rsid w:val="00C16C9E"/>
    <w:rsid w:val="00C178DD"/>
    <w:rsid w:val="00C26DB7"/>
    <w:rsid w:val="00C26E11"/>
    <w:rsid w:val="00C27C80"/>
    <w:rsid w:val="00C33CA9"/>
    <w:rsid w:val="00C36070"/>
    <w:rsid w:val="00C41031"/>
    <w:rsid w:val="00C51581"/>
    <w:rsid w:val="00C51E50"/>
    <w:rsid w:val="00C54A4A"/>
    <w:rsid w:val="00C54A89"/>
    <w:rsid w:val="00C568E3"/>
    <w:rsid w:val="00C57433"/>
    <w:rsid w:val="00C576FB"/>
    <w:rsid w:val="00C609E4"/>
    <w:rsid w:val="00C60EAF"/>
    <w:rsid w:val="00C6479D"/>
    <w:rsid w:val="00C655B2"/>
    <w:rsid w:val="00C72948"/>
    <w:rsid w:val="00C73AF0"/>
    <w:rsid w:val="00C74473"/>
    <w:rsid w:val="00C80067"/>
    <w:rsid w:val="00C8480F"/>
    <w:rsid w:val="00C9014A"/>
    <w:rsid w:val="00C901FD"/>
    <w:rsid w:val="00C91E5D"/>
    <w:rsid w:val="00C92ACC"/>
    <w:rsid w:val="00C9326D"/>
    <w:rsid w:val="00C94879"/>
    <w:rsid w:val="00CA288F"/>
    <w:rsid w:val="00CA56B8"/>
    <w:rsid w:val="00CA6DC1"/>
    <w:rsid w:val="00CA7B41"/>
    <w:rsid w:val="00CB32E3"/>
    <w:rsid w:val="00CB62B5"/>
    <w:rsid w:val="00CB68F1"/>
    <w:rsid w:val="00CC0B9C"/>
    <w:rsid w:val="00CC23FF"/>
    <w:rsid w:val="00CC5A3E"/>
    <w:rsid w:val="00CC5D73"/>
    <w:rsid w:val="00CC77C2"/>
    <w:rsid w:val="00CC7C9D"/>
    <w:rsid w:val="00CD0BB3"/>
    <w:rsid w:val="00CD5DB1"/>
    <w:rsid w:val="00CE1BE2"/>
    <w:rsid w:val="00CE1EC5"/>
    <w:rsid w:val="00CE2653"/>
    <w:rsid w:val="00CF4DC9"/>
    <w:rsid w:val="00CF5BA9"/>
    <w:rsid w:val="00CF74E7"/>
    <w:rsid w:val="00D0371C"/>
    <w:rsid w:val="00D03A8D"/>
    <w:rsid w:val="00D050BD"/>
    <w:rsid w:val="00D0750E"/>
    <w:rsid w:val="00D11FE8"/>
    <w:rsid w:val="00D136A7"/>
    <w:rsid w:val="00D142A2"/>
    <w:rsid w:val="00D153E5"/>
    <w:rsid w:val="00D2404A"/>
    <w:rsid w:val="00D25800"/>
    <w:rsid w:val="00D25A07"/>
    <w:rsid w:val="00D26E3D"/>
    <w:rsid w:val="00D275F2"/>
    <w:rsid w:val="00D3006F"/>
    <w:rsid w:val="00D3081A"/>
    <w:rsid w:val="00D30951"/>
    <w:rsid w:val="00D30996"/>
    <w:rsid w:val="00D30E49"/>
    <w:rsid w:val="00D32C96"/>
    <w:rsid w:val="00D3426F"/>
    <w:rsid w:val="00D35585"/>
    <w:rsid w:val="00D3707B"/>
    <w:rsid w:val="00D408C5"/>
    <w:rsid w:val="00D524FC"/>
    <w:rsid w:val="00D55C94"/>
    <w:rsid w:val="00D566E8"/>
    <w:rsid w:val="00D57CB9"/>
    <w:rsid w:val="00D62734"/>
    <w:rsid w:val="00D713F5"/>
    <w:rsid w:val="00D71AC0"/>
    <w:rsid w:val="00D72048"/>
    <w:rsid w:val="00D73F61"/>
    <w:rsid w:val="00D85D02"/>
    <w:rsid w:val="00D86B05"/>
    <w:rsid w:val="00D900D0"/>
    <w:rsid w:val="00D91145"/>
    <w:rsid w:val="00D93CBE"/>
    <w:rsid w:val="00D9545A"/>
    <w:rsid w:val="00D9610F"/>
    <w:rsid w:val="00DA0890"/>
    <w:rsid w:val="00DA67C1"/>
    <w:rsid w:val="00DB0CFB"/>
    <w:rsid w:val="00DB436D"/>
    <w:rsid w:val="00DB7C00"/>
    <w:rsid w:val="00DC369F"/>
    <w:rsid w:val="00DC65BA"/>
    <w:rsid w:val="00DD0C40"/>
    <w:rsid w:val="00DD2CDA"/>
    <w:rsid w:val="00DD6027"/>
    <w:rsid w:val="00DE0F36"/>
    <w:rsid w:val="00DE1544"/>
    <w:rsid w:val="00DE4253"/>
    <w:rsid w:val="00DE56FC"/>
    <w:rsid w:val="00DE5FAD"/>
    <w:rsid w:val="00DE6253"/>
    <w:rsid w:val="00DF2E00"/>
    <w:rsid w:val="00DF3B2C"/>
    <w:rsid w:val="00DF411F"/>
    <w:rsid w:val="00DF6D5F"/>
    <w:rsid w:val="00E03017"/>
    <w:rsid w:val="00E04C93"/>
    <w:rsid w:val="00E0704A"/>
    <w:rsid w:val="00E0705A"/>
    <w:rsid w:val="00E11118"/>
    <w:rsid w:val="00E125E1"/>
    <w:rsid w:val="00E158F7"/>
    <w:rsid w:val="00E16182"/>
    <w:rsid w:val="00E1720A"/>
    <w:rsid w:val="00E17397"/>
    <w:rsid w:val="00E21A93"/>
    <w:rsid w:val="00E30C31"/>
    <w:rsid w:val="00E3402A"/>
    <w:rsid w:val="00E34DBD"/>
    <w:rsid w:val="00E4132A"/>
    <w:rsid w:val="00E42292"/>
    <w:rsid w:val="00E42B31"/>
    <w:rsid w:val="00E42CFA"/>
    <w:rsid w:val="00E44997"/>
    <w:rsid w:val="00E4539F"/>
    <w:rsid w:val="00E4704E"/>
    <w:rsid w:val="00E53130"/>
    <w:rsid w:val="00E569C3"/>
    <w:rsid w:val="00E609EB"/>
    <w:rsid w:val="00E60E9E"/>
    <w:rsid w:val="00E61912"/>
    <w:rsid w:val="00E65E87"/>
    <w:rsid w:val="00E6772C"/>
    <w:rsid w:val="00E72F38"/>
    <w:rsid w:val="00E8130F"/>
    <w:rsid w:val="00E823E5"/>
    <w:rsid w:val="00E82DBD"/>
    <w:rsid w:val="00E90535"/>
    <w:rsid w:val="00E91351"/>
    <w:rsid w:val="00E92C19"/>
    <w:rsid w:val="00E97A50"/>
    <w:rsid w:val="00EA17B1"/>
    <w:rsid w:val="00EA4F6B"/>
    <w:rsid w:val="00EA5481"/>
    <w:rsid w:val="00EA795F"/>
    <w:rsid w:val="00EB1C98"/>
    <w:rsid w:val="00EB4D6B"/>
    <w:rsid w:val="00EC1BD3"/>
    <w:rsid w:val="00EC3A15"/>
    <w:rsid w:val="00EC549E"/>
    <w:rsid w:val="00EC6195"/>
    <w:rsid w:val="00EC7E4C"/>
    <w:rsid w:val="00ED41F2"/>
    <w:rsid w:val="00ED5D5C"/>
    <w:rsid w:val="00EE1C09"/>
    <w:rsid w:val="00EE3C9B"/>
    <w:rsid w:val="00EE56C1"/>
    <w:rsid w:val="00EE7A32"/>
    <w:rsid w:val="00EE7D75"/>
    <w:rsid w:val="00EF4970"/>
    <w:rsid w:val="00EF7B48"/>
    <w:rsid w:val="00F012DF"/>
    <w:rsid w:val="00F0654B"/>
    <w:rsid w:val="00F06FA6"/>
    <w:rsid w:val="00F118D4"/>
    <w:rsid w:val="00F12054"/>
    <w:rsid w:val="00F157A5"/>
    <w:rsid w:val="00F229C6"/>
    <w:rsid w:val="00F31678"/>
    <w:rsid w:val="00F3467C"/>
    <w:rsid w:val="00F34816"/>
    <w:rsid w:val="00F379BD"/>
    <w:rsid w:val="00F409CD"/>
    <w:rsid w:val="00F41433"/>
    <w:rsid w:val="00F464C8"/>
    <w:rsid w:val="00F50B50"/>
    <w:rsid w:val="00F51E4C"/>
    <w:rsid w:val="00F565E4"/>
    <w:rsid w:val="00F74A30"/>
    <w:rsid w:val="00F74E8C"/>
    <w:rsid w:val="00F773E6"/>
    <w:rsid w:val="00F80B9B"/>
    <w:rsid w:val="00F81477"/>
    <w:rsid w:val="00F82C5D"/>
    <w:rsid w:val="00F84133"/>
    <w:rsid w:val="00F924B5"/>
    <w:rsid w:val="00F93708"/>
    <w:rsid w:val="00FA0711"/>
    <w:rsid w:val="00FA09BA"/>
    <w:rsid w:val="00FA1B5F"/>
    <w:rsid w:val="00FA298D"/>
    <w:rsid w:val="00FA7A93"/>
    <w:rsid w:val="00FB1A89"/>
    <w:rsid w:val="00FB39FB"/>
    <w:rsid w:val="00FB5034"/>
    <w:rsid w:val="00FC2402"/>
    <w:rsid w:val="00FC4746"/>
    <w:rsid w:val="00FC67E9"/>
    <w:rsid w:val="00FD0E37"/>
    <w:rsid w:val="00FD34F4"/>
    <w:rsid w:val="00FD412A"/>
    <w:rsid w:val="00FD4422"/>
    <w:rsid w:val="00FD56A3"/>
    <w:rsid w:val="00FE0480"/>
    <w:rsid w:val="00FE2633"/>
    <w:rsid w:val="00FE6511"/>
    <w:rsid w:val="00FE6B74"/>
    <w:rsid w:val="00FE7A72"/>
    <w:rsid w:val="00FF4B92"/>
    <w:rsid w:val="00FF4F65"/>
    <w:rsid w:val="00FF69D1"/>
    <w:rsid w:val="00FF79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shapelayout>
  </w:shapeDefaults>
  <w:decimalSymbol w:val=","/>
  <w:listSeparator w:val=","/>
  <w14:docId w14:val="10B84060"/>
  <w14:defaultImageDpi w14:val="96"/>
  <w15:docId w15:val="{B4DD68C2-1E6B-4767-A680-11258F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Normal Indent" w:uiPriority="99"/>
    <w:lsdException w:name="annotation text" w:uiPriority="99"/>
    <w:lsdException w:name="footer" w:uiPriority="99"/>
    <w:lsdException w:name="caption" w:uiPriority="35" w:qFormat="1"/>
    <w:lsdException w:name="annotation reference"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07C9"/>
    <w:rPr>
      <w:sz w:val="22"/>
      <w:lang w:val="hu-HU" w:eastAsia="ar-SA"/>
    </w:rPr>
  </w:style>
  <w:style w:type="paragraph" w:styleId="Heading1">
    <w:name w:val="heading 1"/>
    <w:basedOn w:val="TitleA"/>
    <w:next w:val="Normal"/>
    <w:link w:val="Heading1Char"/>
    <w:uiPriority w:val="9"/>
    <w:qFormat/>
    <w:rsid w:val="005007C9"/>
    <w:pPr>
      <w:outlineLvl w:val="0"/>
    </w:pPr>
  </w:style>
  <w:style w:type="paragraph" w:styleId="Heading2">
    <w:name w:val="heading 2"/>
    <w:basedOn w:val="WW-Normlbehzs"/>
    <w:next w:val="WW-Normlbehzs"/>
    <w:link w:val="Heading2Char"/>
    <w:uiPriority w:val="9"/>
    <w:qFormat/>
    <w:pPr>
      <w:spacing w:before="240" w:after="240"/>
      <w:ind w:left="0" w:firstLine="0"/>
      <w:jc w:val="both"/>
      <w:outlineLvl w:val="1"/>
    </w:pPr>
    <w:rPr>
      <w:rFonts w:ascii="Cambria" w:hAnsi="Cambria" w:cs="Times New Roman"/>
      <w:b/>
      <w:color w:val="4F81BD"/>
      <w:sz w:val="26"/>
      <w:szCs w:val="20"/>
      <w:lang w:val="en-GB"/>
    </w:rPr>
  </w:style>
  <w:style w:type="paragraph" w:styleId="Heading3">
    <w:name w:val="heading 3"/>
    <w:basedOn w:val="WW-Normlbehzs"/>
    <w:next w:val="WW-Normlbehzs"/>
    <w:link w:val="Heading3Char"/>
    <w:uiPriority w:val="9"/>
    <w:qFormat/>
    <w:pPr>
      <w:keepNext/>
      <w:numPr>
        <w:ilvl w:val="2"/>
        <w:numId w:val="1"/>
      </w:numPr>
      <w:tabs>
        <w:tab w:val="clear" w:pos="360"/>
        <w:tab w:val="num" w:pos="0"/>
        <w:tab w:val="num" w:pos="1492"/>
      </w:tabs>
      <w:spacing w:after="120" w:line="264" w:lineRule="auto"/>
      <w:ind w:left="0" w:firstLine="0"/>
      <w:outlineLvl w:val="2"/>
    </w:pPr>
    <w:rPr>
      <w:rFonts w:cs="Times New Roman"/>
      <w:b/>
      <w:sz w:val="22"/>
    </w:rPr>
  </w:style>
  <w:style w:type="paragraph" w:styleId="Heading4">
    <w:name w:val="heading 4"/>
    <w:aliases w:val="D70AR4,titel 4"/>
    <w:basedOn w:val="WW-Normlbehzs"/>
    <w:next w:val="WW-Normlbehzs"/>
    <w:link w:val="Heading4Char"/>
    <w:uiPriority w:val="9"/>
    <w:qFormat/>
    <w:pPr>
      <w:keepNext/>
      <w:keepLines/>
      <w:numPr>
        <w:ilvl w:val="3"/>
        <w:numId w:val="1"/>
      </w:numPr>
      <w:tabs>
        <w:tab w:val="clear" w:pos="360"/>
        <w:tab w:val="num" w:pos="0"/>
        <w:tab w:val="num" w:pos="1492"/>
      </w:tabs>
      <w:spacing w:before="360"/>
      <w:ind w:left="1134" w:hanging="1134"/>
      <w:outlineLvl w:val="3"/>
    </w:pPr>
    <w:rPr>
      <w:rFonts w:cs="Times New Roman"/>
      <w:lang w:val="de-DE"/>
    </w:rPr>
  </w:style>
  <w:style w:type="paragraph" w:styleId="Heading5">
    <w:name w:val="heading 5"/>
    <w:basedOn w:val="Normal"/>
    <w:next w:val="Normal"/>
    <w:link w:val="Heading5Char"/>
    <w:uiPriority w:val="9"/>
    <w:qFormat/>
    <w:pPr>
      <w:keepNext/>
      <w:numPr>
        <w:ilvl w:val="4"/>
        <w:numId w:val="1"/>
      </w:numPr>
      <w:tabs>
        <w:tab w:val="clear" w:pos="360"/>
        <w:tab w:val="num" w:pos="0"/>
        <w:tab w:val="num" w:pos="1492"/>
      </w:tabs>
      <w:spacing w:before="120" w:after="240"/>
      <w:ind w:left="0" w:firstLine="0"/>
      <w:outlineLvl w:val="4"/>
    </w:pPr>
    <w:rPr>
      <w:b/>
      <w:bCs/>
      <w:lang w:val="de-DE"/>
    </w:rPr>
  </w:style>
  <w:style w:type="paragraph" w:styleId="Heading6">
    <w:name w:val="heading 6"/>
    <w:basedOn w:val="Normal"/>
    <w:next w:val="Normal"/>
    <w:link w:val="Heading6Char"/>
    <w:uiPriority w:val="9"/>
    <w:qFormat/>
    <w:pPr>
      <w:spacing w:before="240" w:after="60"/>
      <w:outlineLvl w:val="5"/>
    </w:pPr>
    <w:rPr>
      <w:rFonts w:ascii="Cambria" w:hAnsi="Cambria"/>
      <w:i/>
      <w:color w:val="243F60"/>
      <w:lang w:val="en-GB"/>
    </w:rPr>
  </w:style>
  <w:style w:type="paragraph" w:styleId="Heading7">
    <w:name w:val="heading 7"/>
    <w:basedOn w:val="Normal"/>
    <w:next w:val="Normal"/>
    <w:link w:val="Heading7Char"/>
    <w:uiPriority w:val="9"/>
    <w:qFormat/>
    <w:pPr>
      <w:spacing w:before="240" w:after="60"/>
      <w:outlineLvl w:val="6"/>
    </w:pPr>
    <w:rPr>
      <w:rFonts w:ascii="Cambria" w:hAnsi="Cambria"/>
      <w:i/>
      <w:color w:val="404040"/>
      <w:lang w:val="en-GB"/>
    </w:rPr>
  </w:style>
  <w:style w:type="paragraph" w:styleId="Heading8">
    <w:name w:val="heading 8"/>
    <w:basedOn w:val="Normal"/>
    <w:next w:val="Normal"/>
    <w:link w:val="Heading8Char"/>
    <w:uiPriority w:val="9"/>
    <w:qFormat/>
    <w:pPr>
      <w:keepNext/>
      <w:numPr>
        <w:ilvl w:val="7"/>
        <w:numId w:val="1"/>
      </w:numPr>
      <w:tabs>
        <w:tab w:val="clear" w:pos="360"/>
        <w:tab w:val="num" w:pos="0"/>
        <w:tab w:val="left" w:pos="567"/>
        <w:tab w:val="num" w:pos="1492"/>
      </w:tabs>
      <w:spacing w:line="260" w:lineRule="exact"/>
      <w:ind w:left="567" w:hanging="567"/>
      <w:jc w:val="both"/>
      <w:outlineLvl w:val="7"/>
    </w:pPr>
    <w:rPr>
      <w:b/>
      <w:i/>
      <w:lang w:val="de-DE"/>
    </w:rPr>
  </w:style>
  <w:style w:type="paragraph" w:styleId="Heading9">
    <w:name w:val="heading 9"/>
    <w:basedOn w:val="Normal"/>
    <w:next w:val="Normal"/>
    <w:link w:val="Heading9Char"/>
    <w:uiPriority w:val="9"/>
    <w:qFormat/>
    <w:pPr>
      <w:spacing w:before="240" w:after="60"/>
      <w:outlineLvl w:val="8"/>
    </w:pPr>
    <w:rPr>
      <w:rFonts w:ascii="Cambria" w:hAnsi="Cambria"/>
      <w:i/>
      <w:color w:val="404040"/>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5007C9"/>
    <w:rPr>
      <w:b/>
      <w:sz w:val="22"/>
      <w:lang w:val="hu-HU" w:eastAsia="ar-SA" w:bidi="ar-SA"/>
    </w:rPr>
  </w:style>
  <w:style w:type="character" w:customStyle="1" w:styleId="Heading2Char">
    <w:name w:val="Heading 2 Char"/>
    <w:link w:val="Heading2"/>
    <w:uiPriority w:val="9"/>
    <w:locked/>
    <w:rPr>
      <w:rFonts w:ascii="Cambria" w:hAnsi="Cambria"/>
      <w:b/>
      <w:color w:val="4F81BD"/>
      <w:sz w:val="26"/>
      <w:lang w:val="en-GB" w:eastAsia="ar-SA" w:bidi="ar-SA"/>
    </w:rPr>
  </w:style>
  <w:style w:type="character" w:customStyle="1" w:styleId="Heading3Char">
    <w:name w:val="Heading 3 Char"/>
    <w:link w:val="Heading3"/>
    <w:uiPriority w:val="9"/>
    <w:locked/>
    <w:rPr>
      <w:b/>
      <w:sz w:val="22"/>
      <w:szCs w:val="24"/>
      <w:lang w:val="hu-HU" w:eastAsia="ar-SA"/>
    </w:rPr>
  </w:style>
  <w:style w:type="character" w:customStyle="1" w:styleId="Heading4Char">
    <w:name w:val="Heading 4 Char"/>
    <w:aliases w:val="D70AR4 Char,titel 4 Char"/>
    <w:link w:val="Heading4"/>
    <w:uiPriority w:val="9"/>
    <w:locked/>
    <w:rPr>
      <w:sz w:val="24"/>
      <w:szCs w:val="24"/>
      <w:lang w:eastAsia="ar-SA"/>
    </w:rPr>
  </w:style>
  <w:style w:type="character" w:customStyle="1" w:styleId="Heading5Char">
    <w:name w:val="Heading 5 Char"/>
    <w:link w:val="Heading5"/>
    <w:uiPriority w:val="9"/>
    <w:locked/>
    <w:rPr>
      <w:b/>
      <w:bCs/>
      <w:sz w:val="22"/>
      <w:lang w:eastAsia="ar-SA"/>
    </w:rPr>
  </w:style>
  <w:style w:type="character" w:customStyle="1" w:styleId="Heading6Char">
    <w:name w:val="Heading 6 Char"/>
    <w:link w:val="Heading6"/>
    <w:uiPriority w:val="9"/>
    <w:locked/>
    <w:rPr>
      <w:rFonts w:ascii="Cambria" w:hAnsi="Cambria"/>
      <w:i/>
      <w:color w:val="243F60"/>
      <w:sz w:val="22"/>
      <w:lang w:val="en-GB" w:eastAsia="ar-SA" w:bidi="ar-SA"/>
    </w:rPr>
  </w:style>
  <w:style w:type="character" w:customStyle="1" w:styleId="Heading7Char">
    <w:name w:val="Heading 7 Char"/>
    <w:link w:val="Heading7"/>
    <w:uiPriority w:val="9"/>
    <w:locked/>
    <w:rPr>
      <w:rFonts w:ascii="Cambria" w:hAnsi="Cambria"/>
      <w:i/>
      <w:color w:val="404040"/>
      <w:sz w:val="22"/>
      <w:lang w:val="en-GB" w:eastAsia="ar-SA" w:bidi="ar-SA"/>
    </w:rPr>
  </w:style>
  <w:style w:type="character" w:customStyle="1" w:styleId="Heading8Char">
    <w:name w:val="Heading 8 Char"/>
    <w:link w:val="Heading8"/>
    <w:uiPriority w:val="9"/>
    <w:locked/>
    <w:rPr>
      <w:b/>
      <w:i/>
      <w:sz w:val="22"/>
      <w:lang w:eastAsia="ar-SA"/>
    </w:rPr>
  </w:style>
  <w:style w:type="character" w:customStyle="1" w:styleId="Heading9Char">
    <w:name w:val="Heading 9 Char"/>
    <w:link w:val="Heading9"/>
    <w:uiPriority w:val="9"/>
    <w:locked/>
    <w:rPr>
      <w:rFonts w:ascii="Cambria" w:hAnsi="Cambria"/>
      <w:i/>
      <w:color w:val="404040"/>
      <w:lang w:val="en-GB" w:eastAsia="ar-SA" w:bidi="ar-SA"/>
    </w:rPr>
  </w:style>
  <w:style w:type="character" w:styleId="Hyperlink">
    <w:name w:val="Hyperlink"/>
    <w:aliases w:val="Footer Char1 Char Char,Footer Char2 Char Char1 Char,Footer Char1 Char Char Char Char1,Footer Char2 Char Char1 Char Char Char,Footer Char1 Char Char Char Char1 Char Char,Footer Char1 Char Char Char Char1 Char Char Char Char Char"/>
    <w:uiPriority w:val="99"/>
    <w:rPr>
      <w:color w:val="0000FF"/>
      <w:u w:val="single"/>
    </w:rPr>
  </w:style>
  <w:style w:type="character" w:styleId="FollowedHyperlink">
    <w:name w:val="FollowedHyperlink"/>
    <w:uiPriority w:val="99"/>
    <w:semiHidden/>
    <w:rPr>
      <w:color w:val="800080"/>
      <w:u w:val="single"/>
    </w:rPr>
  </w:style>
  <w:style w:type="character" w:customStyle="1" w:styleId="HTMLAddressChar">
    <w:name w:val="HTML Address Char"/>
    <w:link w:val="HTMLAddress"/>
    <w:locked/>
    <w:rPr>
      <w:i/>
      <w:sz w:val="22"/>
      <w:lang w:val="en-GB" w:eastAsia="ar-SA" w:bidi="ar-SA"/>
    </w:rPr>
  </w:style>
  <w:style w:type="paragraph" w:styleId="HTMLAddress">
    <w:name w:val="HTML Address"/>
    <w:basedOn w:val="Normal"/>
    <w:link w:val="HTMLAddressChar"/>
    <w:uiPriority w:val="99"/>
    <w:semiHidden/>
    <w:pPr>
      <w:spacing w:before="120"/>
      <w:jc w:val="both"/>
    </w:pPr>
    <w:rPr>
      <w:i/>
      <w:lang w:val="en-GB"/>
    </w:rPr>
  </w:style>
  <w:style w:type="character" w:customStyle="1" w:styleId="HTMLAddressChar1">
    <w:name w:val="HTML Address Char1"/>
    <w:uiPriority w:val="99"/>
    <w:semiHidden/>
    <w:rPr>
      <w:i/>
      <w:iCs/>
      <w:sz w:val="22"/>
      <w:lang w:val="hu-HU" w:eastAsia="ar-SA"/>
    </w:rPr>
  </w:style>
  <w:style w:type="character" w:customStyle="1" w:styleId="HTMLAddressChar12">
    <w:name w:val="HTML Address Char12"/>
    <w:uiPriority w:val="99"/>
    <w:semiHidden/>
    <w:rPr>
      <w:i/>
      <w:sz w:val="22"/>
      <w:lang w:val="x-none" w:eastAsia="ar-SA" w:bidi="ar-SA"/>
    </w:rPr>
  </w:style>
  <w:style w:type="character" w:customStyle="1" w:styleId="HTMLAddressChar11">
    <w:name w:val="HTML Address Char11"/>
    <w:uiPriority w:val="99"/>
    <w:semiHidden/>
    <w:rPr>
      <w:i/>
      <w:sz w:val="22"/>
      <w:lang w:val="en-GB" w:eastAsia="ar-SA" w:bidi="ar-SA"/>
    </w:rPr>
  </w:style>
  <w:style w:type="character" w:styleId="Emphasis">
    <w:name w:val="Emphasis"/>
    <w:uiPriority w:val="20"/>
    <w:qFormat/>
    <w:rPr>
      <w:i/>
    </w:rPr>
  </w:style>
  <w:style w:type="character" w:customStyle="1" w:styleId="HTMLPreformattedChar">
    <w:name w:val="HTML Preformatted Char"/>
    <w:link w:val="HTMLPreformatted"/>
    <w:locked/>
    <w:rPr>
      <w:rFonts w:ascii="Consolas" w:hAnsi="Consolas"/>
      <w:lang w:val="en-GB" w:eastAsia="ar-SA" w:bidi="ar-SA"/>
    </w:rPr>
  </w:style>
  <w:style w:type="paragraph" w:styleId="HTMLPreformatted">
    <w:name w:val="HTML Preformatted"/>
    <w:basedOn w:val="Normal"/>
    <w:link w:val="HTMLPreformattedCh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jc w:val="both"/>
    </w:pPr>
    <w:rPr>
      <w:rFonts w:ascii="Consolas" w:hAnsi="Consolas"/>
      <w:sz w:val="20"/>
      <w:lang w:val="en-GB"/>
    </w:rPr>
  </w:style>
  <w:style w:type="character" w:customStyle="1" w:styleId="HTMLPreformattedChar1">
    <w:name w:val="HTML Preformatted Char1"/>
    <w:uiPriority w:val="99"/>
    <w:semiHidden/>
    <w:rPr>
      <w:rFonts w:ascii="Courier New" w:hAnsi="Courier New" w:cs="Courier New"/>
      <w:lang w:val="hu-HU" w:eastAsia="ar-SA"/>
    </w:rPr>
  </w:style>
  <w:style w:type="character" w:customStyle="1" w:styleId="HTMLPreformattedChar12">
    <w:name w:val="HTML Preformatted Char12"/>
    <w:uiPriority w:val="99"/>
    <w:semiHidden/>
    <w:rPr>
      <w:rFonts w:ascii="Courier New" w:hAnsi="Courier New"/>
      <w:lang w:val="x-none" w:eastAsia="ar-SA" w:bidi="ar-SA"/>
    </w:rPr>
  </w:style>
  <w:style w:type="character" w:customStyle="1" w:styleId="HTMLPreformattedChar11">
    <w:name w:val="HTML Preformatted Char11"/>
    <w:uiPriority w:val="99"/>
    <w:semiHidden/>
    <w:rPr>
      <w:rFonts w:ascii="Courier New" w:hAnsi="Courier New"/>
      <w:lang w:val="en-GB" w:eastAsia="ar-SA" w:bidi="ar-SA"/>
    </w:rPr>
  </w:style>
  <w:style w:type="paragraph" w:styleId="NormalWeb">
    <w:name w:val="Normal (Web)"/>
    <w:basedOn w:val="Normal"/>
    <w:uiPriority w:val="99"/>
    <w:semiHidden/>
    <w:pPr>
      <w:spacing w:before="120"/>
      <w:jc w:val="both"/>
    </w:pPr>
    <w:rPr>
      <w:sz w:val="24"/>
      <w:szCs w:val="24"/>
      <w:lang w:eastAsia="en-US"/>
    </w:rPr>
  </w:style>
  <w:style w:type="paragraph" w:styleId="Index1">
    <w:name w:val="index 1"/>
    <w:basedOn w:val="Normal"/>
    <w:next w:val="Normal"/>
    <w:autoRedefine/>
    <w:uiPriority w:val="99"/>
    <w:semiHidden/>
    <w:pPr>
      <w:spacing w:before="120"/>
      <w:ind w:left="240" w:hanging="240"/>
      <w:jc w:val="both"/>
    </w:pPr>
    <w:rPr>
      <w:sz w:val="24"/>
      <w:lang w:eastAsia="en-US"/>
    </w:rPr>
  </w:style>
  <w:style w:type="paragraph" w:styleId="Index2">
    <w:name w:val="index 2"/>
    <w:basedOn w:val="Normal"/>
    <w:next w:val="Normal"/>
    <w:autoRedefine/>
    <w:uiPriority w:val="99"/>
    <w:semiHidden/>
    <w:pPr>
      <w:spacing w:before="120"/>
      <w:ind w:left="480" w:hanging="240"/>
      <w:jc w:val="both"/>
    </w:pPr>
    <w:rPr>
      <w:sz w:val="24"/>
      <w:lang w:eastAsia="en-US"/>
    </w:rPr>
  </w:style>
  <w:style w:type="paragraph" w:styleId="Index3">
    <w:name w:val="index 3"/>
    <w:basedOn w:val="Normal"/>
    <w:next w:val="Normal"/>
    <w:autoRedefine/>
    <w:uiPriority w:val="99"/>
    <w:semiHidden/>
    <w:pPr>
      <w:spacing w:before="120"/>
      <w:ind w:left="720" w:hanging="240"/>
      <w:jc w:val="both"/>
    </w:pPr>
    <w:rPr>
      <w:sz w:val="24"/>
      <w:lang w:eastAsia="en-US"/>
    </w:rPr>
  </w:style>
  <w:style w:type="paragraph" w:styleId="Index4">
    <w:name w:val="index 4"/>
    <w:basedOn w:val="Normal"/>
    <w:next w:val="Normal"/>
    <w:autoRedefine/>
    <w:uiPriority w:val="99"/>
    <w:semiHidden/>
    <w:pPr>
      <w:spacing w:before="120"/>
      <w:ind w:left="960" w:hanging="240"/>
      <w:jc w:val="both"/>
    </w:pPr>
    <w:rPr>
      <w:sz w:val="24"/>
      <w:lang w:eastAsia="en-US"/>
    </w:rPr>
  </w:style>
  <w:style w:type="paragraph" w:styleId="Index5">
    <w:name w:val="index 5"/>
    <w:basedOn w:val="Normal"/>
    <w:next w:val="Normal"/>
    <w:autoRedefine/>
    <w:uiPriority w:val="99"/>
    <w:semiHidden/>
    <w:pPr>
      <w:spacing w:before="120"/>
      <w:ind w:left="1200" w:hanging="240"/>
      <w:jc w:val="both"/>
    </w:pPr>
    <w:rPr>
      <w:sz w:val="24"/>
      <w:lang w:eastAsia="en-US"/>
    </w:rPr>
  </w:style>
  <w:style w:type="paragraph" w:styleId="Index6">
    <w:name w:val="index 6"/>
    <w:basedOn w:val="Normal"/>
    <w:next w:val="Normal"/>
    <w:autoRedefine/>
    <w:uiPriority w:val="99"/>
    <w:semiHidden/>
    <w:pPr>
      <w:spacing w:before="120"/>
      <w:ind w:left="1440" w:hanging="240"/>
      <w:jc w:val="both"/>
    </w:pPr>
    <w:rPr>
      <w:sz w:val="24"/>
      <w:lang w:eastAsia="en-US"/>
    </w:rPr>
  </w:style>
  <w:style w:type="paragraph" w:styleId="Index7">
    <w:name w:val="index 7"/>
    <w:basedOn w:val="Normal"/>
    <w:next w:val="Normal"/>
    <w:autoRedefine/>
    <w:uiPriority w:val="99"/>
    <w:semiHidden/>
    <w:pPr>
      <w:spacing w:before="120"/>
      <w:ind w:left="1680" w:hanging="240"/>
      <w:jc w:val="both"/>
    </w:pPr>
    <w:rPr>
      <w:sz w:val="24"/>
      <w:lang w:eastAsia="en-US"/>
    </w:rPr>
  </w:style>
  <w:style w:type="paragraph" w:styleId="Index8">
    <w:name w:val="index 8"/>
    <w:basedOn w:val="Normal"/>
    <w:next w:val="Normal"/>
    <w:autoRedefine/>
    <w:uiPriority w:val="99"/>
    <w:semiHidden/>
    <w:pPr>
      <w:spacing w:before="120"/>
      <w:ind w:left="1920" w:hanging="240"/>
      <w:jc w:val="both"/>
    </w:pPr>
    <w:rPr>
      <w:sz w:val="24"/>
      <w:lang w:eastAsia="en-US"/>
    </w:rPr>
  </w:style>
  <w:style w:type="paragraph" w:styleId="Index9">
    <w:name w:val="index 9"/>
    <w:basedOn w:val="Normal"/>
    <w:next w:val="Normal"/>
    <w:autoRedefine/>
    <w:uiPriority w:val="99"/>
    <w:semiHidden/>
    <w:pPr>
      <w:spacing w:before="120"/>
      <w:ind w:left="2160" w:hanging="240"/>
      <w:jc w:val="both"/>
    </w:pPr>
    <w:rPr>
      <w:sz w:val="24"/>
      <w:lang w:eastAsia="en-US"/>
    </w:rPr>
  </w:style>
  <w:style w:type="paragraph" w:styleId="TOC1">
    <w:name w:val="toc 1"/>
    <w:basedOn w:val="Normal"/>
    <w:autoRedefine/>
    <w:uiPriority w:val="39"/>
    <w:semiHidden/>
    <w:pPr>
      <w:keepNext/>
      <w:tabs>
        <w:tab w:val="right" w:leader="dot" w:pos="9072"/>
      </w:tabs>
      <w:spacing w:before="360"/>
      <w:ind w:left="1134" w:right="567" w:hanging="1134"/>
    </w:pPr>
    <w:rPr>
      <w:b/>
      <w:caps/>
      <w:sz w:val="24"/>
      <w:lang w:eastAsia="en-US"/>
    </w:rPr>
  </w:style>
  <w:style w:type="paragraph" w:styleId="TOC2">
    <w:name w:val="toc 2"/>
    <w:basedOn w:val="TOC1"/>
    <w:autoRedefine/>
    <w:uiPriority w:val="39"/>
    <w:semiHidden/>
    <w:pPr>
      <w:keepNext w:val="0"/>
      <w:spacing w:before="0"/>
    </w:pPr>
    <w:rPr>
      <w:b w:val="0"/>
    </w:rPr>
  </w:style>
  <w:style w:type="paragraph" w:styleId="TOC3">
    <w:name w:val="toc 3"/>
    <w:basedOn w:val="TOC2"/>
    <w:autoRedefine/>
    <w:uiPriority w:val="39"/>
    <w:semiHidden/>
    <w:rPr>
      <w:caps w:val="0"/>
    </w:rPr>
  </w:style>
  <w:style w:type="paragraph" w:styleId="TOC4">
    <w:name w:val="toc 4"/>
    <w:basedOn w:val="TOC3"/>
    <w:autoRedefine/>
    <w:uiPriority w:val="39"/>
    <w:semiHidden/>
  </w:style>
  <w:style w:type="paragraph" w:styleId="TOC5">
    <w:name w:val="toc 5"/>
    <w:basedOn w:val="TOC3"/>
    <w:autoRedefine/>
    <w:uiPriority w:val="39"/>
    <w:semiHidden/>
  </w:style>
  <w:style w:type="paragraph" w:styleId="TOC6">
    <w:name w:val="toc 6"/>
    <w:basedOn w:val="TOC3"/>
    <w:autoRedefine/>
    <w:uiPriority w:val="39"/>
    <w:semiHidden/>
  </w:style>
  <w:style w:type="paragraph" w:styleId="TOC7">
    <w:name w:val="toc 7"/>
    <w:basedOn w:val="TOC3"/>
    <w:autoRedefine/>
    <w:uiPriority w:val="39"/>
    <w:semiHidden/>
  </w:style>
  <w:style w:type="paragraph" w:styleId="TOC8">
    <w:name w:val="toc 8"/>
    <w:basedOn w:val="TOC3"/>
    <w:autoRedefine/>
    <w:uiPriority w:val="39"/>
    <w:semiHidden/>
    <w:pPr>
      <w:spacing w:before="240"/>
      <w:ind w:left="1701" w:hanging="1701"/>
    </w:pPr>
  </w:style>
  <w:style w:type="paragraph" w:styleId="TOC9">
    <w:name w:val="toc 9"/>
    <w:basedOn w:val="TOC8"/>
    <w:autoRedefine/>
    <w:uiPriority w:val="39"/>
    <w:semiHidden/>
  </w:style>
  <w:style w:type="paragraph" w:styleId="NormalIndent">
    <w:name w:val="Normal Indent"/>
    <w:basedOn w:val="Normal"/>
    <w:uiPriority w:val="99"/>
    <w:semiHidden/>
    <w:pPr>
      <w:spacing w:before="120"/>
      <w:ind w:left="1134"/>
    </w:pPr>
    <w:rPr>
      <w:sz w:val="24"/>
      <w:lang w:eastAsia="en-US"/>
    </w:rPr>
  </w:style>
  <w:style w:type="character" w:customStyle="1" w:styleId="FootnoteTextChar">
    <w:name w:val="Footnote Text Char"/>
    <w:link w:val="FootnoteText"/>
    <w:locked/>
    <w:rPr>
      <w:lang w:val="en-GB" w:eastAsia="ar-SA" w:bidi="ar-SA"/>
    </w:rPr>
  </w:style>
  <w:style w:type="paragraph" w:styleId="FootnoteText">
    <w:name w:val="footnote text"/>
    <w:basedOn w:val="Normal"/>
    <w:link w:val="FootnoteTextChar"/>
    <w:uiPriority w:val="99"/>
    <w:semiHidden/>
    <w:pPr>
      <w:ind w:left="720" w:hanging="720"/>
      <w:jc w:val="both"/>
    </w:pPr>
    <w:rPr>
      <w:sz w:val="20"/>
      <w:lang w:val="en-GB"/>
    </w:rPr>
  </w:style>
  <w:style w:type="character" w:customStyle="1" w:styleId="FootnoteTextChar1">
    <w:name w:val="Footnote Text Char1"/>
    <w:uiPriority w:val="99"/>
    <w:semiHidden/>
    <w:rPr>
      <w:lang w:val="hu-HU" w:eastAsia="ar-SA"/>
    </w:rPr>
  </w:style>
  <w:style w:type="character" w:customStyle="1" w:styleId="FootnoteTextChar12">
    <w:name w:val="Footnote Text Char12"/>
    <w:uiPriority w:val="99"/>
    <w:semiHidden/>
    <w:rPr>
      <w:lang w:val="x-none" w:eastAsia="ar-SA" w:bidi="ar-SA"/>
    </w:rPr>
  </w:style>
  <w:style w:type="character" w:customStyle="1" w:styleId="FootnoteTextChar11">
    <w:name w:val="Footnote Text Char11"/>
    <w:uiPriority w:val="99"/>
    <w:semiHidden/>
    <w:rPr>
      <w:lang w:val="en-GB" w:eastAsia="ar-SA" w:bidi="ar-SA"/>
    </w:rPr>
  </w:style>
  <w:style w:type="character" w:customStyle="1" w:styleId="CommentTextChar">
    <w:name w:val="Comment Text Char"/>
    <w:link w:val="CommentText"/>
    <w:uiPriority w:val="99"/>
    <w:locked/>
    <w:rPr>
      <w:lang w:val="en-GB" w:eastAsia="ar-SA" w:bidi="ar-SA"/>
    </w:rPr>
  </w:style>
  <w:style w:type="paragraph" w:styleId="CommentText">
    <w:name w:val="annotation text"/>
    <w:basedOn w:val="Normal"/>
    <w:link w:val="CommentTextChar"/>
    <w:uiPriority w:val="99"/>
    <w:rPr>
      <w:sz w:val="20"/>
      <w:lang w:val="en-GB"/>
    </w:rPr>
  </w:style>
  <w:style w:type="character" w:customStyle="1" w:styleId="CommentTextChar1">
    <w:name w:val="Comment Text Char1"/>
    <w:uiPriority w:val="99"/>
    <w:semiHidden/>
    <w:rPr>
      <w:lang w:val="hu-HU" w:eastAsia="ar-SA"/>
    </w:rPr>
  </w:style>
  <w:style w:type="character" w:customStyle="1" w:styleId="CommentTextChar12">
    <w:name w:val="Comment Text Char12"/>
    <w:uiPriority w:val="99"/>
    <w:semiHidden/>
    <w:rPr>
      <w:lang w:val="x-none" w:eastAsia="ar-SA" w:bidi="ar-SA"/>
    </w:rPr>
  </w:style>
  <w:style w:type="character" w:customStyle="1" w:styleId="CommentTextChar11">
    <w:name w:val="Comment Text Char11"/>
    <w:uiPriority w:val="99"/>
    <w:semiHidden/>
    <w:rPr>
      <w:lang w:val="en-GB" w:eastAsia="ar-SA" w:bidi="ar-SA"/>
    </w:rPr>
  </w:style>
  <w:style w:type="character" w:customStyle="1" w:styleId="HeaderChar">
    <w:name w:val="Header Char"/>
    <w:link w:val="Header"/>
    <w:locked/>
    <w:rPr>
      <w:sz w:val="22"/>
      <w:lang w:val="en-GB" w:eastAsia="ar-SA" w:bidi="ar-SA"/>
    </w:rPr>
  </w:style>
  <w:style w:type="paragraph" w:styleId="Header">
    <w:name w:val="header"/>
    <w:basedOn w:val="Normal"/>
    <w:link w:val="HeaderChar"/>
    <w:uiPriority w:val="99"/>
    <w:semiHidden/>
    <w:pPr>
      <w:tabs>
        <w:tab w:val="center" w:pos="4153"/>
        <w:tab w:val="right" w:pos="8306"/>
      </w:tabs>
    </w:pPr>
    <w:rPr>
      <w:lang w:val="en-GB"/>
    </w:rPr>
  </w:style>
  <w:style w:type="character" w:customStyle="1" w:styleId="HeaderChar1">
    <w:name w:val="Header Char1"/>
    <w:uiPriority w:val="99"/>
    <w:semiHidden/>
    <w:rPr>
      <w:sz w:val="22"/>
      <w:lang w:val="hu-HU" w:eastAsia="ar-SA"/>
    </w:rPr>
  </w:style>
  <w:style w:type="character" w:customStyle="1" w:styleId="HeaderChar12">
    <w:name w:val="Header Char12"/>
    <w:uiPriority w:val="99"/>
    <w:semiHidden/>
    <w:rPr>
      <w:sz w:val="22"/>
      <w:lang w:val="x-none" w:eastAsia="ar-SA" w:bidi="ar-SA"/>
    </w:rPr>
  </w:style>
  <w:style w:type="character" w:customStyle="1" w:styleId="HeaderChar11">
    <w:name w:val="Header Char11"/>
    <w:uiPriority w:val="99"/>
    <w:semiHidden/>
    <w:rPr>
      <w:sz w:val="22"/>
      <w:lang w:val="en-GB" w:eastAsia="ar-SA" w:bidi="ar-SA"/>
    </w:rPr>
  </w:style>
  <w:style w:type="character" w:customStyle="1" w:styleId="FooterChar">
    <w:name w:val="Footer Char"/>
    <w:aliases w:val="Footer Char2 Char Char,Élőláb Char Char Char Char Char"/>
    <w:link w:val="Footer"/>
    <w:locked/>
    <w:rPr>
      <w:sz w:val="22"/>
      <w:lang w:val="en-GB" w:eastAsia="ar-SA" w:bidi="ar-SA"/>
    </w:rPr>
  </w:style>
  <w:style w:type="paragraph" w:styleId="Footer">
    <w:name w:val="footer"/>
    <w:aliases w:val="Footer Char2 Char,Élőláb Char Char Char Char"/>
    <w:basedOn w:val="Normal"/>
    <w:link w:val="FooterChar"/>
    <w:uiPriority w:val="99"/>
    <w:pPr>
      <w:tabs>
        <w:tab w:val="center" w:pos="4536"/>
        <w:tab w:val="center" w:pos="8930"/>
      </w:tabs>
    </w:pPr>
    <w:rPr>
      <w:lang w:val="en-GB"/>
    </w:rPr>
  </w:style>
  <w:style w:type="character" w:customStyle="1" w:styleId="FooterChar1">
    <w:name w:val="Footer Char1"/>
    <w:aliases w:val="Footer Char2 Char Char1,Élőláb Char Char Char Char Char1"/>
    <w:uiPriority w:val="99"/>
    <w:semiHidden/>
    <w:rPr>
      <w:sz w:val="22"/>
      <w:lang w:val="hu-HU" w:eastAsia="ar-SA"/>
    </w:rPr>
  </w:style>
  <w:style w:type="character" w:customStyle="1" w:styleId="FooterChar12">
    <w:name w:val="Footer Char12"/>
    <w:aliases w:val="Footer Char2 Char Char11,Élőláb Char Char Char Char Char11"/>
    <w:uiPriority w:val="99"/>
    <w:semiHidden/>
    <w:rPr>
      <w:sz w:val="22"/>
      <w:lang w:val="x-none" w:eastAsia="ar-SA" w:bidi="ar-SA"/>
    </w:rPr>
  </w:style>
  <w:style w:type="character" w:customStyle="1" w:styleId="FooterChar11">
    <w:name w:val="Footer Char11"/>
    <w:uiPriority w:val="99"/>
    <w:semiHidden/>
    <w:rPr>
      <w:sz w:val="22"/>
      <w:lang w:val="en-GB" w:eastAsia="ar-SA" w:bidi="ar-SA"/>
    </w:rPr>
  </w:style>
  <w:style w:type="paragraph" w:styleId="IndexHeading">
    <w:name w:val="index heading"/>
    <w:basedOn w:val="Normal"/>
    <w:next w:val="Index1"/>
    <w:uiPriority w:val="99"/>
    <w:semiHidden/>
    <w:pPr>
      <w:spacing w:before="120"/>
      <w:jc w:val="both"/>
    </w:pPr>
    <w:rPr>
      <w:rFonts w:ascii="Arial" w:hAnsi="Arial" w:cs="Arial"/>
      <w:b/>
      <w:bCs/>
      <w:sz w:val="24"/>
      <w:lang w:eastAsia="en-US"/>
    </w:rPr>
  </w:style>
  <w:style w:type="paragraph" w:styleId="Caption">
    <w:name w:val="caption"/>
    <w:basedOn w:val="Normal"/>
    <w:next w:val="Normal"/>
    <w:uiPriority w:val="35"/>
    <w:qFormat/>
    <w:pPr>
      <w:spacing w:before="120"/>
      <w:jc w:val="both"/>
    </w:pPr>
    <w:rPr>
      <w:b/>
      <w:bCs/>
      <w:sz w:val="20"/>
      <w:lang w:eastAsia="en-US"/>
    </w:rPr>
  </w:style>
  <w:style w:type="paragraph" w:styleId="TableofFigures">
    <w:name w:val="table of figures"/>
    <w:basedOn w:val="Normal"/>
    <w:next w:val="Normal"/>
    <w:uiPriority w:val="99"/>
    <w:semiHidden/>
    <w:pPr>
      <w:spacing w:before="120"/>
      <w:jc w:val="both"/>
    </w:pPr>
    <w:rPr>
      <w:sz w:val="24"/>
      <w:lang w:eastAsia="en-US"/>
    </w:rPr>
  </w:style>
  <w:style w:type="paragraph" w:styleId="EnvelopeAddress">
    <w:name w:val="envelope address"/>
    <w:basedOn w:val="Normal"/>
    <w:uiPriority w:val="99"/>
    <w:semiHidden/>
    <w:pPr>
      <w:framePr w:w="7920" w:h="1980" w:hSpace="180" w:wrap="auto" w:hAnchor="page" w:xAlign="center" w:yAlign="bottom"/>
      <w:spacing w:before="120"/>
      <w:ind w:left="2880"/>
      <w:jc w:val="both"/>
    </w:pPr>
    <w:rPr>
      <w:rFonts w:ascii="Arial" w:hAnsi="Arial" w:cs="Arial"/>
      <w:sz w:val="24"/>
      <w:szCs w:val="24"/>
      <w:lang w:eastAsia="en-US"/>
    </w:rPr>
  </w:style>
  <w:style w:type="paragraph" w:styleId="EnvelopeReturn">
    <w:name w:val="envelope return"/>
    <w:basedOn w:val="Normal"/>
    <w:uiPriority w:val="99"/>
    <w:semiHidden/>
    <w:pPr>
      <w:spacing w:before="120"/>
      <w:jc w:val="both"/>
    </w:pPr>
    <w:rPr>
      <w:rFonts w:ascii="Arial" w:hAnsi="Arial" w:cs="Arial"/>
      <w:sz w:val="20"/>
      <w:lang w:eastAsia="en-US"/>
    </w:rPr>
  </w:style>
  <w:style w:type="character" w:customStyle="1" w:styleId="EndnoteTextChar">
    <w:name w:val="Endnote Text Char"/>
    <w:link w:val="EndnoteText"/>
    <w:locked/>
    <w:rPr>
      <w:lang w:val="en-GB" w:eastAsia="ar-SA" w:bidi="ar-SA"/>
    </w:rPr>
  </w:style>
  <w:style w:type="paragraph" w:styleId="EndnoteText">
    <w:name w:val="endnote text"/>
    <w:basedOn w:val="Normal"/>
    <w:link w:val="EndnoteTextChar"/>
    <w:uiPriority w:val="99"/>
    <w:semiHidden/>
    <w:pPr>
      <w:widowControl w:val="0"/>
      <w:tabs>
        <w:tab w:val="left" w:pos="567"/>
      </w:tabs>
    </w:pPr>
    <w:rPr>
      <w:sz w:val="20"/>
      <w:lang w:val="en-GB"/>
    </w:rPr>
  </w:style>
  <w:style w:type="character" w:customStyle="1" w:styleId="EndnoteTextChar1">
    <w:name w:val="Endnote Text Char1"/>
    <w:uiPriority w:val="99"/>
    <w:semiHidden/>
    <w:rPr>
      <w:lang w:val="hu-HU" w:eastAsia="ar-SA"/>
    </w:rPr>
  </w:style>
  <w:style w:type="character" w:customStyle="1" w:styleId="EndnoteTextChar12">
    <w:name w:val="Endnote Text Char12"/>
    <w:uiPriority w:val="99"/>
    <w:semiHidden/>
    <w:rPr>
      <w:lang w:val="x-none" w:eastAsia="ar-SA" w:bidi="ar-SA"/>
    </w:rPr>
  </w:style>
  <w:style w:type="character" w:customStyle="1" w:styleId="EndnoteTextChar11">
    <w:name w:val="Endnote Text Char11"/>
    <w:uiPriority w:val="99"/>
    <w:semiHidden/>
    <w:rPr>
      <w:lang w:val="en-GB" w:eastAsia="ar-SA" w:bidi="ar-SA"/>
    </w:rPr>
  </w:style>
  <w:style w:type="paragraph" w:styleId="TableofAuthorities">
    <w:name w:val="table of authorities"/>
    <w:basedOn w:val="Normal"/>
    <w:next w:val="Normal"/>
    <w:uiPriority w:val="99"/>
    <w:semiHidden/>
    <w:pPr>
      <w:spacing w:before="120"/>
      <w:ind w:left="240" w:hanging="240"/>
      <w:jc w:val="both"/>
    </w:pPr>
    <w:rPr>
      <w:sz w:val="24"/>
      <w:lang w:eastAsia="en-US"/>
    </w:rPr>
  </w:style>
  <w:style w:type="character" w:customStyle="1" w:styleId="MacroTextChar">
    <w:name w:val="Macro Text Char"/>
    <w:link w:val="MacroText"/>
    <w:uiPriority w:val="99"/>
    <w:semiHidden/>
    <w:locked/>
    <w:rPr>
      <w:rFonts w:ascii="Courier New" w:hAnsi="Courier New"/>
      <w:lang w:val="en-GB" w:eastAsia="en-US"/>
    </w:rPr>
  </w:style>
  <w:style w:type="paragraph" w:styleId="MacroText">
    <w:name w:val="macro"/>
    <w:link w:val="MacroTextChar"/>
    <w:uiPriority w:val="99"/>
    <w:semiHidden/>
    <w:pPr>
      <w:tabs>
        <w:tab w:val="left" w:pos="480"/>
        <w:tab w:val="left" w:pos="960"/>
        <w:tab w:val="left" w:pos="1440"/>
        <w:tab w:val="left" w:pos="1920"/>
        <w:tab w:val="left" w:pos="2400"/>
        <w:tab w:val="left" w:pos="2880"/>
        <w:tab w:val="left" w:pos="3360"/>
        <w:tab w:val="left" w:pos="3840"/>
        <w:tab w:val="left" w:pos="4320"/>
      </w:tabs>
      <w:spacing w:before="120"/>
      <w:jc w:val="both"/>
    </w:pPr>
    <w:rPr>
      <w:rFonts w:ascii="Courier New" w:hAnsi="Courier New" w:cs="Courier New"/>
      <w:lang w:eastAsia="en-US"/>
    </w:rPr>
  </w:style>
  <w:style w:type="character" w:customStyle="1" w:styleId="MacroTextChar1">
    <w:name w:val="Macro Text Char1"/>
    <w:uiPriority w:val="99"/>
    <w:semiHidden/>
    <w:rPr>
      <w:rFonts w:ascii="Courier New" w:hAnsi="Courier New" w:cs="Courier New"/>
      <w:lang w:val="hu-HU" w:eastAsia="ar-SA"/>
    </w:rPr>
  </w:style>
  <w:style w:type="character" w:customStyle="1" w:styleId="MacroTextChar12">
    <w:name w:val="Macro Text Char12"/>
    <w:uiPriority w:val="99"/>
    <w:semiHidden/>
    <w:rPr>
      <w:rFonts w:ascii="Courier New" w:hAnsi="Courier New"/>
      <w:lang w:val="x-none" w:eastAsia="ar-SA" w:bidi="ar-SA"/>
    </w:rPr>
  </w:style>
  <w:style w:type="character" w:customStyle="1" w:styleId="MacroTextChar11">
    <w:name w:val="Macro Text Char11"/>
    <w:uiPriority w:val="99"/>
    <w:semiHidden/>
    <w:rPr>
      <w:rFonts w:ascii="Courier New" w:hAnsi="Courier New"/>
      <w:lang w:val="en-GB" w:eastAsia="ar-SA" w:bidi="ar-SA"/>
    </w:rPr>
  </w:style>
  <w:style w:type="paragraph" w:styleId="TOAHeading">
    <w:name w:val="toa heading"/>
    <w:basedOn w:val="Normal"/>
    <w:next w:val="Normal"/>
    <w:uiPriority w:val="99"/>
    <w:semiHidden/>
    <w:pPr>
      <w:spacing w:before="120"/>
      <w:jc w:val="both"/>
    </w:pPr>
    <w:rPr>
      <w:rFonts w:ascii="Arial" w:hAnsi="Arial" w:cs="Arial"/>
      <w:b/>
      <w:bCs/>
      <w:sz w:val="24"/>
      <w:szCs w:val="24"/>
      <w:lang w:eastAsia="en-US"/>
    </w:rPr>
  </w:style>
  <w:style w:type="paragraph" w:styleId="BodyText">
    <w:name w:val="Body Text"/>
    <w:basedOn w:val="Normal"/>
    <w:link w:val="BodyTextChar"/>
    <w:uiPriority w:val="99"/>
    <w:semiHidden/>
    <w:pPr>
      <w:tabs>
        <w:tab w:val="left" w:pos="5387"/>
      </w:tabs>
      <w:jc w:val="both"/>
    </w:pPr>
    <w:rPr>
      <w:lang w:val="en-GB"/>
    </w:rPr>
  </w:style>
  <w:style w:type="character" w:customStyle="1" w:styleId="BodyTextChar">
    <w:name w:val="Body Text Char"/>
    <w:link w:val="BodyText"/>
    <w:uiPriority w:val="99"/>
    <w:locked/>
    <w:rPr>
      <w:sz w:val="22"/>
      <w:lang w:val="en-GB" w:eastAsia="ar-SA" w:bidi="ar-SA"/>
    </w:rPr>
  </w:style>
  <w:style w:type="paragraph" w:styleId="List">
    <w:name w:val="List"/>
    <w:basedOn w:val="BodyText"/>
    <w:uiPriority w:val="99"/>
    <w:semiHidden/>
    <w:rPr>
      <w:rFonts w:cs="Tahoma"/>
    </w:rPr>
  </w:style>
  <w:style w:type="paragraph" w:styleId="ListBullet">
    <w:name w:val="List Bullet"/>
    <w:basedOn w:val="Normal"/>
    <w:autoRedefine/>
    <w:uiPriority w:val="99"/>
    <w:semiHidden/>
    <w:rPr>
      <w:lang w:eastAsia="hu-HU"/>
    </w:rPr>
  </w:style>
  <w:style w:type="paragraph" w:styleId="ListNumber">
    <w:name w:val="List Number"/>
    <w:basedOn w:val="Normal"/>
    <w:uiPriority w:val="99"/>
    <w:semiHidden/>
    <w:pPr>
      <w:numPr>
        <w:numId w:val="4"/>
      </w:numPr>
      <w:tabs>
        <w:tab w:val="clear" w:pos="926"/>
        <w:tab w:val="num" w:pos="360"/>
      </w:tabs>
      <w:spacing w:before="120"/>
      <w:ind w:left="360"/>
      <w:jc w:val="both"/>
    </w:pPr>
    <w:rPr>
      <w:sz w:val="24"/>
      <w:lang w:eastAsia="en-US"/>
    </w:rPr>
  </w:style>
  <w:style w:type="paragraph" w:styleId="List2">
    <w:name w:val="List 2"/>
    <w:basedOn w:val="Normal"/>
    <w:uiPriority w:val="99"/>
    <w:semiHidden/>
    <w:pPr>
      <w:spacing w:before="120"/>
      <w:ind w:left="566" w:hanging="283"/>
      <w:jc w:val="both"/>
    </w:pPr>
    <w:rPr>
      <w:sz w:val="24"/>
      <w:lang w:eastAsia="en-US"/>
    </w:rPr>
  </w:style>
  <w:style w:type="paragraph" w:styleId="List3">
    <w:name w:val="List 3"/>
    <w:basedOn w:val="Normal"/>
    <w:uiPriority w:val="99"/>
    <w:semiHidden/>
    <w:pPr>
      <w:spacing w:before="120"/>
      <w:ind w:left="849" w:hanging="283"/>
      <w:jc w:val="both"/>
    </w:pPr>
    <w:rPr>
      <w:sz w:val="24"/>
      <w:lang w:eastAsia="en-US"/>
    </w:rPr>
  </w:style>
  <w:style w:type="paragraph" w:styleId="List4">
    <w:name w:val="List 4"/>
    <w:basedOn w:val="Normal"/>
    <w:uiPriority w:val="99"/>
    <w:semiHidden/>
    <w:pPr>
      <w:spacing w:before="120"/>
      <w:ind w:left="1132" w:hanging="283"/>
      <w:jc w:val="both"/>
    </w:pPr>
    <w:rPr>
      <w:sz w:val="24"/>
      <w:lang w:eastAsia="en-US"/>
    </w:rPr>
  </w:style>
  <w:style w:type="paragraph" w:styleId="List5">
    <w:name w:val="List 5"/>
    <w:basedOn w:val="Normal"/>
    <w:uiPriority w:val="99"/>
    <w:semiHidden/>
    <w:pPr>
      <w:spacing w:before="120"/>
      <w:ind w:left="1415" w:hanging="283"/>
      <w:jc w:val="both"/>
    </w:pPr>
    <w:rPr>
      <w:sz w:val="24"/>
      <w:lang w:eastAsia="en-US"/>
    </w:rPr>
  </w:style>
  <w:style w:type="paragraph" w:styleId="ListBullet2">
    <w:name w:val="List Bullet 2"/>
    <w:basedOn w:val="Normal"/>
    <w:uiPriority w:val="99"/>
    <w:semiHidden/>
    <w:pPr>
      <w:numPr>
        <w:numId w:val="5"/>
      </w:numPr>
      <w:tabs>
        <w:tab w:val="clear" w:pos="1209"/>
        <w:tab w:val="num" w:pos="643"/>
      </w:tabs>
      <w:spacing w:before="120"/>
      <w:ind w:left="643"/>
      <w:jc w:val="both"/>
    </w:pPr>
    <w:rPr>
      <w:sz w:val="24"/>
      <w:lang w:eastAsia="en-US"/>
    </w:rPr>
  </w:style>
  <w:style w:type="paragraph" w:styleId="ListBullet3">
    <w:name w:val="List Bullet 3"/>
    <w:basedOn w:val="Normal"/>
    <w:uiPriority w:val="99"/>
    <w:semiHidden/>
    <w:pPr>
      <w:numPr>
        <w:numId w:val="6"/>
      </w:numPr>
      <w:tabs>
        <w:tab w:val="clear" w:pos="1492"/>
        <w:tab w:val="num" w:pos="926"/>
      </w:tabs>
      <w:spacing w:before="120"/>
      <w:ind w:left="926"/>
      <w:jc w:val="both"/>
    </w:pPr>
    <w:rPr>
      <w:sz w:val="24"/>
      <w:lang w:eastAsia="en-US"/>
    </w:rPr>
  </w:style>
  <w:style w:type="paragraph" w:styleId="ListBullet4">
    <w:name w:val="List Bullet 4"/>
    <w:basedOn w:val="Normal"/>
    <w:uiPriority w:val="99"/>
    <w:semiHidden/>
    <w:pPr>
      <w:tabs>
        <w:tab w:val="num" w:pos="1209"/>
      </w:tabs>
      <w:spacing w:before="120"/>
      <w:ind w:left="1209" w:hanging="360"/>
      <w:jc w:val="both"/>
    </w:pPr>
    <w:rPr>
      <w:sz w:val="24"/>
      <w:lang w:eastAsia="en-US"/>
    </w:rPr>
  </w:style>
  <w:style w:type="paragraph" w:styleId="ListBullet5">
    <w:name w:val="List Bullet 5"/>
    <w:basedOn w:val="Normal"/>
    <w:autoRedefine/>
    <w:uiPriority w:val="99"/>
    <w:semiHidden/>
    <w:pPr>
      <w:numPr>
        <w:numId w:val="2"/>
      </w:numPr>
      <w:tabs>
        <w:tab w:val="clear" w:pos="360"/>
        <w:tab w:val="num" w:pos="1492"/>
      </w:tabs>
      <w:ind w:left="1492"/>
      <w:jc w:val="both"/>
    </w:pPr>
    <w:rPr>
      <w:sz w:val="24"/>
      <w:lang w:eastAsia="en-GB"/>
    </w:rPr>
  </w:style>
  <w:style w:type="paragraph" w:styleId="ListNumber2">
    <w:name w:val="List Number 2"/>
    <w:basedOn w:val="Normal"/>
    <w:uiPriority w:val="99"/>
    <w:semiHidden/>
    <w:pPr>
      <w:numPr>
        <w:numId w:val="8"/>
      </w:numPr>
      <w:spacing w:before="120"/>
      <w:jc w:val="both"/>
    </w:pPr>
    <w:rPr>
      <w:sz w:val="24"/>
      <w:lang w:eastAsia="en-US"/>
    </w:rPr>
  </w:style>
  <w:style w:type="paragraph" w:styleId="ListNumber3">
    <w:name w:val="List Number 3"/>
    <w:basedOn w:val="Normal"/>
    <w:uiPriority w:val="99"/>
    <w:semiHidden/>
    <w:pPr>
      <w:numPr>
        <w:numId w:val="9"/>
      </w:numPr>
      <w:spacing w:before="120"/>
      <w:jc w:val="both"/>
    </w:pPr>
    <w:rPr>
      <w:sz w:val="24"/>
      <w:lang w:eastAsia="en-US"/>
    </w:rPr>
  </w:style>
  <w:style w:type="paragraph" w:styleId="ListNumber4">
    <w:name w:val="List Number 4"/>
    <w:basedOn w:val="Normal"/>
    <w:uiPriority w:val="99"/>
    <w:semiHidden/>
    <w:pPr>
      <w:numPr>
        <w:numId w:val="10"/>
      </w:numPr>
      <w:spacing w:before="120"/>
      <w:jc w:val="both"/>
    </w:pPr>
    <w:rPr>
      <w:sz w:val="24"/>
      <w:lang w:eastAsia="en-US"/>
    </w:rPr>
  </w:style>
  <w:style w:type="paragraph" w:styleId="ListNumber5">
    <w:name w:val="List Number 5"/>
    <w:basedOn w:val="Normal"/>
    <w:uiPriority w:val="99"/>
    <w:semiHidden/>
    <w:pPr>
      <w:numPr>
        <w:numId w:val="11"/>
      </w:numPr>
      <w:tabs>
        <w:tab w:val="clear" w:pos="1492"/>
        <w:tab w:val="num" w:pos="360"/>
      </w:tabs>
      <w:spacing w:before="120"/>
      <w:ind w:left="0" w:firstLine="0"/>
      <w:jc w:val="both"/>
    </w:pPr>
    <w:rPr>
      <w:sz w:val="24"/>
      <w:lang w:eastAsia="en-US"/>
    </w:rPr>
  </w:style>
  <w:style w:type="character" w:customStyle="1" w:styleId="TitleChar">
    <w:name w:val="Title Char"/>
    <w:link w:val="Title"/>
    <w:locked/>
    <w:rPr>
      <w:rFonts w:ascii="Cambria" w:hAnsi="Cambria"/>
      <w:color w:val="17365D"/>
      <w:spacing w:val="5"/>
      <w:kern w:val="28"/>
      <w:sz w:val="52"/>
      <w:lang w:val="en-GB" w:eastAsia="ar-SA" w:bidi="ar-SA"/>
    </w:rPr>
  </w:style>
  <w:style w:type="paragraph" w:styleId="Title">
    <w:name w:val="Title"/>
    <w:basedOn w:val="Normal"/>
    <w:link w:val="TitleChar"/>
    <w:uiPriority w:val="10"/>
    <w:qFormat/>
    <w:pPr>
      <w:spacing w:before="240" w:after="60"/>
      <w:jc w:val="center"/>
      <w:outlineLvl w:val="0"/>
    </w:pPr>
    <w:rPr>
      <w:rFonts w:ascii="Cambria" w:hAnsi="Cambria"/>
      <w:color w:val="17365D"/>
      <w:spacing w:val="5"/>
      <w:kern w:val="28"/>
      <w:sz w:val="52"/>
      <w:lang w:val="en-GB"/>
    </w:rPr>
  </w:style>
  <w:style w:type="character" w:customStyle="1" w:styleId="TitleChar1">
    <w:name w:val="Title Char1"/>
    <w:uiPriority w:val="10"/>
    <w:rPr>
      <w:rFonts w:ascii="Calibri Light" w:eastAsia="Times New Roman" w:hAnsi="Calibri Light" w:cs="Times New Roman"/>
      <w:b/>
      <w:bCs/>
      <w:kern w:val="28"/>
      <w:sz w:val="32"/>
      <w:szCs w:val="32"/>
      <w:lang w:val="hu-HU" w:eastAsia="ar-SA"/>
    </w:rPr>
  </w:style>
  <w:style w:type="character" w:customStyle="1" w:styleId="TitleChar12">
    <w:name w:val="Title Char12"/>
    <w:uiPriority w:val="10"/>
    <w:rPr>
      <w:rFonts w:ascii="Calibri Light" w:hAnsi="Calibri Light"/>
      <w:b/>
      <w:kern w:val="28"/>
      <w:sz w:val="32"/>
      <w:lang w:val="x-none" w:eastAsia="ar-SA" w:bidi="ar-SA"/>
    </w:rPr>
  </w:style>
  <w:style w:type="character" w:customStyle="1" w:styleId="TitleChar11">
    <w:name w:val="Title Char11"/>
    <w:uiPriority w:val="10"/>
    <w:rPr>
      <w:rFonts w:ascii="Cambria" w:hAnsi="Cambria"/>
      <w:b/>
      <w:kern w:val="28"/>
      <w:sz w:val="32"/>
      <w:lang w:val="en-GB" w:eastAsia="ar-SA" w:bidi="ar-SA"/>
    </w:rPr>
  </w:style>
  <w:style w:type="character" w:customStyle="1" w:styleId="ClosingChar">
    <w:name w:val="Closing Char"/>
    <w:link w:val="Closing"/>
    <w:locked/>
    <w:rPr>
      <w:sz w:val="22"/>
      <w:lang w:val="en-GB" w:eastAsia="ar-SA" w:bidi="ar-SA"/>
    </w:rPr>
  </w:style>
  <w:style w:type="paragraph" w:styleId="Closing">
    <w:name w:val="Closing"/>
    <w:basedOn w:val="Normal"/>
    <w:link w:val="ClosingChar"/>
    <w:uiPriority w:val="99"/>
    <w:semiHidden/>
    <w:pPr>
      <w:spacing w:before="120"/>
      <w:ind w:left="4252"/>
      <w:jc w:val="both"/>
    </w:pPr>
    <w:rPr>
      <w:lang w:val="en-GB"/>
    </w:rPr>
  </w:style>
  <w:style w:type="character" w:customStyle="1" w:styleId="ClosingChar1">
    <w:name w:val="Closing Char1"/>
    <w:uiPriority w:val="99"/>
    <w:semiHidden/>
    <w:rPr>
      <w:sz w:val="22"/>
      <w:lang w:val="hu-HU" w:eastAsia="ar-SA"/>
    </w:rPr>
  </w:style>
  <w:style w:type="character" w:customStyle="1" w:styleId="ClosingChar12">
    <w:name w:val="Closing Char12"/>
    <w:uiPriority w:val="99"/>
    <w:semiHidden/>
    <w:rPr>
      <w:sz w:val="22"/>
      <w:lang w:val="x-none" w:eastAsia="ar-SA" w:bidi="ar-SA"/>
    </w:rPr>
  </w:style>
  <w:style w:type="character" w:customStyle="1" w:styleId="ClosingChar11">
    <w:name w:val="Closing Char11"/>
    <w:uiPriority w:val="99"/>
    <w:semiHidden/>
    <w:rPr>
      <w:sz w:val="22"/>
      <w:lang w:val="en-GB" w:eastAsia="ar-SA" w:bidi="ar-SA"/>
    </w:rPr>
  </w:style>
  <w:style w:type="character" w:customStyle="1" w:styleId="SignatureChar">
    <w:name w:val="Signature Char"/>
    <w:link w:val="Signature"/>
    <w:locked/>
    <w:rPr>
      <w:sz w:val="22"/>
      <w:lang w:val="en-GB" w:eastAsia="ar-SA" w:bidi="ar-SA"/>
    </w:rPr>
  </w:style>
  <w:style w:type="paragraph" w:styleId="Signature">
    <w:name w:val="Signature"/>
    <w:basedOn w:val="Normal"/>
    <w:link w:val="SignatureChar"/>
    <w:uiPriority w:val="99"/>
    <w:semiHidden/>
    <w:pPr>
      <w:spacing w:before="120"/>
      <w:ind w:left="4252"/>
      <w:jc w:val="both"/>
    </w:pPr>
    <w:rPr>
      <w:lang w:val="en-GB"/>
    </w:rPr>
  </w:style>
  <w:style w:type="character" w:customStyle="1" w:styleId="SignatureChar1">
    <w:name w:val="Signature Char1"/>
    <w:uiPriority w:val="99"/>
    <w:semiHidden/>
    <w:rPr>
      <w:sz w:val="22"/>
      <w:lang w:val="hu-HU" w:eastAsia="ar-SA"/>
    </w:rPr>
  </w:style>
  <w:style w:type="character" w:customStyle="1" w:styleId="SignatureChar12">
    <w:name w:val="Signature Char12"/>
    <w:uiPriority w:val="99"/>
    <w:semiHidden/>
    <w:rPr>
      <w:sz w:val="22"/>
      <w:lang w:val="x-none" w:eastAsia="ar-SA" w:bidi="ar-SA"/>
    </w:rPr>
  </w:style>
  <w:style w:type="character" w:customStyle="1" w:styleId="SignatureChar11">
    <w:name w:val="Signature Char11"/>
    <w:uiPriority w:val="99"/>
    <w:semiHidden/>
    <w:rPr>
      <w:sz w:val="22"/>
      <w:lang w:val="en-GB" w:eastAsia="ar-SA" w:bidi="ar-SA"/>
    </w:rPr>
  </w:style>
  <w:style w:type="character" w:customStyle="1" w:styleId="BodyTextIndentChar">
    <w:name w:val="Body Text Indent Char"/>
    <w:link w:val="BodyTextIndent"/>
    <w:locked/>
    <w:rPr>
      <w:sz w:val="22"/>
      <w:lang w:val="en-GB" w:eastAsia="ar-SA" w:bidi="ar-SA"/>
    </w:rPr>
  </w:style>
  <w:style w:type="paragraph" w:styleId="BodyTextIndent">
    <w:name w:val="Body Text Indent"/>
    <w:basedOn w:val="Normal"/>
    <w:link w:val="BodyTextIndentChar"/>
    <w:uiPriority w:val="99"/>
    <w:semiHidden/>
    <w:pPr>
      <w:tabs>
        <w:tab w:val="left" w:pos="567"/>
      </w:tabs>
      <w:spacing w:before="120" w:after="120"/>
      <w:ind w:left="170"/>
    </w:pPr>
    <w:rPr>
      <w:lang w:val="en-GB"/>
    </w:rPr>
  </w:style>
  <w:style w:type="character" w:customStyle="1" w:styleId="BodyTextIndentChar1">
    <w:name w:val="Body Text Indent Char1"/>
    <w:uiPriority w:val="99"/>
    <w:semiHidden/>
    <w:rPr>
      <w:sz w:val="22"/>
      <w:lang w:val="hu-HU" w:eastAsia="ar-SA"/>
    </w:rPr>
  </w:style>
  <w:style w:type="character" w:customStyle="1" w:styleId="BodyTextIndentChar12">
    <w:name w:val="Body Text Indent Char12"/>
    <w:uiPriority w:val="99"/>
    <w:semiHidden/>
    <w:rPr>
      <w:sz w:val="22"/>
      <w:lang w:val="x-none" w:eastAsia="ar-SA" w:bidi="ar-SA"/>
    </w:rPr>
  </w:style>
  <w:style w:type="character" w:customStyle="1" w:styleId="BodyTextIndentChar11">
    <w:name w:val="Body Text Indent Char11"/>
    <w:uiPriority w:val="99"/>
    <w:semiHidden/>
    <w:rPr>
      <w:sz w:val="22"/>
      <w:lang w:val="en-GB" w:eastAsia="ar-SA" w:bidi="ar-SA"/>
    </w:rPr>
  </w:style>
  <w:style w:type="paragraph" w:styleId="ListContinue">
    <w:name w:val="List Continue"/>
    <w:basedOn w:val="Normal"/>
    <w:uiPriority w:val="99"/>
    <w:semiHidden/>
    <w:pPr>
      <w:spacing w:before="120" w:after="120"/>
      <w:ind w:left="283"/>
      <w:jc w:val="both"/>
    </w:pPr>
    <w:rPr>
      <w:sz w:val="24"/>
      <w:lang w:eastAsia="en-US"/>
    </w:rPr>
  </w:style>
  <w:style w:type="paragraph" w:styleId="ListContinue2">
    <w:name w:val="List Continue 2"/>
    <w:basedOn w:val="Normal"/>
    <w:uiPriority w:val="99"/>
    <w:semiHidden/>
    <w:pPr>
      <w:spacing w:before="120" w:after="120"/>
      <w:ind w:left="566"/>
      <w:jc w:val="both"/>
    </w:pPr>
    <w:rPr>
      <w:sz w:val="24"/>
      <w:lang w:eastAsia="en-US"/>
    </w:rPr>
  </w:style>
  <w:style w:type="paragraph" w:styleId="ListContinue3">
    <w:name w:val="List Continue 3"/>
    <w:basedOn w:val="Normal"/>
    <w:uiPriority w:val="99"/>
    <w:semiHidden/>
    <w:pPr>
      <w:spacing w:before="120" w:after="120"/>
      <w:ind w:left="849"/>
      <w:jc w:val="both"/>
    </w:pPr>
    <w:rPr>
      <w:sz w:val="24"/>
      <w:lang w:eastAsia="en-US"/>
    </w:rPr>
  </w:style>
  <w:style w:type="paragraph" w:styleId="ListContinue4">
    <w:name w:val="List Continue 4"/>
    <w:basedOn w:val="Normal"/>
    <w:uiPriority w:val="99"/>
    <w:semiHidden/>
    <w:pPr>
      <w:spacing w:before="120" w:after="120"/>
      <w:ind w:left="1132"/>
      <w:jc w:val="both"/>
    </w:pPr>
    <w:rPr>
      <w:sz w:val="24"/>
      <w:lang w:eastAsia="en-US"/>
    </w:rPr>
  </w:style>
  <w:style w:type="paragraph" w:styleId="ListContinue5">
    <w:name w:val="List Continue 5"/>
    <w:basedOn w:val="Normal"/>
    <w:uiPriority w:val="99"/>
    <w:semiHidden/>
    <w:pPr>
      <w:spacing w:before="120" w:after="120"/>
      <w:ind w:left="1415"/>
      <w:jc w:val="both"/>
    </w:pPr>
    <w:rPr>
      <w:sz w:val="24"/>
      <w:lang w:eastAsia="en-US"/>
    </w:rPr>
  </w:style>
  <w:style w:type="character" w:customStyle="1" w:styleId="MessageHeaderChar">
    <w:name w:val="Message Header Char"/>
    <w:link w:val="MessageHeader"/>
    <w:locked/>
    <w:rPr>
      <w:rFonts w:ascii="Cambria" w:hAnsi="Cambria"/>
      <w:sz w:val="24"/>
      <w:shd w:val="pct20" w:color="auto" w:fill="auto"/>
      <w:lang w:val="en-GB" w:eastAsia="ar-SA" w:bidi="ar-SA"/>
    </w:rPr>
  </w:style>
  <w:style w:type="paragraph" w:styleId="MessageHeader">
    <w:name w:val="Message Header"/>
    <w:basedOn w:val="Normal"/>
    <w:link w:val="MessageHeaderChar"/>
    <w:uiPriority w:val="99"/>
    <w:semiHidden/>
    <w:pPr>
      <w:pBdr>
        <w:top w:val="single" w:sz="6" w:space="0" w:color="auto"/>
        <w:left w:val="single" w:sz="6" w:space="1" w:color="auto"/>
        <w:bottom w:val="single" w:sz="6" w:space="1" w:color="auto"/>
        <w:right w:val="single" w:sz="6" w:space="1" w:color="auto"/>
      </w:pBdr>
      <w:shd w:val="pct20" w:color="auto" w:fill="auto"/>
      <w:spacing w:before="120"/>
      <w:ind w:left="1134" w:hanging="1134"/>
      <w:jc w:val="both"/>
    </w:pPr>
    <w:rPr>
      <w:rFonts w:ascii="Cambria" w:hAnsi="Cambria"/>
      <w:sz w:val="24"/>
      <w:lang w:val="en-GB"/>
    </w:rPr>
  </w:style>
  <w:style w:type="character" w:customStyle="1" w:styleId="MessageHeaderChar1">
    <w:name w:val="Message Header Char1"/>
    <w:uiPriority w:val="99"/>
    <w:semiHidden/>
    <w:rPr>
      <w:rFonts w:ascii="Calibri Light" w:eastAsia="Times New Roman" w:hAnsi="Calibri Light" w:cs="Times New Roman"/>
      <w:sz w:val="24"/>
      <w:szCs w:val="24"/>
      <w:shd w:val="pct20" w:color="auto" w:fill="auto"/>
      <w:lang w:val="hu-HU" w:eastAsia="ar-SA"/>
    </w:rPr>
  </w:style>
  <w:style w:type="character" w:customStyle="1" w:styleId="MessageHeaderChar12">
    <w:name w:val="Message Header Char12"/>
    <w:uiPriority w:val="99"/>
    <w:semiHidden/>
    <w:rPr>
      <w:rFonts w:ascii="Calibri Light" w:hAnsi="Calibri Light"/>
      <w:sz w:val="24"/>
      <w:shd w:val="pct20" w:color="auto" w:fill="auto"/>
      <w:lang w:val="x-none" w:eastAsia="ar-SA" w:bidi="ar-SA"/>
    </w:rPr>
  </w:style>
  <w:style w:type="character" w:customStyle="1" w:styleId="MessageHeaderChar11">
    <w:name w:val="Message Header Char11"/>
    <w:uiPriority w:val="99"/>
    <w:semiHidden/>
    <w:rPr>
      <w:rFonts w:ascii="Cambria" w:hAnsi="Cambria"/>
      <w:sz w:val="24"/>
      <w:shd w:val="pct20" w:color="auto" w:fill="auto"/>
      <w:lang w:val="en-GB" w:eastAsia="ar-SA" w:bidi="ar-SA"/>
    </w:rPr>
  </w:style>
  <w:style w:type="character" w:customStyle="1" w:styleId="SubtitleChar">
    <w:name w:val="Subtitle Char"/>
    <w:link w:val="Subtitle"/>
    <w:locked/>
    <w:rPr>
      <w:rFonts w:ascii="Cambria" w:hAnsi="Cambria"/>
      <w:i/>
      <w:color w:val="4F81BD"/>
      <w:spacing w:val="15"/>
      <w:sz w:val="24"/>
      <w:lang w:val="en-GB" w:eastAsia="ar-SA" w:bidi="ar-SA"/>
    </w:rPr>
  </w:style>
  <w:style w:type="paragraph" w:styleId="Subtitle">
    <w:name w:val="Subtitle"/>
    <w:basedOn w:val="Normal"/>
    <w:link w:val="SubtitleChar"/>
    <w:uiPriority w:val="11"/>
    <w:qFormat/>
    <w:pPr>
      <w:spacing w:before="120" w:after="60"/>
      <w:jc w:val="center"/>
      <w:outlineLvl w:val="1"/>
    </w:pPr>
    <w:rPr>
      <w:rFonts w:ascii="Cambria" w:hAnsi="Cambria"/>
      <w:i/>
      <w:color w:val="4F81BD"/>
      <w:spacing w:val="15"/>
      <w:sz w:val="24"/>
      <w:lang w:val="en-GB"/>
    </w:rPr>
  </w:style>
  <w:style w:type="character" w:customStyle="1" w:styleId="SubtitleChar1">
    <w:name w:val="Subtitle Char1"/>
    <w:uiPriority w:val="11"/>
    <w:rPr>
      <w:rFonts w:ascii="Calibri Light" w:eastAsia="Times New Roman" w:hAnsi="Calibri Light" w:cs="Times New Roman"/>
      <w:sz w:val="24"/>
      <w:szCs w:val="24"/>
      <w:lang w:val="hu-HU" w:eastAsia="ar-SA"/>
    </w:rPr>
  </w:style>
  <w:style w:type="character" w:customStyle="1" w:styleId="SubtitleChar12">
    <w:name w:val="Subtitle Char12"/>
    <w:uiPriority w:val="11"/>
    <w:rPr>
      <w:rFonts w:ascii="Calibri Light" w:hAnsi="Calibri Light"/>
      <w:sz w:val="24"/>
      <w:lang w:val="x-none" w:eastAsia="ar-SA" w:bidi="ar-SA"/>
    </w:rPr>
  </w:style>
  <w:style w:type="character" w:customStyle="1" w:styleId="SubtitleChar11">
    <w:name w:val="Subtitle Char11"/>
    <w:uiPriority w:val="11"/>
    <w:rPr>
      <w:rFonts w:ascii="Cambria" w:hAnsi="Cambria"/>
      <w:sz w:val="24"/>
      <w:lang w:val="en-GB" w:eastAsia="ar-SA" w:bidi="ar-SA"/>
    </w:rPr>
  </w:style>
  <w:style w:type="character" w:customStyle="1" w:styleId="SalutationChar">
    <w:name w:val="Salutation Char"/>
    <w:link w:val="Salutation"/>
    <w:locked/>
    <w:rPr>
      <w:sz w:val="22"/>
      <w:lang w:val="en-GB" w:eastAsia="ar-SA" w:bidi="ar-SA"/>
    </w:rPr>
  </w:style>
  <w:style w:type="paragraph" w:styleId="Salutation">
    <w:name w:val="Salutation"/>
    <w:basedOn w:val="Normal"/>
    <w:next w:val="Normal"/>
    <w:link w:val="SalutationChar"/>
    <w:uiPriority w:val="99"/>
    <w:semiHidden/>
    <w:pPr>
      <w:spacing w:before="120"/>
      <w:jc w:val="both"/>
    </w:pPr>
    <w:rPr>
      <w:lang w:val="en-GB"/>
    </w:rPr>
  </w:style>
  <w:style w:type="character" w:customStyle="1" w:styleId="SalutationChar1">
    <w:name w:val="Salutation Char1"/>
    <w:uiPriority w:val="99"/>
    <w:semiHidden/>
    <w:rPr>
      <w:sz w:val="22"/>
      <w:lang w:val="hu-HU" w:eastAsia="ar-SA"/>
    </w:rPr>
  </w:style>
  <w:style w:type="character" w:customStyle="1" w:styleId="SalutationChar12">
    <w:name w:val="Salutation Char12"/>
    <w:uiPriority w:val="99"/>
    <w:semiHidden/>
    <w:rPr>
      <w:sz w:val="22"/>
      <w:lang w:val="x-none" w:eastAsia="ar-SA" w:bidi="ar-SA"/>
    </w:rPr>
  </w:style>
  <w:style w:type="character" w:customStyle="1" w:styleId="SalutationChar11">
    <w:name w:val="Salutation Char11"/>
    <w:uiPriority w:val="99"/>
    <w:semiHidden/>
    <w:rPr>
      <w:sz w:val="22"/>
      <w:lang w:val="en-GB" w:eastAsia="ar-SA" w:bidi="ar-SA"/>
    </w:rPr>
  </w:style>
  <w:style w:type="character" w:customStyle="1" w:styleId="DateChar">
    <w:name w:val="Date Char"/>
    <w:link w:val="Date"/>
    <w:locked/>
    <w:rPr>
      <w:sz w:val="22"/>
      <w:lang w:val="en-GB" w:eastAsia="ar-SA" w:bidi="ar-SA"/>
    </w:rPr>
  </w:style>
  <w:style w:type="paragraph" w:styleId="Date">
    <w:name w:val="Date"/>
    <w:basedOn w:val="Normal"/>
    <w:next w:val="Normal"/>
    <w:link w:val="DateChar"/>
    <w:uiPriority w:val="99"/>
    <w:semiHidden/>
    <w:pPr>
      <w:spacing w:before="120"/>
      <w:jc w:val="both"/>
    </w:pPr>
    <w:rPr>
      <w:lang w:val="en-GB"/>
    </w:rPr>
  </w:style>
  <w:style w:type="character" w:customStyle="1" w:styleId="DateChar1">
    <w:name w:val="Date Char1"/>
    <w:uiPriority w:val="99"/>
    <w:semiHidden/>
    <w:rPr>
      <w:sz w:val="22"/>
      <w:lang w:val="hu-HU" w:eastAsia="ar-SA"/>
    </w:rPr>
  </w:style>
  <w:style w:type="character" w:customStyle="1" w:styleId="DateChar12">
    <w:name w:val="Date Char12"/>
    <w:uiPriority w:val="99"/>
    <w:semiHidden/>
    <w:rPr>
      <w:sz w:val="22"/>
      <w:lang w:val="x-none" w:eastAsia="ar-SA" w:bidi="ar-SA"/>
    </w:rPr>
  </w:style>
  <w:style w:type="character" w:customStyle="1" w:styleId="DateChar11">
    <w:name w:val="Date Char11"/>
    <w:uiPriority w:val="99"/>
    <w:semiHidden/>
    <w:rPr>
      <w:sz w:val="22"/>
      <w:lang w:val="en-GB" w:eastAsia="ar-SA" w:bidi="ar-SA"/>
    </w:rPr>
  </w:style>
  <w:style w:type="character" w:customStyle="1" w:styleId="BodyTextFirstIndentChar">
    <w:name w:val="Body Text First Indent Char"/>
    <w:link w:val="BodyTextFirstIndent"/>
    <w:locked/>
    <w:rPr>
      <w:sz w:val="22"/>
      <w:lang w:val="en-GB" w:eastAsia="ar-SA" w:bidi="ar-SA"/>
    </w:rPr>
  </w:style>
  <w:style w:type="paragraph" w:styleId="BodyTextFirstIndent">
    <w:name w:val="Body Text First Indent"/>
    <w:basedOn w:val="BodyText"/>
    <w:link w:val="BodyTextFirstIndentChar"/>
    <w:uiPriority w:val="99"/>
    <w:semiHidden/>
    <w:pPr>
      <w:tabs>
        <w:tab w:val="clear" w:pos="5387"/>
      </w:tabs>
      <w:spacing w:before="120" w:after="120"/>
      <w:ind w:firstLine="210"/>
    </w:pPr>
  </w:style>
  <w:style w:type="character" w:customStyle="1" w:styleId="BodyTextFirstIndentChar1">
    <w:name w:val="Body Text First Indent Char1"/>
    <w:uiPriority w:val="99"/>
    <w:semiHidden/>
    <w:rPr>
      <w:sz w:val="22"/>
      <w:lang w:val="hu-HU" w:eastAsia="ar-SA" w:bidi="ar-SA"/>
    </w:rPr>
  </w:style>
  <w:style w:type="character" w:customStyle="1" w:styleId="BodyTextFirstIndentChar12">
    <w:name w:val="Body Text First Indent Char12"/>
    <w:uiPriority w:val="99"/>
    <w:semiHidden/>
  </w:style>
  <w:style w:type="character" w:customStyle="1" w:styleId="BodyTextFirstIndentChar11">
    <w:name w:val="Body Text First Indent Char11"/>
    <w:uiPriority w:val="99"/>
    <w:semiHidden/>
    <w:rPr>
      <w:sz w:val="22"/>
      <w:lang w:val="en-GB" w:eastAsia="ar-SA" w:bidi="ar-SA"/>
    </w:rPr>
  </w:style>
  <w:style w:type="character" w:customStyle="1" w:styleId="BodyTextFirstIndent2Char">
    <w:name w:val="Body Text First Indent 2 Char"/>
    <w:link w:val="BodyTextFirstIndent2"/>
    <w:locked/>
    <w:rPr>
      <w:sz w:val="22"/>
      <w:lang w:val="en-GB" w:eastAsia="ar-SA" w:bidi="ar-SA"/>
    </w:rPr>
  </w:style>
  <w:style w:type="paragraph" w:styleId="BodyTextFirstIndent2">
    <w:name w:val="Body Text First Indent 2"/>
    <w:basedOn w:val="BodyTextIndent"/>
    <w:link w:val="BodyTextFirstIndent2Char"/>
    <w:uiPriority w:val="99"/>
    <w:semiHidden/>
    <w:pPr>
      <w:tabs>
        <w:tab w:val="clear" w:pos="567"/>
      </w:tabs>
      <w:ind w:left="283" w:firstLine="210"/>
      <w:jc w:val="both"/>
    </w:pPr>
  </w:style>
  <w:style w:type="character" w:customStyle="1" w:styleId="BodyTextFirstIndent2Char1">
    <w:name w:val="Body Text First Indent 2 Char1"/>
    <w:uiPriority w:val="99"/>
    <w:semiHidden/>
    <w:rPr>
      <w:sz w:val="22"/>
      <w:lang w:val="hu-HU" w:eastAsia="ar-SA" w:bidi="ar-SA"/>
    </w:rPr>
  </w:style>
  <w:style w:type="character" w:customStyle="1" w:styleId="BodyTextFirstIndent2Char12">
    <w:name w:val="Body Text First Indent 2 Char12"/>
    <w:uiPriority w:val="99"/>
    <w:semiHidden/>
  </w:style>
  <w:style w:type="character" w:customStyle="1" w:styleId="BodyTextFirstIndent2Char11">
    <w:name w:val="Body Text First Indent 2 Char11"/>
    <w:uiPriority w:val="99"/>
    <w:semiHidden/>
    <w:rPr>
      <w:sz w:val="22"/>
      <w:lang w:val="en-GB" w:eastAsia="ar-SA" w:bidi="ar-SA"/>
    </w:rPr>
  </w:style>
  <w:style w:type="character" w:customStyle="1" w:styleId="NoteHeadingChar">
    <w:name w:val="Note Heading Char"/>
    <w:link w:val="NoteHeading"/>
    <w:locked/>
    <w:rPr>
      <w:sz w:val="22"/>
      <w:lang w:val="en-GB" w:eastAsia="ar-SA" w:bidi="ar-SA"/>
    </w:rPr>
  </w:style>
  <w:style w:type="paragraph" w:styleId="NoteHeading">
    <w:name w:val="Note Heading"/>
    <w:basedOn w:val="Normal"/>
    <w:next w:val="Normal"/>
    <w:link w:val="NoteHeadingChar"/>
    <w:uiPriority w:val="99"/>
    <w:semiHidden/>
    <w:pPr>
      <w:spacing w:before="120"/>
      <w:jc w:val="both"/>
    </w:pPr>
    <w:rPr>
      <w:lang w:val="en-GB"/>
    </w:rPr>
  </w:style>
  <w:style w:type="character" w:customStyle="1" w:styleId="NoteHeadingChar1">
    <w:name w:val="Note Heading Char1"/>
    <w:uiPriority w:val="99"/>
    <w:semiHidden/>
    <w:rPr>
      <w:sz w:val="22"/>
      <w:lang w:val="hu-HU" w:eastAsia="ar-SA"/>
    </w:rPr>
  </w:style>
  <w:style w:type="character" w:customStyle="1" w:styleId="NoteHeadingChar12">
    <w:name w:val="Note Heading Char12"/>
    <w:uiPriority w:val="99"/>
    <w:semiHidden/>
    <w:rPr>
      <w:sz w:val="22"/>
      <w:lang w:val="x-none" w:eastAsia="ar-SA" w:bidi="ar-SA"/>
    </w:rPr>
  </w:style>
  <w:style w:type="character" w:customStyle="1" w:styleId="NoteHeadingChar11">
    <w:name w:val="Note Heading Char11"/>
    <w:uiPriority w:val="99"/>
    <w:semiHidden/>
    <w:rPr>
      <w:sz w:val="22"/>
      <w:lang w:val="en-GB" w:eastAsia="ar-SA" w:bidi="ar-SA"/>
    </w:rPr>
  </w:style>
  <w:style w:type="character" w:customStyle="1" w:styleId="BodyText2Char">
    <w:name w:val="Body Text 2 Char"/>
    <w:link w:val="BodyText2"/>
    <w:locked/>
    <w:rPr>
      <w:sz w:val="22"/>
      <w:lang w:val="en-GB" w:eastAsia="ar-SA" w:bidi="ar-SA"/>
    </w:rPr>
  </w:style>
  <w:style w:type="paragraph" w:styleId="BodyText2">
    <w:name w:val="Body Text 2"/>
    <w:basedOn w:val="Normal"/>
    <w:link w:val="BodyText2Char"/>
    <w:uiPriority w:val="99"/>
    <w:semiHidden/>
    <w:pPr>
      <w:tabs>
        <w:tab w:val="left" w:pos="567"/>
      </w:tabs>
    </w:pPr>
    <w:rPr>
      <w:lang w:val="en-GB"/>
    </w:rPr>
  </w:style>
  <w:style w:type="character" w:customStyle="1" w:styleId="BodyText2Char1">
    <w:name w:val="Body Text 2 Char1"/>
    <w:uiPriority w:val="99"/>
    <w:semiHidden/>
    <w:rPr>
      <w:sz w:val="22"/>
      <w:lang w:val="hu-HU" w:eastAsia="ar-SA"/>
    </w:rPr>
  </w:style>
  <w:style w:type="character" w:customStyle="1" w:styleId="BodyText2Char12">
    <w:name w:val="Body Text 2 Char12"/>
    <w:uiPriority w:val="99"/>
    <w:semiHidden/>
    <w:rPr>
      <w:sz w:val="22"/>
      <w:lang w:val="x-none" w:eastAsia="ar-SA" w:bidi="ar-SA"/>
    </w:rPr>
  </w:style>
  <w:style w:type="character" w:customStyle="1" w:styleId="BodyText2Char11">
    <w:name w:val="Body Text 2 Char11"/>
    <w:uiPriority w:val="99"/>
    <w:semiHidden/>
    <w:rPr>
      <w:sz w:val="22"/>
      <w:lang w:val="en-GB" w:eastAsia="ar-SA" w:bidi="ar-SA"/>
    </w:rPr>
  </w:style>
  <w:style w:type="character" w:customStyle="1" w:styleId="BodyText3Char">
    <w:name w:val="Body Text 3 Char"/>
    <w:link w:val="BodyText3"/>
    <w:locked/>
    <w:rPr>
      <w:sz w:val="16"/>
      <w:lang w:val="en-GB" w:eastAsia="ar-SA" w:bidi="ar-SA"/>
    </w:rPr>
  </w:style>
  <w:style w:type="paragraph" w:styleId="BodyText3">
    <w:name w:val="Body Text 3"/>
    <w:basedOn w:val="Normal"/>
    <w:link w:val="BodyText3Char"/>
    <w:uiPriority w:val="99"/>
    <w:semiHidden/>
    <w:pPr>
      <w:pBdr>
        <w:top w:val="single" w:sz="4" w:space="1" w:color="auto"/>
        <w:left w:val="single" w:sz="4" w:space="4" w:color="auto"/>
        <w:bottom w:val="single" w:sz="4" w:space="1" w:color="auto"/>
        <w:right w:val="single" w:sz="4" w:space="4" w:color="auto"/>
      </w:pBdr>
      <w:shd w:val="clear" w:color="auto" w:fill="FFFFFF"/>
      <w:tabs>
        <w:tab w:val="left" w:pos="567"/>
      </w:tabs>
    </w:pPr>
    <w:rPr>
      <w:sz w:val="16"/>
      <w:lang w:val="en-GB"/>
    </w:rPr>
  </w:style>
  <w:style w:type="character" w:customStyle="1" w:styleId="BodyText3Char1">
    <w:name w:val="Body Text 3 Char1"/>
    <w:uiPriority w:val="99"/>
    <w:semiHidden/>
    <w:rPr>
      <w:sz w:val="16"/>
      <w:szCs w:val="16"/>
      <w:lang w:val="hu-HU" w:eastAsia="ar-SA"/>
    </w:rPr>
  </w:style>
  <w:style w:type="character" w:customStyle="1" w:styleId="BodyText3Char12">
    <w:name w:val="Body Text 3 Char12"/>
    <w:uiPriority w:val="99"/>
    <w:semiHidden/>
    <w:rPr>
      <w:sz w:val="16"/>
      <w:lang w:val="x-none" w:eastAsia="ar-SA" w:bidi="ar-SA"/>
    </w:rPr>
  </w:style>
  <w:style w:type="character" w:customStyle="1" w:styleId="BodyText3Char11">
    <w:name w:val="Body Text 3 Char11"/>
    <w:uiPriority w:val="99"/>
    <w:semiHidden/>
    <w:rPr>
      <w:sz w:val="16"/>
      <w:lang w:val="en-GB" w:eastAsia="ar-SA" w:bidi="ar-SA"/>
    </w:rPr>
  </w:style>
  <w:style w:type="character" w:customStyle="1" w:styleId="BodyTextIndent2Char">
    <w:name w:val="Body Text Indent 2 Char"/>
    <w:link w:val="BodyTextIndent2"/>
    <w:locked/>
    <w:rPr>
      <w:sz w:val="22"/>
      <w:lang w:val="en-GB" w:eastAsia="ar-SA" w:bidi="ar-SA"/>
    </w:rPr>
  </w:style>
  <w:style w:type="paragraph" w:styleId="BodyTextIndent2">
    <w:name w:val="Body Text Indent 2"/>
    <w:basedOn w:val="Normal"/>
    <w:link w:val="BodyTextIndent2Char"/>
    <w:uiPriority w:val="99"/>
    <w:semiHidden/>
    <w:pPr>
      <w:ind w:left="567" w:hanging="567"/>
    </w:pPr>
    <w:rPr>
      <w:lang w:val="en-GB"/>
    </w:rPr>
  </w:style>
  <w:style w:type="character" w:customStyle="1" w:styleId="BodyTextIndent2Char1">
    <w:name w:val="Body Text Indent 2 Char1"/>
    <w:uiPriority w:val="99"/>
    <w:semiHidden/>
    <w:rPr>
      <w:sz w:val="22"/>
      <w:lang w:val="hu-HU" w:eastAsia="ar-SA"/>
    </w:rPr>
  </w:style>
  <w:style w:type="character" w:customStyle="1" w:styleId="BodyTextIndent2Char12">
    <w:name w:val="Body Text Indent 2 Char12"/>
    <w:uiPriority w:val="99"/>
    <w:semiHidden/>
    <w:rPr>
      <w:sz w:val="22"/>
      <w:lang w:val="x-none" w:eastAsia="ar-SA" w:bidi="ar-SA"/>
    </w:rPr>
  </w:style>
  <w:style w:type="character" w:customStyle="1" w:styleId="BodyTextIndent2Char11">
    <w:name w:val="Body Text Indent 2 Char11"/>
    <w:uiPriority w:val="99"/>
    <w:semiHidden/>
    <w:rPr>
      <w:sz w:val="22"/>
      <w:lang w:val="en-GB" w:eastAsia="ar-SA" w:bidi="ar-SA"/>
    </w:rPr>
  </w:style>
  <w:style w:type="character" w:customStyle="1" w:styleId="BodyTextIndent3Char">
    <w:name w:val="Body Text Indent 3 Char"/>
    <w:link w:val="BodyTextIndent3"/>
    <w:locked/>
    <w:rPr>
      <w:sz w:val="16"/>
      <w:lang w:val="en-GB" w:eastAsia="ar-SA" w:bidi="ar-SA"/>
    </w:rPr>
  </w:style>
  <w:style w:type="paragraph" w:styleId="BodyTextIndent3">
    <w:name w:val="Body Text Indent 3"/>
    <w:basedOn w:val="Normal"/>
    <w:link w:val="BodyTextIndent3Char"/>
    <w:uiPriority w:val="99"/>
    <w:semiHidden/>
    <w:pPr>
      <w:ind w:left="720" w:hanging="720"/>
    </w:pPr>
    <w:rPr>
      <w:sz w:val="16"/>
      <w:lang w:val="en-GB"/>
    </w:rPr>
  </w:style>
  <w:style w:type="character" w:customStyle="1" w:styleId="BodyTextIndent3Char1">
    <w:name w:val="Body Text Indent 3 Char1"/>
    <w:uiPriority w:val="99"/>
    <w:semiHidden/>
    <w:rPr>
      <w:sz w:val="16"/>
      <w:szCs w:val="16"/>
      <w:lang w:val="hu-HU" w:eastAsia="ar-SA"/>
    </w:rPr>
  </w:style>
  <w:style w:type="character" w:customStyle="1" w:styleId="BodyTextIndent3Char12">
    <w:name w:val="Body Text Indent 3 Char12"/>
    <w:uiPriority w:val="99"/>
    <w:semiHidden/>
    <w:rPr>
      <w:sz w:val="16"/>
      <w:lang w:val="x-none" w:eastAsia="ar-SA" w:bidi="ar-SA"/>
    </w:rPr>
  </w:style>
  <w:style w:type="character" w:customStyle="1" w:styleId="BodyTextIndent3Char11">
    <w:name w:val="Body Text Indent 3 Char11"/>
    <w:uiPriority w:val="99"/>
    <w:semiHidden/>
    <w:rPr>
      <w:sz w:val="16"/>
      <w:lang w:val="en-GB" w:eastAsia="ar-SA" w:bidi="ar-SA"/>
    </w:rPr>
  </w:style>
  <w:style w:type="paragraph" w:styleId="BlockText">
    <w:name w:val="Block Text"/>
    <w:basedOn w:val="Normal"/>
    <w:uiPriority w:val="99"/>
    <w:semiHidden/>
    <w:pPr>
      <w:ind w:left="567" w:right="282" w:hanging="567"/>
    </w:pPr>
    <w:rPr>
      <w:lang w:eastAsia="en-US"/>
    </w:rPr>
  </w:style>
  <w:style w:type="character" w:customStyle="1" w:styleId="DocumentMapChar">
    <w:name w:val="Document Map Char"/>
    <w:link w:val="DocumentMap"/>
    <w:locked/>
    <w:rPr>
      <w:rFonts w:ascii="Tahoma" w:hAnsi="Tahoma"/>
      <w:sz w:val="16"/>
      <w:lang w:val="en-GB" w:eastAsia="ar-SA" w:bidi="ar-SA"/>
    </w:rPr>
  </w:style>
  <w:style w:type="paragraph" w:styleId="DocumentMap">
    <w:name w:val="Document Map"/>
    <w:basedOn w:val="Normal"/>
    <w:link w:val="DocumentMapChar"/>
    <w:uiPriority w:val="99"/>
    <w:semiHidden/>
    <w:pPr>
      <w:shd w:val="clear" w:color="auto" w:fill="000080"/>
    </w:pPr>
    <w:rPr>
      <w:rFonts w:ascii="Tahoma" w:hAnsi="Tahoma"/>
      <w:sz w:val="16"/>
      <w:lang w:val="en-GB"/>
    </w:rPr>
  </w:style>
  <w:style w:type="character" w:customStyle="1" w:styleId="DocumentMapChar1">
    <w:name w:val="Document Map Char1"/>
    <w:uiPriority w:val="99"/>
    <w:semiHidden/>
    <w:rPr>
      <w:rFonts w:ascii="Segoe UI" w:hAnsi="Segoe UI" w:cs="Segoe UI"/>
      <w:sz w:val="16"/>
      <w:szCs w:val="16"/>
      <w:lang w:val="hu-HU" w:eastAsia="ar-SA"/>
    </w:rPr>
  </w:style>
  <w:style w:type="character" w:customStyle="1" w:styleId="DocumentMapChar12">
    <w:name w:val="Document Map Char12"/>
    <w:uiPriority w:val="99"/>
    <w:semiHidden/>
    <w:rPr>
      <w:rFonts w:ascii="Segoe UI" w:hAnsi="Segoe UI"/>
      <w:sz w:val="16"/>
      <w:lang w:val="x-none" w:eastAsia="ar-SA" w:bidi="ar-SA"/>
    </w:rPr>
  </w:style>
  <w:style w:type="character" w:customStyle="1" w:styleId="DocumentMapChar11">
    <w:name w:val="Document Map Char11"/>
    <w:uiPriority w:val="99"/>
    <w:semiHidden/>
    <w:rPr>
      <w:rFonts w:ascii="Tahoma" w:hAnsi="Tahoma"/>
      <w:sz w:val="16"/>
      <w:lang w:val="en-GB" w:eastAsia="ar-SA" w:bidi="ar-SA"/>
    </w:rPr>
  </w:style>
  <w:style w:type="character" w:customStyle="1" w:styleId="PlainTextChar">
    <w:name w:val="Plain Text Char"/>
    <w:link w:val="PlainText"/>
    <w:locked/>
    <w:rPr>
      <w:rFonts w:ascii="Consolas" w:hAnsi="Consolas"/>
      <w:sz w:val="21"/>
      <w:lang w:val="en-GB" w:eastAsia="ar-SA" w:bidi="ar-SA"/>
    </w:rPr>
  </w:style>
  <w:style w:type="paragraph" w:styleId="PlainText">
    <w:name w:val="Plain Text"/>
    <w:basedOn w:val="Normal"/>
    <w:link w:val="PlainTextChar"/>
    <w:uiPriority w:val="99"/>
    <w:semiHidden/>
    <w:pPr>
      <w:spacing w:before="120"/>
      <w:jc w:val="both"/>
    </w:pPr>
    <w:rPr>
      <w:rFonts w:ascii="Consolas" w:hAnsi="Consolas"/>
      <w:sz w:val="21"/>
      <w:lang w:val="en-GB"/>
    </w:rPr>
  </w:style>
  <w:style w:type="character" w:customStyle="1" w:styleId="PlainTextChar1">
    <w:name w:val="Plain Text Char1"/>
    <w:uiPriority w:val="99"/>
    <w:semiHidden/>
    <w:rPr>
      <w:rFonts w:ascii="Courier New" w:hAnsi="Courier New" w:cs="Courier New"/>
      <w:lang w:val="hu-HU" w:eastAsia="ar-SA"/>
    </w:rPr>
  </w:style>
  <w:style w:type="character" w:customStyle="1" w:styleId="PlainTextChar12">
    <w:name w:val="Plain Text Char12"/>
    <w:uiPriority w:val="99"/>
    <w:semiHidden/>
    <w:rPr>
      <w:rFonts w:ascii="Courier New" w:hAnsi="Courier New"/>
      <w:lang w:val="x-none" w:eastAsia="ar-SA" w:bidi="ar-SA"/>
    </w:rPr>
  </w:style>
  <w:style w:type="character" w:customStyle="1" w:styleId="PlainTextChar11">
    <w:name w:val="Plain Text Char11"/>
    <w:uiPriority w:val="99"/>
    <w:semiHidden/>
    <w:rPr>
      <w:rFonts w:ascii="Courier New" w:hAnsi="Courier New"/>
      <w:lang w:val="en-GB" w:eastAsia="ar-SA" w:bidi="ar-SA"/>
    </w:rPr>
  </w:style>
  <w:style w:type="character" w:customStyle="1" w:styleId="E-mailSignatureChar">
    <w:name w:val="E-mail Signature Char"/>
    <w:link w:val="E-mailSignature"/>
    <w:locked/>
    <w:rPr>
      <w:sz w:val="22"/>
      <w:lang w:val="en-GB" w:eastAsia="ar-SA" w:bidi="ar-SA"/>
    </w:rPr>
  </w:style>
  <w:style w:type="paragraph" w:styleId="E-mailSignature">
    <w:name w:val="E-mail Signature"/>
    <w:basedOn w:val="Normal"/>
    <w:link w:val="E-mailSignatureChar"/>
    <w:uiPriority w:val="99"/>
    <w:semiHidden/>
    <w:pPr>
      <w:spacing w:before="120"/>
      <w:jc w:val="both"/>
    </w:pPr>
    <w:rPr>
      <w:lang w:val="en-GB"/>
    </w:rPr>
  </w:style>
  <w:style w:type="character" w:customStyle="1" w:styleId="E-mailSignatureChar1">
    <w:name w:val="E-mail Signature Char1"/>
    <w:uiPriority w:val="99"/>
    <w:semiHidden/>
    <w:rPr>
      <w:sz w:val="22"/>
      <w:lang w:val="hu-HU" w:eastAsia="ar-SA"/>
    </w:rPr>
  </w:style>
  <w:style w:type="character" w:customStyle="1" w:styleId="E-mailSignatureChar12">
    <w:name w:val="E-mail Signature Char12"/>
    <w:uiPriority w:val="99"/>
    <w:semiHidden/>
    <w:rPr>
      <w:sz w:val="22"/>
      <w:lang w:val="x-none" w:eastAsia="ar-SA" w:bidi="ar-SA"/>
    </w:rPr>
  </w:style>
  <w:style w:type="character" w:customStyle="1" w:styleId="E-mailSignatureChar11">
    <w:name w:val="E-mail Signature Char11"/>
    <w:uiPriority w:val="99"/>
    <w:semiHidden/>
    <w:rPr>
      <w:sz w:val="22"/>
      <w:lang w:val="en-GB" w:eastAsia="ar-SA" w:bidi="ar-SA"/>
    </w:rPr>
  </w:style>
  <w:style w:type="character" w:customStyle="1" w:styleId="CommentSubjectChar">
    <w:name w:val="Comment Subject Char"/>
    <w:link w:val="CommentSubject"/>
    <w:locked/>
    <w:rPr>
      <w:b/>
      <w:lang w:val="en-GB" w:eastAsia="ar-SA" w:bidi="ar-SA"/>
    </w:rPr>
  </w:style>
  <w:style w:type="paragraph" w:styleId="CommentSubject">
    <w:name w:val="annotation subject"/>
    <w:basedOn w:val="CommentText"/>
    <w:next w:val="CommentText"/>
    <w:link w:val="CommentSubjectChar"/>
    <w:uiPriority w:val="99"/>
    <w:semiHidden/>
    <w:pPr>
      <w:spacing w:before="120"/>
      <w:jc w:val="both"/>
    </w:pPr>
    <w:rPr>
      <w:b/>
    </w:rPr>
  </w:style>
  <w:style w:type="character" w:customStyle="1" w:styleId="CommentSubjectChar1">
    <w:name w:val="Comment Subject Char1"/>
    <w:uiPriority w:val="99"/>
    <w:semiHidden/>
    <w:rPr>
      <w:b/>
      <w:bCs/>
      <w:lang w:val="hu-HU" w:eastAsia="ar-SA" w:bidi="ar-SA"/>
    </w:rPr>
  </w:style>
  <w:style w:type="character" w:customStyle="1" w:styleId="CommentSubjectChar12">
    <w:name w:val="Comment Subject Char12"/>
    <w:uiPriority w:val="99"/>
    <w:semiHidden/>
    <w:rPr>
      <w:b/>
      <w:lang w:val="en-GB" w:eastAsia="ar-SA" w:bidi="ar-SA"/>
    </w:rPr>
  </w:style>
  <w:style w:type="character" w:customStyle="1" w:styleId="CommentSubjectChar11">
    <w:name w:val="Comment Subject Char11"/>
    <w:uiPriority w:val="99"/>
    <w:semiHidden/>
    <w:rPr>
      <w:b/>
      <w:lang w:val="en-GB" w:eastAsia="ar-SA" w:bidi="ar-SA"/>
    </w:rPr>
  </w:style>
  <w:style w:type="character" w:customStyle="1" w:styleId="BalloonTextChar">
    <w:name w:val="Balloon Text Char"/>
    <w:link w:val="BalloonText"/>
    <w:locked/>
    <w:rPr>
      <w:rFonts w:ascii="Tahoma" w:hAnsi="Tahoma"/>
      <w:sz w:val="16"/>
      <w:lang w:val="en-GB" w:eastAsia="ar-SA" w:bidi="ar-SA"/>
    </w:rPr>
  </w:style>
  <w:style w:type="paragraph" w:styleId="BalloonText">
    <w:name w:val="Balloon Text"/>
    <w:basedOn w:val="Normal"/>
    <w:link w:val="BalloonTextChar"/>
    <w:uiPriority w:val="99"/>
    <w:semiHidden/>
    <w:rPr>
      <w:rFonts w:ascii="Tahoma" w:hAnsi="Tahoma"/>
      <w:sz w:val="16"/>
      <w:lang w:val="en-GB"/>
    </w:rPr>
  </w:style>
  <w:style w:type="character" w:customStyle="1" w:styleId="BalloonTextChar1">
    <w:name w:val="Balloon Text Char1"/>
    <w:uiPriority w:val="99"/>
    <w:semiHidden/>
    <w:rPr>
      <w:rFonts w:ascii="Segoe UI" w:hAnsi="Segoe UI" w:cs="Segoe UI"/>
      <w:sz w:val="18"/>
      <w:szCs w:val="18"/>
      <w:lang w:val="hu-HU" w:eastAsia="ar-SA"/>
    </w:rPr>
  </w:style>
  <w:style w:type="character" w:customStyle="1" w:styleId="BalloonTextChar12">
    <w:name w:val="Balloon Text Char12"/>
    <w:uiPriority w:val="99"/>
    <w:semiHidden/>
    <w:rPr>
      <w:rFonts w:ascii="Segoe UI" w:hAnsi="Segoe UI"/>
      <w:sz w:val="18"/>
      <w:lang w:val="x-none" w:eastAsia="ar-SA" w:bidi="ar-SA"/>
    </w:rPr>
  </w:style>
  <w:style w:type="character" w:customStyle="1" w:styleId="BalloonTextChar11">
    <w:name w:val="Balloon Text Char11"/>
    <w:uiPriority w:val="99"/>
    <w:semiHidden/>
    <w:rPr>
      <w:rFonts w:ascii="Tahoma" w:hAnsi="Tahoma"/>
      <w:sz w:val="16"/>
      <w:lang w:val="en-GB" w:eastAsia="ar-SA" w:bidi="ar-SA"/>
    </w:rPr>
  </w:style>
  <w:style w:type="paragraph" w:customStyle="1" w:styleId="WW-Normlbehzs">
    <w:name w:val="WW-Normál behúzás"/>
    <w:basedOn w:val="Normal"/>
    <w:semiHidden/>
    <w:pPr>
      <w:spacing w:before="120"/>
      <w:ind w:left="1134" w:firstLine="1"/>
    </w:pPr>
    <w:rPr>
      <w:rFonts w:cs="Arial Unicode MS"/>
      <w:sz w:val="24"/>
      <w:szCs w:val="24"/>
    </w:rPr>
  </w:style>
  <w:style w:type="paragraph" w:customStyle="1" w:styleId="Indent">
    <w:name w:val="Indent"/>
    <w:basedOn w:val="WW-Normlbehzs"/>
    <w:semiHidden/>
  </w:style>
  <w:style w:type="paragraph" w:customStyle="1" w:styleId="Felirat">
    <w:name w:val="Felirat"/>
    <w:basedOn w:val="Normal"/>
    <w:semiHidden/>
    <w:pPr>
      <w:suppressLineNumbers/>
      <w:spacing w:before="120" w:after="120"/>
    </w:pPr>
    <w:rPr>
      <w:rFonts w:cs="Tahoma"/>
      <w:i/>
      <w:iCs/>
      <w:sz w:val="20"/>
    </w:rPr>
  </w:style>
  <w:style w:type="paragraph" w:customStyle="1" w:styleId="Trgymutat">
    <w:name w:val="Tárgymutató"/>
    <w:basedOn w:val="Normal"/>
    <w:semiHidden/>
    <w:pPr>
      <w:suppressLineNumbers/>
    </w:pPr>
    <w:rPr>
      <w:rFonts w:cs="Tahoma"/>
    </w:rPr>
  </w:style>
  <w:style w:type="paragraph" w:customStyle="1" w:styleId="Cmsor">
    <w:name w:val="Címsor"/>
    <w:basedOn w:val="Normal"/>
    <w:next w:val="BodyText"/>
    <w:semiHidden/>
    <w:pPr>
      <w:keepNext/>
      <w:spacing w:before="240" w:after="120"/>
    </w:pPr>
    <w:rPr>
      <w:rFonts w:ascii="Arial" w:hAnsi="Arial" w:cs="Tahoma"/>
      <w:sz w:val="28"/>
      <w:szCs w:val="28"/>
    </w:rPr>
  </w:style>
  <w:style w:type="paragraph" w:customStyle="1" w:styleId="WW-Szvegtrzs3">
    <w:name w:val="WW-Szövegtörzs 3"/>
    <w:basedOn w:val="Normal"/>
    <w:semiHidden/>
    <w:pPr>
      <w:spacing w:before="120" w:after="120"/>
    </w:pPr>
  </w:style>
  <w:style w:type="paragraph" w:customStyle="1" w:styleId="Legend">
    <w:name w:val="Legend"/>
    <w:basedOn w:val="Normal"/>
    <w:next w:val="WW-Normlbehzs"/>
    <w:semiHidden/>
    <w:pPr>
      <w:spacing w:before="60" w:after="60"/>
    </w:pPr>
    <w:rPr>
      <w:sz w:val="20"/>
    </w:rPr>
  </w:style>
  <w:style w:type="paragraph" w:customStyle="1" w:styleId="WW-Szvegtrzsbehzssal2">
    <w:name w:val="WW-Szövegtörzs behúzással 2"/>
    <w:basedOn w:val="Normal"/>
    <w:semiHidden/>
    <w:pPr>
      <w:suppressAutoHyphens/>
      <w:ind w:left="567" w:hanging="567"/>
      <w:jc w:val="both"/>
    </w:pPr>
    <w:rPr>
      <w:rFonts w:cs="Arial Unicode MS"/>
      <w:szCs w:val="24"/>
    </w:rPr>
  </w:style>
  <w:style w:type="paragraph" w:customStyle="1" w:styleId="WW-Szvegtrzsbehzssal3">
    <w:name w:val="WW-Szövegtörzs behúzással 3"/>
    <w:basedOn w:val="Normal"/>
    <w:semiHidden/>
    <w:pPr>
      <w:suppressAutoHyphens/>
      <w:ind w:left="567" w:firstLine="1"/>
    </w:pPr>
    <w:rPr>
      <w:rFonts w:cs="Arial Unicode MS"/>
      <w:szCs w:val="24"/>
    </w:rPr>
  </w:style>
  <w:style w:type="paragraph" w:customStyle="1" w:styleId="Personnequisigne">
    <w:name w:val="Personne qui signe"/>
    <w:basedOn w:val="Normal"/>
    <w:next w:val="Institutionquisigne"/>
    <w:semiHidden/>
    <w:pPr>
      <w:tabs>
        <w:tab w:val="left" w:pos="4253"/>
      </w:tabs>
    </w:pPr>
    <w:rPr>
      <w:i/>
      <w:sz w:val="24"/>
    </w:rPr>
  </w:style>
  <w:style w:type="paragraph" w:customStyle="1" w:styleId="Institutionquisigne">
    <w:name w:val="Institution qui signe"/>
    <w:basedOn w:val="Normal"/>
    <w:next w:val="Personnequisigne"/>
    <w:semiHidden/>
    <w:pPr>
      <w:keepNext/>
      <w:tabs>
        <w:tab w:val="left" w:pos="4253"/>
      </w:tabs>
      <w:spacing w:before="720"/>
      <w:jc w:val="both"/>
    </w:pPr>
    <w:rPr>
      <w:i/>
      <w:sz w:val="24"/>
    </w:rPr>
  </w:style>
  <w:style w:type="paragraph" w:customStyle="1" w:styleId="Fait">
    <w:name w:val="Fait"/>
    <w:basedOn w:val="Normal"/>
    <w:next w:val="Institutionquisigne"/>
    <w:semiHidden/>
    <w:pPr>
      <w:keepNext/>
      <w:spacing w:before="120"/>
      <w:jc w:val="both"/>
    </w:pPr>
    <w:rPr>
      <w:sz w:val="24"/>
    </w:rPr>
  </w:style>
  <w:style w:type="paragraph" w:customStyle="1" w:styleId="Rfrenceinstitutionelle">
    <w:name w:val="Référence institutionelle"/>
    <w:basedOn w:val="Normal"/>
    <w:next w:val="Normal"/>
    <w:semiHidden/>
    <w:pPr>
      <w:spacing w:after="240"/>
      <w:ind w:left="5103"/>
    </w:pPr>
    <w:rPr>
      <w:sz w:val="24"/>
    </w:rPr>
  </w:style>
  <w:style w:type="paragraph" w:customStyle="1" w:styleId="Emission">
    <w:name w:val="Emission"/>
    <w:basedOn w:val="Normal"/>
    <w:next w:val="Rfrenceinstitutionelle"/>
    <w:semiHidden/>
    <w:pPr>
      <w:ind w:left="5103"/>
    </w:pPr>
    <w:rPr>
      <w:sz w:val="24"/>
    </w:rPr>
  </w:style>
  <w:style w:type="paragraph" w:customStyle="1" w:styleId="Sous-titreobjet">
    <w:name w:val="Sous-titre objet"/>
    <w:basedOn w:val="Normal"/>
  </w:style>
  <w:style w:type="paragraph" w:customStyle="1" w:styleId="Titreobjet">
    <w:name w:val="Titre objet"/>
    <w:basedOn w:val="Normal"/>
    <w:next w:val="Sous-titreobjet"/>
    <w:semiHidden/>
    <w:pPr>
      <w:spacing w:before="360" w:after="360"/>
      <w:jc w:val="center"/>
    </w:pPr>
    <w:rPr>
      <w:b/>
      <w:sz w:val="24"/>
    </w:rPr>
  </w:style>
  <w:style w:type="paragraph" w:customStyle="1" w:styleId="Datedadoption">
    <w:name w:val="Date d'adoption"/>
    <w:basedOn w:val="Normal"/>
    <w:next w:val="Titreobjet"/>
    <w:semiHidden/>
    <w:pPr>
      <w:spacing w:before="360"/>
      <w:jc w:val="center"/>
    </w:pPr>
    <w:rPr>
      <w:b/>
      <w:sz w:val="24"/>
    </w:rPr>
  </w:style>
  <w:style w:type="paragraph" w:customStyle="1" w:styleId="Typedudocument">
    <w:name w:val="Type du document"/>
    <w:basedOn w:val="Normal"/>
    <w:next w:val="Datedadoption"/>
    <w:semiHidden/>
    <w:pPr>
      <w:spacing w:before="360"/>
      <w:jc w:val="center"/>
    </w:pPr>
    <w:rPr>
      <w:b/>
      <w:sz w:val="24"/>
    </w:rPr>
  </w:style>
  <w:style w:type="paragraph" w:customStyle="1" w:styleId="Titrearticle">
    <w:name w:val="Titre article"/>
    <w:basedOn w:val="Normal"/>
    <w:next w:val="Normal"/>
    <w:semiHidden/>
    <w:pPr>
      <w:keepNext/>
      <w:spacing w:before="360" w:after="120"/>
      <w:jc w:val="center"/>
    </w:pPr>
    <w:rPr>
      <w:i/>
      <w:sz w:val="24"/>
    </w:rPr>
  </w:style>
  <w:style w:type="paragraph" w:customStyle="1" w:styleId="Formuledadoption">
    <w:name w:val="Formule d'adoption"/>
    <w:basedOn w:val="Normal"/>
    <w:next w:val="Titrearticle"/>
    <w:semiHidden/>
    <w:pPr>
      <w:keepNext/>
      <w:spacing w:before="120" w:after="120"/>
      <w:jc w:val="both"/>
    </w:pPr>
    <w:rPr>
      <w:sz w:val="24"/>
    </w:rPr>
  </w:style>
  <w:style w:type="paragraph" w:customStyle="1" w:styleId="Institutionquiagit">
    <w:name w:val="Institution qui agit"/>
    <w:basedOn w:val="Normal"/>
    <w:next w:val="Normal"/>
    <w:semiHidden/>
    <w:pPr>
      <w:keepNext/>
      <w:spacing w:before="600" w:after="120"/>
      <w:jc w:val="both"/>
    </w:pPr>
    <w:rPr>
      <w:sz w:val="24"/>
    </w:rPr>
  </w:style>
  <w:style w:type="paragraph" w:customStyle="1" w:styleId="Langue">
    <w:name w:val="Langue"/>
    <w:basedOn w:val="Normal"/>
    <w:next w:val="Normal"/>
    <w:semiHidden/>
    <w:pPr>
      <w:spacing w:after="600"/>
      <w:jc w:val="center"/>
    </w:pPr>
    <w:rPr>
      <w:b/>
      <w:caps/>
      <w:sz w:val="24"/>
    </w:rPr>
  </w:style>
  <w:style w:type="paragraph" w:customStyle="1" w:styleId="Nomdelinstitution">
    <w:name w:val="Nom de l'institution"/>
    <w:basedOn w:val="Normal"/>
    <w:next w:val="Emission"/>
    <w:semiHidden/>
    <w:rPr>
      <w:rFonts w:ascii="Arial" w:hAnsi="Arial"/>
      <w:sz w:val="24"/>
    </w:rPr>
  </w:style>
  <w:style w:type="paragraph" w:customStyle="1" w:styleId="Langueoriginale">
    <w:name w:val="Langue originale"/>
    <w:basedOn w:val="Normal"/>
    <w:next w:val="Normal"/>
    <w:semiHidden/>
    <w:pPr>
      <w:spacing w:before="360" w:after="120"/>
      <w:jc w:val="center"/>
    </w:pPr>
    <w:rPr>
      <w:caps/>
      <w:sz w:val="24"/>
    </w:rPr>
  </w:style>
  <w:style w:type="paragraph" w:customStyle="1" w:styleId="Considrant">
    <w:name w:val="Considérant"/>
    <w:basedOn w:val="Normal"/>
    <w:semiHidden/>
    <w:pPr>
      <w:tabs>
        <w:tab w:val="left" w:pos="0"/>
      </w:tabs>
      <w:spacing w:before="120" w:after="120"/>
      <w:jc w:val="both"/>
    </w:pPr>
    <w:rPr>
      <w:sz w:val="24"/>
    </w:rPr>
  </w:style>
  <w:style w:type="paragraph" w:customStyle="1" w:styleId="WW-Szvegtrzs2">
    <w:name w:val="WW-Szövegtörzs 2"/>
    <w:basedOn w:val="Normal"/>
    <w:semiHidden/>
    <w:pPr>
      <w:numPr>
        <w:numId w:val="3"/>
      </w:numPr>
      <w:tabs>
        <w:tab w:val="clear" w:pos="643"/>
        <w:tab w:val="num" w:pos="720"/>
      </w:tabs>
      <w:spacing w:before="120" w:after="240"/>
      <w:ind w:left="0" w:firstLine="0"/>
    </w:pPr>
  </w:style>
  <w:style w:type="paragraph" w:customStyle="1" w:styleId="WW-Szvegblokk">
    <w:name w:val="WW-Szövegblokk"/>
    <w:basedOn w:val="Normal"/>
    <w:semiHidden/>
    <w:pPr>
      <w:pBdr>
        <w:top w:val="single" w:sz="2" w:space="0" w:color="000000"/>
        <w:left w:val="single" w:sz="2" w:space="1" w:color="000000"/>
        <w:bottom w:val="single" w:sz="2" w:space="1" w:color="000000"/>
        <w:right w:val="single" w:sz="2" w:space="4" w:color="000000"/>
      </w:pBdr>
      <w:ind w:left="142" w:right="140"/>
    </w:pPr>
  </w:style>
  <w:style w:type="paragraph" w:customStyle="1" w:styleId="WW-Jegyzetszveg">
    <w:name w:val="WW-Jegyzetszöveg"/>
    <w:basedOn w:val="Normal"/>
    <w:semiHidden/>
    <w:rPr>
      <w:sz w:val="20"/>
    </w:rPr>
  </w:style>
  <w:style w:type="paragraph" w:customStyle="1" w:styleId="Tblzattartalom">
    <w:name w:val="Táblázattartalom"/>
    <w:basedOn w:val="BodyText"/>
    <w:semiHidden/>
    <w:pPr>
      <w:suppressLineNumbers/>
    </w:pPr>
  </w:style>
  <w:style w:type="paragraph" w:customStyle="1" w:styleId="Tblzatfejlc">
    <w:name w:val="Táblázatfejléc"/>
    <w:basedOn w:val="Tblzattartalom"/>
    <w:semiHidden/>
    <w:pPr>
      <w:jc w:val="center"/>
    </w:pPr>
    <w:rPr>
      <w:b/>
      <w:bCs/>
      <w:i/>
      <w:iCs/>
    </w:rPr>
  </w:style>
  <w:style w:type="paragraph" w:customStyle="1" w:styleId="Buborkszveg1">
    <w:name w:val="Buborékszöveg1"/>
    <w:basedOn w:val="Normal"/>
    <w:semiHidden/>
    <w:rPr>
      <w:rFonts w:ascii="Tahoma" w:hAnsi="Tahoma" w:cs="Tahoma"/>
      <w:sz w:val="16"/>
      <w:szCs w:val="16"/>
    </w:rPr>
  </w:style>
  <w:style w:type="paragraph" w:customStyle="1" w:styleId="Megjegyzstrgya1">
    <w:name w:val="Megjegyzés tárgya1"/>
    <w:basedOn w:val="CommentText"/>
    <w:next w:val="CommentText"/>
    <w:semiHidden/>
    <w:rPr>
      <w:b/>
      <w:bCs/>
    </w:rPr>
  </w:style>
  <w:style w:type="paragraph" w:customStyle="1" w:styleId="Fait0">
    <w:name w:val="Fait à"/>
    <w:basedOn w:val="Normal"/>
    <w:next w:val="Institutionquisigne"/>
    <w:semiHidden/>
    <w:pPr>
      <w:keepNext/>
      <w:spacing w:before="120"/>
      <w:jc w:val="both"/>
    </w:pPr>
    <w:rPr>
      <w:sz w:val="24"/>
      <w:lang w:eastAsia="en-US"/>
    </w:rPr>
  </w:style>
  <w:style w:type="paragraph" w:customStyle="1" w:styleId="MemoHeaderStyle">
    <w:name w:val="MemoHeaderStyle"/>
    <w:basedOn w:val="Normal"/>
    <w:next w:val="Normal"/>
    <w:semiHidden/>
    <w:pPr>
      <w:spacing w:line="120" w:lineRule="atLeast"/>
      <w:ind w:left="1418"/>
      <w:jc w:val="both"/>
    </w:pPr>
    <w:rPr>
      <w:rFonts w:ascii="Arial" w:hAnsi="Arial"/>
      <w:b/>
      <w:smallCaps/>
      <w:lang w:eastAsia="en-US"/>
    </w:rPr>
  </w:style>
  <w:style w:type="paragraph" w:customStyle="1" w:styleId="Normalafs1">
    <w:name w:val="Normal_afs1"/>
    <w:basedOn w:val="Normal"/>
    <w:next w:val="Normal"/>
    <w:semiHidden/>
    <w:pPr>
      <w:tabs>
        <w:tab w:val="left" w:pos="284"/>
        <w:tab w:val="left" w:pos="567"/>
        <w:tab w:val="left" w:pos="851"/>
        <w:tab w:val="left" w:pos="1134"/>
        <w:tab w:val="left" w:pos="1418"/>
        <w:tab w:val="left" w:pos="1701"/>
        <w:tab w:val="left" w:pos="1985"/>
        <w:tab w:val="left" w:pos="2268"/>
        <w:tab w:val="left" w:pos="2552"/>
        <w:tab w:val="left" w:pos="2835"/>
      </w:tabs>
      <w:snapToGrid w:val="0"/>
      <w:jc w:val="both"/>
    </w:pPr>
    <w:rPr>
      <w:rFonts w:ascii="Arial" w:hAnsi="Arial"/>
      <w:lang w:eastAsia="en-US"/>
    </w:rPr>
  </w:style>
  <w:style w:type="paragraph" w:customStyle="1" w:styleId="MC">
    <w:name w:val="MC"/>
    <w:basedOn w:val="Normal"/>
    <w:semiHidden/>
    <w:pPr>
      <w:spacing w:after="120"/>
    </w:pPr>
    <w:rPr>
      <w:rFonts w:ascii="Arial" w:hAnsi="Arial"/>
      <w:sz w:val="24"/>
      <w:szCs w:val="24"/>
      <w:lang w:val="en-US" w:eastAsia="en-US"/>
    </w:rPr>
  </w:style>
  <w:style w:type="paragraph" w:customStyle="1" w:styleId="Formatvorlage1">
    <w:name w:val="Formatvorlage1"/>
    <w:basedOn w:val="Normal"/>
    <w:semiHidden/>
    <w:rPr>
      <w:rFonts w:ascii="Arial" w:hAnsi="Arial"/>
      <w:lang w:eastAsia="de-DE"/>
    </w:rPr>
  </w:style>
  <w:style w:type="paragraph" w:customStyle="1" w:styleId="BalloonText1">
    <w:name w:val="Balloon Text1"/>
    <w:basedOn w:val="Normal"/>
    <w:semiHidden/>
    <w:pPr>
      <w:spacing w:before="120"/>
      <w:jc w:val="both"/>
    </w:pPr>
    <w:rPr>
      <w:rFonts w:ascii="Tahoma" w:hAnsi="Tahoma" w:cs="Tahoma"/>
      <w:sz w:val="16"/>
      <w:szCs w:val="16"/>
      <w:lang w:eastAsia="en-US"/>
    </w:rPr>
  </w:style>
  <w:style w:type="paragraph" w:customStyle="1" w:styleId="CommentSubject1">
    <w:name w:val="Comment Subject1"/>
    <w:basedOn w:val="CommentText"/>
    <w:next w:val="CommentText"/>
    <w:semiHidden/>
    <w:pPr>
      <w:spacing w:before="120"/>
      <w:jc w:val="both"/>
    </w:pPr>
    <w:rPr>
      <w:b/>
      <w:bCs/>
      <w:lang w:eastAsia="en-US"/>
    </w:rPr>
  </w:style>
  <w:style w:type="paragraph" w:customStyle="1" w:styleId="TitleA">
    <w:name w:val="Title A"/>
    <w:basedOn w:val="Normal"/>
    <w:semiHidden/>
    <w:pPr>
      <w:jc w:val="center"/>
    </w:pPr>
    <w:rPr>
      <w:b/>
    </w:rPr>
  </w:style>
  <w:style w:type="paragraph" w:customStyle="1" w:styleId="TitleB">
    <w:name w:val="Title B"/>
    <w:basedOn w:val="Normal"/>
    <w:semiHidden/>
    <w:pPr>
      <w:ind w:left="567" w:right="1416" w:hanging="567"/>
    </w:pPr>
    <w:rPr>
      <w:b/>
      <w:szCs w:val="22"/>
    </w:rPr>
  </w:style>
  <w:style w:type="paragraph" w:customStyle="1" w:styleId="Style1">
    <w:name w:val="Style1"/>
    <w:basedOn w:val="TitleA"/>
    <w:semiHidden/>
    <w:rPr>
      <w:szCs w:val="22"/>
    </w:rPr>
  </w:style>
  <w:style w:type="paragraph" w:customStyle="1" w:styleId="Style2">
    <w:name w:val="Style2"/>
    <w:basedOn w:val="TitleA"/>
    <w:semiHidden/>
  </w:style>
  <w:style w:type="paragraph" w:customStyle="1" w:styleId="Style3">
    <w:name w:val="Style3"/>
    <w:basedOn w:val="TitleA"/>
    <w:semiHidden/>
  </w:style>
  <w:style w:type="paragraph" w:customStyle="1" w:styleId="Style4">
    <w:name w:val="Style4"/>
    <w:basedOn w:val="TitleB"/>
    <w:semiHidden/>
    <w:rPr>
      <w:noProof/>
    </w:rPr>
  </w:style>
  <w:style w:type="paragraph" w:customStyle="1" w:styleId="Style5">
    <w:name w:val="Style5"/>
    <w:basedOn w:val="TitleB"/>
    <w:semiHidden/>
  </w:style>
  <w:style w:type="paragraph" w:customStyle="1" w:styleId="TOC60">
    <w:name w:val="TOC6"/>
    <w:basedOn w:val="TOC3"/>
    <w:semiHidden/>
  </w:style>
  <w:style w:type="paragraph" w:customStyle="1" w:styleId="NormalIndent2">
    <w:name w:val="Normal Indent 2"/>
    <w:basedOn w:val="Normal"/>
    <w:semiHidden/>
    <w:pPr>
      <w:spacing w:before="120"/>
      <w:ind w:left="1701"/>
    </w:pPr>
    <w:rPr>
      <w:sz w:val="24"/>
      <w:lang w:eastAsia="en-US"/>
    </w:rPr>
  </w:style>
  <w:style w:type="paragraph" w:customStyle="1" w:styleId="NormalIndent3">
    <w:name w:val="Normal Indent 3"/>
    <w:basedOn w:val="NormalIndent2"/>
    <w:semiHidden/>
    <w:pPr>
      <w:jc w:val="both"/>
    </w:pPr>
  </w:style>
  <w:style w:type="paragraph" w:customStyle="1" w:styleId="Indent2">
    <w:name w:val="Indent 2"/>
    <w:basedOn w:val="Indent"/>
    <w:semiHidden/>
    <w:pPr>
      <w:ind w:firstLine="0"/>
      <w:jc w:val="both"/>
    </w:pPr>
    <w:rPr>
      <w:rFonts w:cs="Times New Roman"/>
      <w:szCs w:val="20"/>
      <w:lang w:eastAsia="en-US"/>
    </w:rPr>
  </w:style>
  <w:style w:type="paragraph" w:styleId="TOCHeading">
    <w:name w:val="TOC Heading"/>
    <w:basedOn w:val="Heading1"/>
    <w:next w:val="Normal"/>
    <w:uiPriority w:val="39"/>
    <w:qFormat/>
    <w:pPr>
      <w:keepNext/>
      <w:keepLines/>
      <w:spacing w:before="480"/>
      <w:outlineLvl w:val="9"/>
    </w:pPr>
    <w:rPr>
      <w:lang w:eastAsia="en-US"/>
    </w:rPr>
  </w:style>
  <w:style w:type="paragraph" w:customStyle="1" w:styleId="Sprechblasentext1">
    <w:name w:val="Sprechblasentext1"/>
    <w:basedOn w:val="Normal"/>
    <w:semiHidden/>
    <w:pPr>
      <w:spacing w:before="120"/>
      <w:jc w:val="both"/>
    </w:pPr>
    <w:rPr>
      <w:rFonts w:ascii="Tahoma" w:hAnsi="Tahoma" w:cs="Tahoma"/>
      <w:sz w:val="16"/>
      <w:szCs w:val="16"/>
      <w:lang w:eastAsia="en-US"/>
    </w:rPr>
  </w:style>
  <w:style w:type="paragraph" w:customStyle="1" w:styleId="Kommentarthema1">
    <w:name w:val="Kommentarthema1"/>
    <w:basedOn w:val="CommentText"/>
    <w:next w:val="CommentText"/>
    <w:semiHidden/>
    <w:pPr>
      <w:spacing w:before="120"/>
      <w:jc w:val="both"/>
    </w:pPr>
    <w:rPr>
      <w:b/>
      <w:bCs/>
      <w:lang w:eastAsia="en-US"/>
    </w:rPr>
  </w:style>
  <w:style w:type="paragraph" w:customStyle="1" w:styleId="Titlefortables">
    <w:name w:val="Title for tables"/>
    <w:basedOn w:val="Heading8"/>
    <w:semiHidden/>
    <w:pPr>
      <w:keepLines/>
      <w:numPr>
        <w:ilvl w:val="0"/>
        <w:numId w:val="0"/>
      </w:numPr>
      <w:tabs>
        <w:tab w:val="clear" w:pos="567"/>
        <w:tab w:val="clear" w:pos="1492"/>
      </w:tabs>
      <w:spacing w:before="480" w:after="240" w:line="240" w:lineRule="auto"/>
      <w:ind w:left="1701" w:hanging="1701"/>
      <w:jc w:val="left"/>
    </w:pPr>
    <w:rPr>
      <w:i w:val="0"/>
      <w:sz w:val="24"/>
      <w:lang w:eastAsia="en-US"/>
    </w:rPr>
  </w:style>
  <w:style w:type="character" w:customStyle="1" w:styleId="SPCnormalChar">
    <w:name w:val="SPC_normal Char"/>
    <w:link w:val="SPCnormal"/>
    <w:semiHidden/>
    <w:locked/>
    <w:rPr>
      <w:sz w:val="22"/>
      <w:lang w:val="en-GB" w:eastAsia="sv-SE"/>
    </w:rPr>
  </w:style>
  <w:style w:type="paragraph" w:customStyle="1" w:styleId="SPCnormal">
    <w:name w:val="SPC_normal"/>
    <w:link w:val="SPCnormalChar"/>
    <w:semiHidden/>
    <w:rPr>
      <w:sz w:val="22"/>
      <w:lang w:eastAsia="sv-SE"/>
    </w:rPr>
  </w:style>
  <w:style w:type="paragraph" w:customStyle="1" w:styleId="Vltozat1">
    <w:name w:val="Változat1"/>
    <w:semiHidden/>
    <w:rPr>
      <w:sz w:val="22"/>
      <w:lang w:eastAsia="ar-SA"/>
    </w:rPr>
  </w:style>
  <w:style w:type="paragraph" w:styleId="Revision">
    <w:name w:val="Revision"/>
    <w:uiPriority w:val="99"/>
    <w:semiHidden/>
    <w:rPr>
      <w:sz w:val="22"/>
      <w:lang w:eastAsia="ar-SA"/>
    </w:rPr>
  </w:style>
  <w:style w:type="paragraph" w:customStyle="1" w:styleId="Listaszerbekezds1">
    <w:name w:val="Listaszerű bekezdés1"/>
    <w:basedOn w:val="Normal"/>
    <w:semiHidden/>
    <w:pPr>
      <w:ind w:left="708"/>
    </w:pPr>
  </w:style>
  <w:style w:type="paragraph" w:customStyle="1" w:styleId="a">
    <w:name w:val="Списък на абзаци"/>
    <w:basedOn w:val="Normal"/>
    <w:pPr>
      <w:ind w:left="708"/>
    </w:pPr>
  </w:style>
  <w:style w:type="character" w:styleId="CommentReference">
    <w:name w:val="annotation reference"/>
    <w:uiPriority w:val="99"/>
    <w:rPr>
      <w:sz w:val="16"/>
    </w:rPr>
  </w:style>
  <w:style w:type="character" w:customStyle="1" w:styleId="berschrift4Zchn">
    <w:name w:val="Überschrift 4 Zchn"/>
    <w:aliases w:val="D70AR4 Zchn,titel 4 Zchn"/>
    <w:rPr>
      <w:rFonts w:ascii="Cambria" w:hAnsi="Cambria"/>
      <w:b/>
      <w:i/>
      <w:color w:val="4F81BD"/>
      <w:sz w:val="22"/>
      <w:lang w:val="en-GB" w:eastAsia="ar-SA" w:bidi="ar-SA"/>
    </w:rPr>
  </w:style>
  <w:style w:type="character" w:customStyle="1" w:styleId="WW8Num7z0">
    <w:name w:val="WW8Num7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3z0">
    <w:name w:val="WW8Num13z0"/>
    <w:rPr>
      <w:b/>
      <w:sz w:val="22"/>
    </w:rPr>
  </w:style>
  <w:style w:type="character" w:customStyle="1" w:styleId="WW8Num17z0">
    <w:name w:val="WW8Num17z0"/>
    <w:rPr>
      <w:b/>
      <w:sz w:val="22"/>
    </w:rPr>
  </w:style>
  <w:style w:type="character" w:customStyle="1" w:styleId="WW8Num18z0">
    <w:name w:val="WW8Num18z0"/>
    <w:rPr>
      <w:b/>
      <w:sz w:val="22"/>
    </w:rPr>
  </w:style>
  <w:style w:type="character" w:customStyle="1" w:styleId="WW8Num19z0">
    <w:name w:val="WW8Num19z0"/>
    <w:rPr>
      <w:rFonts w:ascii="Symbol" w:hAnsi="Symbol"/>
    </w:rPr>
  </w:style>
  <w:style w:type="character" w:customStyle="1" w:styleId="WW8Num21z0">
    <w:name w:val="WW8Num21z0"/>
    <w:rPr>
      <w:b/>
      <w:sz w:val="22"/>
    </w:rPr>
  </w:style>
  <w:style w:type="character" w:customStyle="1" w:styleId="WW8Num25z0">
    <w:name w:val="WW8Num25z0"/>
    <w:rPr>
      <w:b/>
    </w:rPr>
  </w:style>
  <w:style w:type="character" w:customStyle="1" w:styleId="WW8Num26z0">
    <w:name w:val="WW8Num26z0"/>
    <w:rPr>
      <w:rFonts w:ascii="Wingdings" w:hAnsi="Wingdings"/>
    </w:rPr>
  </w:style>
  <w:style w:type="character" w:customStyle="1" w:styleId="WW8Num27z0">
    <w:name w:val="WW8Num27z0"/>
    <w:rPr>
      <w:rFonts w:ascii="Times New Roman" w:hAnsi="Times New Roman"/>
    </w:rPr>
  </w:style>
  <w:style w:type="character" w:customStyle="1" w:styleId="WW8Num27z1">
    <w:name w:val="WW8Num27z1"/>
    <w:rPr>
      <w:rFonts w:ascii="Courier New" w:hAnsi="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character" w:customStyle="1" w:styleId="WW8Num33z1">
    <w:name w:val="WW8Num33z1"/>
    <w:rPr>
      <w:rFonts w:ascii="Times New Roman" w:hAnsi="Times New Roman"/>
    </w:rPr>
  </w:style>
  <w:style w:type="character" w:customStyle="1" w:styleId="WW8Num34z0">
    <w:name w:val="WW8Num34z0"/>
    <w:rPr>
      <w:b/>
    </w:rPr>
  </w:style>
  <w:style w:type="character" w:customStyle="1" w:styleId="WW8Num36z0">
    <w:name w:val="WW8Num36z0"/>
    <w:rPr>
      <w:rFonts w:ascii="Symbol" w:hAnsi="Symbol"/>
    </w:rPr>
  </w:style>
  <w:style w:type="character" w:customStyle="1" w:styleId="WW8Num38z0">
    <w:name w:val="WW8Num38z0"/>
    <w:rPr>
      <w:rFonts w:ascii="Symbol" w:hAnsi="Symbol"/>
    </w:rPr>
  </w:style>
  <w:style w:type="character" w:customStyle="1" w:styleId="WW8Num40z0">
    <w:name w:val="WW8Num40z0"/>
    <w:rPr>
      <w:rFonts w:ascii="Symbol" w:hAnsi="Symbol"/>
    </w:rPr>
  </w:style>
  <w:style w:type="character" w:customStyle="1" w:styleId="WW8Num42z0">
    <w:name w:val="WW8Num42z0"/>
    <w:rPr>
      <w:rFonts w:ascii="Wingdings" w:hAnsi="Wingdings"/>
    </w:rPr>
  </w:style>
  <w:style w:type="character" w:customStyle="1" w:styleId="WW8Num43z0">
    <w:name w:val="WW8Num43z0"/>
    <w:rPr>
      <w:rFonts w:ascii="Symbol" w:hAnsi="Symbol"/>
      <w:color w:val="auto"/>
    </w:rPr>
  </w:style>
  <w:style w:type="character" w:customStyle="1" w:styleId="WW8Num47z0">
    <w:name w:val="WW8Num47z0"/>
    <w:rPr>
      <w:rFonts w:ascii="Symbol" w:hAnsi="Symbol"/>
    </w:rPr>
  </w:style>
  <w:style w:type="character" w:customStyle="1" w:styleId="WW8Num48z0">
    <w:name w:val="WW8Num48z0"/>
    <w:rPr>
      <w:b/>
    </w:rPr>
  </w:style>
  <w:style w:type="character" w:customStyle="1" w:styleId="WW8Num49z0">
    <w:name w:val="WW8Num49z0"/>
    <w:rPr>
      <w:b/>
      <w:sz w:val="22"/>
    </w:rPr>
  </w:style>
  <w:style w:type="character" w:customStyle="1" w:styleId="WW8Num55z0">
    <w:name w:val="WW8Num55z0"/>
    <w:rPr>
      <w:rFonts w:ascii="Symbol" w:hAnsi="Symbol"/>
    </w:rPr>
  </w:style>
  <w:style w:type="character" w:customStyle="1" w:styleId="WW8Num56z0">
    <w:name w:val="WW8Num56z0"/>
    <w:rPr>
      <w:rFonts w:ascii="Symbol" w:hAnsi="Symbol"/>
    </w:rPr>
  </w:style>
  <w:style w:type="character" w:customStyle="1" w:styleId="WW8Num56z2">
    <w:name w:val="WW8Num56z2"/>
    <w:rPr>
      <w:rFonts w:ascii="Wingdings" w:hAnsi="Wingdings"/>
    </w:rPr>
  </w:style>
  <w:style w:type="character" w:customStyle="1" w:styleId="WW8Num56z4">
    <w:name w:val="WW8Num56z4"/>
    <w:rPr>
      <w:rFonts w:ascii="Courier New" w:hAnsi="Courier New"/>
    </w:rPr>
  </w:style>
  <w:style w:type="character" w:customStyle="1" w:styleId="WW8Num58z0">
    <w:name w:val="WW8Num58z0"/>
    <w:rPr>
      <w:rFonts w:ascii="Symbol" w:hAnsi="Symbol"/>
    </w:rPr>
  </w:style>
  <w:style w:type="character" w:customStyle="1" w:styleId="WW8Num66z0">
    <w:name w:val="WW8Num66z0"/>
    <w:rPr>
      <w:rFonts w:ascii="Symbol" w:hAnsi="Symbol"/>
    </w:rPr>
  </w:style>
  <w:style w:type="character" w:customStyle="1" w:styleId="WW8Num67z0">
    <w:name w:val="WW8Num67z0"/>
    <w:rPr>
      <w:rFonts w:ascii="Symbol" w:hAnsi="Symbol"/>
    </w:rPr>
  </w:style>
  <w:style w:type="character" w:customStyle="1" w:styleId="WW8Num78z0">
    <w:name w:val="WW8Num78z0"/>
    <w:rPr>
      <w:rFonts w:ascii="Symbol" w:hAnsi="Symbol"/>
    </w:rPr>
  </w:style>
  <w:style w:type="character" w:customStyle="1" w:styleId="WW8Num82z0">
    <w:name w:val="WW8Num82z0"/>
    <w:rPr>
      <w:rFonts w:ascii="Symbol" w:hAnsi="Symbol"/>
    </w:rPr>
  </w:style>
  <w:style w:type="character" w:customStyle="1" w:styleId="WW8Num85z0">
    <w:name w:val="WW8Num85z0"/>
    <w:rPr>
      <w:rFonts w:ascii="Symbol" w:hAnsi="Symbol"/>
    </w:rPr>
  </w:style>
  <w:style w:type="character" w:customStyle="1" w:styleId="WW8Num85z1">
    <w:name w:val="WW8Num85z1"/>
    <w:rPr>
      <w:rFonts w:ascii="Courier New" w:hAnsi="Courier New"/>
    </w:rPr>
  </w:style>
  <w:style w:type="character" w:customStyle="1" w:styleId="WW8Num85z2">
    <w:name w:val="WW8Num85z2"/>
    <w:rPr>
      <w:rFonts w:ascii="Wingdings" w:hAnsi="Wingdings"/>
    </w:rPr>
  </w:style>
  <w:style w:type="character" w:customStyle="1" w:styleId="WW8Num86z0">
    <w:name w:val="WW8Num86z0"/>
    <w:rPr>
      <w:rFonts w:ascii="Times New Roman" w:hAnsi="Times New Roman"/>
    </w:rPr>
  </w:style>
  <w:style w:type="character" w:customStyle="1" w:styleId="WW8Num86z1">
    <w:name w:val="WW8Num86z1"/>
    <w:rPr>
      <w:rFonts w:ascii="Courier New" w:hAnsi="Courier New"/>
    </w:rPr>
  </w:style>
  <w:style w:type="character" w:customStyle="1" w:styleId="WW8Num86z2">
    <w:name w:val="WW8Num86z2"/>
    <w:rPr>
      <w:rFonts w:ascii="Wingdings" w:hAnsi="Wingdings"/>
    </w:rPr>
  </w:style>
  <w:style w:type="character" w:customStyle="1" w:styleId="WW8Num86z3">
    <w:name w:val="WW8Num86z3"/>
    <w:rPr>
      <w:rFonts w:ascii="Symbol" w:hAnsi="Symbol"/>
    </w:rPr>
  </w:style>
  <w:style w:type="character" w:customStyle="1" w:styleId="WW8Num87z0">
    <w:name w:val="WW8Num87z0"/>
    <w:rPr>
      <w:rFonts w:ascii="Symbol" w:hAnsi="Symbol"/>
    </w:rPr>
  </w:style>
  <w:style w:type="character" w:customStyle="1" w:styleId="WW8Num93z0">
    <w:name w:val="WW8Num93z0"/>
    <w:rPr>
      <w:rFonts w:ascii="Symbol" w:hAnsi="Symbol"/>
    </w:rPr>
  </w:style>
  <w:style w:type="character" w:customStyle="1" w:styleId="WW8Num94z0">
    <w:name w:val="WW8Num94z0"/>
    <w:rPr>
      <w:rFonts w:ascii="Times New Roman" w:hAnsi="Times New Roman"/>
    </w:rPr>
  </w:style>
  <w:style w:type="character" w:customStyle="1" w:styleId="WW8Num94z1">
    <w:name w:val="WW8Num94z1"/>
    <w:rPr>
      <w:rFonts w:ascii="Courier New" w:hAnsi="Courier New"/>
    </w:rPr>
  </w:style>
  <w:style w:type="character" w:customStyle="1" w:styleId="WW8Num94z2">
    <w:name w:val="WW8Num94z2"/>
    <w:rPr>
      <w:rFonts w:ascii="Wingdings" w:hAnsi="Wingdings"/>
    </w:rPr>
  </w:style>
  <w:style w:type="character" w:customStyle="1" w:styleId="WW8Num94z3">
    <w:name w:val="WW8Num94z3"/>
    <w:rPr>
      <w:rFonts w:ascii="Symbol" w:hAnsi="Symbol"/>
    </w:rPr>
  </w:style>
  <w:style w:type="character" w:customStyle="1" w:styleId="WW8Num97z0">
    <w:name w:val="WW8Num97z0"/>
    <w:rPr>
      <w:rFonts w:ascii="Symbol" w:hAnsi="Symbol"/>
    </w:rPr>
  </w:style>
  <w:style w:type="character" w:customStyle="1" w:styleId="WW8Num99z0">
    <w:name w:val="WW8Num99z0"/>
    <w:rPr>
      <w:b/>
    </w:rPr>
  </w:style>
  <w:style w:type="character" w:customStyle="1" w:styleId="WW8Num100z0">
    <w:name w:val="WW8Num100z0"/>
    <w:rPr>
      <w:rFonts w:ascii="Symbol" w:hAnsi="Symbol"/>
    </w:rPr>
  </w:style>
  <w:style w:type="character" w:customStyle="1" w:styleId="WW8Num102z0">
    <w:name w:val="WW8Num102z0"/>
    <w:rPr>
      <w:rFonts w:ascii="Symbol" w:hAnsi="Symbol"/>
    </w:rPr>
  </w:style>
  <w:style w:type="character" w:customStyle="1" w:styleId="WW8Num103z0">
    <w:name w:val="WW8Num103z0"/>
    <w:rPr>
      <w:rFonts w:ascii="Symbol" w:hAnsi="Symbol"/>
    </w:rPr>
  </w:style>
  <w:style w:type="character" w:customStyle="1" w:styleId="WW8Num107z0">
    <w:name w:val="WW8Num107z0"/>
    <w:rPr>
      <w:rFonts w:ascii="Symbol" w:hAnsi="Symbol"/>
    </w:rPr>
  </w:style>
  <w:style w:type="character" w:customStyle="1" w:styleId="WW8Num109z0">
    <w:name w:val="WW8Num109z0"/>
    <w:rPr>
      <w:rFonts w:ascii="Symbol" w:hAnsi="Symbol"/>
    </w:rPr>
  </w:style>
  <w:style w:type="character" w:customStyle="1" w:styleId="WW8Num114z0">
    <w:name w:val="WW8Num114z0"/>
    <w:rPr>
      <w:rFonts w:ascii="Symbol" w:hAnsi="Symbol"/>
    </w:rPr>
  </w:style>
  <w:style w:type="character" w:customStyle="1" w:styleId="WW8Num114z1">
    <w:name w:val="WW8Num114z1"/>
    <w:rPr>
      <w:rFonts w:ascii="Courier New" w:hAnsi="Courier New"/>
    </w:rPr>
  </w:style>
  <w:style w:type="character" w:customStyle="1" w:styleId="WW8Num114z2">
    <w:name w:val="WW8Num114z2"/>
    <w:rPr>
      <w:rFonts w:ascii="Wingdings" w:hAnsi="Wingdings"/>
    </w:rPr>
  </w:style>
  <w:style w:type="character" w:customStyle="1" w:styleId="WW8Num115z0">
    <w:name w:val="WW8Num115z0"/>
    <w:rPr>
      <w:rFonts w:ascii="Wingdings" w:hAnsi="Wingdings"/>
    </w:rPr>
  </w:style>
  <w:style w:type="character" w:customStyle="1" w:styleId="WW8Num116z0">
    <w:name w:val="WW8Num116z0"/>
    <w:rPr>
      <w:rFonts w:ascii="Symbol" w:hAnsi="Symbol"/>
    </w:rPr>
  </w:style>
  <w:style w:type="character" w:customStyle="1" w:styleId="WW8Num116z2">
    <w:name w:val="WW8Num116z2"/>
    <w:rPr>
      <w:rFonts w:ascii="Wingdings" w:hAnsi="Wingdings"/>
    </w:rPr>
  </w:style>
  <w:style w:type="character" w:customStyle="1" w:styleId="WW8Num116z4">
    <w:name w:val="WW8Num116z4"/>
    <w:rPr>
      <w:rFonts w:ascii="Courier New" w:hAnsi="Courier New"/>
    </w:rPr>
  </w:style>
  <w:style w:type="character" w:customStyle="1" w:styleId="WW8Num120z0">
    <w:name w:val="WW8Num120z0"/>
    <w:rPr>
      <w:rFonts w:ascii="Symbol" w:hAnsi="Symbol"/>
    </w:rPr>
  </w:style>
  <w:style w:type="character" w:customStyle="1" w:styleId="WW8Num122z0">
    <w:name w:val="WW8Num122z0"/>
    <w:rPr>
      <w:rFonts w:ascii="Symbol" w:hAnsi="Symbol"/>
    </w:rPr>
  </w:style>
  <w:style w:type="character" w:customStyle="1" w:styleId="WW8Num123z0">
    <w:name w:val="WW8Num123z0"/>
    <w:rPr>
      <w:rFonts w:ascii="Symbol" w:hAnsi="Symbol"/>
    </w:rPr>
  </w:style>
  <w:style w:type="character" w:customStyle="1" w:styleId="WW8Num124z0">
    <w:name w:val="WW8Num124z0"/>
    <w:rPr>
      <w:rFonts w:ascii="Symbol" w:hAnsi="Symbol"/>
    </w:rPr>
  </w:style>
  <w:style w:type="character" w:customStyle="1" w:styleId="WW8Num125z0">
    <w:name w:val="WW8Num125z0"/>
    <w:rPr>
      <w:rFonts w:ascii="Symbol" w:hAnsi="Symbol"/>
    </w:rPr>
  </w:style>
  <w:style w:type="character" w:customStyle="1" w:styleId="WW8Num125z1">
    <w:name w:val="WW8Num125z1"/>
    <w:rPr>
      <w:rFonts w:ascii="Courier New" w:hAnsi="Courier New"/>
    </w:rPr>
  </w:style>
  <w:style w:type="character" w:customStyle="1" w:styleId="WW8Num125z2">
    <w:name w:val="WW8Num125z2"/>
    <w:rPr>
      <w:rFonts w:ascii="Wingdings" w:hAnsi="Wingdings"/>
    </w:rPr>
  </w:style>
  <w:style w:type="character" w:customStyle="1" w:styleId="WW8Num127z0">
    <w:name w:val="WW8Num127z0"/>
    <w:rPr>
      <w:b/>
    </w:rPr>
  </w:style>
  <w:style w:type="character" w:customStyle="1" w:styleId="WW8Num128z0">
    <w:name w:val="WW8Num128z0"/>
    <w:rPr>
      <w:rFonts w:ascii="Symbol" w:hAnsi="Symbol"/>
    </w:rPr>
  </w:style>
  <w:style w:type="character" w:customStyle="1" w:styleId="WW8Num130z0">
    <w:name w:val="WW8Num130z0"/>
    <w:rPr>
      <w:rFonts w:ascii="Symbol" w:hAnsi="Symbol"/>
    </w:rPr>
  </w:style>
  <w:style w:type="character" w:customStyle="1" w:styleId="WW8Num131z0">
    <w:name w:val="WW8Num131z0"/>
    <w:rPr>
      <w:rFonts w:ascii="Times New Roman" w:hAnsi="Times New Roman"/>
    </w:rPr>
  </w:style>
  <w:style w:type="character" w:customStyle="1" w:styleId="WW8Num131z1">
    <w:name w:val="WW8Num131z1"/>
    <w:rPr>
      <w:rFonts w:ascii="Courier New" w:hAnsi="Courier New"/>
    </w:rPr>
  </w:style>
  <w:style w:type="character" w:customStyle="1" w:styleId="WW8Num131z2">
    <w:name w:val="WW8Num131z2"/>
    <w:rPr>
      <w:rFonts w:ascii="Wingdings" w:hAnsi="Wingdings"/>
    </w:rPr>
  </w:style>
  <w:style w:type="character" w:customStyle="1" w:styleId="WW8Num131z3">
    <w:name w:val="WW8Num131z3"/>
    <w:rPr>
      <w:rFonts w:ascii="Symbol" w:hAnsi="Symbol"/>
    </w:rPr>
  </w:style>
  <w:style w:type="character" w:customStyle="1" w:styleId="WW8NumSt5z0">
    <w:name w:val="WW8NumSt5z0"/>
    <w:rPr>
      <w:rFonts w:ascii="Symbol" w:hAnsi="Symbol"/>
    </w:rPr>
  </w:style>
  <w:style w:type="character" w:customStyle="1" w:styleId="WW8NumSt22z0">
    <w:name w:val="WW8NumSt22z0"/>
    <w:rPr>
      <w:rFonts w:ascii="Symbol" w:hAnsi="Symbol"/>
    </w:rPr>
  </w:style>
  <w:style w:type="character" w:customStyle="1" w:styleId="WW-Bekezdsalap-bettpusa">
    <w:name w:val="WW-Bekezdés alap-betűtípusa"/>
  </w:style>
  <w:style w:type="character" w:customStyle="1" w:styleId="Lbjegyzet-karakterek">
    <w:name w:val="Lábjegyzet-karakterek"/>
    <w:rPr>
      <w:vertAlign w:val="superscript"/>
    </w:rPr>
  </w:style>
  <w:style w:type="character" w:customStyle="1" w:styleId="Felsorolsjelek">
    <w:name w:val="Felsorolásjelek"/>
    <w:rPr>
      <w:rFonts w:ascii="StarSymbol" w:hAnsi="StarSymbol"/>
      <w:sz w:val="18"/>
    </w:rPr>
  </w:style>
  <w:style w:type="character" w:customStyle="1" w:styleId="WW-Felsorolsjelek">
    <w:name w:val="WW-Felsorolásjelek"/>
    <w:rPr>
      <w:rFonts w:ascii="StarSymbol" w:hAnsi="StarSymbol"/>
      <w:sz w:val="18"/>
    </w:rPr>
  </w:style>
  <w:style w:type="character" w:customStyle="1" w:styleId="WW-Jegyzethivatkozs">
    <w:name w:val="WW-Jegyzethivatkozás"/>
    <w:rPr>
      <w:sz w:val="16"/>
    </w:rPr>
  </w:style>
  <w:style w:type="character" w:customStyle="1" w:styleId="berschrift4Zchn1">
    <w:name w:val="Überschrift 4 Zchn1"/>
    <w:aliases w:val="D70AR4 Zchn1,titel 4 Zchn1"/>
    <w:rPr>
      <w:rFonts w:ascii="Cambria" w:hAnsi="Cambria"/>
      <w:b/>
      <w:i/>
      <w:color w:val="4F81BD"/>
      <w:sz w:val="22"/>
      <w:lang w:val="en-GB" w:eastAsia="ar-SA" w:bidi="ar-SA"/>
    </w:rPr>
  </w:style>
  <w:style w:type="character" w:styleId="PageNumber">
    <w:name w:val="page number"/>
    <w:basedOn w:val="DefaultParagraphFont"/>
    <w:uiPriority w:val="99"/>
  </w:style>
  <w:style w:type="paragraph" w:customStyle="1" w:styleId="Gonal-fPlainText1">
    <w:name w:val="Gonal-f Plain Text 1"/>
    <w:basedOn w:val="Normal"/>
    <w:rsid w:val="00CC77C2"/>
    <w:pPr>
      <w:widowControl w:val="0"/>
      <w:adjustRightInd w:val="0"/>
      <w:spacing w:before="120" w:after="120" w:line="360" w:lineRule="atLeast"/>
    </w:pPr>
    <w:rPr>
      <w:rFonts w:eastAsia="MS Mincho"/>
      <w:szCs w:val="22"/>
      <w:lang w:eastAsia="hu-HU"/>
    </w:rPr>
  </w:style>
  <w:style w:type="paragraph" w:customStyle="1" w:styleId="Gonal-fTitle2">
    <w:name w:val="Gonal-f Title 2"/>
    <w:basedOn w:val="Normal"/>
    <w:next w:val="Normal"/>
    <w:rsid w:val="00CC77C2"/>
    <w:pPr>
      <w:widowControl w:val="0"/>
      <w:pBdr>
        <w:bottom w:val="single" w:sz="4" w:space="1" w:color="9B243E"/>
      </w:pBdr>
      <w:adjustRightInd w:val="0"/>
      <w:spacing w:before="400" w:after="200" w:line="360" w:lineRule="atLeast"/>
    </w:pPr>
    <w:rPr>
      <w:rFonts w:eastAsia="MS Mincho"/>
      <w:b/>
      <w:bCs/>
      <w:color w:val="9B243E"/>
      <w:szCs w:val="22"/>
      <w:u w:color="800000"/>
      <w:lang w:eastAsia="hu-HU"/>
    </w:rPr>
  </w:style>
  <w:style w:type="character" w:customStyle="1" w:styleId="ZchnZchn26">
    <w:name w:val="Zchn Zchn26"/>
    <w:semiHidden/>
    <w:rsid w:val="008B7309"/>
    <w:rPr>
      <w:lang w:val="en-GB" w:eastAsia="x-none"/>
    </w:rPr>
  </w:style>
  <w:style w:type="character" w:customStyle="1" w:styleId="ZchnZchn25">
    <w:name w:val="Zchn Zchn25"/>
    <w:locked/>
    <w:rsid w:val="008B7309"/>
    <w:rPr>
      <w:lang w:val="en-GB" w:eastAsia="x-none"/>
    </w:rPr>
  </w:style>
  <w:style w:type="paragraph" w:styleId="ListParagraph">
    <w:name w:val="List Paragraph"/>
    <w:basedOn w:val="Normal"/>
    <w:uiPriority w:val="34"/>
    <w:qFormat/>
    <w:rsid w:val="00263B14"/>
    <w:pPr>
      <w:widowControl w:val="0"/>
      <w:adjustRightInd w:val="0"/>
      <w:spacing w:before="120" w:line="360" w:lineRule="atLeast"/>
      <w:ind w:left="720"/>
      <w:jc w:val="both"/>
    </w:pPr>
    <w:rPr>
      <w:sz w:val="24"/>
      <w:lang w:val="en-GB" w:eastAsia="en-US"/>
    </w:rPr>
  </w:style>
  <w:style w:type="paragraph" w:customStyle="1" w:styleId="Default">
    <w:name w:val="Default"/>
    <w:rsid w:val="00902877"/>
    <w:pPr>
      <w:autoSpaceDE w:val="0"/>
      <w:autoSpaceDN w:val="0"/>
      <w:adjustRightInd w:val="0"/>
    </w:pPr>
    <w:rPr>
      <w:color w:val="000000"/>
      <w:sz w:val="24"/>
      <w:szCs w:val="24"/>
      <w:lang w:val="hu-HU" w:eastAsia="hu-HU"/>
    </w:rPr>
  </w:style>
  <w:style w:type="character" w:customStyle="1" w:styleId="tlid-translation">
    <w:name w:val="tlid-translation"/>
    <w:rsid w:val="007F38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3119504">
      <w:marLeft w:val="0"/>
      <w:marRight w:val="0"/>
      <w:marTop w:val="0"/>
      <w:marBottom w:val="0"/>
      <w:divBdr>
        <w:top w:val="none" w:sz="0" w:space="0" w:color="auto"/>
        <w:left w:val="none" w:sz="0" w:space="0" w:color="auto"/>
        <w:bottom w:val="none" w:sz="0" w:space="0" w:color="auto"/>
        <w:right w:val="none" w:sz="0" w:space="0" w:color="auto"/>
      </w:divBdr>
    </w:div>
    <w:div w:id="209311950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hyperlink" Target="http://www.ema.europa.eu/" TargetMode="External"/><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wmf"/><Relationship Id="rId29" Type="http://schemas.openxmlformats.org/officeDocument/2006/relationships/image" Target="media/image14.png"/><Relationship Id="rId11" Type="http://schemas.openxmlformats.org/officeDocument/2006/relationships/hyperlink" Target="http://www.ema.europa.eu/"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customXml" Target="../customXml/item2.xml"/><Relationship Id="rId19" Type="http://schemas.openxmlformats.org/officeDocument/2006/relationships/image" Target="media/image6.png"/><Relationship Id="rId14" Type="http://schemas.openxmlformats.org/officeDocument/2006/relationships/hyperlink" Target="http://www.ema.europa.eu/"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8" Type="http://schemas.openxmlformats.org/officeDocument/2006/relationships/hyperlink" Target="http://www.ema.europa.eu/docs/en_GB/document_library/Template_or_form/2013/03/WC500139752.doc" TargetMode="Externa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fontTable" Target="fontTable.xml"/><Relationship Id="rId20" Type="http://schemas.openxmlformats.org/officeDocument/2006/relationships/hyperlink" Target="http://www.ema.europa.eu/docs/en_GB/document_library/Template_or_form/2013/03/WC500139752.doc"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hyperlink" Target="http://www.ema.europa.eu/docs/en_GB/document_library/Template_or_form/2013/03/WC500139752.doc" TargetMode="External"/><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CA8D21-692B-4F03-98B6-B02DDDF4CD15}">
  <ds:schemaRefs>
    <ds:schemaRef ds:uri="http://schemas.openxmlformats.org/officeDocument/2006/bibliography"/>
  </ds:schemaRefs>
</ds:datastoreItem>
</file>

<file path=customXml/itemProps2.xml><?xml version="1.0" encoding="utf-8"?>
<ds:datastoreItem xmlns:ds="http://schemas.openxmlformats.org/officeDocument/2006/customXml" ds:itemID="{D8A051F4-904A-466C-AB0A-0D2FF43D8516}"/>
</file>

<file path=customXml/itemProps3.xml><?xml version="1.0" encoding="utf-8"?>
<ds:datastoreItem xmlns:ds="http://schemas.openxmlformats.org/officeDocument/2006/customXml" ds:itemID="{93D03642-D915-4E42-8ECC-96DB2E3865C4}"/>
</file>

<file path=customXml/itemProps4.xml><?xml version="1.0" encoding="utf-8"?>
<ds:datastoreItem xmlns:ds="http://schemas.openxmlformats.org/officeDocument/2006/customXml" ds:itemID="{FAC56D42-393E-4220-917F-8680F6995186}"/>
</file>

<file path=docProps/app.xml><?xml version="1.0" encoding="utf-8"?>
<Properties xmlns="http://schemas.openxmlformats.org/officeDocument/2006/extended-properties" xmlns:vt="http://schemas.openxmlformats.org/officeDocument/2006/docPropsVTypes">
  <Template>Normal</Template>
  <TotalTime>0</TotalTime>
  <Pages>105</Pages>
  <Words>22327</Words>
  <Characters>150051</Characters>
  <Application>Microsoft Office Word</Application>
  <DocSecurity>0</DocSecurity>
  <Lines>1250</Lines>
  <Paragraphs>344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GONAL-f, INN-follitropin alfa</vt:lpstr>
      <vt:lpstr>GONAL-f, INN-follitropin alfa</vt:lpstr>
    </vt:vector>
  </TitlesOfParts>
  <Company>  </Company>
  <LinksUpToDate>false</LinksUpToDate>
  <CharactersWithSpaces>172034</CharactersWithSpaces>
  <SharedDoc>false</SharedDoc>
  <HyperlinkBase> </HyperlinkBase>
  <HLinks>
    <vt:vector size="48" baseType="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GONAL-f, INN-follitropin alfa</dc:title>
  <dc:subject>EPAR</dc:subject>
  <dc:creator>CHMP</dc:creator>
  <cp:keywords>GONAL-f, INN-follitropin alfa</cp:keywords>
  <dc:description/>
  <cp:lastModifiedBy>Scanlan Elizabeth</cp:lastModifiedBy>
  <cp:revision>17</cp:revision>
  <cp:lastPrinted>2005-08-17T09:14:00Z</cp:lastPrinted>
  <dcterms:created xsi:type="dcterms:W3CDTF">2020-01-06T11:16:00Z</dcterms:created>
  <dcterms:modified xsi:type="dcterms:W3CDTF">2021-05-18T07:04:00Z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plit</vt:lpwstr>
  </property>
  <property fmtid="{D5CDD505-2E9C-101B-9397-08002B2CF9AE}" pid="6" name="EMEADocRefFull">
    <vt:lpwstr>EMEA/CHMP/209/04</vt:lpwstr>
  </property>
  <property fmtid="{D5CDD505-2E9C-101B-9397-08002B2CF9AE}" pid="7" name="EMEADocRefPart0">
    <vt:lpwstr>EMEA</vt:lpwstr>
  </property>
  <property fmtid="{D5CDD505-2E9C-101B-9397-08002B2CF9AE}" pid="8" name="EMEADocRefPart1">
    <vt:lpwstr>CHMP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209</vt:lpwstr>
  </property>
  <property fmtid="{D5CDD505-2E9C-101B-9397-08002B2CF9AE}" pid="12" name="EMEADocRefYear">
    <vt:lpwstr>04</vt:lpwstr>
  </property>
  <property fmtid="{D5CDD505-2E9C-101B-9397-08002B2CF9AE}" pid="13" name="EMEADocRefRoot">
    <vt:lpwstr>EMEA/CHMP/209/04</vt:lpwstr>
  </property>
  <property fmtid="{D5CDD505-2E9C-101B-9397-08002B2CF9AE}" pid="14" name="EMEADocVersion">
    <vt:lpwstr/>
  </property>
  <property fmtid="{D5CDD505-2E9C-101B-9397-08002B2CF9AE}" pid="15" name="EMEADocLanguage">
    <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18</vt:lpwstr>
  </property>
  <property fmtid="{D5CDD505-2E9C-101B-9397-08002B2CF9AE}" pid="19" name="EMEADocDateMonth">
    <vt:lpwstr>May</vt:lpwstr>
  </property>
  <property fmtid="{D5CDD505-2E9C-101B-9397-08002B2CF9AE}" pid="20" name="EMEADocDateYear">
    <vt:lpwstr>2004</vt:lpwstr>
  </property>
  <property fmtid="{D5CDD505-2E9C-101B-9397-08002B2CF9AE}" pid="21" name="EMEADocDate">
    <vt:lpwstr>20040518</vt:lpwstr>
  </property>
  <property fmtid="{D5CDD505-2E9C-101B-9397-08002B2CF9AE}" pid="22" name="EMEADocTitle">
    <vt:lpwstr>Gonal-F new HU</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General-EMEA/170412/2005</vt:lpwstr>
  </property>
  <property fmtid="{D5CDD505-2E9C-101B-9397-08002B2CF9AE}" pid="28" name="DM_Title">
    <vt:lpwstr/>
  </property>
  <property fmtid="{D5CDD505-2E9C-101B-9397-08002B2CF9AE}" pid="29" name="DM_Language">
    <vt:lpwstr/>
  </property>
  <property fmtid="{D5CDD505-2E9C-101B-9397-08002B2CF9AE}" pid="30" name="DM_Name">
    <vt:lpwstr>HU Gonal-f RE</vt:lpwstr>
  </property>
  <property fmtid="{D5CDD505-2E9C-101B-9397-08002B2CF9AE}" pid="31" name="DM_Owner">
    <vt:lpwstr>Prizzi Monica</vt:lpwstr>
  </property>
  <property fmtid="{D5CDD505-2E9C-101B-9397-08002B2CF9AE}" pid="32" name="DM_Creation_Date">
    <vt:lpwstr>19/05/2005 17:20:16</vt:lpwstr>
  </property>
  <property fmtid="{D5CDD505-2E9C-101B-9397-08002B2CF9AE}" pid="33" name="DM_Creator_Name">
    <vt:lpwstr>Prizzi Monica</vt:lpwstr>
  </property>
  <property fmtid="{D5CDD505-2E9C-101B-9397-08002B2CF9AE}" pid="34" name="DM_Modifer_Name">
    <vt:lpwstr>Prizzi Monica</vt:lpwstr>
  </property>
  <property fmtid="{D5CDD505-2E9C-101B-9397-08002B2CF9AE}" pid="35" name="DM_Modified_Date">
    <vt:lpwstr>19/05/2005 17:20:26</vt:lpwstr>
  </property>
  <property fmtid="{D5CDD505-2E9C-101B-9397-08002B2CF9AE}" pid="36" name="DM_Type">
    <vt:lpwstr>emea_document</vt:lpwstr>
  </property>
  <property fmtid="{D5CDD505-2E9C-101B-9397-08002B2CF9AE}" pid="37" name="DM_Version">
    <vt:lpwstr>0.1, CURRENT</vt:lpwstr>
  </property>
  <property fmtid="{D5CDD505-2E9C-101B-9397-08002B2CF9AE}" pid="38" name="DM_emea_doc_ref_id">
    <vt:lpwstr>EMEA/170412/2005</vt:lpwstr>
  </property>
  <property fmtid="{D5CDD505-2E9C-101B-9397-08002B2CF9AE}" pid="39" name="DM_emea_cc">
    <vt:lpwstr/>
  </property>
  <property fmtid="{D5CDD505-2E9C-101B-9397-08002B2CF9AE}" pid="40" name="DM_emea_message_subject">
    <vt:lpwstr/>
  </property>
  <property fmtid="{D5CDD505-2E9C-101B-9397-08002B2CF9AE}" pid="41" name="DM_emea_doc_number">
    <vt:lpwstr>170412</vt:lpwstr>
  </property>
  <property fmtid="{D5CDD505-2E9C-101B-9397-08002B2CF9AE}" pid="42" name="DM_emea_received_date">
    <vt:lpwstr>nulldate</vt:lpwstr>
  </property>
  <property fmtid="{D5CDD505-2E9C-101B-9397-08002B2CF9AE}" pid="43" name="DM_emea_resp_body">
    <vt:lpwstr/>
  </property>
  <property fmtid="{D5CDD505-2E9C-101B-9397-08002B2CF9AE}" pid="44" name="DM_emea_revision_label">
    <vt:lpwstr/>
  </property>
  <property fmtid="{D5CDD505-2E9C-101B-9397-08002B2CF9AE}" pid="45" name="DM_emea_to">
    <vt:lpwstr/>
  </property>
  <property fmtid="{D5CDD505-2E9C-101B-9397-08002B2CF9AE}" pid="46" name="DM_emea_bcc">
    <vt:lpwstr/>
  </property>
  <property fmtid="{D5CDD505-2E9C-101B-9397-08002B2CF9AE}" pid="47" name="DM_emea_doc_category">
    <vt:lpwstr>General</vt:lpwstr>
  </property>
  <property fmtid="{D5CDD505-2E9C-101B-9397-08002B2CF9AE}" pid="48" name="DM_emea_from">
    <vt:lpwstr/>
  </property>
  <property fmtid="{D5CDD505-2E9C-101B-9397-08002B2CF9AE}" pid="49" name="DM_emea_internal_label">
    <vt:lpwstr>EMEA</vt:lpwstr>
  </property>
  <property fmtid="{D5CDD505-2E9C-101B-9397-08002B2CF9AE}" pid="50" name="DM_emea_legal_date">
    <vt:lpwstr>nulldate</vt:lpwstr>
  </property>
  <property fmtid="{D5CDD505-2E9C-101B-9397-08002B2CF9AE}" pid="51" name="DM_emea_year">
    <vt:lpwstr>2005</vt:lpwstr>
  </property>
  <property fmtid="{D5CDD505-2E9C-101B-9397-08002B2CF9AE}" pid="52" name="DM_emea_sent_date">
    <vt:lpwstr>nulldate</vt:lpwstr>
  </property>
  <property fmtid="{D5CDD505-2E9C-101B-9397-08002B2CF9AE}" pid="53" name="DM_emea_doc_lang">
    <vt:lpwstr/>
  </property>
  <property fmtid="{D5CDD505-2E9C-101B-9397-08002B2CF9AE}" pid="54" name="_NewReviewCycle">
    <vt:lpwstr/>
  </property>
  <property fmtid="{D5CDD505-2E9C-101B-9397-08002B2CF9AE}" pid="55" name="MSIP_Label_0eea11ca-d417-4147-80ed-01a58412c458_Enabled">
    <vt:lpwstr>true</vt:lpwstr>
  </property>
  <property fmtid="{D5CDD505-2E9C-101B-9397-08002B2CF9AE}" pid="56" name="MSIP_Label_0eea11ca-d417-4147-80ed-01a58412c458_SetDate">
    <vt:lpwstr>2021-05-18T07:04:26Z</vt:lpwstr>
  </property>
  <property fmtid="{D5CDD505-2E9C-101B-9397-08002B2CF9AE}" pid="57" name="MSIP_Label_0eea11ca-d417-4147-80ed-01a58412c458_Method">
    <vt:lpwstr>Standard</vt:lpwstr>
  </property>
  <property fmtid="{D5CDD505-2E9C-101B-9397-08002B2CF9AE}" pid="58" name="MSIP_Label_0eea11ca-d417-4147-80ed-01a58412c458_Name">
    <vt:lpwstr>0eea11ca-d417-4147-80ed-01a58412c458</vt:lpwstr>
  </property>
  <property fmtid="{D5CDD505-2E9C-101B-9397-08002B2CF9AE}" pid="59" name="MSIP_Label_0eea11ca-d417-4147-80ed-01a58412c458_SiteId">
    <vt:lpwstr>bc9dc15c-61bc-4f03-b60b-e5b6d8922839</vt:lpwstr>
  </property>
  <property fmtid="{D5CDD505-2E9C-101B-9397-08002B2CF9AE}" pid="60" name="MSIP_Label_0eea11ca-d417-4147-80ed-01a58412c458_ActionId">
    <vt:lpwstr>0fa9d11b-d127-4063-8d78-248def81bae1</vt:lpwstr>
  </property>
  <property fmtid="{D5CDD505-2E9C-101B-9397-08002B2CF9AE}" pid="61" name="MSIP_Label_0eea11ca-d417-4147-80ed-01a58412c458_ContentBits">
    <vt:lpwstr>2</vt:lpwstr>
  </property>
  <property fmtid="{D5CDD505-2E9C-101B-9397-08002B2CF9AE}" pid="62" name="ContentTypeId">
    <vt:lpwstr>0x010100726F91DD1AE57B44B1BCEB7F1056F5D0</vt:lpwstr>
  </property>
</Properties>
</file>