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F476" w14:textId="61279C5A" w:rsidR="006278C8" w:rsidRDefault="00C32531">
      <w:pPr>
        <w:rPr>
          <w:rFonts w:ascii="Times New Roman" w:hAnsi="Times New Roman" w:cs="Times New Roman"/>
        </w:rPr>
      </w:pPr>
      <w:r w:rsidRPr="00AD3ACE">
        <w:rPr>
          <w:rFonts w:ascii="Times New Roman" w:hAnsi="Times New Roman" w:cs="Times New Roman"/>
        </w:rPr>
        <w:t>Usecase Hủy vé:</w:t>
      </w:r>
    </w:p>
    <w:p w14:paraId="7509F46A" w14:textId="7A3AD895" w:rsidR="00336AAE" w:rsidRPr="00AD3ACE" w:rsidRDefault="00336AAE">
      <w:pPr>
        <w:rPr>
          <w:rFonts w:ascii="Times New Roman" w:hAnsi="Times New Roman" w:cs="Times New Roman"/>
        </w:rPr>
      </w:pPr>
      <w:r w:rsidRPr="00336AAE">
        <w:rPr>
          <w:rFonts w:ascii="Times New Roman" w:hAnsi="Times New Roman" w:cs="Times New Roman"/>
        </w:rPr>
        <w:drawing>
          <wp:inline distT="0" distB="0" distL="0" distR="0" wp14:anchorId="3E93B4E1" wp14:editId="56DDA203">
            <wp:extent cx="5943600" cy="3364865"/>
            <wp:effectExtent l="0" t="0" r="0" b="6985"/>
            <wp:docPr id="110266915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69157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C9D9" w14:textId="77777777" w:rsidR="00C32531" w:rsidRPr="00AD3ACE" w:rsidRDefault="00C32531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C32531" w:rsidRPr="00AD3ACE" w14:paraId="26548EE3" w14:textId="77777777" w:rsidTr="006D4E29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25CF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82C" w14:textId="190C0F6F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 w:rsidR="00AD3ACE">
              <w:rPr>
                <w:rFonts w:ascii="Times New Roman" w:hAnsi="Times New Roman" w:cs="Times New Roman"/>
              </w:rPr>
              <w:t>4</w:t>
            </w:r>
          </w:p>
        </w:tc>
      </w:tr>
      <w:tr w:rsidR="00C32531" w:rsidRPr="00AD3ACE" w14:paraId="7964571D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5835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B681" w14:textId="0E564ED5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vé</w:t>
            </w:r>
          </w:p>
        </w:tc>
      </w:tr>
      <w:tr w:rsidR="00C32531" w:rsidRPr="00AD3ACE" w14:paraId="03DDC72D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F517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2914" w14:textId="08CC24F2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hỗ trợ khách hàng hủy vé tại trang giao diện đơn hàng.</w:t>
            </w:r>
          </w:p>
        </w:tc>
      </w:tr>
      <w:tr w:rsidR="00C32531" w:rsidRPr="00AD3ACE" w14:paraId="2959F2D0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B3D4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CBD9" w14:textId="1DE04D0B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C32531" w:rsidRPr="00AD3ACE" w14:paraId="325EFC0E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EB21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3B75" w14:textId="605DC7F0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Người chọn nút “</w:t>
            </w:r>
            <w:r w:rsidR="00AD3ACE">
              <w:rPr>
                <w:rFonts w:ascii="Times New Roman" w:hAnsi="Times New Roman" w:cs="Times New Roman"/>
              </w:rPr>
              <w:t>Hủy vé</w:t>
            </w:r>
            <w:r w:rsidRPr="00AD3ACE">
              <w:rPr>
                <w:rFonts w:ascii="Times New Roman" w:hAnsi="Times New Roman" w:cs="Times New Roman"/>
              </w:rPr>
              <w:t>”</w:t>
            </w:r>
            <w:r w:rsidR="00AD3ACE">
              <w:rPr>
                <w:rFonts w:ascii="Times New Roman" w:hAnsi="Times New Roman" w:cs="Times New Roman"/>
              </w:rPr>
              <w:t xml:space="preserve"> cho vé muốn hủy</w:t>
            </w:r>
            <w:r w:rsidRPr="00AD3ACE">
              <w:rPr>
                <w:rFonts w:ascii="Times New Roman" w:hAnsi="Times New Roman" w:cs="Times New Roman"/>
              </w:rPr>
              <w:t xml:space="preserve"> ở </w:t>
            </w:r>
            <w:r w:rsidR="00AD3ACE">
              <w:rPr>
                <w:rFonts w:ascii="Times New Roman" w:hAnsi="Times New Roman" w:cs="Times New Roman"/>
              </w:rPr>
              <w:t>giao diện đơn hàng</w:t>
            </w:r>
            <w:r w:rsidRPr="00AD3ACE">
              <w:rPr>
                <w:rFonts w:ascii="Times New Roman" w:hAnsi="Times New Roman" w:cs="Times New Roman"/>
              </w:rPr>
              <w:t>.</w:t>
            </w:r>
          </w:p>
        </w:tc>
      </w:tr>
      <w:tr w:rsidR="00C32531" w:rsidRPr="00AD3ACE" w14:paraId="574D0FC9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501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8884" w14:textId="747F2633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đã đăng nhập, đã đặt vé và thanh toán thành công</w:t>
            </w:r>
          </w:p>
        </w:tc>
      </w:tr>
      <w:tr w:rsidR="00C32531" w:rsidRPr="00AD3ACE" w14:paraId="40945E0F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8389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FFB9" w14:textId="3D8DC61E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hủy vé thành công và có thể đặt lại vé nếu muốn</w:t>
            </w:r>
          </w:p>
        </w:tc>
      </w:tr>
      <w:tr w:rsidR="00C32531" w:rsidRPr="00AD3ACE" w14:paraId="525B3586" w14:textId="77777777" w:rsidTr="006D4E29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370D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99C9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000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D1BE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D3ACE" w:rsidRPr="00AD3ACE" w14:paraId="1CD24F97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24CF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C57B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6EF" w14:textId="653F9E50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4434" w14:textId="47150E11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 cập vào trang giao diện đơn hàng</w:t>
            </w:r>
          </w:p>
        </w:tc>
      </w:tr>
      <w:tr w:rsidR="00C32531" w:rsidRPr="00AD3ACE" w14:paraId="4E9F8B8A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1F62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D00A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D685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595A" w14:textId="308490E2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thị giao diện </w:t>
            </w:r>
            <w:r w:rsidR="00AD3ACE">
              <w:rPr>
                <w:rFonts w:ascii="Times New Roman" w:hAnsi="Times New Roman" w:cs="Times New Roman"/>
              </w:rPr>
              <w:t>đơn hàng, gồm: đã thanh toán, chưa thanh toán</w:t>
            </w:r>
          </w:p>
        </w:tc>
      </w:tr>
      <w:tr w:rsidR="00C32531" w:rsidRPr="00AD3ACE" w14:paraId="06B2C5CA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0FAA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C121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D6B1" w14:textId="26550B74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3DFD" w14:textId="5826010C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đơn hàng đã thanh toán</w:t>
            </w:r>
          </w:p>
        </w:tc>
      </w:tr>
      <w:tr w:rsidR="00C32531" w:rsidRPr="00AD3ACE" w14:paraId="11A63B69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96AD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187B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F1EA" w14:textId="1EF5B51A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5F93" w14:textId="73A73A6D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các vé đã thanh toán</w:t>
            </w:r>
          </w:p>
        </w:tc>
      </w:tr>
      <w:tr w:rsidR="00C32531" w:rsidRPr="00AD3ACE" w14:paraId="2473DA65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D6AE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9924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E24E" w14:textId="1F799BBA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9736" w14:textId="0BA2CDA9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vé muốn hủy và hủy vé</w:t>
            </w:r>
          </w:p>
        </w:tc>
      </w:tr>
      <w:tr w:rsidR="00AD3ACE" w:rsidRPr="00AD3ACE" w14:paraId="73FB593F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335E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4E99" w14:textId="5ED3EB5D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3F4B" w14:textId="0505F7A0" w:rsid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CF73" w14:textId="0B1D6E66" w:rsid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thời gian hủy vé hợp lệ và gửi xác nhận hủy</w:t>
            </w:r>
          </w:p>
        </w:tc>
      </w:tr>
      <w:tr w:rsidR="00AD3ACE" w:rsidRPr="00AD3ACE" w14:paraId="6D88C5EB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1E20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6566" w14:textId="1FE8B565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AD3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E799" w14:textId="1623379A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C7DB" w14:textId="5BF6850F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Được hoàn tiền</w:t>
            </w:r>
          </w:p>
        </w:tc>
      </w:tr>
      <w:tr w:rsidR="00AD3ACE" w:rsidRPr="00AD3ACE" w14:paraId="4248312C" w14:textId="77777777" w:rsidTr="006D4E29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AC67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B1C7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E847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9C1F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D3ACE" w:rsidRPr="00AD3ACE" w14:paraId="7ABC65C6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42A5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8FBB" w14:textId="38FCB4D0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BFF8" w14:textId="4A4BF760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4810" w14:textId="1AB9E8CB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yêu cầu trong quá trình hủy vé</w:t>
            </w:r>
          </w:p>
        </w:tc>
      </w:tr>
      <w:tr w:rsidR="00AD3ACE" w:rsidRPr="00AD3ACE" w14:paraId="25B85627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6693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E2CE" w14:textId="70FE5CA3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6.B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C4A9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80B4" w14:textId="51A80B13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thời gian hủy vé không hợp lệ</w:t>
            </w:r>
          </w:p>
        </w:tc>
      </w:tr>
    </w:tbl>
    <w:p w14:paraId="2FD89014" w14:textId="77777777" w:rsidR="00C32531" w:rsidRPr="00AD3ACE" w:rsidRDefault="00C32531">
      <w:pPr>
        <w:rPr>
          <w:rFonts w:ascii="Times New Roman" w:hAnsi="Times New Roman" w:cs="Times New Roman"/>
        </w:rPr>
      </w:pPr>
    </w:p>
    <w:sectPr w:rsidR="00C32531" w:rsidRPr="00AD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48"/>
    <w:rsid w:val="00336AAE"/>
    <w:rsid w:val="006278C8"/>
    <w:rsid w:val="00707B91"/>
    <w:rsid w:val="00917D48"/>
    <w:rsid w:val="00AD3ACE"/>
    <w:rsid w:val="00C32531"/>
    <w:rsid w:val="00D86320"/>
    <w:rsid w:val="00DB04B9"/>
    <w:rsid w:val="00DB4865"/>
    <w:rsid w:val="00F5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7EB1"/>
  <w15:chartTrackingRefBased/>
  <w15:docId w15:val="{1C99DA69-9D6A-49E1-BB16-2E741B2F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5</cp:revision>
  <dcterms:created xsi:type="dcterms:W3CDTF">2025-05-01T16:20:00Z</dcterms:created>
  <dcterms:modified xsi:type="dcterms:W3CDTF">2025-06-01T07:46:00Z</dcterms:modified>
</cp:coreProperties>
</file>