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i/>
        </w:rPr>
        <w:t>Version: 4.1.3-abbrev</w:t>
      </w:r>
    </w:p>
    <w:p>
      <w:pPr>
        <w:pStyle w:val="TextBody"/>
        <w:rPr/>
      </w:pPr>
      <w:r>
        <w:rPr>
          <w:i/>
        </w:rPr>
        <w:t>Last update: 2017-11-13</w:t>
      </w:r>
    </w:p>
    <w:p>
      <w:pPr>
        <w:pStyle w:val="Heading3"/>
        <w:rPr/>
      </w:pPr>
      <w:bookmarkStart w:id="2" w:name="contact-info"/>
      <w:bookmarkEnd w:id="2"/>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2">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r>
        <w:fldChar w:fldCharType="begin"/>
      </w:r>
      <w:r>
        <w:instrText> HYPERLINK "http://purl.org/Avraham.Bernstein/cv/full.html" \l "nds"</w:instrText>
      </w:r>
      <w:r>
        <w:fldChar w:fldCharType="separate"/>
      </w:r>
      <w:r>
        <w:rPr>
          <w:rStyle w:val="InternetLink"/>
        </w:rPr>
        <w:t>Cisco-NDS</w:t>
      </w:r>
      <w:r>
        <w:fldChar w:fldCharType="end"/>
      </w:r>
      <w:r>
        <w:rPr/>
        <w:t xml:space="preserve"> (2009:6y),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r>
        <w:fldChar w:fldCharType="begin"/>
      </w:r>
      <w:r>
        <w:instrText> HYPERLINK "http://purl.org/Avraham.Bernstein/cv/full.html"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(1996:18m),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biz development:</w:t>
      </w:r>
      <w:r>
        <w:rPr/>
        <w:t xml:space="preserve"> </w:t>
      </w:r>
      <w:hyperlink w:anchor="telequest">
        <w:r>
          <w:rPr>
            <w:rStyle w:val="InternetLink"/>
          </w:rPr>
          <w:t>Telequest</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18">
        <w:r>
          <w:rPr>
            <w:rStyle w:val="InternetLink"/>
          </w:rPr>
          <w:t>Semantic Designs Legacy Software Migration Toolkit</w:t>
        </w:r>
      </w:hyperlink>
      <w:r>
        <w:rPr/>
        <w:t>.</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68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AvrahamBernstein-CV-Abbrev.docx,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www.semdesigns.com/Products/Services/LegacyMigration.html"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10</Pages>
  <Words>3873</Words>
  <Characters>21950</Characters>
  <CharactersWithSpaces>25563</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2017-11-13T13:50:40Z</dcterms:created>
  <dc:creator/>
  <dc:description/>
  <dc:language>en-US</dc:language>
  <cp:lastModifiedBy>Avraham Bernstein</cp:lastModifiedBy>
  <dcterms:modified xsi:type="dcterms:W3CDTF">2017-11-13T16:08:09Z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