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End w:id="0"/>
      <w:r>
        <w:rPr/>
        <w:t>Avraham “Abe” Bernstein | CV</w:t>
      </w:r>
    </w:p>
    <w:p>
      <w:pPr>
        <w:pStyle w:val="Heading3"/>
        <w:rPr/>
      </w:pPr>
      <w:bookmarkStart w:id="1" w:name="subtitle"/>
      <w:bookmarkEnd w:id="1"/>
      <w:r>
        <w:rPr/>
        <w:t>S/W Engineer, Architect, Cybersecurity, Algorithms, Innovator</w:t>
      </w:r>
    </w:p>
    <w:p>
      <w:pPr>
        <w:pStyle w:val="FirstParagraph"/>
        <w:rPr/>
      </w:pPr>
      <w:r>
        <w:rPr>
          <w:b/>
        </w:rPr>
        <w:t xml:space="preserve">Represented by </w:t>
      </w:r>
      <w:hyperlink r:id="rId2">
        <w:r>
          <w:rPr>
            <w:rStyle w:val="InternetLink"/>
            <w:b/>
          </w:rPr>
          <w:t>Wizedom Corporate &amp; Technical Recruiting</w:t>
        </w:r>
      </w:hyperlink>
    </w:p>
    <w:p>
      <w:pPr>
        <w:pStyle w:val="TextBody"/>
        <w:rPr/>
      </w:pPr>
      <w:r>
        <w:rPr>
          <w:i/>
        </w:rPr>
        <w:t>Version: 4.1.1-wizedom-abbrev</w:t>
      </w:r>
    </w:p>
    <w:p>
      <w:pPr>
        <w:pStyle w:val="TextBody"/>
        <w:rPr/>
      </w:pPr>
      <w:r>
        <w:rPr>
          <w:i/>
        </w:rPr>
        <w:t>Last update: 2017-11-09</w:t>
      </w:r>
    </w:p>
    <w:p>
      <w:pPr>
        <w:pStyle w:val="Heading3"/>
        <w:rPr/>
      </w:pPr>
      <w:bookmarkStart w:id="2" w:name="contact-info"/>
      <w:bookmarkEnd w:id="2"/>
      <w:r>
        <w:rPr/>
        <w:t>0.1 Contact Info &amp; Links</w:t>
      </w:r>
    </w:p>
    <w:p>
      <w:pPr>
        <w:pStyle w:val="FirstParagraph"/>
        <w:rPr/>
      </w:pPr>
      <w:r>
        <w:rPr>
          <w:b/>
        </w:rPr>
        <w:t>email:</w:t>
      </w:r>
      <w:r>
        <w:rPr/>
        <w:t xml:space="preserve"> </w:t>
      </w:r>
      <w:hyperlink r:id="rId3">
        <w:r>
          <w:rPr>
            <w:rStyle w:val="InternetLink"/>
          </w:rPr>
          <w:t>Avraham.Bernstein+cv+wizedom@gmail.com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 &amp; whatsapp: +972.54.641-0955 [PREFERRED]</w:t>
      </w:r>
    </w:p>
    <w:p>
      <w:pPr>
        <w:pStyle w:val="TextBody"/>
        <w:rPr/>
      </w:pPr>
      <w:r>
        <w:rPr>
          <w:b/>
        </w:rPr>
        <w:t>tel-US-work:</w:t>
      </w:r>
      <w:r>
        <w:rPr/>
        <w:t xml:space="preserve"> +1.845.402-0023 [SMS support]</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cv-abbrev:</w:t>
      </w:r>
      <w:r>
        <w:rPr/>
        <w:t xml:space="preserve"> </w:t>
      </w:r>
      <w:hyperlink r:id="rId7">
        <w:r>
          <w:rPr>
            <w:rStyle w:val="InternetLink"/>
          </w:rPr>
          <w:t>HTML (easiest to read)</w:t>
        </w:r>
      </w:hyperlink>
      <w:r>
        <w:rPr/>
        <w:t xml:space="preserve">, </w:t>
      </w:r>
      <w:hyperlink r:id="rId8">
        <w:r>
          <w:rPr>
            <w:rStyle w:val="InternetLink"/>
          </w:rPr>
          <w:t>PDF</w:t>
        </w:r>
      </w:hyperlink>
      <w:r>
        <w:rPr/>
        <w:t xml:space="preserve">, </w:t>
      </w:r>
      <w:hyperlink r:id="rId9">
        <w:r>
          <w:rPr>
            <w:rStyle w:val="InternetLink"/>
          </w:rPr>
          <w:t>DOCX</w:t>
        </w:r>
      </w:hyperlink>
      <w:r>
        <w:rPr/>
        <w:t xml:space="preserve"> </w:t>
      </w:r>
      <w:r>
        <w:rPr>
          <w:b/>
        </w:rPr>
        <w:t>[this version]</w:t>
      </w:r>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PDF</w:t>
        </w:r>
      </w:hyperlink>
      <w:r>
        <w:rPr/>
        <w:t xml:space="preserve">, </w:t>
      </w:r>
      <w:hyperlink r:id="rId12">
        <w:r>
          <w:rPr>
            <w:rStyle w:val="InternetLink"/>
          </w:rPr>
          <w:t>DOCX</w:t>
        </w:r>
      </w:hyperlink>
    </w:p>
    <w:p>
      <w:pPr>
        <w:pStyle w:val="Heading2"/>
        <w:rPr/>
      </w:pPr>
      <w:bookmarkStart w:id="3" w:name="summary"/>
      <w:bookmarkEnd w:id="3"/>
      <w:r>
        <w:rPr/>
        <w:t>1.0 Summary</w:t>
      </w:r>
    </w:p>
    <w:p>
      <w:pPr>
        <w:pStyle w:val="FirstParagraph"/>
        <w:rPr/>
      </w:pPr>
      <w:r>
        <w:rPr/>
        <w:t xml:space="preserve">I am an expert in S/W engineering, cybersecurity, algorithms, and </w:t>
      </w:r>
      <w:hyperlink r:id="rId13">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(2017:6y), </w:t>
      </w:r>
      <w:r>
        <w:fldChar w:fldCharType="begin"/>
      </w:r>
      <w:r>
        <w:instrText> HYPERLINK "http://purl.org/Avraham.Bernstein/cv/wizedom/full.html" \l "nds"</w:instrText>
      </w:r>
      <w:r>
        <w:fldChar w:fldCharType="separate"/>
      </w:r>
      <w:r>
        <w:rPr>
          <w:rStyle w:val="InternetLink"/>
        </w:rPr>
        <w:t>Cisco-NDS</w:t>
      </w:r>
      <w:r>
        <w:fldChar w:fldCharType="end"/>
      </w:r>
      <w:r>
        <w:rPr/>
        <w:t xml:space="preserve"> (2009:6y), </w:t>
      </w:r>
      <w:r>
        <w:fldChar w:fldCharType="begin"/>
      </w:r>
      <w:r>
        <w:instrText> HYPERLINK "http://purl.org/Avraham.Bernstein/cv/wizedom/full.html" \l "cybersec-anonymous"</w:instrText>
      </w:r>
      <w:r>
        <w:fldChar w:fldCharType="separate"/>
      </w:r>
      <w:r>
        <w:rPr>
          <w:rStyle w:val="InternetLink"/>
        </w:rPr>
        <w:t>Anonymous</w:t>
      </w:r>
      <w:r>
        <w:fldChar w:fldCharType="end"/>
      </w:r>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r>
        <w:rPr/>
        <w:t xml:space="preserve"> (2009:3m)</w:t>
      </w:r>
    </w:p>
    <w:p>
      <w:pPr>
        <w:pStyle w:val="Compact"/>
        <w:numPr>
          <w:ilvl w:val="0"/>
          <w:numId w:val="1"/>
        </w:numPr>
        <w:rPr/>
      </w:pPr>
      <w:r>
        <w:rPr>
          <w:b/>
        </w:rPr>
        <w:t>transportation vehicle route guidance:</w:t>
      </w:r>
      <w:r>
        <w:rPr/>
        <w:t xml:space="preserve"> </w:t>
      </w:r>
      <w:hyperlink w:anchor="telequest">
        <w:r>
          <w:rPr>
            <w:rStyle w:val="InternetLink"/>
          </w:rPr>
          <w:t>Telequest</w:t>
        </w:r>
      </w:hyperlink>
      <w:r>
        <w:rPr/>
        <w:t xml:space="preserve"> (2010:12m)</w:t>
      </w:r>
    </w:p>
    <w:p>
      <w:pPr>
        <w:pStyle w:val="Compact"/>
        <w:numPr>
          <w:ilvl w:val="0"/>
          <w:numId w:val="1"/>
        </w:numPr>
        <w:rPr/>
      </w:pPr>
      <w:r>
        <w:rPr>
          <w:b/>
        </w:rPr>
        <w:t>blind vision:</w:t>
      </w:r>
      <w:r>
        <w:rPr/>
        <w:t xml:space="preserve"> </w:t>
      </w:r>
      <w:hyperlink w:anchor="virtouch">
        <w:r>
          <w:rPr>
            <w:rStyle w:val="InternetLink"/>
          </w:rPr>
          <w:t>Virtouch</w:t>
        </w:r>
      </w:hyperlink>
      <w:r>
        <w:rPr/>
        <w:t xml:space="preserve"> (2003:15m)</w:t>
      </w:r>
    </w:p>
    <w:p>
      <w:pPr>
        <w:pStyle w:val="Compact"/>
        <w:numPr>
          <w:ilvl w:val="0"/>
          <w:numId w:val="1"/>
        </w:numPr>
        <w:rPr/>
      </w:pPr>
      <w:r>
        <w:rPr>
          <w:b/>
        </w:rPr>
        <w:t>accessibility &amp; biofeedback:</w:t>
      </w:r>
      <w:r>
        <w:rPr/>
        <w:t xml:space="preserve"> </w:t>
      </w:r>
      <w:hyperlink w:anchor="light-pen">
        <w:r>
          <w:rPr>
            <w:rStyle w:val="InternetLink"/>
          </w:rPr>
          <w:t>Cubital</w:t>
        </w:r>
      </w:hyperlink>
      <w:r>
        <w:rPr/>
        <w:t xml:space="preserve">, </w:t>
      </w:r>
      <w:r>
        <w:fldChar w:fldCharType="begin"/>
      </w:r>
      <w:r>
        <w:instrText> HYPERLINK "http://purl.org/Avraham.Bernstein/cv/wizedom/full.html" \l "gait-monitoring"</w:instrText>
      </w:r>
      <w:r>
        <w:fldChar w:fldCharType="separate"/>
      </w:r>
      <w:r>
        <w:rPr>
          <w:rStyle w:val="InternetLink"/>
        </w:rPr>
        <w:t>Self-Startup</w:t>
      </w:r>
      <w:r>
        <w:fldChar w:fldCharType="end"/>
      </w:r>
      <w:r>
        <w:rPr/>
        <w:t xml:space="preserve">, </w:t>
      </w:r>
      <w:r>
        <w:fldChar w:fldCharType="begin"/>
      </w:r>
      <w:r>
        <w:instrText> HYPERLINK "http://purl.org/Avraham.Bernstein/cv/wizedom/full.html" \l "ultramind"</w:instrText>
      </w:r>
      <w:r>
        <w:fldChar w:fldCharType="separate"/>
      </w:r>
      <w:r>
        <w:rPr>
          <w:rStyle w:val="InternetLink"/>
        </w:rPr>
        <w:t>Mindlife-Ultramind</w:t>
      </w:r>
      <w:r>
        <w:fldChar w:fldCharType="end"/>
      </w:r>
    </w:p>
    <w:p>
      <w:pPr>
        <w:pStyle w:val="Compact"/>
        <w:numPr>
          <w:ilvl w:val="0"/>
          <w:numId w:val="1"/>
        </w:numPr>
        <w:rPr/>
      </w:pPr>
      <w:r>
        <w:rPr>
          <w:b/>
        </w:rPr>
        <w:t>telecommunications:</w:t>
      </w:r>
      <w:r>
        <w:rPr/>
        <w:t xml:space="preserve"> </w:t>
      </w:r>
      <w:hyperlink w:anchor="vyyo">
        <w:r>
          <w:rPr>
            <w:rStyle w:val="InternetLink"/>
          </w:rPr>
          <w:t>Vyyo</w:t>
        </w:r>
      </w:hyperlink>
      <w:r>
        <w:rPr/>
        <w:t xml:space="preserve"> (2002:3.5y), </w:t>
      </w:r>
      <w:r>
        <w:fldChar w:fldCharType="begin"/>
      </w:r>
      <w:r>
        <w:instrText> HYPERLINK "http://purl.org/Avraham.Bernstein/cv/wizedom/full.html" \l "jolt"</w:instrText>
      </w:r>
      <w:r>
        <w:fldChar w:fldCharType="separate"/>
      </w:r>
      <w:r>
        <w:rPr>
          <w:rStyle w:val="InternetLink"/>
        </w:rPr>
        <w:t>MRV-Jolt</w:t>
      </w:r>
      <w:r>
        <w:fldChar w:fldCharType="end"/>
      </w:r>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r>
        <w:rPr/>
        <w:t xml:space="preserve"> (1994:3y), </w:t>
      </w:r>
      <w:r>
        <w:fldChar w:fldCharType="begin"/>
      </w:r>
      <w:r>
        <w:instrText> HYPERLINK "http://purl.org/Avraham.Bernstein/cv/wizedom/full.html" \l "fourfold"</w:instrText>
      </w:r>
      <w:r>
        <w:fldChar w:fldCharType="separate"/>
      </w:r>
      <w:r>
        <w:rPr>
          <w:rStyle w:val="InternetLink"/>
        </w:rPr>
        <w:t>Fourfold</w:t>
      </w:r>
      <w:r>
        <w:fldChar w:fldCharType="end"/>
      </w:r>
      <w:r>
        <w:rPr/>
        <w:t xml:space="preserve"> (1999:12m)</w:t>
      </w:r>
    </w:p>
    <w:p>
      <w:pPr>
        <w:pStyle w:val="Compact"/>
        <w:numPr>
          <w:ilvl w:val="0"/>
          <w:numId w:val="1"/>
        </w:numPr>
        <w:rPr/>
      </w:pPr>
      <w:r>
        <w:rPr>
          <w:b/>
        </w:rPr>
        <w:t>factory automation:</w:t>
      </w:r>
      <w:r>
        <w:rPr/>
        <w:t xml:space="preserve"> </w:t>
      </w:r>
      <w:hyperlink w:anchor="iscar">
        <w:r>
          <w:rPr>
            <w:rStyle w:val="InternetLink"/>
          </w:rPr>
          <w:t>DEC &amp; Iscar</w:t>
        </w:r>
      </w:hyperlink>
      <w:r>
        <w:rPr/>
        <w:t xml:space="preserve"> (1991:2.5y), </w:t>
      </w:r>
      <w:r>
        <w:fldChar w:fldCharType="begin"/>
      </w:r>
      <w:r>
        <w:instrText> HYPERLINK "http://purl.org/Avraham.Bernstein/cv/wizedom/full.html" \l "optimet"</w:instrText>
      </w:r>
      <w:r>
        <w:fldChar w:fldCharType="separate"/>
      </w:r>
      <w:r>
        <w:rPr>
          <w:rStyle w:val="InternetLink"/>
        </w:rPr>
        <w:t>Newport-Optimet</w:t>
      </w:r>
      <w:r>
        <w:fldChar w:fldCharType="end"/>
      </w:r>
      <w:r>
        <w:rPr/>
        <w:t xml:space="preserve"> (1998:18m), </w:t>
      </w:r>
      <w:r>
        <w:fldChar w:fldCharType="begin"/>
      </w:r>
      <w:r>
        <w:instrText> HYPERLINK "http://purl.org/Avraham.Bernstein/cv/wizedom/full.html" \l "orisol"</w:instrText>
      </w:r>
      <w:r>
        <w:fldChar w:fldCharType="separate"/>
      </w:r>
      <w:r>
        <w:rPr>
          <w:rStyle w:val="InternetLink"/>
        </w:rPr>
        <w:t>Orisol</w:t>
      </w:r>
      <w:r>
        <w:fldChar w:fldCharType="end"/>
      </w:r>
      <w:r>
        <w:rPr/>
        <w:t xml:space="preserve"> (1986:12m)</w:t>
      </w:r>
    </w:p>
    <w:p>
      <w:pPr>
        <w:pStyle w:val="Compact"/>
        <w:numPr>
          <w:ilvl w:val="0"/>
          <w:numId w:val="1"/>
        </w:numPr>
        <w:rPr/>
      </w:pPr>
      <w:r>
        <w:rPr>
          <w:b/>
        </w:rPr>
        <w:t>3D printing</w:t>
      </w:r>
      <w:r>
        <w:rPr/>
        <w:t xml:space="preserve">: </w:t>
      </w:r>
      <w:r>
        <w:fldChar w:fldCharType="begin"/>
      </w:r>
      <w:r>
        <w:instrText> HYPERLINK "http://purl.org/Avraham.Bernstein/cv/wizedom/full.html" \l "cubital"</w:instrText>
      </w:r>
      <w:r>
        <w:fldChar w:fldCharType="separate"/>
      </w:r>
      <w:r>
        <w:rPr>
          <w:rStyle w:val="InternetLink"/>
        </w:rPr>
        <w:t>Cubital</w:t>
      </w:r>
      <w:r>
        <w:fldChar w:fldCharType="end"/>
      </w:r>
      <w:r>
        <w:rPr/>
        <w:t xml:space="preserve"> (1988:18m)</w:t>
      </w:r>
    </w:p>
    <w:p>
      <w:pPr>
        <w:pStyle w:val="Compact"/>
        <w:numPr>
          <w:ilvl w:val="0"/>
          <w:numId w:val="1"/>
        </w:numPr>
        <w:rPr/>
      </w:pPr>
      <w:r>
        <w:rPr>
          <w:b/>
        </w:rPr>
        <w:t>radar:</w:t>
      </w:r>
      <w:r>
        <w:rPr/>
        <w:t xml:space="preserve"> </w:t>
      </w:r>
      <w:hyperlink w:anchor="elta">
        <w:r>
          <w:rPr>
            <w:rStyle w:val="InternetLink"/>
          </w:rPr>
          <w:t>IAI-Elta &amp; DSI</w:t>
        </w:r>
      </w:hyperlink>
      <w:r>
        <w:rPr/>
        <w:t xml:space="preserve"> (1984:18m)</w:t>
      </w:r>
    </w:p>
    <w:p>
      <w:pPr>
        <w:pStyle w:val="Compact"/>
        <w:numPr>
          <w:ilvl w:val="0"/>
          <w:numId w:val="1"/>
        </w:numPr>
        <w:rPr/>
      </w:pPr>
      <w:r>
        <w:rPr>
          <w:b/>
        </w:rPr>
        <w:t>automated testing:</w:t>
      </w:r>
      <w:r>
        <w:rPr/>
        <w:t xml:space="preserve"> </w:t>
      </w:r>
      <w:r>
        <w:fldChar w:fldCharType="begin"/>
      </w:r>
      <w:r>
        <w:instrText> HYPERLINK "http://purl.org/Avraham.Bernstein/cv/wizedom/full.html" \l "elop"</w:instrText>
      </w:r>
      <w:r>
        <w:fldChar w:fldCharType="separate"/>
      </w:r>
      <w:r>
        <w:rPr>
          <w:rStyle w:val="InternetLink"/>
        </w:rPr>
        <w:t>Elbit-Elop</w:t>
      </w:r>
      <w:r>
        <w:fldChar w:fldCharType="end"/>
      </w:r>
      <w:r>
        <w:rPr/>
        <w:t xml:space="preserve"> (1996:18m), </w:t>
      </w:r>
      <w:r>
        <w:fldChar w:fldCharType="begin"/>
      </w:r>
      <w:r>
        <w:instrText> HYPERLINK "http://purl.org/Avraham.Bernstein/cv/wizedom/full.html" \l "nds"</w:instrText>
      </w:r>
      <w:r>
        <w:fldChar w:fldCharType="separate"/>
      </w:r>
      <w:r>
        <w:rPr>
          <w:rStyle w:val="InternetLink"/>
        </w:rPr>
        <w:t>Cisco-NDS</w:t>
      </w:r>
      <w:r>
        <w:fldChar w:fldCharType="end"/>
      </w:r>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r>
        <w:fldChar w:fldCharType="begin"/>
      </w:r>
      <w:r>
        <w:instrText> HYPERLINK "http://purl.org/Avraham.Bernstein/cv/wizedom/full.html" \l "john-bryce"</w:instrText>
      </w:r>
      <w:r>
        <w:fldChar w:fldCharType="separate"/>
      </w:r>
      <w:r>
        <w:rPr>
          <w:rStyle w:val="InternetLink"/>
        </w:rPr>
        <w:t>John Bryce</w:t>
      </w:r>
      <w:r>
        <w:fldChar w:fldCharType="end"/>
      </w:r>
      <w:r>
        <w:rPr/>
        <w:t xml:space="preserve"> (1985:15m), </w:t>
      </w:r>
      <w:hyperlink w:anchor="mitre">
        <w:r>
          <w:rPr>
            <w:rStyle w:val="InternetLink"/>
          </w:rPr>
          <w:t>Mitre Corp</w:t>
        </w:r>
      </w:hyperlink>
      <w:r>
        <w:rPr/>
        <w:t xml:space="preserve"> (1983:2y)</w:t>
      </w:r>
    </w:p>
    <w:p>
      <w:pPr>
        <w:pStyle w:val="Compact"/>
        <w:numPr>
          <w:ilvl w:val="0"/>
          <w:numId w:val="1"/>
        </w:numPr>
        <w:rPr/>
      </w:pPr>
      <w:r>
        <w:rPr>
          <w:b/>
        </w:rPr>
        <w:t>CTO, VP R&amp;D, &amp; biz development:</w:t>
      </w:r>
      <w:r>
        <w:rPr/>
        <w:t xml:space="preserve"> </w:t>
      </w:r>
      <w:hyperlink w:anchor="telequest">
        <w:r>
          <w:rPr>
            <w:rStyle w:val="InternetLink"/>
          </w:rPr>
          <w:t>Telequest</w:t>
        </w:r>
      </w:hyperlink>
      <w:r>
        <w:rPr/>
        <w:t xml:space="preserve">, </w:t>
      </w:r>
      <w:r>
        <w:fldChar w:fldCharType="begin"/>
      </w:r>
      <w:r>
        <w:instrText> HYPERLINK "http://purl.org/Avraham.Bernstein/cv/wizedom/full.html" \l "nds"</w:instrText>
      </w:r>
      <w:r>
        <w:fldChar w:fldCharType="separate"/>
      </w:r>
      <w:r>
        <w:rPr>
          <w:rStyle w:val="InternetLink"/>
        </w:rPr>
        <w:t>Cisco-NDS</w:t>
      </w:r>
      <w:r>
        <w:fldChar w:fldCharType="end"/>
      </w:r>
      <w:r>
        <w:rPr/>
        <w:t xml:space="preserve">, </w:t>
      </w:r>
      <w:r>
        <w:fldChar w:fldCharType="begin"/>
      </w:r>
      <w:r>
        <w:instrText> HYPERLINK "http://purl.org/Avraham.Bernstein/cv/wizedom/full.html" \l "agritech"</w:instrText>
      </w:r>
      <w:r>
        <w:fldChar w:fldCharType="separate"/>
      </w:r>
      <w:r>
        <w:rPr>
          <w:rStyle w:val="InternetLink"/>
        </w:rPr>
        <w:t>Nigeria</w:t>
      </w:r>
      <w:r>
        <w:fldChar w:fldCharType="end"/>
      </w:r>
      <w:r>
        <w:rPr/>
        <w:t xml:space="preserve">, </w:t>
      </w:r>
      <w:r>
        <w:fldChar w:fldCharType="begin"/>
      </w:r>
      <w:r>
        <w:instrText> HYPERLINK "http://purl.org/Avraham.Bernstein/cv/wizedom/full.html" \l "china"</w:instrText>
      </w:r>
      <w:r>
        <w:fldChar w:fldCharType="separate"/>
      </w:r>
      <w:r>
        <w:rPr>
          <w:rStyle w:val="InternetLink"/>
        </w:rPr>
        <w:t>China</w:t>
      </w:r>
      <w:r>
        <w:fldChar w:fldCharType="end"/>
      </w:r>
      <w:r>
        <w:rPr/>
        <w:t xml:space="preserve">, </w:t>
      </w:r>
      <w:hyperlink w:anchor="virtouch">
        <w:r>
          <w:rPr>
            <w:rStyle w:val="InternetLink"/>
          </w:rPr>
          <w:t>Virtouch</w:t>
        </w:r>
      </w:hyperlink>
      <w:r>
        <w:rPr/>
        <w:t xml:space="preserve">, </w:t>
      </w:r>
      <w:r>
        <w:fldChar w:fldCharType="begin"/>
      </w:r>
      <w:r>
        <w:instrText> HYPERLINK "http://purl.org/Avraham.Bernstein/cv/wizedom/full.html" \l "elop"</w:instrText>
      </w:r>
      <w:r>
        <w:fldChar w:fldCharType="separate"/>
      </w:r>
      <w:r>
        <w:rPr>
          <w:rStyle w:val="InternetLink"/>
        </w:rPr>
        <w:t>Pitkha &amp; Elbit-Elop</w:t>
      </w:r>
      <w:r>
        <w:fldChar w:fldCharType="end"/>
      </w:r>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4">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"http://purl.org/Avraham.Bernstein/cv/wizedom/full.html"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"http://purl.org/Avraham.Bernstein/cv/wizedom/full.html"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"http://purl.org/Avraham.Bernstein/cv/wizedom/full.html" \l "appendix-programming-testable"</w:instrText>
      </w:r>
      <w:r>
        <w:fldChar w:fldCharType="separate"/>
      </w:r>
      <w:r>
        <w:rPr>
          <w:rStyle w:val="InternetLink"/>
        </w:rPr>
        <w:t>How To Write Correct, Maintainable, Secure, and Easy-to-Test Code</w:t>
      </w:r>
      <w:r>
        <w:fldChar w:fldCharType="end"/>
      </w:r>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4" w:name="work-experience"/>
      <w:bookmarkEnd w:id="4"/>
      <w:r>
        <w:rPr/>
        <w:t>2.0 Work Experience</w:t>
      </w:r>
    </w:p>
    <w:p>
      <w:pPr>
        <w:pStyle w:val="Heading4"/>
        <w:rPr/>
      </w:pPr>
      <w:bookmarkStart w:id="5" w:name="self-employed"/>
      <w:bookmarkEnd w:id="5"/>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5">
        <w:r>
          <w:rPr>
            <w:rStyle w:val="InternetLink"/>
          </w:rPr>
          <w:t>obfuscating</w:t>
        </w:r>
      </w:hyperlink>
      <w:r>
        <w:rPr/>
        <w:t xml:space="preserve"> </w:t>
      </w:r>
      <w:hyperlink r:id="rId16">
        <w:r>
          <w:rPr>
            <w:rStyle w:val="InternetLink"/>
          </w:rPr>
          <w:t>compiler</w:t>
        </w:r>
      </w:hyperlink>
      <w:r>
        <w:rPr/>
        <w:t xml:space="preserve"> for C/C++ and for </w:t>
      </w:r>
      <w:hyperlink r:id="rId17">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8">
        <w:r>
          <w:rPr>
            <w:rStyle w:val="InternetLink"/>
          </w:rPr>
          <w:t>Mass Challenge</w:t>
        </w:r>
      </w:hyperlink>
      <w:r>
        <w:rPr/>
        <w:t xml:space="preserve"> start-up hub.</w:t>
      </w:r>
    </w:p>
    <w:p>
      <w:pPr>
        <w:pStyle w:val="Heading4"/>
        <w:rPr/>
      </w:pPr>
      <w:bookmarkStart w:id="6" w:name="viaccess"/>
      <w:bookmarkEnd w:id="6"/>
      <w:r>
        <w:rPr/>
        <w:t>2011-17: Viaccess-Orca: Security Policy Mngr &amp; Architect: Cybersecurity: OTT Internet Pay TV System</w:t>
      </w:r>
    </w:p>
    <w:p>
      <w:pPr>
        <w:pStyle w:val="FirstParagraph"/>
        <w:rPr/>
      </w:pPr>
      <w:r>
        <w:rPr>
          <w:i/>
        </w:rPr>
        <w:t>@</w:t>
      </w:r>
      <w:hyperlink r:id="rId19">
        <w:r>
          <w:rPr>
            <w:rStyle w:val="InternetLink"/>
            <w:i/>
          </w:rPr>
          <w:t>Viaccess-Orca</w:t>
        </w:r>
      </w:hyperlink>
      <w:r>
        <w:rPr>
          <w:i/>
        </w:rPr>
        <w:t>, Ra’anana - a subsidiary of @Orange France, and @Discretix/</w:t>
      </w:r>
      <w:hyperlink r:id="rId20">
        <w:r>
          <w:rPr>
            <w:rStyle w:val="InternetLink"/>
            <w:i/>
          </w:rPr>
          <w:t>Sansa Security</w:t>
        </w:r>
      </w:hyperlink>
      <w:r>
        <w:rPr>
          <w:i/>
        </w:rPr>
        <w:t>, Netanya recently acquired by @ARM:</w:t>
      </w:r>
      <w:r>
        <w:rPr/>
        <w:t xml:space="preserve"> See </w:t>
      </w:r>
      <w:r>
        <w:fldChar w:fldCharType="begin"/>
      </w:r>
      <w:r>
        <w:instrText> HYPERLINK "http://purl.org/Avraham.Bernstein/cv/wizedom/full.html" \l "viaccess"</w:instrText>
      </w:r>
      <w:r>
        <w:fldChar w:fldCharType="separate"/>
      </w:r>
      <w:r>
        <w:rPr>
          <w:rStyle w:val="InternetLink"/>
        </w:rPr>
        <w:t>details</w:t>
      </w:r>
      <w:r>
        <w:fldChar w:fldCharType="end"/>
      </w:r>
      <w:r>
        <w:rPr/>
        <w:t>.</w:t>
      </w:r>
    </w:p>
    <w:p>
      <w:pPr>
        <w:pStyle w:val="TextBody"/>
        <w:rPr/>
      </w:pPr>
      <w:r>
        <w:rPr/>
        <w:t>Keys: cybersecurity, DRM, architect, algorithms, anti-reverse engineering, obfuscation, Hex-Rays, OllyDbg, hacking, LLVM compiler, cryptography, data science, big data, fuzzy logic, C/C++, Python, TCL, bash, Java, Android root detection, IOS, Linux, ELF binary editor</w:t>
      </w:r>
    </w:p>
    <w:p>
      <w:pPr>
        <w:pStyle w:val="TextBody"/>
        <w:rPr/>
      </w:pPr>
      <w:r>
        <w:rPr/>
        <w:t xml:space="preserve">The product was an </w:t>
      </w:r>
      <w:hyperlink r:id="rId21">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2">
        <w:r>
          <w:rPr>
            <w:rStyle w:val="InternetLink"/>
          </w:rPr>
          <w:t>Netflix</w:t>
        </w:r>
      </w:hyperlink>
      <w:r>
        <w:rPr/>
        <w:t xml:space="preserve">. The system was designed for small screen Android and IOS devices, i.e. up to 10 inches. We used </w:t>
      </w:r>
      <w:hyperlink r:id="rId23">
        <w:r>
          <w:rPr>
            <w:rStyle w:val="InternetLink"/>
          </w:rPr>
          <w:t>DRM</w:t>
        </w:r>
      </w:hyperlink>
      <w:r>
        <w:rPr/>
        <w:t xml:space="preserve"> to encrypt the content.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t xml:space="preserve">Our workhorse third party tools were the </w:t>
      </w:r>
      <w:hyperlink r:id="rId24">
        <w:r>
          <w:rPr>
            <w:rStyle w:val="InternetLink"/>
          </w:rPr>
          <w:t>InterTrust WhiteCryption</w:t>
        </w:r>
      </w:hyperlink>
      <w:r>
        <w:rPr/>
        <w:t xml:space="preserve"> </w:t>
      </w:r>
      <w:hyperlink r:id="rId25">
        <w:r>
          <w:rPr>
            <w:rStyle w:val="InternetLink"/>
          </w:rPr>
          <w:t>SCP</w:t>
        </w:r>
      </w:hyperlink>
      <w:r>
        <w:rPr/>
        <w:t xml:space="preserve"> </w:t>
      </w:r>
      <w:hyperlink r:id="rId26">
        <w:r>
          <w:rPr>
            <w:rStyle w:val="InternetLink"/>
          </w:rPr>
          <w:t>obfuscating</w:t>
        </w:r>
      </w:hyperlink>
      <w:r>
        <w:rPr/>
        <w:t xml:space="preserve"> C/C++ compiler and their </w:t>
      </w:r>
      <w:hyperlink r:id="rId27">
        <w:r>
          <w:rPr>
            <w:rStyle w:val="InternetLink"/>
          </w:rPr>
          <w:t>SKB</w:t>
        </w:r>
      </w:hyperlink>
      <w:r>
        <w:rPr/>
        <w:t xml:space="preserve"> </w:t>
      </w:r>
      <w:hyperlink r:id="rId28">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r>
        <w:fldChar w:fldCharType="begin"/>
      </w:r>
      <w:r>
        <w:instrText> HYPERLINK "http://purl.org/Avraham.Bernstein/cv/wizedom/full.html" \l "nds"</w:instrText>
      </w:r>
      <w:r>
        <w:fldChar w:fldCharType="separate"/>
      </w:r>
      <w:r>
        <w:rPr>
          <w:rStyle w:val="InternetLink"/>
        </w:rPr>
        <w:t>NDS</w:t>
      </w:r>
      <w:r>
        <w:fldChar w:fldCharType="end"/>
      </w:r>
      <w:r>
        <w:rPr/>
        <w:t>, so they were happy to cooperate. Given that it takes 5-10 man-years to create a polished product, and Viaccess-Orca needed the product immediately, and anyway did not have the manpower to build it in-house, therefore the purchase decision was a “no brainer”.</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9">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One of my more important and challenging hacks was to generate a </w:t>
      </w:r>
      <w:hyperlink r:id="rId30">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1">
        <w:r>
          <w:rPr>
            <w:rStyle w:val="InternetLink"/>
          </w:rPr>
          <w:t>oxymoron</w:t>
        </w:r>
      </w:hyperlink>
      <w:r>
        <w:rPr/>
        <w:t xml:space="preserve">. In fact I used an asynchronous back channel that allowed the DSO to communicate with its caller by using a function declared with the </w:t>
      </w:r>
      <w:hyperlink r:id="rId32">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developed an Android root detection mechanism using </w:t>
      </w:r>
      <w:hyperlink r:id="rId33">
        <w:r>
          <w:rPr>
            <w:rStyle w:val="InternetLink"/>
          </w:rPr>
          <w:t>fuzzy logic</w:t>
        </w:r>
      </w:hyperlink>
      <w:r>
        <w:rPr/>
        <w:t xml:space="preserve"> techniques. Once the feature was fine tuned, we had zero </w:t>
      </w:r>
      <w:hyperlink r:id="rId34">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4"/>
        <w:rPr/>
      </w:pPr>
      <w:bookmarkStart w:id="7" w:name="cybersec-anonymous"/>
      <w:bookmarkEnd w:id="7"/>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"http://purl.org/Avraham.Bernstein/cv/wizedom/full.html"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8" w:name="gait-monitoring"/>
      <w:bookmarkEnd w:id="8"/>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"http://purl.org/Avraham.Bernstein/cv/wizedom/full.html"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9" w:name="telequest"/>
      <w:bookmarkEnd w:id="9"/>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"http://purl.org/Avraham.Bernstein/cv/wizedom/full.html"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5">
        <w:r>
          <w:rPr>
            <w:rStyle w:val="InternetLink"/>
          </w:rPr>
          <w:t>Waze</w:t>
        </w:r>
      </w:hyperlink>
      <w:r>
        <w:rPr/>
        <w:t xml:space="preserve"> does today.</w:t>
      </w:r>
    </w:p>
    <w:p>
      <w:pPr>
        <w:pStyle w:val="Heading4"/>
        <w:rPr/>
      </w:pPr>
      <w:bookmarkStart w:id="10" w:name="agritech"/>
      <w:bookmarkEnd w:id="10"/>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"http://purl.org/Avraham.Bernstein/cv/wizedom/full.html"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36">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w:t>
      </w:r>
    </w:p>
    <w:p>
      <w:pPr>
        <w:pStyle w:val="Heading4"/>
        <w:rPr/>
      </w:pPr>
      <w:bookmarkStart w:id="11" w:name="china"/>
      <w:bookmarkEnd w:id="11"/>
      <w:r>
        <w:rPr/>
        <w:t>2009-09: Part-time: Consultant: “Transparent” Technical Negotiator of Restricted Hi-Tech Trade with China</w:t>
      </w:r>
    </w:p>
    <w:p>
      <w:pPr>
        <w:pStyle w:val="FirstParagraph"/>
        <w:rPr/>
      </w:pPr>
      <w:r>
        <w:rPr>
          <w:i/>
        </w:rPr>
        <w:t>@Anonymous (defunct), US:</w:t>
      </w:r>
      <w:r>
        <w:rPr/>
        <w:t xml:space="preserve"> See </w:t>
      </w:r>
      <w:r>
        <w:fldChar w:fldCharType="begin"/>
      </w:r>
      <w:r>
        <w:instrText> HYPERLINK "http://purl.org/Avraham.Bernstein/cv/wizedom/full.html"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TextBody"/>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Heading4"/>
        <w:rPr/>
      </w:pPr>
      <w:bookmarkStart w:id="12" w:name="syntezza"/>
      <w:bookmarkEnd w:id="12"/>
      <w:r>
        <w:rPr/>
        <w:t>2009-09: S/W Architect &amp; Developer: Bioinformatics: Invented Algorithm To Overcome PCR Inhibiition</w:t>
      </w:r>
    </w:p>
    <w:p>
      <w:pPr>
        <w:pStyle w:val="FirstParagraph"/>
        <w:rPr/>
      </w:pPr>
      <w:r>
        <w:rPr>
          <w:i/>
        </w:rPr>
        <w:t>@</w:t>
      </w:r>
      <w:hyperlink r:id="rId37">
        <w:r>
          <w:rPr>
            <w:rStyle w:val="InternetLink"/>
            <w:i/>
          </w:rPr>
          <w:t>Syntezza Molecular Detection</w:t>
        </w:r>
      </w:hyperlink>
      <w:r>
        <w:rPr>
          <w:i/>
        </w:rPr>
        <w:t xml:space="preserve"> (defunct), Jerusalem:</w:t>
      </w:r>
      <w:r>
        <w:rPr/>
        <w:t xml:space="preserve"> See </w:t>
      </w:r>
      <w:r>
        <w:fldChar w:fldCharType="begin"/>
      </w:r>
      <w:r>
        <w:instrText> HYPERLINK "http://purl.org/Avraham.Bernstein/cv/wizedom/full.html"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Compact"/>
        <w:numPr>
          <w:ilvl w:val="0"/>
          <w:numId w:val="5"/>
        </w:numPr>
        <w:rPr/>
      </w:pPr>
      <w:r>
        <w:rPr>
          <w:b/>
        </w:rPr>
        <w:t xml:space="preserve">When I started the project, the client’s </w:t>
      </w:r>
      <w:hyperlink r:id="rId38">
        <w:r>
          <w:rPr>
            <w:rStyle w:val="InternetLink"/>
            <w:b/>
          </w:rPr>
          <w:t>PCR</w:t>
        </w:r>
      </w:hyperlink>
      <w:r>
        <w:rPr>
          <w:b/>
        </w:rPr>
        <w:t xml:space="preserve"> </w:t>
      </w:r>
      <w:hyperlink r:id="rId39">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3" w:name="nds"/>
      <w:bookmarkEnd w:id="13"/>
      <w:r>
        <w:rPr/>
        <w:t>2004-09: NDS: Cybersecurity Researcher for a CA Satellite Pay TV System</w:t>
      </w:r>
    </w:p>
    <w:p>
      <w:pPr>
        <w:pStyle w:val="FirstParagraph"/>
        <w:rPr/>
      </w:pPr>
      <w:r>
        <w:rPr>
          <w:i/>
        </w:rPr>
        <w:t>@</w:t>
      </w:r>
      <w:hyperlink r:id="rId40">
        <w:r>
          <w:rPr>
            <w:rStyle w:val="InternetLink"/>
            <w:i/>
          </w:rPr>
          <w:t>Cisco-NDS</w:t>
        </w:r>
      </w:hyperlink>
      <w:r>
        <w:rPr>
          <w:i/>
        </w:rPr>
        <w:t>, Jerusalem</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For example, I worked on the development of </w:t>
      </w:r>
      <w:hyperlink r:id="rId41">
        <w:r>
          <w:rPr>
            <w:rStyle w:val="InternetLink"/>
          </w:rPr>
          <w:t>obfuscation</w:t>
        </w:r>
      </w:hyperlink>
      <w:r>
        <w:rPr/>
        <w:t xml:space="preserve"> techniques and a LLVM C/C++ obfuscating compiler, using virtual machines (VM) to crack cryptographic algorithms and DRMs, and business development research to apply NDS security technology to other industries. My background task was to do C/C++ </w:t>
      </w:r>
      <w:hyperlink r:id="rId42">
        <w:r>
          <w:rPr>
            <w:rStyle w:val="InternetLink"/>
          </w:rPr>
          <w:t>code security reviews</w:t>
        </w:r>
      </w:hyperlink>
      <w:r>
        <w:rPr/>
        <w:t xml:space="preserve">. Typically secure coding is achieved by </w:t>
      </w:r>
      <w:hyperlink r:id="rId43">
        <w:r>
          <w:rPr>
            <w:rStyle w:val="InternetLink"/>
          </w:rPr>
          <w:t>adhering to best programming practices</w:t>
        </w:r>
      </w:hyperlink>
      <w:r>
        <w:rPr/>
        <w:t>.</w:t>
      </w:r>
    </w:p>
    <w:p>
      <w:pPr>
        <w:pStyle w:val="Heading4"/>
        <w:rPr/>
      </w:pPr>
      <w:bookmarkStart w:id="14" w:name="virtouch"/>
      <w:bookmarkEnd w:id="14"/>
      <w:r>
        <w:rPr/>
        <w:t>2002-03: CTO &amp; S/W Architect: Accessibility: Invented System to Allow Blind to “See” Sonic Maps</w:t>
      </w:r>
    </w:p>
    <w:p>
      <w:pPr>
        <w:pStyle w:val="FirstParagraph"/>
        <w:rPr/>
      </w:pPr>
      <w:r>
        <w:rPr>
          <w:i/>
        </w:rPr>
        <w:t>@</w:t>
      </w:r>
      <w:hyperlink r:id="rId44">
        <w:r>
          <w:rPr>
            <w:rStyle w:val="InternetLink"/>
            <w:i/>
          </w:rPr>
          <w:t>Virtouch</w:t>
        </w:r>
      </w:hyperlink>
      <w:r>
        <w:rPr>
          <w:i/>
        </w:rPr>
        <w:t xml:space="preserve"> (defunct), Jerusalem:</w:t>
      </w:r>
      <w:r>
        <w:rPr/>
        <w:t xml:space="preserve"> See </w:t>
      </w:r>
      <w:r>
        <w:fldChar w:fldCharType="begin"/>
      </w:r>
      <w:r>
        <w:instrText> HYPERLINK "http://purl.org/Avraham.Bernstein/cv/wizedom/full.html"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45">
        <w:r>
          <w:rPr>
            <w:rStyle w:val="InternetLink"/>
            <w:b/>
          </w:rPr>
          <w:t>GIS</w:t>
        </w:r>
      </w:hyperlink>
      <w:r>
        <w:rPr>
          <w:b/>
        </w:rPr>
        <w:t xml:space="preserve"> map descriptions such as </w:t>
      </w:r>
      <w:hyperlink r:id="rId46">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47">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5" w:name="vyyo"/>
      <w:bookmarkEnd w:id="15"/>
      <w:r>
        <w:rPr/>
        <w:t>1999-2002: Vyyo: S/W Mngr &amp; Architect: Network: Embedded &amp; Offline Utilities for a “Wireless” Cable Modem and Router System</w:t>
      </w:r>
    </w:p>
    <w:p>
      <w:pPr>
        <w:pStyle w:val="FirstParagraph"/>
        <w:rPr/>
      </w:pPr>
      <w:r>
        <w:rPr>
          <w:i/>
        </w:rPr>
        <w:t>@</w:t>
      </w:r>
      <w:hyperlink r:id="rId48">
        <w:r>
          <w:rPr>
            <w:rStyle w:val="InternetLink"/>
            <w:i/>
          </w:rPr>
          <w:t>Vyyo</w:t>
        </w:r>
      </w:hyperlink>
      <w:r>
        <w:rPr>
          <w:i/>
        </w:rPr>
        <w:t xml:space="preserve"> (defunct), Jerusalem:</w:t>
      </w:r>
      <w:r>
        <w:rPr/>
        <w:t xml:space="preserve"> See </w:t>
      </w:r>
      <w:r>
        <w:fldChar w:fldCharType="begin"/>
      </w:r>
      <w:r>
        <w:instrText> HYPERLINK "http://purl.org/Avraham.Bernstein/cv/wizedom/full.html"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Compact"/>
        <w:numPr>
          <w:ilvl w:val="0"/>
          <w:numId w:val="7"/>
        </w:numPr>
        <w:rPr/>
      </w:pPr>
      <w:r>
        <w:rPr/>
        <w:t xml:space="preserve">I was the architect of the </w:t>
      </w:r>
      <w:hyperlink r:id="rId49">
        <w:r>
          <w:rPr>
            <w:rStyle w:val="InternetLink"/>
          </w:rPr>
          <w:t>SNMP</w:t>
        </w:r>
      </w:hyperlink>
      <w:r>
        <w:rPr/>
        <w:t xml:space="preserve"> network management system (NMS), </w:t>
      </w:r>
      <w:hyperlink r:id="rId50">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51">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6" w:name="foxcom"/>
      <w:bookmarkEnd w:id="16"/>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7" w:name="fourfold"/>
      <w:bookmarkEnd w:id="17"/>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"http://purl.org/Avraham.Bernstein/cv/wizedom/full.html"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8" w:name="optimet"/>
      <w:bookmarkEnd w:id="18"/>
      <w:r>
        <w:rPr/>
        <w:t>1997-98: S/W Architect &amp; Developer: Factory Automation: Conoscopic Interferometer Workstation</w:t>
      </w:r>
    </w:p>
    <w:p>
      <w:pPr>
        <w:pStyle w:val="FirstParagraph"/>
        <w:rPr/>
      </w:pPr>
      <w:r>
        <w:rPr>
          <w:i/>
        </w:rPr>
        <w:t>@</w:t>
      </w:r>
      <w:hyperlink r:id="rId52">
        <w:r>
          <w:rPr>
            <w:rStyle w:val="InternetLink"/>
            <w:i/>
          </w:rPr>
          <w:t>Newport-Optimet</w:t>
        </w:r>
      </w:hyperlink>
      <w:r>
        <w:rPr>
          <w:i/>
        </w:rPr>
        <w:t>, Jerusalem:</w:t>
      </w:r>
      <w:r>
        <w:rPr/>
        <w:t xml:space="preserve"> See </w:t>
      </w:r>
      <w:r>
        <w:fldChar w:fldCharType="begin"/>
      </w:r>
      <w:r>
        <w:instrText> HYPERLINK "http://purl.org/Avraham.Bernstein/cv/wizedom/full.html"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9" w:name="mer"/>
      <w:bookmarkEnd w:id="19"/>
      <w:r>
        <w:rPr/>
        <w:t>1996-97: Lecturer: Win32 Internals Course</w:t>
      </w:r>
    </w:p>
    <w:p>
      <w:pPr>
        <w:pStyle w:val="FirstParagraph"/>
        <w:rPr/>
      </w:pPr>
      <w:r>
        <w:rPr>
          <w:i/>
        </w:rPr>
        <w:t>@</w:t>
      </w:r>
      <w:hyperlink r:id="rId53">
        <w:r>
          <w:rPr>
            <w:rStyle w:val="InternetLink"/>
            <w:i/>
          </w:rPr>
          <w:t>Mer Group</w:t>
        </w:r>
      </w:hyperlink>
      <w:r>
        <w:rPr>
          <w:i/>
        </w:rPr>
        <w:t>, Jerusalem</w:t>
      </w:r>
    </w:p>
    <w:p>
      <w:pPr>
        <w:pStyle w:val="TextBody"/>
        <w:rPr/>
      </w:pPr>
      <w:r>
        <w:rPr/>
        <w:t>Keys: lecturer, Win32, C</w:t>
      </w:r>
    </w:p>
    <w:p>
      <w:pPr>
        <w:pStyle w:val="Heading4"/>
        <w:rPr/>
      </w:pPr>
      <w:bookmarkStart w:id="20" w:name="elop"/>
      <w:bookmarkEnd w:id="20"/>
      <w:r>
        <w:rPr/>
        <w:t>1995-96: Elop: CTO &amp; Architect: US DOD Mil-Spec Automated Testing: Night Hawk Fire Control System</w:t>
      </w:r>
    </w:p>
    <w:p>
      <w:pPr>
        <w:pStyle w:val="FirstParagraph"/>
        <w:rPr/>
      </w:pPr>
      <w:r>
        <w:rPr>
          <w:i/>
        </w:rPr>
        <w:t>@Pitkha Outsourcing (defunct), Jerusalem for @</w:t>
      </w:r>
      <w:hyperlink r:id="rId54">
        <w:r>
          <w:rPr>
            <w:rStyle w:val="InternetLink"/>
            <w:i/>
          </w:rPr>
          <w:t>Elbit-Elop</w:t>
        </w:r>
      </w:hyperlink>
      <w:r>
        <w:rPr>
          <w:i/>
        </w:rPr>
        <w:t>, Rechovot:</w:t>
      </w:r>
      <w:r>
        <w:rPr/>
        <w:t xml:space="preserve"> See </w:t>
      </w:r>
      <w:r>
        <w:fldChar w:fldCharType="begin"/>
      </w:r>
      <w:r>
        <w:instrText> HYPERLINK "http://purl.org/Avraham.Bernstein/cv/wizedom/full.html"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21" w:name="michlala"/>
      <w:bookmarkEnd w:id="21"/>
      <w:r>
        <w:rPr/>
        <w:t>1995-95: Michlala College: Lecturer: Introductory University Computer Science Course on Database Theory</w:t>
      </w:r>
    </w:p>
    <w:p>
      <w:pPr>
        <w:pStyle w:val="FirstParagraph"/>
        <w:rPr/>
      </w:pPr>
      <w:r>
        <w:rPr>
          <w:i/>
        </w:rPr>
        <w:t>@</w:t>
      </w:r>
      <w:hyperlink r:id="rId55">
        <w:r>
          <w:rPr>
            <w:rStyle w:val="InternetLink"/>
            <w:i/>
          </w:rPr>
          <w:t>Michlala College</w:t>
        </w:r>
      </w:hyperlink>
      <w:r>
        <w:rPr>
          <w:i/>
        </w:rPr>
        <w:t xml:space="preserve"> Bayit Vegan, Jerusalem</w:t>
      </w:r>
    </w:p>
    <w:p>
      <w:pPr>
        <w:pStyle w:val="TextBody"/>
        <w:rPr/>
      </w:pPr>
      <w:r>
        <w:rPr/>
        <w:t>Keys: lecturer, database, SQL</w:t>
      </w:r>
    </w:p>
    <w:p>
      <w:pPr>
        <w:pStyle w:val="Heading4"/>
        <w:rPr/>
      </w:pPr>
      <w:bookmarkStart w:id="22" w:name="dspg"/>
      <w:bookmarkEnd w:id="22"/>
      <w:r>
        <w:rPr/>
        <w:t>1991-94: DSPG: CTO &amp; S/W Architect: VLSI: Simulator &amp; S/W Toolchain For DSPG PINE CPU</w:t>
      </w:r>
    </w:p>
    <w:p>
      <w:pPr>
        <w:pStyle w:val="FirstParagraph"/>
        <w:rPr/>
      </w:pPr>
      <w:r>
        <w:rPr>
          <w:i/>
        </w:rPr>
        <w:t>@Pitkha Outsourcing (defunct), Jerusalem for @</w:t>
      </w:r>
      <w:hyperlink r:id="rId56">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disassembler,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7">
        <w:r>
          <w:rPr>
            <w:rStyle w:val="InternetLink"/>
          </w:rPr>
          <w:t>domain specific language (DSL)</w:t>
        </w:r>
      </w:hyperlink>
      <w:r>
        <w:rPr/>
        <w:t xml:space="preserve"> that described the CPU architecture </w:t>
      </w:r>
      <w:r>
        <w:rPr>
          <w:b/>
        </w:rPr>
        <w:t>including the pipeline</w:t>
      </w:r>
      <w:r>
        <w:rPr/>
        <w:t xml:space="preserve">. Implementation was in </w:t>
      </w:r>
      <w:hyperlink r:id="rId58">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1000 times faster than the VHDL simulator.</w:t>
      </w:r>
    </w:p>
    <w:p>
      <w:pPr>
        <w:pStyle w:val="Heading4"/>
        <w:rPr/>
      </w:pPr>
      <w:bookmarkStart w:id="23" w:name="iscar"/>
      <w:bookmarkEnd w:id="23"/>
      <w:r>
        <w:rPr/>
        <w:t>1989-91: DEC &amp; Iscar: S/W Architect &amp; Developer: Factory Automation: Shop Floor Production Control (SFPC) System: BARI II</w:t>
      </w:r>
    </w:p>
    <w:p>
      <w:pPr>
        <w:pStyle w:val="FirstParagraph"/>
        <w:rPr/>
      </w:pPr>
      <w:r>
        <w:rPr>
          <w:i/>
        </w:rPr>
        <w:t>@</w:t>
      </w:r>
      <w:hyperlink r:id="rId59">
        <w:r>
          <w:rPr>
            <w:rStyle w:val="InternetLink"/>
            <w:i/>
          </w:rPr>
          <w:t>Digital Equipment Corporation (DEC)</w:t>
        </w:r>
      </w:hyperlink>
      <w:r>
        <w:rPr>
          <w:i/>
        </w:rPr>
        <w:t xml:space="preserve"> (defunct), Herzliya for @</w:t>
      </w:r>
      <w:hyperlink r:id="rId60">
        <w:r>
          <w:rPr>
            <w:rStyle w:val="InternetLink"/>
            <w:i/>
          </w:rPr>
          <w:t>Iscar</w:t>
        </w:r>
      </w:hyperlink>
      <w:r>
        <w:rPr>
          <w:i/>
        </w:rPr>
        <w:t>, Tefen:</w:t>
      </w:r>
      <w:r>
        <w:rPr/>
        <w:t xml:space="preserve"> See </w:t>
      </w:r>
      <w:r>
        <w:fldChar w:fldCharType="begin"/>
      </w:r>
      <w:r>
        <w:instrText> HYPERLINK "http://purl.org/Avraham.Bernstein/cv/wizedom/full.html"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61">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62">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Heading4"/>
        <w:rPr/>
      </w:pPr>
      <w:bookmarkStart w:id="24" w:name="light-pen"/>
      <w:bookmarkEnd w:id="24"/>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63">
        <w:r>
          <w:rPr>
            <w:rStyle w:val="InternetLink"/>
            <w:i/>
          </w:rPr>
          <w:t>Itzhak Pomerantz</w:t>
        </w:r>
      </w:hyperlink>
      <w:r>
        <w:rPr>
          <w:i/>
        </w:rPr>
        <w:t xml:space="preserve"> in cooperation with the </w:t>
      </w:r>
      <w:hyperlink r:id="rId64">
        <w:r>
          <w:rPr>
            <w:rStyle w:val="InternetLink"/>
            <w:i/>
          </w:rPr>
          <w:t>Lowenstein Rehabilitation Hospital</w:t>
        </w:r>
      </w:hyperlink>
      <w:r>
        <w:rPr>
          <w:i/>
        </w:rPr>
        <w:t>, and the IDF Rehabilitation Unit:</w:t>
      </w:r>
      <w:r>
        <w:rPr/>
        <w:t xml:space="preserve"> See </w:t>
      </w:r>
      <w:r>
        <w:fldChar w:fldCharType="begin"/>
      </w:r>
      <w:r>
        <w:instrText> HYPERLINK "http://purl.org/Avraham.Bernstein/cv/wizedom/full.html"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65">
        <w:r>
          <w:rPr>
            <w:rStyle w:val="InternetLink"/>
            <w:b/>
          </w:rPr>
          <w:t>sip-and-puff</w:t>
        </w:r>
      </w:hyperlink>
      <w:r>
        <w:rPr>
          <w:b/>
        </w:rPr>
        <w:t xml:space="preserve"> switch along with telescopically enhanced </w:t>
      </w:r>
      <w:hyperlink r:id="rId66">
        <w:r>
          <w:rPr>
            <w:rStyle w:val="InternetLink"/>
            <w:b/>
          </w:rPr>
          <w:t>light pen</w:t>
        </w:r>
      </w:hyperlink>
      <w:r>
        <w:rPr>
          <w:b/>
        </w:rPr>
        <w:t xml:space="preserve"> attached to her head with a woman’s plastic hair head band.</w:t>
      </w:r>
    </w:p>
    <w:p>
      <w:pPr>
        <w:pStyle w:val="Heading4"/>
        <w:rPr/>
      </w:pPr>
      <w:bookmarkStart w:id="25" w:name="cubital"/>
      <w:bookmarkEnd w:id="25"/>
      <w:r>
        <w:rPr/>
        <w:t>1987-88: Cubital: S/W Developer &amp; VAX/VMS Sysadmin: 3D Printer: Solider</w:t>
      </w:r>
    </w:p>
    <w:p>
      <w:pPr>
        <w:pStyle w:val="FirstParagraph"/>
        <w:rPr/>
      </w:pPr>
      <w:r>
        <w:rPr>
          <w:i/>
        </w:rPr>
        <w:t>@</w:t>
      </w:r>
      <w:hyperlink r:id="rId67">
        <w:r>
          <w:rPr>
            <w:rStyle w:val="InternetLink"/>
            <w:i/>
          </w:rPr>
          <w:t>Cubital</w:t>
        </w:r>
      </w:hyperlink>
      <w:r>
        <w:rPr>
          <w:i/>
        </w:rPr>
        <w:t xml:space="preserve"> (defunct), Herzliya:</w:t>
      </w:r>
      <w:r>
        <w:rPr/>
        <w:t xml:space="preserve"> See </w:t>
      </w:r>
      <w:r>
        <w:fldChar w:fldCharType="begin"/>
      </w:r>
      <w:r>
        <w:instrText> HYPERLINK "http://purl.org/Avraham.Bernstein/cv/wizedom/full.html"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6" w:name="elde"/>
      <w:bookmarkEnd w:id="26"/>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7" w:name="orisol"/>
      <w:bookmarkEnd w:id="27"/>
      <w:r>
        <w:rPr/>
        <w:t>1985-86: Orisol: S/W Developer: Factory Automation: Leather Sewing Workstation</w:t>
      </w:r>
    </w:p>
    <w:p>
      <w:pPr>
        <w:pStyle w:val="FirstParagraph"/>
        <w:rPr/>
      </w:pPr>
      <w:r>
        <w:rPr>
          <w:i/>
        </w:rPr>
        <w:t>@Orisol, Lod:</w:t>
      </w:r>
      <w:r>
        <w:rPr/>
        <w:t xml:space="preserve"> See </w:t>
      </w:r>
      <w:r>
        <w:fldChar w:fldCharType="begin"/>
      </w:r>
      <w:r>
        <w:instrText> HYPERLINK "http://purl.org/Avraham.Bernstein/cv/wizedom/full.html"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8" w:name="elta"/>
      <w:bookmarkEnd w:id="28"/>
      <w:r>
        <w:rPr/>
        <w:t>1983-84: IAI-Elta: S/W Developer: Real-Time: Data Collection Terminal &amp; Radar for Lavi Fighter Plane</w:t>
      </w:r>
    </w:p>
    <w:p>
      <w:pPr>
        <w:pStyle w:val="FirstParagraph"/>
        <w:rPr/>
      </w:pPr>
      <w:r>
        <w:rPr>
          <w:i/>
        </w:rPr>
        <w:t>@DSI (defunct), Givatayim for @</w:t>
      </w:r>
      <w:hyperlink r:id="rId68">
        <w:r>
          <w:rPr>
            <w:rStyle w:val="InternetLink"/>
            <w:i/>
          </w:rPr>
          <w:t>IAI-Elta</w:t>
        </w:r>
      </w:hyperlink>
      <w:r>
        <w:rPr>
          <w:i/>
        </w:rPr>
        <w:t>, Ashdod:</w:t>
      </w:r>
      <w:r>
        <w:rPr/>
        <w:t xml:space="preserve"> See </w:t>
      </w:r>
      <w:r>
        <w:fldChar w:fldCharType="begin"/>
      </w:r>
      <w:r>
        <w:instrText> HYPERLINK "http://purl.org/Avraham.Bernstein/cv/wizedom/full.html"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9" w:name="mitre"/>
      <w:bookmarkEnd w:id="29"/>
      <w:r>
        <w:rPr/>
        <w:t>1981-83: Mitre Corp: S/W Developer &amp; IBM CP/CMS Assistant Sysadmin</w:t>
      </w:r>
    </w:p>
    <w:p>
      <w:pPr>
        <w:pStyle w:val="FirstParagraph"/>
        <w:rPr/>
      </w:pPr>
      <w:r>
        <w:rPr>
          <w:i/>
        </w:rPr>
        <w:t>@</w:t>
      </w:r>
      <w:hyperlink r:id="rId69">
        <w:r>
          <w:rPr>
            <w:rStyle w:val="InternetLink"/>
            <w:i/>
          </w:rPr>
          <w:t>Mitre Corp</w:t>
        </w:r>
      </w:hyperlink>
      <w:r>
        <w:rPr>
          <w:i/>
        </w:rPr>
        <w:t>, McLean VA:</w:t>
      </w:r>
      <w:r>
        <w:rPr/>
        <w:t xml:space="preserve"> See </w:t>
      </w:r>
      <w:r>
        <w:fldChar w:fldCharType="begin"/>
      </w:r>
      <w:r>
        <w:instrText> HYPERLINK "http://purl.org/Avraham.Bernstein/cv/wizedom/full.html"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0" w:name="jwwa"/>
      <w:bookmarkEnd w:id="30"/>
      <w:r>
        <w:rPr/>
        <w:t>1979-80: Programmer &amp; Economist</w:t>
      </w:r>
    </w:p>
    <w:p>
      <w:pPr>
        <w:pStyle w:val="FirstParagraph"/>
        <w:rPr/>
      </w:pPr>
      <w:r>
        <w:rPr>
          <w:i/>
        </w:rPr>
        <w:t>@</w:t>
      </w:r>
      <w:hyperlink r:id="rId70">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"http://purl.org/Avraham.Bernstein/cv/wizedom/full.html"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1" w:name="oeb"/>
      <w:bookmarkEnd w:id="31"/>
      <w:r>
        <w:rPr/>
        <w:t>1977-78: Intervenor/Economist</w:t>
      </w:r>
    </w:p>
    <w:p>
      <w:pPr>
        <w:pStyle w:val="FirstParagraph"/>
        <w:rPr/>
      </w:pPr>
      <w:r>
        <w:rPr>
          <w:i/>
        </w:rPr>
        <w:t>@</w:t>
      </w:r>
      <w:hyperlink r:id="rId71">
        <w:r>
          <w:rPr>
            <w:rStyle w:val="InternetLink"/>
            <w:i/>
          </w:rPr>
          <w:t>Ontario Energy Board (OEB)</w:t>
        </w:r>
      </w:hyperlink>
      <w:r>
        <w:rPr>
          <w:i/>
        </w:rPr>
        <w:t>, Toronto:</w:t>
      </w:r>
      <w:r>
        <w:rPr/>
        <w:t xml:space="preserve"> See </w:t>
      </w:r>
      <w:r>
        <w:fldChar w:fldCharType="begin"/>
      </w:r>
      <w:r>
        <w:instrText> HYPERLINK "http://purl.org/Avraham.Bernstein/cv/wizedom/full.html"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72">
        <w:r>
          <w:rPr>
            <w:rStyle w:val="InternetLink"/>
          </w:rPr>
          <w:t>intervenor</w:t>
        </w:r>
      </w:hyperlink>
      <w:r>
        <w:rPr/>
        <w:t xml:space="preserve"> at the ECAP’77 costing and pricing hearings on the subject of introducing electric utility tariffs based upon </w:t>
      </w:r>
      <w:hyperlink r:id="rId73">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74">
        <w:r>
          <w:rPr>
            <w:rStyle w:val="InternetLink"/>
            <w:b/>
          </w:rPr>
          <w:t>The Globe and Mail</w:t>
        </w:r>
      </w:hyperlink>
      <w:r>
        <w:rPr>
          <w:b/>
        </w:rPr>
        <w:t>, i.e. at the time Canada’s newspaper of record, explaining the economic and political issues surrounding the case.</w:t>
      </w:r>
    </w:p>
    <w:p>
      <w:pPr>
        <w:pStyle w:val="Heading2"/>
        <w:rPr/>
      </w:pPr>
      <w:bookmarkStart w:id="32" w:name="education"/>
      <w:bookmarkEnd w:id="32"/>
      <w:r>
        <w:rPr/>
        <w:t>3.0 Education</w:t>
      </w:r>
    </w:p>
    <w:p>
      <w:pPr>
        <w:pStyle w:val="Heading3"/>
        <w:rPr/>
      </w:pPr>
      <w:bookmarkStart w:id="33" w:name="formal-education"/>
      <w:bookmarkEnd w:id="33"/>
      <w:r>
        <w:rPr/>
        <w:t>3.1 Formal Education</w:t>
      </w:r>
    </w:p>
    <w:p>
      <w:pPr>
        <w:pStyle w:val="Heading4"/>
        <w:rPr/>
      </w:pPr>
      <w:bookmarkStart w:id="34" w:name="york-univ"/>
      <w:bookmarkEnd w:id="34"/>
      <w:r>
        <w:rPr/>
        <w:t>1979: York University, Canada: MA Economics &amp; Applied Mathematics</w:t>
      </w:r>
    </w:p>
    <w:p>
      <w:pPr>
        <w:pStyle w:val="FirstParagraph"/>
        <w:rPr/>
      </w:pPr>
      <w:r>
        <w:rPr/>
        <w:t xml:space="preserve">See </w:t>
      </w:r>
      <w:r>
        <w:fldChar w:fldCharType="begin"/>
      </w:r>
      <w:r>
        <w:instrText> HYPERLINK "http://purl.org/Avraham.Bernstein/cv/wizedom/full.html" \l "york-univ"</w:instrText>
      </w:r>
      <w:r>
        <w:fldChar w:fldCharType="separate"/>
      </w:r>
      <w:r>
        <w:rPr>
          <w:rStyle w:val="InternetLink"/>
        </w:rPr>
        <w:t>details</w:t>
      </w:r>
      <w:r>
        <w:fldChar w:fldCharType="end"/>
      </w:r>
      <w:r>
        <w:rPr/>
        <w:t>.</w:t>
      </w:r>
    </w:p>
    <w:p>
      <w:pPr>
        <w:pStyle w:val="Heading4"/>
        <w:rPr/>
      </w:pPr>
      <w:bookmarkStart w:id="35" w:name="univ-toronto-mba"/>
      <w:bookmarkEnd w:id="35"/>
      <w:r>
        <w:rPr/>
        <w:t>1977: University of Toronto - Rotman School of Management (MBA Program): No Degree</w:t>
      </w:r>
    </w:p>
    <w:p>
      <w:pPr>
        <w:pStyle w:val="FirstParagraph"/>
        <w:rPr/>
      </w:pPr>
      <w:r>
        <w:rPr/>
        <w:t xml:space="preserve">See </w:t>
      </w:r>
      <w:r>
        <w:fldChar w:fldCharType="begin"/>
      </w:r>
      <w:r>
        <w:instrText> HYPERLINK "http://purl.org/Avraham.Bernstein/cv/wizedom/full.html" \l "univ-toronto-mba"</w:instrText>
      </w:r>
      <w:r>
        <w:fldChar w:fldCharType="separate"/>
      </w:r>
      <w:r>
        <w:rPr>
          <w:rStyle w:val="InternetLink"/>
        </w:rPr>
        <w:t>details</w:t>
      </w:r>
      <w:r>
        <w:fldChar w:fldCharType="end"/>
      </w:r>
      <w:r>
        <w:rPr/>
        <w:t>.</w:t>
      </w:r>
    </w:p>
    <w:p>
      <w:pPr>
        <w:pStyle w:val="Heading4"/>
        <w:rPr/>
      </w:pPr>
      <w:bookmarkStart w:id="36" w:name="univ-toronto-ba"/>
      <w:bookmarkEnd w:id="36"/>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75">
        <w:r>
          <w:rPr>
            <w:rStyle w:val="InternetLink"/>
            <w:b/>
          </w:rPr>
          <w:t>tic-tac-toe</w:t>
        </w:r>
      </w:hyperlink>
      <w:r>
        <w:rPr>
          <w:b/>
        </w:rPr>
        <w:t xml:space="preserve"> in Fortran on an </w:t>
      </w:r>
      <w:hyperlink r:id="rId76">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7" w:name="continuing-education"/>
      <w:bookmarkEnd w:id="37"/>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"http://purl.org/Avraham.Bernstein/cv/wizedom/full.html" \l "continuing-education"</w:instrText>
      </w:r>
      <w:r>
        <w:fldChar w:fldCharType="separate"/>
      </w:r>
      <w:r>
        <w:rPr>
          <w:rStyle w:val="InternetLink"/>
        </w:rPr>
        <w:t>details</w:t>
      </w:r>
      <w:r>
        <w:fldChar w:fldCharType="end"/>
      </w:r>
      <w:r>
        <w:rPr/>
        <w:t>.</w:t>
      </w:r>
    </w:p>
    <w:p>
      <w:pPr>
        <w:pStyle w:val="Heading2"/>
        <w:rPr/>
      </w:pPr>
      <w:bookmarkStart w:id="38" w:name="spoken-languages"/>
      <w:bookmarkEnd w:id="38"/>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9" w:name="computer-languages"/>
      <w:bookmarkEnd w:id="39"/>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java, ant, cmake, javascript, yaml, json, flex, bison, llvm</w:t>
      </w:r>
    </w:p>
    <w:p>
      <w:pPr>
        <w:pStyle w:val="Compact"/>
        <w:numPr>
          <w:ilvl w:val="0"/>
          <w:numId w:val="13"/>
        </w:numPr>
        <w:rPr/>
      </w:pPr>
      <w:r>
        <w:rPr/>
        <w:t>go, forth, lisp, prolog, apl, fortran, opengl, svg, xml schema, relax ng, xslt, perl, C#</w:t>
      </w:r>
    </w:p>
    <w:p>
      <w:pPr>
        <w:pStyle w:val="FirstParagraph"/>
        <w:rPr/>
      </w:pPr>
      <w:r>
        <w:rPr>
          <w:i/>
        </w:rPr>
        <w:t xml:space="preserve">Note that I write compilers and </w:t>
      </w:r>
      <w:hyperlink r:id="rId77">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40" w:name="patents"/>
      <w:bookmarkEnd w:id="40"/>
      <w:r>
        <w:rPr/>
        <w:t>6.0 Patents Under Development</w:t>
      </w:r>
    </w:p>
    <w:p>
      <w:pPr>
        <w:pStyle w:val="Normal"/>
        <w:numPr>
          <w:ilvl w:val="0"/>
          <w:numId w:val="15"/>
        </w:numPr>
        <w:rPr/>
      </w:pPr>
      <w:hyperlink r:id="rId78">
        <w:r>
          <w:rPr>
            <w:rStyle w:val="InternetLink"/>
          </w:rPr>
          <w:t>Bioinformatics</w:t>
        </w:r>
      </w:hyperlink>
      <w:r>
        <w:rPr/>
        <w:t xml:space="preserve">: (a) An extremely accurate and simple noise reduction and normalization algorithm to improve the accuracy of the standard </w:t>
      </w:r>
      <w:hyperlink r:id="rId79">
        <w:r>
          <w:rPr>
            <w:rStyle w:val="InternetLink"/>
          </w:rPr>
          <w:t>PCR Ct</w:t>
        </w:r>
      </w:hyperlink>
      <w:r>
        <w:rPr/>
        <w:t xml:space="preserve"> calculation, and (b) an </w:t>
      </w:r>
      <w:hyperlink r:id="rId80">
        <w:r>
          <w:rPr>
            <w:rStyle w:val="InternetLink"/>
          </w:rPr>
          <w:t>Artificial Intelligence (AI)</w:t>
        </w:r>
      </w:hyperlink>
      <w:r>
        <w:rPr/>
        <w:t xml:space="preserve"> methodology for measuring the quantity of DNA in a bioassay where </w:t>
      </w:r>
      <w:hyperlink r:id="rId81">
        <w:r>
          <w:rPr>
            <w:rStyle w:val="InternetLink"/>
          </w:rPr>
          <w:t>inhibition</w:t>
        </w:r>
      </w:hyperlink>
      <w:r>
        <w:rPr/>
        <w:t xml:space="preserve"> makes it impossible to estimate the Ct because no underlying </w:t>
      </w:r>
      <w:hyperlink r:id="rId82">
        <w:r>
          <w:rPr>
            <w:rStyle w:val="InternetLink"/>
          </w:rPr>
          <w:t>logistic function</w:t>
        </w:r>
      </w:hyperlink>
      <w:r>
        <w:rPr/>
        <w:t xml:space="preserve"> (= a flat “S” shaped curve) exists.</w:t>
      </w:r>
    </w:p>
    <w:p>
      <w:pPr>
        <w:pStyle w:val="Normal"/>
        <w:numPr>
          <w:ilvl w:val="0"/>
          <w:numId w:val="15"/>
        </w:numPr>
        <w:rPr/>
      </w:pPr>
      <w:hyperlink r:id="rId83">
        <w:r>
          <w:rPr>
            <w:rStyle w:val="InternetLink"/>
          </w:rPr>
          <w:t>Cryptography</w:t>
        </w:r>
      </w:hyperlink>
      <w:r>
        <w:rPr/>
        <w:t xml:space="preserve">: A set of non-linear cryptographic primitives using </w:t>
      </w:r>
      <w:hyperlink r:id="rId84">
        <w:r>
          <w:rPr>
            <w:rStyle w:val="InternetLink"/>
          </w:rPr>
          <w:t>Hamming weight</w:t>
        </w:r>
      </w:hyperlink>
      <w:r>
        <w:rPr/>
        <w:t xml:space="preserve">-like </w:t>
      </w:r>
      <w:hyperlink r:id="rId85">
        <w:r>
          <w:rPr>
            <w:rStyle w:val="InternetLink"/>
          </w:rPr>
          <w:t>data dependent permutations</w:t>
        </w:r>
      </w:hyperlink>
      <w:r>
        <w:rPr/>
        <w:t xml:space="preserve"> which overcomes the well known limitation of using Hamming weights because they have a </w:t>
      </w:r>
      <w:hyperlink r:id="rId86">
        <w:r>
          <w:rPr>
            <w:rStyle w:val="InternetLink"/>
          </w:rPr>
          <w:t>binomial distribution</w:t>
        </w:r>
      </w:hyperlink>
      <w:r>
        <w:rPr/>
        <w:t>.</w:t>
      </w:r>
    </w:p>
    <w:p>
      <w:pPr>
        <w:pStyle w:val="Heading2"/>
        <w:rPr/>
      </w:pPr>
      <w:bookmarkStart w:id="41" w:name="personal"/>
      <w:bookmarkEnd w:id="41"/>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87"/>
      <w:type w:val="nextPage"/>
      <w:pgSz w:w="11906" w:h="16838"/>
      <w:pgMar w:left="720"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p. </w:t>
    </w:r>
    <w:r>
      <w:rPr>
        <w:sz w:val="20"/>
        <w:szCs w:val="20"/>
      </w:rPr>
      <w:fldChar w:fldCharType="begin"/>
    </w:r>
    <w:r>
      <w:instrText> PAGE </w:instrText>
    </w:r>
    <w:r>
      <w:fldChar w:fldCharType="separate"/>
    </w:r>
    <w:r>
      <w:t>10</w:t>
    </w:r>
    <w:r>
      <w:fldChar w:fldCharType="end"/>
    </w:r>
    <w:r>
      <w:rPr>
        <w:sz w:val="20"/>
        <w:szCs w:val="20"/>
      </w:rPr>
      <w:t xml:space="preserve"> / </w:t>
    </w:r>
    <w:r>
      <w:rPr>
        <w:sz w:val="20"/>
        <w:szCs w:val="20"/>
      </w:rPr>
      <w:fldChar w:fldCharType="begin"/>
    </w:r>
    <w:r>
      <w:instrText> NUMPAGES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izedom.com/" TargetMode="External"/><Relationship Id="rId3" Type="http://schemas.openxmlformats.org/officeDocument/2006/relationships/hyperlink" Target="mailto:Avraham.Bernstein+cv+wizedom@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cv/wizedom/abbrev.html" TargetMode="External"/><Relationship Id="rId8" Type="http://schemas.openxmlformats.org/officeDocument/2006/relationships/hyperlink" Target="http://purl.org/Avraham.Bernstein/cv/wizedom/abbrev.pdf" TargetMode="External"/><Relationship Id="rId9" Type="http://schemas.openxmlformats.org/officeDocument/2006/relationships/hyperlink" Target="http://purl.org/Avraham.Bernstein/cv/wizedom/abbrev.docx" TargetMode="External"/><Relationship Id="rId10" Type="http://schemas.openxmlformats.org/officeDocument/2006/relationships/hyperlink" Target="http://purl.org/Avraham.Bernstein/cv/wizedom/full.html" TargetMode="External"/><Relationship Id="rId11" Type="http://schemas.openxmlformats.org/officeDocument/2006/relationships/hyperlink" Target="http://purl.org/Avraham.Bernstein/cv/wizedom/full.pdf" TargetMode="External"/><Relationship Id="rId12" Type="http://schemas.openxmlformats.org/officeDocument/2006/relationships/hyperlink" Target="http://purl.org/Avraham.Bernstein/cv/wizedom/full.docx"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Domain-specific_language" TargetMode="External"/><Relationship Id="rId15" Type="http://schemas.openxmlformats.org/officeDocument/2006/relationships/hyperlink" Target="https://en.wikipedia.org/wiki/Obfuscation_(software)" TargetMode="External"/><Relationship Id="rId16" Type="http://schemas.openxmlformats.org/officeDocument/2006/relationships/hyperlink" Target="https://en.wikipedia.org/wiki/Compiler" TargetMode="External"/><Relationship Id="rId17" Type="http://schemas.openxmlformats.org/officeDocument/2006/relationships/hyperlink" Target="http://webassembly.org/" TargetMode="External"/><Relationship Id="rId18" Type="http://schemas.openxmlformats.org/officeDocument/2006/relationships/hyperlink" Target="http://israel.masschallenge.org/" TargetMode="External"/><Relationship Id="rId19" Type="http://schemas.openxmlformats.org/officeDocument/2006/relationships/hyperlink" Target="https://www.viaccess-orca.com/" TargetMode="External"/><Relationship Id="rId20" Type="http://schemas.openxmlformats.org/officeDocument/2006/relationships/hyperlink" Target="https://www.geektime.com/2015/07/30/arm-acquires-israeli-sansa-security-to-protect-iot-and-cellular-devices/" TargetMode="External"/><Relationship Id="rId21" Type="http://schemas.openxmlformats.org/officeDocument/2006/relationships/hyperlink" Target="https://en.wikipedia.org/wiki/Over-the-top_content" TargetMode="External"/><Relationship Id="rId22" Type="http://schemas.openxmlformats.org/officeDocument/2006/relationships/hyperlink" Target="https://www.netflix.com/il-en/" TargetMode="External"/><Relationship Id="rId23" Type="http://schemas.openxmlformats.org/officeDocument/2006/relationships/hyperlink" Target="https://en.wikipedia.org/wiki/Digital_rights_management" TargetMode="External"/><Relationship Id="rId24" Type="http://schemas.openxmlformats.org/officeDocument/2006/relationships/hyperlink" Target="https://www.intertrust.com/products/application-shielding/" TargetMode="External"/><Relationship Id="rId25" Type="http://schemas.openxmlformats.org/officeDocument/2006/relationships/hyperlink" Target="https://www.intertrust.com/products/application-shielding/code-protection/" TargetMode="External"/><Relationship Id="rId26" Type="http://schemas.openxmlformats.org/officeDocument/2006/relationships/hyperlink" Target="https://en.wikipedia.org/wiki/Obfuscation_(software)" TargetMode="External"/><Relationship Id="rId27" Type="http://schemas.openxmlformats.org/officeDocument/2006/relationships/hyperlink" Target="https://www.intertrust.com/products/application-shielding/secure-key-box/" TargetMode="External"/><Relationship Id="rId28" Type="http://schemas.openxmlformats.org/officeDocument/2006/relationships/hyperlink" Target="http://www.whiteboxcrypto.com/" TargetMode="External"/><Relationship Id="rId29" Type="http://schemas.openxmlformats.org/officeDocument/2006/relationships/hyperlink" Target="https://en.wikipedia.org/wiki/Obfuscation_(software)" TargetMode="External"/><Relationship Id="rId30" Type="http://schemas.openxmlformats.org/officeDocument/2006/relationships/hyperlink" Target="https://en.wikipedia.org/wiki/Library_(computing)" TargetMode="External"/><Relationship Id="rId31" Type="http://schemas.openxmlformats.org/officeDocument/2006/relationships/hyperlink" Target="https://www.merriam-webster.com/dictionary/oxymoron" TargetMode="External"/><Relationship Id="rId32" Type="http://schemas.openxmlformats.org/officeDocument/2006/relationships/hyperlink" Target="https://stackoverflow.com/questions/2053029/how-exactly-does-attribute-constructor-work" TargetMode="External"/><Relationship Id="rId33" Type="http://schemas.openxmlformats.org/officeDocument/2006/relationships/hyperlink" Target="https://en.wikipedia.org/wiki/Fuzzy_logic" TargetMode="External"/><Relationship Id="rId34" Type="http://schemas.openxmlformats.org/officeDocument/2006/relationships/hyperlink" Target="https://en.wikipedia.org/wiki/False_positives_and_false_negatives" TargetMode="External"/><Relationship Id="rId35" Type="http://schemas.openxmlformats.org/officeDocument/2006/relationships/hyperlink" Target="https://www.waze.com/" TargetMode="External"/><Relationship Id="rId36" Type="http://schemas.openxmlformats.org/officeDocument/2006/relationships/hyperlink" Target="https://en.wikipedia.org/wiki/Cassava" TargetMode="External"/><Relationship Id="rId37" Type="http://schemas.openxmlformats.org/officeDocument/2006/relationships/hyperlink" Target="http://www.aneeva.com/wp-content/uploads/2013/06/syntezza-Syntezza-Moleclular.pdf" TargetMode="External"/><Relationship Id="rId38" Type="http://schemas.openxmlformats.org/officeDocument/2006/relationships/hyperlink" Target="https://en.wikipedia.org/wiki/Polymerase_chain_reaction" TargetMode="External"/><Relationship Id="rId39" Type="http://schemas.openxmlformats.org/officeDocument/2006/relationships/hyperlink" Target="https://en.wikipedia.org/wiki/Methicillin-resistant_Staphylococcus_aureus" TargetMode="External"/><Relationship Id="rId40" Type="http://schemas.openxmlformats.org/officeDocument/2006/relationships/hyperlink" Target="https://www.cisco.com/c/en/us/about/corporate-strategy-office/acquisitions/nds.html" TargetMode="External"/><Relationship Id="rId41" Type="http://schemas.openxmlformats.org/officeDocument/2006/relationships/hyperlink" Target="https://en.wikipedia.org/wiki/Obfuscation_(software)" TargetMode="External"/><Relationship Id="rId42" Type="http://schemas.openxmlformats.org/officeDocument/2006/relationships/hyperlink" Target="https://www.securecoding.cert.org/confluence/display/seccode/Top+10+Secure+Coding+Practices" TargetMode="External"/><Relationship Id="rId43" Type="http://schemas.openxmlformats.org/officeDocument/2006/relationships/hyperlink" Target="https://www.youtube.com/watch?v=eL5o4PFuxTY" TargetMode="External"/><Relationship Id="rId44" Type="http://schemas.openxmlformats.org/officeDocument/2006/relationships/hyperlink" Target="https://www.israel21c.org/graphic-breakthrough-for-the-blind-developed-in-israel/" TargetMode="External"/><Relationship Id="rId45" Type="http://schemas.openxmlformats.org/officeDocument/2006/relationships/hyperlink" Target="https://en.wikipedia.org/wiki/Geographic_information_system" TargetMode="External"/><Relationship Id="rId46" Type="http://schemas.openxmlformats.org/officeDocument/2006/relationships/hyperlink" Target="https://maps4html.github.io/MapML/spec/" TargetMode="External"/><Relationship Id="rId47" Type="http://schemas.openxmlformats.org/officeDocument/2006/relationships/hyperlink" Target="http://purl.org/Avraham.Bernstein/resources/vtplayer.png" TargetMode="External"/><Relationship Id="rId48" Type="http://schemas.openxmlformats.org/officeDocument/2006/relationships/hyperlink" Target="https://www.wirelessdesignonline.com/doc/phasecom-changes-name-to-vyyo-0001" TargetMode="External"/><Relationship Id="rId49" Type="http://schemas.openxmlformats.org/officeDocument/2006/relationships/hyperlink" Target="https://en.wikipedia.org/wiki/Simple_Network_Management_Protocol" TargetMode="External"/><Relationship Id="rId50" Type="http://schemas.openxmlformats.org/officeDocument/2006/relationships/hyperlink" Target="https://en.wikipedia.org/wiki/Management_information_base" TargetMode="External"/><Relationship Id="rId51" Type="http://schemas.openxmlformats.org/officeDocument/2006/relationships/hyperlink" Target="https://en.wikipedia.org/wiki/Gradient_descent" TargetMode="External"/><Relationship Id="rId52" Type="http://schemas.openxmlformats.org/officeDocument/2006/relationships/hyperlink" Target="http://www.optimet.com/" TargetMode="External"/><Relationship Id="rId53" Type="http://schemas.openxmlformats.org/officeDocument/2006/relationships/hyperlink" Target="http://www.mer-group.com/contact-map" TargetMode="External"/><Relationship Id="rId54" Type="http://schemas.openxmlformats.org/officeDocument/2006/relationships/hyperlink" Target="http://elbitsystems.com/about-us-quality-assurance-elbit-systems-electro-optics-elop/" TargetMode="External"/><Relationship Id="rId55" Type="http://schemas.openxmlformats.org/officeDocument/2006/relationships/hyperlink" Target="http://www.michlala.edu/" TargetMode="External"/><Relationship Id="rId56" Type="http://schemas.openxmlformats.org/officeDocument/2006/relationships/hyperlink" Target="https://www.dspg.com/"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s://en.wikipedia.org/wiki/Yacc" TargetMode="External"/><Relationship Id="rId59" Type="http://schemas.openxmlformats.org/officeDocument/2006/relationships/hyperlink" Target="https://en.wikipedia.org/wiki/Digital_Equipment_Corporation" TargetMode="External"/><Relationship Id="rId60" Type="http://schemas.openxmlformats.org/officeDocument/2006/relationships/hyperlink" Target="http://www.iscar.com/newarticles.aspx/countryid/1/newarticleid/225" TargetMode="External"/><Relationship Id="rId61" Type="http://schemas.openxmlformats.org/officeDocument/2006/relationships/hyperlink" Target="https://en.wikipedia.org/wiki/Sintering" TargetMode="External"/><Relationship Id="rId62" Type="http://schemas.openxmlformats.org/officeDocument/2006/relationships/hyperlink" Target="https://en.wikipedia.org/wiki/Domain-specific_language" TargetMode="External"/><Relationship Id="rId63" Type="http://schemas.openxmlformats.org/officeDocument/2006/relationships/hyperlink" Target="https://il.linkedin.com/in/itzhak-pomerantz-91500b3" TargetMode="External"/><Relationship Id="rId64" Type="http://schemas.openxmlformats.org/officeDocument/2006/relationships/hyperlink" Target="http://en.israel-clinics.guru/clinics/lowenstein_hospital_rehabilitation_center" TargetMode="External"/><Relationship Id="rId65" Type="http://schemas.openxmlformats.org/officeDocument/2006/relationships/hyperlink" Target="https://en.wikipedia.org/wiki/Sip-and-puff" TargetMode="External"/><Relationship Id="rId66" Type="http://schemas.openxmlformats.org/officeDocument/2006/relationships/hyperlink" Target="https://en.wikipedia.org/wiki/Light_pen" TargetMode="External"/><Relationship Id="rId67" Type="http://schemas.openxmlformats.org/officeDocument/2006/relationships/hyperlink" Target="https://en.wikipedia.org/wiki/Solid_ground_curing" TargetMode="External"/><Relationship Id="rId68" Type="http://schemas.openxmlformats.org/officeDocument/2006/relationships/hyperlink" Target="http://www.iai.co.il/17887-en/Groups_ELTA.aspx" TargetMode="External"/><Relationship Id="rId69" Type="http://schemas.openxmlformats.org/officeDocument/2006/relationships/hyperlink" Target="https://www.mitre.org/" TargetMode="External"/><Relationship Id="rId70" Type="http://schemas.openxmlformats.org/officeDocument/2006/relationships/hyperlink" Target="http://www.jwwa.com/" TargetMode="External"/><Relationship Id="rId71" Type="http://schemas.openxmlformats.org/officeDocument/2006/relationships/hyperlink" Target="https://www.oeb.ca/" TargetMode="External"/><Relationship Id="rId72" Type="http://schemas.openxmlformats.org/officeDocument/2006/relationships/hyperlink" Target="https://en.wikipedia.org/wiki/Intervention_(law)" TargetMode="External"/><Relationship Id="rId73" Type="http://schemas.openxmlformats.org/officeDocument/2006/relationships/hyperlink" Target="https://en.wikipedia.org/wiki/Marginal_cost" TargetMode="External"/><Relationship Id="rId74" Type="http://schemas.openxmlformats.org/officeDocument/2006/relationships/hyperlink" Target="https://www.theglobeandmail.com/" TargetMode="External"/><Relationship Id="rId75" Type="http://schemas.openxmlformats.org/officeDocument/2006/relationships/hyperlink" Target="https://en.wikipedia.org/wiki/Tic-tac-toe" TargetMode="External"/><Relationship Id="rId76" Type="http://schemas.openxmlformats.org/officeDocument/2006/relationships/hyperlink" Target="https://en.wikipedia.org/wiki/IBM_1130" TargetMode="External"/><Relationship Id="rId77" Type="http://schemas.openxmlformats.org/officeDocument/2006/relationships/hyperlink" Target="https://en.wikipedia.org/wiki/Domain-specific_language" TargetMode="External"/><Relationship Id="rId78" Type="http://schemas.openxmlformats.org/officeDocument/2006/relationships/hyperlink" Target="https://en.wikipedia.org/wiki/Bioinformatics" TargetMode="External"/><Relationship Id="rId79" Type="http://schemas.openxmlformats.org/officeDocument/2006/relationships/hyperlink" Target="http://www.thermofisher.com/il/en/home/life-science/pcr/real-time-pcr/qpcr-education/pcr-understanding-ct-application-note.html" TargetMode="External"/><Relationship Id="rId80" Type="http://schemas.openxmlformats.org/officeDocument/2006/relationships/hyperlink" Target="https://en.wikipedia.org/wiki/Artificial_intelligence" TargetMode="External"/><Relationship Id="rId81" Type="http://schemas.openxmlformats.org/officeDocument/2006/relationships/hyperlink" Target="https://en.wikipedia.org/wiki/Polymerase_chain_reaction_inhibitors" TargetMode="External"/><Relationship Id="rId82" Type="http://schemas.openxmlformats.org/officeDocument/2006/relationships/hyperlink" Target="https://en.wikipedia.org/wiki/Logistic_function" TargetMode="External"/><Relationship Id="rId83" Type="http://schemas.openxmlformats.org/officeDocument/2006/relationships/hyperlink" Target="https://en.wikipedia.org/wiki/Cryptography" TargetMode="External"/><Relationship Id="rId84" Type="http://schemas.openxmlformats.org/officeDocument/2006/relationships/hyperlink" Target="https://en.wikipedia.org/wiki/Hamming_weight" TargetMode="External"/><Relationship Id="rId85" Type="http://schemas.openxmlformats.org/officeDocument/2006/relationships/hyperlink" Target="https://link.springer.com/article/10.1007%2Fs00145-001-0012-9?LI=true" TargetMode="External"/><Relationship Id="rId86" Type="http://schemas.openxmlformats.org/officeDocument/2006/relationships/hyperlink" Target="https://en.wikipedia.org/wiki/Binomial_distribution" TargetMode="External"/><Relationship Id="rId87" Type="http://schemas.openxmlformats.org/officeDocument/2006/relationships/footer" Target="footer1.xml"/><Relationship Id="rId88" Type="http://schemas.openxmlformats.org/officeDocument/2006/relationships/numbering" Target="numbering.xml"/><Relationship Id="rId89" Type="http://schemas.openxmlformats.org/officeDocument/2006/relationships/fontTable" Target="fontTable.xml"/><Relationship Id="rId90" Type="http://schemas.openxmlformats.org/officeDocument/2006/relationships/settings" Target="settings.xml"/><Relationship Id="rId9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10</Pages>
  <Words>3852</Words>
  <Characters>21814</Characters>
  <CharactersWithSpaces>25407</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2017-11-09T12:00:40Z</dcterms:created>
  <dc:creator/>
  <dc:description/>
  <dc:language>en-US</dc:language>
  <cp:lastModifiedBy>Avraham Bernstein</cp:lastModifiedBy>
  <dcterms:modified xsi:type="dcterms:W3CDTF">2017-11-09T14:22:20Z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