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106A" w14:textId="77777777" w:rsidR="00D27FAB" w:rsidRPr="00E43DB7" w:rsidRDefault="00D27FAB" w:rsidP="00D27FAB">
      <w:pPr>
        <w:jc w:val="center"/>
        <w:rPr>
          <w:b/>
          <w:sz w:val="24"/>
          <w:szCs w:val="24"/>
        </w:rPr>
      </w:pPr>
      <w:r w:rsidRPr="00E43DB7">
        <w:rPr>
          <w:b/>
          <w:sz w:val="24"/>
          <w:szCs w:val="24"/>
        </w:rPr>
        <w:t xml:space="preserve">EVIDENCIA </w:t>
      </w:r>
    </w:p>
    <w:p w14:paraId="109B4444" w14:textId="5F547357" w:rsidR="00D27FAB" w:rsidRPr="00D27FAB" w:rsidRDefault="00D27FAB" w:rsidP="00D27FAB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hyperlink r:id="rId6" w:history="1">
        <w:r w:rsidRPr="00D27FAB">
          <w:rPr>
            <w:rStyle w:val="instancename"/>
            <w:rFonts w:asciiTheme="minorHAnsi" w:hAnsiTheme="minorHAnsi" w:cstheme="minorHAnsi"/>
            <w:b/>
            <w:bCs/>
            <w:sz w:val="28"/>
            <w:szCs w:val="28"/>
            <w:shd w:val="clear" w:color="auto" w:fill="FFFFFF"/>
          </w:rPr>
          <w:t xml:space="preserve">Destrezas y conocimientos en el manejo de sentencias </w:t>
        </w:r>
        <w:proofErr w:type="spellStart"/>
        <w:r w:rsidRPr="00D27FAB">
          <w:rPr>
            <w:rStyle w:val="instancename"/>
            <w:rFonts w:asciiTheme="minorHAnsi" w:hAnsiTheme="minorHAnsi" w:cstheme="minorHAnsi"/>
            <w:b/>
            <w:bCs/>
            <w:sz w:val="28"/>
            <w:szCs w:val="28"/>
            <w:shd w:val="clear" w:color="auto" w:fill="FFFFFF"/>
          </w:rPr>
          <w:t>DDL</w:t>
        </w:r>
        <w:proofErr w:type="spellEnd"/>
        <w:r w:rsidRPr="00D27FAB">
          <w:rPr>
            <w:rStyle w:val="instancename"/>
            <w:rFonts w:asciiTheme="minorHAnsi" w:hAnsiTheme="minorHAnsi" w:cstheme="minorHAnsi"/>
            <w:b/>
            <w:bCs/>
            <w:sz w:val="28"/>
            <w:szCs w:val="28"/>
            <w:shd w:val="clear" w:color="auto" w:fill="FFFFFF"/>
          </w:rPr>
          <w:t xml:space="preserve"> y </w:t>
        </w:r>
        <w:proofErr w:type="spellStart"/>
        <w:r w:rsidRPr="00D27FAB">
          <w:rPr>
            <w:rStyle w:val="instancename"/>
            <w:rFonts w:asciiTheme="minorHAnsi" w:hAnsiTheme="minorHAnsi" w:cstheme="minorHAnsi"/>
            <w:b/>
            <w:bCs/>
            <w:sz w:val="28"/>
            <w:szCs w:val="28"/>
            <w:shd w:val="clear" w:color="auto" w:fill="FFFFFF"/>
          </w:rPr>
          <w:t>DML</w:t>
        </w:r>
        <w:proofErr w:type="spellEnd"/>
        <w:r w:rsidRPr="00D27FAB">
          <w:rPr>
            <w:rStyle w:val="instancename"/>
            <w:rFonts w:asciiTheme="minorHAnsi" w:hAnsiTheme="minorHAnsi" w:cstheme="minorHAnsi"/>
            <w:b/>
            <w:bCs/>
            <w:sz w:val="28"/>
            <w:szCs w:val="28"/>
            <w:shd w:val="clear" w:color="auto" w:fill="FFFFFF"/>
          </w:rPr>
          <w:t xml:space="preserve"> de SQL GA6-220501096-AA2-EV01</w:t>
        </w:r>
      </w:hyperlink>
    </w:p>
    <w:p w14:paraId="2F969FF9" w14:textId="77777777" w:rsidR="00D27FAB" w:rsidRPr="00D27FAB" w:rsidRDefault="00D27FAB" w:rsidP="00D27FA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083E0EF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1E59039F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APRENDIZ:</w:t>
      </w:r>
    </w:p>
    <w:p w14:paraId="57ECB996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AVRAHAM PANAMEÑO GUEVARA</w:t>
      </w:r>
    </w:p>
    <w:p w14:paraId="2F988CA1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0A57CDDD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658154CD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FICHA:3134547</w:t>
      </w:r>
    </w:p>
    <w:p w14:paraId="2D9F1B2F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4BE2A454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50C70494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7E078857" w14:textId="36C98205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INSTRUCTOR:</w:t>
      </w:r>
    </w:p>
    <w:p w14:paraId="4A5D59FC" w14:textId="76E88C3D" w:rsidR="00D27FAB" w:rsidRPr="00D27FAB" w:rsidRDefault="00D27FAB" w:rsidP="00D27FAB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="Segoe UI" w:hAnsi="Segoe UI" w:cs="Segoe UI"/>
          <w:color w:val="1D2125"/>
          <w:sz w:val="28"/>
          <w:szCs w:val="28"/>
          <w:shd w:val="clear" w:color="auto" w:fill="FFFFFF"/>
        </w:rPr>
        <w:t> </w:t>
      </w:r>
      <w:hyperlink r:id="rId7" w:history="1">
        <w:r w:rsidRPr="00D27FAB">
          <w:rPr>
            <w:rStyle w:val="Hipervnculo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  <w:shd w:val="clear" w:color="auto" w:fill="FFFFFF"/>
          </w:rPr>
          <w:t xml:space="preserve">GUSTAVO ADOLFO </w:t>
        </w:r>
        <w:r w:rsidRPr="00D27FAB">
          <w:rPr>
            <w:rStyle w:val="Hipervnculo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  <w:shd w:val="clear" w:color="auto" w:fill="FFFFFF"/>
          </w:rPr>
          <w:t>RODRÍGUEZ</w:t>
        </w:r>
        <w:r w:rsidRPr="00D27FAB">
          <w:rPr>
            <w:rStyle w:val="Hipervnculo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  <w:shd w:val="clear" w:color="auto" w:fill="FFFFFF"/>
          </w:rPr>
          <w:t xml:space="preserve"> QUINAYAS </w:t>
        </w:r>
      </w:hyperlink>
    </w:p>
    <w:p w14:paraId="7A520019" w14:textId="77777777" w:rsidR="00D27FAB" w:rsidRDefault="00D27FAB" w:rsidP="00D27FA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</w:t>
      </w:r>
      <w:r>
        <w:rPr>
          <w:noProof/>
        </w:rPr>
        <w:drawing>
          <wp:inline distT="114300" distB="114300" distL="114300" distR="114300" wp14:anchorId="40795C2C" wp14:editId="0AD1CA92">
            <wp:extent cx="952500" cy="1043940"/>
            <wp:effectExtent l="0" t="0" r="0" b="381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693" cy="1044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AB0F9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7EC41DE4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44BBA113" w14:textId="77777777" w:rsidR="00D27FAB" w:rsidRDefault="00D27FAB" w:rsidP="00D27FAB">
      <w:pPr>
        <w:jc w:val="center"/>
        <w:rPr>
          <w:b/>
          <w:sz w:val="24"/>
          <w:szCs w:val="24"/>
        </w:rPr>
      </w:pPr>
    </w:p>
    <w:p w14:paraId="6D1F2972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SERVICIO NACIONAL DE APRENDIZA- SENA</w:t>
      </w:r>
    </w:p>
    <w:p w14:paraId="5F85E88F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CENTRO DE COMERCIO Y SERVICIOS </w:t>
      </w:r>
    </w:p>
    <w:p w14:paraId="2F379064" w14:textId="77777777" w:rsidR="00D27FAB" w:rsidRDefault="00D27FAB" w:rsidP="00D27F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CAUCA</w:t>
      </w:r>
    </w:p>
    <w:p w14:paraId="01AB0906" w14:textId="1CD5014E" w:rsidR="00D27FAB" w:rsidRDefault="00D27FAB" w:rsidP="00D27FA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</w:t>
      </w:r>
      <w:r>
        <w:rPr>
          <w:b/>
          <w:sz w:val="24"/>
          <w:szCs w:val="24"/>
        </w:rPr>
        <w:t>NOVIEMBRE</w:t>
      </w:r>
      <w:r>
        <w:rPr>
          <w:b/>
          <w:sz w:val="24"/>
          <w:szCs w:val="24"/>
        </w:rPr>
        <w:t xml:space="preserve"> 2025</w:t>
      </w:r>
    </w:p>
    <w:p w14:paraId="0DD96A42" w14:textId="37842400" w:rsidR="00F44D52" w:rsidRDefault="00D27FAB" w:rsidP="00D27FAB">
      <w:pPr>
        <w:rPr>
          <w:b/>
          <w:noProof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8B1957">
        <w:rPr>
          <w:b/>
          <w:noProof/>
          <w:sz w:val="24"/>
          <w:szCs w:val="24"/>
        </w:rPr>
        <w:object w:dxaOrig="1520" w:dyaOrig="985" w14:anchorId="03C1A9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9" o:title=""/>
          </v:shape>
          <o:OLEObject Type="Embed" ProgID="Package" ShapeID="_x0000_i1026" DrawAspect="Icon" ObjectID="_1826045255" r:id="rId10"/>
        </w:object>
      </w:r>
    </w:p>
    <w:p w14:paraId="6365E91E" w14:textId="35681C07" w:rsidR="008B1957" w:rsidRDefault="008B1957" w:rsidP="00D27FAB">
      <w:pPr>
        <w:rPr>
          <w:b/>
          <w:noProof/>
          <w:sz w:val="24"/>
          <w:szCs w:val="24"/>
        </w:rPr>
      </w:pPr>
    </w:p>
    <w:p w14:paraId="4C9DA896" w14:textId="492F3C19" w:rsidR="008B1957" w:rsidRDefault="008B1957" w:rsidP="00D27FAB">
      <w:r>
        <w:rPr>
          <w:b/>
          <w:noProof/>
          <w:sz w:val="24"/>
          <w:szCs w:val="24"/>
        </w:rPr>
        <w:drawing>
          <wp:inline distT="0" distB="0" distL="0" distR="0" wp14:anchorId="2BDADD01" wp14:editId="5DEBC4C9">
            <wp:extent cx="6377305" cy="3459480"/>
            <wp:effectExtent l="0" t="0" r="444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357" cy="346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72DC" w14:textId="238F3915" w:rsidR="008B1957" w:rsidRDefault="008B1957" w:rsidP="00D27FAB"/>
    <w:p w14:paraId="488DA841" w14:textId="3989B868" w:rsidR="008B1957" w:rsidRDefault="008B1957" w:rsidP="00D27FAB">
      <w:r>
        <w:rPr>
          <w:noProof/>
        </w:rPr>
        <w:drawing>
          <wp:inline distT="0" distB="0" distL="0" distR="0" wp14:anchorId="323D8B43" wp14:editId="40809228">
            <wp:extent cx="6114225" cy="322326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487" cy="322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467E" w14:textId="614D8BDC" w:rsidR="008B1957" w:rsidRDefault="008B1957" w:rsidP="00D27FAB"/>
    <w:p w14:paraId="5D8F3F95" w14:textId="5B87207A" w:rsidR="008B1957" w:rsidRDefault="008B1957" w:rsidP="00D27FAB"/>
    <w:p w14:paraId="57559716" w14:textId="7AF8BE93" w:rsidR="008B1957" w:rsidRDefault="008B1957" w:rsidP="00D27FAB">
      <w:r>
        <w:rPr>
          <w:noProof/>
        </w:rPr>
        <w:drawing>
          <wp:inline distT="0" distB="0" distL="0" distR="0" wp14:anchorId="4C7AC09D" wp14:editId="720C0FC7">
            <wp:extent cx="5904230" cy="346710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237" cy="346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4591D" wp14:editId="369F7FE3">
            <wp:extent cx="5868383" cy="39547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214" cy="395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ACA7" w14:textId="16174586" w:rsidR="008B1957" w:rsidRDefault="008B1957" w:rsidP="00D27FAB">
      <w:r>
        <w:lastRenderedPageBreak/>
        <w:t xml:space="preserve"> </w:t>
      </w:r>
      <w:r>
        <w:rPr>
          <w:noProof/>
        </w:rPr>
        <w:drawing>
          <wp:inline distT="0" distB="0" distL="0" distR="0" wp14:anchorId="384F334B" wp14:editId="71D8F1AD">
            <wp:extent cx="6378575" cy="377952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580" cy="378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DACF" w14:textId="36441460" w:rsidR="008B1957" w:rsidRDefault="008B1957" w:rsidP="00D27FAB">
      <w:r>
        <w:rPr>
          <w:noProof/>
        </w:rPr>
        <w:drawing>
          <wp:inline distT="0" distB="0" distL="0" distR="0" wp14:anchorId="249831FF" wp14:editId="2C222DCE">
            <wp:extent cx="6027420" cy="3619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375" cy="362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66DD" w14:textId="249930B0" w:rsidR="008B1957" w:rsidRDefault="008B1957" w:rsidP="00D27FAB"/>
    <w:p w14:paraId="23EDA7E8" w14:textId="2F44A571" w:rsidR="008B1957" w:rsidRDefault="008B1957" w:rsidP="00D27FAB">
      <w:r>
        <w:rPr>
          <w:noProof/>
        </w:rPr>
        <w:lastRenderedPageBreak/>
        <w:drawing>
          <wp:inline distT="0" distB="0" distL="0" distR="0" wp14:anchorId="3355F2F0" wp14:editId="0650ED34">
            <wp:extent cx="6385166" cy="3505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484" cy="351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B0D2" w14:textId="322444EC" w:rsidR="008B1957" w:rsidRDefault="008B1957" w:rsidP="00D27FAB">
      <w:r>
        <w:rPr>
          <w:noProof/>
        </w:rPr>
        <w:drawing>
          <wp:inline distT="0" distB="0" distL="0" distR="0" wp14:anchorId="0AC15053" wp14:editId="22FFE1F4">
            <wp:extent cx="6442509" cy="38252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060" cy="382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D000" w14:textId="7072D29A" w:rsidR="008B1957" w:rsidRDefault="008B1957" w:rsidP="00D27FAB">
      <w:r>
        <w:rPr>
          <w:noProof/>
        </w:rPr>
        <w:lastRenderedPageBreak/>
        <w:drawing>
          <wp:inline distT="0" distB="0" distL="0" distR="0" wp14:anchorId="23733070" wp14:editId="0173ABE0">
            <wp:extent cx="5950585" cy="38176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14" cy="382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1957" w:rsidSect="00D4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83565" w14:textId="77777777" w:rsidR="004C67BD" w:rsidRDefault="004C67BD" w:rsidP="00CD7167">
      <w:pPr>
        <w:spacing w:after="0" w:line="240" w:lineRule="auto"/>
      </w:pPr>
      <w:r>
        <w:separator/>
      </w:r>
    </w:p>
  </w:endnote>
  <w:endnote w:type="continuationSeparator" w:id="0">
    <w:p w14:paraId="6C3F696A" w14:textId="77777777" w:rsidR="004C67BD" w:rsidRDefault="004C67BD" w:rsidP="00CD7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24D14" w14:textId="77777777" w:rsidR="004C67BD" w:rsidRDefault="004C67BD" w:rsidP="00CD7167">
      <w:pPr>
        <w:spacing w:after="0" w:line="240" w:lineRule="auto"/>
      </w:pPr>
      <w:r>
        <w:separator/>
      </w:r>
    </w:p>
  </w:footnote>
  <w:footnote w:type="continuationSeparator" w:id="0">
    <w:p w14:paraId="05B17743" w14:textId="77777777" w:rsidR="004C67BD" w:rsidRDefault="004C67BD" w:rsidP="00CD71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AB"/>
    <w:rsid w:val="004C67BD"/>
    <w:rsid w:val="008B1957"/>
    <w:rsid w:val="00CD7167"/>
    <w:rsid w:val="00D27FAB"/>
    <w:rsid w:val="00D46FAB"/>
    <w:rsid w:val="00E8328E"/>
    <w:rsid w:val="00F4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36E2C"/>
  <w15:chartTrackingRefBased/>
  <w15:docId w15:val="{6F79ACED-B951-499D-A4FA-9FB067EF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AB"/>
    <w:pPr>
      <w:spacing w:line="256" w:lineRule="auto"/>
    </w:pPr>
    <w:rPr>
      <w:rFonts w:ascii="Calibri" w:eastAsia="Calibri" w:hAnsi="Calibri" w:cs="Calibri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stancename">
    <w:name w:val="instancename"/>
    <w:basedOn w:val="Fuentedeprrafopredeter"/>
    <w:rsid w:val="00D27FAB"/>
  </w:style>
  <w:style w:type="character" w:styleId="Hipervnculo">
    <w:name w:val="Hyperlink"/>
    <w:basedOn w:val="Fuentedeprrafopredeter"/>
    <w:uiPriority w:val="99"/>
    <w:semiHidden/>
    <w:unhideWhenUsed/>
    <w:rsid w:val="00D27FAB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D71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7167"/>
    <w:rPr>
      <w:rFonts w:ascii="Calibri" w:eastAsia="Calibri" w:hAnsi="Calibri" w:cs="Calibri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D71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167"/>
    <w:rPr>
      <w:rFonts w:ascii="Calibri" w:eastAsia="Calibri" w:hAnsi="Calibri" w:cs="Calibri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zajuna.sena.edu.co/zajuna/user/view.php?id=42089&amp;course=41004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zajuna.sena.edu.co/zajuna/mod/assign/view.php?id=2992594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panameño guevara</dc:creator>
  <cp:keywords/>
  <dc:description/>
  <cp:lastModifiedBy>avraham panameño guevara</cp:lastModifiedBy>
  <cp:revision>3</cp:revision>
  <dcterms:created xsi:type="dcterms:W3CDTF">2025-12-01T02:51:00Z</dcterms:created>
  <dcterms:modified xsi:type="dcterms:W3CDTF">2025-12-01T03:01:00Z</dcterms:modified>
</cp:coreProperties>
</file>