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chprboctfrt0" w:id="0"/>
      <w:bookmarkEnd w:id="0"/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השפעות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פילוסופיות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ומדעיות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על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כתביו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ההלכתיים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של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ר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'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חסדאי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קרשקש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וחוגו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6362jiftnb2" w:id="1"/>
      <w:bookmarkEnd w:id="1"/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מבוא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ר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'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חסדאי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קרשקש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–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פילוסוף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ופוסק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הלכה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חסדאי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קרשקש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, 1340 – 1410/1411 </w:t>
      </w:r>
      <w:r w:rsidDel="00000000" w:rsidR="00000000" w:rsidRPr="00000000">
        <w:rPr>
          <w:rtl w:val="1"/>
        </w:rPr>
        <w:t xml:space="preserve">לערך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ניצב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הדמויות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המורכבות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והמשפיעות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במחשבת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הביניים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מפעלו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האינטלקטואלי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ייחודי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תחומים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שלכאורה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כמנוגדים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מחד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נחשב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הפילוסופים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המעמיקים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והחדשניים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שספרו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השם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מהווה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אתגר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נוקב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למסורת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האריסטוטלית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ומאידך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חכם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ופוסק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בספרד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-14 </w:t>
      </w:r>
      <w:r w:rsidDel="00000000" w:rsidR="00000000" w:rsidRPr="00000000">
        <w:rPr>
          <w:rtl w:val="1"/>
        </w:rPr>
        <w:t xml:space="preserve">ותחילת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-15. </w:t>
      </w:r>
      <w:r w:rsidDel="00000000" w:rsidR="00000000" w:rsidRPr="00000000">
        <w:rPr>
          <w:rtl w:val="1"/>
        </w:rPr>
        <w:t xml:space="preserve">בחינת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כתביו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השלמה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ביוגרפית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אסטרטגי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מפעלו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האינטלקטואלי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הכולל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חושפת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תפיסותיו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הפילוסופיות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עיצבו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גישתו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הסמכות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הקהילה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רכש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השכלתו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והפילוסופית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אצל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סבו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נקרא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ואצל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מגדולי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נסים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גירונדי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הר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ן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בברצלונה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מעמדו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כמנהיג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התבסס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בברצלונה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ובסרגוסה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כיועץ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לחכמי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ביניהם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הריב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וטיפח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תלמידים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שהפכו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חשובים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כדוגמת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חביבא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פרדוקסלי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למרות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מעמדו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ושאיפתו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המוצהרת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קודקס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שיתחרה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משנה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ויציע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חלופה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מחיבוריו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ממפעלו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העצום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שרידים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בודדים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המאפשרים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חלקית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לעולמו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העשיר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הבסיס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למחקר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הנוכחי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נשען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פרגמנטים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שנותרו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ממנו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07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1"/>
        </w:rPr>
        <w:t xml:space="preserve">ביקורתו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עקרונות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הקודיפיקציה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המופיעה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בהקדמתו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לספרו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השם</w:t>
      </w:r>
      <w:r w:rsidDel="00000000" w:rsidR="00000000" w:rsidRPr="00000000">
        <w:rPr>
          <w:rtl w:val="0"/>
        </w:rPr>
        <w:t xml:space="preserve">".</w:t>
      </w:r>
    </w:p>
    <w:p w:rsidR="00000000" w:rsidDel="00000000" w:rsidP="00000000" w:rsidRDefault="00000000" w:rsidRPr="00000000" w14:paraId="00000008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דיון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בהלכות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פסח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המשולב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הפסח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הדרשה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היחידה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ששרדה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9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תשובה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תלמידו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אלבו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המפרטת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פסיקת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בסוגיית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אישה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קטלנית</w:t>
      </w:r>
      <w:r w:rsidDel="00000000" w:rsidR="00000000" w:rsidRPr="00000000">
        <w:rPr>
          <w:rtl w:val="0"/>
        </w:rPr>
        <w:t xml:space="preserve">".</w:t>
      </w:r>
    </w:p>
    <w:p w:rsidR="00000000" w:rsidDel="00000000" w:rsidP="00000000" w:rsidRDefault="00000000" w:rsidRPr="00000000" w14:paraId="0000000A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מאמר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יטען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תשובתו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כתיבתו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חושף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אינטלקטואלית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עקבית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המאתגרת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תיוגו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כאנטי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רציונליסט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והפילוסופיה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שיטתי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ככלי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הכרחיים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ייחודי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אינטגרציה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לחכמה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להעריך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עומק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חידושו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הרקע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לסוגיית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קטלנית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שהתפתחה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ימיו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0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00cdgw84i9a" w:id="2"/>
      <w:bookmarkEnd w:id="2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הרקע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ההלכתי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איסור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'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אישה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קטלנית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'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עד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ימי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רח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"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ק</w:t>
      </w:r>
    </w:p>
    <w:p w:rsidR="00000000" w:rsidDel="00000000" w:rsidP="00000000" w:rsidRDefault="00000000" w:rsidRPr="00000000" w14:paraId="0000000D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הבנת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ההתפתחות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דין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אישה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קטלנית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תקופתו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תנאי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הכרחי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גישתו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הפרשנית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שהתגבשה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סביב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החדשנות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שיקולים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פילוסופיים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מדעיים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בפסיקתו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המסורתי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לערער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יסודותיו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E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האיסור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תלמודי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במסכת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יבמות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מחלוקת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אמוראית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בנוגע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לסיבת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כזו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המחלוקת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נסובה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סביב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מנוגדות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התופעה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0F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גישת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רב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הונא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"</w:t>
      </w:r>
      <w:r w:rsidDel="00000000" w:rsidR="00000000" w:rsidRPr="00000000">
        <w:rPr>
          <w:rtl w:val="1"/>
        </w:rPr>
        <w:t xml:space="preserve">מעין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גורם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הסיבה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הבעלים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ביולוגית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רפואית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הקשורה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למחלה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המועברת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במגע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מיני</w:t>
      </w:r>
      <w:r w:rsidDel="00000000" w:rsidR="00000000" w:rsidRPr="00000000">
        <w:rPr>
          <w:rtl w:val="1"/>
        </w:rPr>
        <w:t xml:space="preserve">. "</w:t>
      </w:r>
      <w:r w:rsidDel="00000000" w:rsidR="00000000" w:rsidRPr="00000000">
        <w:rPr>
          <w:rtl w:val="1"/>
        </w:rPr>
        <w:t xml:space="preserve">מעין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נקייה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לרחם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האישה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0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גישת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רב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אשי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"</w:t>
      </w:r>
      <w:r w:rsidDel="00000000" w:rsidR="00000000" w:rsidRPr="00000000">
        <w:rPr>
          <w:rtl w:val="1"/>
        </w:rPr>
        <w:t xml:space="preserve">מזל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גורם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בגורם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אסטרולוגי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כלומר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בגורלה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רע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האישה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הנקבע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הכוכבים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1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הטקסט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התלמודי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המחלוקת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12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מרדכי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אשי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מהגרוניא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הונא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מעין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גורם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אמר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מזל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גורם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בינייהו</w:t>
      </w:r>
      <w:r w:rsidDel="00000000" w:rsidR="00000000" w:rsidRPr="00000000">
        <w:rPr>
          <w:rtl w:val="1"/>
        </w:rPr>
        <w:t xml:space="preserve">? </w:t>
      </w:r>
      <w:r w:rsidDel="00000000" w:rsidR="00000000" w:rsidRPr="00000000">
        <w:rPr>
          <w:rtl w:val="1"/>
        </w:rPr>
        <w:t xml:space="preserve">איכא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בינייהו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דאירסה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דנפל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מדיקלא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תרגום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אמר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מרדכי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אשי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מהגרוניא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הונא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מעין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גורם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1"/>
        </w:rPr>
        <w:t xml:space="preserve">למיתת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האישה</w:t>
      </w:r>
      <w:r w:rsidDel="00000000" w:rsidR="00000000" w:rsidRPr="00000000">
        <w:rPr>
          <w:rtl w:val="1"/>
        </w:rPr>
        <w:t xml:space="preserve">], </w:t>
      </w:r>
      <w:r w:rsidDel="00000000" w:rsidR="00000000" w:rsidRPr="00000000">
        <w:rPr>
          <w:rtl w:val="1"/>
        </w:rPr>
        <w:t xml:space="preserve">ורב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אמר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מזל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האישה</w:t>
      </w:r>
      <w:r w:rsidDel="00000000" w:rsidR="00000000" w:rsidRPr="00000000">
        <w:rPr>
          <w:rtl w:val="1"/>
        </w:rPr>
        <w:t xml:space="preserve">] </w:t>
      </w:r>
      <w:r w:rsidDel="00000000" w:rsidR="00000000" w:rsidRPr="00000000">
        <w:rPr>
          <w:rtl w:val="1"/>
        </w:rPr>
        <w:t xml:space="preserve">גרם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1"/>
        </w:rPr>
        <w:t xml:space="preserve">למיתת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בעליה</w:t>
      </w:r>
      <w:r w:rsidDel="00000000" w:rsidR="00000000" w:rsidRPr="00000000">
        <w:rPr>
          <w:rtl w:val="1"/>
        </w:rPr>
        <w:t xml:space="preserve">].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1"/>
        </w:rPr>
        <w:t xml:space="preserve">ההבדל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המעשי</w:t>
      </w:r>
      <w:r w:rsidDel="00000000" w:rsidR="00000000" w:rsidRPr="00000000">
        <w:rPr>
          <w:rtl w:val="1"/>
        </w:rPr>
        <w:t xml:space="preserve">] </w:t>
      </w:r>
      <w:r w:rsidDel="00000000" w:rsidR="00000000" w:rsidRPr="00000000">
        <w:rPr>
          <w:rtl w:val="1"/>
        </w:rPr>
        <w:t xml:space="preserve">ביניהם</w:t>
      </w:r>
      <w:r w:rsidDel="00000000" w:rsidR="00000000" w:rsidRPr="00000000">
        <w:rPr>
          <w:rtl w:val="1"/>
        </w:rPr>
        <w:t xml:space="preserve">?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ביניהם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1"/>
        </w:rPr>
        <w:t xml:space="preserve">הבדל</w:t>
      </w:r>
      <w:r w:rsidDel="00000000" w:rsidR="00000000" w:rsidRPr="00000000">
        <w:rPr>
          <w:rtl w:val="1"/>
        </w:rPr>
        <w:t xml:space="preserve">] </w:t>
      </w:r>
      <w:r w:rsidDel="00000000" w:rsidR="00000000" w:rsidRPr="00000000">
        <w:rPr>
          <w:rtl w:val="1"/>
        </w:rPr>
        <w:t xml:space="preserve">כשאירסה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ומת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הנישואין</w:t>
      </w:r>
      <w:r w:rsidDel="00000000" w:rsidR="00000000" w:rsidRPr="00000000">
        <w:rPr>
          <w:rtl w:val="1"/>
        </w:rPr>
        <w:t xml:space="preserve">].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כן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הבדל</w:t>
      </w:r>
      <w:r w:rsidDel="00000000" w:rsidR="00000000" w:rsidRPr="00000000">
        <w:rPr>
          <w:rtl w:val="1"/>
        </w:rPr>
        <w:t xml:space="preserve">] </w:t>
      </w:r>
      <w:r w:rsidDel="00000000" w:rsidR="00000000" w:rsidRPr="00000000">
        <w:rPr>
          <w:rtl w:val="1"/>
        </w:rPr>
        <w:t xml:space="preserve">כש</w:t>
      </w:r>
      <w:r w:rsidDel="00000000" w:rsidR="00000000" w:rsidRPr="00000000">
        <w:rPr>
          <w:rtl w:val="1"/>
        </w:rPr>
        <w:t xml:space="preserve">[</w:t>
      </w:r>
      <w:r w:rsidDel="00000000" w:rsidR="00000000" w:rsidRPr="00000000">
        <w:rPr>
          <w:rtl w:val="1"/>
        </w:rPr>
        <w:t xml:space="preserve">הבעל</w:t>
      </w:r>
      <w:r w:rsidDel="00000000" w:rsidR="00000000" w:rsidRPr="00000000">
        <w:rPr>
          <w:rtl w:val="1"/>
        </w:rPr>
        <w:t xml:space="preserve">] </w:t>
      </w:r>
      <w:r w:rsidDel="00000000" w:rsidR="00000000" w:rsidRPr="00000000">
        <w:rPr>
          <w:rtl w:val="1"/>
        </w:rPr>
        <w:t xml:space="preserve">נפל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מדקל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4">
      <w:pPr>
        <w:spacing w:after="240" w:before="240" w:lineRule="auto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(</w:t>
      </w:r>
      <w:r w:rsidDel="00000000" w:rsidR="00000000" w:rsidRPr="00000000">
        <w:rPr>
          <w:rtl w:val="1"/>
        </w:rPr>
        <w:t xml:space="preserve">מסכת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יבמות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סד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15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השלכות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מעשיות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ברורות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הונא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האירוסין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הנישואין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בתאונה</w:t>
      </w:r>
      <w:r w:rsidDel="00000000" w:rsidR="00000000" w:rsidRPr="00000000">
        <w:rPr>
          <w:rtl w:val="1"/>
        </w:rPr>
        <w:t xml:space="preserve"> ("</w:t>
      </w:r>
      <w:r w:rsidDel="00000000" w:rsidR="00000000" w:rsidRPr="00000000">
        <w:rPr>
          <w:rtl w:val="1"/>
        </w:rPr>
        <w:t xml:space="preserve">נפל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מדקלא</w:t>
      </w:r>
      <w:r w:rsidDel="00000000" w:rsidR="00000000" w:rsidRPr="00000000">
        <w:rPr>
          <w:rtl w:val="1"/>
        </w:rPr>
        <w:t xml:space="preserve">"),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לאסור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להינשא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שוב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לעומת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האיסור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לגורלה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לנסיבותיו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רובם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המכריע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חכמי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אימצו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וראו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מזל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המכריע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6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למרות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ההסכמה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עקרון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מזל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גורם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הפסיקה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התפצלה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קוטביות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הרציונליסטית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המקלה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שעמדה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כמעט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לבדה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המחמירה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בפסיקת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ספרד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7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הגישה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המקלה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בראש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בתפיסתו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הרציונליסטית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לצמצם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תחולת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האיסור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ביטולו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כמעט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לחלוטין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בתשובותיו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איסור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ורואה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טפלה</w:t>
      </w:r>
      <w:r w:rsidDel="00000000" w:rsidR="00000000" w:rsidRPr="00000000">
        <w:rPr>
          <w:rtl w:val="1"/>
        </w:rPr>
        <w:t xml:space="preserve"> ("</w:t>
      </w:r>
      <w:r w:rsidDel="00000000" w:rsidR="00000000" w:rsidRPr="00000000">
        <w:rPr>
          <w:rtl w:val="1"/>
        </w:rPr>
        <w:t xml:space="preserve">מכרוה</w:t>
      </w:r>
      <w:r w:rsidDel="00000000" w:rsidR="00000000" w:rsidRPr="00000000">
        <w:rPr>
          <w:rtl w:val="1"/>
        </w:rPr>
        <w:t xml:space="preserve">").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משנה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תורה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הנישואין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בדיעבד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בקובעו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להתגרש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עמדתו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הייחודית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נבעה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הנראה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מהתנגדותו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העקרונית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לאמונות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עממיות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8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הגישה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המחמירה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מנגד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פוסקים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כרא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הרשב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והריטב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נקטו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מחמירה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וסברו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השלישי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קטלנית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הרא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ניסח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בחריפות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דחמירא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סכנתא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מאיסורא</w:t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("</w:t>
      </w:r>
      <w:r w:rsidDel="00000000" w:rsidR="00000000" w:rsidRPr="00000000">
        <w:rPr>
          <w:rtl w:val="1"/>
        </w:rPr>
        <w:t xml:space="preserve">חמורה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הסכנה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מהאיסור</w:t>
      </w:r>
      <w:r w:rsidDel="00000000" w:rsidR="00000000" w:rsidRPr="00000000">
        <w:rPr>
          <w:rtl w:val="1"/>
        </w:rPr>
        <w:t xml:space="preserve">"), </w:t>
      </w:r>
      <w:r w:rsidDel="00000000" w:rsidR="00000000" w:rsidRPr="00000000">
        <w:rPr>
          <w:rtl w:val="1"/>
        </w:rPr>
        <w:t xml:space="preserve">וטען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להפריש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מעבירה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להצילו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מסכנת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נפשות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9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הדיון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דחייה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רציונליסטית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האיסור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גישת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שנדחתה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הרוב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קבלתו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המחמירה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לעומת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יציע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ומקורית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קבלת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מזל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גורם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תחולתה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באמצעות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פילוסופיים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ומדעיים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1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4cuxmvjzcn0" w:id="3"/>
      <w:bookmarkEnd w:id="3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חידושו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המרכזי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של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רח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"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ק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שילוב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תפיסות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אסטרולוגיות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בפסיקת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הלכה</w:t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שאלת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קטלנית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הפכה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דחופה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ומעשית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בעקבות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ההיסטורי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הדרמטי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קנ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 (1391). </w:t>
      </w:r>
      <w:r w:rsidDel="00000000" w:rsidR="00000000" w:rsidRPr="00000000">
        <w:rPr>
          <w:rtl w:val="1"/>
        </w:rPr>
        <w:t xml:space="preserve">גזירות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הותירו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אלמנות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וחלקן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איבדו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בפרעות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המנהיגות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נדרשה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למצוקה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ותגובתה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למשבר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חושפת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להתמודדות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אירועים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קטסטרופליים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D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להעריך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ייחודו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פסיקתו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עמיתו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הריב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יצחק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ששת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הריב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ביסס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מונחים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ומושגים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הלקוחים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התלמודי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במושג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מכת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מדינה</w:t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1"/>
        </w:rPr>
        <w:t xml:space="preserve">הנידון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בדיני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נזיקין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שבמקרה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נזק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חקלאי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בצורת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במזלו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השוכר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מגפה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לייחס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למזלה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הרע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האישה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זוהי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אנלוגיה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משפטית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המגבילה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תחולת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האסטרולוגית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E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מתשובת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תלמידו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אלבו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הגיע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מסקנה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בסיס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קונספטואלי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לחלוטין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שהריב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המושגי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וביסס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פסיקתו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אנלוגיה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משפטית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מדיני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נזיקין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החוצה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וייבא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במודע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טרמינולוגיה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ועקרונות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מהמדע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האסטרולוגי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לבסס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הכרעה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מקלה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לאנלוגיה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משפטית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המונחים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והעקרונות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האסטרולוגי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בתשובתו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ההבחנה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רבו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1F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נ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מותרת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לינשא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דאע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דאמרינן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לראשון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לשלישי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תינשא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במשמע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המשפט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הפרטי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המשפט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הכללי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1"/>
        </w:rPr>
        <w:t xml:space="preserve">בדבר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במלחמה</w:t>
      </w:r>
      <w:r w:rsidDel="00000000" w:rsidR="00000000" w:rsidRPr="00000000">
        <w:rPr>
          <w:rtl w:val="1"/>
        </w:rPr>
        <w:t xml:space="preserve"> —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0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הבחנתו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משפט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פרטי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משפט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כללי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הבחנה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פואטית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מדויק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בטרמינולוגיה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טכנית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מהמדע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האסטרולוגי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הביניים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המונח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משפט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שימש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בעברית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חוקיות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ההשפעה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האסטרולוגית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ההבחנה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מתייחסת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ענפים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באסטרולוגיה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21">
      <w:pPr>
        <w:numPr>
          <w:ilvl w:val="0"/>
          <w:numId w:val="2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משפט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פרטי</w:t>
      </w:r>
      <w:r w:rsidDel="00000000" w:rsidR="00000000" w:rsidRPr="00000000">
        <w:rPr>
          <w:b w:val="1"/>
          <w:bCs w:val="1"/>
          <w:rtl w:val="1"/>
        </w:rPr>
        <w:t xml:space="preserve">" (</w:t>
      </w:r>
      <w:r w:rsidDel="00000000" w:rsidR="00000000" w:rsidRPr="00000000">
        <w:rPr>
          <w:b w:val="1"/>
          <w:bCs w:val="1"/>
          <w:rtl w:val="1"/>
        </w:rPr>
        <w:t xml:space="preserve">אסטרולוגיה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</w:t>
      </w:r>
      <w:r w:rsidDel="00000000" w:rsidR="00000000" w:rsidRPr="00000000">
        <w:rPr>
          <w:b w:val="1"/>
          <w:bCs w:val="1"/>
          <w:rtl w:val="1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מולדות</w:t>
      </w:r>
      <w:r w:rsidDel="00000000" w:rsidR="00000000" w:rsidRPr="00000000">
        <w:rPr>
          <w:b w:val="1"/>
          <w:bCs w:val="1"/>
          <w:rtl w:val="0"/>
        </w:rPr>
        <w:t xml:space="preserve">"):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ענף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העוסק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בגורלו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יחיד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נקבע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הכוכבים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ברגע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לידתו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הורוסקופ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22">
      <w:pPr>
        <w:numPr>
          <w:ilvl w:val="0"/>
          <w:numId w:val="2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משפט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כללי</w:t>
      </w:r>
      <w:r w:rsidDel="00000000" w:rsidR="00000000" w:rsidRPr="00000000">
        <w:rPr>
          <w:b w:val="1"/>
          <w:bCs w:val="1"/>
          <w:rtl w:val="1"/>
        </w:rPr>
        <w:t xml:space="preserve">" (</w:t>
      </w:r>
      <w:r w:rsidDel="00000000" w:rsidR="00000000" w:rsidRPr="00000000">
        <w:rPr>
          <w:b w:val="1"/>
          <w:bCs w:val="1"/>
          <w:rtl w:val="1"/>
        </w:rPr>
        <w:t xml:space="preserve">אסטרולוגיה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אוניברסלית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ענף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העוסק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באירועים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המשפיעים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קבוצות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ומדינות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כגון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מלחמות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מגפות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ואסונות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טבע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3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הבחנה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נעוץ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בכתביו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האסטרונום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והאסטרולוג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תלמי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בספרו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טטרביבלוס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והיא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נפוצה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הביניים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דוגמת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אברהם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עזרא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בספרו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המולדות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מאמץ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המינוח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מיישם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יסוד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אסטרולוגי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b w:val="1"/>
          <w:bCs w:val="1"/>
          <w:rtl w:val="1"/>
        </w:rPr>
        <w:t xml:space="preserve">המשפט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הכללי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גובר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המשפט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הפרטי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ומבטל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אותו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1"/>
        </w:rPr>
        <w:t xml:space="preserve">במקרה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התנגשות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גורלו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גזירה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הגזירה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הקובעת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לכן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נהרג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במלחמה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במגפה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תוצאה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מזלה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אשתו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המשפט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הפרטי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הגזירה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הציבור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ממילא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לחשוש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סכנה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שלישי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4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הסתפק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בכך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עיקרון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פילוסופי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בהגותו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לצמצם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תחולת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האיסור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ולהדגיש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גבולותיה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ההשפעה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האסטרולוגית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2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oeess77jk46" w:id="4"/>
      <w:bookmarkEnd w:id="4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תזה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פילוסופית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משלימה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בחירה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חופשית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מול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דטרמיניזם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אסטרולוגי</w:t>
      </w:r>
    </w:p>
    <w:p w:rsidR="00000000" w:rsidDel="00000000" w:rsidP="00000000" w:rsidRDefault="00000000" w:rsidRPr="00000000" w14:paraId="00000027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החדשנות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הסתיימה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בהבחנה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גזירות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אסטרולוגיות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ונגע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בשאלת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ההשפעה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האסטרולוגית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פסיקתו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לעקרונות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הפילוסופית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8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בתשובתו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מביא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חריגה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שקבע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לאיסור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קטלנית</w:t>
      </w:r>
      <w:r w:rsidDel="00000000" w:rsidR="00000000" w:rsidRPr="00000000">
        <w:rPr>
          <w:rtl w:val="1"/>
        </w:rPr>
        <w:t xml:space="preserve">": </w:t>
      </w:r>
      <w:r w:rsidDel="00000000" w:rsidR="00000000" w:rsidRPr="00000000">
        <w:rPr>
          <w:rtl w:val="1"/>
        </w:rPr>
        <w:t xml:space="preserve">מקרה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קידוש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השם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כלומר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הברירה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למסירת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נפשו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ובוחר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במותו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9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ועוד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חסדאי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דאין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1"/>
        </w:rPr>
        <w:t xml:space="preserve">צריך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לומר</w:t>
      </w:r>
      <w:r w:rsidDel="00000000" w:rsidR="00000000" w:rsidRPr="00000000">
        <w:rPr>
          <w:rtl w:val="1"/>
        </w:rPr>
        <w:t xml:space="preserve">] </w:t>
      </w:r>
      <w:r w:rsidDel="00000000" w:rsidR="00000000" w:rsidRPr="00000000">
        <w:rPr>
          <w:rtl w:val="1"/>
        </w:rPr>
        <w:t xml:space="preserve">הנהרג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הגזרה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נגזרת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שאשתו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מותרת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להנשא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לשלישי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אפילו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הנהרג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קדוש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מותרת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להנשא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</w:t>
      </w:r>
      <w:r w:rsidDel="00000000" w:rsidR="00000000" w:rsidRPr="00000000">
        <w:rPr>
          <w:rtl w:val="1"/>
        </w:rPr>
        <w:t xml:space="preserve">'. </w:t>
      </w:r>
      <w:r w:rsidDel="00000000" w:rsidR="00000000" w:rsidRPr="00000000">
        <w:rPr>
          <w:rtl w:val="1"/>
        </w:rPr>
        <w:t xml:space="preserve">ודייק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מדאמרינן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מדקלא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והפיל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המת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בבחירה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אינו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בכלל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מזל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גורם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גורם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תלויה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תורתינו</w:t>
      </w:r>
      <w:r w:rsidDel="00000000" w:rsidR="00000000" w:rsidRPr="00000000">
        <w:rPr>
          <w:rtl w:val="0"/>
        </w:rPr>
        <w:t xml:space="preserve">...</w:t>
      </w:r>
    </w:p>
    <w:p w:rsidR="00000000" w:rsidDel="00000000" w:rsidP="00000000" w:rsidRDefault="00000000" w:rsidRPr="00000000" w14:paraId="0000002A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הטיעון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מהפכני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בהקשרו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מעשה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הנעשה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בחירה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חופשית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מוחלטת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הנפש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קידוש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לגזירות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אסטרולוגיות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הגורל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האסטרולוגי</w:t>
      </w:r>
      <w:r w:rsidDel="00000000" w:rsidR="00000000" w:rsidRPr="00000000">
        <w:rPr>
          <w:rtl w:val="1"/>
        </w:rPr>
        <w:t xml:space="preserve"> ("</w:t>
      </w:r>
      <w:r w:rsidDel="00000000" w:rsidR="00000000" w:rsidRPr="00000000">
        <w:rPr>
          <w:rtl w:val="1"/>
        </w:rPr>
        <w:t xml:space="preserve">מזל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גורם</w:t>
      </w:r>
      <w:r w:rsidDel="00000000" w:rsidR="00000000" w:rsidRPr="00000000">
        <w:rPr>
          <w:rtl w:val="1"/>
        </w:rPr>
        <w:t xml:space="preserve">") </w:t>
      </w:r>
      <w:r w:rsidDel="00000000" w:rsidR="00000000" w:rsidRPr="00000000">
        <w:rPr>
          <w:rtl w:val="1"/>
        </w:rPr>
        <w:t xml:space="preserve">שולט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במאורעות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שאינם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תלויים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תאונות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מחלות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החופשית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לעומת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פורצת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הדטרמיניזם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הכוכבי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B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רעיון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למסורת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הפילוסופית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והרלב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קבעו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השפעת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הכוכבים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שולטת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מעשיו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הרצוניים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אולם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חידושו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ביישום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העיקרון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הפילוסופי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ככלי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והלכתי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ספציפית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שקיימת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במחקר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השערה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הנימוק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הפילוסופי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המפורט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אלבו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זיקתו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הישירה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הטיעון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לעקרונות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ניסח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השם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קושרת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הפסיקה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והנמקתה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לרב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לתלמיד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פסיקתו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הפילוסופית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בספרו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אור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השם</w:t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בדיון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השפעת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הגרמים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השמימיים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קובע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2C">
      <w:pPr>
        <w:spacing w:after="240" w:before="240" w:lineRule="auto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"</w:t>
      </w:r>
      <w:r w:rsidDel="00000000" w:rsidR="00000000" w:rsidRPr="00000000">
        <w:rPr>
          <w:rtl w:val="1"/>
        </w:rPr>
        <w:t xml:space="preserve">שעם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היותם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1"/>
        </w:rPr>
        <w:t xml:space="preserve">הגרמים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השמימיים</w:t>
      </w:r>
      <w:r w:rsidDel="00000000" w:rsidR="00000000" w:rsidRPr="00000000">
        <w:rPr>
          <w:rtl w:val="1"/>
        </w:rPr>
        <w:t xml:space="preserve">] </w:t>
      </w:r>
      <w:r w:rsidDel="00000000" w:rsidR="00000000" w:rsidRPr="00000000">
        <w:rPr>
          <w:rtl w:val="1"/>
        </w:rPr>
        <w:t xml:space="preserve">פועלים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ומכינים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החומר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אינם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פועלים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בהכרח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b w:val="1"/>
          <w:bCs w:val="1"/>
          <w:rtl w:val="1"/>
        </w:rPr>
        <w:t xml:space="preserve">ובלבד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באדם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הוא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בעל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שכל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ובחירה</w:t>
      </w:r>
      <w:r w:rsidDel="00000000" w:rsidR="00000000" w:rsidRPr="00000000">
        <w:rPr>
          <w:rtl w:val="0"/>
        </w:rPr>
        <w:t xml:space="preserve">".</w:t>
      </w:r>
    </w:p>
    <w:p w:rsidR="00000000" w:rsidDel="00000000" w:rsidP="00000000" w:rsidRDefault="00000000" w:rsidRPr="00000000" w14:paraId="0000002D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פסיקתו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בעניין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קטלנית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יישום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עיקרון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פילוסופי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להוכיח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מדובר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בתופעה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חריגה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בדפוס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שיטתי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דוגמאות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פילוסופיה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בכתיבה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וחוגו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2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2g5cfrq1gdq" w:id="5"/>
      <w:bookmarkEnd w:id="5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המעגל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האינטלקטואלי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דפוס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של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אינטגרציה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בין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פילוסופיה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להלכה</w:t>
      </w:r>
    </w:p>
    <w:p w:rsidR="00000000" w:rsidDel="00000000" w:rsidP="00000000" w:rsidRDefault="00000000" w:rsidRPr="00000000" w14:paraId="00000030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התפיסות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האסטרולוגיות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והפילוסופיות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בסוגיית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קטלנית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בודד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שיטתי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האינטלקטואלית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מתלמידיו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ועמיתיו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למרות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מיעוט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ששרדו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השרידים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הקיימים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מצביעים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נטייה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עקבית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מתחומי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הלוגיקה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והפילוסופיה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סוגיות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הלכתיות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n1xb7konqjx" w:id="6"/>
      <w:bookmarkEnd w:id="6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4.1.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טכניקות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לוגיות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בדרשת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הפסח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של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רח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"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ק</w:t>
      </w:r>
    </w:p>
    <w:p w:rsidR="00000000" w:rsidDel="00000000" w:rsidP="00000000" w:rsidRDefault="00000000" w:rsidRPr="00000000" w14:paraId="00000032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בחלקה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הפסח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עוסק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בפלפול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תלמודי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רגיל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בבניית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טקסונומיה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מיון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שיטתי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החג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באמצעות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טכניקות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השאובות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מהלוגיקה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הפילוסופית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33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חלוקות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דיכוטומיות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בסדרה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בינאריות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למצוות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ייחודיות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לפסח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למצוות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הנוהגות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תמיד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לאיסורים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מזכיר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'</w:t>
      </w:r>
      <w:r w:rsidDel="00000000" w:rsidR="00000000" w:rsidRPr="00000000">
        <w:rPr>
          <w:rtl w:val="1"/>
        </w:rPr>
        <w:t xml:space="preserve">העץ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פורפירי</w:t>
      </w:r>
      <w:r w:rsidDel="00000000" w:rsidR="00000000" w:rsidRPr="00000000">
        <w:rPr>
          <w:rtl w:val="0"/>
        </w:rPr>
        <w:t xml:space="preserve">' (</w:t>
      </w:r>
      <w:r w:rsidDel="00000000" w:rsidR="00000000" w:rsidRPr="00000000">
        <w:rPr>
          <w:i w:val="1"/>
          <w:iCs w:val="1"/>
          <w:rtl w:val="0"/>
        </w:rPr>
        <w:t xml:space="preserve">arbor porphyriana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tl w:val="1"/>
        </w:rPr>
        <w:t xml:space="preserve">מהמסורת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הלוגית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הקלאסית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טכניקה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המארגנת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מושגים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באמצעות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סדרת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בינאריות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ואינה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שכיחה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בספרות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שקדמה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4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פירוק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הגדרות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מתמקד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במצוות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ביעור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חמץ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מגדיר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ההגדרה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למרכיביה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הבסיסיים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מוכיח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רכיב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בהגדרה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ומבסס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עיקרון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נפרד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זוהי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טכניקה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פילוסופית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מובהקת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בספרו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השם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לניתוח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מושגים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נבואה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כמעט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מופיעה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בספרות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3klvejxl96" w:id="7"/>
      <w:bookmarkEnd w:id="7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4.2.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שימוש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במדעים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בתשובת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ר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'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יצחק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בן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שמואל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בן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שאלתיאל</w:t>
      </w:r>
    </w:p>
    <w:p w:rsidR="00000000" w:rsidDel="00000000" w:rsidP="00000000" w:rsidRDefault="00000000" w:rsidRPr="00000000" w14:paraId="00000036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עמיתו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יצחק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שאלתיאל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נדרש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לשאלה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טכנית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לתפור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במיתרים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העשויים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המשמשים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נגינה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להגדיר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במדויק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המונח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התלמודי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גידין</w:t>
      </w:r>
      <w:r w:rsidDel="00000000" w:rsidR="00000000" w:rsidRPr="00000000">
        <w:rPr>
          <w:rtl w:val="1"/>
        </w:rPr>
        <w:t xml:space="preserve">" (</w:t>
      </w:r>
      <w:r w:rsidDel="00000000" w:rsidR="00000000" w:rsidRPr="00000000">
        <w:rPr>
          <w:rtl w:val="1"/>
        </w:rPr>
        <w:t xml:space="preserve">שמהם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להכין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החוטים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הסתפק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רבניים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ציטט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קטע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תרגום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לספרו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הפילוסוף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והרופא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המוסלמי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אבן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סינא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, "</w:t>
      </w:r>
      <w:r w:rsidDel="00000000" w:rsidR="00000000" w:rsidRPr="00000000">
        <w:rPr>
          <w:rtl w:val="1"/>
        </w:rPr>
        <w:t xml:space="preserve">הקנון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הרפואה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יצחק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היטב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לחדשנות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שבצעד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והוסיף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דברי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התנצלות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המעידים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37">
      <w:pPr>
        <w:spacing w:after="240" w:before="240" w:lineRule="auto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"</w:t>
      </w:r>
      <w:r w:rsidDel="00000000" w:rsidR="00000000" w:rsidRPr="00000000">
        <w:rPr>
          <w:rtl w:val="1"/>
        </w:rPr>
        <w:t xml:space="preserve">שמא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תצחק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בהביא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לסיוע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דברי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ן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סינא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ותאמר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דברי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מדברי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הבאי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] </w:t>
      </w:r>
      <w:r w:rsidDel="00000000" w:rsidR="00000000" w:rsidRPr="00000000">
        <w:rPr>
          <w:rtl w:val="1"/>
        </w:rPr>
        <w:t xml:space="preserve">ילפינין</w:t>
      </w:r>
      <w:r w:rsidDel="00000000" w:rsidR="00000000" w:rsidRPr="00000000">
        <w:rPr>
          <w:rtl w:val="0"/>
        </w:rPr>
        <w:t xml:space="preserve">".</w:t>
      </w:r>
    </w:p>
    <w:p w:rsidR="00000000" w:rsidDel="00000000" w:rsidP="00000000" w:rsidRDefault="00000000" w:rsidRPr="00000000" w14:paraId="00000038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התנצלות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חושפת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הרגישות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לחידוש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שבהכנסת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מדעי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פילוסופי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הנחישות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להבהרת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הסוגיה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ppnra81dos" w:id="8"/>
      <w:bookmarkEnd w:id="8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4.3.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מתודולוגיה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סכולסטית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בדרשת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ר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'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זרחיה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הלוי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סלדין</w:t>
      </w:r>
    </w:p>
    <w:p w:rsidR="00000000" w:rsidDel="00000000" w:rsidP="00000000" w:rsidRDefault="00000000" w:rsidRPr="00000000" w14:paraId="0000003A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זרחיה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סלדין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תלמידו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ויורשו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בהנהגת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קהילות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אראגון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ממחיש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ההשפעה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העמוקה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המתודולוגיה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הפילוסופית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בדרשה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העוסקת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בכדאיות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הנדרים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במתכונת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שאלה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סכולסטית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i w:val="1"/>
          <w:iCs w:val="1"/>
          <w:rtl w:val="0"/>
        </w:rPr>
        <w:t xml:space="preserve">quaestio disputata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tl w:val="1"/>
        </w:rPr>
        <w:t xml:space="preserve">שהייתה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נהוגה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באוניברסיטאות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הנוצריות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זמנו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כולל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3B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1"/>
        </w:rPr>
        <w:t xml:space="preserve">הצגת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שאלה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i w:val="1"/>
          <w:iCs w:val="1"/>
          <w:rtl w:val="0"/>
        </w:rPr>
        <w:t xml:space="preserve">quaestio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3C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הבאת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טיעונים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הצדדים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המנוגדים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D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הכרעה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ופסק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דין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i w:val="1"/>
          <w:iCs w:val="1"/>
          <w:rtl w:val="0"/>
        </w:rPr>
        <w:t xml:space="preserve">determinatio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3E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יתרה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ההשפעה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צורנית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הדרשה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טיעוניו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זרחיה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ניסוחיו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שואבים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מדיונו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הפילוסוף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הנוצרי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תומס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אקווינס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באותו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נושא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בדיוק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בספרו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סיכום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התיאולוגיה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הדבר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פתיחות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אינטלקטואלית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נרחבת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לשאוב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תכנים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מהעולם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הפילוסופי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הסובב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brmgkqqm6ko" w:id="9"/>
      <w:bookmarkEnd w:id="9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סיכום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ומסקנות</w:t>
      </w:r>
    </w:p>
    <w:p w:rsidR="00000000" w:rsidDel="00000000" w:rsidP="00000000" w:rsidRDefault="00000000" w:rsidRPr="00000000" w14:paraId="00000041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מאמר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השפעות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הפילוסופיה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הכתיבה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חסדאי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קרשקש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וחוגו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פסיקתו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בסוגיית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אישה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קטלנית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חשף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חדשנית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המשלבת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עקרונות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מהאסטרולוגיה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ומהפילוסופיה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להגיע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להכרעה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מקלה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דוגמאות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מחוגו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השימוש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בלוגיקה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אריסטוטלית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הפסח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הציטוט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מכתבי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סינא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בתשובת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יצחק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שאלתיאל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ואימוץ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המתודולוגיה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והתוכן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הסכולסטיים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זרחיה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סלדין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מבססות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הטענה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מדובר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בודד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בדפוס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אינטלקטואלי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עקבי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2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משמעות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הממצאים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מרחיקת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למרות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ששרדו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שרידים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מכתיבתו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כמעט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מעידים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עקבית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מושגים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ורעיונות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פילוסופיים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ומדעיים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מאתגרת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אנטי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רציונליסט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אמנם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בספרו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השם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בחריפות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עמדותיהם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אריסטו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ביקורת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מדחיית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הפילוסופיה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ככלי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מחויבות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ביקורתי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ונכון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3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לפיכך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מפעלו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נספח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למפעלו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הפילוסופי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המעבדה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יושמו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עקרונותיו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הרציונליות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אדריכל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רציונליות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חדשה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כזו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חוששת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לשאוב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להעמיק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הבנתה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ולבסס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סמכותה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zbpd4hy6y48x" w:id="10"/>
      <w:bookmarkEnd w:id="10"/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מרכזיות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האהבה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בתיאולוגיה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של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חסדאי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קרשקש</w:t>
      </w:r>
    </w:p>
    <w:p w:rsidR="00000000" w:rsidDel="00000000" w:rsidP="00000000" w:rsidRDefault="00000000" w:rsidRPr="00000000" w14:paraId="0000004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ztwcxa5zq99" w:id="11"/>
      <w:bookmarkEnd w:id="11"/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מבוא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הגדרת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התזה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והצגת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המהלך</w:t>
      </w:r>
    </w:p>
    <w:p w:rsidR="00000000" w:rsidDel="00000000" w:rsidP="00000000" w:rsidRDefault="00000000" w:rsidRPr="00000000" w14:paraId="00000046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חסדאי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קרשקש</w:t>
      </w:r>
      <w:r w:rsidDel="00000000" w:rsidR="00000000" w:rsidRPr="00000000">
        <w:rPr>
          <w:rtl w:val="1"/>
        </w:rPr>
        <w:t xml:space="preserve"> (1340-1410 </w:t>
      </w:r>
      <w:r w:rsidDel="00000000" w:rsidR="00000000" w:rsidRPr="00000000">
        <w:rPr>
          <w:rtl w:val="1"/>
        </w:rPr>
        <w:t xml:space="preserve">לערך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ניצב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והמהפכניים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במחשבת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הביניים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פועלו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התרחש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בתקופה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תיאולוגי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וחברתי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ביהדות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תקופה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שהתאפיינה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הנצרות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הלוחמנית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ובביקורת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דרכו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הרציונליזם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הפילוסופי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סוערת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גיבש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קרשקש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תיאולוגית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ועוצמתית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המציעה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יחסי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והעולם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7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התזה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שמשנת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האהבה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קרשקש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נושא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צדדי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בהגותו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העיקרון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המכונן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התיאולוגית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הבשלה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השקפה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מהדהדת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קביעותיהם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חוקרים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חלוציים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כאפרים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אלימלך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אורבך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הגדיר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האהבה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מפתח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שיטתו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מבקשת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לבסס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כמסקנה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כממצא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טקסטואלי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התפתחותי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בניגוד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לפרשנויות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פילוסופית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נטען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האהבה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בריח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התיכון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שיטתו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המאוחרת</w:t>
      </w:r>
      <w:r w:rsidDel="00000000" w:rsidR="00000000" w:rsidRPr="00000000">
        <w:rPr>
          <w:rtl w:val="1"/>
        </w:rPr>
        <w:t xml:space="preserve">, "</w:t>
      </w:r>
      <w:r w:rsidDel="00000000" w:rsidR="00000000" w:rsidRPr="00000000">
        <w:rPr>
          <w:rtl w:val="1"/>
        </w:rPr>
        <w:t xml:space="preserve">יסוד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היסודות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המעניק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קוהרנטיות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למכלול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הגותו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מתפיסת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והבריאה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לתכלית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וההשגחה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8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לתפוס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עומק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המהפכה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קרשקש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עלינו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לארכיאולוגים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טקסטואליים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יצירת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, '</w:t>
      </w:r>
      <w:r w:rsidDel="00000000" w:rsidR="00000000" w:rsidRPr="00000000">
        <w:rPr>
          <w:rtl w:val="1"/>
        </w:rPr>
        <w:t xml:space="preserve">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השם</w:t>
      </w:r>
      <w:r w:rsidDel="00000000" w:rsidR="00000000" w:rsidRPr="00000000">
        <w:rPr>
          <w:rtl w:val="1"/>
        </w:rPr>
        <w:t xml:space="preserve">',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טקסט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מונוליתי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רבת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שכבות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החושפת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אינטלקטואלי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מהלך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ישרטט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בשלושה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שלבים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תחילה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ינותח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ההתפתחותי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לבסס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'</w:t>
      </w:r>
      <w:r w:rsidDel="00000000" w:rsidR="00000000" w:rsidRPr="00000000">
        <w:rPr>
          <w:rtl w:val="1"/>
        </w:rPr>
        <w:t xml:space="preserve">משנת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האהבה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כשכבה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המאוחרת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והמגובשת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ביצירתו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ייבחנו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התיאולוגיים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תפיסת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האוהב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הבריאה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כביטוי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לאהבה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ההשגחה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כדיאלוג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אהבה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והמצוות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כנתיב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למימושה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לבסוף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תמוקם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קרשקש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בהקשרה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הפולמוסי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הכפול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כמתקפה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חזיתית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הרציונליזם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וכמענה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תיאולוגי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מתוחכם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לאתגר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שהציבה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הנצרות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מחוץ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c4prnwnsawt" w:id="12"/>
      <w:bookmarkEnd w:id="12"/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חלק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א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':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התגבשות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'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משנת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האהבה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'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בספר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'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אור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השם</w:t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'</w:t>
      </w:r>
    </w:p>
    <w:p w:rsidR="00000000" w:rsidDel="00000000" w:rsidP="00000000" w:rsidRDefault="00000000" w:rsidRPr="00000000" w14:paraId="0000004B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הבנת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חסדאי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קרשקש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מחייבת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מתודולוגית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המכירה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שספרו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השם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זוהי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רבת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פנים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שנערכה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וניכרים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רעיוניים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זיהויו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'</w:t>
      </w:r>
      <w:r w:rsidDel="00000000" w:rsidR="00000000" w:rsidRPr="00000000">
        <w:rPr>
          <w:rtl w:val="1"/>
        </w:rPr>
        <w:t xml:space="preserve">רובד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האהבה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כשכבה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מאוחרת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ומגובשת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בהגותו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עניין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טכני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הקוהרנטיות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והעוצמה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הסופית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אטען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בטקסט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להדגיש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שטענה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מוצקה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סברה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זיהוי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השכבה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הבוגרת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והסופית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הזו</w:t>
      </w:r>
      <w:r w:rsidDel="00000000" w:rsidR="00000000" w:rsidRPr="00000000">
        <w:rPr>
          <w:rtl w:val="1"/>
        </w:rPr>
        <w:t xml:space="preserve"> – '</w:t>
      </w:r>
      <w:r w:rsidDel="00000000" w:rsidR="00000000" w:rsidRPr="00000000">
        <w:rPr>
          <w:rtl w:val="1"/>
        </w:rPr>
        <w:t xml:space="preserve">משנת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האהבה</w:t>
      </w:r>
      <w:r w:rsidDel="00000000" w:rsidR="00000000" w:rsidRPr="00000000">
        <w:rPr>
          <w:rtl w:val="1"/>
        </w:rPr>
        <w:t xml:space="preserve">' –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לפענח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הקוהרנטיות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ולהבין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עוצמתה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האמיתית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zevm2qdfp9qm" w:id="13"/>
      <w:bookmarkEnd w:id="13"/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ניתוח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שכבות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ההגות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ב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'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אור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השם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'</w:t>
      </w:r>
    </w:p>
    <w:p w:rsidR="00000000" w:rsidDel="00000000" w:rsidP="00000000" w:rsidRDefault="00000000" w:rsidRPr="00000000" w14:paraId="0000004D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המחקר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המודרני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בספר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השם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המדגימים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מסעו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האינטלקטואלי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קרשקש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לסכם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מאפייניהם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הבאה</w:t>
      </w:r>
      <w:r w:rsidDel="00000000" w:rsidR="00000000" w:rsidRPr="00000000">
        <w:rPr>
          <w:rtl w:val="0"/>
        </w:rPr>
        <w:t xml:space="preserve">:</w:t>
      </w:r>
    </w:p>
    <w:tbl>
      <w:tblPr>
        <w:tblStyle w:val="Table1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הרובד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מאפיינים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רעיוניים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מרכזיים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הרובד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המוקדם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בהשפעת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אבנר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מבורגוס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רובד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זה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מתאפיין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בדטרמיניזם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חריף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לפיו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אירוע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בעולם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מחויב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מכוח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מערכת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הסיבות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האלוהית</w:t>
            </w:r>
            <w:r w:rsidDel="00000000" w:rsidR="00000000" w:rsidRPr="00000000">
              <w:rPr>
                <w:rtl w:val="1"/>
              </w:rPr>
              <w:t xml:space="preserve">. </w:t>
            </w:r>
            <w:r w:rsidDel="00000000" w:rsidR="00000000" w:rsidRPr="00000000">
              <w:rPr>
                <w:rtl w:val="1"/>
              </w:rPr>
              <w:t xml:space="preserve">תפיסת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האל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היא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ישות</w:t>
            </w:r>
            <w:r w:rsidDel="00000000" w:rsidR="00000000" w:rsidRPr="00000000">
              <w:rPr>
                <w:rtl w:val="1"/>
              </w:rPr>
              <w:t xml:space="preserve"> "</w:t>
            </w:r>
            <w:r w:rsidDel="00000000" w:rsidR="00000000" w:rsidRPr="00000000">
              <w:rPr>
                <w:rtl w:val="1"/>
              </w:rPr>
              <w:t xml:space="preserve">יודעת</w:t>
            </w:r>
            <w:r w:rsidDel="00000000" w:rsidR="00000000" w:rsidRPr="00000000">
              <w:rPr>
                <w:rtl w:val="1"/>
              </w:rPr>
              <w:t xml:space="preserve">" </w:t>
            </w:r>
            <w:r w:rsidDel="00000000" w:rsidR="00000000" w:rsidRPr="00000000">
              <w:rPr>
                <w:rtl w:val="1"/>
              </w:rPr>
              <w:t xml:space="preserve">בלבד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המשגיחה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הפרטים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אך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באופן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המותיר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לאדם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רק</w:t>
            </w:r>
            <w:r w:rsidDel="00000000" w:rsidR="00000000" w:rsidRPr="00000000">
              <w:rPr>
                <w:rtl w:val="1"/>
              </w:rPr>
              <w:t xml:space="preserve"> "</w:t>
            </w:r>
            <w:r w:rsidDel="00000000" w:rsidR="00000000" w:rsidRPr="00000000">
              <w:rPr>
                <w:rtl w:val="1"/>
              </w:rPr>
              <w:t xml:space="preserve">תודעת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חירות</w:t>
            </w:r>
            <w:r w:rsidDel="00000000" w:rsidR="00000000" w:rsidRPr="00000000">
              <w:rPr>
                <w:rtl w:val="1"/>
              </w:rPr>
              <w:t xml:space="preserve">" </w:t>
            </w:r>
            <w:r w:rsidDel="00000000" w:rsidR="00000000" w:rsidRPr="00000000">
              <w:rPr>
                <w:rtl w:val="1"/>
              </w:rPr>
              <w:t xml:space="preserve">פסיכולוגית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ללא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חופש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רצון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ממשי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רובד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הביניים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('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דרשת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הפסח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')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בשלב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זה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ניכרת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תזוזה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רעיונית</w:t>
            </w:r>
            <w:r w:rsidDel="00000000" w:rsidR="00000000" w:rsidRPr="00000000">
              <w:rPr>
                <w:rtl w:val="1"/>
              </w:rPr>
              <w:t xml:space="preserve">. </w:t>
            </w:r>
            <w:r w:rsidDel="00000000" w:rsidR="00000000" w:rsidRPr="00000000">
              <w:rPr>
                <w:rtl w:val="1"/>
              </w:rPr>
              <w:t xml:space="preserve">קרשקש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עדיין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מחזיק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בתפיסה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דטרמיניסטית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אך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מנסה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לפרוץ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אותה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במישור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הנפשי</w:t>
            </w:r>
            <w:r w:rsidDel="00000000" w:rsidR="00000000" w:rsidRPr="00000000">
              <w:rPr>
                <w:rtl w:val="1"/>
              </w:rPr>
              <w:t xml:space="preserve">. </w:t>
            </w:r>
            <w:r w:rsidDel="00000000" w:rsidR="00000000" w:rsidRPr="00000000">
              <w:rPr>
                <w:rtl w:val="1"/>
              </w:rPr>
              <w:t xml:space="preserve">הוא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מכניס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מושגים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כמו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'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שמחה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'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</w:t>
            </w:r>
            <w:r w:rsidDel="00000000" w:rsidR="00000000" w:rsidRPr="00000000">
              <w:rPr>
                <w:rtl w:val="1"/>
              </w:rPr>
              <w:t xml:space="preserve">**'</w:t>
            </w:r>
            <w:r w:rsidDel="00000000" w:rsidR="00000000" w:rsidRPr="00000000">
              <w:rPr>
                <w:rtl w:val="1"/>
              </w:rPr>
              <w:t xml:space="preserve">ערבות</w:t>
            </w:r>
            <w:r w:rsidDel="00000000" w:rsidR="00000000" w:rsidRPr="00000000">
              <w:rPr>
                <w:rtl w:val="1"/>
              </w:rPr>
              <w:t xml:space="preserve">'** </w:t>
            </w:r>
            <w:r w:rsidDel="00000000" w:rsidR="00000000" w:rsidRPr="00000000">
              <w:rPr>
                <w:rtl w:val="1"/>
              </w:rPr>
              <w:t xml:space="preserve">כביטויים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הרצון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ומציג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אותם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כפתח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לחירות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פסיכולוגית</w:t>
            </w:r>
            <w:r w:rsidDel="00000000" w:rsidR="00000000" w:rsidRPr="00000000">
              <w:rPr>
                <w:rtl w:val="1"/>
              </w:rPr>
              <w:t xml:space="preserve">. </w:t>
            </w:r>
            <w:r w:rsidDel="00000000" w:rsidR="00000000" w:rsidRPr="00000000">
              <w:rPr>
                <w:rtl w:val="1"/>
              </w:rPr>
              <w:t xml:space="preserve">עם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זאת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המושג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'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אהבה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'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עדיין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נעדר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לחלוטין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מהדיון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התיאולוגי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הרובד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המאוחר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('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משנת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האהבה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')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זהו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שלב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הבשלות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והמהפכה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בהגותו</w:t>
            </w:r>
            <w:r w:rsidDel="00000000" w:rsidR="00000000" w:rsidRPr="00000000">
              <w:rPr>
                <w:rtl w:val="1"/>
              </w:rPr>
              <w:t xml:space="preserve">. </w:t>
            </w:r>
            <w:r w:rsidDel="00000000" w:rsidR="00000000" w:rsidRPr="00000000">
              <w:rPr>
                <w:rtl w:val="1"/>
              </w:rPr>
              <w:t xml:space="preserve">המושג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'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אהבה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'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הופך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מעניין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רגשי</w:t>
            </w:r>
            <w:r w:rsidDel="00000000" w:rsidR="00000000" w:rsidRPr="00000000">
              <w:rPr>
                <w:rtl w:val="1"/>
              </w:rPr>
              <w:t xml:space="preserve">-</w:t>
            </w:r>
            <w:r w:rsidDel="00000000" w:rsidR="00000000" w:rsidRPr="00000000">
              <w:rPr>
                <w:rtl w:val="1"/>
              </w:rPr>
              <w:t xml:space="preserve">אנושי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לעיקרון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קוסמי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ותיאולוגי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מאחד</w:t>
            </w:r>
            <w:r w:rsidDel="00000000" w:rsidR="00000000" w:rsidRPr="00000000">
              <w:rPr>
                <w:rtl w:val="1"/>
              </w:rPr>
              <w:t xml:space="preserve">. </w:t>
            </w:r>
            <w:r w:rsidDel="00000000" w:rsidR="00000000" w:rsidRPr="00000000">
              <w:rPr>
                <w:rtl w:val="1"/>
              </w:rPr>
              <w:t xml:space="preserve">האל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אינו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רק</w:t>
            </w:r>
            <w:r w:rsidDel="00000000" w:rsidR="00000000" w:rsidRPr="00000000">
              <w:rPr>
                <w:rtl w:val="1"/>
              </w:rPr>
              <w:t xml:space="preserve"> "</w:t>
            </w:r>
            <w:r w:rsidDel="00000000" w:rsidR="00000000" w:rsidRPr="00000000">
              <w:rPr>
                <w:rtl w:val="1"/>
              </w:rPr>
              <w:t xml:space="preserve">יודע</w:t>
            </w:r>
            <w:r w:rsidDel="00000000" w:rsidR="00000000" w:rsidRPr="00000000">
              <w:rPr>
                <w:rtl w:val="1"/>
              </w:rPr>
              <w:t xml:space="preserve">" </w:t>
            </w:r>
            <w:r w:rsidDel="00000000" w:rsidR="00000000" w:rsidRPr="00000000">
              <w:rPr>
                <w:rtl w:val="1"/>
              </w:rPr>
              <w:t xml:space="preserve">אלא</w:t>
            </w:r>
            <w:r w:rsidDel="00000000" w:rsidR="00000000" w:rsidRPr="00000000">
              <w:rPr>
                <w:rtl w:val="1"/>
              </w:rPr>
              <w:t xml:space="preserve"> "</w:t>
            </w:r>
            <w:r w:rsidDel="00000000" w:rsidR="00000000" w:rsidRPr="00000000">
              <w:rPr>
                <w:rtl w:val="1"/>
              </w:rPr>
              <w:t xml:space="preserve">אוהב</w:t>
            </w:r>
            <w:r w:rsidDel="00000000" w:rsidR="00000000" w:rsidRPr="00000000">
              <w:rPr>
                <w:rtl w:val="1"/>
              </w:rPr>
              <w:t xml:space="preserve">"; </w:t>
            </w:r>
            <w:r w:rsidDel="00000000" w:rsidR="00000000" w:rsidRPr="00000000">
              <w:rPr>
                <w:rtl w:val="1"/>
              </w:rPr>
              <w:t xml:space="preserve">הוא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בורא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מתוך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אהבה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משגיח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מתוך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אהבה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ותכלית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התורה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והמצוות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היא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לעורר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אהבת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האדם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לאל</w:t>
            </w:r>
            <w:r w:rsidDel="00000000" w:rsidR="00000000" w:rsidRPr="00000000">
              <w:rPr>
                <w:rtl w:val="1"/>
              </w:rPr>
              <w:t xml:space="preserve">. </w:t>
            </w:r>
            <w:r w:rsidDel="00000000" w:rsidR="00000000" w:rsidRPr="00000000">
              <w:rPr>
                <w:rtl w:val="1"/>
              </w:rPr>
              <w:t xml:space="preserve">רובד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זה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מסנתז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המערכת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כולה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תחת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עליונותה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האהבה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56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התפתחות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רעיונית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מקרית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משקפת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אינטלקטואלי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ורוחני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שבשיאו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עומדת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האהבה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לשיטתו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מדטרמיניזם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נוקשה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שהושפע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מאבנר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מבורגוס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שהתמקד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במצבים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פסיכולוגיים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'</w:t>
      </w:r>
      <w:r w:rsidDel="00000000" w:rsidR="00000000" w:rsidRPr="00000000">
        <w:rPr>
          <w:rtl w:val="1"/>
        </w:rPr>
        <w:t xml:space="preserve">שמחה</w:t>
      </w:r>
      <w:r w:rsidDel="00000000" w:rsidR="00000000" w:rsidRPr="00000000">
        <w:rPr>
          <w:rtl w:val="1"/>
        </w:rPr>
        <w:t xml:space="preserve">', </w:t>
      </w:r>
      <w:r w:rsidDel="00000000" w:rsidR="00000000" w:rsidRPr="00000000">
        <w:rPr>
          <w:rtl w:val="1"/>
        </w:rPr>
        <w:t xml:space="preserve">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לתיאולוגיה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סופית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ומקיפה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'</w:t>
      </w:r>
      <w:r w:rsidDel="00000000" w:rsidR="00000000" w:rsidRPr="00000000">
        <w:rPr>
          <w:rtl w:val="1"/>
        </w:rPr>
        <w:t xml:space="preserve">אהבה</w:t>
      </w:r>
      <w:r w:rsidDel="00000000" w:rsidR="00000000" w:rsidRPr="00000000">
        <w:rPr>
          <w:rtl w:val="1"/>
        </w:rPr>
        <w:t xml:space="preserve">',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ביוגרפי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זהו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ההרמנויטי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לעבודתו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מיישב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סתירות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לכאורה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וחושף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חזונו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התיאולוגי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הסופי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אינטגרטיבית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המאוחדת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עיקרון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ועוצמתי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האהבה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שביססנו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האהבה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כשכבה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המגובשת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והעליונה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בהגותו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יסודותיה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התיאולוגיים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c8t2dme7xra" w:id="14"/>
      <w:bookmarkEnd w:id="14"/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חלק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ב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':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עמודי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התווך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התיאולוגיים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של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משנת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האהבה</w:t>
      </w:r>
    </w:p>
    <w:p w:rsidR="00000000" w:rsidDel="00000000" w:rsidP="00000000" w:rsidRDefault="00000000" w:rsidRPr="00000000" w14:paraId="00000059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שביססנו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האהבה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כשכבה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המאוחרת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והמגובשת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בהגותו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קרשקש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ינתח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יסודותיה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התיאולוגיים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עליונותו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רעיון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האהבה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מתבטאת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במישור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הרגשי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מחוללת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מהפכה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בתפיסות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המחשבה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תפיסת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הבריאה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ההשגחה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ותכלית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המצוות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מעמודי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מעוצב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עקרון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האהבה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ויוצר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תיאולוגית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וקוהרנטית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c0li6ktbaeg" w:id="15"/>
      <w:bookmarkEnd w:id="15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2.1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האל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האוהב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פולמוס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נגד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התפיסה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האינטלקטואלית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-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האימפרסונלית</w:t>
      </w:r>
    </w:p>
    <w:p w:rsidR="00000000" w:rsidDel="00000000" w:rsidP="00000000" w:rsidRDefault="00000000" w:rsidRPr="00000000" w14:paraId="0000005B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הצעד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והמכריע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קרשקש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בביסוס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האהבה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שחרור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הרציונליזם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המסגרת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המימונית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תורת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התארים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השליליים</w:t>
      </w:r>
      <w:r w:rsidDel="00000000" w:rsidR="00000000" w:rsidRPr="00000000">
        <w:rPr>
          <w:rtl w:val="1"/>
        </w:rPr>
        <w:t xml:space="preserve">" – </w:t>
      </w:r>
      <w:r w:rsidDel="00000000" w:rsidR="00000000" w:rsidRPr="00000000">
        <w:rPr>
          <w:rtl w:val="1"/>
        </w:rPr>
        <w:t xml:space="preserve">ששללה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ייחוס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תכונות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חיוביות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מחשש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לפגיעה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באחדותו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ובונה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התארים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העצמיים</w:t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1"/>
        </w:rPr>
        <w:t xml:space="preserve">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לייחס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תארים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חיוביים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יודע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יכול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רוצה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כביטויים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הנובעים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מעצמותו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להגדיר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מהלך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תרגיל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פילוסופי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תנאי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הכרחי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לבניית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תיאולוגיה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שבמרכזה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פרסונלי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פעיל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ואוהב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לקרשקש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להוסיף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תארים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מהפכניים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'</w:t>
      </w:r>
      <w:r w:rsidDel="00000000" w:rsidR="00000000" w:rsidRPr="00000000">
        <w:rPr>
          <w:b w:val="1"/>
          <w:bCs w:val="1"/>
          <w:rtl w:val="1"/>
        </w:rPr>
        <w:t xml:space="preserve">אוהב</w:t>
      </w:r>
      <w:r w:rsidDel="00000000" w:rsidR="00000000" w:rsidRPr="00000000">
        <w:rPr>
          <w:b w:val="1"/>
          <w:bCs w:val="1"/>
          <w:rtl w:val="0"/>
        </w:rPr>
        <w:t xml:space="preserve">'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**'</w:t>
      </w:r>
      <w:r w:rsidDel="00000000" w:rsidR="00000000" w:rsidRPr="00000000">
        <w:rPr>
          <w:rtl w:val="1"/>
        </w:rPr>
        <w:t xml:space="preserve">שמח</w:t>
      </w:r>
      <w:r w:rsidDel="00000000" w:rsidR="00000000" w:rsidRPr="00000000">
        <w:rPr>
          <w:rtl w:val="1"/>
        </w:rPr>
        <w:t xml:space="preserve">'**,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מתארים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היפעלות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תגובה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רגשית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פסיבית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אקטיבית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משלמותו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C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המשמעות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הפולמוסית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עצומה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זוהי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התקפה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הרציונליסטית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ורלב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ג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שתיארה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אינטלקטואלית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טהורה</w:t>
      </w:r>
      <w:r w:rsidDel="00000000" w:rsidR="00000000" w:rsidRPr="00000000">
        <w:rPr>
          <w:rtl w:val="1"/>
        </w:rPr>
        <w:t xml:space="preserve">, "</w:t>
      </w:r>
      <w:r w:rsidDel="00000000" w:rsidR="00000000" w:rsidRPr="00000000">
        <w:rPr>
          <w:rtl w:val="1"/>
        </w:rPr>
        <w:t xml:space="preserve">שכל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משכיל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ומושכל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כלומר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אימפרסונלית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שעיקר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עניינה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קרשקש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לעומת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פרסונלי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ורצוני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מרוחקת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להתקרב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הפילוסופי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אוהב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לכונן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דיאלוג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וקירבה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רגשית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863mwt4o2h7" w:id="16"/>
      <w:bookmarkEnd w:id="16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2.2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הבריאה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וההשגחה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כביטוי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לאהבת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האל</w:t>
      </w:r>
    </w:p>
    <w:p w:rsidR="00000000" w:rsidDel="00000000" w:rsidP="00000000" w:rsidRDefault="00000000" w:rsidRPr="00000000" w14:paraId="0000005E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תפיסת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האוהב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הבריאה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וההשגחה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קרשקש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הוויכוח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הפילוסופי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המסורתי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בשאלת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קדמות</w:t>
      </w:r>
      <w:r w:rsidDel="00000000" w:rsidR="00000000" w:rsidRPr="00000000">
        <w:rPr>
          <w:rtl w:val="1"/>
        </w:rPr>
        <w:t xml:space="preserve">/</w:t>
      </w:r>
      <w:r w:rsidDel="00000000" w:rsidR="00000000" w:rsidRPr="00000000">
        <w:rPr>
          <w:rtl w:val="1"/>
        </w:rPr>
        <w:t xml:space="preserve">חידוש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העולם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ומציע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במקומו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דינמי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מתמדת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בברכת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המחדש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בטובו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בראשית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מטאפורה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פיוטית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מדויק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המציאות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הבריאה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לשפע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שפע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אהבתו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הזורם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ומקיים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רגע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ורגע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הכרח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לוגי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רצונו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והאוהב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הבורא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F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ההשגחה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האלוהית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בריאת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האהבה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קרשקש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מבחין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השגחה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60">
      <w:pPr>
        <w:numPr>
          <w:ilvl w:val="0"/>
          <w:numId w:val="2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השגחה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כללית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זוהי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השגחה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דטרמיניסטית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אסטרלית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החלה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הכוכבים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והמזלות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מבטאת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שקבע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רצונו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להיטיב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הבריאה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1">
      <w:pPr>
        <w:numPr>
          <w:ilvl w:val="0"/>
          <w:numId w:val="2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השגחה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מיוחדת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זוהי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השגחה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החורגת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מהסדר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האסטרלי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מחוקיות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הטבע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מיחס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אהבה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הדדית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אהבת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תגובה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פסיבית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**"</w:t>
      </w:r>
      <w:r w:rsidDel="00000000" w:rsidR="00000000" w:rsidRPr="00000000">
        <w:rPr>
          <w:rtl w:val="1"/>
        </w:rPr>
        <w:t xml:space="preserve">פורץ</w:t>
      </w:r>
      <w:r w:rsidDel="00000000" w:rsidR="00000000" w:rsidRPr="00000000">
        <w:rPr>
          <w:rtl w:val="1"/>
        </w:rPr>
        <w:t xml:space="preserve">"**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הדטרמיניזם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הקוסמי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הכללי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אהבה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מעוררת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השגחתו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המיוחדת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והישירה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הקוסמי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vf3wbshhenf" w:id="17"/>
      <w:bookmarkEnd w:id="17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2.3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התשובה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האנושית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המצוות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כנתיב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האהבה</w:t>
      </w:r>
    </w:p>
    <w:p w:rsidR="00000000" w:rsidDel="00000000" w:rsidP="00000000" w:rsidRDefault="00000000" w:rsidRPr="00000000" w14:paraId="00000063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הבריאה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וההשגחה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המיוחדת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מושתתים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אהבה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מהי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תכליתה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העליונה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התשובה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האנושית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המתבטאת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בתורה</w:t>
      </w:r>
      <w:r w:rsidDel="00000000" w:rsidR="00000000" w:rsidRPr="00000000">
        <w:rPr>
          <w:rtl w:val="1"/>
        </w:rPr>
        <w:t xml:space="preserve">? </w:t>
      </w:r>
      <w:r w:rsidDel="00000000" w:rsidR="00000000" w:rsidRPr="00000000">
        <w:rPr>
          <w:rtl w:val="1"/>
        </w:rPr>
        <w:t xml:space="preserve">תשובתו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קרשקש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אתגר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לרציונליזם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הפילוסופים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במצוות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אמצעי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לשכלול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האינטלקט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קרשקש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מטרתן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בזיכוך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הנפש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ועידונה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לאהוב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המצוות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אימון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בהתגברות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הנטייה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לחומריות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ובכך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מכשירות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למעשה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העליון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אהבת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4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האהבה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כיוונית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מעגל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אינטראקטיבי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דינמי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לאל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65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אהבת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האדם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לאל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מתבטאת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דבקות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ואהבה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חיפוש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שכלית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אהבת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אברהם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שהתבטאה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בנכונותו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לקרבן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העקדה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מהווה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הטיפוס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לאהבה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6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עוררות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אהבת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האל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מעשה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האהבה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האנושי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מושך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ומעורר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אהבתו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המיוחדת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האוהב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אהבה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פורצת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ומכוננת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השגחה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ואישית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7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השגחת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אהבה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אהבתו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המיוחדת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מתבטאת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בהענקת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והמצוות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להעמיק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אהבתו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חלילה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8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שהובהרו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יסודותיה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התיאולוגיים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האהבה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למקם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במלוא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עוצמתה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הפולמוסי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הכפול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זמנו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5sj87tggmtc" w:id="18"/>
      <w:bookmarkEnd w:id="18"/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חלק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ג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':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ההקשר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הפולמוסי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מלחמה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בשתי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חזיתות</w:t>
      </w:r>
    </w:p>
    <w:p w:rsidR="00000000" w:rsidDel="00000000" w:rsidP="00000000" w:rsidRDefault="00000000" w:rsidRPr="00000000" w14:paraId="0000006B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משנת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האהבה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חסדאי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קרשקש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צמחה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ריק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תגובה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תיאולוגית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מורכבת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ומתוחכמת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האתגרים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שעמדו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בדורו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מבית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האתגר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הרציונליזם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הפילוסופי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שאיים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לרוקן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מתוכנה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הרגשי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ומחוץ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הלחץ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התיאולוגיה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הנוצרית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שהציבה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האהבה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במרכזה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ותקפה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יבש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משנתו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קרשקש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אפוא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מאבק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חזיתות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המציעה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אלטרנטיבה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אותנטית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וחיונית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האיומים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יחד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lt1l8a184jn" w:id="19"/>
      <w:bookmarkEnd w:id="19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3.1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החזית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הפנימית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אתגור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הרציונליזם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היהודי</w:t>
      </w:r>
    </w:p>
    <w:p w:rsidR="00000000" w:rsidDel="00000000" w:rsidP="00000000" w:rsidRDefault="00000000" w:rsidRPr="00000000" w14:paraId="0000006D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ביקורתו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קרשקש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הרציונליזם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מסתכמת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בוויכוח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פילוסופי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זוהי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מתקפה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לסכם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הניגודים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6E">
      <w:pPr>
        <w:numPr>
          <w:ilvl w:val="0"/>
          <w:numId w:val="20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האידיאל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האנושי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בעוד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שהרציונליסטים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**'</w:t>
      </w:r>
      <w:r w:rsidDel="00000000" w:rsidR="00000000" w:rsidRPr="00000000">
        <w:rPr>
          <w:rtl w:val="1"/>
        </w:rPr>
        <w:t xml:space="preserve">פילוסוף</w:t>
      </w:r>
      <w:r w:rsidDel="00000000" w:rsidR="00000000" w:rsidRPr="00000000">
        <w:rPr>
          <w:rtl w:val="1"/>
        </w:rPr>
        <w:t xml:space="preserve">'** – 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שהגיע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לשלמות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שכלית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כאידיאל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העליון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קרשקש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**'</w:t>
      </w:r>
      <w:r w:rsidDel="00000000" w:rsidR="00000000" w:rsidRPr="00000000">
        <w:rPr>
          <w:rtl w:val="1"/>
        </w:rPr>
        <w:t xml:space="preserve">חסיד</w:t>
      </w:r>
      <w:r w:rsidDel="00000000" w:rsidR="00000000" w:rsidRPr="00000000">
        <w:rPr>
          <w:rtl w:val="1"/>
        </w:rPr>
        <w:t xml:space="preserve">'**.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מדובר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אידיאלים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תפיסות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יסוד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האנושי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אלוהי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מבוססת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התבוננות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אינטלקטואלית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בעקרון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אישי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והשנייה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רגשי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רצוני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פרסונלי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F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מהות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הדת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הרציונליסטים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אמיתות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פילוסופיות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קרשקש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מערכת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יחסים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אהבה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המצוות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אמצעי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לשכלול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הדעת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הנפש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האהבה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0">
      <w:pPr>
        <w:numPr>
          <w:ilvl w:val="0"/>
          <w:numId w:val="20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טבע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האל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הרציונליסטי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אימפרסונלי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, "</w:t>
      </w:r>
      <w:r w:rsidDel="00000000" w:rsidR="00000000" w:rsidRPr="00000000">
        <w:rPr>
          <w:rtl w:val="1"/>
        </w:rPr>
        <w:t xml:space="preserve">שכל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טהור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קרשקש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לעומתו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פרסונלי</w:t>
      </w:r>
      <w:r w:rsidDel="00000000" w:rsidR="00000000" w:rsidRPr="00000000">
        <w:rPr>
          <w:b w:val="1"/>
          <w:bCs w:val="1"/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אוהב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ורצוני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1"/>
        </w:rPr>
        <w:t xml:space="preserve">הבוחר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אהבה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ומשגיח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בהשגחה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מיוחדת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fhp217la2ih" w:id="20"/>
      <w:bookmarkEnd w:id="20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3.2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החזית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החיצונית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דיאלוג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עם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המחשבה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הנוצרית</w:t>
      </w:r>
    </w:p>
    <w:p w:rsidR="00000000" w:rsidDel="00000000" w:rsidP="00000000" w:rsidRDefault="00000000" w:rsidRPr="00000000" w14:paraId="00000072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האסטרטגיה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קרשקש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הנצרות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מתוחכמת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במיוחד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מושגים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תיאולוגיים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נוצריים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מאמץ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אותם</w:t>
      </w:r>
      <w:r w:rsidDel="00000000" w:rsidR="00000000" w:rsidRPr="00000000">
        <w:rPr>
          <w:rtl w:val="1"/>
        </w:rPr>
        <w:t xml:space="preserve">, "</w:t>
      </w:r>
      <w:r w:rsidDel="00000000" w:rsidR="00000000" w:rsidRPr="00000000">
        <w:rPr>
          <w:rtl w:val="1"/>
        </w:rPr>
        <w:t xml:space="preserve">מגייר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אותם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ומעניק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ומקורית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מסגרת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יהודית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הלכתית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אלטרנטיבה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חזקה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המשתמשת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בנשק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היריב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להביסו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3">
      <w:pPr>
        <w:numPr>
          <w:ilvl w:val="0"/>
          <w:numId w:val="19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חטא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קדמון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קרשקש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רעיון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החטא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הקדמון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מגדיר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כחטא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תיאולוגי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גאולה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מיסטית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**'</w:t>
      </w:r>
      <w:r w:rsidDel="00000000" w:rsidR="00000000" w:rsidRPr="00000000">
        <w:rPr>
          <w:rtl w:val="1"/>
        </w:rPr>
        <w:t xml:space="preserve">נטייה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לחומריות</w:t>
      </w:r>
      <w:r w:rsidDel="00000000" w:rsidR="00000000" w:rsidRPr="00000000">
        <w:rPr>
          <w:rtl w:val="1"/>
        </w:rPr>
        <w:t xml:space="preserve">'** </w:t>
      </w:r>
      <w:r w:rsidDel="00000000" w:rsidR="00000000" w:rsidRPr="00000000">
        <w:rPr>
          <w:rtl w:val="1"/>
        </w:rPr>
        <w:t xml:space="preserve">ותאווה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הטבועה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האנושי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הגאולה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בישו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ברית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המילה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והתורה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1"/>
        </w:rPr>
        <w:t xml:space="preserve">המעדנות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ומאפשרות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אהבת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4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קרבן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רעיון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הקרבן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המכפר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הצלב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מציב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קרשקש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העקדה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כאב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הטיפוס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קרבן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האהבה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נכונותו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אברהם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להקריב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אהבה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מוחלטת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המכונן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ייסד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יחסו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המיוחד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השגחתו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המיוחדת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עליהם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5">
      <w:pPr>
        <w:numPr>
          <w:ilvl w:val="0"/>
          <w:numId w:val="19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ברית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חדשה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קרשקש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לוקח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המושג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הנוצרי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'</w:t>
      </w:r>
      <w:r w:rsidDel="00000000" w:rsidR="00000000" w:rsidRPr="00000000">
        <w:rPr>
          <w:rtl w:val="1"/>
        </w:rPr>
        <w:t xml:space="preserve">ברית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חדשה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וטוען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ברית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המילה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היא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היא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</w:t>
      </w:r>
      <w:r w:rsidDel="00000000" w:rsidR="00000000" w:rsidRPr="00000000">
        <w:rPr>
          <w:b w:val="1"/>
          <w:bCs w:val="1"/>
          <w:rtl w:val="1"/>
        </w:rPr>
        <w:t xml:space="preserve">'</w:t>
      </w:r>
      <w:r w:rsidDel="00000000" w:rsidR="00000000" w:rsidRPr="00000000">
        <w:rPr>
          <w:b w:val="1"/>
          <w:bCs w:val="1"/>
          <w:rtl w:val="1"/>
        </w:rPr>
        <w:t xml:space="preserve">ברית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החדשה</w:t>
      </w:r>
      <w:r w:rsidDel="00000000" w:rsidR="00000000" w:rsidRPr="00000000">
        <w:rPr>
          <w:b w:val="1"/>
          <w:bCs w:val="1"/>
          <w:rtl w:val="1"/>
        </w:rPr>
        <w:t xml:space="preserve">' </w:t>
      </w:r>
      <w:r w:rsidDel="00000000" w:rsidR="00000000" w:rsidRPr="00000000">
        <w:rPr>
          <w:b w:val="1"/>
          <w:bCs w:val="1"/>
          <w:rtl w:val="1"/>
        </w:rPr>
        <w:t xml:space="preserve">האמיתית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שחידשה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החטא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הקדמון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שמסמלת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6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אסטרטגיה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פולמוסית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מתוחכמת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אפשרה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לקרשקש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להתמודד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זמנית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האתגר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הפנימי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והחיצוני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ולהציע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אלטרנטיבה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ומלאת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רגש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כנגד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הרציונליזם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מושגי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הנצרות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ביטויים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והאמיתי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דווקא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c5jp8p9el0y" w:id="21"/>
      <w:bookmarkEnd w:id="21"/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סיכום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חסדאי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קרשקש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כמהפכן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תיאולוגי</w:t>
      </w:r>
    </w:p>
    <w:p w:rsidR="00000000" w:rsidDel="00000000" w:rsidP="00000000" w:rsidRDefault="00000000" w:rsidRPr="00000000" w14:paraId="00000079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בסיום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טענתו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מתבססת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ומתבהרת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משנת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האהבה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חסדאי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קרשקש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בהגותו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יסוד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היסודות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שיטתו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התיאולוגית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הבשלה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העיקרון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המארגן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המעניק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פשר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עומק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וקוהרנטיות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למכלול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והופך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מהוגה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המגיב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למשברים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פרדיגמה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התפתחות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האהבה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הפכה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בשלב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יצירתו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למפתח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שבאמצעותו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הבריאה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ההשגחה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ותכלית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הדתי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A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ראינו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ומתוחכם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לאתגרי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מבית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אלטרנטיבה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ופרסונלית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כנגד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שנתפס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כקרירותה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האינטלקטואלית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הפילוסופיה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הרציונליסטית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מחוץ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תשובה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אותנטית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ועוצמתית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לאתגר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התיאולוגי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שהציבה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הנצרות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גיור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מושגי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נוצריים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והצבעה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מימושם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האמיתי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ביהדות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B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לאור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בקרשקש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פילוסוף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מבריק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מהפכן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תיאולוגי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בתגובה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למשברי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הסתפק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בתיקונים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קלים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האהבה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במרכז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הדתי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במהלך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גיור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מושגים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נוצריים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להתקרב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לנצרות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ביקש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להחזיר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עטרה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ליושנה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ובעצם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לחזור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המקראית</w:t>
      </w:r>
      <w:r w:rsidDel="00000000" w:rsidR="00000000" w:rsidRPr="00000000">
        <w:rPr>
          <w:rtl w:val="1"/>
        </w:rPr>
        <w:t xml:space="preserve">" – </w:t>
      </w:r>
      <w:r w:rsidDel="00000000" w:rsidR="00000000" w:rsidRPr="00000000">
        <w:rPr>
          <w:rtl w:val="1"/>
        </w:rPr>
        <w:t xml:space="preserve">לאמונת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ואהבת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אלהיך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ולאהבת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בבחינת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ואהבת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אהבתיך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בכך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השפעה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במחשבת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נתיב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המדגיש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הדיאלוג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הרגשי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והאינטראקטיבי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לאלוהיו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9iavu2lcaabc" w:id="22"/>
      <w:bookmarkEnd w:id="22"/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רבי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חסדאי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קרשקש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: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עיון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במחקר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האקדמי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על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הגותו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וכתביו</w:t>
      </w:r>
    </w:p>
    <w:p w:rsidR="00000000" w:rsidDel="00000000" w:rsidP="00000000" w:rsidRDefault="00000000" w:rsidRPr="00000000" w14:paraId="0000007D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העיסוק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האקדמי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המתמשך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בהגותו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חסדאי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קרשקש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שמשתקף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בפרסומיה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האקדמיה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הלאומית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הישראלית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למדעים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מעיד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מעמדו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בפילוסופיה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הביניים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משנתו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ובכללה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 '</w:t>
      </w:r>
      <w:r w:rsidDel="00000000" w:rsidR="00000000" w:rsidRPr="00000000">
        <w:rPr>
          <w:rtl w:val="1"/>
        </w:rPr>
        <w:t xml:space="preserve">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'', </w:t>
      </w:r>
      <w:r w:rsidDel="00000000" w:rsidR="00000000" w:rsidRPr="00000000">
        <w:rPr>
          <w:rtl w:val="1"/>
        </w:rPr>
        <w:t xml:space="preserve">ממשיכה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למחקר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מסמך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יסקור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וינתח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תרומתם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פרסומים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נבחרים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האקדמיה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הפילוסופית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התבססות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בלעדית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המופיע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בקטלוג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הפרסומים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האקדמיה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באמצעות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ממוקדת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נשרטט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דמותו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האינטלקטואלית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משתקפת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העכשווי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p1lvs7eop0w" w:id="23"/>
      <w:bookmarkEnd w:id="23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גילויו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מחדש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של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חיבור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גנוז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: '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דרשת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הפסח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'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על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פי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מחקרו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של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אביעזר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רביצקי</w:t>
      </w:r>
    </w:p>
    <w:p w:rsidR="00000000" w:rsidDel="00000000" w:rsidP="00000000" w:rsidRDefault="00000000" w:rsidRPr="00000000" w14:paraId="0000007F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האתגרים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טמון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באיתור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פענוח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וההדרה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שנשתכחו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שזהות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מחברם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הוטלה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בספק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גילויים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טקסטים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גנוזים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עשוי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להאיר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תקופות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שלמות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להבהיר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סוגיות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פילוסופיות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סבוכות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ולחשוף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מוכרות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במשנתם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מחקרו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פרופ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אביעזר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רביצקי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'</w:t>
      </w:r>
      <w:r w:rsidDel="00000000" w:rsidR="00000000" w:rsidRPr="00000000">
        <w:rPr>
          <w:rtl w:val="1"/>
        </w:rPr>
        <w:t xml:space="preserve">דרשת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הפסח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חסדאי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קרשקש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בספרו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דרשת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הפסח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חסדאי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קרשקש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ומחקרים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במשנתו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הפילוסופית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מדגים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מובהק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מחקרי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ומדגיש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חשיבותו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קרשקש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rfvyoo03rts" w:id="24"/>
      <w:bookmarkEnd w:id="24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1.1.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אפיון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'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דרשת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הפסח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'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וחשיבותה</w:t>
      </w:r>
    </w:p>
    <w:p w:rsidR="00000000" w:rsidDel="00000000" w:rsidP="00000000" w:rsidRDefault="00000000" w:rsidRPr="00000000" w14:paraId="00000081">
      <w:pPr>
        <w:spacing w:after="240" w:before="240" w:lineRule="auto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'</w:t>
      </w:r>
      <w:r w:rsidDel="00000000" w:rsidR="00000000" w:rsidRPr="00000000">
        <w:rPr>
          <w:rtl w:val="1"/>
        </w:rPr>
        <w:t xml:space="preserve">דרשת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הפסח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פילוסופי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נגנז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בכתבי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וזהותו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נשתכחה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הימים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שדעת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החוקרים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הוסחה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ממנו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רביצקי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חשיבותו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מתרומתו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היבטים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ומגוונים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בהגותו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ובפועלו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קרשקש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2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תרומותיו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החיבור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מהמחקר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הן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83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הבהרת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סוגיות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יסוד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מבהיר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פילוסופיות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והיסטוריות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יסודיות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קרשקש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הרעיוני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4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מידע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דרכו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בהלכה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לעיסוק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הפילוסופי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הדרשה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הנוגע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לדרכו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קרשקש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ומאפשרת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להיבט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באישיותו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5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אימות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המחבר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חלקו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מחקרו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רביצקי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מוקדש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להוכחה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חסדאי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קרשקש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הדרשה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מעניק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לטקסט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תוקף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מחקרי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ומשיב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הקורפוס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המיוחס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להוגה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jpyp1lsf434" w:id="25"/>
      <w:bookmarkEnd w:id="25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1.2.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ניתוח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השוואתי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למול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'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אור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'</w:t>
      </w:r>
    </w:p>
    <w:p w:rsidR="00000000" w:rsidDel="00000000" w:rsidP="00000000" w:rsidRDefault="00000000" w:rsidRPr="00000000" w14:paraId="00000087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המתודולוגיה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המחקרית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רביצקי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מתוארת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בקטלוג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מבוססת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השוואתי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בסוגיות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יסוד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במשנתו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הפילוסופית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קרשקש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באמצעות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שיטתית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הטקסט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והייעודי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'</w:t>
      </w:r>
      <w:r w:rsidDel="00000000" w:rsidR="00000000" w:rsidRPr="00000000">
        <w:rPr>
          <w:rtl w:val="1"/>
        </w:rPr>
        <w:t xml:space="preserve">דרשת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הפסח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המקיף</w:t>
      </w:r>
      <w:r w:rsidDel="00000000" w:rsidR="00000000" w:rsidRPr="00000000">
        <w:rPr>
          <w:rtl w:val="1"/>
        </w:rPr>
        <w:t xml:space="preserve">, '</w:t>
      </w:r>
      <w:r w:rsidDel="00000000" w:rsidR="00000000" w:rsidRPr="00000000">
        <w:rPr>
          <w:rtl w:val="1"/>
        </w:rPr>
        <w:t xml:space="preserve">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''. </w:t>
      </w:r>
      <w:r w:rsidDel="00000000" w:rsidR="00000000" w:rsidRPr="00000000">
        <w:rPr>
          <w:rtl w:val="1"/>
        </w:rPr>
        <w:t xml:space="preserve">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רעיונות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שהוצגו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בתמציתיות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בדרשה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והרחבה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בחיבורו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ולהפך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כיצד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הדרשה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מבהירה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ומזקקת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מושגים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מורכבים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'</w:t>
      </w:r>
      <w:r w:rsidDel="00000000" w:rsidR="00000000" w:rsidRPr="00000000">
        <w:rPr>
          <w:rtl w:val="1"/>
        </w:rPr>
        <w:t xml:space="preserve">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0"/>
        </w:rPr>
        <w:t xml:space="preserve">''.</w:t>
      </w:r>
    </w:p>
    <w:p w:rsidR="00000000" w:rsidDel="00000000" w:rsidP="00000000" w:rsidRDefault="00000000" w:rsidRPr="00000000" w14:paraId="00000088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דיון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המתמקד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ספציפי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מהווה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נקודת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ההקשרים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האינטלקטואליים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קרשקש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ושעיצבו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הגותו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sm1x89bt86h" w:id="26"/>
      <w:bookmarkEnd w:id="26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סוגיות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ליבה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פילוסופיות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והקשרים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אינטלקטואליים</w:t>
      </w:r>
    </w:p>
    <w:p w:rsidR="00000000" w:rsidDel="00000000" w:rsidP="00000000" w:rsidRDefault="00000000" w:rsidRPr="00000000" w14:paraId="0000008A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טקסטואלי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ספציפיים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המחקר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האקדמי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המודרני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למקם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חסדאי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קרשקש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פילוסופי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ולהבין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ההשפעות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וההתכתבויות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האינטלקטואליות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שעיצבו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משנתו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סעיף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יבחן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סוגיות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בהתבסס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כותרותיהם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מאמרים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ופרסומים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האקדמיה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המצביעים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כיווני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בתחום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pxs6yivdzn2" w:id="27"/>
      <w:bookmarkEnd w:id="27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2.1.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תורת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התארים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בחינת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התהיות</w:t>
      </w:r>
    </w:p>
    <w:p w:rsidR="00000000" w:rsidDel="00000000" w:rsidP="00000000" w:rsidRDefault="00000000" w:rsidRPr="00000000" w14:paraId="0000008C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הסוגיות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והמורכבות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בפילוסופיה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תאריו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כותרת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מאמרו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הרוי</w:t>
      </w:r>
      <w:r w:rsidDel="00000000" w:rsidR="00000000" w:rsidRPr="00000000">
        <w:rPr>
          <w:rtl w:val="1"/>
        </w:rPr>
        <w:t xml:space="preserve">, "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התהיות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התארים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חסדאי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קרשקש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מעידה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התארים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במשנתו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קרשקש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מורכבות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פילוסופית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המעורר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תהיות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ומצריך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מחקרי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מעמיק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עצם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קיומו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המוקדש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תהיות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בנושא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מצביע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שגישתו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קרשקש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לתארים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פשוטה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מובנת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מאליה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אתגר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המושך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תשומת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חוקרי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הגותו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hf83a4z8plq" w:id="28"/>
      <w:bookmarkEnd w:id="28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2.2.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קרשקש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וההקשר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הסכולסטי</w:t>
      </w:r>
    </w:p>
    <w:p w:rsidR="00000000" w:rsidDel="00000000" w:rsidP="00000000" w:rsidRDefault="00000000" w:rsidRPr="00000000" w14:paraId="0000008E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עומקה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וחידושיה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קרשקש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ביחס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למסורות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הפילוסופיות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זמנו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מאמרו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פינס</w:t>
      </w:r>
      <w:r w:rsidDel="00000000" w:rsidR="00000000" w:rsidRPr="00000000">
        <w:rPr>
          <w:rtl w:val="1"/>
        </w:rPr>
        <w:t xml:space="preserve">, "</w:t>
      </w:r>
      <w:r w:rsidDel="00000000" w:rsidR="00000000" w:rsidRPr="00000000">
        <w:rPr>
          <w:rtl w:val="1"/>
        </w:rPr>
        <w:t xml:space="preserve">הסקולאסטיקה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תומאס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אקווינאס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ומשנתם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חסדאי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קרשקש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קודמיו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ממקם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קרשקש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בדיוק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אינטלקטואלי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מעצם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כותרתו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המחקר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בוחן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קרשקש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מבודדת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כדיאלוג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הסכולסטית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הנוצרי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שקדמה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שהתקיימה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בתקופתו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נקודות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השקה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השפעה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ביקורת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קרשקש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הזרמים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בפילוסופיה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האירופית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8rfjevz7mo6" w:id="29"/>
      <w:bookmarkEnd w:id="29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2.3.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השפעות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חיצוניות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יסודות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ערביים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ולטיניים</w:t>
      </w:r>
    </w:p>
    <w:p w:rsidR="00000000" w:rsidDel="00000000" w:rsidP="00000000" w:rsidRDefault="00000000" w:rsidRPr="00000000" w14:paraId="00000090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הדיאלוג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האינטלקטואלי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קרשקש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הוגבל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למסורת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הסכולסטית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כותרת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פרקו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וורן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הרוי</w:t>
      </w:r>
      <w:r w:rsidDel="00000000" w:rsidR="00000000" w:rsidRPr="00000000">
        <w:rPr>
          <w:rtl w:val="0"/>
        </w:rPr>
        <w:t xml:space="preserve">, '</w:t>
      </w:r>
      <w:r w:rsidDel="00000000" w:rsidR="00000000" w:rsidRPr="00000000">
        <w:rPr>
          <w:rtl w:val="0"/>
        </w:rPr>
        <w:t xml:space="preserve">Arabic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and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Latin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Elements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in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Ḥasdai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Crescas</w:t>
      </w:r>
      <w:r w:rsidDel="00000000" w:rsidR="00000000" w:rsidRPr="00000000">
        <w:rPr>
          <w:rtl w:val="0"/>
        </w:rPr>
        <w:t xml:space="preserve">’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Philosophy</w:t>
      </w:r>
      <w:r w:rsidDel="00000000" w:rsidR="00000000" w:rsidRPr="00000000">
        <w:rPr>
          <w:rtl w:val="0"/>
        </w:rPr>
        <w:t xml:space="preserve">', </w:t>
      </w:r>
      <w:r w:rsidDel="00000000" w:rsidR="00000000" w:rsidRPr="00000000">
        <w:rPr>
          <w:rtl w:val="1"/>
        </w:rPr>
        <w:t xml:space="preserve">חושפת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הדיאלוג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הבין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תרבותי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המשתקף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בהגותו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המחקר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שמשתמע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מצביע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יסודות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שמקורם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בפילוסופיה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הערבית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והלטינית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חושף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קרשקש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כהוגה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בצומת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השואב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ומתמודד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רעיונות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ממקורות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מגוונים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1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מגוון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מחקריות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מניתוח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טקסט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גנוז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התמודדות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סוגיות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פילוסופיות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ספציפיות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לבחינת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הקשרים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תרבותיים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מצייר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עשירה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האקדמי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קרשקש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bd3qcg9ub2w" w:id="30"/>
      <w:bookmarkEnd w:id="30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ריכוז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הפרסומים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האקדמיים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על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הגות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קרשקש</w:t>
      </w:r>
    </w:p>
    <w:p w:rsidR="00000000" w:rsidDel="00000000" w:rsidP="00000000" w:rsidRDefault="00000000" w:rsidRPr="00000000" w14:paraId="00000093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פרסומיה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האקדמיה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הלאומית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הישראלית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למדעים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במדעי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ובפרט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בתחום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המחשבה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מהווים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תשתית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למחקר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מתקדם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מהדורות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מדעיות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מונוגרפיות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וקובצי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מאמרים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המציגים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בתחומם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הטבלה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הביבליוגרפיים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התרומה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המחקרית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מהחיבורים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שנדונו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במסמך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מופיעים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בקטלוג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האקדמיה</w:t>
      </w:r>
      <w:r w:rsidDel="00000000" w:rsidR="00000000" w:rsidRPr="00000000">
        <w:rPr>
          <w:rtl w:val="0"/>
        </w:rPr>
        <w:t xml:space="preserve">.</w:t>
      </w:r>
    </w:p>
    <w:tbl>
      <w:tblPr>
        <w:tblStyle w:val="Table2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שם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הפרסום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מחבר</w:t>
            </w:r>
            <w:r w:rsidDel="00000000" w:rsidR="00000000" w:rsidRPr="00000000">
              <w:rPr>
                <w:rtl w:val="1"/>
              </w:rPr>
              <w:t xml:space="preserve">/</w:t>
            </w:r>
            <w:r w:rsidDel="00000000" w:rsidR="00000000" w:rsidRPr="00000000">
              <w:rPr>
                <w:rtl w:val="1"/>
              </w:rPr>
              <w:t xml:space="preserve">עורך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תרומה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מחקרית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מרכזית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סוג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הפרסום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דרשת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הפסח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לר</w:t>
            </w:r>
            <w:r w:rsidDel="00000000" w:rsidR="00000000" w:rsidRPr="00000000">
              <w:rPr>
                <w:rtl w:val="1"/>
              </w:rPr>
              <w:t xml:space="preserve">' </w:t>
            </w:r>
            <w:r w:rsidDel="00000000" w:rsidR="00000000" w:rsidRPr="00000000">
              <w:rPr>
                <w:rtl w:val="1"/>
              </w:rPr>
              <w:t xml:space="preserve">חסדאי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קרשקש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ומחקרים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במשנתו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הפילוסופית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אביעזר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רביצקי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אימות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וניתוח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חיבור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פילוסופי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גנוז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קרשקש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והשוואתו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לספר</w:t>
            </w:r>
            <w:r w:rsidDel="00000000" w:rsidR="00000000" w:rsidRPr="00000000">
              <w:rPr>
                <w:rtl w:val="1"/>
              </w:rPr>
              <w:t xml:space="preserve"> '</w:t>
            </w:r>
            <w:r w:rsidDel="00000000" w:rsidR="00000000" w:rsidRPr="00000000">
              <w:rPr>
                <w:rtl w:val="1"/>
              </w:rPr>
              <w:t xml:space="preserve">אור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0"/>
              </w:rPr>
              <w:t xml:space="preserve">''.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ספר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על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התהיות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בתורת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התארים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ר</w:t>
            </w:r>
            <w:r w:rsidDel="00000000" w:rsidR="00000000" w:rsidRPr="00000000">
              <w:rPr>
                <w:rtl w:val="1"/>
              </w:rPr>
              <w:t xml:space="preserve">' </w:t>
            </w:r>
            <w:r w:rsidDel="00000000" w:rsidR="00000000" w:rsidRPr="00000000">
              <w:rPr>
                <w:rtl w:val="1"/>
              </w:rPr>
              <w:t xml:space="preserve">חסדאי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קרשקש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ז</w:t>
            </w:r>
            <w:r w:rsidDel="00000000" w:rsidR="00000000" w:rsidRPr="00000000">
              <w:rPr>
                <w:rtl w:val="1"/>
              </w:rPr>
              <w:t xml:space="preserve">' </w:t>
            </w:r>
            <w:r w:rsidDel="00000000" w:rsidR="00000000" w:rsidRPr="00000000">
              <w:rPr>
                <w:rtl w:val="1"/>
              </w:rPr>
              <w:t xml:space="preserve">הרוי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עיון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בבעיות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וסוגיות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מורכבות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בתורת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התארים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קרשקש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מאמר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1"/>
              </w:rPr>
              <w:t xml:space="preserve">דברי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האקדמיה</w:t>
            </w:r>
            <w:r w:rsidDel="00000000" w:rsidR="00000000" w:rsidRPr="00000000">
              <w:rPr>
                <w:rtl w:val="0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הסקולאסטיקה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שאחרי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תומאס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אקווינאס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ומשנתם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חסדאי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קרשקש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קודמיו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ש</w:t>
            </w:r>
            <w:r w:rsidDel="00000000" w:rsidR="00000000" w:rsidRPr="00000000">
              <w:rPr>
                <w:rtl w:val="1"/>
              </w:rPr>
              <w:t xml:space="preserve">' </w:t>
            </w:r>
            <w:r w:rsidDel="00000000" w:rsidR="00000000" w:rsidRPr="00000000">
              <w:rPr>
                <w:rtl w:val="1"/>
              </w:rPr>
              <w:t xml:space="preserve">פינס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מיקום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משנתו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קרשקש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בהקשר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הפילוסופיה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הסכולסטית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מאמר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1"/>
              </w:rPr>
              <w:t xml:space="preserve">דברי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האקדמיה</w:t>
            </w:r>
            <w:r w:rsidDel="00000000" w:rsidR="00000000" w:rsidRPr="00000000">
              <w:rPr>
                <w:rtl w:val="0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Arabic and Latin Elements in Ḥasdai Crescas’s Philosophy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Warren Zev Harvey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בחינת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יסודות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ערביים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ולטיניים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בפילוסופיה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קרשקש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פרק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בספר</w:t>
            </w:r>
          </w:p>
        </w:tc>
      </w:tr>
    </w:tbl>
    <w:p w:rsidR="00000000" w:rsidDel="00000000" w:rsidP="00000000" w:rsidRDefault="00000000" w:rsidRPr="00000000" w14:paraId="000000A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6gfpji4sjh3" w:id="31"/>
      <w:bookmarkEnd w:id="31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סיכום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דמותו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של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קרשקש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במראה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המחקר</w:t>
      </w:r>
    </w:p>
    <w:p w:rsidR="00000000" w:rsidDel="00000000" w:rsidP="00000000" w:rsidRDefault="00000000" w:rsidRPr="00000000" w14:paraId="000000A9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סקירת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הפרסומים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הנבחרים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מקטלוג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האקדמיה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הלאומית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למדעים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חושפת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מורכבת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ממדית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חסדאי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קרשקש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נתפס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במחקר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האקדמי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המחקרים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כהוגה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מרתקת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הנמצאת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בצומת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אינטלקטואליות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מגוונות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הפילולוגי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וההשוואתי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'</w:t>
      </w:r>
      <w:r w:rsidDel="00000000" w:rsidR="00000000" w:rsidRPr="00000000">
        <w:rPr>
          <w:rtl w:val="1"/>
        </w:rPr>
        <w:t xml:space="preserve">דרשת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הפסח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הגנוזה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ממחקרו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אביעזר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רביצקי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מדגים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ארכיונית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ממשיכה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להעשיר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הבנתנו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העיסוק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האקדמי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תהיות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שמעוררת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התארים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שמעיד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מאמרו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הרוי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מדגיש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העומק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והמקוריות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מחשבתו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יתרה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מזאת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המחקרים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הממקמים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בהקשרים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אינטלקטואליים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רחבים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מכותרות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מחקריהם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פינס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וורן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מדגימים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נוצרה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דיאלוג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ומאתגר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הרעיונות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הסכולסטי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הערבי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והלטיני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זמנו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מכלול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קרשקש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ממשיכה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למחקר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פילוסופי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והיסטורי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מעמיק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בימינו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zjgh0uzq1ta" w:id="32"/>
      <w:bookmarkEnd w:id="32"/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ר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'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חסדאי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קרשקש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: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שילוב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פורץ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דרך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בין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פילוסופיה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להלכה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בספרד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של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ימי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הביניים</w:t>
      </w:r>
    </w:p>
    <w:p w:rsidR="00000000" w:rsidDel="00000000" w:rsidP="00000000" w:rsidRDefault="00000000" w:rsidRPr="00000000" w14:paraId="000000A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wij3kmzo4hb" w:id="33"/>
      <w:bookmarkEnd w:id="33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מבוא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דמותו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המורכבת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של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ר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'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חסדאי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קרשקש</w:t>
      </w:r>
    </w:p>
    <w:p w:rsidR="00000000" w:rsidDel="00000000" w:rsidP="00000000" w:rsidRDefault="00000000" w:rsidRPr="00000000" w14:paraId="000000AC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חסדאי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קרשקש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ניצב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הדמויות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המורכבות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והמשפיעות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במחשבת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המאוחרים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מורשתו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האינטלקטואלית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בפנינו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מתמיד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מחד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מוכר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כפילוסוף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מעמיק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וחדשן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מחבר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השם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ומבקר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חריף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הרציונליזם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האריסטוטלי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שאפיין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והרלב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ג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מאידך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הכירו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מגדולי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תלמידי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החכמים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בספרד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פוסק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נחשב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ומנהיג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קהילה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מהפכה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בתחום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הקודיפיקציה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תדמיתו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כמבקר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הפילוסופיה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האפילה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תרומתו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ויצרה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דימוי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הגותו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D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מטרת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מורשתו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הכפולה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התמקדות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בנקודות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ההשקה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הייחודיות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הפילוסופי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לעולמו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נטען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מעמיק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פסיקותיו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ושרידי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כתביו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חושף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בתכלית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המקובלת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מתברר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נמנע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פילוסופיים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שיטתי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ועקבי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מושגים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מינוחים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ומתודות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הפילוסופיה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הלוגיקה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חשיפת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במורשתו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מאתגרת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תיוגו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אנטי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רציונליסט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ומציגה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כהוגה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אינטגרטיבי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בחכמות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החיצוניות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עוצמה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ופסיקתה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בחינת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הרקע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האינטלקטואלי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צמח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תסייע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עומק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החדשנות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שבדרכו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4gojwpnmloh" w:id="34"/>
      <w:bookmarkEnd w:id="34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שנות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העיצוב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והיסודות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האינטלקטואליים</w:t>
      </w:r>
    </w:p>
    <w:p w:rsidR="00000000" w:rsidDel="00000000" w:rsidP="00000000" w:rsidRDefault="00000000" w:rsidRPr="00000000" w14:paraId="000000AF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להעריך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חדשנותו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חסדאי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קרשקש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חיוני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המסגרות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החינוכיות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והדמויות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שעיצבו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דרכו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האינטלקטואלית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הרקע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שממנו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צמח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הנדירה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והפילוסופיה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מקורי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0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לימודיו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הנראה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אצל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סבו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חסדאי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קרשקש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הזקן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שעסק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בכתיבת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אולם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השכלתו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העמוקה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והמקיפה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רכש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מדרשו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המובהק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נסים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גירונדי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הר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ן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בברצלונה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מדרשו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התמזגו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מעמיק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עיסוק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נרחב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פילוסופית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בסביבה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אינטלקטואלית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מתלמידיו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הבולטים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בתחום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בתחום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הפילוסופיה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וספג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היכולת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בחופשיות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התחומים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בהמשך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דרכו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ביסס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מעמדו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כמנהיג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והלכתי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בברצלונה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ובסרגוסה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והעמיד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תלמידים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שהמשיכו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דרכו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תלמידיו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נמנה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חביבא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שיהפוך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מפרשני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החשובים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בספרד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-15. </w:t>
      </w:r>
      <w:r w:rsidDel="00000000" w:rsidR="00000000" w:rsidRPr="00000000">
        <w:rPr>
          <w:rtl w:val="1"/>
        </w:rPr>
        <w:t xml:space="preserve">התבססות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מעמדו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כפוסק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בכיר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שחכמים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נהגו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להתייעץ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בשאלות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סבוכות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הזינה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שאיפותיו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הספרותיות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שישקף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גישתו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הייחודית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nhpx4puvx9i" w:id="35"/>
      <w:bookmarkEnd w:id="35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הפוסק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והמחוקק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מורשת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הלכתית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אבודה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ושרידים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חושפניים</w:t>
      </w:r>
    </w:p>
    <w:p w:rsidR="00000000" w:rsidDel="00000000" w:rsidP="00000000" w:rsidRDefault="00000000" w:rsidRPr="00000000" w14:paraId="000000B3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ניסיון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לשחזר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חסדאי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קרשקש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נתקל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באתגר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מחקרי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משמעותי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למרבה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הצער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רובם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המכריע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כתביו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במהלך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הדורות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והותיר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בהבנת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מפעלו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בתחום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מחיבוריו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המרכזיים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פסיקה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פירוש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לתלמוד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תשובותיו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עובדה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מצערת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במיוחד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שאיפתו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קודקס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שיחליף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לרמב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ויציע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חלופית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לקודיפיקציה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4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למרות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אובדן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השרידים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שנותרו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בידינו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למתודולוגיה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הייחודית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גישתו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החדשנית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באמצעות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פרגמנטריים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B5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הביקורת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הקודיפיקציה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הרמב</w:t>
      </w:r>
      <w:r w:rsidDel="00000000" w:rsidR="00000000" w:rsidRPr="00000000">
        <w:rPr>
          <w:b w:val="1"/>
          <w:bCs w:val="1"/>
          <w:rtl w:val="1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ם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קטע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המופיע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בהקדמה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לספרו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הפילוסופי</w:t>
      </w:r>
      <w:r w:rsidDel="00000000" w:rsidR="00000000" w:rsidRPr="00000000">
        <w:rPr>
          <w:rtl w:val="1"/>
        </w:rPr>
        <w:t xml:space="preserve">, "</w:t>
      </w:r>
      <w:r w:rsidDel="00000000" w:rsidR="00000000" w:rsidRPr="00000000">
        <w:rPr>
          <w:rtl w:val="1"/>
        </w:rPr>
        <w:t xml:space="preserve">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השם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ובו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גישתו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החלופית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לסידור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6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דיון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בהלכות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פסח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קטע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הנמצא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הפסח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הדרשה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היחידה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ששרדה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בשלמותה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7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פסיקה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בעניין</w:t>
      </w:r>
      <w:r w:rsidDel="00000000" w:rsidR="00000000" w:rsidRPr="00000000">
        <w:rPr>
          <w:b w:val="1"/>
          <w:bCs w:val="1"/>
          <w:rtl w:val="1"/>
        </w:rPr>
        <w:t xml:space="preserve"> "</w:t>
      </w:r>
      <w:r w:rsidDel="00000000" w:rsidR="00000000" w:rsidRPr="00000000">
        <w:rPr>
          <w:b w:val="1"/>
          <w:bCs w:val="1"/>
          <w:rtl w:val="1"/>
        </w:rPr>
        <w:t xml:space="preserve">האישה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הקטלנית</w:t>
      </w:r>
      <w:r w:rsidDel="00000000" w:rsidR="00000000" w:rsidRPr="00000000">
        <w:rPr>
          <w:b w:val="1"/>
          <w:bCs w:val="1"/>
          <w:rtl w:val="0"/>
        </w:rPr>
        <w:t xml:space="preserve">":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פסיקה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מהפכנית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המתועדת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בתשובה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תלמידו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אלבו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8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מקורות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ובמיוחד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תשובתו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אלבו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מהווים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פילוסופיה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ופסיקה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במשנתו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אינטלקטואלי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לאמץ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מתחומים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חיצוניים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הכרעת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הדין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iq7ewq2smzt" w:id="36"/>
      <w:bookmarkEnd w:id="36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מקרה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"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האישה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הקטלנית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":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סינתזה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של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הלכה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,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אסטרולוגיה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ובחירה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חופשית</w:t>
      </w:r>
    </w:p>
    <w:p w:rsidR="00000000" w:rsidDel="00000000" w:rsidP="00000000" w:rsidRDefault="00000000" w:rsidRPr="00000000" w14:paraId="000000BA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סוגיית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האישה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הקטלנית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מהווה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מבחן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החושף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בעוצמה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עומק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החדשנות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המחשבתית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חסדאי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קרשקש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התמודדותו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סבוכה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שהתעוררה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בעקבות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היסטורי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חריף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דוגמה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לפסיקה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למצוקה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אנושית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אינטלקטואלי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מבריק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בפסיקתו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מדגים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עתיקה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תפיסות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מדעיות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ופילוסופיות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להגיע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להכרעה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פורצת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pf6ojc6p6ya" w:id="37"/>
      <w:bookmarkEnd w:id="37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4.1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הרקע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ההיסטורי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וההלכתי</w:t>
      </w:r>
    </w:p>
    <w:p w:rsidR="00000000" w:rsidDel="00000000" w:rsidP="00000000" w:rsidRDefault="00000000" w:rsidRPr="00000000" w14:paraId="000000BC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השאלה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התעוררה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במלוא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חריפותה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קנ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 (1391), </w:t>
      </w:r>
      <w:r w:rsidDel="00000000" w:rsidR="00000000" w:rsidRPr="00000000">
        <w:rPr>
          <w:rtl w:val="1"/>
        </w:rPr>
        <w:t xml:space="preserve">אירוע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טראומטי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נהרגו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ברחבי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ספרד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בעקבות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הפרעות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הקהילות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נאלצו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להתמודד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הלכתית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חברתית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קשה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אלמנות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שבעליהן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נהרגו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בפרעות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התלמודית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מכונה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קטלנית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ונאסר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להינשא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בשלישית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מחשש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שתסכן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D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הדיון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התלמודי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בשאלת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הבעלים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נסוב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סביב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מחלוקת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אמוראים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BE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מעין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גורם</w:t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1"/>
        </w:rPr>
        <w:t xml:space="preserve">תפיסה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כביולוגית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רפואית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למשל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מחלת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מדבקת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BF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מזל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גורם</w:t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1"/>
        </w:rPr>
        <w:t xml:space="preserve">תפיסה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כגורל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אסטרולוגי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האישה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C0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רובם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המכריע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חכמי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אימצו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גישת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מזל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גורם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כהסבר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עמדה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חריגה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תפיסתו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הרציונליסטית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באיסור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טפלה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להקל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משמעותית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פסיקתו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נדחתה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הפוסקים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שהחזיקו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מחמירה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C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whkninh2net" w:id="38"/>
      <w:bookmarkEnd w:id="38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4.2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פסיקתו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החדשנית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של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רח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"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ק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ונימוקיה</w:t>
      </w:r>
    </w:p>
    <w:p w:rsidR="00000000" w:rsidDel="00000000" w:rsidP="00000000" w:rsidRDefault="00000000" w:rsidRPr="00000000" w14:paraId="000000C2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פסיקתו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שהגיעה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בלעדי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תשובת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תלמידו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אלבו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מהפכנית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משמעי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נהרג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באירוע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כגון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מגפה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מלחמה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פרעות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נחשבת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קטלנית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ומותר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להינשא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להעריך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חדשנותו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גישתו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עמיתו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הריב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יצחק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ששת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הריב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למסקנה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והתיר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האלמנות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להינשא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נימוקיו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נשאבו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המסורתי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ביסס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פסיקתו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אנלוגיה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תלמודית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לדין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מדינה</w:t>
      </w:r>
      <w:r w:rsidDel="00000000" w:rsidR="00000000" w:rsidRPr="00000000">
        <w:rPr>
          <w:rtl w:val="1"/>
        </w:rPr>
        <w:t xml:space="preserve">" – </w:t>
      </w:r>
      <w:r w:rsidDel="00000000" w:rsidR="00000000" w:rsidRPr="00000000">
        <w:rPr>
          <w:rtl w:val="1"/>
        </w:rPr>
        <w:t xml:space="preserve">אסון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שבגינו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הנזק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במזלו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שהריב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נאמן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הפרשניים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המקובלים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במודע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לנטוש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לצורך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הכרעה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בשאלה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תלמודית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מובהקת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הבסיס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הקונספטואלי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לפסיקתו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הדימויים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התלמוד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המינוח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האסטרולוגיה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זמנו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C3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ביסס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פסיקתו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ההבחנה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משפט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פרטי</w:t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**"</w:t>
      </w:r>
      <w:r w:rsidDel="00000000" w:rsidR="00000000" w:rsidRPr="00000000">
        <w:rPr>
          <w:rtl w:val="1"/>
        </w:rPr>
        <w:t xml:space="preserve">משפט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כללי</w:t>
      </w:r>
      <w:r w:rsidDel="00000000" w:rsidR="00000000" w:rsidRPr="00000000">
        <w:rPr>
          <w:rtl w:val="0"/>
        </w:rPr>
        <w:t xml:space="preserve">"**:</w:t>
      </w:r>
    </w:p>
    <w:p w:rsidR="00000000" w:rsidDel="00000000" w:rsidP="00000000" w:rsidRDefault="00000000" w:rsidRPr="00000000" w14:paraId="000000C4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משפט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כללי</w:t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1"/>
        </w:rPr>
        <w:t xml:space="preserve">מונח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טכני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הלקוח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i w:val="1"/>
          <w:iCs w:val="1"/>
          <w:rtl w:val="1"/>
        </w:rPr>
        <w:t xml:space="preserve">אסטרולוגיה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האוניברסלית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1"/>
        </w:rPr>
        <w:t xml:space="preserve">הבוחנת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השפעת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גרמי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השמיים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אירועים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המשפיעים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קבוצות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מלחמות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ומגפות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C5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משפט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פרטי</w:t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1"/>
        </w:rPr>
        <w:t xml:space="preserve">מונח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המתייחס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i w:val="1"/>
          <w:iCs w:val="1"/>
          <w:rtl w:val="1"/>
        </w:rPr>
        <w:t xml:space="preserve">אסטרולוגיה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של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המולדות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natal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astrology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tl w:val="1"/>
        </w:rPr>
        <w:t xml:space="preserve">העוסקת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בגורלו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בודד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בסיס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ההורוסקופ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C6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העיקרון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שנוסח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כתלמי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עזרא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קובע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הכלל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גובר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הפרט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1"/>
        </w:rPr>
        <w:t xml:space="preserve">כלומר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מתרחשת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התנגשות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גזירה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אסטרולוגית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לגזירה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פרטית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הכללית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הקובעת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לכן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באירוע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פרעות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מיוחס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מזלה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הפרטי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האישה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משפט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הכללי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שחל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הקהילה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C7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בנוסף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הציע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חריגה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וחשובה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פחות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המבוססת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עיקרון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פילוסופי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מקרה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קידוש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אינדיבידואלי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נימוקו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הבחירה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החופשית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האדם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גוברת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הגזירה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האסטרולוגית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עיקרון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בספרו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השם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טען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השפעת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הכוכבים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פועלת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בהכרח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אדם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ובחירה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מוות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מקרי</w:t>
      </w:r>
      <w:r w:rsidDel="00000000" w:rsidR="00000000" w:rsidRPr="00000000">
        <w:rPr>
          <w:rtl w:val="1"/>
        </w:rPr>
        <w:t xml:space="preserve"> ("</w:t>
      </w:r>
      <w:r w:rsidDel="00000000" w:rsidR="00000000" w:rsidRPr="00000000">
        <w:rPr>
          <w:rtl w:val="1"/>
        </w:rPr>
        <w:t xml:space="preserve">נפל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מדקלא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ומת</w:t>
      </w:r>
      <w:r w:rsidDel="00000000" w:rsidR="00000000" w:rsidRPr="00000000">
        <w:rPr>
          <w:rtl w:val="1"/>
        </w:rPr>
        <w:t xml:space="preserve">"), </w:t>
      </w:r>
      <w:r w:rsidDel="00000000" w:rsidR="00000000" w:rsidRPr="00000000">
        <w:rPr>
          <w:rtl w:val="1"/>
        </w:rPr>
        <w:t xml:space="preserve">ולכן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מיוחס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למזל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C8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פסיקה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למצוקה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חברתית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זהו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אינטלקטואלי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מבריק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המיישם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עקרונות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פילוסופיים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ומדעיים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להכרעת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ומעיד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ואינטגרטיבית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שאפיינה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חוגו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C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cv5at98wigy" w:id="39"/>
      <w:bookmarkEnd w:id="39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המתודה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הפילוסופית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ככלי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הלכתי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דוגמאות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נוספות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מחוגו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של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רח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"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ק</w:t>
      </w:r>
    </w:p>
    <w:p w:rsidR="00000000" w:rsidDel="00000000" w:rsidP="00000000" w:rsidRDefault="00000000" w:rsidRPr="00000000" w14:paraId="000000CA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המתוחכם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במושגים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אסטרולוגיים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ופילוסופיים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בפסיקת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האישה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הקטלנית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הברקה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בודד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למתודולוגיה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שיטתית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שאפיינה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אינטלקטואלי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שהתגבש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סביב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חוג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הפגין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פתיחות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ונכונות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שיטות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חשיבה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מינוחים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ומושגים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מעולמות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הפילוסופיה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הלוגיקה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הדוגמאות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השאובות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מכתבי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עמיתיו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ותלמידיו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ממחישות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עומקה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והיקפה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C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vg7od2i8jki" w:id="40"/>
      <w:bookmarkEnd w:id="40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5.1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טקסונומיה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לוגית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ב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"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דרשת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הפסח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"</w:t>
      </w:r>
    </w:p>
    <w:p w:rsidR="00000000" w:rsidDel="00000000" w:rsidP="00000000" w:rsidRDefault="00000000" w:rsidRPr="00000000" w14:paraId="000000CC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בחלקה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דרשת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הפסח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דרשתו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היחידה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ששרדה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מדגים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מובהק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לוגי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פילוסופי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קלאסי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החג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טקסונומיה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מסודרת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המבוססת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סדרה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חלוקות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דיכוטומיות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1"/>
        </w:rPr>
        <w:t xml:space="preserve">בינאריות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היורדות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הפרט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בחלוקה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ייחודיות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לפסח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ממשיך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בחלוקה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למצוות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הנוהגות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תמיד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הלאה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טכניקה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המכונה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העץ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פורפירי</w:t>
      </w:r>
      <w:r w:rsidDel="00000000" w:rsidR="00000000" w:rsidRPr="00000000">
        <w:rPr>
          <w:rtl w:val="0"/>
        </w:rPr>
        <w:t xml:space="preserve">" (</w:t>
      </w:r>
      <w:r w:rsidDel="00000000" w:rsidR="00000000" w:rsidRPr="00000000">
        <w:rPr>
          <w:i w:val="1"/>
          <w:iCs w:val="1"/>
          <w:rtl w:val="0"/>
        </w:rPr>
        <w:t xml:space="preserve">arbor porphyriana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מובהק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ששימש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להגדרת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מושגים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הנראה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חידוש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המעיד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רצונו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להכניס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ובהירות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מושגית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C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7duv6553ger" w:id="41"/>
      <w:bookmarkEnd w:id="41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5.2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סמכות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מדעית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בפסיקה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הלכתית</w:t>
      </w:r>
    </w:p>
    <w:p w:rsidR="00000000" w:rsidDel="00000000" w:rsidP="00000000" w:rsidRDefault="00000000" w:rsidRPr="00000000" w14:paraId="000000CE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דוגמה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מרתקת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מתשובתו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עמיתו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יצחק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שאלתיאל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לתפור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בגידים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המשמשים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להכנת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נגינה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להגדיר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במדויק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מונח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אנטומי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מסתפק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רבניים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מצטט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הקנון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הרפואה</w:t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הפילוסוף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והרופא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המוסלמי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אבן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סינא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יצחק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היטב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לחדשנות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שבצעד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הביקורת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האפשרית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וכותב</w:t>
      </w:r>
      <w:r w:rsidDel="00000000" w:rsidR="00000000" w:rsidRPr="00000000">
        <w:rPr>
          <w:rtl w:val="1"/>
        </w:rPr>
        <w:t xml:space="preserve">: "</w:t>
      </w:r>
      <w:r w:rsidDel="00000000" w:rsidR="00000000" w:rsidRPr="00000000">
        <w:rPr>
          <w:rtl w:val="1"/>
        </w:rPr>
        <w:t xml:space="preserve">שמא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תצחק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בהביא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לסיוע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דברי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ן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סינא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ותאמר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דברי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מדברי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ילפינין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למרות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להסתמך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סמכות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מדעית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חיצונית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שהדיוק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להכרעה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C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lnbkpx948e5" w:id="42"/>
      <w:bookmarkEnd w:id="42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5.3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מתודולוגיה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סכולסטית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בדרשות</w:t>
      </w:r>
    </w:p>
    <w:p w:rsidR="00000000" w:rsidDel="00000000" w:rsidP="00000000" w:rsidRDefault="00000000" w:rsidRPr="00000000" w14:paraId="000000D0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ההשפעה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הפילוסופית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העמוקה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למצוא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בדרשתו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תלמידו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וממשיכו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זרחיה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סלדין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הדנה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בכדאיות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נדרים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הדרשה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בנויה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במתכונת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שאלה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במחלוקת</w:t>
      </w:r>
      <w:r w:rsidDel="00000000" w:rsidR="00000000" w:rsidRPr="00000000">
        <w:rPr>
          <w:b w:val="1"/>
          <w:bCs w:val="1"/>
          <w:rtl w:val="1"/>
        </w:rPr>
        <w:t xml:space="preserve">" </w:t>
      </w:r>
      <w:r w:rsidDel="00000000" w:rsidR="00000000" w:rsidRPr="00000000">
        <w:rPr>
          <w:b w:val="1"/>
          <w:bCs w:val="1"/>
          <w:rtl w:val="1"/>
        </w:rPr>
        <w:t xml:space="preserve">סכולסטית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i w:val="1"/>
          <w:iCs w:val="1"/>
          <w:rtl w:val="0"/>
        </w:rPr>
        <w:t xml:space="preserve">quaestio disputata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) – </w:t>
      </w:r>
      <w:r w:rsidDel="00000000" w:rsidR="00000000" w:rsidRPr="00000000">
        <w:rPr>
          <w:rtl w:val="1"/>
        </w:rPr>
        <w:t xml:space="preserve">מבנה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באוניברסיטאות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הנוצריות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הביניים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זרחיה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בהצגת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מביא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סדרת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טיעונים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התומכים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בנדרים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סדרת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טיעונים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המתנגדים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ולבסוף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מכריע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בסוגיה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במונחים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טכניים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כגון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דרוש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במחלוקת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פסק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הדרוש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המהווים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תרגום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המינוח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הסכולסטי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המחקר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זרחיה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הדיון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מהטיעונים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ישירות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מכתביו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הפילוסוף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הנוצרי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תומס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אקווינס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D1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דוגמאות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אינטלקטואלי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תוסס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ונועז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שהונהג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לטשטש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הגבולות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המקובלים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לחכמה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D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ncyp5pjl0xs" w:id="43"/>
      <w:bookmarkEnd w:id="43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סיכום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הערכה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מחודשת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של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מורשת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ר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'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חסדאי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קרשקש</w:t>
      </w:r>
    </w:p>
    <w:p w:rsidR="00000000" w:rsidDel="00000000" w:rsidP="00000000" w:rsidRDefault="00000000" w:rsidRPr="00000000" w14:paraId="000000D3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השרידים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שנותרו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מכתביו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חסדאי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קרשקש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וחוגו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חושפים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אינטלקטואלית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עשירה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ומפתיעה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שראינו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פסיקותיו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דרשותיו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וכתבי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תלמידיו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עקבית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ושיטתית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מושגים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מינוחים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ושיטות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הפילוסופיה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הלוגיקה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החל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בטרמינולוגיה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אסטרולוגית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להתרת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אישה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קטלנית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יישום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טקסונומיה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לוגית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מצוות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וכלה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באימוץ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סכולסטיים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מתגלה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בעולמות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חיצוניים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לגיטימי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ומועיל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ופסיקתה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D4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ממצאים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מחייבים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הערכה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מחודשת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התווית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אנטי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רציונליסט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שהוצמדה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ביקורתו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הנוקבת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מסקנות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פילוסופיות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ספציפיות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אריסטו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והרלב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ג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מלהיות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מתנגד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גורף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פילוסופיים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נהפוך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פעילותו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מוכיחה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בפילוסופיה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ובמדע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חשובים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ומוערכים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המסוגלים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להעניק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דיוק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סדר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ועומק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למחשבה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ביקורתו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נגד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התבונה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נגד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דוגמטי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D5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מורשתו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האמיתית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חסדאי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קרשקש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אינטגרטיבי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ופורץ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אלטרנטיבה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פילוסופית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למסורת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האריסטוטלית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טשטש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יצירתי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הגבולות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המקובלים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החכמה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בכך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הציב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נועז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מסתגרת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בעולמה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שואבת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וביקורתי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ממיטב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האנושית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ומותירה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אינטגרטיבית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המאתגרת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D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99zpmfc8oxy8" w:id="44"/>
      <w:bookmarkEnd w:id="44"/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התפתחותו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הרעיונית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והטקסטואלית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של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'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אור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השם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'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לרבי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חסדאי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קרשקש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: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ניתוח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השכבות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הארכאולוגיות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של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הטקסט</w:t>
      </w:r>
    </w:p>
    <w:p w:rsidR="00000000" w:rsidDel="00000000" w:rsidP="00000000" w:rsidRDefault="00000000" w:rsidRPr="00000000" w14:paraId="000000D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lel8qdy5yrq" w:id="45"/>
      <w:bookmarkEnd w:id="45"/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פתיחה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: '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אור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השם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'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כיצירה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רבת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-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פנים</w:t>
      </w:r>
    </w:p>
    <w:p w:rsidR="00000000" w:rsidDel="00000000" w:rsidP="00000000" w:rsidRDefault="00000000" w:rsidRPr="00000000" w14:paraId="000000D8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במשך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התפיסה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במחקר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מחשבת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זיהתה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מושג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אהבה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כלב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לבה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הפילוסופית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חסדאי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קרשקש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חוקרים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בולטים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כדוגמת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אורבך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קבעו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האהבה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שיטתו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קרשקש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ואליעזר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הוסיף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יסוד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היסודות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במשנת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האהבה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ואולם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למרות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הרעיונית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המוסכמת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מושג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מבנהו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'</w:t>
      </w:r>
      <w:r w:rsidDel="00000000" w:rsidR="00000000" w:rsidRPr="00000000">
        <w:rPr>
          <w:rtl w:val="1"/>
        </w:rPr>
        <w:t xml:space="preserve">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השם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משקף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קוהרנטיות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רעיון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האהבה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מופיע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בקטעים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מבודדים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לעיתים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כתוספת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מאוחרת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קיימים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כציר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המארגן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היצירה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פער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מצביע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השם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מונוליטית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טקסט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שכבתי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שהתפתח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זמן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D9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מונוגרפיה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מאמצת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ומפתחת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המכוננת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בעבודת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המוסמך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לפיה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'</w:t>
      </w:r>
      <w:r w:rsidDel="00000000" w:rsidR="00000000" w:rsidRPr="00000000">
        <w:rPr>
          <w:rtl w:val="1"/>
        </w:rPr>
        <w:t xml:space="preserve">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השם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מונוליטית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טקסט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שהתגבש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בשלבים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משנת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האהבה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מייצגת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המאוחר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הבשל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והמקיף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בהגותו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נקודת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האינטלקטואלי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נבסס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ונרחיב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ממצאיו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הפילולוגיים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נעמיק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התיאולוגי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ונמקם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התפתחות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פולמוסי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מחודד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DA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לבסס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טענה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יחולק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לשלושה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נבסס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פילולוגי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זיהויו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'</w:t>
      </w:r>
      <w:r w:rsidDel="00000000" w:rsidR="00000000" w:rsidRPr="00000000">
        <w:rPr>
          <w:rtl w:val="1"/>
        </w:rPr>
        <w:t xml:space="preserve">רובד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האהבה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כשכבת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מאוחרת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ומובחנת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הטקסט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השני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נצלול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לעומק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התיאולוגיה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העשירה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וננתח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מושג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האהבה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לעיקרון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קוסמי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המכונן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לעולם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הבריאה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ההשגחה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תכלית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השלישי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נמקם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התפתחותה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האהבה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בהקשרה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ההיסטורי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מתפקדת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כפולמוס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ומתוחכם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כנגד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הרציונליזם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הפילוסופי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כנגד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התיאולוגיה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הנוצרית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DB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תחילה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עלינו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לבסס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הטענה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הטקסטואלית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קיומם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בספר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ביסוס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פילולוגי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תשתית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הכרחית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הרעיוני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המעמיק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שיבוא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בעקבותיו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ויאפשר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מסעו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מדטרמיניזם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פילוסופי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נוקשה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שבמרכזה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עומדת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האהבה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D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tp5eqpxa6z0" w:id="46"/>
      <w:bookmarkEnd w:id="46"/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חלק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א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':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הסטרטיגרפיה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של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'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אור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השם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':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ביסוס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'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רובד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האהבה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'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כשכבה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עריכתית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מאוחרת</w:t>
      </w:r>
    </w:p>
    <w:p w:rsidR="00000000" w:rsidDel="00000000" w:rsidP="00000000" w:rsidRDefault="00000000" w:rsidRPr="00000000" w14:paraId="000000DD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הבנת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התפתחות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מחייבת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ארכאולוגית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לטקסט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'</w:t>
      </w:r>
      <w:r w:rsidDel="00000000" w:rsidR="00000000" w:rsidRPr="00000000">
        <w:rPr>
          <w:rtl w:val="1"/>
        </w:rPr>
        <w:t xml:space="preserve">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השם</w:t>
      </w:r>
      <w:r w:rsidDel="00000000" w:rsidR="00000000" w:rsidRPr="00000000">
        <w:rPr>
          <w:rtl w:val="1"/>
        </w:rPr>
        <w:t xml:space="preserve">'. </w:t>
      </w:r>
      <w:r w:rsidDel="00000000" w:rsidR="00000000" w:rsidRPr="00000000">
        <w:rPr>
          <w:rtl w:val="1"/>
        </w:rPr>
        <w:t xml:space="preserve">הספר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מונח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לפנינו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משקף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מחשבה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אחיד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ממושך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כתיבה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עריכה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ותוספות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העריכה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עניין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טכני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לחשיפת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הרעיוניים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השינויים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וההתפתחויות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במחשבתו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יצירתו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הסוערות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להלן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התפתחותי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משכנע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המבוסס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טקסטואליות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ורעיוניות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סברה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מלומדת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עובדה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מוכחת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העוצמתי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לרשותנו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לפענוח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התפתחות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המתודולוגיה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לזיהוי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תכלול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ארבעה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עיקריים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הבדלים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רעיוניים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ושינויי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דגשים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תיאולוגיים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בדיקת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נוסחאות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החותמות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דיונים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השוואה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שיטתית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דרשת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הפסח</w:t>
      </w:r>
      <w:r w:rsidDel="00000000" w:rsidR="00000000" w:rsidRPr="00000000">
        <w:rPr>
          <w:rtl w:val="1"/>
        </w:rPr>
        <w:t xml:space="preserve">', </w:t>
      </w:r>
      <w:r w:rsidDel="00000000" w:rsidR="00000000" w:rsidRPr="00000000">
        <w:rPr>
          <w:rtl w:val="1"/>
        </w:rPr>
        <w:t xml:space="preserve">וניתוח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סמנטיים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ושינויים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בטרמינולוגיה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D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168i6p9cijm" w:id="47"/>
      <w:bookmarkEnd w:id="47"/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א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.1.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עדויות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טקסטואליות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ממאמר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'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בבחירה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' (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מאמר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ב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',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כלל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')</w:t>
      </w:r>
    </w:p>
    <w:p w:rsidR="00000000" w:rsidDel="00000000" w:rsidP="00000000" w:rsidRDefault="00000000" w:rsidRPr="00000000" w14:paraId="000000DF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השני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העוסק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בשאלת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החופשית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הדוגמה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המובהקת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שכבתי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'</w:t>
      </w:r>
      <w:r w:rsidDel="00000000" w:rsidR="00000000" w:rsidRPr="00000000">
        <w:rPr>
          <w:rtl w:val="1"/>
        </w:rPr>
        <w:t xml:space="preserve">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השם</w:t>
      </w:r>
      <w:r w:rsidDel="00000000" w:rsidR="00000000" w:rsidRPr="00000000">
        <w:rPr>
          <w:rtl w:val="1"/>
        </w:rPr>
        <w:t xml:space="preserve">'. 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מדוקדק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חושף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בהתפתחות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מחשבתו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E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השכבה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הראשונה</w:t>
      </w:r>
      <w:r w:rsidDel="00000000" w:rsidR="00000000" w:rsidRPr="00000000">
        <w:rPr>
          <w:b w:val="1"/>
          <w:bCs w:val="1"/>
          <w:rtl w:val="1"/>
        </w:rPr>
        <w:t xml:space="preserve">: '</w:t>
      </w:r>
      <w:r w:rsidDel="00000000" w:rsidR="00000000" w:rsidRPr="00000000">
        <w:rPr>
          <w:b w:val="1"/>
          <w:bCs w:val="1"/>
          <w:rtl w:val="1"/>
        </w:rPr>
        <w:t xml:space="preserve">הרובד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האבנרי</w:t>
      </w:r>
      <w:r w:rsidDel="00000000" w:rsidR="00000000" w:rsidRPr="00000000">
        <w:rPr>
          <w:b w:val="1"/>
          <w:bCs w:val="1"/>
          <w:rtl w:val="1"/>
        </w:rPr>
        <w:t xml:space="preserve">' (</w:t>
      </w:r>
      <w:r w:rsidDel="00000000" w:rsidR="00000000" w:rsidRPr="00000000">
        <w:rPr>
          <w:b w:val="1"/>
          <w:bCs w:val="1"/>
          <w:rtl w:val="1"/>
        </w:rPr>
        <w:t xml:space="preserve">פרקים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</w:t>
      </w:r>
      <w:r w:rsidDel="00000000" w:rsidR="00000000" w:rsidRPr="00000000">
        <w:rPr>
          <w:b w:val="1"/>
          <w:bCs w:val="1"/>
          <w:rtl w:val="1"/>
        </w:rPr>
        <w:t xml:space="preserve">'-</w:t>
      </w:r>
      <w:r w:rsidDel="00000000" w:rsidR="00000000" w:rsidRPr="00000000">
        <w:rPr>
          <w:b w:val="1"/>
          <w:bCs w:val="1"/>
          <w:rtl w:val="1"/>
        </w:rPr>
        <w:t xml:space="preserve">ד</w:t>
      </w:r>
      <w:r w:rsidDel="00000000" w:rsidR="00000000" w:rsidRPr="00000000">
        <w:rPr>
          <w:b w:val="1"/>
          <w:bCs w:val="1"/>
          <w:rtl w:val="0"/>
        </w:rPr>
        <w:t xml:space="preserve">')</w:t>
      </w:r>
    </w:p>
    <w:p w:rsidR="00000000" w:rsidDel="00000000" w:rsidP="00000000" w:rsidRDefault="00000000" w:rsidRPr="00000000" w14:paraId="000000E1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ארבעת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דטרמיניסטית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חריפה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המושפעת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מהגותו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אבנר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מבורגוס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הרעיון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המתומצת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בנוסחה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b w:val="1"/>
          <w:bCs w:val="1"/>
          <w:rtl w:val="1"/>
        </w:rPr>
        <w:t xml:space="preserve">אפשרי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בבחינת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עצמו</w:t>
      </w:r>
      <w:r w:rsidDel="00000000" w:rsidR="00000000" w:rsidRPr="00000000">
        <w:rPr>
          <w:b w:val="1"/>
          <w:bCs w:val="1"/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ומחויב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בבחינת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סיבותיו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", </w:t>
      </w:r>
      <w:r w:rsidDel="00000000" w:rsidR="00000000" w:rsidRPr="00000000">
        <w:rPr>
          <w:rtl w:val="1"/>
        </w:rPr>
        <w:t xml:space="preserve">קובע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שלפעולה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האנושית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פוטנציאל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בפועל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נקבעת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הכרחי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הקודמות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רובד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מתמקד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בהיבט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השכלי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אמוני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תודעת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החירות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חריג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הפרק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הרביעי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בנוסחת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האופיינית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</w:t>
      </w:r>
      <w:r w:rsidDel="00000000" w:rsidR="00000000" w:rsidRPr="00000000">
        <w:rPr>
          <w:rtl w:val="1"/>
        </w:rPr>
        <w:t xml:space="preserve"> ("</w:t>
      </w:r>
      <w:r w:rsidDel="00000000" w:rsidR="00000000" w:rsidRPr="00000000">
        <w:rPr>
          <w:rtl w:val="1"/>
        </w:rPr>
        <w:t xml:space="preserve">והתהלה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ומרומם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ותהלה</w:t>
      </w:r>
      <w:r w:rsidDel="00000000" w:rsidR="00000000" w:rsidRPr="00000000">
        <w:rPr>
          <w:rtl w:val="1"/>
        </w:rPr>
        <w:t xml:space="preserve">"), </w:t>
      </w:r>
      <w:r w:rsidDel="00000000" w:rsidR="00000000" w:rsidRPr="00000000">
        <w:rPr>
          <w:rtl w:val="1"/>
        </w:rPr>
        <w:t xml:space="preserve">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במהדורה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מוקדמת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החיבור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הדיון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בשאלת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הסתיים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כאן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E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השכבה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השנייה</w:t>
      </w:r>
      <w:r w:rsidDel="00000000" w:rsidR="00000000" w:rsidRPr="00000000">
        <w:rPr>
          <w:b w:val="1"/>
          <w:bCs w:val="1"/>
          <w:rtl w:val="1"/>
        </w:rPr>
        <w:t xml:space="preserve">: '</w:t>
      </w:r>
      <w:r w:rsidDel="00000000" w:rsidR="00000000" w:rsidRPr="00000000">
        <w:rPr>
          <w:b w:val="1"/>
          <w:bCs w:val="1"/>
          <w:rtl w:val="1"/>
        </w:rPr>
        <w:t xml:space="preserve">רובד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הדרשה</w:t>
      </w:r>
      <w:r w:rsidDel="00000000" w:rsidR="00000000" w:rsidRPr="00000000">
        <w:rPr>
          <w:b w:val="1"/>
          <w:bCs w:val="1"/>
          <w:rtl w:val="1"/>
        </w:rPr>
        <w:t xml:space="preserve">' (</w:t>
      </w:r>
      <w:r w:rsidDel="00000000" w:rsidR="00000000" w:rsidRPr="00000000">
        <w:rPr>
          <w:b w:val="1"/>
          <w:bCs w:val="1"/>
          <w:rtl w:val="1"/>
        </w:rPr>
        <w:t xml:space="preserve">פרקים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</w:t>
      </w:r>
      <w:r w:rsidDel="00000000" w:rsidR="00000000" w:rsidRPr="00000000">
        <w:rPr>
          <w:b w:val="1"/>
          <w:bCs w:val="1"/>
          <w:rtl w:val="1"/>
        </w:rPr>
        <w:t xml:space="preserve">'-</w:t>
      </w:r>
      <w:r w:rsidDel="00000000" w:rsidR="00000000" w:rsidRPr="00000000">
        <w:rPr>
          <w:b w:val="1"/>
          <w:bCs w:val="1"/>
          <w:rtl w:val="1"/>
        </w:rPr>
        <w:t xml:space="preserve">ו</w:t>
      </w:r>
      <w:r w:rsidDel="00000000" w:rsidR="00000000" w:rsidRPr="00000000">
        <w:rPr>
          <w:b w:val="1"/>
          <w:bCs w:val="1"/>
          <w:rtl w:val="0"/>
        </w:rPr>
        <w:t xml:space="preserve">')</w:t>
      </w:r>
    </w:p>
    <w:p w:rsidR="00000000" w:rsidDel="00000000" w:rsidP="00000000" w:rsidRDefault="00000000" w:rsidRPr="00000000" w14:paraId="000000E3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הסיום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הדיון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'-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',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דרמטי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בדגשים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כאן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מושגים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'</w:t>
      </w:r>
      <w:r w:rsidDel="00000000" w:rsidR="00000000" w:rsidRPr="00000000">
        <w:rPr>
          <w:b w:val="1"/>
          <w:bCs w:val="1"/>
          <w:rtl w:val="1"/>
        </w:rPr>
        <w:t xml:space="preserve">רצון</w:t>
      </w:r>
      <w:r w:rsidDel="00000000" w:rsidR="00000000" w:rsidRPr="00000000">
        <w:rPr>
          <w:b w:val="1"/>
          <w:bCs w:val="1"/>
          <w:rtl w:val="0"/>
        </w:rPr>
        <w:t xml:space="preserve">'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'</w:t>
      </w:r>
      <w:r w:rsidDel="00000000" w:rsidR="00000000" w:rsidRPr="00000000">
        <w:rPr>
          <w:b w:val="1"/>
          <w:bCs w:val="1"/>
          <w:rtl w:val="1"/>
        </w:rPr>
        <w:t xml:space="preserve">שמחה</w:t>
      </w:r>
      <w:r w:rsidDel="00000000" w:rsidR="00000000" w:rsidRPr="00000000">
        <w:rPr>
          <w:b w:val="1"/>
          <w:bCs w:val="1"/>
          <w:rtl w:val="0"/>
        </w:rPr>
        <w:t xml:space="preserve">'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**'</w:t>
      </w:r>
      <w:r w:rsidDel="00000000" w:rsidR="00000000" w:rsidRPr="00000000">
        <w:rPr>
          <w:rtl w:val="1"/>
        </w:rPr>
        <w:t xml:space="preserve">ערבות</w:t>
      </w:r>
      <w:r w:rsidDel="00000000" w:rsidR="00000000" w:rsidRPr="00000000">
        <w:rPr>
          <w:rtl w:val="1"/>
        </w:rPr>
        <w:t xml:space="preserve">'** (</w:t>
      </w:r>
      <w:r w:rsidDel="00000000" w:rsidR="00000000" w:rsidRPr="00000000">
        <w:rPr>
          <w:rtl w:val="1"/>
        </w:rPr>
        <w:t xml:space="preserve">עונג</w:t>
      </w:r>
      <w:r w:rsidDel="00000000" w:rsidR="00000000" w:rsidRPr="00000000">
        <w:rPr>
          <w:rtl w:val="1"/>
        </w:rPr>
        <w:t xml:space="preserve">/</w:t>
      </w:r>
      <w:r w:rsidDel="00000000" w:rsidR="00000000" w:rsidRPr="00000000">
        <w:rPr>
          <w:rtl w:val="1"/>
        </w:rPr>
        <w:t xml:space="preserve">הנאה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תופסים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הבמה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טוען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השכלי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והאמוני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לדטרמיניזם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מרחב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האמיתי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נמצא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במישור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הרצוני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רגשי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חופשי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לשמוח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באמונתו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לחוש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ערבות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בקיום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המצוות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רובד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כמעט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מוחלט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לקטעים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נרחבים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'</w:t>
      </w:r>
      <w:r w:rsidDel="00000000" w:rsidR="00000000" w:rsidRPr="00000000">
        <w:rPr>
          <w:rtl w:val="1"/>
        </w:rPr>
        <w:t xml:space="preserve">דרשת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הפסח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שקדם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לגרסה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הסופית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'</w:t>
      </w:r>
      <w:r w:rsidDel="00000000" w:rsidR="00000000" w:rsidRPr="00000000">
        <w:rPr>
          <w:rtl w:val="1"/>
        </w:rPr>
        <w:t xml:space="preserve">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השם</w:t>
      </w:r>
      <w:r w:rsidDel="00000000" w:rsidR="00000000" w:rsidRPr="00000000">
        <w:rPr>
          <w:rtl w:val="1"/>
        </w:rPr>
        <w:t xml:space="preserve">'. </w:t>
      </w:r>
      <w:r w:rsidDel="00000000" w:rsidR="00000000" w:rsidRPr="00000000">
        <w:rPr>
          <w:rtl w:val="1"/>
        </w:rPr>
        <w:t xml:space="preserve">ההשוואה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הטקסטים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חושפת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כמעט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מוחלטת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מכריע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היעדרו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המוחלט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המושג</w:t>
      </w:r>
      <w:r w:rsidDel="00000000" w:rsidR="00000000" w:rsidRPr="00000000">
        <w:rPr>
          <w:rtl w:val="1"/>
        </w:rPr>
        <w:t xml:space="preserve"> '</w:t>
      </w:r>
      <w:r w:rsidDel="00000000" w:rsidR="00000000" w:rsidRPr="00000000">
        <w:rPr>
          <w:rtl w:val="1"/>
        </w:rPr>
        <w:t xml:space="preserve">אהבה</w:t>
      </w:r>
      <w:r w:rsidDel="00000000" w:rsidR="00000000" w:rsidRPr="00000000">
        <w:rPr>
          <w:rtl w:val="0"/>
        </w:rPr>
        <w:t xml:space="preserve">'.</w:t>
      </w:r>
    </w:p>
    <w:p w:rsidR="00000000" w:rsidDel="00000000" w:rsidP="00000000" w:rsidRDefault="00000000" w:rsidRPr="00000000" w14:paraId="000000E4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הטבלה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מדגימה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הלשונית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והרעיונית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'</w:t>
      </w:r>
      <w:r w:rsidDel="00000000" w:rsidR="00000000" w:rsidRPr="00000000">
        <w:rPr>
          <w:rtl w:val="1"/>
        </w:rPr>
        <w:t xml:space="preserve">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השם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דרשת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הפסח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ברובד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הדגשת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הטרמינולוגיה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הרגשית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רצונית</w:t>
      </w:r>
      <w:r w:rsidDel="00000000" w:rsidR="00000000" w:rsidRPr="00000000">
        <w:rPr>
          <w:rtl w:val="0"/>
        </w:rPr>
        <w:t xml:space="preserve">:</w:t>
      </w:r>
    </w:p>
    <w:tbl>
      <w:tblPr>
        <w:tblStyle w:val="Table3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  <w:t xml:space="preserve">'</w:t>
            </w:r>
            <w:r w:rsidDel="00000000" w:rsidR="00000000" w:rsidRPr="00000000">
              <w:rPr>
                <w:rtl w:val="1"/>
              </w:rPr>
              <w:t xml:space="preserve">אור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השם</w:t>
            </w:r>
            <w:r w:rsidDel="00000000" w:rsidR="00000000" w:rsidRPr="00000000">
              <w:rPr>
                <w:rtl w:val="1"/>
              </w:rPr>
              <w:t xml:space="preserve">' (</w:t>
            </w:r>
            <w:r w:rsidDel="00000000" w:rsidR="00000000" w:rsidRPr="00000000">
              <w:rPr>
                <w:rtl w:val="1"/>
              </w:rPr>
              <w:t xml:space="preserve">מאמר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</w:t>
            </w:r>
            <w:r w:rsidDel="00000000" w:rsidR="00000000" w:rsidRPr="00000000">
              <w:rPr>
                <w:rtl w:val="1"/>
              </w:rPr>
              <w:t xml:space="preserve">', </w:t>
            </w:r>
            <w:r w:rsidDel="00000000" w:rsidR="00000000" w:rsidRPr="00000000">
              <w:rPr>
                <w:rtl w:val="1"/>
              </w:rPr>
              <w:t xml:space="preserve">כלל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1"/>
              </w:rPr>
              <w:t xml:space="preserve">', </w:t>
            </w:r>
            <w:r w:rsidDel="00000000" w:rsidR="00000000" w:rsidRPr="00000000">
              <w:rPr>
                <w:rtl w:val="1"/>
              </w:rPr>
              <w:t xml:space="preserve">פרק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1"/>
              </w:rPr>
              <w:t xml:space="preserve">', </w:t>
            </w:r>
            <w:r w:rsidDel="00000000" w:rsidR="00000000" w:rsidRPr="00000000">
              <w:rPr>
                <w:rtl w:val="1"/>
              </w:rPr>
              <w:t xml:space="preserve">עמ</w:t>
            </w:r>
            <w:r w:rsidDel="00000000" w:rsidR="00000000" w:rsidRPr="00000000">
              <w:rPr>
                <w:rtl w:val="1"/>
              </w:rPr>
              <w:t xml:space="preserve">' </w:t>
            </w:r>
            <w:r w:rsidDel="00000000" w:rsidR="00000000" w:rsidRPr="00000000">
              <w:rPr>
                <w:rtl w:val="1"/>
              </w:rPr>
              <w:t xml:space="preserve">רכב</w:t>
            </w:r>
            <w:r w:rsidDel="00000000" w:rsidR="00000000" w:rsidRPr="00000000">
              <w:rPr>
                <w:rtl w:val="1"/>
              </w:rPr>
              <w:t xml:space="preserve">-</w:t>
            </w:r>
            <w:r w:rsidDel="00000000" w:rsidR="00000000" w:rsidRPr="00000000">
              <w:rPr>
                <w:rtl w:val="1"/>
              </w:rPr>
              <w:t xml:space="preserve">רכג</w:t>
            </w:r>
            <w:r w:rsidDel="00000000" w:rsidR="00000000" w:rsidRPr="00000000">
              <w:rPr>
                <w:rtl w:val="0"/>
              </w:rPr>
              <w:t xml:space="preserve">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  <w:t xml:space="preserve">'</w:t>
            </w:r>
            <w:r w:rsidDel="00000000" w:rsidR="00000000" w:rsidRPr="00000000">
              <w:rPr>
                <w:rtl w:val="1"/>
              </w:rPr>
              <w:t xml:space="preserve">דרשת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הפסח</w:t>
            </w:r>
            <w:r w:rsidDel="00000000" w:rsidR="00000000" w:rsidRPr="00000000">
              <w:rPr>
                <w:rtl w:val="1"/>
              </w:rPr>
              <w:t xml:space="preserve">' (</w:t>
            </w:r>
            <w:r w:rsidDel="00000000" w:rsidR="00000000" w:rsidRPr="00000000">
              <w:rPr>
                <w:rtl w:val="1"/>
              </w:rPr>
              <w:t xml:space="preserve">שורות</w:t>
            </w:r>
            <w:r w:rsidDel="00000000" w:rsidR="00000000" w:rsidRPr="00000000">
              <w:rPr>
                <w:rtl w:val="0"/>
              </w:rPr>
              <w:t xml:space="preserve"> 136-144)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  <w:t xml:space="preserve">"</w:t>
            </w:r>
            <w:r w:rsidDel="00000000" w:rsidR="00000000" w:rsidRPr="00000000">
              <w:rPr>
                <w:rtl w:val="1"/>
              </w:rPr>
              <w:t xml:space="preserve">הנה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הוא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מבואר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שאין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המלט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בשנשים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הבחירה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והרצון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עניין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דבק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ומחבר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האמונות</w:t>
            </w:r>
            <w:r w:rsidDel="00000000" w:rsidR="00000000" w:rsidRPr="00000000">
              <w:rPr>
                <w:rtl w:val="1"/>
              </w:rPr>
              <w:t xml:space="preserve">... </w:t>
            </w:r>
            <w:r w:rsidDel="00000000" w:rsidR="00000000" w:rsidRPr="00000000">
              <w:rPr>
                <w:rtl w:val="1"/>
              </w:rPr>
              <w:t xml:space="preserve">והוא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ערבות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וה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שמחה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אשר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לנו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כאשר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חנן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אותנו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השם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אמונתו</w:t>
            </w:r>
            <w:r w:rsidDel="00000000" w:rsidR="00000000" w:rsidRPr="00000000">
              <w:rPr>
                <w:rtl w:val="1"/>
              </w:rPr>
              <w:t xml:space="preserve">... </w:t>
            </w:r>
            <w:r w:rsidDel="00000000" w:rsidR="00000000" w:rsidRPr="00000000">
              <w:rPr>
                <w:rtl w:val="1"/>
              </w:rPr>
              <w:t xml:space="preserve">ולזה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הוא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מבואר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שהתעוררות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שמחה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  <w:t xml:space="preserve">... </w:t>
            </w:r>
            <w:r w:rsidDel="00000000" w:rsidR="00000000" w:rsidRPr="00000000">
              <w:rPr>
                <w:rtl w:val="1"/>
              </w:rPr>
              <w:t xml:space="preserve">עניינים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נמשכים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לרצון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ולבחירה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אשר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עליה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יתישב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עניין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הגמול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והעונש</w:t>
            </w:r>
            <w:r w:rsidDel="00000000" w:rsidR="00000000" w:rsidRPr="00000000">
              <w:rPr>
                <w:rtl w:val="0"/>
              </w:rPr>
              <w:t xml:space="preserve">."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  <w:t xml:space="preserve">"</w:t>
            </w:r>
            <w:r w:rsidDel="00000000" w:rsidR="00000000" w:rsidRPr="00000000">
              <w:rPr>
                <w:rtl w:val="1"/>
              </w:rPr>
              <w:t xml:space="preserve">הוא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מבואר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שאין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המלט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בזה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בשנשים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הבחירה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עניין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דבק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ומחובר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האמונות</w:t>
            </w:r>
            <w:r w:rsidDel="00000000" w:rsidR="00000000" w:rsidRPr="00000000">
              <w:rPr>
                <w:rtl w:val="1"/>
              </w:rPr>
              <w:t xml:space="preserve">... </w:t>
            </w:r>
            <w:r w:rsidDel="00000000" w:rsidR="00000000" w:rsidRPr="00000000">
              <w:rPr>
                <w:rtl w:val="1"/>
              </w:rPr>
              <w:t xml:space="preserve">והוא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ערבות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וה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שמחה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אשר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לנו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וכאשר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חנן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השם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לנו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אמונותינו</w:t>
            </w:r>
            <w:r w:rsidDel="00000000" w:rsidR="00000000" w:rsidRPr="00000000">
              <w:rPr>
                <w:rtl w:val="1"/>
              </w:rPr>
              <w:t xml:space="preserve">... </w:t>
            </w:r>
            <w:r w:rsidDel="00000000" w:rsidR="00000000" w:rsidRPr="00000000">
              <w:rPr>
                <w:rtl w:val="1"/>
              </w:rPr>
              <w:t xml:space="preserve">ולזה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הוא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מבואר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שהתעוררות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שמחה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נמשך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לרצון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והבחירה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אשר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עליה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יתישב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ענין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הגמול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והעונש</w:t>
            </w:r>
            <w:r w:rsidDel="00000000" w:rsidR="00000000" w:rsidRPr="00000000">
              <w:rPr>
                <w:rtl w:val="0"/>
              </w:rPr>
              <w:t xml:space="preserve">…"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  <w:t xml:space="preserve">"</w:t>
            </w:r>
            <w:r w:rsidDel="00000000" w:rsidR="00000000" w:rsidRPr="00000000">
              <w:rPr>
                <w:rtl w:val="1"/>
              </w:rPr>
              <w:t xml:space="preserve">אם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הגמול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חשק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וההשתדלות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וה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שמחה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להיותנו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מכת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האמונה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הזאת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ואם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העונש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הפכו</w:t>
            </w:r>
            <w:r w:rsidDel="00000000" w:rsidR="00000000" w:rsidRPr="00000000">
              <w:rPr>
                <w:rtl w:val="0"/>
              </w:rPr>
              <w:t xml:space="preserve">."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  <w:t xml:space="preserve">(</w:t>
            </w:r>
            <w:r w:rsidDel="00000000" w:rsidR="00000000" w:rsidRPr="00000000">
              <w:rPr>
                <w:rtl w:val="1"/>
              </w:rPr>
              <w:t xml:space="preserve">מושג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1"/>
              </w:rPr>
              <w:t xml:space="preserve">'</w:t>
            </w:r>
            <w:r w:rsidDel="00000000" w:rsidR="00000000" w:rsidRPr="00000000">
              <w:rPr>
                <w:rtl w:val="1"/>
              </w:rPr>
              <w:t xml:space="preserve">חשק</w:t>
            </w:r>
            <w:r w:rsidDel="00000000" w:rsidR="00000000" w:rsidRPr="00000000">
              <w:rPr>
                <w:rtl w:val="1"/>
              </w:rPr>
              <w:t xml:space="preserve">' </w:t>
            </w:r>
            <w:r w:rsidDel="00000000" w:rsidR="00000000" w:rsidRPr="00000000">
              <w:rPr>
                <w:rtl w:val="1"/>
              </w:rPr>
              <w:t xml:space="preserve">מופיע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בהקשרים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אחרים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בדרשה</w:t>
            </w:r>
            <w:r w:rsidDel="00000000" w:rsidR="00000000" w:rsidRPr="00000000">
              <w:rPr>
                <w:rtl w:val="0"/>
              </w:rPr>
              <w:t xml:space="preserve">)</w:t>
            </w:r>
          </w:p>
        </w:tc>
      </w:tr>
    </w:tbl>
    <w:p w:rsidR="00000000" w:rsidDel="00000000" w:rsidP="00000000" w:rsidRDefault="00000000" w:rsidRPr="00000000" w14:paraId="000000EB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השוואה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העובדה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דרשת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הפסח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כולה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המילה</w:t>
      </w:r>
      <w:r w:rsidDel="00000000" w:rsidR="00000000" w:rsidRPr="00000000">
        <w:rPr>
          <w:rtl w:val="1"/>
        </w:rPr>
        <w:t xml:space="preserve"> '</w:t>
      </w:r>
      <w:r w:rsidDel="00000000" w:rsidR="00000000" w:rsidRPr="00000000">
        <w:rPr>
          <w:rtl w:val="1"/>
        </w:rPr>
        <w:t xml:space="preserve">אהבה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מופיעה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מוכיחה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'</w:t>
      </w:r>
      <w:r w:rsidDel="00000000" w:rsidR="00000000" w:rsidRPr="00000000">
        <w:rPr>
          <w:rtl w:val="1"/>
        </w:rPr>
        <w:t xml:space="preserve">רובד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הדרשה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מהווה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התפתחותי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הרעיון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רגשית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מושג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האהבה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התגבש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כעיקרון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E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השכבה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השלישית</w:t>
      </w:r>
      <w:r w:rsidDel="00000000" w:rsidR="00000000" w:rsidRPr="00000000">
        <w:rPr>
          <w:b w:val="1"/>
          <w:bCs w:val="1"/>
          <w:rtl w:val="1"/>
        </w:rPr>
        <w:t xml:space="preserve">: '</w:t>
      </w:r>
      <w:r w:rsidDel="00000000" w:rsidR="00000000" w:rsidRPr="00000000">
        <w:rPr>
          <w:b w:val="1"/>
          <w:bCs w:val="1"/>
          <w:rtl w:val="1"/>
        </w:rPr>
        <w:t xml:space="preserve">רובד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האהבה</w:t>
      </w:r>
      <w:r w:rsidDel="00000000" w:rsidR="00000000" w:rsidRPr="00000000">
        <w:rPr>
          <w:b w:val="1"/>
          <w:bCs w:val="1"/>
          <w:rtl w:val="1"/>
        </w:rPr>
        <w:t xml:space="preserve">' (</w:t>
      </w:r>
      <w:r w:rsidDel="00000000" w:rsidR="00000000" w:rsidRPr="00000000">
        <w:rPr>
          <w:b w:val="1"/>
          <w:bCs w:val="1"/>
          <w:rtl w:val="1"/>
        </w:rPr>
        <w:t xml:space="preserve">ה</w:t>
      </w:r>
      <w:r w:rsidDel="00000000" w:rsidR="00000000" w:rsidRPr="00000000">
        <w:rPr>
          <w:b w:val="1"/>
          <w:bCs w:val="1"/>
          <w:rtl w:val="1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תפר</w:t>
      </w:r>
      <w:r w:rsidDel="00000000" w:rsidR="00000000" w:rsidRPr="00000000">
        <w:rPr>
          <w:b w:val="1"/>
          <w:bCs w:val="1"/>
          <w:rtl w:val="1"/>
        </w:rPr>
        <w:t xml:space="preserve">" </w:t>
      </w:r>
      <w:r w:rsidDel="00000000" w:rsidR="00000000" w:rsidRPr="00000000">
        <w:rPr>
          <w:b w:val="1"/>
          <w:bCs w:val="1"/>
          <w:rtl w:val="1"/>
        </w:rPr>
        <w:t xml:space="preserve">הטקסטואלי</w:t>
      </w:r>
      <w:r w:rsidDel="00000000" w:rsidR="00000000" w:rsidRPr="00000000">
        <w:rPr>
          <w:b w:val="1"/>
          <w:bCs w:val="1"/>
          <w:rtl w:val="0"/>
        </w:rPr>
        <w:t xml:space="preserve">)</w:t>
      </w:r>
    </w:p>
    <w:p w:rsidR="00000000" w:rsidDel="00000000" w:rsidP="00000000" w:rsidRDefault="00000000" w:rsidRPr="00000000" w14:paraId="000000ED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'</w:t>
      </w:r>
      <w:r w:rsidDel="00000000" w:rsidR="00000000" w:rsidRPr="00000000">
        <w:rPr>
          <w:rtl w:val="1"/>
        </w:rPr>
        <w:t xml:space="preserve">רובד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הדרשה</w:t>
      </w:r>
      <w:r w:rsidDel="00000000" w:rsidR="00000000" w:rsidRPr="00000000">
        <w:rPr>
          <w:rtl w:val="1"/>
        </w:rPr>
        <w:t xml:space="preserve">', </w:t>
      </w:r>
      <w:r w:rsidDel="00000000" w:rsidR="00000000" w:rsidRPr="00000000">
        <w:rPr>
          <w:rtl w:val="1"/>
        </w:rPr>
        <w:t xml:space="preserve">בעמוד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רכ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במהדורת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פישר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ירושלים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תש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ן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אנו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קטע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המהווה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לניסיון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האהבה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הבשלה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בטקסט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הקדום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בקטע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המילה</w:t>
      </w:r>
      <w:r w:rsidDel="00000000" w:rsidR="00000000" w:rsidRPr="00000000">
        <w:rPr>
          <w:rtl w:val="1"/>
        </w:rPr>
        <w:t xml:space="preserve"> '</w:t>
      </w:r>
      <w:r w:rsidDel="00000000" w:rsidR="00000000" w:rsidRPr="00000000">
        <w:rPr>
          <w:rtl w:val="1"/>
        </w:rPr>
        <w:t xml:space="preserve">אהבה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מופיעה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לראשונה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: "</w:t>
      </w:r>
      <w:r w:rsidDel="00000000" w:rsidR="00000000" w:rsidRPr="00000000">
        <w:rPr>
          <w:rtl w:val="1"/>
        </w:rPr>
        <w:t xml:space="preserve">וזה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יתברך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בתכלית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b w:val="1"/>
          <w:bCs w:val="1"/>
          <w:rtl w:val="1"/>
        </w:rPr>
        <w:t xml:space="preserve">אהבה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וה</w:t>
      </w:r>
      <w:r w:rsidDel="00000000" w:rsidR="00000000" w:rsidRPr="00000000">
        <w:rPr>
          <w:b w:val="1"/>
          <w:bCs w:val="1"/>
          <w:rtl w:val="1"/>
        </w:rPr>
        <w:t xml:space="preserve">ערבות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להשפיע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ולפעול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הטוב</w:t>
      </w:r>
      <w:r w:rsidDel="00000000" w:rsidR="00000000" w:rsidRPr="00000000">
        <w:rPr>
          <w:rtl w:val="1"/>
        </w:rPr>
        <w:t xml:space="preserve">...". </w:t>
      </w:r>
      <w:r w:rsidDel="00000000" w:rsidR="00000000" w:rsidRPr="00000000">
        <w:rPr>
          <w:rtl w:val="1"/>
        </w:rPr>
        <w:t xml:space="preserve">הופעתה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הפתאומית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המילה</w:t>
      </w:r>
      <w:r w:rsidDel="00000000" w:rsidR="00000000" w:rsidRPr="00000000">
        <w:rPr>
          <w:rtl w:val="1"/>
        </w:rPr>
        <w:t xml:space="preserve"> '</w:t>
      </w:r>
      <w:r w:rsidDel="00000000" w:rsidR="00000000" w:rsidRPr="00000000">
        <w:rPr>
          <w:rtl w:val="1"/>
        </w:rPr>
        <w:t xml:space="preserve">אהבה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לצד</w:t>
      </w:r>
      <w:r w:rsidDel="00000000" w:rsidR="00000000" w:rsidRPr="00000000">
        <w:rPr>
          <w:rtl w:val="1"/>
        </w:rPr>
        <w:t xml:space="preserve"> '</w:t>
      </w:r>
      <w:r w:rsidDel="00000000" w:rsidR="00000000" w:rsidRPr="00000000">
        <w:rPr>
          <w:rtl w:val="1"/>
        </w:rPr>
        <w:t xml:space="preserve">ערבות</w:t>
      </w:r>
      <w:r w:rsidDel="00000000" w:rsidR="00000000" w:rsidRPr="00000000">
        <w:rPr>
          <w:rtl w:val="1"/>
        </w:rPr>
        <w:t xml:space="preserve">', </w:t>
      </w:r>
      <w:r w:rsidDel="00000000" w:rsidR="00000000" w:rsidRPr="00000000">
        <w:rPr>
          <w:rtl w:val="1"/>
        </w:rPr>
        <w:t xml:space="preserve">והניסיון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לטשטש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הגבולות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ביניהן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חושפים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תפר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טקסטואלי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זהו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רגע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להרחיב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'</w:t>
      </w:r>
      <w:r w:rsidDel="00000000" w:rsidR="00000000" w:rsidRPr="00000000">
        <w:rPr>
          <w:rtl w:val="1"/>
        </w:rPr>
        <w:t xml:space="preserve">ערבות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שמחה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שיכלול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מושג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אהבה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המקיף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E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co0i5rkeceb" w:id="48"/>
      <w:bookmarkEnd w:id="48"/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א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.2.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עדויות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טקסטואליות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ממאמר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'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בהשגחה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' (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מאמר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ב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',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כלל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ב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')</w:t>
      </w:r>
    </w:p>
    <w:p w:rsidR="00000000" w:rsidDel="00000000" w:rsidP="00000000" w:rsidRDefault="00000000" w:rsidRPr="00000000" w14:paraId="000000EF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מבנה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העוסק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בהשגחה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האלוהית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הטקסט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משקף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התפתחות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רעיונית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מוקדם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מאוחר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F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הרובד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הקדום</w:t>
      </w:r>
      <w:r w:rsidDel="00000000" w:rsidR="00000000" w:rsidRPr="00000000">
        <w:rPr>
          <w:b w:val="1"/>
          <w:bCs w:val="1"/>
          <w:rtl w:val="1"/>
        </w:rPr>
        <w:t xml:space="preserve">: '</w:t>
      </w:r>
      <w:r w:rsidDel="00000000" w:rsidR="00000000" w:rsidRPr="00000000">
        <w:rPr>
          <w:b w:val="1"/>
          <w:bCs w:val="1"/>
          <w:rtl w:val="1"/>
        </w:rPr>
        <w:t xml:space="preserve">השגחה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ידיעה</w:t>
      </w:r>
      <w:r w:rsidDel="00000000" w:rsidR="00000000" w:rsidRPr="00000000">
        <w:rPr>
          <w:b w:val="1"/>
          <w:bCs w:val="1"/>
          <w:rtl w:val="0"/>
        </w:rPr>
        <w:t xml:space="preserve">'</w:t>
      </w:r>
    </w:p>
    <w:p w:rsidR="00000000" w:rsidDel="00000000" w:rsidP="00000000" w:rsidRDefault="00000000" w:rsidRPr="00000000" w14:paraId="000000F1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שלושת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מוקדשים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לפולמוס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נוקב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תפיסתו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רלב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ג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שטען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בעולם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ברוח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אבנר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מבורגוס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טוען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בתוקף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ופרט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והשגחתו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לידיעתו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המוחלטת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הדגש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ברובד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קוגניטיבי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ההשגחה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פונקציה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F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הרובד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המאוחר</w:t>
      </w:r>
      <w:r w:rsidDel="00000000" w:rsidR="00000000" w:rsidRPr="00000000">
        <w:rPr>
          <w:b w:val="1"/>
          <w:bCs w:val="1"/>
          <w:rtl w:val="1"/>
        </w:rPr>
        <w:t xml:space="preserve">: '</w:t>
      </w:r>
      <w:r w:rsidDel="00000000" w:rsidR="00000000" w:rsidRPr="00000000">
        <w:rPr>
          <w:b w:val="1"/>
          <w:bCs w:val="1"/>
          <w:rtl w:val="1"/>
        </w:rPr>
        <w:t xml:space="preserve">השגחה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אהבה</w:t>
      </w:r>
      <w:r w:rsidDel="00000000" w:rsidR="00000000" w:rsidRPr="00000000">
        <w:rPr>
          <w:b w:val="1"/>
          <w:bCs w:val="1"/>
          <w:rtl w:val="0"/>
        </w:rPr>
        <w:t xml:space="preserve">'</w:t>
      </w:r>
    </w:p>
    <w:p w:rsidR="00000000" w:rsidDel="00000000" w:rsidP="00000000" w:rsidRDefault="00000000" w:rsidRPr="00000000" w14:paraId="000000F3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בסוף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ובפרק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', </w:t>
      </w:r>
      <w:r w:rsidDel="00000000" w:rsidR="00000000" w:rsidRPr="00000000">
        <w:rPr>
          <w:rtl w:val="1"/>
        </w:rPr>
        <w:t xml:space="preserve">חל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דרמטי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בדגש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לדיון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ההשגחה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ידיעה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לאהבת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המתממשת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באמצעות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'</w:t>
      </w:r>
      <w:r w:rsidDel="00000000" w:rsidR="00000000" w:rsidRPr="00000000">
        <w:rPr>
          <w:b w:val="1"/>
          <w:bCs w:val="1"/>
          <w:rtl w:val="1"/>
        </w:rPr>
        <w:t xml:space="preserve">שפיעה</w:t>
      </w:r>
      <w:r w:rsidDel="00000000" w:rsidR="00000000" w:rsidRPr="00000000">
        <w:rPr>
          <w:b w:val="1"/>
          <w:bCs w:val="1"/>
          <w:rtl w:val="0"/>
        </w:rPr>
        <w:t xml:space="preserve">'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מתמדת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לעולם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השגחה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ידיעה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השגחה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אהבה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דגשים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רעיונית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מאוחרת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המעניקה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ועמוקה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האהבה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הופכת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ההשגחה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F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iua46oke67r" w:id="49"/>
      <w:bookmarkEnd w:id="49"/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א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.3.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סינתזה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ומסקנות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שחזור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כרונולוגי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של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התפתחות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'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אור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השם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'</w:t>
      </w:r>
    </w:p>
    <w:p w:rsidR="00000000" w:rsidDel="00000000" w:rsidP="00000000" w:rsidRDefault="00000000" w:rsidRPr="00000000" w14:paraId="000000F5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הראיות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הטקסטואליות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שהוצגו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מאפשרות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לשחזר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התפתחותו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'</w:t>
      </w:r>
      <w:r w:rsidDel="00000000" w:rsidR="00000000" w:rsidRPr="00000000">
        <w:rPr>
          <w:rtl w:val="1"/>
        </w:rPr>
        <w:t xml:space="preserve">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השם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ולזהות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עיקריים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בהגותו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F6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שלב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</w:t>
      </w:r>
      <w:r w:rsidDel="00000000" w:rsidR="00000000" w:rsidRPr="00000000">
        <w:rPr>
          <w:b w:val="1"/>
          <w:bCs w:val="1"/>
          <w:rtl w:val="1"/>
        </w:rPr>
        <w:t xml:space="preserve">' (</w:t>
      </w:r>
      <w:r w:rsidDel="00000000" w:rsidR="00000000" w:rsidRPr="00000000">
        <w:rPr>
          <w:b w:val="1"/>
          <w:bCs w:val="1"/>
          <w:rtl w:val="1"/>
        </w:rPr>
        <w:t xml:space="preserve">הרובד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</w:t>
      </w:r>
      <w:r w:rsidDel="00000000" w:rsidR="00000000" w:rsidRPr="00000000">
        <w:rPr>
          <w:b w:val="1"/>
          <w:bCs w:val="1"/>
          <w:rtl w:val="1"/>
        </w:rPr>
        <w:t xml:space="preserve">'</w:t>
      </w:r>
      <w:r w:rsidDel="00000000" w:rsidR="00000000" w:rsidRPr="00000000">
        <w:rPr>
          <w:b w:val="1"/>
          <w:bCs w:val="1"/>
          <w:rtl w:val="1"/>
        </w:rPr>
        <w:t xml:space="preserve">אבנרי</w:t>
      </w:r>
      <w:r w:rsidDel="00000000" w:rsidR="00000000" w:rsidRPr="00000000">
        <w:rPr>
          <w:b w:val="1"/>
          <w:bCs w:val="1"/>
          <w:rtl w:val="0"/>
        </w:rPr>
        <w:t xml:space="preserve">'):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שלב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מוקדם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המאופיין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בדטרמיניזם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נוקשה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המבוסס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השגחה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כידיעה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אלוהית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מוחלטת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הפרטים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משקף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השפעתו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העמוקה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אבנר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מבורגוס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הפולמוס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הרציונליזם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F7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שלב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</w:t>
      </w:r>
      <w:r w:rsidDel="00000000" w:rsidR="00000000" w:rsidRPr="00000000">
        <w:rPr>
          <w:b w:val="1"/>
          <w:bCs w:val="1"/>
          <w:rtl w:val="1"/>
        </w:rPr>
        <w:t xml:space="preserve">' (</w:t>
      </w:r>
      <w:r w:rsidDel="00000000" w:rsidR="00000000" w:rsidRPr="00000000">
        <w:rPr>
          <w:b w:val="1"/>
          <w:bCs w:val="1"/>
          <w:rtl w:val="1"/>
        </w:rPr>
        <w:t xml:space="preserve">רובד</w:t>
      </w:r>
      <w:r w:rsidDel="00000000" w:rsidR="00000000" w:rsidRPr="00000000">
        <w:rPr>
          <w:b w:val="1"/>
          <w:bCs w:val="1"/>
          <w:rtl w:val="1"/>
        </w:rPr>
        <w:t xml:space="preserve"> '</w:t>
      </w:r>
      <w:r w:rsidDel="00000000" w:rsidR="00000000" w:rsidRPr="00000000">
        <w:rPr>
          <w:b w:val="1"/>
          <w:bCs w:val="1"/>
          <w:rtl w:val="1"/>
        </w:rPr>
        <w:t xml:space="preserve">דרשת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הפסח</w:t>
      </w:r>
      <w:r w:rsidDel="00000000" w:rsidR="00000000" w:rsidRPr="00000000">
        <w:rPr>
          <w:b w:val="1"/>
          <w:bCs w:val="1"/>
          <w:rtl w:val="0"/>
        </w:rPr>
        <w:t xml:space="preserve">'):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התפתחות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אנטי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אינטלקטואלית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המגיבה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לדטרמיניזם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הנוקשה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בשלב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החירות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האנושית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נמצאת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במישור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השכלי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במישור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הרצוני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רגשי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מושגים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שמחה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ערבות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ודבקות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הופכים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למרכזיים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F8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שלב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ג</w:t>
      </w:r>
      <w:r w:rsidDel="00000000" w:rsidR="00000000" w:rsidRPr="00000000">
        <w:rPr>
          <w:b w:val="1"/>
          <w:bCs w:val="1"/>
          <w:rtl w:val="1"/>
        </w:rPr>
        <w:t xml:space="preserve">' (</w:t>
      </w:r>
      <w:r w:rsidDel="00000000" w:rsidR="00000000" w:rsidRPr="00000000">
        <w:rPr>
          <w:b w:val="1"/>
          <w:bCs w:val="1"/>
          <w:rtl w:val="1"/>
        </w:rPr>
        <w:t xml:space="preserve">רובד</w:t>
      </w:r>
      <w:r w:rsidDel="00000000" w:rsidR="00000000" w:rsidRPr="00000000">
        <w:rPr>
          <w:b w:val="1"/>
          <w:bCs w:val="1"/>
          <w:rtl w:val="1"/>
        </w:rPr>
        <w:t xml:space="preserve"> '</w:t>
      </w:r>
      <w:r w:rsidDel="00000000" w:rsidR="00000000" w:rsidRPr="00000000">
        <w:rPr>
          <w:b w:val="1"/>
          <w:bCs w:val="1"/>
          <w:rtl w:val="1"/>
        </w:rPr>
        <w:t xml:space="preserve">משנת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האהבה</w:t>
      </w:r>
      <w:r w:rsidDel="00000000" w:rsidR="00000000" w:rsidRPr="00000000">
        <w:rPr>
          <w:b w:val="1"/>
          <w:bCs w:val="1"/>
          <w:rtl w:val="0"/>
        </w:rPr>
        <w:t xml:space="preserve">'):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סינתזה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מאוחרת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ובשלה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מושג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אהבה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הופך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ליסוד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הקוסמי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והתיאולוגי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המארגן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השיטה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ההתאמה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המלאה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הקדמת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הוכחה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העריכה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והמסכם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היצירה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F9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מודל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התפתחותי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ששוחזר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בסיס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הטקסטואליות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מספק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לראשונה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מסגרת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קוהרנטית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והקפיצות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הרעיוניות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בהגותו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שביססנו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קיומו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'</w:t>
      </w:r>
      <w:r w:rsidDel="00000000" w:rsidR="00000000" w:rsidRPr="00000000">
        <w:rPr>
          <w:rtl w:val="1"/>
        </w:rPr>
        <w:t xml:space="preserve">רובד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האהבה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כשכבה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טקסטואלית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נבדלת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ומאוחרת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בבטחה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מעמיק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תכניו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התיאולוגיים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העשירים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F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k5u9w29ybt8" w:id="50"/>
      <w:bookmarkEnd w:id="50"/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חלק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ב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':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התיאולוגיה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של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'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רובד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האהבה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':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אהבה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כציר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המרכזי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בהגותו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המאוחרת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של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רח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"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ק</w:t>
      </w:r>
    </w:p>
    <w:p w:rsidR="00000000" w:rsidDel="00000000" w:rsidP="00000000" w:rsidRDefault="00000000" w:rsidRPr="00000000" w14:paraId="000000FB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יתמקד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התיאולוגית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המקיפה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'</w:t>
      </w:r>
      <w:r w:rsidDel="00000000" w:rsidR="00000000" w:rsidRPr="00000000">
        <w:rPr>
          <w:rtl w:val="1"/>
        </w:rPr>
        <w:t xml:space="preserve">רובד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האהבה</w:t>
      </w:r>
      <w:r w:rsidDel="00000000" w:rsidR="00000000" w:rsidRPr="00000000">
        <w:rPr>
          <w:rtl w:val="1"/>
        </w:rPr>
        <w:t xml:space="preserve">'. </w:t>
      </w:r>
      <w:r w:rsidDel="00000000" w:rsidR="00000000" w:rsidRPr="00000000">
        <w:rPr>
          <w:rtl w:val="1"/>
        </w:rPr>
        <w:t xml:space="preserve">נראה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רעיון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האהבה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מתמצה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בהיותו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תכלית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מוסרית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חוויה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מתפקד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כעיקרון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המארגן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המאוחר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האהבה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העיקרון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המכונן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יחסו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לעולם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הבריאה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ההשגחה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האלוהית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משמעותה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F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1x2hj2t4z62" w:id="51"/>
      <w:bookmarkEnd w:id="51"/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ב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.1.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האל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כאוהב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פריצת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התיאולוגיה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השלילית</w:t>
      </w:r>
    </w:p>
    <w:p w:rsidR="00000000" w:rsidDel="00000000" w:rsidP="00000000" w:rsidRDefault="00000000" w:rsidRPr="00000000" w14:paraId="000000FD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הצעד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והמכריע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בכינון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האהבה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המהפכה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בתפיסת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אהבת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מסגרת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התיאולוגיה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השלילית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שהתווה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הבסיס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הפילוסופי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למהלך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'</w:t>
      </w:r>
      <w:r w:rsidDel="00000000" w:rsidR="00000000" w:rsidRPr="00000000">
        <w:rPr>
          <w:b w:val="1"/>
          <w:bCs w:val="1"/>
          <w:rtl w:val="1"/>
        </w:rPr>
        <w:t xml:space="preserve">תורת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התארים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העצמיים</w:t>
      </w:r>
      <w:r w:rsidDel="00000000" w:rsidR="00000000" w:rsidRPr="00000000">
        <w:rPr>
          <w:b w:val="1"/>
          <w:bCs w:val="1"/>
          <w:rtl w:val="0"/>
        </w:rPr>
        <w:t xml:space="preserve">'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שאיננו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לתפוס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האינסופית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לייחס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תארים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הנובע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ממהותו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תארים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'</w:t>
      </w:r>
      <w:r w:rsidDel="00000000" w:rsidR="00000000" w:rsidRPr="00000000">
        <w:rPr>
          <w:rtl w:val="1"/>
        </w:rPr>
        <w:t xml:space="preserve">אהבה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שמחה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מבטאים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מהותית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ויחסו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לעולם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FE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בסיס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מנהל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פולמוס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חריף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האינטלקטואלית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והאימפרסונלית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הרציונליזם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ורלב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ג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מבריק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בטיעוניו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רלב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לחשוף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העקביות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בשיטתו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רלב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ייחס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לאל</w:t>
      </w:r>
      <w:r w:rsidDel="00000000" w:rsidR="00000000" w:rsidRPr="00000000">
        <w:rPr>
          <w:rtl w:val="1"/>
        </w:rPr>
        <w:t xml:space="preserve"> '</w:t>
      </w:r>
      <w:r w:rsidDel="00000000" w:rsidR="00000000" w:rsidRPr="00000000">
        <w:rPr>
          <w:rtl w:val="1"/>
        </w:rPr>
        <w:t xml:space="preserve">שמחה</w:t>
      </w:r>
      <w:r w:rsidDel="00000000" w:rsidR="00000000" w:rsidRPr="00000000">
        <w:rPr>
          <w:rtl w:val="1"/>
        </w:rPr>
        <w:t xml:space="preserve">',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תוקף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ומצביע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הסתירה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שמחה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ואהבה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טוען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שייכות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הרצון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והדמיון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שאינם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קיימים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שכל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טהור</w:t>
      </w:r>
      <w:r w:rsidDel="00000000" w:rsidR="00000000" w:rsidRPr="00000000">
        <w:rPr>
          <w:rtl w:val="1"/>
        </w:rPr>
        <w:t xml:space="preserve">'.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אריסטוטלי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מושא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לאהבה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לאהוב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בעצמו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FF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כאן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מתבצעת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המהפכה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התפיסתית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האהבה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האלוהית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מתשוקה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כתפיסה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הניאופלטונית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דווקא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שלמות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עוצמה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ושפע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המושלם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האוהב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האולטימטיבי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ואהבתו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לשלמותו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אוהב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מכונן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היחס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הדתי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אידיאל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שכלתני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הידבקות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אינטלקטואלית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מופשט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מציע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רגשי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אישי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ודיאלוגי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פרסונלי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אוהב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ושמח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0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e3ia59so4fy" w:id="52"/>
      <w:bookmarkEnd w:id="52"/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ב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.2.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הבריאה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וההשגחה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כביטוי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לאהבת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האל</w:t>
      </w:r>
    </w:p>
    <w:p w:rsidR="00000000" w:rsidDel="00000000" w:rsidP="00000000" w:rsidRDefault="00000000" w:rsidRPr="00000000" w14:paraId="00000101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במשנתו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אהבת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רעיון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מופשט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ויוצר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ביטויה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המובהק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במעשה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הבריאה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'</w:t>
      </w:r>
      <w:r w:rsidDel="00000000" w:rsidR="00000000" w:rsidRPr="00000000">
        <w:rPr>
          <w:b w:val="1"/>
          <w:bCs w:val="1"/>
          <w:rtl w:val="1"/>
        </w:rPr>
        <w:t xml:space="preserve">חידוש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העולם</w:t>
      </w:r>
      <w:r w:rsidDel="00000000" w:rsidR="00000000" w:rsidRPr="00000000">
        <w:rPr>
          <w:b w:val="1"/>
          <w:bCs w:val="1"/>
          <w:rtl w:val="1"/>
        </w:rPr>
        <w:t xml:space="preserve">' </w:t>
      </w:r>
      <w:r w:rsidDel="00000000" w:rsidR="00000000" w:rsidRPr="00000000">
        <w:rPr>
          <w:b w:val="1"/>
          <w:bCs w:val="1"/>
          <w:rtl w:val="1"/>
        </w:rPr>
        <w:t xml:space="preserve">המתמדת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1"/>
        </w:rPr>
        <w:t xml:space="preserve">המבוססת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ברכת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המחדש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בטובו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בראשית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הבריאה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אירוע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פעמי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שהתרחש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בעבר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אהבה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אקטיבית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ומתמשכת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האל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אהבתו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ורצונו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להיטיב</w:t>
      </w:r>
      <w:r w:rsidDel="00000000" w:rsidR="00000000" w:rsidRPr="00000000">
        <w:rPr>
          <w:rtl w:val="1"/>
        </w:rPr>
        <w:t xml:space="preserve">, "</w:t>
      </w:r>
      <w:r w:rsidDel="00000000" w:rsidR="00000000" w:rsidRPr="00000000">
        <w:rPr>
          <w:rtl w:val="1"/>
        </w:rPr>
        <w:t xml:space="preserve">שופע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תמידי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02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ההשגחה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מתפרשת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עקרון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האהבה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מבחין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השגחה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03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השגחה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כללית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זוהי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השגחה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הכפופה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לחוקיות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הטבעית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והאסטרולוגית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החלה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הבריאה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העולם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04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השגחה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מיוחדת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זוהי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השגחת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אהבה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ואישית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השמורה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השגחה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לחוקיות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האסטרלית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מיחס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האהבה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ההדדי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לעמו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0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ooiso3mtdbt" w:id="53"/>
      <w:bookmarkEnd w:id="53"/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ב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.3.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המענה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האנושי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התורה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כדרך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אל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האהבה</w:t>
      </w:r>
    </w:p>
    <w:p w:rsidR="00000000" w:rsidDel="00000000" w:rsidP="00000000" w:rsidRDefault="00000000" w:rsidRPr="00000000" w14:paraId="00000106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כיצד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היחס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המיוחד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לישראל</w:t>
      </w:r>
      <w:r w:rsidDel="00000000" w:rsidR="00000000" w:rsidRPr="00000000">
        <w:rPr>
          <w:rtl w:val="1"/>
        </w:rPr>
        <w:t xml:space="preserve">? </w:t>
      </w:r>
      <w:r w:rsidDel="00000000" w:rsidR="00000000" w:rsidRPr="00000000">
        <w:rPr>
          <w:rtl w:val="1"/>
        </w:rPr>
        <w:t xml:space="preserve">תשובתו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משלבת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נועז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מושגים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תיאולוגיים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השאובים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מהפולמוס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הנצרות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מאמץ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רעיון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'</w:t>
      </w:r>
      <w:r w:rsidDel="00000000" w:rsidR="00000000" w:rsidRPr="00000000">
        <w:rPr>
          <w:b w:val="1"/>
          <w:bCs w:val="1"/>
          <w:rtl w:val="1"/>
        </w:rPr>
        <w:t xml:space="preserve">החטא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הקדמון</w:t>
      </w:r>
      <w:r w:rsidDel="00000000" w:rsidR="00000000" w:rsidRPr="00000000">
        <w:rPr>
          <w:b w:val="1"/>
          <w:bCs w:val="1"/>
          <w:rtl w:val="0"/>
        </w:rPr>
        <w:t xml:space="preserve">'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מעניק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ייחודית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החטא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מוסרי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תורשתי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'</w:t>
      </w:r>
      <w:r w:rsidDel="00000000" w:rsidR="00000000" w:rsidRPr="00000000">
        <w:rPr>
          <w:b w:val="1"/>
          <w:bCs w:val="1"/>
          <w:rtl w:val="1"/>
        </w:rPr>
        <w:t xml:space="preserve">הנטייה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לחומריות</w:t>
      </w:r>
      <w:r w:rsidDel="00000000" w:rsidR="00000000" w:rsidRPr="00000000">
        <w:rPr>
          <w:b w:val="1"/>
          <w:bCs w:val="1"/>
          <w:rtl w:val="0"/>
        </w:rPr>
        <w:t xml:space="preserve">'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שנוצרה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באנושות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היהדות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שנועדה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לשחרר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מנטייה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תכליתו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אהבת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07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לאברהם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תפקיד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מכונן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08">
      <w:pPr>
        <w:numPr>
          <w:ilvl w:val="0"/>
          <w:numId w:val="2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אברהם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אבינו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אברהם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באהבתו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העצומה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מסגרת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ההשגחה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הכללית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אהבתו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שהתבטאה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במעשים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קונקרטיים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מצוות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והנכונות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לקרבן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העקדה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יצרה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אינטראקציית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אהבה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ייחודית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וחסרת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זרעו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09">
      <w:pPr>
        <w:numPr>
          <w:ilvl w:val="0"/>
          <w:numId w:val="2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התורה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ומצוותיה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מכיוון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באהבתם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כאברהם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ניתנה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המצוות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שרירותיים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חינוכי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לעידון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הנטייה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לחומריות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ולתאוות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מסגרת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המאפשרת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בעבודת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האהבה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0A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תפיסה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פולמוס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ומתוחכם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אידיאל</w:t>
      </w:r>
      <w:r w:rsidDel="00000000" w:rsidR="00000000" w:rsidRPr="00000000">
        <w:rPr>
          <w:rtl w:val="1"/>
        </w:rPr>
        <w:t xml:space="preserve"> '</w:t>
      </w:r>
      <w:r w:rsidDel="00000000" w:rsidR="00000000" w:rsidRPr="00000000">
        <w:rPr>
          <w:rtl w:val="1"/>
        </w:rPr>
        <w:t xml:space="preserve">חסידי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אהבה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המתממשת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במעשים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ובקיום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מצוות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כנגד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האידיאל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השכלתני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חוץ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טוענת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כנגד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הנצרות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שאהבה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אמיתית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מבטלת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המצוות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מחייבת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אותן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0B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הבנת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התיאולוגי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העשיר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האהבה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למקם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מדויק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ההיסטורי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והפולמוסי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צמחה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0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8iouaiy6ndt" w:id="54"/>
      <w:bookmarkEnd w:id="54"/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חלק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ג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':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ההקשר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הפולמוסי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הכפול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של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'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משנת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האהבה</w:t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'</w:t>
      </w:r>
    </w:p>
    <w:p w:rsidR="00000000" w:rsidDel="00000000" w:rsidP="00000000" w:rsidRDefault="00000000" w:rsidRPr="00000000" w14:paraId="0000010D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התפתחותה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'</w:t>
      </w:r>
      <w:r w:rsidDel="00000000" w:rsidR="00000000" w:rsidRPr="00000000">
        <w:rPr>
          <w:rtl w:val="1"/>
        </w:rPr>
        <w:t xml:space="preserve">משנת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האהבה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בהגותו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פילוסופי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מופשט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תגובה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נלהבת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ומעמיקה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למשברים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והקיומיים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שפקדו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דורו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דור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גזרות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קנ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 (1391), </w:t>
      </w:r>
      <w:r w:rsidDel="00000000" w:rsidR="00000000" w:rsidRPr="00000000">
        <w:rPr>
          <w:rtl w:val="1"/>
        </w:rPr>
        <w:t xml:space="preserve">דור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וערעור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יסודות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האמונה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0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ow6a8cumuts" w:id="55"/>
      <w:bookmarkEnd w:id="55"/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ג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.1.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התגובה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למשבר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הרציונליזם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היהודי</w:t>
      </w:r>
    </w:p>
    <w:p w:rsidR="00000000" w:rsidDel="00000000" w:rsidP="00000000" w:rsidRDefault="00000000" w:rsidRPr="00000000" w14:paraId="0000010F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-14, </w:t>
      </w:r>
      <w:r w:rsidDel="00000000" w:rsidR="00000000" w:rsidRPr="00000000">
        <w:rPr>
          <w:rtl w:val="1"/>
        </w:rPr>
        <w:t xml:space="preserve">האליטות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בספרד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רציונליזם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פילוסופי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קיצוני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שהדגימו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חוקרים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כיצחק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ודב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שוורץ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זרמים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נטו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להכפיף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לאמיתות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הפילוסופיות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האוניברסליות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החלישו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בהשגחה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ובמחויבות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למצוות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10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חולשה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קטלנית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לדידו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הרציונליזם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רוקן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מתוכנה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הרגשי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האמוני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והחי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אינטלקטואלית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חולשה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סבר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שהכשירה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הקרקע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להתמוטטות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ולהמרת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ההמונית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שהתרחשה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בגזרות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קנ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11">
      <w:pPr>
        <w:spacing w:after="240" w:before="240" w:lineRule="auto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'</w:t>
      </w:r>
      <w:r w:rsidDel="00000000" w:rsidR="00000000" w:rsidRPr="00000000">
        <w:rPr>
          <w:rtl w:val="1"/>
        </w:rPr>
        <w:t xml:space="preserve">משנת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האהבה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ניסיונו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להציע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אלטרנטיבה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תיאולוגית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לכונן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רגשי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יחס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ומשמעות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קיומית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נגישה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זוהי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תיאולוגיה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עממית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במובן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העמוק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המילה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פשטנית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ההמון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המשכיל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המתלבט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ומציעה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עוגן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איתן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1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gberi7ce1gs" w:id="56"/>
      <w:bookmarkEnd w:id="56"/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ג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.2.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הפנמה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ופולמוס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מול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הנצרות</w:t>
      </w:r>
    </w:p>
    <w:p w:rsidR="00000000" w:rsidDel="00000000" w:rsidP="00000000" w:rsidRDefault="00000000" w:rsidRPr="00000000" w14:paraId="00000113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'</w:t>
      </w:r>
      <w:r w:rsidDel="00000000" w:rsidR="00000000" w:rsidRPr="00000000">
        <w:rPr>
          <w:rtl w:val="1"/>
        </w:rPr>
        <w:t xml:space="preserve">רובד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האהבה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חושף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פולמוסית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מבריקה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המושגים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הנוצריים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הסף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בהם</w:t>
      </w:r>
      <w:r w:rsidDel="00000000" w:rsidR="00000000" w:rsidRPr="00000000">
        <w:rPr>
          <w:rtl w:val="1"/>
        </w:rPr>
        <w:t xml:space="preserve"> '</w:t>
      </w:r>
      <w:r w:rsidDel="00000000" w:rsidR="00000000" w:rsidRPr="00000000">
        <w:rPr>
          <w:rtl w:val="1"/>
        </w:rPr>
        <w:t xml:space="preserve">גיור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תיאולוגי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רדיקלי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שמודגם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בנקודות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הבאות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14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החטא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הקדמון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קיומו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חטא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קדמון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מגדיר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כנטייה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לחומריות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הכפרה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טוען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בישו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המצוות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המעדנות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הגוף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15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הקרבן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מעשה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העקדה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יצחק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צליבתו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האהבה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המכונן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המיוחדת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לעמו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16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הברית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החדשה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זוהי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ברית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המילה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אברהם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אהבה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מעשית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הנוצרית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17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האהבה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רעיון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האהבה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העומד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במרכז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התיאולוגיה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הנוצרית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עובר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גיור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רדיקלי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הופכת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לאהבה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המתממשת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ומתקיימת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דרך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המצוות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1"/>
        </w:rPr>
        <w:t xml:space="preserve">בניגוד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גמור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לאהבה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הנוצרית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רוחנית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שלשיטתו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מבטלת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המצוות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18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עומק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הפולמוס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להכיר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בהשפעתו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העצומה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אבנר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מבורגוס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המוקדם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שהודגם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', 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אימץ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מאבנר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הדטרמיניזם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הנוקשה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אימוץ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יחסי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אינטימיות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שנאה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האינטלקטואליים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ששררו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הדתות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בתקופה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נכונותו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לשאוב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ממקורותיו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יריבו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1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r6rvc6qwy0t" w:id="57"/>
      <w:bookmarkEnd w:id="57"/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סיכום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מסעו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הרוחני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של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רח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"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ק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–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מדטרמיניזם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לאהבה</w:t>
      </w:r>
    </w:p>
    <w:p w:rsidR="00000000" w:rsidDel="00000000" w:rsidP="00000000" w:rsidRDefault="00000000" w:rsidRPr="00000000" w14:paraId="0000011A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בפתיחת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דברינו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הצגנו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'</w:t>
      </w:r>
      <w:r w:rsidDel="00000000" w:rsidR="00000000" w:rsidRPr="00000000">
        <w:rPr>
          <w:rtl w:val="1"/>
        </w:rPr>
        <w:t xml:space="preserve">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השם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כיצירה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רבת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פנים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שהתפתחה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בשלבים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כעת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בסיומו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האנליטי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לסכם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ממצאי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התפתחותם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ההיסטורי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המשוער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ולשרטט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מסעו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והאינטלקטואלי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1B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מסלול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משתקף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בשכבות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העריכה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'</w:t>
      </w:r>
      <w:r w:rsidDel="00000000" w:rsidR="00000000" w:rsidRPr="00000000">
        <w:rPr>
          <w:rtl w:val="1"/>
        </w:rPr>
        <w:t xml:space="preserve">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השם</w:t>
      </w:r>
      <w:r w:rsidDel="00000000" w:rsidR="00000000" w:rsidRPr="00000000">
        <w:rPr>
          <w:rtl w:val="1"/>
        </w:rPr>
        <w:t xml:space="preserve">',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דרמטי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המתחיל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בדטרמיניזם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פילוסופי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נוקשה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ומגיע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לשיאו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בתיאולוגיה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קוסמית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אהבה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1C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נקודת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ההתחלה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בשלב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המוקדם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בהשפעתו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העמוקה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אבנר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מבורגוס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אימץ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דטרמיניסטית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חריפה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מהלך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תגובת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נגד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לרציונליזם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זמנו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בכפירתו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בהשגחה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פרטית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כמערער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יסודות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האמונה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1D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שלב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המעבר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בהדרגה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שניכר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דרשת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הפסח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ובשכבות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המקבילות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השם</w:t>
      </w:r>
      <w:r w:rsidDel="00000000" w:rsidR="00000000" w:rsidRPr="00000000">
        <w:rPr>
          <w:rtl w:val="1"/>
        </w:rPr>
        <w:t xml:space="preserve">', </w:t>
      </w:r>
      <w:r w:rsidDel="00000000" w:rsidR="00000000" w:rsidRPr="00000000">
        <w:rPr>
          <w:rtl w:val="1"/>
        </w:rPr>
        <w:t xml:space="preserve">החל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להתרחק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מהדגש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השכלתני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הממקמת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האנושית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באינטלקט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במישור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הרגשי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רצוני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ביכולתו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לשמוח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באמונתו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ולהרגיש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מצוותיה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1E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נקודת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השיא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לבסוף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גיבש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'</w:t>
      </w:r>
      <w:r w:rsidDel="00000000" w:rsidR="00000000" w:rsidRPr="00000000">
        <w:rPr>
          <w:rtl w:val="1"/>
        </w:rPr>
        <w:t xml:space="preserve">משנת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האהבה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המקיפה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והבשלה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כאן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האהבה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רגש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אנושי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הופכת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לעיקרון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קוסמי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ותיאולוגי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לבריאה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ההשגחה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תכלית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והפסגה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שאליה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1F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מפעלו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ההגותי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ניסיון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נועז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ליהדות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הרגשית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והאמונית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בתקופת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קיומי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החזרת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עטרה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ליושנה</w:t>
      </w:r>
      <w:r w:rsidDel="00000000" w:rsidR="00000000" w:rsidRPr="00000000">
        <w:rPr>
          <w:rtl w:val="1"/>
        </w:rPr>
        <w:t xml:space="preserve">" – </w:t>
      </w:r>
      <w:r w:rsidDel="00000000" w:rsidR="00000000" w:rsidRPr="00000000">
        <w:rPr>
          <w:rtl w:val="1"/>
        </w:rPr>
        <w:t xml:space="preserve">שיבה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לרעיונות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מקראיים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שורשיים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אהבה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לעמו</w:t>
      </w:r>
      <w:r w:rsidDel="00000000" w:rsidR="00000000" w:rsidRPr="00000000">
        <w:rPr>
          <w:rtl w:val="1"/>
        </w:rPr>
        <w:t xml:space="preserve"> ("</w:t>
      </w:r>
      <w:r w:rsidDel="00000000" w:rsidR="00000000" w:rsidRPr="00000000">
        <w:rPr>
          <w:rtl w:val="1"/>
        </w:rPr>
        <w:t xml:space="preserve">ואהבת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אלהיך</w:t>
      </w:r>
      <w:r w:rsidDel="00000000" w:rsidR="00000000" w:rsidRPr="00000000">
        <w:rPr>
          <w:rtl w:val="1"/>
        </w:rPr>
        <w:t xml:space="preserve">...", "</w:t>
      </w:r>
      <w:r w:rsidDel="00000000" w:rsidR="00000000" w:rsidRPr="00000000">
        <w:rPr>
          <w:rtl w:val="1"/>
        </w:rPr>
        <w:t xml:space="preserve">ואהבת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אהבתיך</w:t>
      </w:r>
      <w:r w:rsidDel="00000000" w:rsidR="00000000" w:rsidRPr="00000000">
        <w:rPr>
          <w:rtl w:val="1"/>
        </w:rPr>
        <w:t xml:space="preserve">...").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נאיבית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מתוחכם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הפילוסופיים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החדישים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זמנו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וניהל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פולמוס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נועז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ומקורי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יריביו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ומחוץ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20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בכך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סטרטיגרפי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קשיים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טקסטואליים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חושף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כפילוסוף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שיטתי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כהוגה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הנאבק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קיומי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חיוניותה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ברגע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בתולדותיה</w:t>
      </w:r>
      <w:r w:rsidDel="00000000" w:rsidR="00000000" w:rsidRPr="00000000">
        <w:rPr>
          <w:rtl w:val="1"/>
        </w:rPr>
        <w:t xml:space="preserve">. '</w:t>
      </w:r>
      <w:r w:rsidDel="00000000" w:rsidR="00000000" w:rsidRPr="00000000">
        <w:rPr>
          <w:rtl w:val="1"/>
        </w:rPr>
        <w:t xml:space="preserve">משנת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האהבה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מעניין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בהגותו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תשובתו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התיאולוגית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הרוחנית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והקיומית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לאתגרים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האדירים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שניצבו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הבנת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מסעו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מדטרמיניזם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לאהבה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אפוא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הצמתים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הדרמטיים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במחשבת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2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vqfp02n016hw" w:id="58"/>
      <w:bookmarkEnd w:id="58"/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הגותו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הפילוסופית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-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מדעית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של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רבי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חסדאי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קרשקש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: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השפעת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אבנר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מבורגוס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על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ביקורת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הפיזיקה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האריסטוטלית</w:t>
      </w:r>
    </w:p>
    <w:p w:rsidR="00000000" w:rsidDel="00000000" w:rsidP="00000000" w:rsidRDefault="00000000" w:rsidRPr="00000000" w14:paraId="0000012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exvbvu4awp1" w:id="59"/>
      <w:bookmarkEnd w:id="59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מבוא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רבי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חסדאי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קרשקש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כמבקר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המדע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האריסטוטלי</w:t>
      </w:r>
    </w:p>
    <w:p w:rsidR="00000000" w:rsidDel="00000000" w:rsidP="00000000" w:rsidRDefault="00000000" w:rsidRPr="00000000" w14:paraId="00000123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חסדאי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קרשקש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, 1340-1410) </w:t>
      </w:r>
      <w:r w:rsidDel="00000000" w:rsidR="00000000" w:rsidRPr="00000000">
        <w:rPr>
          <w:rtl w:val="1"/>
        </w:rPr>
        <w:t xml:space="preserve">ניצב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הדמויות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והמהפכניות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במחשבה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שלהי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הביניים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חשיבותו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האסטרטגית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במהלך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הביקורתי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והשיטתי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נגד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הפילוסופיה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והפיזיקה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האריסטוטלית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בכיפה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במחשבה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הנוצרית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והמוסלמית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במשך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ניסו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ליישב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הפילוסופית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הדתית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קרשקש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לאתגר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האריסטוטלי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לחשיבה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מדעית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ופילוסופית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24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התזה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ביקורתו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החריפה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מושגי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יסוד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בפיזיקה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האריסטוטלית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ובפרט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מושגי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והתנועה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צמחה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ריק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הושפעה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מכריע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מהגותו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רדיקלי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שקדם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אבנר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מבורגוס</w:t>
      </w:r>
      <w:r w:rsidDel="00000000" w:rsidR="00000000" w:rsidRPr="00000000">
        <w:rPr>
          <w:rtl w:val="1"/>
        </w:rPr>
        <w:t xml:space="preserve"> (1270-1348),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ממאמרו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צדיק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מסמך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מבודד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ומבהיר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השפעה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אינטלקטואלי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ספציפי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להדגים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ממוקד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רעיונות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רדיקליים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שאבדו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כמעט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כליל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מצאו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דרכם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הביקורת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הפילוסופית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יהודית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השפעה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התמצתה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בפיזיקה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נגעה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להגדרות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פילוסופיות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כגון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הגדרת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החומר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האנושית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עומק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המהפכה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קרשקש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מקורותיה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הרעיונות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המקוריים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אבנר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מבורגוס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רעיונות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שכמעט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ואבדו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במצולות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ההיסטוריה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2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57x66fdq6qu" w:id="60"/>
      <w:bookmarkEnd w:id="60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הרקע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לביקורת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הגותו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המדעית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של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אבנר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מבורגוס</w:t>
      </w:r>
    </w:p>
    <w:p w:rsidR="00000000" w:rsidDel="00000000" w:rsidP="00000000" w:rsidRDefault="00000000" w:rsidRPr="00000000" w14:paraId="00000126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אבנר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מבורגוס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שהציע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רדיקליות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לתפיסות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המדעיות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זמנו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דתו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למרבה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הצער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ספרו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, "</w:t>
      </w:r>
      <w:r w:rsidDel="00000000" w:rsidR="00000000" w:rsidRPr="00000000">
        <w:rPr>
          <w:rtl w:val="1"/>
        </w:rPr>
        <w:t xml:space="preserve">התפלספות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החדש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אבד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המדעית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מבוסס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שחזור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רעיונותיו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כתביו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ששרדו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ובראשם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צדק</w:t>
      </w:r>
      <w:r w:rsidDel="00000000" w:rsidR="00000000" w:rsidRPr="00000000">
        <w:rPr>
          <w:rtl w:val="1"/>
        </w:rPr>
        <w:t xml:space="preserve">" (</w:t>
      </w:r>
      <w:r w:rsidDel="00000000" w:rsidR="00000000" w:rsidRPr="00000000">
        <w:rPr>
          <w:rtl w:val="1"/>
        </w:rPr>
        <w:t xml:space="preserve">שנכתב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בספרדית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התנצרותו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עקוב</w:t>
      </w:r>
      <w:r w:rsidDel="00000000" w:rsidR="00000000" w:rsidRPr="00000000">
        <w:rPr>
          <w:rtl w:val="1"/>
        </w:rPr>
        <w:t xml:space="preserve">" (</w:t>
      </w:r>
      <w:r w:rsidDel="00000000" w:rsidR="00000000" w:rsidRPr="00000000">
        <w:rPr>
          <w:rtl w:val="1"/>
        </w:rPr>
        <w:t xml:space="preserve">שנכתב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בעברית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מצטיירת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שפירק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לגורמים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הקשרים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המושגיים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הפיזיקה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השלטת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2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92rm3nrot03" w:id="61"/>
      <w:bookmarkEnd w:id="61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2.1.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הגדרה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חדשה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של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'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מקום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'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'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מימד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'</w:t>
      </w:r>
    </w:p>
    <w:p w:rsidR="00000000" w:rsidDel="00000000" w:rsidP="00000000" w:rsidRDefault="00000000" w:rsidRPr="00000000" w14:paraId="00000128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החידושים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אבנר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המהותי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'</w:t>
      </w:r>
      <w:r w:rsidDel="00000000" w:rsidR="00000000" w:rsidRPr="00000000">
        <w:rPr>
          <w:rtl w:val="1"/>
        </w:rPr>
        <w:t xml:space="preserve">מימד</w:t>
      </w:r>
      <w:r w:rsidDel="00000000" w:rsidR="00000000" w:rsidRPr="00000000">
        <w:rPr>
          <w:rtl w:val="0"/>
        </w:rPr>
        <w:t xml:space="preserve">' (</w:t>
      </w:r>
      <w:r w:rsidDel="00000000" w:rsidR="00000000" w:rsidRPr="00000000">
        <w:rPr>
          <w:rtl w:val="0"/>
        </w:rPr>
        <w:t xml:space="preserve">dimension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'</w:t>
      </w:r>
      <w:r w:rsidDel="00000000" w:rsidR="00000000" w:rsidRPr="00000000">
        <w:rPr>
          <w:rtl w:val="1"/>
        </w:rPr>
        <w:t xml:space="preserve">גוף</w:t>
      </w:r>
      <w:r w:rsidDel="00000000" w:rsidR="00000000" w:rsidRPr="00000000">
        <w:rPr>
          <w:rtl w:val="1"/>
        </w:rPr>
        <w:t xml:space="preserve">' (</w:t>
      </w:r>
      <w:r w:rsidDel="00000000" w:rsidR="00000000" w:rsidRPr="00000000">
        <w:rPr>
          <w:rtl w:val="1"/>
        </w:rPr>
        <w:t xml:space="preserve">גשם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בעוד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שהתפיסה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האריסטוטלית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במימד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תכונה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נפרדת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הפיזי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אבנר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הגדרה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מהפכנית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לפיה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עצמאית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29">
      <w:pPr>
        <w:spacing w:after="240" w:before="240" w:lineRule="auto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"</w:t>
      </w:r>
      <w:r w:rsidDel="00000000" w:rsidR="00000000" w:rsidRPr="00000000">
        <w:rPr>
          <w:rtl w:val="1"/>
        </w:rPr>
        <w:t xml:space="preserve">כמות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פשוט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וזך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המתנועעים</w:t>
      </w:r>
      <w:r w:rsidDel="00000000" w:rsidR="00000000" w:rsidRPr="00000000">
        <w:rPr>
          <w:rtl w:val="0"/>
        </w:rPr>
        <w:t xml:space="preserve">"</w:t>
      </w:r>
    </w:p>
    <w:p w:rsidR="00000000" w:rsidDel="00000000" w:rsidP="00000000" w:rsidRDefault="00000000" w:rsidRPr="00000000" w14:paraId="0000012A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הגדרה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המציגה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ככמות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טהורה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המופשטת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פיזי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סוללת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להכרה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בקיומו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'</w:t>
      </w:r>
      <w:r w:rsidDel="00000000" w:rsidR="00000000" w:rsidRPr="00000000">
        <w:rPr>
          <w:b w:val="1"/>
          <w:bCs w:val="1"/>
          <w:rtl w:val="1"/>
        </w:rPr>
        <w:t xml:space="preserve">ריק</w:t>
      </w:r>
      <w:r w:rsidDel="00000000" w:rsidR="00000000" w:rsidRPr="00000000">
        <w:rPr>
          <w:b w:val="1"/>
          <w:bCs w:val="1"/>
          <w:rtl w:val="0"/>
        </w:rPr>
        <w:t xml:space="preserve">'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void</w:t>
      </w:r>
      <w:r w:rsidDel="00000000" w:rsidR="00000000" w:rsidRPr="00000000">
        <w:rPr>
          <w:rtl w:val="0"/>
        </w:rPr>
        <w:t xml:space="preserve">) – </w:t>
      </w:r>
      <w:r w:rsidDel="00000000" w:rsidR="00000000" w:rsidRPr="00000000">
        <w:rPr>
          <w:rtl w:val="1"/>
        </w:rPr>
        <w:t xml:space="preserve">מרחב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בגוף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מהלך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בניגוד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מוחלט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לתפיסה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האריסטוטלית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ששללה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האפשרות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הריק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בסיס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אבנר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הבחנה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מקום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2B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מקום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בכוח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1"/>
        </w:rPr>
        <w:t xml:space="preserve">ממדים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ריקים</w:t>
      </w:r>
      <w:r w:rsidDel="00000000" w:rsidR="00000000" w:rsidRPr="00000000">
        <w:rPr>
          <w:rtl w:val="1"/>
        </w:rPr>
        <w:t xml:space="preserve">, "</w:t>
      </w:r>
      <w:r w:rsidDel="00000000" w:rsidR="00000000" w:rsidRPr="00000000">
        <w:rPr>
          <w:rtl w:val="1"/>
        </w:rPr>
        <w:t xml:space="preserve">פנויים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המוכנים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לתוכם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גוף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2C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מקום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בפועל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1"/>
        </w:rPr>
        <w:t xml:space="preserve">אותם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בגוף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2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u82j4x7zn86" w:id="62"/>
      <w:bookmarkEnd w:id="62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2.2.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ניתוק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הקשר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'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תנועה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'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'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מקום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'</w:t>
      </w:r>
    </w:p>
    <w:p w:rsidR="00000000" w:rsidDel="00000000" w:rsidP="00000000" w:rsidRDefault="00000000" w:rsidRPr="00000000" w14:paraId="0000012E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שניתק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מהגוף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המשיך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אבנר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וניתק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הסיבתי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'</w:t>
      </w:r>
      <w:r w:rsidDel="00000000" w:rsidR="00000000" w:rsidRPr="00000000">
        <w:rPr>
          <w:b w:val="1"/>
          <w:bCs w:val="1"/>
          <w:rtl w:val="1"/>
        </w:rPr>
        <w:t xml:space="preserve">תנועה</w:t>
      </w:r>
      <w:r w:rsidDel="00000000" w:rsidR="00000000" w:rsidRPr="00000000">
        <w:rPr>
          <w:b w:val="1"/>
          <w:bCs w:val="1"/>
          <w:rtl w:val="0"/>
        </w:rPr>
        <w:t xml:space="preserve">'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**'</w:t>
      </w:r>
      <w:r w:rsidDel="00000000" w:rsidR="00000000" w:rsidRPr="00000000">
        <w:rPr>
          <w:rtl w:val="1"/>
        </w:rPr>
        <w:t xml:space="preserve">מקום</w:t>
      </w:r>
      <w:r w:rsidDel="00000000" w:rsidR="00000000" w:rsidRPr="00000000">
        <w:rPr>
          <w:rtl w:val="1"/>
        </w:rPr>
        <w:t xml:space="preserve">'**.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הפיזיקה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האריסטוטלית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תנועה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טבעית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למשל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הנופלת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ארצה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נגרמת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משאיפתו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להגיע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מקומו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הטבעי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אבנר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טען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הסופי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בתנועה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רשומה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במרחק</w:t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1"/>
        </w:rPr>
        <w:t xml:space="preserve">כלומר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נקודת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פסיבית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במרחב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תכלית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אקטיבית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המושכת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2F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טיעונו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חידד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בסגולה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עקוב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טען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בניגוד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לעמדה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האריסטוטלית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רגע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מנוחה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תנועות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מנוגדות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כגון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וירידה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מכיוון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התכלית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הגורמת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לתנועה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שהגוף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יעצור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בנקודת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למצות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תנועתו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לכיוון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שיחל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תנועתו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בכיוון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ההפוך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רעיונות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שפירקו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יסודות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ההסבר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האריסטוטלי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לתנועה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שימשו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תשתית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לביקורת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המעמיקה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חסדאי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קרשקש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בעקבותיו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3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7078ma3x6z5" w:id="63"/>
      <w:bookmarkEnd w:id="63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ביקורתו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של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רבי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חסדאי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קרשקש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על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תפיסת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המקום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האריסטוטלית</w:t>
      </w:r>
    </w:p>
    <w:p w:rsidR="00000000" w:rsidDel="00000000" w:rsidP="00000000" w:rsidRDefault="00000000" w:rsidRPr="00000000" w14:paraId="00000131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בספרו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השם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חסדאי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קרשקש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מאמץ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הביקורת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אבנר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לערער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שיטתי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הפיזיקה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אריסטו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ברעיונותיו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אבנר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כנקודת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להצגת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חלופית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המרחב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והתנועה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המדגישה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ההפרדה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המושגים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שאריסטו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יחדיו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3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7mp5cu7zjev" w:id="64"/>
      <w:bookmarkEnd w:id="64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3.1.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הגדרת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המקום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כ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'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פנוי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'</w:t>
      </w:r>
    </w:p>
    <w:p w:rsidR="00000000" w:rsidDel="00000000" w:rsidP="00000000" w:rsidRDefault="00000000" w:rsidRPr="00000000" w14:paraId="00000133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הגדרתו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מהדהדת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מובהק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הגדרתו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אבנר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תלויה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בגוף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מהגדרתו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34">
      <w:pPr>
        <w:spacing w:after="240" w:before="240" w:lineRule="auto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"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לגשם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יטרידנו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הגשם</w:t>
      </w:r>
      <w:r w:rsidDel="00000000" w:rsidR="00000000" w:rsidRPr="00000000">
        <w:rPr>
          <w:rtl w:val="0"/>
        </w:rPr>
        <w:t xml:space="preserve">"</w:t>
      </w:r>
    </w:p>
    <w:p w:rsidR="00000000" w:rsidDel="00000000" w:rsidP="00000000" w:rsidRDefault="00000000" w:rsidRPr="00000000" w14:paraId="00000135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בדומה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לאבנר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הגדרת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פנוי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מניחה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קיומו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האפשרי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ריק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מרחב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שמידותיו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למידות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הגוף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גשם</w:t>
      </w:r>
      <w:r w:rsidDel="00000000" w:rsidR="00000000" w:rsidRPr="00000000">
        <w:rPr>
          <w:rtl w:val="1"/>
        </w:rPr>
        <w:t xml:space="preserve">")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מטריד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כלומר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ממלא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זמני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מאמץ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ההבחנה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המקום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36">
      <w:pPr>
        <w:numPr>
          <w:ilvl w:val="0"/>
          <w:numId w:val="2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מקום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בכוח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1"/>
        </w:rPr>
        <w:t xml:space="preserve">הפנוי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הגשם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37">
      <w:pPr>
        <w:numPr>
          <w:ilvl w:val="0"/>
          <w:numId w:val="23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מקום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בפועל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1"/>
        </w:rPr>
        <w:t xml:space="preserve">הפנוי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3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wcill6i95b0" w:id="65"/>
      <w:bookmarkEnd w:id="65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3.2.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שלילת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תפקידו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של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הגוף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'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מקיף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'</w:t>
      </w:r>
    </w:p>
    <w:p w:rsidR="00000000" w:rsidDel="00000000" w:rsidP="00000000" w:rsidRDefault="00000000" w:rsidRPr="00000000" w14:paraId="00000139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הגדרתו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שוללת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הגדרת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האריסטוטלית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המפורסמת</w:t>
      </w:r>
      <w:r w:rsidDel="00000000" w:rsidR="00000000" w:rsidRPr="00000000">
        <w:rPr>
          <w:rtl w:val="0"/>
        </w:rPr>
        <w:t xml:space="preserve"> –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תכלית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הגוף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המקיף</w:t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אריסטו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מקומו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מוגדר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הגבול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הפנימי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שעוטף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לעומת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מבטל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בגופים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חיצוניים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לשיטתו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הממדים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הריקים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מקיפים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ולכן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נמצא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מוחלט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סביבו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הגדרה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משחררת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מושג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והופכת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למושג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מופשט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מרחב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שהמיר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'</w:t>
      </w:r>
      <w:r w:rsidDel="00000000" w:rsidR="00000000" w:rsidRPr="00000000">
        <w:rPr>
          <w:rtl w:val="1"/>
        </w:rPr>
        <w:t xml:space="preserve">המקום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האריסטוטלי</w:t>
      </w:r>
      <w:r w:rsidDel="00000000" w:rsidR="00000000" w:rsidRPr="00000000">
        <w:rPr>
          <w:rtl w:val="1"/>
        </w:rPr>
        <w:t xml:space="preserve">—</w:t>
      </w:r>
      <w:r w:rsidDel="00000000" w:rsidR="00000000" w:rsidRPr="00000000">
        <w:rPr>
          <w:rtl w:val="1"/>
        </w:rPr>
        <w:t xml:space="preserve">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סופית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ואיכותית</w:t>
      </w:r>
      <w:r w:rsidDel="00000000" w:rsidR="00000000" w:rsidRPr="00000000">
        <w:rPr>
          <w:rtl w:val="1"/>
        </w:rPr>
        <w:t xml:space="preserve">—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פנוי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אינסופי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וניטרלי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מתבקש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שקרשקש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ימשיך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לערער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תפקידו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הסיבתי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כמטרה</w:t>
      </w:r>
      <w:r w:rsidDel="00000000" w:rsidR="00000000" w:rsidRPr="00000000">
        <w:rPr>
          <w:rtl w:val="1"/>
        </w:rPr>
        <w:t xml:space="preserve"> ('</w:t>
      </w:r>
      <w:r w:rsidDel="00000000" w:rsidR="00000000" w:rsidRPr="00000000">
        <w:rPr>
          <w:rtl w:val="1"/>
        </w:rPr>
        <w:t xml:space="preserve">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טבעי</w:t>
      </w:r>
      <w:r w:rsidDel="00000000" w:rsidR="00000000" w:rsidRPr="00000000">
        <w:rPr>
          <w:rtl w:val="1"/>
        </w:rPr>
        <w:t xml:space="preserve">') </w:t>
      </w:r>
      <w:r w:rsidDel="00000000" w:rsidR="00000000" w:rsidRPr="00000000">
        <w:rPr>
          <w:rtl w:val="1"/>
        </w:rPr>
        <w:t xml:space="preserve">בתורת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התנועה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אינסופי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כתכלית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סופית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3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aqke3wtxgzd" w:id="66"/>
      <w:bookmarkEnd w:id="66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ניתוח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ההשפעה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והשלכותיה</w:t>
      </w:r>
    </w:p>
    <w:p w:rsidR="00000000" w:rsidDel="00000000" w:rsidP="00000000" w:rsidRDefault="00000000" w:rsidRPr="00000000" w14:paraId="0000013B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ההקבלות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המובהקות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שנחשפו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אבנר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מבורגוס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חסדאי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קרשקש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מצביעות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השפעה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אינטלקטואלי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ברור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מהוגה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למשנהו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להשפעה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השלכות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מרחיקות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שימור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רעיונותיו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אבנר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התפתחות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המחשבה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והמדעית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3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r7ugz6pm4kj" w:id="67"/>
      <w:bookmarkEnd w:id="67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4.1.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טבלת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השוואה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אבנר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מבורגוס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ורח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"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ק</w:t>
      </w:r>
    </w:p>
    <w:p w:rsidR="00000000" w:rsidDel="00000000" w:rsidP="00000000" w:rsidRDefault="00000000" w:rsidRPr="00000000" w14:paraId="0000013D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הטבלה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ממחישה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ויזואלי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הדמיון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בנושאי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והתנועה</w:t>
      </w:r>
      <w:r w:rsidDel="00000000" w:rsidR="00000000" w:rsidRPr="00000000">
        <w:rPr>
          <w:rtl w:val="0"/>
        </w:rPr>
        <w:t xml:space="preserve">.</w:t>
      </w:r>
    </w:p>
    <w:tbl>
      <w:tblPr>
        <w:tblStyle w:val="Table4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הגותו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אבנר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מבורגוס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הגותו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רבי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חסדאי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קרשקש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הגדרת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המקום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הגדרת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המקום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  <w:t xml:space="preserve">• </w:t>
            </w:r>
            <w:r w:rsidDel="00000000" w:rsidR="00000000" w:rsidRPr="00000000">
              <w:rPr>
                <w:rtl w:val="1"/>
              </w:rPr>
              <w:t xml:space="preserve">המקום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הוא</w:t>
            </w:r>
            <w:r w:rsidDel="00000000" w:rsidR="00000000" w:rsidRPr="00000000">
              <w:rPr>
                <w:rtl w:val="1"/>
              </w:rPr>
              <w:t xml:space="preserve"> "</w:t>
            </w:r>
            <w:r w:rsidDel="00000000" w:rsidR="00000000" w:rsidRPr="00000000">
              <w:rPr>
                <w:rtl w:val="1"/>
              </w:rPr>
              <w:t xml:space="preserve">כמות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פשוט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ערום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וזך</w:t>
            </w:r>
            <w:r w:rsidDel="00000000" w:rsidR="00000000" w:rsidRPr="00000000">
              <w:rPr>
                <w:rtl w:val="0"/>
              </w:rPr>
              <w:t xml:space="preserve">".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  <w:t xml:space="preserve">• </w:t>
            </w:r>
            <w:r w:rsidDel="00000000" w:rsidR="00000000" w:rsidRPr="00000000">
              <w:rPr>
                <w:rtl w:val="1"/>
              </w:rPr>
              <w:t xml:space="preserve">המקום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הוא</w:t>
            </w:r>
            <w:r w:rsidDel="00000000" w:rsidR="00000000" w:rsidRPr="00000000">
              <w:rPr>
                <w:rtl w:val="1"/>
              </w:rPr>
              <w:t xml:space="preserve"> "</w:t>
            </w:r>
            <w:r w:rsidDel="00000000" w:rsidR="00000000" w:rsidRPr="00000000">
              <w:rPr>
                <w:rtl w:val="1"/>
              </w:rPr>
              <w:t xml:space="preserve">הפנוי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השווה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לגשם</w:t>
            </w:r>
            <w:r w:rsidDel="00000000" w:rsidR="00000000" w:rsidRPr="00000000">
              <w:rPr>
                <w:rtl w:val="0"/>
              </w:rPr>
              <w:t xml:space="preserve">".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  <w:t xml:space="preserve">• </w:t>
            </w:r>
            <w:r w:rsidDel="00000000" w:rsidR="00000000" w:rsidRPr="00000000">
              <w:rPr>
                <w:rtl w:val="1"/>
              </w:rPr>
              <w:t xml:space="preserve">המימד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מנותק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מהגוף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הפיזי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  <w:t xml:space="preserve">• </w:t>
            </w:r>
            <w:r w:rsidDel="00000000" w:rsidR="00000000" w:rsidRPr="00000000">
              <w:rPr>
                <w:rtl w:val="1"/>
              </w:rPr>
              <w:t xml:space="preserve">המקום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1"/>
              </w:rPr>
              <w:t xml:space="preserve">הפנוי</w:t>
            </w:r>
            <w:r w:rsidDel="00000000" w:rsidR="00000000" w:rsidRPr="00000000">
              <w:rPr>
                <w:rtl w:val="1"/>
              </w:rPr>
              <w:t xml:space="preserve">) </w:t>
            </w:r>
            <w:r w:rsidDel="00000000" w:rsidR="00000000" w:rsidRPr="00000000">
              <w:rPr>
                <w:rtl w:val="1"/>
              </w:rPr>
              <w:t xml:space="preserve">אינו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תלוי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בגוף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  <w:t xml:space="preserve">• </w:t>
            </w:r>
            <w:r w:rsidDel="00000000" w:rsidR="00000000" w:rsidRPr="00000000">
              <w:rPr>
                <w:rtl w:val="1"/>
              </w:rPr>
              <w:t xml:space="preserve">קיום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הריק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אפשרי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  <w:t xml:space="preserve">• </w:t>
            </w:r>
            <w:r w:rsidDel="00000000" w:rsidR="00000000" w:rsidRPr="00000000">
              <w:rPr>
                <w:rtl w:val="1"/>
              </w:rPr>
              <w:t xml:space="preserve">קיום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הריק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אפשרי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  <w:t xml:space="preserve">• </w:t>
            </w:r>
            <w:r w:rsidDel="00000000" w:rsidR="00000000" w:rsidRPr="00000000">
              <w:rPr>
                <w:rtl w:val="1"/>
              </w:rPr>
              <w:t xml:space="preserve">מבחין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בין</w:t>
            </w:r>
            <w:r w:rsidDel="00000000" w:rsidR="00000000" w:rsidRPr="00000000">
              <w:rPr>
                <w:rtl w:val="1"/>
              </w:rPr>
              <w:t xml:space="preserve"> '</w:t>
            </w:r>
            <w:r w:rsidDel="00000000" w:rsidR="00000000" w:rsidRPr="00000000">
              <w:rPr>
                <w:rtl w:val="1"/>
              </w:rPr>
              <w:t xml:space="preserve">מקום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בכוח</w:t>
            </w:r>
            <w:r w:rsidDel="00000000" w:rsidR="00000000" w:rsidRPr="00000000">
              <w:rPr>
                <w:rtl w:val="1"/>
              </w:rPr>
              <w:t xml:space="preserve">' (</w:t>
            </w:r>
            <w:r w:rsidDel="00000000" w:rsidR="00000000" w:rsidRPr="00000000">
              <w:rPr>
                <w:rtl w:val="1"/>
              </w:rPr>
              <w:t xml:space="preserve">ריק</w:t>
            </w:r>
            <w:r w:rsidDel="00000000" w:rsidR="00000000" w:rsidRPr="00000000">
              <w:rPr>
                <w:rtl w:val="1"/>
              </w:rPr>
              <w:t xml:space="preserve">) </w:t>
            </w:r>
            <w:r w:rsidDel="00000000" w:rsidR="00000000" w:rsidRPr="00000000">
              <w:rPr>
                <w:rtl w:val="1"/>
              </w:rPr>
              <w:t xml:space="preserve">ל</w:t>
            </w:r>
            <w:r w:rsidDel="00000000" w:rsidR="00000000" w:rsidRPr="00000000">
              <w:rPr>
                <w:rtl w:val="1"/>
              </w:rPr>
              <w:t xml:space="preserve">'</w:t>
            </w:r>
            <w:r w:rsidDel="00000000" w:rsidR="00000000" w:rsidRPr="00000000">
              <w:rPr>
                <w:rtl w:val="1"/>
              </w:rPr>
              <w:t xml:space="preserve">מקום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בפועל</w:t>
            </w:r>
            <w:r w:rsidDel="00000000" w:rsidR="00000000" w:rsidRPr="00000000">
              <w:rPr>
                <w:rtl w:val="1"/>
              </w:rPr>
              <w:t xml:space="preserve">' (</w:t>
            </w:r>
            <w:r w:rsidDel="00000000" w:rsidR="00000000" w:rsidRPr="00000000">
              <w:rPr>
                <w:rtl w:val="1"/>
              </w:rPr>
              <w:t xml:space="preserve">מלא</w:t>
            </w:r>
            <w:r w:rsidDel="00000000" w:rsidR="00000000" w:rsidRPr="00000000">
              <w:rPr>
                <w:rtl w:val="0"/>
              </w:rPr>
              <w:t xml:space="preserve">).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  <w:t xml:space="preserve">• </w:t>
            </w:r>
            <w:r w:rsidDel="00000000" w:rsidR="00000000" w:rsidRPr="00000000">
              <w:rPr>
                <w:rtl w:val="1"/>
              </w:rPr>
              <w:t xml:space="preserve">מבחין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בין</w:t>
            </w:r>
            <w:r w:rsidDel="00000000" w:rsidR="00000000" w:rsidRPr="00000000">
              <w:rPr>
                <w:rtl w:val="1"/>
              </w:rPr>
              <w:t xml:space="preserve"> '</w:t>
            </w:r>
            <w:r w:rsidDel="00000000" w:rsidR="00000000" w:rsidRPr="00000000">
              <w:rPr>
                <w:rtl w:val="1"/>
              </w:rPr>
              <w:t xml:space="preserve">מקום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בכוח</w:t>
            </w:r>
            <w:r w:rsidDel="00000000" w:rsidR="00000000" w:rsidRPr="00000000">
              <w:rPr>
                <w:rtl w:val="1"/>
              </w:rPr>
              <w:t xml:space="preserve">' </w:t>
            </w:r>
            <w:r w:rsidDel="00000000" w:rsidR="00000000" w:rsidRPr="00000000">
              <w:rPr>
                <w:rtl w:val="1"/>
              </w:rPr>
              <w:t xml:space="preserve">ל</w:t>
            </w:r>
            <w:r w:rsidDel="00000000" w:rsidR="00000000" w:rsidRPr="00000000">
              <w:rPr>
                <w:rtl w:val="1"/>
              </w:rPr>
              <w:t xml:space="preserve">'</w:t>
            </w:r>
            <w:r w:rsidDel="00000000" w:rsidR="00000000" w:rsidRPr="00000000">
              <w:rPr>
                <w:rtl w:val="1"/>
              </w:rPr>
              <w:t xml:space="preserve">מקום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בפועל</w:t>
            </w:r>
            <w:r w:rsidDel="00000000" w:rsidR="00000000" w:rsidRPr="00000000">
              <w:rPr>
                <w:rtl w:val="0"/>
              </w:rPr>
              <w:t xml:space="preserve">'.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A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הקשר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בין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תנועה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למקום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B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הקשר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בין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תנועה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למקום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C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  <w:t xml:space="preserve">• </w:t>
            </w:r>
            <w:r w:rsidDel="00000000" w:rsidR="00000000" w:rsidRPr="00000000">
              <w:rPr>
                <w:rtl w:val="1"/>
              </w:rPr>
              <w:t xml:space="preserve">התנועה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אינה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נגרמת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משאיפה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</w:t>
            </w:r>
            <w:r w:rsidDel="00000000" w:rsidR="00000000" w:rsidRPr="00000000">
              <w:rPr>
                <w:rtl w:val="1"/>
              </w:rPr>
              <w:t xml:space="preserve">"</w:t>
            </w:r>
            <w:r w:rsidDel="00000000" w:rsidR="00000000" w:rsidRPr="00000000">
              <w:rPr>
                <w:rtl w:val="1"/>
              </w:rPr>
              <w:t xml:space="preserve">מקום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טבעי</w:t>
            </w:r>
            <w:r w:rsidDel="00000000" w:rsidR="00000000" w:rsidRPr="00000000">
              <w:rPr>
                <w:rtl w:val="0"/>
              </w:rPr>
              <w:t xml:space="preserve">".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D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  <w:t xml:space="preserve">• </w:t>
            </w:r>
            <w:r w:rsidDel="00000000" w:rsidR="00000000" w:rsidRPr="00000000">
              <w:rPr>
                <w:rtl w:val="1"/>
              </w:rPr>
              <w:t xml:space="preserve">המקום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פסיבי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ואינו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מהווה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סיבה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לתנועה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E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  <w:t xml:space="preserve">• </w:t>
            </w:r>
            <w:r w:rsidDel="00000000" w:rsidR="00000000" w:rsidRPr="00000000">
              <w:rPr>
                <w:rtl w:val="1"/>
              </w:rPr>
              <w:t xml:space="preserve">המקום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הסופי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הוא</w:t>
            </w:r>
            <w:r w:rsidDel="00000000" w:rsidR="00000000" w:rsidRPr="00000000">
              <w:rPr>
                <w:rtl w:val="1"/>
              </w:rPr>
              <w:t xml:space="preserve"> "</w:t>
            </w:r>
            <w:r w:rsidDel="00000000" w:rsidR="00000000" w:rsidRPr="00000000">
              <w:rPr>
                <w:rtl w:val="1"/>
              </w:rPr>
              <w:t xml:space="preserve">רשומה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במרחק</w:t>
            </w:r>
            <w:r w:rsidDel="00000000" w:rsidR="00000000" w:rsidRPr="00000000">
              <w:rPr>
                <w:rtl w:val="1"/>
              </w:rPr>
              <w:t xml:space="preserve">", </w:t>
            </w:r>
            <w:r w:rsidDel="00000000" w:rsidR="00000000" w:rsidRPr="00000000">
              <w:rPr>
                <w:rtl w:val="1"/>
              </w:rPr>
              <w:t xml:space="preserve">ללא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תפקיד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פעיל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F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  <w:t xml:space="preserve">• </w:t>
            </w:r>
            <w:r w:rsidDel="00000000" w:rsidR="00000000" w:rsidRPr="00000000">
              <w:rPr>
                <w:rtl w:val="1"/>
              </w:rPr>
              <w:t xml:space="preserve">המקום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הוא</w:t>
            </w:r>
            <w:r w:rsidDel="00000000" w:rsidR="00000000" w:rsidRPr="00000000">
              <w:rPr>
                <w:rtl w:val="1"/>
              </w:rPr>
              <w:t xml:space="preserve"> "</w:t>
            </w:r>
            <w:r w:rsidDel="00000000" w:rsidR="00000000" w:rsidRPr="00000000">
              <w:rPr>
                <w:rtl w:val="1"/>
              </w:rPr>
              <w:t xml:space="preserve">פנוי</w:t>
            </w:r>
            <w:r w:rsidDel="00000000" w:rsidR="00000000" w:rsidRPr="00000000">
              <w:rPr>
                <w:rtl w:val="1"/>
              </w:rPr>
              <w:t xml:space="preserve">" </w:t>
            </w:r>
            <w:r w:rsidDel="00000000" w:rsidR="00000000" w:rsidRPr="00000000">
              <w:rPr>
                <w:rtl w:val="1"/>
              </w:rPr>
              <w:t xml:space="preserve">ומסכים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לכל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התנועות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באופן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שווה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0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  <w:t xml:space="preserve">• </w:t>
            </w:r>
            <w:r w:rsidDel="00000000" w:rsidR="00000000" w:rsidRPr="00000000">
              <w:rPr>
                <w:rtl w:val="1"/>
              </w:rPr>
              <w:t xml:space="preserve">אין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צורך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ברגע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מנוחה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בין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תנועות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מנוגדות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  <w:t xml:space="preserve">• </w:t>
            </w:r>
            <w:r w:rsidDel="00000000" w:rsidR="00000000" w:rsidRPr="00000000">
              <w:rPr>
                <w:rtl w:val="1"/>
              </w:rPr>
              <w:t xml:space="preserve">אין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צורך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במנוחה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בין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שינויים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1"/>
              </w:rPr>
              <w:t xml:space="preserve">ותנועות</w:t>
            </w:r>
            <w:r w:rsidDel="00000000" w:rsidR="00000000" w:rsidRPr="00000000">
              <w:rPr>
                <w:rtl w:val="1"/>
              </w:rPr>
              <w:t xml:space="preserve">) </w:t>
            </w:r>
            <w:r w:rsidDel="00000000" w:rsidR="00000000" w:rsidRPr="00000000">
              <w:rPr>
                <w:rtl w:val="1"/>
              </w:rPr>
              <w:t xml:space="preserve">מנוגדים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15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1veodhuteu8" w:id="68"/>
      <w:bookmarkEnd w:id="68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4.2.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משמעות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ההשפעה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ההיסטורית</w:t>
      </w:r>
    </w:p>
    <w:p w:rsidR="00000000" w:rsidDel="00000000" w:rsidP="00000000" w:rsidRDefault="00000000" w:rsidRPr="00000000" w14:paraId="00000153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אימוץ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רעיונותיו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אבנר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מבורגוס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תופעה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היסטורית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יוצאת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דופן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אבנר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שנויה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במחלוקת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התנצרותו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וסביר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להניח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שכתביו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המדעיים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שנכתבו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בעברית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שהתנצר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עצמאי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יהודים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מספריו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המומר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ואילו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נוצרים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עניין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בכתבים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מדעיים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שנכתבו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בעברית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דברים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חסדאי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קרשקש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הצינור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הכמעט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בלעדי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שדרכו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רעיונות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מדעיים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רדיקליים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הטמיע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הפילוסופי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יהודי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אינטגרלי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מביקורתו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האריסטוטליות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5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kd81w2esuh4" w:id="69"/>
      <w:bookmarkEnd w:id="69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4.3.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פירוק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המערכת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האריסטוטלית</w:t>
      </w:r>
    </w:p>
    <w:p w:rsidR="00000000" w:rsidDel="00000000" w:rsidP="00000000" w:rsidRDefault="00000000" w:rsidRPr="00000000" w14:paraId="00000155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לחשיבות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ההיסטורית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למהלך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אבנר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השלכה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פילוסופית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היתרונות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הגדולים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הפיזיקה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האריסטוטלית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האחידות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והקוהרנטיות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שלה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המושגים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חומר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מימד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מקום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תנועה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ותכלית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קשורים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הסברים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הדוקה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שיטתי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הקשרים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הללו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פירקו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אבנר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המונוליטי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הפיזיקה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האריסטוטלית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וחשפו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חולשותיו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מהמושגים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בנפרד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פתחו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לחשיבה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מדעית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אנליטית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מושגית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סגורה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שהפיזיקה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האריסטוטלית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טלאולוגי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ואסתטי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לעולם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תכלית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טבעי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המהלך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אבנר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וקרשקש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החליף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מכניסטי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המרחב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ניטרלית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לכוחות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הפועלים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בתוכו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זהו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מכריע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המבשר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מהפיזיקה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הימי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ביניימית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לפיזיקה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החדשה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56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בכך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מילא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תפקיד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ומכריע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רעיונות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אבודים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דחוי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מהפכני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ברעיונות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לאתגר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הפילוסופית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השלטת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בזמנו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5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vkdpb8942ks" w:id="70"/>
      <w:bookmarkEnd w:id="70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סיכום</w:t>
      </w:r>
    </w:p>
    <w:p w:rsidR="00000000" w:rsidDel="00000000" w:rsidP="00000000" w:rsidRDefault="00000000" w:rsidRPr="00000000" w14:paraId="00000158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ביקורתו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הנוקבת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והשיטתית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חסדאי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קרשקש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הפיזיקה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האריסטוטלית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מאין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שהודגם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רעיונותיו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המהפכניים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בנושאי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והתנועה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נשענים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מובהק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יסודות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שהניח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כשבעים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אבנר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מבורגוס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קרשקש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אימץ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פיתח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ושילב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הגדרותיו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אבנר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כמרחב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הסיבתי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לתנועה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ככלי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במתקפתו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האריסטוטלי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מהלך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אינטלקטואלי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המשלב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שימור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רעיונות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רדיקליים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פיתוחם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ביקורתית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קוהרנטית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מהווה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בתולדות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המחשבה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בהיסטוריה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המדע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מהמגמה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הרחבה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ערעור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ופירוק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הפרדיגמה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האריסטוטלית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בשלהי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הביניים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5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tmndnz6cy1ch" w:id="71"/>
      <w:bookmarkEnd w:id="71"/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אהבה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כעיקרון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מכונן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: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הבנת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תורת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האהבה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של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רבי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חסדאי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קרשקש</w:t>
      </w:r>
    </w:p>
    <w:p w:rsidR="00000000" w:rsidDel="00000000" w:rsidP="00000000" w:rsidRDefault="00000000" w:rsidRPr="00000000" w14:paraId="0000015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kuj7lfm9g4t" w:id="72"/>
      <w:bookmarkEnd w:id="72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מבוא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מדוע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אהבה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?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המהפכה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של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רח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"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ק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בעולם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של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משבר</w:t>
      </w:r>
    </w:p>
    <w:p w:rsidR="00000000" w:rsidDel="00000000" w:rsidP="00000000" w:rsidRDefault="00000000" w:rsidRPr="00000000" w14:paraId="0000015B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חסדאי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קרשקש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, 1340-1410 </w:t>
      </w:r>
      <w:r w:rsidDel="00000000" w:rsidR="00000000" w:rsidRPr="00000000">
        <w:rPr>
          <w:rtl w:val="1"/>
        </w:rPr>
        <w:t xml:space="preserve">בערך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פילוסוף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מבריק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מנהיג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התקופות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האפלות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ספרד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גזירות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קנ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 (1391), </w:t>
      </w:r>
      <w:r w:rsidDel="00000000" w:rsidR="00000000" w:rsidRPr="00000000">
        <w:rPr>
          <w:rtl w:val="1"/>
        </w:rPr>
        <w:t xml:space="preserve">רדיפות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איומות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שהביאו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להמרת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ולמשבר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בתגובה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למשבר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הציע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תשובה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פוליטית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תיאולוגית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ופילוסופית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במרכז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עיקרון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מכונן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פשוט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ועוצמתי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b w:val="1"/>
          <w:bCs w:val="1"/>
          <w:rtl w:val="1"/>
        </w:rPr>
        <w:t xml:space="preserve">האהבה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5C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תשובתו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מתקפת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נגד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ואינטלקטואלית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חזיתות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הפילוסופיה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והאליטיסטית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קודמיו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הלחץ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התיאולוגי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הנוצרי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הסובב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5D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שניסח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החוקר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אורבך</w:t>
      </w:r>
      <w:r w:rsidDel="00000000" w:rsidR="00000000" w:rsidRPr="00000000">
        <w:rPr>
          <w:rtl w:val="1"/>
        </w:rPr>
        <w:t xml:space="preserve">: "</w:t>
      </w:r>
      <w:r w:rsidDel="00000000" w:rsidR="00000000" w:rsidRPr="00000000">
        <w:rPr>
          <w:rtl w:val="1"/>
        </w:rPr>
        <w:t xml:space="preserve">האהבה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שיטתו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קרשקש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היחס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ההדדי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אלוהים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לאלוהים</w:t>
      </w:r>
      <w:r w:rsidDel="00000000" w:rsidR="00000000" w:rsidRPr="00000000">
        <w:rPr>
          <w:rtl w:val="1"/>
        </w:rPr>
        <w:t xml:space="preserve">... </w:t>
      </w:r>
      <w:r w:rsidDel="00000000" w:rsidR="00000000" w:rsidRPr="00000000">
        <w:rPr>
          <w:rtl w:val="1"/>
        </w:rPr>
        <w:t xml:space="preserve">הכל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נקבע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האהבה</w:t>
      </w:r>
      <w:r w:rsidDel="00000000" w:rsidR="00000000" w:rsidRPr="00000000">
        <w:rPr>
          <w:rtl w:val="0"/>
        </w:rPr>
        <w:t xml:space="preserve">."</w:t>
      </w:r>
    </w:p>
    <w:p w:rsidR="00000000" w:rsidDel="00000000" w:rsidP="00000000" w:rsidRDefault="00000000" w:rsidRPr="00000000" w14:paraId="0000015E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החידוש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עלינו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להציץ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לרגע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ההגותי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שקדם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5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6mu8mamz4ik" w:id="73"/>
      <w:bookmarkEnd w:id="73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הרקע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עולם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ללא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אהבה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?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אלוהי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הפילוסופים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לפני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קרשקש</w:t>
      </w:r>
    </w:p>
    <w:p w:rsidR="00000000" w:rsidDel="00000000" w:rsidP="00000000" w:rsidRDefault="00000000" w:rsidRPr="00000000" w14:paraId="00000160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ההגות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הושפעה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מהפילוסופיה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הרציונליסטית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ורלב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ג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תפיסה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באלוהים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מושלמת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מופשטת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אישית</w:t>
      </w:r>
      <w:r w:rsidDel="00000000" w:rsidR="00000000" w:rsidRPr="00000000">
        <w:rPr>
          <w:rtl w:val="1"/>
        </w:rPr>
        <w:t xml:space="preserve"> – "</w:t>
      </w:r>
      <w:r w:rsidDel="00000000" w:rsidR="00000000" w:rsidRPr="00000000">
        <w:rPr>
          <w:rtl w:val="1"/>
        </w:rPr>
        <w:t xml:space="preserve">שכל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משכיל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ומושכל</w:t>
      </w:r>
      <w:r w:rsidDel="00000000" w:rsidR="00000000" w:rsidRPr="00000000">
        <w:rPr>
          <w:rtl w:val="1"/>
        </w:rPr>
        <w:t xml:space="preserve">" – </w:t>
      </w:r>
      <w:r w:rsidDel="00000000" w:rsidR="00000000" w:rsidRPr="00000000">
        <w:rPr>
          <w:rtl w:val="1"/>
        </w:rPr>
        <w:t xml:space="preserve">שאינה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מתוארת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במונחים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רגש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רצון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להגיע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אינטלקטואלית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ונועדה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לאליטה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פילוסופית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מצומצמת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61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אלטרנטיבה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רדיקלית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ואישית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0"/>
        </w:rPr>
        <w:t xml:space="preserve">.</w:t>
      </w:r>
    </w:p>
    <w:tbl>
      <w:tblPr>
        <w:tblStyle w:val="Table5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2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קריטריון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3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אלוהי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הפילוסופים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הרמב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ם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,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רלב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ג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4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אלוהי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האהבה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רח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ק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5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מהות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האל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6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שכל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טהור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מופשט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ואימפרסונלי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7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אל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אוהב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שמח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ורוצה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להיטיב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לעולמו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8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הדרך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אל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האל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9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שלמות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שכלית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עיון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פילוסופי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ומדעי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A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עבודה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שבלב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קיום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מצוות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מתוך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אהבה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B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תכלית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האדם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C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הידבקות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בשכל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הפועל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השגת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ידע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פילוסופי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D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אהבת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האל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ודבקות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בכל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רובדי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החיים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16E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התפיסה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הרציונליסטית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ריחוק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ותחושה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אלוהים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ליחידי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סגולה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לעומת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ביקש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להציע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שפתוחה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אדם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הלב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6F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כיצד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הצליח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אלוהים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ומהי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משמעותה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אהבת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אלוהים</w:t>
      </w:r>
      <w:r w:rsidDel="00000000" w:rsidR="00000000" w:rsidRPr="00000000">
        <w:rPr>
          <w:rtl w:val="0"/>
        </w:rPr>
        <w:t xml:space="preserve">"?</w:t>
      </w:r>
    </w:p>
    <w:p w:rsidR="00000000" w:rsidDel="00000000" w:rsidP="00000000" w:rsidRDefault="00000000" w:rsidRPr="00000000" w14:paraId="0000017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qx75wz2r2b" w:id="74"/>
      <w:bookmarkEnd w:id="74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הפתרון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של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רח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"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ק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אל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שאוהב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ורוצה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בטוב</w:t>
      </w:r>
    </w:p>
    <w:p w:rsidR="00000000" w:rsidDel="00000000" w:rsidP="00000000" w:rsidRDefault="00000000" w:rsidRPr="00000000" w14:paraId="00000171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האתגר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הגדול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לייחס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אינסופי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ומושלם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תכונה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אנושית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אהבה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הפילוסופים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שלפניו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הפתרון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תארים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עצמיים</w:t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72">
      <w:pPr>
        <w:numPr>
          <w:ilvl w:val="0"/>
          <w:numId w:val="18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לא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רגש</w:t>
      </w:r>
      <w:r w:rsidDel="00000000" w:rsidR="00000000" w:rsidRPr="00000000">
        <w:rPr>
          <w:b w:val="1"/>
          <w:bCs w:val="1"/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אלא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פעולה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אהבת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רגש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חולף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היפעלות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פעולה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אקטיבית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ומתמדת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רצון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להיטיב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להעניק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ולהשפיע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העולם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73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ניתן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להכיר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פעולותיו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איננו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מהותו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המוחלטת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להכיר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תאריו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– </w:t>
      </w:r>
      <w:r w:rsidDel="00000000" w:rsidR="00000000" w:rsidRPr="00000000">
        <w:rPr>
          <w:rtl w:val="1"/>
        </w:rPr>
        <w:t xml:space="preserve">כלומר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בעולם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אהבה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שמחה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ורצון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תיאורים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אלוהיות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לתפוס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שמחתו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למשל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רגש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פסיבי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מידיעה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אקטיבית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הענקה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שנאמר</w:t>
      </w:r>
      <w:r w:rsidDel="00000000" w:rsidR="00000000" w:rsidRPr="00000000">
        <w:rPr>
          <w:rtl w:val="1"/>
        </w:rPr>
        <w:t xml:space="preserve">: "</w:t>
      </w:r>
      <w:r w:rsidDel="00000000" w:rsidR="00000000" w:rsidRPr="00000000">
        <w:rPr>
          <w:b w:val="1"/>
          <w:bCs w:val="1"/>
          <w:rtl w:val="1"/>
        </w:rPr>
        <w:t xml:space="preserve">י</w:t>
      </w:r>
      <w:r w:rsidDel="00000000" w:rsidR="00000000" w:rsidRPr="00000000">
        <w:rPr>
          <w:b w:val="1"/>
          <w:bCs w:val="1"/>
          <w:rtl w:val="1"/>
        </w:rPr>
        <w:t xml:space="preserve">ִ</w:t>
      </w:r>
      <w:r w:rsidDel="00000000" w:rsidR="00000000" w:rsidRPr="00000000">
        <w:rPr>
          <w:b w:val="1"/>
          <w:bCs w:val="1"/>
          <w:rtl w:val="1"/>
        </w:rPr>
        <w:t xml:space="preserve">ש</w:t>
      </w:r>
      <w:r w:rsidDel="00000000" w:rsidR="00000000" w:rsidRPr="00000000">
        <w:rPr>
          <w:b w:val="1"/>
          <w:bCs w:val="1"/>
          <w:rtl w:val="1"/>
        </w:rPr>
        <w:t xml:space="preserve">ְׂ</w:t>
      </w:r>
      <w:r w:rsidDel="00000000" w:rsidR="00000000" w:rsidRPr="00000000">
        <w:rPr>
          <w:b w:val="1"/>
          <w:bCs w:val="1"/>
          <w:rtl w:val="1"/>
        </w:rPr>
        <w:t xml:space="preserve">מ</w:t>
      </w:r>
      <w:r w:rsidDel="00000000" w:rsidR="00000000" w:rsidRPr="00000000">
        <w:rPr>
          <w:b w:val="1"/>
          <w:bCs w:val="1"/>
          <w:rtl w:val="1"/>
        </w:rPr>
        <w:t xml:space="preserve">ַ</w:t>
      </w:r>
      <w:r w:rsidDel="00000000" w:rsidR="00000000" w:rsidRPr="00000000">
        <w:rPr>
          <w:b w:val="1"/>
          <w:bCs w:val="1"/>
          <w:rtl w:val="1"/>
        </w:rPr>
        <w:t xml:space="preserve">ח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</w:t>
      </w:r>
      <w:r w:rsidDel="00000000" w:rsidR="00000000" w:rsidRPr="00000000">
        <w:rPr>
          <w:b w:val="1"/>
          <w:bCs w:val="1"/>
          <w:rtl w:val="1"/>
        </w:rPr>
        <w:t xml:space="preserve">' </w:t>
      </w:r>
      <w:r w:rsidDel="00000000" w:rsidR="00000000" w:rsidRPr="00000000">
        <w:rPr>
          <w:b w:val="1"/>
          <w:bCs w:val="1"/>
          <w:rtl w:val="1"/>
        </w:rPr>
        <w:t xml:space="preserve">ב</w:t>
      </w:r>
      <w:r w:rsidDel="00000000" w:rsidR="00000000" w:rsidRPr="00000000">
        <w:rPr>
          <w:b w:val="1"/>
          <w:bCs w:val="1"/>
          <w:rtl w:val="1"/>
        </w:rPr>
        <w:t xml:space="preserve">ְּ</w:t>
      </w:r>
      <w:r w:rsidDel="00000000" w:rsidR="00000000" w:rsidRPr="00000000">
        <w:rPr>
          <w:b w:val="1"/>
          <w:bCs w:val="1"/>
          <w:rtl w:val="1"/>
        </w:rPr>
        <w:t xml:space="preserve">מ</w:t>
      </w:r>
      <w:r w:rsidDel="00000000" w:rsidR="00000000" w:rsidRPr="00000000">
        <w:rPr>
          <w:b w:val="1"/>
          <w:bCs w:val="1"/>
          <w:rtl w:val="1"/>
        </w:rPr>
        <w:t xml:space="preserve">ַ</w:t>
      </w:r>
      <w:r w:rsidDel="00000000" w:rsidR="00000000" w:rsidRPr="00000000">
        <w:rPr>
          <w:b w:val="1"/>
          <w:bCs w:val="1"/>
          <w:rtl w:val="1"/>
        </w:rPr>
        <w:t xml:space="preserve">ע</w:t>
      </w:r>
      <w:r w:rsidDel="00000000" w:rsidR="00000000" w:rsidRPr="00000000">
        <w:rPr>
          <w:b w:val="1"/>
          <w:bCs w:val="1"/>
          <w:rtl w:val="1"/>
        </w:rPr>
        <w:t xml:space="preserve">ֲ</w:t>
      </w:r>
      <w:r w:rsidDel="00000000" w:rsidR="00000000" w:rsidRPr="00000000">
        <w:rPr>
          <w:b w:val="1"/>
          <w:bCs w:val="1"/>
          <w:rtl w:val="1"/>
        </w:rPr>
        <w:t xml:space="preserve">ש</w:t>
      </w:r>
      <w:r w:rsidDel="00000000" w:rsidR="00000000" w:rsidRPr="00000000">
        <w:rPr>
          <w:b w:val="1"/>
          <w:bCs w:val="1"/>
          <w:rtl w:val="1"/>
        </w:rPr>
        <w:t xml:space="preserve">ָׂ</w:t>
      </w:r>
      <w:r w:rsidDel="00000000" w:rsidR="00000000" w:rsidRPr="00000000">
        <w:rPr>
          <w:b w:val="1"/>
          <w:bCs w:val="1"/>
          <w:rtl w:val="1"/>
        </w:rPr>
        <w:t xml:space="preserve">יו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" – </w:t>
      </w:r>
      <w:r w:rsidDel="00000000" w:rsidR="00000000" w:rsidRPr="00000000">
        <w:rPr>
          <w:rtl w:val="1"/>
        </w:rPr>
        <w:t xml:space="preserve">כלומר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בעצם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הבריאה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וההטבה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המתמדת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74">
      <w:pPr>
        <w:numPr>
          <w:ilvl w:val="0"/>
          <w:numId w:val="18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האהבה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נובעת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משלמות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בניגוד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לתפיסה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שהאהבה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מחסרון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צורך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טען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דווקא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משלמות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וכוח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שהאוהב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וחזק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אהבתו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מכיוון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שאלוהים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השלמות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בהכרח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האוהב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האולטימטיבי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75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כיצד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אהבה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במציאות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היומיומית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שלנו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17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5qd7ayzos00" w:id="75"/>
      <w:bookmarkEnd w:id="75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אהבה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בפעולה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בריאה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מתמדת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והשגחה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אישית</w:t>
      </w:r>
    </w:p>
    <w:p w:rsidR="00000000" w:rsidDel="00000000" w:rsidP="00000000" w:rsidRDefault="00000000" w:rsidRPr="00000000" w14:paraId="00000177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זיהה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ביטויים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אהבת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הפועלת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בעולם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78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הבריאה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כמעשה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אהבה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מתמשך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ונעזב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לנפשו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אהבתו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אלוהים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ומהווה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רגע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ורגע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מחדש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רעיון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נשען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המוכר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מהתפילה</w:t>
      </w:r>
      <w:r w:rsidDel="00000000" w:rsidR="00000000" w:rsidRPr="00000000">
        <w:rPr>
          <w:rtl w:val="1"/>
        </w:rPr>
        <w:t xml:space="preserve">: "</w:t>
      </w:r>
      <w:r w:rsidDel="00000000" w:rsidR="00000000" w:rsidRPr="00000000">
        <w:rPr>
          <w:b w:val="1"/>
          <w:bCs w:val="1"/>
          <w:i w:val="1"/>
          <w:iCs w:val="1"/>
          <w:rtl w:val="1"/>
        </w:rPr>
        <w:t xml:space="preserve">המחדש</w:t>
      </w:r>
      <w:r w:rsidDel="00000000" w:rsidR="00000000" w:rsidRPr="00000000">
        <w:rPr>
          <w:b w:val="1"/>
          <w:bCs w:val="1"/>
          <w:i w:val="1"/>
          <w:iCs w:val="1"/>
          <w:rtl w:val="1"/>
        </w:rPr>
        <w:t xml:space="preserve"> </w:t>
      </w:r>
      <w:r w:rsidDel="00000000" w:rsidR="00000000" w:rsidRPr="00000000">
        <w:rPr>
          <w:b w:val="1"/>
          <w:bCs w:val="1"/>
          <w:i w:val="1"/>
          <w:iCs w:val="1"/>
          <w:rtl w:val="1"/>
        </w:rPr>
        <w:t xml:space="preserve">בטובו</w:t>
      </w:r>
      <w:r w:rsidDel="00000000" w:rsidR="00000000" w:rsidRPr="00000000">
        <w:rPr>
          <w:b w:val="1"/>
          <w:bCs w:val="1"/>
          <w:i w:val="1"/>
          <w:iCs w:val="1"/>
          <w:rtl w:val="1"/>
        </w:rPr>
        <w:t xml:space="preserve"> </w:t>
      </w:r>
      <w:r w:rsidDel="00000000" w:rsidR="00000000" w:rsidRPr="00000000">
        <w:rPr>
          <w:b w:val="1"/>
          <w:bCs w:val="1"/>
          <w:i w:val="1"/>
          <w:iCs w:val="1"/>
          <w:rtl w:val="1"/>
        </w:rPr>
        <w:t xml:space="preserve">בכל</w:t>
      </w:r>
      <w:r w:rsidDel="00000000" w:rsidR="00000000" w:rsidRPr="00000000">
        <w:rPr>
          <w:b w:val="1"/>
          <w:bCs w:val="1"/>
          <w:i w:val="1"/>
          <w:iCs w:val="1"/>
          <w:rtl w:val="1"/>
        </w:rPr>
        <w:t xml:space="preserve"> </w:t>
      </w:r>
      <w:r w:rsidDel="00000000" w:rsidR="00000000" w:rsidRPr="00000000">
        <w:rPr>
          <w:b w:val="1"/>
          <w:bCs w:val="1"/>
          <w:i w:val="1"/>
          <w:iCs w:val="1"/>
          <w:rtl w:val="1"/>
        </w:rPr>
        <w:t xml:space="preserve">יום</w:t>
      </w:r>
      <w:r w:rsidDel="00000000" w:rsidR="00000000" w:rsidRPr="00000000">
        <w:rPr>
          <w:b w:val="1"/>
          <w:bCs w:val="1"/>
          <w:i w:val="1"/>
          <w:iCs w:val="1"/>
          <w:rtl w:val="1"/>
        </w:rPr>
        <w:t xml:space="preserve"> </w:t>
      </w:r>
      <w:r w:rsidDel="00000000" w:rsidR="00000000" w:rsidRPr="00000000">
        <w:rPr>
          <w:b w:val="1"/>
          <w:bCs w:val="1"/>
          <w:i w:val="1"/>
          <w:iCs w:val="1"/>
          <w:rtl w:val="1"/>
        </w:rPr>
        <w:t xml:space="preserve">תמיד</w:t>
      </w:r>
      <w:r w:rsidDel="00000000" w:rsidR="00000000" w:rsidRPr="00000000">
        <w:rPr>
          <w:b w:val="1"/>
          <w:bCs w:val="1"/>
          <w:i w:val="1"/>
          <w:iCs w:val="1"/>
          <w:rtl w:val="1"/>
        </w:rPr>
        <w:t xml:space="preserve"> </w:t>
      </w:r>
      <w:r w:rsidDel="00000000" w:rsidR="00000000" w:rsidRPr="00000000">
        <w:rPr>
          <w:b w:val="1"/>
          <w:bCs w:val="1"/>
          <w:i w:val="1"/>
          <w:iCs w:val="1"/>
          <w:rtl w:val="1"/>
        </w:rPr>
        <w:t xml:space="preserve">מעשה</w:t>
      </w:r>
      <w:r w:rsidDel="00000000" w:rsidR="00000000" w:rsidRPr="00000000">
        <w:rPr>
          <w:b w:val="1"/>
          <w:bCs w:val="1"/>
          <w:i w:val="1"/>
          <w:iCs w:val="1"/>
          <w:rtl w:val="1"/>
        </w:rPr>
        <w:t xml:space="preserve"> </w:t>
      </w:r>
      <w:r w:rsidDel="00000000" w:rsidR="00000000" w:rsidRPr="00000000">
        <w:rPr>
          <w:b w:val="1"/>
          <w:bCs w:val="1"/>
          <w:i w:val="1"/>
          <w:iCs w:val="1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". </w:t>
      </w:r>
      <w:r w:rsidDel="00000000" w:rsidR="00000000" w:rsidRPr="00000000">
        <w:rPr>
          <w:rtl w:val="1"/>
        </w:rPr>
        <w:t xml:space="preserve">הבריאה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אירוע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היסטורי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דינמי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שפע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ואהבה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פוסקים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79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ההשגחה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כביטוי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אכפתיות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ההשגחה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האלוהית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אדיש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השגחת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אהבה</w:t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מבחין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השגחה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העולם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הנובעת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מעצם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הבריאה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המתמדת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השגחה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מיוחדת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ואישית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השגחה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היחסים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ההדדית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האהבה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לאלוהיו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שנכרתה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ואהבה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7A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אלוהים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אוהב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העולם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מהו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תפקידנו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היחסים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הזו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17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mzbia70tun3" w:id="76"/>
      <w:bookmarkEnd w:id="76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תכלית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האדם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לענות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לאהבה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באהבה</w:t>
      </w:r>
    </w:p>
    <w:p w:rsidR="00000000" w:rsidDel="00000000" w:rsidP="00000000" w:rsidRDefault="00000000" w:rsidRPr="00000000" w14:paraId="0000017C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וברור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קובע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שהתכלית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העליונה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b w:val="1"/>
          <w:bCs w:val="1"/>
          <w:rtl w:val="1"/>
        </w:rPr>
        <w:t xml:space="preserve">לאהוב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האל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רעיון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החזיר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למרכז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הבמה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כשהוא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מבסס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הציווי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בתורה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7D">
      <w:pPr>
        <w:spacing w:after="240" w:before="240" w:lineRule="auto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"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ְ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ַ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ְ</w:t>
      </w:r>
      <w:r w:rsidDel="00000000" w:rsidR="00000000" w:rsidRPr="00000000">
        <w:rPr>
          <w:rtl w:val="1"/>
        </w:rPr>
        <w:t xml:space="preserve">ת</w:t>
      </w:r>
      <w:r w:rsidDel="00000000" w:rsidR="00000000" w:rsidRPr="00000000">
        <w:rPr>
          <w:rtl w:val="1"/>
        </w:rPr>
        <w:t xml:space="preserve">ָּ, 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ֵ</w:t>
      </w:r>
      <w:r w:rsidDel="00000000" w:rsidR="00000000" w:rsidRPr="00000000">
        <w:rPr>
          <w:rtl w:val="1"/>
        </w:rPr>
        <w:t xml:space="preserve">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ֱ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ֹ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ֶ</w:t>
      </w:r>
      <w:r w:rsidDel="00000000" w:rsidR="00000000" w:rsidRPr="00000000">
        <w:rPr>
          <w:rtl w:val="1"/>
        </w:rPr>
        <w:t xml:space="preserve">יך</w:t>
      </w:r>
      <w:r w:rsidDel="00000000" w:rsidR="00000000" w:rsidRPr="00000000">
        <w:rPr>
          <w:rtl w:val="1"/>
        </w:rPr>
        <w:t xml:space="preserve">ָ,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ְּ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ְ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ְ</w:t>
      </w:r>
      <w:r w:rsidDel="00000000" w:rsidR="00000000" w:rsidRPr="00000000">
        <w:rPr>
          <w:rtl w:val="1"/>
        </w:rPr>
        <w:t xml:space="preserve">ך</w:t>
      </w:r>
      <w:r w:rsidDel="00000000" w:rsidR="00000000" w:rsidRPr="00000000">
        <w:rPr>
          <w:rtl w:val="1"/>
        </w:rPr>
        <w:t xml:space="preserve">ָ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ּ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ְ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נ</w:t>
      </w:r>
      <w:r w:rsidDel="00000000" w:rsidR="00000000" w:rsidRPr="00000000">
        <w:rPr>
          <w:rtl w:val="1"/>
        </w:rPr>
        <w:t xml:space="preserve">ַ</w:t>
      </w:r>
      <w:r w:rsidDel="00000000" w:rsidR="00000000" w:rsidRPr="00000000">
        <w:rPr>
          <w:rtl w:val="1"/>
        </w:rPr>
        <w:t xml:space="preserve">פ</w:t>
      </w:r>
      <w:r w:rsidDel="00000000" w:rsidR="00000000" w:rsidRPr="00000000">
        <w:rPr>
          <w:rtl w:val="1"/>
        </w:rPr>
        <w:t xml:space="preserve">ְ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ְׁ</w:t>
      </w:r>
      <w:r w:rsidDel="00000000" w:rsidR="00000000" w:rsidRPr="00000000">
        <w:rPr>
          <w:rtl w:val="1"/>
        </w:rPr>
        <w:t xml:space="preserve">ך</w:t>
      </w:r>
      <w:r w:rsidDel="00000000" w:rsidR="00000000" w:rsidRPr="00000000">
        <w:rPr>
          <w:rtl w:val="1"/>
        </w:rPr>
        <w:t xml:space="preserve">ָ,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ּ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ְ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ְ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ֹ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ֶ</w:t>
      </w:r>
      <w:r w:rsidDel="00000000" w:rsidR="00000000" w:rsidRPr="00000000">
        <w:rPr>
          <w:rtl w:val="1"/>
        </w:rPr>
        <w:t xml:space="preserve">ך</w:t>
      </w:r>
      <w:r w:rsidDel="00000000" w:rsidR="00000000" w:rsidRPr="00000000">
        <w:rPr>
          <w:rtl w:val="1"/>
        </w:rPr>
        <w:t xml:space="preserve">ָ" (</w:t>
      </w:r>
      <w:r w:rsidDel="00000000" w:rsidR="00000000" w:rsidRPr="00000000">
        <w:rPr>
          <w:rtl w:val="1"/>
        </w:rPr>
        <w:t xml:space="preserve">דברים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17E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אהבה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מופשטת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שכלית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פילוסופית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זוהי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אהבה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מעשית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רגשית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המקיפה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הווייתו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נפשו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ומעשיו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7F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כיצד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מעשי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יכול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ולבטא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אהבה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גדולה</w:t>
      </w:r>
      <w:r w:rsidDel="00000000" w:rsidR="00000000" w:rsidRPr="00000000">
        <w:rPr>
          <w:rtl w:val="1"/>
        </w:rPr>
        <w:t xml:space="preserve">? </w:t>
      </w:r>
      <w:r w:rsidDel="00000000" w:rsidR="00000000" w:rsidRPr="00000000">
        <w:rPr>
          <w:rtl w:val="1"/>
        </w:rPr>
        <w:t xml:space="preserve">כאן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נכנס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תפקידן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המכריע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המצוות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8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aev9je2lok" w:id="77"/>
      <w:bookmarkEnd w:id="77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6.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הדרך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אל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האהבה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תכליתן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האמיתית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של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המצוות</w:t>
      </w:r>
    </w:p>
    <w:p w:rsidR="00000000" w:rsidDel="00000000" w:rsidP="00000000" w:rsidRDefault="00000000" w:rsidRPr="00000000" w14:paraId="00000181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מהפכנית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לתכלית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המצוות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בניגוד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בחוגים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הפילוסופיים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והנוצריים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לשיטתו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המצוות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להגיע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לאהבת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82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לא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מטרה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שכלית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המצוות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שכלית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שטענו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הרציונליסטים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83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כלי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לזיכוך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הנפש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ובמהלך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נועז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ומפתיע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נטל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החזקים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יריביו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התיאולוגיים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לשלו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אימץ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המושג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זוהמת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החטא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הקדמון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מהעולם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הנוצרי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הגדיר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רדיקלי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עבורו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חטא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מטפיזי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הנמחק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אמונה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נטייה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החומריות</w:t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הטבועה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באדם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מטרתן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העיקרית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לעדן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נטייה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לזכך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הנפש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להתמלא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באהבת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הטהורה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84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התמדה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באהבה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ריבוי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הזדמנות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לעסוק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באהבת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מתמיד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יומיומי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ורציף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ולהפוך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האהבה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מחייו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לרעיון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מופשט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85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תפיסה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אתגר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כפול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התנגדה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לרציונליסטים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שראו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במצוות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אמצעי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לשכלול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אינטלקטואלי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אלטרנטיבה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לנצרות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שביטלה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המעשיות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לטובת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86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כעת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שהבנו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הצדדים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אהבת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ואהבת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נוכל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משתלבים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דיאלוג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קוסמי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מתמשך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8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7o09k9ylzan" w:id="78"/>
      <w:bookmarkEnd w:id="78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7.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מורשתו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של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רח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"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ק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דת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של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קשר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ואהבה</w:t>
      </w:r>
    </w:p>
    <w:p w:rsidR="00000000" w:rsidDel="00000000" w:rsidP="00000000" w:rsidRDefault="00000000" w:rsidRPr="00000000" w14:paraId="00000188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משנתו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חסדאי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קרשקש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מהפכה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שקטה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ועמוקה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במחשבת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לסכם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מורשתו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נקודות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מרכזיות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89">
      <w:pPr>
        <w:numPr>
          <w:ilvl w:val="0"/>
          <w:numId w:val="25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האלטרנטיבה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לרציונליזם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רגשית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כנגד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הפילוסופיה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האליטיסטית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והמרוחקת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ששלטה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החזיר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החוויה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מהשכל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הלב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8A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האהבה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כעיקרון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מאחד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אצל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האהבה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רגש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צדדית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העיקרון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המארגן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שמסביר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בריאת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העולם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ההשגחה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האלוהית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תכלית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מטרת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8B">
      <w:pPr>
        <w:numPr>
          <w:ilvl w:val="0"/>
          <w:numId w:val="25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יהדות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מעשה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ופולמוס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והדגיש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לאהבת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עוברת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המעשיות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סינתזה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אימוץ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גיור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רעיונות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נוצריים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אהבה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וחטא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קדמון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להיאבק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בהשפעה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הנוצרית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בחולשת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הרציונליזם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8C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כיום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משנתו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מהדהדת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בעוצמה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ומהווה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שמחפש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אישי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ומשמעותי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אלוהים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