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הרנסנס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נאורות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בישיבותיהם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אסטרונומים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דגולים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כטיכו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ויוהאנס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קפלר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הכרוניקה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והחיבור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במודלים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חדשניים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איריניזם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"** –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לפיוס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וקירוב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תרבויות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ודתות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והתצפית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הממצבים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התרבויות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הרנסנס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החדשה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(1541–1613),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המושלמת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טולטלה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הרפורמציה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הפרוטסטנטית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שערערה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הקוסמולוגיה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אסטרונום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מתמטיקאי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גאוגרף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והחצרות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5, 6]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שהפגין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בתעוזה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כביטול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בעידודם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למתווך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.[7, 8,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התצפיות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לחלוץ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10]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רנסנס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(1541)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ליפשטדט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שבמדינת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נורדריין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וסטפאליה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השתייכה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לשכבה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מלווי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למשאבים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זליגמן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ובפולין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טריוש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המוצקה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לקרקוב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).[2, 4, 11]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וקוסמוגרפיה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וקיומם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אלוקיים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גידלו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ורוממו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והכניסו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.[8,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חסותו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אוקלידס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תשוקתו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למתמטיקה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ולגיאומטריה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.[11, 12]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ההתבססות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1564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רודולף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.[11, 14]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ליווא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והביקורתי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והניסיונית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.[7]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והשפעות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1541–1555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ליפשטדט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מלווי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גרמני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1555–1560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ופרנקפורט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פולדא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טריוש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1560–1564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איסרליש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אוקלידס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1564–1613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טיכו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יוהאנס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קפלר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קרקוב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האווירה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ובמצפה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שהתפרסם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בטיפולי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הכספית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למחלת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הסיפיליס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.[12]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ההיסטוריוגרפית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(1592)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".[5,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המחולקת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10]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12]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בפורמט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Annals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ומסתייג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.[12]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והצדקת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החילוני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כהיסטוריון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הרציני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מנקודת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סיריאקוס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שפנגנברג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לאורנטיוס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פאוסטוס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ויוהנס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רגיאומונטנוס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בזיהוי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).[11, 12, 16]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קוראיו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נימוקים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[11]: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מוסרית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והקיסרים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בדוגמאות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וצריכים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.[12]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שיפור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הגויים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לשוחח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13]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בשבת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11]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התהפוכות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.[12]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והקשר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העמים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תורגמו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ולטינית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Periodization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Anno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Mundi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הנוצרי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המלכויות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דניאל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וצעירים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מובהקים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הפופולריות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הסטנדרטי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-19.[2, 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פרנקפורט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(1692)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הוסיפה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פטמילך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.[11, 12]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במצפה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תיאורטיקן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שהשתלב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הבינלאומית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4]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ויוהאנס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קפלר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להזמנה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הדגול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במצפה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רודולף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בבנאטקי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13, 16]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בתצפיות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בהתרגשות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המכשירים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המשוכללים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ומדויקים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11]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יוהאנס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קפלר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כעוזרו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14, 17]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תרגומית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אלפונסו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Alfonsine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Tables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לחישובי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ותרגומם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במומחיותו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ובנגישותו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.[5]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קופרניקוס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1612,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-1743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בייזניץ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).[6, 11,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-305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ההליוצנטרי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.[4, 7, 13]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לחדותו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13]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לדחיית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ותיאולוגיה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כוכבי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התצפיות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.[13, 16]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עתיק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ההליוצנטרי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בפיתגורס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11, 13]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המקראות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12]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קוסמולוגי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גנז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ונימוק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התלמאי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אריסטוטלי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עתיקה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נתפס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תצפיתי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מודרני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הקופרניקני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נתפס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פיתגוראי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המערער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צורך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טיכו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המועדף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המיישבת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תצפיות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הארץ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בחישוביו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שהבנתו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והתצפית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אוטונומיים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.[9]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גאוגרפיה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קוסמוגרפיה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הגאוגרפיה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11]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והזקנה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שתיארו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ככדור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שחלקו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וחלקו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כהוכחה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18]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שלימדו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הכוכבים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העבירו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ליוונים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שנשתכחה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13]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והאיריניזם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איריניזם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Irenism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ופיוס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נייטרליים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ונוצרים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המדממות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13]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היחיד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מטאפיזיקה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".[7, 9, 19]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החיכוך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.[7, 13]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ובעברית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והצעירים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למשכילה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ומודרנית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.[8, 12, 13]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והאווז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ויזואלי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5,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חקוקים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5]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ליקום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לפופולריזציה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המתמטית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והקוסמית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המשולשים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המשולבים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סימלו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האיזון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גלגלי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").[2, 11]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ושפה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;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וביידיש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Gans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Gandz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".[2,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הווייתו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לשורשיו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ולחוקי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המודרנה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1613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11]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הסקרן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היסטוריוגרפיה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ולימד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בבידוד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10, 15]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כאויב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לגדולת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9, 12]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תרבותית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וקפלר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למעורבות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כבחמורה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.[3, 4, 16]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מודפסים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ונקראים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.[2, 12]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מופנית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הטלסקופ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חתימת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'.[1, 5]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47 •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קדמא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Kedma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https://www.kedma.xyz/2021/08/47.html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Gans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https://en.wikipedia.org/wiki/David_Gans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Irenism and Natural Philosophy in Rudolfine Prague: The Case of ...,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https://www.cambridge.org/core/journals/science-in-context/article/irenism-and-natural-philosophy-in-rudolfine-prague-the-case-of-david-gans/BC7E37F652688EAB0950502DDA662D1C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https://he.wikipedia.org/wiki/%D7%93%D7%95%D7%93_%D7%92%D7%A0%D7%96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Gans – Henry Abramson,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https://henryabramson.com/tag/david-gans/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Ganz | Posen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https://www.posenlibrary.com/author/david-ganz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Jewish Responses to Copernican Thought: A Conceptual Replication of John Hedley Brooke's Chapter on Scientific and Religious Reform | Zygon: Journal of Religion and Science,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https://www.zygonjournal.org/article/id/11499/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Tzemach David by David ben Shlomo Ganz - Center for Jewish Art,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https://cja.huji.ac.il/gross/browser.php?mode=set&amp;id=35764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Jewish Medicine and Science,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https://repository.upenn.edu/bitstreams/9ab0f016-9158-4ef0-bab4-2a811a73fb49/download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gans (1541-1613) and the World Chronicle Tsemah David ...,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https://nomos.is.cuni.cz/publication/578458?lang=en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Gans - Biography - JewAge,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https://www.jewage.org/wiki/en/Article:David_Gans_-_Biography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Gans, David ben Solomon - Jewish Virtual Library,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https://www.jewishvirtuallibrary.org/gans-david-ben-solomon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the reception of the copernican universe by representatives of 17th-century jewish philosophy and the,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https://czasopisma.tnkul.pl/index.php/rf/article/download/724/536/1544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David Gans: Historian and Astronomer - Kosher River Cruises,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https://kosherrivercruise.com/david-gans-historian-and-astronomer/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https://he.wikipedia.org/wiki/%D7%A6%D7%9E%D7%97_%D7%93%D7%95%D7%93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Dossier: Georg Alter (1891–1972) on David Gans (1541–1613) - Project MUSE,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https://muse.jhu.edu/article/426005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Who Was Rabbi David Gans? - Henry Abramson,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https://henryabramson.com/2016/02/02/who-was-rabbi-david-gans/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The Sun's Path at Night - Zoo Torah,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http://www.zootorah.com/RationalistJudaism/TheSunsPathAtNight.pdf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color w:val="c7c7c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גנז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ready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6%D7%9E%D7%97_%D7%93%D7%95%D7%93" TargetMode="External"/><Relationship Id="rId11" Type="http://schemas.openxmlformats.org/officeDocument/2006/relationships/hyperlink" Target="https://www.posenlibrary.com/author/david-ganz" TargetMode="External"/><Relationship Id="rId22" Type="http://schemas.openxmlformats.org/officeDocument/2006/relationships/hyperlink" Target="https://henryabramson.com/2016/02/02/who-was-rabbi-david-gans/" TargetMode="External"/><Relationship Id="rId10" Type="http://schemas.openxmlformats.org/officeDocument/2006/relationships/hyperlink" Target="https://henryabramson.com/tag/david-gans/" TargetMode="External"/><Relationship Id="rId21" Type="http://schemas.openxmlformats.org/officeDocument/2006/relationships/hyperlink" Target="https://muse.jhu.edu/article/426005" TargetMode="External"/><Relationship Id="rId13" Type="http://schemas.openxmlformats.org/officeDocument/2006/relationships/hyperlink" Target="https://cja.huji.ac.il/gross/browser.php?mode=set&amp;id=35764" TargetMode="External"/><Relationship Id="rId12" Type="http://schemas.openxmlformats.org/officeDocument/2006/relationships/hyperlink" Target="https://www.zygonjournal.org/article/id/11499/" TargetMode="External"/><Relationship Id="rId23" Type="http://schemas.openxmlformats.org/officeDocument/2006/relationships/hyperlink" Target="http://www.zootorah.com/RationalistJudaism/TheSunsPathAtNigh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3%D7%95%D7%93_%D7%92%D7%A0%D7%96" TargetMode="External"/><Relationship Id="rId15" Type="http://schemas.openxmlformats.org/officeDocument/2006/relationships/hyperlink" Target="https://nomos.is.cuni.cz/publication/578458?lang=en" TargetMode="External"/><Relationship Id="rId14" Type="http://schemas.openxmlformats.org/officeDocument/2006/relationships/hyperlink" Target="https://repository.upenn.edu/bitstreams/9ab0f016-9158-4ef0-bab4-2a811a73fb49/download" TargetMode="External"/><Relationship Id="rId17" Type="http://schemas.openxmlformats.org/officeDocument/2006/relationships/hyperlink" Target="https://www.jewishvirtuallibrary.org/gans-david-ben-solomon" TargetMode="External"/><Relationship Id="rId16" Type="http://schemas.openxmlformats.org/officeDocument/2006/relationships/hyperlink" Target="https://www.jewage.org/wiki/en/Article:David_Gans_-_Biography" TargetMode="External"/><Relationship Id="rId5" Type="http://schemas.openxmlformats.org/officeDocument/2006/relationships/styles" Target="styles.xml"/><Relationship Id="rId19" Type="http://schemas.openxmlformats.org/officeDocument/2006/relationships/hyperlink" Target="https://kosherrivercruise.com/david-gans-historian-and-astronomer/" TargetMode="External"/><Relationship Id="rId6" Type="http://schemas.openxmlformats.org/officeDocument/2006/relationships/hyperlink" Target="https://www.kedma.xyz/2021/08/47.html" TargetMode="External"/><Relationship Id="rId18" Type="http://schemas.openxmlformats.org/officeDocument/2006/relationships/hyperlink" Target="https://czasopisma.tnkul.pl/index.php/rf/article/download/724/536/1544" TargetMode="External"/><Relationship Id="rId7" Type="http://schemas.openxmlformats.org/officeDocument/2006/relationships/hyperlink" Target="https://en.wikipedia.org/wiki/David_Gans" TargetMode="External"/><Relationship Id="rId8" Type="http://schemas.openxmlformats.org/officeDocument/2006/relationships/hyperlink" Target="https://www.cambridge.org/core/journals/science-in-context/article/irenism-and-natural-philosophy-in-rudolfine-prague-the-case-of-david-gans/BC7E37F652688EAB0950502DDA662D1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