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ערך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בדימויו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כמעיין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וחדשני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בעיסוק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שבחיו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אמאוס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בידודו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לשכחת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תזכורת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לחשיבותה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הוליסטי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ופוטנציאל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אידיאל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ערך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החורבן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בידענותו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שלמויות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0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570"/>
        <w:gridCol w:w="5660"/>
        <w:tblGridChange w:id="0">
          <w:tblGrid>
            <w:gridCol w:w="2330"/>
            <w:gridCol w:w="2570"/>
            <w:gridCol w:w="56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המיוצג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באישיותו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ובלימודו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הורקנוס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בדייקנות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יולדתו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נתנאל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מופלגת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המתגבר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פנומנלית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ונביעה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הארכיטיפ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הארכיטיפ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פנומנולוגיה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אפיסטמולוגיה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מהמעמקים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מחלחלים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והנביעה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הפנימית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השימור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הפיקדון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ההתפתחות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6]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).[6, 7]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האנתרופולוגיה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8, 9]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הכוחות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9]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לעין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לחברות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ושכנות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מצפן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לראיית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הנולד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ולבריות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Integrity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מחלישין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tbl>
      <w:tblPr>
        <w:tblStyle w:val="Table2"/>
        <w:bidiVisual w:val="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3395"/>
        <w:gridCol w:w="2150"/>
        <w:tblGridChange w:id="0">
          <w:tblGrid>
            <w:gridCol w:w="3035"/>
            <w:gridCol w:w="3395"/>
            <w:gridCol w:w="21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הקיומיות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הנגדי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</w:tbl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[4, 7, 8]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תרשיני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האילנות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מהמרשימים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ירידת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וסיבבה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ליווי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אסמכתא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למסורת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וטהרת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הגוף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אסמכתא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הירושלמי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מדומע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בתערובת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יבמות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הייבום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אמאוס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ותקומה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המטלטל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דיומסת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וטעותו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המעיין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ומנעמי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ותענוגות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דפרוגיתא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דדיומסת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").[2]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9]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האינטראקציה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השכחה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המסתורית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נהוראי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".[11, 12]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לשכחה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מהמימרות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tbl>
      <w:tblPr>
        <w:tblStyle w:val="Table3"/>
        <w:bidiVisual w:val="1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250"/>
        <w:gridCol w:w="4190"/>
        <w:tblGridChange w:id="0">
          <w:tblGrid>
            <w:gridCol w:w="1940"/>
            <w:gridCol w:w="1250"/>
            <w:gridCol w:w="41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נהוראי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[5, 11]</w:t>
            </w:r>
          </w:p>
        </w:tc>
      </w:tr>
    </w:tbl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[5, 11, 12]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ושלשלת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נחוניה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תגין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היועץ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המצליח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פטירה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עלמא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-12.[1]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דלתון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-11.[1]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וטבריה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6]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הממצאים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והתובנות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ליניארית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והקוגניטיבי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כתזכורת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7, 10]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https://he.wikipedia.org/wiki/%D7%A8%D7%91%D7%99_%D7%90%D7%9C%D7%A2%D7%96%D7%A8_%D7%91%D7%9F_%D7%A2%D7%A8%D7%9A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https://www.sefaria.org.il/topics/rabbi-elazar-b-arakh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https://www.sefaria.org.il/A_New_Israeli_Commentary_on_Pirkei_Avot.2.8.11-16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https://www.sefaria.org.il/Avot_DeRabbi_Natan.14.1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https://www.sefaria.org/sheets/138010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https://www.levladaat.org/article/%D7%94%D7%9E%D7%95%D7%A8%D7%94-%D7%94%D7%AA%D7%9C%D7%9E%D7%99%D7%93-%D7%95%D7%91%D7%99%D7%AA-%D7%94%D7%A1%D7%A4%D7%A8-%D7%91%D7%9E%D7%A6%D7%99%D7%90%D7%95%D7%AA-%D7%AA%D7%A8%D7%91%D7%95%D7%AA%D7%99/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Mishnayot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Gedolot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AlHaTorah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https://mishna.alhatorah.org/Full/Avot/2/9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https://he.wikisource.org/wiki/%D7%9E%D7%A9%D7%A0%D7%94_%D7%90%D7%91%D7%95%D7%AA_%D7%91_%D7%98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https://www.sefaria.org.il/Sheet.138010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https://thetalmud.wordpress.com/2017/11/27/%D7%9E%D6%B7%D7%A2%D6%B2%D7%A9%D7%82%D6%B6%D7%94-%D7%91%D6%BC%D6%B0%D7%A8%D6%B7%D7%91%D6%BC%D6%B4%D7%99-%D7%90%D6%B6%D7%9C%D6%B0%D7%A2%D6%B8%D7%96%D6%B8%D7%A8-%D7%A9%D7%81%D6%B6%D7%93%D6%BC%D6%B8/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https://www.sefaria.org.il/topics/rabbi-nehorai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%D7%AA%D7%9C%D7%9E%D7%95%D7%93-%D7%A2%D7%99%D7%95%D7%9F/%D7%A9%D7%91%D7%AA-%D7%A7%D7%9E%D7%96-%D7%A2%D7%91-%D7%A8%D7%91%D7%99-%D7%A0%D7%94%D7%95%D7%A8%D7%90%D7%99-%D7%90%D7%95%D7%9E%D7%A8-%D7%94%D7%95%D7%99-%D7%92%D7%95%D7%9C%D7%94-%D7%9C%D7%9E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https://he.wikipedia.org/wiki/%D7%A8%D7%91%D7%99_%D7%A0%D7%97%D7%95%D7%A0%D7%99%D7%94_%D7%91%D7%9F_%D7%94%D7%A7%D7%A0%D7%94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https://he.wikisource.org/wiki/%D7%9E%D7%93%D7%A8%D7%A9_%D7%AA%D7%94%D7%9C%D7%99%D7%9D_%D7%90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evladaat.org/article/%D7%94%D7%9E%D7%95%D7%A8%D7%94-%D7%94%D7%AA%D7%9C%D7%9E%D7%99%D7%93-%D7%95%D7%91%D7%99%D7%AA-%D7%94%D7%A1%D7%A4%D7%A8-%D7%91%D7%9E%D7%A6%D7%99%D7%90%D7%95%D7%AA-%D7%AA%D7%A8%D7%91%D7%95%D7%AA%D7%99/" TargetMode="External"/><Relationship Id="rId10" Type="http://schemas.openxmlformats.org/officeDocument/2006/relationships/hyperlink" Target="https://www.sefaria.org/sheets/138010" TargetMode="External"/><Relationship Id="rId13" Type="http://schemas.openxmlformats.org/officeDocument/2006/relationships/hyperlink" Target="https://he.wikisource.org/wiki/%D7%9E%D7%A9%D7%A0%D7%94_%D7%90%D7%91%D7%95%D7%AA_%D7%91_%D7%98" TargetMode="External"/><Relationship Id="rId12" Type="http://schemas.openxmlformats.org/officeDocument/2006/relationships/hyperlink" Target="https://mishna.alhatorah.org/Full/Avot/2/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Avot_DeRabbi_Natan.14.1" TargetMode="External"/><Relationship Id="rId15" Type="http://schemas.openxmlformats.org/officeDocument/2006/relationships/hyperlink" Target="https://thetalmud.wordpress.com/2017/11/27/%D7%9E%D6%B7%D7%A2%D6%B2%D7%A9%D7%82%D6%B6%D7%94-%D7%91%D6%BC%D6%B0%D7%A8%D6%B7%D7%91%D6%BC%D6%B4%D7%99-%D7%90%D6%B6%D7%9C%D6%B0%D7%A2%D6%B8%D7%96%D6%B8%D7%A8-%D7%A9%D7%81%D6%B6%D7%93%D6%BC%D6%B8/" TargetMode="External"/><Relationship Id="rId14" Type="http://schemas.openxmlformats.org/officeDocument/2006/relationships/hyperlink" Target="https://www.sefaria.org.il/Sheet.138010" TargetMode="External"/><Relationship Id="rId17" Type="http://schemas.openxmlformats.org/officeDocument/2006/relationships/hyperlink" Target="https://minchasasher.com/he/shiur/%D7%AA%D7%9C%D7%9E%D7%95%D7%93-%D7%A2%D7%99%D7%95%D7%9F/%D7%A9%D7%91%D7%AA-%D7%A7%D7%9E%D7%96-%D7%A2%D7%91-%D7%A8%D7%91%D7%99-%D7%A0%D7%94%D7%95%D7%A8%D7%90%D7%99-%D7%90%D7%95%D7%9E%D7%A8-%D7%94%D7%95%D7%99-%D7%92%D7%95%D7%9C%D7%94-%D7%9C%D7%9E%D7%A7/" TargetMode="External"/><Relationship Id="rId16" Type="http://schemas.openxmlformats.org/officeDocument/2006/relationships/hyperlink" Target="https://www.sefaria.org.il/topics/rabbi-nehorai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9E%D7%93%D7%A8%D7%A9_%D7%AA%D7%94%D7%9C%D7%99%D7%9D_%D7%90" TargetMode="External"/><Relationship Id="rId6" Type="http://schemas.openxmlformats.org/officeDocument/2006/relationships/hyperlink" Target="https://he.wikipedia.org/wiki/%D7%A8%D7%91%D7%99_%D7%90%D7%9C%D7%A2%D7%96%D7%A8_%D7%91%D7%9F_%D7%A2%D7%A8%D7%9A" TargetMode="External"/><Relationship Id="rId18" Type="http://schemas.openxmlformats.org/officeDocument/2006/relationships/hyperlink" Target="https://he.wikipedia.org/wiki/%D7%A8%D7%91%D7%99_%D7%A0%D7%97%D7%95%D7%A0%D7%99%D7%94_%D7%91%D7%9F_%D7%94%D7%A7%D7%A0%D7%94" TargetMode="External"/><Relationship Id="rId7" Type="http://schemas.openxmlformats.org/officeDocument/2006/relationships/hyperlink" Target="https://www.sefaria.org.il/topics/rabbi-elazar-b-arakh" TargetMode="External"/><Relationship Id="rId8" Type="http://schemas.openxmlformats.org/officeDocument/2006/relationships/hyperlink" Target="https://www.sefaria.org.il/A_New_Israeli_Commentary_on_Pirkei_Avot.2.8.11-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