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fldChar w:fldCharType="begin"/>
        <w:instrText xml:space="preserve"> HYPERLINK "https://notebooklm.google.com/"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35000" cy="635000"/>
            <wp:effectExtent b="0" l="0" r="0" t="0"/>
            <wp:docPr descr="NotebookLM Logo" id="1" name="image1.png"/>
            <a:graphic>
              <a:graphicData uri="http://schemas.openxmlformats.org/drawingml/2006/picture">
                <pic:pic>
                  <pic:nvPicPr>
                    <pic:cNvPr descr="NotebookLM Logo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rPr>
          <w:rFonts w:ascii="Times New Roman" w:cs="Times New Roman" w:eastAsia="Times New Roman" w:hAnsi="Times New Roman"/>
          <w:color w:val="5e5e5e"/>
          <w:sz w:val="24"/>
          <w:szCs w:val="24"/>
          <w:shd w:fill="edeffa" w:val="clear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5e5e5e"/>
          <w:sz w:val="24"/>
          <w:szCs w:val="24"/>
          <w:shd w:fill="edeffa" w:val="clear"/>
          <w:rtl w:val="0"/>
        </w:rPr>
        <w:t xml:space="preserve">PRO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0" w:before="0" w:line="520" w:lineRule="auto"/>
        <w:rPr>
          <w:rFonts w:ascii="Times New Roman" w:cs="Times New Roman" w:eastAsia="Times New Roman" w:hAnsi="Times New Roman"/>
          <w:color w:val="1b1b1c"/>
          <w:sz w:val="36"/>
          <w:szCs w:val="36"/>
          <w:highlight w:val="white"/>
        </w:rPr>
      </w:pPr>
      <w:bookmarkStart w:colFirst="0" w:colLast="0" w:name="_xdppn7pe3gq5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1b1b1c"/>
          <w:sz w:val="36"/>
          <w:szCs w:val="36"/>
          <w:highlight w:val="white"/>
          <w:rtl w:val="0"/>
        </w:rPr>
        <w:t xml:space="preserve">Sources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Select all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0" w:before="0" w:line="520" w:lineRule="auto"/>
        <w:rPr>
          <w:rFonts w:ascii="Times New Roman" w:cs="Times New Roman" w:eastAsia="Times New Roman" w:hAnsi="Times New Roman"/>
          <w:color w:val="1b1b1c"/>
          <w:sz w:val="36"/>
          <w:szCs w:val="36"/>
          <w:highlight w:val="white"/>
        </w:rPr>
      </w:pPr>
      <w:bookmarkStart w:colFirst="0" w:colLast="0" w:name="_a80vsxsmyozo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1b1b1c"/>
          <w:sz w:val="36"/>
          <w:szCs w:val="36"/>
          <w:highlight w:val="white"/>
          <w:rtl w:val="0"/>
        </w:rPr>
        <w:t xml:space="preserve">Chat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📜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hd w:fill="ffffff" w:val="clear"/>
        <w:spacing w:after="80" w:line="308.5714285714286" w:lineRule="auto"/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</w:rPr>
      </w:pPr>
      <w:bookmarkStart w:colFirst="0" w:colLast="0" w:name="_eab8r33vg1be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מינץ</w:t>
      </w:r>
    </w:p>
    <w:p w:rsidR="00000000" w:rsidDel="00000000" w:rsidP="00000000" w:rsidRDefault="00000000" w:rsidRPr="00000000" w14:paraId="00000009">
      <w:pPr>
        <w:shd w:fill="ffffff" w:val="clear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12 sources·May 20, 2026</w:t>
      </w:r>
    </w:p>
    <w:p w:rsidR="00000000" w:rsidDel="00000000" w:rsidP="00000000" w:rsidRDefault="00000000" w:rsidRPr="00000000" w14:paraId="0000000A">
      <w:pPr>
        <w:spacing w:after="18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Эти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источники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посвящены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истории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галахическому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наследию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общественной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жизни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еврейской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общины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города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Майнц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Ма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גנצא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одной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из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старейших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наиболее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значимых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Европе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Тексты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освещают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деятельность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выдающихся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духовных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лидеров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таких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как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Махарам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Минц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чьи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труды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обычаи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включая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пост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жениха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невесты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сформировали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ашкеназскую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традицию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Авторы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подробно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описывают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периоды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расцвета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трагические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преследования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общины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погромов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эпохи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крестовых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походов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катастрофы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Холокоста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последующего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возрождения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Особое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внимание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уделяется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установкам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ШУМ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специфическим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литургическим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правилам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чтения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Торы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праздничные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дни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Представленные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материалы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подчеркивают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роль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Майнца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как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колыбели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еврейской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культуры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признанной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объектом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всемирного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наследия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ЮНЕСКО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hd w:fill="f9f9f9" w:val="clear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Какова история общины Майенца и её значение для ашкеназского еврейства?</w:t>
      </w:r>
    </w:p>
    <w:p w:rsidR="00000000" w:rsidDel="00000000" w:rsidP="00000000" w:rsidRDefault="00000000" w:rsidRPr="00000000" w14:paraId="0000000C">
      <w:pPr>
        <w:shd w:fill="f9f9f9" w:val="clear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Кто такой Махарам Минц и каково его влияние на законы?</w:t>
      </w:r>
    </w:p>
    <w:p w:rsidR="00000000" w:rsidDel="00000000" w:rsidP="00000000" w:rsidRDefault="00000000" w:rsidRPr="00000000" w14:paraId="0000000D">
      <w:pPr>
        <w:shd w:fill="f9f9f9" w:val="clear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Какие существуют виды постов и почему жених и невеста постятся?</w:t>
      </w:r>
    </w:p>
    <w:p w:rsidR="00000000" w:rsidDel="00000000" w:rsidP="00000000" w:rsidRDefault="00000000" w:rsidRPr="00000000" w14:paraId="0000000E">
      <w:pPr>
        <w:spacing w:line="320" w:lineRule="auto"/>
        <w:jc w:val="center"/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Wednesday, May 20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שסופקו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0"/>
        </w:rPr>
        <w:t xml:space="preserve">?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שסופק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שאילתה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המסמך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שלהי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רשימה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ביבליוגרפית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11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שעליהם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מתבסס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הערכים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נירנברג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מאובודה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ובקהילת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החתונה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בגדרי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הצומות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במנהג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החתן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והכלה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".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קישורים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מאתרים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Lulu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Judaica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Spot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המודפסות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".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תתאר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שיותר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מיקום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גיאוגרפיה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ורקע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ורקע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קווים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והמציאות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וגיל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-15,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 1415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לוויים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 1480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-65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מאובודה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בהונגריה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-19.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והסביבה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סוערת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גיאופוליטיות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תכופות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וגירושים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אכיפה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הנוכרי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זקוקות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שתשמור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ותמנע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אנרכיה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דומיננטי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והשתמש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וחברתיים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מחמירים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נידוי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סרבני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האוטונומיה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".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גיאוגרפיה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ומיקומים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השברירית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הגירושים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התאפיינו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בניידות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ונדידה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המסלול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התחנות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נירנברג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נירנברג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ופולין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רשימה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ביניהן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וירצבורג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מיינץ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במברג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ונירנברג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מזרחה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פוזן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פוזן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פוזנן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שבפולין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גיאוגרפי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העתקת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מזרחה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למזרח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שהלך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והתעצם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מחיפוש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ופיזי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מהתלאות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לחכמים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שקל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ולעלות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להגשים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line="320" w:lineRule="auto"/>
        <w:jc w:val="center"/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Today • 1:54 AM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12 sources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0" w:before="0" w:line="520" w:lineRule="auto"/>
        <w:rPr>
          <w:rFonts w:ascii="Times New Roman" w:cs="Times New Roman" w:eastAsia="Times New Roman" w:hAnsi="Times New Roman"/>
          <w:color w:val="1b1b1c"/>
          <w:sz w:val="36"/>
          <w:szCs w:val="36"/>
          <w:highlight w:val="white"/>
        </w:rPr>
      </w:pPr>
      <w:bookmarkStart w:colFirst="0" w:colLast="0" w:name="_x7qoe04yd8v8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1b1b1c"/>
          <w:sz w:val="36"/>
          <w:szCs w:val="36"/>
          <w:highlight w:val="white"/>
          <w:rtl w:val="0"/>
        </w:rPr>
        <w:t xml:space="preserve">Studio</w:t>
      </w:r>
    </w:p>
    <w:p w:rsidR="00000000" w:rsidDel="00000000" w:rsidP="00000000" w:rsidRDefault="00000000" w:rsidRPr="00000000" w14:paraId="00000021">
      <w:pPr>
        <w:shd w:fill="edeffa" w:val="clear"/>
        <w:spacing w:line="320" w:lineRule="auto"/>
        <w:rPr>
          <w:rFonts w:ascii="Times New Roman" w:cs="Times New Roman" w:eastAsia="Times New Roman" w:hAnsi="Times New Roman"/>
          <w:color w:val="224484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4484"/>
          <w:sz w:val="18"/>
          <w:szCs w:val="18"/>
          <w:highlight w:val="white"/>
          <w:rtl w:val="0"/>
        </w:rPr>
        <w:t xml:space="preserve">Audio Overview</w:t>
      </w:r>
    </w:p>
    <w:p w:rsidR="00000000" w:rsidDel="00000000" w:rsidP="00000000" w:rsidRDefault="00000000" w:rsidRPr="00000000" w14:paraId="00000022">
      <w:pPr>
        <w:shd w:fill="f2f2e8" w:val="clear"/>
        <w:spacing w:line="320" w:lineRule="auto"/>
        <w:rPr>
          <w:rFonts w:ascii="Times New Roman" w:cs="Times New Roman" w:eastAsia="Times New Roman" w:hAnsi="Times New Roman"/>
          <w:color w:val="796731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796731"/>
          <w:sz w:val="18"/>
          <w:szCs w:val="18"/>
          <w:highlight w:val="white"/>
          <w:rtl w:val="0"/>
        </w:rPr>
        <w:t xml:space="preserve">Slide Deck</w:t>
      </w:r>
    </w:p>
    <w:p w:rsidR="00000000" w:rsidDel="00000000" w:rsidP="00000000" w:rsidRDefault="00000000" w:rsidRPr="00000000" w14:paraId="00000023">
      <w:pPr>
        <w:shd w:fill="e1f1e5" w:val="clear"/>
        <w:spacing w:line="320" w:lineRule="auto"/>
        <w:rPr>
          <w:rFonts w:ascii="Times New Roman" w:cs="Times New Roman" w:eastAsia="Times New Roman" w:hAnsi="Times New Roman"/>
          <w:color w:val="0f5223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5223"/>
          <w:sz w:val="18"/>
          <w:szCs w:val="18"/>
          <w:highlight w:val="white"/>
          <w:rtl w:val="0"/>
        </w:rPr>
        <w:t xml:space="preserve">Video Overview</w:t>
      </w:r>
    </w:p>
    <w:p w:rsidR="00000000" w:rsidDel="00000000" w:rsidP="00000000" w:rsidRDefault="00000000" w:rsidRPr="00000000" w14:paraId="00000024">
      <w:pPr>
        <w:shd w:fill="f0e9ef" w:val="clear"/>
        <w:spacing w:line="320" w:lineRule="auto"/>
        <w:rPr>
          <w:rFonts w:ascii="Times New Roman" w:cs="Times New Roman" w:eastAsia="Times New Roman" w:hAnsi="Times New Roman"/>
          <w:color w:val="802272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802272"/>
          <w:sz w:val="18"/>
          <w:szCs w:val="18"/>
          <w:highlight w:val="white"/>
          <w:rtl w:val="0"/>
        </w:rPr>
        <w:t xml:space="preserve">Mind Map</w:t>
      </w:r>
    </w:p>
    <w:p w:rsidR="00000000" w:rsidDel="00000000" w:rsidP="00000000" w:rsidRDefault="00000000" w:rsidRPr="00000000" w14:paraId="00000025">
      <w:pPr>
        <w:shd w:fill="f2f2e8" w:val="clear"/>
        <w:spacing w:line="320" w:lineRule="auto"/>
        <w:rPr>
          <w:rFonts w:ascii="Times New Roman" w:cs="Times New Roman" w:eastAsia="Times New Roman" w:hAnsi="Times New Roman"/>
          <w:color w:val="796731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796731"/>
          <w:sz w:val="18"/>
          <w:szCs w:val="18"/>
          <w:highlight w:val="white"/>
          <w:rtl w:val="0"/>
        </w:rPr>
        <w:t xml:space="preserve">Reports</w:t>
      </w:r>
    </w:p>
    <w:p w:rsidR="00000000" w:rsidDel="00000000" w:rsidP="00000000" w:rsidRDefault="00000000" w:rsidRPr="00000000" w14:paraId="00000026">
      <w:pPr>
        <w:shd w:fill="f7edeb" w:val="clear"/>
        <w:spacing w:line="320" w:lineRule="auto"/>
        <w:rPr>
          <w:rFonts w:ascii="Times New Roman" w:cs="Times New Roman" w:eastAsia="Times New Roman" w:hAnsi="Times New Roman"/>
          <w:color w:val="8c2e2a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8c2e2a"/>
          <w:sz w:val="18"/>
          <w:szCs w:val="18"/>
          <w:highlight w:val="white"/>
          <w:rtl w:val="0"/>
        </w:rPr>
        <w:t xml:space="preserve">Flashcards</w:t>
      </w:r>
    </w:p>
    <w:p w:rsidR="00000000" w:rsidDel="00000000" w:rsidP="00000000" w:rsidRDefault="00000000" w:rsidRPr="00000000" w14:paraId="00000027">
      <w:pPr>
        <w:shd w:fill="def1f7" w:val="clear"/>
        <w:spacing w:line="320" w:lineRule="auto"/>
        <w:rPr>
          <w:rFonts w:ascii="Times New Roman" w:cs="Times New Roman" w:eastAsia="Times New Roman" w:hAnsi="Times New Roman"/>
          <w:color w:val="056a95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a95"/>
          <w:sz w:val="18"/>
          <w:szCs w:val="18"/>
          <w:highlight w:val="white"/>
          <w:rtl w:val="0"/>
        </w:rPr>
        <w:t xml:space="preserve">Quiz</w:t>
      </w:r>
    </w:p>
    <w:p w:rsidR="00000000" w:rsidDel="00000000" w:rsidP="00000000" w:rsidRDefault="00000000" w:rsidRPr="00000000" w14:paraId="00000028">
      <w:pPr>
        <w:shd w:fill="f0e9ef" w:val="clear"/>
        <w:spacing w:line="320" w:lineRule="auto"/>
        <w:rPr>
          <w:rFonts w:ascii="Times New Roman" w:cs="Times New Roman" w:eastAsia="Times New Roman" w:hAnsi="Times New Roman"/>
          <w:color w:val="802272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802272"/>
          <w:sz w:val="18"/>
          <w:szCs w:val="18"/>
          <w:highlight w:val="white"/>
          <w:rtl w:val="0"/>
        </w:rPr>
        <w:t xml:space="preserve">Infographic</w:t>
      </w:r>
    </w:p>
    <w:p w:rsidR="00000000" w:rsidDel="00000000" w:rsidP="00000000" w:rsidRDefault="00000000" w:rsidRPr="00000000" w14:paraId="00000029">
      <w:pPr>
        <w:shd w:fill="edeffa" w:val="clear"/>
        <w:spacing w:line="320" w:lineRule="auto"/>
        <w:rPr>
          <w:rFonts w:ascii="Times New Roman" w:cs="Times New Roman" w:eastAsia="Times New Roman" w:hAnsi="Times New Roman"/>
          <w:color w:val="224484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4484"/>
          <w:sz w:val="18"/>
          <w:szCs w:val="18"/>
          <w:highlight w:val="white"/>
          <w:rtl w:val="0"/>
        </w:rPr>
        <w:t xml:space="preserve">Data Table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The Code That Missed the Cut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Cinematic · 1 source · 16h ago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Истоки свадебных традиций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Explainer · 1 source · 16h ago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מהכאוס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1 source · 16h ago</w:t>
      </w:r>
      <w:r w:rsidDel="00000000" w:rsidR="00000000" w:rsidRPr="00000000">
        <w:fldChar w:fldCharType="begin"/>
        <w:instrText xml:space="preserve"> HYPERLINK "https://notebooklm.google.com/"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  <w:drawing>
          <wp:inline distB="114300" distT="114300" distL="114300" distR="114300">
            <wp:extent cx="635000" cy="635000"/>
            <wp:effectExtent b="0" l="0" r="0" t="0"/>
            <wp:docPr descr="NotebookLM Logo" id="2" name="image2.png"/>
            <a:graphic>
              <a:graphicData uri="http://schemas.openxmlformats.org/drawingml/2006/picture">
                <pic:pic>
                  <pic:nvPicPr>
                    <pic:cNvPr descr="NotebookLM Logo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rPr>
          <w:rFonts w:ascii="Times New Roman" w:cs="Times New Roman" w:eastAsia="Times New Roman" w:hAnsi="Times New Roman"/>
          <w:color w:val="5e5e5e"/>
          <w:sz w:val="24"/>
          <w:szCs w:val="24"/>
          <w:shd w:fill="edeffa" w:val="clear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Times New Roman" w:cs="Times New Roman" w:eastAsia="Times New Roman" w:hAnsi="Times New Roman"/>
          <w:color w:val="5e5e5e"/>
          <w:sz w:val="24"/>
          <w:szCs w:val="24"/>
          <w:shd w:fill="edeffa" w:val="clear"/>
          <w:rtl w:val="0"/>
        </w:rPr>
        <w:t xml:space="preserve">PRO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0" w:before="0" w:line="520" w:lineRule="auto"/>
        <w:rPr>
          <w:rFonts w:ascii="Times New Roman" w:cs="Times New Roman" w:eastAsia="Times New Roman" w:hAnsi="Times New Roman"/>
          <w:color w:val="1b1b1c"/>
          <w:sz w:val="36"/>
          <w:szCs w:val="36"/>
          <w:highlight w:val="white"/>
        </w:rPr>
      </w:pPr>
      <w:bookmarkStart w:colFirst="0" w:colLast="0" w:name="_1b561db2z9a5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1b1b1c"/>
          <w:sz w:val="36"/>
          <w:szCs w:val="36"/>
          <w:highlight w:val="white"/>
          <w:rtl w:val="0"/>
        </w:rPr>
        <w:t xml:space="preserve">Sources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Select all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0" w:before="0" w:line="520" w:lineRule="auto"/>
        <w:rPr>
          <w:rFonts w:ascii="Times New Roman" w:cs="Times New Roman" w:eastAsia="Times New Roman" w:hAnsi="Times New Roman"/>
          <w:color w:val="1b1b1c"/>
          <w:sz w:val="36"/>
          <w:szCs w:val="36"/>
          <w:highlight w:val="white"/>
        </w:rPr>
      </w:pPr>
      <w:bookmarkStart w:colFirst="0" w:colLast="0" w:name="_gwjvejt781f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1b1b1c"/>
          <w:sz w:val="36"/>
          <w:szCs w:val="36"/>
          <w:highlight w:val="white"/>
          <w:rtl w:val="0"/>
        </w:rPr>
        <w:t xml:space="preserve">Chat</w:t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📜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hd w:fill="ffffff" w:val="clear"/>
        <w:spacing w:after="80" w:line="308.5714285714286" w:lineRule="auto"/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</w:rPr>
      </w:pPr>
      <w:bookmarkStart w:colFirst="0" w:colLast="0" w:name="_u9trgp55vk00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42"/>
          <w:szCs w:val="42"/>
          <w:highlight w:val="white"/>
          <w:rtl w:val="1"/>
        </w:rPr>
        <w:t xml:space="preserve">מינץ</w:t>
      </w:r>
    </w:p>
    <w:p w:rsidR="00000000" w:rsidDel="00000000" w:rsidP="00000000" w:rsidRDefault="00000000" w:rsidRPr="00000000" w14:paraId="00000037">
      <w:pPr>
        <w:shd w:fill="ffffff" w:val="clear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12 sources·May 20, 2026</w:t>
      </w:r>
    </w:p>
    <w:p w:rsidR="00000000" w:rsidDel="00000000" w:rsidP="00000000" w:rsidRDefault="00000000" w:rsidRPr="00000000" w14:paraId="00000038">
      <w:pPr>
        <w:spacing w:after="18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Эти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источники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посвящены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истории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галахическому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наследию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общественной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жизни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еврейской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общины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города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Майнц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Ма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גנצא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одной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из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старейших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наиболее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значимых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Европе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Тексты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освещают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деятельность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выдающихся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духовных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лидеров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таких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как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Махарам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Минц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чьи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труды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обычаи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включая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пост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жениха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невесты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—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сформировали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ашкеназскую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традицию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Авторы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подробно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описывают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периоды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расцвета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трагические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преследования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общины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погромов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эпохи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крестовых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походов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катастрофы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Холокоста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последующего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возрождения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Особое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внимание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уделяется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«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установкам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ШУМ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специфическим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литургическим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правилам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чтения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Торы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праздничные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дни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Представленные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материалы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подчеркивают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роль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Майнца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как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колыбели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еврейской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культуры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признанной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объектом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всемирного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наследия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ЮНЕСКО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9">
      <w:pPr>
        <w:shd w:fill="f9f9f9" w:val="clear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Какова история общины Майенца и её значение для ашкеназского еврейства?</w:t>
      </w:r>
    </w:p>
    <w:p w:rsidR="00000000" w:rsidDel="00000000" w:rsidP="00000000" w:rsidRDefault="00000000" w:rsidRPr="00000000" w14:paraId="0000003A">
      <w:pPr>
        <w:shd w:fill="f9f9f9" w:val="clear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Кто такой Махарам Минц и каково его влияние на законы?</w:t>
      </w:r>
    </w:p>
    <w:p w:rsidR="00000000" w:rsidDel="00000000" w:rsidP="00000000" w:rsidRDefault="00000000" w:rsidRPr="00000000" w14:paraId="0000003B">
      <w:pPr>
        <w:shd w:fill="f9f9f9" w:val="clear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Какие существуют виды постов и почему жених и невеста постятся?</w:t>
      </w:r>
    </w:p>
    <w:p w:rsidR="00000000" w:rsidDel="00000000" w:rsidP="00000000" w:rsidRDefault="00000000" w:rsidRPr="00000000" w14:paraId="0000003C">
      <w:pPr>
        <w:spacing w:line="320" w:lineRule="auto"/>
        <w:jc w:val="center"/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Wednesday, May 20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שסופקו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0"/>
        </w:rPr>
        <w:t xml:space="preserve">?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שסופק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שאילתה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המסמך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שלהי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והשפעתו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מוצגת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רשימה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ביבליוגרפית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הכוללת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11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שעליהם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מתבסס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ערכי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הערכים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העוסקים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ביעקב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מרגליות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נירנברג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מאובודה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ובקהילת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בצום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החתונה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בגדרי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הצומות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במנהג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החתן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והכלה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".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קישורים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לספרו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מאתרים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Lulu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Judaica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Spot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המפנים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למהדורות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המודפסות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".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תתאר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כמה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שיותר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הדמות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מיקום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גיאוגרפיה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להוציא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shd w:fill="edeffa" w:val="clear"/>
          <w:rtl w:val="1"/>
        </w:rPr>
        <w:t xml:space="preserve">ורקע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ורקע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קווים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בסיס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והמציאות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זהות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וגיל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ציר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-15,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 1415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למשפחת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לוויים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 1480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-65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הנראה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להבחין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מאוחרת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מאובודה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בהונגריה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-18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-19.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והסביבה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הגרמנית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הקדושה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סוערת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גיאופוליטיות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רדיפות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תכופות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וגירושים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אכיפה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הריבון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הנוכרי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זקוקות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חזקה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שתשמור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ותמנע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אנרכיה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דומיננטי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והשתמש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משפטיים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וחברתיים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מחמירים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נידוי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ודתי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סרבני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האוטונומיה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נחשב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ראשונים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".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גיאוגרפיה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ומיקומים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השברירית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והצורך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לחפש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פרנסה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הגירושים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המקומיים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התאפיינו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בניידות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ונדידה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מתמדת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המסלול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הגיאוגרפי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התחנות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נירנברג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ולמד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נירנברג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ממרכזי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המשפיעים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מרחב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ופולין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והנהיג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רשימה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ארוכה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ביניהן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וירצבורג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מיינץ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מגנצא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לנדא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במברג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ונירנברג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מזרחה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פוזן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פוזן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פוזנן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שבפולין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גיאוגרפי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מסמל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תחילת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העתקת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הכובד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מזרחה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למזרח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תהליך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שהלך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והתעצם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sz w:val="21"/>
          <w:szCs w:val="21"/>
          <w:highlight w:val="white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מחיפוש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מקלט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ופיזי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מהתלאות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הקשות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בגולה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משותפת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לחכמים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שקל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לעזוב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ולעלות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נראה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הספיק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להגשים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line="320" w:lineRule="auto"/>
        <w:jc w:val="center"/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Today • 1:54 AM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12 sources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0" w:before="0" w:line="520" w:lineRule="auto"/>
        <w:rPr>
          <w:rFonts w:ascii="Times New Roman" w:cs="Times New Roman" w:eastAsia="Times New Roman" w:hAnsi="Times New Roman"/>
          <w:color w:val="1b1b1c"/>
          <w:sz w:val="36"/>
          <w:szCs w:val="36"/>
          <w:highlight w:val="white"/>
        </w:rPr>
      </w:pPr>
      <w:bookmarkStart w:colFirst="0" w:colLast="0" w:name="_29ezoorfu70s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1b1b1c"/>
          <w:sz w:val="36"/>
          <w:szCs w:val="36"/>
          <w:highlight w:val="white"/>
          <w:rtl w:val="0"/>
        </w:rPr>
        <w:t xml:space="preserve">Studio</w:t>
      </w:r>
    </w:p>
    <w:p w:rsidR="00000000" w:rsidDel="00000000" w:rsidP="00000000" w:rsidRDefault="00000000" w:rsidRPr="00000000" w14:paraId="0000004F">
      <w:pPr>
        <w:shd w:fill="edeffa" w:val="clear"/>
        <w:spacing w:line="320" w:lineRule="auto"/>
        <w:rPr>
          <w:rFonts w:ascii="Times New Roman" w:cs="Times New Roman" w:eastAsia="Times New Roman" w:hAnsi="Times New Roman"/>
          <w:color w:val="224484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4484"/>
          <w:sz w:val="18"/>
          <w:szCs w:val="18"/>
          <w:highlight w:val="white"/>
          <w:rtl w:val="0"/>
        </w:rPr>
        <w:t xml:space="preserve">Audio Overview</w:t>
      </w:r>
    </w:p>
    <w:p w:rsidR="00000000" w:rsidDel="00000000" w:rsidP="00000000" w:rsidRDefault="00000000" w:rsidRPr="00000000" w14:paraId="00000050">
      <w:pPr>
        <w:shd w:fill="f2f2e8" w:val="clear"/>
        <w:spacing w:line="320" w:lineRule="auto"/>
        <w:rPr>
          <w:rFonts w:ascii="Times New Roman" w:cs="Times New Roman" w:eastAsia="Times New Roman" w:hAnsi="Times New Roman"/>
          <w:color w:val="796731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796731"/>
          <w:sz w:val="18"/>
          <w:szCs w:val="18"/>
          <w:highlight w:val="white"/>
          <w:rtl w:val="0"/>
        </w:rPr>
        <w:t xml:space="preserve">Slide Deck</w:t>
      </w:r>
    </w:p>
    <w:p w:rsidR="00000000" w:rsidDel="00000000" w:rsidP="00000000" w:rsidRDefault="00000000" w:rsidRPr="00000000" w14:paraId="00000051">
      <w:pPr>
        <w:shd w:fill="e1f1e5" w:val="clear"/>
        <w:spacing w:line="320" w:lineRule="auto"/>
        <w:rPr>
          <w:rFonts w:ascii="Times New Roman" w:cs="Times New Roman" w:eastAsia="Times New Roman" w:hAnsi="Times New Roman"/>
          <w:color w:val="0f5223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5223"/>
          <w:sz w:val="18"/>
          <w:szCs w:val="18"/>
          <w:highlight w:val="white"/>
          <w:rtl w:val="0"/>
        </w:rPr>
        <w:t xml:space="preserve">Video Overview</w:t>
      </w:r>
    </w:p>
    <w:p w:rsidR="00000000" w:rsidDel="00000000" w:rsidP="00000000" w:rsidRDefault="00000000" w:rsidRPr="00000000" w14:paraId="00000052">
      <w:pPr>
        <w:shd w:fill="f0e9ef" w:val="clear"/>
        <w:spacing w:line="320" w:lineRule="auto"/>
        <w:rPr>
          <w:rFonts w:ascii="Times New Roman" w:cs="Times New Roman" w:eastAsia="Times New Roman" w:hAnsi="Times New Roman"/>
          <w:color w:val="802272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802272"/>
          <w:sz w:val="18"/>
          <w:szCs w:val="18"/>
          <w:highlight w:val="white"/>
          <w:rtl w:val="0"/>
        </w:rPr>
        <w:t xml:space="preserve">Mind Map</w:t>
      </w:r>
    </w:p>
    <w:p w:rsidR="00000000" w:rsidDel="00000000" w:rsidP="00000000" w:rsidRDefault="00000000" w:rsidRPr="00000000" w14:paraId="00000053">
      <w:pPr>
        <w:shd w:fill="f2f2e8" w:val="clear"/>
        <w:spacing w:line="320" w:lineRule="auto"/>
        <w:rPr>
          <w:rFonts w:ascii="Times New Roman" w:cs="Times New Roman" w:eastAsia="Times New Roman" w:hAnsi="Times New Roman"/>
          <w:color w:val="796731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796731"/>
          <w:sz w:val="18"/>
          <w:szCs w:val="18"/>
          <w:highlight w:val="white"/>
          <w:rtl w:val="0"/>
        </w:rPr>
        <w:t xml:space="preserve">Reports</w:t>
      </w:r>
    </w:p>
    <w:p w:rsidR="00000000" w:rsidDel="00000000" w:rsidP="00000000" w:rsidRDefault="00000000" w:rsidRPr="00000000" w14:paraId="00000054">
      <w:pPr>
        <w:shd w:fill="f7edeb" w:val="clear"/>
        <w:spacing w:line="320" w:lineRule="auto"/>
        <w:rPr>
          <w:rFonts w:ascii="Times New Roman" w:cs="Times New Roman" w:eastAsia="Times New Roman" w:hAnsi="Times New Roman"/>
          <w:color w:val="8c2e2a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8c2e2a"/>
          <w:sz w:val="18"/>
          <w:szCs w:val="18"/>
          <w:highlight w:val="white"/>
          <w:rtl w:val="0"/>
        </w:rPr>
        <w:t xml:space="preserve">Flashcards</w:t>
      </w:r>
    </w:p>
    <w:p w:rsidR="00000000" w:rsidDel="00000000" w:rsidP="00000000" w:rsidRDefault="00000000" w:rsidRPr="00000000" w14:paraId="00000055">
      <w:pPr>
        <w:shd w:fill="def1f7" w:val="clear"/>
        <w:spacing w:line="320" w:lineRule="auto"/>
        <w:rPr>
          <w:rFonts w:ascii="Times New Roman" w:cs="Times New Roman" w:eastAsia="Times New Roman" w:hAnsi="Times New Roman"/>
          <w:color w:val="056a95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56a95"/>
          <w:sz w:val="18"/>
          <w:szCs w:val="18"/>
          <w:highlight w:val="white"/>
          <w:rtl w:val="0"/>
        </w:rPr>
        <w:t xml:space="preserve">Quiz</w:t>
      </w:r>
    </w:p>
    <w:p w:rsidR="00000000" w:rsidDel="00000000" w:rsidP="00000000" w:rsidRDefault="00000000" w:rsidRPr="00000000" w14:paraId="00000056">
      <w:pPr>
        <w:shd w:fill="f0e9ef" w:val="clear"/>
        <w:spacing w:line="320" w:lineRule="auto"/>
        <w:rPr>
          <w:rFonts w:ascii="Times New Roman" w:cs="Times New Roman" w:eastAsia="Times New Roman" w:hAnsi="Times New Roman"/>
          <w:color w:val="802272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802272"/>
          <w:sz w:val="18"/>
          <w:szCs w:val="18"/>
          <w:highlight w:val="white"/>
          <w:rtl w:val="0"/>
        </w:rPr>
        <w:t xml:space="preserve">Infographic</w:t>
      </w:r>
    </w:p>
    <w:p w:rsidR="00000000" w:rsidDel="00000000" w:rsidP="00000000" w:rsidRDefault="00000000" w:rsidRPr="00000000" w14:paraId="00000057">
      <w:pPr>
        <w:shd w:fill="edeffa" w:val="clear"/>
        <w:spacing w:line="320" w:lineRule="auto"/>
        <w:rPr>
          <w:rFonts w:ascii="Times New Roman" w:cs="Times New Roman" w:eastAsia="Times New Roman" w:hAnsi="Times New Roman"/>
          <w:color w:val="224484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224484"/>
          <w:sz w:val="18"/>
          <w:szCs w:val="18"/>
          <w:highlight w:val="white"/>
          <w:rtl w:val="0"/>
        </w:rPr>
        <w:t xml:space="preserve">Data Table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The Code That Missed the Cut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Cinematic · 1 source · 16h ago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0"/>
        </w:rPr>
        <w:t xml:space="preserve">Истоки свадебных традиций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Explainer · 1 source · 16h ago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מהרם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ועיצוב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מהכאוס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1 source · 16h ago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שלהי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הביניים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Briefing Doc · 1 source · 17h ago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color w:val="303030"/>
          <w:sz w:val="24"/>
          <w:szCs w:val="24"/>
          <w:shd w:fill="edef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edeffa" w:val="clear"/>
          <w:rtl w:val="0"/>
        </w:rPr>
        <w:t xml:space="preserve">NotebookLM can be inaccurate; please double check its responses.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מינץ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שלהי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הביניים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5e5e5e"/>
          <w:sz w:val="18"/>
          <w:szCs w:val="18"/>
          <w:highlight w:val="white"/>
          <w:rtl w:val="0"/>
        </w:rPr>
        <w:t xml:space="preserve">Briefing Doc · 1 source · 17h ago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color w:val="303030"/>
          <w:sz w:val="24"/>
          <w:szCs w:val="24"/>
          <w:shd w:fill="edef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4"/>
          <w:szCs w:val="24"/>
          <w:shd w:fill="edeffa" w:val="clear"/>
          <w:rtl w:val="0"/>
        </w:rPr>
        <w:t xml:space="preserve">NotebookLM can be inaccurate; please double check its responses.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303030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