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בפרובאנס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נרבונה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-11,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הקדומות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לפרשנות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האירופית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בגימטריות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וברמזים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אבודים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והיובלים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מבליט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המכריעה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סמכותי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בגלגוליו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המחקריים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ובתפיסותיו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המשיחיות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והקוסמולוגיות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המעצבות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הבנתנו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המדרשית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נרבונה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בפרובאנס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המתפתחת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מצטמצמת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נרבונה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כפרובינציה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מאוטונומיה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היוחסין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שהחזיקו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בנרבונה</w:t>
      </w:r>
    </w:p>
    <w:tbl>
      <w:tblPr>
        <w:tblStyle w:val="Table1"/>
        <w:bidiVisual w:val="1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1910"/>
        <w:gridCol w:w="5345"/>
        <w:tblGridChange w:id="0">
          <w:tblGrid>
            <w:gridCol w:w="2195"/>
            <w:gridCol w:w="1910"/>
            <w:gridCol w:w="53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בנרבונה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בנרבונה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בנרבונה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הדרשן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ומייסד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הדרשן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הפרשנית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</w:tbl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הפרובאנסאלית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אנתולוגיה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העתקתי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היעלמותו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הקאנון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התהוות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וגילוי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מחדש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כתקציר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והמחקר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ופרסומו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הדומיניקני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ריימונדוס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מרטיני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Pugio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Fidei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מרטיני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רפפורט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צונץ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אפשטיין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מרטיני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בובר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מהמובאות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-101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המאורגנים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גימטריה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רמזים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וסודות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והאמוראי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וצרופי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בגימטריה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613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= 318).[7]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נזירות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(30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במגילת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= 165 =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בגימטריות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וסגנון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עריכה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להתאימם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תדשא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החיצונית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היובלים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האתיופית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).[8]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למדרשיו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היובלים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והכרונולוגיים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8]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ונפילת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המלאכים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ועזאל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וחטאם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").[9]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והגאולה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ובעליונותו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הגנוז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ממלאכי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למדרשיו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אפוקליפטי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מאוחרים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טנחומא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ילמדנו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המצוטטת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ותלמידיו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השתמרות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היסטורית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שנוכחותו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</w:t>
      </w:r>
    </w:p>
    <w:tbl>
      <w:tblPr>
        <w:tblStyle w:val="Table2"/>
        <w:bidiVisual w:val="1"/>
        <w:tblW w:w="7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6545"/>
        <w:tblGridChange w:id="0">
          <w:tblGrid>
            <w:gridCol w:w="1430"/>
            <w:gridCol w:w="65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הדרשן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חיצוניים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ומדרשים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5,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מתודולוגיה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בגימטריה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רמזים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ציטוטי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וציטוטי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מרטיני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</w:tbl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רנסנסי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ומיסטיקן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והמשמעותיות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https://www.sefaria.org.il/Otzar_Midrashim,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highlight w:val="white"/>
            <w:u w:val="single"/>
            <w:rtl w:val="0"/>
          </w:rPr>
          <w:t xml:space="preserve">Sefer_Yesod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(%22Foundation%22)_of_Rabbi_Moshe_HaDarshan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https://www.yeshiva.org.il/wiki/index.php/%D7%A8%D7%91%D7%99_%D7%9E%D7%A9%D7%94_%D7%94%D7%93%D7%A8%D7%A9%D7%9F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https://he.wikipedia.org/wiki/%D7%9E%D7%A9%D7%94_%D7%94%D7%93%D7%A8%D7%A9%D7%9F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https://he.wikipedia.org/wiki/%D7%91%D7%A8%D7%90%D7%A9%D7%99%D7%AA_%D7%A8%D7%91%D7%AA%D7%99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Bereshit Rabbati | Sefaria Library,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https://www.sefaria.org/Bereshit_Rabbati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Genesis Rabbah | Encyclopedia.com,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https://www.encyclopedia.com/religion/encyclopedias-almanacs-transcripts-and-maps/genesis-rabbah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https://www.hidabroot.org/article/1156103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https://he.wikipedia.org/wiki/%D7%A1%D7%A4%D7%A8_%D7%94%D7%99%D7%95%D7%91%D7%9C%D7%99%D7%9D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John C. Reeves | Bereshit Rabbati on Shemhazai &amp; Azael - UNC Charlotte Pages,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http://pages.charlotte.edu/john-reeves/course-materials/rels-2104-hebrew-scripturesold-testament/bereshit-rabbati-on-shemhazai-azael/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iGod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igod.co.il/%D7%98%D7%A2%D7%A0%D7%95%D7%AA-%D7%A8%D7%91%D7%A0%D7%99%D7%9D-%D7%A0%D7%92%D7%93-%D7%99%D7%A9%D7%95%D7%A2-%D7%94%D7%91%D7%A8%D7%99%D7%AA-%D7%94%D7%97%D7%93%D7%A9%D7%94/%D7%90%D7%9C%D7%95%D7%94%D7%95%D7%AA-%D7%94%D7%9E%D7%A9%D7%99%D7%97-%D7%91%D7%9E%D7%97%D7%A9%D7%91%D7%AA-%D7%99%D7%A9%D7%A8%D7%90%D7%9C-%D7%97%D7%96%D7%9C-%D7%95%D7%94%D7%AA%D7%95%D7%A9%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Chapter 11 Tanhuma in Masquerade: Discovering the Tanhuma in the Latter Midrash Rabbah Texts in - Brill,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https://brill.com/display/book/edcoll/9789004469198/BP000018.xml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CONSTRUCTION, DESTRUCTION, AND RECONSTRUCTION: THE TEMPLE IN PESIQTA RABBATI Rivka Ulmer Bucknell University Aggadic literature - Brill,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https://brill.com/display/book/edcoll/9789004214712/Bej.9789004192539.i-405_009.pdf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1%D7%A8%D7%90%D7%A9%D7%99%D7%AA_%D7%A8%D7%91%D7%AA%D7%99" TargetMode="External"/><Relationship Id="rId10" Type="http://schemas.openxmlformats.org/officeDocument/2006/relationships/hyperlink" Target="https://he.wikipedia.org/wiki/%D7%9E%D7%A9%D7%94_%D7%94%D7%93%D7%A8%D7%A9%D7%9F" TargetMode="External"/><Relationship Id="rId13" Type="http://schemas.openxmlformats.org/officeDocument/2006/relationships/hyperlink" Target="https://www.encyclopedia.com/religion/encyclopedias-almanacs-transcripts-and-maps/genesis-rabbah" TargetMode="External"/><Relationship Id="rId12" Type="http://schemas.openxmlformats.org/officeDocument/2006/relationships/hyperlink" Target="https://www.sefaria.org/Bereshit_Rabbat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eshiva.org.il/wiki/index.php/%D7%A8%D7%91%D7%99_%D7%9E%D7%A9%D7%94_%D7%94%D7%93%D7%A8%D7%A9%D7%9F" TargetMode="External"/><Relationship Id="rId15" Type="http://schemas.openxmlformats.org/officeDocument/2006/relationships/hyperlink" Target="https://he.wikipedia.org/wiki/%D7%A1%D7%A4%D7%A8_%D7%94%D7%99%D7%95%D7%91%D7%9C%D7%99%D7%9D" TargetMode="External"/><Relationship Id="rId14" Type="http://schemas.openxmlformats.org/officeDocument/2006/relationships/hyperlink" Target="https://www.hidabroot.org/article/1156103" TargetMode="External"/><Relationship Id="rId17" Type="http://schemas.openxmlformats.org/officeDocument/2006/relationships/hyperlink" Target="https://igod.co.il/%D7%98%D7%A2%D7%A0%D7%95%D7%AA-%D7%A8%D7%91%D7%A0%D7%99%D7%9D-%D7%A0%D7%92%D7%93-%D7%99%D7%A9%D7%95%D7%A2-%D7%94%D7%91%D7%A8%D7%99%D7%AA-%D7%94%D7%97%D7%93%D7%A9%D7%94/%D7%90%D7%9C%D7%95%D7%94%D7%95%D7%AA-%D7%94%D7%9E%D7%A9%D7%99%D7%97-%D7%91%D7%9E%D7%97%D7%A9%D7%91%D7%AA-%D7%99%D7%A9%D7%A8%D7%90%D7%9C-%D7%97%D7%96%D7%9C-%D7%95%D7%94%D7%AA%D7%95%D7%A9%D7%91/" TargetMode="External"/><Relationship Id="rId16" Type="http://schemas.openxmlformats.org/officeDocument/2006/relationships/hyperlink" Target="http://pages.charlotte.edu/john-reeves/course-materials/rels-2104-hebrew-scripturesold-testament/bereshit-rabbati-on-shemhazai-azael/" TargetMode="External"/><Relationship Id="rId5" Type="http://schemas.openxmlformats.org/officeDocument/2006/relationships/styles" Target="styles.xml"/><Relationship Id="rId19" Type="http://schemas.openxmlformats.org/officeDocument/2006/relationships/hyperlink" Target="https://brill.com/display/book/edcoll/9789004214712/Bej.9789004192539.i-405_009.pdf" TargetMode="External"/><Relationship Id="rId6" Type="http://schemas.openxmlformats.org/officeDocument/2006/relationships/hyperlink" Target="https://www.sefaria.org.il/Otzar_Midrashim,_Sefer_Yesod_(%22Foundation%22)_of_Rabbi_Moshe_HaDarshan" TargetMode="External"/><Relationship Id="rId18" Type="http://schemas.openxmlformats.org/officeDocument/2006/relationships/hyperlink" Target="https://brill.com/display/book/edcoll/9789004469198/BP000018.xml" TargetMode="External"/><Relationship Id="rId7" Type="http://schemas.openxmlformats.org/officeDocument/2006/relationships/hyperlink" Target="https://www.sefaria.org.il/Otzar_Midrashim,_Sefer_Yesod_(%22Foundation%22)_of_Rabbi_Moshe_HaDarshan" TargetMode="External"/><Relationship Id="rId8" Type="http://schemas.openxmlformats.org/officeDocument/2006/relationships/hyperlink" Target="https://www.sefaria.org.il/Otzar_Midrashim,_Sefer_Yesod_(%22Foundation%22)_of_Rabbi_Moshe_HaDarsh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