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מפאנו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שהעביר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עומקיה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החדשניים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ופטרון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חלחלה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ולמשנת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המסודר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והרציונלי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המחשבתיים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המבססים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והאצולה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שהשתרע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המחצית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-17,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4]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והביוגרפי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(1548)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בבולוניה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ומאבקים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נמנתה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גזע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דומיננטית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לצמיחתו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כפטרון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.[4, 5]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ציבורית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היסטורית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(1548)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בבולוניה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צמיחתו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מקובלי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(1570)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סיוע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לנפגעי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רעידת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בפרארה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למנהיגותו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ולנדיבותו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(1574)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קומתו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[2, 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(1584)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פרדס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רימונים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[4,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(1597)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מאמרות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[4,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(1600)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מפאנו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[2, 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(1620)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במנטובה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חתימת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מפואר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בראשם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חנינא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מוולמונטונה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התחכך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הנבונים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אמיליה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נהרו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שהפיצו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4]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-16.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לאלמנתו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1,000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מטבעות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".[4, 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ותמצית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רימונים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".[4, 6]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הוקסם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והחדשנות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המפיצים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נטש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הרמוניסטית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.[4, 9]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והעמקה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".[4, 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שגרסת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ובהשפעות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נאופלטוניות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לעיכול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.[8]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והפיוט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מתאפיינות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תמציתית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המרכזיים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מאמרות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מסדרה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חלוקתו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טהורות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הכוללות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11]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יונת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אלם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והספירות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5]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נשמות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פופולרי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הגלגול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וזיהוי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12]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כנפי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יונה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והייחודים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ויוחס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10]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והתלמודית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.[4]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זוטא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והכרעות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.[4, 13]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ובפתרון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5]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26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הופקדה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ולהדפיס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4]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והחידושים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הרעיוניים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והאלוקות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מחידושיו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למהותן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הנכפים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לטבעו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והפנימי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.[14]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המציאות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הניסוח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החיוביות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האיסורים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תרצח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prediction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).[14]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ויממש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לטבעו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החיוביות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ציווי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הטמונים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זקוקים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לדחיפה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.[14]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והתוכן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ותרומתם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המאמר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תובנות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עומק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חקור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בדינמיקה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ובסוד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האלוקי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.[2, 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אמנו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ומבאר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.[2, 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נדרשת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הקלאסיים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.[2, 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האנתרופומורפיזם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כמיקרוקוסמוס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המשקף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הספירתית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.[2, 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העתים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קהלת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במחזוריות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ובניצול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.[2, 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שברי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לוחות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נועז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ליישב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תמוהים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.[11, 15]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והגלגול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המנסחים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הגלגול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קטלוג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הגלגול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72,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גלגול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").[12]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הגלגול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תיקונה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.[12]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מושגיו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חלחלו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מחשבותיו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נרשמים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אוויר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המוטלת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.[16]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והחסידות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התקבלותו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הנלהבת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-17.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לקאנוניים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17]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והחסידות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ובקיאותו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מוזכרים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מפליג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בשבחו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).[16]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.[16]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מלובביץ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חשיבותן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לפנימיות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בשפתה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ביטויים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שנראים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כגוזמה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להתלבש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ארציות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כפשוטן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.[16]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והרמח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האיטלקים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ורציונלית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המסתורין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רלוונטית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ומשפיעה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.[18]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רפורמטור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והמנהג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והספרותית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היומיומיים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שהתבססו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4]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הסליחות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באשמורת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לאמירת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סליחות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אהרון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ברכיה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ממודינא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4]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וליטורגיה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שנכנסו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וחתימתו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המועדים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והתעקש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מעמיתיו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ומסקנות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לצניעות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לצלילה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לוהטת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לחידושי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להמשכיותה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.[4, 5, 9]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ובראשו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ומחפשי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בנבכי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שהבטיחה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חלחולה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והמרתקות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16]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נספח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והחיבורים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מפאנו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וייעוד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שיטתית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ההשתלשלות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.[2,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מאמרות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תיאולוגיים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הנפש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גלגולי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נשמות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גלגולי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ותיקוני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אלפסי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זוטא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.[4, 13]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עברי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130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מגוונות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.[2,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הרימון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פרדס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רימונים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.[4, 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ליטורגיה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תיקוני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ופיוטים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מיטב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והורישה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.[16]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https://he.wikisource.org/wiki/%D7%9E%D7%97%D7%91%D7%A8:%D7%9E%D7%A0%D7%97%D7%9D_%D7%A2%D7%96%D7%A8%D7%99%D7%94_%D7%9E%D7%A4%D7%90%D7%A0%D7%95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https://www.yeshiva.org.il/wiki/index.php/%D7%A8%D7%91%D7%99_%D7%9E%D7%A0%D7%97%D7%9D_%D7%A2%D7%96%D7%A8%D7%99%D7%94_%D7%9E%D7%A4%D7%90%D7%A0%D7%95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The Writings of Rabbi Menaem Azariah da Fano and Their Interpretation in Seventeenth-Century Ashkenazic-Polish Milieu - Ben-Gurion University Research Portal,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https://cris.bgu.ac.il/en/publications/the-writings-of-rabbi-menaem-azariah-da-fano-and-their-interpreta-2/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Rabbi Menachem Azariah de Fano - (5308-5380; 1548-1620 ...,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https://www.chabad.org/library/article_cdo/aid/112322/jewish/Rabbi-Menachem-Azariah-de-Fano.htm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Menahem Azariah da Fano - Jewish Virtual Library,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https://www.jewishvirtuallibrary.org/fano-menahem-azariah-da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Cordovero, Moses ben Jacob | Encyclopedia.com,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https://www.encyclopedia.com/religion/encyclopedias-almanacs-transcripts-and-maps/cordovero-moses-ben-jacob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The Palm Tree Of Deborah - Books of Louis Jacobs,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https://booksof.louisjacobs.org/book/the-palm-tree-of-deborah/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Israel Sarug - Wikipedia,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https://en.wikipedia.org/wiki/Israel_Sarug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Explaining the Diversity of the Lurianic Corpus: The Disparate Hermeneutical Approaches of R. Menahem Azaria da Fano and R. Menahem de Lonzano - Bar-Ilan University,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https://cris.biu.ac.il/en/publications/explaining-the-diversity-of-the-lurianic-corpus-the-disparate-her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https://he.wikipedia.org/wiki/%D7%9E%D7%A0%D7%97%D7%9D_%D7%A2%D7%96%D7%A8%D7%99%D7%94_%D7%9E%D7%A4%D7%90%D7%A0%D7%95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https://he.wikisource.org/wiki/%D7%A2%D7%A9%D7%A8%D7%94_%D7%9E%D7%90%D7%9E%D7%A8%D7%95%D7%AA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http://www.naharshalom.co.il/%D7%9E%D7%90%D7%9E%D7%A8/1922/%D7%92%D7%9C%D7%92%D7%95%D7%9C%D7%99-%D7%A0%D7%A9%D7%9E%D7%95%D7%AA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https://files.anash.org/uploads/2021/12/%D7%94%D7%9E%D7%91%D7%95%D7%90-%D7%9C%D7%A1%D7%A4%D7%A8%D7%99-%D7%94%D7%A8%D7%9E%D7%91%D7%9D.pdf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What Are Biblical Commandments: The Teaching of Rabbi Menahem Azaria De Fano,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https://ericlinuskaplan.wordpress.com/2015/06/29/what-are-biblical-commandments-the-teaching-of-rabbi-menahem-azaria-de-fano/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https://mikdashmelech.co.il/drive/f/11UueW6x0LUaQHdsna0q_8F0ABwoddJuB/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764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https://www.chabad.org.il/Magazines/Article.asp?ArticleID=5710&amp;CategoryID=1261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The Writings of Rabbi Menaḥem Azariah da Fano and Their Interpretation in Seventeenth-Century Ashkenazic-Polish Milieu in - Brill,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https://brill.com/view/journals/ejjs/19/1/article-p27_2.xml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https://yhb.org.il/shiurim/%D7%97%D7%99%D7%99-%D7%A8%D7%91%D7%99-%D7%9E%D7%A9%D7%94-%D7%97%D7%99%D7%99%D7%9D-%D7%9C%D7%95%D7%A6%D7%90%D7%98%D7%95/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ikdashmelech.co.il/drive/f/11UueW6x0LUaQHdsna0q_8F0ABwoddJuB/" TargetMode="External"/><Relationship Id="rId11" Type="http://schemas.openxmlformats.org/officeDocument/2006/relationships/hyperlink" Target="https://www.encyclopedia.com/religion/encyclopedias-almanacs-transcripts-and-maps/cordovero-moses-ben-jacob" TargetMode="External"/><Relationship Id="rId22" Type="http://schemas.openxmlformats.org/officeDocument/2006/relationships/hyperlink" Target="https://brill.com/view/journals/ejjs/19/1/article-p27_2.xml" TargetMode="External"/><Relationship Id="rId10" Type="http://schemas.openxmlformats.org/officeDocument/2006/relationships/hyperlink" Target="https://www.jewishvirtuallibrary.org/fano-menahem-azariah-da" TargetMode="External"/><Relationship Id="rId21" Type="http://schemas.openxmlformats.org/officeDocument/2006/relationships/hyperlink" Target="https://www.chabad.org.il/Magazines/Article.asp?ArticleID=5710&amp;CategoryID=1261" TargetMode="External"/><Relationship Id="rId13" Type="http://schemas.openxmlformats.org/officeDocument/2006/relationships/hyperlink" Target="https://en.wikipedia.org/wiki/Israel_Sarug" TargetMode="External"/><Relationship Id="rId12" Type="http://schemas.openxmlformats.org/officeDocument/2006/relationships/hyperlink" Target="https://booksof.louisjacobs.org/book/the-palm-tree-of-deborah/" TargetMode="External"/><Relationship Id="rId23" Type="http://schemas.openxmlformats.org/officeDocument/2006/relationships/hyperlink" Target="https://yhb.org.il/shiurim/%D7%97%D7%99%D7%99-%D7%A8%D7%91%D7%99-%D7%9E%D7%A9%D7%94-%D7%97%D7%99%D7%99%D7%9D-%D7%9C%D7%95%D7%A6%D7%90%D7%98%D7%9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abad.org/library/article_cdo/aid/112322/jewish/Rabbi-Menachem-Azariah-de-Fano.htm" TargetMode="External"/><Relationship Id="rId15" Type="http://schemas.openxmlformats.org/officeDocument/2006/relationships/hyperlink" Target="https://he.wikipedia.org/wiki/%D7%9E%D7%A0%D7%97%D7%9D_%D7%A2%D7%96%D7%A8%D7%99%D7%94_%D7%9E%D7%A4%D7%90%D7%A0%D7%95" TargetMode="External"/><Relationship Id="rId14" Type="http://schemas.openxmlformats.org/officeDocument/2006/relationships/hyperlink" Target="https://cris.biu.ac.il/en/publications/explaining-the-diversity-of-the-lurianic-corpus-the-disparate-her" TargetMode="External"/><Relationship Id="rId17" Type="http://schemas.openxmlformats.org/officeDocument/2006/relationships/hyperlink" Target="http://www.naharshalom.co.il/%D7%9E%D7%90%D7%9E%D7%A8/1922/%D7%92%D7%9C%D7%92%D7%95%D7%9C%D7%99-%D7%A0%D7%A9%D7%9E%D7%95%D7%AA" TargetMode="External"/><Relationship Id="rId16" Type="http://schemas.openxmlformats.org/officeDocument/2006/relationships/hyperlink" Target="https://he.wikisource.org/wiki/%D7%A2%D7%A9%D7%A8%D7%94_%D7%9E%D7%90%D7%9E%D7%A8%D7%95%D7%AA" TargetMode="External"/><Relationship Id="rId5" Type="http://schemas.openxmlformats.org/officeDocument/2006/relationships/styles" Target="styles.xml"/><Relationship Id="rId19" Type="http://schemas.openxmlformats.org/officeDocument/2006/relationships/hyperlink" Target="https://ericlinuskaplan.wordpress.com/2015/06/29/what-are-biblical-commandments-the-teaching-of-rabbi-menahem-azaria-de-fano/" TargetMode="External"/><Relationship Id="rId6" Type="http://schemas.openxmlformats.org/officeDocument/2006/relationships/hyperlink" Target="https://he.wikisource.org/wiki/%D7%9E%D7%97%D7%91%D7%A8:%D7%9E%D7%A0%D7%97%D7%9D_%D7%A2%D7%96%D7%A8%D7%99%D7%94_%D7%9E%D7%A4%D7%90%D7%A0%D7%95" TargetMode="External"/><Relationship Id="rId18" Type="http://schemas.openxmlformats.org/officeDocument/2006/relationships/hyperlink" Target="https://files.anash.org/uploads/2021/12/%D7%94%D7%9E%D7%91%D7%95%D7%90-%D7%9C%D7%A1%D7%A4%D7%A8%D7%99-%D7%94%D7%A8%D7%9E%D7%91%D7%9D.pdf" TargetMode="External"/><Relationship Id="rId7" Type="http://schemas.openxmlformats.org/officeDocument/2006/relationships/hyperlink" Target="https://www.yeshiva.org.il/wiki/index.php/%D7%A8%D7%91%D7%99_%D7%9E%D7%A0%D7%97%D7%9D_%D7%A2%D7%96%D7%A8%D7%99%D7%94_%D7%9E%D7%A4%D7%90%D7%A0%D7%95" TargetMode="External"/><Relationship Id="rId8" Type="http://schemas.openxmlformats.org/officeDocument/2006/relationships/hyperlink" Target="https://cris.bgu.ac.il/en/publications/the-writings-of-rabbi-menaem-azariah-da-fano-and-their-interpreta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