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rPr>
          <w:rFonts w:ascii="Times New Roman" w:cs="Times New Roman" w:eastAsia="Times New Roman" w:hAnsi="Times New Roman"/>
          <w:color w:val="1b1b1c"/>
          <w:sz w:val="33"/>
          <w:szCs w:val="33"/>
          <w:highlight w:val="white"/>
        </w:rPr>
      </w:pPr>
      <w:r w:rsidDel="00000000" w:rsidR="00000000" w:rsidRPr="00000000">
        <w:rPr>
          <w:rFonts w:ascii="Times New Roman" w:cs="Times New Roman" w:eastAsia="Times New Roman" w:hAnsi="Times New Roman"/>
          <w:color w:val="1b1b1c"/>
          <w:sz w:val="33"/>
          <w:szCs w:val="33"/>
          <w:highlight w:val="white"/>
          <w:rtl w:val="1"/>
        </w:rPr>
        <w:t xml:space="preserve">דוח</w:t>
      </w:r>
      <w:r w:rsidDel="00000000" w:rsidR="00000000" w:rsidRPr="00000000">
        <w:rPr>
          <w:rFonts w:ascii="Times New Roman" w:cs="Times New Roman" w:eastAsia="Times New Roman" w:hAnsi="Times New Roman"/>
          <w:color w:val="1b1b1c"/>
          <w:sz w:val="33"/>
          <w:szCs w:val="33"/>
          <w:highlight w:val="white"/>
          <w:rtl w:val="1"/>
        </w:rPr>
        <w:t xml:space="preserve"> </w:t>
      </w:r>
      <w:r w:rsidDel="00000000" w:rsidR="00000000" w:rsidRPr="00000000">
        <w:rPr>
          <w:rFonts w:ascii="Times New Roman" w:cs="Times New Roman" w:eastAsia="Times New Roman" w:hAnsi="Times New Roman"/>
          <w:color w:val="1b1b1c"/>
          <w:sz w:val="33"/>
          <w:szCs w:val="33"/>
          <w:highlight w:val="white"/>
          <w:rtl w:val="1"/>
        </w:rPr>
        <w:t xml:space="preserve">מומחה</w:t>
      </w:r>
      <w:r w:rsidDel="00000000" w:rsidR="00000000" w:rsidRPr="00000000">
        <w:rPr>
          <w:rFonts w:ascii="Times New Roman" w:cs="Times New Roman" w:eastAsia="Times New Roman" w:hAnsi="Times New Roman"/>
          <w:color w:val="1b1b1c"/>
          <w:sz w:val="33"/>
          <w:szCs w:val="33"/>
          <w:highlight w:val="white"/>
          <w:rtl w:val="1"/>
        </w:rPr>
        <w:t xml:space="preserve">: </w:t>
      </w:r>
      <w:r w:rsidDel="00000000" w:rsidR="00000000" w:rsidRPr="00000000">
        <w:rPr>
          <w:rFonts w:ascii="Times New Roman" w:cs="Times New Roman" w:eastAsia="Times New Roman" w:hAnsi="Times New Roman"/>
          <w:color w:val="1b1b1c"/>
          <w:sz w:val="33"/>
          <w:szCs w:val="33"/>
          <w:highlight w:val="white"/>
          <w:rtl w:val="1"/>
        </w:rPr>
        <w:t xml:space="preserve">הכל</w:t>
      </w:r>
      <w:r w:rsidDel="00000000" w:rsidR="00000000" w:rsidRPr="00000000">
        <w:rPr>
          <w:rFonts w:ascii="Times New Roman" w:cs="Times New Roman" w:eastAsia="Times New Roman" w:hAnsi="Times New Roman"/>
          <w:color w:val="1b1b1c"/>
          <w:sz w:val="33"/>
          <w:szCs w:val="33"/>
          <w:highlight w:val="white"/>
          <w:rtl w:val="1"/>
        </w:rPr>
        <w:t xml:space="preserve"> </w:t>
      </w:r>
      <w:r w:rsidDel="00000000" w:rsidR="00000000" w:rsidRPr="00000000">
        <w:rPr>
          <w:rFonts w:ascii="Times New Roman" w:cs="Times New Roman" w:eastAsia="Times New Roman" w:hAnsi="Times New Roman"/>
          <w:color w:val="1b1b1c"/>
          <w:sz w:val="33"/>
          <w:szCs w:val="33"/>
          <w:highlight w:val="white"/>
          <w:rtl w:val="1"/>
        </w:rPr>
        <w:t xml:space="preserve">על</w:t>
      </w:r>
      <w:r w:rsidDel="00000000" w:rsidR="00000000" w:rsidRPr="00000000">
        <w:rPr>
          <w:rFonts w:ascii="Times New Roman" w:cs="Times New Roman" w:eastAsia="Times New Roman" w:hAnsi="Times New Roman"/>
          <w:color w:val="1b1b1c"/>
          <w:sz w:val="33"/>
          <w:szCs w:val="33"/>
          <w:highlight w:val="white"/>
          <w:rtl w:val="1"/>
        </w:rPr>
        <w:t xml:space="preserve"> </w:t>
      </w:r>
      <w:r w:rsidDel="00000000" w:rsidR="00000000" w:rsidRPr="00000000">
        <w:rPr>
          <w:rFonts w:ascii="Times New Roman" w:cs="Times New Roman" w:eastAsia="Times New Roman" w:hAnsi="Times New Roman"/>
          <w:color w:val="1b1b1c"/>
          <w:sz w:val="33"/>
          <w:szCs w:val="33"/>
          <w:highlight w:val="white"/>
          <w:rtl w:val="1"/>
        </w:rPr>
        <w:t xml:space="preserve">פועלו</w:t>
      </w:r>
      <w:r w:rsidDel="00000000" w:rsidR="00000000" w:rsidRPr="00000000">
        <w:rPr>
          <w:rFonts w:ascii="Times New Roman" w:cs="Times New Roman" w:eastAsia="Times New Roman" w:hAnsi="Times New Roman"/>
          <w:color w:val="1b1b1c"/>
          <w:sz w:val="33"/>
          <w:szCs w:val="33"/>
          <w:highlight w:val="white"/>
          <w:rtl w:val="1"/>
        </w:rPr>
        <w:t xml:space="preserve"> </w:t>
      </w:r>
      <w:r w:rsidDel="00000000" w:rsidR="00000000" w:rsidRPr="00000000">
        <w:rPr>
          <w:rFonts w:ascii="Times New Roman" w:cs="Times New Roman" w:eastAsia="Times New Roman" w:hAnsi="Times New Roman"/>
          <w:color w:val="1b1b1c"/>
          <w:sz w:val="33"/>
          <w:szCs w:val="33"/>
          <w:highlight w:val="white"/>
          <w:rtl w:val="1"/>
        </w:rPr>
        <w:t xml:space="preserve">ומשנתו</w:t>
      </w:r>
      <w:r w:rsidDel="00000000" w:rsidR="00000000" w:rsidRPr="00000000">
        <w:rPr>
          <w:rFonts w:ascii="Times New Roman" w:cs="Times New Roman" w:eastAsia="Times New Roman" w:hAnsi="Times New Roman"/>
          <w:color w:val="1b1b1c"/>
          <w:sz w:val="33"/>
          <w:szCs w:val="33"/>
          <w:highlight w:val="white"/>
          <w:rtl w:val="1"/>
        </w:rPr>
        <w:t xml:space="preserve"> </w:t>
      </w:r>
      <w:r w:rsidDel="00000000" w:rsidR="00000000" w:rsidRPr="00000000">
        <w:rPr>
          <w:rFonts w:ascii="Times New Roman" w:cs="Times New Roman" w:eastAsia="Times New Roman" w:hAnsi="Times New Roman"/>
          <w:color w:val="1b1b1c"/>
          <w:sz w:val="33"/>
          <w:szCs w:val="33"/>
          <w:highlight w:val="white"/>
          <w:rtl w:val="1"/>
        </w:rPr>
        <w:t xml:space="preserve">התורנית</w:t>
      </w:r>
      <w:r w:rsidDel="00000000" w:rsidR="00000000" w:rsidRPr="00000000">
        <w:rPr>
          <w:rFonts w:ascii="Times New Roman" w:cs="Times New Roman" w:eastAsia="Times New Roman" w:hAnsi="Times New Roman"/>
          <w:color w:val="1b1b1c"/>
          <w:sz w:val="33"/>
          <w:szCs w:val="33"/>
          <w:highlight w:val="white"/>
          <w:rtl w:val="1"/>
        </w:rPr>
        <w:t xml:space="preserve"> </w:t>
      </w:r>
      <w:r w:rsidDel="00000000" w:rsidR="00000000" w:rsidRPr="00000000">
        <w:rPr>
          <w:rFonts w:ascii="Times New Roman" w:cs="Times New Roman" w:eastAsia="Times New Roman" w:hAnsi="Times New Roman"/>
          <w:color w:val="1b1b1c"/>
          <w:sz w:val="33"/>
          <w:szCs w:val="33"/>
          <w:highlight w:val="white"/>
          <w:rtl w:val="1"/>
        </w:rPr>
        <w:t xml:space="preserve">של</w:t>
      </w:r>
      <w:r w:rsidDel="00000000" w:rsidR="00000000" w:rsidRPr="00000000">
        <w:rPr>
          <w:rFonts w:ascii="Times New Roman" w:cs="Times New Roman" w:eastAsia="Times New Roman" w:hAnsi="Times New Roman"/>
          <w:color w:val="1b1b1c"/>
          <w:sz w:val="33"/>
          <w:szCs w:val="33"/>
          <w:highlight w:val="white"/>
          <w:rtl w:val="1"/>
        </w:rPr>
        <w:t xml:space="preserve"> </w:t>
      </w:r>
      <w:r w:rsidDel="00000000" w:rsidR="00000000" w:rsidRPr="00000000">
        <w:rPr>
          <w:rFonts w:ascii="Times New Roman" w:cs="Times New Roman" w:eastAsia="Times New Roman" w:hAnsi="Times New Roman"/>
          <w:color w:val="1b1b1c"/>
          <w:sz w:val="33"/>
          <w:szCs w:val="33"/>
          <w:highlight w:val="white"/>
          <w:rtl w:val="1"/>
        </w:rPr>
        <w:t xml:space="preserve">הרב</w:t>
      </w:r>
      <w:r w:rsidDel="00000000" w:rsidR="00000000" w:rsidRPr="00000000">
        <w:rPr>
          <w:rFonts w:ascii="Times New Roman" w:cs="Times New Roman" w:eastAsia="Times New Roman" w:hAnsi="Times New Roman"/>
          <w:color w:val="1b1b1c"/>
          <w:sz w:val="33"/>
          <w:szCs w:val="33"/>
          <w:highlight w:val="white"/>
          <w:rtl w:val="1"/>
        </w:rPr>
        <w:t xml:space="preserve"> </w:t>
      </w:r>
      <w:r w:rsidDel="00000000" w:rsidR="00000000" w:rsidRPr="00000000">
        <w:rPr>
          <w:rFonts w:ascii="Times New Roman" w:cs="Times New Roman" w:eastAsia="Times New Roman" w:hAnsi="Times New Roman"/>
          <w:color w:val="1b1b1c"/>
          <w:sz w:val="33"/>
          <w:szCs w:val="33"/>
          <w:highlight w:val="white"/>
          <w:rtl w:val="1"/>
        </w:rPr>
        <w:t xml:space="preserve">מאיר</w:t>
      </w:r>
      <w:r w:rsidDel="00000000" w:rsidR="00000000" w:rsidRPr="00000000">
        <w:rPr>
          <w:rFonts w:ascii="Times New Roman" w:cs="Times New Roman" w:eastAsia="Times New Roman" w:hAnsi="Times New Roman"/>
          <w:color w:val="1b1b1c"/>
          <w:sz w:val="33"/>
          <w:szCs w:val="33"/>
          <w:highlight w:val="white"/>
          <w:rtl w:val="1"/>
        </w:rPr>
        <w:t xml:space="preserve"> </w:t>
      </w:r>
      <w:r w:rsidDel="00000000" w:rsidR="00000000" w:rsidRPr="00000000">
        <w:rPr>
          <w:rFonts w:ascii="Times New Roman" w:cs="Times New Roman" w:eastAsia="Times New Roman" w:hAnsi="Times New Roman"/>
          <w:color w:val="1b1b1c"/>
          <w:sz w:val="33"/>
          <w:szCs w:val="33"/>
          <w:highlight w:val="white"/>
          <w:rtl w:val="1"/>
        </w:rPr>
        <w:t xml:space="preserve">כהנא</w:t>
      </w:r>
      <w:r w:rsidDel="00000000" w:rsidR="00000000" w:rsidRPr="00000000">
        <w:rPr>
          <w:rFonts w:ascii="Times New Roman" w:cs="Times New Roman" w:eastAsia="Times New Roman" w:hAnsi="Times New Roman"/>
          <w:color w:val="1b1b1c"/>
          <w:sz w:val="33"/>
          <w:szCs w:val="33"/>
          <w:highlight w:val="white"/>
          <w:rtl w:val="1"/>
        </w:rPr>
        <w:t xml:space="preserve"> – </w:t>
      </w:r>
      <w:r w:rsidDel="00000000" w:rsidR="00000000" w:rsidRPr="00000000">
        <w:rPr>
          <w:rFonts w:ascii="Times New Roman" w:cs="Times New Roman" w:eastAsia="Times New Roman" w:hAnsi="Times New Roman"/>
          <w:color w:val="1b1b1c"/>
          <w:sz w:val="33"/>
          <w:szCs w:val="33"/>
          <w:highlight w:val="white"/>
          <w:rtl w:val="1"/>
        </w:rPr>
        <w:t xml:space="preserve">ניתוח</w:t>
      </w:r>
      <w:r w:rsidDel="00000000" w:rsidR="00000000" w:rsidRPr="00000000">
        <w:rPr>
          <w:rFonts w:ascii="Times New Roman" w:cs="Times New Roman" w:eastAsia="Times New Roman" w:hAnsi="Times New Roman"/>
          <w:color w:val="1b1b1c"/>
          <w:sz w:val="33"/>
          <w:szCs w:val="33"/>
          <w:highlight w:val="white"/>
          <w:rtl w:val="1"/>
        </w:rPr>
        <w:t xml:space="preserve"> </w:t>
      </w:r>
      <w:r w:rsidDel="00000000" w:rsidR="00000000" w:rsidRPr="00000000">
        <w:rPr>
          <w:rFonts w:ascii="Times New Roman" w:cs="Times New Roman" w:eastAsia="Times New Roman" w:hAnsi="Times New Roman"/>
          <w:color w:val="1b1b1c"/>
          <w:sz w:val="33"/>
          <w:szCs w:val="33"/>
          <w:highlight w:val="white"/>
          <w:rtl w:val="1"/>
        </w:rPr>
        <w:t xml:space="preserve">רב</w:t>
      </w:r>
      <w:r w:rsidDel="00000000" w:rsidR="00000000" w:rsidRPr="00000000">
        <w:rPr>
          <w:rFonts w:ascii="Times New Roman" w:cs="Times New Roman" w:eastAsia="Times New Roman" w:hAnsi="Times New Roman"/>
          <w:color w:val="1b1b1c"/>
          <w:sz w:val="33"/>
          <w:szCs w:val="33"/>
          <w:highlight w:val="white"/>
          <w:rtl w:val="1"/>
        </w:rPr>
        <w:t xml:space="preserve">-</w:t>
      </w:r>
      <w:r w:rsidDel="00000000" w:rsidR="00000000" w:rsidRPr="00000000">
        <w:rPr>
          <w:rFonts w:ascii="Times New Roman" w:cs="Times New Roman" w:eastAsia="Times New Roman" w:hAnsi="Times New Roman"/>
          <w:color w:val="1b1b1c"/>
          <w:sz w:val="33"/>
          <w:szCs w:val="33"/>
          <w:highlight w:val="white"/>
          <w:rtl w:val="1"/>
        </w:rPr>
        <w:t xml:space="preserve">שכבתי</w:t>
      </w:r>
      <w:r w:rsidDel="00000000" w:rsidR="00000000" w:rsidRPr="00000000">
        <w:rPr>
          <w:rFonts w:ascii="Times New Roman" w:cs="Times New Roman" w:eastAsia="Times New Roman" w:hAnsi="Times New Roman"/>
          <w:color w:val="1b1b1c"/>
          <w:sz w:val="33"/>
          <w:szCs w:val="33"/>
          <w:highlight w:val="white"/>
          <w:rtl w:val="1"/>
        </w:rPr>
        <w:t xml:space="preserve"> </w:t>
      </w:r>
      <w:r w:rsidDel="00000000" w:rsidR="00000000" w:rsidRPr="00000000">
        <w:rPr>
          <w:rFonts w:ascii="Times New Roman" w:cs="Times New Roman" w:eastAsia="Times New Roman" w:hAnsi="Times New Roman"/>
          <w:color w:val="1b1b1c"/>
          <w:sz w:val="33"/>
          <w:szCs w:val="33"/>
          <w:highlight w:val="white"/>
          <w:rtl w:val="1"/>
        </w:rPr>
        <w:t xml:space="preserve">של</w:t>
      </w:r>
      <w:r w:rsidDel="00000000" w:rsidR="00000000" w:rsidRPr="00000000">
        <w:rPr>
          <w:rFonts w:ascii="Times New Roman" w:cs="Times New Roman" w:eastAsia="Times New Roman" w:hAnsi="Times New Roman"/>
          <w:color w:val="1b1b1c"/>
          <w:sz w:val="33"/>
          <w:szCs w:val="33"/>
          <w:highlight w:val="white"/>
          <w:rtl w:val="1"/>
        </w:rPr>
        <w:t xml:space="preserve"> </w:t>
      </w:r>
      <w:r w:rsidDel="00000000" w:rsidR="00000000" w:rsidRPr="00000000">
        <w:rPr>
          <w:rFonts w:ascii="Times New Roman" w:cs="Times New Roman" w:eastAsia="Times New Roman" w:hAnsi="Times New Roman"/>
          <w:color w:val="1b1b1c"/>
          <w:sz w:val="33"/>
          <w:szCs w:val="33"/>
          <w:highlight w:val="white"/>
          <w:rtl w:val="1"/>
        </w:rPr>
        <w:t xml:space="preserve">אידיאולוגיה</w:t>
      </w:r>
      <w:r w:rsidDel="00000000" w:rsidR="00000000" w:rsidRPr="00000000">
        <w:rPr>
          <w:rFonts w:ascii="Times New Roman" w:cs="Times New Roman" w:eastAsia="Times New Roman" w:hAnsi="Times New Roman"/>
          <w:color w:val="1b1b1c"/>
          <w:sz w:val="33"/>
          <w:szCs w:val="33"/>
          <w:highlight w:val="white"/>
          <w:rtl w:val="1"/>
        </w:rPr>
        <w:t xml:space="preserve"> </w:t>
      </w:r>
      <w:r w:rsidDel="00000000" w:rsidR="00000000" w:rsidRPr="00000000">
        <w:rPr>
          <w:rFonts w:ascii="Times New Roman" w:cs="Times New Roman" w:eastAsia="Times New Roman" w:hAnsi="Times New Roman"/>
          <w:color w:val="1b1b1c"/>
          <w:sz w:val="33"/>
          <w:szCs w:val="33"/>
          <w:highlight w:val="white"/>
          <w:rtl w:val="1"/>
        </w:rPr>
        <w:t xml:space="preserve">ואקטיביזם</w:t>
      </w:r>
    </w:p>
    <w:p w:rsidR="00000000" w:rsidDel="00000000" w:rsidP="00000000" w:rsidRDefault="00000000" w:rsidRPr="00000000" w14:paraId="00000002">
      <w:pPr>
        <w:shd w:fill="edeffa" w:val="clear"/>
        <w:bidi w:val="1"/>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Source guide</w:t>
      </w:r>
    </w:p>
    <w:p w:rsidR="00000000" w:rsidDel="00000000" w:rsidP="00000000" w:rsidRDefault="00000000" w:rsidRPr="00000000" w14:paraId="00000003">
      <w:pPr>
        <w:shd w:fill="edeffa" w:val="clear"/>
        <w:bidi w:val="1"/>
        <w:spacing w:after="160" w:lineRule="auto"/>
        <w:rPr>
          <w:rFonts w:ascii="Times New Roman" w:cs="Times New Roman" w:eastAsia="Times New Roman" w:hAnsi="Times New Roman"/>
          <w:color w:val="303030"/>
          <w:sz w:val="21"/>
          <w:szCs w:val="21"/>
          <w:highlight w:val="white"/>
        </w:rPr>
      </w:pPr>
      <w:r w:rsidDel="00000000" w:rsidR="00000000" w:rsidRPr="00000000">
        <w:rPr>
          <w:rFonts w:ascii="Times New Roman" w:cs="Times New Roman" w:eastAsia="Times New Roman" w:hAnsi="Times New Roman"/>
          <w:color w:val="303030"/>
          <w:sz w:val="21"/>
          <w:szCs w:val="21"/>
          <w:highlight w:val="white"/>
          <w:rtl w:val="0"/>
        </w:rPr>
        <w:t xml:space="preserve">This expert report provides a comprehensive analysis of Rabbi Meir Kahane’s life, detailing his transition from mainstream religious roles to the leadership of radical movements that fused theological redemption with political violence. The text is structured to examine his biography, the ideological foundations of "The Jewish Idea," and the subsequent legal and rabbinic repercussions of his militant Kahanist doctrine. Central to his worldview was a reinterpretation of traditional concepts, where he viewed the presence of non-Jews in Israel as a desecration of God’s name and rejected liberal ethics as a psychological weakness. Ultimately, the document highlights how his activities forced the Israeli legal system to adopt defensive democratic measures and led to his organizations being internationally designated as terrorist entities.</w:t>
      </w:r>
    </w:p>
    <w:p w:rsidR="00000000" w:rsidDel="00000000" w:rsidP="00000000" w:rsidRDefault="00000000" w:rsidRPr="00000000" w14:paraId="00000004">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1"/>
        </w:rPr>
        <w:t xml:space="preserve">דוח</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מומחה</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הכל</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על</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פועלו</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ומשנתו</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התורנית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של</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הרב</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מאיר</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כהנא</w:t>
      </w:r>
      <w:r w:rsidDel="00000000" w:rsidR="00000000" w:rsidRPr="00000000">
        <w:rPr>
          <w:rFonts w:ascii="Times New Roman" w:cs="Times New Roman" w:eastAsia="Times New Roman" w:hAnsi="Times New Roman"/>
          <w:b w:val="1"/>
          <w:bCs w:val="1"/>
          <w:color w:val="1b1b1c"/>
          <w:sz w:val="21"/>
          <w:szCs w:val="21"/>
          <w:highlight w:val="white"/>
          <w:rtl w:val="1"/>
        </w:rPr>
        <w:t xml:space="preserve"> – </w:t>
      </w:r>
      <w:r w:rsidDel="00000000" w:rsidR="00000000" w:rsidRPr="00000000">
        <w:rPr>
          <w:rFonts w:ascii="Times New Roman" w:cs="Times New Roman" w:eastAsia="Times New Roman" w:hAnsi="Times New Roman"/>
          <w:b w:val="1"/>
          <w:bCs w:val="1"/>
          <w:color w:val="1b1b1c"/>
          <w:sz w:val="21"/>
          <w:szCs w:val="21"/>
          <w:highlight w:val="white"/>
          <w:rtl w:val="1"/>
        </w:rPr>
        <w:t xml:space="preserve">ניתוח</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רב</w:t>
      </w:r>
      <w:r w:rsidDel="00000000" w:rsidR="00000000" w:rsidRPr="00000000">
        <w:rPr>
          <w:rFonts w:ascii="Times New Roman" w:cs="Times New Roman" w:eastAsia="Times New Roman" w:hAnsi="Times New Roman"/>
          <w:b w:val="1"/>
          <w:bCs w:val="1"/>
          <w:color w:val="1b1b1c"/>
          <w:sz w:val="21"/>
          <w:szCs w:val="21"/>
          <w:highlight w:val="white"/>
          <w:rtl w:val="1"/>
        </w:rPr>
        <w:t xml:space="preserve">-</w:t>
      </w:r>
      <w:r w:rsidDel="00000000" w:rsidR="00000000" w:rsidRPr="00000000">
        <w:rPr>
          <w:rFonts w:ascii="Times New Roman" w:cs="Times New Roman" w:eastAsia="Times New Roman" w:hAnsi="Times New Roman"/>
          <w:b w:val="1"/>
          <w:bCs w:val="1"/>
          <w:color w:val="1b1b1c"/>
          <w:sz w:val="21"/>
          <w:szCs w:val="21"/>
          <w:highlight w:val="white"/>
          <w:rtl w:val="1"/>
        </w:rPr>
        <w:t xml:space="preserve">שכבתי</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של</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אידיאולוגיה</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ואקטיביזם</w:t>
      </w:r>
    </w:p>
    <w:p w:rsidR="00000000" w:rsidDel="00000000" w:rsidP="00000000" w:rsidRDefault="00000000" w:rsidRPr="00000000" w14:paraId="00000005">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1"/>
        </w:rPr>
        <w:t xml:space="preserve">מבוא</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הרב</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מאיר</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כהנא</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והקאהניזם</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כאידיאולוגיה</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תיאולוגית</w:t>
      </w:r>
      <w:r w:rsidDel="00000000" w:rsidR="00000000" w:rsidRPr="00000000">
        <w:rPr>
          <w:rFonts w:ascii="Times New Roman" w:cs="Times New Roman" w:eastAsia="Times New Roman" w:hAnsi="Times New Roman"/>
          <w:b w:val="1"/>
          <w:bCs w:val="1"/>
          <w:color w:val="1b1b1c"/>
          <w:sz w:val="21"/>
          <w:szCs w:val="21"/>
          <w:highlight w:val="white"/>
          <w:rtl w:val="1"/>
        </w:rPr>
        <w:t xml:space="preserve">-</w:t>
      </w:r>
      <w:r w:rsidDel="00000000" w:rsidR="00000000" w:rsidRPr="00000000">
        <w:rPr>
          <w:rFonts w:ascii="Times New Roman" w:cs="Times New Roman" w:eastAsia="Times New Roman" w:hAnsi="Times New Roman"/>
          <w:b w:val="1"/>
          <w:bCs w:val="1"/>
          <w:color w:val="1b1b1c"/>
          <w:sz w:val="21"/>
          <w:szCs w:val="21"/>
          <w:highlight w:val="white"/>
          <w:rtl w:val="1"/>
        </w:rPr>
        <w:t xml:space="preserve">פוליטית</w:t>
      </w:r>
    </w:p>
    <w:p w:rsidR="00000000" w:rsidDel="00000000" w:rsidP="00000000" w:rsidRDefault="00000000" w:rsidRPr="00000000" w14:paraId="00000006">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הרב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מאיר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(1932–1990) </w:t>
      </w:r>
      <w:r w:rsidDel="00000000" w:rsidR="00000000" w:rsidRPr="00000000">
        <w:rPr>
          <w:rFonts w:ascii="Times New Roman" w:cs="Times New Roman" w:eastAsia="Times New Roman" w:hAnsi="Times New Roman"/>
          <w:color w:val="1b1b1c"/>
          <w:sz w:val="24"/>
          <w:szCs w:val="24"/>
          <w:highlight w:val="white"/>
          <w:rtl w:val="1"/>
        </w:rPr>
        <w:t xml:space="preserve">היה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דמות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מרכזית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ומהפכנית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בפוליטיקה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הישראלית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והיהודית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במחצית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השנייה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המאה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1"/>
        </w:rPr>
        <w:t xml:space="preserve">-20.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פוליטיקאי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מנהיג</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ימני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קיצוני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וראש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ישיבת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הרעיון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היהודי</w:t>
      </w:r>
      <w:r w:rsidDel="00000000" w:rsidR="00000000" w:rsidRPr="00000000">
        <w:rPr>
          <w:rFonts w:ascii="Times New Roman" w:cs="Times New Roman" w:eastAsia="Times New Roman" w:hAnsi="Times New Roman"/>
          <w:color w:val="1b1b1c"/>
          <w:sz w:val="24"/>
          <w:szCs w:val="24"/>
          <w:highlight w:val="white"/>
          <w:rtl w:val="1"/>
        </w:rPr>
        <w:t xml:space="preserve">" [1, 2], </w:t>
      </w:r>
      <w:r w:rsidDel="00000000" w:rsidR="00000000" w:rsidRPr="00000000">
        <w:rPr>
          <w:rFonts w:ascii="Times New Roman" w:cs="Times New Roman" w:eastAsia="Times New Roman" w:hAnsi="Times New Roman"/>
          <w:color w:val="1b1b1c"/>
          <w:sz w:val="24"/>
          <w:szCs w:val="24"/>
          <w:highlight w:val="white"/>
          <w:rtl w:val="1"/>
        </w:rPr>
        <w:t xml:space="preserve">נרצח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מתנקש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ערבי</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מוסלמי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במנהטן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w:t>
      </w:r>
      <w:r w:rsidDel="00000000" w:rsidR="00000000" w:rsidRPr="00000000">
        <w:rPr>
          <w:rFonts w:ascii="Times New Roman" w:cs="Times New Roman" w:eastAsia="Times New Roman" w:hAnsi="Times New Roman"/>
          <w:color w:val="1b1b1c"/>
          <w:sz w:val="24"/>
          <w:szCs w:val="24"/>
          <w:highlight w:val="white"/>
          <w:rtl w:val="1"/>
        </w:rPr>
        <w:t xml:space="preserve">-1990.[1] </w:t>
      </w:r>
      <w:r w:rsidDel="00000000" w:rsidR="00000000" w:rsidRPr="00000000">
        <w:rPr>
          <w:rFonts w:ascii="Times New Roman" w:cs="Times New Roman" w:eastAsia="Times New Roman" w:hAnsi="Times New Roman"/>
          <w:color w:val="1b1b1c"/>
          <w:sz w:val="24"/>
          <w:szCs w:val="24"/>
          <w:highlight w:val="white"/>
          <w:rtl w:val="1"/>
        </w:rPr>
        <w:t xml:space="preserve">פועלו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התאפיין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בסינתזה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ייחודית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אקטיביזם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כוחני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ואלימות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פוליטית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המושרשת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בפרשנות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רדיקלית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תיאולוגיית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הבחירה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והגאולה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היהודית</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07">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דו</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נועד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לספק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ניתוח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מקיף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משנתו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התורנית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ופועלו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הפוליטי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יבחן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הרקע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הביוגרפי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שהוביל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מהמסגרות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הציוניות</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דתיות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המקובלות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לפיתוח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הקאהניזם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יסודותיו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התיאולוגיים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הרעיון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היהודי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כדוקטרינה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משיחית</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אקטיביסטית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השלכותיו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המשפטיות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והפוליטיות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גבולות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הדמוקרטיה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הישראלית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והשיח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הרבני</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08">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1"/>
        </w:rPr>
        <w:t xml:space="preserve">חלק</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ראשון</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מחינוך</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דתי</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לאומי</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לאקטיביזם</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קיצוני</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פועלו</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הארגוני</w:t>
      </w:r>
      <w:r w:rsidDel="00000000" w:rsidR="00000000" w:rsidRPr="00000000">
        <w:rPr>
          <w:rFonts w:ascii="Times New Roman" w:cs="Times New Roman" w:eastAsia="Times New Roman" w:hAnsi="Times New Roman"/>
          <w:b w:val="1"/>
          <w:bCs w:val="1"/>
          <w:color w:val="1b1b1c"/>
          <w:sz w:val="21"/>
          <w:szCs w:val="21"/>
          <w:highlight w:val="white"/>
          <w:rtl w:val="1"/>
        </w:rPr>
        <w:t xml:space="preserve">)</w:t>
      </w:r>
    </w:p>
    <w:p w:rsidR="00000000" w:rsidDel="00000000" w:rsidP="00000000" w:rsidRDefault="00000000" w:rsidRPr="00000000" w14:paraId="00000009">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1"/>
        </w:rPr>
        <w:t xml:space="preserve">פרק</w:t>
      </w:r>
      <w:r w:rsidDel="00000000" w:rsidR="00000000" w:rsidRPr="00000000">
        <w:rPr>
          <w:rFonts w:ascii="Times New Roman" w:cs="Times New Roman" w:eastAsia="Times New Roman" w:hAnsi="Times New Roman"/>
          <w:b w:val="1"/>
          <w:bCs w:val="1"/>
          <w:color w:val="1b1b1c"/>
          <w:sz w:val="21"/>
          <w:szCs w:val="21"/>
          <w:highlight w:val="white"/>
          <w:rtl w:val="1"/>
        </w:rPr>
        <w:t xml:space="preserve"> 1: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המסלול</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הביוגרפי</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והצמיחה</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הרדיקלית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(1932–1974)</w:t>
      </w:r>
    </w:p>
    <w:p w:rsidR="00000000" w:rsidDel="00000000" w:rsidP="00000000" w:rsidRDefault="00000000" w:rsidRPr="00000000" w14:paraId="0000000A">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הרב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דרכו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בתוך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הממסד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הציוני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והדתי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המקובל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בארצות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הברית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בישראל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בנעוריו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פעיל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בתנועת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בית</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השנים</w:t>
      </w:r>
      <w:r w:rsidDel="00000000" w:rsidR="00000000" w:rsidRPr="00000000">
        <w:rPr>
          <w:rFonts w:ascii="Times New Roman" w:cs="Times New Roman" w:eastAsia="Times New Roman" w:hAnsi="Times New Roman"/>
          <w:color w:val="1b1b1c"/>
          <w:sz w:val="24"/>
          <w:szCs w:val="24"/>
          <w:highlight w:val="white"/>
          <w:rtl w:val="1"/>
        </w:rPr>
        <w:t xml:space="preserve"> 1946 </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-1951, </w:t>
      </w:r>
      <w:r w:rsidDel="00000000" w:rsidR="00000000" w:rsidRPr="00000000">
        <w:rPr>
          <w:rFonts w:ascii="Times New Roman" w:cs="Times New Roman" w:eastAsia="Times New Roman" w:hAnsi="Times New Roman"/>
          <w:color w:val="1b1b1c"/>
          <w:sz w:val="24"/>
          <w:szCs w:val="24"/>
          <w:highlight w:val="white"/>
          <w:rtl w:val="1"/>
        </w:rPr>
        <w:t xml:space="preserve">ובהמשך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במסגרת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תנועת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עקיבא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בין</w:t>
      </w:r>
      <w:r w:rsidDel="00000000" w:rsidR="00000000" w:rsidRPr="00000000">
        <w:rPr>
          <w:rFonts w:ascii="Times New Roman" w:cs="Times New Roman" w:eastAsia="Times New Roman" w:hAnsi="Times New Roman"/>
          <w:color w:val="1b1b1c"/>
          <w:sz w:val="24"/>
          <w:szCs w:val="24"/>
          <w:highlight w:val="white"/>
          <w:rtl w:val="1"/>
        </w:rPr>
        <w:t xml:space="preserve"> 1952 </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-1954.[3] </w:t>
      </w:r>
      <w:r w:rsidDel="00000000" w:rsidR="00000000" w:rsidRPr="00000000">
        <w:rPr>
          <w:rFonts w:ascii="Times New Roman" w:cs="Times New Roman" w:eastAsia="Times New Roman" w:hAnsi="Times New Roman"/>
          <w:color w:val="1b1b1c"/>
          <w:sz w:val="24"/>
          <w:szCs w:val="24"/>
          <w:highlight w:val="white"/>
          <w:rtl w:val="1"/>
        </w:rPr>
        <w:t xml:space="preserve">לאחר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לימודיו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התורניים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שימש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כרב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קהילתי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בקווינס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יורק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בקהילת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הווארד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ביץ</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השנים</w:t>
      </w:r>
      <w:r w:rsidDel="00000000" w:rsidR="00000000" w:rsidRPr="00000000">
        <w:rPr>
          <w:rFonts w:ascii="Times New Roman" w:cs="Times New Roman" w:eastAsia="Times New Roman" w:hAnsi="Times New Roman"/>
          <w:color w:val="1b1b1c"/>
          <w:sz w:val="24"/>
          <w:szCs w:val="24"/>
          <w:highlight w:val="white"/>
          <w:rtl w:val="1"/>
        </w:rPr>
        <w:t xml:space="preserve"> 1958 </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-1960.[3] </w:t>
      </w:r>
      <w:r w:rsidDel="00000000" w:rsidR="00000000" w:rsidRPr="00000000">
        <w:rPr>
          <w:rFonts w:ascii="Times New Roman" w:cs="Times New Roman" w:eastAsia="Times New Roman" w:hAnsi="Times New Roman"/>
          <w:color w:val="1b1b1c"/>
          <w:sz w:val="24"/>
          <w:szCs w:val="24"/>
          <w:highlight w:val="white"/>
          <w:rtl w:val="1"/>
        </w:rPr>
        <w:t xml:space="preserve">במקביל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לכהונתו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כרב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פיתח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קריירה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עיתונאית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ארוכת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שנים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שימש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כעורך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השבועון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היהודי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ואיש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פרס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w:t>
      </w:r>
      <w:r w:rsidDel="00000000" w:rsidR="00000000" w:rsidRPr="00000000">
        <w:rPr>
          <w:rFonts w:ascii="Times New Roman" w:cs="Times New Roman" w:eastAsia="Times New Roman" w:hAnsi="Times New Roman"/>
          <w:color w:val="1b1b1c"/>
          <w:sz w:val="24"/>
          <w:szCs w:val="24"/>
          <w:highlight w:val="white"/>
          <w:rtl w:val="1"/>
        </w:rPr>
        <w:t xml:space="preserve">-1962 </w:t>
      </w:r>
      <w:r w:rsidDel="00000000" w:rsidR="00000000" w:rsidRPr="00000000">
        <w:rPr>
          <w:rFonts w:ascii="Times New Roman" w:cs="Times New Roman" w:eastAsia="Times New Roman" w:hAnsi="Times New Roman"/>
          <w:color w:val="1b1b1c"/>
          <w:sz w:val="24"/>
          <w:szCs w:val="24"/>
          <w:highlight w:val="white"/>
          <w:rtl w:val="1"/>
        </w:rPr>
        <w:t xml:space="preserve">עד</w:t>
      </w:r>
      <w:r w:rsidDel="00000000" w:rsidR="00000000" w:rsidRPr="00000000">
        <w:rPr>
          <w:rFonts w:ascii="Times New Roman" w:cs="Times New Roman" w:eastAsia="Times New Roman" w:hAnsi="Times New Roman"/>
          <w:color w:val="1b1b1c"/>
          <w:sz w:val="24"/>
          <w:szCs w:val="24"/>
          <w:highlight w:val="white"/>
          <w:rtl w:val="1"/>
        </w:rPr>
        <w:t xml:space="preserve"> 1969, </w:t>
      </w:r>
      <w:r w:rsidDel="00000000" w:rsidR="00000000" w:rsidRPr="00000000">
        <w:rPr>
          <w:rFonts w:ascii="Times New Roman" w:cs="Times New Roman" w:eastAsia="Times New Roman" w:hAnsi="Times New Roman"/>
          <w:color w:val="1b1b1c"/>
          <w:sz w:val="24"/>
          <w:szCs w:val="24"/>
          <w:highlight w:val="white"/>
          <w:rtl w:val="1"/>
        </w:rPr>
        <w:t xml:space="preserve">והיה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קבוע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בעיתון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משנת</w:t>
      </w:r>
      <w:r w:rsidDel="00000000" w:rsidR="00000000" w:rsidRPr="00000000">
        <w:rPr>
          <w:rFonts w:ascii="Times New Roman" w:cs="Times New Roman" w:eastAsia="Times New Roman" w:hAnsi="Times New Roman"/>
          <w:color w:val="1b1b1c"/>
          <w:sz w:val="24"/>
          <w:szCs w:val="24"/>
          <w:highlight w:val="white"/>
          <w:rtl w:val="1"/>
        </w:rPr>
        <w:t xml:space="preserve"> 1961 </w:t>
      </w:r>
      <w:r w:rsidDel="00000000" w:rsidR="00000000" w:rsidRPr="00000000">
        <w:rPr>
          <w:rFonts w:ascii="Times New Roman" w:cs="Times New Roman" w:eastAsia="Times New Roman" w:hAnsi="Times New Roman"/>
          <w:color w:val="1b1b1c"/>
          <w:sz w:val="24"/>
          <w:szCs w:val="24"/>
          <w:highlight w:val="white"/>
          <w:rtl w:val="1"/>
        </w:rPr>
        <w:t xml:space="preserve">ועד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w:t>
      </w:r>
      <w:r w:rsidDel="00000000" w:rsidR="00000000" w:rsidRPr="00000000">
        <w:rPr>
          <w:rFonts w:ascii="Times New Roman" w:cs="Times New Roman" w:eastAsia="Times New Roman" w:hAnsi="Times New Roman"/>
          <w:color w:val="1b1b1c"/>
          <w:sz w:val="24"/>
          <w:szCs w:val="24"/>
          <w:highlight w:val="white"/>
          <w:rtl w:val="1"/>
        </w:rPr>
        <w:t xml:space="preserve">-1990.[3]</w:t>
      </w:r>
    </w:p>
    <w:p w:rsidR="00000000" w:rsidDel="00000000" w:rsidP="00000000" w:rsidRDefault="00000000" w:rsidRPr="00000000" w14:paraId="0000000B">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הנתונים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הביוגרפיים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מעידים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קיום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אסטרטגי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בשני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מישורים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מקבילים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ניהל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קריירה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לגיטימית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ורבת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השפעה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בעיתונות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הממוסדת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במשך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שלושה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עשורים</w:t>
      </w:r>
      <w:r w:rsidDel="00000000" w:rsidR="00000000" w:rsidRPr="00000000">
        <w:rPr>
          <w:rFonts w:ascii="Times New Roman" w:cs="Times New Roman" w:eastAsia="Times New Roman" w:hAnsi="Times New Roman"/>
          <w:color w:val="1b1b1c"/>
          <w:sz w:val="24"/>
          <w:szCs w:val="24"/>
          <w:highlight w:val="white"/>
          <w:rtl w:val="1"/>
        </w:rPr>
        <w:t xml:space="preserve"> [3], </w:t>
      </w:r>
      <w:r w:rsidDel="00000000" w:rsidR="00000000" w:rsidRPr="00000000">
        <w:rPr>
          <w:rFonts w:ascii="Times New Roman" w:cs="Times New Roman" w:eastAsia="Times New Roman" w:hAnsi="Times New Roman"/>
          <w:color w:val="1b1b1c"/>
          <w:sz w:val="24"/>
          <w:szCs w:val="24"/>
          <w:highlight w:val="white"/>
          <w:rtl w:val="1"/>
        </w:rPr>
        <w:t xml:space="preserve">ובמקביל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והוביל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תנועות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רדיקליות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הליגה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להגנה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יהודית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JDL</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אותה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ייסד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בארצות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הברית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בשנת</w:t>
      </w:r>
      <w:r w:rsidDel="00000000" w:rsidR="00000000" w:rsidRPr="00000000">
        <w:rPr>
          <w:rFonts w:ascii="Times New Roman" w:cs="Times New Roman" w:eastAsia="Times New Roman" w:hAnsi="Times New Roman"/>
          <w:color w:val="1b1b1c"/>
          <w:sz w:val="24"/>
          <w:szCs w:val="24"/>
          <w:highlight w:val="white"/>
          <w:rtl w:val="1"/>
        </w:rPr>
        <w:t xml:space="preserve"> 1968 [3], </w:t>
      </w:r>
      <w:r w:rsidDel="00000000" w:rsidR="00000000" w:rsidRPr="00000000">
        <w:rPr>
          <w:rFonts w:ascii="Times New Roman" w:cs="Times New Roman" w:eastAsia="Times New Roman" w:hAnsi="Times New Roman"/>
          <w:color w:val="1b1b1c"/>
          <w:sz w:val="24"/>
          <w:szCs w:val="24"/>
          <w:highlight w:val="white"/>
          <w:rtl w:val="1"/>
        </w:rPr>
        <w:t xml:space="preserve">הייתה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תגובתו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הכוחנית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למה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שנתפס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בעיניו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ככשלון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ההנהגה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היהודית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בגלות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להתמודד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האנטישמיות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וההתבוללות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באמצעות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משא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ומתן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פאסיביות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מאוחר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יותר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בשנת</w:t>
      </w:r>
      <w:r w:rsidDel="00000000" w:rsidR="00000000" w:rsidRPr="00000000">
        <w:rPr>
          <w:rFonts w:ascii="Times New Roman" w:cs="Times New Roman" w:eastAsia="Times New Roman" w:hAnsi="Times New Roman"/>
          <w:color w:val="1b1b1c"/>
          <w:sz w:val="24"/>
          <w:szCs w:val="24"/>
          <w:highlight w:val="white"/>
          <w:rtl w:val="1"/>
        </w:rPr>
        <w:t xml:space="preserve"> 1974, </w:t>
      </w:r>
      <w:r w:rsidDel="00000000" w:rsidR="00000000" w:rsidRPr="00000000">
        <w:rPr>
          <w:rFonts w:ascii="Times New Roman" w:cs="Times New Roman" w:eastAsia="Times New Roman" w:hAnsi="Times New Roman"/>
          <w:color w:val="1b1b1c"/>
          <w:sz w:val="24"/>
          <w:szCs w:val="24"/>
          <w:highlight w:val="white"/>
          <w:rtl w:val="1"/>
        </w:rPr>
        <w:t xml:space="preserve">לאחר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שעלה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לישראל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תנועת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כך</w:t>
      </w:r>
      <w:r w:rsidDel="00000000" w:rsidR="00000000" w:rsidRPr="00000000">
        <w:rPr>
          <w:rFonts w:ascii="Times New Roman" w:cs="Times New Roman" w:eastAsia="Times New Roman" w:hAnsi="Times New Roman"/>
          <w:color w:val="1b1b1c"/>
          <w:sz w:val="24"/>
          <w:szCs w:val="24"/>
          <w:highlight w:val="white"/>
          <w:rtl w:val="1"/>
        </w:rPr>
        <w:t xml:space="preserve">".[3] </w:t>
      </w:r>
      <w:r w:rsidDel="00000000" w:rsidR="00000000" w:rsidRPr="00000000">
        <w:rPr>
          <w:rFonts w:ascii="Times New Roman" w:cs="Times New Roman" w:eastAsia="Times New Roman" w:hAnsi="Times New Roman"/>
          <w:color w:val="1b1b1c"/>
          <w:sz w:val="24"/>
          <w:szCs w:val="24"/>
          <w:highlight w:val="white"/>
          <w:rtl w:val="1"/>
        </w:rPr>
        <w:t xml:space="preserve">הקשר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ארוך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השנים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פלטפורמה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עיתונאית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לגיטימית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לצד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פעילותו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הפארא</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צבאית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לכאורה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אפשר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למנף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השפעתו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ולבסס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תשתית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רטורית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להפצת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האידיאולוגיה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הקיצונית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בשעה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מעורב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בפעולות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שנויות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במחלוקת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המעבר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מהציונות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הדתית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המתונה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עקיבא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ובית</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האקטיביזם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האלים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JDL</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כך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משקף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חוסר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אמון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עמוק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ביכולתן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המסגרות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הקיימות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להגן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האינטרסים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היהודיים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שימוש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בכוח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תקיף</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0C">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1"/>
        </w:rPr>
        <w:t xml:space="preserve">פרק</w:t>
      </w:r>
      <w:r w:rsidDel="00000000" w:rsidR="00000000" w:rsidRPr="00000000">
        <w:rPr>
          <w:rFonts w:ascii="Times New Roman" w:cs="Times New Roman" w:eastAsia="Times New Roman" w:hAnsi="Times New Roman"/>
          <w:b w:val="1"/>
          <w:bCs w:val="1"/>
          <w:color w:val="1b1b1c"/>
          <w:sz w:val="21"/>
          <w:szCs w:val="21"/>
          <w:highlight w:val="white"/>
          <w:rtl w:val="1"/>
        </w:rPr>
        <w:t xml:space="preserve"> 2: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הקאהניזם</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הפוליטי</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והכורח</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באלימות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(1974–1990)</w:t>
      </w:r>
    </w:p>
    <w:p w:rsidR="00000000" w:rsidDel="00000000" w:rsidP="00000000" w:rsidRDefault="00000000" w:rsidRPr="00000000" w14:paraId="0000000D">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נבחר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לכנסת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1"/>
        </w:rPr>
        <w:t xml:space="preserve">-11 </w:t>
      </w:r>
      <w:r w:rsidDel="00000000" w:rsidR="00000000" w:rsidRPr="00000000">
        <w:rPr>
          <w:rFonts w:ascii="Times New Roman" w:cs="Times New Roman" w:eastAsia="Times New Roman" w:hAnsi="Times New Roman"/>
          <w:color w:val="1b1b1c"/>
          <w:sz w:val="24"/>
          <w:szCs w:val="24"/>
          <w:highlight w:val="white"/>
          <w:rtl w:val="1"/>
        </w:rPr>
        <w:t xml:space="preserve">ב</w:t>
      </w:r>
      <w:r w:rsidDel="00000000" w:rsidR="00000000" w:rsidRPr="00000000">
        <w:rPr>
          <w:rFonts w:ascii="Times New Roman" w:cs="Times New Roman" w:eastAsia="Times New Roman" w:hAnsi="Times New Roman"/>
          <w:color w:val="1b1b1c"/>
          <w:sz w:val="24"/>
          <w:szCs w:val="24"/>
          <w:highlight w:val="white"/>
          <w:rtl w:val="1"/>
        </w:rPr>
        <w:t xml:space="preserve">-1984 </w:t>
      </w:r>
      <w:r w:rsidDel="00000000" w:rsidR="00000000" w:rsidRPr="00000000">
        <w:rPr>
          <w:rFonts w:ascii="Times New Roman" w:cs="Times New Roman" w:eastAsia="Times New Roman" w:hAnsi="Times New Roman"/>
          <w:color w:val="1b1b1c"/>
          <w:sz w:val="24"/>
          <w:szCs w:val="24"/>
          <w:highlight w:val="white"/>
          <w:rtl w:val="1"/>
        </w:rPr>
        <w:t xml:space="preserve">כנציג</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היחיד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תנועת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כך</w:t>
      </w:r>
      <w:r w:rsidDel="00000000" w:rsidR="00000000" w:rsidRPr="00000000">
        <w:rPr>
          <w:rFonts w:ascii="Times New Roman" w:cs="Times New Roman" w:eastAsia="Times New Roman" w:hAnsi="Times New Roman"/>
          <w:color w:val="1b1b1c"/>
          <w:sz w:val="24"/>
          <w:szCs w:val="24"/>
          <w:highlight w:val="white"/>
          <w:rtl w:val="1"/>
        </w:rPr>
        <w:t xml:space="preserve">".[2] </w:t>
      </w:r>
      <w:r w:rsidDel="00000000" w:rsidR="00000000" w:rsidRPr="00000000">
        <w:rPr>
          <w:rFonts w:ascii="Times New Roman" w:cs="Times New Roman" w:eastAsia="Times New Roman" w:hAnsi="Times New Roman"/>
          <w:color w:val="1b1b1c"/>
          <w:sz w:val="24"/>
          <w:szCs w:val="24"/>
          <w:highlight w:val="white"/>
          <w:rtl w:val="1"/>
        </w:rPr>
        <w:t xml:space="preserve">פעילותו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הפוליטית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בכנסת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הייתה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בעיקרה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להפצת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רעיונותיו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הקיצוניים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ולפיתוח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דוקטרינה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פוליטית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שהצדיקה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שימוש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באלימות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ושלילת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דמוקרטיה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כלפי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מתנגדיו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הרטוריקה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הקאהניסטית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התאפיינה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בהקצנה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אידיאולוגית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ובדחייה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מוחלטת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פשרנות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טען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ויתור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יוליד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לחץ</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עולמי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לעוד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ויתורים</w:t>
      </w:r>
      <w:r w:rsidDel="00000000" w:rsidR="00000000" w:rsidRPr="00000000">
        <w:rPr>
          <w:rFonts w:ascii="Times New Roman" w:cs="Times New Roman" w:eastAsia="Times New Roman" w:hAnsi="Times New Roman"/>
          <w:color w:val="1b1b1c"/>
          <w:sz w:val="24"/>
          <w:szCs w:val="24"/>
          <w:highlight w:val="white"/>
          <w:rtl w:val="1"/>
        </w:rPr>
        <w:t xml:space="preserve">" [1], </w:t>
      </w:r>
      <w:r w:rsidDel="00000000" w:rsidR="00000000" w:rsidRPr="00000000">
        <w:rPr>
          <w:rFonts w:ascii="Times New Roman" w:cs="Times New Roman" w:eastAsia="Times New Roman" w:hAnsi="Times New Roman"/>
          <w:color w:val="1b1b1c"/>
          <w:sz w:val="24"/>
          <w:szCs w:val="24"/>
          <w:highlight w:val="white"/>
          <w:rtl w:val="1"/>
        </w:rPr>
        <w:t xml:space="preserve">ובכך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פסל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מראש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ניסיון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הממשלה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הישראלית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להגיע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להסכמי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שלום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פשרה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טריטוריאלית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לשיטתו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יפה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השלום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באמת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לקנותו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במחיר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החירות</w:t>
      </w:r>
      <w:r w:rsidDel="00000000" w:rsidR="00000000" w:rsidRPr="00000000">
        <w:rPr>
          <w:rFonts w:ascii="Times New Roman" w:cs="Times New Roman" w:eastAsia="Times New Roman" w:hAnsi="Times New Roman"/>
          <w:color w:val="1b1b1c"/>
          <w:sz w:val="24"/>
          <w:szCs w:val="24"/>
          <w:highlight w:val="white"/>
          <w:rtl w:val="1"/>
        </w:rPr>
        <w:t xml:space="preserve">".[1]</w:t>
      </w:r>
    </w:p>
    <w:p w:rsidR="00000000" w:rsidDel="00000000" w:rsidP="00000000" w:rsidRDefault="00000000" w:rsidRPr="00000000" w14:paraId="0000000E">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הגדיר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באופן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ברור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האויב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הפנימי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והחיצוני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טען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אנשי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השמאל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בעצם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בוגדים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מעוותים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בתוך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ליבם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השמאלנים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מאמינים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לנו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זכות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לחיות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בישראל</w:t>
      </w:r>
      <w:r w:rsidDel="00000000" w:rsidR="00000000" w:rsidRPr="00000000">
        <w:rPr>
          <w:rFonts w:ascii="Times New Roman" w:cs="Times New Roman" w:eastAsia="Times New Roman" w:hAnsi="Times New Roman"/>
          <w:color w:val="1b1b1c"/>
          <w:sz w:val="24"/>
          <w:szCs w:val="24"/>
          <w:highlight w:val="white"/>
          <w:rtl w:val="1"/>
        </w:rPr>
        <w:t xml:space="preserve">".[1]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טען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מבין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הערבים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ולהפך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אף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אחד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מאיתנו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מבין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השמאלנים</w:t>
      </w:r>
      <w:r w:rsidDel="00000000" w:rsidR="00000000" w:rsidRPr="00000000">
        <w:rPr>
          <w:rFonts w:ascii="Times New Roman" w:cs="Times New Roman" w:eastAsia="Times New Roman" w:hAnsi="Times New Roman"/>
          <w:color w:val="1b1b1c"/>
          <w:sz w:val="24"/>
          <w:szCs w:val="24"/>
          <w:highlight w:val="white"/>
          <w:rtl w:val="1"/>
        </w:rPr>
        <w:t xml:space="preserve">".[1] </w:t>
      </w:r>
      <w:r w:rsidDel="00000000" w:rsidR="00000000" w:rsidRPr="00000000">
        <w:rPr>
          <w:rFonts w:ascii="Times New Roman" w:cs="Times New Roman" w:eastAsia="Times New Roman" w:hAnsi="Times New Roman"/>
          <w:color w:val="1b1b1c"/>
          <w:sz w:val="24"/>
          <w:szCs w:val="24"/>
          <w:highlight w:val="white"/>
          <w:rtl w:val="1"/>
        </w:rPr>
        <w:t xml:space="preserve">שימוש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בשפה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קוטבית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נועד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לערער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הלגיטימיות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שאינו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שותף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לתפיסתו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כולל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התקשורת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הישראלית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אותה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הנשק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עוצמתי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האש</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ף</w:t>
      </w:r>
      <w:r w:rsidDel="00000000" w:rsidR="00000000" w:rsidRPr="00000000">
        <w:rPr>
          <w:rFonts w:ascii="Times New Roman" w:cs="Times New Roman" w:eastAsia="Times New Roman" w:hAnsi="Times New Roman"/>
          <w:color w:val="1b1b1c"/>
          <w:sz w:val="24"/>
          <w:szCs w:val="24"/>
          <w:highlight w:val="white"/>
          <w:rtl w:val="1"/>
        </w:rPr>
        <w:t xml:space="preserve">".[1]</w:t>
      </w:r>
    </w:p>
    <w:p w:rsidR="00000000" w:rsidDel="00000000" w:rsidP="00000000" w:rsidRDefault="00000000" w:rsidRPr="00000000" w14:paraId="0000000F">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הדוקטרינה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התבססה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הצורך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להחליף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הרגשות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הליברליים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אשמה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במושג</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גדלות</w:t>
      </w:r>
      <w:r w:rsidDel="00000000" w:rsidR="00000000" w:rsidRPr="00000000">
        <w:rPr>
          <w:rFonts w:ascii="Times New Roman" w:cs="Times New Roman" w:eastAsia="Times New Roman" w:hAnsi="Times New Roman"/>
          <w:color w:val="1b1b1c"/>
          <w:sz w:val="24"/>
          <w:szCs w:val="24"/>
          <w:highlight w:val="white"/>
          <w:rtl w:val="1"/>
        </w:rPr>
        <w:t xml:space="preserve">.[1]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הגדיר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רגשות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האשמה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היהודיים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סוג</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מיוחד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וספציפי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איידס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יהודי</w:t>
      </w:r>
      <w:r w:rsidDel="00000000" w:rsidR="00000000" w:rsidRPr="00000000">
        <w:rPr>
          <w:rFonts w:ascii="Times New Roman" w:cs="Times New Roman" w:eastAsia="Times New Roman" w:hAnsi="Times New Roman"/>
          <w:color w:val="1b1b1c"/>
          <w:sz w:val="24"/>
          <w:szCs w:val="24"/>
          <w:highlight w:val="white"/>
          <w:rtl w:val="1"/>
        </w:rPr>
        <w:t xml:space="preserve">".[1]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ניסוח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האשמה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מחלה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לרפא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סיפק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הצדקה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ופסיכולוגית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לדחות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האתיקה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הליברלית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והאוניברסלית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גישה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אפשרה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למצב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דרישותיו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הבלתי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מתפשרות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כדרך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היהודית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האותנטית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היחידה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ובכך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הפכה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הקאהניזם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לאידיאולוגיה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חסינה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בפני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ביקורת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מוסרית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פוליטית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מסורתית</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10">
      <w:pPr>
        <w:bidi w:val="1"/>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1"/>
        </w:rPr>
        <w:t xml:space="preserve">טבלת</w:t>
      </w:r>
      <w:r w:rsidDel="00000000" w:rsidR="00000000" w:rsidRPr="00000000">
        <w:rPr>
          <w:rFonts w:ascii="Times New Roman" w:cs="Times New Roman" w:eastAsia="Times New Roman" w:hAnsi="Times New Roman"/>
          <w:color w:val="1b1b1c"/>
          <w:sz w:val="21"/>
          <w:szCs w:val="21"/>
          <w:highlight w:val="white"/>
          <w:rtl w:val="1"/>
        </w:rPr>
        <w:t xml:space="preserve"> 1: </w:t>
      </w:r>
      <w:r w:rsidDel="00000000" w:rsidR="00000000" w:rsidRPr="00000000">
        <w:rPr>
          <w:rFonts w:ascii="Times New Roman" w:cs="Times New Roman" w:eastAsia="Times New Roman" w:hAnsi="Times New Roman"/>
          <w:color w:val="1b1b1c"/>
          <w:sz w:val="21"/>
          <w:szCs w:val="21"/>
          <w:highlight w:val="white"/>
          <w:rtl w:val="1"/>
        </w:rPr>
        <w:t xml:space="preserve">ציר</w:t>
      </w:r>
      <w:r w:rsidDel="00000000" w:rsidR="00000000" w:rsidRPr="00000000">
        <w:rPr>
          <w:rFonts w:ascii="Times New Roman" w:cs="Times New Roman" w:eastAsia="Times New Roman" w:hAnsi="Times New Roman"/>
          <w:color w:val="1b1b1c"/>
          <w:sz w:val="21"/>
          <w:szCs w:val="21"/>
          <w:highlight w:val="white"/>
          <w:rtl w:val="1"/>
        </w:rPr>
        <w:t xml:space="preserve"> </w:t>
      </w:r>
      <w:r w:rsidDel="00000000" w:rsidR="00000000" w:rsidRPr="00000000">
        <w:rPr>
          <w:rFonts w:ascii="Times New Roman" w:cs="Times New Roman" w:eastAsia="Times New Roman" w:hAnsi="Times New Roman"/>
          <w:color w:val="1b1b1c"/>
          <w:sz w:val="21"/>
          <w:szCs w:val="21"/>
          <w:highlight w:val="white"/>
          <w:rtl w:val="1"/>
        </w:rPr>
        <w:t xml:space="preserve">הזמן</w:t>
      </w:r>
      <w:r w:rsidDel="00000000" w:rsidR="00000000" w:rsidRPr="00000000">
        <w:rPr>
          <w:rFonts w:ascii="Times New Roman" w:cs="Times New Roman" w:eastAsia="Times New Roman" w:hAnsi="Times New Roman"/>
          <w:color w:val="1b1b1c"/>
          <w:sz w:val="21"/>
          <w:szCs w:val="21"/>
          <w:highlight w:val="white"/>
          <w:rtl w:val="1"/>
        </w:rPr>
        <w:t xml:space="preserve"> </w:t>
      </w:r>
      <w:r w:rsidDel="00000000" w:rsidR="00000000" w:rsidRPr="00000000">
        <w:rPr>
          <w:rFonts w:ascii="Times New Roman" w:cs="Times New Roman" w:eastAsia="Times New Roman" w:hAnsi="Times New Roman"/>
          <w:color w:val="1b1b1c"/>
          <w:sz w:val="21"/>
          <w:szCs w:val="21"/>
          <w:highlight w:val="white"/>
          <w:rtl w:val="1"/>
        </w:rPr>
        <w:t xml:space="preserve">והמעמד</w:t>
      </w:r>
      <w:r w:rsidDel="00000000" w:rsidR="00000000" w:rsidRPr="00000000">
        <w:rPr>
          <w:rFonts w:ascii="Times New Roman" w:cs="Times New Roman" w:eastAsia="Times New Roman" w:hAnsi="Times New Roman"/>
          <w:color w:val="1b1b1c"/>
          <w:sz w:val="21"/>
          <w:szCs w:val="21"/>
          <w:highlight w:val="white"/>
          <w:rtl w:val="1"/>
        </w:rPr>
        <w:t xml:space="preserve"> </w:t>
      </w:r>
      <w:r w:rsidDel="00000000" w:rsidR="00000000" w:rsidRPr="00000000">
        <w:rPr>
          <w:rFonts w:ascii="Times New Roman" w:cs="Times New Roman" w:eastAsia="Times New Roman" w:hAnsi="Times New Roman"/>
          <w:color w:val="1b1b1c"/>
          <w:sz w:val="21"/>
          <w:szCs w:val="21"/>
          <w:highlight w:val="white"/>
          <w:rtl w:val="1"/>
        </w:rPr>
        <w:t xml:space="preserve">המשפטי</w:t>
      </w:r>
      <w:r w:rsidDel="00000000" w:rsidR="00000000" w:rsidRPr="00000000">
        <w:rPr>
          <w:rFonts w:ascii="Times New Roman" w:cs="Times New Roman" w:eastAsia="Times New Roman" w:hAnsi="Times New Roman"/>
          <w:color w:val="1b1b1c"/>
          <w:sz w:val="21"/>
          <w:szCs w:val="21"/>
          <w:highlight w:val="white"/>
          <w:rtl w:val="1"/>
        </w:rPr>
        <w:t xml:space="preserve"> </w:t>
      </w:r>
      <w:r w:rsidDel="00000000" w:rsidR="00000000" w:rsidRPr="00000000">
        <w:rPr>
          <w:rFonts w:ascii="Times New Roman" w:cs="Times New Roman" w:eastAsia="Times New Roman" w:hAnsi="Times New Roman"/>
          <w:color w:val="1b1b1c"/>
          <w:sz w:val="21"/>
          <w:szCs w:val="21"/>
          <w:highlight w:val="white"/>
          <w:rtl w:val="1"/>
        </w:rPr>
        <w:t xml:space="preserve">של</w:t>
      </w:r>
      <w:r w:rsidDel="00000000" w:rsidR="00000000" w:rsidRPr="00000000">
        <w:rPr>
          <w:rFonts w:ascii="Times New Roman" w:cs="Times New Roman" w:eastAsia="Times New Roman" w:hAnsi="Times New Roman"/>
          <w:color w:val="1b1b1c"/>
          <w:sz w:val="21"/>
          <w:szCs w:val="21"/>
          <w:highlight w:val="white"/>
          <w:rtl w:val="1"/>
        </w:rPr>
        <w:t xml:space="preserve"> </w:t>
      </w:r>
      <w:r w:rsidDel="00000000" w:rsidR="00000000" w:rsidRPr="00000000">
        <w:rPr>
          <w:rFonts w:ascii="Times New Roman" w:cs="Times New Roman" w:eastAsia="Times New Roman" w:hAnsi="Times New Roman"/>
          <w:color w:val="1b1b1c"/>
          <w:sz w:val="21"/>
          <w:szCs w:val="21"/>
          <w:highlight w:val="white"/>
          <w:rtl w:val="1"/>
        </w:rPr>
        <w:t xml:space="preserve">ארגוני</w:t>
      </w:r>
      <w:r w:rsidDel="00000000" w:rsidR="00000000" w:rsidRPr="00000000">
        <w:rPr>
          <w:rFonts w:ascii="Times New Roman" w:cs="Times New Roman" w:eastAsia="Times New Roman" w:hAnsi="Times New Roman"/>
          <w:color w:val="1b1b1c"/>
          <w:sz w:val="21"/>
          <w:szCs w:val="21"/>
          <w:highlight w:val="white"/>
          <w:rtl w:val="1"/>
        </w:rPr>
        <w:t xml:space="preserve"> </w:t>
      </w:r>
      <w:r w:rsidDel="00000000" w:rsidR="00000000" w:rsidRPr="00000000">
        <w:rPr>
          <w:rFonts w:ascii="Times New Roman" w:cs="Times New Roman" w:eastAsia="Times New Roman" w:hAnsi="Times New Roman"/>
          <w:color w:val="1b1b1c"/>
          <w:sz w:val="21"/>
          <w:szCs w:val="21"/>
          <w:highlight w:val="white"/>
          <w:rtl w:val="1"/>
        </w:rPr>
        <w:t xml:space="preserve">כהנא</w:t>
      </w:r>
      <w:r w:rsidDel="00000000" w:rsidR="00000000" w:rsidRPr="00000000">
        <w:rPr>
          <w:rFonts w:ascii="Times New Roman" w:cs="Times New Roman" w:eastAsia="Times New Roman" w:hAnsi="Times New Roman"/>
          <w:color w:val="1b1b1c"/>
          <w:sz w:val="21"/>
          <w:szCs w:val="21"/>
          <w:highlight w:val="white"/>
          <w:rtl w:val="1"/>
        </w:rPr>
        <w:t xml:space="preserve"> </w:t>
      </w:r>
      <w:r w:rsidDel="00000000" w:rsidR="00000000" w:rsidRPr="00000000">
        <w:rPr>
          <w:rFonts w:ascii="Times New Roman" w:cs="Times New Roman" w:eastAsia="Times New Roman" w:hAnsi="Times New Roman"/>
          <w:color w:val="1b1b1c"/>
          <w:sz w:val="21"/>
          <w:szCs w:val="21"/>
          <w:highlight w:val="white"/>
          <w:rtl w:val="1"/>
        </w:rPr>
        <w:t xml:space="preserve">המרכזיים</w:t>
      </w:r>
    </w:p>
    <w:tbl>
      <w:tblPr>
        <w:tblStyle w:val="Table1"/>
        <w:bidiVisual w:val="1"/>
        <w:tblW w:w="11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1745"/>
        <w:gridCol w:w="2150"/>
        <w:gridCol w:w="5480"/>
        <w:tblGridChange w:id="0">
          <w:tblGrid>
            <w:gridCol w:w="1985"/>
            <w:gridCol w:w="1745"/>
            <w:gridCol w:w="2150"/>
            <w:gridCol w:w="5480"/>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1"/>
              </w:rPr>
              <w:t xml:space="preserve">ארגון</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1"/>
              </w:rPr>
              <w:t xml:space="preserve">שנת</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הקמה</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משוערת</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1"/>
              </w:rPr>
              <w:t xml:space="preserve">מיקוד</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גיאוגרפי</w:t>
            </w:r>
            <w:r w:rsidDel="00000000" w:rsidR="00000000" w:rsidRPr="00000000">
              <w:rPr>
                <w:rFonts w:ascii="Times New Roman" w:cs="Times New Roman" w:eastAsia="Times New Roman" w:hAnsi="Times New Roman"/>
                <w:b w:val="1"/>
                <w:bCs w:val="1"/>
                <w:color w:val="1b1b1c"/>
                <w:sz w:val="24"/>
                <w:szCs w:val="24"/>
                <w:highlight w:val="white"/>
                <w:rtl w:val="1"/>
              </w:rPr>
              <w:t xml:space="preserve">/</w:t>
            </w:r>
            <w:r w:rsidDel="00000000" w:rsidR="00000000" w:rsidRPr="00000000">
              <w:rPr>
                <w:rFonts w:ascii="Times New Roman" w:cs="Times New Roman" w:eastAsia="Times New Roman" w:hAnsi="Times New Roman"/>
                <w:b w:val="1"/>
                <w:bCs w:val="1"/>
                <w:color w:val="1b1b1c"/>
                <w:sz w:val="24"/>
                <w:szCs w:val="24"/>
                <w:highlight w:val="white"/>
                <w:rtl w:val="1"/>
              </w:rPr>
              <w:t xml:space="preserve">פוליטי</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1"/>
              </w:rPr>
              <w:t xml:space="preserve">הכרזה</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רשמית</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וסיווג</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הליגה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להגנה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יהודית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JDL</w:t>
            </w:r>
            <w:r w:rsidDel="00000000" w:rsidR="00000000" w:rsidRPr="00000000">
              <w:rPr>
                <w:rFonts w:ascii="Times New Roman" w:cs="Times New Roman" w:eastAsia="Times New Roman" w:hAnsi="Times New Roman"/>
                <w:color w:val="1b1b1c"/>
                <w:sz w:val="24"/>
                <w:szCs w:val="24"/>
                <w:highlight w:val="white"/>
                <w:rtl w:val="1"/>
              </w:rPr>
              <w:t xml:space="preserv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1968</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ארצות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הברית</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סווג</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כארגון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טרור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FBI</w:t>
            </w:r>
            <w:r w:rsidDel="00000000" w:rsidR="00000000" w:rsidRPr="00000000">
              <w:rPr>
                <w:rFonts w:ascii="Times New Roman" w:cs="Times New Roman" w:eastAsia="Times New Roman" w:hAnsi="Times New Roman"/>
                <w:color w:val="1b1b1c"/>
                <w:sz w:val="24"/>
                <w:szCs w:val="24"/>
                <w:highlight w:val="white"/>
                <w:rtl w:val="1"/>
              </w:rPr>
              <w:t xml:space="preserve"> (2000/2001) [4]; </w:t>
            </w:r>
            <w:r w:rsidDel="00000000" w:rsidR="00000000" w:rsidRPr="00000000">
              <w:rPr>
                <w:rFonts w:ascii="Times New Roman" w:cs="Times New Roman" w:eastAsia="Times New Roman" w:hAnsi="Times New Roman"/>
                <w:color w:val="1b1b1c"/>
                <w:sz w:val="24"/>
                <w:szCs w:val="24"/>
                <w:highlight w:val="white"/>
                <w:rtl w:val="1"/>
              </w:rPr>
              <w:t xml:space="preserve">סווג</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כארגון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טרור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פעיל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NCSTR</w:t>
            </w:r>
            <w:r w:rsidDel="00000000" w:rsidR="00000000" w:rsidRPr="00000000">
              <w:rPr>
                <w:rFonts w:ascii="Times New Roman" w:cs="Times New Roman" w:eastAsia="Times New Roman" w:hAnsi="Times New Roman"/>
                <w:color w:val="1b1b1c"/>
                <w:sz w:val="24"/>
                <w:szCs w:val="24"/>
                <w:highlight w:val="white"/>
                <w:rtl w:val="1"/>
              </w:rPr>
              <w:t xml:space="preserve"> [5]</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כך</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1974</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ישראל</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נפסלה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מבחירות</w:t>
            </w:r>
            <w:r w:rsidDel="00000000" w:rsidR="00000000" w:rsidRPr="00000000">
              <w:rPr>
                <w:rFonts w:ascii="Times New Roman" w:cs="Times New Roman" w:eastAsia="Times New Roman" w:hAnsi="Times New Roman"/>
                <w:color w:val="1b1b1c"/>
                <w:sz w:val="24"/>
                <w:szCs w:val="24"/>
                <w:highlight w:val="white"/>
                <w:rtl w:val="1"/>
              </w:rPr>
              <w:t xml:space="preserve"> (1988); </w:t>
            </w:r>
            <w:r w:rsidDel="00000000" w:rsidR="00000000" w:rsidRPr="00000000">
              <w:rPr>
                <w:rFonts w:ascii="Times New Roman" w:cs="Times New Roman" w:eastAsia="Times New Roman" w:hAnsi="Times New Roman"/>
                <w:color w:val="1b1b1c"/>
                <w:sz w:val="24"/>
                <w:szCs w:val="24"/>
                <w:highlight w:val="white"/>
                <w:rtl w:val="1"/>
              </w:rPr>
              <w:t xml:space="preserve">הוכרזה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ארגון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טרור</w:t>
            </w:r>
            <w:r w:rsidDel="00000000" w:rsidR="00000000" w:rsidRPr="00000000">
              <w:rPr>
                <w:rFonts w:ascii="Times New Roman" w:cs="Times New Roman" w:eastAsia="Times New Roman" w:hAnsi="Times New Roman"/>
                <w:color w:val="1b1b1c"/>
                <w:sz w:val="24"/>
                <w:szCs w:val="24"/>
                <w:highlight w:val="white"/>
                <w:rtl w:val="1"/>
              </w:rPr>
              <w:t xml:space="preserve"> (1994) [6, 7, 8]</w:t>
            </w:r>
          </w:p>
        </w:tc>
      </w:tr>
    </w:tbl>
    <w:p w:rsidR="00000000" w:rsidDel="00000000" w:rsidP="00000000" w:rsidRDefault="00000000" w:rsidRPr="00000000" w14:paraId="0000001D">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הטבלה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מדגימה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האופי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הטרנס</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לאומי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והאלים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התנועות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שהקים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כאשר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ארגונים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סווגו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כארגוני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טרור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רשויות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אכיפת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החוק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בשתי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יבשות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שונות</w:t>
      </w:r>
      <w:r w:rsidDel="00000000" w:rsidR="00000000" w:rsidRPr="00000000">
        <w:rPr>
          <w:rFonts w:ascii="Times New Roman" w:cs="Times New Roman" w:eastAsia="Times New Roman" w:hAnsi="Times New Roman"/>
          <w:color w:val="1b1b1c"/>
          <w:sz w:val="24"/>
          <w:szCs w:val="24"/>
          <w:highlight w:val="white"/>
          <w:rtl w:val="1"/>
        </w:rPr>
        <w:t xml:space="preserve">.[4, 5] </w:t>
      </w:r>
      <w:r w:rsidDel="00000000" w:rsidR="00000000" w:rsidRPr="00000000">
        <w:rPr>
          <w:rFonts w:ascii="Times New Roman" w:cs="Times New Roman" w:eastAsia="Times New Roman" w:hAnsi="Times New Roman"/>
          <w:color w:val="1b1b1c"/>
          <w:sz w:val="24"/>
          <w:szCs w:val="24"/>
          <w:highlight w:val="white"/>
          <w:rtl w:val="1"/>
        </w:rPr>
        <w:t xml:space="preserve">עובדה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מדגישה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האלימות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הפוליטית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הייתה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כלי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טקטי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עבור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רכיב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מהותי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בדוקטרינה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להשגת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יעדים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אידיאולוגיים</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1E">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1"/>
        </w:rPr>
        <w:t xml:space="preserve">חלק</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שני</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משנתו</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התורנית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יסודות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הרעיון</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היהודי</w:t>
      </w:r>
      <w:r w:rsidDel="00000000" w:rsidR="00000000" w:rsidRPr="00000000">
        <w:rPr>
          <w:rFonts w:ascii="Times New Roman" w:cs="Times New Roman" w:eastAsia="Times New Roman" w:hAnsi="Times New Roman"/>
          <w:b w:val="1"/>
          <w:bCs w:val="1"/>
          <w:color w:val="1b1b1c"/>
          <w:sz w:val="21"/>
          <w:szCs w:val="21"/>
          <w:highlight w:val="white"/>
          <w:rtl w:val="1"/>
        </w:rPr>
        <w:t xml:space="preserve">"</w:t>
      </w:r>
    </w:p>
    <w:p w:rsidR="00000000" w:rsidDel="00000000" w:rsidP="00000000" w:rsidRDefault="00000000" w:rsidRPr="00000000" w14:paraId="0000001F">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1"/>
        </w:rPr>
        <w:t xml:space="preserve">פרק</w:t>
      </w:r>
      <w:r w:rsidDel="00000000" w:rsidR="00000000" w:rsidRPr="00000000">
        <w:rPr>
          <w:rFonts w:ascii="Times New Roman" w:cs="Times New Roman" w:eastAsia="Times New Roman" w:hAnsi="Times New Roman"/>
          <w:b w:val="1"/>
          <w:bCs w:val="1"/>
          <w:color w:val="1b1b1c"/>
          <w:sz w:val="21"/>
          <w:szCs w:val="21"/>
          <w:highlight w:val="white"/>
          <w:rtl w:val="1"/>
        </w:rPr>
        <w:t xml:space="preserve"> 3: </w:t>
      </w:r>
      <w:r w:rsidDel="00000000" w:rsidR="00000000" w:rsidRPr="00000000">
        <w:rPr>
          <w:rFonts w:ascii="Times New Roman" w:cs="Times New Roman" w:eastAsia="Times New Roman" w:hAnsi="Times New Roman"/>
          <w:b w:val="1"/>
          <w:bCs w:val="1"/>
          <w:color w:val="1b1b1c"/>
          <w:sz w:val="21"/>
          <w:szCs w:val="21"/>
          <w:highlight w:val="white"/>
          <w:rtl w:val="1"/>
        </w:rPr>
        <w:t xml:space="preserve">תורת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הגאולה</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הקאהניסטית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מהפכת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האקטיביזם</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התיאולוגי</w:t>
      </w:r>
    </w:p>
    <w:p w:rsidR="00000000" w:rsidDel="00000000" w:rsidP="00000000" w:rsidRDefault="00000000" w:rsidRPr="00000000" w14:paraId="00000020">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הבסיס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התיאולוגי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משנת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הרעיון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היהודי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המקורי</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שאב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מושגים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מזרמים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קיימים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בציונות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הדתית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הקצין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אותם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לכדי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מערכת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דוקטרינרית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מחייבת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קיבל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תפיסת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קוק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הקמת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מדינת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ישראל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מהווה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ראשית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צמיחת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גאולתנו</w:t>
      </w:r>
      <w:r w:rsidDel="00000000" w:rsidR="00000000" w:rsidRPr="00000000">
        <w:rPr>
          <w:rFonts w:ascii="Times New Roman" w:cs="Times New Roman" w:eastAsia="Times New Roman" w:hAnsi="Times New Roman"/>
          <w:color w:val="1b1b1c"/>
          <w:sz w:val="24"/>
          <w:szCs w:val="24"/>
          <w:highlight w:val="white"/>
          <w:rtl w:val="1"/>
        </w:rPr>
        <w:t xml:space="preserve">" [9], </w:t>
      </w:r>
      <w:r w:rsidDel="00000000" w:rsidR="00000000" w:rsidRPr="00000000">
        <w:rPr>
          <w:rFonts w:ascii="Times New Roman" w:cs="Times New Roman" w:eastAsia="Times New Roman" w:hAnsi="Times New Roman"/>
          <w:color w:val="1b1b1c"/>
          <w:sz w:val="24"/>
          <w:szCs w:val="24"/>
          <w:highlight w:val="white"/>
          <w:rtl w:val="1"/>
        </w:rPr>
        <w:t xml:space="preserve">ואף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נהג</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לומר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התפילה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לשלום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המדינה</w:t>
      </w:r>
      <w:r w:rsidDel="00000000" w:rsidR="00000000" w:rsidRPr="00000000">
        <w:rPr>
          <w:rFonts w:ascii="Times New Roman" w:cs="Times New Roman" w:eastAsia="Times New Roman" w:hAnsi="Times New Roman"/>
          <w:color w:val="1b1b1c"/>
          <w:sz w:val="24"/>
          <w:szCs w:val="24"/>
          <w:highlight w:val="white"/>
          <w:rtl w:val="1"/>
        </w:rPr>
        <w:t xml:space="preserve">.[9] </w:t>
      </w:r>
      <w:r w:rsidDel="00000000" w:rsidR="00000000" w:rsidRPr="00000000">
        <w:rPr>
          <w:rFonts w:ascii="Times New Roman" w:cs="Times New Roman" w:eastAsia="Times New Roman" w:hAnsi="Times New Roman"/>
          <w:color w:val="1b1b1c"/>
          <w:sz w:val="24"/>
          <w:szCs w:val="24"/>
          <w:highlight w:val="white"/>
          <w:rtl w:val="1"/>
        </w:rPr>
        <w:t xml:space="preserve">עם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דחה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באופן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נחרץ</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הפסיביות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המשיחית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אותה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ראה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כהתנערות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מאחריות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במקום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המתנה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פסיבית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לנס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לגילוי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משיחי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דרש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אקטיביות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ושותפות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בתהליך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הציוני</w:t>
      </w:r>
      <w:r w:rsidDel="00000000" w:rsidR="00000000" w:rsidRPr="00000000">
        <w:rPr>
          <w:rFonts w:ascii="Times New Roman" w:cs="Times New Roman" w:eastAsia="Times New Roman" w:hAnsi="Times New Roman"/>
          <w:color w:val="1b1b1c"/>
          <w:sz w:val="24"/>
          <w:szCs w:val="24"/>
          <w:highlight w:val="white"/>
          <w:rtl w:val="1"/>
        </w:rPr>
        <w:t xml:space="preserve">".[9]</w:t>
      </w:r>
    </w:p>
    <w:p w:rsidR="00000000" w:rsidDel="00000000" w:rsidP="00000000" w:rsidRDefault="00000000" w:rsidRPr="00000000" w14:paraId="00000021">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הגאולה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לפי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אינה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פועל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יוצא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שלווה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פנימית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הסכמה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בינלאומית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נובעת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מתוך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עימות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והתנגדות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לגויים</w:t>
      </w:r>
      <w:r w:rsidDel="00000000" w:rsidR="00000000" w:rsidRPr="00000000">
        <w:rPr>
          <w:rFonts w:ascii="Times New Roman" w:cs="Times New Roman" w:eastAsia="Times New Roman" w:hAnsi="Times New Roman"/>
          <w:color w:val="1b1b1c"/>
          <w:sz w:val="24"/>
          <w:szCs w:val="24"/>
          <w:highlight w:val="white"/>
          <w:rtl w:val="1"/>
        </w:rPr>
        <w:t xml:space="preserve">.[9]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הסביר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הצורך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במדינת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ישראל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עצמאית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ויהודית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באמצעות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הטיעון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התיאולוגי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שחיי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ישראל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בגלות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תחת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שליטה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גויית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מהווים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חילול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השם</w:t>
      </w:r>
      <w:r w:rsidDel="00000000" w:rsidR="00000000" w:rsidRPr="00000000">
        <w:rPr>
          <w:rFonts w:ascii="Times New Roman" w:cs="Times New Roman" w:eastAsia="Times New Roman" w:hAnsi="Times New Roman"/>
          <w:color w:val="1b1b1c"/>
          <w:sz w:val="24"/>
          <w:szCs w:val="24"/>
          <w:highlight w:val="white"/>
          <w:rtl w:val="1"/>
        </w:rPr>
        <w:t xml:space="preserve">".[9] </w:t>
      </w:r>
      <w:r w:rsidDel="00000000" w:rsidR="00000000" w:rsidRPr="00000000">
        <w:rPr>
          <w:rFonts w:ascii="Times New Roman" w:cs="Times New Roman" w:eastAsia="Times New Roman" w:hAnsi="Times New Roman"/>
          <w:color w:val="1b1b1c"/>
          <w:sz w:val="24"/>
          <w:szCs w:val="24"/>
          <w:highlight w:val="white"/>
          <w:rtl w:val="1"/>
        </w:rPr>
        <w:t xml:space="preserve">בכך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העביר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המושג</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חילול</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השם</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שבאופן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מסורתי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נוגע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להתנהגות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ומוסרית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הפרט</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כלפי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וכלפי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הבריות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למישור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טריטוריאלי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וגאו</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פוליטי</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22">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החידוש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התיאולוגי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הזה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המפתח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להבנת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הקאהניזם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חילול</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השם</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מוגדר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שליטה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גויית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נוכחות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גויית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בארץ</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ישראל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שהמצווה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הדתית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המרכזית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טיהור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טריטוריאלי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וכינון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שלטון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יהודי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מוחלט</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תפיסה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יוצרת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קישור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ישיר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ומחייב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התיאולוגיה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המשיחית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לבין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הדרישה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הפוליטית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הרדיקלית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לגירוש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הערבים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ומעניקה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למאבק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הלאומי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מעמד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מלחמת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קודש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שהיא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חלק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בלתי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נפרד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מתהליך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הגאולה</w:t>
      </w:r>
      <w:r w:rsidDel="00000000" w:rsidR="00000000" w:rsidRPr="00000000">
        <w:rPr>
          <w:rFonts w:ascii="Times New Roman" w:cs="Times New Roman" w:eastAsia="Times New Roman" w:hAnsi="Times New Roman"/>
          <w:color w:val="1b1b1c"/>
          <w:sz w:val="24"/>
          <w:szCs w:val="24"/>
          <w:highlight w:val="white"/>
          <w:rtl w:val="1"/>
        </w:rPr>
        <w:t xml:space="preserve">.[9]</w:t>
      </w:r>
    </w:p>
    <w:p w:rsidR="00000000" w:rsidDel="00000000" w:rsidP="00000000" w:rsidRDefault="00000000" w:rsidRPr="00000000" w14:paraId="00000023">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1"/>
        </w:rPr>
        <w:t xml:space="preserve">פרק</w:t>
      </w:r>
      <w:r w:rsidDel="00000000" w:rsidR="00000000" w:rsidRPr="00000000">
        <w:rPr>
          <w:rFonts w:ascii="Times New Roman" w:cs="Times New Roman" w:eastAsia="Times New Roman" w:hAnsi="Times New Roman"/>
          <w:b w:val="1"/>
          <w:bCs w:val="1"/>
          <w:color w:val="1b1b1c"/>
          <w:sz w:val="21"/>
          <w:szCs w:val="21"/>
          <w:highlight w:val="white"/>
          <w:rtl w:val="1"/>
        </w:rPr>
        <w:t xml:space="preserve"> 4: </w:t>
      </w:r>
      <w:r w:rsidDel="00000000" w:rsidR="00000000" w:rsidRPr="00000000">
        <w:rPr>
          <w:rFonts w:ascii="Times New Roman" w:cs="Times New Roman" w:eastAsia="Times New Roman" w:hAnsi="Times New Roman"/>
          <w:b w:val="1"/>
          <w:bCs w:val="1"/>
          <w:color w:val="1b1b1c"/>
          <w:sz w:val="21"/>
          <w:szCs w:val="21"/>
          <w:highlight w:val="white"/>
          <w:rtl w:val="1"/>
        </w:rPr>
        <w:t xml:space="preserve">פתרון</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בעיית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הערבים</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טהרת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הארץ</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כצו</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דתי</w:t>
      </w:r>
    </w:p>
    <w:p w:rsidR="00000000" w:rsidDel="00000000" w:rsidP="00000000" w:rsidRDefault="00000000" w:rsidRPr="00000000" w14:paraId="00000024">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משנתו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ביססה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יחסה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לערבים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תפיסת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הבחירה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היהודי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כעם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עליון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שחייב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היבדלות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העמים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ומתרבותם</w:t>
      </w:r>
      <w:r w:rsidDel="00000000" w:rsidR="00000000" w:rsidRPr="00000000">
        <w:rPr>
          <w:rFonts w:ascii="Times New Roman" w:cs="Times New Roman" w:eastAsia="Times New Roman" w:hAnsi="Times New Roman"/>
          <w:color w:val="1b1b1c"/>
          <w:sz w:val="24"/>
          <w:szCs w:val="24"/>
          <w:highlight w:val="white"/>
          <w:rtl w:val="1"/>
        </w:rPr>
        <w:t xml:space="preserve">".[9] </w:t>
      </w:r>
      <w:r w:rsidDel="00000000" w:rsidR="00000000" w:rsidRPr="00000000">
        <w:rPr>
          <w:rFonts w:ascii="Times New Roman" w:cs="Times New Roman" w:eastAsia="Times New Roman" w:hAnsi="Times New Roman"/>
          <w:color w:val="1b1b1c"/>
          <w:sz w:val="24"/>
          <w:szCs w:val="24"/>
          <w:highlight w:val="white"/>
          <w:rtl w:val="1"/>
        </w:rPr>
        <w:t xml:space="preserve">מתוך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עקרון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הבחירה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והעליונות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נגזר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שהימצאותם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גויים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בארץ</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ישראל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חילול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לפתרון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בעיית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הערבים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בארץ</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חשיבות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מרכזית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שכן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פתרונה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יטהר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הארץ</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מחילול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הכרוך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בהימצאותם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בה</w:t>
      </w:r>
      <w:r w:rsidDel="00000000" w:rsidR="00000000" w:rsidRPr="00000000">
        <w:rPr>
          <w:rFonts w:ascii="Times New Roman" w:cs="Times New Roman" w:eastAsia="Times New Roman" w:hAnsi="Times New Roman"/>
          <w:color w:val="1b1b1c"/>
          <w:sz w:val="24"/>
          <w:szCs w:val="24"/>
          <w:highlight w:val="white"/>
          <w:rtl w:val="1"/>
        </w:rPr>
        <w:t xml:space="preserve">".[9]</w:t>
      </w:r>
    </w:p>
    <w:p w:rsidR="00000000" w:rsidDel="00000000" w:rsidP="00000000" w:rsidRDefault="00000000" w:rsidRPr="00000000" w14:paraId="00000025">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במסגרת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הניתוח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הדוקטרינרי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ביצע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רדוקציה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שיטתית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הסכסוך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הפוליטי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והלאומי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לסכסוך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תיאולוגי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מוחלט</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מאחר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שהיבדלות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צו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אלוהי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סוג</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שותפות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קו</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אקזיסטנציה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נתפס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כבלתי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אפשרי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מבחינה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תיאולוגית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שכן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מפר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עיקרון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ההבדלה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ומנציח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חילול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השם</w:t>
      </w:r>
      <w:r w:rsidDel="00000000" w:rsidR="00000000" w:rsidRPr="00000000">
        <w:rPr>
          <w:rFonts w:ascii="Times New Roman" w:cs="Times New Roman" w:eastAsia="Times New Roman" w:hAnsi="Times New Roman"/>
          <w:color w:val="1b1b1c"/>
          <w:sz w:val="24"/>
          <w:szCs w:val="24"/>
          <w:highlight w:val="white"/>
          <w:rtl w:val="1"/>
        </w:rPr>
        <w:t xml:space="preserve">.[9] </w:t>
      </w:r>
      <w:r w:rsidDel="00000000" w:rsidR="00000000" w:rsidRPr="00000000">
        <w:rPr>
          <w:rFonts w:ascii="Times New Roman" w:cs="Times New Roman" w:eastAsia="Times New Roman" w:hAnsi="Times New Roman"/>
          <w:color w:val="1b1b1c"/>
          <w:sz w:val="24"/>
          <w:szCs w:val="24"/>
          <w:highlight w:val="white"/>
          <w:rtl w:val="1"/>
        </w:rPr>
        <w:t xml:space="preserve">דחיית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הפשרות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ודרישת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הגירוש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אינן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אפוא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העדפות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פוליטיות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קיצוניות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צווים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דתיים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המוטלים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הנבחר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בתחילה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טען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לעודד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הגירת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הערבים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מרצון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בלבד</w:t>
      </w:r>
      <w:r w:rsidDel="00000000" w:rsidR="00000000" w:rsidRPr="00000000">
        <w:rPr>
          <w:rFonts w:ascii="Times New Roman" w:cs="Times New Roman" w:eastAsia="Times New Roman" w:hAnsi="Times New Roman"/>
          <w:color w:val="1b1b1c"/>
          <w:sz w:val="24"/>
          <w:szCs w:val="24"/>
          <w:highlight w:val="white"/>
          <w:rtl w:val="1"/>
        </w:rPr>
        <w:t xml:space="preserve">" [9], </w:t>
      </w:r>
      <w:r w:rsidDel="00000000" w:rsidR="00000000" w:rsidRPr="00000000">
        <w:rPr>
          <w:rFonts w:ascii="Times New Roman" w:cs="Times New Roman" w:eastAsia="Times New Roman" w:hAnsi="Times New Roman"/>
          <w:color w:val="1b1b1c"/>
          <w:sz w:val="24"/>
          <w:szCs w:val="24"/>
          <w:highlight w:val="white"/>
          <w:rtl w:val="1"/>
        </w:rPr>
        <w:t xml:space="preserve">אך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המהלך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הלוגי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משנתו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הוביל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בהכרח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למסקנה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גירוש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כפוי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נדרש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להבטיח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טיהור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הארץ</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השלמת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הגאולה</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26">
      <w:pPr>
        <w:bidi w:val="1"/>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1"/>
        </w:rPr>
        <w:t xml:space="preserve">טבלת</w:t>
      </w:r>
      <w:r w:rsidDel="00000000" w:rsidR="00000000" w:rsidRPr="00000000">
        <w:rPr>
          <w:rFonts w:ascii="Times New Roman" w:cs="Times New Roman" w:eastAsia="Times New Roman" w:hAnsi="Times New Roman"/>
          <w:color w:val="1b1b1c"/>
          <w:sz w:val="21"/>
          <w:szCs w:val="21"/>
          <w:highlight w:val="white"/>
          <w:rtl w:val="1"/>
        </w:rPr>
        <w:t xml:space="preserve"> 2: </w:t>
      </w:r>
      <w:r w:rsidDel="00000000" w:rsidR="00000000" w:rsidRPr="00000000">
        <w:rPr>
          <w:rFonts w:ascii="Times New Roman" w:cs="Times New Roman" w:eastAsia="Times New Roman" w:hAnsi="Times New Roman"/>
          <w:color w:val="1b1b1c"/>
          <w:sz w:val="21"/>
          <w:szCs w:val="21"/>
          <w:highlight w:val="white"/>
          <w:rtl w:val="1"/>
        </w:rPr>
        <w:t xml:space="preserve">עקרונות</w:t>
      </w:r>
      <w:r w:rsidDel="00000000" w:rsidR="00000000" w:rsidRPr="00000000">
        <w:rPr>
          <w:rFonts w:ascii="Times New Roman" w:cs="Times New Roman" w:eastAsia="Times New Roman" w:hAnsi="Times New Roman"/>
          <w:color w:val="1b1b1c"/>
          <w:sz w:val="21"/>
          <w:szCs w:val="21"/>
          <w:highlight w:val="white"/>
          <w:rtl w:val="1"/>
        </w:rPr>
        <w:t xml:space="preserve"> </w:t>
      </w:r>
      <w:r w:rsidDel="00000000" w:rsidR="00000000" w:rsidRPr="00000000">
        <w:rPr>
          <w:rFonts w:ascii="Times New Roman" w:cs="Times New Roman" w:eastAsia="Times New Roman" w:hAnsi="Times New Roman"/>
          <w:color w:val="1b1b1c"/>
          <w:sz w:val="21"/>
          <w:szCs w:val="21"/>
          <w:highlight w:val="white"/>
          <w:rtl w:val="1"/>
        </w:rPr>
        <w:t xml:space="preserve">יסוד</w:t>
      </w:r>
      <w:r w:rsidDel="00000000" w:rsidR="00000000" w:rsidRPr="00000000">
        <w:rPr>
          <w:rFonts w:ascii="Times New Roman" w:cs="Times New Roman" w:eastAsia="Times New Roman" w:hAnsi="Times New Roman"/>
          <w:color w:val="1b1b1c"/>
          <w:sz w:val="21"/>
          <w:szCs w:val="21"/>
          <w:highlight w:val="white"/>
          <w:rtl w:val="1"/>
        </w:rPr>
        <w:t xml:space="preserve"> </w:t>
      </w:r>
      <w:r w:rsidDel="00000000" w:rsidR="00000000" w:rsidRPr="00000000">
        <w:rPr>
          <w:rFonts w:ascii="Times New Roman" w:cs="Times New Roman" w:eastAsia="Times New Roman" w:hAnsi="Times New Roman"/>
          <w:color w:val="1b1b1c"/>
          <w:sz w:val="21"/>
          <w:szCs w:val="21"/>
          <w:highlight w:val="white"/>
          <w:rtl w:val="1"/>
        </w:rPr>
        <w:t xml:space="preserve">דוקטרינריים</w:t>
      </w:r>
      <w:r w:rsidDel="00000000" w:rsidR="00000000" w:rsidRPr="00000000">
        <w:rPr>
          <w:rFonts w:ascii="Times New Roman" w:cs="Times New Roman" w:eastAsia="Times New Roman" w:hAnsi="Times New Roman"/>
          <w:color w:val="1b1b1c"/>
          <w:sz w:val="21"/>
          <w:szCs w:val="21"/>
          <w:highlight w:val="white"/>
          <w:rtl w:val="1"/>
        </w:rPr>
        <w:t xml:space="preserve"> </w:t>
      </w:r>
      <w:r w:rsidDel="00000000" w:rsidR="00000000" w:rsidRPr="00000000">
        <w:rPr>
          <w:rFonts w:ascii="Times New Roman" w:cs="Times New Roman" w:eastAsia="Times New Roman" w:hAnsi="Times New Roman"/>
          <w:color w:val="1b1b1c"/>
          <w:sz w:val="21"/>
          <w:szCs w:val="21"/>
          <w:highlight w:val="white"/>
          <w:rtl w:val="1"/>
        </w:rPr>
        <w:t xml:space="preserve">במשנת</w:t>
      </w:r>
      <w:r w:rsidDel="00000000" w:rsidR="00000000" w:rsidRPr="00000000">
        <w:rPr>
          <w:rFonts w:ascii="Times New Roman" w:cs="Times New Roman" w:eastAsia="Times New Roman" w:hAnsi="Times New Roman"/>
          <w:color w:val="1b1b1c"/>
          <w:sz w:val="21"/>
          <w:szCs w:val="21"/>
          <w:highlight w:val="white"/>
          <w:rtl w:val="1"/>
        </w:rPr>
        <w:t xml:space="preserve"> </w:t>
      </w:r>
      <w:r w:rsidDel="00000000" w:rsidR="00000000" w:rsidRPr="00000000">
        <w:rPr>
          <w:rFonts w:ascii="Times New Roman" w:cs="Times New Roman" w:eastAsia="Times New Roman" w:hAnsi="Times New Roman"/>
          <w:color w:val="1b1b1c"/>
          <w:sz w:val="21"/>
          <w:szCs w:val="21"/>
          <w:highlight w:val="white"/>
          <w:rtl w:val="1"/>
        </w:rPr>
        <w:t xml:space="preserve">הרב</w:t>
      </w:r>
      <w:r w:rsidDel="00000000" w:rsidR="00000000" w:rsidRPr="00000000">
        <w:rPr>
          <w:rFonts w:ascii="Times New Roman" w:cs="Times New Roman" w:eastAsia="Times New Roman" w:hAnsi="Times New Roman"/>
          <w:color w:val="1b1b1c"/>
          <w:sz w:val="21"/>
          <w:szCs w:val="21"/>
          <w:highlight w:val="white"/>
          <w:rtl w:val="1"/>
        </w:rPr>
        <w:t xml:space="preserve"> </w:t>
      </w:r>
      <w:r w:rsidDel="00000000" w:rsidR="00000000" w:rsidRPr="00000000">
        <w:rPr>
          <w:rFonts w:ascii="Times New Roman" w:cs="Times New Roman" w:eastAsia="Times New Roman" w:hAnsi="Times New Roman"/>
          <w:color w:val="1b1b1c"/>
          <w:sz w:val="21"/>
          <w:szCs w:val="21"/>
          <w:highlight w:val="white"/>
          <w:rtl w:val="1"/>
        </w:rPr>
        <w:t xml:space="preserve">מאיר</w:t>
      </w:r>
      <w:r w:rsidDel="00000000" w:rsidR="00000000" w:rsidRPr="00000000">
        <w:rPr>
          <w:rFonts w:ascii="Times New Roman" w:cs="Times New Roman" w:eastAsia="Times New Roman" w:hAnsi="Times New Roman"/>
          <w:color w:val="1b1b1c"/>
          <w:sz w:val="21"/>
          <w:szCs w:val="21"/>
          <w:highlight w:val="white"/>
          <w:rtl w:val="1"/>
        </w:rPr>
        <w:t xml:space="preserve"> </w:t>
      </w:r>
      <w:r w:rsidDel="00000000" w:rsidR="00000000" w:rsidRPr="00000000">
        <w:rPr>
          <w:rFonts w:ascii="Times New Roman" w:cs="Times New Roman" w:eastAsia="Times New Roman" w:hAnsi="Times New Roman"/>
          <w:color w:val="1b1b1c"/>
          <w:sz w:val="21"/>
          <w:szCs w:val="21"/>
          <w:highlight w:val="white"/>
          <w:rtl w:val="1"/>
        </w:rPr>
        <w:t xml:space="preserve">כהנא</w:t>
      </w:r>
    </w:p>
    <w:tbl>
      <w:tblPr>
        <w:tblStyle w:val="Table2"/>
        <w:bidiVisual w:val="1"/>
        <w:tblW w:w="11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4445"/>
        <w:gridCol w:w="5060"/>
        <w:tblGridChange w:id="0">
          <w:tblGrid>
            <w:gridCol w:w="1640"/>
            <w:gridCol w:w="4445"/>
            <w:gridCol w:w="5060"/>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1"/>
              </w:rPr>
              <w:t xml:space="preserve">נושא</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דוקטרינרי</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1"/>
              </w:rPr>
              <w:t xml:space="preserve">תמצית</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התפיסה</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הקאהניסטית</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1"/>
              </w:rPr>
              <w:t xml:space="preserve">השלכה</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מעשית</w:t>
            </w:r>
            <w:r w:rsidDel="00000000" w:rsidR="00000000" w:rsidRPr="00000000">
              <w:rPr>
                <w:rFonts w:ascii="Times New Roman" w:cs="Times New Roman" w:eastAsia="Times New Roman" w:hAnsi="Times New Roman"/>
                <w:b w:val="1"/>
                <w:bCs w:val="1"/>
                <w:color w:val="1b1b1c"/>
                <w:sz w:val="24"/>
                <w:szCs w:val="24"/>
                <w:highlight w:val="white"/>
                <w:rtl w:val="1"/>
              </w:rPr>
              <w:t xml:space="preserve">/</w:t>
            </w:r>
            <w:r w:rsidDel="00000000" w:rsidR="00000000" w:rsidRPr="00000000">
              <w:rPr>
                <w:rFonts w:ascii="Times New Roman" w:cs="Times New Roman" w:eastAsia="Times New Roman" w:hAnsi="Times New Roman"/>
                <w:b w:val="1"/>
                <w:bCs w:val="1"/>
                <w:color w:val="1b1b1c"/>
                <w:sz w:val="24"/>
                <w:szCs w:val="24"/>
                <w:highlight w:val="white"/>
                <w:rtl w:val="1"/>
              </w:rPr>
              <w:t xml:space="preserve">פוליטית</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מעמד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הגאולה</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אקטיביזם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משיחי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הגאולה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דורשת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שותפות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אנושית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ושלילת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פסיביות</w:t>
            </w:r>
            <w:r w:rsidDel="00000000" w:rsidR="00000000" w:rsidRPr="00000000">
              <w:rPr>
                <w:rFonts w:ascii="Times New Roman" w:cs="Times New Roman" w:eastAsia="Times New Roman" w:hAnsi="Times New Roman"/>
                <w:color w:val="1b1b1c"/>
                <w:sz w:val="24"/>
                <w:szCs w:val="24"/>
                <w:highlight w:val="white"/>
                <w:rtl w:val="1"/>
              </w:rPr>
              <w:t xml:space="preserve">.[9]</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איסור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מוחלט</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ויתורים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טריטוריאליים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ויתור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יוליד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לחץ</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עולמי</w:t>
            </w:r>
            <w:r w:rsidDel="00000000" w:rsidR="00000000" w:rsidRPr="00000000">
              <w:rPr>
                <w:rFonts w:ascii="Times New Roman" w:cs="Times New Roman" w:eastAsia="Times New Roman" w:hAnsi="Times New Roman"/>
                <w:color w:val="1b1b1c"/>
                <w:sz w:val="24"/>
                <w:szCs w:val="24"/>
                <w:highlight w:val="white"/>
                <w:rtl w:val="1"/>
              </w:rPr>
              <w:t xml:space="preserve">").[1]</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העם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הנבחר</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הבחירה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מחייבת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עליונות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יהודית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מוחלטת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והבדלה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הגויים</w:t>
            </w:r>
            <w:r w:rsidDel="00000000" w:rsidR="00000000" w:rsidRPr="00000000">
              <w:rPr>
                <w:rFonts w:ascii="Times New Roman" w:cs="Times New Roman" w:eastAsia="Times New Roman" w:hAnsi="Times New Roman"/>
                <w:color w:val="1b1b1c"/>
                <w:sz w:val="24"/>
                <w:szCs w:val="24"/>
                <w:highlight w:val="white"/>
                <w:rtl w:val="1"/>
              </w:rPr>
              <w:t xml:space="preserve">.[9]</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דרישה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לגירוש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הערבים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ופסילת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השמאלנים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כאויבים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פנימיים</w:t>
            </w:r>
            <w:r w:rsidDel="00000000" w:rsidR="00000000" w:rsidRPr="00000000">
              <w:rPr>
                <w:rFonts w:ascii="Times New Roman" w:cs="Times New Roman" w:eastAsia="Times New Roman" w:hAnsi="Times New Roman"/>
                <w:color w:val="1b1b1c"/>
                <w:sz w:val="24"/>
                <w:szCs w:val="24"/>
                <w:highlight w:val="white"/>
                <w:rtl w:val="1"/>
              </w:rPr>
              <w:t xml:space="preserve">.[1, 9]</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רגשות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אשמה</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רגשות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אשמה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איידס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יהודי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ויש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להחליפם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בגאווה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וגדלות</w:t>
            </w:r>
            <w:r w:rsidDel="00000000" w:rsidR="00000000" w:rsidRPr="00000000">
              <w:rPr>
                <w:rFonts w:ascii="Times New Roman" w:cs="Times New Roman" w:eastAsia="Times New Roman" w:hAnsi="Times New Roman"/>
                <w:color w:val="1b1b1c"/>
                <w:sz w:val="24"/>
                <w:szCs w:val="24"/>
                <w:highlight w:val="white"/>
                <w:rtl w:val="1"/>
              </w:rPr>
              <w:t xml:space="preserve">.[1]</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דחיית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המוסר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האוניברסלי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והצדקת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שימוש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בכוח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כביטוי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לבריאות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נפשית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ופוליטית</w:t>
            </w:r>
            <w:r w:rsidDel="00000000" w:rsidR="00000000" w:rsidRPr="00000000">
              <w:rPr>
                <w:rFonts w:ascii="Times New Roman" w:cs="Times New Roman" w:eastAsia="Times New Roman" w:hAnsi="Times New Roman"/>
                <w:color w:val="1b1b1c"/>
                <w:sz w:val="24"/>
                <w:szCs w:val="24"/>
                <w:highlight w:val="white"/>
                <w:rtl w:val="1"/>
              </w:rPr>
              <w:t xml:space="preserve">.</w:t>
            </w:r>
          </w:p>
        </w:tc>
      </w:tr>
    </w:tbl>
    <w:p w:rsidR="00000000" w:rsidDel="00000000" w:rsidP="00000000" w:rsidRDefault="00000000" w:rsidRPr="00000000" w14:paraId="00000033">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1"/>
        </w:rPr>
        <w:t xml:space="preserve">חלק</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שלישי</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ההשלכות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הפסילה</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והמורשת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התיאולוגית</w:t>
      </w:r>
      <w:r w:rsidDel="00000000" w:rsidR="00000000" w:rsidRPr="00000000">
        <w:rPr>
          <w:rFonts w:ascii="Times New Roman" w:cs="Times New Roman" w:eastAsia="Times New Roman" w:hAnsi="Times New Roman"/>
          <w:b w:val="1"/>
          <w:bCs w:val="1"/>
          <w:color w:val="1b1b1c"/>
          <w:sz w:val="21"/>
          <w:szCs w:val="21"/>
          <w:highlight w:val="white"/>
          <w:rtl w:val="1"/>
        </w:rPr>
        <w:t xml:space="preserve">-</w:t>
      </w:r>
      <w:r w:rsidDel="00000000" w:rsidR="00000000" w:rsidRPr="00000000">
        <w:rPr>
          <w:rFonts w:ascii="Times New Roman" w:cs="Times New Roman" w:eastAsia="Times New Roman" w:hAnsi="Times New Roman"/>
          <w:b w:val="1"/>
          <w:bCs w:val="1"/>
          <w:color w:val="1b1b1c"/>
          <w:sz w:val="21"/>
          <w:szCs w:val="21"/>
          <w:highlight w:val="white"/>
          <w:rtl w:val="1"/>
        </w:rPr>
        <w:t xml:space="preserve">משפטית</w:t>
      </w:r>
    </w:p>
    <w:p w:rsidR="00000000" w:rsidDel="00000000" w:rsidP="00000000" w:rsidRDefault="00000000" w:rsidRPr="00000000" w14:paraId="00000034">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1"/>
        </w:rPr>
        <w:t xml:space="preserve">פרק</w:t>
      </w:r>
      <w:r w:rsidDel="00000000" w:rsidR="00000000" w:rsidRPr="00000000">
        <w:rPr>
          <w:rFonts w:ascii="Times New Roman" w:cs="Times New Roman" w:eastAsia="Times New Roman" w:hAnsi="Times New Roman"/>
          <w:b w:val="1"/>
          <w:bCs w:val="1"/>
          <w:color w:val="1b1b1c"/>
          <w:sz w:val="21"/>
          <w:szCs w:val="21"/>
          <w:highlight w:val="white"/>
          <w:rtl w:val="1"/>
        </w:rPr>
        <w:t xml:space="preserve"> 5: </w:t>
      </w:r>
      <w:r w:rsidDel="00000000" w:rsidR="00000000" w:rsidRPr="00000000">
        <w:rPr>
          <w:rFonts w:ascii="Times New Roman" w:cs="Times New Roman" w:eastAsia="Times New Roman" w:hAnsi="Times New Roman"/>
          <w:b w:val="1"/>
          <w:bCs w:val="1"/>
          <w:color w:val="1b1b1c"/>
          <w:sz w:val="21"/>
          <w:szCs w:val="21"/>
          <w:highlight w:val="white"/>
          <w:rtl w:val="1"/>
        </w:rPr>
        <w:t xml:space="preserve">קאהניזם</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ודמוקרטיה</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העימות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המשפטי</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והחקיקתי</w:t>
      </w:r>
    </w:p>
    <w:p w:rsidR="00000000" w:rsidDel="00000000" w:rsidP="00000000" w:rsidRDefault="00000000" w:rsidRPr="00000000" w14:paraId="00000035">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השפעת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פועלו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המערכת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המשפטית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הישראלית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הייתה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דרמטית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ותנועתו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נחשבים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לגורם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המכונן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שהוביל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לכינון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מנגנונים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דמוקרטיה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מתגוננת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בישראל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בעקבות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עלייתו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לכנסת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אישרה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הכנסת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בשנת</w:t>
      </w:r>
      <w:r w:rsidDel="00000000" w:rsidR="00000000" w:rsidRPr="00000000">
        <w:rPr>
          <w:rFonts w:ascii="Times New Roman" w:cs="Times New Roman" w:eastAsia="Times New Roman" w:hAnsi="Times New Roman"/>
          <w:color w:val="1b1b1c"/>
          <w:sz w:val="24"/>
          <w:szCs w:val="24"/>
          <w:highlight w:val="white"/>
          <w:rtl w:val="1"/>
        </w:rPr>
        <w:t xml:space="preserve"> 1985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התיקון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לחוק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יסוד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הכנסת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שהוסיף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סעיף</w:t>
      </w:r>
      <w:r w:rsidDel="00000000" w:rsidR="00000000" w:rsidRPr="00000000">
        <w:rPr>
          <w:rFonts w:ascii="Times New Roman" w:cs="Times New Roman" w:eastAsia="Times New Roman" w:hAnsi="Times New Roman"/>
          <w:color w:val="1b1b1c"/>
          <w:sz w:val="24"/>
          <w:szCs w:val="24"/>
          <w:highlight w:val="white"/>
          <w:rtl w:val="1"/>
        </w:rPr>
        <w:t xml:space="preserve"> 7</w:t>
      </w:r>
      <w:r w:rsidDel="00000000" w:rsidR="00000000" w:rsidRPr="00000000">
        <w:rPr>
          <w:rFonts w:ascii="Times New Roman" w:cs="Times New Roman" w:eastAsia="Times New Roman" w:hAnsi="Times New Roman"/>
          <w:color w:val="1b1b1c"/>
          <w:sz w:val="24"/>
          <w:szCs w:val="24"/>
          <w:highlight w:val="white"/>
          <w:rtl w:val="1"/>
        </w:rPr>
        <w:t xml:space="preserve">א</w:t>
      </w:r>
      <w:r w:rsidDel="00000000" w:rsidR="00000000" w:rsidRPr="00000000">
        <w:rPr>
          <w:rFonts w:ascii="Times New Roman" w:cs="Times New Roman" w:eastAsia="Times New Roman" w:hAnsi="Times New Roman"/>
          <w:color w:val="1b1b1c"/>
          <w:sz w:val="24"/>
          <w:szCs w:val="24"/>
          <w:highlight w:val="white"/>
          <w:rtl w:val="1"/>
        </w:rPr>
        <w:t xml:space="preserve">.[8] </w:t>
      </w:r>
      <w:r w:rsidDel="00000000" w:rsidR="00000000" w:rsidRPr="00000000">
        <w:rPr>
          <w:rFonts w:ascii="Times New Roman" w:cs="Times New Roman" w:eastAsia="Times New Roman" w:hAnsi="Times New Roman"/>
          <w:color w:val="1b1b1c"/>
          <w:sz w:val="24"/>
          <w:szCs w:val="24"/>
          <w:highlight w:val="white"/>
          <w:rtl w:val="1"/>
        </w:rPr>
        <w:t xml:space="preserve">סעיף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קובע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תשתתף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בבחירות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רשימה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מועמד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מטרותיה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במעשיה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כוללים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שלילת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קיומה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מדינת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ישראל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כמדינת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היהודי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גזענות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מפורשת</w:t>
      </w:r>
      <w:r w:rsidDel="00000000" w:rsidR="00000000" w:rsidRPr="00000000">
        <w:rPr>
          <w:rFonts w:ascii="Times New Roman" w:cs="Times New Roman" w:eastAsia="Times New Roman" w:hAnsi="Times New Roman"/>
          <w:color w:val="1b1b1c"/>
          <w:sz w:val="24"/>
          <w:szCs w:val="24"/>
          <w:highlight w:val="white"/>
          <w:rtl w:val="1"/>
        </w:rPr>
        <w:t xml:space="preserve">.[8]</w:t>
      </w:r>
    </w:p>
    <w:p w:rsidR="00000000" w:rsidDel="00000000" w:rsidP="00000000" w:rsidRDefault="00000000" w:rsidRPr="00000000" w14:paraId="00000036">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הקאהניזם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שימש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אפוא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כמקרה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מבחן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גבול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עבור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המשפט</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החוקתי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הישראלי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כיוון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חייב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המערכת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להתמודד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פרדוקס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הסובלנות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הדמוקרטית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כלפי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תנועות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אנטי</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דמוקרטיות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הניתוח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המשפטי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מדגיש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סעיף</w:t>
      </w:r>
      <w:r w:rsidDel="00000000" w:rsidR="00000000" w:rsidRPr="00000000">
        <w:rPr>
          <w:rFonts w:ascii="Times New Roman" w:cs="Times New Roman" w:eastAsia="Times New Roman" w:hAnsi="Times New Roman"/>
          <w:color w:val="1b1b1c"/>
          <w:sz w:val="24"/>
          <w:szCs w:val="24"/>
          <w:highlight w:val="white"/>
          <w:rtl w:val="1"/>
        </w:rPr>
        <w:t xml:space="preserve"> 7</w:t>
      </w:r>
      <w:r w:rsidDel="00000000" w:rsidR="00000000" w:rsidRPr="00000000">
        <w:rPr>
          <w:rFonts w:ascii="Times New Roman" w:cs="Times New Roman" w:eastAsia="Times New Roman" w:hAnsi="Times New Roman"/>
          <w:color w:val="1b1b1c"/>
          <w:sz w:val="24"/>
          <w:szCs w:val="24"/>
          <w:highlight w:val="white"/>
          <w:rtl w:val="1"/>
        </w:rPr>
        <w:t xml:space="preserve">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חריג</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לזכות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היסוד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לבחור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ולהיבחר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שהיא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מליבת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השיטה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הדמוקרטית</w:t>
      </w:r>
      <w:r w:rsidDel="00000000" w:rsidR="00000000" w:rsidRPr="00000000">
        <w:rPr>
          <w:rFonts w:ascii="Times New Roman" w:cs="Times New Roman" w:eastAsia="Times New Roman" w:hAnsi="Times New Roman"/>
          <w:color w:val="1b1b1c"/>
          <w:sz w:val="24"/>
          <w:szCs w:val="24"/>
          <w:highlight w:val="white"/>
          <w:rtl w:val="1"/>
        </w:rPr>
        <w:t xml:space="preserve">.[6] </w:t>
      </w:r>
      <w:r w:rsidDel="00000000" w:rsidR="00000000" w:rsidRPr="00000000">
        <w:rPr>
          <w:rFonts w:ascii="Times New Roman" w:cs="Times New Roman" w:eastAsia="Times New Roman" w:hAnsi="Times New Roman"/>
          <w:color w:val="1b1b1c"/>
          <w:sz w:val="24"/>
          <w:szCs w:val="24"/>
          <w:highlight w:val="white"/>
          <w:rtl w:val="1"/>
        </w:rPr>
        <w:t xml:space="preserve">לכן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פרשנותו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סעיף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מחייבת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צמצום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ככל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האפשר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והשימוש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מוצדק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כאשר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מדובר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בסכנה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חמורה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לקיומה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ולביטחונה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המדינה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למשטר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הדמוקרטי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שלה</w:t>
      </w:r>
      <w:r w:rsidDel="00000000" w:rsidR="00000000" w:rsidRPr="00000000">
        <w:rPr>
          <w:rFonts w:ascii="Times New Roman" w:cs="Times New Roman" w:eastAsia="Times New Roman" w:hAnsi="Times New Roman"/>
          <w:color w:val="1b1b1c"/>
          <w:sz w:val="24"/>
          <w:szCs w:val="24"/>
          <w:highlight w:val="white"/>
          <w:rtl w:val="1"/>
        </w:rPr>
        <w:t xml:space="preserve">.[6] </w:t>
      </w:r>
      <w:r w:rsidDel="00000000" w:rsidR="00000000" w:rsidRPr="00000000">
        <w:rPr>
          <w:rFonts w:ascii="Times New Roman" w:cs="Times New Roman" w:eastAsia="Times New Roman" w:hAnsi="Times New Roman"/>
          <w:color w:val="1b1b1c"/>
          <w:sz w:val="24"/>
          <w:szCs w:val="24"/>
          <w:highlight w:val="white"/>
          <w:rtl w:val="1"/>
        </w:rPr>
        <w:t xml:space="preserve">הצורך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בחקיקה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כזו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נובע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ישירות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מהתפיסה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האידיאולוגיה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הקאהניסטית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אשר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דגלה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בגירוש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רקע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אתני</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דתי</w:t>
      </w:r>
      <w:r w:rsidDel="00000000" w:rsidR="00000000" w:rsidRPr="00000000">
        <w:rPr>
          <w:rFonts w:ascii="Times New Roman" w:cs="Times New Roman" w:eastAsia="Times New Roman" w:hAnsi="Times New Roman"/>
          <w:color w:val="1b1b1c"/>
          <w:sz w:val="24"/>
          <w:szCs w:val="24"/>
          <w:highlight w:val="white"/>
          <w:rtl w:val="1"/>
        </w:rPr>
        <w:t xml:space="preserve"> [9] </w:t>
      </w:r>
      <w:r w:rsidDel="00000000" w:rsidR="00000000" w:rsidRPr="00000000">
        <w:rPr>
          <w:rFonts w:ascii="Times New Roman" w:cs="Times New Roman" w:eastAsia="Times New Roman" w:hAnsi="Times New Roman"/>
          <w:color w:val="1b1b1c"/>
          <w:sz w:val="24"/>
          <w:szCs w:val="24"/>
          <w:highlight w:val="white"/>
          <w:rtl w:val="1"/>
        </w:rPr>
        <w:t xml:space="preserve">ובשלילת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אזרחות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לגופים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מסוימים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היוותה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איום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קיומי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אופייה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החוקתי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המדינה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שכן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פעלה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תוך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שימוש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בדמוקרטיה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כנגדה</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37">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1"/>
        </w:rPr>
        <w:t xml:space="preserve">פרק</w:t>
      </w:r>
      <w:r w:rsidDel="00000000" w:rsidR="00000000" w:rsidRPr="00000000">
        <w:rPr>
          <w:rFonts w:ascii="Times New Roman" w:cs="Times New Roman" w:eastAsia="Times New Roman" w:hAnsi="Times New Roman"/>
          <w:b w:val="1"/>
          <w:bCs w:val="1"/>
          <w:color w:val="1b1b1c"/>
          <w:sz w:val="21"/>
          <w:szCs w:val="21"/>
          <w:highlight w:val="white"/>
          <w:rtl w:val="1"/>
        </w:rPr>
        <w:t xml:space="preserve"> 6: </w:t>
      </w:r>
      <w:r w:rsidDel="00000000" w:rsidR="00000000" w:rsidRPr="00000000">
        <w:rPr>
          <w:rFonts w:ascii="Times New Roman" w:cs="Times New Roman" w:eastAsia="Times New Roman" w:hAnsi="Times New Roman"/>
          <w:b w:val="1"/>
          <w:bCs w:val="1"/>
          <w:color w:val="1b1b1c"/>
          <w:sz w:val="21"/>
          <w:szCs w:val="21"/>
          <w:highlight w:val="white"/>
          <w:rtl w:val="1"/>
        </w:rPr>
        <w:t xml:space="preserve">מעמד</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בינלאומי</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והמורשת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הארגונית</w:t>
      </w:r>
    </w:p>
    <w:p w:rsidR="00000000" w:rsidDel="00000000" w:rsidP="00000000" w:rsidRDefault="00000000" w:rsidRPr="00000000" w14:paraId="00000038">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הרב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נרצח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בניו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יורק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בנובמבר</w:t>
      </w:r>
      <w:r w:rsidDel="00000000" w:rsidR="00000000" w:rsidRPr="00000000">
        <w:rPr>
          <w:rFonts w:ascii="Times New Roman" w:cs="Times New Roman" w:eastAsia="Times New Roman" w:hAnsi="Times New Roman"/>
          <w:color w:val="1b1b1c"/>
          <w:sz w:val="24"/>
          <w:szCs w:val="24"/>
          <w:highlight w:val="white"/>
          <w:rtl w:val="1"/>
        </w:rPr>
        <w:t xml:space="preserve"> 1990.[1] </w:t>
      </w:r>
      <w:r w:rsidDel="00000000" w:rsidR="00000000" w:rsidRPr="00000000">
        <w:rPr>
          <w:rFonts w:ascii="Times New Roman" w:cs="Times New Roman" w:eastAsia="Times New Roman" w:hAnsi="Times New Roman"/>
          <w:color w:val="1b1b1c"/>
          <w:sz w:val="24"/>
          <w:szCs w:val="24"/>
          <w:highlight w:val="white"/>
          <w:rtl w:val="1"/>
        </w:rPr>
        <w:t xml:space="preserve">מותו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קיומה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האידיאולוגיה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הקאהניסטית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והשפעתה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נמשכה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באמצעות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הארגונים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שהקים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הליגה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להגנה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יהודית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JDL</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שימשה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כארגון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טרור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פעיל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במהלך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העשורים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הראשונים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לקיומה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והיא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סווגה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ככזו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FBI</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בדו</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טרור</w:t>
      </w:r>
      <w:r w:rsidDel="00000000" w:rsidR="00000000" w:rsidRPr="00000000">
        <w:rPr>
          <w:rFonts w:ascii="Times New Roman" w:cs="Times New Roman" w:eastAsia="Times New Roman" w:hAnsi="Times New Roman"/>
          <w:color w:val="1b1b1c"/>
          <w:sz w:val="24"/>
          <w:szCs w:val="24"/>
          <w:highlight w:val="white"/>
          <w:rtl w:val="1"/>
        </w:rPr>
        <w:t xml:space="preserve"> 2000/2001".[4, 5]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JDL</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הייתה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חשודה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במעורבות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בפיגועים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כולל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הפיצוץ</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במשרדי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סול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יורוק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במנהטן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בשנת</w:t>
      </w:r>
      <w:r w:rsidDel="00000000" w:rsidR="00000000" w:rsidRPr="00000000">
        <w:rPr>
          <w:rFonts w:ascii="Times New Roman" w:cs="Times New Roman" w:eastAsia="Times New Roman" w:hAnsi="Times New Roman"/>
          <w:color w:val="1b1b1c"/>
          <w:sz w:val="24"/>
          <w:szCs w:val="24"/>
          <w:highlight w:val="white"/>
          <w:rtl w:val="1"/>
        </w:rPr>
        <w:t xml:space="preserve"> 1972, </w:t>
      </w:r>
      <w:r w:rsidDel="00000000" w:rsidR="00000000" w:rsidRPr="00000000">
        <w:rPr>
          <w:rFonts w:ascii="Times New Roman" w:cs="Times New Roman" w:eastAsia="Times New Roman" w:hAnsi="Times New Roman"/>
          <w:color w:val="1b1b1c"/>
          <w:sz w:val="24"/>
          <w:szCs w:val="24"/>
          <w:highlight w:val="white"/>
          <w:rtl w:val="1"/>
        </w:rPr>
        <w:t xml:space="preserve">שבו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נהרג</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עובד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אחד</w:t>
      </w:r>
      <w:r w:rsidDel="00000000" w:rsidR="00000000" w:rsidRPr="00000000">
        <w:rPr>
          <w:rFonts w:ascii="Times New Roman" w:cs="Times New Roman" w:eastAsia="Times New Roman" w:hAnsi="Times New Roman"/>
          <w:color w:val="1b1b1c"/>
          <w:sz w:val="24"/>
          <w:szCs w:val="24"/>
          <w:highlight w:val="white"/>
          <w:rtl w:val="1"/>
        </w:rPr>
        <w:t xml:space="preserve">.[5]</w:t>
      </w:r>
    </w:p>
    <w:p w:rsidR="00000000" w:rsidDel="00000000" w:rsidP="00000000" w:rsidRDefault="00000000" w:rsidRPr="00000000" w14:paraId="00000039">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הכרזה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המקבילה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תנועות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קאהניסטיות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כארגוני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טרור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בשתי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יבשות</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JDL</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בארצות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הברית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כך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בישראל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הוכרזו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כארגוני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טרור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w:t>
      </w:r>
      <w:r w:rsidDel="00000000" w:rsidR="00000000" w:rsidRPr="00000000">
        <w:rPr>
          <w:rFonts w:ascii="Times New Roman" w:cs="Times New Roman" w:eastAsia="Times New Roman" w:hAnsi="Times New Roman"/>
          <w:color w:val="1b1b1c"/>
          <w:sz w:val="24"/>
          <w:szCs w:val="24"/>
          <w:highlight w:val="white"/>
          <w:rtl w:val="1"/>
        </w:rPr>
        <w:t xml:space="preserve">-1994) [7] – </w:t>
      </w:r>
      <w:r w:rsidDel="00000000" w:rsidR="00000000" w:rsidRPr="00000000">
        <w:rPr>
          <w:rFonts w:ascii="Times New Roman" w:cs="Times New Roman" w:eastAsia="Times New Roman" w:hAnsi="Times New Roman"/>
          <w:color w:val="1b1b1c"/>
          <w:sz w:val="24"/>
          <w:szCs w:val="24"/>
          <w:highlight w:val="white"/>
          <w:rtl w:val="1"/>
        </w:rPr>
        <w:t xml:space="preserve">מציבה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הקאהניזם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כאידיאולוגיה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חוצת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גבולות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המשתמשת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בהצדקה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לאלימות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פוליטית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עצמו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פרסם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יסודות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משנתו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התורנית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בספרים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דוגמת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אור</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הרעיון</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w:t>
      </w:r>
      <w:r w:rsidDel="00000000" w:rsidR="00000000" w:rsidRPr="00000000">
        <w:rPr>
          <w:rFonts w:ascii="Times New Roman" w:cs="Times New Roman" w:eastAsia="Times New Roman" w:hAnsi="Times New Roman"/>
          <w:i w:val="1"/>
          <w:iCs w:val="1"/>
          <w:color w:val="1b1b1c"/>
          <w:sz w:val="24"/>
          <w:szCs w:val="24"/>
          <w:highlight w:val="white"/>
          <w:rtl w:val="1"/>
        </w:rPr>
        <w:t xml:space="preserve">פירוש</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המכבי</w:t>
      </w:r>
      <w:r w:rsidDel="00000000" w:rsidR="00000000" w:rsidRPr="00000000">
        <w:rPr>
          <w:rFonts w:ascii="Times New Roman" w:cs="Times New Roman" w:eastAsia="Times New Roman" w:hAnsi="Times New Roman"/>
          <w:i w:val="1"/>
          <w:iCs w:val="1"/>
          <w:color w:val="1b1b1c"/>
          <w:sz w:val="24"/>
          <w:szCs w:val="24"/>
          <w:highlight w:val="white"/>
          <w:rtl w:val="1"/>
        </w:rPr>
        <w:t xml:space="preserve"> - </w:t>
      </w:r>
      <w:r w:rsidDel="00000000" w:rsidR="00000000" w:rsidRPr="00000000">
        <w:rPr>
          <w:rFonts w:ascii="Times New Roman" w:cs="Times New Roman" w:eastAsia="Times New Roman" w:hAnsi="Times New Roman"/>
          <w:i w:val="1"/>
          <w:iCs w:val="1"/>
          <w:color w:val="1b1b1c"/>
          <w:sz w:val="24"/>
          <w:szCs w:val="24"/>
          <w:highlight w:val="white"/>
          <w:rtl w:val="1"/>
        </w:rPr>
        <w:t xml:space="preserve">דברים</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[2], </w:t>
      </w:r>
      <w:r w:rsidDel="00000000" w:rsidR="00000000" w:rsidRPr="00000000">
        <w:rPr>
          <w:rFonts w:ascii="Times New Roman" w:cs="Times New Roman" w:eastAsia="Times New Roman" w:hAnsi="Times New Roman"/>
          <w:color w:val="1b1b1c"/>
          <w:sz w:val="24"/>
          <w:szCs w:val="24"/>
          <w:highlight w:val="white"/>
          <w:rtl w:val="1"/>
        </w:rPr>
        <w:t xml:space="preserve">המהווים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הבסיס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התיאולוגי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להצדקת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האקטיביזם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האלים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המשך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קיומן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קבוצות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לאחר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רצח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מראה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האידיאולוגיה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שהקים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המשלבת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אמונה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בעליונות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יהודית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כורח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לשימוש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בכוח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השרישה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דפוסי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פעולה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אלימים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כדרך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פעולה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לגיטימית</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3A">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1"/>
        </w:rPr>
        <w:t xml:space="preserve">פרק</w:t>
      </w:r>
      <w:r w:rsidDel="00000000" w:rsidR="00000000" w:rsidRPr="00000000">
        <w:rPr>
          <w:rFonts w:ascii="Times New Roman" w:cs="Times New Roman" w:eastAsia="Times New Roman" w:hAnsi="Times New Roman"/>
          <w:b w:val="1"/>
          <w:bCs w:val="1"/>
          <w:color w:val="1b1b1c"/>
          <w:sz w:val="21"/>
          <w:szCs w:val="21"/>
          <w:highlight w:val="white"/>
          <w:rtl w:val="1"/>
        </w:rPr>
        <w:t xml:space="preserve"> 7: </w:t>
      </w:r>
      <w:r w:rsidDel="00000000" w:rsidR="00000000" w:rsidRPr="00000000">
        <w:rPr>
          <w:rFonts w:ascii="Times New Roman" w:cs="Times New Roman" w:eastAsia="Times New Roman" w:hAnsi="Times New Roman"/>
          <w:b w:val="1"/>
          <w:bCs w:val="1"/>
          <w:color w:val="1b1b1c"/>
          <w:sz w:val="21"/>
          <w:szCs w:val="21"/>
          <w:highlight w:val="white"/>
          <w:rtl w:val="1"/>
        </w:rPr>
        <w:t xml:space="preserve">ביקורת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תורנית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והדה</w:t>
      </w:r>
      <w:r w:rsidDel="00000000" w:rsidR="00000000" w:rsidRPr="00000000">
        <w:rPr>
          <w:rFonts w:ascii="Times New Roman" w:cs="Times New Roman" w:eastAsia="Times New Roman" w:hAnsi="Times New Roman"/>
          <w:b w:val="1"/>
          <w:bCs w:val="1"/>
          <w:color w:val="1b1b1c"/>
          <w:sz w:val="21"/>
          <w:szCs w:val="21"/>
          <w:highlight w:val="white"/>
          <w:rtl w:val="1"/>
        </w:rPr>
        <w:t xml:space="preserve">-</w:t>
      </w:r>
      <w:r w:rsidDel="00000000" w:rsidR="00000000" w:rsidRPr="00000000">
        <w:rPr>
          <w:rFonts w:ascii="Times New Roman" w:cs="Times New Roman" w:eastAsia="Times New Roman" w:hAnsi="Times New Roman"/>
          <w:b w:val="1"/>
          <w:bCs w:val="1"/>
          <w:color w:val="1b1b1c"/>
          <w:sz w:val="21"/>
          <w:szCs w:val="21"/>
          <w:highlight w:val="white"/>
          <w:rtl w:val="1"/>
        </w:rPr>
        <w:t xml:space="preserve">לגיטימציה</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הרבנית</w:t>
      </w:r>
    </w:p>
    <w:p w:rsidR="00000000" w:rsidDel="00000000" w:rsidP="00000000" w:rsidRDefault="00000000" w:rsidRPr="00000000" w14:paraId="0000003B">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משנתו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הקיצונית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עוררה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התנגדות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חריפה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במערכת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הפוליטית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והמשפטית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בתוך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הממסד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הרבני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עצמו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החרדי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הציוני</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דתי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ההתנגדות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הייתה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פוליטית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נגעה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למהות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התיאולוגית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ולשאלת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האוטוריטה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ההלכתית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המוסמכת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לפרש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הציונות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והגאולה</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3C">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הממסד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הרבני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אשר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שואף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לשמור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תדמית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מאוזנת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ואתית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היהדות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ראה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בקאהניזם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איום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ממשי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ניסיונות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לסכל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מינויים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מועמדים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קאהניסטיים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לתפקידים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רבניים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בכירים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נעשו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באמצעות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קמפיינים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חסויים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בטענה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שתמיכה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בהם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פוגעת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בכבוד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הרבנות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הראשית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לישראל</w:t>
      </w:r>
      <w:r w:rsidDel="00000000" w:rsidR="00000000" w:rsidRPr="00000000">
        <w:rPr>
          <w:rFonts w:ascii="Times New Roman" w:cs="Times New Roman" w:eastAsia="Times New Roman" w:hAnsi="Times New Roman"/>
          <w:color w:val="1b1b1c"/>
          <w:sz w:val="24"/>
          <w:szCs w:val="24"/>
          <w:highlight w:val="white"/>
          <w:rtl w:val="1"/>
        </w:rPr>
        <w:t xml:space="preserve">".[10] </w:t>
      </w:r>
      <w:r w:rsidDel="00000000" w:rsidR="00000000" w:rsidRPr="00000000">
        <w:rPr>
          <w:rFonts w:ascii="Times New Roman" w:cs="Times New Roman" w:eastAsia="Times New Roman" w:hAnsi="Times New Roman"/>
          <w:color w:val="1b1b1c"/>
          <w:sz w:val="24"/>
          <w:szCs w:val="24"/>
          <w:highlight w:val="white"/>
          <w:rtl w:val="1"/>
        </w:rPr>
        <w:t xml:space="preserve">ההתנגדות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העזה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מבית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מעידה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שהרבנים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הממסדיים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חששו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הגישה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הקאהניסטית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המקדשת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עליונות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אתנית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ומתירה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אלימות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קיצונית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עלולה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להתפרש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כהשקפה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ההלכתית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המקובלת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ובכך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לערער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הלגיטימציה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המוסרית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והאתית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הרבנות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המתונה</w:t>
      </w:r>
      <w:r w:rsidDel="00000000" w:rsidR="00000000" w:rsidRPr="00000000">
        <w:rPr>
          <w:rFonts w:ascii="Times New Roman" w:cs="Times New Roman" w:eastAsia="Times New Roman" w:hAnsi="Times New Roman"/>
          <w:color w:val="1b1b1c"/>
          <w:sz w:val="24"/>
          <w:szCs w:val="24"/>
          <w:highlight w:val="white"/>
          <w:rtl w:val="1"/>
        </w:rPr>
        <w:t xml:space="preserve">.[10] </w:t>
      </w:r>
      <w:r w:rsidDel="00000000" w:rsidR="00000000" w:rsidRPr="00000000">
        <w:rPr>
          <w:rFonts w:ascii="Times New Roman" w:cs="Times New Roman" w:eastAsia="Times New Roman" w:hAnsi="Times New Roman"/>
          <w:color w:val="1b1b1c"/>
          <w:sz w:val="24"/>
          <w:szCs w:val="24"/>
          <w:highlight w:val="white"/>
          <w:rtl w:val="1"/>
        </w:rPr>
        <w:t xml:space="preserve">זהו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מאבק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הגדרת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גבולות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ההלכה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והמוסר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בתקופת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הגאולה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המדינית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שבו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הממסד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ביקש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להחזיר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עקרונות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האתיקה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היהודית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המסורתית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המגבילים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שימוש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בכוח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הקיצוניות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הפוליטית</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דתית</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3D">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1"/>
        </w:rPr>
        <w:t xml:space="preserve">סיכום</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ומסקנות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אנליטיות</w:t>
      </w:r>
    </w:p>
    <w:p w:rsidR="00000000" w:rsidDel="00000000" w:rsidP="00000000" w:rsidRDefault="00000000" w:rsidRPr="00000000" w14:paraId="0000003E">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הרב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מאיר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תנועה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אידיאולוגית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הקאהניזם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המהווה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סינתזה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ייחודית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אקטיביזם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פוליטי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דתי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ורדיקליזציה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מושגי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יסוד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תורניים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הניתוח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מעלה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הקאהניזם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אינו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סטייה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פוליטית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מקרית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מערכת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דוקטרינרית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מלוכדת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שהשפיעה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המרחב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הישראלי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בכמה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מישורים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מרכזיים</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3F">
      <w:pPr>
        <w:bidi w:val="1"/>
        <w:rPr>
          <w:rFonts w:ascii="Times New Roman" w:cs="Times New Roman" w:eastAsia="Times New Roman" w:hAnsi="Times New Roman"/>
          <w:color w:val="1b1b1c"/>
          <w:sz w:val="24"/>
          <w:szCs w:val="24"/>
          <w:highlight w:val="white"/>
        </w:rPr>
      </w:pPr>
      <w:r w:rsidDel="00000000" w:rsidR="00000000" w:rsidRPr="00000000">
        <w:rPr>
          <w:rtl w:val="0"/>
        </w:rPr>
      </w:r>
      <w:r w:rsidDel="00000000" w:rsidR="00000000" w:rsidRPr="00000000">
        <w:rPr>
          <w:rFonts w:ascii="Times New Roman" w:cs="Times New Roman" w:eastAsia="Times New Roman" w:hAnsi="Times New Roman"/>
          <w:b w:val="1"/>
          <w:bCs w:val="1"/>
          <w:color w:val="1b1b1c"/>
          <w:sz w:val="24"/>
          <w:szCs w:val="24"/>
          <w:highlight w:val="white"/>
          <w:rtl w:val="1"/>
        </w:rPr>
        <w:t xml:space="preserve">1. </w:t>
      </w:r>
      <w:r w:rsidDel="00000000" w:rsidR="00000000" w:rsidRPr="00000000">
        <w:rPr>
          <w:rFonts w:ascii="Times New Roman" w:cs="Times New Roman" w:eastAsia="Times New Roman" w:hAnsi="Times New Roman"/>
          <w:b w:val="1"/>
          <w:bCs w:val="1"/>
          <w:color w:val="1b1b1c"/>
          <w:sz w:val="24"/>
          <w:szCs w:val="24"/>
          <w:highlight w:val="white"/>
          <w:rtl w:val="1"/>
        </w:rPr>
        <w:t xml:space="preserve">טרנספורמציה</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תיאולוגית</w:t>
      </w:r>
      <w:r w:rsidDel="00000000" w:rsidR="00000000" w:rsidRPr="00000000">
        <w:rPr>
          <w:rFonts w:ascii="Times New Roman" w:cs="Times New Roman" w:eastAsia="Times New Roman" w:hAnsi="Times New Roman"/>
          <w:b w:val="1"/>
          <w:bCs w:val="1"/>
          <w:color w:val="1b1b1c"/>
          <w:sz w:val="24"/>
          <w:szCs w:val="24"/>
          <w:highlight w:val="white"/>
          <w:rtl w:val="1"/>
        </w:rPr>
        <w:t xml:space="preserve">:</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ביצע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מהפכה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תיאולוגית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בכך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שהפך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מושגים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רוחניים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כגון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חילול</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השם</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למנדטים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טריטוריאליים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ופוליטיים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מחייבים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הגדרת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הנוכחות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הערבית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בארץ</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ישראל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כחילול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סיפק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לגיטימציה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מוחלטת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לדרישת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הגירוש</w:t>
      </w:r>
      <w:r w:rsidDel="00000000" w:rsidR="00000000" w:rsidRPr="00000000">
        <w:rPr>
          <w:rFonts w:ascii="Times New Roman" w:cs="Times New Roman" w:eastAsia="Times New Roman" w:hAnsi="Times New Roman"/>
          <w:color w:val="1b1b1c"/>
          <w:sz w:val="24"/>
          <w:szCs w:val="24"/>
          <w:highlight w:val="white"/>
          <w:rtl w:val="1"/>
        </w:rPr>
        <w:t xml:space="preserve">.[9] </w:t>
      </w:r>
      <w:r w:rsidDel="00000000" w:rsidR="00000000" w:rsidRPr="00000000">
        <w:rPr>
          <w:rFonts w:ascii="Times New Roman" w:cs="Times New Roman" w:eastAsia="Times New Roman" w:hAnsi="Times New Roman"/>
          <w:color w:val="1b1b1c"/>
          <w:sz w:val="24"/>
          <w:szCs w:val="24"/>
          <w:highlight w:val="white"/>
          <w:rtl w:val="1"/>
        </w:rPr>
        <w:t xml:space="preserve">הצבת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האיידס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היהודי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רגשות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האשמה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כנגד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רעיון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הגדלות</w:t>
      </w:r>
      <w:r w:rsidDel="00000000" w:rsidR="00000000" w:rsidRPr="00000000">
        <w:rPr>
          <w:rFonts w:ascii="Times New Roman" w:cs="Times New Roman" w:eastAsia="Times New Roman" w:hAnsi="Times New Roman"/>
          <w:color w:val="1b1b1c"/>
          <w:sz w:val="24"/>
          <w:szCs w:val="24"/>
          <w:highlight w:val="white"/>
          <w:rtl w:val="1"/>
        </w:rPr>
        <w:t xml:space="preserve"> [1] </w:t>
      </w:r>
      <w:r w:rsidDel="00000000" w:rsidR="00000000" w:rsidRPr="00000000">
        <w:rPr>
          <w:rFonts w:ascii="Times New Roman" w:cs="Times New Roman" w:eastAsia="Times New Roman" w:hAnsi="Times New Roman"/>
          <w:color w:val="1b1b1c"/>
          <w:sz w:val="24"/>
          <w:szCs w:val="24"/>
          <w:highlight w:val="white"/>
          <w:rtl w:val="1"/>
        </w:rPr>
        <w:t xml:space="preserve">נועדה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ליצור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חסינות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אידיאולוגית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המונעת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ביקורת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מוסרית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חיצונית</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40">
      <w:pPr>
        <w:bidi w:val="1"/>
        <w:rPr>
          <w:rFonts w:ascii="Times New Roman" w:cs="Times New Roman" w:eastAsia="Times New Roman" w:hAnsi="Times New Roman"/>
          <w:color w:val="1b1b1c"/>
          <w:sz w:val="24"/>
          <w:szCs w:val="24"/>
          <w:highlight w:val="white"/>
        </w:rPr>
      </w:pPr>
      <w:r w:rsidDel="00000000" w:rsidR="00000000" w:rsidRPr="00000000">
        <w:rPr>
          <w:rtl w:val="0"/>
        </w:rPr>
      </w:r>
      <w:r w:rsidDel="00000000" w:rsidR="00000000" w:rsidRPr="00000000">
        <w:rPr>
          <w:rFonts w:ascii="Times New Roman" w:cs="Times New Roman" w:eastAsia="Times New Roman" w:hAnsi="Times New Roman"/>
          <w:b w:val="1"/>
          <w:bCs w:val="1"/>
          <w:color w:val="1b1b1c"/>
          <w:sz w:val="24"/>
          <w:szCs w:val="24"/>
          <w:highlight w:val="white"/>
          <w:rtl w:val="1"/>
        </w:rPr>
        <w:t xml:space="preserve">2. </w:t>
      </w:r>
      <w:r w:rsidDel="00000000" w:rsidR="00000000" w:rsidRPr="00000000">
        <w:rPr>
          <w:rFonts w:ascii="Times New Roman" w:cs="Times New Roman" w:eastAsia="Times New Roman" w:hAnsi="Times New Roman"/>
          <w:b w:val="1"/>
          <w:bCs w:val="1"/>
          <w:color w:val="1b1b1c"/>
          <w:sz w:val="24"/>
          <w:szCs w:val="24"/>
          <w:highlight w:val="white"/>
          <w:rtl w:val="1"/>
        </w:rPr>
        <w:t xml:space="preserve">השלכות</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משפטיות</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והגנה</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דמוקרטית</w:t>
      </w:r>
      <w:r w:rsidDel="00000000" w:rsidR="00000000" w:rsidRPr="00000000">
        <w:rPr>
          <w:rFonts w:ascii="Times New Roman" w:cs="Times New Roman" w:eastAsia="Times New Roman" w:hAnsi="Times New Roman"/>
          <w:b w:val="1"/>
          <w:bCs w:val="1"/>
          <w:color w:val="1b1b1c"/>
          <w:sz w:val="24"/>
          <w:szCs w:val="24"/>
          <w:highlight w:val="white"/>
          <w:rtl w:val="1"/>
        </w:rPr>
        <w:t xml:space="preserve">:</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הקאהניזם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הוכיח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עצמו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כאיום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קיומי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אופייה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הליברלי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והדמוקרטי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מדינת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ישראל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תנועתו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הכריחה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המערכת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המשפטית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ליצור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מנגנונים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חוקתיים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להגנה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עצמית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סעיף</w:t>
      </w:r>
      <w:r w:rsidDel="00000000" w:rsidR="00000000" w:rsidRPr="00000000">
        <w:rPr>
          <w:rFonts w:ascii="Times New Roman" w:cs="Times New Roman" w:eastAsia="Times New Roman" w:hAnsi="Times New Roman"/>
          <w:color w:val="1b1b1c"/>
          <w:sz w:val="24"/>
          <w:szCs w:val="24"/>
          <w:highlight w:val="white"/>
          <w:rtl w:val="1"/>
        </w:rPr>
        <w:t xml:space="preserve"> 7</w:t>
      </w:r>
      <w:r w:rsidDel="00000000" w:rsidR="00000000" w:rsidRPr="00000000">
        <w:rPr>
          <w:rFonts w:ascii="Times New Roman" w:cs="Times New Roman" w:eastAsia="Times New Roman" w:hAnsi="Times New Roman"/>
          <w:color w:val="1b1b1c"/>
          <w:sz w:val="24"/>
          <w:szCs w:val="24"/>
          <w:highlight w:val="white"/>
          <w:rtl w:val="1"/>
        </w:rPr>
        <w:t xml:space="preserve">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לחוק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יסוד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הכנסת</w:t>
      </w:r>
      <w:r w:rsidDel="00000000" w:rsidR="00000000" w:rsidRPr="00000000">
        <w:rPr>
          <w:rFonts w:ascii="Times New Roman" w:cs="Times New Roman" w:eastAsia="Times New Roman" w:hAnsi="Times New Roman"/>
          <w:color w:val="1b1b1c"/>
          <w:sz w:val="24"/>
          <w:szCs w:val="24"/>
          <w:highlight w:val="white"/>
          <w:rtl w:val="1"/>
        </w:rPr>
        <w:t xml:space="preserve">) [8], </w:t>
      </w:r>
      <w:r w:rsidDel="00000000" w:rsidR="00000000" w:rsidRPr="00000000">
        <w:rPr>
          <w:rFonts w:ascii="Times New Roman" w:cs="Times New Roman" w:eastAsia="Times New Roman" w:hAnsi="Times New Roman"/>
          <w:color w:val="1b1b1c"/>
          <w:sz w:val="24"/>
          <w:szCs w:val="24"/>
          <w:highlight w:val="white"/>
          <w:rtl w:val="1"/>
        </w:rPr>
        <w:t xml:space="preserve">ובכך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הגדירה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מחדש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גבולות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חופש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הביטוי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והשתתפות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הפוליטית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במדינה</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41">
      <w:pPr>
        <w:bidi w:val="1"/>
        <w:rPr>
          <w:rFonts w:ascii="Times New Roman" w:cs="Times New Roman" w:eastAsia="Times New Roman" w:hAnsi="Times New Roman"/>
          <w:color w:val="1b1b1c"/>
          <w:sz w:val="24"/>
          <w:szCs w:val="24"/>
          <w:highlight w:val="white"/>
        </w:rPr>
      </w:pPr>
      <w:r w:rsidDel="00000000" w:rsidR="00000000" w:rsidRPr="00000000">
        <w:rPr>
          <w:rtl w:val="0"/>
        </w:rPr>
      </w:r>
      <w:r w:rsidDel="00000000" w:rsidR="00000000" w:rsidRPr="00000000">
        <w:rPr>
          <w:rFonts w:ascii="Times New Roman" w:cs="Times New Roman" w:eastAsia="Times New Roman" w:hAnsi="Times New Roman"/>
          <w:b w:val="1"/>
          <w:bCs w:val="1"/>
          <w:color w:val="1b1b1c"/>
          <w:sz w:val="24"/>
          <w:szCs w:val="24"/>
          <w:highlight w:val="white"/>
          <w:rtl w:val="1"/>
        </w:rPr>
        <w:t xml:space="preserve">3. </w:t>
      </w:r>
      <w:r w:rsidDel="00000000" w:rsidR="00000000" w:rsidRPr="00000000">
        <w:rPr>
          <w:rFonts w:ascii="Times New Roman" w:cs="Times New Roman" w:eastAsia="Times New Roman" w:hAnsi="Times New Roman"/>
          <w:b w:val="1"/>
          <w:bCs w:val="1"/>
          <w:color w:val="1b1b1c"/>
          <w:sz w:val="24"/>
          <w:szCs w:val="24"/>
          <w:highlight w:val="white"/>
          <w:rtl w:val="1"/>
        </w:rPr>
        <w:t xml:space="preserve">אלימות</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מהותית</w:t>
      </w:r>
      <w:r w:rsidDel="00000000" w:rsidR="00000000" w:rsidRPr="00000000">
        <w:rPr>
          <w:rFonts w:ascii="Times New Roman" w:cs="Times New Roman" w:eastAsia="Times New Roman" w:hAnsi="Times New Roman"/>
          <w:b w:val="1"/>
          <w:bCs w:val="1"/>
          <w:color w:val="1b1b1c"/>
          <w:sz w:val="24"/>
          <w:szCs w:val="24"/>
          <w:highlight w:val="white"/>
          <w:rtl w:val="1"/>
        </w:rPr>
        <w:t xml:space="preserve">:</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ההכרזה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ארגוניו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JDL</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כך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כארגוני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טרור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רשויות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אמריקאיות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וישראליות</w:t>
      </w:r>
      <w:r w:rsidDel="00000000" w:rsidR="00000000" w:rsidRPr="00000000">
        <w:rPr>
          <w:rFonts w:ascii="Times New Roman" w:cs="Times New Roman" w:eastAsia="Times New Roman" w:hAnsi="Times New Roman"/>
          <w:color w:val="1b1b1c"/>
          <w:sz w:val="24"/>
          <w:szCs w:val="24"/>
          <w:highlight w:val="white"/>
          <w:rtl w:val="1"/>
        </w:rPr>
        <w:t xml:space="preserve"> [4, 5], </w:t>
      </w:r>
      <w:r w:rsidDel="00000000" w:rsidR="00000000" w:rsidRPr="00000000">
        <w:rPr>
          <w:rFonts w:ascii="Times New Roman" w:cs="Times New Roman" w:eastAsia="Times New Roman" w:hAnsi="Times New Roman"/>
          <w:color w:val="1b1b1c"/>
          <w:sz w:val="24"/>
          <w:szCs w:val="24"/>
          <w:highlight w:val="white"/>
          <w:rtl w:val="1"/>
        </w:rPr>
        <w:t xml:space="preserve">קובעת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השימוש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באלימות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רכיב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אינהרנטי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ומוצדק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אידיאולוגית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בדוקטרינה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הקאהניסטית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ואינו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נחלתם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קומץ</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קיצוניים</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42">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למרות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דחיקתו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מחוץ</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למערכת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הפוליטית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באמצעות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פסילה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ומחוץ</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לממסד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הרבני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באמצעות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הדה</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לגיטימציה</w:t>
      </w:r>
      <w:r w:rsidDel="00000000" w:rsidR="00000000" w:rsidRPr="00000000">
        <w:rPr>
          <w:rFonts w:ascii="Times New Roman" w:cs="Times New Roman" w:eastAsia="Times New Roman" w:hAnsi="Times New Roman"/>
          <w:color w:val="1b1b1c"/>
          <w:sz w:val="24"/>
          <w:szCs w:val="24"/>
          <w:highlight w:val="white"/>
          <w:rtl w:val="1"/>
        </w:rPr>
        <w:t xml:space="preserve">) [10], </w:t>
      </w:r>
      <w:r w:rsidDel="00000000" w:rsidR="00000000" w:rsidRPr="00000000">
        <w:rPr>
          <w:rFonts w:ascii="Times New Roman" w:cs="Times New Roman" w:eastAsia="Times New Roman" w:hAnsi="Times New Roman"/>
          <w:color w:val="1b1b1c"/>
          <w:sz w:val="24"/>
          <w:szCs w:val="24"/>
          <w:highlight w:val="white"/>
          <w:rtl w:val="1"/>
        </w:rPr>
        <w:t xml:space="preserve">הקאהניזם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ממשיך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לשמש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תשתית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רעיונית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לזרמים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קיצוניים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בימין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הישראלי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ומייצג</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הקיצון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התיאולוגי</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פוליטי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הציונות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הדתית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ההתמודדות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מורשתו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מחייבת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הבנה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שכבתית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האופן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שבו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רעיונות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תורניים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יכולים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מומרים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למנדטים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פוליטיים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אלימים</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43">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44">
      <w:pPr>
        <w:numPr>
          <w:ilvl w:val="0"/>
          <w:numId w:val="1"/>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מאיר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ויקיציטוט</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6">
        <w:r w:rsidDel="00000000" w:rsidR="00000000" w:rsidRPr="00000000">
          <w:rPr>
            <w:rFonts w:ascii="Times New Roman" w:cs="Times New Roman" w:eastAsia="Times New Roman" w:hAnsi="Times New Roman"/>
            <w:color w:val="4259ff"/>
            <w:sz w:val="24"/>
            <w:szCs w:val="24"/>
            <w:highlight w:val="white"/>
            <w:u w:val="single"/>
            <w:rtl w:val="0"/>
          </w:rPr>
          <w:t xml:space="preserve">https://he.wikiquote.org/wiki/%D7%9E%D7%90%D7%99%D7%A8_%D7%9B%D7%94%D7%A0%D7%90</w:t>
        </w:r>
      </w:hyperlink>
      <w:r w:rsidDel="00000000" w:rsidR="00000000" w:rsidRPr="00000000">
        <w:rPr>
          <w:rtl w:val="0"/>
        </w:rPr>
      </w:r>
    </w:p>
    <w:p w:rsidR="00000000" w:rsidDel="00000000" w:rsidP="00000000" w:rsidRDefault="00000000" w:rsidRPr="00000000" w14:paraId="00000045">
      <w:pPr>
        <w:numPr>
          <w:ilvl w:val="0"/>
          <w:numId w:val="1"/>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מאיר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7">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https://he.wikipedia.org/wiki/%D7%9E%D7%90%D7%99%D7%A8_%D7%9B%D7%94%D7%A0%D7%90</w:t>
        </w:r>
      </w:hyperlink>
      <w:r w:rsidDel="00000000" w:rsidR="00000000" w:rsidRPr="00000000">
        <w:rPr>
          <w:rtl w:val="0"/>
        </w:rPr>
      </w:r>
    </w:p>
    <w:p w:rsidR="00000000" w:rsidDel="00000000" w:rsidP="00000000" w:rsidRDefault="00000000" w:rsidRPr="00000000" w14:paraId="00000046">
      <w:pPr>
        <w:numPr>
          <w:ilvl w:val="0"/>
          <w:numId w:val="1"/>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פעילות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ציבורית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ופרסומים</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מאיר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אתר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הכנסת</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8">
        <w:r w:rsidDel="00000000" w:rsidR="00000000" w:rsidRPr="00000000">
          <w:rPr>
            <w:rFonts w:ascii="Times New Roman" w:cs="Times New Roman" w:eastAsia="Times New Roman" w:hAnsi="Times New Roman"/>
            <w:color w:val="4259ff"/>
            <w:sz w:val="24"/>
            <w:szCs w:val="24"/>
            <w:highlight w:val="white"/>
            <w:u w:val="single"/>
            <w:rtl w:val="0"/>
          </w:rPr>
          <w:t xml:space="preserve">https://main.knesset.gov.il/mk/Pages/MKPub.aspx?MKID=455</w:t>
        </w:r>
      </w:hyperlink>
      <w:r w:rsidDel="00000000" w:rsidR="00000000" w:rsidRPr="00000000">
        <w:rPr>
          <w:rtl w:val="0"/>
        </w:rPr>
      </w:r>
    </w:p>
    <w:p w:rsidR="00000000" w:rsidDel="00000000" w:rsidP="00000000" w:rsidRDefault="00000000" w:rsidRPr="00000000" w14:paraId="00000047">
      <w:pPr>
        <w:numPr>
          <w:ilvl w:val="0"/>
          <w:numId w:val="1"/>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Jewish Defense League (JDL) | Research Starters - EBSCO, </w:t>
      </w:r>
      <w:hyperlink r:id="rId9">
        <w:r w:rsidDel="00000000" w:rsidR="00000000" w:rsidRPr="00000000">
          <w:rPr>
            <w:rFonts w:ascii="Times New Roman" w:cs="Times New Roman" w:eastAsia="Times New Roman" w:hAnsi="Times New Roman"/>
            <w:color w:val="4259ff"/>
            <w:sz w:val="24"/>
            <w:szCs w:val="24"/>
            <w:highlight w:val="white"/>
            <w:u w:val="single"/>
            <w:rtl w:val="0"/>
          </w:rPr>
          <w:t xml:space="preserve">https://www.ebsco.com/research-starters/history/jewish-defense-league-jdl</w:t>
        </w:r>
      </w:hyperlink>
      <w:r w:rsidDel="00000000" w:rsidR="00000000" w:rsidRPr="00000000">
        <w:rPr>
          <w:rtl w:val="0"/>
        </w:rPr>
      </w:r>
    </w:p>
    <w:p w:rsidR="00000000" w:rsidDel="00000000" w:rsidP="00000000" w:rsidRDefault="00000000" w:rsidRPr="00000000" w14:paraId="00000048">
      <w:pPr>
        <w:numPr>
          <w:ilvl w:val="0"/>
          <w:numId w:val="1"/>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Jewish Defense League - Wikipedia, </w:t>
      </w:r>
      <w:hyperlink r:id="rId10">
        <w:r w:rsidDel="00000000" w:rsidR="00000000" w:rsidRPr="00000000">
          <w:rPr>
            <w:rFonts w:ascii="Times New Roman" w:cs="Times New Roman" w:eastAsia="Times New Roman" w:hAnsi="Times New Roman"/>
            <w:color w:val="4259ff"/>
            <w:sz w:val="24"/>
            <w:szCs w:val="24"/>
            <w:highlight w:val="white"/>
            <w:u w:val="single"/>
            <w:rtl w:val="0"/>
          </w:rPr>
          <w:t xml:space="preserve">https://en.wikipedia.org/wiki/Jewish_Defense_League</w:t>
        </w:r>
      </w:hyperlink>
      <w:r w:rsidDel="00000000" w:rsidR="00000000" w:rsidRPr="00000000">
        <w:rPr>
          <w:rtl w:val="0"/>
        </w:rPr>
      </w:r>
    </w:p>
    <w:p w:rsidR="00000000" w:rsidDel="00000000" w:rsidP="00000000" w:rsidRDefault="00000000" w:rsidRPr="00000000" w14:paraId="00000049">
      <w:pPr>
        <w:numPr>
          <w:ilvl w:val="0"/>
          <w:numId w:val="1"/>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הצעת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חוק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יסוד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הכנסת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תיקון</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הרחבת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העילות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למניעת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השתתפות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בבחירות</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המכון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הישראלי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לדמוקרטיה</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11">
        <w:r w:rsidDel="00000000" w:rsidR="00000000" w:rsidRPr="00000000">
          <w:rPr>
            <w:rFonts w:ascii="Times New Roman" w:cs="Times New Roman" w:eastAsia="Times New Roman" w:hAnsi="Times New Roman"/>
            <w:color w:val="4259ff"/>
            <w:sz w:val="24"/>
            <w:szCs w:val="24"/>
            <w:highlight w:val="white"/>
            <w:u w:val="single"/>
            <w:rtl w:val="0"/>
          </w:rPr>
          <w:t xml:space="preserve">https://www.idi.org.il/media/25579/basic-law-proposal-the-knesset-amendment-expanding-the-grounds-for-preventing-participation-in-elections.pdf</w:t>
        </w:r>
      </w:hyperlink>
      <w:r w:rsidDel="00000000" w:rsidR="00000000" w:rsidRPr="00000000">
        <w:rPr>
          <w:rtl w:val="0"/>
        </w:rPr>
      </w:r>
    </w:p>
    <w:p w:rsidR="00000000" w:rsidDel="00000000" w:rsidP="00000000" w:rsidRDefault="00000000" w:rsidRPr="00000000" w14:paraId="0000004A">
      <w:pPr>
        <w:numPr>
          <w:ilvl w:val="0"/>
          <w:numId w:val="1"/>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אושר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בקריאה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ראשונה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הכרזה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ארגון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טרור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פעיל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טרור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הכרזה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מחוץ</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לישראל</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אתר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הכנסת</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12">
        <w:r w:rsidDel="00000000" w:rsidR="00000000" w:rsidRPr="00000000">
          <w:rPr>
            <w:rFonts w:ascii="Times New Roman" w:cs="Times New Roman" w:eastAsia="Times New Roman" w:hAnsi="Times New Roman"/>
            <w:color w:val="4259ff"/>
            <w:sz w:val="24"/>
            <w:szCs w:val="24"/>
            <w:highlight w:val="white"/>
            <w:u w:val="single"/>
            <w:rtl w:val="0"/>
          </w:rPr>
          <w:t xml:space="preserve">https://main.knesset.gov.il/News/PressReleases/pages/press30.10.17vv.aspx</w:t>
        </w:r>
      </w:hyperlink>
      <w:r w:rsidDel="00000000" w:rsidR="00000000" w:rsidRPr="00000000">
        <w:rPr>
          <w:rtl w:val="0"/>
        </w:rPr>
      </w:r>
    </w:p>
    <w:p w:rsidR="00000000" w:rsidDel="00000000" w:rsidP="00000000" w:rsidRDefault="00000000" w:rsidRPr="00000000" w14:paraId="0000004B">
      <w:pPr>
        <w:numPr>
          <w:ilvl w:val="0"/>
          <w:numId w:val="1"/>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חוק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יסוד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הכנסת</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עדאלה</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13">
        <w:r w:rsidDel="00000000" w:rsidR="00000000" w:rsidRPr="00000000">
          <w:rPr>
            <w:rFonts w:ascii="Times New Roman" w:cs="Times New Roman" w:eastAsia="Times New Roman" w:hAnsi="Times New Roman"/>
            <w:color w:val="4259ff"/>
            <w:sz w:val="24"/>
            <w:szCs w:val="24"/>
            <w:highlight w:val="white"/>
            <w:u w:val="single"/>
            <w:rtl w:val="0"/>
          </w:rPr>
          <w:t xml:space="preserve">https://www.adalah.org/he/law/view/434</w:t>
        </w:r>
      </w:hyperlink>
      <w:r w:rsidDel="00000000" w:rsidR="00000000" w:rsidRPr="00000000">
        <w:rPr>
          <w:rtl w:val="0"/>
        </w:rPr>
      </w:r>
    </w:p>
    <w:p w:rsidR="00000000" w:rsidDel="00000000" w:rsidP="00000000" w:rsidRDefault="00000000" w:rsidRPr="00000000" w14:paraId="0000004C">
      <w:pPr>
        <w:numPr>
          <w:ilvl w:val="0"/>
          <w:numId w:val="1"/>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הגותו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ופועלו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מאיר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כמקור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השראה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למתנחלי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קריית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ארבע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וחברון</w:t>
      </w:r>
      <w:r w:rsidDel="00000000" w:rsidR="00000000" w:rsidRPr="00000000">
        <w:rPr>
          <w:rFonts w:ascii="Times New Roman" w:cs="Times New Roman" w:eastAsia="Times New Roman" w:hAnsi="Times New Roman"/>
          <w:color w:val="1b1b1c"/>
          <w:sz w:val="24"/>
          <w:szCs w:val="24"/>
          <w:highlight w:val="white"/>
          <w:rtl w:val="1"/>
        </w:rPr>
        <w:t xml:space="preserve"> 1984, </w:t>
      </w:r>
      <w:hyperlink r:id="rId14">
        <w:r w:rsidDel="00000000" w:rsidR="00000000" w:rsidRPr="00000000">
          <w:rPr>
            <w:rFonts w:ascii="Times New Roman" w:cs="Times New Roman" w:eastAsia="Times New Roman" w:hAnsi="Times New Roman"/>
            <w:color w:val="4259ff"/>
            <w:sz w:val="24"/>
            <w:szCs w:val="24"/>
            <w:highlight w:val="white"/>
            <w:u w:val="single"/>
            <w:rtl w:val="0"/>
          </w:rPr>
          <w:t xml:space="preserve">https://www.ariel.ac.il/wp/judea-and-samaria-research-studies/wp-content/uploads/sites/144/2019/06/MOP_DOI-Vol27-2-6_Heb_Uriel.pdf</w:t>
        </w:r>
      </w:hyperlink>
      <w:r w:rsidDel="00000000" w:rsidR="00000000" w:rsidRPr="00000000">
        <w:rPr>
          <w:rtl w:val="0"/>
        </w:rPr>
      </w:r>
    </w:p>
    <w:p w:rsidR="00000000" w:rsidDel="00000000" w:rsidP="00000000" w:rsidRDefault="00000000" w:rsidRPr="00000000" w14:paraId="0000004D">
      <w:pPr>
        <w:numPr>
          <w:ilvl w:val="0"/>
          <w:numId w:val="1"/>
        </w:numPr>
        <w:bidi w:val="1"/>
        <w:spacing w:after="18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מכתב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השחרה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פוגע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בכבוד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הרבנות</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סרוגים</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15">
        <w:r w:rsidDel="00000000" w:rsidR="00000000" w:rsidRPr="00000000">
          <w:rPr>
            <w:rFonts w:ascii="Times New Roman" w:cs="Times New Roman" w:eastAsia="Times New Roman" w:hAnsi="Times New Roman"/>
            <w:color w:val="4259ff"/>
            <w:sz w:val="24"/>
            <w:szCs w:val="24"/>
            <w:highlight w:val="white"/>
            <w:u w:val="single"/>
            <w:rtl w:val="0"/>
          </w:rPr>
          <w:t xml:space="preserve">https://www.srugim.co.il/1044635-%D7%9E%D7%9B%D7%AA%D7%91-%D7%94%D7%A9%D7%97%D7%A8%D7%94-%D7%A2%D7%9C-%D7%94%D7%A8%D7%91-%D7%9B%D7%94%D7%A0%D7%90-%D7%A4%D7%95%D7%92%D7%A2-%D7%91%D7%9B%D7%91%D7%95%D7%93-%D7%94%D7%A8%D7%91%D7%A0%D7%95</w:t>
        </w:r>
      </w:hyperlink>
      <w:r w:rsidDel="00000000" w:rsidR="00000000" w:rsidRPr="00000000">
        <w:rPr>
          <w:rtl w:val="0"/>
        </w:rPr>
      </w:r>
    </w:p>
    <w:p w:rsidR="00000000" w:rsidDel="00000000" w:rsidP="00000000" w:rsidRDefault="00000000" w:rsidRPr="00000000" w14:paraId="0000004E">
      <w:pPr>
        <w:bidi w:val="1"/>
        <w:rPr/>
      </w:pPr>
      <w:r w:rsidDel="00000000" w:rsidR="00000000" w:rsidRPr="00000000">
        <w:rPr>
          <w:rtl w:val="0"/>
        </w:rPr>
      </w:r>
    </w:p>
    <w:p w:rsidR="00000000" w:rsidDel="00000000" w:rsidP="00000000" w:rsidRDefault="00000000" w:rsidRPr="00000000" w14:paraId="0000004F">
      <w:pPr>
        <w:bidi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di.org.il/media/25579/basic-law-proposal-the-knesset-amendment-expanding-the-grounds-for-preventing-participation-in-elections.pdf" TargetMode="External"/><Relationship Id="rId10" Type="http://schemas.openxmlformats.org/officeDocument/2006/relationships/hyperlink" Target="https://en.wikipedia.org/wiki/Jewish_Defense_League" TargetMode="External"/><Relationship Id="rId13" Type="http://schemas.openxmlformats.org/officeDocument/2006/relationships/hyperlink" Target="https://www.adalah.org/he/law/view/434" TargetMode="External"/><Relationship Id="rId12" Type="http://schemas.openxmlformats.org/officeDocument/2006/relationships/hyperlink" Target="https://main.knesset.gov.il/News/PressReleases/pages/press30.10.17vv.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bsco.com/research-starters/history/jewish-defense-league-jdl" TargetMode="External"/><Relationship Id="rId15" Type="http://schemas.openxmlformats.org/officeDocument/2006/relationships/hyperlink" Target="https://www.srugim.co.il/1044635-%D7%9E%D7%9B%D7%AA%D7%91-%D7%94%D7%A9%D7%97%D7%A8%D7%94-%D7%A2%D7%9C-%D7%94%D7%A8%D7%91-%D7%9B%D7%94%D7%A0%D7%90-%D7%A4%D7%95%D7%92%D7%A2-%D7%91%D7%9B%D7%91%D7%95%D7%93-%D7%94%D7%A8%D7%91%D7%A0%D7%95" TargetMode="External"/><Relationship Id="rId14" Type="http://schemas.openxmlformats.org/officeDocument/2006/relationships/hyperlink" Target="https://www.ariel.ac.il/wp/judea-and-samaria-research-studies/wp-content/uploads/sites/144/2019/06/MOP_DOI-Vol27-2-6_Heb_Uriel.pdf" TargetMode="External"/><Relationship Id="rId5" Type="http://schemas.openxmlformats.org/officeDocument/2006/relationships/styles" Target="styles.xml"/><Relationship Id="rId6" Type="http://schemas.openxmlformats.org/officeDocument/2006/relationships/hyperlink" Target="https://he.wikiquote.org/wiki/%D7%9E%D7%90%D7%99%D7%A8_%D7%9B%D7%94%D7%A0%D7%90" TargetMode="External"/><Relationship Id="rId7" Type="http://schemas.openxmlformats.org/officeDocument/2006/relationships/hyperlink" Target="https://he.wikipedia.org/wiki/%D7%9E%D7%90%D7%99%D7%A8_%D7%9B%D7%94%D7%A0%D7%90" TargetMode="External"/><Relationship Id="rId8" Type="http://schemas.openxmlformats.org/officeDocument/2006/relationships/hyperlink" Target="https://main.knesset.gov.il/mk/Pages/MKPub.aspx?MKID=4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