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5lr6ct33ob7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עוזיאל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ביסודות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הציונית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הלכתית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bvj5cwfrxri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וחשיבותו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לציון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(1880-1953)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והונחו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שבדרך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הגיוני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המרכזים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נאומיו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והגיגיו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וגאולה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שהגדירו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בשורשיה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שהעסיקו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וסיפקו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molfmk1qvvp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ציוני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ומנהיגות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ציבורית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סלוניקי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מוקדמות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בירושלים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ביפו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אביב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(1911),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במועצת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ולאומית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שהתרחקה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גירוש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גלות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וחזרה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(1917), </w:t>
      </w:r>
      <w:r w:rsidDel="00000000" w:rsidR="00000000" w:rsidRPr="00000000">
        <w:rPr>
          <w:rtl w:val="1"/>
        </w:rPr>
        <w:t xml:space="preserve">גורש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לאומית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ובינלאומית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ובינלאומיים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כרבם</w:t>
      </w:r>
      <w:r w:rsidDel="00000000" w:rsidR="00000000" w:rsidRPr="00000000">
        <w:rPr>
          <w:rtl w:val="1"/>
        </w:rPr>
        <w:t xml:space="preserve"> (1921),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 (1924),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למועצת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הלאומים</w:t>
      </w:r>
      <w:r w:rsidDel="00000000" w:rsidR="00000000" w:rsidRPr="00000000">
        <w:rPr>
          <w:rtl w:val="1"/>
        </w:rPr>
        <w:t xml:space="preserve"> (1926), </w:t>
      </w:r>
      <w:r w:rsidDel="00000000" w:rsidR="00000000" w:rsidRPr="00000000">
        <w:rPr>
          <w:rtl w:val="1"/>
        </w:rPr>
        <w:t xml:space="preserve">וסייר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בעיראק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לציונות</w:t>
      </w:r>
      <w:r w:rsidDel="00000000" w:rsidR="00000000" w:rsidRPr="00000000">
        <w:rPr>
          <w:rtl w:val="1"/>
        </w:rPr>
        <w:t xml:space="preserve"> (1927).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(1939) </w:t>
      </w:r>
      <w:r w:rsidDel="00000000" w:rsidR="00000000" w:rsidRPr="00000000">
        <w:rPr>
          <w:rtl w:val="1"/>
        </w:rPr>
        <w:t xml:space="preserve">נתמנה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מהיוזמים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(1919),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בתפקידיו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ממעצביה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שהתמודדה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oswabkl38d2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הלאומית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דתית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-20, </w:t>
      </w:r>
      <w:r w:rsidDel="00000000" w:rsidR="00000000" w:rsidRPr="00000000">
        <w:rPr>
          <w:rtl w:val="1"/>
        </w:rPr>
        <w:t xml:space="preserve">ניצבה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ובעיקר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5a09au03ni3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הלאומי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העם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הלאומי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לייאוש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המעוגנת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כישות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מתהווה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ומחשבות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ביקורת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תפיסת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הזיקנה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הלאומית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הזדקנות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דועכים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לייאוש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הבלים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לדידו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תחיית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בנשמתו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מייעודה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חילונית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והמעשה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בבהירות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aopyc0rn6k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פטריוטיות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ערטילאית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בנאומיו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הכרח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היסטורי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להישרדות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חותם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לאומי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ייחודי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שרידי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הציונות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כתשובה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צרת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היהודים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בנאומיו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וחנינה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אלקים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qe0ehw0jp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השקפה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רציונלית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מיימונית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הישענותו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מתפיסות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אורגניות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העדפה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b57t4386l1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שיתוף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פעולה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חילונים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לגיטימציה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ותפיסת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גאולה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שהתחזקו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מיימונית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אנתרופולוגית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יסוד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היסוד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המדיני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בהשראת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עוזיאל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כיצור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מטבעו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הזקוק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לחברה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ולשגשג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היסוד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הדתי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לאדם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נטייה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טבעית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לחפש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האלוהות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נשמתו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זקוקה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קדושה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כמזון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רוחני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בלעדיו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תשובה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לאדם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היכולת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והציווי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חובה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מוטלת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היחיד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כקולקטיב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תחיית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ומהפכנית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שבקדושה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ענייני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הציבור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והלאום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וביטחונה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מובחנת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פולחנית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ההתרחקות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מטמיעה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והמשמעותית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82iiq4nz7z8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הייחודית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עוזיאל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מיימוני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שהתבססו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סגולה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תפיסת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גאולה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הדרגתית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ומעשית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גישה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הלכתית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מכילה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פרספקטיבה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ספרדית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ייחודית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המדיני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והתרבותי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okl9zz4mmaa" w:id="9"/>
      <w:bookmarkEnd w:id="9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עוזיאל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ביוגרפיה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מאחדת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kbnsgmn7akx" w:id="10"/>
      <w:bookmarkEnd w:id="10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מנהיג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לשלוש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תקופות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1880-1953)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והלאומיות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-20.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פרגמטיות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השתרעה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שהתאפיינו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שפסיקותיו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ספרדים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וחילונים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מצטיירת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bi3pkuwhqwa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שנים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ראשונות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עיצוב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בירושלים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שורשיו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מפוארות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ממגורשי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וקושטא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המכובדת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pjxwyy3dbrk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ילדות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אובדן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ואחריות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מוקדמת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14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ליתומים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ונזקקים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כאבם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et1qmp5lg0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צעדים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ראשונים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בהנהגה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חינוכית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תפארת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גופנית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במכות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והטמיע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שתיוותר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חוויותיו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b82y1m46knh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גיבוש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המנהיגות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יפו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סלוניקי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אביב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ביפו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בסלוניקי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פוליטיים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וביטחוניים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0q0vxc5zqyu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חכם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באשי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ביפו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אזרחית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ודתית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1911,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31,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מינויו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והמושבות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וטיפל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הרשויות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מרכזיותו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דיזנגוף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הארצישראלי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0"/>
        </w:rPr>
        <w:t xml:space="preserve">"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חיינו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הציבוריים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הולכים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הלוך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והתרכז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סביב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הרבנות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ומשרדו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הרב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עוזיאל</w:t>
      </w:r>
      <w:r w:rsidDel="00000000" w:rsidR="00000000" w:rsidRPr="00000000">
        <w:rPr>
          <w:i w:val="1"/>
          <w:i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התושבים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מעלייתם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למאבקים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oedo6hfm2i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הראשונה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עמידה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איתנה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סכנה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ומסוכנת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הטורקי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התכנסו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שפרינצק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היסוס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למען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וירושלים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לגרדום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לשליחות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הזאת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יהיה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שיהיה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(1917).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שעזבו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הסתובב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באנקדוטה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עטף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מבטחים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ואחריותו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k0ey86lin38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בסלוניקי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משבר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1921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השרפה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1917 </w:t>
      </w:r>
      <w:r w:rsidDel="00000000" w:rsidR="00000000" w:rsidRPr="00000000">
        <w:rPr>
          <w:rtl w:val="1"/>
        </w:rPr>
        <w:t xml:space="preserve">שהחריבה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והמשבר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האוכלוסין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לטורקיה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-1922,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נמרצות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השכונות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1923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לצעירי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דרמטית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קומו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ישבו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אותה</w:t>
      </w:r>
      <w:r w:rsidDel="00000000" w:rsidR="00000000" w:rsidRPr="00000000">
        <w:rPr>
          <w:b w:val="1"/>
          <w:bCs w:val="1"/>
          <w:rtl w:val="1"/>
        </w:rPr>
        <w:t xml:space="preserve">! </w:t>
      </w:r>
      <w:r w:rsidDel="00000000" w:rsidR="00000000" w:rsidRPr="00000000">
        <w:rPr>
          <w:b w:val="1"/>
          <w:bCs w:val="1"/>
          <w:rtl w:val="1"/>
        </w:rPr>
        <w:t xml:space="preserve">דעו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קצר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האש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תאכל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והחרב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תאכל</w:t>
      </w:r>
      <w:r w:rsidDel="00000000" w:rsidR="00000000" w:rsidRPr="00000000">
        <w:rPr>
          <w:b w:val="1"/>
          <w:bCs w:val="1"/>
          <w:rtl w:val="1"/>
        </w:rPr>
        <w:t xml:space="preserve">... </w:t>
      </w:r>
      <w:r w:rsidDel="00000000" w:rsidR="00000000" w:rsidRPr="00000000">
        <w:rPr>
          <w:b w:val="1"/>
          <w:bCs w:val="1"/>
          <w:rtl w:val="1"/>
        </w:rPr>
        <w:t xml:space="preserve">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לצאת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ולעלות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-1923, </w:t>
      </w:r>
      <w:r w:rsidDel="00000000" w:rsidR="00000000" w:rsidRPr="00000000">
        <w:rPr>
          <w:rtl w:val="1"/>
        </w:rPr>
        <w:t xml:space="preserve">מהדהדים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בנבואת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מצמררת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שעתידה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שכהונתו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4pbtvoh2k2a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הראשי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אביב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מרכזי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ביישוב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המתפתח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-1923,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והמושבות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התחזק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1925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לקונגרס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ההתאחדות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010npplx219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לציון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הנהגת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היישוב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והמדינה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מינויו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1939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פרגמטי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yxf7agx9a5d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מינוי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מוסכם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ושותפות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היסטורית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בהסכמה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כמועמד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טקס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ההכתרה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(1939),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התהלוכה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שקושטו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לכבודו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בריטים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שררה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התייעצו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4fu1jy45il0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במנדט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והשואה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כמנהיגי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הקרקעות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האנגלים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נבואית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שרודפים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תדעו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שקדושת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הארץ</w:t>
      </w:r>
      <w:r w:rsidDel="00000000" w:rsidR="00000000" w:rsidRPr="00000000">
        <w:rPr>
          <w:b w:val="1"/>
          <w:bCs w:val="1"/>
          <w:rtl w:val="1"/>
        </w:rPr>
        <w:t xml:space="preserve">... </w:t>
      </w:r>
      <w:r w:rsidDel="00000000" w:rsidR="00000000" w:rsidRPr="00000000">
        <w:rPr>
          <w:b w:val="1"/>
          <w:bCs w:val="1"/>
          <w:rtl w:val="1"/>
        </w:rPr>
        <w:t xml:space="preserve">תגרום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תקיא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אתכם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הפצירו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ונאבקו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בלפור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אחריותם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ילדי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טהרן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1943.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הסוכנות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גוריון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וקבעו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בענייני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חינוך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דתי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אנחנו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הרבנים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קובעים</w:t>
      </w:r>
      <w:r w:rsidDel="00000000" w:rsidR="00000000" w:rsidRPr="00000000">
        <w:rPr>
          <w:b w:val="1"/>
          <w:bCs w:val="1"/>
          <w:rtl w:val="1"/>
        </w:rPr>
        <w:t xml:space="preserve">; </w:t>
      </w:r>
      <w:r w:rsidDel="00000000" w:rsidR="00000000" w:rsidRPr="00000000">
        <w:rPr>
          <w:b w:val="1"/>
          <w:bCs w:val="1"/>
          <w:rtl w:val="1"/>
        </w:rPr>
        <w:t xml:space="preserve">אנחנו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האפוטרופוסים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היתומים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הללו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בביקורו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בקפריסין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qhk1wjlai5w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המדינה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למעשה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בנובמבר</w:t>
      </w:r>
      <w:r w:rsidDel="00000000" w:rsidR="00000000" w:rsidRPr="00000000">
        <w:rPr>
          <w:rtl w:val="1"/>
        </w:rPr>
        <w:t xml:space="preserve"> 1947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שהחיינו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ומלכות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לנוכח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שהבריטים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מפקד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לשאלתו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והצורך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המצנפת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והגלימה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השוויונית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יזכור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לחללי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וציבורי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שהחיינו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3ybqi6n6vk5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האדם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ומשנתו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חזון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אחדות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ופרגמטיות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למרחוק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ואנושיות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y34dpipih2q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עיקרון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כערך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עליון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והליכוד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הנפרדים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קלקול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עגול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בהתייחס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מקלקלת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לעמיתיו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הנתפסים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מקלקלת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נחישות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המתחדשת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30nsmjbqzud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רואת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עתיד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קדימה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משרירותיות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מלאכה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והשלכה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טואלט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וגיורות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שסופם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עבודה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מלחמת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מצווה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ועבודה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בשילובם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ההרמוני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a55omwdcov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ענווה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חסד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וגדלות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במידות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תכונותיו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אנקדוטות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נגישות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וענווה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צדקה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והסביר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ממשכורתו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אהבת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תנאי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הנוכחים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והפצירו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בדורנו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בוחנים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שיכולה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להתפרש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כהחרמה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מחרים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יהודי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מישראל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בזכויותיו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שקידה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בתורה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עיסוקיו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שמילאו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שקדן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81707kaovi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וימים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אחרונים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הדואגת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לטיפוח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ההמשך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194v78krzr8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טיפוח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ההמשך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הקדר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ולטפח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26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אנקדוטה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נסיעתו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הנוכחים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וממצמץ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השיעור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גאונותו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bb3aj1mjjr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לעם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דאגתו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צוואתו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דבריי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קריאתו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הסירו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שטן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הפירוד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המחלוקת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מתוכנו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ממחננו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ממדינתנו</w:t>
      </w:r>
      <w:r w:rsidDel="00000000" w:rsidR="00000000" w:rsidRPr="00000000">
        <w:rPr>
          <w:b w:val="1"/>
          <w:bCs w:val="1"/>
          <w:rtl w:val="1"/>
        </w:rPr>
        <w:t xml:space="preserve">; </w:t>
      </w:r>
      <w:r w:rsidDel="00000000" w:rsidR="00000000" w:rsidRPr="00000000">
        <w:rPr>
          <w:b w:val="1"/>
          <w:bCs w:val="1"/>
          <w:rtl w:val="1"/>
        </w:rPr>
        <w:t xml:space="preserve">ועמידו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במקומם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גורמי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והאחדות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בתוכנו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עבדכם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ועבדכם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d4pt8swocdo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פרידה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לאומית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(4 </w:t>
      </w:r>
      <w:r w:rsidDel="00000000" w:rsidR="00000000" w:rsidRPr="00000000">
        <w:rPr>
          <w:rtl w:val="1"/>
        </w:rPr>
        <w:t xml:space="preserve">בספטמבר</w:t>
      </w:r>
      <w:r w:rsidDel="00000000" w:rsidR="00000000" w:rsidRPr="00000000">
        <w:rPr>
          <w:rtl w:val="1"/>
        </w:rPr>
        <w:t xml:space="preserve"> 1953), "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שידורי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הופסקו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אזרחים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בהלווייתו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שבהלווייתו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וחרדים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ומחלוקות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88t7hyr8c4b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ודיפלומט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בסימטאות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מפוכחת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hn9oouwcu0p" w:id="32"/>
      <w:bookmarkEnd w:id="3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מודל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סוכת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מסגרת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אסטרטגית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ומעורבות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קהילתית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מודרנית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5tw9fura1eq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הרנסנס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כמצע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לאסטרטגיה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ארגונית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תסיסה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חדשנות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ארגונית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-21.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רנסנס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אלעזר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אזכרי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שסנתז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מניהול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לייצור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Personal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Growth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8fi05f4hm6f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חבורת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סוכת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אבטיפוס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לקהילה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לומדת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ויוצרת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(1588)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וולונטריות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1588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סוכת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חבורה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עמיתים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עקרונות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האסטרטגיים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לעשות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Strategic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הדחיפות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אינדיבידואלית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הבא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לטהר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מסייעין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אותו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מחט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בארגון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נשיב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מעוון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צרכן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What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האסטרטגי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מומנטום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h82iiaua9nm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חרדים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אנטומיה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ארגון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הוליסטי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וסיווג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Taxonomy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איברי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האנושי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Organizational Alignment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תפקודי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איברי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הארגון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הגוף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תפקוד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קהילתי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אסטרטגי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הניהולי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משמעות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היעדר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סנכרון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הלב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מוקד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הכוונה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והחזון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הגדרת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Core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והערכים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ארגון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טכני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נשמה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Burnout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הפה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והפצת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ערכים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הפנים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ארגוני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ושיווק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החזון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שיווק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סותרים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העיניים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מודיעין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עסקי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ולמידה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קליטת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וזיהוי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הזדמנויות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בשטח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קיפאון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וניתוק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מהמציאות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הידיים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והרגליים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לפועל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Execution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זריזות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תפעולית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וביצוע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חסד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חזון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הנייר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רגליים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תונע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ביורוקרטיים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teltdqkgk5s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בניית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משכן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בלבב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הצמיחה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הקורבן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האישי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11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הושקעו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MVP (Minimum Viable Product)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מקסימלית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סטארט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לזיוו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קרבן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תקריב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נפשי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היחידה</w:t>
      </w:r>
      <w:r w:rsidDel="00000000" w:rsidR="00000000" w:rsidRPr="00000000">
        <w:rPr>
          <w:b w:val="1"/>
          <w:bCs w:val="1"/>
          <w:rtl w:val="0"/>
        </w:rPr>
        <w:t xml:space="preserve">"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הנהגה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A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לזיוו</w:t>
      </w:r>
      <w:r w:rsidDel="00000000" w:rsidR="00000000" w:rsidRPr="00000000">
        <w:rPr>
          <w:b w:val="1"/>
          <w:bCs w:val="1"/>
          <w:rtl w:val="0"/>
        </w:rPr>
        <w:t xml:space="preserve">" (</w:t>
      </w: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Radiance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זיו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החוצה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נפשי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היחידה</w:t>
      </w:r>
      <w:r w:rsidDel="00000000" w:rsidR="00000000" w:rsidRPr="00000000">
        <w:rPr>
          <w:b w:val="1"/>
          <w:bCs w:val="1"/>
          <w:rtl w:val="0"/>
        </w:rPr>
        <w:t xml:space="preserve">" (</w:t>
      </w:r>
      <w:r w:rsidDel="00000000" w:rsidR="00000000" w:rsidRPr="00000000">
        <w:rPr>
          <w:b w:val="1"/>
          <w:bCs w:val="1"/>
          <w:rtl w:val="0"/>
        </w:rPr>
        <w:t xml:space="preserve">Total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האינדיבידואלי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Resilient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נדיבת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אלימות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באלימות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Intrinsic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Motivation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o8o9dz2beh8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שבעה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התנאים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למצוינות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Best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Quality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Assurance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17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למצוינות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זיקוק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עקרונות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המפתח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זריזות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Agility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קיפאון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מומנטום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המשימה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Completion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גומרה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Finish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Follow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through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שננטש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שמחה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Engagement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Joy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האולטימטיבי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לאפקטיביות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מהחזון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עצמי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Leading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Example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האמוראים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חתכו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בעצמם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Delegation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הידור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Quality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לאסתטיקה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דיקוק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והיומיום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לבנת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ספיר</w:t>
      </w:r>
      <w:r w:rsidDel="00000000" w:rsidR="00000000" w:rsidRPr="00000000">
        <w:rPr>
          <w:rtl w:val="1"/>
        </w:rPr>
        <w:t xml:space="preserve">"** </w:t>
      </w:r>
      <w:r w:rsidDel="00000000" w:rsidR="00000000" w:rsidRPr="00000000">
        <w:rPr>
          <w:rtl w:val="1"/>
        </w:rPr>
        <w:t xml:space="preserve">מאירה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צמיחתי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ולזכך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9c4ulpa8mi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אסטרטגיה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למעורבות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זמננו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מתפיסת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בניין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לתפיסת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שבלב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למעורבות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תוכנית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פעולה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Roadmap</w:t>
      </w:r>
      <w:r w:rsidDel="00000000" w:rsidR="00000000" w:rsidRPr="00000000">
        <w:rPr>
          <w:b w:val="1"/>
          <w:bCs w:val="1"/>
          <w:rtl w:val="0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ליישום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אופרטיבי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ייסוד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חבורות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נאמני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חזון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Forces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ביצוע</w:t>
      </w:r>
      <w:r w:rsidDel="00000000" w:rsidR="00000000" w:rsidRPr="00000000">
        <w:rPr>
          <w:b w:val="1"/>
          <w:bCs w:val="1"/>
          <w:rtl w:val="0"/>
        </w:rPr>
        <w:t xml:space="preserve"> "</w:t>
      </w:r>
      <w:r w:rsidDel="00000000" w:rsidR="00000000" w:rsidRPr="00000000">
        <w:rPr>
          <w:b w:val="1"/>
          <w:bCs w:val="1"/>
          <w:rtl w:val="0"/>
        </w:rPr>
        <w:t xml:space="preserve">Audit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איברים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ידיים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סדנאות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מלבנה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לספיר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Retrospectives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ההופכים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לקהילתו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הבוערת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23chby6f94j" w:id="39"/>
      <w:bookmarkEnd w:id="39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אנטומיה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קדושה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ומשפטי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מיפוי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המצוות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ספר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חרדים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'</w:t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xxgnlwqpua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הרנסנס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והצורך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מוסרית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חדשה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רנסנס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הכמיהה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התחדשות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11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ארעיותו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בהפנמת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וחולף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אנטומיה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713jwc72rmu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האדריכל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והחזון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אלעזר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אזכרי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וחבורת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סוכת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(1533–1600)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ופייטן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ששיריו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סאגיס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מורי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הערכתו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שמש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1588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סוכת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המנדט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5m9iwnzox42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האנטומית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האנושי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כמיקרוקוסמוס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המקדש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תאמרנה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נושאי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המיפוי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האנטומי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המורחב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C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הלב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והיראה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העיניים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והאוזניים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C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הקנה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והוושט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והאכילה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החוטם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הידיים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והרגליים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ובעשייה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הגוף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לבנת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הספיר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ומזוקק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החומרית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הגסה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ספיר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cncbbshhmm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פרוטוקול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הביצוע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17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התנאים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לשלמות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המצווה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17 </w:t>
      </w:r>
      <w:r w:rsidDel="00000000" w:rsidR="00000000" w:rsidRPr="00000000">
        <w:rPr>
          <w:b w:val="1"/>
          <w:bCs w:val="1"/>
          <w:rtl w:val="1"/>
        </w:rPr>
        <w:t xml:space="preserve">תנאים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כמניין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במתכונתה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במטאפורה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אחיזתו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האוחז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ובשלמות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אוחז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תנאים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קריטיים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כוונה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ושמחה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דיוק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הלכתי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וזריזות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מצוינות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0"/>
        </w:rPr>
        <w:t xml:space="preserve">ָ.</w:t>
      </w:r>
    </w:p>
    <w:p w:rsidR="00000000" w:rsidDel="00000000" w:rsidP="00000000" w:rsidRDefault="00000000" w:rsidRPr="00000000" w14:paraId="000000D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סיום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המצווה</w:t>
      </w:r>
      <w:r w:rsidDel="00000000" w:rsidR="00000000" w:rsidRPr="00000000">
        <w:rPr>
          <w:b w:val="1"/>
          <w:bCs w:val="1"/>
          <w:rtl w:val="1"/>
        </w:rPr>
        <w:t xml:space="preserve"> ("</w:t>
      </w:r>
      <w:r w:rsidDel="00000000" w:rsidR="00000000" w:rsidRPr="00000000">
        <w:rPr>
          <w:b w:val="1"/>
          <w:bCs w:val="1"/>
          <w:rtl w:val="1"/>
        </w:rPr>
        <w:t xml:space="preserve">הגומר</w:t>
      </w:r>
      <w:r w:rsidDel="00000000" w:rsidR="00000000" w:rsidRPr="00000000">
        <w:rPr>
          <w:b w:val="1"/>
          <w:bCs w:val="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גומרה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בידו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שליח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העדפת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השקעה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ומחיר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בחינם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Development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והנפש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en0k51c4qev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בלבבי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משכן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הפיזית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למיסטיקה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אישית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ושכנתי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לנוכח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ארעיותו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המזבח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שבלב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בוערת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העקידה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הקורבן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דהיינו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האלכימיה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היומיום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לספיר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לקדושה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nc374d3rjd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ענפים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ודיוק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משפטי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רעיא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מהימנא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במטאפורת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ענף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הגלוי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שורש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חרדה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לשורש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זעירה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89opsfxod5a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התקבלות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חרדים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והחסידות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ממליץ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ובאיברים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כסדרן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'</w:t>
      </w:r>
      <w:r w:rsidDel="00000000" w:rsidR="00000000" w:rsidRPr="00000000">
        <w:rPr>
          <w:b w:val="1"/>
          <w:bCs w:val="1"/>
          <w:rtl w:val="1"/>
        </w:rPr>
        <w:t xml:space="preserve">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חרדים</w:t>
      </w:r>
      <w:r w:rsidDel="00000000" w:rsidR="00000000" w:rsidRPr="00000000">
        <w:rPr>
          <w:b w:val="1"/>
          <w:bCs w:val="1"/>
          <w:rtl w:val="0"/>
        </w:rPr>
        <w:t xml:space="preserve">':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פרמטר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השוואה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מצוות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הלכתי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מוסר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ערכי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מבנה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חלוקה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אנטומית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איברי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הגוף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הדרכה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לתיקון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פסיקה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דיוק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בפרטים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זוהר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רמ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ק</w:t>
            </w:r>
            <w:r w:rsidDel="00000000" w:rsidR="00000000" w:rsidRPr="00000000">
              <w:rPr>
                <w:rtl w:val="1"/>
              </w:rPr>
              <w:t xml:space="preserve">, "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חומר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רעיא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מהימנא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ספרי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המצוות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יומן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מיסטי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מילי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דשמיא</w:t>
            </w:r>
            <w:r w:rsidDel="00000000" w:rsidR="00000000" w:rsidRPr="00000000">
              <w:rPr>
                <w:rtl w:val="0"/>
              </w:rPr>
              <w:t xml:space="preserve">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מוסף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ריכוז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מצוות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מעשיות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הנזנחות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לעיתים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הפיכת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לבנה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החומרית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ספיר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</w:tbl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zqr1i7ubop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המיפוי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האנטומי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כמצפן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לאתיקה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מודרנית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מסקנות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סופיות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F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רגשית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וחוקית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וההשתוקקות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כמשכן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הנגשת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מטאפורות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ההופכות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כאכילה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הליכה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האלכימיה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הגולמית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