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בחיי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פקודה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תיאולוגיה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רציונליסטית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אסקטיקה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סופית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וטיהור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הלב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פקודה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המוסלמית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-11.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הפנימיות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הטהורה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לאסקטיקה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ההיררכי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המוליכים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במסע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זיכוך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מהוכחות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שכליות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אהבת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ודביקות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התאולוגי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העצומה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הליטאית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ומבסס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כנכס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צאן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ברזל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המגדיר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והתודעה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פקודה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רציונליסטית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אסקטיקה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וטיהור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הלב</w:t>
      </w:r>
    </w:p>
    <w:p w:rsidR="00000000" w:rsidDel="00000000" w:rsidP="00000000" w:rsidRDefault="00000000" w:rsidRPr="00000000" w14:paraId="0000000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המרחבי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המוסלמית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ִ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ְּ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ַּ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ּ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ָ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בכינויו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החסיד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התופעות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המרתקות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והקלאסיות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בהיסטוריוגרפיה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שכתביו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נצחי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והשפיעו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מקובלים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ואנשי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הביוגרפית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ערפל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כמעט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ונעלמו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אפילו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מחקרית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וקהילתית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ההגייה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הרווחת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ְּ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ַ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ֵ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המדעית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הנסמכת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באליף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מקצורה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גורסת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ההגייה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ַּ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ְ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ַ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יחייא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).[1]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במחצית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-11,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הזהב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סרגוסה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Zaragoza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שלטון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מוסלמי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4,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בתפקיד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כהונתו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נטייתו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והאסקטית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ובצרכיה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בקיאותו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העצומה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ובמדרשי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מיצרים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המדעית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והאסקטית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מוסלמי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זמנו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ההיסטוריוגרפיה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העממית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המיוחסת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בגליל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המשמשת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מוקד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לעלייה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לרגל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העדויות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והמשפיע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1080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הכותרת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הדאיה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פראיץ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ההדרכה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כשישים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1161–1180,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המתרגמים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הזהב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מלוניל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תרגום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האלמותי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לנכס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ברזל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תפוצות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7]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להלן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כרונולוגית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ומבנית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ותרגומיה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1"/>
        <w:tblW w:w="12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2510"/>
        <w:gridCol w:w="8060"/>
        <w:tblGridChange w:id="0">
          <w:tblGrid>
            <w:gridCol w:w="1880"/>
            <w:gridCol w:w="2510"/>
            <w:gridCol w:w="80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שלב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תאריך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משוער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טווח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היצירה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כתיבת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המקור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1080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לערך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בערבית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בסרגוסה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הכותרת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הדאיה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פראיץ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קלוב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".[1, 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התרגום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לעברית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1161–1180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למניינם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לעברית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תיבון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בצרפת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בהזמנת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פרובאנס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התקבלות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ותפוצה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-12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ואילך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[4,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יצירות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מושפעות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השכלים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בתימן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ותרגומים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נוספים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לערבית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יידיש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ושפות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אירופיות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.[2, 4,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תרגומים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מודרניים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1973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למניינם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מודרני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מדעי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וקפדני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לעברית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קאפח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1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A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לנסתר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התפיסתי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Zahir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Batin</w:t>
      </w:r>
    </w:p>
    <w:p w:rsidR="00000000" w:rsidDel="00000000" w:rsidP="00000000" w:rsidRDefault="00000000" w:rsidRPr="00000000" w14:paraId="0000001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החידוש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ההגותי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שקדמה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שנכתבה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חתימת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התמקדה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כמעט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בלעדי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בהגדרת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האיברים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 (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0"/>
        </w:rPr>
        <w:t xml:space="preserve">fara'id al-jawarih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והטקסיות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פעולותיו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.[9, 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לטענתו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זנחו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 (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0"/>
        </w:rPr>
        <w:t xml:space="preserve">fara'id al-qulūb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התודעתי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הרגשי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והכוונה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9]</w:t>
      </w:r>
    </w:p>
    <w:p w:rsidR="00000000" w:rsidDel="00000000" w:rsidP="00000000" w:rsidRDefault="00000000" w:rsidRPr="00000000" w14:paraId="0000001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לבצע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טרנספורמציה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בדיכוטומיה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האסלאמית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והמיסטיקה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ההבחנה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והחיצוני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0"/>
        </w:rPr>
        <w:t xml:space="preserve">zahir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הפנימי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והעמוק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0"/>
        </w:rPr>
        <w:t xml:space="preserve">batin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המעטפת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החיצונית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הפנימיות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 (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0"/>
        </w:rPr>
        <w:t xml:space="preserve">ilm al-batin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מוזנחת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קודפסה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כראוי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הקנוניים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בתלמוד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.[9]</w:t>
      </w:r>
    </w:p>
    <w:p w:rsidR="00000000" w:rsidDel="00000000" w:rsidP="00000000" w:rsidRDefault="00000000" w:rsidRPr="00000000" w14:paraId="0000001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החיצוני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טהורה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לריטואל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חנופה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לפעולה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6,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החיצוניים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נובעים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והאיברים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הפיזיים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משרתיו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רציונליסטית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מיסטיקה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להשפעה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.[12]</w:t>
      </w:r>
    </w:p>
    <w:p w:rsidR="00000000" w:rsidDel="00000000" w:rsidP="00000000" w:rsidRDefault="00000000" w:rsidRPr="00000000" w14:paraId="0000001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להלן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מושגית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ומבנית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2"/>
        <w:tblW w:w="12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5045"/>
        <w:gridCol w:w="5525"/>
        <w:tblGridChange w:id="0">
          <w:tblGrid>
            <w:gridCol w:w="1760"/>
            <w:gridCol w:w="5045"/>
            <w:gridCol w:w="55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ציר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חובות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האיברים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fara'id al-jawarih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Zahir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חובות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הלבבות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fara'id al-qulūb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Batin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מוקד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הפעולה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איברי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הגוף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והגפיים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המחשבה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המצפון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הרגש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והתודעה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[10,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ציווי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חיצוני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והלכתי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תבונה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שכלית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פנימית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ומצפונית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[9,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מטרה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ראשונית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משמעת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עצמית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והכנעה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לאל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[10,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טיהור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אמת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ודביקות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האלוהי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סכנה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קיומית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מכניות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שטחיות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וזיוף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חונף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") [9,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הפשטה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יתרה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ניתוק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המעשה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והיעדר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עוגן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[10]</w:t>
            </w:r>
          </w:p>
        </w:tc>
      </w:tr>
    </w:tbl>
    <w:p w:rsidR="00000000" w:rsidDel="00000000" w:rsidP="00000000" w:rsidRDefault="00000000" w:rsidRPr="00000000" w14:paraId="0000002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וההתגלות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לאיברים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העליונה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הנשמה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זקוקה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אהבתה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להנחיית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והתבונה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.[10]</w:t>
      </w:r>
    </w:p>
    <w:p w:rsidR="00000000" w:rsidDel="00000000" w:rsidP="00000000" w:rsidRDefault="00000000" w:rsidRPr="00000000" w14:paraId="0000002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0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השערים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ותהליך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הנשמה</w:t>
      </w:r>
    </w:p>
    <w:p w:rsidR="00000000" w:rsidDel="00000000" w:rsidP="00000000" w:rsidRDefault="00000000" w:rsidRPr="00000000" w14:paraId="0000003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וחינוכית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מדורגת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המעוצבת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מהכרת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לפסגת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היררכיים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ודינמיים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בתהליך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זיכוך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.[1]</w:t>
      </w:r>
    </w:p>
    <w:p w:rsidR="00000000" w:rsidDel="00000000" w:rsidP="00000000" w:rsidRDefault="00000000" w:rsidRPr="00000000" w14:paraId="00000032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הפרוגרסיבי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השערים</w:t>
      </w:r>
    </w:p>
    <w:p w:rsidR="00000000" w:rsidDel="00000000" w:rsidP="00000000" w:rsidRDefault="00000000" w:rsidRPr="00000000" w14:paraId="0000003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הסולם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הייחוד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והתאולוגי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מוכיח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ואחדותו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הוכחות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השאובות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הרציונליסטית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סעדיה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גאון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והנאופלטוניזם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בטיעון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הפיזיקו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תאולוגי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אריסטו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המופתי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מתכנן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.[4]</w:t>
      </w:r>
    </w:p>
    <w:p w:rsidR="00000000" w:rsidDel="00000000" w:rsidP="00000000" w:rsidRDefault="00000000" w:rsidRPr="00000000" w14:paraId="0000003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ממסקנה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הבחינה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להתבונן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באנטומיה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ובחוכמת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האלוהים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8,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מתמודד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התיאולוגי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לבחירה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החופשית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ובצדק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ומבאר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המוחלט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.[11]</w:t>
      </w:r>
    </w:p>
    <w:p w:rsidR="00000000" w:rsidDel="00000000" w:rsidP="00000000" w:rsidRDefault="00000000" w:rsidRPr="00000000" w14:paraId="0000003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ההכרה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יוצרת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הביטחון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מוטלת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המשימה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לשחרר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מדאגות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ולהשליך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מאפשרת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ייחוד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שעניינו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טיהור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חנופה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גאווה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רצון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בהכרח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הכניעה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הענווה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[8, 11],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התשובה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המסלול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חשבון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[1, 8, 11],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הפרישות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התרחקות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מתענוגות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התרכזות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[8, 10, 11],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לדרגה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העליונה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מתאחדת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באהבה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וכסופים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בוראה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8, 10]</w:t>
      </w:r>
    </w:p>
    <w:p w:rsidR="00000000" w:rsidDel="00000000" w:rsidP="00000000" w:rsidRDefault="00000000" w:rsidRPr="00000000" w14:paraId="0000003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להלן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מיפוי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תוכניהם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והמנגנונים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הטמונים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3"/>
        <w:tblW w:w="126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60"/>
        <w:gridCol w:w="2450"/>
        <w:gridCol w:w="4145"/>
        <w:gridCol w:w="5195"/>
        <w:tblGridChange w:id="0">
          <w:tblGrid>
            <w:gridCol w:w="860"/>
            <w:gridCol w:w="2450"/>
            <w:gridCol w:w="4145"/>
            <w:gridCol w:w="51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ותוכנו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המנגנון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התיאולוגי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והפסיכולוגי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השפעות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ומקורות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פילוסופיים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הייחוד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השלמה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והוכחת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מציאותו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הגשמיות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פילוסופי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והוכחות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שכליות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לקיום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הבורא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.[4,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הבחינה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התבוננות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מעמיקה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בברואים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ובחסדי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.[11,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זיהוי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חכמת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בטבע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ובאדם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ככלי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לעורר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אהבה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ויראה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.[8, 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עבודת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האלוהים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הטוב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והבנה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שכלית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פתרון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שאלת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הבחירה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וההכרח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התורנית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הביטחון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השלכת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הדאגות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הקיומיות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לבדו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.[8,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פחדים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חברתיים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ומציאת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שלווה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פנימית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.[16, 17, 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ייחוד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המעשה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טיהור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הכוונה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ומניעת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חנופה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ופנייה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אינטרסנטית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פיתויי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היצר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יושרה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.[8,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הכניעה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אימוץ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מידת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השפלות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והענווה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רוממות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הבורא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אפסיות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האינסוף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הגאווה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הריקה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.[1, 8,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התשובה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השיבה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ותיקון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החטאים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שלביהם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הפגיעות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המוסרית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והאפשרות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המתמדת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לתיקון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עצמי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.[1, 19]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חשבון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עריכת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בקרת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יומיומית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עצמו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תרגול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נפשי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מובנה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מודעות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קיומית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ניהול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מטרות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הפרישות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אימוץ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סגנון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מאוזן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שאינו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משועבד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לחומריות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.[8,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נפשי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המרוץ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אחר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המותרות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והתענוגות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החומריים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.[10, 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אהבת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'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לדביקות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וכסופים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מוחלטים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האלוהות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התמזגות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העליון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תכלית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הבריאה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כולה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.[1, 10]</w:t>
            </w:r>
          </w:p>
        </w:tc>
      </w:tr>
    </w:tbl>
    <w:p w:rsidR="00000000" w:rsidDel="00000000" w:rsidP="00000000" w:rsidRDefault="00000000" w:rsidRPr="00000000" w14:paraId="0000006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הדינמיקה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הביטחון</w:t>
      </w:r>
    </w:p>
    <w:p w:rsidR="00000000" w:rsidDel="00000000" w:rsidP="00000000" w:rsidRDefault="00000000" w:rsidRPr="00000000" w14:paraId="0000006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הביטחון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פנייתו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הקיומיות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.[16, 17]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פסיכולוגי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הביטחון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כחלופה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לחרדות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כעסים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ופחדים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.[16, 17, 18]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הבוטח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האלכימאי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מלאכותי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שהאלכימאי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משועבד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לחומרי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תמידית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ייחשף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שייגנב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עושרו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הבוטח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באלוהים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כלכלית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וחברתית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גופנית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ומניעת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למרחקים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בחיפוש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פרנסה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.[16]</w:t>
      </w:r>
    </w:p>
    <w:p w:rsidR="00000000" w:rsidDel="00000000" w:rsidP="00000000" w:rsidRDefault="00000000" w:rsidRPr="00000000" w14:paraId="0000006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מלברוח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פסיביות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לפעול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ולעמול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לפרנסתו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שהשתדלות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התוצאה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.[16, 20]</w:t>
      </w:r>
    </w:p>
    <w:p w:rsidR="00000000" w:rsidDel="00000000" w:rsidP="00000000" w:rsidRDefault="00000000" w:rsidRPr="00000000" w14:paraId="0000006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7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תדרכי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כמניפסט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שירי</w:t>
      </w:r>
    </w:p>
    <w:p w:rsidR="00000000" w:rsidDel="00000000" w:rsidP="00000000" w:rsidRDefault="00000000" w:rsidRPr="00000000" w14:paraId="0000006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כתיבתו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הפיוטית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תוכחה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תדרכי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").[2, 21, 22]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דרמטי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ונוקב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תודעתו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להיאמר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והסליחות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ובייחוד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בעיצומו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הכיפורים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.[21]</w:t>
      </w:r>
    </w:p>
    <w:p w:rsidR="00000000" w:rsidDel="00000000" w:rsidP="00000000" w:rsidRDefault="00000000" w:rsidRPr="00000000" w14:paraId="0000006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דרמטית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להתעורר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מתרדמת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החומריות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המנוונת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תדרכי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ֵ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ְ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לפניו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תערכי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...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".[21, 22]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משתמש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בדימויים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עליבותו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החומרי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נמאס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מובס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ואחריתו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ותולעה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האצילי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הנשמה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קורצת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וממעין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לוקחת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הובאת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".[21, 22]</w:t>
      </w:r>
    </w:p>
    <w:p w:rsidR="00000000" w:rsidDel="00000000" w:rsidP="00000000" w:rsidRDefault="00000000" w:rsidRPr="00000000" w14:paraId="0000006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הדימויים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החזקים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והמשפיעים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שבריריותם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הרעוע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":</w:t>
      </w:r>
    </w:p>
    <w:p w:rsidR="00000000" w:rsidDel="00000000" w:rsidP="00000000" w:rsidRDefault="00000000" w:rsidRPr="00000000" w14:paraId="0000006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...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אחוזים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רעוע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מובאו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מוצאו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".[21, 22]</w:t>
      </w:r>
    </w:p>
    <w:p w:rsidR="00000000" w:rsidDel="00000000" w:rsidP="00000000" w:rsidRDefault="00000000" w:rsidRPr="00000000" w14:paraId="0000006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הארעיים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כחצייה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מסוכנת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התהום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ממתין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בקצהו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.[21, 22]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.[21, 22]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הפתרון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הצטיידות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מוקדמת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תמעיטי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...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הדרך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".[21, 22]</w:t>
      </w:r>
    </w:p>
    <w:p w:rsidR="00000000" w:rsidDel="00000000" w:rsidP="00000000" w:rsidRDefault="00000000" w:rsidRPr="00000000" w14:paraId="0000006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אייקוני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במגוון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ערוצים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בליטורגיה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ובחסידות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ללחנים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מגוונים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ביצועו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קרליבך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מוזיקלית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נשגבת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הגעגוע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.[23]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והזמר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1960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הכוריאוגרף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חבצלת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ריקוד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בלחנה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תנאי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הדימויים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הישראלית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המתחדשת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.[24]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הצבאית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והפיקודית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אלישיב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תדרכי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ככותרת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צעירים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במטפורה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דריכת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והאומץ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הסכנה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.[25]</w:t>
      </w:r>
    </w:p>
    <w:p w:rsidR="00000000" w:rsidDel="00000000" w:rsidP="00000000" w:rsidRDefault="00000000" w:rsidRPr="00000000" w14:paraId="0000007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2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הפסאודו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וכתביו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האחרים</w:t>
      </w:r>
    </w:p>
    <w:p w:rsidR="00000000" w:rsidDel="00000000" w:rsidP="00000000" w:rsidRDefault="00000000" w:rsidRPr="00000000" w14:paraId="0000007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משמעותי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מוקדש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לשאלת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זיהויים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וייחוסם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המיוצגים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במוקד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בערבית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0"/>
        </w:rPr>
        <w:t xml:space="preserve">Kitab Ma'ani al-Nafs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).[2, 26, 27]</w:t>
      </w:r>
    </w:p>
    <w:p w:rsidR="00000000" w:rsidDel="00000000" w:rsidP="00000000" w:rsidRDefault="00000000" w:rsidRPr="00000000" w14:paraId="0000007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והודפס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בפריז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1896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שתרגם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תרגום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הכותרת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ענייני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קוסמולוגית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ופסיכולוגית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מורכבת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נאופלטוני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וקיצוני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המופיעה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".[2, 27]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נזכרים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וההערכה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ביצירה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 (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0"/>
        </w:rPr>
        <w:t xml:space="preserve">Kitab al-Nasat wa-Antidham al-Khalq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).[2]</w:t>
      </w:r>
    </w:p>
    <w:p w:rsidR="00000000" w:rsidDel="00000000" w:rsidP="00000000" w:rsidRDefault="00000000" w:rsidRPr="00000000" w14:paraId="0000007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1907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המזרחן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גולדציהר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שנמצא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פריז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לייחוסו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פקודה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.[27, 28]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גולדציהר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ואחריו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הסגנון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הטרמינולוגיה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וההשקפות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האונטולוגיות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הקיצוניות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המופיעות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והזהירה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כתוצאה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להתייחס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נפרדת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פסאודו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Pseudo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Bahya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המשויכת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לפילוסוף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מסתורי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-11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-12.[27, 28]</w:t>
      </w:r>
    </w:p>
    <w:p w:rsidR="00000000" w:rsidDel="00000000" w:rsidP="00000000" w:rsidRDefault="00000000" w:rsidRPr="00000000" w14:paraId="0000007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להלן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הקורפוס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פקודה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4"/>
        <w:tblW w:w="126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3095"/>
        <w:gridCol w:w="3140"/>
        <w:gridCol w:w="4235"/>
        <w:tblGridChange w:id="0">
          <w:tblGrid>
            <w:gridCol w:w="2180"/>
            <w:gridCol w:w="3095"/>
            <w:gridCol w:w="3140"/>
            <w:gridCol w:w="42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הספר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בעברית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הספר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במקור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הערבי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הייחוס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במחקר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המודרני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תוכניים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וסגנוניים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תורת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חובות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הלבבות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Kitab al-Hidaya ila Fara'id al-Qulub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מוסכם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לחלוטין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ואותנטי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מדריך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מוסרי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המשלב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רציונליזם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לאסקטיקה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סופית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מתונה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.[6,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תורות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Kitab Ma'ani al-Nafs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שנוי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במחלוקת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עזה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מיוחס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פסאודו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בחיי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".[2, 27]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קוסמולוגי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ופסיכולוגי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נאופלטוני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קיצוני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הנשמה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ועתידה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.[2, 27]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הדיבור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ידוע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אבוד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בייחוס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נזכר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פילוסופי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קודם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השיטה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ידוע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אבוד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בייחוס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נזכר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כעוסק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בשיטות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פילוסופיות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פרשניות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הסדר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וההערכה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ביצירה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Kitab al-Nasat wa-Antidham al-Khalq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בייחוס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נזכר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העוסק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בסדר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האונטולוגי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היצירה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8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0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ההתקבלות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הייחוד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והחסידות</w:t>
      </w:r>
    </w:p>
    <w:p w:rsidR="00000000" w:rsidDel="00000000" w:rsidP="00000000" w:rsidRDefault="00000000" w:rsidRPr="00000000" w14:paraId="0000009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חדירתו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הקורפוס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והקהילתי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והמזרח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באימוץ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ובפולמוסים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מאידך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לביאורים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מלימודו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מרפא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והביאור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הפופולרי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ביידיש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ליברמן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17]</w:t>
      </w:r>
    </w:p>
    <w:p w:rsidR="00000000" w:rsidDel="00000000" w:rsidP="00000000" w:rsidRDefault="00000000" w:rsidRPr="00000000" w14:paraId="00000092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הייחוד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והסתייגות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האחרונים</w:t>
      </w:r>
    </w:p>
    <w:p w:rsidR="00000000" w:rsidDel="00000000" w:rsidP="00000000" w:rsidRDefault="00000000" w:rsidRPr="00000000" w14:paraId="0000009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הייחוד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המוקדש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להוכחות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רציונליסטיות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מורכבות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לקיומו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ואחדותו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התנגדות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המדגישות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התמימה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והפשוטה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התעוררה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רתיעה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החשיפה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בנושאי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אמונה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.[8]</w:t>
      </w:r>
    </w:p>
    <w:p w:rsidR="00000000" w:rsidDel="00000000" w:rsidP="00000000" w:rsidRDefault="00000000" w:rsidRPr="00000000" w14:paraId="0000009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לרתיעה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בהנחייתו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המפורסמת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מווילנה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ולשואבי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להימנע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הייחוד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ובמקומו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הכוזרי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ואמונית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חווייתית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נשענת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.[8]</w:t>
      </w:r>
    </w:p>
    <w:p w:rsidR="00000000" w:rsidDel="00000000" w:rsidP="00000000" w:rsidRDefault="00000000" w:rsidRPr="00000000" w14:paraId="0000009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בליטא</w:t>
      </w:r>
    </w:p>
    <w:p w:rsidR="00000000" w:rsidDel="00000000" w:rsidP="00000000" w:rsidRDefault="00000000" w:rsidRPr="00000000" w14:paraId="0000009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-19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שנוסדה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מסלנט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.[29, 30]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למייסדה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הנערץ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זונדל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מסלנט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זונדל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שהתאפיין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לייחד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ומוגדר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יראת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אמיתי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.[29, 31]</w:t>
      </w:r>
    </w:p>
    <w:p w:rsidR="00000000" w:rsidDel="00000000" w:rsidP="00000000" w:rsidRDefault="00000000" w:rsidRPr="00000000" w14:paraId="0000009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אימצה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המשולשת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הפעילות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שנוסחה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המבוססות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דרישה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מובהקת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חיצוני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בשיקול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תפקידן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להרגיל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להכנעה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.[14]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הנתונות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לבחירתו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ושיקול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כוונותיו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.[10, 14]</w:t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הנובעות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מתיקון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הלב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זיקוק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המאפשר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הזדהות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מלאה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6]</w:t>
      </w:r>
    </w:p>
    <w:p w:rsidR="00000000" w:rsidDel="00000000" w:rsidP="00000000" w:rsidRDefault="00000000" w:rsidRPr="00000000" w14:paraId="0000009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שנקבע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הליטאיות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סלובודקה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טלז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וראדין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בוצע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מיוחדת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בחברותא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כמקובל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אינדיבידואלי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חוזרת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ובהתפעלות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במטרה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להחדיר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רעיונות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וההתנהגות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היומיומית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.[9, 30]</w:t>
      </w:r>
    </w:p>
    <w:p w:rsidR="00000000" w:rsidDel="00000000" w:rsidP="00000000" w:rsidRDefault="00000000" w:rsidRPr="00000000" w14:paraId="0000009C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הביטחון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והאהבה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p w:rsidR="00000000" w:rsidDel="00000000" w:rsidP="00000000" w:rsidRDefault="00000000" w:rsidRPr="00000000" w14:paraId="0000009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וחסידות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לעיצוב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הצמח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מוסכמת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לבירור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סוגיית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מרפא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בהגדרותיו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התאולוגיות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9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בהוראותיו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מליובאוויטש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מנחם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שניאורסון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במכתביו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שיועדו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לחסידים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ולאנשים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סובלים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מדאגות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פרנסה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פחדים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ולשנן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הביטחון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17, 18]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מסוגלים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שינוי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פסיכולוגי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מנוחת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אמיתית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ולשחרר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הרגשית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בנסיבות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נתון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השגחתו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המיטיבה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16, 18]</w:t>
      </w:r>
    </w:p>
    <w:p w:rsidR="00000000" w:rsidDel="00000000" w:rsidP="00000000" w:rsidRDefault="00000000" w:rsidRPr="00000000" w14:paraId="0000009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0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A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פקודה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מנקודות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בהתפתחות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במשימה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קודפיקציה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הלב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חילץ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האמורפי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מנוסח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מסגרת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תיאורטית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קפדנית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לקודפיקציה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9]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מושלמת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מושגי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והמיסטיקה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האסלאם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המונותאיסטית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מקליפתם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והטמעתם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ומאמרי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10, 12]</w:t>
      </w:r>
    </w:p>
    <w:p w:rsidR="00000000" w:rsidDel="00000000" w:rsidP="00000000" w:rsidRDefault="00000000" w:rsidRPr="00000000" w14:paraId="000000A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העובדה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אומץ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מחייב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ליטאיים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רציונליסטיים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חסידיות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האוניברסליות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פנייתו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30]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מזכירה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מחנכים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להצטמצם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לפעולות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והדביקות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באלוהות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ובראשונה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בטיהור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9, 10]</w:t>
      </w:r>
    </w:p>
    <w:p w:rsidR="00000000" w:rsidDel="00000000" w:rsidP="00000000" w:rsidRDefault="00000000" w:rsidRPr="00000000" w14:paraId="000000A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https://he.chabad.org/library/article_cdo/aid/3164431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פקודה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https://he.wikipedia.org/wiki/%D7%A8%D7%91%D7%A0%D7%95_%D7%91%D7%97%D7%99%D7%99_%D7%90%D7%91%D7%9F_%D7%A4%D7%A7%D7%95%D7%93%D7%94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התקשרות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1093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צעירי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https://www.chabad.org.il/Magazines/Article.asp?ArticleID=11570&amp;CategoryID=1968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Chovot HaLevavot - Wikipedia,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https://en.wikipedia.org/wiki/Chovot_HaLevavot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קטגוריה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פקודה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https://he.wikisource.org/wiki/%D7%A7%D7%98%D7%92%D7%95%D7%A8%D7%99%D7%94:%D7%91%D7%97%D7%99%D7%99_%D7%90%D7%91%D7%9F_%D7%A4%D7%A7%D7%95%D7%93%D7%94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פקודה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https://www.sefaria.org.il/topics/bachya-ibn-pekuda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המהודר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https://breslev.co.il/product/%D7%AA%D7%95%D7%A8%D7%AA-%D7%97%D7%95%D7%91%D7%95%D7%AA-%D7%94%D7%9C%D7%91%D7%91%D7%95%D7%AA-%D7%94%D7%9E%D7%94%D7%95%D7%93%D7%A8-%D7%A8%D7%91%D7%A0%D7%95-%D7%91%D7%97%D7%99%D7%99/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https://he.wikipedia.org/wiki/%D7%AA%D7%95%D7%A8%D7%AA_%D7%97%D7%95%D7%91%D7%95%D7%AA_%D7%94%D7%9C%D7%91%D7%91%D7%95%D7%AA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Fashioning the “Inner” (Bāṭin) in Baḥya ibn Paqūda's Duties of the Hearts | Harvard Theological Review | Cambridge Core,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https://www.cambridge.org/core/journals/harvard-theological-review/article/fashioning-the-inner-batin-in-bahya-ibn-paqudas-duties-of-the-hearts/BEBA4C62679164944B2B03DFBD429AF9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Baḥya ben Joseph ibn Paḳuda | History | Research Starters - EBSCO,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https://www.ebsco.com/research-starters/history/bahya-ben-joseph-ibn-pakuda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https://he.wikisource.org/wiki/%D7%AA%D7%95%D7%A8%D7%AA_%D7%97%D7%95%D7%91%D7%95%D7%AA_%D7%94%D7%9C%D7%91%D7%91%D7%95%D7%AA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A Sufi-Jewish Dialogue: Philosophy and Mysticism in Bahya ibn Paquda's "Duties of the Heart" - Project MUSE,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https://muse.jhu.edu/book/22082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Sefaria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Library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https://www.sefaria.org.il/Duties_of_the_Heart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תפיסת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ותפקידה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בהגותו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החזון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הרטמן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https://heb.hartman.org.il/perceptions-of-the-person-and-the-role-of-halacha/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/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https://he.wikisource.org/wiki/%D7%AA%D7%95%D7%A8%D7%AA_%D7%97%D7%95%D7%91%D7%95%D7%AA_%D7%94%D7%9C%D7%91%D7%91%D7%95%D7%AA/%D7%A9%D7%A2%D7%A8_%D7%94%D7%91%D7%97%D7%99%D7%A0%D7%94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/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הבטחון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https://he.wikisource.org/wiki/%D7%AA%D7%95%D7%A8%D7%AA_%D7%97%D7%95%D7%91%D7%95%D7%AA_%D7%94%D7%9C%D7%91%D7%91%D7%95%D7%AA/%D7%A9%D7%A2%D7%A8_%D7%94%D7%91%D7%98%D7%97%D7%95%D7%9F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המהודר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מנוקד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כותרות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פקודה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קודש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zolsefer.co.il/%D7%AA%D7%95%D7%A8%D7%AA-%D7%97%D7%95%D7%91%D7%95%D7%AA-%D7%94%D7%9C%D7%91%D7%91%D7%95%D7%AA-%D7%94%D7%9E%D7%94%D7%95%D7%93%D7%A8-%D7%9E%D7%A0%D7%95%D7%A7%D7%93-%D7%A2%D7%9D-%D7%9B%D7%95%D7%AA%D7%A8%D7%95%D7%AA-%D7%9E%D7%A9%D7%A0%D7%94-%D7%A8%D7%91%D7%99-%D7%91%D7%97%D7%99%D7%99-%D7%90%D7%91%D7%9F-%D7%A4%D7%A7%D7%95%D7%93%D7%94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הבטחון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לסרטוני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יוטיוב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https://sinun770.org/%D7%A9%D7%A2%D7%A8-%D7%94%D7%91%D7%98%D7%97%D7%95%D7%9F-%D7%9E%D7%AA%D7%95%D7%9A-%D7%97%D7%95%D7%91%D7%AA-%D7%94%D7%9C%D7%91%D7%91%D7%95%D7%AA-%D7%9C%D7%A8%D7%91%D7%A0%D7%95-%D7%91%D7%97%D7%99%D7%99/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Sin, Repentance, and Atonement in the Judeo-Islamic Nexus: Baḥya ibn Paquda's Muslim Sources in - Brill, </w:t>
      </w:r>
      <w:hyperlink r:id="rId2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https://brill.com/view/journals/iit/1/1/article-p3_2.xml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הביטחון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׳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למצוא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אמיתי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'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YouTube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https://www.youtube.com/watch?v=UNqXJc1xh_I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תדרכי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https://he.wikisource.org/wiki/%D7%A0%D7%A4%D7%A9%D7%99_%D7%A2%D7%95%D7%96_%D7%AA%D7%93%D7%A8%D7%9B%D7%99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/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https://he.wikisource.org/wiki/%D7%A9%D7%91%D7%98_%D7%9E%D7%95%D7%A1%D7%A8/%D7%96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Borchi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Nafshi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Rabbi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Shlomo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Carlebach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קרליבך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YouTube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https://www.youtube.com/watch?v=qC0d0BDppT0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Tidrechi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Nafshi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Oz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Teach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תדרכי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YouTube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https://www.youtube.com/watch?v=C8BuxRztGuY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22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באוקטובר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2017: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אלישיב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תדרכי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פארק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לשריון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3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https://yadlashiryon.com/news/22-%D7%91%D7%90%D7%95%D7%A7%D7%98%D7%95%D7%91%D7%A8-2017-%D7%A1%D7%A4%D7%A8-%D7%97%D7%93%D7%A9-%D7%9E%D7%90%D7%AA-%D7%AA%D7%90%D7%9C-%D7%90%D7%9C%D7%99%D7%A9%D7%99%D7%91-%D7%A9%D7%9E%D7%A9%D7%99/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PB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 [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#36270]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Lulu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3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https://www.lulu.com/shop/-publishyoursefercom/%25D7%25AA%25D7%2595%25D7%25A8%25D7%2595%25D7%25AA-%25D7%2594%25D7%25A0%25D7%25A4%25D7%25A9-pb-e36270/paperback/product-162dk4v6.html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Kitab Ma'Ani Al-Nafs = Buch Vom Wesen Der Seele / Vol 9:no.1-5 [Leather Bound] | eBay, </w:t>
      </w:r>
      <w:hyperlink r:id="rId3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https://www.ebay.com/itm/168156816474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Kitab Ma'Ani Al-Nafs = Buch Vom Wesen Der Seele / Vol 9:no.1-5 [Leather Bound] | eBay, </w:t>
      </w:r>
      <w:hyperlink r:id="rId3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https://www.ebay.com/itm/167965900214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2 – 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לכינור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סלנטר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ותנועת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הסיפור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שלנו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3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https://jewstory.net/2_musar_movement/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3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https://he.wikipedia.org/wiki/%D7%A1%D7%A4%D7%A8%D7%95%D7%AA_%D7%94%D7%9E%D7%95%D7%A1%D7%A8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3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סלנטר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גאון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3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https://yhb.org.il/shiurim/revivim-1668/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AA%D7%95%D7%A8%D7%AA_%D7%97%D7%95%D7%91%D7%95%D7%AA_%D7%94%D7%9C%D7%91%D7%91%D7%95%D7%AA/%D7%A9%D7%A2%D7%A8_%D7%94%D7%91%D7%97%D7%99%D7%A0%D7%94" TargetMode="External"/><Relationship Id="rId22" Type="http://schemas.openxmlformats.org/officeDocument/2006/relationships/hyperlink" Target="https://www.zolsefer.co.il/%D7%AA%D7%95%D7%A8%D7%AA-%D7%97%D7%95%D7%91%D7%95%D7%AA-%D7%94%D7%9C%D7%91%D7%91%D7%95%D7%AA-%D7%94%D7%9E%D7%94%D7%95%D7%93%D7%A8-%D7%9E%D7%A0%D7%95%D7%A7%D7%93-%D7%A2%D7%9D-%D7%9B%D7%95%D7%AA%D7%A8%D7%95%D7%AA-%D7%9E%D7%A9%D7%A0%D7%94-%D7%A8%D7%91%D7%99-%D7%91%D7%97%D7%99%D7%99-%D7%90%D7%91%D7%9F-%D7%A4%D7%A7%D7%95%D7%93%D7%94.html" TargetMode="External"/><Relationship Id="rId21" Type="http://schemas.openxmlformats.org/officeDocument/2006/relationships/hyperlink" Target="https://he.wikisource.org/wiki/%D7%AA%D7%95%D7%A8%D7%AA_%D7%97%D7%95%D7%91%D7%95%D7%AA_%D7%94%D7%9C%D7%91%D7%91%D7%95%D7%AA/%D7%A9%D7%A2%D7%A8_%D7%94%D7%91%D7%98%D7%97%D7%95%D7%9F" TargetMode="External"/><Relationship Id="rId24" Type="http://schemas.openxmlformats.org/officeDocument/2006/relationships/hyperlink" Target="https://brill.com/view/journals/iit/1/1/article-p3_2.xml" TargetMode="External"/><Relationship Id="rId23" Type="http://schemas.openxmlformats.org/officeDocument/2006/relationships/hyperlink" Target="https://sinun770.org/%D7%A9%D7%A2%D7%A8-%D7%94%D7%91%D7%98%D7%97%D7%95%D7%9F-%D7%9E%D7%AA%D7%95%D7%9A-%D7%97%D7%95%D7%91%D7%AA-%D7%94%D7%9C%D7%91%D7%91%D7%95%D7%AA-%D7%9C%D7%A8%D7%91%D7%A0%D7%95-%D7%91%D7%97%D7%99%D7%99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n.wikipedia.org/wiki/Chovot_HaLevavot" TargetMode="External"/><Relationship Id="rId26" Type="http://schemas.openxmlformats.org/officeDocument/2006/relationships/hyperlink" Target="https://he.wikisource.org/wiki/%D7%A0%D7%A4%D7%A9%D7%99_%D7%A2%D7%95%D7%96_%D7%AA%D7%93%D7%A8%D7%9B%D7%99" TargetMode="External"/><Relationship Id="rId25" Type="http://schemas.openxmlformats.org/officeDocument/2006/relationships/hyperlink" Target="https://www.youtube.com/watch?v=UNqXJc1xh_I" TargetMode="External"/><Relationship Id="rId28" Type="http://schemas.openxmlformats.org/officeDocument/2006/relationships/hyperlink" Target="https://www.youtube.com/watch?v=qC0d0BDppT0" TargetMode="External"/><Relationship Id="rId27" Type="http://schemas.openxmlformats.org/officeDocument/2006/relationships/hyperlink" Target="https://he.wikisource.org/wiki/%D7%A9%D7%91%D7%98_%D7%9E%D7%95%D7%A1%D7%A8/%D7%96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chabad.org/library/article_cdo/aid/3164431" TargetMode="External"/><Relationship Id="rId29" Type="http://schemas.openxmlformats.org/officeDocument/2006/relationships/hyperlink" Target="https://www.youtube.com/watch?v=C8BuxRztGuY" TargetMode="External"/><Relationship Id="rId7" Type="http://schemas.openxmlformats.org/officeDocument/2006/relationships/hyperlink" Target="https://he.wikipedia.org/wiki/%D7%A8%D7%91%D7%A0%D7%95_%D7%91%D7%97%D7%99%D7%99_%D7%90%D7%91%D7%9F_%D7%A4%D7%A7%D7%95%D7%93%D7%94" TargetMode="External"/><Relationship Id="rId8" Type="http://schemas.openxmlformats.org/officeDocument/2006/relationships/hyperlink" Target="https://www.chabad.org.il/Magazines/Article.asp?ArticleID=11570&amp;CategoryID=1968" TargetMode="External"/><Relationship Id="rId31" Type="http://schemas.openxmlformats.org/officeDocument/2006/relationships/hyperlink" Target="https://www.lulu.com/shop/-publishyoursefercom/%25D7%25AA%25D7%2595%25D7%25A8%25D7%2595%25D7%25AA-%25D7%2594%25D7%25A0%25D7%25A4%25D7%25A9-pb-e36270/paperback/product-162dk4v6.html" TargetMode="External"/><Relationship Id="rId30" Type="http://schemas.openxmlformats.org/officeDocument/2006/relationships/hyperlink" Target="https://yadlashiryon.com/news/22-%D7%91%D7%90%D7%95%D7%A7%D7%98%D7%95%D7%91%D7%A8-2017-%D7%A1%D7%A4%D7%A8-%D7%97%D7%93%D7%A9-%D7%9E%D7%90%D7%AA-%D7%AA%D7%90%D7%9C-%D7%90%D7%9C%D7%99%D7%A9%D7%99%D7%91-%D7%A9%D7%9E%D7%A9%D7%99/" TargetMode="External"/><Relationship Id="rId11" Type="http://schemas.openxmlformats.org/officeDocument/2006/relationships/hyperlink" Target="https://www.sefaria.org.il/topics/bachya-ibn-pekuda" TargetMode="External"/><Relationship Id="rId33" Type="http://schemas.openxmlformats.org/officeDocument/2006/relationships/hyperlink" Target="https://www.ebay.com/itm/167965900214" TargetMode="External"/><Relationship Id="rId10" Type="http://schemas.openxmlformats.org/officeDocument/2006/relationships/hyperlink" Target="https://he.wikisource.org/wiki/%D7%A7%D7%98%D7%92%D7%95%D7%A8%D7%99%D7%94:%D7%91%D7%97%D7%99%D7%99_%D7%90%D7%91%D7%9F_%D7%A4%D7%A7%D7%95%D7%93%D7%94" TargetMode="External"/><Relationship Id="rId32" Type="http://schemas.openxmlformats.org/officeDocument/2006/relationships/hyperlink" Target="https://www.ebay.com/itm/168156816474" TargetMode="External"/><Relationship Id="rId13" Type="http://schemas.openxmlformats.org/officeDocument/2006/relationships/hyperlink" Target="https://he.wikipedia.org/wiki/%D7%AA%D7%95%D7%A8%D7%AA_%D7%97%D7%95%D7%91%D7%95%D7%AA_%D7%94%D7%9C%D7%91%D7%91%D7%95%D7%AA" TargetMode="External"/><Relationship Id="rId35" Type="http://schemas.openxmlformats.org/officeDocument/2006/relationships/hyperlink" Target="https://he.wikipedia.org/wiki/%D7%A1%D7%A4%D7%A8%D7%95%D7%AA_%D7%94%D7%9E%D7%95%D7%A1%D7%A8" TargetMode="External"/><Relationship Id="rId12" Type="http://schemas.openxmlformats.org/officeDocument/2006/relationships/hyperlink" Target="https://breslev.co.il/product/%D7%AA%D7%95%D7%A8%D7%AA-%D7%97%D7%95%D7%91%D7%95%D7%AA-%D7%94%D7%9C%D7%91%D7%91%D7%95%D7%AA-%D7%94%D7%9E%D7%94%D7%95%D7%93%D7%A8-%D7%A8%D7%91%D7%A0%D7%95-%D7%91%D7%97%D7%99%D7%99/" TargetMode="External"/><Relationship Id="rId34" Type="http://schemas.openxmlformats.org/officeDocument/2006/relationships/hyperlink" Target="https://jewstory.net/2_musar_movement/" TargetMode="External"/><Relationship Id="rId15" Type="http://schemas.openxmlformats.org/officeDocument/2006/relationships/hyperlink" Target="https://www.ebsco.com/research-starters/history/bahya-ben-joseph-ibn-pakuda" TargetMode="External"/><Relationship Id="rId14" Type="http://schemas.openxmlformats.org/officeDocument/2006/relationships/hyperlink" Target="https://www.cambridge.org/core/journals/harvard-theological-review/article/fashioning-the-inner-batin-in-bahya-ibn-paqudas-duties-of-the-hearts/BEBA4C62679164944B2B03DFBD429AF9" TargetMode="External"/><Relationship Id="rId36" Type="http://schemas.openxmlformats.org/officeDocument/2006/relationships/hyperlink" Target="https://yhb.org.il/shiurim/revivim-1668/" TargetMode="External"/><Relationship Id="rId17" Type="http://schemas.openxmlformats.org/officeDocument/2006/relationships/hyperlink" Target="https://muse.jhu.edu/book/22082" TargetMode="External"/><Relationship Id="rId16" Type="http://schemas.openxmlformats.org/officeDocument/2006/relationships/hyperlink" Target="https://he.wikisource.org/wiki/%D7%AA%D7%95%D7%A8%D7%AA_%D7%97%D7%95%D7%91%D7%95%D7%AA_%D7%94%D7%9C%D7%91%D7%91%D7%95%D7%AA" TargetMode="External"/><Relationship Id="rId19" Type="http://schemas.openxmlformats.org/officeDocument/2006/relationships/hyperlink" Target="https://heb.hartman.org.il/perceptions-of-the-person-and-the-role-of-halacha/" TargetMode="External"/><Relationship Id="rId18" Type="http://schemas.openxmlformats.org/officeDocument/2006/relationships/hyperlink" Target="https://www.sefaria.org.il/Duties_of_the_Hea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