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  <w:t>Universitatea Politehnica Timisoara</w:t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  <w:t>Facultatea de Automatica si Calculatoare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i/>
          <w:i/>
          <w:iCs/>
          <w:sz w:val="64"/>
          <w:szCs w:val="64"/>
        </w:rPr>
      </w:pPr>
      <w:r>
        <w:rPr>
          <w:i/>
          <w:iCs/>
          <w:sz w:val="64"/>
          <w:szCs w:val="64"/>
        </w:rPr>
        <w:t>Proiectarea cu Microprocesoare</w:t>
      </w:r>
    </w:p>
    <w:p>
      <w:pPr>
        <w:pStyle w:val="Normal"/>
        <w:bidi w:val="0"/>
        <w:jc w:val="left"/>
        <w:rPr>
          <w:sz w:val="64"/>
          <w:szCs w:val="64"/>
        </w:rPr>
      </w:pPr>
      <w:r>
        <w:rPr>
          <w:sz w:val="64"/>
          <w:szCs w:val="64"/>
        </w:rPr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64"/>
          <w:szCs w:val="64"/>
          <w:u w:val="none"/>
        </w:rPr>
      </w:pPr>
      <w:r>
        <w:rPr>
          <w:b w:val="false"/>
          <w:bCs w:val="false"/>
          <w:i/>
          <w:iCs/>
          <w:sz w:val="64"/>
          <w:szCs w:val="64"/>
          <w:u w:val="none"/>
        </w:rPr>
        <w:t>Microsistem cu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64"/>
          <w:szCs w:val="64"/>
          <w:u w:val="none"/>
        </w:rPr>
      </w:pPr>
      <w:r>
        <w:rPr>
          <w:b w:val="false"/>
          <w:bCs w:val="false"/>
          <w:i/>
          <w:iCs/>
          <w:sz w:val="64"/>
          <w:szCs w:val="64"/>
          <w:u w:val="none"/>
        </w:rPr>
        <w:t>microprocesorul 8086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i/>
          <w:i/>
          <w:iCs/>
          <w:sz w:val="64"/>
          <w:szCs w:val="64"/>
          <w:u w:val="none"/>
        </w:rPr>
      </w:pPr>
      <w:r>
        <w:rPr>
          <w:b w:val="false"/>
          <w:bCs w:val="false"/>
          <w:i/>
          <w:iCs/>
          <w:sz w:val="64"/>
          <w:szCs w:val="64"/>
          <w:u w:val="none"/>
        </w:rPr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sz w:val="64"/>
          <w:szCs w:val="64"/>
        </w:rPr>
      </w:pPr>
      <w:r>
        <w:rPr>
          <w:b w:val="false"/>
          <w:bCs w:val="false"/>
          <w:sz w:val="64"/>
          <w:szCs w:val="64"/>
        </w:rPr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sz w:val="64"/>
          <w:szCs w:val="64"/>
        </w:rPr>
      </w:pPr>
      <w:r>
        <w:rPr>
          <w:b w:val="false"/>
          <w:bCs w:val="false"/>
          <w:sz w:val="64"/>
          <w:szCs w:val="64"/>
        </w:rPr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sz w:val="64"/>
          <w:szCs w:val="64"/>
        </w:rPr>
      </w:pPr>
      <w:r>
        <w:rPr>
          <w:b w:val="false"/>
          <w:bCs w:val="false"/>
          <w:sz w:val="64"/>
          <w:szCs w:val="64"/>
        </w:rPr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sz w:val="64"/>
          <w:szCs w:val="64"/>
        </w:rPr>
      </w:pPr>
      <w:r>
        <w:rPr>
          <w:b w:val="false"/>
          <w:bCs w:val="false"/>
          <w:sz w:val="64"/>
          <w:szCs w:val="64"/>
        </w:rPr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  <w:t>Avram Ana – anul 3 TI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  <w:t>2025 – 2026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i w:val="false"/>
          <w:iCs w:val="false"/>
          <w:sz w:val="40"/>
          <w:szCs w:val="40"/>
          <w:u w:val="single"/>
        </w:rPr>
        <w:t>Tema proiectului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sz w:val="40"/>
          <w:szCs w:val="40"/>
          <w:u w:val="single"/>
        </w:rPr>
      </w:pPr>
      <w:r>
        <w:rPr>
          <w:b w:val="false"/>
          <w:bCs w:val="false"/>
          <w:i w:val="false"/>
          <w:iCs w:val="false"/>
          <w:sz w:val="40"/>
          <w:szCs w:val="40"/>
          <w:u w:val="single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MT" w:hAnsi="ArialMT"/>
          <w:b w:val="false"/>
          <w:bCs w:val="false"/>
          <w:i w:val="false"/>
          <w:iCs w:val="false"/>
          <w:color w:val="000000"/>
          <w:sz w:val="36"/>
          <w:szCs w:val="36"/>
          <w:u w:val="none"/>
        </w:rPr>
        <w:t>Să se proiecteze un microsistem cu următoarea structură: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MT" w:hAnsi="ArialMT"/>
          <w:color w:val="000000"/>
          <w:sz w:val="36"/>
          <w:szCs w:val="36"/>
        </w:rPr>
        <w:t xml:space="preserve">● </w:t>
      </w:r>
      <w:r>
        <w:rPr>
          <w:rFonts w:ascii="ArialMT" w:hAnsi="ArialMT"/>
          <w:color w:val="000000"/>
          <w:sz w:val="36"/>
          <w:szCs w:val="36"/>
        </w:rPr>
        <w:t>unitate centrală cu microprocesorul 8086;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MT" w:hAnsi="ArialMT"/>
          <w:color w:val="000000"/>
          <w:sz w:val="36"/>
          <w:szCs w:val="36"/>
        </w:rPr>
        <w:t xml:space="preserve">● </w:t>
      </w:r>
      <w:r>
        <w:rPr>
          <w:rFonts w:ascii="ArialMT" w:hAnsi="ArialMT"/>
          <w:color w:val="000000"/>
          <w:sz w:val="36"/>
          <w:szCs w:val="36"/>
        </w:rPr>
        <w:t>128 KB memorie EPROM, utilizând circuite 27C2048;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MT" w:hAnsi="ArialMT"/>
          <w:color w:val="000000"/>
          <w:sz w:val="36"/>
          <w:szCs w:val="36"/>
        </w:rPr>
        <w:t xml:space="preserve">● </w:t>
      </w:r>
      <w:r>
        <w:rPr>
          <w:rFonts w:ascii="ArialMT" w:hAnsi="ArialMT"/>
          <w:color w:val="000000"/>
          <w:sz w:val="36"/>
          <w:szCs w:val="36"/>
        </w:rPr>
        <w:t>64 KB memorie SRAM, utilizând circuite 62512;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MT" w:hAnsi="ArialMT"/>
          <w:color w:val="000000"/>
          <w:sz w:val="36"/>
          <w:szCs w:val="36"/>
        </w:rPr>
        <w:t xml:space="preserve">● </w:t>
      </w:r>
      <w:r>
        <w:rPr>
          <w:rFonts w:ascii="ArialMT" w:hAnsi="ArialMT"/>
          <w:color w:val="000000"/>
          <w:sz w:val="36"/>
          <w:szCs w:val="36"/>
        </w:rPr>
        <w:t>interfață serială, cu circuitul 8251, plasată în zona 0AF0H – 0AF2H sau 0BF0H – 0BF2H, în funcție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MT" w:hAnsi="ArialMT"/>
          <w:color w:val="000000"/>
          <w:sz w:val="36"/>
          <w:szCs w:val="36"/>
        </w:rPr>
        <w:t>de poziția microcomutatorului S1;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MT" w:hAnsi="ArialMT"/>
          <w:color w:val="000000"/>
          <w:sz w:val="36"/>
          <w:szCs w:val="36"/>
        </w:rPr>
        <w:t xml:space="preserve">● </w:t>
      </w:r>
      <w:r>
        <w:rPr>
          <w:rFonts w:ascii="ArialMT" w:hAnsi="ArialMT"/>
          <w:color w:val="000000"/>
          <w:sz w:val="36"/>
          <w:szCs w:val="36"/>
        </w:rPr>
        <w:t>interfață paralelă, cu circuitul 8255, plasată în zona 0D70H – 0D76H sau 0C70H – 0C76H, în funcție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MT" w:hAnsi="ArialMT"/>
          <w:color w:val="000000"/>
          <w:sz w:val="36"/>
          <w:szCs w:val="36"/>
        </w:rPr>
        <w:t>de poziția microcomutatorului S2;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MT" w:hAnsi="ArialMT"/>
          <w:color w:val="000000"/>
          <w:sz w:val="36"/>
          <w:szCs w:val="36"/>
        </w:rPr>
        <w:t xml:space="preserve">● </w:t>
      </w:r>
      <w:r>
        <w:rPr>
          <w:rFonts w:ascii="ArialMT" w:hAnsi="ArialMT"/>
          <w:color w:val="000000"/>
          <w:sz w:val="36"/>
          <w:szCs w:val="36"/>
        </w:rPr>
        <w:t>o minitastatură cu 12 contacte;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MT" w:hAnsi="ArialMT"/>
          <w:color w:val="000000"/>
          <w:sz w:val="36"/>
          <w:szCs w:val="36"/>
        </w:rPr>
        <w:t xml:space="preserve">● </w:t>
      </w:r>
      <w:r>
        <w:rPr>
          <w:rFonts w:ascii="ArialMT" w:hAnsi="ArialMT"/>
          <w:color w:val="000000"/>
          <w:sz w:val="36"/>
          <w:szCs w:val="36"/>
        </w:rPr>
        <w:t>6 led-uri;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MT" w:hAnsi="ArialMT"/>
          <w:b w:val="false"/>
          <w:bCs w:val="false"/>
          <w:i w:val="false"/>
          <w:iCs w:val="false"/>
          <w:color w:val="000000"/>
          <w:sz w:val="36"/>
          <w:szCs w:val="36"/>
          <w:u w:val="none"/>
        </w:rPr>
        <w:t xml:space="preserve">● </w:t>
      </w:r>
      <w:r>
        <w:rPr>
          <w:rFonts w:ascii="ArialMT" w:hAnsi="ArialMT"/>
          <w:b w:val="false"/>
          <w:bCs w:val="false"/>
          <w:i w:val="false"/>
          <w:iCs w:val="false"/>
          <w:color w:val="000000"/>
          <w:sz w:val="36"/>
          <w:szCs w:val="36"/>
          <w:u w:val="none"/>
        </w:rPr>
        <w:t>un modul de afișare cu 7 segmente, cu 6 ranguri;</w:t>
      </w:r>
    </w:p>
    <w:p>
      <w:pPr>
        <w:pStyle w:val="Normal"/>
        <w:bidi w:val="0"/>
        <w:jc w:val="left"/>
        <w:rPr>
          <w:rFonts w:ascii="ArialMT" w:hAnsi="ArialMT"/>
          <w:color w:val="000000"/>
          <w:sz w:val="28"/>
        </w:rPr>
      </w:pPr>
      <w:r>
        <w:rPr>
          <w:rFonts w:ascii="ArialMT" w:hAnsi="ArialMT"/>
          <w:color w:val="000000"/>
          <w:sz w:val="28"/>
        </w:rPr>
      </w:r>
    </w:p>
    <w:p>
      <w:pPr>
        <w:pStyle w:val="Normal"/>
        <w:bidi w:val="0"/>
        <w:jc w:val="left"/>
        <w:rPr>
          <w:rFonts w:ascii="ArialMT" w:hAnsi="ArialMT"/>
          <w:color w:val="000000"/>
          <w:sz w:val="28"/>
        </w:rPr>
      </w:pPr>
      <w:r>
        <w:rPr>
          <w:rFonts w:ascii="ArialMT" w:hAnsi="ArialMT"/>
          <w:color w:val="000000"/>
          <w:sz w:val="28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MT" w:hAnsi="ArialMT"/>
          <w:b w:val="false"/>
          <w:bCs w:val="false"/>
          <w:i w:val="false"/>
          <w:iCs w:val="false"/>
          <w:color w:val="000000"/>
          <w:sz w:val="36"/>
          <w:szCs w:val="36"/>
          <w:u w:val="none"/>
        </w:rPr>
        <w:t xml:space="preserve">Toate programele în limbaj de asamblare vor fi concepute sub formă de </w:t>
      </w:r>
      <w:r>
        <w:rPr>
          <w:rFonts w:ascii="ArialMT" w:hAnsi="ArialMT"/>
          <w:color w:val="000000"/>
          <w:sz w:val="36"/>
          <w:szCs w:val="36"/>
          <w:u w:val="none"/>
        </w:rPr>
        <w:t>subrutine. Programele necesare sunt: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MT" w:hAnsi="ArialMT"/>
          <w:color w:val="000000"/>
          <w:sz w:val="36"/>
          <w:szCs w:val="36"/>
        </w:rPr>
        <w:t>-rutinele de programare ale circuitelor 8251 şi 8255;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MT" w:hAnsi="ArialMT"/>
          <w:color w:val="000000"/>
          <w:sz w:val="36"/>
          <w:szCs w:val="36"/>
        </w:rPr>
        <w:t>-rutinele de emisie/ recepţie caracter pe interfaţa serială;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MT" w:hAnsi="ArialMT"/>
          <w:color w:val="000000"/>
          <w:sz w:val="36"/>
          <w:szCs w:val="36"/>
        </w:rPr>
        <w:t>-rutina de emisie caracter pe interfaţă paralelă;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MT" w:hAnsi="ArialMT"/>
          <w:color w:val="000000"/>
          <w:sz w:val="36"/>
          <w:szCs w:val="36"/>
        </w:rPr>
        <w:t>-rutina de scanare a minitastaturii;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MT" w:hAnsi="ArialMT"/>
          <w:color w:val="000000"/>
          <w:sz w:val="36"/>
          <w:szCs w:val="36"/>
        </w:rPr>
        <w:t>-rutina de aprindere/ stingere a unui led;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MT" w:hAnsi="ArialMT"/>
          <w:b w:val="false"/>
          <w:bCs w:val="false"/>
          <w:i w:val="false"/>
          <w:iCs w:val="false"/>
          <w:color w:val="000000"/>
          <w:sz w:val="36"/>
          <w:szCs w:val="36"/>
          <w:u w:val="none"/>
        </w:rPr>
        <w:t>-rutina de afişare a unui caracter hexa pe un rang cu segmente.</w:t>
      </w:r>
    </w:p>
    <w:p>
      <w:pPr>
        <w:pStyle w:val="Normal"/>
        <w:bidi w:val="0"/>
        <w:jc w:val="left"/>
        <w:rPr>
          <w:rFonts w:ascii="ArialMT" w:hAnsi="ArialMT"/>
          <w:color w:val="000000"/>
          <w:sz w:val="28"/>
        </w:rPr>
      </w:pPr>
      <w:r>
        <w:rPr>
          <w:rFonts w:ascii="ArialMT" w:hAnsi="ArialMT"/>
          <w:color w:val="000000"/>
          <w:sz w:val="28"/>
        </w:rPr>
      </w:r>
    </w:p>
    <w:p>
      <w:pPr>
        <w:pStyle w:val="Normal"/>
        <w:bidi w:val="0"/>
        <w:jc w:val="left"/>
        <w:rPr>
          <w:rFonts w:ascii="ArialMT" w:hAnsi="ArialMT"/>
          <w:color w:val="000000"/>
          <w:sz w:val="28"/>
        </w:rPr>
      </w:pPr>
      <w:r>
        <w:rPr>
          <w:rFonts w:ascii="ArialMT" w:hAnsi="ArialMT"/>
          <w:color w:val="000000"/>
          <w:sz w:val="28"/>
        </w:rPr>
      </w:r>
    </w:p>
    <w:p>
      <w:pPr>
        <w:pStyle w:val="Normal"/>
        <w:bidi w:val="0"/>
        <w:jc w:val="left"/>
        <w:rPr>
          <w:rFonts w:ascii="ArialMT" w:hAnsi="ArialMT"/>
          <w:color w:val="000000"/>
          <w:sz w:val="28"/>
        </w:rPr>
      </w:pPr>
      <w:r>
        <w:rPr>
          <w:rFonts w:ascii="ArialMT" w:hAnsi="ArialMT"/>
          <w:color w:val="000000"/>
          <w:sz w:val="28"/>
        </w:rPr>
      </w:r>
    </w:p>
    <w:p>
      <w:pPr>
        <w:pStyle w:val="Normal"/>
        <w:bidi w:val="0"/>
        <w:jc w:val="left"/>
        <w:rPr>
          <w:rFonts w:ascii="ArialMT" w:hAnsi="ArialMT"/>
          <w:color w:val="000000"/>
          <w:sz w:val="28"/>
        </w:rPr>
      </w:pPr>
      <w:r>
        <w:rPr>
          <w:rFonts w:ascii="ArialMT" w:hAnsi="ArialMT"/>
          <w:color w:val="000000"/>
          <w:sz w:val="28"/>
        </w:rPr>
      </w:r>
    </w:p>
    <w:p>
      <w:pPr>
        <w:pStyle w:val="Normal"/>
        <w:bidi w:val="0"/>
        <w:jc w:val="left"/>
        <w:rPr>
          <w:rFonts w:ascii="ArialMT" w:hAnsi="ArialMT"/>
          <w:color w:val="000000"/>
          <w:sz w:val="28"/>
        </w:rPr>
      </w:pPr>
      <w:r>
        <w:rPr>
          <w:rFonts w:ascii="ArialMT" w:hAnsi="ArialMT"/>
          <w:color w:val="000000"/>
          <w:sz w:val="28"/>
        </w:rPr>
      </w:r>
    </w:p>
    <w:p>
      <w:pPr>
        <w:pStyle w:val="Normal"/>
        <w:bidi w:val="0"/>
        <w:jc w:val="left"/>
        <w:rPr>
          <w:rFonts w:ascii="ArialMT" w:hAnsi="ArialMT"/>
          <w:color w:val="595959"/>
          <w:sz w:val="28"/>
        </w:rPr>
      </w:pPr>
      <w:r>
        <w:rPr>
          <w:rFonts w:ascii="ArialMT" w:hAnsi="ArialMT"/>
          <w:color w:val="595959"/>
          <w:sz w:val="28"/>
        </w:rPr>
      </w:r>
    </w:p>
    <w:p>
      <w:pPr>
        <w:pStyle w:val="Normal"/>
        <w:bidi w:val="0"/>
        <w:jc w:val="left"/>
        <w:rPr>
          <w:rFonts w:ascii="ArialMT" w:hAnsi="ArialMT"/>
          <w:color w:val="595959"/>
          <w:sz w:val="28"/>
        </w:rPr>
      </w:pPr>
      <w:r>
        <w:rPr>
          <w:rFonts w:ascii="ArialMT" w:hAnsi="ArialMT"/>
          <w:color w:val="595959"/>
          <w:sz w:val="28"/>
        </w:rPr>
      </w:r>
    </w:p>
    <w:p>
      <w:pPr>
        <w:pStyle w:val="Normal"/>
        <w:bidi w:val="0"/>
        <w:jc w:val="left"/>
        <w:rPr>
          <w:rFonts w:ascii="ArialMT" w:hAnsi="ArialMT"/>
          <w:color w:val="595959"/>
          <w:sz w:val="28"/>
        </w:rPr>
      </w:pPr>
      <w:r>
        <w:rPr>
          <w:rFonts w:ascii="ArialMT" w:hAnsi="ArialMT"/>
          <w:color w:val="595959"/>
          <w:sz w:val="28"/>
        </w:rPr>
      </w:r>
    </w:p>
    <w:p>
      <w:pPr>
        <w:pStyle w:val="Normal"/>
        <w:bidi w:val="0"/>
        <w:jc w:val="left"/>
        <w:rPr>
          <w:rFonts w:ascii="ArialMT" w:hAnsi="ArialMT"/>
          <w:color w:val="595959"/>
          <w:sz w:val="28"/>
        </w:rPr>
      </w:pPr>
      <w:r>
        <w:rPr>
          <w:rFonts w:ascii="ArialMT" w:hAnsi="ArialMT"/>
          <w:color w:val="595959"/>
          <w:sz w:val="28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rFonts w:ascii="ArialMT" w:hAnsi="ArialMT"/>
          <w:b/>
          <w:bCs/>
          <w:i w:val="false"/>
          <w:iCs w:val="false"/>
          <w:color w:val="000000"/>
          <w:sz w:val="40"/>
          <w:szCs w:val="40"/>
          <w:u w:val="single"/>
        </w:rPr>
        <w:t>Descriere Hardware</w:t>
      </w:r>
    </w:p>
    <w:p>
      <w:pPr>
        <w:pStyle w:val="Normal"/>
        <w:bidi w:val="0"/>
        <w:jc w:val="left"/>
        <w:rPr>
          <w:rFonts w:ascii="ArialMT" w:hAnsi="ArialMT"/>
          <w:color w:val="595959"/>
          <w:sz w:val="28"/>
        </w:rPr>
      </w:pPr>
      <w:r>
        <w:rPr>
          <w:rFonts w:ascii="ArialMT" w:hAnsi="ArialMT"/>
          <w:color w:val="595959"/>
          <w:sz w:val="28"/>
        </w:rPr>
      </w:r>
    </w:p>
    <w:p>
      <w:pPr>
        <w:pStyle w:val="Normal"/>
        <w:bidi w:val="0"/>
        <w:jc w:val="left"/>
        <w:rPr>
          <w:rFonts w:ascii="ArialMT" w:hAnsi="ArialMT"/>
          <w:color w:val="595959"/>
          <w:sz w:val="28"/>
        </w:rPr>
      </w:pPr>
      <w:r>
        <w:rPr>
          <w:rFonts w:ascii="ArialMT" w:hAnsi="ArialMT"/>
          <w:color w:val="595959"/>
          <w:sz w:val="28"/>
        </w:rPr>
      </w:r>
    </w:p>
    <w:p>
      <w:pPr>
        <w:pStyle w:val="Normal"/>
        <w:bidi w:val="0"/>
        <w:jc w:val="left"/>
        <w:rPr>
          <w:rFonts w:ascii="Arial" w:hAnsi="Arial"/>
          <w:color w:val="00000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olor w:val="000000"/>
          <w:sz w:val="28"/>
          <w:szCs w:val="28"/>
          <w:u w:val="single"/>
        </w:rPr>
        <w:t>CU (Central Unit):</w:t>
      </w:r>
    </w:p>
    <w:p>
      <w:pPr>
        <w:pStyle w:val="Normal"/>
        <w:bidi w:val="0"/>
        <w:jc w:val="left"/>
        <w:rPr>
          <w:rFonts w:ascii="Arial" w:hAnsi="Arial"/>
          <w:color w:val="000000"/>
          <w:sz w:val="28"/>
          <w:szCs w:val="28"/>
        </w:rPr>
      </w:pPr>
      <w:r>
        <w:rPr>
          <w:rFonts w:ascii="Arial" w:hAnsi="Arial"/>
          <w:color w:val="000000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color w:val="00000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olor w:val="000000"/>
          <w:sz w:val="28"/>
          <w:szCs w:val="28"/>
          <w:u w:val="none"/>
        </w:rPr>
        <w:t>- microprocesorul 8086</w:t>
      </w:r>
    </w:p>
    <w:p>
      <w:pPr>
        <w:pStyle w:val="Normal"/>
        <w:bidi w:val="0"/>
        <w:jc w:val="left"/>
        <w:rPr>
          <w:rFonts w:ascii="Arial" w:hAnsi="Arial"/>
          <w:color w:val="000000"/>
          <w:sz w:val="28"/>
          <w:szCs w:val="28"/>
        </w:rPr>
      </w:pPr>
      <w:r>
        <w:rPr>
          <w:rFonts w:ascii="Arial" w:hAnsi="Arial"/>
          <w:color w:val="000000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color w:val="000000"/>
          <w:sz w:val="28"/>
          <w:szCs w:val="28"/>
        </w:rPr>
      </w:pPr>
      <w:r>
        <w:rPr>
          <w:rFonts w:ascii="Arial" w:hAnsi="Arial"/>
          <w:color w:val="000000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Generatorul de tact 8284: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- Circuitul 8284A este folosit pentru a genera tactul CLK către microprocesor și către circuitele specializate ale interfeței seriale.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- Acesta mai are rolul de a genera READY și RESET către microprocesor, sincronizându-le cu tactul.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- Folosește ca intrare o sursă de semnal, un cristal de cuarț pentru a genera semnalul de clock necesar procesorului.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- Acesta va fi 1/3 din valoarea frecvenței cristalului.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- Ieșirea PCLK pentru periferice funcționează ½ din frecvența CLK.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Circuitul amplificator/separator bidirectional 74x245: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 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- este un circuit folosit pentru amplificarea/separarea magistralelor bidimensionale ale microprocesoarelor.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Circuitul registru 74x373: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 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- este folosit pentru demultiplexarea liniilor de adresă.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- Este un registru cu ieșiri cu 3 stări, alcătuit din 8 bistabile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36"/>
          <w:szCs w:val="36"/>
          <w:u w:val="single"/>
        </w:rPr>
      </w:pPr>
      <w:r>
        <w:rPr>
          <w:rFonts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36"/>
          <w:szCs w:val="36"/>
          <w:u w:val="single"/>
        </w:rPr>
        <w:t>Circuitele de memorie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Circuitul de memorie EPROM 27C2048: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 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- Circuitul are: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ab/>
        <w:t xml:space="preserve">-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17 intrari de adrese: A0 - A16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ab/>
        <w:t>- 8 linii de date: D0 - D7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ab/>
        <w:t>- O linie de selectie /CE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ab/>
        <w:t>- O linie de validare a iesirilor /OE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ab/>
        <w:t>- O intrare pentru tensiunea de programare Vpp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ab/>
        <w:t>- Alimentarile Vcc si GND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</w:pPr>
      <w:r>
        <w:rPr/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 xml:space="preserve">Circuitul de memorie SRAM 62512: 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- Circuitul are: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ab/>
        <w:t xml:space="preserve">- 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O linie de comanda a scrierii /WE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ab/>
        <w:t>- 15 intrari de adrese, A14-A0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ab/>
        <w:t>- 8 linii de date I/O8-1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ab/>
        <w:t>- O linie de selectie /CS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ab/>
        <w:t>- O linie de validare a iesirilor /OE</w:t>
      </w:r>
    </w:p>
    <w:p>
      <w:pPr>
        <w:pStyle w:val="Normal"/>
        <w:bidi w:val="0"/>
        <w:jc w:val="left"/>
        <w:rPr>
          <w:rFonts w:ascii="Arial" w:hAnsi="Arial"/>
          <w:color w:val="000000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color w:val="000000"/>
          <w:sz w:val="28"/>
          <w:szCs w:val="28"/>
          <w:u w:val="none"/>
        </w:rPr>
        <w:br/>
      </w:r>
      <w:r>
        <w:rPr>
          <w:rFonts w:ascii="Arial" w:hAnsi="Arial"/>
          <w:b w:val="false"/>
          <w:bCs w:val="false"/>
          <w:i w:val="false"/>
          <w:iCs w:val="false"/>
          <w:color w:val="000000"/>
          <w:sz w:val="28"/>
          <w:szCs w:val="28"/>
          <w:u w:val="single"/>
        </w:rPr>
        <w:t xml:space="preserve">Harta Memoriei: </w:t>
      </w:r>
      <w:r>
        <w:rPr>
          <w:rFonts w:ascii="Arial" w:hAnsi="Arial"/>
          <w:b w:val="false"/>
          <w:bCs w:val="false"/>
          <w:i w:val="false"/>
          <w:iCs w:val="false"/>
          <w:color w:val="000000"/>
          <w:sz w:val="28"/>
          <w:szCs w:val="28"/>
          <w:u w:val="none"/>
        </w:rPr>
        <w:br/>
        <w:br/>
        <w:t xml:space="preserve">- Un circuit EPROM 27C2048 are 128Kb de memorie. </w:t>
        <w:br/>
        <w:t xml:space="preserve">128Kb=2^17 biti </w:t>
        <w:br/>
        <w:br/>
        <w:t xml:space="preserve">- </w:t>
      </w:r>
      <w:r>
        <w:rPr>
          <w:rFonts w:eastAsia="NSimSun" w:cs="Arial" w:ascii="Arial" w:hAnsi="Arial"/>
          <w:b w:val="false"/>
          <w:bCs w:val="false"/>
          <w:i w:val="false"/>
          <w:iCs w:val="false"/>
          <w:color w:val="000000"/>
          <w:kern w:val="2"/>
          <w:sz w:val="28"/>
          <w:szCs w:val="28"/>
          <w:u w:val="none"/>
          <w:lang w:val="en-US" w:eastAsia="zh-CN" w:bidi="hi-IN"/>
        </w:rPr>
        <w:t>Doua</w:t>
      </w:r>
      <w:r>
        <w:rPr>
          <w:rFonts w:ascii="Arial" w:hAnsi="Arial"/>
          <w:b w:val="false"/>
          <w:bCs w:val="false"/>
          <w:i w:val="false"/>
          <w:iCs w:val="false"/>
          <w:color w:val="000000"/>
          <w:sz w:val="28"/>
          <w:szCs w:val="28"/>
          <w:u w:val="none"/>
        </w:rPr>
        <w:t xml:space="preserve"> circuit</w:t>
      </w:r>
      <w:r>
        <w:rPr>
          <w:rFonts w:ascii="Arial" w:hAnsi="Arial"/>
          <w:b w:val="false"/>
          <w:bCs w:val="false"/>
          <w:i w:val="false"/>
          <w:iCs w:val="false"/>
          <w:color w:val="000000"/>
          <w:sz w:val="28"/>
          <w:szCs w:val="28"/>
          <w:u w:val="none"/>
        </w:rPr>
        <w:t>e</w:t>
      </w:r>
      <w:r>
        <w:rPr>
          <w:rFonts w:ascii="Arial" w:hAnsi="Arial"/>
          <w:b w:val="false"/>
          <w:bCs w:val="false"/>
          <w:i w:val="false"/>
          <w:iCs w:val="false"/>
          <w:color w:val="000000"/>
          <w:sz w:val="28"/>
          <w:szCs w:val="28"/>
          <w:u w:val="none"/>
        </w:rPr>
        <w:t xml:space="preserve"> SRAM 62512: 64kb de memorie </w:t>
        <w:br/>
        <w:t xml:space="preserve">64Kb=2^16 biti </w:t>
        <w:b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rFonts w:ascii="ArialMT" w:hAnsi="ArialMT"/>
          <w:b/>
          <w:bCs/>
          <w:i w:val="false"/>
          <w:iCs w:val="false"/>
          <w:color w:val="000000"/>
          <w:sz w:val="40"/>
          <w:szCs w:val="40"/>
          <w:u w:val="single"/>
        </w:rPr>
        <w:t>Decodificarea memoriilor</w:t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rFonts w:ascii="Arial" w:hAnsi="Arial"/>
          <w:color w:val="000000"/>
        </w:rPr>
      </w:pPr>
      <w:r>
        <w:rPr>
          <w:rFonts w:ascii="Arial" w:hAnsi="Arial"/>
          <w:b w:val="false"/>
          <w:bCs w:val="false"/>
          <w:i w:val="false"/>
          <w:iCs w:val="false"/>
          <w:color w:val="000000"/>
          <w:sz w:val="28"/>
          <w:szCs w:val="40"/>
          <w:u w:val="none"/>
        </w:rPr>
        <w:t>- EPROM: E0000H</w:t>
      </w:r>
      <w:r>
        <w:rPr>
          <w:rFonts w:ascii="Arial" w:hAnsi="Arial"/>
          <w:b w:val="false"/>
          <w:bCs w:val="false"/>
          <w:i w:val="false"/>
          <w:iCs w:val="false"/>
          <w:color w:val="000000"/>
          <w:sz w:val="24"/>
          <w:szCs w:val="40"/>
          <w:u w:val="none"/>
        </w:rPr>
        <w:t xml:space="preserve"> - </w:t>
      </w:r>
      <w:r>
        <w:rPr>
          <w:rFonts w:ascii="Arial" w:hAnsi="Arial"/>
          <w:b w:val="false"/>
          <w:bCs w:val="false"/>
          <w:i w:val="false"/>
          <w:iCs w:val="false"/>
          <w:color w:val="000000"/>
          <w:sz w:val="28"/>
          <w:szCs w:val="28"/>
          <w:u w:val="none"/>
        </w:rPr>
        <w:t>FFFFFH</w:t>
      </w:r>
    </w:p>
    <w:p>
      <w:pPr>
        <w:pStyle w:val="Normal"/>
        <w:bidi w:val="0"/>
        <w:jc w:val="left"/>
        <w:rPr>
          <w:rFonts w:ascii="Arial" w:hAnsi="Arial"/>
          <w:color w:val="000000"/>
        </w:rPr>
      </w:pPr>
      <w:r>
        <w:rPr>
          <w:rFonts w:ascii="Arial" w:hAnsi="Arial"/>
          <w:b w:val="false"/>
          <w:bCs w:val="false"/>
          <w:i w:val="false"/>
          <w:iCs w:val="false"/>
          <w:color w:val="000000"/>
          <w:sz w:val="28"/>
          <w:szCs w:val="28"/>
          <w:u w:val="none"/>
        </w:rPr>
        <w:t>- SRAM: 00000H - 0FFFFH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MT" w:hAnsi="ArialMT"/>
          <w:b w:val="false"/>
          <w:bCs w:val="false"/>
          <w:i w:val="false"/>
          <w:iCs w:val="false"/>
          <w:color w:val="000000"/>
          <w:sz w:val="28"/>
          <w:szCs w:val="28"/>
          <w:u w:val="none"/>
        </w:rPr>
        <w:tab/>
        <w:tab/>
      </w:r>
    </w:p>
    <w:tbl>
      <w:tblPr>
        <w:tblW w:w="997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24"/>
        <w:gridCol w:w="1425"/>
        <w:gridCol w:w="1424"/>
        <w:gridCol w:w="1425"/>
        <w:gridCol w:w="1424"/>
        <w:gridCol w:w="1425"/>
        <w:gridCol w:w="1424"/>
      </w:tblGrid>
      <w:tr>
        <w:trPr/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A19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A18</w:t>
            </w:r>
          </w:p>
        </w:tc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A17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A16</w:t>
            </w:r>
          </w:p>
        </w:tc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A15 - A0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Adresa</w:t>
            </w:r>
          </w:p>
        </w:tc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Descriere</w:t>
            </w:r>
          </w:p>
        </w:tc>
      </w:tr>
      <w:tr>
        <w:trPr/>
        <w:tc>
          <w:tcPr>
            <w:tcW w:w="14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000...000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00000H</w:t>
            </w:r>
          </w:p>
        </w:tc>
        <w:tc>
          <w:tcPr>
            <w:tcW w:w="14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eastAsia="NSimSun" w:cs="Arial"/>
                <w:color w:val="000000"/>
                <w:kern w:val="2"/>
                <w:sz w:val="24"/>
                <w:szCs w:val="24"/>
                <w:lang w:val="en-US" w:eastAsia="zh-CN" w:bidi="hi-IN"/>
              </w:rPr>
              <w:t>tart</w:t>
            </w:r>
            <w:r>
              <w:rPr>
                <w:color w:val="000000"/>
              </w:rPr>
              <w:t xml:space="preserve"> SRAM (64KB)</w:t>
            </w:r>
          </w:p>
        </w:tc>
      </w:tr>
      <w:tr>
        <w:trPr/>
        <w:tc>
          <w:tcPr>
            <w:tcW w:w="14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111...111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0FFFFH</w:t>
            </w:r>
          </w:p>
        </w:tc>
        <w:tc>
          <w:tcPr>
            <w:tcW w:w="14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rFonts w:eastAsia="NSimSun" w:cs="Arial"/>
                <w:color w:val="000000"/>
                <w:kern w:val="2"/>
                <w:sz w:val="24"/>
                <w:szCs w:val="24"/>
                <w:lang w:val="en-US" w:eastAsia="zh-CN" w:bidi="hi-IN"/>
              </w:rPr>
              <w:t>End</w:t>
            </w:r>
            <w:r>
              <w:rPr>
                <w:color w:val="000000"/>
              </w:rPr>
              <w:t xml:space="preserve"> SRAM</w:t>
            </w:r>
          </w:p>
        </w:tc>
      </w:tr>
      <w:tr>
        <w:trPr/>
        <w:tc>
          <w:tcPr>
            <w:tcW w:w="14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000...000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10000H</w:t>
            </w:r>
          </w:p>
        </w:tc>
        <w:tc>
          <w:tcPr>
            <w:tcW w:w="14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Start zona libera</w:t>
            </w:r>
          </w:p>
        </w:tc>
      </w:tr>
      <w:tr>
        <w:trPr/>
        <w:tc>
          <w:tcPr>
            <w:tcW w:w="14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111...111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DFFFFH</w:t>
            </w:r>
          </w:p>
        </w:tc>
        <w:tc>
          <w:tcPr>
            <w:tcW w:w="14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End zona libera</w:t>
            </w:r>
          </w:p>
        </w:tc>
      </w:tr>
      <w:tr>
        <w:trPr/>
        <w:tc>
          <w:tcPr>
            <w:tcW w:w="14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4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000...000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E0000H</w:t>
            </w:r>
          </w:p>
        </w:tc>
        <w:tc>
          <w:tcPr>
            <w:tcW w:w="14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Start EPROM</w:t>
            </w:r>
          </w:p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(128KB)</w:t>
            </w:r>
          </w:p>
        </w:tc>
      </w:tr>
      <w:tr>
        <w:trPr/>
        <w:tc>
          <w:tcPr>
            <w:tcW w:w="14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111...111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FFFFFH</w:t>
            </w:r>
          </w:p>
        </w:tc>
        <w:tc>
          <w:tcPr>
            <w:tcW w:w="14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End EPROM</w:t>
            </w:r>
          </w:p>
        </w:tc>
      </w:tr>
    </w:tbl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rFonts w:ascii="LiberationSerif" w:hAnsi="LiberationSerif"/>
        </w:rPr>
      </w:pPr>
      <w:r>
        <w:rPr>
          <w:rFonts w:ascii="LiberationSerif" w:hAnsi="LiberationSerif"/>
        </w:rPr>
      </w:r>
    </w:p>
    <w:p>
      <w:pPr>
        <w:pStyle w:val="Normal"/>
        <w:bidi w:val="0"/>
        <w:jc w:val="left"/>
        <w:rPr>
          <w:color w:val="000000"/>
          <w:sz w:val="28"/>
          <w:szCs w:val="28"/>
        </w:rPr>
      </w:pPr>
      <w:r>
        <w:rPr>
          <w:rFonts w:ascii="LiberationSerif" w:hAnsi="LiberationSerif"/>
          <w:color w:val="000000"/>
          <w:sz w:val="28"/>
          <w:szCs w:val="28"/>
        </w:rPr>
        <w:t xml:space="preserve">Sel_EPROM = (A19 &amp; A18 &amp; A17) </w:t>
      </w:r>
    </w:p>
    <w:p>
      <w:pPr>
        <w:pStyle w:val="Normal"/>
        <w:bidi w:val="0"/>
        <w:jc w:val="left"/>
        <w:rPr>
          <w:color w:val="000000"/>
          <w:sz w:val="28"/>
          <w:szCs w:val="28"/>
        </w:rPr>
      </w:pPr>
      <w:r>
        <w:rPr>
          <w:rFonts w:ascii="LiberationSerif" w:hAnsi="LiberationSerif"/>
          <w:color w:val="000000"/>
          <w:sz w:val="28"/>
          <w:szCs w:val="28"/>
        </w:rPr>
        <w:t xml:space="preserve">Sel_SRAM = (~A19 &amp; ~A18 &amp; ~A17 &amp; ~A16) </w:t>
      </w:r>
    </w:p>
    <w:p>
      <w:pPr>
        <w:pStyle w:val="Normal"/>
        <w:bidi w:val="0"/>
        <w:jc w:val="left"/>
        <w:rPr>
          <w:rFonts w:ascii="LiberationSerif" w:hAnsi="LiberationSerif"/>
        </w:rPr>
      </w:pPr>
      <w:r>
        <w:rPr>
          <w:rFonts w:ascii="LiberationSerif" w:hAnsi="LiberationSerif"/>
        </w:rPr>
      </w:r>
    </w:p>
    <w:p>
      <w:pPr>
        <w:pStyle w:val="Normal"/>
        <w:bidi w:val="0"/>
        <w:jc w:val="left"/>
        <w:rPr>
          <w:rFonts w:ascii="LiberationSerif" w:hAnsi="LiberationSerif"/>
        </w:rPr>
      </w:pPr>
      <w:r>
        <w:rPr>
          <w:rFonts w:ascii="LiberationSerif" w:hAnsi="LiberationSerif"/>
        </w:rPr>
      </w:r>
    </w:p>
    <w:p>
      <w:pPr>
        <w:pStyle w:val="Normal"/>
        <w:bidi w:val="0"/>
        <w:jc w:val="left"/>
        <w:rPr>
          <w:rFonts w:ascii="ArialMT" w:hAnsi="ArialMT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rFonts w:eastAsia="NSimSun" w:cs="Arial" w:ascii="ArialMT" w:hAnsi="ArialMT"/>
          <w:b/>
          <w:bCs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  <w:t>Interfete</w:t>
      </w:r>
    </w:p>
    <w:p>
      <w:pPr>
        <w:pStyle w:val="Normal"/>
        <w:bidi w:val="0"/>
        <w:jc w:val="left"/>
        <w:rPr>
          <w:rFonts w:ascii="ArialMT" w:hAnsi="ArialMT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</w:pPr>
      <w:r>
        <w:rPr>
          <w:rFonts w:eastAsia="NSimSun" w:cs="Arial" w:ascii="ArialMT" w:hAnsi="ArialMT"/>
          <w:b w:val="false"/>
          <w:bCs w:val="false"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</w:r>
    </w:p>
    <w:p>
      <w:pPr>
        <w:pStyle w:val="Normal"/>
        <w:bidi w:val="0"/>
        <w:jc w:val="left"/>
        <w:rPr>
          <w:rFonts w:ascii="ArialMT" w:hAnsi="ArialMT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32"/>
          <w:szCs w:val="32"/>
          <w:u w:val="none"/>
          <w:lang w:val="en-US" w:eastAsia="zh-CN" w:bidi="hi-IN"/>
        </w:rPr>
      </w:pPr>
      <w:r>
        <w:rPr>
          <w:rFonts w:eastAsia="NSimSun" w:cs="Arial" w:ascii="ArialMT" w:hAnsi="ArialMT"/>
          <w:b w:val="false"/>
          <w:bCs w:val="false"/>
          <w:i w:val="false"/>
          <w:iCs w:val="false"/>
          <w:color w:val="000000"/>
          <w:kern w:val="2"/>
          <w:sz w:val="32"/>
          <w:szCs w:val="32"/>
          <w:u w:val="none"/>
          <w:lang w:val="en-US" w:eastAsia="zh-CN" w:bidi="hi-IN"/>
        </w:rPr>
        <w:t>// interfata seriala 8251, interfata paralela 8255, registru MAX232</w:t>
      </w:r>
    </w:p>
    <w:p>
      <w:pPr>
        <w:pStyle w:val="Normal"/>
        <w:bidi w:val="0"/>
        <w:jc w:val="left"/>
        <w:rPr>
          <w:rFonts w:ascii="ArialMT" w:hAnsi="ArialMT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</w:pPr>
      <w:r>
        <w:rPr>
          <w:rFonts w:eastAsia="NSimSun" w:cs="Arial" w:ascii="ArialMT" w:hAnsi="ArialMT"/>
          <w:b w:val="false"/>
          <w:bCs w:val="false"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</w:r>
    </w:p>
    <w:p>
      <w:pPr>
        <w:pStyle w:val="Normal"/>
        <w:bidi w:val="0"/>
        <w:jc w:val="left"/>
        <w:rPr>
          <w:rFonts w:ascii="Arial" w:hAnsi="Arial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28"/>
          <w:szCs w:val="28"/>
          <w:u w:val="single"/>
          <w:lang w:val="en-US" w:eastAsia="zh-CN" w:bidi="hi-IN"/>
        </w:rPr>
      </w:pPr>
      <w:r>
        <w:rPr>
          <w:rFonts w:eastAsia="NSimSun" w:cs="Arial" w:ascii="Arial" w:hAnsi="Arial"/>
          <w:b w:val="false"/>
          <w:bCs w:val="false"/>
          <w:i w:val="false"/>
          <w:iCs w:val="false"/>
          <w:color w:val="000000"/>
          <w:kern w:val="2"/>
          <w:sz w:val="28"/>
          <w:szCs w:val="28"/>
          <w:u w:val="single"/>
          <w:lang w:val="en-US" w:eastAsia="zh-CN" w:bidi="hi-IN"/>
        </w:rPr>
        <w:t>- Interfata seriala – 8251:</w:t>
      </w:r>
    </w:p>
    <w:p>
      <w:pPr>
        <w:pStyle w:val="Normal"/>
        <w:bidi w:val="0"/>
        <w:jc w:val="left"/>
        <w:rPr>
          <w:rFonts w:ascii="Arial" w:hAnsi="Arial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28"/>
          <w:szCs w:val="28"/>
          <w:u w:val="none"/>
          <w:lang w:val="en-US" w:eastAsia="zh-CN" w:bidi="hi-IN"/>
        </w:rPr>
      </w:pPr>
      <w:r>
        <w:rPr>
          <w:rFonts w:eastAsia="NSimSun" w:cs="Arial" w:ascii="Arial" w:hAnsi="Arial"/>
          <w:b w:val="false"/>
          <w:bCs w:val="false"/>
          <w:i w:val="false"/>
          <w:iCs w:val="false"/>
          <w:color w:val="000000"/>
          <w:kern w:val="2"/>
          <w:sz w:val="28"/>
          <w:szCs w:val="28"/>
          <w:u w:val="none"/>
          <w:lang w:val="en-US" w:eastAsia="zh-CN" w:bidi="hi-IN"/>
        </w:rPr>
      </w:r>
    </w:p>
    <w:p>
      <w:pPr>
        <w:pStyle w:val="TextBody"/>
        <w:bidi w:val="0"/>
        <w:jc w:val="left"/>
        <w:rPr>
          <w:rFonts w:ascii="Arial" w:hAnsi="Arial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28"/>
          <w:szCs w:val="28"/>
          <w:u w:val="none"/>
          <w:lang w:val="en-US" w:eastAsia="zh-CN" w:bidi="hi-IN"/>
        </w:rPr>
      </w:pPr>
      <w:r>
        <w:rPr>
          <w:rFonts w:eastAsia="NSimSun" w:cs="Arial" w:ascii="Arial" w:hAnsi="Arial"/>
          <w:b w:val="false"/>
          <w:bCs w:val="false"/>
          <w:i w:val="false"/>
          <w:iCs w:val="false"/>
          <w:color w:val="000000"/>
          <w:kern w:val="2"/>
          <w:sz w:val="28"/>
          <w:szCs w:val="28"/>
          <w:u w:val="none"/>
          <w:lang w:val="en-US" w:eastAsia="zh-CN" w:bidi="hi-IN"/>
        </w:rPr>
        <w:tab/>
        <w:t>Este un circuit specializat pentru transferurile seriale (Universal Synchronous Asynchronous Receiver Transmitter);</w:t>
      </w:r>
    </w:p>
    <w:p>
      <w:pPr>
        <w:pStyle w:val="TextBody"/>
        <w:numPr>
          <w:ilvl w:val="0"/>
          <w:numId w:val="0"/>
        </w:numPr>
        <w:ind w:left="720" w:hanging="0"/>
        <w:rPr>
          <w:rFonts w:ascii="Arial" w:hAnsi="Arial"/>
          <w:sz w:val="28"/>
          <w:szCs w:val="28"/>
        </w:rPr>
      </w:pP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 xml:space="preserve">- primeste </w:t>
      </w:r>
      <w:r>
        <w:rPr>
          <w:rFonts w:ascii="Arial" w:hAnsi="Arial"/>
          <w:sz w:val="28"/>
          <w:szCs w:val="28"/>
        </w:rPr>
        <w:t xml:space="preserve">un octet în paralel de la CPU, il serializeaza 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si</w:t>
      </w:r>
      <w:r>
        <w:rPr>
          <w:rFonts w:ascii="Arial" w:hAnsi="Arial"/>
          <w:sz w:val="28"/>
          <w:szCs w:val="28"/>
        </w:rPr>
        <w:t xml:space="preserve"> il transmite bit cu bit catre un echipament serial</w:t>
      </w:r>
    </w:p>
    <w:p>
      <w:pPr>
        <w:pStyle w:val="TextBody"/>
        <w:numPr>
          <w:ilvl w:val="0"/>
          <w:numId w:val="0"/>
        </w:numPr>
        <w:ind w:left="720" w:hanging="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- poate s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a</w:t>
      </w:r>
      <w:r>
        <w:rPr>
          <w:rFonts w:ascii="Arial" w:hAnsi="Arial"/>
          <w:sz w:val="28"/>
          <w:szCs w:val="28"/>
        </w:rPr>
        <w:t xml:space="preserve"> preia de pe linia de comunica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t</w:t>
      </w:r>
      <w:r>
        <w:rPr>
          <w:rFonts w:ascii="Arial" w:hAnsi="Arial"/>
          <w:sz w:val="28"/>
          <w:szCs w:val="28"/>
        </w:rPr>
        <w:t>ie un flux de bi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t</w:t>
      </w:r>
      <w:r>
        <w:rPr>
          <w:rFonts w:ascii="Arial" w:hAnsi="Arial"/>
          <w:sz w:val="28"/>
          <w:szCs w:val="28"/>
        </w:rPr>
        <w:t>i (serial), s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a i</w:t>
      </w:r>
      <w:r>
        <w:rPr>
          <w:rFonts w:ascii="Arial" w:hAnsi="Arial"/>
          <w:sz w:val="28"/>
          <w:szCs w:val="28"/>
        </w:rPr>
        <w:t xml:space="preserve">l asambleze 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i</w:t>
      </w:r>
      <w:r>
        <w:rPr>
          <w:rFonts w:ascii="Arial" w:hAnsi="Arial"/>
          <w:sz w:val="28"/>
          <w:szCs w:val="28"/>
        </w:rPr>
        <w:t xml:space="preserve">ntr-un octet 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si</w:t>
      </w:r>
      <w:r>
        <w:rPr>
          <w:rFonts w:ascii="Arial" w:hAnsi="Arial"/>
          <w:sz w:val="28"/>
          <w:szCs w:val="28"/>
        </w:rPr>
        <w:t xml:space="preserve"> s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a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i</w:t>
      </w:r>
      <w:r>
        <w:rPr>
          <w:rFonts w:ascii="Arial" w:hAnsi="Arial"/>
          <w:sz w:val="28"/>
          <w:szCs w:val="28"/>
        </w:rPr>
        <w:t xml:space="preserve">l predea, 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i</w:t>
      </w:r>
      <w:r>
        <w:rPr>
          <w:rFonts w:ascii="Arial" w:hAnsi="Arial"/>
          <w:sz w:val="28"/>
          <w:szCs w:val="28"/>
        </w:rPr>
        <w:t>n paralel, unit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at</w:t>
      </w:r>
      <w:r>
        <w:rPr>
          <w:rFonts w:ascii="Arial" w:hAnsi="Arial"/>
          <w:sz w:val="28"/>
          <w:szCs w:val="28"/>
        </w:rPr>
        <w:t>ii centrale</w:t>
      </w:r>
    </w:p>
    <w:p>
      <w:pPr>
        <w:pStyle w:val="TextBody"/>
        <w:numPr>
          <w:ilvl w:val="0"/>
          <w:numId w:val="0"/>
        </w:numPr>
        <w:ind w:left="720" w:hanging="0"/>
        <w:rPr>
          <w:rFonts w:ascii="Arial" w:hAnsi="Arial"/>
          <w:sz w:val="28"/>
          <w:szCs w:val="28"/>
        </w:rPr>
      </w:pP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- c</w:t>
      </w:r>
      <w:r>
        <w:rPr>
          <w:rFonts w:ascii="Arial" w:hAnsi="Arial"/>
          <w:sz w:val="28"/>
          <w:szCs w:val="28"/>
        </w:rPr>
        <w:t>ircuitul comunic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a</w:t>
      </w:r>
      <w:r>
        <w:rPr>
          <w:rFonts w:ascii="Arial" w:hAnsi="Arial"/>
          <w:sz w:val="28"/>
          <w:szCs w:val="28"/>
        </w:rPr>
        <w:t xml:space="preserve"> unit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ati</w:t>
      </w:r>
      <w:r>
        <w:rPr>
          <w:rFonts w:ascii="Arial" w:hAnsi="Arial"/>
          <w:sz w:val="28"/>
          <w:szCs w:val="28"/>
        </w:rPr>
        <w:t>i centrale starea sa (dac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a</w:t>
      </w:r>
      <w:r>
        <w:rPr>
          <w:rFonts w:ascii="Arial" w:hAnsi="Arial"/>
          <w:sz w:val="28"/>
          <w:szCs w:val="28"/>
        </w:rPr>
        <w:t xml:space="preserve"> are un caracter gata de citire sau dac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a</w:t>
      </w:r>
      <w:r>
        <w:rPr>
          <w:rFonts w:ascii="Arial" w:hAnsi="Arial"/>
          <w:sz w:val="28"/>
          <w:szCs w:val="28"/>
        </w:rPr>
        <w:t xml:space="preserve"> a terminat de transmis) prin semnale de stare, put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a</w:t>
      </w:r>
      <w:r>
        <w:rPr>
          <w:rFonts w:ascii="Arial" w:hAnsi="Arial"/>
          <w:sz w:val="28"/>
          <w:szCs w:val="28"/>
        </w:rPr>
        <w:t>nd func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t</w:t>
      </w:r>
      <w:r>
        <w:rPr>
          <w:rFonts w:ascii="Arial" w:hAnsi="Arial"/>
          <w:sz w:val="28"/>
          <w:szCs w:val="28"/>
        </w:rPr>
        <w:t>iona: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2147" w:hanging="283"/>
        <w:rPr/>
      </w:pP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p</w:t>
      </w:r>
      <w:r>
        <w:rPr>
          <w:rFonts w:ascii="Arial" w:hAnsi="Arial"/>
          <w:sz w:val="28"/>
          <w:szCs w:val="28"/>
        </w:rPr>
        <w:t>rin interogare software (Polling);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2147" w:hanging="283"/>
        <w:rPr>
          <w:rFonts w:ascii="Arial" w:hAnsi="Arial"/>
          <w:sz w:val="28"/>
          <w:szCs w:val="28"/>
        </w:rPr>
      </w:pP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p</w:t>
      </w:r>
      <w:r>
        <w:rPr>
          <w:rFonts w:ascii="Arial" w:hAnsi="Arial"/>
          <w:sz w:val="28"/>
          <w:szCs w:val="28"/>
        </w:rPr>
        <w:t xml:space="preserve">rin 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i</w:t>
      </w:r>
      <w:r>
        <w:rPr>
          <w:rFonts w:ascii="Arial" w:hAnsi="Arial"/>
          <w:sz w:val="28"/>
          <w:szCs w:val="28"/>
        </w:rPr>
        <w:t>ntreruperi hardware;</w:t>
      </w:r>
    </w:p>
    <w:p>
      <w:pPr>
        <w:pStyle w:val="TextBody"/>
        <w:numPr>
          <w:ilvl w:val="0"/>
          <w:numId w:val="0"/>
        </w:numPr>
        <w:ind w:left="720" w:hanging="0"/>
        <w:rPr>
          <w:rFonts w:ascii="Arial" w:hAnsi="Arial"/>
          <w:sz w:val="28"/>
          <w:szCs w:val="28"/>
        </w:rPr>
      </w:pP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- d</w:t>
      </w:r>
      <w:r>
        <w:rPr>
          <w:rFonts w:ascii="Arial" w:hAnsi="Arial"/>
          <w:sz w:val="28"/>
          <w:szCs w:val="28"/>
        </w:rPr>
        <w:t xml:space="preserve">ispune de transmisie 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si</w:t>
      </w:r>
      <w:r>
        <w:rPr>
          <w:rFonts w:ascii="Arial" w:hAnsi="Arial"/>
          <w:sz w:val="28"/>
          <w:szCs w:val="28"/>
        </w:rPr>
        <w:t xml:space="preserve"> recep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t</w:t>
      </w:r>
      <w:r>
        <w:rPr>
          <w:rFonts w:ascii="Arial" w:hAnsi="Arial"/>
          <w:sz w:val="28"/>
          <w:szCs w:val="28"/>
        </w:rPr>
        <w:t xml:space="preserve">ie cu </w:t>
      </w:r>
      <w:r>
        <w:rPr>
          <w:rFonts w:ascii="Arial" w:hAnsi="Arial"/>
          <w:b w:val="false"/>
          <w:bCs w:val="false"/>
          <w:sz w:val="28"/>
          <w:szCs w:val="28"/>
        </w:rPr>
        <w:t>dublu tampon</w:t>
      </w:r>
      <w:r>
        <w:rPr>
          <w:rFonts w:ascii="Arial" w:hAnsi="Arial"/>
          <w:sz w:val="28"/>
          <w:szCs w:val="28"/>
        </w:rPr>
        <w:t xml:space="preserve"> (double buffering), permitand procesarea unui caracter 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i</w:t>
      </w:r>
      <w:r>
        <w:rPr>
          <w:rFonts w:ascii="Arial" w:hAnsi="Arial"/>
          <w:sz w:val="28"/>
          <w:szCs w:val="28"/>
        </w:rPr>
        <w:t>n timp ce altul este recep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t</w:t>
      </w:r>
      <w:r>
        <w:rPr>
          <w:rFonts w:ascii="Arial" w:hAnsi="Arial"/>
          <w:sz w:val="28"/>
          <w:szCs w:val="28"/>
        </w:rPr>
        <w:t>ionat.</w:t>
      </w:r>
    </w:p>
    <w:p>
      <w:pPr>
        <w:pStyle w:val="TextBody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157480</wp:posOffset>
            </wp:positionH>
            <wp:positionV relativeFrom="paragraph">
              <wp:posOffset>-57785</wp:posOffset>
            </wp:positionV>
            <wp:extent cx="2228215" cy="23590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215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ab/>
      </w:r>
    </w:p>
    <w:p>
      <w:pPr>
        <w:pStyle w:val="Normal"/>
        <w:bidi w:val="0"/>
        <w:jc w:val="left"/>
        <w:rPr>
          <w:rFonts w:ascii="Arial" w:hAnsi="Arial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28"/>
          <w:szCs w:val="28"/>
          <w:u w:val="none"/>
          <w:lang w:val="en-US" w:eastAsia="zh-CN" w:bidi="hi-IN"/>
        </w:rPr>
      </w:pPr>
      <w:r>
        <w:rPr>
          <w:rFonts w:eastAsia="NSimSun" w:cs="Arial" w:ascii="Arial" w:hAnsi="Arial"/>
          <w:b w:val="false"/>
          <w:bCs w:val="false"/>
          <w:i w:val="false"/>
          <w:iCs w:val="false"/>
          <w:color w:val="000000"/>
          <w:kern w:val="2"/>
          <w:sz w:val="28"/>
          <w:szCs w:val="28"/>
          <w:u w:val="none"/>
          <w:lang w:val="en-US" w:eastAsia="zh-CN" w:bidi="hi-IN"/>
        </w:rPr>
      </w:r>
    </w:p>
    <w:p>
      <w:pPr>
        <w:pStyle w:val="Normal"/>
        <w:bidi w:val="0"/>
        <w:jc w:val="left"/>
        <w:rPr>
          <w:rFonts w:ascii="Arial" w:hAnsi="Arial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28"/>
          <w:szCs w:val="28"/>
          <w:u w:val="none"/>
          <w:lang w:val="en-US" w:eastAsia="zh-CN" w:bidi="hi-IN"/>
        </w:rPr>
      </w:pPr>
      <w:r>
        <w:rPr>
          <w:rFonts w:eastAsia="NSimSun" w:cs="Arial" w:ascii="Arial" w:hAnsi="Arial"/>
          <w:b w:val="false"/>
          <w:bCs w:val="false"/>
          <w:i w:val="false"/>
          <w:iCs w:val="false"/>
          <w:color w:val="000000"/>
          <w:kern w:val="2"/>
          <w:sz w:val="28"/>
          <w:szCs w:val="28"/>
          <w:u w:val="none"/>
          <w:lang w:val="en-US" w:eastAsia="zh-CN" w:bidi="hi-IN"/>
        </w:rPr>
      </w:r>
    </w:p>
    <w:p>
      <w:pPr>
        <w:pStyle w:val="Normal"/>
        <w:bidi w:val="0"/>
        <w:jc w:val="left"/>
        <w:rPr>
          <w:rFonts w:ascii="Arial" w:hAnsi="Arial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28"/>
          <w:szCs w:val="28"/>
          <w:u w:val="none"/>
          <w:lang w:val="en-US" w:eastAsia="zh-CN" w:bidi="hi-IN"/>
        </w:rPr>
      </w:pPr>
      <w:r>
        <w:rPr>
          <w:rFonts w:eastAsia="NSimSun" w:cs="Arial" w:ascii="Arial" w:hAnsi="Arial"/>
          <w:b w:val="false"/>
          <w:bCs w:val="false"/>
          <w:i w:val="false"/>
          <w:iCs w:val="false"/>
          <w:color w:val="000000"/>
          <w:kern w:val="2"/>
          <w:sz w:val="28"/>
          <w:szCs w:val="28"/>
          <w:u w:val="none"/>
          <w:lang w:val="en-US" w:eastAsia="zh-CN" w:bidi="hi-IN"/>
        </w:rPr>
      </w:r>
    </w:p>
    <w:p>
      <w:pPr>
        <w:pStyle w:val="Normal"/>
        <w:bidi w:val="0"/>
        <w:jc w:val="left"/>
        <w:rPr>
          <w:rFonts w:ascii="Arial" w:hAnsi="Arial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28"/>
          <w:szCs w:val="28"/>
          <w:u w:val="none"/>
          <w:lang w:val="en-US" w:eastAsia="zh-CN" w:bidi="hi-IN"/>
        </w:rPr>
      </w:pPr>
      <w:r>
        <w:rPr>
          <w:rFonts w:eastAsia="NSimSun" w:cs="Arial" w:ascii="Arial" w:hAnsi="Arial"/>
          <w:b w:val="false"/>
          <w:bCs w:val="false"/>
          <w:i w:val="false"/>
          <w:iCs w:val="false"/>
          <w:color w:val="000000"/>
          <w:kern w:val="2"/>
          <w:sz w:val="28"/>
          <w:szCs w:val="28"/>
          <w:u w:val="none"/>
          <w:lang w:val="en-US" w:eastAsia="zh-CN" w:bidi="hi-IN"/>
        </w:rPr>
      </w:r>
    </w:p>
    <w:p>
      <w:pPr>
        <w:pStyle w:val="Normal"/>
        <w:bidi w:val="0"/>
        <w:jc w:val="left"/>
        <w:rPr>
          <w:rFonts w:ascii="Arial" w:hAnsi="Arial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28"/>
          <w:szCs w:val="28"/>
          <w:u w:val="none"/>
          <w:lang w:val="en-US" w:eastAsia="zh-CN" w:bidi="hi-IN"/>
        </w:rPr>
      </w:pPr>
      <w:r>
        <w:rPr>
          <w:rFonts w:eastAsia="NSimSun" w:cs="Arial" w:ascii="Arial" w:hAnsi="Arial"/>
          <w:b w:val="false"/>
          <w:bCs w:val="false"/>
          <w:i w:val="false"/>
          <w:iCs w:val="false"/>
          <w:color w:val="000000"/>
          <w:kern w:val="2"/>
          <w:sz w:val="28"/>
          <w:szCs w:val="28"/>
          <w:u w:val="none"/>
          <w:lang w:val="en-US" w:eastAsia="zh-CN" w:bidi="hi-IN"/>
        </w:rPr>
      </w:r>
    </w:p>
    <w:p>
      <w:pPr>
        <w:pStyle w:val="Normal"/>
        <w:bidi w:val="0"/>
        <w:jc w:val="left"/>
        <w:rPr>
          <w:rFonts w:ascii="Arial" w:hAnsi="Arial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28"/>
          <w:szCs w:val="28"/>
          <w:u w:val="none"/>
          <w:lang w:val="en-US" w:eastAsia="zh-CN" w:bidi="hi-IN"/>
        </w:rPr>
      </w:pPr>
      <w:r>
        <w:rPr>
          <w:rFonts w:eastAsia="NSimSun" w:cs="Arial" w:ascii="Arial" w:hAnsi="Arial"/>
          <w:b w:val="false"/>
          <w:bCs w:val="false"/>
          <w:i w:val="false"/>
          <w:iCs w:val="false"/>
          <w:color w:val="000000"/>
          <w:kern w:val="2"/>
          <w:sz w:val="28"/>
          <w:szCs w:val="28"/>
          <w:u w:val="none"/>
          <w:lang w:val="en-US" w:eastAsia="zh-CN" w:bidi="hi-IN"/>
        </w:rPr>
      </w:r>
    </w:p>
    <w:p>
      <w:pPr>
        <w:pStyle w:val="Normal"/>
        <w:bidi w:val="0"/>
        <w:jc w:val="left"/>
        <w:rPr>
          <w:rFonts w:ascii="Arial" w:hAnsi="Arial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28"/>
          <w:szCs w:val="28"/>
          <w:u w:val="none"/>
          <w:lang w:val="en-US" w:eastAsia="zh-CN" w:bidi="hi-IN"/>
        </w:rPr>
      </w:pPr>
      <w:r>
        <w:rPr>
          <w:rFonts w:eastAsia="NSimSun" w:cs="Arial" w:ascii="Arial" w:hAnsi="Arial"/>
          <w:b w:val="false"/>
          <w:bCs w:val="false"/>
          <w:i w:val="false"/>
          <w:iCs w:val="false"/>
          <w:color w:val="000000"/>
          <w:kern w:val="2"/>
          <w:sz w:val="28"/>
          <w:szCs w:val="28"/>
          <w:u w:val="none"/>
          <w:lang w:val="en-US" w:eastAsia="zh-CN" w:bidi="hi-IN"/>
        </w:rPr>
      </w:r>
    </w:p>
    <w:p>
      <w:pPr>
        <w:pStyle w:val="Normal"/>
        <w:bidi w:val="0"/>
        <w:jc w:val="left"/>
        <w:rPr>
          <w:rFonts w:ascii="Arial" w:hAnsi="Arial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28"/>
          <w:szCs w:val="28"/>
          <w:u w:val="single"/>
          <w:lang w:val="en-US" w:eastAsia="zh-CN" w:bidi="hi-IN"/>
        </w:rPr>
      </w:pPr>
      <w:r>
        <w:rPr>
          <w:rFonts w:eastAsia="NSimSun" w:cs="Arial" w:ascii="Arial" w:hAnsi="Arial"/>
          <w:b w:val="false"/>
          <w:bCs w:val="false"/>
          <w:i w:val="false"/>
          <w:iCs w:val="false"/>
          <w:color w:val="000000"/>
          <w:kern w:val="2"/>
          <w:sz w:val="28"/>
          <w:szCs w:val="28"/>
          <w:u w:val="single"/>
          <w:lang w:val="en-US" w:eastAsia="zh-CN" w:bidi="hi-IN"/>
        </w:rPr>
      </w:r>
    </w:p>
    <w:p>
      <w:pPr>
        <w:pStyle w:val="Normal"/>
        <w:bidi w:val="0"/>
        <w:jc w:val="left"/>
        <w:rPr>
          <w:rFonts w:ascii="Arial" w:hAnsi="Arial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28"/>
          <w:szCs w:val="28"/>
          <w:u w:val="single"/>
          <w:lang w:val="en-US" w:eastAsia="zh-CN" w:bidi="hi-IN"/>
        </w:rPr>
      </w:pPr>
      <w:r>
        <w:rPr>
          <w:rFonts w:eastAsia="NSimSun" w:cs="Arial" w:ascii="Arial" w:hAnsi="Arial"/>
          <w:b w:val="false"/>
          <w:bCs w:val="false"/>
          <w:i w:val="false"/>
          <w:iCs w:val="false"/>
          <w:color w:val="000000"/>
          <w:kern w:val="2"/>
          <w:sz w:val="28"/>
          <w:szCs w:val="28"/>
          <w:u w:val="single"/>
          <w:lang w:val="en-US" w:eastAsia="zh-CN" w:bidi="hi-IN"/>
        </w:rPr>
        <w:t>// Interfata paralela – 8255:</w:t>
      </w:r>
    </w:p>
    <w:p>
      <w:pPr>
        <w:pStyle w:val="Normal"/>
        <w:bidi w:val="0"/>
        <w:jc w:val="left"/>
        <w:rPr>
          <w:rFonts w:ascii="Arial" w:hAnsi="Arial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28"/>
          <w:szCs w:val="28"/>
          <w:u w:val="none"/>
          <w:lang w:val="en-US" w:eastAsia="zh-CN" w:bidi="hi-IN"/>
        </w:rPr>
      </w:pPr>
      <w:r>
        <w:rPr>
          <w:rFonts w:eastAsia="NSimSun" w:cs="Arial" w:ascii="Arial" w:hAnsi="Arial"/>
          <w:b w:val="false"/>
          <w:bCs w:val="false"/>
          <w:i w:val="false"/>
          <w:iCs w:val="false"/>
          <w:color w:val="000000"/>
          <w:kern w:val="2"/>
          <w:sz w:val="28"/>
          <w:szCs w:val="28"/>
          <w:u w:val="none"/>
          <w:lang w:val="en-US" w:eastAsia="zh-CN" w:bidi="hi-IN"/>
        </w:rPr>
      </w:r>
    </w:p>
    <w:p>
      <w:pPr>
        <w:pStyle w:val="Normal"/>
        <w:bidi w:val="0"/>
        <w:jc w:val="left"/>
        <w:rPr/>
      </w:pPr>
      <w:r>
        <w:rPr>
          <w:rFonts w:eastAsia="NSimSun" w:cs="Arial" w:ascii="Arial" w:hAnsi="Arial"/>
          <w:b w:val="false"/>
          <w:bCs w:val="false"/>
          <w:i w:val="false"/>
          <w:iCs w:val="false"/>
          <w:color w:val="000000"/>
          <w:kern w:val="2"/>
          <w:sz w:val="28"/>
          <w:szCs w:val="28"/>
          <w:u w:val="none"/>
          <w:lang w:val="en-US" w:eastAsia="zh-CN" w:bidi="hi-IN"/>
        </w:rPr>
        <w:tab/>
        <w:t xml:space="preserve">- </w:t>
      </w:r>
      <w:r>
        <w:rPr>
          <w:rFonts w:ascii="Arial" w:hAnsi="Arial"/>
          <w:sz w:val="28"/>
          <w:szCs w:val="28"/>
        </w:rPr>
        <w:t>se transfer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 xml:space="preserve">a </w:t>
      </w:r>
      <w:r>
        <w:rPr>
          <w:rFonts w:ascii="Arial" w:hAnsi="Arial"/>
          <w:sz w:val="28"/>
          <w:szCs w:val="28"/>
        </w:rPr>
        <w:t>8 bi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t</w:t>
      </w:r>
      <w:r>
        <w:rPr>
          <w:rFonts w:ascii="Arial" w:hAnsi="Arial"/>
          <w:sz w:val="28"/>
          <w:szCs w:val="28"/>
        </w:rPr>
        <w:t>i simultan pe magistrala</w:t>
      </w:r>
    </w:p>
    <w:p>
      <w:pPr>
        <w:pStyle w:val="Normal"/>
        <w:bidi w:val="0"/>
        <w:jc w:val="left"/>
        <w:rPr/>
      </w:pPr>
      <w:r>
        <w:rPr>
          <w:rFonts w:ascii="Arial" w:hAnsi="Arial"/>
          <w:sz w:val="28"/>
          <w:szCs w:val="28"/>
        </w:rPr>
        <w:tab/>
        <w:t xml:space="preserve">- 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e</w:t>
      </w:r>
      <w:r>
        <w:rPr>
          <w:rFonts w:ascii="Arial" w:hAnsi="Arial"/>
          <w:sz w:val="28"/>
          <w:szCs w:val="28"/>
        </w:rPr>
        <w:t>ste un circuit de interfa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ta</w:t>
      </w:r>
      <w:r>
        <w:rPr>
          <w:rFonts w:ascii="Arial" w:hAnsi="Arial"/>
          <w:sz w:val="28"/>
          <w:szCs w:val="28"/>
        </w:rPr>
        <w:t xml:space="preserve"> programabil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a</w:t>
      </w:r>
      <w:r>
        <w:rPr>
          <w:rFonts w:ascii="Arial" w:hAnsi="Arial"/>
          <w:sz w:val="28"/>
          <w:szCs w:val="28"/>
        </w:rPr>
        <w:t xml:space="preserve"> (Programmable Peripheral Interface) care ofer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a</w:t>
      </w:r>
      <w:r>
        <w:rPr>
          <w:rFonts w:ascii="Arial" w:hAnsi="Arial"/>
          <w:sz w:val="28"/>
          <w:szCs w:val="28"/>
        </w:rPr>
        <w:t xml:space="preserve"> 24 de linii de I/O, grupate 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i</w:t>
      </w:r>
      <w:r>
        <w:rPr>
          <w:rFonts w:ascii="Arial" w:hAnsi="Arial"/>
          <w:sz w:val="28"/>
          <w:szCs w:val="28"/>
        </w:rPr>
        <w:t>n 3 porturi (A, B, C);</w:t>
      </w:r>
    </w:p>
    <w:p>
      <w:pPr>
        <w:pStyle w:val="Normal"/>
        <w:bidi w:val="0"/>
        <w:jc w:val="left"/>
        <w:rPr/>
      </w:pPr>
      <w:r>
        <w:rPr>
          <w:rFonts w:ascii="Arial" w:hAnsi="Arial"/>
          <w:sz w:val="28"/>
          <w:szCs w:val="28"/>
        </w:rPr>
        <w:tab/>
        <w:t xml:space="preserve">- </w:t>
      </w: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>exista un semnal de dialog care informeaza modulul receptor ca datele sunt stabile pe linii si pot fi citite</w:t>
      </w:r>
    </w:p>
    <w:p>
      <w:pPr>
        <w:pStyle w:val="Normal"/>
        <w:bidi w:val="0"/>
        <w:jc w:val="left"/>
        <w:rPr/>
      </w:pP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tab/>
        <w:t>- de asemenea exista un semnal de raspuns din partea receptorului prin care se confirma preluarea datelor sau se semnalizeaza starea de ocupat</w:t>
      </w:r>
    </w:p>
    <w:p>
      <w:pPr>
        <w:pStyle w:val="Normal"/>
        <w:bidi w:val="0"/>
        <w:jc w:val="left"/>
        <w:rPr>
          <w:rFonts w:ascii="Arial" w:hAnsi="Arial" w:eastAsia="NSimSun" w:cs="Arial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608330</wp:posOffset>
            </wp:positionH>
            <wp:positionV relativeFrom="paragraph">
              <wp:posOffset>99060</wp:posOffset>
            </wp:positionV>
            <wp:extent cx="1276350" cy="279908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 w:eastAsia="NSimSun" w:cs="Arial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</w:r>
    </w:p>
    <w:p>
      <w:pPr>
        <w:pStyle w:val="Normal"/>
        <w:bidi w:val="0"/>
        <w:jc w:val="left"/>
        <w:rPr>
          <w:rFonts w:ascii="Arial" w:hAnsi="Arial" w:eastAsia="NSimSun" w:cs="Arial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</w:r>
    </w:p>
    <w:p>
      <w:pPr>
        <w:pStyle w:val="Normal"/>
        <w:bidi w:val="0"/>
        <w:jc w:val="left"/>
        <w:rPr>
          <w:rFonts w:ascii="Arial" w:hAnsi="Arial" w:eastAsia="NSimSun" w:cs="Arial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</w:r>
    </w:p>
    <w:p>
      <w:pPr>
        <w:pStyle w:val="Normal"/>
        <w:bidi w:val="0"/>
        <w:jc w:val="left"/>
        <w:rPr>
          <w:rFonts w:ascii="Arial" w:hAnsi="Arial" w:eastAsia="NSimSun" w:cs="Arial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</w:r>
    </w:p>
    <w:p>
      <w:pPr>
        <w:pStyle w:val="Normal"/>
        <w:bidi w:val="0"/>
        <w:jc w:val="left"/>
        <w:rPr>
          <w:rFonts w:ascii="Arial" w:hAnsi="Arial" w:eastAsia="NSimSun" w:cs="Arial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</w:r>
    </w:p>
    <w:p>
      <w:pPr>
        <w:pStyle w:val="Normal"/>
        <w:bidi w:val="0"/>
        <w:jc w:val="left"/>
        <w:rPr>
          <w:rFonts w:ascii="Arial" w:hAnsi="Arial" w:eastAsia="NSimSun" w:cs="Arial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</w:r>
    </w:p>
    <w:p>
      <w:pPr>
        <w:pStyle w:val="Normal"/>
        <w:bidi w:val="0"/>
        <w:jc w:val="left"/>
        <w:rPr>
          <w:rFonts w:ascii="Arial" w:hAnsi="Arial" w:eastAsia="NSimSun" w:cs="Arial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</w:r>
    </w:p>
    <w:p>
      <w:pPr>
        <w:pStyle w:val="Normal"/>
        <w:bidi w:val="0"/>
        <w:jc w:val="left"/>
        <w:rPr>
          <w:rFonts w:ascii="Arial" w:hAnsi="Arial" w:eastAsia="NSimSun" w:cs="Arial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</w:r>
    </w:p>
    <w:p>
      <w:pPr>
        <w:pStyle w:val="Normal"/>
        <w:bidi w:val="0"/>
        <w:jc w:val="left"/>
        <w:rPr>
          <w:rFonts w:ascii="Arial" w:hAnsi="Arial" w:eastAsia="NSimSun" w:cs="Arial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</w:r>
    </w:p>
    <w:p>
      <w:pPr>
        <w:pStyle w:val="Normal"/>
        <w:bidi w:val="0"/>
        <w:jc w:val="left"/>
        <w:rPr>
          <w:rFonts w:ascii="Arial" w:hAnsi="Arial" w:eastAsia="NSimSun" w:cs="Arial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SimSun" w:cs="Arial" w:ascii="Arial" w:hAnsi="Arial"/>
          <w:color w:val="auto"/>
          <w:kern w:val="2"/>
          <w:sz w:val="28"/>
          <w:szCs w:val="28"/>
          <w:lang w:val="en-US" w:eastAsia="zh-CN" w:bidi="hi-IN"/>
        </w:rPr>
      </w:r>
    </w:p>
    <w:p>
      <w:pPr>
        <w:pStyle w:val="Normal"/>
        <w:bidi w:val="0"/>
        <w:jc w:val="left"/>
        <w:rPr>
          <w:rFonts w:ascii="ArialMT" w:hAnsi="ArialMT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</w:pPr>
      <w:r>
        <w:rPr/>
      </w:r>
    </w:p>
    <w:p>
      <w:pPr>
        <w:pStyle w:val="Normal"/>
        <w:bidi w:val="0"/>
        <w:jc w:val="left"/>
        <w:rPr>
          <w:rFonts w:ascii="ArialMT" w:hAnsi="ArialMT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</w:pPr>
      <w:r>
        <w:rPr/>
      </w:r>
    </w:p>
    <w:p>
      <w:pPr>
        <w:pStyle w:val="Normal"/>
        <w:bidi w:val="0"/>
        <w:jc w:val="left"/>
        <w:rPr>
          <w:rFonts w:ascii="ArialMT" w:hAnsi="ArialMT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rFonts w:eastAsia="NSimSun" w:cs="Arial" w:ascii="ArialMT" w:hAnsi="ArialMT"/>
          <w:b/>
          <w:bCs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  <w:t>Minitastatura</w:t>
      </w:r>
    </w:p>
    <w:p>
      <w:pPr>
        <w:pStyle w:val="Normal"/>
        <w:bidi w:val="0"/>
        <w:jc w:val="left"/>
        <w:rPr>
          <w:rFonts w:ascii="ArialMT" w:hAnsi="ArialMT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</w:pPr>
      <w:r>
        <w:rPr>
          <w:rFonts w:eastAsia="NSimSun" w:cs="Arial" w:ascii="ArialMT" w:hAnsi="ArialMT"/>
          <w:b w:val="false"/>
          <w:bCs w:val="false"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</w:r>
    </w:p>
    <w:p>
      <w:pPr>
        <w:pStyle w:val="TextBody"/>
        <w:bidi w:val="0"/>
        <w:jc w:val="left"/>
        <w:rPr>
          <w:rFonts w:ascii="Arial" w:hAnsi="Arial"/>
        </w:rPr>
      </w:pPr>
      <w:r>
        <w:rPr>
          <w:rFonts w:ascii="Arial" w:hAnsi="Arial"/>
        </w:rPr>
        <w:t>Minitastatura este alc</w:t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a</w:t>
      </w:r>
      <w:r>
        <w:rPr>
          <w:rFonts w:ascii="Arial" w:hAnsi="Arial"/>
        </w:rPr>
        <w:t>tuit</w:t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a</w:t>
      </w:r>
      <w:r>
        <w:rPr>
          <w:rFonts w:ascii="Arial" w:hAnsi="Arial"/>
        </w:rPr>
        <w:t xml:space="preserve"> din 12 contacte. Identificarea tastei ap</w:t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a</w:t>
      </w:r>
      <w:r>
        <w:rPr>
          <w:rFonts w:ascii="Arial" w:hAnsi="Arial"/>
        </w:rPr>
        <w:t>sate se realizeaz</w:t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a</w:t>
      </w:r>
      <w:r>
        <w:rPr>
          <w:rFonts w:ascii="Arial" w:hAnsi="Arial"/>
        </w:rPr>
        <w:t xml:space="preserve"> prin scanarea tastaturii. Pentru func</w:t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t</w:t>
      </w:r>
      <w:r>
        <w:rPr>
          <w:rFonts w:ascii="Arial" w:hAnsi="Arial"/>
        </w:rPr>
        <w:t>ionare sunt necesare dou</w:t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a</w:t>
      </w:r>
      <w:r>
        <w:rPr>
          <w:rFonts w:ascii="Arial" w:hAnsi="Arial"/>
        </w:rPr>
        <w:t xml:space="preserve"> porturi: un port de ie</w:t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s</w:t>
      </w:r>
      <w:r>
        <w:rPr>
          <w:rFonts w:ascii="Arial" w:hAnsi="Arial"/>
        </w:rPr>
        <w:t xml:space="preserve">ire, utilizat pentru activarea coloanelor, </w:t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s</w:t>
      </w:r>
      <w:r>
        <w:rPr>
          <w:rFonts w:ascii="Arial" w:hAnsi="Arial"/>
        </w:rPr>
        <w:t>i un port de intrare, folosit pentru citirea liniilor active.</w:t>
      </w:r>
    </w:p>
    <w:p>
      <w:pPr>
        <w:pStyle w:val="TextBody"/>
        <w:rPr>
          <w:rFonts w:ascii="Arial" w:hAnsi="Arial"/>
        </w:rPr>
      </w:pP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I</w:t>
      </w:r>
      <w:r>
        <w:rPr>
          <w:rFonts w:ascii="Arial" w:hAnsi="Arial"/>
        </w:rPr>
        <w:t>n portul de ie</w:t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s</w:t>
      </w:r>
      <w:r>
        <w:rPr>
          <w:rFonts w:ascii="Arial" w:hAnsi="Arial"/>
        </w:rPr>
        <w:t>ire se aplic</w:t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a</w:t>
      </w:r>
      <w:r>
        <w:rPr>
          <w:rFonts w:ascii="Arial" w:hAnsi="Arial"/>
        </w:rPr>
        <w:t xml:space="preserve"> nivel logic 0 pe o singur</w:t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a</w:t>
      </w:r>
      <w:r>
        <w:rPr>
          <w:rFonts w:ascii="Arial" w:hAnsi="Arial"/>
        </w:rPr>
        <w:t xml:space="preserve"> coloan</w:t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a</w:t>
      </w:r>
      <w:r>
        <w:rPr>
          <w:rFonts w:ascii="Arial" w:hAnsi="Arial"/>
        </w:rPr>
        <w:t xml:space="preserve">, </w:t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in</w:t>
      </w:r>
      <w:r>
        <w:rPr>
          <w:rFonts w:ascii="Arial" w:hAnsi="Arial"/>
        </w:rPr>
        <w:t xml:space="preserve"> timp ce pe celelalte coloane se men</w:t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t</w:t>
      </w:r>
      <w:r>
        <w:rPr>
          <w:rFonts w:ascii="Arial" w:hAnsi="Arial"/>
        </w:rPr>
        <w:t>ine nivel logic 1, dup</w:t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a</w:t>
      </w:r>
      <w:r>
        <w:rPr>
          <w:rFonts w:ascii="Arial" w:hAnsi="Arial"/>
        </w:rPr>
        <w:t xml:space="preserve"> care se citesc liniile. Dac</w:t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a</w:t>
      </w:r>
      <w:r>
        <w:rPr>
          <w:rFonts w:ascii="Arial" w:hAnsi="Arial"/>
        </w:rPr>
        <w:t xml:space="preserve"> pe una dintre linii este detectat nivel logic 0, </w:t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i</w:t>
      </w:r>
      <w:r>
        <w:rPr>
          <w:rFonts w:ascii="Arial" w:hAnsi="Arial"/>
        </w:rPr>
        <w:t>nseamn</w:t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a</w:t>
      </w:r>
      <w:r>
        <w:rPr>
          <w:rFonts w:ascii="Arial" w:hAnsi="Arial"/>
        </w:rPr>
        <w:t xml:space="preserve"> c</w:t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a</w:t>
      </w:r>
      <w:r>
        <w:rPr>
          <w:rFonts w:ascii="Arial" w:hAnsi="Arial"/>
        </w:rPr>
        <w:t xml:space="preserve"> tasta corespunz</w:t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a</w:t>
      </w:r>
      <w:r>
        <w:rPr>
          <w:rFonts w:ascii="Arial" w:hAnsi="Arial"/>
        </w:rPr>
        <w:t>toare a fost ap</w:t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a</w:t>
      </w:r>
      <w:r>
        <w:rPr>
          <w:rFonts w:ascii="Arial" w:hAnsi="Arial"/>
        </w:rPr>
        <w:t>sat</w:t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a</w:t>
      </w:r>
      <w:r>
        <w:rPr>
          <w:rFonts w:ascii="Arial" w:hAnsi="Arial"/>
        </w:rPr>
        <w:t>.</w:t>
      </w:r>
    </w:p>
    <w:p>
      <w:pPr>
        <w:pStyle w:val="TextBody"/>
        <w:rPr>
          <w:rFonts w:ascii="Arial" w:hAnsi="Arial"/>
        </w:rPr>
      </w:pPr>
      <w:r>
        <w:rPr>
          <w:rFonts w:ascii="Arial" w:hAnsi="Arial"/>
        </w:rPr>
        <w:t>Conectarea minitastaturii la microsisteme se face cu ajutorul circuitului 74LS373, utilizat ca port de ie</w:t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s</w:t>
      </w:r>
      <w:r>
        <w:rPr>
          <w:rFonts w:ascii="Arial" w:hAnsi="Arial"/>
        </w:rPr>
        <w:t xml:space="preserve">ire, </w:t>
      </w:r>
      <w:r>
        <w:rPr>
          <w:rFonts w:eastAsia="NSimSun" w:cs="Arial" w:ascii="Arial" w:hAnsi="Arial"/>
          <w:color w:val="auto"/>
          <w:kern w:val="2"/>
          <w:sz w:val="24"/>
          <w:szCs w:val="24"/>
          <w:lang w:val="en-US" w:eastAsia="zh-CN" w:bidi="hi-IN"/>
        </w:rPr>
        <w:t>s</w:t>
      </w:r>
      <w:r>
        <w:rPr>
          <w:rFonts w:ascii="Arial" w:hAnsi="Arial"/>
        </w:rPr>
        <w:t>i al circuitului 74LS244, utilizat ca port de intrare. Portul de intrare este realizat cu ajutorul unui circuit buffer tri-state de tip 74LS244.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MT" w:hAnsi="ArialMT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</w:pPr>
      <w:r>
        <w:rPr>
          <w:rFonts w:ascii="Arial" w:hAnsi="Arial"/>
          <w:b/>
          <w:bCs/>
          <w:u w:val="single"/>
        </w:rPr>
      </w:r>
    </w:p>
    <w:p>
      <w:pPr>
        <w:pStyle w:val="Normal"/>
        <w:bidi w:val="0"/>
        <w:jc w:val="left"/>
        <w:rPr>
          <w:rFonts w:ascii="ArialMT" w:hAnsi="ArialMT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</w:pPr>
      <w:r>
        <w:rPr>
          <w:rFonts w:ascii="Arial" w:hAnsi="Arial"/>
          <w:b/>
          <w:bCs/>
          <w:u w:val="single"/>
        </w:rPr>
      </w:r>
    </w:p>
    <w:p>
      <w:pPr>
        <w:pStyle w:val="Normal"/>
        <w:bidi w:val="0"/>
        <w:jc w:val="left"/>
        <w:rPr>
          <w:rFonts w:ascii="ArialMT" w:hAnsi="ArialMT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</w:pPr>
      <w:r>
        <w:rPr>
          <w:rFonts w:ascii="Arial" w:hAnsi="Arial"/>
          <w:b/>
          <w:bCs/>
          <w:u w:val="single"/>
        </w:rPr>
      </w:r>
    </w:p>
    <w:p>
      <w:pPr>
        <w:pStyle w:val="Normal"/>
        <w:bidi w:val="0"/>
        <w:jc w:val="left"/>
        <w:rPr>
          <w:rFonts w:ascii="ArialMT" w:hAnsi="ArialMT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</w:pPr>
      <w:r>
        <w:rPr>
          <w:rFonts w:ascii="Arial" w:hAnsi="Arial"/>
          <w:b/>
          <w:bCs/>
          <w:u w:val="single"/>
        </w:rPr>
      </w:r>
    </w:p>
    <w:p>
      <w:pPr>
        <w:pStyle w:val="Normal"/>
        <w:bidi w:val="0"/>
        <w:jc w:val="left"/>
        <w:rPr>
          <w:rFonts w:ascii="ArialMT" w:hAnsi="ArialMT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</w:pPr>
      <w:r>
        <w:rPr>
          <w:rFonts w:ascii="Arial" w:hAnsi="Arial"/>
          <w:b/>
          <w:bCs/>
          <w:u w:val="single"/>
        </w:rPr>
      </w:r>
    </w:p>
    <w:p>
      <w:pPr>
        <w:pStyle w:val="Normal"/>
        <w:bidi w:val="0"/>
        <w:jc w:val="left"/>
        <w:rPr>
          <w:rFonts w:ascii="ArialMT" w:hAnsi="ArialMT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</w:pPr>
      <w:r>
        <w:rPr>
          <w:rFonts w:ascii="Arial" w:hAnsi="Arial"/>
          <w:b/>
          <w:bCs/>
          <w:u w:val="single"/>
        </w:rPr>
      </w:r>
    </w:p>
    <w:p>
      <w:pPr>
        <w:pStyle w:val="Normal"/>
        <w:bidi w:val="0"/>
        <w:jc w:val="left"/>
        <w:rPr>
          <w:rFonts w:ascii="ArialMT" w:hAnsi="ArialMT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</w:pPr>
      <w:r>
        <w:rPr>
          <w:rFonts w:ascii="Arial" w:hAnsi="Arial"/>
          <w:b/>
          <w:bCs/>
          <w:u w:val="single"/>
        </w:rPr>
      </w:r>
    </w:p>
    <w:p>
      <w:pPr>
        <w:pStyle w:val="Normal"/>
        <w:bidi w:val="0"/>
        <w:jc w:val="left"/>
        <w:rPr>
          <w:rFonts w:ascii="ArialMT" w:hAnsi="ArialMT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</w:pPr>
      <w:r>
        <w:rPr>
          <w:rFonts w:ascii="Arial" w:hAnsi="Arial"/>
          <w:b/>
          <w:bCs/>
          <w:u w:val="single"/>
        </w:rPr>
      </w:r>
    </w:p>
    <w:p>
      <w:pPr>
        <w:pStyle w:val="Normal"/>
        <w:bidi w:val="0"/>
        <w:jc w:val="left"/>
        <w:rPr>
          <w:rFonts w:ascii="ArialMT" w:hAnsi="ArialMT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</w:pPr>
      <w:r>
        <w:rPr>
          <w:rFonts w:ascii="Arial" w:hAnsi="Arial"/>
          <w:b/>
          <w:bCs/>
          <w:u w:val="single"/>
        </w:rPr>
      </w:r>
    </w:p>
    <w:p>
      <w:pPr>
        <w:pStyle w:val="Normal"/>
        <w:bidi w:val="0"/>
        <w:jc w:val="left"/>
        <w:rPr>
          <w:rFonts w:ascii="ArialMT" w:hAnsi="ArialMT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</w:pPr>
      <w:r>
        <w:rPr>
          <w:rFonts w:ascii="Arial" w:hAnsi="Arial"/>
          <w:b/>
          <w:bCs/>
          <w:u w:val="single"/>
        </w:rPr>
      </w:r>
    </w:p>
    <w:p>
      <w:pPr>
        <w:pStyle w:val="Normal"/>
        <w:bidi w:val="0"/>
        <w:jc w:val="left"/>
        <w:rPr>
          <w:rFonts w:ascii="ArialMT" w:hAnsi="ArialMT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</w:pPr>
      <w:r>
        <w:rPr>
          <w:rFonts w:ascii="Arial" w:hAnsi="Arial"/>
          <w:b/>
          <w:bCs/>
          <w:u w:val="single"/>
        </w:rPr>
      </w:r>
    </w:p>
    <w:p>
      <w:pPr>
        <w:pStyle w:val="Normal"/>
        <w:bidi w:val="0"/>
        <w:jc w:val="left"/>
        <w:rPr>
          <w:rFonts w:ascii="ArialMT" w:hAnsi="ArialMT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</w:pPr>
      <w:r>
        <w:rPr>
          <w:rFonts w:ascii="Arial" w:hAnsi="Arial"/>
          <w:b/>
          <w:bCs/>
          <w:u w:val="single"/>
        </w:rPr>
      </w:r>
    </w:p>
    <w:p>
      <w:pPr>
        <w:pStyle w:val="Normal"/>
        <w:bidi w:val="0"/>
        <w:jc w:val="left"/>
        <w:rPr>
          <w:rFonts w:ascii="ArialMT" w:hAnsi="ArialMT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</w:pPr>
      <w:r>
        <w:rPr>
          <w:rFonts w:ascii="Arial" w:hAnsi="Arial"/>
          <w:b/>
          <w:bCs/>
          <w:u w:val="single"/>
        </w:rPr>
      </w:r>
    </w:p>
    <w:p>
      <w:pPr>
        <w:pStyle w:val="Normal"/>
        <w:bidi w:val="0"/>
        <w:jc w:val="left"/>
        <w:rPr>
          <w:rFonts w:ascii="Arial" w:hAnsi="Arial"/>
          <w:b/>
          <w:b/>
          <w:bCs/>
          <w:u w:val="single"/>
        </w:rPr>
      </w:pPr>
      <w:r>
        <w:rPr>
          <w:rFonts w:eastAsia="NSimSun" w:cs="Arial" w:ascii="ArialMT" w:hAnsi="ArialMT"/>
          <w:b/>
          <w:bCs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  <w:t>Schema Hardware</w:t>
      </w:r>
    </w:p>
    <w:p>
      <w:pPr>
        <w:pStyle w:val="Normal"/>
        <w:bidi w:val="0"/>
        <w:jc w:val="left"/>
        <w:rPr>
          <w:rFonts w:ascii="ArialMT" w:hAnsi="ArialMT" w:eastAsia="NSimSun" w:cs="Arial"/>
          <w:b w:val="false"/>
          <w:b w:val="false"/>
          <w:bCs w:val="false"/>
          <w:i w:val="false"/>
          <w:i w:val="false"/>
          <w:iCs w:val="false"/>
          <w:color w:val="000000"/>
          <w:kern w:val="2"/>
          <w:sz w:val="40"/>
          <w:szCs w:val="40"/>
          <w:u w:val="single"/>
          <w:lang w:val="en-US" w:eastAsia="zh-CN" w:bidi="hi-IN"/>
        </w:rPr>
      </w:pPr>
      <w:r>
        <w:rPr>
          <w:rFonts w:ascii="Arial" w:hAnsi="Arial"/>
          <w:b/>
          <w:bCs/>
          <w:u w:val="single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33655</wp:posOffset>
            </wp:positionH>
            <wp:positionV relativeFrom="paragraph">
              <wp:posOffset>309245</wp:posOffset>
            </wp:positionV>
            <wp:extent cx="6332220" cy="33528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NSimSun" w:cs="Arial" w:ascii="Arial" w:hAnsi="Arial"/>
          <w:b w:val="false"/>
          <w:bCs w:val="false"/>
          <w:i w:val="false"/>
          <w:iCs w:val="false"/>
          <w:color w:val="000000"/>
          <w:kern w:val="2"/>
          <w:sz w:val="24"/>
          <w:szCs w:val="24"/>
          <w:u w:val="none"/>
          <w:lang w:val="en-US" w:eastAsia="zh-CN" w:bidi="hi-IN"/>
        </w:rPr>
        <w:t>- central unit:</w:t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1306195</wp:posOffset>
            </wp:positionH>
            <wp:positionV relativeFrom="paragraph">
              <wp:posOffset>153035</wp:posOffset>
            </wp:positionV>
            <wp:extent cx="5114925" cy="412178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4"/>
          <w:szCs w:val="24"/>
          <w:u w:val="none"/>
        </w:rPr>
      </w:pPr>
      <w:r>
        <w:rPr>
          <w:rFonts w:eastAsia="NSimSun" w:cs="Arial" w:ascii="Arial" w:hAnsi="Arial"/>
          <w:b w:val="false"/>
          <w:bCs w:val="false"/>
          <w:i w:val="false"/>
          <w:iCs w:val="false"/>
          <w:color w:val="000000"/>
          <w:kern w:val="2"/>
          <w:sz w:val="24"/>
          <w:szCs w:val="24"/>
          <w:u w:val="none"/>
          <w:lang w:val="en-US" w:eastAsia="zh-CN" w:bidi="hi-IN"/>
        </w:rPr>
        <w:t>- memory:</w:t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4"/>
          <w:szCs w:val="24"/>
          <w:u w:val="none"/>
        </w:rPr>
      </w:pPr>
      <w:r>
        <w:rPr>
          <w:rFonts w:eastAsia="NSimSun" w:cs="Arial" w:ascii="Arial" w:hAnsi="Arial"/>
          <w:b w:val="false"/>
          <w:bCs w:val="false"/>
          <w:i w:val="false"/>
          <w:iCs w:val="false"/>
          <w:color w:val="000000"/>
          <w:kern w:val="2"/>
          <w:sz w:val="24"/>
          <w:szCs w:val="24"/>
          <w:u w:val="none"/>
          <w:lang w:val="en-US" w:eastAsia="zh-CN" w:bidi="hi-IN"/>
        </w:rPr>
        <w:t xml:space="preserve">  </w:t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4"/>
          <w:szCs w:val="24"/>
          <w:u w:val="none"/>
        </w:rPr>
      </w:pPr>
      <w:r>
        <w:rPr>
          <w:rFonts w:eastAsia="NSimSun" w:cs="Arial" w:ascii="Arial" w:hAnsi="Arial"/>
          <w:b w:val="false"/>
          <w:bCs w:val="false"/>
          <w:i w:val="false"/>
          <w:iCs w:val="false"/>
          <w:color w:val="000000"/>
          <w:kern w:val="2"/>
          <w:sz w:val="24"/>
          <w:szCs w:val="24"/>
          <w:u w:val="none"/>
          <w:lang w:val="en-US" w:eastAsia="zh-CN" w:bidi="hi-IN"/>
        </w:rPr>
        <w:t>- interfete:</w:t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80010</wp:posOffset>
            </wp:positionH>
            <wp:positionV relativeFrom="paragraph">
              <wp:posOffset>173355</wp:posOffset>
            </wp:positionV>
            <wp:extent cx="4135755" cy="3378835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75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4"/>
          <w:szCs w:val="24"/>
          <w:u w:val="none"/>
        </w:rPr>
      </w:pPr>
      <w:r>
        <w:rPr>
          <w:rFonts w:eastAsia="NSimSun" w:cs="Arial" w:ascii="Arial" w:hAnsi="Arial"/>
          <w:b w:val="false"/>
          <w:bCs w:val="false"/>
          <w:i w:val="false"/>
          <w:iCs w:val="false"/>
          <w:color w:val="000000"/>
          <w:kern w:val="2"/>
          <w:sz w:val="24"/>
          <w:szCs w:val="24"/>
          <w:u w:val="none"/>
          <w:lang w:val="en-US" w:eastAsia="zh-CN" w:bidi="hi-IN"/>
        </w:rPr>
        <w:t xml:space="preserve">- </w:t>
      </w:r>
      <w:r>
        <w:rPr>
          <w:rFonts w:eastAsia="NSimSun" w:cs="Arial" w:ascii="Arial" w:hAnsi="Arial"/>
          <w:b w:val="false"/>
          <w:bCs w:val="false"/>
          <w:i w:val="false"/>
          <w:iCs w:val="false"/>
          <w:color w:val="000000"/>
          <w:kern w:val="2"/>
          <w:sz w:val="24"/>
          <w:szCs w:val="24"/>
          <w:u w:val="none"/>
          <w:lang w:val="en-US" w:eastAsia="zh-CN" w:bidi="hi-IN"/>
        </w:rPr>
        <w:t>leduri:</w:t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101600</wp:posOffset>
            </wp:positionH>
            <wp:positionV relativeFrom="paragraph">
              <wp:posOffset>40640</wp:posOffset>
            </wp:positionV>
            <wp:extent cx="6332220" cy="2565400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4"/>
          <w:szCs w:val="24"/>
          <w:u w:val="none"/>
        </w:rPr>
      </w:pPr>
      <w:r>
        <w:rPr>
          <w:rFonts w:eastAsia="NSimSun" w:cs="Arial" w:ascii="Arial" w:hAnsi="Arial"/>
          <w:b w:val="false"/>
          <w:bCs w:val="false"/>
          <w:i w:val="false"/>
          <w:iCs w:val="false"/>
          <w:color w:val="000000"/>
          <w:kern w:val="2"/>
          <w:sz w:val="24"/>
          <w:szCs w:val="24"/>
          <w:u w:val="none"/>
          <w:lang w:val="en-US" w:eastAsia="zh-CN" w:bidi="hi-IN"/>
        </w:rPr>
        <w:t xml:space="preserve">- </w:t>
      </w:r>
      <w:r>
        <w:rPr>
          <w:rFonts w:eastAsia="NSimSun" w:cs="Arial" w:ascii="Arial" w:hAnsi="Arial"/>
          <w:b w:val="false"/>
          <w:bCs w:val="false"/>
          <w:i w:val="false"/>
          <w:iCs w:val="false"/>
          <w:color w:val="000000"/>
          <w:kern w:val="2"/>
          <w:sz w:val="24"/>
          <w:szCs w:val="24"/>
          <w:u w:val="none"/>
          <w:lang w:val="en-US" w:eastAsia="zh-CN" w:bidi="hi-IN"/>
        </w:rPr>
        <w:t>display:</w:t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371475</wp:posOffset>
            </wp:positionH>
            <wp:positionV relativeFrom="paragraph">
              <wp:posOffset>139065</wp:posOffset>
            </wp:positionV>
            <wp:extent cx="1785620" cy="4726305"/>
            <wp:effectExtent l="0" t="0" r="0" b="0"/>
            <wp:wrapSquare wrapText="largest"/>
            <wp:docPr id="7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62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4"/>
          <w:szCs w:val="24"/>
          <w:u w:val="none"/>
        </w:rPr>
      </w:pPr>
      <w:r>
        <w:rPr>
          <w:rFonts w:eastAsia="NSimSun" w:cs="Arial" w:ascii="Arial" w:hAnsi="Arial"/>
          <w:b w:val="false"/>
          <w:bCs w:val="false"/>
          <w:i w:val="false"/>
          <w:iCs w:val="false"/>
          <w:color w:val="000000"/>
          <w:kern w:val="2"/>
          <w:sz w:val="24"/>
          <w:szCs w:val="24"/>
          <w:u w:val="none"/>
          <w:lang w:val="en-US" w:eastAsia="zh-CN" w:bidi="hi-IN"/>
        </w:rPr>
        <w:t>- keyboard:</w:t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201295</wp:posOffset>
            </wp:positionH>
            <wp:positionV relativeFrom="paragraph">
              <wp:posOffset>6985</wp:posOffset>
            </wp:positionV>
            <wp:extent cx="4782185" cy="2636520"/>
            <wp:effectExtent l="0" t="0" r="0" b="0"/>
            <wp:wrapSquare wrapText="largest"/>
            <wp:docPr id="8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18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p>
      <w:pPr>
        <w:pStyle w:val="Normal"/>
        <w:rPr>
          <w:sz w:val="40"/>
          <w:szCs w:val="40"/>
        </w:rPr>
      </w:pPr>
      <w:r>
        <w:rPr>
          <w:b/>
          <w:bCs/>
          <w:sz w:val="40"/>
          <w:szCs w:val="40"/>
          <w:u w:val="single"/>
        </w:rPr>
        <w:t>Rutine De Programare</w:t>
      </w:r>
    </w:p>
    <w:p>
      <w:pPr>
        <w:pStyle w:val="Normal"/>
        <w:spacing w:beforeAutospacing="0" w:before="240" w:afterAutospacing="0" w:after="24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- Rutina de programare 8251: </w:t>
      </w:r>
    </w:p>
    <w:p>
      <w:pPr>
        <w:pStyle w:val="Normal"/>
        <w:spacing w:beforeAutospacing="0" w:before="240" w:afterAutospacing="0" w:after="24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MOV AL, 0CEH ; cuvant de mod asincron </w:t>
      </w:r>
    </w:p>
    <w:p>
      <w:pPr>
        <w:pStyle w:val="Normal"/>
        <w:spacing w:beforeAutospacing="0" w:before="240" w:afterAutospacing="0" w:after="24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OUT DX, AL MOV AL, 15H ; cuvant de comanda </w:t>
      </w:r>
    </w:p>
    <w:p>
      <w:pPr>
        <w:pStyle w:val="Normal"/>
        <w:spacing w:beforeAutospacing="0" w:before="240" w:afterAutospacing="0" w:after="24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>OUT DX, AL RET</w:t>
      </w:r>
    </w:p>
    <w:p>
      <w:pPr>
        <w:pStyle w:val="Normal"/>
        <w:spacing w:beforeAutospacing="0" w:before="240" w:afterAutospacing="0" w:after="240"/>
        <w:rPr>
          <w:rFonts w:ascii="Arial" w:hAnsi="Arial" w:eastAsia="Aptos" w:cs="Aptos"/>
          <w:b/>
          <w:b/>
          <w:bCs/>
          <w:sz w:val="24"/>
          <w:szCs w:val="24"/>
          <w:lang w:val="ro-RO"/>
        </w:rPr>
      </w:pPr>
      <w:r>
        <w:rPr>
          <w:rFonts w:eastAsia="Aptos" w:cs="Aptos" w:ascii="Arial" w:hAnsi="Arial"/>
          <w:b/>
          <w:bCs/>
          <w:sz w:val="24"/>
          <w:szCs w:val="24"/>
          <w:lang w:val="ro-RO"/>
        </w:rPr>
      </w:r>
    </w:p>
    <w:p>
      <w:pPr>
        <w:pStyle w:val="Normal"/>
        <w:spacing w:beforeAutospacing="0" w:before="240" w:afterAutospacing="0" w:after="24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>- Rutina de emisie caracter interfata seriala (8251):</w:t>
      </w:r>
    </w:p>
    <w:p>
      <w:pPr>
        <w:pStyle w:val="Normal"/>
        <w:spacing w:beforeAutospacing="0" w:before="240" w:afterAutospacing="0" w:after="24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>Adresele de port: 0DD2H (0F52H) – comenzi/ stări</w:t>
      </w:r>
    </w:p>
    <w:p>
      <w:pPr>
        <w:pStyle w:val="Normal"/>
        <w:spacing w:beforeAutospacing="0" w:before="240" w:afterAutospacing="0" w:after="24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      </w:t>
      </w:r>
      <w:r>
        <w:rPr>
          <w:rFonts w:eastAsia="Aptos" w:cs="Aptos" w:ascii="Arial" w:hAnsi="Arial"/>
          <w:sz w:val="24"/>
          <w:szCs w:val="24"/>
          <w:lang w:val="ro-RO"/>
        </w:rPr>
        <w:t>0DD0H (0F50H)- date</w:t>
      </w:r>
    </w:p>
    <w:p>
      <w:pPr>
        <w:pStyle w:val="Normal"/>
        <w:spacing w:beforeAutospacing="0" w:before="240" w:afterAutospacing="0" w:after="24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>TR:     IN AL, DX        ; citire și testare rang TxRDY din cuvântul de stare</w:t>
      </w:r>
    </w:p>
    <w:p>
      <w:pPr>
        <w:pStyle w:val="Normal"/>
        <w:spacing w:beforeAutospacing="0" w:before="240" w:afterAutospacing="0" w:after="24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RCR AL, 1        ; rotire la dreapta cu 1 bit</w:t>
      </w:r>
    </w:p>
    <w:p>
      <w:pPr>
        <w:pStyle w:val="Normal"/>
        <w:spacing w:beforeAutospacing="0" w:before="240" w:afterAutospacing="0" w:after="24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JNC TR</w:t>
      </w:r>
    </w:p>
    <w:p>
      <w:pPr>
        <w:pStyle w:val="Normal"/>
        <w:spacing w:beforeAutospacing="0" w:before="240" w:afterAutospacing="0" w:after="24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MOV AL, CL       ; se preia data din registrul CL</w:t>
      </w:r>
    </w:p>
    <w:p>
      <w:pPr>
        <w:pStyle w:val="Normal"/>
        <w:spacing w:beforeAutospacing="0" w:before="240" w:afterAutospacing="0" w:after="24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MOV DX, 0DD0H    ; SAU 0F50H adresa cuvântului de date</w:t>
      </w:r>
    </w:p>
    <w:p>
      <w:pPr>
        <w:pStyle w:val="Normal"/>
        <w:spacing w:beforeAutospacing="0" w:before="240" w:afterAutospacing="0" w:after="24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OUT DX, AL</w:t>
      </w:r>
    </w:p>
    <w:p>
      <w:pPr>
        <w:pStyle w:val="Normal"/>
        <w:spacing w:beforeAutospacing="0" w:before="240" w:afterAutospacing="0" w:after="24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RET</w:t>
      </w:r>
    </w:p>
    <w:p>
      <w:pPr>
        <w:pStyle w:val="Normal"/>
        <w:spacing w:beforeAutospacing="0" w:before="240" w:afterAutospacing="0" w:after="240"/>
        <w:rPr>
          <w:rFonts w:ascii="Arial" w:hAnsi="Arial" w:eastAsia="Aptos" w:cs="Aptos"/>
          <w:sz w:val="24"/>
          <w:szCs w:val="24"/>
          <w:lang w:val="ro-RO"/>
        </w:rPr>
      </w:pPr>
      <w:r>
        <w:rPr>
          <w:rFonts w:eastAsia="Aptos" w:cs="Aptos" w:ascii="Arial" w:hAnsi="Arial"/>
          <w:sz w:val="24"/>
          <w:szCs w:val="24"/>
          <w:lang w:val="ro-RO"/>
        </w:rPr>
      </w:r>
    </w:p>
    <w:p>
      <w:pPr>
        <w:pStyle w:val="Normal"/>
        <w:spacing w:beforeAutospacing="0" w:before="240" w:afterAutospacing="0" w:after="24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>- Rutina de receptie caracter interfata seriala (8251):</w:t>
      </w:r>
    </w:p>
    <w:p>
      <w:pPr>
        <w:pStyle w:val="Normal"/>
        <w:spacing w:beforeAutospacing="0" w:before="240" w:afterAutospacing="0" w:after="24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>REC: IN AL, DX ; citire şi testare rang RxRDY din cuvântul de stare</w:t>
      </w:r>
    </w:p>
    <w:p>
      <w:pPr>
        <w:pStyle w:val="Normal"/>
        <w:spacing w:beforeAutospacing="0" w:before="240" w:afterAutospacing="0" w:after="24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>RCR AL, 2 ; rotire la dreapta cu 2 bit</w:t>
      </w:r>
    </w:p>
    <w:p>
      <w:pPr>
        <w:pStyle w:val="Normal"/>
        <w:spacing w:beforeAutospacing="0" w:before="240" w:afterAutospacing="0" w:after="24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>JNC REC</w:t>
      </w:r>
    </w:p>
    <w:p>
      <w:pPr>
        <w:pStyle w:val="Normal"/>
        <w:spacing w:beforeAutospacing="0" w:before="240" w:afterAutospacing="0" w:after="24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>MOV DX, 0DD0H ; SAU 0F50H adresa cuvantului de date</w:t>
      </w:r>
    </w:p>
    <w:p>
      <w:pPr>
        <w:pStyle w:val="Normal"/>
        <w:spacing w:beforeAutospacing="0" w:before="240" w:afterAutospacing="0" w:after="24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>IN AL, DX ; se preia data de la 8251</w:t>
      </w:r>
    </w:p>
    <w:p>
      <w:pPr>
        <w:pStyle w:val="Normal"/>
        <w:spacing w:beforeAutospacing="0" w:before="240" w:afterAutospacing="0" w:after="24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>MOV CL, AL ; se depune data în registrul CL</w:t>
      </w:r>
    </w:p>
    <w:p>
      <w:pPr>
        <w:pStyle w:val="Normal"/>
        <w:spacing w:beforeAutospacing="0" w:before="240" w:afterAutospacing="0" w:after="24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>RET</w:t>
      </w:r>
    </w:p>
    <w:p>
      <w:pPr>
        <w:pStyle w:val="Normal"/>
        <w:spacing w:beforeAutospacing="0" w:before="240" w:afterAutospacing="0" w:after="24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>- Rutina de programare 8255:</w:t>
      </w:r>
    </w:p>
    <w:p>
      <w:pPr>
        <w:pStyle w:val="Normal"/>
        <w:spacing w:beforeAutospacing="0" w:before="240" w:afterAutospacing="0" w:after="24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fr-FR"/>
        </w:rPr>
        <w:t xml:space="preserve">Adresele de port: -0150H (0A50H) port A </w:t>
      </w:r>
    </w:p>
    <w:p>
      <w:pPr>
        <w:pStyle w:val="Normal"/>
        <w:spacing w:beforeAutospacing="0" w:before="240" w:afterAutospacing="0" w:after="240"/>
        <w:ind w:left="708" w:hanging="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fr-FR"/>
        </w:rPr>
        <w:t xml:space="preserve">                </w:t>
      </w:r>
      <w:r>
        <w:rPr>
          <w:rFonts w:eastAsia="Aptos" w:cs="Aptos" w:ascii="Arial" w:hAnsi="Arial"/>
          <w:sz w:val="24"/>
          <w:szCs w:val="24"/>
          <w:lang w:val="fr-FR"/>
        </w:rPr>
        <w:t xml:space="preserve">-0152H (0A52H) port B </w:t>
      </w:r>
    </w:p>
    <w:p>
      <w:pPr>
        <w:pStyle w:val="Normal"/>
        <w:spacing w:beforeAutospacing="0" w:before="240" w:afterAutospacing="0" w:after="240"/>
        <w:ind w:left="708" w:hanging="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fr-FR"/>
        </w:rPr>
        <w:t xml:space="preserve">                 </w:t>
      </w:r>
      <w:r>
        <w:rPr>
          <w:rFonts w:eastAsia="Aptos" w:cs="Aptos" w:ascii="Arial" w:hAnsi="Arial"/>
          <w:sz w:val="24"/>
          <w:szCs w:val="24"/>
          <w:lang w:val="fr-FR"/>
        </w:rPr>
        <w:t xml:space="preserve">-0154H (0A54H) port C </w:t>
      </w:r>
    </w:p>
    <w:p>
      <w:pPr>
        <w:pStyle w:val="Normal"/>
        <w:spacing w:beforeAutospacing="0" w:before="240" w:afterAutospacing="0" w:after="240"/>
        <w:ind w:left="708" w:hanging="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fr-FR"/>
        </w:rPr>
        <w:t xml:space="preserve">                  </w:t>
      </w:r>
      <w:r>
        <w:rPr>
          <w:rFonts w:eastAsia="Aptos" w:cs="Aptos" w:ascii="Arial" w:hAnsi="Arial"/>
          <w:sz w:val="24"/>
          <w:szCs w:val="24"/>
          <w:lang w:val="fr-FR"/>
        </w:rPr>
        <w:t>-0156H (0A56H) RCC</w:t>
      </w:r>
    </w:p>
    <w:p>
      <w:pPr>
        <w:pStyle w:val="Normal"/>
        <w:spacing w:beforeAutospacing="0" w:before="240" w:afterAutospacing="0" w:after="240"/>
        <w:ind w:left="0" w:hanging="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fr-FR"/>
        </w:rPr>
        <w:t>MOV AL, 81H</w:t>
      </w:r>
    </w:p>
    <w:p>
      <w:pPr>
        <w:pStyle w:val="Normal"/>
        <w:spacing w:beforeAutospacing="0" w:before="240" w:afterAutospacing="0" w:after="240"/>
        <w:ind w:left="0" w:hanging="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fr-FR"/>
        </w:rPr>
        <w:t>OUT DX, AL</w:t>
      </w:r>
    </w:p>
    <w:p>
      <w:pPr>
        <w:pStyle w:val="Normal"/>
        <w:spacing w:beforeAutospacing="0" w:before="240" w:afterAutospacing="0" w:after="240"/>
        <w:ind w:left="0" w:hanging="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fr-FR"/>
        </w:rPr>
        <w:t>RET</w:t>
      </w:r>
    </w:p>
    <w:p>
      <w:pPr>
        <w:pStyle w:val="Normal"/>
        <w:spacing w:beforeAutospacing="0" w:before="240" w:afterAutospacing="0" w:after="240"/>
        <w:ind w:left="0" w:hanging="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fr-FR"/>
        </w:rPr>
        <w:t>- Rutina de emisie caracter interfata paralela (8255):</w:t>
      </w:r>
    </w:p>
    <w:p>
      <w:pPr>
        <w:pStyle w:val="Normal"/>
        <w:spacing w:beforeAutospacing="0" w:before="240" w:afterAutospacing="0" w:after="240"/>
        <w:ind w:left="0" w:hanging="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fr-FR"/>
        </w:rPr>
        <w:t>PAR: IN AL, DX ; citire şi testare BUSY</w:t>
      </w:r>
    </w:p>
    <w:p>
      <w:pPr>
        <w:pStyle w:val="Normal"/>
        <w:spacing w:beforeAutospacing="0" w:before="240" w:afterAutospacing="0" w:after="240"/>
        <w:ind w:left="0" w:hanging="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fr-FR"/>
        </w:rPr>
        <w:t>RCR AL, 1</w:t>
      </w:r>
    </w:p>
    <w:p>
      <w:pPr>
        <w:pStyle w:val="Normal"/>
        <w:spacing w:beforeAutospacing="0" w:before="240" w:afterAutospacing="0" w:after="240"/>
        <w:ind w:left="0" w:hanging="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fr-FR"/>
        </w:rPr>
        <w:t>JNC PAR</w:t>
      </w:r>
    </w:p>
    <w:p>
      <w:pPr>
        <w:pStyle w:val="Normal"/>
        <w:spacing w:beforeAutospacing="0" w:before="240" w:afterAutospacing="0" w:after="240"/>
        <w:ind w:left="0" w:hanging="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fr-FR"/>
        </w:rPr>
        <w:t>MOV AL, CL ; se preia caracterul din registrul CL</w:t>
      </w:r>
    </w:p>
    <w:p>
      <w:pPr>
        <w:pStyle w:val="Normal"/>
        <w:spacing w:beforeAutospacing="0" w:before="240" w:afterAutospacing="0" w:after="240"/>
        <w:ind w:left="0" w:hanging="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fr-FR"/>
        </w:rPr>
        <w:t>MOV DX, 0150H</w:t>
      </w:r>
    </w:p>
    <w:p>
      <w:pPr>
        <w:pStyle w:val="Normal"/>
        <w:spacing w:beforeAutospacing="0" w:before="240" w:afterAutospacing="0" w:after="240"/>
        <w:ind w:left="0" w:hanging="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fr-FR"/>
        </w:rPr>
        <w:t>OUT DX, AL</w:t>
      </w:r>
    </w:p>
    <w:p>
      <w:pPr>
        <w:pStyle w:val="Normal"/>
        <w:spacing w:beforeAutospacing="0" w:before="240" w:afterAutospacing="0" w:after="240"/>
        <w:ind w:left="0" w:hanging="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fr-FR"/>
        </w:rPr>
        <w:t>OR AL, 01H</w:t>
      </w:r>
    </w:p>
    <w:p>
      <w:pPr>
        <w:pStyle w:val="Normal"/>
        <w:spacing w:beforeAutospacing="0" w:before="240" w:afterAutospacing="0" w:after="240"/>
        <w:ind w:left="0" w:hanging="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fr-FR"/>
        </w:rPr>
        <w:t>MOV DX, 0152H</w:t>
      </w:r>
    </w:p>
    <w:p>
      <w:pPr>
        <w:pStyle w:val="Normal"/>
        <w:spacing w:beforeAutospacing="0" w:before="240" w:afterAutospacing="0" w:after="240"/>
        <w:ind w:left="0" w:hanging="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fr-FR"/>
        </w:rPr>
        <w:t>OUT DX, AL ; /STB = 1</w:t>
      </w:r>
    </w:p>
    <w:p>
      <w:pPr>
        <w:pStyle w:val="Normal"/>
        <w:spacing w:beforeAutospacing="0" w:before="240" w:afterAutospacing="0" w:after="240"/>
        <w:ind w:left="0" w:hanging="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fr-FR"/>
        </w:rPr>
        <w:t>AND AL, 00H</w:t>
      </w:r>
    </w:p>
    <w:p>
      <w:pPr>
        <w:pStyle w:val="Normal"/>
        <w:spacing w:beforeAutospacing="0" w:before="240" w:afterAutospacing="0" w:after="240"/>
        <w:ind w:left="0" w:hanging="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fr-FR"/>
        </w:rPr>
        <w:t>OUT DX, AL ; /STB = 0</w:t>
      </w:r>
    </w:p>
    <w:p>
      <w:pPr>
        <w:pStyle w:val="Normal"/>
        <w:spacing w:beforeAutospacing="0" w:before="240" w:afterAutospacing="0" w:after="240"/>
        <w:ind w:left="0" w:hanging="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fr-FR"/>
        </w:rPr>
        <w:t>OR AL, 01H</w:t>
      </w:r>
    </w:p>
    <w:p>
      <w:pPr>
        <w:pStyle w:val="Normal"/>
        <w:spacing w:beforeAutospacing="0" w:before="240" w:afterAutospacing="0" w:after="240"/>
        <w:ind w:left="0" w:hanging="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fr-FR"/>
        </w:rPr>
        <w:t>OUT DX, AL ; /STB = 1</w:t>
      </w:r>
    </w:p>
    <w:p>
      <w:pPr>
        <w:pStyle w:val="Normal"/>
        <w:spacing w:beforeAutospacing="0" w:before="240" w:afterAutospacing="0" w:after="240"/>
        <w:ind w:left="0" w:hanging="0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fr-FR"/>
        </w:rPr>
        <w:t>RET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fr-FR"/>
        </w:rPr>
        <w:t>Rutina de citire a minitastaturii:</w:t>
      </w:r>
    </w:p>
    <w:p>
      <w:pPr>
        <w:pStyle w:val="Normal"/>
        <w:spacing w:beforeAutospacing="0" w:before="0" w:afterAutospacing="0" w:after="0"/>
        <w:rPr>
          <w:rFonts w:ascii="Arial" w:hAnsi="Arial"/>
          <w:sz w:val="24"/>
          <w:szCs w:val="24"/>
        </w:rPr>
      </w:pPr>
      <w:r>
        <w:rPr>
          <w:rFonts w:eastAsia="Consolas" w:cs="Consolas" w:ascii="Arial" w:hAnsi="Arial"/>
          <w:sz w:val="24"/>
          <w:szCs w:val="24"/>
          <w:lang w:val="fr-FR"/>
        </w:rPr>
        <w:t>SCAN_KEYBOARD: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MOV AL, 0FEH        ; verificare taste 0,4,8,C; se pune 0 pe prima coloana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OUT 0480H, AL       ; redirectare AL la adresa 0480H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0480H        ; citire in AL, de la adresa 0480; verificare tasta 0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01H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TASTA0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0480H        ; verificare tasta 4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02H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TASTA4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0480H        ; verificare tasta 8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04H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TASTA8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0480H        ; verificare tasta C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08H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TASTAC</w:t>
      </w:r>
      <w:r>
        <w:rPr>
          <w:rFonts w:ascii="Arial" w:hAnsi="Arial"/>
          <w:sz w:val="24"/>
          <w:szCs w:val="24"/>
        </w:rPr>
        <w:br/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MOV AL, 0FDH        ; verificare taste 1,5,9,D; se pune 0 pe a doua coloana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OUT 0480H, AL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0480H        ; verificare tasta 1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01H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TASTA1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0480H        ; verificare tasta 5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02H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TASTA5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0480H        ; verificare tasta 9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04H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TASTA9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0480H        ; verificare tasta D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08H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TASTAD</w:t>
      </w:r>
      <w:r>
        <w:rPr>
          <w:rFonts w:ascii="Arial" w:hAnsi="Arial"/>
          <w:sz w:val="24"/>
          <w:szCs w:val="24"/>
        </w:rPr>
        <w:br/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MOV AL, 0FBH        ; verificare taste 2,6,A,E; se pune 0 pe a treia coloana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OUT 0480H, AL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0480H        ; verificare tasta 2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01H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TASTA2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0480H        ; verificare tasta 6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02H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TASTA6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0480H        ; verificare tasta A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04H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TASTAA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0480H        ; verificare tasta E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08H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TASTAE</w:t>
      </w:r>
      <w:r>
        <w:rPr>
          <w:rFonts w:ascii="Arial" w:hAnsi="Arial"/>
          <w:sz w:val="24"/>
          <w:szCs w:val="24"/>
        </w:rPr>
        <w:br/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MOV AL, 0F7H        ; verificare taste 3,7,B,F; se pune a patra coloana pe 0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OUT 0480H, AL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0480H        ; verificare tasta 3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01H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TASTA3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0480H        ; verificare tasta 7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02H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TASTA7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0480H        ; verificare tasta B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04H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TASTAB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0480H        ; verificare tasta F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08H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TASTAF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JMP SCAN_KEYBOARD</w:t>
      </w:r>
      <w:r>
        <w:rPr>
          <w:rFonts w:ascii="Arial" w:hAnsi="Arial"/>
          <w:sz w:val="24"/>
          <w:szCs w:val="24"/>
        </w:rPr>
        <w:br/>
        <w:br/>
      </w:r>
      <w:r>
        <w:rPr>
          <w:rFonts w:eastAsia="Consolas" w:cs="Consolas" w:ascii="Arial" w:hAnsi="Arial"/>
          <w:sz w:val="24"/>
          <w:szCs w:val="24"/>
          <w:lang w:val="fr-FR"/>
        </w:rPr>
        <w:t>;;; verificare evenimentul tasta apasata</w:t>
      </w:r>
      <w:r>
        <w:rPr>
          <w:rFonts w:ascii="Arial" w:hAnsi="Arial"/>
          <w:sz w:val="24"/>
          <w:szCs w:val="24"/>
        </w:rPr>
        <w:br/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TASTA0: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          ; astept stabilizarea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T0: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DX           ; citirea liniei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01H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T0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MOV CL, 00H         ; CL=nr corespunzator tastei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RET</w:t>
      </w:r>
      <w:r>
        <w:rPr>
          <w:rFonts w:ascii="Arial" w:hAnsi="Arial"/>
          <w:sz w:val="24"/>
          <w:szCs w:val="24"/>
        </w:rPr>
        <w:br/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TASTA1: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T1: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DX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01H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T1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MOV CL, 01H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RET</w:t>
      </w:r>
      <w:r>
        <w:rPr>
          <w:rFonts w:ascii="Arial" w:hAnsi="Arial"/>
          <w:sz w:val="24"/>
          <w:szCs w:val="24"/>
        </w:rPr>
        <w:br/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TASTA2: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T2: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DX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01H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T2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MOV CL, 02H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RET</w:t>
      </w:r>
      <w:r>
        <w:rPr>
          <w:rFonts w:ascii="Arial" w:hAnsi="Arial"/>
          <w:sz w:val="24"/>
          <w:szCs w:val="24"/>
        </w:rPr>
        <w:br/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TASTA3: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T3: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DX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01H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T3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MOV CL, 03H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RET</w:t>
      </w:r>
      <w:r>
        <w:rPr>
          <w:rFonts w:ascii="Arial" w:hAnsi="Arial"/>
          <w:sz w:val="24"/>
          <w:szCs w:val="24"/>
        </w:rPr>
        <w:br/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TASTA4: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T4: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DX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02H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T4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MOV CL, 04H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RET</w:t>
      </w:r>
      <w:r>
        <w:rPr>
          <w:rFonts w:ascii="Arial" w:hAnsi="Arial"/>
          <w:sz w:val="24"/>
          <w:szCs w:val="24"/>
        </w:rPr>
        <w:br/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TASTA5: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T5: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DX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02H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T5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MOV CL, 05H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RET</w:t>
      </w:r>
      <w:r>
        <w:rPr>
          <w:rFonts w:ascii="Arial" w:hAnsi="Arial"/>
          <w:sz w:val="24"/>
          <w:szCs w:val="24"/>
        </w:rPr>
        <w:br/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TASTA6: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T6: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DX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02H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T6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MOV CL, 06H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RET</w:t>
      </w:r>
      <w:r>
        <w:rPr>
          <w:rFonts w:ascii="Arial" w:hAnsi="Arial"/>
          <w:sz w:val="24"/>
          <w:szCs w:val="24"/>
        </w:rPr>
        <w:br/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TASTA7: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T7: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DX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02H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T7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MOV CL, 07H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RET</w:t>
      </w:r>
      <w:r>
        <w:rPr>
          <w:rFonts w:ascii="Arial" w:hAnsi="Arial"/>
          <w:sz w:val="24"/>
          <w:szCs w:val="24"/>
        </w:rPr>
        <w:br/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TASTA8: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T8: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DX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04H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T8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MOV CL, 08H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RET</w:t>
      </w:r>
      <w:r>
        <w:rPr>
          <w:rFonts w:ascii="Arial" w:hAnsi="Arial"/>
          <w:sz w:val="24"/>
          <w:szCs w:val="24"/>
        </w:rPr>
        <w:br/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TASTA9: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T9: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DX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04H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T9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MOV CL, 09H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RET</w:t>
      </w:r>
      <w:r>
        <w:rPr>
          <w:rFonts w:ascii="Arial" w:hAnsi="Arial"/>
          <w:sz w:val="24"/>
          <w:szCs w:val="24"/>
        </w:rPr>
        <w:br/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TASTAA: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TA: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DX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04H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TA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MOV CL, 0AH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RET</w:t>
      </w:r>
      <w:r>
        <w:rPr>
          <w:rFonts w:ascii="Arial" w:hAnsi="Arial"/>
          <w:sz w:val="24"/>
          <w:szCs w:val="24"/>
        </w:rPr>
        <w:br/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TASTAB: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TB: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DX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04H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TB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MOV CL, 0BH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RET</w:t>
      </w:r>
      <w:r>
        <w:rPr>
          <w:rFonts w:ascii="Arial" w:hAnsi="Arial"/>
          <w:sz w:val="24"/>
          <w:szCs w:val="24"/>
        </w:rPr>
        <w:br/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TASTAC: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TC: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DX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08H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TC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MOV CL, 0CH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RET</w:t>
      </w:r>
      <w:r>
        <w:rPr>
          <w:rFonts w:ascii="Arial" w:hAnsi="Arial"/>
          <w:sz w:val="24"/>
          <w:szCs w:val="24"/>
        </w:rPr>
        <w:br/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TASTAD: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TD: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DX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08H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TD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MOV CL, 0DH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RET</w:t>
      </w:r>
      <w:r>
        <w:rPr>
          <w:rFonts w:ascii="Arial" w:hAnsi="Arial"/>
          <w:sz w:val="24"/>
          <w:szCs w:val="24"/>
        </w:rPr>
        <w:br/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TASTAE: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TE: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DX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08H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TE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MOV CL, 0EH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RET</w:t>
      </w:r>
      <w:r>
        <w:rPr>
          <w:rFonts w:ascii="Arial" w:hAnsi="Arial"/>
          <w:sz w:val="24"/>
          <w:szCs w:val="24"/>
        </w:rPr>
        <w:br/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TASTAF: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TF: 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IN AL, DX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AND AL, 08H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JZ TF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CALL DELAY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MOV CL, 0FH</w:t>
      </w:r>
      <w:r>
        <w:rPr>
          <w:rFonts w:ascii="Arial" w:hAnsi="Arial"/>
          <w:sz w:val="24"/>
          <w:szCs w:val="24"/>
        </w:rPr>
        <w:br/>
      </w:r>
      <w:r>
        <w:rPr>
          <w:rFonts w:eastAsia="Consolas" w:cs="Consolas" w:ascii="Arial" w:hAnsi="Arial"/>
          <w:sz w:val="24"/>
          <w:szCs w:val="24"/>
          <w:lang w:val="fr-FR"/>
        </w:rPr>
        <w:t xml:space="preserve">    RET</w:t>
      </w:r>
    </w:p>
    <w:p>
      <w:pPr>
        <w:pStyle w:val="Normal"/>
        <w:spacing w:beforeAutospacing="0" w:before="0" w:afterAutospacing="0" w:after="0"/>
        <w:rPr>
          <w:rFonts w:ascii="Arial" w:hAnsi="Arial" w:eastAsia="Consolas" w:cs="Consolas"/>
          <w:sz w:val="24"/>
          <w:szCs w:val="24"/>
          <w:lang w:val="fr-FR"/>
        </w:rPr>
      </w:pPr>
      <w:r>
        <w:rPr>
          <w:rFonts w:eastAsia="Consolas" w:cs="Consolas" w:ascii="Arial" w:hAnsi="Arial"/>
          <w:sz w:val="24"/>
          <w:szCs w:val="24"/>
          <w:lang w:val="fr-FR"/>
        </w:rPr>
      </w:r>
    </w:p>
    <w:p>
      <w:pPr>
        <w:pStyle w:val="Normal"/>
        <w:spacing w:beforeAutospacing="0" w:before="0" w:afterAutospacing="0" w:after="0"/>
        <w:rPr>
          <w:rFonts w:ascii="Arial" w:hAnsi="Arial" w:eastAsia="Consolas" w:cs="Consolas"/>
          <w:sz w:val="24"/>
          <w:szCs w:val="24"/>
          <w:lang w:val="fr-FR"/>
        </w:rPr>
      </w:pPr>
      <w:r>
        <w:rPr>
          <w:rFonts w:eastAsia="Consolas" w:cs="Consolas" w:ascii="Arial" w:hAnsi="Arial"/>
          <w:sz w:val="24"/>
          <w:szCs w:val="24"/>
          <w:lang w:val="fr-FR"/>
        </w:rPr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>- Rutina de afisare a unui caracter hexa pe un rang de segmente: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>SEGMENTS: INT 27H;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</w:t>
      </w:r>
      <w:r>
        <w:rPr>
          <w:rFonts w:eastAsia="Aptos" w:cs="Aptos" w:ascii="Arial" w:hAnsi="Arial"/>
          <w:sz w:val="24"/>
          <w:szCs w:val="24"/>
          <w:lang w:val="ro-RO"/>
        </w:rPr>
        <w:t>AH = rangul; AL = caracterul afisat alegere rang pentru afisare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</w:t>
      </w:r>
      <w:r>
        <w:rPr>
          <w:rFonts w:eastAsia="Aptos" w:cs="Aptos" w:ascii="Arial" w:hAnsi="Arial"/>
          <w:sz w:val="24"/>
          <w:szCs w:val="24"/>
          <w:lang w:val="ro-RO"/>
        </w:rPr>
        <w:t>CMP AH, 0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JE  RANG0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CMP AH, 1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JE  RANG1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CMP AH, 2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JE  RANG2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CMP AH, 3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JE  RANG3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>RANG0:  MOV DX, 0040H       ; adresa rang 0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; atribuire adrese corespunzatoare rang-ului IN DX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JMP AFISARE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>RANG1:  MOV DX, 0080H       ; adresa rang 1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JMP AFISARE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>RANG2:  MOV DX, 00C0H       ; adresa rang 2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JMP AFISARE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>RANG3:  MOV DX, 0440H       ; adresa rang 3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JMP AFISARE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AFISARE: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IN  AL, DX          ; AL = informatia de la adresa DX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CMP AL, 00H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JE  CARACTER_0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CMP AL, 01H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JE  CARACTER_1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CMP AL, 02H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JE  CARACTER_2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CMP AL, 03H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JE  CARACTER_3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CMP AL, 04H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JE  CARACTER_4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CMP AL, 05H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JE  CARACTER_5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CMP AL, 06H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JE  CARACTER_6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CMP AL, 07H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JE  CARACTER_7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CMP AL, 08H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JE  CARACTER_8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CMP AL, 09H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JE  CARACTER_9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CMP AL, 0AH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JE  CARACTER_A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CMP AL, 0BH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JE  CARACTER_B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CMP AL, 0CH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JE  CARACTER_C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CMP AL, 0DH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JE  CARACTER_D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CMP AL, 0EH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JE  CARACTER_E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CMP AL, 0FH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JE  CARACTER_F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CARACTER_0: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MOV AL, 03FH        ; G=0;F=1;E=1;D=1;C=1;B=1;A=1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OUT DX, AL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RET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CARACTER_1: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MOV AL, 006H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OUT DX, AL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RET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CARACTER_2: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MOV AL, 05BH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OUT DX, AL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RET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CARACTER_3: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MOV AL, 04FH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OUT DX, AL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RET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CARACTER_4: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MOV AL, 066H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OUT DX, AL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RET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CARACTER_5: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MOV AL, 06DH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OUT DX, AL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RET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CARACTER_6: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MOV AL, 07DH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OUT DX, AL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RET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CARACTER_7: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MOV AL, 007H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OUT DX, AL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RET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CARACTER_8: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MOV AL, 07FH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OUT DX, AL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RET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CARACTER_9: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MOV AL, 067H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OUT DX, AL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RET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CARACTER_A: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MOV AL, 077H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OUT DX, AL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RET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CARACTER_B: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MOV AL, 07CH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OUT DX, AL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RET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CARACTER_C: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MOV AL, 039H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OUT DX, AL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RET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CARACTER_D: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MOV AL, 05EH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OUT DX, AL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RET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CARACTER_E: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MOV AL, 079H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OUT DX, AL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RET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CARACTER_F: 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MOV AL, 071H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eastAsia="Aptos" w:cs="Aptos" w:ascii="Arial" w:hAnsi="Arial"/>
          <w:sz w:val="24"/>
          <w:szCs w:val="24"/>
          <w:lang w:val="ro-RO"/>
        </w:rPr>
        <w:t xml:space="preserve">        </w:t>
      </w:r>
      <w:r>
        <w:rPr>
          <w:rFonts w:eastAsia="Aptos" w:cs="Aptos" w:ascii="Arial" w:hAnsi="Arial"/>
          <w:sz w:val="24"/>
          <w:szCs w:val="24"/>
          <w:lang w:val="ro-RO"/>
        </w:rPr>
        <w:t>OUT DX, AL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sz w:val="24"/>
          <w:szCs w:val="24"/>
          <w:u w:val="none"/>
        </w:rPr>
      </w:pPr>
      <w:r>
        <w:rPr>
          <w:rFonts w:eastAsia="Aptos" w:cs="Aptos" w:ascii="Arial" w:hAnsi="Arial"/>
          <w:b w:val="false"/>
          <w:bCs w:val="false"/>
          <w:i w:val="false"/>
          <w:iCs w:val="false"/>
          <w:color w:val="000000"/>
          <w:kern w:val="2"/>
          <w:sz w:val="24"/>
          <w:szCs w:val="24"/>
          <w:u w:val="none"/>
          <w:lang w:val="ro-RO" w:eastAsia="zh-CN" w:bidi="hi-IN"/>
        </w:rPr>
        <w:t xml:space="preserve">        </w:t>
      </w:r>
      <w:r>
        <w:rPr>
          <w:rFonts w:eastAsia="Aptos" w:cs="Aptos" w:ascii="Arial" w:hAnsi="Arial"/>
          <w:b w:val="false"/>
          <w:bCs w:val="false"/>
          <w:i w:val="false"/>
          <w:iCs w:val="false"/>
          <w:color w:val="000000"/>
          <w:kern w:val="2"/>
          <w:sz w:val="24"/>
          <w:szCs w:val="24"/>
          <w:u w:val="none"/>
          <w:lang w:val="ro-RO" w:eastAsia="zh-CN" w:bidi="hi-IN"/>
        </w:rPr>
        <w:t>RET</w:t>
      </w:r>
    </w:p>
    <w:p>
      <w:pPr>
        <w:pStyle w:val="Normal"/>
        <w:bidi w:val="0"/>
        <w:jc w:val="left"/>
        <w:rPr>
          <w:rFonts w:eastAsia="NSimSun" w:cs="Arial"/>
          <w:i w:val="false"/>
          <w:i w:val="false"/>
          <w:iCs w:val="false"/>
          <w:color w:val="000000"/>
          <w:kern w:val="2"/>
          <w:lang w:val="en-US" w:eastAsia="zh-CN" w:bidi="hi-IN"/>
        </w:rPr>
      </w:pPr>
      <w:r>
        <w:rPr>
          <w:rFonts w:ascii="Arial" w:hAnsi="Arial"/>
          <w:b w:val="false"/>
          <w:bCs w:val="false"/>
          <w:sz w:val="24"/>
          <w:szCs w:val="24"/>
          <w:u w:val="non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MT">
    <w:charset w:val="00"/>
    <w:family w:val="roman"/>
    <w:pitch w:val="variable"/>
  </w:font>
  <w:font w:name="Arial">
    <w:charset w:val="00"/>
    <w:family w:val="roman"/>
    <w:pitch w:val="variable"/>
  </w:font>
  <w:font w:name="LiberationSerif">
    <w:altName w:val="Times New Roman"/>
    <w:charset w:val="00"/>
    <w:family w:val="roman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2147"/>
        </w:tabs>
        <w:ind w:left="214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2854"/>
        </w:tabs>
        <w:ind w:left="285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3561"/>
        </w:tabs>
        <w:ind w:left="356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4268"/>
        </w:tabs>
        <w:ind w:left="426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4975"/>
        </w:tabs>
        <w:ind w:left="497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5682"/>
        </w:tabs>
        <w:ind w:left="568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6389"/>
        </w:tabs>
        <w:ind w:left="638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7096"/>
        </w:tabs>
        <w:ind w:left="709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7803"/>
        </w:tabs>
        <w:ind w:left="780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1194</TotalTime>
  <Application>LibreOffice/7.2.2.2$Windows_X86_64 LibreOffice_project/02b2acce88a210515b4a5bb2e46cbfb63fe97d56</Application>
  <AppVersion>15.0000</AppVersion>
  <Pages>19</Pages>
  <Words>2021</Words>
  <Characters>8886</Characters>
  <CharactersWithSpaces>12544</CharactersWithSpaces>
  <Paragraphs>329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2025-12-14T14:42:44Z</dcterms:created>
  <dc:creator/>
  <dc:description/>
  <dc:language>en-US</dc:language>
  <cp:lastModifiedBy/>
  <dcterms:modified xsi:type="dcterms:W3CDTF">2026-01-19T23:22:56Z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