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0777D" w14:textId="3C99F905" w:rsidR="009A47F3" w:rsidRDefault="009A47F3" w:rsidP="00DD3846">
      <w:pPr>
        <w:pStyle w:val="ListParagraph"/>
        <w:numPr>
          <w:ilvl w:val="0"/>
          <w:numId w:val="3"/>
        </w:numPr>
        <w:spacing w:line="480" w:lineRule="auto"/>
      </w:pPr>
      <w:r>
        <w:t>What is the concept of human learning? Please give two examples.</w:t>
      </w:r>
    </w:p>
    <w:p w14:paraId="49B840C7" w14:textId="1BC16945" w:rsidR="00DD3846" w:rsidRPr="00DD3846" w:rsidRDefault="00DD3846" w:rsidP="00DD3846">
      <w:pPr>
        <w:spacing w:line="480" w:lineRule="auto"/>
        <w:ind w:left="360"/>
        <w:rPr>
          <w:color w:val="000000" w:themeColor="text1"/>
        </w:rPr>
      </w:pPr>
      <w:r w:rsidRPr="00DD3846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202124"/>
        </w:rPr>
        <w:t>Many examples of this case are found in case of human learning. </w:t>
      </w:r>
      <w:r w:rsidRPr="00DD384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lightGray"/>
          <w:shd w:val="clear" w:color="auto" w:fill="202124"/>
        </w:rPr>
        <w:t>Learning to drive a motor-car, typewriting, singing or memorizing a poem or a mathematical table, and music</w:t>
      </w:r>
      <w:r w:rsidRPr="00DD3846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202124"/>
        </w:rPr>
        <w:t> etc. need exercise and repetition of various movements and actions many times.</w:t>
      </w:r>
      <w:bookmarkStart w:id="0" w:name="_GoBack"/>
      <w:bookmarkEnd w:id="0"/>
    </w:p>
    <w:p w14:paraId="50D4D32C" w14:textId="647CEFA8" w:rsidR="009A47F3" w:rsidRDefault="009A47F3" w:rsidP="00DD3846">
      <w:pPr>
        <w:pStyle w:val="ListParagraph"/>
        <w:numPr>
          <w:ilvl w:val="0"/>
          <w:numId w:val="3"/>
        </w:numPr>
        <w:spacing w:line="480" w:lineRule="auto"/>
      </w:pPr>
      <w:r>
        <w:t>What different forms of human learning are there? Are there any machine learning equivalents?</w:t>
      </w:r>
    </w:p>
    <w:p w14:paraId="005D40BC" w14:textId="73825DD3" w:rsidR="00DD3846" w:rsidRDefault="00DD3846" w:rsidP="00DD3846">
      <w:pPr>
        <w:pStyle w:val="ListParagraph"/>
        <w:numPr>
          <w:ilvl w:val="0"/>
          <w:numId w:val="4"/>
        </w:numPr>
        <w:spacing w:line="480" w:lineRule="auto"/>
      </w:pPr>
      <w:r>
        <w:t>Supervised learning</w:t>
      </w:r>
    </w:p>
    <w:p w14:paraId="7F262F36" w14:textId="1EF8BEE0" w:rsidR="00DD3846" w:rsidRDefault="00DD3846" w:rsidP="00DD3846">
      <w:pPr>
        <w:pStyle w:val="ListParagraph"/>
        <w:numPr>
          <w:ilvl w:val="0"/>
          <w:numId w:val="4"/>
        </w:numPr>
        <w:spacing w:line="480" w:lineRule="auto"/>
      </w:pPr>
      <w:r>
        <w:t>Unsupervised learning</w:t>
      </w:r>
    </w:p>
    <w:p w14:paraId="2A69268D" w14:textId="26E37A94" w:rsidR="00DD3846" w:rsidRDefault="00DD3846" w:rsidP="00DD3846">
      <w:pPr>
        <w:pStyle w:val="ListParagraph"/>
        <w:numPr>
          <w:ilvl w:val="0"/>
          <w:numId w:val="4"/>
        </w:numPr>
        <w:spacing w:line="480" w:lineRule="auto"/>
      </w:pPr>
      <w:r>
        <w:t>Reinforcement learning</w:t>
      </w:r>
    </w:p>
    <w:p w14:paraId="355DA482" w14:textId="77777777" w:rsidR="00DD3846" w:rsidRDefault="00DD3846" w:rsidP="00DD3846">
      <w:pPr>
        <w:pStyle w:val="ListParagraph"/>
        <w:spacing w:line="480" w:lineRule="auto"/>
      </w:pPr>
    </w:p>
    <w:p w14:paraId="0FB613E2" w14:textId="27C595CE" w:rsidR="009A47F3" w:rsidRDefault="009A47F3" w:rsidP="00DD3846">
      <w:pPr>
        <w:pStyle w:val="ListParagraph"/>
        <w:numPr>
          <w:ilvl w:val="0"/>
          <w:numId w:val="3"/>
        </w:numPr>
        <w:spacing w:line="480" w:lineRule="auto"/>
      </w:pPr>
      <w:r>
        <w:t>What is machine learning, and how does it work? What are the key responsibilities of machine learning?</w:t>
      </w:r>
    </w:p>
    <w:p w14:paraId="7FE24D8A" w14:textId="17D0FC19" w:rsidR="00DD3846" w:rsidRDefault="00DD3846" w:rsidP="00DD3846">
      <w:pPr>
        <w:pStyle w:val="ListParagraph"/>
        <w:spacing w:line="480" w:lineRule="auto"/>
      </w:pPr>
      <w:r>
        <w:t>-  It is an algorithm based functionality which understands the dataset to predict well.</w:t>
      </w:r>
    </w:p>
    <w:p w14:paraId="572570DC" w14:textId="77777777" w:rsidR="009A47F3" w:rsidRDefault="009A47F3" w:rsidP="009A47F3">
      <w:pPr>
        <w:spacing w:line="480" w:lineRule="auto"/>
      </w:pPr>
      <w:r>
        <w:t>4. Define the terms "penalty" and "reward" in the context of reinforcement learning.</w:t>
      </w:r>
    </w:p>
    <w:p w14:paraId="638DF595" w14:textId="53B9237E" w:rsidR="00DD3846" w:rsidRPr="00DD3846" w:rsidRDefault="00DD3846" w:rsidP="009A47F3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3846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- </w:t>
      </w:r>
      <w:r w:rsidRPr="00DD3846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202124"/>
        </w:rPr>
        <w:t>A reinforcement learning algorithm, which may also be referred to as an agent, learns by interacting with its environment. </w:t>
      </w:r>
      <w:r w:rsidRPr="00DD384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lightGray"/>
          <w:shd w:val="clear" w:color="auto" w:fill="202124"/>
        </w:rPr>
        <w:t>The agent receives rewards by performing correctly and penalties for performing incorrectly</w:t>
      </w:r>
      <w:r w:rsidRPr="00DD3846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202124"/>
        </w:rPr>
        <w:t>. The agent learns without intervention from a human by maximizing its reward and minimizing its penalty.</w:t>
      </w:r>
    </w:p>
    <w:p w14:paraId="526784C2" w14:textId="77777777" w:rsidR="009A47F3" w:rsidRDefault="009A47F3" w:rsidP="009A47F3">
      <w:pPr>
        <w:spacing w:line="480" w:lineRule="auto"/>
      </w:pPr>
      <w:r>
        <w:t>5. Explain the term "learning as a search"?</w:t>
      </w:r>
    </w:p>
    <w:p w14:paraId="60084DCC" w14:textId="0CBFA432" w:rsidR="00DD3846" w:rsidRDefault="00DD3846" w:rsidP="009A47F3">
      <w:pPr>
        <w:spacing w:line="480" w:lineRule="auto"/>
      </w:pPr>
      <w:r>
        <w:t xml:space="preserve">- Learning through searching, finding the description that best </w:t>
      </w:r>
      <w:r w:rsidR="00D57BA4">
        <w:t>demonstrate the scenario.</w:t>
      </w:r>
    </w:p>
    <w:p w14:paraId="685CE256" w14:textId="77777777" w:rsidR="009A47F3" w:rsidRDefault="009A47F3" w:rsidP="009A47F3">
      <w:pPr>
        <w:spacing w:line="480" w:lineRule="auto"/>
      </w:pPr>
      <w:r>
        <w:t>6. What are the various goals of machine learning? What is the relationship between these and human learning?</w:t>
      </w:r>
    </w:p>
    <w:p w14:paraId="2F0ACCFC" w14:textId="4DB717C0" w:rsidR="00D57BA4" w:rsidRDefault="00D57BA4" w:rsidP="009A47F3">
      <w:pPr>
        <w:spacing w:line="480" w:lineRule="auto"/>
      </w:pPr>
      <w:r>
        <w:lastRenderedPageBreak/>
        <w:t>- To predict well in general sense, and also to make prediction more accurate and use it for good business purpose.</w:t>
      </w:r>
    </w:p>
    <w:p w14:paraId="4E63F19B" w14:textId="77777777" w:rsidR="009A47F3" w:rsidRDefault="009A47F3" w:rsidP="009A47F3">
      <w:pPr>
        <w:spacing w:line="480" w:lineRule="auto"/>
      </w:pPr>
      <w:r>
        <w:t>7. Illustrate the various elements of machine learning using a real-life illustration.</w:t>
      </w:r>
    </w:p>
    <w:p w14:paraId="009B2467" w14:textId="02EA87D0" w:rsidR="00D57BA4" w:rsidRDefault="00D57BA4" w:rsidP="009A47F3">
      <w:pPr>
        <w:spacing w:line="480" w:lineRule="auto"/>
      </w:pPr>
      <w:r>
        <w:t xml:space="preserve">      1. </w:t>
      </w:r>
      <w:proofErr w:type="gramStart"/>
      <w:r>
        <w:t>image</w:t>
      </w:r>
      <w:proofErr w:type="gramEnd"/>
      <w:r>
        <w:t xml:space="preserve"> recognition</w:t>
      </w:r>
    </w:p>
    <w:p w14:paraId="7A68E5EA" w14:textId="077A650C" w:rsidR="00D57BA4" w:rsidRDefault="00D57BA4" w:rsidP="009A47F3">
      <w:pPr>
        <w:spacing w:line="480" w:lineRule="auto"/>
      </w:pPr>
      <w:r>
        <w:t xml:space="preserve">      2. </w:t>
      </w:r>
      <w:proofErr w:type="gramStart"/>
      <w:r>
        <w:t>speech</w:t>
      </w:r>
      <w:proofErr w:type="gramEnd"/>
      <w:r>
        <w:t xml:space="preserve"> detection</w:t>
      </w:r>
    </w:p>
    <w:p w14:paraId="254948CB" w14:textId="7D8333E7" w:rsidR="00D57BA4" w:rsidRDefault="00D57BA4" w:rsidP="009A47F3">
      <w:pPr>
        <w:spacing w:line="480" w:lineRule="auto"/>
      </w:pPr>
      <w:r>
        <w:t xml:space="preserve">      3. </w:t>
      </w:r>
      <w:proofErr w:type="gramStart"/>
      <w:r>
        <w:t>data</w:t>
      </w:r>
      <w:proofErr w:type="gramEnd"/>
      <w:r>
        <w:t xml:space="preserve"> prediction</w:t>
      </w:r>
    </w:p>
    <w:p w14:paraId="5AD03252" w14:textId="77777777" w:rsidR="00D57BA4" w:rsidRDefault="00D57BA4" w:rsidP="009A47F3">
      <w:pPr>
        <w:spacing w:line="480" w:lineRule="auto"/>
      </w:pPr>
    </w:p>
    <w:p w14:paraId="6B38A484" w14:textId="77777777" w:rsidR="009A47F3" w:rsidRDefault="009A47F3" w:rsidP="009A47F3">
      <w:pPr>
        <w:spacing w:line="480" w:lineRule="auto"/>
      </w:pPr>
      <w:r>
        <w:t>8. Provide an example of the abstraction method.</w:t>
      </w:r>
    </w:p>
    <w:p w14:paraId="44923AB6" w14:textId="77777777" w:rsidR="00D57BA4" w:rsidRDefault="009A47F3" w:rsidP="009A47F3">
      <w:pPr>
        <w:spacing w:line="480" w:lineRule="auto"/>
      </w:pPr>
      <w:r>
        <w:t>9. What is the concept of generalization? What function does it play in the machine learning process?</w:t>
      </w:r>
    </w:p>
    <w:p w14:paraId="178217F7" w14:textId="38E3393A" w:rsidR="00D57BA4" w:rsidRPr="00D57BA4" w:rsidRDefault="00D57BA4" w:rsidP="009A47F3">
      <w:pPr>
        <w:spacing w:line="480" w:lineRule="auto"/>
      </w:pPr>
      <w:r w:rsidRPr="00D57BA4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202124"/>
        </w:rPr>
        <w:t>Generalization refers to </w:t>
      </w:r>
      <w:r w:rsidRPr="00D57BA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lightGray"/>
          <w:shd w:val="clear" w:color="auto" w:fill="202124"/>
        </w:rPr>
        <w:t>your model's ability to adapt properly to new, previously unseen data, drawn from the same distribution as the one used to create the model</w:t>
      </w:r>
      <w:r w:rsidRPr="00D57BA4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202124"/>
        </w:rPr>
        <w:t xml:space="preserve">. Develop intuition about </w:t>
      </w:r>
      <w:proofErr w:type="spellStart"/>
      <w:r w:rsidRPr="00D57BA4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202124"/>
        </w:rPr>
        <w:t>overfitting</w:t>
      </w:r>
      <w:proofErr w:type="spellEnd"/>
      <w:r w:rsidRPr="00D57BA4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202124"/>
        </w:rPr>
        <w:t>. Determine whether a model is good or not. Divide a data set into a training set and a test set.</w:t>
      </w:r>
    </w:p>
    <w:p w14:paraId="2FFEBEDE" w14:textId="77777777" w:rsidR="009A47F3" w:rsidRDefault="009A47F3" w:rsidP="009A47F3">
      <w:pPr>
        <w:spacing w:line="480" w:lineRule="auto"/>
      </w:pPr>
      <w:r>
        <w:t>What is classification, exactly? What are the main distinctions between classification and regression?</w:t>
      </w:r>
    </w:p>
    <w:p w14:paraId="73AB0199" w14:textId="548AE9EE" w:rsidR="00D57BA4" w:rsidRPr="00D57BA4" w:rsidRDefault="009A47F3" w:rsidP="00D57BA4">
      <w:pPr>
        <w:spacing w:line="480" w:lineRule="auto"/>
      </w:pPr>
      <w:r>
        <w:t>11. What is regression, and how does it work? Give an example of a real-world problem that was solved using regression.</w:t>
      </w:r>
      <w:r w:rsidR="00D57BA4" w:rsidRPr="00D57BA4">
        <w:rPr>
          <w:rFonts w:ascii="Arial" w:eastAsia="Times New Roman" w:hAnsi="Arial" w:cs="Arial"/>
          <w:color w:val="BDC1C6"/>
          <w:sz w:val="24"/>
          <w:szCs w:val="24"/>
          <w:lang w:val="en" w:eastAsia="en-IN"/>
        </w:rPr>
        <w:br/>
      </w:r>
      <w:r w:rsidR="00D57BA4" w:rsidRPr="00D57BA4">
        <w:rPr>
          <w:rFonts w:ascii="Arial" w:eastAsia="Times New Roman" w:hAnsi="Arial" w:cs="Arial"/>
          <w:color w:val="BDC1C6"/>
          <w:sz w:val="24"/>
          <w:szCs w:val="24"/>
          <w:lang w:val="en" w:eastAsia="en-IN"/>
        </w:rPr>
        <w:br/>
      </w:r>
      <w:r w:rsidR="00D57BA4" w:rsidRPr="00D57BA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" w:eastAsia="en-IN"/>
        </w:rPr>
        <w:t>Medical researchers often use linear regression to understand the relationship between drug dosage and blood pressure of patients</w:t>
      </w:r>
      <w:r w:rsidR="00D57BA4" w:rsidRPr="00D57BA4">
        <w:rPr>
          <w:rFonts w:ascii="Times New Roman" w:eastAsia="Times New Roman" w:hAnsi="Times New Roman" w:cs="Times New Roman"/>
          <w:color w:val="BDC1C6"/>
          <w:sz w:val="24"/>
          <w:szCs w:val="24"/>
          <w:lang w:val="en" w:eastAsia="en-IN"/>
        </w:rPr>
        <w:t>.</w:t>
      </w:r>
    </w:p>
    <w:p w14:paraId="37CEB9BC" w14:textId="10B82842" w:rsidR="00D57BA4" w:rsidRDefault="00D57BA4" w:rsidP="009A47F3">
      <w:pPr>
        <w:spacing w:line="480" w:lineRule="auto"/>
      </w:pPr>
    </w:p>
    <w:p w14:paraId="52B54E16" w14:textId="77777777" w:rsidR="009A47F3" w:rsidRDefault="009A47F3" w:rsidP="009A47F3">
      <w:pPr>
        <w:spacing w:line="480" w:lineRule="auto"/>
      </w:pPr>
      <w:r>
        <w:t>12. Describe the clustering mechanism in detail.</w:t>
      </w:r>
    </w:p>
    <w:p w14:paraId="00172923" w14:textId="59A2B8EF" w:rsidR="00D57BA4" w:rsidRDefault="00D57BA4" w:rsidP="009A47F3">
      <w:pPr>
        <w:spacing w:line="480" w:lineRule="auto"/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9D85A9" wp14:editId="0CF78D4C">
                <wp:simplePos x="0" y="0"/>
                <wp:positionH relativeFrom="column">
                  <wp:posOffset>4465320</wp:posOffset>
                </wp:positionH>
                <wp:positionV relativeFrom="paragraph">
                  <wp:posOffset>-205740</wp:posOffset>
                </wp:positionV>
                <wp:extent cx="472440" cy="411480"/>
                <wp:effectExtent l="0" t="0" r="2286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1148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F5833" w14:textId="0FF45E40" w:rsidR="00D57BA4" w:rsidRDefault="00D57BA4" w:rsidP="00D57BA4">
                            <w:pPr>
                              <w:jc w:val="center"/>
                            </w:pPr>
                            <w:proofErr w:type="gramStart"/>
                            <w:r>
                              <w:t>cl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9D85A9" id="Oval 4" o:spid="_x0000_s1026" style="position:absolute;margin-left:351.6pt;margin-top:-16.2pt;width:37.2pt;height:3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" fillcolor="#acb9ca [1311]" strokecolor="#1f3763 [1604]" strokeweight="1pt">
                <v:stroke joinstyle="miter"/>
                <v:textbox>
                  <w:txbxContent>
                    <w:p w14:paraId="664F5833" w14:textId="0FF45E40" w:rsidR="00D57BA4" w:rsidRDefault="00D57BA4" w:rsidP="00D57BA4">
                      <w:pPr>
                        <w:jc w:val="center"/>
                      </w:pPr>
                      <w:proofErr w:type="gramStart"/>
                      <w:r>
                        <w:t>cl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4A9CB7" wp14:editId="0640D818">
                <wp:simplePos x="0" y="0"/>
                <wp:positionH relativeFrom="column">
                  <wp:posOffset>3665220</wp:posOffset>
                </wp:positionH>
                <wp:positionV relativeFrom="paragraph">
                  <wp:posOffset>-388620</wp:posOffset>
                </wp:positionV>
                <wp:extent cx="373380" cy="441960"/>
                <wp:effectExtent l="0" t="0" r="2667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44196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5A03B" w14:textId="00AED07D" w:rsidR="00D57BA4" w:rsidRDefault="00D57BA4" w:rsidP="00D57BA4">
                            <w:pPr>
                              <w:jc w:val="center"/>
                            </w:pPr>
                            <w:proofErr w:type="gramStart"/>
                            <w:r>
                              <w:t>cl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4A9CB7" id="Oval 3" o:spid="_x0000_s1027" style="position:absolute;margin-left:288.6pt;margin-top:-30.6pt;width:29.4pt;height:3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" fillcolor="#acb9ca [1311]" strokecolor="#1f3763 [1604]" strokeweight="1pt">
                <v:stroke joinstyle="miter"/>
                <v:textbox>
                  <w:txbxContent>
                    <w:p w14:paraId="6AE5A03B" w14:textId="00AED07D" w:rsidR="00D57BA4" w:rsidRDefault="00D57BA4" w:rsidP="00D57BA4">
                      <w:pPr>
                        <w:jc w:val="center"/>
                      </w:pPr>
                      <w:proofErr w:type="gramStart"/>
                      <w:r>
                        <w:t>cl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44539C" wp14:editId="1E5C640C">
                <wp:simplePos x="0" y="0"/>
                <wp:positionH relativeFrom="column">
                  <wp:posOffset>2545080</wp:posOffset>
                </wp:positionH>
                <wp:positionV relativeFrom="paragraph">
                  <wp:posOffset>-632460</wp:posOffset>
                </wp:positionV>
                <wp:extent cx="2667000" cy="11049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104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3BEBA7" id="Oval 1" o:spid="_x0000_s1026" style="position:absolute;margin-left:200.4pt;margin-top:-49.8pt;width:210pt;height:8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A5AC94" wp14:editId="64CF4EB5">
                <wp:simplePos x="0" y="0"/>
                <wp:positionH relativeFrom="column">
                  <wp:posOffset>2895600</wp:posOffset>
                </wp:positionH>
                <wp:positionV relativeFrom="paragraph">
                  <wp:posOffset>-228600</wp:posOffset>
                </wp:positionV>
                <wp:extent cx="373380" cy="350520"/>
                <wp:effectExtent l="0" t="0" r="2667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505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85059" w14:textId="000B6793" w:rsidR="00D57BA4" w:rsidRDefault="00D57BA4" w:rsidP="00D57BA4">
                            <w:pPr>
                              <w:jc w:val="center"/>
                            </w:pPr>
                            <w:proofErr w:type="gramStart"/>
                            <w:r>
                              <w:t>cl-1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A5AC94" id="Oval 2" o:spid="_x0000_s1028" style="position:absolute;margin-left:228pt;margin-top:-18pt;width:29.4pt;height:2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" fillcolor="#acb9ca [1311]" strokecolor="#1f3763 [1604]" strokeweight="1pt">
                <v:stroke joinstyle="miter"/>
                <v:textbox>
                  <w:txbxContent>
                    <w:p w14:paraId="69185059" w14:textId="000B6793" w:rsidR="00D57BA4" w:rsidRDefault="00D57BA4" w:rsidP="00D57BA4">
                      <w:pPr>
                        <w:jc w:val="center"/>
                      </w:pPr>
                      <w:proofErr w:type="gramStart"/>
                      <w:r>
                        <w:t>cl-1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- IT forms clusters of similar datasets </w:t>
      </w:r>
    </w:p>
    <w:p w14:paraId="10818A12" w14:textId="77777777" w:rsidR="009A47F3" w:rsidRDefault="009A47F3" w:rsidP="009A47F3">
      <w:pPr>
        <w:spacing w:line="480" w:lineRule="auto"/>
      </w:pPr>
      <w:r>
        <w:t>13. Make brief observations on two of the following topics:</w:t>
      </w:r>
    </w:p>
    <w:p w14:paraId="549A937A" w14:textId="77777777" w:rsidR="009A47F3" w:rsidRDefault="009A47F3" w:rsidP="00D57BA4">
      <w:pPr>
        <w:spacing w:line="480" w:lineRule="auto"/>
      </w:pPr>
      <w:proofErr w:type="spellStart"/>
      <w:r>
        <w:t>i</w:t>
      </w:r>
      <w:proofErr w:type="spellEnd"/>
      <w:r>
        <w:t>. Machine learning algorithms are used</w:t>
      </w:r>
    </w:p>
    <w:p w14:paraId="2CD07539" w14:textId="0947138D" w:rsidR="00D57BA4" w:rsidRDefault="00D57BA4" w:rsidP="00D57BA4">
      <w:pPr>
        <w:spacing w:line="480" w:lineRule="auto"/>
      </w:pPr>
      <w:r>
        <w:t>- For medical research etc.</w:t>
      </w:r>
    </w:p>
    <w:p w14:paraId="49189F56" w14:textId="77777777" w:rsidR="009A47F3" w:rsidRDefault="009A47F3" w:rsidP="00D57BA4">
      <w:pPr>
        <w:spacing w:line="480" w:lineRule="auto"/>
      </w:pPr>
      <w:r>
        <w:t>ii. Studying under supervision</w:t>
      </w:r>
    </w:p>
    <w:p w14:paraId="69235777" w14:textId="157EC8C9" w:rsidR="00002746" w:rsidRDefault="00002746" w:rsidP="00D57BA4">
      <w:pPr>
        <w:spacing w:line="480" w:lineRule="auto"/>
      </w:pPr>
      <w:r>
        <w:t>Maybe it helps to learn well.</w:t>
      </w:r>
    </w:p>
    <w:p w14:paraId="50A59549" w14:textId="77777777" w:rsidR="009A47F3" w:rsidRDefault="009A47F3" w:rsidP="00002746">
      <w:pPr>
        <w:spacing w:line="480" w:lineRule="auto"/>
      </w:pPr>
      <w:r>
        <w:t>iii. Studying without supervision</w:t>
      </w:r>
    </w:p>
    <w:p w14:paraId="21CEB1BB" w14:textId="7B5CF2B3" w:rsidR="00B915EE" w:rsidRDefault="009A47F3" w:rsidP="00002746">
      <w:pPr>
        <w:spacing w:line="480" w:lineRule="auto"/>
      </w:pPr>
      <w:r>
        <w:t>iv. Reinforcement learning is a form of learning based on positive reinforcement.</w:t>
      </w:r>
    </w:p>
    <w:p w14:paraId="06D68E45" w14:textId="786700C4" w:rsidR="00002746" w:rsidRDefault="00002746" w:rsidP="00002746">
      <w:pPr>
        <w:pStyle w:val="ListParagraph"/>
        <w:numPr>
          <w:ilvl w:val="0"/>
          <w:numId w:val="4"/>
        </w:numPr>
        <w:spacing w:line="480" w:lineRule="auto"/>
      </w:pPr>
      <w:r w:rsidRPr="00002746">
        <w:t>In general, a reinforcement learning agent is able to perceive and interpret its environment, take actions and learn through trial and error.</w:t>
      </w:r>
    </w:p>
    <w:sectPr w:rsidR="00002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700E2"/>
    <w:multiLevelType w:val="hybridMultilevel"/>
    <w:tmpl w:val="F83E1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410550"/>
    <w:multiLevelType w:val="hybridMultilevel"/>
    <w:tmpl w:val="7996EF16"/>
    <w:lvl w:ilvl="0" w:tplc="25547F9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B556ADD"/>
    <w:multiLevelType w:val="hybridMultilevel"/>
    <w:tmpl w:val="88246A72"/>
    <w:lvl w:ilvl="0" w:tplc="AC68A53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9F27CB0"/>
    <w:multiLevelType w:val="hybridMultilevel"/>
    <w:tmpl w:val="6ABC1F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A0E"/>
    <w:rsid w:val="00002746"/>
    <w:rsid w:val="002F1A0E"/>
    <w:rsid w:val="009A47F3"/>
    <w:rsid w:val="00B915EE"/>
    <w:rsid w:val="00D57BA4"/>
    <w:rsid w:val="00DD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D3AB"/>
  <w15:chartTrackingRefBased/>
  <w15:docId w15:val="{1FAE1B12-F286-4718-865D-454A81E0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A0E"/>
    <w:pPr>
      <w:ind w:left="720"/>
      <w:contextualSpacing/>
    </w:pPr>
  </w:style>
  <w:style w:type="character" w:customStyle="1" w:styleId="hgkelc">
    <w:name w:val="hgkelc"/>
    <w:basedOn w:val="DefaultParagraphFont"/>
    <w:rsid w:val="00D57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4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717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0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0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74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1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 account</cp:lastModifiedBy>
  <cp:revision>3</cp:revision>
  <dcterms:created xsi:type="dcterms:W3CDTF">2021-03-03T16:26:00Z</dcterms:created>
  <dcterms:modified xsi:type="dcterms:W3CDTF">2022-11-07T17:21:00Z</dcterms:modified>
</cp:coreProperties>
</file>