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D04" w:rsidRPr="00112D04" w:rsidRDefault="00112D04" w:rsidP="00112D04">
      <w:pPr>
        <w:spacing w:line="276" w:lineRule="auto"/>
        <w:jc w:val="center"/>
        <w:rPr>
          <w:rFonts w:ascii="Times New Roman" w:hAnsi="Times New Roman" w:cs="Times New Roman"/>
          <w:b/>
          <w:sz w:val="28"/>
          <w:szCs w:val="28"/>
        </w:rPr>
      </w:pPr>
      <w:r w:rsidRPr="00112D04">
        <w:rPr>
          <w:rFonts w:ascii="Times New Roman" w:hAnsi="Times New Roman" w:cs="Times New Roman"/>
          <w:b/>
          <w:sz w:val="28"/>
          <w:szCs w:val="28"/>
        </w:rPr>
        <w:t>Cellular networks and mobile networks</w:t>
      </w:r>
    </w:p>
    <w:p w:rsidR="008756F5" w:rsidRDefault="00112D04">
      <w:pPr>
        <w:rPr>
          <w:rFonts w:ascii="Times New Roman" w:hAnsi="Times New Roman" w:cs="Times New Roman"/>
          <w:sz w:val="24"/>
          <w:szCs w:val="24"/>
        </w:rPr>
      </w:pPr>
      <w:r>
        <w:rPr>
          <w:rFonts w:ascii="Times New Roman" w:hAnsi="Times New Roman" w:cs="Times New Roman"/>
          <w:sz w:val="24"/>
          <w:szCs w:val="24"/>
        </w:rPr>
        <w:t>Name: V. Rajitha</w:t>
      </w:r>
    </w:p>
    <w:p w:rsidR="00112D04" w:rsidRDefault="00112D04">
      <w:pPr>
        <w:rPr>
          <w:rFonts w:ascii="Times New Roman" w:hAnsi="Times New Roman" w:cs="Times New Roman"/>
          <w:sz w:val="24"/>
          <w:szCs w:val="24"/>
        </w:rPr>
      </w:pPr>
      <w:r>
        <w:rPr>
          <w:rFonts w:ascii="Times New Roman" w:hAnsi="Times New Roman" w:cs="Times New Roman"/>
          <w:sz w:val="24"/>
          <w:szCs w:val="24"/>
        </w:rPr>
        <w:t>Department: E.C.E</w:t>
      </w:r>
    </w:p>
    <w:p w:rsidR="00112D04" w:rsidRDefault="00112D04">
      <w:pPr>
        <w:rPr>
          <w:rFonts w:ascii="Times New Roman" w:hAnsi="Times New Roman" w:cs="Times New Roman"/>
          <w:sz w:val="24"/>
          <w:szCs w:val="24"/>
        </w:rPr>
      </w:pPr>
      <w:r>
        <w:rPr>
          <w:rFonts w:ascii="Times New Roman" w:hAnsi="Times New Roman" w:cs="Times New Roman"/>
          <w:sz w:val="24"/>
          <w:szCs w:val="24"/>
        </w:rPr>
        <w:t>College: GMRIT, Rajam</w:t>
      </w:r>
    </w:p>
    <w:p w:rsidR="00112D04" w:rsidRDefault="00112D04">
      <w:pPr>
        <w:rPr>
          <w:rFonts w:ascii="Times New Roman" w:hAnsi="Times New Roman" w:cs="Times New Roman"/>
          <w:sz w:val="24"/>
          <w:szCs w:val="24"/>
        </w:rPr>
      </w:pPr>
      <w:r>
        <w:rPr>
          <w:rFonts w:ascii="Times New Roman" w:hAnsi="Times New Roman" w:cs="Times New Roman"/>
          <w:sz w:val="24"/>
          <w:szCs w:val="24"/>
        </w:rPr>
        <w:t>Mobile No.:9515259495</w:t>
      </w:r>
    </w:p>
    <w:p w:rsidR="00112D04" w:rsidRDefault="00112D04">
      <w:pPr>
        <w:rPr>
          <w:rFonts w:ascii="Times New Roman" w:hAnsi="Times New Roman" w:cs="Times New Roman"/>
          <w:sz w:val="24"/>
          <w:szCs w:val="24"/>
        </w:rPr>
      </w:pPr>
      <w:r>
        <w:rPr>
          <w:rFonts w:ascii="Times New Roman" w:hAnsi="Times New Roman" w:cs="Times New Roman"/>
          <w:sz w:val="24"/>
          <w:szCs w:val="24"/>
        </w:rPr>
        <w:t>Email Id:rajithavaranasi24@gmail.com</w:t>
      </w:r>
    </w:p>
    <w:p w:rsidR="00112D04" w:rsidRDefault="00112D04">
      <w:pPr>
        <w:rPr>
          <w:rFonts w:ascii="Times New Roman" w:hAnsi="Times New Roman" w:cs="Times New Roman"/>
          <w:sz w:val="24"/>
          <w:szCs w:val="24"/>
        </w:rPr>
      </w:pPr>
    </w:p>
    <w:p w:rsidR="00112D04" w:rsidRDefault="00112D04">
      <w:pPr>
        <w:rPr>
          <w:rFonts w:ascii="Times New Roman" w:hAnsi="Times New Roman" w:cs="Times New Roman"/>
          <w:b/>
          <w:sz w:val="24"/>
          <w:szCs w:val="24"/>
        </w:rPr>
      </w:pPr>
      <w:r>
        <w:rPr>
          <w:rFonts w:ascii="Times New Roman" w:hAnsi="Times New Roman" w:cs="Times New Roman"/>
          <w:b/>
          <w:sz w:val="24"/>
          <w:szCs w:val="24"/>
        </w:rPr>
        <w:t>ABSTRACT:</w:t>
      </w:r>
    </w:p>
    <w:p w:rsidR="00112D04" w:rsidRDefault="00112D04" w:rsidP="00112D04">
      <w:pPr>
        <w:spacing w:line="276" w:lineRule="auto"/>
        <w:jc w:val="both"/>
        <w:rPr>
          <w:rFonts w:ascii="Times New Roman" w:hAnsi="Times New Roman" w:cs="Times New Roman"/>
          <w:sz w:val="24"/>
          <w:szCs w:val="24"/>
        </w:rPr>
        <w:sectPr w:rsidR="00112D04">
          <w:pgSz w:w="12240" w:h="15840"/>
          <w:pgMar w:top="1440" w:right="1440" w:bottom="1440" w:left="1440" w:header="720" w:footer="720" w:gutter="0"/>
          <w:cols w:space="720"/>
          <w:docGrid w:linePitch="360"/>
        </w:sectPr>
      </w:pPr>
      <w:r w:rsidRPr="002B45CE">
        <w:rPr>
          <w:rFonts w:ascii="Times New Roman" w:hAnsi="Times New Roman" w:cs="Times New Roman"/>
          <w:sz w:val="24"/>
          <w:szCs w:val="24"/>
        </w:rPr>
        <w:t xml:space="preserve">               </w:t>
      </w:r>
    </w:p>
    <w:p w:rsidR="00112D04" w:rsidRPr="002B45CE" w:rsidRDefault="00112D04" w:rsidP="00112D04">
      <w:pPr>
        <w:spacing w:line="276" w:lineRule="auto"/>
        <w:jc w:val="both"/>
        <w:rPr>
          <w:rFonts w:ascii="Times New Roman" w:hAnsi="Times New Roman" w:cs="Times New Roman"/>
          <w:sz w:val="24"/>
          <w:szCs w:val="24"/>
        </w:rPr>
      </w:pPr>
      <w:r w:rsidRPr="002B45CE">
        <w:rPr>
          <w:rFonts w:ascii="Times New Roman" w:hAnsi="Times New Roman" w:cs="Times New Roman"/>
          <w:sz w:val="24"/>
          <w:szCs w:val="24"/>
        </w:rPr>
        <w:lastRenderedPageBreak/>
        <w:t>A cellular network or mobile network is a communication network where the last link is wireless</w:t>
      </w:r>
      <w:r w:rsidRPr="002B45CE">
        <w:rPr>
          <w:rFonts w:ascii="Times New Roman" w:hAnsi="Times New Roman" w:cs="Times New Roman"/>
          <w:b/>
          <w:sz w:val="24"/>
          <w:szCs w:val="24"/>
        </w:rPr>
        <w:t xml:space="preserve">. </w:t>
      </w:r>
      <w:r w:rsidRPr="002B45CE">
        <w:rPr>
          <w:rFonts w:ascii="Times New Roman" w:hAnsi="Times New Roman" w:cs="Times New Roman"/>
          <w:sz w:val="24"/>
          <w:szCs w:val="24"/>
        </w:rPr>
        <w:t>The network is distributed over land</w:t>
      </w:r>
      <w:r w:rsidRPr="002B45CE">
        <w:rPr>
          <w:rFonts w:ascii="Times New Roman" w:hAnsi="Times New Roman" w:cs="Times New Roman"/>
          <w:b/>
          <w:sz w:val="24"/>
          <w:szCs w:val="24"/>
        </w:rPr>
        <w:t xml:space="preserve"> </w:t>
      </w:r>
      <w:r w:rsidRPr="002B45CE">
        <w:rPr>
          <w:rFonts w:ascii="Times New Roman" w:hAnsi="Times New Roman" w:cs="Times New Roman"/>
          <w:sz w:val="24"/>
          <w:szCs w:val="24"/>
        </w:rPr>
        <w:t>areas called cells, each served by at least one fixed location transceiver, but normally three cell sites or base transceiver stations. These basic stations provide the cell with the network coverage which can be used for transmission of voice, data and others. A cell typically uses a different set of frequencies from neighbouring cells, to avoid interference and provided guaranteed service quality within each cell.</w:t>
      </w:r>
    </w:p>
    <w:p w:rsidR="00112D04" w:rsidRPr="002B45CE" w:rsidRDefault="00112D04" w:rsidP="00112D04">
      <w:pPr>
        <w:spacing w:line="276" w:lineRule="auto"/>
        <w:jc w:val="both"/>
        <w:rPr>
          <w:rFonts w:ascii="Times New Roman" w:hAnsi="Times New Roman" w:cs="Times New Roman"/>
          <w:sz w:val="24"/>
          <w:szCs w:val="24"/>
        </w:rPr>
      </w:pPr>
      <w:r w:rsidRPr="002B45CE">
        <w:rPr>
          <w:rFonts w:ascii="Times New Roman" w:hAnsi="Times New Roman" w:cs="Times New Roman"/>
          <w:sz w:val="24"/>
          <w:szCs w:val="24"/>
        </w:rPr>
        <w:t xml:space="preserve">              When joined together these cells provide radio coverage over a wide geographic area. This enables a large numbers of portable transceivers(e.g., mobile phones, tablets etc….equipped with mobile broadband modems , pagers ,etc…) to communicate with each other and with fixed transceivers and telephones anywhere in the network ,via base stations ,even if some of transceivers are moving through more than one cell duration transmission.</w:t>
      </w:r>
    </w:p>
    <w:p w:rsidR="00112D04" w:rsidRPr="002B45CE" w:rsidRDefault="00112D04" w:rsidP="00112D04">
      <w:pPr>
        <w:spacing w:line="276" w:lineRule="auto"/>
        <w:jc w:val="both"/>
        <w:rPr>
          <w:rFonts w:ascii="Times New Roman" w:hAnsi="Times New Roman" w:cs="Times New Roman"/>
          <w:sz w:val="24"/>
          <w:szCs w:val="24"/>
        </w:rPr>
      </w:pPr>
      <w:r w:rsidRPr="002B45CE">
        <w:rPr>
          <w:rFonts w:ascii="Times New Roman" w:hAnsi="Times New Roman" w:cs="Times New Roman"/>
          <w:sz w:val="24"/>
          <w:szCs w:val="24"/>
        </w:rPr>
        <w:t>Cellular network offer a number of desirable features:</w:t>
      </w:r>
    </w:p>
    <w:p w:rsidR="00112D04" w:rsidRPr="002B45CE" w:rsidRDefault="00112D04" w:rsidP="00112D04">
      <w:pPr>
        <w:pStyle w:val="ListParagraph"/>
        <w:numPr>
          <w:ilvl w:val="0"/>
          <w:numId w:val="1"/>
        </w:numPr>
        <w:spacing w:line="276" w:lineRule="auto"/>
        <w:jc w:val="both"/>
        <w:rPr>
          <w:rFonts w:ascii="Times New Roman" w:hAnsi="Times New Roman" w:cs="Times New Roman"/>
          <w:sz w:val="24"/>
          <w:szCs w:val="24"/>
        </w:rPr>
      </w:pPr>
      <w:r w:rsidRPr="002B45CE">
        <w:rPr>
          <w:rFonts w:ascii="Times New Roman" w:hAnsi="Times New Roman" w:cs="Times New Roman"/>
          <w:sz w:val="24"/>
          <w:szCs w:val="24"/>
        </w:rPr>
        <w:lastRenderedPageBreak/>
        <w:t>more capacity than a single large transmitter, since the same frequency can be used for multiple links as long as they are in different cells</w:t>
      </w:r>
    </w:p>
    <w:p w:rsidR="00112D04" w:rsidRPr="002B45CE" w:rsidRDefault="00112D04" w:rsidP="00112D04">
      <w:pPr>
        <w:pStyle w:val="ListParagraph"/>
        <w:numPr>
          <w:ilvl w:val="0"/>
          <w:numId w:val="1"/>
        </w:numPr>
        <w:spacing w:line="276" w:lineRule="auto"/>
        <w:jc w:val="both"/>
        <w:rPr>
          <w:rFonts w:ascii="Times New Roman" w:hAnsi="Times New Roman" w:cs="Times New Roman"/>
          <w:sz w:val="24"/>
          <w:szCs w:val="24"/>
        </w:rPr>
      </w:pPr>
      <w:r w:rsidRPr="002B45CE">
        <w:rPr>
          <w:rFonts w:ascii="Times New Roman" w:hAnsi="Times New Roman" w:cs="Times New Roman"/>
          <w:sz w:val="24"/>
          <w:szCs w:val="24"/>
        </w:rPr>
        <w:t xml:space="preserve">mobile device useless power than with a single transmitter or satellite since the cell towers are closer </w:t>
      </w:r>
    </w:p>
    <w:p w:rsidR="00112D04" w:rsidRPr="002B45CE" w:rsidRDefault="00112D04" w:rsidP="00112D04">
      <w:pPr>
        <w:pStyle w:val="ListParagraph"/>
        <w:numPr>
          <w:ilvl w:val="0"/>
          <w:numId w:val="1"/>
        </w:numPr>
        <w:spacing w:line="276" w:lineRule="auto"/>
        <w:jc w:val="both"/>
        <w:rPr>
          <w:rFonts w:ascii="Times New Roman" w:hAnsi="Times New Roman" w:cs="Times New Roman"/>
          <w:sz w:val="24"/>
          <w:szCs w:val="24"/>
        </w:rPr>
      </w:pPr>
      <w:r w:rsidRPr="002B45CE">
        <w:rPr>
          <w:rFonts w:ascii="Times New Roman" w:hAnsi="Times New Roman" w:cs="Times New Roman"/>
          <w:sz w:val="24"/>
          <w:szCs w:val="24"/>
        </w:rPr>
        <w:t xml:space="preserve">larger coverage area than a single terrestrial transmitter since additional cells towers can be added indefinitely and are not limited by the horizon </w:t>
      </w:r>
    </w:p>
    <w:p w:rsidR="00112D04" w:rsidRPr="002B45CE" w:rsidRDefault="00112D04" w:rsidP="00112D04">
      <w:pPr>
        <w:spacing w:line="276" w:lineRule="auto"/>
        <w:jc w:val="both"/>
        <w:rPr>
          <w:rFonts w:ascii="Times New Roman" w:hAnsi="Times New Roman" w:cs="Times New Roman"/>
          <w:sz w:val="24"/>
          <w:szCs w:val="24"/>
        </w:rPr>
      </w:pPr>
      <w:r w:rsidRPr="002B45CE">
        <w:rPr>
          <w:rFonts w:ascii="Times New Roman" w:hAnsi="Times New Roman" w:cs="Times New Roman"/>
          <w:sz w:val="24"/>
          <w:szCs w:val="24"/>
        </w:rPr>
        <w:t xml:space="preserve">                    Major telecommunications providers have deployed voice and data cellular networks over most of the inhibited land area of the earth. This allows mobile and computing devices to be connected to the public switched telephone network public internet. Private cellular network can be used for research or for large organizations and fleets, such as dispatch for local public safety agencies or a taxicab company.</w:t>
      </w:r>
    </w:p>
    <w:p w:rsidR="00112D04" w:rsidRPr="002B45CE" w:rsidRDefault="00112D04" w:rsidP="00112D04">
      <w:pPr>
        <w:spacing w:line="276" w:lineRule="auto"/>
        <w:jc w:val="both"/>
        <w:rPr>
          <w:rFonts w:ascii="Times New Roman" w:hAnsi="Times New Roman" w:cs="Times New Roman"/>
          <w:sz w:val="24"/>
          <w:szCs w:val="24"/>
        </w:rPr>
      </w:pPr>
      <w:r w:rsidRPr="002B45CE">
        <w:rPr>
          <w:rFonts w:ascii="Times New Roman" w:hAnsi="Times New Roman" w:cs="Times New Roman"/>
          <w:sz w:val="24"/>
          <w:szCs w:val="24"/>
        </w:rPr>
        <w:t>The contents include in this are:</w:t>
      </w:r>
    </w:p>
    <w:p w:rsidR="00112D04" w:rsidRPr="002B45CE" w:rsidRDefault="00112D04" w:rsidP="00112D04">
      <w:pPr>
        <w:spacing w:line="276" w:lineRule="auto"/>
        <w:jc w:val="both"/>
        <w:rPr>
          <w:rFonts w:ascii="Times New Roman" w:hAnsi="Times New Roman" w:cs="Times New Roman"/>
          <w:sz w:val="24"/>
          <w:szCs w:val="24"/>
        </w:rPr>
      </w:pPr>
      <w:r w:rsidRPr="002B45CE">
        <w:rPr>
          <w:rFonts w:ascii="Times New Roman" w:hAnsi="Times New Roman" w:cs="Times New Roman"/>
          <w:sz w:val="24"/>
          <w:szCs w:val="24"/>
        </w:rPr>
        <w:t>1.</w:t>
      </w:r>
      <w:r>
        <w:rPr>
          <w:rFonts w:ascii="Times New Roman" w:hAnsi="Times New Roman" w:cs="Times New Roman"/>
          <w:sz w:val="24"/>
          <w:szCs w:val="24"/>
        </w:rPr>
        <w:t xml:space="preserve"> </w:t>
      </w:r>
      <w:r w:rsidRPr="002B45CE">
        <w:rPr>
          <w:rFonts w:ascii="Times New Roman" w:hAnsi="Times New Roman" w:cs="Times New Roman"/>
          <w:sz w:val="24"/>
          <w:szCs w:val="24"/>
        </w:rPr>
        <w:t>Concepts</w:t>
      </w:r>
    </w:p>
    <w:p w:rsidR="00112D04" w:rsidRPr="002B45CE" w:rsidRDefault="00112D04" w:rsidP="00112D04">
      <w:pPr>
        <w:spacing w:line="276" w:lineRule="auto"/>
        <w:jc w:val="both"/>
        <w:rPr>
          <w:rFonts w:ascii="Times New Roman" w:hAnsi="Times New Roman" w:cs="Times New Roman"/>
          <w:sz w:val="24"/>
          <w:szCs w:val="24"/>
        </w:rPr>
      </w:pPr>
      <w:r w:rsidRPr="002B45CE">
        <w:rPr>
          <w:rFonts w:ascii="Times New Roman" w:hAnsi="Times New Roman" w:cs="Times New Roman"/>
          <w:sz w:val="24"/>
          <w:szCs w:val="24"/>
        </w:rPr>
        <w:t>2.</w:t>
      </w:r>
      <w:r>
        <w:rPr>
          <w:rFonts w:ascii="Times New Roman" w:hAnsi="Times New Roman" w:cs="Times New Roman"/>
          <w:sz w:val="24"/>
          <w:szCs w:val="24"/>
        </w:rPr>
        <w:t xml:space="preserve"> C</w:t>
      </w:r>
      <w:r w:rsidRPr="002B45CE">
        <w:rPr>
          <w:rFonts w:ascii="Times New Roman" w:hAnsi="Times New Roman" w:cs="Times New Roman"/>
          <w:sz w:val="24"/>
          <w:szCs w:val="24"/>
        </w:rPr>
        <w:t>ell signal encoding</w:t>
      </w:r>
    </w:p>
    <w:p w:rsidR="00112D04" w:rsidRPr="002B45CE" w:rsidRDefault="00112D04" w:rsidP="00112D04">
      <w:pPr>
        <w:spacing w:line="276" w:lineRule="auto"/>
        <w:jc w:val="both"/>
        <w:rPr>
          <w:rFonts w:ascii="Times New Roman" w:hAnsi="Times New Roman" w:cs="Times New Roman"/>
          <w:sz w:val="24"/>
          <w:szCs w:val="24"/>
        </w:rPr>
      </w:pPr>
      <w:r w:rsidRPr="002B45CE">
        <w:rPr>
          <w:rFonts w:ascii="Times New Roman" w:hAnsi="Times New Roman" w:cs="Times New Roman"/>
          <w:sz w:val="24"/>
          <w:szCs w:val="24"/>
        </w:rPr>
        <w:t>3.</w:t>
      </w:r>
      <w:r>
        <w:rPr>
          <w:rFonts w:ascii="Times New Roman" w:hAnsi="Times New Roman" w:cs="Times New Roman"/>
          <w:sz w:val="24"/>
          <w:szCs w:val="24"/>
        </w:rPr>
        <w:t xml:space="preserve"> </w:t>
      </w:r>
      <w:r w:rsidRPr="002B45CE">
        <w:rPr>
          <w:rFonts w:ascii="Times New Roman" w:hAnsi="Times New Roman" w:cs="Times New Roman"/>
          <w:sz w:val="24"/>
          <w:szCs w:val="24"/>
        </w:rPr>
        <w:t>Frequency reuse</w:t>
      </w:r>
    </w:p>
    <w:p w:rsidR="00112D04" w:rsidRPr="002B45CE" w:rsidRDefault="00112D04" w:rsidP="00112D0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4. D</w:t>
      </w:r>
      <w:r w:rsidRPr="002B45CE">
        <w:rPr>
          <w:rFonts w:ascii="Times New Roman" w:hAnsi="Times New Roman" w:cs="Times New Roman"/>
          <w:sz w:val="24"/>
          <w:szCs w:val="24"/>
        </w:rPr>
        <w:t>irectional antennas</w:t>
      </w:r>
    </w:p>
    <w:p w:rsidR="00112D04" w:rsidRPr="002B45CE" w:rsidRDefault="00112D04" w:rsidP="00112D04">
      <w:pPr>
        <w:spacing w:line="276" w:lineRule="auto"/>
        <w:jc w:val="both"/>
        <w:rPr>
          <w:rFonts w:ascii="Times New Roman" w:hAnsi="Times New Roman" w:cs="Times New Roman"/>
          <w:sz w:val="24"/>
          <w:szCs w:val="24"/>
        </w:rPr>
      </w:pPr>
      <w:r>
        <w:rPr>
          <w:rFonts w:ascii="Times New Roman" w:hAnsi="Times New Roman" w:cs="Times New Roman"/>
          <w:sz w:val="24"/>
          <w:szCs w:val="24"/>
        </w:rPr>
        <w:t>5. B</w:t>
      </w:r>
      <w:r w:rsidRPr="002B45CE">
        <w:rPr>
          <w:rFonts w:ascii="Times New Roman" w:hAnsi="Times New Roman" w:cs="Times New Roman"/>
          <w:sz w:val="24"/>
          <w:szCs w:val="24"/>
        </w:rPr>
        <w:t>roadcast messages and paging</w:t>
      </w:r>
    </w:p>
    <w:p w:rsidR="00112D04" w:rsidRPr="002B45CE" w:rsidRDefault="00112D04" w:rsidP="00112D04">
      <w:pPr>
        <w:spacing w:line="276" w:lineRule="auto"/>
        <w:jc w:val="both"/>
        <w:rPr>
          <w:rFonts w:ascii="Times New Roman" w:hAnsi="Times New Roman" w:cs="Times New Roman"/>
          <w:sz w:val="24"/>
          <w:szCs w:val="24"/>
        </w:rPr>
      </w:pPr>
      <w:r>
        <w:rPr>
          <w:rFonts w:ascii="Times New Roman" w:hAnsi="Times New Roman" w:cs="Times New Roman"/>
          <w:sz w:val="24"/>
          <w:szCs w:val="24"/>
        </w:rPr>
        <w:t>6. M</w:t>
      </w:r>
      <w:r w:rsidRPr="002B45CE">
        <w:rPr>
          <w:rFonts w:ascii="Times New Roman" w:hAnsi="Times New Roman" w:cs="Times New Roman"/>
          <w:sz w:val="24"/>
          <w:szCs w:val="24"/>
        </w:rPr>
        <w:t>ovement from cell to cell and handing over</w:t>
      </w:r>
    </w:p>
    <w:p w:rsidR="00112D04" w:rsidRPr="002B45CE" w:rsidRDefault="00112D04" w:rsidP="00112D04">
      <w:pPr>
        <w:spacing w:line="276" w:lineRule="auto"/>
        <w:jc w:val="both"/>
        <w:rPr>
          <w:rFonts w:ascii="Times New Roman" w:hAnsi="Times New Roman" w:cs="Times New Roman"/>
          <w:sz w:val="24"/>
          <w:szCs w:val="24"/>
        </w:rPr>
      </w:pPr>
      <w:r>
        <w:rPr>
          <w:rFonts w:ascii="Times New Roman" w:hAnsi="Times New Roman" w:cs="Times New Roman"/>
          <w:sz w:val="24"/>
          <w:szCs w:val="24"/>
        </w:rPr>
        <w:t>7. M</w:t>
      </w:r>
      <w:r w:rsidRPr="002B45CE">
        <w:rPr>
          <w:rFonts w:ascii="Times New Roman" w:hAnsi="Times New Roman" w:cs="Times New Roman"/>
          <w:sz w:val="24"/>
          <w:szCs w:val="24"/>
        </w:rPr>
        <w:t>obile phone network</w:t>
      </w:r>
    </w:p>
    <w:p w:rsidR="00112D04" w:rsidRPr="002B45CE" w:rsidRDefault="00112D04" w:rsidP="00112D0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7.1. S</w:t>
      </w:r>
      <w:r w:rsidRPr="002B45CE">
        <w:rPr>
          <w:rFonts w:ascii="Times New Roman" w:hAnsi="Times New Roman" w:cs="Times New Roman"/>
          <w:sz w:val="24"/>
          <w:szCs w:val="24"/>
        </w:rPr>
        <w:t>tructure of the mobile phone cellular network</w:t>
      </w:r>
    </w:p>
    <w:p w:rsidR="00112D04" w:rsidRPr="002B45CE" w:rsidRDefault="00112D04" w:rsidP="00112D0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7.2. S</w:t>
      </w:r>
      <w:r w:rsidRPr="002B45CE">
        <w:rPr>
          <w:rFonts w:ascii="Times New Roman" w:hAnsi="Times New Roman" w:cs="Times New Roman"/>
          <w:sz w:val="24"/>
          <w:szCs w:val="24"/>
        </w:rPr>
        <w:t>mall cells</w:t>
      </w:r>
    </w:p>
    <w:p w:rsidR="00112D04" w:rsidRPr="002B45CE" w:rsidRDefault="00112D04" w:rsidP="00112D0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7.3. C</w:t>
      </w:r>
      <w:r w:rsidRPr="002B45CE">
        <w:rPr>
          <w:rFonts w:ascii="Times New Roman" w:hAnsi="Times New Roman" w:cs="Times New Roman"/>
          <w:sz w:val="24"/>
          <w:szCs w:val="24"/>
        </w:rPr>
        <w:t>ellular handover in mobile phone networks</w:t>
      </w:r>
    </w:p>
    <w:p w:rsidR="00112D04" w:rsidRPr="002B45CE" w:rsidRDefault="00112D04" w:rsidP="00112D0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7.4. C</w:t>
      </w:r>
      <w:r w:rsidRPr="002B45CE">
        <w:rPr>
          <w:rFonts w:ascii="Times New Roman" w:hAnsi="Times New Roman" w:cs="Times New Roman"/>
          <w:sz w:val="24"/>
          <w:szCs w:val="24"/>
        </w:rPr>
        <w:t>ellular frequency choice in mobile phone networks</w:t>
      </w:r>
    </w:p>
    <w:p w:rsidR="00112D04" w:rsidRPr="002B45CE" w:rsidRDefault="00112D04" w:rsidP="00112D0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7.5. C</w:t>
      </w:r>
      <w:r w:rsidRPr="002B45CE">
        <w:rPr>
          <w:rFonts w:ascii="Times New Roman" w:hAnsi="Times New Roman" w:cs="Times New Roman"/>
          <w:sz w:val="24"/>
          <w:szCs w:val="24"/>
        </w:rPr>
        <w:t>overage comparison of different frequencies</w:t>
      </w:r>
    </w:p>
    <w:p w:rsidR="00112D04" w:rsidRPr="002B45CE" w:rsidRDefault="00112D04" w:rsidP="00112D04">
      <w:pPr>
        <w:spacing w:line="276" w:lineRule="auto"/>
        <w:jc w:val="both"/>
        <w:rPr>
          <w:rFonts w:ascii="Times New Roman" w:hAnsi="Times New Roman" w:cs="Times New Roman"/>
          <w:sz w:val="24"/>
          <w:szCs w:val="24"/>
        </w:rPr>
      </w:pPr>
      <w:r w:rsidRPr="002B45CE">
        <w:rPr>
          <w:rFonts w:ascii="Times New Roman" w:hAnsi="Times New Roman" w:cs="Times New Roman"/>
          <w:sz w:val="24"/>
          <w:szCs w:val="24"/>
        </w:rPr>
        <w:t xml:space="preserve">                                        In a </w:t>
      </w:r>
      <w:hyperlink r:id="rId5" w:tooltip="Cellular radio" w:history="1">
        <w:r w:rsidRPr="002B45CE">
          <w:rPr>
            <w:rStyle w:val="Hyperlink"/>
            <w:rFonts w:ascii="Times New Roman" w:hAnsi="Times New Roman" w:cs="Times New Roman"/>
            <w:color w:val="auto"/>
            <w:sz w:val="24"/>
            <w:szCs w:val="24"/>
            <w:u w:val="none"/>
          </w:rPr>
          <w:t>cellular radio</w:t>
        </w:r>
      </w:hyperlink>
      <w:r w:rsidRPr="002B45CE">
        <w:rPr>
          <w:rFonts w:ascii="Times New Roman" w:hAnsi="Times New Roman" w:cs="Times New Roman"/>
          <w:sz w:val="24"/>
          <w:szCs w:val="24"/>
        </w:rPr>
        <w:t xml:space="preserve"> system, a land area to be supplied with radio </w:t>
      </w:r>
      <w:r w:rsidRPr="002B45CE">
        <w:rPr>
          <w:rFonts w:ascii="Times New Roman" w:hAnsi="Times New Roman" w:cs="Times New Roman"/>
          <w:sz w:val="24"/>
          <w:szCs w:val="24"/>
        </w:rPr>
        <w:lastRenderedPageBreak/>
        <w:t xml:space="preserve">service is divided into cells, in a pattern which depends on terrain and reception characteristics but which can consist of roughly hexagonal, square, circular or some other regular shapes, although hexagonal cells are conventional. To distinguish signals from several different transmitters, </w:t>
      </w:r>
      <w:hyperlink r:id="rId6" w:tooltip="Time-division multiple access" w:history="1">
        <w:r w:rsidRPr="002B45CE">
          <w:rPr>
            <w:rStyle w:val="Hyperlink"/>
            <w:rFonts w:ascii="Times New Roman" w:hAnsi="Times New Roman" w:cs="Times New Roman"/>
            <w:color w:val="auto"/>
            <w:sz w:val="24"/>
            <w:szCs w:val="24"/>
            <w:u w:val="none"/>
          </w:rPr>
          <w:t xml:space="preserve">time-division </w:t>
        </w:r>
        <w:bookmarkStart w:id="0" w:name="_GoBack"/>
        <w:bookmarkEnd w:id="0"/>
        <w:r w:rsidRPr="002B45CE">
          <w:rPr>
            <w:rStyle w:val="Hyperlink"/>
            <w:rFonts w:ascii="Times New Roman" w:hAnsi="Times New Roman" w:cs="Times New Roman"/>
            <w:color w:val="auto"/>
            <w:sz w:val="24"/>
            <w:szCs w:val="24"/>
            <w:u w:val="none"/>
          </w:rPr>
          <w:t>multiple access</w:t>
        </w:r>
      </w:hyperlink>
      <w:r w:rsidRPr="002B45CE">
        <w:rPr>
          <w:rFonts w:ascii="Times New Roman" w:hAnsi="Times New Roman" w:cs="Times New Roman"/>
          <w:sz w:val="24"/>
          <w:szCs w:val="24"/>
        </w:rPr>
        <w:t xml:space="preserve"> (TDMA), </w:t>
      </w:r>
      <w:hyperlink r:id="rId7" w:tooltip="Frequency-division multiple access" w:history="1">
        <w:r w:rsidRPr="002B45CE">
          <w:rPr>
            <w:rStyle w:val="Hyperlink"/>
            <w:rFonts w:ascii="Times New Roman" w:hAnsi="Times New Roman" w:cs="Times New Roman"/>
            <w:color w:val="auto"/>
            <w:sz w:val="24"/>
            <w:szCs w:val="24"/>
            <w:u w:val="none"/>
          </w:rPr>
          <w:t>frequency-division multiple access</w:t>
        </w:r>
      </w:hyperlink>
      <w:r w:rsidRPr="002B45CE">
        <w:rPr>
          <w:rFonts w:ascii="Times New Roman" w:hAnsi="Times New Roman" w:cs="Times New Roman"/>
          <w:sz w:val="24"/>
          <w:szCs w:val="24"/>
        </w:rPr>
        <w:t xml:space="preserve"> (FDMA), </w:t>
      </w:r>
      <w:hyperlink r:id="rId8" w:tooltip="Code-division multiple access" w:history="1">
        <w:r w:rsidRPr="002B45CE">
          <w:rPr>
            <w:rStyle w:val="Hyperlink"/>
            <w:rFonts w:ascii="Times New Roman" w:hAnsi="Times New Roman" w:cs="Times New Roman"/>
            <w:color w:val="auto"/>
            <w:sz w:val="24"/>
            <w:szCs w:val="24"/>
            <w:u w:val="none"/>
          </w:rPr>
          <w:t>code-division multiple access</w:t>
        </w:r>
      </w:hyperlink>
      <w:r w:rsidRPr="002B45CE">
        <w:rPr>
          <w:rFonts w:ascii="Times New Roman" w:hAnsi="Times New Roman" w:cs="Times New Roman"/>
          <w:sz w:val="24"/>
          <w:szCs w:val="24"/>
        </w:rPr>
        <w:t xml:space="preserve"> (CDMA), and </w:t>
      </w:r>
      <w:hyperlink r:id="rId9" w:tooltip="Orthogonal frequency-division multiple access" w:history="1">
        <w:r w:rsidRPr="002B45CE">
          <w:rPr>
            <w:rStyle w:val="Hyperlink"/>
            <w:rFonts w:ascii="Times New Roman" w:hAnsi="Times New Roman" w:cs="Times New Roman"/>
            <w:color w:val="auto"/>
            <w:sz w:val="24"/>
            <w:szCs w:val="24"/>
            <w:u w:val="none"/>
          </w:rPr>
          <w:t>orthogonal frequency-division multiple access</w:t>
        </w:r>
      </w:hyperlink>
      <w:r w:rsidRPr="002B45CE">
        <w:rPr>
          <w:rFonts w:ascii="Times New Roman" w:hAnsi="Times New Roman" w:cs="Times New Roman"/>
          <w:sz w:val="24"/>
          <w:szCs w:val="24"/>
        </w:rPr>
        <w:t xml:space="preserve"> (OFDMA) were developed. Practically every cellular system has some kind of broadcast mechanism. This can be used directly for distributing information to multiple mobiles. </w:t>
      </w:r>
    </w:p>
    <w:p w:rsidR="00112D04" w:rsidRPr="00112D04" w:rsidRDefault="00112D04" w:rsidP="00112D04">
      <w:pPr>
        <w:jc w:val="both"/>
        <w:rPr>
          <w:rFonts w:ascii="Times New Roman" w:hAnsi="Times New Roman" w:cs="Times New Roman"/>
          <w:b/>
          <w:sz w:val="24"/>
          <w:szCs w:val="24"/>
        </w:rPr>
      </w:pPr>
    </w:p>
    <w:p w:rsidR="00112D04" w:rsidRDefault="00112D04" w:rsidP="00112D04">
      <w:pPr>
        <w:jc w:val="both"/>
        <w:rPr>
          <w:rFonts w:ascii="Times New Roman" w:hAnsi="Times New Roman" w:cs="Times New Roman"/>
          <w:sz w:val="24"/>
          <w:szCs w:val="24"/>
        </w:rPr>
      </w:pPr>
    </w:p>
    <w:p w:rsidR="00112D04" w:rsidRDefault="00112D04">
      <w:pPr>
        <w:rPr>
          <w:rFonts w:ascii="Times New Roman" w:hAnsi="Times New Roman" w:cs="Times New Roman"/>
          <w:sz w:val="24"/>
          <w:szCs w:val="24"/>
        </w:rPr>
        <w:sectPr w:rsidR="00112D04" w:rsidSect="00112D04">
          <w:type w:val="continuous"/>
          <w:pgSz w:w="12240" w:h="15840"/>
          <w:pgMar w:top="1440" w:right="1440" w:bottom="1440" w:left="1440" w:header="720" w:footer="720" w:gutter="0"/>
          <w:cols w:num="2" w:space="720"/>
          <w:docGrid w:linePitch="360"/>
        </w:sectPr>
      </w:pPr>
    </w:p>
    <w:p w:rsidR="00112D04" w:rsidRPr="00112D04" w:rsidRDefault="00112D04">
      <w:pPr>
        <w:rPr>
          <w:rFonts w:ascii="Times New Roman" w:hAnsi="Times New Roman" w:cs="Times New Roman"/>
          <w:sz w:val="24"/>
          <w:szCs w:val="24"/>
        </w:rPr>
      </w:pPr>
    </w:p>
    <w:sectPr w:rsidR="00112D04" w:rsidRPr="00112D04" w:rsidSect="00112D0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2704F"/>
    <w:multiLevelType w:val="hybridMultilevel"/>
    <w:tmpl w:val="5A6A1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04"/>
    <w:rsid w:val="00112D04"/>
    <w:rsid w:val="0087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96972-4C20-4874-AA9A-1A08D74F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D0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D04"/>
    <w:rPr>
      <w:color w:val="0563C1" w:themeColor="hyperlink"/>
      <w:u w:val="single"/>
    </w:rPr>
  </w:style>
  <w:style w:type="paragraph" w:styleId="ListParagraph">
    <w:name w:val="List Paragraph"/>
    <w:basedOn w:val="Normal"/>
    <w:uiPriority w:val="34"/>
    <w:qFormat/>
    <w:rsid w:val="00112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de-division_multiple_access" TargetMode="External"/><Relationship Id="rId3" Type="http://schemas.openxmlformats.org/officeDocument/2006/relationships/settings" Target="settings.xml"/><Relationship Id="rId7" Type="http://schemas.openxmlformats.org/officeDocument/2006/relationships/hyperlink" Target="https://en.wikipedia.org/wiki/Frequency-division_multiple_a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ime-division_multiple_access" TargetMode="External"/><Relationship Id="rId11" Type="http://schemas.openxmlformats.org/officeDocument/2006/relationships/theme" Target="theme/theme1.xml"/><Relationship Id="rId5" Type="http://schemas.openxmlformats.org/officeDocument/2006/relationships/hyperlink" Target="https://en.wikipedia.org/wiki/Cellular_rad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rthogonal_frequency-division_multiple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rajitha varanasi</dc:creator>
  <cp:keywords/>
  <dc:description/>
  <cp:lastModifiedBy>rajitha varanasi</cp:lastModifiedBy>
  <cp:revision>1</cp:revision>
  <dcterms:created xsi:type="dcterms:W3CDTF">2018-01-27T13:17:00Z</dcterms:created>
  <dcterms:modified xsi:type="dcterms:W3CDTF">2018-01-27T13:26:00Z</dcterms:modified>
</cp:coreProperties>
</file>