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F783E" w14:textId="7D786E8F" w:rsidR="00F73A07" w:rsidRPr="008A2811" w:rsidRDefault="00F73A07" w:rsidP="00BC27E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8A2811">
        <w:rPr>
          <w:rFonts w:ascii="Times New Roman" w:hAnsi="Times New Roman" w:cs="Times New Roman"/>
          <w:b/>
          <w:sz w:val="32"/>
          <w:szCs w:val="32"/>
        </w:rPr>
        <w:t>Biomechanics</w:t>
      </w:r>
    </w:p>
    <w:bookmarkEnd w:id="0"/>
    <w:p w14:paraId="64D55F48" w14:textId="087B843D" w:rsidR="005801A7" w:rsidRDefault="00F73A07" w:rsidP="00BC27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B. </w:t>
      </w:r>
      <w:r w:rsidR="00E84E21">
        <w:rPr>
          <w:rFonts w:ascii="Times New Roman" w:hAnsi="Times New Roman" w:cs="Times New Roman"/>
          <w:sz w:val="24"/>
          <w:szCs w:val="24"/>
        </w:rPr>
        <w:t>Shravya</w:t>
      </w:r>
      <w:r w:rsidR="00B25A26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5801A7" w:rsidRPr="00B40DB9">
          <w:rPr>
            <w:rStyle w:val="Hyperlink"/>
            <w:rFonts w:ascii="Times New Roman" w:hAnsi="Times New Roman" w:cs="Times New Roman"/>
            <w:sz w:val="24"/>
            <w:szCs w:val="24"/>
          </w:rPr>
          <w:t>-shravya.budavarapu@gmail.com</w:t>
        </w:r>
      </w:hyperlink>
    </w:p>
    <w:p w14:paraId="18258967" w14:textId="23AD853A" w:rsidR="00F73A07" w:rsidRPr="005801A7" w:rsidRDefault="00B25A26" w:rsidP="00BC27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T. </w:t>
      </w:r>
      <w:hyperlink r:id="rId5" w:history="1">
        <w:r w:rsidR="005801A7" w:rsidRPr="005801A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Sireesha</w:t>
        </w:r>
        <w:r w:rsidR="005801A7" w:rsidRPr="00B40DB9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-sireeshatamarapu98@gmail.com</w:t>
        </w:r>
      </w:hyperlink>
    </w:p>
    <w:p w14:paraId="41E3FFAB" w14:textId="25AA9952" w:rsidR="00F73A07" w:rsidRDefault="005801A7" w:rsidP="00BC27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3A07" w:rsidRPr="00F73A07">
        <w:rPr>
          <w:rFonts w:ascii="Times New Roman" w:hAnsi="Times New Roman" w:cs="Times New Roman"/>
          <w:b/>
          <w:sz w:val="24"/>
          <w:szCs w:val="24"/>
        </w:rPr>
        <w:t>College</w:t>
      </w:r>
      <w:r w:rsidR="00F73A07" w:rsidRPr="00F73A07">
        <w:rPr>
          <w:rFonts w:ascii="Times New Roman" w:hAnsi="Times New Roman" w:cs="Times New Roman"/>
          <w:b/>
          <w:sz w:val="24"/>
          <w:szCs w:val="24"/>
        </w:rPr>
        <w:t>:</w:t>
      </w:r>
      <w:r w:rsidR="00F73A07" w:rsidRPr="00F73A07">
        <w:rPr>
          <w:rFonts w:ascii="Times New Roman" w:hAnsi="Times New Roman" w:cs="Times New Roman"/>
          <w:sz w:val="24"/>
          <w:szCs w:val="24"/>
        </w:rPr>
        <w:t xml:space="preserve"> </w:t>
      </w:r>
      <w:r w:rsidR="00F73A07">
        <w:rPr>
          <w:rFonts w:ascii="Times New Roman" w:hAnsi="Times New Roman" w:cs="Times New Roman"/>
          <w:sz w:val="24"/>
          <w:szCs w:val="24"/>
        </w:rPr>
        <w:t>GMRIT-Rajam-Srikakulam (</w:t>
      </w:r>
      <w:proofErr w:type="spellStart"/>
      <w:r w:rsidR="00F73A07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="00F73A07">
        <w:rPr>
          <w:rFonts w:ascii="Times New Roman" w:hAnsi="Times New Roman" w:cs="Times New Roman"/>
          <w:sz w:val="24"/>
          <w:szCs w:val="24"/>
        </w:rPr>
        <w:t>)</w:t>
      </w:r>
    </w:p>
    <w:p w14:paraId="4F2C4FAB" w14:textId="468482A2" w:rsidR="00F73A07" w:rsidRDefault="005801A7" w:rsidP="00BC27E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3A07" w:rsidRPr="00F73A07">
        <w:rPr>
          <w:rFonts w:ascii="Times New Roman" w:hAnsi="Times New Roman" w:cs="Times New Roman"/>
          <w:b/>
          <w:sz w:val="24"/>
          <w:szCs w:val="24"/>
        </w:rPr>
        <w:t>Branch</w:t>
      </w:r>
      <w:r w:rsidR="00F73A07" w:rsidRPr="00F73A07">
        <w:rPr>
          <w:rFonts w:ascii="Times New Roman" w:hAnsi="Times New Roman" w:cs="Times New Roman"/>
          <w:sz w:val="24"/>
          <w:szCs w:val="24"/>
        </w:rPr>
        <w:t>: Mechanical engineering</w:t>
      </w:r>
    </w:p>
    <w:p w14:paraId="6494649E" w14:textId="0DEEE399" w:rsidR="008A2811" w:rsidRDefault="008A2811" w:rsidP="00BC27E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Abstract:</w:t>
      </w:r>
    </w:p>
    <w:p w14:paraId="218A49EE" w14:textId="7B34E4B2" w:rsidR="00962B93" w:rsidRDefault="008A2811" w:rsidP="00BC27E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8A2811">
        <w:rPr>
          <w:bCs/>
          <w:color w:val="000000" w:themeColor="text1"/>
          <w:shd w:val="clear" w:color="auto" w:fill="FFFFFF"/>
        </w:rPr>
        <w:t>Biomechanics</w:t>
      </w:r>
      <w:r w:rsidRPr="008A2811">
        <w:rPr>
          <w:color w:val="000000" w:themeColor="text1"/>
          <w:shd w:val="clear" w:color="auto" w:fill="FFFFFF"/>
        </w:rPr>
        <w:t> is the study of the structure and function of the mechanical aspects of biological systems, at any level from whole </w:t>
      </w:r>
      <w:hyperlink r:id="rId6" w:tooltip="Organism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organisms</w:t>
        </w:r>
      </w:hyperlink>
      <w:r w:rsidRPr="008A2811">
        <w:rPr>
          <w:color w:val="000000" w:themeColor="text1"/>
          <w:shd w:val="clear" w:color="auto" w:fill="FFFFFF"/>
        </w:rPr>
        <w:t> to </w:t>
      </w:r>
      <w:hyperlink r:id="rId7" w:tooltip="Organ (anatomy)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organs</w:t>
        </w:r>
      </w:hyperlink>
      <w:r w:rsidRPr="008A2811">
        <w:rPr>
          <w:color w:val="000000" w:themeColor="text1"/>
          <w:shd w:val="clear" w:color="auto" w:fill="FFFFFF"/>
        </w:rPr>
        <w:t>, </w:t>
      </w:r>
      <w:hyperlink r:id="rId8" w:tooltip="Cell (biology)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cells</w:t>
        </w:r>
      </w:hyperlink>
      <w:r w:rsidRPr="008A2811">
        <w:rPr>
          <w:color w:val="000000" w:themeColor="text1"/>
          <w:shd w:val="clear" w:color="auto" w:fill="FFFFFF"/>
        </w:rPr>
        <w:t> and </w:t>
      </w:r>
      <w:hyperlink r:id="rId9" w:tooltip="Cell organelle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cell organelles</w:t>
        </w:r>
      </w:hyperlink>
      <w:r w:rsidRPr="008A2811">
        <w:rPr>
          <w:color w:val="000000" w:themeColor="text1"/>
          <w:shd w:val="clear" w:color="auto" w:fill="FFFFFF"/>
        </w:rPr>
        <w:t>,</w:t>
      </w:r>
      <w:r>
        <w:rPr>
          <w:color w:val="000000" w:themeColor="text1"/>
          <w:shd w:val="clear" w:color="auto" w:fill="FFFFFF"/>
        </w:rPr>
        <w:t xml:space="preserve"> </w:t>
      </w:r>
      <w:hyperlink r:id="rId10" w:anchor="cite_note-1" w:history="1"/>
      <w:r w:rsidRPr="008A2811">
        <w:rPr>
          <w:color w:val="000000" w:themeColor="text1"/>
          <w:shd w:val="clear" w:color="auto" w:fill="FFFFFF"/>
        </w:rPr>
        <w:t>using the methods of </w:t>
      </w:r>
      <w:hyperlink r:id="rId11" w:tooltip="Mechanics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mechanics</w:t>
        </w:r>
      </w:hyperlink>
      <w:r>
        <w:rPr>
          <w:color w:val="000000" w:themeColor="text1"/>
        </w:rPr>
        <w:t>.</w:t>
      </w:r>
      <w:r w:rsidRPr="008A281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8A2811">
        <w:rPr>
          <w:color w:val="000000" w:themeColor="text1"/>
          <w:shd w:val="clear" w:color="auto" w:fill="FFFFFF"/>
        </w:rPr>
        <w:t>It</w:t>
      </w:r>
      <w:r w:rsidRPr="008A2811">
        <w:rPr>
          <w:color w:val="000000" w:themeColor="text1"/>
          <w:shd w:val="clear" w:color="auto" w:fill="FFFFFF"/>
        </w:rPr>
        <w:t> is closely related to </w:t>
      </w:r>
      <w:hyperlink r:id="rId12" w:tooltip="Engineering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engineering</w:t>
        </w:r>
      </w:hyperlink>
      <w:r w:rsidRPr="008A2811">
        <w:rPr>
          <w:color w:val="000000" w:themeColor="text1"/>
          <w:shd w:val="clear" w:color="auto" w:fill="FFFFFF"/>
        </w:rPr>
        <w:t xml:space="preserve">, because it often uses traditional engineering sciences to </w:t>
      </w:r>
      <w:r w:rsidRPr="008A2811">
        <w:rPr>
          <w:color w:val="000000" w:themeColor="text1"/>
          <w:shd w:val="clear" w:color="auto" w:fill="FFFFFF"/>
        </w:rPr>
        <w:t>analyse</w:t>
      </w:r>
      <w:r w:rsidRPr="008A2811">
        <w:rPr>
          <w:color w:val="000000" w:themeColor="text1"/>
          <w:shd w:val="clear" w:color="auto" w:fill="FFFFFF"/>
        </w:rPr>
        <w:t> </w:t>
      </w:r>
      <w:hyperlink r:id="rId13" w:tooltip="Biological systems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biological systems</w:t>
        </w:r>
      </w:hyperlink>
      <w:r w:rsidRPr="008A2811">
        <w:rPr>
          <w:color w:val="000000" w:themeColor="text1"/>
          <w:shd w:val="clear" w:color="auto" w:fill="FFFFFF"/>
        </w:rPr>
        <w:t>. Some simple applications of </w:t>
      </w:r>
      <w:hyperlink r:id="rId14" w:tooltip="Classical mechanics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Newtonian mechanics</w:t>
        </w:r>
      </w:hyperlink>
      <w:r w:rsidRPr="008A2811">
        <w:rPr>
          <w:color w:val="000000" w:themeColor="text1"/>
          <w:shd w:val="clear" w:color="auto" w:fill="FFFFFF"/>
        </w:rPr>
        <w:t> or </w:t>
      </w:r>
      <w:hyperlink r:id="rId15" w:tooltip="Materials science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materials sciences</w:t>
        </w:r>
      </w:hyperlink>
      <w:r w:rsidRPr="008A2811">
        <w:rPr>
          <w:color w:val="000000" w:themeColor="text1"/>
          <w:shd w:val="clear" w:color="auto" w:fill="FFFFFF"/>
        </w:rPr>
        <w:t> can supply correct approximations to the mechanics of many </w:t>
      </w:r>
      <w:hyperlink r:id="rId16" w:tooltip="Biological systems" w:history="1">
        <w:r w:rsidRPr="008A2811">
          <w:rPr>
            <w:rStyle w:val="Hyperlink"/>
            <w:color w:val="000000" w:themeColor="text1"/>
            <w:u w:val="none"/>
            <w:shd w:val="clear" w:color="auto" w:fill="FFFFFF"/>
          </w:rPr>
          <w:t>biological systems</w:t>
        </w:r>
      </w:hyperlink>
      <w:r w:rsidRPr="008A2811">
        <w:rPr>
          <w:color w:val="000000" w:themeColor="text1"/>
          <w:shd w:val="clear" w:color="auto" w:fill="FFFFFF"/>
        </w:rPr>
        <w:t>.</w:t>
      </w:r>
      <w:r w:rsidR="00BC27E5">
        <w:rPr>
          <w:color w:val="000000" w:themeColor="text1"/>
          <w:shd w:val="clear" w:color="auto" w:fill="FFFFFF"/>
        </w:rPr>
        <w:t xml:space="preserve"> Applied mechanics most notably mechanical </w:t>
      </w:r>
      <w:r w:rsidR="00B21EB9">
        <w:rPr>
          <w:color w:val="000000" w:themeColor="text1"/>
          <w:shd w:val="clear" w:color="auto" w:fill="FFFFFF"/>
        </w:rPr>
        <w:t xml:space="preserve">engineering </w:t>
      </w:r>
      <w:r w:rsidR="00B21EB9" w:rsidRPr="008A2811">
        <w:rPr>
          <w:color w:val="000000" w:themeColor="text1"/>
          <w:shd w:val="clear" w:color="auto" w:fill="FFFFFF"/>
        </w:rPr>
        <w:t>disciplines</w:t>
      </w:r>
      <w:r w:rsidRPr="008A2811">
        <w:rPr>
          <w:color w:val="000000" w:themeColor="text1"/>
          <w:shd w:val="clear" w:color="auto" w:fill="FFFFFF"/>
        </w:rPr>
        <w:t xml:space="preserve"> </w:t>
      </w:r>
      <w:r w:rsidR="00AB63A4">
        <w:rPr>
          <w:color w:val="000000" w:themeColor="text1"/>
          <w:shd w:val="clear" w:color="auto" w:fill="FFFFFF"/>
        </w:rPr>
        <w:t>such as continuum mech</w:t>
      </w:r>
      <w:r w:rsidR="00AB63A4" w:rsidRPr="008A2811">
        <w:rPr>
          <w:color w:val="000000" w:themeColor="text1"/>
          <w:shd w:val="clear" w:color="auto" w:fill="FFFFFF"/>
        </w:rPr>
        <w:t>anics</w:t>
      </w:r>
      <w:r w:rsidR="00AB63A4">
        <w:rPr>
          <w:color w:val="000000" w:themeColor="text1"/>
          <w:shd w:val="clear" w:color="auto" w:fill="FFFFFF"/>
        </w:rPr>
        <w:t xml:space="preserve">, mechanism analysis, structural analysis, kinematics and dynamics play an important role in study of Biomechanics. </w:t>
      </w:r>
      <w:r w:rsidR="00962B93" w:rsidRPr="00962B93">
        <w:rPr>
          <w:color w:val="000000" w:themeColor="text1"/>
        </w:rPr>
        <w:t xml:space="preserve">The study of </w:t>
      </w:r>
      <w:r w:rsidR="00B21EB9">
        <w:rPr>
          <w:color w:val="000000" w:themeColor="text1"/>
        </w:rPr>
        <w:t xml:space="preserve">this </w:t>
      </w:r>
      <w:r w:rsidR="00962B93" w:rsidRPr="00962B93">
        <w:rPr>
          <w:color w:val="000000" w:themeColor="text1"/>
        </w:rPr>
        <w:t xml:space="preserve"> ranges from the inner workings of a cell to the movement and development of </w:t>
      </w:r>
      <w:hyperlink r:id="rId17" w:tooltip="Limb (anatomy)" w:history="1">
        <w:r w:rsidR="00962B93" w:rsidRPr="00962B93">
          <w:rPr>
            <w:rStyle w:val="Hyperlink"/>
            <w:color w:val="000000" w:themeColor="text1"/>
            <w:u w:val="none"/>
          </w:rPr>
          <w:t>limbs</w:t>
        </w:r>
      </w:hyperlink>
      <w:r w:rsidR="00962B93" w:rsidRPr="00962B93">
        <w:rPr>
          <w:color w:val="000000" w:themeColor="text1"/>
        </w:rPr>
        <w:t>, to the mechanical properties of </w:t>
      </w:r>
      <w:hyperlink r:id="rId18" w:tooltip="Soft tissue" w:history="1">
        <w:r w:rsidR="00962B93" w:rsidRPr="00962B93">
          <w:rPr>
            <w:rStyle w:val="Hyperlink"/>
            <w:color w:val="000000" w:themeColor="text1"/>
            <w:u w:val="none"/>
          </w:rPr>
          <w:t>soft tissue</w:t>
        </w:r>
      </w:hyperlink>
      <w:hyperlink r:id="rId19" w:anchor="cite_note-24" w:history="1"/>
      <w:r w:rsidR="00962B93" w:rsidRPr="00962B93">
        <w:rPr>
          <w:color w:val="000000" w:themeColor="text1"/>
        </w:rPr>
        <w:t> and </w:t>
      </w:r>
      <w:hyperlink r:id="rId20" w:tooltip="Bone" w:history="1">
        <w:r w:rsidR="00962B93" w:rsidRPr="00962B93">
          <w:rPr>
            <w:rStyle w:val="Hyperlink"/>
            <w:color w:val="000000" w:themeColor="text1"/>
            <w:u w:val="none"/>
          </w:rPr>
          <w:t>bones</w:t>
        </w:r>
      </w:hyperlink>
      <w:r w:rsidR="00962B93" w:rsidRPr="00962B93">
        <w:rPr>
          <w:color w:val="000000" w:themeColor="text1"/>
        </w:rPr>
        <w:t xml:space="preserve">. Some simple examples of </w:t>
      </w:r>
      <w:r w:rsidR="00B21EB9">
        <w:rPr>
          <w:color w:val="000000" w:themeColor="text1"/>
        </w:rPr>
        <w:t>this</w:t>
      </w:r>
      <w:r w:rsidR="00962B93" w:rsidRPr="00962B93">
        <w:rPr>
          <w:color w:val="000000" w:themeColor="text1"/>
        </w:rPr>
        <w:t xml:space="preserve"> research include the investigation of the forces that act on limbs, the </w:t>
      </w:r>
      <w:hyperlink r:id="rId21" w:tooltip="Aerodynamics" w:history="1">
        <w:r w:rsidR="00962B93" w:rsidRPr="00962B93">
          <w:rPr>
            <w:rStyle w:val="Hyperlink"/>
            <w:color w:val="000000" w:themeColor="text1"/>
            <w:u w:val="none"/>
          </w:rPr>
          <w:t>aerodynamics</w:t>
        </w:r>
      </w:hyperlink>
      <w:r w:rsidR="00962B93" w:rsidRPr="00962B93">
        <w:rPr>
          <w:color w:val="000000" w:themeColor="text1"/>
        </w:rPr>
        <w:t> of </w:t>
      </w:r>
      <w:hyperlink r:id="rId22" w:tooltip="Bird flight" w:history="1">
        <w:r w:rsidR="00962B93" w:rsidRPr="00962B93">
          <w:rPr>
            <w:rStyle w:val="Hyperlink"/>
            <w:color w:val="000000" w:themeColor="text1"/>
            <w:u w:val="none"/>
          </w:rPr>
          <w:t>bird</w:t>
        </w:r>
      </w:hyperlink>
      <w:r w:rsidR="00962B93" w:rsidRPr="00962B93">
        <w:rPr>
          <w:color w:val="000000" w:themeColor="text1"/>
        </w:rPr>
        <w:t> and </w:t>
      </w:r>
      <w:hyperlink r:id="rId23" w:tooltip="Insect" w:history="1">
        <w:r w:rsidR="00962B93" w:rsidRPr="00962B93">
          <w:rPr>
            <w:rStyle w:val="Hyperlink"/>
            <w:color w:val="000000" w:themeColor="text1"/>
            <w:u w:val="none"/>
          </w:rPr>
          <w:t>insect</w:t>
        </w:r>
      </w:hyperlink>
      <w:r w:rsidR="00962B93" w:rsidRPr="00962B93">
        <w:rPr>
          <w:color w:val="000000" w:themeColor="text1"/>
        </w:rPr>
        <w:t> </w:t>
      </w:r>
      <w:hyperlink r:id="rId24" w:tooltip="Flight" w:history="1">
        <w:r w:rsidR="00962B93" w:rsidRPr="00962B93">
          <w:rPr>
            <w:rStyle w:val="Hyperlink"/>
            <w:color w:val="000000" w:themeColor="text1"/>
            <w:u w:val="none"/>
          </w:rPr>
          <w:t>flight</w:t>
        </w:r>
      </w:hyperlink>
      <w:r w:rsidR="00962B93" w:rsidRPr="00962B93">
        <w:rPr>
          <w:color w:val="000000" w:themeColor="text1"/>
        </w:rPr>
        <w:t>,</w:t>
      </w:r>
      <w:r w:rsidR="00BC27E5">
        <w:rPr>
          <w:color w:val="000000" w:themeColor="text1"/>
        </w:rPr>
        <w:t xml:space="preserve"> </w:t>
      </w:r>
      <w:r w:rsidR="00962B93" w:rsidRPr="00962B93">
        <w:rPr>
          <w:color w:val="000000" w:themeColor="text1"/>
        </w:rPr>
        <w:t>the </w:t>
      </w:r>
      <w:hyperlink r:id="rId25" w:tooltip="Hydrodynamics" w:history="1">
        <w:r w:rsidR="00962B93" w:rsidRPr="00962B93">
          <w:rPr>
            <w:rStyle w:val="Hyperlink"/>
            <w:color w:val="000000" w:themeColor="text1"/>
            <w:u w:val="none"/>
          </w:rPr>
          <w:t>hydrodynamics</w:t>
        </w:r>
      </w:hyperlink>
      <w:r w:rsidR="00962B93" w:rsidRPr="00962B93">
        <w:rPr>
          <w:color w:val="000000" w:themeColor="text1"/>
        </w:rPr>
        <w:t> of </w:t>
      </w:r>
      <w:hyperlink r:id="rId26" w:tooltip="Aquatic locomotion" w:history="1">
        <w:r w:rsidR="00962B93" w:rsidRPr="00962B93">
          <w:rPr>
            <w:rStyle w:val="Hyperlink"/>
            <w:color w:val="000000" w:themeColor="text1"/>
            <w:u w:val="none"/>
          </w:rPr>
          <w:t>swimming</w:t>
        </w:r>
      </w:hyperlink>
      <w:r w:rsidR="00962B93" w:rsidRPr="00962B93">
        <w:rPr>
          <w:color w:val="000000" w:themeColor="text1"/>
        </w:rPr>
        <w:t> in </w:t>
      </w:r>
      <w:hyperlink r:id="rId27" w:tooltip="Fish" w:history="1">
        <w:r w:rsidR="00962B93" w:rsidRPr="00962B93">
          <w:rPr>
            <w:rStyle w:val="Hyperlink"/>
            <w:color w:val="000000" w:themeColor="text1"/>
            <w:u w:val="none"/>
          </w:rPr>
          <w:t>fish</w:t>
        </w:r>
      </w:hyperlink>
      <w:r w:rsidR="00962B93" w:rsidRPr="00962B93">
        <w:rPr>
          <w:color w:val="000000" w:themeColor="text1"/>
        </w:rPr>
        <w:t>, and </w:t>
      </w:r>
      <w:hyperlink r:id="rId28" w:tooltip="Animal locomotion" w:history="1">
        <w:r w:rsidR="00962B93" w:rsidRPr="00962B93">
          <w:rPr>
            <w:rStyle w:val="Hyperlink"/>
            <w:color w:val="000000" w:themeColor="text1"/>
            <w:u w:val="none"/>
          </w:rPr>
          <w:t>locomotion</w:t>
        </w:r>
      </w:hyperlink>
      <w:r w:rsidR="00962B93" w:rsidRPr="00962B93">
        <w:rPr>
          <w:color w:val="000000" w:themeColor="text1"/>
        </w:rPr>
        <w:t> in general across all forms of life, from individual cells to whole </w:t>
      </w:r>
      <w:hyperlink r:id="rId29" w:tooltip="Organism" w:history="1">
        <w:r w:rsidR="00962B93" w:rsidRPr="00962B93">
          <w:rPr>
            <w:rStyle w:val="Hyperlink"/>
            <w:color w:val="000000" w:themeColor="text1"/>
            <w:u w:val="none"/>
          </w:rPr>
          <w:t>organisms</w:t>
        </w:r>
      </w:hyperlink>
      <w:r w:rsidR="00962B93" w:rsidRPr="00962B93">
        <w:rPr>
          <w:color w:val="000000" w:themeColor="text1"/>
        </w:rPr>
        <w:t xml:space="preserve">. With growing understanding of the physiological </w:t>
      </w:r>
      <w:r w:rsidR="00B21EB9" w:rsidRPr="00962B93">
        <w:rPr>
          <w:color w:val="000000" w:themeColor="text1"/>
        </w:rPr>
        <w:t>behaviour</w:t>
      </w:r>
      <w:r w:rsidR="00962B93" w:rsidRPr="00962B93">
        <w:rPr>
          <w:color w:val="000000" w:themeColor="text1"/>
        </w:rPr>
        <w:t xml:space="preserve"> of living tissues, researchers are able to advance the field of </w:t>
      </w:r>
      <w:hyperlink r:id="rId30" w:tooltip="Tissue engineering" w:history="1">
        <w:r w:rsidR="00962B93" w:rsidRPr="00962B93">
          <w:rPr>
            <w:rStyle w:val="Hyperlink"/>
            <w:color w:val="000000" w:themeColor="text1"/>
            <w:u w:val="none"/>
          </w:rPr>
          <w:t>tissue engineering</w:t>
        </w:r>
      </w:hyperlink>
      <w:r w:rsidR="00962B93" w:rsidRPr="00962B93">
        <w:rPr>
          <w:color w:val="000000" w:themeColor="text1"/>
        </w:rPr>
        <w:t>, as well as develop improved treatments for a wide array of </w:t>
      </w:r>
      <w:hyperlink r:id="rId31" w:tooltip="Pathology" w:history="1">
        <w:r w:rsidR="00962B93" w:rsidRPr="00962B93">
          <w:rPr>
            <w:rStyle w:val="Hyperlink"/>
            <w:color w:val="000000" w:themeColor="text1"/>
            <w:u w:val="none"/>
          </w:rPr>
          <w:t>pathologies</w:t>
        </w:r>
      </w:hyperlink>
      <w:r w:rsidR="00962B93">
        <w:rPr>
          <w:color w:val="000000" w:themeColor="text1"/>
        </w:rPr>
        <w:t xml:space="preserve">. </w:t>
      </w:r>
      <w:r w:rsidR="00B21EB9">
        <w:rPr>
          <w:color w:val="000000" w:themeColor="text1"/>
        </w:rPr>
        <w:t xml:space="preserve">It is </w:t>
      </w:r>
      <w:r w:rsidR="00962B93" w:rsidRPr="00962B93">
        <w:rPr>
          <w:color w:val="000000" w:themeColor="text1"/>
        </w:rPr>
        <w:t>also applied to studying human musculoskeletal systems. Such research utilizes force platforms to study human ground reaction forces and infrared videography to </w:t>
      </w:r>
      <w:hyperlink r:id="rId32" w:tooltip="Motion capture" w:history="1">
        <w:r w:rsidR="00962B93" w:rsidRPr="00962B93">
          <w:rPr>
            <w:rStyle w:val="Hyperlink"/>
            <w:color w:val="000000" w:themeColor="text1"/>
            <w:u w:val="none"/>
          </w:rPr>
          <w:t>capture</w:t>
        </w:r>
      </w:hyperlink>
      <w:r w:rsidR="00962B93" w:rsidRPr="00962B93">
        <w:rPr>
          <w:color w:val="000000" w:themeColor="text1"/>
        </w:rPr>
        <w:t> the trajectories of markers attached to the human body to study human 3D motion.</w:t>
      </w:r>
      <w:r w:rsidR="00962B93">
        <w:rPr>
          <w:color w:val="000000" w:themeColor="text1"/>
        </w:rPr>
        <w:t xml:space="preserve"> </w:t>
      </w:r>
      <w:r w:rsidR="00962B93" w:rsidRPr="00962B93">
        <w:rPr>
          <w:color w:val="000000" w:themeColor="text1"/>
        </w:rPr>
        <w:t xml:space="preserve">Biomechanics is widely used in </w:t>
      </w:r>
      <w:r w:rsidR="00962B93" w:rsidRPr="00962B93">
        <w:rPr>
          <w:color w:val="000000" w:themeColor="text1"/>
        </w:rPr>
        <w:t>orthopaedic</w:t>
      </w:r>
      <w:r w:rsidR="00962B93" w:rsidRPr="00962B93">
        <w:rPr>
          <w:color w:val="000000" w:themeColor="text1"/>
        </w:rPr>
        <w:t xml:space="preserve"> industry to design </w:t>
      </w:r>
      <w:r w:rsidR="00962B93" w:rsidRPr="00962B93">
        <w:rPr>
          <w:color w:val="000000" w:themeColor="text1"/>
        </w:rPr>
        <w:t>orthopaedic</w:t>
      </w:r>
      <w:r w:rsidR="00962B93" w:rsidRPr="00962B93">
        <w:rPr>
          <w:color w:val="000000" w:themeColor="text1"/>
        </w:rPr>
        <w:t xml:space="preserve"> implants for human joints, dental parts, external fixations and other medical purposes. </w:t>
      </w:r>
      <w:r w:rsidR="00962B93" w:rsidRPr="00962B93">
        <w:rPr>
          <w:color w:val="000000" w:themeColor="text1"/>
        </w:rPr>
        <w:t>Bio</w:t>
      </w:r>
      <w:r w:rsidR="00B21EB9">
        <w:rPr>
          <w:color w:val="000000" w:themeColor="text1"/>
        </w:rPr>
        <w:t>-</w:t>
      </w:r>
      <w:r w:rsidR="00962B93" w:rsidRPr="00962B93">
        <w:rPr>
          <w:color w:val="000000" w:themeColor="text1"/>
        </w:rPr>
        <w:t>tribology</w:t>
      </w:r>
      <w:r w:rsidR="00962B93" w:rsidRPr="00962B93">
        <w:rPr>
          <w:color w:val="000000" w:themeColor="text1"/>
        </w:rPr>
        <w:t xml:space="preserve"> is a very important part of it. It is a study of the performance and function of biomaterials used for </w:t>
      </w:r>
      <w:r w:rsidR="00962B93" w:rsidRPr="00962B93">
        <w:rPr>
          <w:color w:val="000000" w:themeColor="text1"/>
        </w:rPr>
        <w:t>orthopaedic</w:t>
      </w:r>
      <w:r w:rsidR="00962B93" w:rsidRPr="00962B93">
        <w:rPr>
          <w:color w:val="000000" w:themeColor="text1"/>
        </w:rPr>
        <w:t xml:space="preserve"> implants. It plays a vital role to improve the design and produce successful biomaterials for medical and clinical purposes. One such example is in tissue engineered cartilage</w:t>
      </w:r>
      <w:r w:rsidR="00962B93">
        <w:rPr>
          <w:color w:val="000000" w:themeColor="text1"/>
        </w:rPr>
        <w:t>.</w:t>
      </w:r>
      <w:r w:rsidR="00962B93" w:rsidRPr="00962B93">
        <w:rPr>
          <w:color w:val="000000" w:themeColor="text1"/>
        </w:rPr>
        <w:t xml:space="preserve"> </w:t>
      </w:r>
    </w:p>
    <w:p w14:paraId="258A3B89" w14:textId="17FBBA8F" w:rsidR="00B21EB9" w:rsidRPr="00B21EB9" w:rsidRDefault="00B21EB9" w:rsidP="00BC27E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  <w:r w:rsidRPr="00B21EB9">
        <w:rPr>
          <w:b/>
          <w:color w:val="000000" w:themeColor="text1"/>
        </w:rPr>
        <w:t>Key words</w:t>
      </w:r>
      <w:r>
        <w:rPr>
          <w:b/>
          <w:color w:val="000000" w:themeColor="text1"/>
        </w:rPr>
        <w:t xml:space="preserve">: </w:t>
      </w:r>
      <w:r>
        <w:rPr>
          <w:color w:val="000000" w:themeColor="text1"/>
        </w:rPr>
        <w:t>Biomechanics, continuum mechanics, soft tissues, aerodynamics, bio-tribology.</w:t>
      </w:r>
    </w:p>
    <w:p w14:paraId="041B2915" w14:textId="77777777" w:rsidR="00B21EB9" w:rsidRDefault="00B21EB9" w:rsidP="00BC27E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14:paraId="4C99A342" w14:textId="77777777" w:rsidR="00B21EB9" w:rsidRDefault="00B21EB9" w:rsidP="00BC27E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14:paraId="0E3B98C1" w14:textId="77777777" w:rsidR="00B21EB9" w:rsidRPr="00962B93" w:rsidRDefault="00B21EB9" w:rsidP="00BC27E5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000000" w:themeColor="text1"/>
        </w:rPr>
      </w:pPr>
    </w:p>
    <w:p w14:paraId="6A26FA62" w14:textId="39313A83" w:rsidR="00AB63A4" w:rsidRPr="008A2811" w:rsidRDefault="00AB63A4" w:rsidP="00BC27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5881FC" w14:textId="75201087" w:rsidR="00AB63A4" w:rsidRPr="008A2811" w:rsidRDefault="00AB63A4" w:rsidP="00BC27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7F6F4C" w14:textId="77777777" w:rsidR="00AB63A4" w:rsidRPr="008A2811" w:rsidRDefault="00AB63A4" w:rsidP="00BC27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671A17" w14:textId="3EB12801" w:rsidR="00AB63A4" w:rsidRPr="008A2811" w:rsidRDefault="00AB63A4" w:rsidP="00BC27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9E192F" w14:textId="3EC47270" w:rsidR="008A2811" w:rsidRPr="008A2811" w:rsidRDefault="008A2811" w:rsidP="00BC27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6A355" w14:textId="77777777" w:rsidR="008A2811" w:rsidRPr="008A2811" w:rsidRDefault="008A2811" w:rsidP="00BC27E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84F0C3" w14:textId="72E4094B" w:rsidR="00F73A07" w:rsidRPr="00F73A07" w:rsidRDefault="00F73A07" w:rsidP="00BC27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AEA960" w14:textId="6FEDFC36" w:rsidR="00F73A07" w:rsidRPr="00F73A07" w:rsidRDefault="00F73A07" w:rsidP="00BC27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73A07" w:rsidRPr="00F7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5DF"/>
    <w:rsid w:val="001475DF"/>
    <w:rsid w:val="00193621"/>
    <w:rsid w:val="005801A7"/>
    <w:rsid w:val="008963B2"/>
    <w:rsid w:val="008A2811"/>
    <w:rsid w:val="00962B93"/>
    <w:rsid w:val="00AB63A4"/>
    <w:rsid w:val="00B21EB9"/>
    <w:rsid w:val="00B25A26"/>
    <w:rsid w:val="00BC27E5"/>
    <w:rsid w:val="00CB4ABA"/>
    <w:rsid w:val="00E84E21"/>
    <w:rsid w:val="00F7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F928A"/>
  <w15:chartTrackingRefBased/>
  <w15:docId w15:val="{DEB59C2E-4DB4-4BA0-8535-6DCAEF7F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2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1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1A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62B9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962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w-headline">
    <w:name w:val="mw-headline"/>
    <w:basedOn w:val="DefaultParagraphFont"/>
    <w:rsid w:val="00962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9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ell_(biology)" TargetMode="External"/><Relationship Id="rId13" Type="http://schemas.openxmlformats.org/officeDocument/2006/relationships/hyperlink" Target="https://en.wikipedia.org/wiki/Biological_systems" TargetMode="External"/><Relationship Id="rId18" Type="http://schemas.openxmlformats.org/officeDocument/2006/relationships/hyperlink" Target="https://en.wikipedia.org/wiki/Soft_tissue" TargetMode="External"/><Relationship Id="rId26" Type="http://schemas.openxmlformats.org/officeDocument/2006/relationships/hyperlink" Target="https://en.wikipedia.org/wiki/Aquatic_locomo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erodynamics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n.wikipedia.org/wiki/Organ_(anatomy)" TargetMode="External"/><Relationship Id="rId12" Type="http://schemas.openxmlformats.org/officeDocument/2006/relationships/hyperlink" Target="https://en.wikipedia.org/wiki/Engineering" TargetMode="External"/><Relationship Id="rId17" Type="http://schemas.openxmlformats.org/officeDocument/2006/relationships/hyperlink" Target="https://en.wikipedia.org/wiki/Limb_(anatomy)" TargetMode="External"/><Relationship Id="rId25" Type="http://schemas.openxmlformats.org/officeDocument/2006/relationships/hyperlink" Target="https://en.wikipedia.org/wiki/Hydrodynamics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iological_systems" TargetMode="External"/><Relationship Id="rId20" Type="http://schemas.openxmlformats.org/officeDocument/2006/relationships/hyperlink" Target="https://en.wikipedia.org/wiki/Bone" TargetMode="External"/><Relationship Id="rId29" Type="http://schemas.openxmlformats.org/officeDocument/2006/relationships/hyperlink" Target="https://en.wikipedia.org/wiki/Organis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Organism" TargetMode="External"/><Relationship Id="rId11" Type="http://schemas.openxmlformats.org/officeDocument/2006/relationships/hyperlink" Target="https://en.wikipedia.org/wiki/Mechanics" TargetMode="External"/><Relationship Id="rId24" Type="http://schemas.openxmlformats.org/officeDocument/2006/relationships/hyperlink" Target="https://en.wikipedia.org/wiki/Flight" TargetMode="External"/><Relationship Id="rId32" Type="http://schemas.openxmlformats.org/officeDocument/2006/relationships/hyperlink" Target="https://en.wikipedia.org/wiki/Motion_capture" TargetMode="External"/><Relationship Id="rId5" Type="http://schemas.openxmlformats.org/officeDocument/2006/relationships/hyperlink" Target="mailto:Sireesha%20-sireeshatamarapu98@gmail.com" TargetMode="External"/><Relationship Id="rId15" Type="http://schemas.openxmlformats.org/officeDocument/2006/relationships/hyperlink" Target="https://en.wikipedia.org/wiki/Materials_science" TargetMode="External"/><Relationship Id="rId23" Type="http://schemas.openxmlformats.org/officeDocument/2006/relationships/hyperlink" Target="https://en.wikipedia.org/wiki/Insect" TargetMode="External"/><Relationship Id="rId28" Type="http://schemas.openxmlformats.org/officeDocument/2006/relationships/hyperlink" Target="https://en.wikipedia.org/wiki/Animal_locomotion" TargetMode="External"/><Relationship Id="rId10" Type="http://schemas.openxmlformats.org/officeDocument/2006/relationships/hyperlink" Target="https://en.wikipedia.org/wiki/Biomechanics" TargetMode="External"/><Relationship Id="rId19" Type="http://schemas.openxmlformats.org/officeDocument/2006/relationships/hyperlink" Target="https://en.wikipedia.org/wiki/Biomechanics" TargetMode="External"/><Relationship Id="rId31" Type="http://schemas.openxmlformats.org/officeDocument/2006/relationships/hyperlink" Target="https://en.wikipedia.org/wiki/Pathology" TargetMode="External"/><Relationship Id="rId4" Type="http://schemas.openxmlformats.org/officeDocument/2006/relationships/hyperlink" Target="mailto:-shravya.budavarapu@gmail.com" TargetMode="External"/><Relationship Id="rId9" Type="http://schemas.openxmlformats.org/officeDocument/2006/relationships/hyperlink" Target="https://en.wikipedia.org/wiki/Cell_organelle" TargetMode="External"/><Relationship Id="rId14" Type="http://schemas.openxmlformats.org/officeDocument/2006/relationships/hyperlink" Target="https://en.wikipedia.org/wiki/Classical_mechanics" TargetMode="External"/><Relationship Id="rId22" Type="http://schemas.openxmlformats.org/officeDocument/2006/relationships/hyperlink" Target="https://en.wikipedia.org/wiki/Bird_flight" TargetMode="External"/><Relationship Id="rId27" Type="http://schemas.openxmlformats.org/officeDocument/2006/relationships/hyperlink" Target="https://en.wikipedia.org/wiki/Fish" TargetMode="External"/><Relationship Id="rId30" Type="http://schemas.openxmlformats.org/officeDocument/2006/relationships/hyperlink" Target="https://en.wikipedia.org/wiki/Tissue_engine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BUDAVARAPU SHRAVYA</dc:creator>
  <cp:keywords/>
  <dc:description/>
  <cp:lastModifiedBy>BUDAVARAPU SHRAVYA</cp:lastModifiedBy>
  <cp:revision>7</cp:revision>
  <dcterms:created xsi:type="dcterms:W3CDTF">2018-01-27T15:45:00Z</dcterms:created>
  <dcterms:modified xsi:type="dcterms:W3CDTF">2018-01-27T16:24:00Z</dcterms:modified>
</cp:coreProperties>
</file>