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6A7" w:rsidRPr="002526A7" w:rsidRDefault="002526A7" w:rsidP="002526A7">
      <w:pPr>
        <w:jc w:val="center"/>
        <w:rPr>
          <w:rFonts w:ascii="Times New Roman" w:hAnsi="Times New Roman" w:cs="Times New Roman"/>
          <w:b/>
          <w:sz w:val="32"/>
          <w:szCs w:val="32"/>
        </w:rPr>
      </w:pPr>
      <w:r w:rsidRPr="002526A7">
        <w:rPr>
          <w:rFonts w:ascii="Times New Roman" w:hAnsi="Times New Roman" w:cs="Times New Roman"/>
          <w:b/>
          <w:sz w:val="32"/>
          <w:szCs w:val="32"/>
        </w:rPr>
        <w:t>Fog Screen</w:t>
      </w:r>
    </w:p>
    <w:p w:rsidR="00203DEA" w:rsidRPr="002526A7" w:rsidRDefault="002526A7" w:rsidP="002526A7">
      <w:pPr>
        <w:jc w:val="center"/>
        <w:rPr>
          <w:rFonts w:ascii="Times New Roman" w:hAnsi="Times New Roman" w:cs="Times New Roman"/>
          <w:sz w:val="28"/>
          <w:szCs w:val="28"/>
        </w:rPr>
        <w:sectPr w:rsidR="00203DEA" w:rsidRPr="002526A7">
          <w:pgSz w:w="11906" w:h="16838"/>
          <w:pgMar w:top="1440" w:right="1440" w:bottom="1440" w:left="1440" w:header="708" w:footer="708" w:gutter="0"/>
          <w:cols w:space="708"/>
          <w:docGrid w:linePitch="360"/>
        </w:sectPr>
      </w:pPr>
      <w:r w:rsidRPr="002526A7">
        <w:rPr>
          <w:rFonts w:ascii="Times New Roman" w:hAnsi="Times New Roman" w:cs="Times New Roman"/>
          <w:sz w:val="28"/>
          <w:szCs w:val="28"/>
        </w:rPr>
        <w:t>Abstract</w:t>
      </w:r>
    </w:p>
    <w:p w:rsidR="002526A7" w:rsidRPr="002526A7" w:rsidRDefault="00203DEA" w:rsidP="00203DEA">
      <w:pPr>
        <w:jc w:val="both"/>
        <w:rPr>
          <w:rFonts w:ascii="Times New Roman" w:hAnsi="Times New Roman" w:cs="Times New Roman"/>
          <w:sz w:val="24"/>
          <w:szCs w:val="24"/>
        </w:rPr>
      </w:pPr>
      <w:r w:rsidRPr="002526A7">
        <w:rPr>
          <w:rFonts w:ascii="Times New Roman" w:hAnsi="Times New Roman" w:cs="Times New Roman"/>
          <w:sz w:val="24"/>
          <w:szCs w:val="24"/>
        </w:rPr>
        <w:lastRenderedPageBreak/>
        <w:t xml:space="preserve">Fog Screen is breakthrough technology that allows projection of high quality images in the air. It is currently the only walk-through projection screen. You can literally use the air as your user interface by touching only the air with your bare hands. The screen is created by using a suspended fog generating device with no frame around, and works with video projectors.  </w:t>
      </w:r>
    </w:p>
    <w:p w:rsidR="002526A7" w:rsidRPr="002526A7" w:rsidRDefault="002526A7" w:rsidP="00203DEA">
      <w:pPr>
        <w:jc w:val="both"/>
        <w:rPr>
          <w:rFonts w:ascii="Times New Roman" w:hAnsi="Times New Roman" w:cs="Times New Roman"/>
          <w:b/>
          <w:sz w:val="28"/>
          <w:szCs w:val="28"/>
        </w:rPr>
      </w:pPr>
      <w:r w:rsidRPr="002526A7">
        <w:rPr>
          <w:rFonts w:ascii="Times New Roman" w:hAnsi="Times New Roman" w:cs="Times New Roman"/>
          <w:b/>
          <w:sz w:val="28"/>
          <w:szCs w:val="28"/>
        </w:rPr>
        <w:t>Introduction</w:t>
      </w:r>
    </w:p>
    <w:p w:rsidR="002526A7" w:rsidRPr="002526A7" w:rsidRDefault="002526A7" w:rsidP="002526A7">
      <w:pPr>
        <w:jc w:val="both"/>
        <w:rPr>
          <w:rFonts w:ascii="Times New Roman" w:hAnsi="Times New Roman" w:cs="Times New Roman"/>
          <w:sz w:val="24"/>
          <w:szCs w:val="24"/>
        </w:rPr>
      </w:pPr>
      <w:r w:rsidRPr="002526A7">
        <w:rPr>
          <w:rFonts w:ascii="Times New Roman" w:hAnsi="Times New Roman" w:cs="Times New Roman"/>
          <w:sz w:val="24"/>
          <w:szCs w:val="24"/>
        </w:rPr>
        <w:t>Inspired by science fiction movies such as Star Wars, two Finnish virtual reality researchers created the Fog Screen to recreate some of the effects from these movies in real life.</w:t>
      </w:r>
    </w:p>
    <w:p w:rsidR="002526A7" w:rsidRPr="002526A7" w:rsidRDefault="002526A7" w:rsidP="002526A7">
      <w:pPr>
        <w:pStyle w:val="ListParagraph"/>
        <w:numPr>
          <w:ilvl w:val="0"/>
          <w:numId w:val="1"/>
        </w:numPr>
        <w:jc w:val="both"/>
        <w:rPr>
          <w:rFonts w:ascii="Times New Roman" w:hAnsi="Times New Roman" w:cs="Times New Roman"/>
          <w:sz w:val="24"/>
          <w:szCs w:val="24"/>
        </w:rPr>
      </w:pPr>
      <w:r w:rsidRPr="002526A7">
        <w:rPr>
          <w:rFonts w:ascii="Times New Roman" w:hAnsi="Times New Roman" w:cs="Times New Roman"/>
          <w:sz w:val="24"/>
          <w:szCs w:val="24"/>
        </w:rPr>
        <w:t>Fog Screen is an exciting new projection technology that allows to project images and video onto a screen of “dry” fog, creating the illusion that the images are floating in mid-air.</w:t>
      </w:r>
    </w:p>
    <w:p w:rsidR="002526A7" w:rsidRDefault="002526A7" w:rsidP="002526A7">
      <w:pPr>
        <w:pStyle w:val="ListParagraph"/>
        <w:numPr>
          <w:ilvl w:val="0"/>
          <w:numId w:val="1"/>
        </w:numPr>
        <w:jc w:val="both"/>
        <w:rPr>
          <w:rFonts w:ascii="Times New Roman" w:hAnsi="Times New Roman" w:cs="Times New Roman"/>
          <w:sz w:val="24"/>
          <w:szCs w:val="24"/>
        </w:rPr>
      </w:pPr>
      <w:r w:rsidRPr="002526A7">
        <w:rPr>
          <w:rFonts w:ascii="Times New Roman" w:hAnsi="Times New Roman" w:cs="Times New Roman"/>
          <w:sz w:val="24"/>
          <w:szCs w:val="24"/>
        </w:rPr>
        <w:t>Fog Screen is the world’s first immaterial walk-through projection screen. Its Qualities, in particular the walk-through capability, set Fog Screen apart from other displays and thus created a seemingly successful market for its products.</w:t>
      </w:r>
    </w:p>
    <w:p w:rsidR="002526A7" w:rsidRDefault="002526A7" w:rsidP="002526A7">
      <w:pPr>
        <w:jc w:val="both"/>
        <w:rPr>
          <w:rFonts w:ascii="Times New Roman" w:hAnsi="Times New Roman" w:cs="Times New Roman"/>
          <w:b/>
          <w:sz w:val="28"/>
          <w:szCs w:val="28"/>
        </w:rPr>
      </w:pPr>
      <w:r w:rsidRPr="002526A7">
        <w:rPr>
          <w:rFonts w:ascii="Times New Roman" w:hAnsi="Times New Roman" w:cs="Times New Roman"/>
          <w:b/>
          <w:sz w:val="28"/>
          <w:szCs w:val="28"/>
        </w:rPr>
        <w:t>History</w:t>
      </w:r>
    </w:p>
    <w:p w:rsidR="002526A7" w:rsidRDefault="002526A7" w:rsidP="002526A7">
      <w:pPr>
        <w:jc w:val="both"/>
        <w:rPr>
          <w:rFonts w:ascii="Times New Roman" w:hAnsi="Times New Roman" w:cs="Times New Roman"/>
          <w:sz w:val="24"/>
          <w:szCs w:val="24"/>
        </w:rPr>
      </w:pPr>
      <w:r w:rsidRPr="002526A7">
        <w:rPr>
          <w:rFonts w:ascii="Times New Roman" w:hAnsi="Times New Roman" w:cs="Times New Roman"/>
          <w:sz w:val="24"/>
          <w:szCs w:val="24"/>
        </w:rPr>
        <w:t xml:space="preserve">It was invented by two Finnish virtual reality researchers Fog Screen, which was initially known as WAVE (Walkthrough Virtual Environment), was announced in December 2001.The first public </w:t>
      </w:r>
      <w:r w:rsidRPr="002526A7">
        <w:rPr>
          <w:rFonts w:ascii="Times New Roman" w:hAnsi="Times New Roman" w:cs="Times New Roman"/>
          <w:sz w:val="24"/>
          <w:szCs w:val="24"/>
        </w:rPr>
        <w:lastRenderedPageBreak/>
        <w:t>demonstration of Fog Screen was in Finland in October 2002.Till then it is in use in different areas and improvements are being done to increase its effectiveness. Inspired by science fiction movies such as Star Wars, two Finnish virtual reality researchers created the Fog Screen to recreate some of the effects from these movies in real life. Fog screen is one such immaterial screen and uses the method of fog on which to project imagery (DiVerdi et al. 2006).</w:t>
      </w:r>
    </w:p>
    <w:p w:rsidR="002526A7" w:rsidRDefault="002526A7" w:rsidP="002526A7">
      <w:pPr>
        <w:jc w:val="both"/>
        <w:rPr>
          <w:rFonts w:ascii="Times New Roman" w:hAnsi="Times New Roman" w:cs="Times New Roman"/>
          <w:b/>
          <w:sz w:val="28"/>
          <w:szCs w:val="28"/>
        </w:rPr>
      </w:pPr>
      <w:r>
        <w:rPr>
          <w:rFonts w:ascii="Times New Roman" w:hAnsi="Times New Roman" w:cs="Times New Roman"/>
          <w:b/>
          <w:sz w:val="28"/>
          <w:szCs w:val="28"/>
        </w:rPr>
        <w:t>T</w:t>
      </w:r>
      <w:r w:rsidRPr="002526A7">
        <w:rPr>
          <w:rFonts w:ascii="Times New Roman" w:hAnsi="Times New Roman" w:cs="Times New Roman"/>
          <w:b/>
          <w:sz w:val="28"/>
          <w:szCs w:val="28"/>
        </w:rPr>
        <w:t>echnology</w:t>
      </w:r>
    </w:p>
    <w:p w:rsidR="00AA246B" w:rsidRDefault="002526A7" w:rsidP="00AA246B">
      <w:pPr>
        <w:jc w:val="both"/>
        <w:rPr>
          <w:rFonts w:ascii="Times New Roman" w:hAnsi="Times New Roman" w:cs="Times New Roman"/>
          <w:sz w:val="24"/>
          <w:szCs w:val="24"/>
        </w:rPr>
      </w:pPr>
      <w:r w:rsidRPr="00AA246B">
        <w:rPr>
          <w:rFonts w:ascii="Times New Roman" w:hAnsi="Times New Roman" w:cs="Times New Roman"/>
          <w:sz w:val="24"/>
          <w:szCs w:val="24"/>
        </w:rPr>
        <w:t>All the important principles of Fog</w:t>
      </w:r>
      <w:r w:rsidR="00AA246B">
        <w:rPr>
          <w:rFonts w:ascii="Times New Roman" w:hAnsi="Times New Roman" w:cs="Times New Roman"/>
          <w:sz w:val="24"/>
          <w:szCs w:val="24"/>
        </w:rPr>
        <w:t xml:space="preserve"> </w:t>
      </w:r>
      <w:r w:rsidRPr="00AA246B">
        <w:rPr>
          <w:rFonts w:ascii="Times New Roman" w:hAnsi="Times New Roman" w:cs="Times New Roman"/>
          <w:sz w:val="24"/>
          <w:szCs w:val="24"/>
        </w:rPr>
        <w:t>Screen technology have patent pending. The basic components of the screen are a laminar, non-turbulent airflow, and a thin fog screen (or any particles) injected into and inside a laminar flow. Created this way, the fog screen is an internal part of the laminar airflow, and remains thin, crisp, and protected from turbulence.</w:t>
      </w:r>
    </w:p>
    <w:p w:rsidR="00AA246B" w:rsidRDefault="002526A7" w:rsidP="00AA246B">
      <w:pPr>
        <w:jc w:val="both"/>
        <w:rPr>
          <w:rFonts w:ascii="Times New Roman" w:hAnsi="Times New Roman" w:cs="Times New Roman"/>
          <w:sz w:val="24"/>
          <w:szCs w:val="24"/>
        </w:rPr>
      </w:pPr>
      <w:r w:rsidRPr="00AA246B">
        <w:rPr>
          <w:rFonts w:ascii="Times New Roman" w:hAnsi="Times New Roman" w:cs="Times New Roman"/>
          <w:sz w:val="24"/>
          <w:szCs w:val="24"/>
        </w:rPr>
        <w:t>When the screen is formed, images can be projected onto it. The screen can be translucent or fully opaque. The quality, size, and other features of the screen have been thoroughly improved in our latest prototype whi</w:t>
      </w:r>
      <w:r w:rsidR="00AA246B">
        <w:rPr>
          <w:rFonts w:ascii="Times New Roman" w:hAnsi="Times New Roman" w:cs="Times New Roman"/>
          <w:sz w:val="24"/>
          <w:szCs w:val="24"/>
        </w:rPr>
        <w:t xml:space="preserve">ch was shown at Siggraph 2003.                                                                </w:t>
      </w:r>
    </w:p>
    <w:p w:rsidR="00AF62D2" w:rsidRDefault="002526A7" w:rsidP="00AA246B">
      <w:pPr>
        <w:jc w:val="both"/>
        <w:rPr>
          <w:rFonts w:ascii="Times New Roman" w:hAnsi="Times New Roman" w:cs="Times New Roman"/>
          <w:sz w:val="24"/>
          <w:szCs w:val="24"/>
        </w:rPr>
      </w:pPr>
      <w:r w:rsidRPr="00AA246B">
        <w:rPr>
          <w:rFonts w:ascii="Times New Roman" w:hAnsi="Times New Roman" w:cs="Times New Roman"/>
          <w:sz w:val="24"/>
          <w:szCs w:val="24"/>
        </w:rPr>
        <w:t>The fog is made within the device using water and ultrasonic waves. If you hold your hands in the fog flow, the fog feels dry and cool, and your hands do not get wet. When the device is in operation, it generates a mild downward air and fog flow.</w:t>
      </w:r>
      <w:r w:rsidRPr="00AA246B">
        <w:rPr>
          <w:rFonts w:ascii="Times New Roman" w:hAnsi="Times New Roman" w:cs="Times New Roman"/>
          <w:sz w:val="24"/>
          <w:szCs w:val="24"/>
        </w:rPr>
        <w:br/>
      </w:r>
    </w:p>
    <w:p w:rsidR="00AA246B" w:rsidRPr="00AA246B" w:rsidRDefault="00AA246B" w:rsidP="00AA246B">
      <w:pPr>
        <w:jc w:val="both"/>
        <w:rPr>
          <w:rFonts w:ascii="Times New Roman" w:hAnsi="Times New Roman" w:cs="Times New Roman"/>
          <w:b/>
          <w:sz w:val="28"/>
          <w:szCs w:val="28"/>
        </w:rPr>
      </w:pPr>
      <w:r w:rsidRPr="00AA246B">
        <w:rPr>
          <w:rFonts w:ascii="Times New Roman" w:hAnsi="Times New Roman" w:cs="Times New Roman"/>
          <w:b/>
          <w:sz w:val="28"/>
          <w:szCs w:val="28"/>
        </w:rPr>
        <w:lastRenderedPageBreak/>
        <w:t>Formation of fog screen</w:t>
      </w:r>
    </w:p>
    <w:p w:rsidR="00AA246B" w:rsidRPr="00AA246B" w:rsidRDefault="00AA246B" w:rsidP="00AA246B">
      <w:pPr>
        <w:jc w:val="both"/>
        <w:rPr>
          <w:rFonts w:ascii="Times New Roman" w:hAnsi="Times New Roman" w:cs="Times New Roman"/>
          <w:sz w:val="24"/>
          <w:szCs w:val="24"/>
        </w:rPr>
      </w:pPr>
      <w:r w:rsidRPr="00AA246B">
        <w:rPr>
          <w:rFonts w:ascii="Times New Roman" w:hAnsi="Times New Roman" w:cs="Times New Roman"/>
          <w:sz w:val="24"/>
          <w:szCs w:val="24"/>
        </w:rPr>
        <w:t>• It is formed by using ordinary tap water and digital technology like ultrasonic device to create a thin layer of dry fog which is sandwiched between two air-curtains.</w:t>
      </w:r>
    </w:p>
    <w:p w:rsidR="00AA246B" w:rsidRPr="00AA246B" w:rsidRDefault="00AA246B" w:rsidP="00AA246B">
      <w:pPr>
        <w:jc w:val="both"/>
        <w:rPr>
          <w:rFonts w:ascii="Times New Roman" w:hAnsi="Times New Roman" w:cs="Times New Roman"/>
          <w:sz w:val="24"/>
          <w:szCs w:val="24"/>
        </w:rPr>
      </w:pPr>
      <w:r w:rsidRPr="00AA246B">
        <w:rPr>
          <w:rFonts w:ascii="Times New Roman" w:hAnsi="Times New Roman" w:cs="Times New Roman"/>
          <w:sz w:val="24"/>
          <w:szCs w:val="24"/>
        </w:rPr>
        <w:t>• The fog is created by suspended fog generating device.</w:t>
      </w:r>
    </w:p>
    <w:p w:rsidR="00AA246B" w:rsidRDefault="00AA246B" w:rsidP="00AA246B">
      <w:pPr>
        <w:jc w:val="both"/>
        <w:rPr>
          <w:rFonts w:ascii="Times New Roman" w:hAnsi="Times New Roman" w:cs="Times New Roman"/>
          <w:sz w:val="24"/>
          <w:szCs w:val="24"/>
        </w:rPr>
      </w:pPr>
      <w:r w:rsidRPr="00AA246B">
        <w:rPr>
          <w:rFonts w:ascii="Times New Roman" w:hAnsi="Times New Roman" w:cs="Times New Roman"/>
          <w:sz w:val="24"/>
          <w:szCs w:val="24"/>
        </w:rPr>
        <w:t>• The fog is made up of ordinary tap water with no chemical</w:t>
      </w:r>
      <w:r>
        <w:rPr>
          <w:rFonts w:ascii="Times New Roman" w:hAnsi="Times New Roman" w:cs="Times New Roman"/>
          <w:sz w:val="24"/>
          <w:szCs w:val="24"/>
        </w:rPr>
        <w:t>s.</w:t>
      </w:r>
    </w:p>
    <w:p w:rsidR="00AA246B" w:rsidRDefault="00AA246B" w:rsidP="00AA246B">
      <w:pPr>
        <w:jc w:val="both"/>
        <w:rPr>
          <w:rFonts w:ascii="Times New Roman" w:hAnsi="Times New Roman" w:cs="Times New Roman"/>
          <w:b/>
          <w:sz w:val="28"/>
          <w:szCs w:val="28"/>
        </w:rPr>
      </w:pPr>
      <w:r w:rsidRPr="00AA246B">
        <w:rPr>
          <w:rFonts w:ascii="Times New Roman" w:hAnsi="Times New Roman" w:cs="Times New Roman"/>
          <w:b/>
          <w:sz w:val="28"/>
          <w:szCs w:val="28"/>
        </w:rPr>
        <w:t>Applications</w:t>
      </w:r>
    </w:p>
    <w:p w:rsidR="00AA246B" w:rsidRPr="00335A01" w:rsidRDefault="00335A01" w:rsidP="00335A0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Unforgettable entrance</w:t>
      </w:r>
    </w:p>
    <w:p w:rsidR="00AA246B" w:rsidRPr="00335A01" w:rsidRDefault="00335A01" w:rsidP="00335A0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Stunning immaterial space divider</w:t>
      </w:r>
    </w:p>
    <w:p w:rsidR="00AA246B" w:rsidRPr="00335A01" w:rsidRDefault="00335A01" w:rsidP="00335A0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Create CGI and </w:t>
      </w:r>
      <w:r w:rsidR="00AA246B" w:rsidRPr="00335A01">
        <w:rPr>
          <w:rFonts w:ascii="Times New Roman" w:hAnsi="Times New Roman" w:cs="Times New Roman"/>
          <w:sz w:val="24"/>
          <w:szCs w:val="24"/>
        </w:rPr>
        <w:t>HOLOGRAPHIC</w:t>
      </w:r>
      <w:r>
        <w:rPr>
          <w:rFonts w:ascii="Times New Roman" w:hAnsi="Times New Roman" w:cs="Times New Roman"/>
          <w:sz w:val="24"/>
          <w:szCs w:val="24"/>
        </w:rPr>
        <w:t xml:space="preserve"> special </w:t>
      </w:r>
      <w:r w:rsidR="00AA246B" w:rsidRPr="00335A01">
        <w:rPr>
          <w:rFonts w:ascii="Times New Roman" w:hAnsi="Times New Roman" w:cs="Times New Roman"/>
          <w:sz w:val="24"/>
          <w:szCs w:val="24"/>
        </w:rPr>
        <w:t>FX PROJECTIONS</w:t>
      </w:r>
    </w:p>
    <w:p w:rsidR="002A7D4A" w:rsidRPr="00335A01" w:rsidRDefault="00335A01" w:rsidP="00335A0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Ultimate special</w:t>
      </w:r>
      <w:r w:rsidR="002A7D4A" w:rsidRPr="00335A01">
        <w:rPr>
          <w:rFonts w:ascii="Times New Roman" w:hAnsi="Times New Roman" w:cs="Times New Roman"/>
          <w:sz w:val="24"/>
          <w:szCs w:val="24"/>
        </w:rPr>
        <w:t xml:space="preserve"> FX</w:t>
      </w:r>
    </w:p>
    <w:p w:rsidR="002A7D4A" w:rsidRPr="00335A01" w:rsidRDefault="00335A01" w:rsidP="00335A0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Highlight key concepts</w:t>
      </w:r>
    </w:p>
    <w:p w:rsidR="002A7D4A" w:rsidRDefault="002A7D4A" w:rsidP="002A7D4A">
      <w:pPr>
        <w:jc w:val="both"/>
        <w:rPr>
          <w:rFonts w:ascii="Times New Roman" w:hAnsi="Times New Roman" w:cs="Times New Roman"/>
          <w:b/>
          <w:sz w:val="28"/>
          <w:szCs w:val="28"/>
        </w:rPr>
      </w:pPr>
      <w:r w:rsidRPr="002A7D4A">
        <w:rPr>
          <w:rFonts w:ascii="Times New Roman" w:hAnsi="Times New Roman" w:cs="Times New Roman"/>
          <w:b/>
          <w:sz w:val="28"/>
          <w:szCs w:val="28"/>
        </w:rPr>
        <w:t>Advantages</w:t>
      </w:r>
    </w:p>
    <w:p w:rsidR="002A7D4A" w:rsidRDefault="002A7D4A" w:rsidP="002A7D4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 consumer could be enticed to walk through a fog screen into a special sales area, for example: the fog screen developers say the unique nature of the fog screen will make it a memorable experience of the customers.</w:t>
      </w:r>
    </w:p>
    <w:p w:rsidR="002A7D4A" w:rsidRDefault="002A7D4A" w:rsidP="002A7D4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Fog screen is environmentally friendly, as it uses only water </w:t>
      </w:r>
      <w:r w:rsidR="00335A01">
        <w:rPr>
          <w:rFonts w:ascii="Times New Roman" w:hAnsi="Times New Roman" w:cs="Times New Roman"/>
          <w:sz w:val="24"/>
          <w:szCs w:val="24"/>
        </w:rPr>
        <w:t>as requirement and produces chemical free fog.</w:t>
      </w:r>
    </w:p>
    <w:p w:rsidR="00335A01" w:rsidRDefault="00335A01" w:rsidP="00335A01">
      <w:pPr>
        <w:jc w:val="both"/>
        <w:rPr>
          <w:rFonts w:ascii="Times New Roman" w:hAnsi="Times New Roman" w:cs="Times New Roman"/>
          <w:b/>
          <w:sz w:val="28"/>
          <w:szCs w:val="28"/>
        </w:rPr>
      </w:pPr>
      <w:r w:rsidRPr="00335A01">
        <w:rPr>
          <w:rFonts w:ascii="Times New Roman" w:hAnsi="Times New Roman" w:cs="Times New Roman"/>
          <w:b/>
          <w:sz w:val="28"/>
          <w:szCs w:val="28"/>
        </w:rPr>
        <w:t>Conclusion</w:t>
      </w:r>
    </w:p>
    <w:p w:rsidR="00F31278" w:rsidRDefault="00335A01" w:rsidP="00335A01">
      <w:pPr>
        <w:jc w:val="both"/>
        <w:rPr>
          <w:rFonts w:ascii="Times New Roman" w:hAnsi="Times New Roman" w:cs="Times New Roman"/>
          <w:sz w:val="24"/>
          <w:szCs w:val="24"/>
        </w:rPr>
      </w:pPr>
      <w:r w:rsidRPr="00335A01">
        <w:rPr>
          <w:rFonts w:ascii="Times New Roman" w:hAnsi="Times New Roman" w:cs="Times New Roman"/>
          <w:sz w:val="24"/>
          <w:szCs w:val="24"/>
        </w:rPr>
        <w:t xml:space="preserve">Fog Screen has been successfully used in </w:t>
      </w:r>
      <w:r w:rsidRPr="00335A01">
        <w:rPr>
          <w:rFonts w:ascii="Times New Roman" w:hAnsi="Times New Roman" w:cs="Times New Roman"/>
          <w:sz w:val="24"/>
          <w:szCs w:val="24"/>
        </w:rPr>
        <w:t>this international event</w:t>
      </w:r>
      <w:r w:rsidRPr="00335A01">
        <w:rPr>
          <w:rFonts w:ascii="Times New Roman" w:hAnsi="Times New Roman" w:cs="Times New Roman"/>
          <w:sz w:val="24"/>
          <w:szCs w:val="24"/>
        </w:rPr>
        <w:t>:</w:t>
      </w:r>
    </w:p>
    <w:p w:rsidR="00335A01" w:rsidRPr="00335A01" w:rsidRDefault="00335A01" w:rsidP="00335A01">
      <w:pPr>
        <w:jc w:val="both"/>
        <w:rPr>
          <w:rFonts w:ascii="Times New Roman" w:hAnsi="Times New Roman" w:cs="Times New Roman"/>
          <w:sz w:val="24"/>
          <w:szCs w:val="24"/>
        </w:rPr>
      </w:pPr>
      <w:r w:rsidRPr="00335A01">
        <w:rPr>
          <w:rFonts w:ascii="Times New Roman" w:hAnsi="Times New Roman" w:cs="Times New Roman"/>
          <w:sz w:val="24"/>
          <w:szCs w:val="24"/>
        </w:rPr>
        <w:t xml:space="preserve">1. Entertainment (live shows, live concerts, night clubs, stage productions, private parties i.e. Disney Enchanted Tour, </w:t>
      </w:r>
      <w:r w:rsidRPr="00335A01">
        <w:rPr>
          <w:rFonts w:ascii="Times New Roman" w:hAnsi="Times New Roman" w:cs="Times New Roman"/>
          <w:sz w:val="24"/>
          <w:szCs w:val="24"/>
        </w:rPr>
        <w:lastRenderedPageBreak/>
        <w:t>Eurovision, Harrah’s, Cirque de Soleil, MGM Grand, 20th Century Fox)</w:t>
      </w:r>
    </w:p>
    <w:p w:rsidR="00335A01" w:rsidRPr="00335A01" w:rsidRDefault="00335A01" w:rsidP="00335A01">
      <w:pPr>
        <w:jc w:val="both"/>
        <w:rPr>
          <w:rFonts w:ascii="Times New Roman" w:hAnsi="Times New Roman" w:cs="Times New Roman"/>
          <w:sz w:val="24"/>
          <w:szCs w:val="24"/>
        </w:rPr>
      </w:pPr>
      <w:r w:rsidRPr="00335A01">
        <w:rPr>
          <w:rFonts w:ascii="Times New Roman" w:hAnsi="Times New Roman" w:cs="Times New Roman"/>
          <w:sz w:val="24"/>
          <w:szCs w:val="24"/>
        </w:rPr>
        <w:t>2. Brand promotions (P&amp;G, Diesel, Victoria’s Secret. Bud light/Maxim Tour, Xbox)</w:t>
      </w:r>
    </w:p>
    <w:p w:rsidR="00335A01" w:rsidRPr="00335A01" w:rsidRDefault="00335A01" w:rsidP="00335A01">
      <w:pPr>
        <w:jc w:val="both"/>
        <w:rPr>
          <w:rFonts w:ascii="Times New Roman" w:hAnsi="Times New Roman" w:cs="Times New Roman"/>
          <w:sz w:val="24"/>
          <w:szCs w:val="24"/>
        </w:rPr>
      </w:pPr>
      <w:r w:rsidRPr="00335A01">
        <w:rPr>
          <w:rFonts w:ascii="Times New Roman" w:hAnsi="Times New Roman" w:cs="Times New Roman"/>
          <w:sz w:val="24"/>
          <w:szCs w:val="24"/>
        </w:rPr>
        <w:t>3. Trade shows and exhibition events (Nokia, Motorola, Sony, and Siemens)</w:t>
      </w:r>
    </w:p>
    <w:p w:rsidR="00335A01" w:rsidRPr="00335A01" w:rsidRDefault="00335A01" w:rsidP="00335A01">
      <w:pPr>
        <w:jc w:val="both"/>
        <w:rPr>
          <w:rFonts w:ascii="Times New Roman" w:hAnsi="Times New Roman" w:cs="Times New Roman"/>
          <w:sz w:val="24"/>
          <w:szCs w:val="24"/>
        </w:rPr>
      </w:pPr>
      <w:r w:rsidRPr="00335A01">
        <w:rPr>
          <w:rFonts w:ascii="Times New Roman" w:hAnsi="Times New Roman" w:cs="Times New Roman"/>
          <w:sz w:val="24"/>
          <w:szCs w:val="24"/>
        </w:rPr>
        <w:t>4. Theme parks (Key US theme parks)</w:t>
      </w:r>
    </w:p>
    <w:p w:rsidR="00335A01" w:rsidRPr="00335A01" w:rsidRDefault="00335A01" w:rsidP="00335A01">
      <w:pPr>
        <w:jc w:val="both"/>
        <w:rPr>
          <w:rFonts w:ascii="Times New Roman" w:hAnsi="Times New Roman" w:cs="Times New Roman"/>
          <w:sz w:val="24"/>
          <w:szCs w:val="24"/>
        </w:rPr>
      </w:pPr>
      <w:r w:rsidRPr="00335A01">
        <w:rPr>
          <w:rFonts w:ascii="Times New Roman" w:hAnsi="Times New Roman" w:cs="Times New Roman"/>
          <w:sz w:val="24"/>
          <w:szCs w:val="24"/>
        </w:rPr>
        <w:t>5. Museums and Science Centres (Palais de la Découverte, Taiwan National Museum)</w:t>
      </w:r>
      <w:r>
        <w:rPr>
          <w:rFonts w:ascii="Times New Roman" w:hAnsi="Times New Roman" w:cs="Times New Roman"/>
          <w:sz w:val="24"/>
          <w:szCs w:val="24"/>
        </w:rPr>
        <w:t>.</w:t>
      </w:r>
    </w:p>
    <w:p w:rsidR="00335A01" w:rsidRPr="00335A01" w:rsidRDefault="00335A01" w:rsidP="00335A01"/>
    <w:p w:rsidR="00AA246B" w:rsidRPr="00335A01" w:rsidRDefault="00AA246B" w:rsidP="00335A01">
      <w:pPr>
        <w:jc w:val="both"/>
        <w:rPr>
          <w:rFonts w:ascii="Times New Roman" w:hAnsi="Times New Roman" w:cs="Times New Roman"/>
          <w:sz w:val="24"/>
          <w:szCs w:val="24"/>
        </w:rPr>
      </w:pPr>
    </w:p>
    <w:p w:rsidR="00AA246B" w:rsidRPr="00335A01" w:rsidRDefault="00AA246B" w:rsidP="00335A01">
      <w:pPr>
        <w:jc w:val="both"/>
        <w:rPr>
          <w:rFonts w:ascii="Times New Roman" w:hAnsi="Times New Roman" w:cs="Times New Roman"/>
          <w:sz w:val="24"/>
          <w:szCs w:val="24"/>
        </w:rPr>
      </w:pPr>
    </w:p>
    <w:p w:rsidR="006C6BC0" w:rsidRDefault="00203DEA" w:rsidP="00335A01">
      <w:pPr>
        <w:jc w:val="both"/>
        <w:rPr>
          <w:rFonts w:ascii="Times New Roman" w:hAnsi="Times New Roman" w:cs="Times New Roman"/>
          <w:sz w:val="24"/>
          <w:szCs w:val="24"/>
        </w:rPr>
      </w:pPr>
      <w:r w:rsidRPr="00335A01">
        <w:rPr>
          <w:rFonts w:ascii="Times New Roman" w:hAnsi="Times New Roman" w:cs="Times New Roman"/>
          <w:sz w:val="24"/>
          <w:szCs w:val="24"/>
        </w:rPr>
        <w:t xml:space="preserve">        </w:t>
      </w:r>
      <w:r w:rsidRPr="002526A7">
        <w:rPr>
          <w:rFonts w:ascii="Times New Roman" w:hAnsi="Times New Roman" w:cs="Times New Roman"/>
          <w:sz w:val="24"/>
          <w:szCs w:val="24"/>
        </w:rPr>
        <w:t xml:space="preserve">                                </w:t>
      </w:r>
    </w:p>
    <w:p w:rsidR="006C6BC0" w:rsidRDefault="006C6BC0" w:rsidP="00335A01">
      <w:pPr>
        <w:jc w:val="both"/>
        <w:rPr>
          <w:rFonts w:ascii="Times New Roman" w:hAnsi="Times New Roman" w:cs="Times New Roman"/>
          <w:sz w:val="24"/>
          <w:szCs w:val="24"/>
        </w:rPr>
      </w:pPr>
    </w:p>
    <w:p w:rsidR="006C6BC0" w:rsidRDefault="006C6BC0" w:rsidP="00335A01">
      <w:pPr>
        <w:jc w:val="both"/>
        <w:rPr>
          <w:rFonts w:ascii="Times New Roman" w:hAnsi="Times New Roman" w:cs="Times New Roman"/>
          <w:sz w:val="24"/>
          <w:szCs w:val="24"/>
        </w:rPr>
      </w:pPr>
    </w:p>
    <w:p w:rsidR="006C6BC0" w:rsidRDefault="006C6BC0" w:rsidP="00335A01">
      <w:pPr>
        <w:jc w:val="both"/>
        <w:rPr>
          <w:rFonts w:ascii="Times New Roman" w:hAnsi="Times New Roman" w:cs="Times New Roman"/>
          <w:sz w:val="24"/>
          <w:szCs w:val="24"/>
        </w:rPr>
      </w:pPr>
    </w:p>
    <w:p w:rsidR="006C6BC0" w:rsidRDefault="006C6BC0" w:rsidP="00335A01">
      <w:pPr>
        <w:jc w:val="both"/>
        <w:rPr>
          <w:rFonts w:ascii="Times New Roman" w:hAnsi="Times New Roman" w:cs="Times New Roman"/>
          <w:sz w:val="24"/>
          <w:szCs w:val="24"/>
        </w:rPr>
      </w:pPr>
    </w:p>
    <w:p w:rsidR="006C6BC0" w:rsidRDefault="006C6BC0" w:rsidP="00335A01">
      <w:pPr>
        <w:jc w:val="both"/>
        <w:rPr>
          <w:rFonts w:ascii="Times New Roman" w:hAnsi="Times New Roman" w:cs="Times New Roman"/>
          <w:sz w:val="24"/>
          <w:szCs w:val="24"/>
        </w:rPr>
      </w:pPr>
    </w:p>
    <w:p w:rsidR="006C6BC0" w:rsidRDefault="006C6BC0" w:rsidP="00335A01">
      <w:pPr>
        <w:jc w:val="both"/>
        <w:rPr>
          <w:rFonts w:ascii="Times New Roman" w:hAnsi="Times New Roman" w:cs="Times New Roman"/>
          <w:sz w:val="24"/>
          <w:szCs w:val="24"/>
        </w:rPr>
      </w:pPr>
    </w:p>
    <w:p w:rsidR="006C6BC0" w:rsidRDefault="006C6BC0" w:rsidP="00335A01">
      <w:pPr>
        <w:jc w:val="both"/>
        <w:rPr>
          <w:rFonts w:ascii="Times New Roman" w:hAnsi="Times New Roman" w:cs="Times New Roman"/>
          <w:sz w:val="24"/>
          <w:szCs w:val="24"/>
        </w:rPr>
      </w:pPr>
    </w:p>
    <w:p w:rsidR="006C6BC0" w:rsidRDefault="006C6BC0" w:rsidP="00335A01">
      <w:pPr>
        <w:jc w:val="both"/>
        <w:rPr>
          <w:rFonts w:ascii="Times New Roman" w:hAnsi="Times New Roman" w:cs="Times New Roman"/>
          <w:sz w:val="24"/>
          <w:szCs w:val="24"/>
        </w:rPr>
      </w:pPr>
    </w:p>
    <w:p w:rsidR="006C6BC0" w:rsidRDefault="006C6BC0" w:rsidP="00335A01">
      <w:pPr>
        <w:jc w:val="both"/>
        <w:rPr>
          <w:rFonts w:ascii="Times New Roman" w:hAnsi="Times New Roman" w:cs="Times New Roman"/>
          <w:sz w:val="24"/>
          <w:szCs w:val="24"/>
        </w:rPr>
      </w:pPr>
    </w:p>
    <w:p w:rsidR="006C6BC0" w:rsidRDefault="006C6BC0" w:rsidP="00335A01">
      <w:pPr>
        <w:jc w:val="both"/>
        <w:rPr>
          <w:rFonts w:ascii="Times New Roman" w:hAnsi="Times New Roman" w:cs="Times New Roman"/>
          <w:sz w:val="24"/>
          <w:szCs w:val="24"/>
        </w:rPr>
      </w:pPr>
    </w:p>
    <w:p w:rsidR="006C6BC0" w:rsidRDefault="006C6BC0" w:rsidP="00335A01">
      <w:pPr>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T. Naga Darshini</w:t>
      </w:r>
    </w:p>
    <w:p w:rsidR="006C6BC0" w:rsidRDefault="006C6BC0" w:rsidP="00335A01">
      <w:pPr>
        <w:jc w:val="both"/>
        <w:rPr>
          <w:rFonts w:ascii="Times New Roman" w:hAnsi="Times New Roman" w:cs="Times New Roman"/>
          <w:sz w:val="24"/>
          <w:szCs w:val="24"/>
        </w:rPr>
      </w:pPr>
      <w:r>
        <w:rPr>
          <w:rFonts w:ascii="Times New Roman" w:hAnsi="Times New Roman" w:cs="Times New Roman"/>
          <w:sz w:val="24"/>
          <w:szCs w:val="24"/>
        </w:rPr>
        <w:t xml:space="preserve">                   Pranava Yada</w:t>
      </w:r>
    </w:p>
    <w:p w:rsidR="006C6BC0" w:rsidRDefault="006C6BC0" w:rsidP="00335A01">
      <w:pPr>
        <w:jc w:val="both"/>
        <w:rPr>
          <w:rFonts w:ascii="Times New Roman" w:hAnsi="Times New Roman" w:cs="Times New Roman"/>
          <w:sz w:val="24"/>
          <w:szCs w:val="24"/>
        </w:rPr>
      </w:pPr>
    </w:p>
    <w:p w:rsidR="006C6BC0" w:rsidRDefault="006C6BC0" w:rsidP="00335A01">
      <w:pPr>
        <w:jc w:val="both"/>
        <w:rPr>
          <w:rFonts w:ascii="Times New Roman" w:hAnsi="Times New Roman" w:cs="Times New Roman"/>
          <w:sz w:val="24"/>
          <w:szCs w:val="24"/>
        </w:rPr>
      </w:pPr>
    </w:p>
    <w:p w:rsidR="00203DEA" w:rsidRPr="002526A7" w:rsidRDefault="00203DEA" w:rsidP="00335A01">
      <w:pPr>
        <w:jc w:val="both"/>
        <w:rPr>
          <w:rFonts w:ascii="Times New Roman" w:hAnsi="Times New Roman" w:cs="Times New Roman"/>
          <w:sz w:val="24"/>
          <w:szCs w:val="24"/>
        </w:rPr>
      </w:pPr>
      <w:r w:rsidRPr="002526A7">
        <w:rPr>
          <w:rFonts w:ascii="Times New Roman" w:hAnsi="Times New Roman" w:cs="Times New Roman"/>
          <w:sz w:val="24"/>
          <w:szCs w:val="24"/>
        </w:rPr>
        <w:lastRenderedPageBreak/>
        <w:t xml:space="preserve">                       </w:t>
      </w:r>
    </w:p>
    <w:sectPr w:rsidR="00203DEA" w:rsidRPr="002526A7" w:rsidSect="00203DE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F46FA"/>
    <w:multiLevelType w:val="hybridMultilevel"/>
    <w:tmpl w:val="81F64642"/>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
    <w:nsid w:val="26F842CF"/>
    <w:multiLevelType w:val="hybridMultilevel"/>
    <w:tmpl w:val="24F66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8AC3A18"/>
    <w:multiLevelType w:val="hybridMultilevel"/>
    <w:tmpl w:val="EF24E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D654887"/>
    <w:multiLevelType w:val="hybridMultilevel"/>
    <w:tmpl w:val="51D6F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0A616F9"/>
    <w:multiLevelType w:val="hybridMultilevel"/>
    <w:tmpl w:val="09CAE0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3575B3E"/>
    <w:multiLevelType w:val="hybridMultilevel"/>
    <w:tmpl w:val="E8C6A91E"/>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6">
    <w:nsid w:val="719D538A"/>
    <w:multiLevelType w:val="hybridMultilevel"/>
    <w:tmpl w:val="19F8AB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A6C"/>
    <w:rsid w:val="00203DEA"/>
    <w:rsid w:val="002526A7"/>
    <w:rsid w:val="002A7D4A"/>
    <w:rsid w:val="002C6A6C"/>
    <w:rsid w:val="00335A01"/>
    <w:rsid w:val="006C6BC0"/>
    <w:rsid w:val="00AA246B"/>
    <w:rsid w:val="00AF62D2"/>
    <w:rsid w:val="00F31278"/>
    <w:rsid w:val="00F81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3DEA"/>
    <w:rPr>
      <w:color w:val="0000FF"/>
      <w:u w:val="single"/>
    </w:rPr>
  </w:style>
  <w:style w:type="paragraph" w:styleId="NormalWeb">
    <w:name w:val="Normal (Web)"/>
    <w:basedOn w:val="Normal"/>
    <w:uiPriority w:val="99"/>
    <w:semiHidden/>
    <w:unhideWhenUsed/>
    <w:rsid w:val="002526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26A7"/>
    <w:pPr>
      <w:ind w:left="720"/>
      <w:contextualSpacing/>
    </w:pPr>
  </w:style>
  <w:style w:type="character" w:styleId="Strong">
    <w:name w:val="Strong"/>
    <w:basedOn w:val="DefaultParagraphFont"/>
    <w:uiPriority w:val="22"/>
    <w:qFormat/>
    <w:rsid w:val="00AA24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3DEA"/>
    <w:rPr>
      <w:color w:val="0000FF"/>
      <w:u w:val="single"/>
    </w:rPr>
  </w:style>
  <w:style w:type="paragraph" w:styleId="NormalWeb">
    <w:name w:val="Normal (Web)"/>
    <w:basedOn w:val="Normal"/>
    <w:uiPriority w:val="99"/>
    <w:semiHidden/>
    <w:unhideWhenUsed/>
    <w:rsid w:val="002526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26A7"/>
    <w:pPr>
      <w:ind w:left="720"/>
      <w:contextualSpacing/>
    </w:pPr>
  </w:style>
  <w:style w:type="character" w:styleId="Strong">
    <w:name w:val="Strong"/>
    <w:basedOn w:val="DefaultParagraphFont"/>
    <w:uiPriority w:val="22"/>
    <w:qFormat/>
    <w:rsid w:val="00AA24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71341">
      <w:bodyDiv w:val="1"/>
      <w:marLeft w:val="0"/>
      <w:marRight w:val="0"/>
      <w:marTop w:val="0"/>
      <w:marBottom w:val="0"/>
      <w:divBdr>
        <w:top w:val="none" w:sz="0" w:space="0" w:color="auto"/>
        <w:left w:val="none" w:sz="0" w:space="0" w:color="auto"/>
        <w:bottom w:val="none" w:sz="0" w:space="0" w:color="auto"/>
        <w:right w:val="none" w:sz="0" w:space="0" w:color="auto"/>
      </w:divBdr>
    </w:div>
    <w:div w:id="598761187">
      <w:bodyDiv w:val="1"/>
      <w:marLeft w:val="0"/>
      <w:marRight w:val="0"/>
      <w:marTop w:val="0"/>
      <w:marBottom w:val="0"/>
      <w:divBdr>
        <w:top w:val="none" w:sz="0" w:space="0" w:color="auto"/>
        <w:left w:val="none" w:sz="0" w:space="0" w:color="auto"/>
        <w:bottom w:val="none" w:sz="0" w:space="0" w:color="auto"/>
        <w:right w:val="none" w:sz="0" w:space="0" w:color="auto"/>
      </w:divBdr>
    </w:div>
    <w:div w:id="923300015">
      <w:bodyDiv w:val="1"/>
      <w:marLeft w:val="0"/>
      <w:marRight w:val="0"/>
      <w:marTop w:val="0"/>
      <w:marBottom w:val="0"/>
      <w:divBdr>
        <w:top w:val="none" w:sz="0" w:space="0" w:color="auto"/>
        <w:left w:val="none" w:sz="0" w:space="0" w:color="auto"/>
        <w:bottom w:val="none" w:sz="0" w:space="0" w:color="auto"/>
        <w:right w:val="none" w:sz="0" w:space="0" w:color="auto"/>
      </w:divBdr>
    </w:div>
    <w:div w:id="15382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Pranava Yada</dc:creator>
  <cp:lastModifiedBy>Pranava Yada</cp:lastModifiedBy>
  <cp:revision>4</cp:revision>
  <dcterms:created xsi:type="dcterms:W3CDTF">2018-01-22T16:27:00Z</dcterms:created>
  <dcterms:modified xsi:type="dcterms:W3CDTF">2018-01-22T17:51:00Z</dcterms:modified>
</cp:coreProperties>
</file>