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858" w:rsidRDefault="004B0858" w:rsidP="004B0858">
      <w:pPr>
        <w:rPr>
          <w:b/>
          <w:sz w:val="40"/>
          <w:vertAlign w:val="superscript"/>
        </w:rPr>
      </w:pPr>
      <w:r>
        <w:rPr>
          <w:b/>
          <w:sz w:val="96"/>
          <w:vertAlign w:val="superscript"/>
        </w:rPr>
        <w:t>HYPERLOOP TRANSPORTATION</w:t>
      </w:r>
    </w:p>
    <w:p w:rsidR="00D4617C" w:rsidRPr="004B0858" w:rsidRDefault="00D4617C" w:rsidP="004B0858">
      <w:pPr>
        <w:rPr>
          <w:b/>
          <w:sz w:val="48"/>
          <w:vertAlign w:val="superscript"/>
        </w:rPr>
      </w:pPr>
      <w:r w:rsidRPr="004B0858">
        <w:rPr>
          <w:b/>
          <w:sz w:val="40"/>
          <w:vertAlign w:val="superscript"/>
        </w:rPr>
        <w:t>----------------------------------------------------------------------------------------</w:t>
      </w:r>
      <w:r w:rsidR="00F244DC">
        <w:rPr>
          <w:b/>
          <w:sz w:val="40"/>
          <w:vertAlign w:val="superscript"/>
        </w:rPr>
        <w:t>-------------------------</w:t>
      </w:r>
    </w:p>
    <w:p w:rsidR="00D4617C" w:rsidRDefault="00D4617C" w:rsidP="00D4617C">
      <w:pPr>
        <w:jc w:val="both"/>
        <w:rPr>
          <w:sz w:val="40"/>
          <w:vertAlign w:val="superscript"/>
        </w:rPr>
        <w:sectPr w:rsidR="00D4617C" w:rsidSect="00D4617C">
          <w:pgSz w:w="11907" w:h="16839" w:code="9"/>
          <w:pgMar w:top="1440" w:right="1440" w:bottom="1800" w:left="1440" w:header="720" w:footer="720" w:gutter="0"/>
          <w:cols w:space="720"/>
          <w:docGrid w:linePitch="360"/>
        </w:sectPr>
      </w:pPr>
    </w:p>
    <w:p w:rsidR="00D4617C" w:rsidRPr="00BD3495" w:rsidRDefault="00D4617C" w:rsidP="004B0858">
      <w:pPr>
        <w:spacing w:after="0"/>
        <w:jc w:val="both"/>
        <w:rPr>
          <w:b/>
          <w:sz w:val="40"/>
          <w:vertAlign w:val="superscript"/>
        </w:rPr>
      </w:pPr>
      <w:r w:rsidRPr="00BD3495">
        <w:rPr>
          <w:b/>
          <w:sz w:val="40"/>
          <w:vertAlign w:val="superscript"/>
        </w:rPr>
        <w:lastRenderedPageBreak/>
        <w:t xml:space="preserve">B.Supraja </w:t>
      </w:r>
    </w:p>
    <w:p w:rsidR="00D4617C" w:rsidRDefault="00D4617C" w:rsidP="004B0858">
      <w:pPr>
        <w:spacing w:after="0"/>
        <w:jc w:val="both"/>
        <w:rPr>
          <w:sz w:val="40"/>
          <w:vertAlign w:val="superscript"/>
        </w:rPr>
      </w:pPr>
      <w:r>
        <w:rPr>
          <w:sz w:val="40"/>
          <w:vertAlign w:val="superscript"/>
        </w:rPr>
        <w:t xml:space="preserve">Student, Department </w:t>
      </w:r>
      <w:r w:rsidR="00C23FC5">
        <w:rPr>
          <w:sz w:val="40"/>
          <w:vertAlign w:val="superscript"/>
        </w:rPr>
        <w:t>of</w:t>
      </w:r>
      <w:r>
        <w:rPr>
          <w:sz w:val="40"/>
          <w:vertAlign w:val="superscript"/>
        </w:rPr>
        <w:t xml:space="preserve"> Electrical and Electronic Engineering, G Narayanamma Inst</w:t>
      </w:r>
      <w:r w:rsidR="00BD3495">
        <w:rPr>
          <w:sz w:val="40"/>
          <w:vertAlign w:val="superscript"/>
        </w:rPr>
        <w:t xml:space="preserve">itute </w:t>
      </w:r>
      <w:r w:rsidR="00C23FC5">
        <w:rPr>
          <w:sz w:val="40"/>
          <w:vertAlign w:val="superscript"/>
        </w:rPr>
        <w:t>of</w:t>
      </w:r>
      <w:r w:rsidR="00BD3495">
        <w:rPr>
          <w:sz w:val="40"/>
          <w:vertAlign w:val="superscript"/>
        </w:rPr>
        <w:t xml:space="preserve"> Technology and Science</w:t>
      </w:r>
    </w:p>
    <w:p w:rsidR="00BD3495" w:rsidRDefault="00BD3495" w:rsidP="004B0858">
      <w:pPr>
        <w:spacing w:after="0"/>
        <w:jc w:val="both"/>
        <w:rPr>
          <w:sz w:val="40"/>
          <w:vertAlign w:val="superscript"/>
        </w:rPr>
      </w:pPr>
      <w:r>
        <w:rPr>
          <w:sz w:val="40"/>
          <w:vertAlign w:val="superscript"/>
        </w:rPr>
        <w:t>Hyderabad, Telangana , India</w:t>
      </w:r>
    </w:p>
    <w:p w:rsidR="00111489" w:rsidRDefault="00BD3495" w:rsidP="004B0858">
      <w:pPr>
        <w:spacing w:after="0"/>
        <w:jc w:val="both"/>
        <w:rPr>
          <w:sz w:val="40"/>
          <w:vertAlign w:val="superscript"/>
        </w:rPr>
      </w:pPr>
      <w:r>
        <w:rPr>
          <w:sz w:val="40"/>
          <w:vertAlign w:val="superscript"/>
        </w:rPr>
        <w:t>(email:bakkisupraja2710@gmail.com)</w:t>
      </w:r>
    </w:p>
    <w:p w:rsidR="004B0858" w:rsidRPr="00BD3495" w:rsidRDefault="004B0858" w:rsidP="004B0858">
      <w:pPr>
        <w:spacing w:after="0"/>
        <w:jc w:val="both"/>
        <w:rPr>
          <w:b/>
          <w:sz w:val="40"/>
          <w:vertAlign w:val="superscript"/>
        </w:rPr>
      </w:pPr>
      <w:r w:rsidRPr="00BD3495">
        <w:rPr>
          <w:b/>
          <w:sz w:val="40"/>
          <w:vertAlign w:val="superscript"/>
        </w:rPr>
        <w:lastRenderedPageBreak/>
        <w:t>Mahitha Pullagura</w:t>
      </w:r>
    </w:p>
    <w:p w:rsidR="004B0858" w:rsidRDefault="004B0858" w:rsidP="004B0858">
      <w:pPr>
        <w:spacing w:after="0"/>
        <w:jc w:val="both"/>
        <w:rPr>
          <w:sz w:val="40"/>
          <w:vertAlign w:val="superscript"/>
        </w:rPr>
      </w:pPr>
      <w:r>
        <w:rPr>
          <w:sz w:val="40"/>
          <w:vertAlign w:val="superscript"/>
        </w:rPr>
        <w:t xml:space="preserve">Student, Department </w:t>
      </w:r>
      <w:r w:rsidR="00C23FC5">
        <w:rPr>
          <w:sz w:val="40"/>
          <w:vertAlign w:val="superscript"/>
        </w:rPr>
        <w:t>of</w:t>
      </w:r>
      <w:r>
        <w:rPr>
          <w:sz w:val="40"/>
          <w:vertAlign w:val="superscript"/>
        </w:rPr>
        <w:t xml:space="preserve"> Electr</w:t>
      </w:r>
      <w:r w:rsidR="00C23FC5">
        <w:rPr>
          <w:sz w:val="40"/>
          <w:vertAlign w:val="superscript"/>
        </w:rPr>
        <w:t>ical and Electronic Engineering</w:t>
      </w:r>
      <w:r>
        <w:rPr>
          <w:sz w:val="40"/>
          <w:vertAlign w:val="superscript"/>
        </w:rPr>
        <w:t xml:space="preserve">, G Narayanamma Institute </w:t>
      </w:r>
      <w:r w:rsidR="00C23FC5">
        <w:rPr>
          <w:sz w:val="40"/>
          <w:vertAlign w:val="superscript"/>
        </w:rPr>
        <w:t>of</w:t>
      </w:r>
      <w:r>
        <w:rPr>
          <w:sz w:val="40"/>
          <w:vertAlign w:val="superscript"/>
        </w:rPr>
        <w:t xml:space="preserve"> Technology and Science</w:t>
      </w:r>
    </w:p>
    <w:p w:rsidR="004B0858" w:rsidRDefault="004B0858" w:rsidP="004B0858">
      <w:pPr>
        <w:spacing w:after="0"/>
        <w:jc w:val="both"/>
        <w:rPr>
          <w:sz w:val="40"/>
          <w:vertAlign w:val="superscript"/>
        </w:rPr>
      </w:pPr>
      <w:r>
        <w:rPr>
          <w:sz w:val="40"/>
          <w:vertAlign w:val="superscript"/>
        </w:rPr>
        <w:t>Hyderabad, Telangana, India</w:t>
      </w:r>
    </w:p>
    <w:p w:rsidR="004B0858" w:rsidRDefault="004B0858" w:rsidP="004B0858">
      <w:pPr>
        <w:spacing w:after="120"/>
        <w:jc w:val="both"/>
        <w:rPr>
          <w:sz w:val="40"/>
          <w:vertAlign w:val="superscript"/>
        </w:rPr>
      </w:pPr>
      <w:r>
        <w:rPr>
          <w:sz w:val="40"/>
          <w:vertAlign w:val="superscript"/>
        </w:rPr>
        <w:t>(email:mahithapullagura@gmail.com)</w:t>
      </w:r>
      <w:r w:rsidRPr="00111489">
        <w:rPr>
          <w:sz w:val="40"/>
          <w:vertAlign w:val="superscript"/>
        </w:rPr>
        <w:t xml:space="preserve"> </w:t>
      </w:r>
    </w:p>
    <w:p w:rsidR="004B0858" w:rsidRDefault="004B0858" w:rsidP="00BD3495">
      <w:pPr>
        <w:spacing w:after="0"/>
        <w:jc w:val="both"/>
        <w:rPr>
          <w:b/>
          <w:sz w:val="40"/>
          <w:vertAlign w:val="superscript"/>
        </w:rPr>
        <w:sectPr w:rsidR="004B0858" w:rsidSect="004B0858">
          <w:type w:val="continuous"/>
          <w:pgSz w:w="11907" w:h="16839" w:code="9"/>
          <w:pgMar w:top="1440" w:right="1440" w:bottom="1800" w:left="1440" w:header="720" w:footer="720" w:gutter="0"/>
          <w:cols w:num="2" w:space="720"/>
          <w:docGrid w:linePitch="360"/>
        </w:sectPr>
      </w:pPr>
    </w:p>
    <w:p w:rsidR="00111489" w:rsidRPr="004B0858" w:rsidRDefault="004B0858" w:rsidP="00BD3495">
      <w:pPr>
        <w:spacing w:after="0"/>
        <w:jc w:val="both"/>
        <w:rPr>
          <w:b/>
          <w:sz w:val="40"/>
          <w:vertAlign w:val="superscript"/>
        </w:rPr>
      </w:pPr>
      <w:r>
        <w:rPr>
          <w:b/>
          <w:sz w:val="40"/>
          <w:vertAlign w:val="superscript"/>
        </w:rPr>
        <w:lastRenderedPageBreak/>
        <w:t>----------------------------------------------------------------------------------------------</w:t>
      </w:r>
      <w:bookmarkStart w:id="0" w:name="_GoBack"/>
      <w:bookmarkEnd w:id="0"/>
      <w:r>
        <w:rPr>
          <w:b/>
          <w:sz w:val="40"/>
          <w:vertAlign w:val="superscript"/>
        </w:rPr>
        <w:t>-------------------</w:t>
      </w:r>
    </w:p>
    <w:p w:rsidR="00111489" w:rsidRDefault="00111489" w:rsidP="00BD3495">
      <w:pPr>
        <w:spacing w:after="0"/>
        <w:jc w:val="both"/>
        <w:rPr>
          <w:sz w:val="40"/>
          <w:vertAlign w:val="superscript"/>
        </w:rPr>
        <w:sectPr w:rsidR="00111489" w:rsidSect="004B0858">
          <w:type w:val="continuous"/>
          <w:pgSz w:w="11907" w:h="16839" w:code="9"/>
          <w:pgMar w:top="1440" w:right="1440" w:bottom="1800" w:left="1440" w:header="720" w:footer="720" w:gutter="0"/>
          <w:cols w:space="720"/>
          <w:docGrid w:linePitch="360"/>
        </w:sectPr>
      </w:pPr>
    </w:p>
    <w:p w:rsidR="00111489" w:rsidRDefault="004B0858" w:rsidP="00D4617C">
      <w:pPr>
        <w:spacing w:after="120"/>
        <w:jc w:val="both"/>
        <w:rPr>
          <w:b/>
          <w:sz w:val="72"/>
          <w:vertAlign w:val="superscript"/>
        </w:rPr>
      </w:pPr>
      <w:r>
        <w:rPr>
          <w:b/>
          <w:sz w:val="72"/>
          <w:vertAlign w:val="superscript"/>
        </w:rPr>
        <w:lastRenderedPageBreak/>
        <w:t>ABSTRACT</w:t>
      </w:r>
    </w:p>
    <w:p w:rsidR="004B0858" w:rsidRPr="004B0858" w:rsidRDefault="004B0858" w:rsidP="00D4617C">
      <w:pPr>
        <w:spacing w:after="120"/>
        <w:jc w:val="both"/>
        <w:rPr>
          <w:b/>
          <w:sz w:val="72"/>
          <w:vertAlign w:val="superscript"/>
        </w:rPr>
        <w:sectPr w:rsidR="004B0858" w:rsidRPr="004B0858" w:rsidSect="00111489">
          <w:type w:val="continuous"/>
          <w:pgSz w:w="11907" w:h="16839" w:code="9"/>
          <w:pgMar w:top="1440" w:right="1440" w:bottom="1800" w:left="1440" w:header="720" w:footer="720" w:gutter="0"/>
          <w:cols w:space="720"/>
          <w:docGrid w:linePitch="360"/>
        </w:sectPr>
      </w:pPr>
    </w:p>
    <w:p w:rsidR="00111489" w:rsidRDefault="004B0858" w:rsidP="004B0858">
      <w:pPr>
        <w:spacing w:after="0"/>
        <w:jc w:val="both"/>
        <w:rPr>
          <w:sz w:val="40"/>
          <w:vertAlign w:val="superscript"/>
        </w:rPr>
      </w:pPr>
      <w:r>
        <w:rPr>
          <w:sz w:val="40"/>
          <w:vertAlign w:val="superscript"/>
        </w:rPr>
        <w:lastRenderedPageBreak/>
        <w:t xml:space="preserve">High speed transportation is a growing concern to develop high speed rails and to increase high speed efficiencies the concept of hyperloop was introduced. </w:t>
      </w:r>
      <w:r w:rsidR="002D1269">
        <w:rPr>
          <w:sz w:val="40"/>
          <w:vertAlign w:val="superscript"/>
        </w:rPr>
        <w:t xml:space="preserve">The conventional </w:t>
      </w:r>
      <w:r w:rsidR="00C23FC5">
        <w:rPr>
          <w:sz w:val="40"/>
          <w:vertAlign w:val="superscript"/>
        </w:rPr>
        <w:t>modes of transportation consist</w:t>
      </w:r>
      <w:r w:rsidR="002D1269">
        <w:rPr>
          <w:sz w:val="40"/>
          <w:vertAlign w:val="superscript"/>
        </w:rPr>
        <w:t xml:space="preserve"> of four types </w:t>
      </w:r>
      <w:r w:rsidR="00C23FC5">
        <w:rPr>
          <w:sz w:val="40"/>
          <w:vertAlign w:val="superscript"/>
        </w:rPr>
        <w:t>i.e.</w:t>
      </w:r>
      <w:r w:rsidR="002D1269">
        <w:rPr>
          <w:sz w:val="40"/>
          <w:vertAlign w:val="superscript"/>
        </w:rPr>
        <w:t xml:space="preserve"> rail</w:t>
      </w:r>
      <w:r w:rsidR="00C23FC5">
        <w:rPr>
          <w:sz w:val="40"/>
          <w:vertAlign w:val="superscript"/>
        </w:rPr>
        <w:t xml:space="preserve">, road, air, water. These modes of </w:t>
      </w:r>
      <w:r w:rsidR="00BD3495">
        <w:rPr>
          <w:sz w:val="40"/>
          <w:vertAlign w:val="superscript"/>
        </w:rPr>
        <w:t xml:space="preserve">transportation may be expensive, slow </w:t>
      </w:r>
      <w:r w:rsidR="00111489">
        <w:rPr>
          <w:sz w:val="40"/>
          <w:vertAlign w:val="superscript"/>
        </w:rPr>
        <w:t>or combina</w:t>
      </w:r>
      <w:r w:rsidR="00C23FC5">
        <w:rPr>
          <w:sz w:val="40"/>
          <w:vertAlign w:val="superscript"/>
        </w:rPr>
        <w:t xml:space="preserve">tion of both. The challenges to </w:t>
      </w:r>
      <w:r w:rsidR="00111489">
        <w:rPr>
          <w:sz w:val="40"/>
          <w:vertAlign w:val="superscript"/>
        </w:rPr>
        <w:t>overcome difficulties</w:t>
      </w:r>
      <w:r w:rsidR="00C23FC5">
        <w:rPr>
          <w:sz w:val="40"/>
          <w:vertAlign w:val="superscript"/>
        </w:rPr>
        <w:t xml:space="preserve"> </w:t>
      </w:r>
      <w:r w:rsidR="00111489">
        <w:rPr>
          <w:sz w:val="40"/>
          <w:vertAlign w:val="superscript"/>
        </w:rPr>
        <w:t xml:space="preserve"> </w:t>
      </w:r>
      <w:r w:rsidR="00E5427B">
        <w:rPr>
          <w:sz w:val="40"/>
          <w:vertAlign w:val="superscript"/>
        </w:rPr>
        <w:t xml:space="preserve"> </w:t>
      </w:r>
      <w:r w:rsidR="00111489">
        <w:rPr>
          <w:sz w:val="40"/>
          <w:vertAlign w:val="superscript"/>
        </w:rPr>
        <w:t xml:space="preserve">of managing friction and air resistance which becomes substantial when vehicles approach high speeds. </w:t>
      </w:r>
      <w:r w:rsidR="00111489">
        <w:rPr>
          <w:sz w:val="40"/>
          <w:vertAlign w:val="superscript"/>
        </w:rPr>
        <w:lastRenderedPageBreak/>
        <w:t xml:space="preserve">Hyperloop is considered to be the </w:t>
      </w:r>
      <w:r w:rsidR="00111489" w:rsidRPr="00111489">
        <w:rPr>
          <w:b/>
          <w:sz w:val="40"/>
          <w:vertAlign w:val="superscript"/>
        </w:rPr>
        <w:t>5th mode of transportation</w:t>
      </w:r>
      <w:r w:rsidR="00111489">
        <w:rPr>
          <w:sz w:val="40"/>
          <w:vertAlign w:val="superscript"/>
        </w:rPr>
        <w:t xml:space="preserve">. Hyperloop is a proposed mode of passengers and freight transportation that propels a capsule like vehicle through a near-vacuum tube at more than airline speed, approaching sound speed in a partially evacuated tube using electromagnetic propulsion system. The pods would accelerate to cruising speed gradually using linear electric motor and glide above their tracks using passive magnetic levitation.  </w:t>
      </w:r>
    </w:p>
    <w:p w:rsidR="002D1269" w:rsidRDefault="002D1269" w:rsidP="00D4617C">
      <w:pPr>
        <w:rPr>
          <w:sz w:val="40"/>
          <w:vertAlign w:val="superscript"/>
        </w:rPr>
        <w:sectPr w:rsidR="002D1269" w:rsidSect="002D1269">
          <w:type w:val="continuous"/>
          <w:pgSz w:w="11907" w:h="16839" w:code="9"/>
          <w:pgMar w:top="1440" w:right="1440" w:bottom="1800" w:left="1440" w:header="720" w:footer="720" w:gutter="0"/>
          <w:cols w:num="2" w:space="720"/>
          <w:docGrid w:linePitch="360"/>
        </w:sectPr>
      </w:pPr>
    </w:p>
    <w:p w:rsidR="00D4617C" w:rsidRPr="00D4617C" w:rsidRDefault="00D4617C" w:rsidP="00D4617C">
      <w:pPr>
        <w:rPr>
          <w:sz w:val="40"/>
          <w:vertAlign w:val="superscript"/>
        </w:rPr>
      </w:pPr>
    </w:p>
    <w:p w:rsidR="00C4758E" w:rsidRPr="00D4617C" w:rsidRDefault="00C4758E" w:rsidP="00D4617C">
      <w:pPr>
        <w:rPr>
          <w:b/>
          <w:sz w:val="32"/>
        </w:rPr>
      </w:pPr>
    </w:p>
    <w:sectPr w:rsidR="00C4758E" w:rsidRPr="00D4617C" w:rsidSect="00D4617C">
      <w:type w:val="continuous"/>
      <w:pgSz w:w="11907" w:h="16839" w:code="9"/>
      <w:pgMar w:top="144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58E"/>
    <w:rsid w:val="00111489"/>
    <w:rsid w:val="00273B9D"/>
    <w:rsid w:val="002D1269"/>
    <w:rsid w:val="00400F4F"/>
    <w:rsid w:val="004B0858"/>
    <w:rsid w:val="007246CD"/>
    <w:rsid w:val="00B520F6"/>
    <w:rsid w:val="00BD3495"/>
    <w:rsid w:val="00C23FC5"/>
    <w:rsid w:val="00C4758E"/>
    <w:rsid w:val="00D4617C"/>
    <w:rsid w:val="00E5427B"/>
    <w:rsid w:val="00F2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18419-068F-488F-8437-3C87BB7A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2018-01-22T09:45:00Z</dcterms:created>
  <dcterms:modified xsi:type="dcterms:W3CDTF">2018-01-27T14:34:00Z</dcterms:modified>
</cp:coreProperties>
</file>