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1A7" w:rsidRDefault="008C51A7">
      <w:pPr>
        <w:rPr>
          <w:sz w:val="28"/>
          <w:szCs w:val="28"/>
        </w:rPr>
      </w:pPr>
      <w:r>
        <w:rPr>
          <w:sz w:val="28"/>
          <w:szCs w:val="28"/>
        </w:rPr>
        <w:t>Topic Name: Sentiment Analysis.</w:t>
      </w:r>
    </w:p>
    <w:p w:rsidR="002F7A01" w:rsidRPr="008C51A7" w:rsidRDefault="00397DEF">
      <w:pPr>
        <w:rPr>
          <w:rFonts w:ascii="Algerian" w:hAnsi="Algerian"/>
          <w:sz w:val="40"/>
          <w:szCs w:val="40"/>
        </w:rPr>
      </w:pPr>
      <w:r w:rsidRPr="00397DEF">
        <w:rPr>
          <w:rFonts w:ascii="Times New Roman" w:hAnsi="Times New Roman" w:cs="Times New Roman"/>
          <w:color w:val="333333"/>
          <w:shd w:val="clear" w:color="auto" w:fill="FFFFFF"/>
        </w:rPr>
        <w:t>In</w:t>
      </w:r>
      <w:r w:rsidRPr="00397DEF">
        <w:rPr>
          <w:rFonts w:ascii="Times New Roman" w:hAnsi="Times New Roman" w:cs="Times New Roman"/>
          <w:color w:val="333333"/>
          <w:shd w:val="clear" w:color="auto" w:fill="FFFFFF"/>
        </w:rPr>
        <w:t> the last few years, due to the emergence of social networks, the interaction between customers and companies has experienced major changes. This change, like others, has advantages but also disadvantages. One of the major disadvantages which arose from this modification is the fact that, currently, organizations have lost control over what customers say about them, since they can easily publish their negative o</w:t>
      </w:r>
      <w:r>
        <w:rPr>
          <w:rFonts w:ascii="Times New Roman" w:hAnsi="Times New Roman" w:cs="Times New Roman"/>
          <w:color w:val="333333"/>
          <w:shd w:val="clear" w:color="auto" w:fill="FFFFFF"/>
        </w:rPr>
        <w:t>pinions and spread them rapidly and also analysing many reviews is a troublesome task .To the above stated problem</w:t>
      </w:r>
      <w:r w:rsidRPr="00397DEF">
        <w:rPr>
          <w:rFonts w:ascii="Times New Roman" w:hAnsi="Times New Roman" w:cs="Times New Roman"/>
          <w:color w:val="333333"/>
          <w:shd w:val="clear" w:color="auto" w:fill="FFFFFF"/>
        </w:rPr>
        <w:t> </w:t>
      </w:r>
      <w:r w:rsidR="008C51A7" w:rsidRPr="00397DEF">
        <w:rPr>
          <w:rFonts w:ascii="Times New Roman" w:hAnsi="Times New Roman" w:cs="Times New Roman"/>
          <w:b/>
          <w:bCs/>
          <w:color w:val="222222"/>
          <w:shd w:val="clear" w:color="auto" w:fill="FFFFFF"/>
        </w:rPr>
        <w:t>S</w:t>
      </w:r>
      <w:r w:rsidR="008C51A7" w:rsidRPr="00397DEF">
        <w:rPr>
          <w:rFonts w:ascii="Times New Roman" w:hAnsi="Times New Roman" w:cs="Times New Roman"/>
          <w:b/>
          <w:bCs/>
          <w:color w:val="222222"/>
          <w:shd w:val="clear" w:color="auto" w:fill="FFFFFF"/>
        </w:rPr>
        <w:t>entiment analysis</w:t>
      </w:r>
      <w:r w:rsidR="008C51A7" w:rsidRPr="00397DEF">
        <w:rPr>
          <w:rFonts w:ascii="Times New Roman" w:hAnsi="Times New Roman" w:cs="Times New Roman"/>
          <w:color w:val="222222"/>
          <w:shd w:val="clear" w:color="auto" w:fill="FFFFFF"/>
        </w:rPr>
        <w:t> or</w:t>
      </w:r>
      <w:r w:rsidR="008C51A7" w:rsidRPr="00397DEF">
        <w:rPr>
          <w:rFonts w:ascii="Times New Roman" w:hAnsi="Times New Roman" w:cs="Times New Roman"/>
          <w:color w:val="222222"/>
          <w:shd w:val="clear" w:color="auto" w:fill="FFFFFF"/>
        </w:rPr>
        <w:t xml:space="preserve"> </w:t>
      </w:r>
      <w:r w:rsidR="008C51A7" w:rsidRPr="00CA6977">
        <w:rPr>
          <w:rFonts w:ascii="Times New Roman" w:hAnsi="Times New Roman" w:cs="Times New Roman"/>
          <w:b/>
          <w:color w:val="222222"/>
          <w:shd w:val="clear" w:color="auto" w:fill="FFFFFF"/>
        </w:rPr>
        <w:t>Opinion mining</w:t>
      </w:r>
      <w:r w:rsidR="008C51A7" w:rsidRPr="00397DEF">
        <w:rPr>
          <w:rFonts w:ascii="Times New Roman" w:hAnsi="Times New Roman" w:cs="Times New Roman"/>
          <w:color w:val="222222"/>
          <w:shd w:val="clear" w:color="auto" w:fill="FFFFFF"/>
        </w:rPr>
        <w:t xml:space="preserve"> refers to the use of </w:t>
      </w:r>
      <w:r w:rsidR="008C51A7" w:rsidRPr="00397DEF">
        <w:rPr>
          <w:rFonts w:ascii="Times New Roman" w:hAnsi="Times New Roman" w:cs="Times New Roman"/>
          <w:shd w:val="clear" w:color="auto" w:fill="FFFFFF"/>
        </w:rPr>
        <w:t>natural language processing</w:t>
      </w:r>
      <w:r w:rsidR="008C51A7" w:rsidRPr="00397DEF">
        <w:rPr>
          <w:rFonts w:ascii="Times New Roman" w:hAnsi="Times New Roman" w:cs="Times New Roman"/>
          <w:color w:val="222222"/>
          <w:shd w:val="clear" w:color="auto" w:fill="FFFFFF"/>
        </w:rPr>
        <w:t>, </w:t>
      </w:r>
      <w:r w:rsidR="008C51A7" w:rsidRPr="00397DEF">
        <w:rPr>
          <w:rFonts w:ascii="Times New Roman" w:hAnsi="Times New Roman" w:cs="Times New Roman"/>
          <w:shd w:val="clear" w:color="auto" w:fill="FFFFFF"/>
        </w:rPr>
        <w:t>text analysis</w:t>
      </w:r>
      <w:r w:rsidR="008C51A7" w:rsidRPr="00397DEF">
        <w:rPr>
          <w:rFonts w:ascii="Times New Roman" w:hAnsi="Times New Roman" w:cs="Times New Roman"/>
          <w:color w:val="222222"/>
          <w:shd w:val="clear" w:color="auto" w:fill="FFFFFF"/>
        </w:rPr>
        <w:t>, </w:t>
      </w:r>
      <w:r w:rsidR="008C51A7" w:rsidRPr="00397DEF">
        <w:rPr>
          <w:rFonts w:ascii="Times New Roman" w:hAnsi="Times New Roman" w:cs="Times New Roman"/>
          <w:shd w:val="clear" w:color="auto" w:fill="FFFFFF"/>
        </w:rPr>
        <w:t>computational linguistics</w:t>
      </w:r>
      <w:r w:rsidR="008C51A7" w:rsidRPr="00397DEF">
        <w:rPr>
          <w:rFonts w:ascii="Times New Roman" w:hAnsi="Times New Roman" w:cs="Times New Roman"/>
          <w:color w:val="222222"/>
          <w:shd w:val="clear" w:color="auto" w:fill="FFFFFF"/>
        </w:rPr>
        <w:t>, and </w:t>
      </w:r>
      <w:r w:rsidR="008C51A7" w:rsidRPr="00397DEF">
        <w:rPr>
          <w:rFonts w:ascii="Times New Roman" w:hAnsi="Times New Roman" w:cs="Times New Roman"/>
          <w:shd w:val="clear" w:color="auto" w:fill="FFFFFF"/>
        </w:rPr>
        <w:t>biometrics t</w:t>
      </w:r>
      <w:r w:rsidR="008C51A7" w:rsidRPr="00397DEF">
        <w:rPr>
          <w:rFonts w:ascii="Times New Roman" w:hAnsi="Times New Roman" w:cs="Times New Roman"/>
          <w:color w:val="222222"/>
          <w:shd w:val="clear" w:color="auto" w:fill="FFFFFF"/>
        </w:rPr>
        <w:t>o systematically identify, extract, quantify, and study affective states and subjective information. Sentiment analysis is widely applied to </w:t>
      </w:r>
      <w:r w:rsidR="008C51A7" w:rsidRPr="00397DEF">
        <w:rPr>
          <w:rFonts w:ascii="Times New Roman" w:hAnsi="Times New Roman" w:cs="Times New Roman"/>
          <w:shd w:val="clear" w:color="auto" w:fill="FFFFFF"/>
        </w:rPr>
        <w:t>voice of the customer</w:t>
      </w:r>
      <w:r w:rsidR="008C51A7" w:rsidRPr="00397DEF">
        <w:rPr>
          <w:rFonts w:ascii="Times New Roman" w:hAnsi="Times New Roman" w:cs="Times New Roman"/>
          <w:color w:val="222222"/>
          <w:shd w:val="clear" w:color="auto" w:fill="FFFFFF"/>
        </w:rPr>
        <w:t> materials such as reviews and survey responses, online and social media, and healthcare materials for applications that range from </w:t>
      </w:r>
      <w:r w:rsidR="008C51A7" w:rsidRPr="00397DEF">
        <w:rPr>
          <w:rFonts w:ascii="Times New Roman" w:hAnsi="Times New Roman" w:cs="Times New Roman"/>
          <w:shd w:val="clear" w:color="auto" w:fill="FFFFFF"/>
        </w:rPr>
        <w:t>marketing</w:t>
      </w:r>
      <w:r w:rsidR="008C51A7" w:rsidRPr="00397DEF">
        <w:rPr>
          <w:rFonts w:ascii="Times New Roman" w:hAnsi="Times New Roman" w:cs="Times New Roman"/>
          <w:color w:val="222222"/>
          <w:shd w:val="clear" w:color="auto" w:fill="FFFFFF"/>
        </w:rPr>
        <w:t> to </w:t>
      </w:r>
      <w:r w:rsidR="008C51A7" w:rsidRPr="00397DEF">
        <w:rPr>
          <w:rFonts w:ascii="Times New Roman" w:hAnsi="Times New Roman" w:cs="Times New Roman"/>
          <w:shd w:val="clear" w:color="auto" w:fill="FFFFFF"/>
        </w:rPr>
        <w:t>customer service</w:t>
      </w:r>
      <w:r w:rsidR="008C51A7" w:rsidRPr="00397DEF">
        <w:rPr>
          <w:rFonts w:ascii="Times New Roman" w:hAnsi="Times New Roman" w:cs="Times New Roman"/>
          <w:color w:val="222222"/>
          <w:shd w:val="clear" w:color="auto" w:fill="FFFFFF"/>
        </w:rPr>
        <w:t> to clinical medicine.</w:t>
      </w:r>
      <w:r w:rsidR="008C51A7" w:rsidRPr="00397DEF">
        <w:rPr>
          <w:rFonts w:ascii="Times New Roman" w:hAnsi="Times New Roman" w:cs="Times New Roman"/>
          <w:color w:val="222222"/>
          <w:shd w:val="clear" w:color="auto" w:fill="FFFFFF"/>
        </w:rPr>
        <w:t xml:space="preserve"> S</w:t>
      </w:r>
      <w:r w:rsidR="008C51A7" w:rsidRPr="00397DEF">
        <w:rPr>
          <w:rFonts w:ascii="Times New Roman" w:hAnsi="Times New Roman" w:cs="Times New Roman"/>
          <w:color w:val="222222"/>
          <w:shd w:val="clear" w:color="auto" w:fill="FFFFFF"/>
        </w:rPr>
        <w:t>entiment analysis aims to determine the attitude of a speaker, writer, or other subject with respect to some topic or the overall contextual polarity or emotional reaction to a document, interaction, or event</w:t>
      </w:r>
      <w:r w:rsidR="00CA6977">
        <w:rPr>
          <w:rFonts w:ascii="Times New Roman" w:hAnsi="Times New Roman" w:cs="Times New Roman"/>
          <w:color w:val="222222"/>
          <w:shd w:val="clear" w:color="auto" w:fill="FFFFFF"/>
        </w:rPr>
        <w:t xml:space="preserve">. To develop a sentimental model it must be trained against few reviews and labels. </w:t>
      </w:r>
      <w:bookmarkStart w:id="0" w:name="_GoBack"/>
      <w:bookmarkEnd w:id="0"/>
    </w:p>
    <w:sectPr w:rsidR="002F7A01" w:rsidRPr="008C51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E4E" w:rsidRDefault="003F4E4E" w:rsidP="008C51A7">
      <w:pPr>
        <w:spacing w:after="0" w:line="240" w:lineRule="auto"/>
      </w:pPr>
      <w:r>
        <w:separator/>
      </w:r>
    </w:p>
  </w:endnote>
  <w:endnote w:type="continuationSeparator" w:id="0">
    <w:p w:rsidR="003F4E4E" w:rsidRDefault="003F4E4E" w:rsidP="008C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E4E" w:rsidRDefault="003F4E4E" w:rsidP="008C51A7">
      <w:pPr>
        <w:spacing w:after="0" w:line="240" w:lineRule="auto"/>
      </w:pPr>
      <w:r>
        <w:separator/>
      </w:r>
    </w:p>
  </w:footnote>
  <w:footnote w:type="continuationSeparator" w:id="0">
    <w:p w:rsidR="003F4E4E" w:rsidRDefault="003F4E4E" w:rsidP="008C51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1A7" w:rsidRPr="008C51A7" w:rsidRDefault="008C51A7" w:rsidP="008C51A7">
    <w:pPr>
      <w:pStyle w:val="Header"/>
      <w:jc w:val="center"/>
      <w:rPr>
        <w:rFonts w:ascii="Algerian" w:hAnsi="Algerian"/>
        <w:sz w:val="40"/>
        <w:szCs w:val="40"/>
      </w:rPr>
    </w:pPr>
    <w:r w:rsidRPr="008C51A7">
      <w:rPr>
        <w:rFonts w:ascii="Algerian" w:hAnsi="Algerian"/>
        <w:sz w:val="40"/>
        <w:szCs w:val="40"/>
      </w:rPr>
      <w:t>ABSTRACT</w:t>
    </w:r>
  </w:p>
  <w:p w:rsidR="008C51A7" w:rsidRDefault="008C51A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A7"/>
    <w:rsid w:val="002F7A01"/>
    <w:rsid w:val="00397DEF"/>
    <w:rsid w:val="003F4E4E"/>
    <w:rsid w:val="008C51A7"/>
    <w:rsid w:val="00CA6977"/>
    <w:rsid w:val="00DA7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1A7"/>
  </w:style>
  <w:style w:type="paragraph" w:styleId="Footer">
    <w:name w:val="footer"/>
    <w:basedOn w:val="Normal"/>
    <w:link w:val="FooterChar"/>
    <w:uiPriority w:val="99"/>
    <w:unhideWhenUsed/>
    <w:rsid w:val="008C5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1A7"/>
  </w:style>
  <w:style w:type="character" w:styleId="Hyperlink">
    <w:name w:val="Hyperlink"/>
    <w:basedOn w:val="DefaultParagraphFont"/>
    <w:uiPriority w:val="99"/>
    <w:semiHidden/>
    <w:unhideWhenUsed/>
    <w:rsid w:val="008C51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1A7"/>
  </w:style>
  <w:style w:type="paragraph" w:styleId="Footer">
    <w:name w:val="footer"/>
    <w:basedOn w:val="Normal"/>
    <w:link w:val="FooterChar"/>
    <w:uiPriority w:val="99"/>
    <w:unhideWhenUsed/>
    <w:rsid w:val="008C5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1A7"/>
  </w:style>
  <w:style w:type="character" w:styleId="Hyperlink">
    <w:name w:val="Hyperlink"/>
    <w:basedOn w:val="DefaultParagraphFont"/>
    <w:uiPriority w:val="99"/>
    <w:semiHidden/>
    <w:unhideWhenUsed/>
    <w:rsid w:val="008C5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2018-01-24T10:33:00Z</dcterms:created>
  <dcterms:modified xsi:type="dcterms:W3CDTF">2018-01-24T10:33:00Z</dcterms:modified>
</cp:coreProperties>
</file>