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780" w:rsidRPr="0025016E" w:rsidRDefault="006C27CD">
      <w:pPr>
        <w:rPr>
          <w:rFonts w:ascii="Times New Roman" w:hAnsi="Times New Roman" w:cs="Times New Roman"/>
          <w:b/>
          <w:bCs/>
          <w:sz w:val="36"/>
          <w:szCs w:val="36"/>
        </w:rPr>
      </w:pPr>
      <w:r w:rsidRPr="0025016E">
        <w:rPr>
          <w:rFonts w:ascii="Times New Roman" w:hAnsi="Times New Roman" w:cs="Times New Roman"/>
          <w:b/>
          <w:bCs/>
          <w:sz w:val="36"/>
          <w:szCs w:val="36"/>
        </w:rPr>
        <w:t>Bitcoin</w:t>
      </w:r>
      <w:r w:rsidR="00EE0049" w:rsidRPr="0025016E">
        <w:rPr>
          <w:rFonts w:ascii="Times New Roman" w:hAnsi="Times New Roman" w:cs="Times New Roman"/>
          <w:b/>
          <w:bCs/>
          <w:sz w:val="36"/>
          <w:szCs w:val="36"/>
        </w:rPr>
        <w:t>: Future</w:t>
      </w:r>
      <w:r w:rsidR="0025016E" w:rsidRPr="0025016E">
        <w:rPr>
          <w:rFonts w:ascii="Times New Roman" w:hAnsi="Times New Roman" w:cs="Times New Roman"/>
          <w:b/>
          <w:bCs/>
          <w:sz w:val="36"/>
          <w:szCs w:val="36"/>
        </w:rPr>
        <w:t xml:space="preserve"> of</w:t>
      </w:r>
      <w:r w:rsidRPr="0025016E">
        <w:rPr>
          <w:rFonts w:ascii="Times New Roman" w:hAnsi="Times New Roman" w:cs="Times New Roman"/>
          <w:b/>
          <w:bCs/>
          <w:sz w:val="36"/>
          <w:szCs w:val="36"/>
        </w:rPr>
        <w:t xml:space="preserve"> Cryptocurrencies</w:t>
      </w:r>
      <w:r w:rsidR="0025016E" w:rsidRPr="0025016E">
        <w:rPr>
          <w:rFonts w:ascii="Times New Roman" w:hAnsi="Times New Roman" w:cs="Times New Roman"/>
          <w:b/>
          <w:bCs/>
          <w:sz w:val="36"/>
          <w:szCs w:val="36"/>
        </w:rPr>
        <w:t xml:space="preserve"> in Global W</w:t>
      </w:r>
      <w:r w:rsidR="00EE0049" w:rsidRPr="0025016E">
        <w:rPr>
          <w:rFonts w:ascii="Times New Roman" w:hAnsi="Times New Roman" w:cs="Times New Roman"/>
          <w:b/>
          <w:bCs/>
          <w:sz w:val="36"/>
          <w:szCs w:val="36"/>
        </w:rPr>
        <w:t xml:space="preserve">orld </w:t>
      </w:r>
    </w:p>
    <w:p w:rsidR="00EE0049" w:rsidRPr="0025016E" w:rsidRDefault="00EE0049">
      <w:pPr>
        <w:rPr>
          <w:rFonts w:ascii="Times New Roman" w:hAnsi="Times New Roman" w:cs="Times New Roman"/>
          <w:sz w:val="26"/>
          <w:szCs w:val="26"/>
          <w:vertAlign w:val="superscript"/>
        </w:rPr>
      </w:pPr>
      <w:r w:rsidRPr="0025016E">
        <w:rPr>
          <w:rFonts w:ascii="Times New Roman" w:hAnsi="Times New Roman" w:cs="Times New Roman"/>
          <w:sz w:val="26"/>
          <w:szCs w:val="26"/>
        </w:rPr>
        <w:t xml:space="preserve">                  Kanishk Barhanpurkar</w:t>
      </w:r>
      <w:r w:rsidRPr="0025016E">
        <w:rPr>
          <w:rFonts w:ascii="Times New Roman" w:hAnsi="Times New Roman" w:cs="Times New Roman"/>
          <w:sz w:val="26"/>
          <w:szCs w:val="26"/>
          <w:vertAlign w:val="superscript"/>
        </w:rPr>
        <w:t>#1</w:t>
      </w:r>
      <w:r w:rsidRPr="0025016E">
        <w:rPr>
          <w:rFonts w:ascii="Times New Roman" w:hAnsi="Times New Roman" w:cs="Times New Roman"/>
          <w:sz w:val="26"/>
          <w:szCs w:val="26"/>
        </w:rPr>
        <w:t>, Vani B</w:t>
      </w:r>
      <w:r w:rsidRPr="0025016E">
        <w:rPr>
          <w:rFonts w:ascii="Times New Roman" w:hAnsi="Times New Roman" w:cs="Times New Roman"/>
          <w:sz w:val="26"/>
          <w:szCs w:val="26"/>
          <w:vertAlign w:val="superscript"/>
        </w:rPr>
        <w:t>#2</w:t>
      </w:r>
    </w:p>
    <w:p w:rsidR="00EE0049" w:rsidRDefault="00EE0049">
      <w:pPr>
        <w:rPr>
          <w:rFonts w:ascii="Times New Roman" w:hAnsi="Times New Roman" w:cs="Times New Roman"/>
          <w:sz w:val="24"/>
          <w:szCs w:val="24"/>
        </w:rPr>
      </w:pPr>
      <w:r>
        <w:rPr>
          <w:rFonts w:ascii="Times New Roman" w:hAnsi="Times New Roman" w:cs="Times New Roman"/>
          <w:sz w:val="24"/>
          <w:szCs w:val="24"/>
          <w:vertAlign w:val="superscript"/>
        </w:rPr>
        <w:t>#1</w:t>
      </w:r>
      <w:r w:rsidRPr="00EE0049">
        <w:rPr>
          <w:rFonts w:ascii="Times New Roman" w:hAnsi="Times New Roman" w:cs="Times New Roman"/>
          <w:sz w:val="24"/>
          <w:szCs w:val="24"/>
        </w:rPr>
        <w:t xml:space="preserve">Student, Dept. of Computer Science, </w:t>
      </w:r>
      <w:r>
        <w:rPr>
          <w:rFonts w:ascii="Times New Roman" w:hAnsi="Times New Roman" w:cs="Times New Roman"/>
          <w:sz w:val="24"/>
          <w:szCs w:val="24"/>
        </w:rPr>
        <w:t>Sambh</w:t>
      </w:r>
      <w:r w:rsidRPr="00EE0049">
        <w:rPr>
          <w:rFonts w:ascii="Times New Roman" w:hAnsi="Times New Roman" w:cs="Times New Roman"/>
          <w:sz w:val="24"/>
          <w:szCs w:val="24"/>
        </w:rPr>
        <w:t>r</w:t>
      </w:r>
      <w:r>
        <w:rPr>
          <w:rFonts w:ascii="Times New Roman" w:hAnsi="Times New Roman" w:cs="Times New Roman"/>
          <w:sz w:val="24"/>
          <w:szCs w:val="24"/>
        </w:rPr>
        <w:t>am</w:t>
      </w:r>
      <w:r w:rsidRPr="00EE0049">
        <w:rPr>
          <w:rFonts w:ascii="Times New Roman" w:hAnsi="Times New Roman" w:cs="Times New Roman"/>
          <w:sz w:val="24"/>
          <w:szCs w:val="24"/>
        </w:rPr>
        <w:t xml:space="preserve"> Institute of Technology, Bengaluru</w:t>
      </w:r>
    </w:p>
    <w:p w:rsidR="00EE0049" w:rsidRDefault="00EE0049">
      <w:pPr>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Asst. Professor, Dept. of Computer Science, Sambhram Institute of Technology, Bengaluru</w:t>
      </w:r>
    </w:p>
    <w:p w:rsidR="0025016E" w:rsidRDefault="0025016E">
      <w:pPr>
        <w:rPr>
          <w:rFonts w:ascii="Times New Roman" w:hAnsi="Times New Roman" w:cs="Times New Roman"/>
          <w:sz w:val="24"/>
          <w:szCs w:val="24"/>
        </w:rPr>
      </w:pPr>
    </w:p>
    <w:p w:rsidR="0025016E" w:rsidRDefault="0025016E" w:rsidP="0025016E">
      <w:pPr>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25016E">
        <w:rPr>
          <w:rFonts w:ascii="Times New Roman" w:hAnsi="Times New Roman" w:cs="Times New Roman"/>
          <w:b/>
          <w:bCs/>
          <w:sz w:val="28"/>
          <w:szCs w:val="28"/>
        </w:rPr>
        <w:t>Abstract</w:t>
      </w:r>
    </w:p>
    <w:p w:rsidR="0025016E" w:rsidRPr="0025016E" w:rsidRDefault="0025016E" w:rsidP="0025016E">
      <w:pPr>
        <w:jc w:val="both"/>
        <w:rPr>
          <w:rFonts w:ascii="Times New Roman" w:hAnsi="Times New Roman" w:cs="Times New Roman"/>
          <w:sz w:val="24"/>
          <w:szCs w:val="24"/>
        </w:rPr>
      </w:pPr>
      <w:r w:rsidRPr="0025016E">
        <w:rPr>
          <w:rFonts w:ascii="Times New Roman" w:hAnsi="Times New Roman" w:cs="Times New Roman"/>
          <w:sz w:val="24"/>
          <w:szCs w:val="24"/>
        </w:rPr>
        <w:t>This paper focuses on the unique characteristics of Bitcoin as a cryptocurrency and the major security issues regarding the mining process and transaction process of Bitcoin. Nowadays, Bitcoin is emerging as the most successful implementation of the concept known as cryptocurrency. The Bitcoin records its transactions in a public log called the blockchain. The distributed protocols that maintain the blockchain are responsible for the security of the Bitcoin. The blockchain is run by participants known as the miners. The Bitcoin technology - the protocol and the cryptography - has a strong security track record, and the Bitcoin network is known as one of the largest distributed computing project in the world. The security aspect of the Bitcoin is the major area of research. This currency may be vulnerable during the transactions or it can be also attacked on its online storage pools or exchanges. The recent researches, mainly focused on the protocol of the Bitcoin, shows that the currency is not fully secure against the colluding groups of users that uses different attacks to fraud the ‘Honest’ miners of the Bitcoin.</w:t>
      </w:r>
      <w:r w:rsidRPr="0025016E">
        <w:t xml:space="preserve"> </w:t>
      </w:r>
      <w:r w:rsidRPr="0025016E">
        <w:rPr>
          <w:rFonts w:ascii="Times New Roman" w:hAnsi="Times New Roman" w:cs="Times New Roman"/>
          <w:sz w:val="24"/>
          <w:szCs w:val="24"/>
        </w:rPr>
        <w:t>Bitcoin has emerged as the most successful crypto-graphic currency in history. Within two years of its quiet launch in 2009, Bitcoin grew to comprise billions of dollars of economic value despite only cursory analysis of the system’s design. Since then a growing literature has identified hidden-but-important properties of the system, discovered attacks, proposed promising</w:t>
      </w:r>
      <w:bookmarkStart w:id="0" w:name="_GoBack"/>
      <w:bookmarkEnd w:id="0"/>
      <w:r w:rsidRPr="0025016E">
        <w:rPr>
          <w:rFonts w:ascii="Times New Roman" w:hAnsi="Times New Roman" w:cs="Times New Roman"/>
          <w:sz w:val="24"/>
          <w:szCs w:val="24"/>
        </w:rPr>
        <w:t xml:space="preserve"> alternatives, and singled out difficult future challenges. Meanwhile a large and vibrant open-source community has proposed and deployed numerous modifications and extensions</w:t>
      </w:r>
    </w:p>
    <w:sectPr w:rsidR="0025016E" w:rsidRPr="002501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72BC" w:rsidRDefault="006F72BC" w:rsidP="00EE0049">
      <w:pPr>
        <w:spacing w:after="0" w:line="240" w:lineRule="auto"/>
      </w:pPr>
      <w:r>
        <w:separator/>
      </w:r>
    </w:p>
  </w:endnote>
  <w:endnote w:type="continuationSeparator" w:id="0">
    <w:p w:rsidR="006F72BC" w:rsidRDefault="006F72BC" w:rsidP="00EE0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72BC" w:rsidRDefault="006F72BC" w:rsidP="00EE0049">
      <w:pPr>
        <w:spacing w:after="0" w:line="240" w:lineRule="auto"/>
      </w:pPr>
      <w:r>
        <w:separator/>
      </w:r>
    </w:p>
  </w:footnote>
  <w:footnote w:type="continuationSeparator" w:id="0">
    <w:p w:rsidR="006F72BC" w:rsidRDefault="006F72BC" w:rsidP="00EE00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7CD"/>
    <w:rsid w:val="00187780"/>
    <w:rsid w:val="0025016E"/>
    <w:rsid w:val="006C27CD"/>
    <w:rsid w:val="006F72BC"/>
    <w:rsid w:val="00EE0049"/>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8CFFA9-30BB-492E-A75F-905B3C551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GB"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00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049"/>
    <w:rPr>
      <w:rFonts w:cs="Mangal"/>
    </w:rPr>
  </w:style>
  <w:style w:type="paragraph" w:styleId="Footer">
    <w:name w:val="footer"/>
    <w:basedOn w:val="Normal"/>
    <w:link w:val="FooterChar"/>
    <w:uiPriority w:val="99"/>
    <w:unhideWhenUsed/>
    <w:rsid w:val="00EE00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049"/>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2018-01-18T12:01:00Z</dcterms:created>
  <dcterms:modified xsi:type="dcterms:W3CDTF">2018-01-18T12:31:00Z</dcterms:modified>
</cp:coreProperties>
</file>