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2880" w:hanging="288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 Of the Project: IOT Lab Automation</w:t>
      </w:r>
    </w:p>
    <w:p>
      <w:pPr>
        <w:spacing w:before="0" w:after="200" w:line="276"/>
        <w:ind w:right="0" w:left="2880" w:hanging="28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Abstract: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Internet Of Things is the most trending technology today that stands alongside wearable’s and robotics. It is a very simple concept where devices in our home or wherever they are, have the capability to communicate with each other via the internet. Usually sensors are used with this technology to pass data to the internet. You can imagine a sensor installed in your garden which uploads data like temperature, humidity, soil, purity etc to the internet, and this data will be visible to you from anywhere around the world. Here, will be doing iot lab automation system using the pi through which we can control devices in lab and also can see their status. You will be able to control any appliance in the lab when you are done with this project.</w:t>
        <w:br/>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ab/>
        <w:tab/>
        <w:tab/>
        <w:tab/>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