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jc w:val="center"/>
        <w:rPr>
          <w:b w:val="1"/>
        </w:rPr>
      </w:pPr>
      <w:r w:rsidDel="00000000" w:rsidR="00000000" w:rsidRPr="00000000">
        <w:rPr>
          <w:b w:val="1"/>
          <w:rtl w:val="0"/>
        </w:rPr>
        <w:t xml:space="preserve"> REVIEW - 2.6.1</w:t>
      </w:r>
    </w:p>
    <w:p w:rsidR="00000000" w:rsidDel="00000000" w:rsidP="00000000" w:rsidRDefault="00000000" w:rsidRPr="00000000" w14:paraId="00000002">
      <w:pPr>
        <w:contextualSpacing w:val="0"/>
        <w:jc w:val="center"/>
        <w:rPr/>
      </w:pPr>
      <w:r w:rsidDel="00000000" w:rsidR="00000000" w:rsidRPr="00000000">
        <w:rPr>
          <w:rtl w:val="0"/>
        </w:rPr>
      </w:r>
    </w:p>
    <w:p w:rsidR="00000000" w:rsidDel="00000000" w:rsidP="00000000" w:rsidRDefault="00000000" w:rsidRPr="00000000" w14:paraId="00000003">
      <w:pPr>
        <w:contextualSpacing w:val="0"/>
        <w:rPr>
          <w:color w:val="0000ff"/>
        </w:rPr>
      </w:pPr>
      <w:r w:rsidDel="00000000" w:rsidR="00000000" w:rsidRPr="00000000">
        <w:rPr>
          <w:color w:val="0000ff"/>
          <w:rtl w:val="0"/>
        </w:rPr>
        <w:t xml:space="preserve">Kunal - Blue</w:t>
      </w:r>
    </w:p>
    <w:p w:rsidR="00000000" w:rsidDel="00000000" w:rsidP="00000000" w:rsidRDefault="00000000" w:rsidRPr="00000000" w14:paraId="00000004">
      <w:pPr>
        <w:contextualSpacing w:val="0"/>
        <w:rPr>
          <w:color w:val="ff0000"/>
        </w:rPr>
      </w:pPr>
      <w:r w:rsidDel="00000000" w:rsidR="00000000" w:rsidRPr="00000000">
        <w:rPr>
          <w:color w:val="ff0000"/>
          <w:rtl w:val="0"/>
        </w:rPr>
        <w:t xml:space="preserve">Sandeep - Red</w:t>
      </w:r>
    </w:p>
    <w:p w:rsidR="00000000" w:rsidDel="00000000" w:rsidP="00000000" w:rsidRDefault="00000000" w:rsidRPr="00000000" w14:paraId="00000005">
      <w:pPr>
        <w:contextualSpacing w:val="0"/>
        <w:rPr>
          <w:color w:val="00ff00"/>
        </w:rPr>
      </w:pPr>
      <w:r w:rsidDel="00000000" w:rsidR="00000000" w:rsidRPr="00000000">
        <w:rPr>
          <w:color w:val="980000"/>
          <w:rtl w:val="0"/>
        </w:rPr>
        <w:t xml:space="preserve">Onkar - brown</w:t>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Siddharth - Black</w:t>
      </w:r>
    </w:p>
    <w:p w:rsidR="00000000" w:rsidDel="00000000" w:rsidP="00000000" w:rsidRDefault="00000000" w:rsidRPr="00000000" w14:paraId="00000007">
      <w:pPr>
        <w:contextualSpacing w:val="0"/>
        <w:rPr>
          <w:color w:val="20124d"/>
        </w:rPr>
      </w:pPr>
      <w:r w:rsidDel="00000000" w:rsidR="00000000" w:rsidRPr="00000000">
        <w:rPr>
          <w:color w:val="20124d"/>
          <w:rtl w:val="0"/>
        </w:rPr>
        <w:t xml:space="preserve">Jayadeep - Dark purple 3</w:t>
      </w:r>
    </w:p>
    <w:p w:rsidR="00000000" w:rsidDel="00000000" w:rsidP="00000000" w:rsidRDefault="00000000" w:rsidRPr="00000000" w14:paraId="00000008">
      <w:pPr>
        <w:contextualSpacing w:val="0"/>
        <w:rPr>
          <w:color w:val="00ff00"/>
        </w:rPr>
      </w:pPr>
      <w:r w:rsidDel="00000000" w:rsidR="00000000" w:rsidRPr="00000000">
        <w:rPr>
          <w:color w:val="00ff00"/>
          <w:rtl w:val="0"/>
        </w:rPr>
        <w:t xml:space="preserve"> Dev - Green</w:t>
      </w:r>
    </w:p>
    <w:p w:rsidR="00000000" w:rsidDel="00000000" w:rsidP="00000000" w:rsidRDefault="00000000" w:rsidRPr="00000000" w14:paraId="00000009">
      <w:pPr>
        <w:contextualSpacing w:val="0"/>
        <w:rPr>
          <w:color w:val="bf9000"/>
        </w:rPr>
      </w:pPr>
      <w:r w:rsidDel="00000000" w:rsidR="00000000" w:rsidRPr="00000000">
        <w:rPr>
          <w:color w:val="bf9000"/>
          <w:rtl w:val="0"/>
        </w:rPr>
        <w:t xml:space="preserve"> Pranav - Dark yellow 2</w:t>
      </w:r>
    </w:p>
    <w:p w:rsidR="00000000" w:rsidDel="00000000" w:rsidP="00000000" w:rsidRDefault="00000000" w:rsidRPr="00000000" w14:paraId="0000000A">
      <w:pPr>
        <w:contextualSpacing w:val="0"/>
        <w:rPr>
          <w:color w:val="ff00ff"/>
        </w:rPr>
      </w:pPr>
      <w:r w:rsidDel="00000000" w:rsidR="00000000" w:rsidRPr="00000000">
        <w:rPr>
          <w:color w:val="ff00ff"/>
          <w:rtl w:val="0"/>
        </w:rPr>
        <w:t xml:space="preserve"> Varun - Magenta</w:t>
      </w:r>
    </w:p>
    <w:p w:rsidR="00000000" w:rsidDel="00000000" w:rsidP="00000000" w:rsidRDefault="00000000" w:rsidRPr="00000000" w14:paraId="0000000B">
      <w:pPr>
        <w:contextualSpacing w:val="0"/>
        <w:rPr>
          <w:color w:val="ff00ff"/>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Please add the text review and questions review at the appropriate place in each segment.</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b w:val="1"/>
          <w:rtl w:val="0"/>
        </w:rPr>
        <w:t xml:space="preserve">Segment 1 - Module Introduction</w:t>
      </w:r>
    </w:p>
    <w:p w:rsidR="00000000" w:rsidDel="00000000" w:rsidP="00000000" w:rsidRDefault="00000000" w:rsidRPr="00000000" w14:paraId="00000011">
      <w:pPr>
        <w:contextualSpacing w:val="0"/>
        <w:rPr/>
      </w:pPr>
      <w:hyperlink r:id="rId7">
        <w:r w:rsidDel="00000000" w:rsidR="00000000" w:rsidRPr="00000000">
          <w:rPr>
            <w:color w:val="1155cc"/>
            <w:u w:val="single"/>
            <w:rtl w:val="0"/>
          </w:rPr>
          <w:t xml:space="preserve">https://learn.upgrad.com/v/course/78/session/11881/segment/58679</w:t>
        </w:r>
      </w:hyperlink>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rtl w:val="0"/>
        </w:rPr>
      </w:r>
    </w:p>
    <w:p w:rsidR="00000000" w:rsidDel="00000000" w:rsidP="00000000" w:rsidRDefault="00000000" w:rsidRPr="00000000" w14:paraId="00000014">
      <w:pPr>
        <w:contextualSpacing w:val="0"/>
        <w:rPr>
          <w:b w:val="1"/>
        </w:rPr>
      </w:pPr>
      <w:r w:rsidDel="00000000" w:rsidR="00000000" w:rsidRPr="00000000">
        <w:rPr>
          <w:b w:val="1"/>
          <w:rtl w:val="0"/>
        </w:rPr>
        <w:t xml:space="preserve">Text Review:</w:t>
      </w:r>
    </w:p>
    <w:p w:rsidR="00000000" w:rsidDel="00000000" w:rsidP="00000000" w:rsidRDefault="00000000" w:rsidRPr="00000000" w14:paraId="00000015">
      <w:pPr>
        <w:contextualSpacing w:val="0"/>
        <w:rPr>
          <w:strike w:val="1"/>
          <w:color w:val="0000ff"/>
        </w:rPr>
      </w:pPr>
      <w:r w:rsidDel="00000000" w:rsidR="00000000" w:rsidRPr="00000000">
        <w:rPr>
          <w:strike w:val="1"/>
          <w:color w:val="0000ff"/>
          <w:rtl w:val="0"/>
        </w:rPr>
        <w:t xml:space="preserve">Please remove the word “the” before Mapreduce in the first paragraph.</w:t>
      </w:r>
    </w:p>
    <w:p w:rsidR="00000000" w:rsidDel="00000000" w:rsidP="00000000" w:rsidRDefault="00000000" w:rsidRPr="00000000" w14:paraId="00000016">
      <w:pPr>
        <w:contextualSpacing w:val="0"/>
        <w:rPr>
          <w:strike w:val="1"/>
          <w:color w:val="0000ff"/>
        </w:rPr>
      </w:pPr>
      <w:r w:rsidDel="00000000" w:rsidR="00000000" w:rsidRPr="00000000">
        <w:rPr>
          <w:strike w:val="1"/>
          <w:color w:val="0000ff"/>
          <w:rtl w:val="0"/>
        </w:rPr>
        <w:t xml:space="preserve">Add the words “a in front of NoSQL in this line</w:t>
      </w:r>
    </w:p>
    <w:p w:rsidR="00000000" w:rsidDel="00000000" w:rsidP="00000000" w:rsidRDefault="00000000" w:rsidRPr="00000000" w14:paraId="00000017">
      <w:pPr>
        <w:numPr>
          <w:ilvl w:val="0"/>
          <w:numId w:val="10"/>
        </w:numPr>
        <w:ind w:left="720" w:hanging="360"/>
        <w:contextualSpacing w:val="1"/>
        <w:rPr>
          <w:strike w:val="1"/>
          <w:color w:val="0000ff"/>
        </w:rPr>
      </w:pPr>
      <w:r w:rsidDel="00000000" w:rsidR="00000000" w:rsidRPr="00000000">
        <w:rPr>
          <w:strike w:val="1"/>
          <w:color w:val="0000ff"/>
          <w:rtl w:val="0"/>
        </w:rPr>
        <w:t xml:space="preserve">In this module, you will learn about the HBase - NoSQL database component of Hadoop Ecosystem.</w:t>
      </w:r>
    </w:p>
    <w:p w:rsidR="00000000" w:rsidDel="00000000" w:rsidP="00000000" w:rsidRDefault="00000000" w:rsidRPr="00000000" w14:paraId="00000018">
      <w:pPr>
        <w:contextualSpacing w:val="0"/>
        <w:rPr>
          <w:strike w:val="1"/>
          <w:color w:val="0000ff"/>
        </w:rPr>
      </w:pPr>
      <w:commentRangeStart w:id="0"/>
      <w:r w:rsidDel="00000000" w:rsidR="00000000" w:rsidRPr="00000000">
        <w:rPr>
          <w:strike w:val="1"/>
          <w:color w:val="0000ff"/>
          <w:rtl w:val="0"/>
        </w:rPr>
        <w:t xml:space="preserve">This line needs to be rewritten. I am not sure what is being said here</w:t>
      </w:r>
    </w:p>
    <w:p w:rsidR="00000000" w:rsidDel="00000000" w:rsidP="00000000" w:rsidRDefault="00000000" w:rsidRPr="00000000" w14:paraId="00000019">
      <w:pPr>
        <w:numPr>
          <w:ilvl w:val="0"/>
          <w:numId w:val="3"/>
        </w:numPr>
        <w:ind w:left="720" w:hanging="360"/>
        <w:contextualSpacing w:val="1"/>
        <w:rPr>
          <w:strike w:val="1"/>
          <w:color w:val="0000ff"/>
        </w:rPr>
      </w:pPr>
      <w:r w:rsidDel="00000000" w:rsidR="00000000" w:rsidRPr="00000000">
        <w:rPr>
          <w:strike w:val="1"/>
          <w:color w:val="0000ff"/>
          <w:rtl w:val="0"/>
        </w:rPr>
        <w:t xml:space="preserve">Some of the limitations of Hadoop like only confined to batch processing of data and unable to perform random lookups on data and unable to update the existing data laid the foundation for HBase.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A">
      <w:pPr>
        <w:contextualSpacing w:val="0"/>
        <w:rPr>
          <w:b w:val="1"/>
        </w:rPr>
      </w:pPr>
      <w:commentRangeStart w:id="1"/>
      <w:r w:rsidDel="00000000" w:rsidR="00000000" w:rsidRPr="00000000">
        <w:rPr>
          <w:rtl w:val="0"/>
        </w:rPr>
      </w:r>
    </w:p>
    <w:p w:rsidR="00000000" w:rsidDel="00000000" w:rsidP="00000000" w:rsidRDefault="00000000" w:rsidRPr="00000000" w14:paraId="0000001B">
      <w:pPr>
        <w:contextualSpacing w:val="0"/>
        <w:rPr>
          <w:color w:val="980000"/>
        </w:rPr>
      </w:pPr>
      <w:r w:rsidDel="00000000" w:rsidR="00000000" w:rsidRPr="00000000">
        <w:rPr>
          <w:color w:val="980000"/>
          <w:rtl w:val="0"/>
        </w:rPr>
        <w:t xml:space="preserve">Have removed Gowtham’s name from HBase part and also changed the graded questions part.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C">
      <w:pPr>
        <w:contextualSpacing w:val="0"/>
        <w:rPr>
          <w:b w:val="1"/>
        </w:rPr>
      </w:pPr>
      <w:r w:rsidDel="00000000" w:rsidR="00000000" w:rsidRPr="00000000">
        <w:rPr>
          <w:rtl w:val="0"/>
        </w:rPr>
      </w:r>
    </w:p>
    <w:p w:rsidR="00000000" w:rsidDel="00000000" w:rsidP="00000000" w:rsidRDefault="00000000" w:rsidRPr="00000000" w14:paraId="0000001D">
      <w:pPr>
        <w:contextualSpacing w:val="0"/>
        <w:rPr>
          <w:b w:val="1"/>
        </w:rPr>
      </w:pPr>
      <w:r w:rsidDel="00000000" w:rsidR="00000000" w:rsidRPr="00000000">
        <w:rPr>
          <w:rtl w:val="0"/>
        </w:rPr>
      </w:r>
    </w:p>
    <w:p w:rsidR="00000000" w:rsidDel="00000000" w:rsidP="00000000" w:rsidRDefault="00000000" w:rsidRPr="00000000" w14:paraId="0000001E">
      <w:pPr>
        <w:pStyle w:val="Heading3"/>
        <w:contextualSpacing w:val="0"/>
        <w:rPr>
          <w:b w:val="1"/>
          <w:color w:val="000000"/>
          <w:sz w:val="22"/>
          <w:szCs w:val="22"/>
        </w:rPr>
      </w:pPr>
      <w:bookmarkStart w:colFirst="0" w:colLast="0" w:name="_17lqikl7yjf7" w:id="0"/>
      <w:bookmarkEnd w:id="0"/>
      <w:r w:rsidDel="00000000" w:rsidR="00000000" w:rsidRPr="00000000">
        <w:rPr>
          <w:b w:val="1"/>
          <w:color w:val="000000"/>
          <w:sz w:val="22"/>
          <w:szCs w:val="22"/>
          <w:rtl w:val="0"/>
        </w:rPr>
        <w:t xml:space="preserve">Segment 2 - Session Introduction</w:t>
      </w:r>
    </w:p>
    <w:p w:rsidR="00000000" w:rsidDel="00000000" w:rsidP="00000000" w:rsidRDefault="00000000" w:rsidRPr="00000000" w14:paraId="0000001F">
      <w:pPr>
        <w:contextualSpacing w:val="0"/>
        <w:rPr/>
      </w:pPr>
      <w:hyperlink r:id="rId8">
        <w:r w:rsidDel="00000000" w:rsidR="00000000" w:rsidRPr="00000000">
          <w:rPr>
            <w:color w:val="1155cc"/>
            <w:u w:val="single"/>
            <w:rtl w:val="0"/>
          </w:rPr>
          <w:t xml:space="preserve">https://learn.upgrad.com/v/course/78/session/11881/segment/58695</w:t>
        </w:r>
      </w:hyperlink>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b w:val="1"/>
        </w:rPr>
      </w:pPr>
      <w:r w:rsidDel="00000000" w:rsidR="00000000" w:rsidRPr="00000000">
        <w:rPr>
          <w:rtl w:val="0"/>
        </w:rPr>
      </w:r>
    </w:p>
    <w:p w:rsidR="00000000" w:rsidDel="00000000" w:rsidP="00000000" w:rsidRDefault="00000000" w:rsidRPr="00000000" w14:paraId="00000022">
      <w:pPr>
        <w:contextualSpacing w:val="0"/>
        <w:rPr>
          <w:b w:val="1"/>
        </w:rPr>
      </w:pPr>
      <w:r w:rsidDel="00000000" w:rsidR="00000000" w:rsidRPr="00000000">
        <w:rPr>
          <w:b w:val="1"/>
          <w:rtl w:val="0"/>
        </w:rPr>
        <w:t xml:space="preserve">Text Review:</w:t>
      </w:r>
    </w:p>
    <w:p w:rsidR="00000000" w:rsidDel="00000000" w:rsidP="00000000" w:rsidRDefault="00000000" w:rsidRPr="00000000" w14:paraId="00000023">
      <w:pPr>
        <w:contextualSpacing w:val="0"/>
        <w:rPr>
          <w:b w:val="1"/>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color w:val="980000"/>
        </w:rPr>
      </w:pPr>
      <w:r w:rsidDel="00000000" w:rsidR="00000000" w:rsidRPr="00000000">
        <w:rPr>
          <w:color w:val="980000"/>
          <w:rtl w:val="0"/>
        </w:rPr>
        <w:t xml:space="preserve">Siddharth - Let’s set the expectations clearly here that we cannot cover industry applications of HBase as it is used along with a few other tools which you will learn in further courses. </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pStyle w:val="Heading3"/>
        <w:contextualSpacing w:val="0"/>
        <w:rPr>
          <w:b w:val="1"/>
          <w:color w:val="000000"/>
          <w:sz w:val="22"/>
          <w:szCs w:val="22"/>
        </w:rPr>
      </w:pPr>
      <w:bookmarkStart w:colFirst="0" w:colLast="0" w:name="_sv21yyjhzc8e" w:id="1"/>
      <w:bookmarkEnd w:id="1"/>
      <w:r w:rsidDel="00000000" w:rsidR="00000000" w:rsidRPr="00000000">
        <w:rPr>
          <w:b w:val="1"/>
          <w:color w:val="000000"/>
          <w:sz w:val="22"/>
          <w:szCs w:val="22"/>
          <w:rtl w:val="0"/>
        </w:rPr>
        <w:t xml:space="preserve">Segment 3 - Introduction to NoSQL Database</w:t>
      </w:r>
    </w:p>
    <w:p w:rsidR="00000000" w:rsidDel="00000000" w:rsidP="00000000" w:rsidRDefault="00000000" w:rsidRPr="00000000" w14:paraId="00000029">
      <w:pPr>
        <w:contextualSpacing w:val="0"/>
        <w:rPr/>
      </w:pPr>
      <w:hyperlink r:id="rId9">
        <w:r w:rsidDel="00000000" w:rsidR="00000000" w:rsidRPr="00000000">
          <w:rPr>
            <w:color w:val="1155cc"/>
            <w:u w:val="single"/>
            <w:rtl w:val="0"/>
          </w:rPr>
          <w:t xml:space="preserve">https://learn.upgrad.com/v/course/78/session/11881/segment/58696</w:t>
        </w:r>
      </w:hyperlink>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b w:val="1"/>
        </w:rPr>
      </w:pPr>
      <w:r w:rsidDel="00000000" w:rsidR="00000000" w:rsidRPr="00000000">
        <w:rPr>
          <w:rtl w:val="0"/>
        </w:rPr>
      </w:r>
    </w:p>
    <w:p w:rsidR="00000000" w:rsidDel="00000000" w:rsidP="00000000" w:rsidRDefault="00000000" w:rsidRPr="00000000" w14:paraId="0000002C">
      <w:pPr>
        <w:contextualSpacing w:val="0"/>
        <w:rPr>
          <w:b w:val="1"/>
        </w:rPr>
      </w:pPr>
      <w:r w:rsidDel="00000000" w:rsidR="00000000" w:rsidRPr="00000000">
        <w:rPr>
          <w:b w:val="1"/>
          <w:rtl w:val="0"/>
        </w:rPr>
        <w:t xml:space="preserve">Text Review:</w:t>
      </w:r>
    </w:p>
    <w:p w:rsidR="00000000" w:rsidDel="00000000" w:rsidP="00000000" w:rsidRDefault="00000000" w:rsidRPr="00000000" w14:paraId="0000002D">
      <w:pPr>
        <w:contextualSpacing w:val="0"/>
        <w:rPr>
          <w:b w:val="1"/>
        </w:rPr>
      </w:pPr>
      <w:r w:rsidDel="00000000" w:rsidR="00000000" w:rsidRPr="00000000">
        <w:rPr>
          <w:rtl w:val="0"/>
        </w:rPr>
      </w:r>
    </w:p>
    <w:p w:rsidR="00000000" w:rsidDel="00000000" w:rsidP="00000000" w:rsidRDefault="00000000" w:rsidRPr="00000000" w14:paraId="0000002E">
      <w:pPr>
        <w:contextualSpacing w:val="0"/>
        <w:rPr>
          <w:b w:val="1"/>
        </w:rPr>
      </w:pPr>
      <w:r w:rsidDel="00000000" w:rsidR="00000000" w:rsidRPr="00000000">
        <w:rPr>
          <w:rtl w:val="0"/>
        </w:rPr>
      </w:r>
    </w:p>
    <w:p w:rsidR="00000000" w:rsidDel="00000000" w:rsidP="00000000" w:rsidRDefault="00000000" w:rsidRPr="00000000" w14:paraId="0000002F">
      <w:pPr>
        <w:contextualSpacing w:val="0"/>
        <w:rPr>
          <w:b w:val="1"/>
        </w:rPr>
      </w:pPr>
      <w:r w:rsidDel="00000000" w:rsidR="00000000" w:rsidRPr="00000000">
        <w:rPr>
          <w:rtl w:val="0"/>
        </w:rPr>
      </w:r>
    </w:p>
    <w:p w:rsidR="00000000" w:rsidDel="00000000" w:rsidP="00000000" w:rsidRDefault="00000000" w:rsidRPr="00000000" w14:paraId="00000030">
      <w:pPr>
        <w:contextualSpacing w:val="0"/>
        <w:rPr>
          <w:b w:val="1"/>
        </w:rPr>
      </w:pPr>
      <w:r w:rsidDel="00000000" w:rsidR="00000000" w:rsidRPr="00000000">
        <w:rPr>
          <w:b w:val="1"/>
          <w:rtl w:val="0"/>
        </w:rPr>
        <w:t xml:space="preserve">Questions Review:</w:t>
      </w:r>
    </w:p>
    <w:p w:rsidR="00000000" w:rsidDel="00000000" w:rsidP="00000000" w:rsidRDefault="00000000" w:rsidRPr="00000000" w14:paraId="00000031">
      <w:pPr>
        <w:contextualSpacing w:val="0"/>
        <w:rPr>
          <w:b w:val="1"/>
          <w:color w:val="980000"/>
        </w:rPr>
      </w:pPr>
      <w:r w:rsidDel="00000000" w:rsidR="00000000" w:rsidRPr="00000000">
        <w:rPr>
          <w:b w:val="1"/>
          <w:color w:val="980000"/>
          <w:rtl w:val="0"/>
        </w:rPr>
        <w:t xml:space="preserve">Q1 - Check if the correct option has been marked</w:t>
      </w:r>
    </w:p>
    <w:p w:rsidR="00000000" w:rsidDel="00000000" w:rsidP="00000000" w:rsidRDefault="00000000" w:rsidRPr="00000000" w14:paraId="00000032">
      <w:pPr>
        <w:contextualSpacing w:val="0"/>
        <w:rPr>
          <w:b w:val="1"/>
          <w:strike w:val="1"/>
        </w:rPr>
      </w:pPr>
      <w:r w:rsidDel="00000000" w:rsidR="00000000" w:rsidRPr="00000000">
        <w:rPr>
          <w:rtl w:val="0"/>
        </w:rPr>
      </w:r>
    </w:p>
    <w:p w:rsidR="00000000" w:rsidDel="00000000" w:rsidP="00000000" w:rsidRDefault="00000000" w:rsidRPr="00000000" w14:paraId="00000033">
      <w:pPr>
        <w:contextualSpacing w:val="0"/>
        <w:rPr>
          <w:strike w:val="1"/>
          <w:color w:val="0000ff"/>
        </w:rPr>
      </w:pPr>
      <w:commentRangeStart w:id="2"/>
      <w:r w:rsidDel="00000000" w:rsidR="00000000" w:rsidRPr="00000000">
        <w:rPr>
          <w:strike w:val="1"/>
          <w:color w:val="0000ff"/>
          <w:rtl w:val="0"/>
        </w:rPr>
        <w:t xml:space="preserve">The 5th question has an extra 1 in the first option. It seems out of place.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drawing>
          <wp:inline distB="114300" distT="114300" distL="114300" distR="114300">
            <wp:extent cx="4284187" cy="3233738"/>
            <wp:effectExtent b="0" l="0" r="0" t="0"/>
            <wp:docPr id="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284187"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b w:val="1"/>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pStyle w:val="Heading3"/>
        <w:contextualSpacing w:val="0"/>
        <w:rPr>
          <w:b w:val="1"/>
          <w:color w:val="000000"/>
          <w:sz w:val="22"/>
          <w:szCs w:val="22"/>
        </w:rPr>
      </w:pPr>
      <w:bookmarkStart w:colFirst="0" w:colLast="0" w:name="_89ie7izd0bwl" w:id="2"/>
      <w:bookmarkEnd w:id="2"/>
      <w:r w:rsidDel="00000000" w:rsidR="00000000" w:rsidRPr="00000000">
        <w:rPr>
          <w:b w:val="1"/>
          <w:color w:val="000000"/>
          <w:sz w:val="22"/>
          <w:szCs w:val="22"/>
          <w:rtl w:val="0"/>
        </w:rPr>
        <w:t xml:space="preserve">Segment 4 - CAP Theorem</w:t>
      </w:r>
    </w:p>
    <w:p w:rsidR="00000000" w:rsidDel="00000000" w:rsidP="00000000" w:rsidRDefault="00000000" w:rsidRPr="00000000" w14:paraId="00000039">
      <w:pPr>
        <w:contextualSpacing w:val="0"/>
        <w:rPr/>
      </w:pPr>
      <w:hyperlink r:id="rId11">
        <w:r w:rsidDel="00000000" w:rsidR="00000000" w:rsidRPr="00000000">
          <w:rPr>
            <w:color w:val="1155cc"/>
            <w:u w:val="single"/>
            <w:rtl w:val="0"/>
          </w:rPr>
          <w:t xml:space="preserve">https://learn.upgrad.com/v/course/78/session/11881/segment/58698</w:t>
        </w:r>
      </w:hyperlink>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b w:val="1"/>
        </w:rPr>
      </w:pP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b w:val="1"/>
          <w:rtl w:val="0"/>
        </w:rPr>
        <w:t xml:space="preserve">Text Review:</w:t>
      </w:r>
    </w:p>
    <w:p w:rsidR="00000000" w:rsidDel="00000000" w:rsidP="00000000" w:rsidRDefault="00000000" w:rsidRPr="00000000" w14:paraId="0000003D">
      <w:pPr>
        <w:contextualSpacing w:val="0"/>
        <w:rPr>
          <w:color w:val="0000ff"/>
        </w:rPr>
      </w:pPr>
      <w:commentRangeStart w:id="3"/>
      <w:commentRangeStart w:id="4"/>
      <w:r w:rsidDel="00000000" w:rsidR="00000000" w:rsidRPr="00000000">
        <w:rPr>
          <w:color w:val="0000ff"/>
          <w:rtl w:val="0"/>
        </w:rPr>
        <w:t xml:space="preserve">Is the following copy-pasted from somewhere or is it an original piece of writing? If it is copy-pasted then we need to re-write this to avoid plagiarism</w:t>
      </w:r>
    </w:p>
    <w:p w:rsidR="00000000" w:rsidDel="00000000" w:rsidP="00000000" w:rsidRDefault="00000000" w:rsidRPr="00000000" w14:paraId="0000003E">
      <w:pPr>
        <w:numPr>
          <w:ilvl w:val="0"/>
          <w:numId w:val="13"/>
        </w:numPr>
        <w:ind w:left="720" w:hanging="360"/>
        <w:contextualSpacing w:val="1"/>
        <w:rPr>
          <w:color w:val="0000ff"/>
          <w:u w:val="none"/>
        </w:rPr>
      </w:pPr>
      <w:r w:rsidDel="00000000" w:rsidR="00000000" w:rsidRPr="00000000">
        <w:rPr>
          <w:color w:val="0000ff"/>
          <w:rtl w:val="0"/>
        </w:rPr>
        <w:t xml:space="preserve">The CAP theorem relates to the distributed systems that store data. This theorem was first published as the CAP principle in 1999 and later presented as a conjecture by Eric Brewer at the 2000 symposium on Principles of Distributed Computing (PODC). In 2002, Seth Gilbert and Nancy Lynch of MIT published a formal proof of Brewer’s conjecture. The CAP theorem states that it is impossible for a distributed data store to simultaneously provide more than two out of the three guarantees - Consistency, Availability and Partition tolerance. Some of the known systems and the guarantees provided by them are mentioned below:</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F">
      <w:pPr>
        <w:contextualSpacing w:val="0"/>
        <w:rPr>
          <w:color w:val="980000"/>
        </w:rPr>
      </w:pPr>
      <w:r w:rsidDel="00000000" w:rsidR="00000000" w:rsidRPr="00000000">
        <w:rPr>
          <w:color w:val="980000"/>
          <w:rtl w:val="0"/>
        </w:rPr>
        <w:t xml:space="preserve">This is from the same link which we have given as additonal reading. Let’s remove the text and just present the additional reading. </w:t>
      </w:r>
    </w:p>
    <w:p w:rsidR="00000000" w:rsidDel="00000000" w:rsidP="00000000" w:rsidRDefault="00000000" w:rsidRPr="00000000" w14:paraId="00000040">
      <w:pPr>
        <w:contextualSpacing w:val="0"/>
        <w:rPr>
          <w:color w:val="980000"/>
        </w:rPr>
      </w:pPr>
      <w:r w:rsidDel="00000000" w:rsidR="00000000" w:rsidRPr="00000000">
        <w:rPr>
          <w:rtl w:val="0"/>
        </w:rPr>
      </w:r>
    </w:p>
    <w:p w:rsidR="00000000" w:rsidDel="00000000" w:rsidP="00000000" w:rsidRDefault="00000000" w:rsidRPr="00000000" w14:paraId="00000041">
      <w:pPr>
        <w:contextualSpacing w:val="0"/>
        <w:rPr>
          <w:color w:val="980000"/>
        </w:rPr>
      </w:pPr>
      <w:r w:rsidDel="00000000" w:rsidR="00000000" w:rsidRPr="00000000">
        <w:rPr>
          <w:color w:val="980000"/>
          <w:rtl w:val="0"/>
        </w:rPr>
        <w:t xml:space="preserve">Can we add something related to C, A and P to refresh the part which was covered in the video? </w:t>
      </w:r>
    </w:p>
    <w:p w:rsidR="00000000" w:rsidDel="00000000" w:rsidP="00000000" w:rsidRDefault="00000000" w:rsidRPr="00000000" w14:paraId="00000042">
      <w:pPr>
        <w:contextualSpacing w:val="0"/>
        <w:rPr>
          <w:color w:val="980000"/>
        </w:rPr>
      </w:pPr>
      <w:r w:rsidDel="00000000" w:rsidR="00000000" w:rsidRPr="00000000">
        <w:rPr>
          <w:rtl w:val="0"/>
        </w:rPr>
      </w:r>
    </w:p>
    <w:p w:rsidR="00000000" w:rsidDel="00000000" w:rsidP="00000000" w:rsidRDefault="00000000" w:rsidRPr="00000000" w14:paraId="00000043">
      <w:pPr>
        <w:contextualSpacing w:val="0"/>
        <w:rPr>
          <w:color w:val="ff0000"/>
        </w:rPr>
      </w:pPr>
      <w:r w:rsidDel="00000000" w:rsidR="00000000" w:rsidRPr="00000000">
        <w:rPr>
          <w:color w:val="ff0000"/>
          <w:rtl w:val="0"/>
        </w:rPr>
        <w:t xml:space="preserve">Besides the RDBMS, NoSQL systems also include CA, AP, CP system etc. so that students can easily relate to these later.</w:t>
      </w:r>
    </w:p>
    <w:p w:rsidR="00000000" w:rsidDel="00000000" w:rsidP="00000000" w:rsidRDefault="00000000" w:rsidRPr="00000000" w14:paraId="00000044">
      <w:pPr>
        <w:contextualSpacing w:val="0"/>
        <w:rPr>
          <w:b w:val="1"/>
        </w:rPr>
      </w:pPr>
      <w:r w:rsidDel="00000000" w:rsidR="00000000" w:rsidRPr="00000000">
        <w:rPr>
          <w:rtl w:val="0"/>
        </w:rPr>
      </w:r>
    </w:p>
    <w:p w:rsidR="00000000" w:rsidDel="00000000" w:rsidP="00000000" w:rsidRDefault="00000000" w:rsidRPr="00000000" w14:paraId="00000045">
      <w:pPr>
        <w:contextualSpacing w:val="0"/>
        <w:rPr>
          <w:b w:val="1"/>
        </w:rPr>
      </w:pPr>
      <w:r w:rsidDel="00000000" w:rsidR="00000000" w:rsidRPr="00000000">
        <w:rPr>
          <w:b w:val="1"/>
          <w:rtl w:val="0"/>
        </w:rPr>
        <w:t xml:space="preserve">Questions Review:</w:t>
      </w:r>
    </w:p>
    <w:p w:rsidR="00000000" w:rsidDel="00000000" w:rsidP="00000000" w:rsidRDefault="00000000" w:rsidRPr="00000000" w14:paraId="00000046">
      <w:pPr>
        <w:contextualSpacing w:val="0"/>
        <w:rPr>
          <w:color w:val="0000ff"/>
        </w:rPr>
      </w:pPr>
      <w:commentRangeStart w:id="5"/>
      <w:commentRangeStart w:id="6"/>
      <w:commentRangeStart w:id="7"/>
      <w:commentRangeStart w:id="8"/>
      <w:commentRangeStart w:id="9"/>
      <w:r w:rsidDel="00000000" w:rsidR="00000000" w:rsidRPr="00000000">
        <w:rPr>
          <w:color w:val="0000ff"/>
          <w:rtl w:val="0"/>
        </w:rPr>
        <w:t xml:space="preserve">Question 3 seems very odd. It says which is NOT TRUE about CAP theorem. And then option 1 says A is for Accuracy. And this is NOT TRUE about CAP theorem. The feedback is correct that A is for Availability. Please look at this question again.</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47">
      <w:pPr>
        <w:contextualSpacing w:val="0"/>
        <w:rPr>
          <w:color w:val="0000ff"/>
        </w:rPr>
      </w:pPr>
      <w:r w:rsidDel="00000000" w:rsidR="00000000" w:rsidRPr="00000000">
        <w:rPr>
          <w:color w:val="0000ff"/>
        </w:rPr>
        <w:drawing>
          <wp:inline distB="114300" distT="114300" distL="114300" distR="114300">
            <wp:extent cx="4014788" cy="3068996"/>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014788" cy="306899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color w:val="0000ff"/>
        </w:rPr>
      </w:pPr>
      <w:r w:rsidDel="00000000" w:rsidR="00000000" w:rsidRPr="00000000">
        <w:rPr>
          <w:rtl w:val="0"/>
        </w:rPr>
      </w:r>
    </w:p>
    <w:p w:rsidR="00000000" w:rsidDel="00000000" w:rsidP="00000000" w:rsidRDefault="00000000" w:rsidRPr="00000000" w14:paraId="00000049">
      <w:pPr>
        <w:contextualSpacing w:val="0"/>
        <w:rPr>
          <w:color w:val="0000ff"/>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Modified the question. Please check:</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drawing>
          <wp:inline distB="114300" distT="114300" distL="114300" distR="114300">
            <wp:extent cx="5943600" cy="4203700"/>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color w:val="0000ff"/>
        </w:rPr>
      </w:pPr>
      <w:r w:rsidDel="00000000" w:rsidR="00000000" w:rsidRPr="00000000">
        <w:rPr>
          <w:rtl w:val="0"/>
        </w:rPr>
      </w:r>
    </w:p>
    <w:p w:rsidR="00000000" w:rsidDel="00000000" w:rsidP="00000000" w:rsidRDefault="00000000" w:rsidRPr="00000000" w14:paraId="0000004F">
      <w:pPr>
        <w:contextualSpacing w:val="0"/>
        <w:rPr>
          <w:color w:val="0000ff"/>
        </w:rPr>
      </w:pPr>
      <w:r w:rsidDel="00000000" w:rsidR="00000000" w:rsidRPr="00000000">
        <w:rPr>
          <w:rtl w:val="0"/>
        </w:rPr>
      </w:r>
    </w:p>
    <w:p w:rsidR="00000000" w:rsidDel="00000000" w:rsidP="00000000" w:rsidRDefault="00000000" w:rsidRPr="00000000" w14:paraId="00000050">
      <w:pPr>
        <w:contextualSpacing w:val="0"/>
        <w:rPr>
          <w:color w:val="0000ff"/>
        </w:rPr>
      </w:pPr>
      <w:commentRangeStart w:id="10"/>
      <w:r w:rsidDel="00000000" w:rsidR="00000000" w:rsidRPr="00000000">
        <w:rPr>
          <w:color w:val="0000ff"/>
          <w:rtl w:val="0"/>
        </w:rPr>
        <w:t xml:space="preserve">Question 4 - The feedback in CA seems off. A stands for Availability not Accuracy.</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51">
      <w:pPr>
        <w:contextualSpacing w:val="0"/>
        <w:rPr>
          <w:color w:val="0000ff"/>
        </w:rPr>
      </w:pPr>
      <w:r w:rsidDel="00000000" w:rsidR="00000000" w:rsidRPr="00000000">
        <w:rPr>
          <w:color w:val="0000ff"/>
        </w:rPr>
        <w:drawing>
          <wp:inline distB="114300" distT="114300" distL="114300" distR="114300">
            <wp:extent cx="4948730" cy="3776663"/>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48730"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Modified feedback:</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drawing>
          <wp:inline distB="114300" distT="114300" distL="114300" distR="114300">
            <wp:extent cx="5943600" cy="41783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pStyle w:val="Heading3"/>
        <w:contextualSpacing w:val="0"/>
        <w:rPr>
          <w:b w:val="1"/>
          <w:color w:val="000000"/>
          <w:sz w:val="22"/>
          <w:szCs w:val="22"/>
        </w:rPr>
      </w:pPr>
      <w:bookmarkStart w:colFirst="0" w:colLast="0" w:name="_55xvocpe5th4" w:id="3"/>
      <w:bookmarkEnd w:id="3"/>
      <w:r w:rsidDel="00000000" w:rsidR="00000000" w:rsidRPr="00000000">
        <w:rPr>
          <w:b w:val="1"/>
          <w:color w:val="000000"/>
          <w:sz w:val="22"/>
          <w:szCs w:val="22"/>
          <w:rtl w:val="0"/>
        </w:rPr>
        <w:t xml:space="preserve">Segment 5 - Introduction to HBase</w:t>
      </w:r>
    </w:p>
    <w:p w:rsidR="00000000" w:rsidDel="00000000" w:rsidP="00000000" w:rsidRDefault="00000000" w:rsidRPr="00000000" w14:paraId="00000058">
      <w:pPr>
        <w:contextualSpacing w:val="0"/>
        <w:rPr/>
      </w:pPr>
      <w:hyperlink r:id="rId16">
        <w:r w:rsidDel="00000000" w:rsidR="00000000" w:rsidRPr="00000000">
          <w:rPr>
            <w:color w:val="1155cc"/>
            <w:u w:val="single"/>
            <w:rtl w:val="0"/>
          </w:rPr>
          <w:t xml:space="preserve">https://learn.upgrad.com/v/course/78/session/11881/segment/58699</w:t>
        </w:r>
      </w:hyperlink>
      <w:r w:rsidDel="00000000" w:rsidR="00000000" w:rsidRPr="00000000">
        <w:rPr>
          <w:rtl w:val="0"/>
        </w:rPr>
      </w:r>
    </w:p>
    <w:p w:rsidR="00000000" w:rsidDel="00000000" w:rsidP="00000000" w:rsidRDefault="00000000" w:rsidRPr="00000000" w14:paraId="00000059">
      <w:pPr>
        <w:contextualSpacing w:val="0"/>
        <w:rPr>
          <w:color w:val="ff0000"/>
        </w:rPr>
      </w:pPr>
      <w:commentRangeStart w:id="11"/>
      <w:r w:rsidDel="00000000" w:rsidR="00000000" w:rsidRPr="00000000">
        <w:rPr>
          <w:color w:val="ff0000"/>
          <w:rtl w:val="0"/>
        </w:rPr>
        <w:t xml:space="preserve">At 1:16, why is the title of the plate “CAP theorem”?</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5A">
      <w:pPr>
        <w:contextualSpacing w:val="0"/>
        <w:rPr>
          <w:b w:val="1"/>
        </w:rPr>
      </w:pPr>
      <w:r w:rsidDel="00000000" w:rsidR="00000000" w:rsidRPr="00000000">
        <w:rPr>
          <w:rtl w:val="0"/>
        </w:rPr>
      </w:r>
    </w:p>
    <w:p w:rsidR="00000000" w:rsidDel="00000000" w:rsidP="00000000" w:rsidRDefault="00000000" w:rsidRPr="00000000" w14:paraId="0000005B">
      <w:pPr>
        <w:contextualSpacing w:val="0"/>
        <w:rPr>
          <w:b w:val="1"/>
        </w:rPr>
      </w:pPr>
      <w:r w:rsidDel="00000000" w:rsidR="00000000" w:rsidRPr="00000000">
        <w:rPr>
          <w:b w:val="1"/>
          <w:rtl w:val="0"/>
        </w:rPr>
        <w:t xml:space="preserve">Text Review:</w:t>
      </w:r>
    </w:p>
    <w:p w:rsidR="00000000" w:rsidDel="00000000" w:rsidP="00000000" w:rsidRDefault="00000000" w:rsidRPr="00000000" w14:paraId="0000005C">
      <w:pPr>
        <w:contextualSpacing w:val="0"/>
        <w:rPr>
          <w:strike w:val="1"/>
          <w:color w:val="0000ff"/>
        </w:rPr>
      </w:pPr>
      <w:r w:rsidDel="00000000" w:rsidR="00000000" w:rsidRPr="00000000">
        <w:rPr>
          <w:strike w:val="1"/>
          <w:color w:val="0000ff"/>
          <w:rtl w:val="0"/>
        </w:rPr>
        <w:t xml:space="preserve">Subject verb agreement. Use “distinguish”</w:t>
      </w:r>
    </w:p>
    <w:p w:rsidR="00000000" w:rsidDel="00000000" w:rsidP="00000000" w:rsidRDefault="00000000" w:rsidRPr="00000000" w14:paraId="0000005D">
      <w:pPr>
        <w:numPr>
          <w:ilvl w:val="0"/>
          <w:numId w:val="6"/>
        </w:numPr>
        <w:ind w:left="720" w:hanging="360"/>
        <w:contextualSpacing w:val="1"/>
        <w:rPr>
          <w:strike w:val="1"/>
          <w:color w:val="0000ff"/>
        </w:rPr>
      </w:pPr>
      <w:r w:rsidDel="00000000" w:rsidR="00000000" w:rsidRPr="00000000">
        <w:rPr>
          <w:strike w:val="1"/>
          <w:color w:val="0000ff"/>
          <w:rtl w:val="0"/>
        </w:rPr>
        <w:t xml:space="preserve">Some of the prominent features of HBase that </w:t>
      </w:r>
      <w:r w:rsidDel="00000000" w:rsidR="00000000" w:rsidRPr="00000000">
        <w:rPr>
          <w:b w:val="1"/>
          <w:strike w:val="1"/>
          <w:color w:val="0000ff"/>
          <w:rtl w:val="0"/>
        </w:rPr>
        <w:t xml:space="preserve">distinguishes</w:t>
      </w:r>
      <w:r w:rsidDel="00000000" w:rsidR="00000000" w:rsidRPr="00000000">
        <w:rPr>
          <w:strike w:val="1"/>
          <w:color w:val="0000ff"/>
          <w:rtl w:val="0"/>
        </w:rPr>
        <w:t xml:space="preserve"> it from Hadoop</w:t>
      </w:r>
    </w:p>
    <w:p w:rsidR="00000000" w:rsidDel="00000000" w:rsidP="00000000" w:rsidRDefault="00000000" w:rsidRPr="00000000" w14:paraId="0000005E">
      <w:pPr>
        <w:contextualSpacing w:val="0"/>
        <w:rPr>
          <w:strike w:val="1"/>
          <w:color w:val="0000ff"/>
        </w:rPr>
      </w:pPr>
      <w:r w:rsidDel="00000000" w:rsidR="00000000" w:rsidRPr="00000000">
        <w:rPr>
          <w:rtl w:val="0"/>
        </w:rPr>
      </w:r>
    </w:p>
    <w:p w:rsidR="00000000" w:rsidDel="00000000" w:rsidP="00000000" w:rsidRDefault="00000000" w:rsidRPr="00000000" w14:paraId="0000005F">
      <w:pPr>
        <w:contextualSpacing w:val="0"/>
        <w:rPr>
          <w:color w:val="ff0000"/>
        </w:rPr>
      </w:pPr>
      <w:commentRangeStart w:id="12"/>
      <w:commentRangeStart w:id="13"/>
      <w:commentRangeStart w:id="14"/>
      <w:r w:rsidDel="00000000" w:rsidR="00000000" w:rsidRPr="00000000">
        <w:rPr>
          <w:color w:val="ff0000"/>
          <w:rtl w:val="0"/>
        </w:rPr>
        <w:t xml:space="preserve">I just saw on multiple sites that the key in HBase consists of the row key, column family, column name and timestamp, contrary to what Prof taught in the lecture. We should get this corrected in text. The following is from IBM’s website:</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60">
      <w:pPr>
        <w:contextualSpacing w:val="0"/>
        <w:rPr>
          <w:color w:val="323232"/>
          <w:sz w:val="24"/>
          <w:szCs w:val="24"/>
          <w:highlight w:val="white"/>
        </w:rPr>
      </w:pPr>
      <w:r w:rsidDel="00000000" w:rsidR="00000000" w:rsidRPr="00000000">
        <w:rPr>
          <w:rtl w:val="0"/>
        </w:rPr>
      </w:r>
    </w:p>
    <w:p w:rsidR="00000000" w:rsidDel="00000000" w:rsidP="00000000" w:rsidRDefault="00000000" w:rsidRPr="00000000" w14:paraId="00000061">
      <w:pPr>
        <w:contextualSpacing w:val="0"/>
        <w:rPr>
          <w:color w:val="ff0000"/>
        </w:rPr>
      </w:pPr>
      <w:r w:rsidDel="00000000" w:rsidR="00000000" w:rsidRPr="00000000">
        <w:rPr>
          <w:color w:val="323232"/>
          <w:sz w:val="24"/>
          <w:szCs w:val="24"/>
          <w:highlight w:val="white"/>
          <w:rtl w:val="0"/>
        </w:rPr>
        <w:t xml:space="preserve">Data is accessed by rowkey, column family, column qualifier, and timestamp, which together make the key part of the key/value pair. All key/values for a given column family are stored together in the same set of files. Keys are compared on a binary level, byte by byte, from left to right. Row keys are always unique. Row keys can be any arbitrary array of bytes.</w:t>
      </w:r>
      <w:r w:rsidDel="00000000" w:rsidR="00000000" w:rsidRPr="00000000">
        <w:rPr>
          <w:rtl w:val="0"/>
        </w:rPr>
      </w:r>
    </w:p>
    <w:p w:rsidR="00000000" w:rsidDel="00000000" w:rsidP="00000000" w:rsidRDefault="00000000" w:rsidRPr="00000000" w14:paraId="00000062">
      <w:pPr>
        <w:contextualSpacing w:val="0"/>
        <w:rPr>
          <w:color w:val="ff0000"/>
        </w:rPr>
      </w:pPr>
      <w:r w:rsidDel="00000000" w:rsidR="00000000" w:rsidRPr="00000000">
        <w:rPr>
          <w:rtl w:val="0"/>
        </w:rPr>
      </w:r>
    </w:p>
    <w:p w:rsidR="00000000" w:rsidDel="00000000" w:rsidP="00000000" w:rsidRDefault="00000000" w:rsidRPr="00000000" w14:paraId="00000063">
      <w:pPr>
        <w:contextualSpacing w:val="0"/>
        <w:rPr>
          <w:b w:val="1"/>
        </w:rPr>
      </w:pPr>
      <w:r w:rsidDel="00000000" w:rsidR="00000000" w:rsidRPr="00000000">
        <w:rPr>
          <w:rtl w:val="0"/>
        </w:rPr>
      </w:r>
    </w:p>
    <w:p w:rsidR="00000000" w:rsidDel="00000000" w:rsidP="00000000" w:rsidRDefault="00000000" w:rsidRPr="00000000" w14:paraId="00000064">
      <w:pPr>
        <w:contextualSpacing w:val="0"/>
        <w:rPr>
          <w:b w:val="1"/>
          <w:color w:val="980000"/>
        </w:rPr>
      </w:pPr>
      <w:r w:rsidDel="00000000" w:rsidR="00000000" w:rsidRPr="00000000">
        <w:rPr>
          <w:b w:val="1"/>
          <w:color w:val="980000"/>
          <w:rtl w:val="0"/>
        </w:rPr>
        <w:t xml:space="preserve">Liked question 2 :) </w:t>
      </w:r>
      <w:r w:rsidDel="00000000" w:rsidR="00000000" w:rsidRPr="00000000">
        <w:rPr>
          <w:rtl w:val="0"/>
        </w:rPr>
      </w:r>
    </w:p>
    <w:p w:rsidR="00000000" w:rsidDel="00000000" w:rsidP="00000000" w:rsidRDefault="00000000" w:rsidRPr="00000000" w14:paraId="00000065">
      <w:pPr>
        <w:contextualSpacing w:val="0"/>
        <w:rPr>
          <w:b w:val="1"/>
        </w:rPr>
      </w:pPr>
      <w:r w:rsidDel="00000000" w:rsidR="00000000" w:rsidRPr="00000000">
        <w:rPr>
          <w:rtl w:val="0"/>
        </w:rPr>
      </w:r>
    </w:p>
    <w:p w:rsidR="00000000" w:rsidDel="00000000" w:rsidP="00000000" w:rsidRDefault="00000000" w:rsidRPr="00000000" w14:paraId="00000066">
      <w:pPr>
        <w:contextualSpacing w:val="0"/>
        <w:rPr>
          <w:b w:val="1"/>
        </w:rPr>
      </w:pPr>
      <w:r w:rsidDel="00000000" w:rsidR="00000000" w:rsidRPr="00000000">
        <w:rPr>
          <w:b w:val="1"/>
          <w:rtl w:val="0"/>
        </w:rPr>
        <w:t xml:space="preserve">Questions Review:</w:t>
      </w:r>
    </w:p>
    <w:p w:rsidR="00000000" w:rsidDel="00000000" w:rsidP="00000000" w:rsidRDefault="00000000" w:rsidRPr="00000000" w14:paraId="00000067">
      <w:pPr>
        <w:contextualSpacing w:val="0"/>
        <w:rPr>
          <w:b w:val="1"/>
        </w:rPr>
      </w:pP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pStyle w:val="Heading3"/>
        <w:contextualSpacing w:val="0"/>
        <w:rPr>
          <w:b w:val="1"/>
          <w:color w:val="000000"/>
          <w:sz w:val="22"/>
          <w:szCs w:val="22"/>
        </w:rPr>
      </w:pPr>
      <w:bookmarkStart w:colFirst="0" w:colLast="0" w:name="_o4b14trrm2wk" w:id="4"/>
      <w:bookmarkEnd w:id="4"/>
      <w:r w:rsidDel="00000000" w:rsidR="00000000" w:rsidRPr="00000000">
        <w:rPr>
          <w:b w:val="1"/>
          <w:color w:val="000000"/>
          <w:sz w:val="22"/>
          <w:szCs w:val="22"/>
          <w:rtl w:val="0"/>
        </w:rPr>
        <w:t xml:space="preserve">Segment 6 - Data Model of HBase</w:t>
      </w:r>
    </w:p>
    <w:p w:rsidR="00000000" w:rsidDel="00000000" w:rsidP="00000000" w:rsidRDefault="00000000" w:rsidRPr="00000000" w14:paraId="0000006C">
      <w:pPr>
        <w:contextualSpacing w:val="0"/>
        <w:rPr/>
      </w:pPr>
      <w:hyperlink r:id="rId17">
        <w:r w:rsidDel="00000000" w:rsidR="00000000" w:rsidRPr="00000000">
          <w:rPr>
            <w:color w:val="1155cc"/>
            <w:u w:val="single"/>
            <w:rtl w:val="0"/>
          </w:rPr>
          <w:t xml:space="preserve">https://learn.upgrad.com/v/course/78/session/11881/segment/58700</w:t>
        </w:r>
      </w:hyperlink>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b w:val="1"/>
        </w:rPr>
      </w:pPr>
      <w:r w:rsidDel="00000000" w:rsidR="00000000" w:rsidRPr="00000000">
        <w:rPr>
          <w:rtl w:val="0"/>
        </w:rPr>
      </w:r>
    </w:p>
    <w:p w:rsidR="00000000" w:rsidDel="00000000" w:rsidP="00000000" w:rsidRDefault="00000000" w:rsidRPr="00000000" w14:paraId="0000006F">
      <w:pPr>
        <w:contextualSpacing w:val="0"/>
        <w:rPr>
          <w:b w:val="1"/>
        </w:rPr>
      </w:pPr>
      <w:r w:rsidDel="00000000" w:rsidR="00000000" w:rsidRPr="00000000">
        <w:rPr>
          <w:b w:val="1"/>
          <w:rtl w:val="0"/>
        </w:rPr>
        <w:t xml:space="preserve">Text Review:</w:t>
      </w:r>
    </w:p>
    <w:p w:rsidR="00000000" w:rsidDel="00000000" w:rsidP="00000000" w:rsidRDefault="00000000" w:rsidRPr="00000000" w14:paraId="00000070">
      <w:pPr>
        <w:contextualSpacing w:val="0"/>
        <w:rPr>
          <w:b w:val="1"/>
        </w:rPr>
      </w:pPr>
      <w:r w:rsidDel="00000000" w:rsidR="00000000" w:rsidRPr="00000000">
        <w:rPr>
          <w:rtl w:val="0"/>
        </w:rPr>
      </w:r>
    </w:p>
    <w:p w:rsidR="00000000" w:rsidDel="00000000" w:rsidP="00000000" w:rsidRDefault="00000000" w:rsidRPr="00000000" w14:paraId="00000071">
      <w:pPr>
        <w:contextualSpacing w:val="0"/>
        <w:rPr>
          <w:b w:val="1"/>
        </w:rPr>
      </w:pPr>
      <w:r w:rsidDel="00000000" w:rsidR="00000000" w:rsidRPr="00000000">
        <w:rPr>
          <w:rtl w:val="0"/>
        </w:rPr>
      </w:r>
    </w:p>
    <w:p w:rsidR="00000000" w:rsidDel="00000000" w:rsidP="00000000" w:rsidRDefault="00000000" w:rsidRPr="00000000" w14:paraId="00000072">
      <w:pPr>
        <w:contextualSpacing w:val="0"/>
        <w:rPr>
          <w:b w:val="1"/>
        </w:rPr>
      </w:pPr>
      <w:r w:rsidDel="00000000" w:rsidR="00000000" w:rsidRPr="00000000">
        <w:rPr>
          <w:b w:val="1"/>
          <w:rtl w:val="0"/>
        </w:rPr>
        <w:t xml:space="preserve">Questions Review:</w:t>
      </w:r>
    </w:p>
    <w:p w:rsidR="00000000" w:rsidDel="00000000" w:rsidP="00000000" w:rsidRDefault="00000000" w:rsidRPr="00000000" w14:paraId="00000073">
      <w:pPr>
        <w:contextualSpacing w:val="0"/>
        <w:rPr>
          <w:b w:val="1"/>
          <w:strike w:val="1"/>
        </w:rPr>
      </w:pPr>
      <w:r w:rsidDel="00000000" w:rsidR="00000000" w:rsidRPr="00000000">
        <w:rPr>
          <w:rtl w:val="0"/>
        </w:rPr>
      </w:r>
    </w:p>
    <w:p w:rsidR="00000000" w:rsidDel="00000000" w:rsidP="00000000" w:rsidRDefault="00000000" w:rsidRPr="00000000" w14:paraId="00000074">
      <w:pPr>
        <w:contextualSpacing w:val="0"/>
        <w:rPr>
          <w:strike w:val="1"/>
          <w:color w:val="0000ff"/>
        </w:rPr>
      </w:pPr>
      <w:commentRangeStart w:id="15"/>
      <w:r w:rsidDel="00000000" w:rsidR="00000000" w:rsidRPr="00000000">
        <w:rPr>
          <w:strike w:val="1"/>
          <w:color w:val="0000ff"/>
          <w:rtl w:val="0"/>
        </w:rPr>
        <w:t xml:space="preserve">In question 4, please add the screenshot of the Database schema. It is difficult to go back and forth between question 4 and 3.</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5">
      <w:pPr>
        <w:contextualSpacing w:val="0"/>
        <w:rPr>
          <w:color w:val="0000ff"/>
        </w:rPr>
      </w:pPr>
      <w:commentRangeStart w:id="16"/>
      <w:commentRangeStart w:id="17"/>
      <w:commentRangeStart w:id="18"/>
      <w:r w:rsidDel="00000000" w:rsidR="00000000" w:rsidRPr="00000000">
        <w:rPr>
          <w:color w:val="0000ff"/>
          <w:rtl w:val="0"/>
        </w:rPr>
        <w:t xml:space="preserve">Also, is V1 the latest or is V2 the latest? It seems to me that V2 should be more current than V1. But I am not the expert at this.</w:t>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76">
      <w:pPr>
        <w:contextualSpacing w:val="0"/>
        <w:rPr>
          <w:color w:val="0000ff"/>
        </w:rPr>
      </w:pPr>
      <w:r w:rsidDel="00000000" w:rsidR="00000000" w:rsidRPr="00000000">
        <w:rPr>
          <w:color w:val="0000ff"/>
        </w:rPr>
        <w:drawing>
          <wp:inline distB="114300" distT="114300" distL="114300" distR="114300">
            <wp:extent cx="5943600" cy="4787900"/>
            <wp:effectExtent b="0" l="0" r="0" t="0"/>
            <wp:docPr id="1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contextualSpacing w:val="0"/>
        <w:rPr>
          <w:b w:val="1"/>
        </w:rPr>
      </w:pPr>
      <w:r w:rsidDel="00000000" w:rsidR="00000000" w:rsidRPr="00000000">
        <w:rPr>
          <w:rtl w:val="0"/>
        </w:rPr>
      </w:r>
    </w:p>
    <w:p w:rsidR="00000000" w:rsidDel="00000000" w:rsidP="00000000" w:rsidRDefault="00000000" w:rsidRPr="00000000" w14:paraId="00000078">
      <w:pPr>
        <w:contextualSpacing w:val="0"/>
        <w:rPr>
          <w:color w:val="0000ff"/>
        </w:rPr>
      </w:pPr>
      <w:r w:rsidDel="00000000" w:rsidR="00000000" w:rsidRPr="00000000">
        <w:rPr>
          <w:color w:val="0000ff"/>
        </w:rPr>
        <w:drawing>
          <wp:inline distB="114300" distT="114300" distL="114300" distR="114300">
            <wp:extent cx="5943600" cy="8255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color w:val="0000ff"/>
        </w:rPr>
      </w:pPr>
      <w:r w:rsidDel="00000000" w:rsidR="00000000" w:rsidRPr="00000000">
        <w:rPr>
          <w:rtl w:val="0"/>
        </w:rPr>
      </w:r>
    </w:p>
    <w:p w:rsidR="00000000" w:rsidDel="00000000" w:rsidP="00000000" w:rsidRDefault="00000000" w:rsidRPr="00000000" w14:paraId="0000007A">
      <w:pPr>
        <w:contextualSpacing w:val="0"/>
        <w:rPr>
          <w:color w:val="0000ff"/>
        </w:rPr>
      </w:pPr>
      <w:commentRangeStart w:id="19"/>
      <w:r w:rsidDel="00000000" w:rsidR="00000000" w:rsidRPr="00000000">
        <w:rPr>
          <w:color w:val="0000ff"/>
          <w:rtl w:val="0"/>
        </w:rPr>
        <w:t xml:space="preserve">There are two problems with question 5. First please add the screenshot of the database schema so we don’t have to go to Question 3 again. Also, then update the text which says “please go back to question 3”</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7B">
      <w:pPr>
        <w:contextualSpacing w:val="0"/>
        <w:rPr>
          <w:color w:val="0000ff"/>
        </w:rPr>
      </w:pPr>
      <w:r w:rsidDel="00000000" w:rsidR="00000000" w:rsidRPr="00000000">
        <w:rPr>
          <w:color w:val="0000ff"/>
          <w:rtl w:val="0"/>
        </w:rPr>
        <w:t xml:space="preserve">Secondly, the feedback is incorrectly written. Please DOUBLE CHECK it.</w:t>
      </w:r>
    </w:p>
    <w:p w:rsidR="00000000" w:rsidDel="00000000" w:rsidP="00000000" w:rsidRDefault="00000000" w:rsidRPr="00000000" w14:paraId="0000007C">
      <w:pPr>
        <w:contextualSpacing w:val="0"/>
        <w:rPr>
          <w:color w:val="0000ff"/>
        </w:rPr>
      </w:pPr>
      <w:r w:rsidDel="00000000" w:rsidR="00000000" w:rsidRPr="00000000">
        <w:rPr>
          <w:color w:val="0000ff"/>
          <w:rtl w:val="0"/>
        </w:rPr>
        <w:t xml:space="preserve">It says </w:t>
      </w:r>
    </w:p>
    <w:p w:rsidR="00000000" w:rsidDel="00000000" w:rsidP="00000000" w:rsidRDefault="00000000" w:rsidRPr="00000000" w14:paraId="0000007D">
      <w:pPr>
        <w:numPr>
          <w:ilvl w:val="0"/>
          <w:numId w:val="4"/>
        </w:numPr>
        <w:spacing w:after="160" w:lineRule="auto"/>
        <w:ind w:left="720" w:hanging="360"/>
        <w:contextualSpacing w:val="1"/>
        <w:rPr>
          <w:color w:val="0000ff"/>
        </w:rPr>
      </w:pPr>
      <w:r w:rsidDel="00000000" w:rsidR="00000000" w:rsidRPr="00000000">
        <w:rPr>
          <w:rFonts w:ascii="Lato" w:cs="Lato" w:eastAsia="Lato" w:hAnsi="Lato"/>
          <w:i w:val="1"/>
          <w:color w:val="333333"/>
          <w:sz w:val="21"/>
          <w:szCs w:val="21"/>
          <w:shd w:fill="f4f4f4" w:val="clear"/>
          <w:rtl w:val="0"/>
        </w:rPr>
        <w:t xml:space="preserve">This command will not run as the mandatory field i.e. the column family followed by the column family followed by the column name is missing.</w:t>
      </w:r>
    </w:p>
    <w:p w:rsidR="00000000" w:rsidDel="00000000" w:rsidP="00000000" w:rsidRDefault="00000000" w:rsidRPr="00000000" w14:paraId="0000007E">
      <w:pPr>
        <w:spacing w:after="160" w:lineRule="auto"/>
        <w:contextualSpacing w:val="0"/>
        <w:rPr>
          <w:color w:val="333333"/>
        </w:rPr>
      </w:pPr>
      <w:r w:rsidDel="00000000" w:rsidR="00000000" w:rsidRPr="00000000">
        <w:rPr>
          <w:color w:val="333333"/>
          <w:rtl w:val="0"/>
        </w:rPr>
        <w:t xml:space="preserve">Till this session students are not introduced to the “get” command. They will be introduced to get command in next session. So just to explain how the data model in HBase works i introduced  my version of get command with some modifications, whose description i have clearly mentioned in the problem statement:</w:t>
      </w:r>
    </w:p>
    <w:p w:rsidR="00000000" w:rsidDel="00000000" w:rsidP="00000000" w:rsidRDefault="00000000" w:rsidRPr="00000000" w14:paraId="0000007F">
      <w:pPr>
        <w:spacing w:after="160" w:lineRule="auto"/>
        <w:contextualSpacing w:val="0"/>
        <w:rPr>
          <w:color w:val="333333"/>
        </w:rPr>
      </w:pPr>
      <w:r w:rsidDel="00000000" w:rsidR="00000000" w:rsidRPr="00000000">
        <w:rPr>
          <w:color w:val="333333"/>
        </w:rPr>
        <w:drawing>
          <wp:inline distB="114300" distT="114300" distL="114300" distR="114300">
            <wp:extent cx="5943600" cy="2349500"/>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349500"/>
                    </a:xfrm>
                    <a:prstGeom prst="rect"/>
                    <a:ln/>
                  </pic:spPr>
                </pic:pic>
              </a:graphicData>
            </a:graphic>
          </wp:inline>
        </w:drawing>
      </w:r>
      <w:r w:rsidDel="00000000" w:rsidR="00000000" w:rsidRPr="00000000">
        <w:rPr>
          <w:color w:val="333333"/>
          <w:rtl w:val="0"/>
        </w:rPr>
        <w:t xml:space="preserve">  </w:t>
      </w:r>
    </w:p>
    <w:p w:rsidR="00000000" w:rsidDel="00000000" w:rsidP="00000000" w:rsidRDefault="00000000" w:rsidRPr="00000000" w14:paraId="00000080">
      <w:pPr>
        <w:contextualSpacing w:val="0"/>
        <w:rPr/>
      </w:pPr>
      <w:r w:rsidDel="00000000" w:rsidR="00000000" w:rsidRPr="00000000">
        <w:rPr>
          <w:rtl w:val="0"/>
        </w:rPr>
        <w:t xml:space="preserve">So based on this description the answer to that question is correct. The will learn the correct command in next segment</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color w:val="0000ff"/>
        </w:rPr>
      </w:pPr>
      <w:r w:rsidDel="00000000" w:rsidR="00000000" w:rsidRPr="00000000">
        <w:rPr>
          <w:color w:val="0000ff"/>
          <w:rtl w:val="0"/>
        </w:rPr>
        <w:t xml:space="preserve">Should it instead be</w:t>
      </w:r>
    </w:p>
    <w:p w:rsidR="00000000" w:rsidDel="00000000" w:rsidP="00000000" w:rsidRDefault="00000000" w:rsidRPr="00000000" w14:paraId="00000083">
      <w:pPr>
        <w:numPr>
          <w:ilvl w:val="0"/>
          <w:numId w:val="7"/>
        </w:numPr>
        <w:ind w:left="720" w:hanging="360"/>
        <w:contextualSpacing w:val="1"/>
        <w:rPr>
          <w:color w:val="0000ff"/>
          <w:u w:val="none"/>
        </w:rPr>
      </w:pPr>
      <w:r w:rsidDel="00000000" w:rsidR="00000000" w:rsidRPr="00000000">
        <w:rPr>
          <w:color w:val="0000ff"/>
          <w:rtl w:val="0"/>
        </w:rPr>
        <w:t xml:space="preserve">Column family followed by column name is missing</w:t>
      </w:r>
    </w:p>
    <w:p w:rsidR="00000000" w:rsidDel="00000000" w:rsidP="00000000" w:rsidRDefault="00000000" w:rsidRPr="00000000" w14:paraId="00000084">
      <w:pPr>
        <w:numPr>
          <w:ilvl w:val="0"/>
          <w:numId w:val="7"/>
        </w:numPr>
        <w:ind w:left="720" w:hanging="360"/>
        <w:contextualSpacing w:val="1"/>
        <w:rPr>
          <w:color w:val="0000ff"/>
          <w:u w:val="none"/>
        </w:rPr>
      </w:pPr>
      <w:r w:rsidDel="00000000" w:rsidR="00000000" w:rsidRPr="00000000">
        <w:rPr>
          <w:color w:val="0000ff"/>
          <w:rtl w:val="0"/>
        </w:rPr>
        <w:t xml:space="preserve">If so, in the feedback add what the correct command looks like</w:t>
      </w:r>
    </w:p>
    <w:p w:rsidR="00000000" w:rsidDel="00000000" w:rsidP="00000000" w:rsidRDefault="00000000" w:rsidRPr="00000000" w14:paraId="00000085">
      <w:pPr>
        <w:contextualSpacing w:val="0"/>
        <w:rPr>
          <w:color w:val="0000ff"/>
        </w:rPr>
      </w:pPr>
      <w:r w:rsidDel="00000000" w:rsidR="00000000" w:rsidRPr="00000000">
        <w:rPr>
          <w:color w:val="0000ff"/>
        </w:rPr>
        <w:drawing>
          <wp:inline distB="114300" distT="114300" distL="114300" distR="114300">
            <wp:extent cx="5943600" cy="412750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color w:val="0000ff"/>
        </w:rPr>
      </w:pPr>
      <w:r w:rsidDel="00000000" w:rsidR="00000000" w:rsidRPr="00000000">
        <w:rPr>
          <w:rtl w:val="0"/>
        </w:rPr>
      </w:r>
    </w:p>
    <w:p w:rsidR="00000000" w:rsidDel="00000000" w:rsidP="00000000" w:rsidRDefault="00000000" w:rsidRPr="00000000" w14:paraId="00000087">
      <w:pPr>
        <w:contextualSpacing w:val="0"/>
        <w:rPr>
          <w:color w:val="0000ff"/>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pStyle w:val="Heading3"/>
        <w:contextualSpacing w:val="0"/>
        <w:rPr/>
      </w:pPr>
      <w:bookmarkStart w:colFirst="0" w:colLast="0" w:name="_og599wrkt4d0" w:id="5"/>
      <w:bookmarkEnd w:id="5"/>
      <w:r w:rsidDel="00000000" w:rsidR="00000000" w:rsidRPr="00000000">
        <w:rPr>
          <w:rtl w:val="0"/>
        </w:rPr>
      </w:r>
    </w:p>
    <w:p w:rsidR="00000000" w:rsidDel="00000000" w:rsidP="00000000" w:rsidRDefault="00000000" w:rsidRPr="00000000" w14:paraId="0000008A">
      <w:pPr>
        <w:pStyle w:val="Heading3"/>
        <w:contextualSpacing w:val="0"/>
        <w:rPr>
          <w:b w:val="1"/>
          <w:color w:val="000000"/>
          <w:sz w:val="22"/>
          <w:szCs w:val="22"/>
        </w:rPr>
      </w:pPr>
      <w:bookmarkStart w:colFirst="0" w:colLast="0" w:name="_og599wrkt4d0" w:id="5"/>
      <w:bookmarkEnd w:id="5"/>
      <w:r w:rsidDel="00000000" w:rsidR="00000000" w:rsidRPr="00000000">
        <w:rPr>
          <w:b w:val="1"/>
          <w:color w:val="000000"/>
          <w:sz w:val="22"/>
          <w:szCs w:val="22"/>
          <w:rtl w:val="0"/>
        </w:rPr>
        <w:t xml:space="preserve">Segment 7 - Perform Operations in HBase using Shell Commands</w:t>
      </w:r>
    </w:p>
    <w:p w:rsidR="00000000" w:rsidDel="00000000" w:rsidP="00000000" w:rsidRDefault="00000000" w:rsidRPr="00000000" w14:paraId="0000008B">
      <w:pPr>
        <w:contextualSpacing w:val="0"/>
        <w:rPr/>
      </w:pPr>
      <w:hyperlink r:id="rId22">
        <w:r w:rsidDel="00000000" w:rsidR="00000000" w:rsidRPr="00000000">
          <w:rPr>
            <w:color w:val="1155cc"/>
            <w:u w:val="single"/>
            <w:rtl w:val="0"/>
          </w:rPr>
          <w:t xml:space="preserve">https://learn.upgrad.com/v/course/78/session/11881/segment/58701</w:t>
        </w:r>
      </w:hyperlink>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b w:val="1"/>
        </w:rPr>
      </w:pPr>
      <w:r w:rsidDel="00000000" w:rsidR="00000000" w:rsidRPr="00000000">
        <w:rPr>
          <w:rtl w:val="0"/>
        </w:rPr>
      </w:r>
    </w:p>
    <w:p w:rsidR="00000000" w:rsidDel="00000000" w:rsidP="00000000" w:rsidRDefault="00000000" w:rsidRPr="00000000" w14:paraId="0000008E">
      <w:pPr>
        <w:contextualSpacing w:val="0"/>
        <w:rPr>
          <w:b w:val="1"/>
        </w:rPr>
      </w:pPr>
      <w:r w:rsidDel="00000000" w:rsidR="00000000" w:rsidRPr="00000000">
        <w:rPr>
          <w:b w:val="1"/>
          <w:rtl w:val="0"/>
        </w:rPr>
        <w:t xml:space="preserve">Text Review:</w:t>
      </w:r>
    </w:p>
    <w:p w:rsidR="00000000" w:rsidDel="00000000" w:rsidP="00000000" w:rsidRDefault="00000000" w:rsidRPr="00000000" w14:paraId="0000008F">
      <w:pPr>
        <w:contextualSpacing w:val="0"/>
        <w:rPr>
          <w:color w:val="0000ff"/>
        </w:rPr>
      </w:pPr>
      <w:r w:rsidDel="00000000" w:rsidR="00000000" w:rsidRPr="00000000">
        <w:rPr>
          <w:b w:val="1"/>
          <w:color w:val="0000ff"/>
          <w:rtl w:val="0"/>
        </w:rPr>
        <w:t xml:space="preserve">IMPORTANT </w:t>
      </w:r>
      <w:r w:rsidDel="00000000" w:rsidR="00000000" w:rsidRPr="00000000">
        <w:rPr>
          <w:color w:val="0000ff"/>
          <w:rtl w:val="0"/>
        </w:rPr>
        <w:t xml:space="preserve">- The two documents mentioned in the platform text are missing. We should not launch without them.</w:t>
      </w:r>
    </w:p>
    <w:p w:rsidR="00000000" w:rsidDel="00000000" w:rsidP="00000000" w:rsidRDefault="00000000" w:rsidRPr="00000000" w14:paraId="00000090">
      <w:pPr>
        <w:numPr>
          <w:ilvl w:val="0"/>
          <w:numId w:val="12"/>
        </w:numPr>
        <w:ind w:left="720" w:hanging="360"/>
        <w:contextualSpacing w:val="1"/>
        <w:rPr>
          <w:color w:val="0000ff"/>
          <w:u w:val="none"/>
        </w:rPr>
      </w:pPr>
      <w:commentRangeStart w:id="20"/>
      <w:r w:rsidDel="00000000" w:rsidR="00000000" w:rsidRPr="00000000">
        <w:rPr>
          <w:rFonts w:ascii="Merriweather" w:cs="Merriweather" w:eastAsia="Merriweather" w:hAnsi="Merriweather"/>
          <w:color w:val="333333"/>
          <w:sz w:val="24"/>
          <w:szCs w:val="24"/>
          <w:shd w:fill="f5f5f5" w:val="clear"/>
          <w:rtl w:val="0"/>
        </w:rPr>
        <w:t xml:space="preserve">basic CRUD operations in HBase using the shell commands on a Cloudera VM</w:t>
      </w:r>
    </w:p>
    <w:p w:rsidR="00000000" w:rsidDel="00000000" w:rsidP="00000000" w:rsidRDefault="00000000" w:rsidRPr="00000000" w14:paraId="00000091">
      <w:pPr>
        <w:numPr>
          <w:ilvl w:val="0"/>
          <w:numId w:val="12"/>
        </w:numPr>
        <w:ind w:left="720" w:hanging="360"/>
        <w:contextualSpacing w:val="1"/>
        <w:rPr>
          <w:color w:val="0000ff"/>
          <w:u w:val="none"/>
        </w:rPr>
      </w:pPr>
      <w:r w:rsidDel="00000000" w:rsidR="00000000" w:rsidRPr="00000000">
        <w:rPr>
          <w:rFonts w:ascii="Merriweather" w:cs="Merriweather" w:eastAsia="Merriweather" w:hAnsi="Merriweather"/>
          <w:color w:val="333333"/>
          <w:sz w:val="24"/>
          <w:szCs w:val="24"/>
          <w:shd w:fill="f5f5f5" w:val="clear"/>
          <w:rtl w:val="0"/>
        </w:rPr>
        <w:t xml:space="preserve">HBase basic operations using shell commands on AWS EC2</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92">
      <w:pPr>
        <w:contextualSpacing w:val="0"/>
        <w:rPr>
          <w:b w:val="1"/>
        </w:rPr>
      </w:pPr>
      <w:r w:rsidDel="00000000" w:rsidR="00000000" w:rsidRPr="00000000">
        <w:rPr>
          <w:rtl w:val="0"/>
        </w:rPr>
      </w:r>
    </w:p>
    <w:p w:rsidR="00000000" w:rsidDel="00000000" w:rsidP="00000000" w:rsidRDefault="00000000" w:rsidRPr="00000000" w14:paraId="00000093">
      <w:pPr>
        <w:contextualSpacing w:val="0"/>
        <w:rPr>
          <w:color w:val="0000ff"/>
        </w:rPr>
      </w:pPr>
      <w:r w:rsidDel="00000000" w:rsidR="00000000" w:rsidRPr="00000000">
        <w:rPr>
          <w:b w:val="1"/>
          <w:color w:val="0000ff"/>
          <w:rtl w:val="0"/>
        </w:rPr>
        <w:t xml:space="preserve">IMPORTANT - </w:t>
      </w:r>
      <w:r w:rsidDel="00000000" w:rsidR="00000000" w:rsidRPr="00000000">
        <w:rPr>
          <w:color w:val="0000ff"/>
          <w:rtl w:val="0"/>
        </w:rPr>
        <w:t xml:space="preserve">Because Prof. Hota does not actually write the commands, it is hard to follow the commands and their output. We need Sandeep to create a screengrab video where he shows how to type in these commands and show their output. This can be done after the course launches. </w:t>
      </w:r>
    </w:p>
    <w:p w:rsidR="00000000" w:rsidDel="00000000" w:rsidP="00000000" w:rsidRDefault="00000000" w:rsidRPr="00000000" w14:paraId="00000094">
      <w:pPr>
        <w:numPr>
          <w:ilvl w:val="0"/>
          <w:numId w:val="1"/>
        </w:numPr>
        <w:ind w:left="720" w:hanging="360"/>
        <w:contextualSpacing w:val="1"/>
        <w:rPr>
          <w:color w:val="0000ff"/>
          <w:u w:val="none"/>
        </w:rPr>
      </w:pPr>
      <w:r w:rsidDel="00000000" w:rsidR="00000000" w:rsidRPr="00000000">
        <w:rPr>
          <w:color w:val="0000ff"/>
          <w:rtl w:val="0"/>
        </w:rPr>
        <w:t xml:space="preserve">To add to this at 2:49 Prof. Hota describes some syntax with r1, t1 and c1 which is not clear. When he says we make use of the put command, we should cut to the screengrab of Sandeep where he actually shows how this is done.</w:t>
      </w:r>
    </w:p>
    <w:p w:rsidR="00000000" w:rsidDel="00000000" w:rsidP="00000000" w:rsidRDefault="00000000" w:rsidRPr="00000000" w14:paraId="00000095">
      <w:pPr>
        <w:contextualSpacing w:val="0"/>
        <w:rPr>
          <w:color w:val="0000ff"/>
        </w:rPr>
      </w:pPr>
      <w:r w:rsidDel="00000000" w:rsidR="00000000" w:rsidRPr="00000000">
        <w:rPr>
          <w:rtl w:val="0"/>
        </w:rPr>
      </w:r>
    </w:p>
    <w:p w:rsidR="00000000" w:rsidDel="00000000" w:rsidP="00000000" w:rsidRDefault="00000000" w:rsidRPr="00000000" w14:paraId="00000096">
      <w:pPr>
        <w:contextualSpacing w:val="0"/>
        <w:rPr>
          <w:color w:val="0000ff"/>
        </w:rPr>
      </w:pPr>
      <w:r w:rsidDel="00000000" w:rsidR="00000000" w:rsidRPr="00000000">
        <w:rPr>
          <w:rtl w:val="0"/>
        </w:rPr>
      </w:r>
    </w:p>
    <w:p w:rsidR="00000000" w:rsidDel="00000000" w:rsidP="00000000" w:rsidRDefault="00000000" w:rsidRPr="00000000" w14:paraId="00000097">
      <w:pPr>
        <w:contextualSpacing w:val="0"/>
        <w:rPr>
          <w:color w:val="0000ff"/>
        </w:rPr>
      </w:pPr>
      <w:r w:rsidDel="00000000" w:rsidR="00000000" w:rsidRPr="00000000">
        <w:rPr>
          <w:rtl w:val="0"/>
        </w:rPr>
      </w:r>
    </w:p>
    <w:p w:rsidR="00000000" w:rsidDel="00000000" w:rsidP="00000000" w:rsidRDefault="00000000" w:rsidRPr="00000000" w14:paraId="00000098">
      <w:pPr>
        <w:contextualSpacing w:val="0"/>
        <w:rPr>
          <w:color w:val="0000ff"/>
        </w:rPr>
      </w:pPr>
      <w:commentRangeStart w:id="21"/>
      <w:r w:rsidDel="00000000" w:rsidR="00000000" w:rsidRPr="00000000">
        <w:rPr>
          <w:color w:val="0000ff"/>
          <w:rtl w:val="0"/>
        </w:rPr>
        <w:t xml:space="preserve">Is column_value here supposed to be column_family_name?</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99">
      <w:pPr>
        <w:numPr>
          <w:ilvl w:val="0"/>
          <w:numId w:val="2"/>
        </w:numPr>
        <w:shd w:fill="f5f5f5" w:val="clear"/>
        <w:spacing w:line="480" w:lineRule="auto"/>
        <w:ind w:left="720" w:hanging="360"/>
        <w:contextualSpacing w:val="1"/>
        <w:rPr>
          <w:color w:val="0000ff"/>
        </w:rPr>
      </w:pPr>
      <w:r w:rsidDel="00000000" w:rsidR="00000000" w:rsidRPr="00000000">
        <w:rPr>
          <w:rFonts w:ascii="Merriweather" w:cs="Merriweather" w:eastAsia="Merriweather" w:hAnsi="Merriweather"/>
          <w:color w:val="333333"/>
          <w:sz w:val="24"/>
          <w:szCs w:val="24"/>
          <w:rtl w:val="0"/>
        </w:rPr>
        <w:t xml:space="preserve">Syntax:  </w:t>
      </w:r>
      <w:r w:rsidDel="00000000" w:rsidR="00000000" w:rsidRPr="00000000">
        <w:rPr>
          <w:rFonts w:ascii="Merriweather" w:cs="Merriweather" w:eastAsia="Merriweather" w:hAnsi="Merriweather"/>
          <w:b w:val="1"/>
          <w:color w:val="333333"/>
          <w:sz w:val="24"/>
          <w:szCs w:val="24"/>
          <w:rtl w:val="0"/>
        </w:rPr>
        <w:t xml:space="preserve">hbase&gt; put ‘&lt;table_name&gt;’, ‘&lt;row_key&gt;’, ‘&lt;column_value&gt;’, ‘&lt;value&gt;’</w:t>
      </w:r>
    </w:p>
    <w:p w:rsidR="00000000" w:rsidDel="00000000" w:rsidP="00000000" w:rsidRDefault="00000000" w:rsidRPr="00000000" w14:paraId="0000009A">
      <w:pPr>
        <w:spacing w:line="480" w:lineRule="auto"/>
        <w:contextualSpacing w:val="0"/>
        <w:rPr>
          <w:color w:val="0000ff"/>
        </w:rPr>
      </w:pPr>
      <w:r w:rsidDel="00000000" w:rsidR="00000000" w:rsidRPr="00000000">
        <w:rPr>
          <w:rtl w:val="0"/>
        </w:rPr>
      </w:r>
    </w:p>
    <w:p w:rsidR="00000000" w:rsidDel="00000000" w:rsidP="00000000" w:rsidRDefault="00000000" w:rsidRPr="00000000" w14:paraId="0000009B">
      <w:pPr>
        <w:contextualSpacing w:val="0"/>
        <w:rPr>
          <w:b w:val="1"/>
        </w:rPr>
      </w:pPr>
      <w:r w:rsidDel="00000000" w:rsidR="00000000" w:rsidRPr="00000000">
        <w:rPr>
          <w:rtl w:val="0"/>
        </w:rPr>
      </w:r>
    </w:p>
    <w:p w:rsidR="00000000" w:rsidDel="00000000" w:rsidP="00000000" w:rsidRDefault="00000000" w:rsidRPr="00000000" w14:paraId="0000009C">
      <w:pPr>
        <w:contextualSpacing w:val="0"/>
        <w:rPr>
          <w:b w:val="1"/>
        </w:rPr>
      </w:pPr>
      <w:r w:rsidDel="00000000" w:rsidR="00000000" w:rsidRPr="00000000">
        <w:rPr>
          <w:b w:val="1"/>
          <w:rtl w:val="0"/>
        </w:rPr>
        <w:t xml:space="preserve">Questions Review:</w:t>
      </w:r>
    </w:p>
    <w:p w:rsidR="00000000" w:rsidDel="00000000" w:rsidP="00000000" w:rsidRDefault="00000000" w:rsidRPr="00000000" w14:paraId="0000009D">
      <w:pPr>
        <w:contextualSpacing w:val="0"/>
        <w:rPr>
          <w:color w:val="0000ff"/>
        </w:rPr>
      </w:pPr>
      <w:r w:rsidDel="00000000" w:rsidR="00000000" w:rsidRPr="00000000">
        <w:rPr>
          <w:color w:val="0000ff"/>
          <w:rtl w:val="0"/>
        </w:rPr>
        <w:t xml:space="preserve">Question 2 of 6 - The image here needs to be clickable so we can click on it and make it bigger.</w:t>
      </w:r>
    </w:p>
    <w:p w:rsidR="00000000" w:rsidDel="00000000" w:rsidP="00000000" w:rsidRDefault="00000000" w:rsidRPr="00000000" w14:paraId="0000009E">
      <w:pPr>
        <w:contextualSpacing w:val="0"/>
        <w:rPr>
          <w:color w:val="0000ff"/>
        </w:rPr>
      </w:pPr>
      <w:r w:rsidDel="00000000" w:rsidR="00000000" w:rsidRPr="00000000">
        <w:rPr>
          <w:rtl w:val="0"/>
        </w:rPr>
      </w:r>
    </w:p>
    <w:p w:rsidR="00000000" w:rsidDel="00000000" w:rsidP="00000000" w:rsidRDefault="00000000" w:rsidRPr="00000000" w14:paraId="0000009F">
      <w:pPr>
        <w:contextualSpacing w:val="0"/>
        <w:rPr>
          <w:color w:val="0000ff"/>
        </w:rPr>
      </w:pPr>
      <w:r w:rsidDel="00000000" w:rsidR="00000000" w:rsidRPr="00000000">
        <w:rPr>
          <w:color w:val="0000ff"/>
          <w:rtl w:val="0"/>
        </w:rPr>
        <w:t xml:space="preserve">Question 3 of 6 - Add the image here also. </w:t>
      </w:r>
    </w:p>
    <w:p w:rsidR="00000000" w:rsidDel="00000000" w:rsidP="00000000" w:rsidRDefault="00000000" w:rsidRPr="00000000" w14:paraId="000000A0">
      <w:pPr>
        <w:contextualSpacing w:val="0"/>
        <w:rPr>
          <w:color w:val="980000"/>
        </w:rPr>
      </w:pPr>
      <w:r w:rsidDel="00000000" w:rsidR="00000000" w:rsidRPr="00000000">
        <w:rPr>
          <w:color w:val="980000"/>
          <w:rtl w:val="0"/>
        </w:rPr>
        <w:t xml:space="preserve">Why does the command run correctly? </w:t>
      </w:r>
    </w:p>
    <w:p w:rsidR="00000000" w:rsidDel="00000000" w:rsidP="00000000" w:rsidRDefault="00000000" w:rsidRPr="00000000" w14:paraId="000000A1">
      <w:pPr>
        <w:contextualSpacing w:val="0"/>
        <w:rPr>
          <w:color w:val="0000ff"/>
        </w:rPr>
      </w:pPr>
      <w:r w:rsidDel="00000000" w:rsidR="00000000" w:rsidRPr="00000000">
        <w:rPr>
          <w:rtl w:val="0"/>
        </w:rPr>
      </w:r>
    </w:p>
    <w:p w:rsidR="00000000" w:rsidDel="00000000" w:rsidP="00000000" w:rsidRDefault="00000000" w:rsidRPr="00000000" w14:paraId="000000A2">
      <w:pPr>
        <w:contextualSpacing w:val="0"/>
        <w:rPr>
          <w:color w:val="0000ff"/>
        </w:rPr>
      </w:pPr>
      <w:commentRangeStart w:id="22"/>
      <w:r w:rsidDel="00000000" w:rsidR="00000000" w:rsidRPr="00000000">
        <w:rPr>
          <w:color w:val="0000ff"/>
          <w:rtl w:val="0"/>
        </w:rPr>
        <w:t xml:space="preserve">Question 4 does not make sense. We are asking students to pick something that is NOT true with respect to the put command. And then when you select the first option, the feedback says that the following statement is valid - put command works the same ways as put in HashMap. How can this be VALID and NOT TRUE at the same time?</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A3">
      <w:pPr>
        <w:contextualSpacing w:val="0"/>
        <w:rPr>
          <w:color w:val="0000ff"/>
        </w:rPr>
      </w:pPr>
      <w:r w:rsidDel="00000000" w:rsidR="00000000" w:rsidRPr="00000000">
        <w:rPr>
          <w:color w:val="0000ff"/>
        </w:rPr>
        <w:drawing>
          <wp:inline distB="114300" distT="114300" distL="114300" distR="114300">
            <wp:extent cx="5943600" cy="4749800"/>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rPr>
          <w:color w:val="0000ff"/>
        </w:rPr>
      </w:pPr>
      <w:r w:rsidDel="00000000" w:rsidR="00000000" w:rsidRPr="00000000">
        <w:rPr>
          <w:rtl w:val="0"/>
        </w:rPr>
      </w:r>
    </w:p>
    <w:p w:rsidR="00000000" w:rsidDel="00000000" w:rsidP="00000000" w:rsidRDefault="00000000" w:rsidRPr="00000000" w14:paraId="000000A5">
      <w:pPr>
        <w:contextualSpacing w:val="0"/>
        <w:rPr>
          <w:color w:val="0000ff"/>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pStyle w:val="Heading3"/>
        <w:contextualSpacing w:val="0"/>
        <w:rPr>
          <w:b w:val="1"/>
          <w:color w:val="000000"/>
          <w:sz w:val="22"/>
          <w:szCs w:val="22"/>
        </w:rPr>
      </w:pPr>
      <w:bookmarkStart w:colFirst="0" w:colLast="0" w:name="_aeo3svhausm" w:id="6"/>
      <w:bookmarkEnd w:id="6"/>
      <w:r w:rsidDel="00000000" w:rsidR="00000000" w:rsidRPr="00000000">
        <w:rPr>
          <w:b w:val="1"/>
          <w:color w:val="000000"/>
          <w:sz w:val="22"/>
          <w:szCs w:val="22"/>
          <w:rtl w:val="0"/>
        </w:rPr>
        <w:t xml:space="preserve">Segment 8 -  Perform Operations in HBase using Java API</w:t>
      </w:r>
    </w:p>
    <w:p w:rsidR="00000000" w:rsidDel="00000000" w:rsidP="00000000" w:rsidRDefault="00000000" w:rsidRPr="00000000" w14:paraId="000000A9">
      <w:pPr>
        <w:contextualSpacing w:val="0"/>
        <w:rPr/>
      </w:pPr>
      <w:hyperlink r:id="rId24">
        <w:r w:rsidDel="00000000" w:rsidR="00000000" w:rsidRPr="00000000">
          <w:rPr>
            <w:color w:val="1155cc"/>
            <w:u w:val="single"/>
            <w:rtl w:val="0"/>
          </w:rPr>
          <w:t xml:space="preserve">https://learn.upgrad.com/v/course/78/session/11881/segment/58702</w:t>
        </w:r>
      </w:hyperlink>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color w:val="ff0000"/>
        </w:rPr>
      </w:pPr>
      <w:commentRangeStart w:id="23"/>
      <w:commentRangeStart w:id="24"/>
      <w:commentRangeStart w:id="25"/>
      <w:r w:rsidDel="00000000" w:rsidR="00000000" w:rsidRPr="00000000">
        <w:rPr>
          <w:color w:val="ff0000"/>
          <w:rtl w:val="0"/>
        </w:rPr>
        <w:t xml:space="preserve">Apart from what Kunal suggested in the previous segment, I feel the student will find this portion difficult since Prof. Hota does not explain the Java code at all. It would be nice if we could squeeze a video here explaining the basic program.</w:t>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b w:val="1"/>
        </w:rPr>
      </w:pPr>
      <w:r w:rsidDel="00000000" w:rsidR="00000000" w:rsidRPr="00000000">
        <w:rPr>
          <w:rtl w:val="0"/>
        </w:rPr>
      </w:r>
    </w:p>
    <w:p w:rsidR="00000000" w:rsidDel="00000000" w:rsidP="00000000" w:rsidRDefault="00000000" w:rsidRPr="00000000" w14:paraId="000000AE">
      <w:pPr>
        <w:contextualSpacing w:val="0"/>
        <w:rPr>
          <w:b w:val="1"/>
        </w:rPr>
      </w:pPr>
      <w:r w:rsidDel="00000000" w:rsidR="00000000" w:rsidRPr="00000000">
        <w:rPr>
          <w:b w:val="1"/>
          <w:rtl w:val="0"/>
        </w:rPr>
        <w:t xml:space="preserve">Text Review:</w:t>
      </w:r>
    </w:p>
    <w:p w:rsidR="00000000" w:rsidDel="00000000" w:rsidP="00000000" w:rsidRDefault="00000000" w:rsidRPr="00000000" w14:paraId="000000AF">
      <w:pPr>
        <w:contextualSpacing w:val="0"/>
        <w:rPr>
          <w:color w:val="0000ff"/>
        </w:rPr>
      </w:pPr>
      <w:r w:rsidDel="00000000" w:rsidR="00000000" w:rsidRPr="00000000">
        <w:rPr>
          <w:b w:val="1"/>
          <w:color w:val="0000ff"/>
          <w:rtl w:val="0"/>
        </w:rPr>
        <w:t xml:space="preserve">IMPORTANT </w:t>
      </w:r>
      <w:r w:rsidDel="00000000" w:rsidR="00000000" w:rsidRPr="00000000">
        <w:rPr>
          <w:color w:val="0000ff"/>
          <w:rtl w:val="0"/>
        </w:rPr>
        <w:t xml:space="preserve">- The two documents mentioned in the platform text are missing. We should not launch without them.</w:t>
      </w:r>
    </w:p>
    <w:p w:rsidR="00000000" w:rsidDel="00000000" w:rsidP="00000000" w:rsidRDefault="00000000" w:rsidRPr="00000000" w14:paraId="000000B0">
      <w:pPr>
        <w:contextualSpacing w:val="0"/>
        <w:rPr>
          <w:b w:val="1"/>
        </w:rPr>
      </w:pPr>
      <w:r w:rsidDel="00000000" w:rsidR="00000000" w:rsidRPr="00000000">
        <w:rPr>
          <w:rtl w:val="0"/>
        </w:rPr>
      </w:r>
    </w:p>
    <w:p w:rsidR="00000000" w:rsidDel="00000000" w:rsidP="00000000" w:rsidRDefault="00000000" w:rsidRPr="00000000" w14:paraId="000000B1">
      <w:pPr>
        <w:contextualSpacing w:val="0"/>
        <w:rPr>
          <w:color w:val="0000ff"/>
        </w:rPr>
      </w:pPr>
      <w:commentRangeStart w:id="26"/>
      <w:commentRangeStart w:id="27"/>
      <w:commentRangeStart w:id="28"/>
      <w:r w:rsidDel="00000000" w:rsidR="00000000" w:rsidRPr="00000000">
        <w:rPr>
          <w:b w:val="1"/>
          <w:color w:val="0000ff"/>
          <w:rtl w:val="0"/>
        </w:rPr>
        <w:t xml:space="preserve">IMPORTANT </w:t>
      </w:r>
      <w:r w:rsidDel="00000000" w:rsidR="00000000" w:rsidRPr="00000000">
        <w:rPr>
          <w:color w:val="0000ff"/>
          <w:rtl w:val="0"/>
        </w:rPr>
        <w:t xml:space="preserve">- The video linked on this page is INCORRECT. It is a repeat of the video from Segment 9 and DOES NOT teach how to perform CRUD operations using JAVA API.</w:t>
      </w:r>
      <w:commentRangeEnd w:id="26"/>
      <w:r w:rsidDel="00000000" w:rsidR="00000000" w:rsidRPr="00000000">
        <w:commentReference w:id="26"/>
      </w: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B2">
      <w:pPr>
        <w:contextualSpacing w:val="0"/>
        <w:rPr>
          <w:color w:val="0000ff"/>
        </w:rPr>
      </w:pPr>
      <w:r w:rsidDel="00000000" w:rsidR="00000000" w:rsidRPr="00000000">
        <w:rPr>
          <w:rtl w:val="0"/>
        </w:rPr>
      </w:r>
    </w:p>
    <w:p w:rsidR="00000000" w:rsidDel="00000000" w:rsidP="00000000" w:rsidRDefault="00000000" w:rsidRPr="00000000" w14:paraId="000000B3">
      <w:pPr>
        <w:contextualSpacing w:val="0"/>
        <w:rPr>
          <w:b w:val="1"/>
        </w:rPr>
      </w:pPr>
      <w:commentRangeStart w:id="29"/>
      <w:r w:rsidDel="00000000" w:rsidR="00000000" w:rsidRPr="00000000">
        <w:rPr>
          <w:b w:val="1"/>
          <w:color w:val="0000ff"/>
          <w:rtl w:val="0"/>
        </w:rPr>
        <w:t xml:space="preserve">IMPORTANT </w:t>
      </w:r>
      <w:r w:rsidDel="00000000" w:rsidR="00000000" w:rsidRPr="00000000">
        <w:rPr>
          <w:color w:val="0000ff"/>
          <w:rtl w:val="0"/>
        </w:rPr>
        <w:t xml:space="preserve">- We need to add platform text below the correct video that explains how CRUD operations are done using Java API</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B4">
      <w:pPr>
        <w:contextualSpacing w:val="0"/>
        <w:rPr>
          <w:b w:val="1"/>
        </w:rPr>
      </w:pPr>
      <w:r w:rsidDel="00000000" w:rsidR="00000000" w:rsidRPr="00000000">
        <w:rPr>
          <w:rtl w:val="0"/>
        </w:rPr>
      </w:r>
    </w:p>
    <w:p w:rsidR="00000000" w:rsidDel="00000000" w:rsidP="00000000" w:rsidRDefault="00000000" w:rsidRPr="00000000" w14:paraId="000000B5">
      <w:pPr>
        <w:contextualSpacing w:val="0"/>
        <w:rPr>
          <w:b w:val="1"/>
        </w:rPr>
      </w:pPr>
      <w:r w:rsidDel="00000000" w:rsidR="00000000" w:rsidRPr="00000000">
        <w:rPr>
          <w:rtl w:val="0"/>
        </w:rPr>
      </w:r>
    </w:p>
    <w:p w:rsidR="00000000" w:rsidDel="00000000" w:rsidP="00000000" w:rsidRDefault="00000000" w:rsidRPr="00000000" w14:paraId="000000B6">
      <w:pPr>
        <w:contextualSpacing w:val="0"/>
        <w:rPr>
          <w:b w:val="1"/>
        </w:rPr>
      </w:pPr>
      <w:r w:rsidDel="00000000" w:rsidR="00000000" w:rsidRPr="00000000">
        <w:rPr>
          <w:b w:val="1"/>
          <w:rtl w:val="0"/>
        </w:rPr>
        <w:t xml:space="preserve">Questions Review:</w:t>
      </w:r>
    </w:p>
    <w:p w:rsidR="00000000" w:rsidDel="00000000" w:rsidP="00000000" w:rsidRDefault="00000000" w:rsidRPr="00000000" w14:paraId="000000B7">
      <w:pPr>
        <w:contextualSpacing w:val="0"/>
        <w:rPr>
          <w:color w:val="0000ff"/>
        </w:rPr>
      </w:pPr>
      <w:commentRangeStart w:id="30"/>
      <w:r w:rsidDel="00000000" w:rsidR="00000000" w:rsidRPr="00000000">
        <w:rPr>
          <w:b w:val="1"/>
          <w:color w:val="0000ff"/>
          <w:rtl w:val="0"/>
        </w:rPr>
        <w:t xml:space="preserve">IMPORTANT </w:t>
      </w:r>
      <w:r w:rsidDel="00000000" w:rsidR="00000000" w:rsidRPr="00000000">
        <w:rPr>
          <w:color w:val="0000ff"/>
          <w:rtl w:val="0"/>
        </w:rPr>
        <w:t xml:space="preserve">- We need to add some questions at the end of this segment</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B8">
      <w:pPr>
        <w:contextualSpacing w:val="0"/>
        <w:rPr>
          <w:color w:val="0000ff"/>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t xml:space="preserve">Q1) What is the functionality of objects of HTable class?</w:t>
      </w:r>
    </w:p>
    <w:p w:rsidR="00000000" w:rsidDel="00000000" w:rsidP="00000000" w:rsidRDefault="00000000" w:rsidRPr="00000000" w14:paraId="000000BA">
      <w:pPr>
        <w:numPr>
          <w:ilvl w:val="0"/>
          <w:numId w:val="14"/>
        </w:numPr>
        <w:ind w:left="720" w:hanging="360"/>
        <w:contextualSpacing w:val="1"/>
        <w:rPr/>
      </w:pPr>
      <w:r w:rsidDel="00000000" w:rsidR="00000000" w:rsidRPr="00000000">
        <w:rPr>
          <w:rtl w:val="0"/>
        </w:rPr>
        <w:t xml:space="preserve">Used to insert data</w:t>
      </w:r>
    </w:p>
    <w:p w:rsidR="00000000" w:rsidDel="00000000" w:rsidP="00000000" w:rsidRDefault="00000000" w:rsidRPr="00000000" w14:paraId="000000BB">
      <w:pPr>
        <w:numPr>
          <w:ilvl w:val="0"/>
          <w:numId w:val="14"/>
        </w:numPr>
        <w:ind w:left="720" w:hanging="360"/>
        <w:contextualSpacing w:val="1"/>
        <w:rPr>
          <w:b w:val="1"/>
        </w:rPr>
      </w:pPr>
      <w:r w:rsidDel="00000000" w:rsidR="00000000" w:rsidRPr="00000000">
        <w:rPr>
          <w:b w:val="1"/>
          <w:rtl w:val="0"/>
        </w:rPr>
        <w:t xml:space="preserve">Used to communicate with a single table</w:t>
      </w:r>
    </w:p>
    <w:p w:rsidR="00000000" w:rsidDel="00000000" w:rsidP="00000000" w:rsidRDefault="00000000" w:rsidRPr="00000000" w14:paraId="000000BC">
      <w:pPr>
        <w:numPr>
          <w:ilvl w:val="0"/>
          <w:numId w:val="14"/>
        </w:numPr>
        <w:ind w:left="720" w:hanging="360"/>
        <w:contextualSpacing w:val="1"/>
        <w:rPr/>
      </w:pPr>
      <w:r w:rsidDel="00000000" w:rsidR="00000000" w:rsidRPr="00000000">
        <w:rPr>
          <w:rtl w:val="0"/>
        </w:rPr>
        <w:t xml:space="preserve">Reads the configurations defined in the two configuration files hbase-site.xml and hbase-default.xml</w:t>
      </w:r>
    </w:p>
    <w:p w:rsidR="00000000" w:rsidDel="00000000" w:rsidP="00000000" w:rsidRDefault="00000000" w:rsidRPr="00000000" w14:paraId="000000BD">
      <w:pPr>
        <w:numPr>
          <w:ilvl w:val="0"/>
          <w:numId w:val="14"/>
        </w:numPr>
        <w:ind w:left="720" w:hanging="360"/>
        <w:contextualSpacing w:val="1"/>
        <w:rPr/>
      </w:pPr>
      <w:r w:rsidDel="00000000" w:rsidR="00000000" w:rsidRPr="00000000">
        <w:rPr>
          <w:rtl w:val="0"/>
        </w:rPr>
        <w:t xml:space="preserve">None of these</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numPr>
          <w:ilvl w:val="0"/>
          <w:numId w:val="11"/>
        </w:numPr>
        <w:ind w:left="720" w:hanging="360"/>
        <w:contextualSpacing w:val="1"/>
        <w:rPr/>
      </w:pPr>
      <w:r w:rsidDel="00000000" w:rsidR="00000000" w:rsidRPr="00000000">
        <w:rPr>
          <w:rtl w:val="0"/>
        </w:rPr>
        <w:t xml:space="preserve">Option a is incorrect. Objects of Put class are used to insert data into an HBase table. Please go through the session again to find the functionality of HTable class.</w:t>
      </w:r>
    </w:p>
    <w:p w:rsidR="00000000" w:rsidDel="00000000" w:rsidP="00000000" w:rsidRDefault="00000000" w:rsidRPr="00000000" w14:paraId="000000C0">
      <w:pPr>
        <w:numPr>
          <w:ilvl w:val="0"/>
          <w:numId w:val="11"/>
        </w:numPr>
        <w:ind w:left="720" w:hanging="360"/>
        <w:contextualSpacing w:val="1"/>
        <w:rPr>
          <w:b w:val="1"/>
        </w:rPr>
      </w:pPr>
      <w:r w:rsidDel="00000000" w:rsidR="00000000" w:rsidRPr="00000000">
        <w:rPr>
          <w:b w:val="1"/>
          <w:rtl w:val="0"/>
        </w:rPr>
        <w:t xml:space="preserve">Option b is correct. Objects of HTable class are used to communicate with a single table. All get and put operations are done using the objects of HTable class.</w:t>
      </w:r>
    </w:p>
    <w:p w:rsidR="00000000" w:rsidDel="00000000" w:rsidP="00000000" w:rsidRDefault="00000000" w:rsidRPr="00000000" w14:paraId="000000C1">
      <w:pPr>
        <w:numPr>
          <w:ilvl w:val="0"/>
          <w:numId w:val="11"/>
        </w:numPr>
        <w:ind w:left="720" w:hanging="360"/>
        <w:contextualSpacing w:val="1"/>
        <w:rPr/>
      </w:pPr>
      <w:r w:rsidDel="00000000" w:rsidR="00000000" w:rsidRPr="00000000">
        <w:rPr>
          <w:rtl w:val="0"/>
        </w:rPr>
        <w:t xml:space="preserve">Option c is incorrect. Objects of </w:t>
      </w:r>
      <w:r w:rsidDel="00000000" w:rsidR="00000000" w:rsidRPr="00000000">
        <w:rPr>
          <w:b w:val="1"/>
          <w:rtl w:val="0"/>
        </w:rPr>
        <w:t xml:space="preserve">HBaseConfiguration </w:t>
      </w:r>
      <w:r w:rsidDel="00000000" w:rsidR="00000000" w:rsidRPr="00000000">
        <w:rPr>
          <w:rtl w:val="0"/>
        </w:rPr>
        <w:t xml:space="preserve">class reads the configurations defined in the two configurations files hbase-site.xml and hbase-default.xml. Please go through the session again to find the functionality of HTable class.</w:t>
      </w:r>
    </w:p>
    <w:p w:rsidR="00000000" w:rsidDel="00000000" w:rsidP="00000000" w:rsidRDefault="00000000" w:rsidRPr="00000000" w14:paraId="000000C2">
      <w:pPr>
        <w:numPr>
          <w:ilvl w:val="0"/>
          <w:numId w:val="11"/>
        </w:numPr>
        <w:ind w:left="720" w:hanging="360"/>
        <w:contextualSpacing w:val="1"/>
        <w:rPr/>
      </w:pPr>
      <w:r w:rsidDel="00000000" w:rsidR="00000000" w:rsidRPr="00000000">
        <w:rPr>
          <w:rtl w:val="0"/>
        </w:rPr>
        <w:t xml:space="preserve">Option d is incorrect. One of the options is correct. Please go through the session again to find out the correct answer.</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  </w:t>
      </w:r>
    </w:p>
    <w:p w:rsidR="00000000" w:rsidDel="00000000" w:rsidP="00000000" w:rsidRDefault="00000000" w:rsidRPr="00000000" w14:paraId="000000C5">
      <w:pPr>
        <w:contextualSpacing w:val="0"/>
        <w:rPr/>
      </w:pPr>
      <w:r w:rsidDel="00000000" w:rsidR="00000000" w:rsidRPr="00000000">
        <w:rPr>
          <w:rtl w:val="0"/>
        </w:rPr>
        <w:t xml:space="preserve">Q2) Before executing a Put operation why the data elements are converted to bytes array using the Bytes.toBytes() method</w:t>
      </w:r>
    </w:p>
    <w:p w:rsidR="00000000" w:rsidDel="00000000" w:rsidP="00000000" w:rsidRDefault="00000000" w:rsidRPr="00000000" w14:paraId="000000C6">
      <w:pPr>
        <w:numPr>
          <w:ilvl w:val="0"/>
          <w:numId w:val="8"/>
        </w:numPr>
        <w:ind w:left="720" w:hanging="360"/>
        <w:contextualSpacing w:val="1"/>
        <w:rPr/>
      </w:pPr>
      <w:r w:rsidDel="00000000" w:rsidR="00000000" w:rsidRPr="00000000">
        <w:rPr>
          <w:rtl w:val="0"/>
        </w:rPr>
        <w:t xml:space="preserve">Converting to bytes helps in faster insertion of data into the table</w:t>
      </w:r>
    </w:p>
    <w:p w:rsidR="00000000" w:rsidDel="00000000" w:rsidP="00000000" w:rsidRDefault="00000000" w:rsidRPr="00000000" w14:paraId="000000C7">
      <w:pPr>
        <w:numPr>
          <w:ilvl w:val="0"/>
          <w:numId w:val="8"/>
        </w:numPr>
        <w:ind w:left="720" w:hanging="360"/>
        <w:contextualSpacing w:val="1"/>
        <w:rPr/>
      </w:pPr>
      <w:r w:rsidDel="00000000" w:rsidR="00000000" w:rsidRPr="00000000">
        <w:rPr>
          <w:rtl w:val="0"/>
        </w:rPr>
        <w:t xml:space="preserve">Helps in serialisation</w:t>
      </w:r>
    </w:p>
    <w:p w:rsidR="00000000" w:rsidDel="00000000" w:rsidP="00000000" w:rsidRDefault="00000000" w:rsidRPr="00000000" w14:paraId="000000C8">
      <w:pPr>
        <w:numPr>
          <w:ilvl w:val="0"/>
          <w:numId w:val="8"/>
        </w:numPr>
        <w:ind w:left="720" w:hanging="360"/>
        <w:contextualSpacing w:val="1"/>
        <w:rPr/>
      </w:pPr>
      <w:r w:rsidDel="00000000" w:rsidR="00000000" w:rsidRPr="00000000">
        <w:rPr>
          <w:b w:val="1"/>
          <w:sz w:val="24"/>
          <w:szCs w:val="24"/>
          <w:highlight w:val="white"/>
          <w:rtl w:val="0"/>
        </w:rPr>
        <w:t xml:space="preserve">There are no fancy </w:t>
      </w:r>
      <w:r w:rsidDel="00000000" w:rsidR="00000000" w:rsidRPr="00000000">
        <w:rPr>
          <w:b w:val="1"/>
          <w:sz w:val="24"/>
          <w:szCs w:val="24"/>
          <w:rtl w:val="0"/>
        </w:rPr>
        <w:t xml:space="preserve">data types</w:t>
      </w:r>
      <w:r w:rsidDel="00000000" w:rsidR="00000000" w:rsidRPr="00000000">
        <w:rPr>
          <w:b w:val="1"/>
          <w:sz w:val="24"/>
          <w:szCs w:val="24"/>
          <w:highlight w:val="white"/>
          <w:rtl w:val="0"/>
        </w:rPr>
        <w:t xml:space="preserve"> such as String , INT , or Long in </w:t>
      </w:r>
      <w:r w:rsidDel="00000000" w:rsidR="00000000" w:rsidRPr="00000000">
        <w:rPr>
          <w:b w:val="1"/>
          <w:sz w:val="24"/>
          <w:szCs w:val="24"/>
          <w:rtl w:val="0"/>
        </w:rPr>
        <w:t xml:space="preserve">HBase</w:t>
      </w:r>
      <w:r w:rsidDel="00000000" w:rsidR="00000000" w:rsidRPr="00000000">
        <w:rPr>
          <w:b w:val="1"/>
          <w:sz w:val="24"/>
          <w:szCs w:val="24"/>
          <w:highlight w:val="white"/>
          <w:rtl w:val="0"/>
        </w:rPr>
        <w:t xml:space="preserve">; it's all byte array</w:t>
      </w:r>
    </w:p>
    <w:p w:rsidR="00000000" w:rsidDel="00000000" w:rsidP="00000000" w:rsidRDefault="00000000" w:rsidRPr="00000000" w14:paraId="000000C9">
      <w:pPr>
        <w:numPr>
          <w:ilvl w:val="0"/>
          <w:numId w:val="8"/>
        </w:numPr>
        <w:ind w:left="720" w:hanging="360"/>
        <w:contextualSpacing w:val="1"/>
        <w:rPr/>
      </w:pPr>
      <w:r w:rsidDel="00000000" w:rsidR="00000000" w:rsidRPr="00000000">
        <w:rPr>
          <w:rtl w:val="0"/>
        </w:rPr>
        <w:t xml:space="preserve">None of these</w:t>
      </w:r>
      <w:r w:rsidDel="00000000" w:rsidR="00000000" w:rsidRPr="00000000">
        <w:rPr>
          <w:rtl w:val="0"/>
        </w:rPr>
        <w:t xml:space="preserve">  </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numPr>
          <w:ilvl w:val="0"/>
          <w:numId w:val="15"/>
        </w:numPr>
        <w:ind w:left="720" w:hanging="360"/>
        <w:contextualSpacing w:val="1"/>
        <w:rPr/>
      </w:pPr>
      <w:r w:rsidDel="00000000" w:rsidR="00000000" w:rsidRPr="00000000">
        <w:rPr>
          <w:rtl w:val="0"/>
        </w:rPr>
        <w:t xml:space="preserve">Option a is incorrect. This is not the valid reasoning for converting the data elements to bytes before inserting the data into the table</w:t>
      </w:r>
    </w:p>
    <w:p w:rsidR="00000000" w:rsidDel="00000000" w:rsidP="00000000" w:rsidRDefault="00000000" w:rsidRPr="00000000" w14:paraId="000000CC">
      <w:pPr>
        <w:numPr>
          <w:ilvl w:val="0"/>
          <w:numId w:val="15"/>
        </w:numPr>
        <w:ind w:left="720" w:hanging="360"/>
        <w:contextualSpacing w:val="1"/>
        <w:rPr/>
      </w:pPr>
      <w:r w:rsidDel="00000000" w:rsidR="00000000" w:rsidRPr="00000000">
        <w:rPr>
          <w:rtl w:val="0"/>
        </w:rPr>
        <w:t xml:space="preserve">Option b is incorrect. This method does not serialize the data. Hence, this option is not correct</w:t>
      </w:r>
    </w:p>
    <w:p w:rsidR="00000000" w:rsidDel="00000000" w:rsidP="00000000" w:rsidRDefault="00000000" w:rsidRPr="00000000" w14:paraId="000000CD">
      <w:pPr>
        <w:numPr>
          <w:ilvl w:val="0"/>
          <w:numId w:val="15"/>
        </w:numPr>
        <w:ind w:left="720" w:hanging="360"/>
        <w:contextualSpacing w:val="1"/>
        <w:rPr>
          <w:b w:val="1"/>
        </w:rPr>
      </w:pPr>
      <w:r w:rsidDel="00000000" w:rsidR="00000000" w:rsidRPr="00000000">
        <w:rPr>
          <w:b w:val="1"/>
          <w:rtl w:val="0"/>
        </w:rPr>
        <w:t xml:space="preserve">Option c is correct. </w:t>
      </w:r>
      <w:r w:rsidDel="00000000" w:rsidR="00000000" w:rsidRPr="00000000">
        <w:rPr>
          <w:b w:val="1"/>
          <w:sz w:val="24"/>
          <w:szCs w:val="24"/>
          <w:highlight w:val="white"/>
          <w:rtl w:val="0"/>
        </w:rPr>
        <w:t xml:space="preserve">HBase is a kind of byte-in and byte-out database. Hence, all data elements before insertion are converted into a byte array</w:t>
      </w:r>
      <w:r w:rsidDel="00000000" w:rsidR="00000000" w:rsidRPr="00000000">
        <w:rPr>
          <w:b w:val="1"/>
          <w:rtl w:val="0"/>
        </w:rPr>
        <w:t xml:space="preserve"> </w:t>
      </w:r>
    </w:p>
    <w:p w:rsidR="00000000" w:rsidDel="00000000" w:rsidP="00000000" w:rsidRDefault="00000000" w:rsidRPr="00000000" w14:paraId="000000CE">
      <w:pPr>
        <w:numPr>
          <w:ilvl w:val="0"/>
          <w:numId w:val="15"/>
        </w:numPr>
        <w:ind w:left="720" w:hanging="360"/>
        <w:contextualSpacing w:val="1"/>
        <w:rPr/>
      </w:pPr>
      <w:r w:rsidDel="00000000" w:rsidR="00000000" w:rsidRPr="00000000">
        <w:rPr>
          <w:rtl w:val="0"/>
        </w:rPr>
        <w:t xml:space="preserve">Option d is incorrect. One of the options is correct. One of the remaining option is correct. Please check again.</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t xml:space="preserve">Q3) Which class is used to collect and display the results generated after a scan operation?</w:t>
      </w:r>
    </w:p>
    <w:p w:rsidR="00000000" w:rsidDel="00000000" w:rsidP="00000000" w:rsidRDefault="00000000" w:rsidRPr="00000000" w14:paraId="000000D1">
      <w:pPr>
        <w:numPr>
          <w:ilvl w:val="0"/>
          <w:numId w:val="5"/>
        </w:numPr>
        <w:ind w:left="720" w:hanging="360"/>
        <w:contextualSpacing w:val="1"/>
        <w:rPr>
          <w:b w:val="1"/>
        </w:rPr>
      </w:pPr>
      <w:r w:rsidDel="00000000" w:rsidR="00000000" w:rsidRPr="00000000">
        <w:rPr>
          <w:b w:val="1"/>
          <w:rtl w:val="0"/>
        </w:rPr>
        <w:t xml:space="preserve">ResultScanner</w:t>
      </w:r>
    </w:p>
    <w:p w:rsidR="00000000" w:rsidDel="00000000" w:rsidP="00000000" w:rsidRDefault="00000000" w:rsidRPr="00000000" w14:paraId="000000D2">
      <w:pPr>
        <w:numPr>
          <w:ilvl w:val="0"/>
          <w:numId w:val="5"/>
        </w:numPr>
        <w:ind w:left="720" w:hanging="360"/>
        <w:contextualSpacing w:val="1"/>
        <w:rPr/>
      </w:pPr>
      <w:r w:rsidDel="00000000" w:rsidR="00000000" w:rsidRPr="00000000">
        <w:rPr>
          <w:rtl w:val="0"/>
        </w:rPr>
        <w:t xml:space="preserve">Result</w:t>
      </w:r>
    </w:p>
    <w:p w:rsidR="00000000" w:rsidDel="00000000" w:rsidP="00000000" w:rsidRDefault="00000000" w:rsidRPr="00000000" w14:paraId="000000D3">
      <w:pPr>
        <w:numPr>
          <w:ilvl w:val="0"/>
          <w:numId w:val="5"/>
        </w:numPr>
        <w:ind w:left="720" w:hanging="360"/>
        <w:contextualSpacing w:val="1"/>
        <w:rPr/>
      </w:pPr>
      <w:r w:rsidDel="00000000" w:rsidR="00000000" w:rsidRPr="00000000">
        <w:rPr>
          <w:rtl w:val="0"/>
        </w:rPr>
        <w:t xml:space="preserve">Results</w:t>
      </w:r>
    </w:p>
    <w:p w:rsidR="00000000" w:rsidDel="00000000" w:rsidP="00000000" w:rsidRDefault="00000000" w:rsidRPr="00000000" w14:paraId="000000D4">
      <w:pPr>
        <w:numPr>
          <w:ilvl w:val="0"/>
          <w:numId w:val="5"/>
        </w:numPr>
        <w:ind w:left="720" w:hanging="360"/>
        <w:contextualSpacing w:val="1"/>
        <w:rPr/>
      </w:pPr>
      <w:r w:rsidDel="00000000" w:rsidR="00000000" w:rsidRPr="00000000">
        <w:rPr>
          <w:rtl w:val="0"/>
        </w:rPr>
        <w:t xml:space="preserve">ScanResults</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numPr>
          <w:ilvl w:val="0"/>
          <w:numId w:val="9"/>
        </w:numPr>
        <w:ind w:left="720" w:hanging="360"/>
        <w:contextualSpacing w:val="1"/>
        <w:rPr>
          <w:b w:val="1"/>
        </w:rPr>
      </w:pPr>
      <w:r w:rsidDel="00000000" w:rsidR="00000000" w:rsidRPr="00000000">
        <w:rPr>
          <w:b w:val="1"/>
          <w:rtl w:val="0"/>
        </w:rPr>
        <w:t xml:space="preserve">Option a is correct. In Java, objects of ResultScanner class hold the output generated after the Scan operation.</w:t>
      </w:r>
    </w:p>
    <w:p w:rsidR="00000000" w:rsidDel="00000000" w:rsidP="00000000" w:rsidRDefault="00000000" w:rsidRPr="00000000" w14:paraId="000000D7">
      <w:pPr>
        <w:numPr>
          <w:ilvl w:val="0"/>
          <w:numId w:val="9"/>
        </w:numPr>
        <w:ind w:left="720" w:hanging="360"/>
        <w:contextualSpacing w:val="1"/>
        <w:rPr/>
      </w:pPr>
      <w:r w:rsidDel="00000000" w:rsidR="00000000" w:rsidRPr="00000000">
        <w:rPr>
          <w:rtl w:val="0"/>
        </w:rPr>
        <w:t xml:space="preserve">Option b is incorrect. In Java, objects of Result class hold the output generated after the Get operation</w:t>
      </w:r>
    </w:p>
    <w:p w:rsidR="00000000" w:rsidDel="00000000" w:rsidP="00000000" w:rsidRDefault="00000000" w:rsidRPr="00000000" w14:paraId="000000D8">
      <w:pPr>
        <w:numPr>
          <w:ilvl w:val="0"/>
          <w:numId w:val="9"/>
        </w:numPr>
        <w:ind w:left="720" w:hanging="360"/>
        <w:contextualSpacing w:val="1"/>
        <w:rPr/>
      </w:pPr>
      <w:r w:rsidDel="00000000" w:rsidR="00000000" w:rsidRPr="00000000">
        <w:rPr>
          <w:rtl w:val="0"/>
        </w:rPr>
        <w:t xml:space="preserve">Option c is incorrect. In HBase context, Results class is an invalid class</w:t>
      </w:r>
    </w:p>
    <w:p w:rsidR="00000000" w:rsidDel="00000000" w:rsidP="00000000" w:rsidRDefault="00000000" w:rsidRPr="00000000" w14:paraId="000000D9">
      <w:pPr>
        <w:numPr>
          <w:ilvl w:val="0"/>
          <w:numId w:val="9"/>
        </w:numPr>
        <w:ind w:left="720" w:hanging="360"/>
        <w:contextualSpacing w:val="1"/>
        <w:rPr/>
      </w:pPr>
      <w:r w:rsidDel="00000000" w:rsidR="00000000" w:rsidRPr="00000000">
        <w:rPr>
          <w:rtl w:val="0"/>
        </w:rPr>
        <w:t xml:space="preserve">Option d is incorrect. In HBase context, ScanResults class is an invalid class</w:t>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Q4) Judge if the given statement is True or False</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t xml:space="preserve">The output of a get operation is of type byte array.</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Ans) True. </w:t>
      </w:r>
      <w:r w:rsidDel="00000000" w:rsidR="00000000" w:rsidRPr="00000000">
        <w:rPr>
          <w:b w:val="1"/>
          <w:rtl w:val="0"/>
        </w:rPr>
        <w:t xml:space="preserve"> </w:t>
      </w:r>
      <w:r w:rsidDel="00000000" w:rsidR="00000000" w:rsidRPr="00000000">
        <w:rPr>
          <w:b w:val="1"/>
          <w:sz w:val="24"/>
          <w:szCs w:val="24"/>
          <w:highlight w:val="white"/>
          <w:rtl w:val="0"/>
        </w:rPr>
        <w:t xml:space="preserve">HBase is a kind of byte-in and byte-out database. So all data are stored as byte arrays in HBase. In java, the data fetched from HBase is of type byte[] by default. Data can be explicitly type casted to String using Bytes.toString() method</w:t>
      </w:r>
      <w:r w:rsidDel="00000000" w:rsidR="00000000" w:rsidRPr="00000000">
        <w:rPr>
          <w:rtl w:val="0"/>
        </w:rPr>
      </w:r>
    </w:p>
    <w:p w:rsidR="00000000" w:rsidDel="00000000" w:rsidP="00000000" w:rsidRDefault="00000000" w:rsidRPr="00000000" w14:paraId="000000E0">
      <w:pPr>
        <w:contextualSpacing w:val="0"/>
        <w:rPr>
          <w:b w:val="1"/>
        </w:rPr>
      </w:pPr>
      <w:r w:rsidDel="00000000" w:rsidR="00000000" w:rsidRPr="00000000">
        <w:rPr>
          <w:rtl w:val="0"/>
        </w:rPr>
      </w:r>
    </w:p>
    <w:p w:rsidR="00000000" w:rsidDel="00000000" w:rsidP="00000000" w:rsidRDefault="00000000" w:rsidRPr="00000000" w14:paraId="000000E1">
      <w:pPr>
        <w:pStyle w:val="Heading3"/>
        <w:contextualSpacing w:val="0"/>
        <w:rPr>
          <w:b w:val="1"/>
          <w:color w:val="000000"/>
          <w:sz w:val="22"/>
          <w:szCs w:val="22"/>
        </w:rPr>
      </w:pPr>
      <w:bookmarkStart w:colFirst="0" w:colLast="0" w:name="_wbcsze7frnoq" w:id="7"/>
      <w:bookmarkEnd w:id="7"/>
      <w:r w:rsidDel="00000000" w:rsidR="00000000" w:rsidRPr="00000000">
        <w:rPr>
          <w:b w:val="1"/>
          <w:color w:val="000000"/>
          <w:sz w:val="22"/>
          <w:szCs w:val="22"/>
          <w:rtl w:val="0"/>
        </w:rPr>
        <w:t xml:space="preserve">Segment 9 -  Additional Shell Commands in HBase</w:t>
      </w:r>
    </w:p>
    <w:p w:rsidR="00000000" w:rsidDel="00000000" w:rsidP="00000000" w:rsidRDefault="00000000" w:rsidRPr="00000000" w14:paraId="000000E2">
      <w:pPr>
        <w:contextualSpacing w:val="0"/>
        <w:rPr/>
      </w:pPr>
      <w:hyperlink r:id="rId25">
        <w:r w:rsidDel="00000000" w:rsidR="00000000" w:rsidRPr="00000000">
          <w:rPr>
            <w:color w:val="1155cc"/>
            <w:u w:val="single"/>
            <w:rtl w:val="0"/>
          </w:rPr>
          <w:t xml:space="preserve">https://learn.upgrad.com/v/course/78/session/11881/segment/58703</w:t>
        </w:r>
      </w:hyperlink>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b w:val="1"/>
        </w:rPr>
      </w:pPr>
      <w:r w:rsidDel="00000000" w:rsidR="00000000" w:rsidRPr="00000000">
        <w:rPr>
          <w:rtl w:val="0"/>
        </w:rPr>
      </w:r>
    </w:p>
    <w:p w:rsidR="00000000" w:rsidDel="00000000" w:rsidP="00000000" w:rsidRDefault="00000000" w:rsidRPr="00000000" w14:paraId="000000E5">
      <w:pPr>
        <w:contextualSpacing w:val="0"/>
        <w:rPr>
          <w:b w:val="1"/>
        </w:rPr>
      </w:pPr>
      <w:r w:rsidDel="00000000" w:rsidR="00000000" w:rsidRPr="00000000">
        <w:rPr>
          <w:b w:val="1"/>
          <w:rtl w:val="0"/>
        </w:rPr>
        <w:t xml:space="preserve">Text Review:</w:t>
      </w:r>
    </w:p>
    <w:p w:rsidR="00000000" w:rsidDel="00000000" w:rsidP="00000000" w:rsidRDefault="00000000" w:rsidRPr="00000000" w14:paraId="000000E6">
      <w:pPr>
        <w:contextualSpacing w:val="0"/>
        <w:rPr>
          <w:b w:val="1"/>
        </w:rPr>
      </w:pPr>
      <w:r w:rsidDel="00000000" w:rsidR="00000000" w:rsidRPr="00000000">
        <w:rPr>
          <w:rtl w:val="0"/>
        </w:rPr>
      </w:r>
    </w:p>
    <w:p w:rsidR="00000000" w:rsidDel="00000000" w:rsidP="00000000" w:rsidRDefault="00000000" w:rsidRPr="00000000" w14:paraId="000000E7">
      <w:pPr>
        <w:contextualSpacing w:val="0"/>
        <w:rPr>
          <w:b w:val="1"/>
        </w:rPr>
      </w:pPr>
      <w:r w:rsidDel="00000000" w:rsidR="00000000" w:rsidRPr="00000000">
        <w:rPr>
          <w:rtl w:val="0"/>
        </w:rPr>
      </w:r>
    </w:p>
    <w:p w:rsidR="00000000" w:rsidDel="00000000" w:rsidP="00000000" w:rsidRDefault="00000000" w:rsidRPr="00000000" w14:paraId="000000E8">
      <w:pPr>
        <w:contextualSpacing w:val="0"/>
        <w:rPr>
          <w:b w:val="1"/>
        </w:rPr>
      </w:pPr>
      <w:r w:rsidDel="00000000" w:rsidR="00000000" w:rsidRPr="00000000">
        <w:rPr>
          <w:b w:val="1"/>
          <w:rtl w:val="0"/>
        </w:rPr>
        <w:t xml:space="preserve">Questions Review:</w:t>
      </w:r>
    </w:p>
    <w:p w:rsidR="00000000" w:rsidDel="00000000" w:rsidP="00000000" w:rsidRDefault="00000000" w:rsidRPr="00000000" w14:paraId="000000E9">
      <w:pPr>
        <w:contextualSpacing w:val="0"/>
        <w:rPr>
          <w:b w:val="1"/>
        </w:rPr>
      </w:pPr>
      <w:r w:rsidDel="00000000" w:rsidR="00000000" w:rsidRPr="00000000">
        <w:rPr>
          <w:rtl w:val="0"/>
        </w:rPr>
      </w:r>
    </w:p>
    <w:p w:rsidR="00000000" w:rsidDel="00000000" w:rsidP="00000000" w:rsidRDefault="00000000" w:rsidRPr="00000000" w14:paraId="000000EA">
      <w:pPr>
        <w:contextualSpacing w:val="0"/>
        <w:rPr>
          <w:b w:val="1"/>
        </w:rPr>
      </w:pPr>
      <w:r w:rsidDel="00000000" w:rsidR="00000000" w:rsidRPr="00000000">
        <w:rPr>
          <w:rtl w:val="0"/>
        </w:rPr>
      </w:r>
    </w:p>
    <w:p w:rsidR="00000000" w:rsidDel="00000000" w:rsidP="00000000" w:rsidRDefault="00000000" w:rsidRPr="00000000" w14:paraId="000000EB">
      <w:pPr>
        <w:contextualSpacing w:val="0"/>
        <w:rPr>
          <w:b w:val="1"/>
        </w:rPr>
      </w:pPr>
      <w:r w:rsidDel="00000000" w:rsidR="00000000" w:rsidRPr="00000000">
        <w:rPr>
          <w:rtl w:val="0"/>
        </w:rPr>
      </w:r>
    </w:p>
    <w:p w:rsidR="00000000" w:rsidDel="00000000" w:rsidP="00000000" w:rsidRDefault="00000000" w:rsidRPr="00000000" w14:paraId="000000EC">
      <w:pPr>
        <w:pStyle w:val="Heading3"/>
        <w:contextualSpacing w:val="0"/>
        <w:rPr>
          <w:b w:val="1"/>
          <w:color w:val="000000"/>
          <w:sz w:val="22"/>
          <w:szCs w:val="22"/>
        </w:rPr>
      </w:pPr>
      <w:bookmarkStart w:colFirst="0" w:colLast="0" w:name="_f8yq0w7sevej" w:id="8"/>
      <w:bookmarkEnd w:id="8"/>
      <w:r w:rsidDel="00000000" w:rsidR="00000000" w:rsidRPr="00000000">
        <w:rPr>
          <w:b w:val="1"/>
          <w:color w:val="000000"/>
          <w:sz w:val="22"/>
          <w:szCs w:val="22"/>
          <w:rtl w:val="0"/>
        </w:rPr>
        <w:t xml:space="preserve">Segment 10 -  Summary</w:t>
      </w:r>
    </w:p>
    <w:p w:rsidR="00000000" w:rsidDel="00000000" w:rsidP="00000000" w:rsidRDefault="00000000" w:rsidRPr="00000000" w14:paraId="000000ED">
      <w:pPr>
        <w:contextualSpacing w:val="0"/>
        <w:rPr/>
      </w:pPr>
      <w:hyperlink r:id="rId26">
        <w:r w:rsidDel="00000000" w:rsidR="00000000" w:rsidRPr="00000000">
          <w:rPr>
            <w:color w:val="1155cc"/>
            <w:u w:val="single"/>
            <w:rtl w:val="0"/>
          </w:rPr>
          <w:t xml:space="preserve">https://learn.upgrad.com/v/course/78/session/11881/segment/58704</w:t>
        </w:r>
      </w:hyperlink>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b w:val="1"/>
        </w:rPr>
      </w:pPr>
      <w:r w:rsidDel="00000000" w:rsidR="00000000" w:rsidRPr="00000000">
        <w:rPr>
          <w:rtl w:val="0"/>
        </w:rPr>
      </w:r>
    </w:p>
    <w:p w:rsidR="00000000" w:rsidDel="00000000" w:rsidP="00000000" w:rsidRDefault="00000000" w:rsidRPr="00000000" w14:paraId="000000F0">
      <w:pPr>
        <w:contextualSpacing w:val="0"/>
        <w:rPr>
          <w:b w:val="1"/>
        </w:rPr>
      </w:pPr>
      <w:r w:rsidDel="00000000" w:rsidR="00000000" w:rsidRPr="00000000">
        <w:rPr>
          <w:b w:val="1"/>
          <w:rtl w:val="0"/>
        </w:rPr>
        <w:t xml:space="preserve">Text Review:</w:t>
      </w:r>
    </w:p>
    <w:p w:rsidR="00000000" w:rsidDel="00000000" w:rsidP="00000000" w:rsidRDefault="00000000" w:rsidRPr="00000000" w14:paraId="000000F1">
      <w:pPr>
        <w:contextualSpacing w:val="0"/>
        <w:rPr>
          <w:b w:val="1"/>
          <w:color w:val="0000ff"/>
          <w:sz w:val="28"/>
          <w:szCs w:val="28"/>
        </w:rPr>
      </w:pPr>
      <w:r w:rsidDel="00000000" w:rsidR="00000000" w:rsidRPr="00000000">
        <w:rPr>
          <w:b w:val="1"/>
          <w:color w:val="0000ff"/>
          <w:sz w:val="28"/>
          <w:szCs w:val="28"/>
          <w:rtl w:val="0"/>
        </w:rPr>
        <w:t xml:space="preserve">IMPORTANT</w:t>
      </w:r>
    </w:p>
    <w:p w:rsidR="00000000" w:rsidDel="00000000" w:rsidP="00000000" w:rsidRDefault="00000000" w:rsidRPr="00000000" w14:paraId="000000F2">
      <w:pPr>
        <w:contextualSpacing w:val="0"/>
        <w:rPr>
          <w:b w:val="1"/>
          <w:color w:val="0000ff"/>
          <w:sz w:val="28"/>
          <w:szCs w:val="28"/>
        </w:rPr>
      </w:pPr>
      <w:r w:rsidDel="00000000" w:rsidR="00000000" w:rsidRPr="00000000">
        <w:rPr>
          <w:b w:val="1"/>
          <w:color w:val="0000ff"/>
          <w:sz w:val="28"/>
          <w:szCs w:val="28"/>
          <w:rtl w:val="0"/>
        </w:rPr>
        <w:t xml:space="preserve">Where is the Optional Student Project? It is missing.</w:t>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ddharth mohanty" w:id="30" w:date="2018-03-04T15:42:50Z">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+chawlak@gmail.com Have added four questions. please review</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Kunal Chawla_</w:t>
      </w:r>
    </w:p>
  </w:comment>
  <w:comment w:author="onkar shaligram" w:id="3" w:date="2018-03-04T17:11:34Z">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+jayadeep.govindu@upgrad.com +siddharth.mohanty@upgrad.com</w:t>
      </w:r>
    </w:p>
  </w:comment>
  <w:comment w:author="Sandeep thilakan" w:id="4" w:date="2018-03-05T04:36:17Z">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+onkar.shaligram@upgrad.com this is from the wiki page. However, it is entirely historical information and quite interesting as well. I believe we should reword it and keep it as text.</w:t>
      </w:r>
    </w:p>
  </w:comment>
  <w:comment w:author="Sandeep thilakan" w:id="12" w:date="2018-03-05T05:04:04Z">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+siddharth.mohanty@upgrad.com +jayadeep.govindu@upgrad.com</w:t>
      </w:r>
    </w:p>
  </w:comment>
  <w:comment w:author="Siddharth mohanty" w:id="13" w:date="2018-03-05T05:09:00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+sandeep.thilakan@upgrad.com i would disagree here. The key which you are talking over here is to fetch data or put data to hbase table. But from an HBase table's perspective the rowkey is the key which is used to uniquely identify a row. All rows are sorted based on the Rowkey</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go through this link for further clarification:</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http://www.dummies.com/programming/big-data/hadoop/row-keys-in-the-hbase-data-model/</w:t>
      </w:r>
    </w:p>
  </w:comment>
  <w:comment w:author="Sandeep thilakan" w:id="14" w:date="2018-03-05T05:34:28Z">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+siddharth.mohanty@upgrad.com this is exactly the point that needs to be conveyed. That the actual key consists of the rowkey, cloumn family etc but hbase sorts the table based on the row key only. Here is the IBM doc.</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https://www.ibm.com/support/knowledgecenter/en/SSPT3X_4.2.0/com.ibm.swg.im.infosphere.biginsights.analyze.doc/doc/bsql_encoding.html</w:t>
      </w:r>
    </w:p>
  </w:comment>
  <w:comment w:author="Sandeep thilakan" w:id="23" w:date="2018-03-05T05:18:43Z">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+siddharth.mohanty@upgrad.com inviting your thoughts</w:t>
      </w:r>
    </w:p>
  </w:comment>
  <w:comment w:author="Siddharth mohanty" w:id="24" w:date="2018-03-05T05:21:31Z">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+sandeep.thilakan@upgrad.com are you talking from redevelopment perspective because i dont think we have much time left with us to record a video and put by EOD. Correct me if i am wrong.</w:t>
      </w:r>
    </w:p>
  </w:comment>
  <w:comment w:author="Sandeep thilakan" w:id="25" w:date="2018-03-05T05:35:53Z">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+onkar.shaligram@upgrad.com what do you suggest here?</w:t>
      </w:r>
    </w:p>
  </w:comment>
  <w:comment w:author="Sandeep thilakan" w:id="20" w:date="2018-03-05T05:09:39Z">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+chawlak@gmail.com as there is nothing much to be done to launch the hbase shell(just type hbase shell) I have asked Jayadeep to write one doc titled "HBase shell on Cloudera local/ EC2". Let us know if you feel we need to keep them separate</w:t>
      </w:r>
    </w:p>
  </w:comment>
  <w:comment w:author="onkar shaligram" w:id="26" w:date="2018-03-04T17:52:07Z">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+varun.gupta@upgrad.com let's add the correct video here tomorrow morning.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+siddharth.mohanty@upgrad.com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+jayadeep.govindu@upgrad.com</w:t>
      </w:r>
    </w:p>
  </w:comment>
  <w:comment w:author="varun gupta" w:id="27" w:date="2018-03-04T17:58:16Z">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Jayadeep Govindu" w:id="28" w:date="2018-03-05T05:54:54Z">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Siddharth mohanty" w:id="10" w:date="2018-03-04T16:11:07Z">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+chawlak@gmail.com did the necessary changes. please check</w:t>
      </w:r>
    </w:p>
  </w:comment>
  <w:comment w:author="Siddharth mohanty" w:id="16" w:date="2018-03-04T16:15:04Z">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+chawlak@gmail.com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problem description i have mentioned V1 refers to the latest information. attaching a screen print below for your reference</w:t>
      </w:r>
    </w:p>
  </w:comment>
  <w:comment w:author="Sandeep thilakan" w:id="17" w:date="2018-03-05T05:05:47Z">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+siddharth.mohanty@upgrad.com even I felt the same that we should use V2 as the latest version.</w:t>
      </w:r>
    </w:p>
  </w:comment>
  <w:comment w:author="Siddharth mohanty" w:id="18" w:date="2018-03-05T05:16:27Z">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+sandeep.thilakan@upgrad.com i think now changing this I would have to scan through all the assessments again and do the necessary changes.</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by doing this at least we are making sure if students are reading the question correctly and solving problems accordingly or not without assuming stuffs. This skill is equally important while working in industry relevant problems.</w:t>
      </w:r>
    </w:p>
  </w:comment>
  <w:comment w:author="onkar shaligram" w:id="0" w:date="2018-03-04T16:39:21Z">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+siddharth.mohanty@upgrad.com +jayadeep.govindu@upgrad.com, have modified this please check if the meaning remains the same.</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Siddharth mohanty_</w:t>
      </w:r>
    </w:p>
  </w:comment>
  <w:comment w:author="Siddharth mohanty" w:id="5" w:date="2018-03-04T16:09:15Z">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+chawlak@gmail.com Have modified the question and attached the screenshot for your reference</w:t>
      </w:r>
    </w:p>
  </w:comment>
  <w:comment w:author="Sandeep thilakan" w:id="6" w:date="2018-03-05T04:40:47Z">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+siddharth.mohanty@upgrad.com are RDBMS the only CA systems?</w:t>
      </w:r>
    </w:p>
  </w:comment>
  <w:comment w:author="Siddharth mohanty" w:id="7" w:date="2018-03-05T04:59:52Z">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+sandeep.thilakan@upgrad.com As far as my knowledge is concerned, for solving real life business problems, RDBMS is the only CA system. Please check this link for your reference:</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in/url?sa=i&amp;rct=j&amp;q=&amp;esrc=s&amp;source=images&amp;cd=&amp;cad=rja&amp;uact=8&amp;ved=2ahUKEwjnmbDMstTZAhUDNI8KHZZjBx8QjRx6BAgAEAY&amp;url=https%3A%2F%2Fpractice.geeksforgeeks.org%2Fproblems%2Fcap-theorem&amp;psig=AOvVaw1ANAEXYPu1P7fqOTIbwOWt&amp;ust=1520312243449192</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change the statement to "If partition tolerance is not considered then the datastore can be an RDBMS system". If this sounds good we can change.</w:t>
      </w:r>
    </w:p>
  </w:comment>
  <w:comment w:author="Sandeep thilakan" w:id="8" w:date="2018-03-05T05:32:08Z">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 I suggest changing it to "RDBMS do not guarantee partition tolerance"</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+siddharth.mohanty@upgrad.com</w:t>
      </w:r>
    </w:p>
  </w:comment>
  <w:comment w:author="Siddharth mohanty" w:id="9" w:date="2018-03-05T06:56:05Z">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+sandeep.thilakan@upgrad.com</w:t>
      </w:r>
    </w:p>
  </w:comment>
  <w:comment w:author="onkar shaligram" w:id="1" w:date="2018-03-04T16:34:56Z">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+siddharth.mohanty@upgrad.com</w:t>
      </w:r>
    </w:p>
  </w:comment>
  <w:comment w:author="Jayadeep Govindu" w:id="21" w:date="2018-03-05T05:58:54Z">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+chawlak@gmail.com I think it will be column_value because here we mention the column family and respective column too</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Kunal Chawla_</w:t>
      </w:r>
    </w:p>
  </w:comment>
  <w:comment w:author="Siddharth mohanty" w:id="2" w:date="2018-03-04T15:59:45Z">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+chawlak@gmail.com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Siddharth mohanty" w:id="19" w:date="2018-03-04T16:28:39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+chawlak@gmail.com have provided an explanation along with a screen shot. Please check and let me know if it looks good or still I have to make the changes</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Kunal Chawla_</w:t>
      </w:r>
    </w:p>
  </w:comment>
  <w:comment w:author="Siddharth mohanty" w:id="22" w:date="2018-03-04T14:49:24Z">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+chawlak@gmail.com the correct answer to this question is the fourth option. Have fixed this in the learning platform</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Kunal Chawla_</w:t>
      </w:r>
    </w:p>
  </w:comment>
  <w:comment w:author="Siddharth mohanty" w:id="29" w:date="2018-03-04T14:12:43Z">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+chawlak@gmail.com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Kunal Chawla_</w:t>
      </w:r>
    </w:p>
  </w:comment>
  <w:comment w:author="Sandeep thilakan" w:id="11" w:date="2018-03-05T04:51:51Z">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+onkar.shaligram@upgrad.com</w:t>
      </w:r>
    </w:p>
  </w:comment>
  <w:comment w:author="onkar shaligram" w:id="15" w:date="2018-03-04T17:36:43Z">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learn.upgrad.com/v/course/78/session/11881/segment/58701" TargetMode="External"/><Relationship Id="rId21" Type="http://schemas.openxmlformats.org/officeDocument/2006/relationships/image" Target="media/image14.png"/><Relationship Id="rId24" Type="http://schemas.openxmlformats.org/officeDocument/2006/relationships/hyperlink" Target="https://learn.upgrad.com/v/course/78/session/11881/segment/58702"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learn.upgrad.com/v/course/78/session/11881/segment/58696" TargetMode="External"/><Relationship Id="rId26" Type="http://schemas.openxmlformats.org/officeDocument/2006/relationships/hyperlink" Target="https://learn.upgrad.com/v/course/78/session/11881/segment/58704" TargetMode="External"/><Relationship Id="rId25" Type="http://schemas.openxmlformats.org/officeDocument/2006/relationships/hyperlink" Target="https://learn.upgrad.com/v/course/78/session/11881/segment/5870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learn.upgrad.com/v/course/78/session/11881/segment/58679" TargetMode="External"/><Relationship Id="rId8" Type="http://schemas.openxmlformats.org/officeDocument/2006/relationships/hyperlink" Target="https://learn.upgrad.com/v/course/78/session/11881/segment/58695" TargetMode="External"/><Relationship Id="rId11" Type="http://schemas.openxmlformats.org/officeDocument/2006/relationships/hyperlink" Target="https://learn.upgrad.com/v/course/78/session/11881/segment/58698" TargetMode="External"/><Relationship Id="rId10" Type="http://schemas.openxmlformats.org/officeDocument/2006/relationships/image" Target="media/image19.png"/><Relationship Id="rId13" Type="http://schemas.openxmlformats.org/officeDocument/2006/relationships/image" Target="media/image15.png"/><Relationship Id="rId12"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hyperlink" Target="https://learn.upgrad.com/v/course/78/session/11881/segment/58700" TargetMode="External"/><Relationship Id="rId16" Type="http://schemas.openxmlformats.org/officeDocument/2006/relationships/hyperlink" Target="https://learn.upgrad.com/v/course/78/session/11881/segment/58699" TargetMode="External"/><Relationship Id="rId19" Type="http://schemas.openxmlformats.org/officeDocument/2006/relationships/image" Target="media/image1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