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</w:rPr>
      </w:pPr>
      <w:r>
        <w:rPr>
          <w:rFonts w:hint="eastAsia"/>
        </w:rPr>
        <w:t>01 - 获取文章数据展示在页面中</w:t>
      </w:r>
    </w:p>
    <w:p>
      <w:pPr>
        <w:numPr>
          <w:ilvl w:val="0"/>
          <w:numId w:val="1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前端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获取数据对数组进行遍历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状态的获取 因获取的值是：单词而要显示的是中文 如下图：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定义一个statusData对象，对象中有三个属性分别对应中文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渲染状态数据：通过找到这个对象的属性即可得到对应的值</w:t>
      </w:r>
    </w:p>
    <w:p>
      <w:pPr>
        <w:numPr>
          <w:ilvl w:val="0"/>
          <w:numId w:val="0"/>
        </w:numPr>
        <w:ind w:left="420" w:leftChars="0"/>
        <w:rPr>
          <w:rFonts w:hint="eastAsia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596005" cy="307340"/>
            <wp:effectExtent l="0" t="0" r="1079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96005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747135" cy="2747010"/>
            <wp:effectExtent l="0" t="0" r="1206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7135" cy="2747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后端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连接数据库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Sql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执行sql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将数据返回给前端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2912110" cy="2483485"/>
            <wp:effectExtent l="0" t="0" r="889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2110" cy="2483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数据库的查询：需要获取posts中的id,title,created,status,和users中的nickname以及categories中的name</w:t>
      </w:r>
    </w:p>
    <w:p>
      <w:pPr>
        <w:numPr>
          <w:ilvl w:val="0"/>
          <w:numId w:val="0"/>
        </w:numPr>
        <w:ind w:left="420"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SELECT  p.id,p.title,p.created,p.status,u.nickname,c.name FROM posts p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LEFT JOIN users u ON u.`id`=p.`user_id`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LEFT JOIN categories c ON c.`id`=p.`category_id` </w:t>
      </w:r>
    </w:p>
    <w:p>
      <w:pPr>
        <w:pStyle w:val="2"/>
        <w:rPr>
          <w:rFonts w:hint="eastAsia"/>
        </w:rPr>
      </w:pPr>
      <w:r>
        <w:rPr>
          <w:rFonts w:hint="eastAsia"/>
        </w:rPr>
        <w:t>02 - 分页展示数据01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1、分页结构动态生成步骤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声明全局变量 var html=</w:t>
      </w:r>
      <w:r>
        <w:rPr>
          <w:rFonts w:hint="default"/>
          <w:sz w:val="24"/>
          <w:szCs w:val="24"/>
          <w:lang w:val="en-US" w:eastAsia="zh-CN"/>
        </w:rPr>
        <w:t>’’</w:t>
      </w:r>
      <w:r>
        <w:rPr>
          <w:rFonts w:hint="eastAsia"/>
          <w:sz w:val="24"/>
          <w:szCs w:val="24"/>
          <w:lang w:val="en-US" w:eastAsia="zh-CN"/>
        </w:rPr>
        <w:t>;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字符串拼接 html +=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&lt;li&gt;&lt;a&gt;上一页||页码||下一页&lt;/a&gt;&lt;/li&gt;</w:t>
      </w:r>
      <w:r>
        <w:rPr>
          <w:rFonts w:hint="default"/>
          <w:sz w:val="24"/>
          <w:szCs w:val="24"/>
          <w:lang w:val="en-US" w:eastAsia="zh-CN"/>
        </w:rPr>
        <w:t>’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for循环页码 字符串拼接</w:t>
      </w:r>
    </w:p>
    <w:p>
      <w:pPr>
        <w:numPr>
          <w:ilvl w:val="0"/>
          <w:numId w:val="0"/>
        </w:numPr>
        <w:ind w:left="420" w:leftChars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2122170" cy="1085850"/>
            <wp:effectExtent l="0" t="0" r="11430" b="635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217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541145" cy="304800"/>
            <wp:effectExtent l="0" t="0" r="8255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4114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实现当前页被选中状态 (是第一页就加item 和 active,否则不加)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2965450" cy="1404620"/>
            <wp:effectExtent l="0" t="0" r="6350" b="508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5450" cy="1404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96110" cy="293370"/>
            <wp:effectExtent l="0" t="0" r="8890" b="1143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96110" cy="293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2、开始页和结束页如何计算？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027680" cy="2520315"/>
            <wp:effectExtent l="0" t="0" r="7620" b="698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7680" cy="252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</w:rPr>
      </w:pPr>
      <w:r>
        <w:rPr>
          <w:rFonts w:hint="eastAsia"/>
        </w:rPr>
        <w:t>03 - 分页展示数据02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步骤分析：</w:t>
      </w:r>
    </w:p>
    <w:p>
      <w:pPr>
        <w:numPr>
          <w:ilvl w:val="0"/>
          <w:numId w:val="3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计算总页数pageCount：文章总条数/每页显示条数</w:t>
      </w:r>
    </w:p>
    <w:p>
      <w:pPr>
        <w:numPr>
          <w:ilvl w:val="0"/>
          <w:numId w:val="3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判断结束页：如果结束页大于总页数,那么结束页end=总页数总页数pageCount</w:t>
      </w:r>
    </w:p>
    <w:p>
      <w:pPr>
        <w:numPr>
          <w:ilvl w:val="0"/>
          <w:numId w:val="3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记录每页获取多少条数据</w:t>
      </w:r>
    </w:p>
    <w:p>
      <w:r>
        <w:drawing>
          <wp:inline distT="0" distB="0" distL="114300" distR="114300">
            <wp:extent cx="3837305" cy="2139950"/>
            <wp:effectExtent l="0" t="0" r="10795" b="635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7305" cy="213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判断上一页什么时候显示 ：如果当前页currentPage不是第一页就显示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判断下一页什么时候显示 ：如果当前页currentPage不等于总页数(即最后一页)就显示</w:t>
      </w:r>
    </w:p>
    <w:p>
      <w:pPr>
        <w:rPr>
          <w:rFonts w:hint="eastAsia"/>
        </w:rPr>
      </w:pPr>
      <w:r>
        <w:drawing>
          <wp:inline distT="0" distB="0" distL="114300" distR="114300">
            <wp:extent cx="4069080" cy="2000250"/>
            <wp:effectExtent l="0" t="0" r="7620" b="635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</w:rPr>
      </w:pPr>
      <w:r>
        <w:rPr>
          <w:rFonts w:hint="eastAsia"/>
        </w:rPr>
        <w:t>04 - 分页显示数据03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1、前端步骤分析：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1、给每一页加上类名class=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item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+ 自定义属性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2、给每个item类名注册点击事件 (这里不能直接注册需要事件委托)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(1)</w:t>
      </w:r>
      <w:r>
        <w:rPr>
          <w:rFonts w:hint="eastAsia"/>
          <w:sz w:val="24"/>
          <w:szCs w:val="24"/>
          <w:lang w:val="en-US" w:eastAsia="zh-CN"/>
        </w:rPr>
        <w:tab/>
        <w:t>获取当前页码的数据即获取当前自定义属性的值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(2)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发送ajax请求，传入必填参数：当前页+每页显示条数</w:t>
      </w:r>
    </w:p>
    <w:p>
      <w:r>
        <w:drawing>
          <wp:inline distT="0" distB="0" distL="114300" distR="114300">
            <wp:extent cx="4503420" cy="2295525"/>
            <wp:effectExtent l="0" t="0" r="5080" b="317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94050" cy="2098040"/>
            <wp:effectExtent l="0" t="0" r="6350" b="1016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2098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2、后端接口步骤分析</w:t>
      </w:r>
    </w:p>
    <w:p>
      <w:pPr>
        <w:numPr>
          <w:numId w:val="0"/>
        </w:numPr>
        <w:ind w:left="42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(1)</w:t>
      </w:r>
      <w:r>
        <w:rPr>
          <w:rFonts w:hint="eastAsia"/>
          <w:sz w:val="24"/>
          <w:szCs w:val="24"/>
          <w:lang w:val="en-US" w:eastAsia="zh-CN"/>
        </w:rPr>
        <w:tab/>
        <w:t>从前端获取两个数据：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当前是第几页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一共需要获取多少条</w:t>
      </w:r>
    </w:p>
    <w:p>
      <w:pPr>
        <w:numPr>
          <w:ilvl w:val="0"/>
          <w:numId w:val="4"/>
        </w:numPr>
        <w:ind w:left="42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计算sql语句从哪开始获取</w:t>
      </w:r>
    </w:p>
    <w:p>
      <w:pPr>
        <w:numPr>
          <w:ilvl w:val="2"/>
          <w:numId w:val="4"/>
        </w:numPr>
        <w:tabs>
          <w:tab w:val="clear" w:pos="1260"/>
        </w:tabs>
        <w:ind w:left="126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从哪开始获取=(要获取的页码数-1)*每页显示的条数</w:t>
      </w:r>
    </w:p>
    <w:p>
      <w:pPr>
        <w:numPr>
          <w:ilvl w:val="0"/>
          <w:numId w:val="4"/>
        </w:numPr>
        <w:ind w:left="42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sql语句的执行：  limit  从哪获取，每页获取条数</w:t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513580" cy="2467610"/>
            <wp:effectExtent l="0" t="0" r="7620" b="889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3580" cy="2467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</w:rPr>
      </w:pPr>
      <w:r>
        <w:rPr>
          <w:rFonts w:hint="eastAsia"/>
        </w:rPr>
        <w:t>05 - 分页展示数据04</w:t>
      </w:r>
    </w:p>
    <w:p>
      <w:pPr>
        <w:numPr>
          <w:ilvl w:val="0"/>
          <w:numId w:val="5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点击分页按钮如何显示对应数据</w:t>
      </w:r>
    </w:p>
    <w:p>
      <w:pPr>
        <w:numPr>
          <w:ilvl w:val="1"/>
          <w:numId w:val="5"/>
        </w:numPr>
        <w:ind w:left="84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方法1：清空原有数据再重新遍历添加</w:t>
      </w:r>
    </w:p>
    <w:p>
      <w:pPr>
        <w:numPr>
          <w:ilvl w:val="1"/>
          <w:numId w:val="5"/>
        </w:numPr>
        <w:ind w:left="84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方法2：将便利的数据进行叠加在在添加至tbody中</w:t>
      </w:r>
    </w:p>
    <w:p>
      <w:pPr>
        <w:numPr>
          <w:numId w:val="0"/>
        </w:numPr>
      </w:pPr>
      <w:r>
        <w:drawing>
          <wp:inline distT="0" distB="0" distL="114300" distR="114300">
            <wp:extent cx="4032250" cy="2762250"/>
            <wp:effectExtent l="0" t="0" r="6350" b="635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225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011295" cy="2915285"/>
            <wp:effectExtent l="0" t="0" r="1905" b="571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1295" cy="2915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点击按钮下一页步骤分析：</w:t>
      </w:r>
    </w:p>
    <w:p>
      <w:pPr>
        <w:numPr>
          <w:ilvl w:val="1"/>
          <w:numId w:val="5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封装分页结构创建</w:t>
      </w:r>
    </w:p>
    <w:p>
      <w:pPr>
        <w:numPr>
          <w:ilvl w:val="1"/>
          <w:numId w:val="5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初始调用封装函数方法,初次进入也需要显示分页(后面可以改成在数据成功获取后在调用)</w:t>
      </w:r>
    </w:p>
    <w:p>
      <w:pPr>
        <w:numPr>
          <w:ilvl w:val="1"/>
          <w:numId w:val="5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点击分页按钮 调用分页函数</w:t>
      </w:r>
    </w:p>
    <w:p>
      <w:pPr>
        <w:numPr>
          <w:ilvl w:val="1"/>
          <w:numId w:val="5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初次进入页面发送ajax需要传入：当前页currentPage+pageSize</w:t>
      </w:r>
    </w:p>
    <w:p>
      <w:pPr>
        <w:numPr>
          <w:numId w:val="0"/>
        </w:numPr>
      </w:pPr>
      <w:r>
        <w:drawing>
          <wp:inline distT="0" distB="0" distL="114300" distR="114300">
            <wp:extent cx="2253615" cy="2535555"/>
            <wp:effectExtent l="0" t="0" r="6985" b="4445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53615" cy="2535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78785" cy="2842895"/>
            <wp:effectExtent l="0" t="0" r="5715" b="1905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8785" cy="2842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1930400" cy="1806575"/>
            <wp:effectExtent l="0" t="0" r="0" b="9525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1806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426335" cy="2511425"/>
            <wp:effectExtent l="0" t="0" r="12065" b="3175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6335" cy="2511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5"/>
        </w:numPr>
        <w:ind w:left="126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后台：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3"/>
          <w:numId w:val="5"/>
        </w:numPr>
        <w:tabs>
          <w:tab w:val="left" w:pos="1260"/>
          <w:tab w:val="clear" w:pos="1680"/>
        </w:tabs>
        <w:ind w:left="168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sql查询所有数据条数 </w:t>
      </w:r>
    </w:p>
    <w:p>
      <w:pPr>
        <w:numPr>
          <w:ilvl w:val="3"/>
          <w:numId w:val="5"/>
        </w:numPr>
        <w:tabs>
          <w:tab w:val="left" w:pos="1260"/>
          <w:tab w:val="clear" w:pos="1680"/>
        </w:tabs>
        <w:ind w:left="168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计算出总页数pageCount=ceil(总条数/每页显示的条数)</w:t>
      </w:r>
    </w:p>
    <w:p>
      <w:pPr>
        <w:numPr>
          <w:ilvl w:val="3"/>
          <w:numId w:val="5"/>
        </w:numPr>
        <w:tabs>
          <w:tab w:val="left" w:pos="1260"/>
          <w:tab w:val="clear" w:pos="1680"/>
        </w:tabs>
        <w:ind w:left="168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将总页数传给前端</w:t>
      </w:r>
    </w:p>
    <w:p>
      <w:pPr>
        <w:numPr>
          <w:ilvl w:val="2"/>
          <w:numId w:val="5"/>
        </w:numPr>
        <w:ind w:left="126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前端：</w:t>
      </w:r>
    </w:p>
    <w:p>
      <w:pPr>
        <w:numPr>
          <w:ilvl w:val="3"/>
          <w:numId w:val="5"/>
        </w:numPr>
        <w:tabs>
          <w:tab w:val="left" w:pos="1260"/>
          <w:tab w:val="clear" w:pos="1680"/>
        </w:tabs>
        <w:ind w:left="168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初次进入页面ajax获取数据成功时：获取总页数 ，重新赋值给pageCount，调用页码函数显示当前页</w:t>
      </w:r>
    </w:p>
    <w:p>
      <w:pPr>
        <w:numPr>
          <w:ilvl w:val="3"/>
          <w:numId w:val="5"/>
        </w:numPr>
        <w:tabs>
          <w:tab w:val="left" w:pos="1260"/>
          <w:tab w:val="clear" w:pos="1680"/>
        </w:tabs>
        <w:ind w:left="168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点击页码按钮，获取数据成功时：获取总页数 ，重新赋值给pageCount，调用页码函数显示当前页</w:t>
      </w:r>
    </w:p>
    <w:p>
      <w:pPr>
        <w:numPr>
          <w:numId w:val="0"/>
        </w:numPr>
        <w:tabs>
          <w:tab w:val="left" w:pos="1260"/>
        </w:tabs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tabs>
          <w:tab w:val="left" w:pos="1260"/>
        </w:tabs>
        <w:rPr>
          <w:rFonts w:hint="eastAsia"/>
          <w:lang w:val="en-US" w:eastAsia="zh-CN"/>
        </w:rPr>
      </w:pPr>
      <w:r>
        <w:drawing>
          <wp:inline distT="0" distB="0" distL="114300" distR="114300">
            <wp:extent cx="3394075" cy="2808605"/>
            <wp:effectExtent l="0" t="0" r="9525" b="10795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4075" cy="2808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firstLine="321" w:firstLineChars="100"/>
        <w:rPr>
          <w:rFonts w:hint="eastAsia"/>
        </w:rPr>
      </w:pPr>
      <w:r>
        <w:rPr>
          <w:rFonts w:hint="eastAsia"/>
        </w:rPr>
        <w:t>06 - 文章的筛选功能01</w:t>
      </w:r>
    </w:p>
    <w:p>
      <w:pPr>
        <w:numPr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1、所有分类列表步骤分析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初次进入就发生ajax,请求地址为：_getCategoryData.php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将获取的数据进行遍历追加至select标签元素中</w:t>
      </w:r>
    </w:p>
    <w:p>
      <w:pPr>
        <w:numPr>
          <w:numId w:val="0"/>
        </w:numPr>
        <w:ind w:left="420" w:left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3562985" cy="1351280"/>
            <wp:effectExtent l="0" t="0" r="5715" b="7620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2985" cy="1351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状态的设置</w:t>
      </w:r>
    </w:p>
    <w:p>
      <w:pPr>
        <w:numPr>
          <w:ilvl w:val="1"/>
          <w:numId w:val="6"/>
        </w:numPr>
        <w:tabs>
          <w:tab w:val="clear" w:pos="840"/>
        </w:tabs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直接在结构中写死即可，一般后期不会对其进行更改</w:t>
      </w:r>
    </w:p>
    <w:p>
      <w:pPr>
        <w:numPr>
          <w:ilvl w:val="1"/>
          <w:numId w:val="6"/>
        </w:numPr>
        <w:tabs>
          <w:tab w:val="clear" w:pos="840"/>
        </w:tabs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设置上value值</w:t>
      </w:r>
    </w:p>
    <w:p>
      <w:pPr>
        <w:numPr>
          <w:numId w:val="0"/>
        </w:numPr>
        <w:ind w:left="420" w:leftChars="0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626485" cy="946150"/>
            <wp:effectExtent l="0" t="0" r="5715" b="6350"/>
            <wp:docPr id="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6485" cy="946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点击筛选功能步骤分析</w:t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770" cy="767715"/>
            <wp:effectExtent l="0" t="0" r="11430" b="6985"/>
            <wp:docPr id="3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67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前端：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获取选中状态的值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发送ajax  传入三个参数(因为这里也是获取数据所以需要传当前页+每页显示条数)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请求成功后数据拼接的封装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758315" cy="1786890"/>
            <wp:effectExtent l="0" t="0" r="6985" b="3810"/>
            <wp:docPr id="3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58315" cy="1786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3166745" cy="1790700"/>
            <wp:effectExtent l="0" t="0" r="8255" b="0"/>
            <wp:docPr id="3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6674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后台：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获取状态值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编写条件查询sql语句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676650" cy="2474595"/>
            <wp:effectExtent l="0" t="0" r="6350" b="1905"/>
            <wp:docPr id="3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474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</w:rPr>
      </w:pPr>
      <w:r>
        <w:rPr>
          <w:rFonts w:hint="eastAsia"/>
        </w:rPr>
        <w:t>07 - 文章的筛选功能02</w:t>
      </w:r>
    </w:p>
    <w:p>
      <w:pPr>
        <w:numPr>
          <w:ilvl w:val="0"/>
          <w:numId w:val="7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如何判断帅选需要条件查询和不需要条件查询</w:t>
      </w:r>
    </w:p>
    <w:p>
      <w:pPr>
        <w:numPr>
          <w:ilvl w:val="1"/>
          <w:numId w:val="7"/>
        </w:numPr>
        <w:ind w:left="84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如果选中的是all , 那么就不需要条件</w:t>
      </w:r>
    </w:p>
    <w:p>
      <w:pPr>
        <w:numPr>
          <w:ilvl w:val="1"/>
          <w:numId w:val="7"/>
        </w:numPr>
        <w:ind w:left="84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如果选中的不是all , 那么就需要加条件</w:t>
      </w:r>
    </w:p>
    <w:p>
      <w:pPr>
        <w:numPr>
          <w:numId w:val="0"/>
        </w:numPr>
        <w:ind w:left="420" w:left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highlight w:val="red"/>
          <w:lang w:val="en-US" w:eastAsia="zh-CN"/>
        </w:rPr>
        <w:t>注意：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这里写上$where=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where 1=1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;拼接成条件查询和不加是一样的效果</w:t>
      </w:r>
    </w:p>
    <w:p>
      <w:pPr>
        <w:numPr>
          <w:numId w:val="0"/>
        </w:num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638550" cy="2745105"/>
            <wp:effectExtent l="0" t="0" r="6350" b="10795"/>
            <wp:docPr id="3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745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筛选和状态一起的条件查询</w:t>
      </w:r>
    </w:p>
    <w:p>
      <w:pPr>
        <w:numPr>
          <w:ilvl w:val="1"/>
          <w:numId w:val="7"/>
        </w:numPr>
        <w:ind w:left="84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前端：</w:t>
      </w:r>
    </w:p>
    <w:p>
      <w:pPr>
        <w:numPr>
          <w:ilvl w:val="2"/>
          <w:numId w:val="7"/>
        </w:numPr>
        <w:ind w:left="126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获取分类的选中值(其值为对应分类的id值)</w:t>
      </w:r>
    </w:p>
    <w:p>
      <w:pPr>
        <w:numPr>
          <w:ilvl w:val="2"/>
          <w:numId w:val="7"/>
        </w:numPr>
        <w:ind w:left="126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传入参数分类选中值</w:t>
      </w:r>
    </w:p>
    <w:p>
      <w:pPr>
        <w:numPr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721485" cy="1831340"/>
            <wp:effectExtent l="0" t="0" r="5715" b="10160"/>
            <wp:docPr id="3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21485" cy="1831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3152775" cy="2868930"/>
            <wp:effectExtent l="0" t="0" r="9525" b="1270"/>
            <wp:docPr id="4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868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7"/>
        </w:numPr>
        <w:ind w:left="84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后端：</w:t>
      </w:r>
    </w:p>
    <w:p>
      <w:pPr>
        <w:numPr>
          <w:ilvl w:val="2"/>
          <w:numId w:val="7"/>
        </w:numPr>
        <w:ind w:left="126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获取传过来的分类id值</w:t>
      </w:r>
    </w:p>
    <w:p>
      <w:pPr>
        <w:numPr>
          <w:ilvl w:val="2"/>
          <w:numId w:val="7"/>
        </w:numPr>
        <w:ind w:left="126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判断获取id值是否等于all  (即判断选中的是否是：所有分类)</w:t>
      </w:r>
    </w:p>
    <w:p>
      <w:pPr>
        <w:numPr>
          <w:ilvl w:val="3"/>
          <w:numId w:val="7"/>
        </w:numPr>
        <w:ind w:left="168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如果不等于all,则：条件查询根据id查询</w:t>
      </w:r>
    </w:p>
    <w:p>
      <w:pPr>
        <w:numPr>
          <w:ilvl w:val="0"/>
          <w:numId w:val="7"/>
        </w:numPr>
        <w:ind w:left="0" w:leftChars="0" w:firstLine="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为何一进入文章页面数据不显示？那应该如何让其显示？</w:t>
      </w:r>
    </w:p>
    <w:p>
      <w:pPr>
        <w:numPr>
          <w:ilvl w:val="1"/>
          <w:numId w:val="7"/>
        </w:numPr>
        <w:ind w:left="84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不显示原因：</w:t>
      </w:r>
    </w:p>
    <w:p>
      <w:pPr>
        <w:numPr>
          <w:ilvl w:val="2"/>
          <w:numId w:val="7"/>
        </w:numPr>
        <w:ind w:left="126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Sql语句查询设置了where条件来查询，而初次发送ajax没有传入这两个参数，就导致sql获取不到查询条件的参数</w:t>
      </w:r>
    </w:p>
    <w:p>
      <w:pPr>
        <w:numPr>
          <w:ilvl w:val="1"/>
          <w:numId w:val="7"/>
        </w:numPr>
        <w:ind w:left="84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解决方法：</w:t>
      </w:r>
    </w:p>
    <w:p>
      <w:pPr>
        <w:numPr>
          <w:ilvl w:val="2"/>
          <w:numId w:val="7"/>
        </w:numPr>
        <w:ind w:left="126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只需将分类和状态的值在初次进入发送ajax时获取,并传给后台即可</w:t>
      </w:r>
    </w:p>
    <w:p>
      <w:pPr>
        <w:numPr>
          <w:numId w:val="0"/>
        </w:numPr>
        <w:ind w:left="840" w:leftChars="0"/>
        <w:rPr>
          <w:rFonts w:hint="eastAsia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787650" cy="1695450"/>
            <wp:effectExtent l="0" t="0" r="6350" b="6350"/>
            <wp:docPr id="4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</w:rPr>
      </w:pPr>
      <w:r>
        <w:rPr>
          <w:rFonts w:hint="eastAsia"/>
        </w:rPr>
        <w:t>08 - 上传图片01</w:t>
      </w:r>
    </w:p>
    <w:p>
      <w:pPr>
        <w:numPr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1、change和click事件的区别？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change:值发生改变触发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click只要一点击就会立刻触发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2、如何让文件上传需要配置什么？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需要一个formData()对象来配合使用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需要配置两个参数来设置jquery才会把文件待会服务端</w:t>
      </w:r>
    </w:p>
    <w:p>
      <w:pPr>
        <w:numPr>
          <w:ilvl w:val="2"/>
          <w:numId w:val="8"/>
        </w:numPr>
        <w:ind w:left="126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contentType:false  只有设置了这个参数jq才会把文件待会服务端</w:t>
      </w:r>
    </w:p>
    <w:p>
      <w:pPr>
        <w:numPr>
          <w:ilvl w:val="2"/>
          <w:numId w:val="8"/>
        </w:numPr>
        <w:ind w:left="126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processData:false  告诉jq不要序列化我们的参数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3、文件上传步骤分析：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获取上传文件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得到文件的后缀名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生成一个不重名的文件名：时间戳+随机数+后缀名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将临时文件存储为永久文件</w:t>
      </w: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743450" cy="3041650"/>
            <wp:effectExtent l="0" t="0" r="6350" b="6350"/>
            <wp:docPr id="43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04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</w:rPr>
      </w:pPr>
      <w:r>
        <w:rPr>
          <w:rFonts w:hint="eastAsia"/>
        </w:rPr>
        <w:t>09 - 文件上传02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1、实现步骤分析：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后端：</w:t>
      </w:r>
    </w:p>
    <w:p>
      <w:pPr>
        <w:numPr>
          <w:ilvl w:val="2"/>
          <w:numId w:val="9"/>
        </w:numPr>
        <w:ind w:left="126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判断存储的文件是否为真，为真就返回给前端数据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前端：</w:t>
      </w:r>
    </w:p>
    <w:p>
      <w:pPr>
        <w:numPr>
          <w:ilvl w:val="2"/>
          <w:numId w:val="9"/>
        </w:numPr>
        <w:ind w:left="126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获取到数据就让图片显示出来</w:t>
      </w:r>
    </w:p>
    <w:p>
      <w:r>
        <w:drawing>
          <wp:inline distT="0" distB="0" distL="114300" distR="114300">
            <wp:extent cx="3613150" cy="3375660"/>
            <wp:effectExtent l="0" t="0" r="6350" b="2540"/>
            <wp:docPr id="4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3375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3232785" cy="3007995"/>
            <wp:effectExtent l="0" t="0" r="5715" b="1905"/>
            <wp:docPr id="4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32785" cy="3007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</w:rPr>
      </w:pPr>
      <w:r>
        <w:rPr>
          <w:rFonts w:hint="eastAsia"/>
        </w:rPr>
        <w:t>10 - 富文本编辑器01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插件官网：ckeditor.com</w:t>
      </w:r>
    </w:p>
    <w:p>
      <w:pPr>
        <w:rPr>
          <w:rFonts w:hint="eastAsia"/>
        </w:rPr>
      </w:pPr>
      <w:r>
        <w:drawing>
          <wp:inline distT="0" distB="0" distL="114300" distR="114300">
            <wp:extent cx="2870835" cy="1794510"/>
            <wp:effectExtent l="0" t="0" r="12065" b="8890"/>
            <wp:docPr id="46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70835" cy="1794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</w:rPr>
      </w:pPr>
      <w:r>
        <w:rPr>
          <w:rFonts w:hint="eastAsia"/>
        </w:rPr>
        <w:t>11 - 富文本编辑器02</w:t>
      </w:r>
    </w:p>
    <w:p>
      <w:r>
        <w:drawing>
          <wp:inline distT="0" distB="0" distL="114300" distR="114300">
            <wp:extent cx="4253865" cy="2747645"/>
            <wp:effectExtent l="0" t="0" r="635" b="8255"/>
            <wp:docPr id="47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53865" cy="2747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打印$_POST数据如下：</w:t>
      </w:r>
    </w:p>
    <w:p>
      <w:r>
        <w:drawing>
          <wp:inline distT="0" distB="0" distL="114300" distR="114300">
            <wp:extent cx="3587750" cy="1391920"/>
            <wp:effectExtent l="0" t="0" r="6350" b="5080"/>
            <wp:docPr id="4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1391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在按照：连接数据+sql+执行sql+返回数据给前端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50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C51187"/>
    <w:multiLevelType w:val="multilevel"/>
    <w:tmpl w:val="80C51187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A6D23F35"/>
    <w:multiLevelType w:val="multilevel"/>
    <w:tmpl w:val="A6D23F35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B12A6665"/>
    <w:multiLevelType w:val="multilevel"/>
    <w:tmpl w:val="B12A6665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EDB20834"/>
    <w:multiLevelType w:val="singleLevel"/>
    <w:tmpl w:val="EDB20834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F6C6FD94"/>
    <w:multiLevelType w:val="multilevel"/>
    <w:tmpl w:val="F6C6FD94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0E84F423"/>
    <w:multiLevelType w:val="multilevel"/>
    <w:tmpl w:val="0E84F423"/>
    <w:lvl w:ilvl="0" w:tentative="0">
      <w:start w:val="2"/>
      <w:numFmt w:val="decimal"/>
      <w:lvlText w:val="(%1)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52E22D55"/>
    <w:multiLevelType w:val="multilevel"/>
    <w:tmpl w:val="52E22D55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">
    <w:nsid w:val="5F5F36C4"/>
    <w:multiLevelType w:val="multilevel"/>
    <w:tmpl w:val="5F5F36C4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8">
    <w:nsid w:val="673E9B99"/>
    <w:multiLevelType w:val="multilevel"/>
    <w:tmpl w:val="673E9B99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8"/>
  </w:num>
  <w:num w:numId="2">
    <w:abstractNumId w:val="1"/>
  </w:num>
  <w:num w:numId="3">
    <w:abstractNumId w:val="3"/>
  </w:num>
  <w:num w:numId="4">
    <w:abstractNumId w:val="5"/>
  </w:num>
  <w:num w:numId="5">
    <w:abstractNumId w:val="7"/>
  </w:num>
  <w:num w:numId="6">
    <w:abstractNumId w:val="2"/>
  </w:num>
  <w:num w:numId="7">
    <w:abstractNumId w:val="4"/>
  </w:num>
  <w:num w:numId="8">
    <w:abstractNumId w:val="0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E15F4D"/>
    <w:rsid w:val="0720757F"/>
    <w:rsid w:val="12FA6DEC"/>
    <w:rsid w:val="1A4759A1"/>
    <w:rsid w:val="1B0C1908"/>
    <w:rsid w:val="1CE12B2D"/>
    <w:rsid w:val="1CF21BE5"/>
    <w:rsid w:val="1F1851C0"/>
    <w:rsid w:val="225F7A13"/>
    <w:rsid w:val="24DB11AC"/>
    <w:rsid w:val="259923D4"/>
    <w:rsid w:val="28060F7E"/>
    <w:rsid w:val="2A745596"/>
    <w:rsid w:val="2BF176F0"/>
    <w:rsid w:val="2CA77258"/>
    <w:rsid w:val="33890EA5"/>
    <w:rsid w:val="3AE023AF"/>
    <w:rsid w:val="3BAF1837"/>
    <w:rsid w:val="3DCA496A"/>
    <w:rsid w:val="3E574196"/>
    <w:rsid w:val="3E825D86"/>
    <w:rsid w:val="3EFB1B90"/>
    <w:rsid w:val="4153187D"/>
    <w:rsid w:val="4CC95B29"/>
    <w:rsid w:val="501A2814"/>
    <w:rsid w:val="57A52706"/>
    <w:rsid w:val="58524BBF"/>
    <w:rsid w:val="5C8637A5"/>
    <w:rsid w:val="5DD26221"/>
    <w:rsid w:val="65E9763C"/>
    <w:rsid w:val="6DFD658C"/>
    <w:rsid w:val="6F0D0C38"/>
    <w:rsid w:val="77F0185E"/>
    <w:rsid w:val="7B164F2D"/>
    <w:rsid w:val="7B6D0FCE"/>
    <w:rsid w:val="7B9D1F12"/>
    <w:rsid w:val="7E723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37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silence</dc:creator>
  <cp:lastModifiedBy>silence</cp:lastModifiedBy>
  <dcterms:modified xsi:type="dcterms:W3CDTF">2018-06-09T17:06:39Z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