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5B7" w:rsidRPr="005C65B7" w:rsidRDefault="005C65B7" w:rsidP="005C65B7">
      <w:proofErr w:type="spellStart"/>
      <w:r w:rsidRPr="005C65B7">
        <w:t>NoSQL</w:t>
      </w:r>
      <w:proofErr w:type="spellEnd"/>
      <w:r w:rsidRPr="005C65B7">
        <w:t xml:space="preserve"> systems: data distributed over large clusters</w:t>
      </w:r>
    </w:p>
    <w:p w:rsidR="005C65B7" w:rsidRPr="005C65B7" w:rsidRDefault="005C65B7" w:rsidP="005C65B7">
      <w:r w:rsidRPr="005C65B7">
        <w:t>Data distribution models:</w:t>
      </w:r>
    </w:p>
    <w:p w:rsidR="005C65B7" w:rsidRPr="005C65B7" w:rsidRDefault="005C65B7" w:rsidP="005C65B7">
      <w:r w:rsidRPr="005C65B7">
        <w:t>Single server (is an option for some applications)</w:t>
      </w:r>
    </w:p>
    <w:p w:rsidR="005C65B7" w:rsidRDefault="005C65B7" w:rsidP="005C65B7">
      <w:r w:rsidRPr="005C65B7">
        <w:t>Multiple servers</w:t>
      </w:r>
    </w:p>
    <w:p w:rsidR="005C65B7" w:rsidRDefault="005C65B7" w:rsidP="005C65B7"/>
    <w:p w:rsidR="002D7CA5" w:rsidRPr="002D7CA5" w:rsidRDefault="002D7CA5" w:rsidP="002D7CA5">
      <w:r w:rsidRPr="002D7CA5">
        <w:t>Types of data distribution:</w:t>
      </w:r>
    </w:p>
    <w:p w:rsidR="002D7CA5" w:rsidRPr="002D7CA5" w:rsidRDefault="002D7CA5" w:rsidP="002D7CA5">
      <w:proofErr w:type="spellStart"/>
      <w:r w:rsidRPr="002D7CA5">
        <w:rPr>
          <w:b/>
          <w:bCs/>
        </w:rPr>
        <w:t>Sharding</w:t>
      </w:r>
      <w:proofErr w:type="spellEnd"/>
      <w:r w:rsidRPr="002D7CA5">
        <w:t>: different data on different nodes</w:t>
      </w:r>
    </w:p>
    <w:p w:rsidR="00435C1F" w:rsidRDefault="002D7CA5" w:rsidP="002D7CA5">
      <w:r w:rsidRPr="002D7CA5">
        <w:rPr>
          <w:b/>
          <w:bCs/>
        </w:rPr>
        <w:t>Replication</w:t>
      </w:r>
      <w:r w:rsidRPr="002D7CA5">
        <w:t>: the same data copied over multiple nodes</w:t>
      </w:r>
    </w:p>
    <w:sectPr w:rsidR="00435C1F" w:rsidSect="0043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D7CA5"/>
    <w:rsid w:val="002A30B2"/>
    <w:rsid w:val="002D7CA5"/>
    <w:rsid w:val="00435C1F"/>
    <w:rsid w:val="005C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557">
          <w:marLeft w:val="41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567">
          <w:marLeft w:val="41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629">
          <w:marLeft w:val="821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537">
          <w:marLeft w:val="82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8630">
          <w:marLeft w:val="41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255">
          <w:marLeft w:val="821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751">
          <w:marLeft w:val="82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2021-06-04T08:12:00Z</dcterms:created>
  <dcterms:modified xsi:type="dcterms:W3CDTF">2021-06-04T08:50:00Z</dcterms:modified>
</cp:coreProperties>
</file>