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2194"/>
        <w:gridCol w:w="7161"/>
      </w:tblGrid>
      <w:tr w:rsidR="00C62640" w:rsidRPr="00C62640" w14:paraId="734BF248" w14:textId="77777777">
        <w:tc>
          <w:tcPr>
            <w:tcW w:w="0" w:type="auto"/>
            <w:tcBorders>
              <w:top w:val="nil"/>
              <w:left w:val="nil"/>
              <w:bottom w:val="nil"/>
              <w:right w:val="nil"/>
            </w:tcBorders>
            <w:tcMar>
              <w:top w:w="180" w:type="dxa"/>
              <w:left w:w="0" w:type="dxa"/>
              <w:bottom w:w="180" w:type="dxa"/>
              <w:right w:w="180" w:type="dxa"/>
            </w:tcMar>
            <w:vAlign w:val="center"/>
            <w:hideMark/>
          </w:tcPr>
          <w:p w14:paraId="52DC97F6" w14:textId="77777777" w:rsidR="00C62640" w:rsidRPr="00C62640" w:rsidRDefault="00C62640" w:rsidP="00C62640">
            <w:proofErr w:type="spellStart"/>
            <w:r w:rsidRPr="00C62640">
              <w:t>Title</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73BEA1A3" w14:textId="77777777" w:rsidR="00C62640" w:rsidRPr="00C62640" w:rsidRDefault="00C62640" w:rsidP="00C62640">
            <w:pPr>
              <w:rPr>
                <w:b/>
                <w:bCs/>
                <w:lang w:val="en-US"/>
              </w:rPr>
            </w:pPr>
            <w:r w:rsidRPr="00C62640">
              <w:rPr>
                <w:b/>
                <w:bCs/>
                <w:lang w:val="en-US"/>
              </w:rPr>
              <w:t>R Programming and Applications to Finance</w:t>
            </w:r>
          </w:p>
        </w:tc>
      </w:tr>
      <w:tr w:rsidR="00C62640" w:rsidRPr="00C62640" w14:paraId="7A4D2CD9" w14:textId="77777777">
        <w:tc>
          <w:tcPr>
            <w:tcW w:w="0" w:type="auto"/>
            <w:tcBorders>
              <w:top w:val="nil"/>
              <w:left w:val="nil"/>
              <w:bottom w:val="nil"/>
              <w:right w:val="nil"/>
            </w:tcBorders>
            <w:tcMar>
              <w:top w:w="180" w:type="dxa"/>
              <w:left w:w="0" w:type="dxa"/>
              <w:bottom w:w="180" w:type="dxa"/>
              <w:right w:w="180" w:type="dxa"/>
            </w:tcMar>
            <w:vAlign w:val="center"/>
            <w:hideMark/>
          </w:tcPr>
          <w:p w14:paraId="439AAEF7" w14:textId="77777777" w:rsidR="00C62640" w:rsidRPr="00C62640" w:rsidRDefault="00C62640" w:rsidP="00C62640">
            <w:r w:rsidRPr="00C62640">
              <w:t>Department</w:t>
            </w:r>
          </w:p>
        </w:tc>
        <w:tc>
          <w:tcPr>
            <w:tcW w:w="0" w:type="auto"/>
            <w:tcBorders>
              <w:top w:val="nil"/>
              <w:left w:val="nil"/>
              <w:bottom w:val="nil"/>
              <w:right w:val="nil"/>
            </w:tcBorders>
            <w:tcMar>
              <w:top w:w="180" w:type="dxa"/>
              <w:left w:w="0" w:type="dxa"/>
              <w:bottom w:w="180" w:type="dxa"/>
              <w:right w:w="180" w:type="dxa"/>
            </w:tcMar>
            <w:vAlign w:val="center"/>
            <w:hideMark/>
          </w:tcPr>
          <w:p w14:paraId="2037087B" w14:textId="77777777" w:rsidR="00C62640" w:rsidRPr="00C62640" w:rsidRDefault="00C62640" w:rsidP="00C62640">
            <w:pPr>
              <w:rPr>
                <w:b/>
                <w:bCs/>
                <w:lang w:val="en-US"/>
              </w:rPr>
            </w:pPr>
            <w:r w:rsidRPr="00C62640">
              <w:rPr>
                <w:b/>
                <w:bCs/>
                <w:lang w:val="en-US"/>
              </w:rPr>
              <w:t>International College of Economics and Finance</w:t>
            </w:r>
          </w:p>
        </w:tc>
      </w:tr>
      <w:tr w:rsidR="00C62640" w:rsidRPr="00C62640" w14:paraId="2C71643B" w14:textId="77777777">
        <w:tc>
          <w:tcPr>
            <w:tcW w:w="0" w:type="auto"/>
            <w:tcBorders>
              <w:top w:val="nil"/>
              <w:left w:val="nil"/>
              <w:bottom w:val="nil"/>
              <w:right w:val="nil"/>
            </w:tcBorders>
            <w:tcMar>
              <w:top w:w="180" w:type="dxa"/>
              <w:left w:w="0" w:type="dxa"/>
              <w:bottom w:w="180" w:type="dxa"/>
              <w:right w:w="180" w:type="dxa"/>
            </w:tcMar>
            <w:vAlign w:val="center"/>
            <w:hideMark/>
          </w:tcPr>
          <w:p w14:paraId="7DBE7CAF" w14:textId="77777777" w:rsidR="00C62640" w:rsidRPr="00C62640" w:rsidRDefault="00C62640" w:rsidP="00C62640">
            <w:proofErr w:type="spellStart"/>
            <w:r w:rsidRPr="00C62640">
              <w:t>Educational</w:t>
            </w:r>
            <w:proofErr w:type="spellEnd"/>
            <w:r w:rsidRPr="00C62640">
              <w:t xml:space="preserve"> </w:t>
            </w:r>
            <w:proofErr w:type="spellStart"/>
            <w:r w:rsidRPr="00C62640">
              <w:t>Programme</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0FC24F85" w14:textId="77777777" w:rsidR="00C62640" w:rsidRPr="00C62640" w:rsidRDefault="00C62640" w:rsidP="00C62640">
            <w:pPr>
              <w:rPr>
                <w:b/>
                <w:bCs/>
              </w:rPr>
            </w:pPr>
            <w:r w:rsidRPr="00C62640">
              <w:rPr>
                <w:b/>
                <w:bCs/>
              </w:rPr>
              <w:t>–</w:t>
            </w:r>
          </w:p>
        </w:tc>
      </w:tr>
      <w:tr w:rsidR="00C62640" w:rsidRPr="00C62640" w14:paraId="4D5C0556" w14:textId="77777777">
        <w:tc>
          <w:tcPr>
            <w:tcW w:w="0" w:type="auto"/>
            <w:tcBorders>
              <w:top w:val="nil"/>
              <w:left w:val="nil"/>
              <w:bottom w:val="nil"/>
              <w:right w:val="nil"/>
            </w:tcBorders>
            <w:tcMar>
              <w:top w:w="180" w:type="dxa"/>
              <w:left w:w="0" w:type="dxa"/>
              <w:bottom w:w="180" w:type="dxa"/>
              <w:right w:w="180" w:type="dxa"/>
            </w:tcMar>
            <w:vAlign w:val="center"/>
            <w:hideMark/>
          </w:tcPr>
          <w:p w14:paraId="151EE6C8" w14:textId="77777777" w:rsidR="00C62640" w:rsidRPr="00C62640" w:rsidRDefault="00C62640" w:rsidP="00C62640">
            <w:proofErr w:type="spellStart"/>
            <w:r w:rsidRPr="00C62640">
              <w:t>Implementation</w:t>
            </w:r>
            <w:proofErr w:type="spellEnd"/>
            <w:r w:rsidRPr="00C62640">
              <w:t xml:space="preserve"> </w:t>
            </w:r>
            <w:proofErr w:type="spellStart"/>
            <w:r w:rsidRPr="00C62640">
              <w:t>period</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5D8834BC" w14:textId="77777777" w:rsidR="00C62640" w:rsidRPr="00C62640" w:rsidRDefault="00C62640" w:rsidP="00C62640">
            <w:pPr>
              <w:rPr>
                <w:b/>
                <w:bCs/>
              </w:rPr>
            </w:pPr>
            <w:r w:rsidRPr="00C62640">
              <w:rPr>
                <w:b/>
                <w:bCs/>
              </w:rPr>
              <w:t xml:space="preserve">3 </w:t>
            </w:r>
            <w:proofErr w:type="spellStart"/>
            <w:r w:rsidRPr="00C62640">
              <w:rPr>
                <w:b/>
                <w:bCs/>
              </w:rPr>
              <w:t>module</w:t>
            </w:r>
            <w:proofErr w:type="spellEnd"/>
            <w:r w:rsidRPr="00C62640">
              <w:rPr>
                <w:b/>
                <w:bCs/>
              </w:rPr>
              <w:t xml:space="preserve"> </w:t>
            </w:r>
            <w:proofErr w:type="gramStart"/>
            <w:r w:rsidRPr="00C62640">
              <w:rPr>
                <w:b/>
                <w:bCs/>
              </w:rPr>
              <w:t>2025/2026 - 3</w:t>
            </w:r>
            <w:proofErr w:type="gramEnd"/>
            <w:r w:rsidRPr="00C62640">
              <w:rPr>
                <w:b/>
                <w:bCs/>
              </w:rPr>
              <w:t xml:space="preserve"> </w:t>
            </w:r>
            <w:proofErr w:type="spellStart"/>
            <w:r w:rsidRPr="00C62640">
              <w:rPr>
                <w:b/>
                <w:bCs/>
              </w:rPr>
              <w:t>module</w:t>
            </w:r>
            <w:proofErr w:type="spellEnd"/>
            <w:r w:rsidRPr="00C62640">
              <w:rPr>
                <w:b/>
                <w:bCs/>
              </w:rPr>
              <w:t xml:space="preserve"> 2025/2026</w:t>
            </w:r>
          </w:p>
        </w:tc>
      </w:tr>
      <w:tr w:rsidR="00C62640" w:rsidRPr="00C62640" w14:paraId="73F2DFE3" w14:textId="77777777">
        <w:tc>
          <w:tcPr>
            <w:tcW w:w="0" w:type="auto"/>
            <w:tcBorders>
              <w:top w:val="nil"/>
              <w:left w:val="nil"/>
              <w:bottom w:val="nil"/>
              <w:right w:val="nil"/>
            </w:tcBorders>
            <w:tcMar>
              <w:top w:w="180" w:type="dxa"/>
              <w:left w:w="0" w:type="dxa"/>
              <w:bottom w:w="180" w:type="dxa"/>
              <w:right w:w="180" w:type="dxa"/>
            </w:tcMar>
            <w:vAlign w:val="center"/>
            <w:hideMark/>
          </w:tcPr>
          <w:p w14:paraId="5E458371" w14:textId="77777777" w:rsidR="00C62640" w:rsidRPr="00C62640" w:rsidRDefault="00C62640" w:rsidP="00C62640">
            <w:r w:rsidRPr="00C62640">
              <w:t>Language</w:t>
            </w:r>
          </w:p>
        </w:tc>
        <w:tc>
          <w:tcPr>
            <w:tcW w:w="0" w:type="auto"/>
            <w:tcBorders>
              <w:top w:val="nil"/>
              <w:left w:val="nil"/>
              <w:bottom w:val="nil"/>
              <w:right w:val="nil"/>
            </w:tcBorders>
            <w:tcMar>
              <w:top w:w="180" w:type="dxa"/>
              <w:left w:w="0" w:type="dxa"/>
              <w:bottom w:w="180" w:type="dxa"/>
              <w:right w:w="180" w:type="dxa"/>
            </w:tcMar>
            <w:vAlign w:val="center"/>
            <w:hideMark/>
          </w:tcPr>
          <w:p w14:paraId="2BD05FAB" w14:textId="77777777" w:rsidR="00C62640" w:rsidRPr="00C62640" w:rsidRDefault="00C62640" w:rsidP="00C62640">
            <w:pPr>
              <w:rPr>
                <w:b/>
                <w:bCs/>
              </w:rPr>
            </w:pPr>
            <w:r w:rsidRPr="00C62640">
              <w:rPr>
                <w:b/>
                <w:bCs/>
              </w:rPr>
              <w:t>English</w:t>
            </w:r>
          </w:p>
        </w:tc>
      </w:tr>
      <w:tr w:rsidR="00C62640" w:rsidRPr="00C62640" w14:paraId="76AA8D78" w14:textId="77777777">
        <w:tc>
          <w:tcPr>
            <w:tcW w:w="0" w:type="auto"/>
            <w:tcBorders>
              <w:top w:val="nil"/>
              <w:left w:val="nil"/>
              <w:bottom w:val="nil"/>
              <w:right w:val="nil"/>
            </w:tcBorders>
            <w:tcMar>
              <w:top w:w="180" w:type="dxa"/>
              <w:left w:w="0" w:type="dxa"/>
              <w:bottom w:w="180" w:type="dxa"/>
              <w:right w:w="180" w:type="dxa"/>
            </w:tcMar>
            <w:vAlign w:val="center"/>
            <w:hideMark/>
          </w:tcPr>
          <w:p w14:paraId="4783ED38" w14:textId="77777777" w:rsidR="00C62640" w:rsidRPr="00C62640" w:rsidRDefault="00C62640" w:rsidP="00C62640">
            <w:proofErr w:type="spellStart"/>
            <w:r w:rsidRPr="00C62640">
              <w:t>Audience</w:t>
            </w:r>
            <w:proofErr w:type="spellEnd"/>
            <w:r w:rsidRPr="00C62640">
              <w:t xml:space="preserve"> </w:t>
            </w:r>
            <w:proofErr w:type="spellStart"/>
            <w:r w:rsidRPr="00C62640">
              <w:t>coverage</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2B304A99" w14:textId="77777777" w:rsidR="00C62640" w:rsidRPr="00C62640" w:rsidRDefault="00C62640" w:rsidP="00C62640">
            <w:pPr>
              <w:rPr>
                <w:b/>
                <w:bCs/>
              </w:rPr>
            </w:pPr>
            <w:r w:rsidRPr="00C62640">
              <w:rPr>
                <w:b/>
                <w:bCs/>
              </w:rPr>
              <w:t xml:space="preserve">Home </w:t>
            </w:r>
            <w:proofErr w:type="spellStart"/>
            <w:r w:rsidRPr="00C62640">
              <w:rPr>
                <w:b/>
                <w:bCs/>
              </w:rPr>
              <w:t>campus</w:t>
            </w:r>
            <w:proofErr w:type="spellEnd"/>
            <w:r w:rsidRPr="00C62640">
              <w:rPr>
                <w:b/>
                <w:bCs/>
              </w:rPr>
              <w:t xml:space="preserve"> </w:t>
            </w:r>
            <w:proofErr w:type="spellStart"/>
            <w:r w:rsidRPr="00C62640">
              <w:rPr>
                <w:b/>
                <w:bCs/>
              </w:rPr>
              <w:t>students</w:t>
            </w:r>
            <w:proofErr w:type="spellEnd"/>
          </w:p>
        </w:tc>
      </w:tr>
      <w:tr w:rsidR="00C62640" w:rsidRPr="00C62640" w14:paraId="61B4EEF2" w14:textId="77777777">
        <w:tc>
          <w:tcPr>
            <w:tcW w:w="0" w:type="auto"/>
            <w:tcBorders>
              <w:top w:val="nil"/>
              <w:left w:val="nil"/>
              <w:bottom w:val="nil"/>
              <w:right w:val="nil"/>
            </w:tcBorders>
            <w:tcMar>
              <w:top w:w="180" w:type="dxa"/>
              <w:left w:w="0" w:type="dxa"/>
              <w:bottom w:w="180" w:type="dxa"/>
              <w:right w:w="180" w:type="dxa"/>
            </w:tcMar>
            <w:vAlign w:val="center"/>
            <w:hideMark/>
          </w:tcPr>
          <w:p w14:paraId="08023626" w14:textId="77777777" w:rsidR="00C62640" w:rsidRPr="00C62640" w:rsidRDefault="00C62640" w:rsidP="00C62640">
            <w:proofErr w:type="spellStart"/>
            <w:r w:rsidRPr="00C62640">
              <w:t>Scope</w:t>
            </w:r>
            <w:proofErr w:type="spellEnd"/>
            <w:r w:rsidRPr="00C62640">
              <w:t xml:space="preserve"> </w:t>
            </w:r>
            <w:proofErr w:type="spellStart"/>
            <w:r w:rsidRPr="00C62640">
              <w:t>course</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57E40587" w14:textId="77777777" w:rsidR="00C62640" w:rsidRPr="00C62640" w:rsidRDefault="00C62640" w:rsidP="00C62640">
            <w:pPr>
              <w:rPr>
                <w:b/>
                <w:bCs/>
                <w:lang w:val="en-US"/>
              </w:rPr>
            </w:pPr>
            <w:r w:rsidRPr="00C62640">
              <w:rPr>
                <w:b/>
                <w:bCs/>
                <w:lang w:val="en-US"/>
              </w:rPr>
              <w:t>3 credits., 114 h. (32 h. contact work, of which: 16 h. lectures, 16 h. seminars, 82 h. independent work)</w:t>
            </w:r>
          </w:p>
        </w:tc>
      </w:tr>
      <w:tr w:rsidR="00C62640" w:rsidRPr="00C62640" w14:paraId="32A631B3" w14:textId="77777777">
        <w:tc>
          <w:tcPr>
            <w:tcW w:w="0" w:type="auto"/>
            <w:tcBorders>
              <w:top w:val="nil"/>
              <w:left w:val="nil"/>
              <w:bottom w:val="nil"/>
              <w:right w:val="nil"/>
            </w:tcBorders>
            <w:tcMar>
              <w:top w:w="180" w:type="dxa"/>
              <w:left w:w="0" w:type="dxa"/>
              <w:bottom w:w="180" w:type="dxa"/>
              <w:right w:w="180" w:type="dxa"/>
            </w:tcMar>
            <w:vAlign w:val="center"/>
            <w:hideMark/>
          </w:tcPr>
          <w:p w14:paraId="753FB11F" w14:textId="77777777" w:rsidR="00C62640" w:rsidRPr="00C62640" w:rsidRDefault="00C62640" w:rsidP="00C62640">
            <w:pPr>
              <w:rPr>
                <w:b/>
                <w:bCs/>
              </w:rPr>
            </w:pPr>
            <w:r w:rsidRPr="00C62640">
              <w:rPr>
                <w:b/>
                <w:bCs/>
              </w:rPr>
              <w:t xml:space="preserve">Online </w:t>
            </w:r>
            <w:proofErr w:type="spellStart"/>
            <w:r w:rsidRPr="00C62640">
              <w:rPr>
                <w:b/>
                <w:bCs/>
              </w:rPr>
              <w:t>course</w:t>
            </w:r>
            <w:proofErr w:type="spellEnd"/>
          </w:p>
        </w:tc>
        <w:tc>
          <w:tcPr>
            <w:tcW w:w="0" w:type="auto"/>
            <w:vAlign w:val="center"/>
            <w:hideMark/>
          </w:tcPr>
          <w:p w14:paraId="277AF217" w14:textId="77777777" w:rsidR="00C62640" w:rsidRPr="00C62640" w:rsidRDefault="00C62640" w:rsidP="00C62640"/>
        </w:tc>
      </w:tr>
      <w:tr w:rsidR="00C62640" w:rsidRPr="00C62640" w14:paraId="6B168E69" w14:textId="77777777">
        <w:tc>
          <w:tcPr>
            <w:tcW w:w="0" w:type="auto"/>
            <w:tcBorders>
              <w:top w:val="nil"/>
              <w:left w:val="nil"/>
              <w:bottom w:val="nil"/>
              <w:right w:val="nil"/>
            </w:tcBorders>
            <w:tcMar>
              <w:top w:w="180" w:type="dxa"/>
              <w:left w:w="0" w:type="dxa"/>
              <w:bottom w:w="180" w:type="dxa"/>
              <w:right w:w="180" w:type="dxa"/>
            </w:tcMar>
            <w:vAlign w:val="center"/>
            <w:hideMark/>
          </w:tcPr>
          <w:p w14:paraId="2CCD7599" w14:textId="77777777" w:rsidR="00C62640" w:rsidRPr="00C62640" w:rsidRDefault="00C62640" w:rsidP="00C62640">
            <w:r w:rsidRPr="00C62640">
              <w:t xml:space="preserve">Tech </w:t>
            </w:r>
            <w:proofErr w:type="spellStart"/>
            <w:r w:rsidRPr="00C62640">
              <w:t>syllabus</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612532B1" w14:textId="77777777" w:rsidR="00C62640" w:rsidRPr="00C62640" w:rsidRDefault="00C62640" w:rsidP="00C62640">
            <w:pPr>
              <w:rPr>
                <w:b/>
                <w:bCs/>
                <w:lang w:val="en-US"/>
              </w:rPr>
            </w:pPr>
            <w:r w:rsidRPr="00C62640">
              <w:rPr>
                <w:b/>
                <w:bCs/>
                <w:lang w:val="en-US"/>
              </w:rPr>
              <w:t>Lectures: offline classes, seminars: offline classes</w:t>
            </w:r>
          </w:p>
        </w:tc>
      </w:tr>
      <w:tr w:rsidR="00C62640" w:rsidRPr="00C62640" w14:paraId="5136C9BB" w14:textId="77777777">
        <w:tc>
          <w:tcPr>
            <w:tcW w:w="0" w:type="auto"/>
            <w:tcBorders>
              <w:top w:val="nil"/>
              <w:left w:val="nil"/>
              <w:bottom w:val="nil"/>
              <w:right w:val="nil"/>
            </w:tcBorders>
            <w:tcMar>
              <w:top w:w="180" w:type="dxa"/>
              <w:left w:w="0" w:type="dxa"/>
              <w:bottom w:w="180" w:type="dxa"/>
              <w:right w:w="180" w:type="dxa"/>
            </w:tcMar>
            <w:vAlign w:val="center"/>
            <w:hideMark/>
          </w:tcPr>
          <w:p w14:paraId="5B623161" w14:textId="77777777" w:rsidR="00C62640" w:rsidRPr="00C62640" w:rsidRDefault="00C62640" w:rsidP="00C62640">
            <w:proofErr w:type="spellStart"/>
            <w:r w:rsidRPr="00C62640">
              <w:t>Developers</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610D2AFB" w14:textId="77777777" w:rsidR="00C62640" w:rsidRPr="00C62640" w:rsidRDefault="00C62640" w:rsidP="00C62640">
            <w:pPr>
              <w:rPr>
                <w:b/>
                <w:bCs/>
              </w:rPr>
            </w:pPr>
            <w:proofErr w:type="spellStart"/>
            <w:r w:rsidRPr="00C62640">
              <w:rPr>
                <w:b/>
                <w:bCs/>
              </w:rPr>
              <w:t>Fantazzini</w:t>
            </w:r>
            <w:proofErr w:type="spellEnd"/>
            <w:r w:rsidRPr="00C62640">
              <w:rPr>
                <w:b/>
                <w:bCs/>
              </w:rPr>
              <w:t xml:space="preserve"> </w:t>
            </w:r>
            <w:proofErr w:type="spellStart"/>
            <w:r w:rsidRPr="00C62640">
              <w:rPr>
                <w:b/>
                <w:bCs/>
              </w:rPr>
              <w:t>Dean</w:t>
            </w:r>
            <w:proofErr w:type="spellEnd"/>
          </w:p>
        </w:tc>
      </w:tr>
      <w:tr w:rsidR="00C62640" w:rsidRPr="00C62640" w14:paraId="543765EF" w14:textId="77777777">
        <w:tc>
          <w:tcPr>
            <w:tcW w:w="0" w:type="auto"/>
            <w:tcBorders>
              <w:top w:val="nil"/>
              <w:left w:val="nil"/>
              <w:bottom w:val="nil"/>
              <w:right w:val="nil"/>
            </w:tcBorders>
            <w:tcMar>
              <w:top w:w="180" w:type="dxa"/>
              <w:left w:w="0" w:type="dxa"/>
              <w:bottom w:w="180" w:type="dxa"/>
              <w:right w:w="180" w:type="dxa"/>
            </w:tcMar>
            <w:vAlign w:val="center"/>
            <w:hideMark/>
          </w:tcPr>
          <w:p w14:paraId="3DE5F003" w14:textId="77777777" w:rsidR="00C62640" w:rsidRPr="00C62640" w:rsidRDefault="00C62640" w:rsidP="00C62640">
            <w:proofErr w:type="spellStart"/>
            <w:r w:rsidRPr="00C62640">
              <w:t>Approval</w:t>
            </w:r>
            <w:proofErr w:type="spellEnd"/>
          </w:p>
        </w:tc>
        <w:tc>
          <w:tcPr>
            <w:tcW w:w="0" w:type="auto"/>
            <w:tcBorders>
              <w:top w:val="nil"/>
              <w:left w:val="nil"/>
              <w:bottom w:val="nil"/>
              <w:right w:val="nil"/>
            </w:tcBorders>
            <w:tcMar>
              <w:top w:w="180" w:type="dxa"/>
              <w:left w:w="0" w:type="dxa"/>
              <w:bottom w:w="180" w:type="dxa"/>
              <w:right w:w="180" w:type="dxa"/>
            </w:tcMar>
            <w:vAlign w:val="center"/>
            <w:hideMark/>
          </w:tcPr>
          <w:p w14:paraId="39357E34" w14:textId="77777777" w:rsidR="00C62640" w:rsidRPr="00C62640" w:rsidRDefault="00C62640" w:rsidP="00C62640">
            <w:pPr>
              <w:rPr>
                <w:b/>
                <w:bCs/>
              </w:rPr>
            </w:pPr>
            <w:r w:rsidRPr="00C62640">
              <w:rPr>
                <w:b/>
                <w:bCs/>
              </w:rPr>
              <w:t>–</w:t>
            </w:r>
          </w:p>
        </w:tc>
      </w:tr>
    </w:tbl>
    <w:p w14:paraId="6C4E61E1" w14:textId="77777777" w:rsidR="00C62640" w:rsidRPr="00C62640" w:rsidRDefault="00C62640" w:rsidP="00C62640">
      <w:pPr>
        <w:rPr>
          <w:lang w:val="en-US"/>
        </w:rPr>
      </w:pPr>
      <w:r w:rsidRPr="00C62640">
        <w:rPr>
          <w:lang w:val="en-US"/>
        </w:rPr>
        <w:t xml:space="preserve">The goal of this course is to introduce R programming for financial applications, focusing on Bayesian Methods, Big Data analysis, Volatility Modelling, Market Risk Management, Option Pricing and Portfolio Optimization. The course wants to bridge the gap between theory and </w:t>
      </w:r>
      <w:proofErr w:type="gramStart"/>
      <w:r w:rsidRPr="00C62640">
        <w:rPr>
          <w:lang w:val="en-US"/>
        </w:rPr>
        <w:t>practice</w:t>
      </w:r>
      <w:proofErr w:type="gramEnd"/>
      <w:r w:rsidRPr="00C62640">
        <w:rPr>
          <w:lang w:val="en-US"/>
        </w:rPr>
        <w:t xml:space="preserve"> and the applied aspects of financial models are emphasized throughout the course. The practical part contains many </w:t>
      </w:r>
      <w:proofErr w:type="spellStart"/>
      <w:r w:rsidRPr="00C62640">
        <w:rPr>
          <w:lang w:val="en-US"/>
        </w:rPr>
        <w:t>realworld</w:t>
      </w:r>
      <w:proofErr w:type="spellEnd"/>
      <w:r w:rsidRPr="00C62640">
        <w:rPr>
          <w:lang w:val="en-US"/>
        </w:rPr>
        <w:t xml:space="preserve"> cases for which R is an indispensable tool. Pre-requisites: We assume that the students have a background in statistics and econometrics. An introduction to the basic concepts of financial modelling will be provided.</w:t>
      </w:r>
    </w:p>
    <w:p w14:paraId="160DEFB3" w14:textId="77777777" w:rsidR="00C62640" w:rsidRPr="00C62640" w:rsidRDefault="00C62640" w:rsidP="00C62640">
      <w:pPr>
        <w:numPr>
          <w:ilvl w:val="0"/>
          <w:numId w:val="1"/>
        </w:numPr>
        <w:rPr>
          <w:lang w:val="en-US"/>
        </w:rPr>
      </w:pPr>
      <w:r w:rsidRPr="00C62640">
        <w:rPr>
          <w:lang w:val="en-US"/>
        </w:rPr>
        <w:t xml:space="preserve">At the conclusion of the course, students should be able to have: </w:t>
      </w:r>
      <w:r w:rsidRPr="00C62640">
        <w:sym w:font="Symbol" w:char="F0B7"/>
      </w:r>
      <w:r w:rsidRPr="00C62640">
        <w:rPr>
          <w:lang w:val="en-US"/>
        </w:rPr>
        <w:t xml:space="preserve"> Capability of self-development of new research methods, changing the scientific and production profile of activities</w:t>
      </w:r>
    </w:p>
    <w:p w14:paraId="2FB15C5A" w14:textId="77777777" w:rsidR="00C62640" w:rsidRPr="00C62640" w:rsidRDefault="00C62640" w:rsidP="00C62640">
      <w:pPr>
        <w:numPr>
          <w:ilvl w:val="0"/>
          <w:numId w:val="1"/>
        </w:numPr>
        <w:rPr>
          <w:lang w:val="en-US"/>
        </w:rPr>
      </w:pPr>
      <w:r w:rsidRPr="00C62640">
        <w:rPr>
          <w:lang w:val="en-US"/>
        </w:rPr>
        <w:t xml:space="preserve">At the conclusion of the course, students should be able to have: </w:t>
      </w:r>
      <w:r w:rsidRPr="00C62640">
        <w:sym w:font="Symbol" w:char="F0B7"/>
      </w:r>
      <w:r w:rsidRPr="00C62640">
        <w:rPr>
          <w:lang w:val="en-US"/>
        </w:rPr>
        <w:t xml:space="preserve"> Capability of self-development of new research methods, changing the scientific and production profile of activities</w:t>
      </w:r>
    </w:p>
    <w:p w14:paraId="4230B69F" w14:textId="77777777" w:rsidR="00C62640" w:rsidRPr="00C62640" w:rsidRDefault="00C62640" w:rsidP="00C62640">
      <w:pPr>
        <w:numPr>
          <w:ilvl w:val="0"/>
          <w:numId w:val="1"/>
        </w:numPr>
        <w:rPr>
          <w:lang w:val="en-US"/>
        </w:rPr>
      </w:pPr>
      <w:r w:rsidRPr="00C62640">
        <w:lastRenderedPageBreak/>
        <w:sym w:font="Symbol" w:char="F0B7"/>
      </w:r>
      <w:r w:rsidRPr="00C62640">
        <w:rPr>
          <w:lang w:val="en-US"/>
        </w:rPr>
        <w:t xml:space="preserve"> Ability to use modern information technologies and software in professional activities, to set tasks for specialists in the development of R software for solving professional problems.</w:t>
      </w:r>
    </w:p>
    <w:p w14:paraId="61DAC801" w14:textId="77777777" w:rsidR="00C62640" w:rsidRPr="00C62640" w:rsidRDefault="00C62640" w:rsidP="00C62640">
      <w:pPr>
        <w:numPr>
          <w:ilvl w:val="0"/>
          <w:numId w:val="1"/>
        </w:numPr>
        <w:rPr>
          <w:lang w:val="en-US"/>
        </w:rPr>
      </w:pPr>
      <w:r w:rsidRPr="00C62640">
        <w:sym w:font="Symbol" w:char="F0B7"/>
      </w:r>
      <w:r w:rsidRPr="00C62640">
        <w:rPr>
          <w:lang w:val="en-US"/>
        </w:rPr>
        <w:t xml:space="preserve"> Ability to prepare analytical materials for the assessment of economic policy and strategic </w:t>
      </w:r>
      <w:proofErr w:type="spellStart"/>
      <w:r w:rsidRPr="00C62640">
        <w:rPr>
          <w:lang w:val="en-US"/>
        </w:rPr>
        <w:t>decisionmaking</w:t>
      </w:r>
      <w:proofErr w:type="spellEnd"/>
      <w:r w:rsidRPr="00C62640">
        <w:rPr>
          <w:lang w:val="en-US"/>
        </w:rPr>
        <w:t xml:space="preserve"> at the micro-and macro-level.</w:t>
      </w:r>
    </w:p>
    <w:p w14:paraId="2137AAD4" w14:textId="77777777" w:rsidR="00C62640" w:rsidRPr="00C62640" w:rsidRDefault="00C62640" w:rsidP="00C62640">
      <w:pPr>
        <w:numPr>
          <w:ilvl w:val="0"/>
          <w:numId w:val="1"/>
        </w:numPr>
        <w:rPr>
          <w:lang w:val="en-US"/>
        </w:rPr>
      </w:pPr>
      <w:r w:rsidRPr="00C62640">
        <w:sym w:font="Symbol" w:char="F0B7"/>
      </w:r>
      <w:r w:rsidRPr="00C62640">
        <w:rPr>
          <w:lang w:val="en-US"/>
        </w:rPr>
        <w:t xml:space="preserve"> Ability to forecast the main socio-economic indicators of the enterprise, industry, region and the </w:t>
      </w:r>
      <w:proofErr w:type="gramStart"/>
      <w:r w:rsidRPr="00C62640">
        <w:rPr>
          <w:lang w:val="en-US"/>
        </w:rPr>
        <w:t>economy as a whole</w:t>
      </w:r>
      <w:proofErr w:type="gramEnd"/>
      <w:r w:rsidRPr="00C62640">
        <w:rPr>
          <w:lang w:val="en-US"/>
        </w:rPr>
        <w:t>.</w:t>
      </w:r>
    </w:p>
    <w:p w14:paraId="6FA14009" w14:textId="77777777" w:rsidR="00C62640" w:rsidRPr="00C62640" w:rsidRDefault="00C62640" w:rsidP="00C62640">
      <w:pPr>
        <w:numPr>
          <w:ilvl w:val="0"/>
          <w:numId w:val="1"/>
        </w:numPr>
        <w:rPr>
          <w:lang w:val="en-US"/>
        </w:rPr>
      </w:pPr>
      <w:r w:rsidRPr="00C62640">
        <w:sym w:font="Symbol" w:char="F0B7"/>
      </w:r>
      <w:r w:rsidRPr="00C62640">
        <w:rPr>
          <w:lang w:val="en-US"/>
        </w:rPr>
        <w:t xml:space="preserve"> Ability to make economic and financial organizational and managerial decisions in professional activities</w:t>
      </w:r>
    </w:p>
    <w:p w14:paraId="18227BE1" w14:textId="77777777" w:rsidR="00C62640" w:rsidRPr="00C62640" w:rsidRDefault="00C62640" w:rsidP="00C62640">
      <w:pPr>
        <w:numPr>
          <w:ilvl w:val="0"/>
          <w:numId w:val="2"/>
        </w:numPr>
        <w:rPr>
          <w:lang w:val="en-US"/>
        </w:rPr>
      </w:pPr>
      <w:r w:rsidRPr="00C62640">
        <w:rPr>
          <w:lang w:val="en-US"/>
        </w:rPr>
        <w:t>be able to implement basic techniques like OLS or logit</w:t>
      </w:r>
    </w:p>
    <w:p w14:paraId="7DF71BB6" w14:textId="77777777" w:rsidR="00C62640" w:rsidRPr="00C62640" w:rsidRDefault="00C62640" w:rsidP="00C62640">
      <w:pPr>
        <w:numPr>
          <w:ilvl w:val="0"/>
          <w:numId w:val="2"/>
        </w:numPr>
        <w:rPr>
          <w:lang w:val="en-US"/>
        </w:rPr>
      </w:pPr>
      <w:r w:rsidRPr="00C62640">
        <w:rPr>
          <w:lang w:val="en-US"/>
        </w:rPr>
        <w:t>be able to use the basic data types in R and to manipulate them</w:t>
      </w:r>
    </w:p>
    <w:p w14:paraId="0BEEFF12" w14:textId="77777777" w:rsidR="00C62640" w:rsidRPr="00C62640" w:rsidRDefault="00C62640" w:rsidP="00C62640">
      <w:pPr>
        <w:numPr>
          <w:ilvl w:val="0"/>
          <w:numId w:val="2"/>
        </w:numPr>
      </w:pPr>
      <w:proofErr w:type="spellStart"/>
      <w:r w:rsidRPr="00C62640">
        <w:t>create</w:t>
      </w:r>
      <w:proofErr w:type="spellEnd"/>
      <w:r w:rsidRPr="00C62640">
        <w:t xml:space="preserve"> </w:t>
      </w:r>
      <w:proofErr w:type="spellStart"/>
      <w:r w:rsidRPr="00C62640">
        <w:t>advance</w:t>
      </w:r>
      <w:proofErr w:type="spellEnd"/>
      <w:r w:rsidRPr="00C62640">
        <w:t xml:space="preserve"> </w:t>
      </w:r>
      <w:proofErr w:type="spellStart"/>
      <w:r w:rsidRPr="00C62640">
        <w:t>graphics</w:t>
      </w:r>
      <w:proofErr w:type="spellEnd"/>
      <w:r w:rsidRPr="00C62640">
        <w:t xml:space="preserve"> </w:t>
      </w:r>
      <w:proofErr w:type="spellStart"/>
      <w:r w:rsidRPr="00C62640">
        <w:t>with</w:t>
      </w:r>
      <w:proofErr w:type="spellEnd"/>
      <w:r w:rsidRPr="00C62640">
        <w:t xml:space="preserve"> ggplot2</w:t>
      </w:r>
    </w:p>
    <w:p w14:paraId="6ABC0305" w14:textId="77777777" w:rsidR="00C62640" w:rsidRPr="00C62640" w:rsidRDefault="00C62640" w:rsidP="00C62640">
      <w:pPr>
        <w:numPr>
          <w:ilvl w:val="0"/>
          <w:numId w:val="2"/>
        </w:numPr>
        <w:rPr>
          <w:lang w:val="en-US"/>
        </w:rPr>
      </w:pPr>
      <w:r w:rsidRPr="00C62640">
        <w:rPr>
          <w:lang w:val="en-US"/>
        </w:rPr>
        <w:t>be able to implement the basics of Bayesian methods in R</w:t>
      </w:r>
    </w:p>
    <w:p w14:paraId="49CCBA79" w14:textId="77777777" w:rsidR="00C62640" w:rsidRPr="00C62640" w:rsidRDefault="00C62640" w:rsidP="00C62640">
      <w:pPr>
        <w:numPr>
          <w:ilvl w:val="0"/>
          <w:numId w:val="2"/>
        </w:numPr>
        <w:rPr>
          <w:lang w:val="en-US"/>
        </w:rPr>
      </w:pPr>
      <w:r w:rsidRPr="00C62640">
        <w:rPr>
          <w:lang w:val="en-US"/>
        </w:rPr>
        <w:t>handle and clean large datasets with R</w:t>
      </w:r>
    </w:p>
    <w:p w14:paraId="4E1A7DC3" w14:textId="77777777" w:rsidR="00C62640" w:rsidRPr="00C62640" w:rsidRDefault="00C62640" w:rsidP="00C62640">
      <w:pPr>
        <w:numPr>
          <w:ilvl w:val="0"/>
          <w:numId w:val="2"/>
        </w:numPr>
        <w:rPr>
          <w:lang w:val="en-US"/>
        </w:rPr>
      </w:pPr>
      <w:r w:rsidRPr="00C62640">
        <w:rPr>
          <w:lang w:val="en-US"/>
        </w:rPr>
        <w:t xml:space="preserve">be able to </w:t>
      </w:r>
      <w:proofErr w:type="spellStart"/>
      <w:r w:rsidRPr="00C62640">
        <w:rPr>
          <w:lang w:val="en-US"/>
        </w:rPr>
        <w:t>backtest</w:t>
      </w:r>
      <w:proofErr w:type="spellEnd"/>
      <w:r w:rsidRPr="00C62640">
        <w:rPr>
          <w:lang w:val="en-US"/>
        </w:rPr>
        <w:t xml:space="preserve"> risk measures with R</w:t>
      </w:r>
    </w:p>
    <w:p w14:paraId="69577874" w14:textId="77777777" w:rsidR="00C62640" w:rsidRPr="00C62640" w:rsidRDefault="00C62640" w:rsidP="00C62640">
      <w:pPr>
        <w:numPr>
          <w:ilvl w:val="0"/>
          <w:numId w:val="2"/>
        </w:numPr>
        <w:rPr>
          <w:lang w:val="en-US"/>
        </w:rPr>
      </w:pPr>
      <w:r w:rsidRPr="00C62640">
        <w:rPr>
          <w:lang w:val="en-US"/>
        </w:rPr>
        <w:t>compute market risk measures in R</w:t>
      </w:r>
    </w:p>
    <w:p w14:paraId="5BB4F971" w14:textId="77777777" w:rsidR="00C62640" w:rsidRPr="00C62640" w:rsidRDefault="00C62640" w:rsidP="00C62640">
      <w:pPr>
        <w:numPr>
          <w:ilvl w:val="0"/>
          <w:numId w:val="2"/>
        </w:numPr>
        <w:rPr>
          <w:lang w:val="en-US"/>
        </w:rPr>
      </w:pPr>
      <w:r w:rsidRPr="00C62640">
        <w:rPr>
          <w:lang w:val="en-US"/>
        </w:rPr>
        <w:t>be able to compute Mean-Variance optimal portfolios with R</w:t>
      </w:r>
    </w:p>
    <w:p w14:paraId="48D25531" w14:textId="77777777" w:rsidR="00C62640" w:rsidRPr="00C62640" w:rsidRDefault="00C62640" w:rsidP="00C62640">
      <w:pPr>
        <w:numPr>
          <w:ilvl w:val="0"/>
          <w:numId w:val="2"/>
        </w:numPr>
        <w:rPr>
          <w:lang w:val="en-US"/>
        </w:rPr>
      </w:pPr>
      <w:r w:rsidRPr="00C62640">
        <w:rPr>
          <w:lang w:val="en-US"/>
        </w:rPr>
        <w:t>be able to compute risk optimal portfolios with R</w:t>
      </w:r>
    </w:p>
    <w:p w14:paraId="481B1D48" w14:textId="77777777" w:rsidR="00C62640" w:rsidRPr="00C62640" w:rsidRDefault="00C62640" w:rsidP="00C62640">
      <w:pPr>
        <w:rPr>
          <w:b/>
          <w:bCs/>
          <w:lang w:val="en-US"/>
        </w:rPr>
      </w:pPr>
      <w:r w:rsidRPr="00C62640">
        <w:rPr>
          <w:b/>
          <w:bCs/>
          <w:lang w:val="en-US"/>
        </w:rPr>
        <w:t>Data manipulation with R</w:t>
      </w:r>
    </w:p>
    <w:p w14:paraId="533F1CE3" w14:textId="77777777" w:rsidR="00C62640" w:rsidRPr="00C62640" w:rsidRDefault="00C62640" w:rsidP="00C62640">
      <w:pPr>
        <w:rPr>
          <w:lang w:val="en-US"/>
        </w:rPr>
      </w:pPr>
      <w:r w:rsidRPr="00C62640">
        <w:rPr>
          <w:lang w:val="en-US"/>
        </w:rPr>
        <w:t>Lecture 2 h</w:t>
      </w:r>
    </w:p>
    <w:p w14:paraId="3744001D" w14:textId="77777777" w:rsidR="00C62640" w:rsidRPr="00C62640" w:rsidRDefault="00C62640" w:rsidP="00C62640">
      <w:pPr>
        <w:rPr>
          <w:lang w:val="en-US"/>
        </w:rPr>
      </w:pPr>
      <w:r w:rsidRPr="00C62640">
        <w:rPr>
          <w:lang w:val="en-US"/>
        </w:rPr>
        <w:t>Seminar 2 h</w:t>
      </w:r>
    </w:p>
    <w:p w14:paraId="46C53599" w14:textId="77777777" w:rsidR="00C62640" w:rsidRPr="00C62640" w:rsidRDefault="00C62640" w:rsidP="00C62640">
      <w:pPr>
        <w:rPr>
          <w:lang w:val="en-US"/>
        </w:rPr>
      </w:pPr>
      <w:r w:rsidRPr="00C62640">
        <w:rPr>
          <w:lang w:val="en-US"/>
        </w:rPr>
        <w:t>Self 12 h</w:t>
      </w:r>
    </w:p>
    <w:p w14:paraId="16A5F8FD" w14:textId="77777777" w:rsidR="00C62640" w:rsidRPr="00C62640" w:rsidRDefault="00C62640" w:rsidP="00C62640">
      <w:pPr>
        <w:rPr>
          <w:lang w:val="en-US"/>
        </w:rPr>
      </w:pPr>
      <w:r w:rsidRPr="00C62640">
        <w:rPr>
          <w:lang w:val="en-US"/>
        </w:rPr>
        <w:t xml:space="preserve">Data manipulation with </w:t>
      </w:r>
      <w:proofErr w:type="spellStart"/>
      <w:r w:rsidRPr="00C62640">
        <w:rPr>
          <w:lang w:val="en-US"/>
        </w:rPr>
        <w:t>dplyr</w:t>
      </w:r>
      <w:proofErr w:type="spellEnd"/>
      <w:r w:rsidRPr="00C62640">
        <w:rPr>
          <w:lang w:val="en-US"/>
        </w:rPr>
        <w:t xml:space="preserve">, benchmarking with </w:t>
      </w:r>
      <w:proofErr w:type="spellStart"/>
      <w:proofErr w:type="gramStart"/>
      <w:r w:rsidRPr="00C62640">
        <w:rPr>
          <w:lang w:val="en-US"/>
        </w:rPr>
        <w:t>data.frame</w:t>
      </w:r>
      <w:proofErr w:type="spellEnd"/>
      <w:proofErr w:type="gramEnd"/>
      <w:r w:rsidRPr="00C62640">
        <w:rPr>
          <w:lang w:val="en-US"/>
        </w:rPr>
        <w:t xml:space="preserve">, </w:t>
      </w:r>
      <w:proofErr w:type="spellStart"/>
      <w:proofErr w:type="gramStart"/>
      <w:r w:rsidRPr="00C62640">
        <w:rPr>
          <w:lang w:val="en-US"/>
        </w:rPr>
        <w:t>data.table</w:t>
      </w:r>
      <w:proofErr w:type="spellEnd"/>
      <w:proofErr w:type="gramEnd"/>
      <w:r w:rsidRPr="00C62640">
        <w:rPr>
          <w:lang w:val="en-US"/>
        </w:rPr>
        <w:t xml:space="preserve"> style 1.2. Chef </w:t>
      </w:r>
      <w:proofErr w:type="spellStart"/>
      <w:r w:rsidRPr="00C62640">
        <w:rPr>
          <w:lang w:val="en-US"/>
        </w:rPr>
        <w:t>d’œuvre</w:t>
      </w:r>
      <w:proofErr w:type="spellEnd"/>
      <w:r w:rsidRPr="00C62640">
        <w:rPr>
          <w:lang w:val="en-US"/>
        </w:rPr>
        <w:t xml:space="preserve"> using grammar of graphics of ggplot2 1.3. Basic techniques like </w:t>
      </w:r>
      <w:proofErr w:type="spellStart"/>
      <w:r w:rsidRPr="00C62640">
        <w:rPr>
          <w:lang w:val="en-US"/>
        </w:rPr>
        <w:t>ols</w:t>
      </w:r>
      <w:proofErr w:type="spellEnd"/>
      <w:r w:rsidRPr="00C62640">
        <w:rPr>
          <w:lang w:val="en-US"/>
        </w:rPr>
        <w:t xml:space="preserve"> or logit 1.4 Data cleaning (difference in NAs, </w:t>
      </w:r>
      <w:proofErr w:type="spellStart"/>
      <w:r w:rsidRPr="00C62640">
        <w:rPr>
          <w:lang w:val="en-US"/>
        </w:rPr>
        <w:t>NaNs</w:t>
      </w:r>
      <w:proofErr w:type="spellEnd"/>
      <w:r w:rsidRPr="00C62640">
        <w:rPr>
          <w:lang w:val="en-US"/>
        </w:rPr>
        <w:t>, NULLs, etc.) We will study the syntax and ideology of R language.</w:t>
      </w:r>
    </w:p>
    <w:p w14:paraId="784DC38B" w14:textId="77777777" w:rsidR="00C62640" w:rsidRPr="00C62640" w:rsidRDefault="002E7723" w:rsidP="00C62640">
      <w:r>
        <w:rPr>
          <w:noProof/>
        </w:rPr>
      </w:r>
      <w:r w:rsidR="002E7723">
        <w:rPr>
          <w:noProof/>
        </w:rPr>
        <w:pict w14:anchorId="579470AC">
          <v:rect id="_x0000_i1025" alt="" style="width:467.55pt;height:.05pt;mso-width-percent:0;mso-height-percent:0;mso-width-percent:0;mso-height-percent:0" o:hrpct="999" o:hralign="center" o:hrstd="t" o:hr="t" fillcolor="#a0a0a0" stroked="f"/>
        </w:pict>
      </w:r>
    </w:p>
    <w:p w14:paraId="5A53B031" w14:textId="77777777" w:rsidR="00C62640" w:rsidRPr="00C62640" w:rsidRDefault="00C62640" w:rsidP="00C62640">
      <w:pPr>
        <w:rPr>
          <w:b/>
          <w:bCs/>
          <w:lang w:val="en-US"/>
        </w:rPr>
      </w:pPr>
      <w:r w:rsidRPr="00C62640">
        <w:rPr>
          <w:b/>
          <w:bCs/>
          <w:lang w:val="en-US"/>
        </w:rPr>
        <w:t>Time series with ARIMA</w:t>
      </w:r>
    </w:p>
    <w:p w14:paraId="579B3C03" w14:textId="77777777" w:rsidR="00C62640" w:rsidRPr="00C62640" w:rsidRDefault="00C62640" w:rsidP="00C62640">
      <w:pPr>
        <w:rPr>
          <w:lang w:val="en-US"/>
        </w:rPr>
      </w:pPr>
      <w:r w:rsidRPr="00C62640">
        <w:rPr>
          <w:lang w:val="en-US"/>
        </w:rPr>
        <w:t>Lecture 2 h</w:t>
      </w:r>
    </w:p>
    <w:p w14:paraId="795A34B9" w14:textId="77777777" w:rsidR="00C62640" w:rsidRPr="00C62640" w:rsidRDefault="00C62640" w:rsidP="00C62640">
      <w:pPr>
        <w:rPr>
          <w:lang w:val="en-US"/>
        </w:rPr>
      </w:pPr>
      <w:r w:rsidRPr="00C62640">
        <w:rPr>
          <w:lang w:val="en-US"/>
        </w:rPr>
        <w:t>Seminar 2 h</w:t>
      </w:r>
    </w:p>
    <w:p w14:paraId="14A5A428" w14:textId="77777777" w:rsidR="00C62640" w:rsidRPr="00C62640" w:rsidRDefault="00C62640" w:rsidP="00C62640">
      <w:pPr>
        <w:rPr>
          <w:lang w:val="en-US"/>
        </w:rPr>
      </w:pPr>
      <w:r w:rsidRPr="00C62640">
        <w:rPr>
          <w:lang w:val="en-US"/>
        </w:rPr>
        <w:t>Self 12 h</w:t>
      </w:r>
    </w:p>
    <w:p w14:paraId="31974B41" w14:textId="77777777" w:rsidR="00C62640" w:rsidRPr="00C62640" w:rsidRDefault="00C62640" w:rsidP="00C62640">
      <w:pPr>
        <w:rPr>
          <w:lang w:val="en-US"/>
        </w:rPr>
      </w:pPr>
      <w:r w:rsidRPr="00C62640">
        <w:rPr>
          <w:lang w:val="en-US"/>
        </w:rPr>
        <w:t>2.1 ARIMA 2.2 Seasonal ARIMA 2.3 ARIMA with regressors</w:t>
      </w:r>
    </w:p>
    <w:p w14:paraId="142EC359" w14:textId="77777777" w:rsidR="00C62640" w:rsidRPr="00C62640" w:rsidRDefault="002E7723" w:rsidP="00C62640">
      <w:r>
        <w:rPr>
          <w:noProof/>
        </w:rPr>
      </w:r>
      <w:r w:rsidR="002E7723">
        <w:rPr>
          <w:noProof/>
        </w:rPr>
        <w:pict w14:anchorId="74B36C6B">
          <v:rect id="_x0000_i1026" alt="" style="width:467.55pt;height:.05pt;mso-width-percent:0;mso-height-percent:0;mso-width-percent:0;mso-height-percent:0" o:hrpct="999" o:hralign="center" o:hrstd="t" o:hr="t" fillcolor="#a0a0a0" stroked="f"/>
        </w:pict>
      </w:r>
    </w:p>
    <w:p w14:paraId="6108F2CA" w14:textId="77777777" w:rsidR="00C62640" w:rsidRPr="00C62640" w:rsidRDefault="00C62640" w:rsidP="00C62640">
      <w:pPr>
        <w:rPr>
          <w:b/>
          <w:bCs/>
          <w:lang w:val="en-US"/>
        </w:rPr>
      </w:pPr>
      <w:r w:rsidRPr="00C62640">
        <w:rPr>
          <w:b/>
          <w:bCs/>
          <w:lang w:val="en-US"/>
        </w:rPr>
        <w:t>Time series with ETS/UCM</w:t>
      </w:r>
    </w:p>
    <w:p w14:paraId="2F5717D6" w14:textId="77777777" w:rsidR="00C62640" w:rsidRPr="00C62640" w:rsidRDefault="00C62640" w:rsidP="00C62640">
      <w:pPr>
        <w:rPr>
          <w:lang w:val="en-US"/>
        </w:rPr>
      </w:pPr>
      <w:r w:rsidRPr="00C62640">
        <w:rPr>
          <w:lang w:val="en-US"/>
        </w:rPr>
        <w:t>Lecture 2 h</w:t>
      </w:r>
    </w:p>
    <w:p w14:paraId="3B3A2829" w14:textId="77777777" w:rsidR="00C62640" w:rsidRPr="00C62640" w:rsidRDefault="00C62640" w:rsidP="00C62640">
      <w:pPr>
        <w:rPr>
          <w:lang w:val="en-US"/>
        </w:rPr>
      </w:pPr>
      <w:r w:rsidRPr="00C62640">
        <w:rPr>
          <w:lang w:val="en-US"/>
        </w:rPr>
        <w:t>Seminar 2 h</w:t>
      </w:r>
    </w:p>
    <w:p w14:paraId="4123884F" w14:textId="77777777" w:rsidR="00C62640" w:rsidRPr="00C62640" w:rsidRDefault="00C62640" w:rsidP="00C62640">
      <w:pPr>
        <w:rPr>
          <w:lang w:val="en-US"/>
        </w:rPr>
      </w:pPr>
      <w:r w:rsidRPr="00C62640">
        <w:rPr>
          <w:lang w:val="en-US"/>
        </w:rPr>
        <w:lastRenderedPageBreak/>
        <w:t>Self 12 h</w:t>
      </w:r>
    </w:p>
    <w:p w14:paraId="0B310942" w14:textId="77777777" w:rsidR="00C62640" w:rsidRPr="00C62640" w:rsidRDefault="00C62640" w:rsidP="00C62640">
      <w:pPr>
        <w:rPr>
          <w:lang w:val="en-US"/>
        </w:rPr>
      </w:pPr>
      <w:r w:rsidRPr="00C62640">
        <w:rPr>
          <w:lang w:val="en-US"/>
        </w:rPr>
        <w:t>3.1 ETS model 3.2 UCM model 3.3 Beyond autoregressive models</w:t>
      </w:r>
    </w:p>
    <w:p w14:paraId="733CD22F" w14:textId="77777777" w:rsidR="00C62640" w:rsidRPr="00C62640" w:rsidRDefault="002E7723" w:rsidP="00C62640">
      <w:r>
        <w:rPr>
          <w:noProof/>
        </w:rPr>
      </w:r>
      <w:r w:rsidR="002E7723">
        <w:rPr>
          <w:noProof/>
        </w:rPr>
        <w:pict w14:anchorId="22534154">
          <v:rect id="_x0000_i1027" alt="" style="width:467.55pt;height:.05pt;mso-width-percent:0;mso-height-percent:0;mso-width-percent:0;mso-height-percent:0" o:hrpct="999" o:hralign="center" o:hrstd="t" o:hr="t" fillcolor="#a0a0a0" stroked="f"/>
        </w:pict>
      </w:r>
    </w:p>
    <w:p w14:paraId="7F585187" w14:textId="77777777" w:rsidR="00C62640" w:rsidRPr="00C62640" w:rsidRDefault="00C62640" w:rsidP="00C62640">
      <w:pPr>
        <w:rPr>
          <w:b/>
          <w:bCs/>
          <w:lang w:val="en-US"/>
        </w:rPr>
      </w:pPr>
      <w:r w:rsidRPr="00C62640">
        <w:rPr>
          <w:b/>
          <w:bCs/>
          <w:lang w:val="en-US"/>
        </w:rPr>
        <w:t>R methods for Volatility Modelling and Market Risk Management</w:t>
      </w:r>
    </w:p>
    <w:p w14:paraId="7A3C9D01" w14:textId="77777777" w:rsidR="00C62640" w:rsidRPr="00C62640" w:rsidRDefault="00C62640" w:rsidP="00C62640">
      <w:pPr>
        <w:rPr>
          <w:lang w:val="en-US"/>
        </w:rPr>
      </w:pPr>
      <w:r w:rsidRPr="00C62640">
        <w:rPr>
          <w:lang w:val="en-US"/>
        </w:rPr>
        <w:t>Lecture 2 h</w:t>
      </w:r>
    </w:p>
    <w:p w14:paraId="02601E09" w14:textId="77777777" w:rsidR="00C62640" w:rsidRPr="00C62640" w:rsidRDefault="00C62640" w:rsidP="00C62640">
      <w:pPr>
        <w:rPr>
          <w:lang w:val="en-US"/>
        </w:rPr>
      </w:pPr>
      <w:r w:rsidRPr="00C62640">
        <w:rPr>
          <w:lang w:val="en-US"/>
        </w:rPr>
        <w:t>Seminar 2 h</w:t>
      </w:r>
    </w:p>
    <w:p w14:paraId="3C6CFDAF" w14:textId="77777777" w:rsidR="00C62640" w:rsidRPr="00C62640" w:rsidRDefault="00C62640" w:rsidP="00C62640">
      <w:pPr>
        <w:rPr>
          <w:lang w:val="en-US"/>
        </w:rPr>
      </w:pPr>
      <w:r w:rsidRPr="00C62640">
        <w:rPr>
          <w:lang w:val="en-US"/>
        </w:rPr>
        <w:t>Self 12 h</w:t>
      </w:r>
    </w:p>
    <w:p w14:paraId="3C4D082E" w14:textId="77777777" w:rsidR="00C62640" w:rsidRPr="00C62640" w:rsidRDefault="00C62640" w:rsidP="00C62640">
      <w:pPr>
        <w:rPr>
          <w:lang w:val="en-US"/>
        </w:rPr>
      </w:pPr>
      <w:r w:rsidRPr="00C62640">
        <w:rPr>
          <w:lang w:val="en-US"/>
        </w:rPr>
        <w:t xml:space="preserve">1.1 Risk measures 1.2 Univariate </w:t>
      </w:r>
      <w:proofErr w:type="spellStart"/>
      <w:r w:rsidRPr="00C62640">
        <w:rPr>
          <w:lang w:val="en-US"/>
        </w:rPr>
        <w:t>GARCHmodels</w:t>
      </w:r>
      <w:proofErr w:type="spellEnd"/>
      <w:r w:rsidRPr="00C62640">
        <w:rPr>
          <w:lang w:val="en-US"/>
        </w:rPr>
        <w:t xml:space="preserve"> 1.3 Multivariate </w:t>
      </w:r>
      <w:proofErr w:type="spellStart"/>
      <w:r w:rsidRPr="00C62640">
        <w:rPr>
          <w:lang w:val="en-US"/>
        </w:rPr>
        <w:t>GARCHmodels</w:t>
      </w:r>
      <w:proofErr w:type="spellEnd"/>
      <w:r w:rsidRPr="00C62640">
        <w:rPr>
          <w:lang w:val="en-US"/>
        </w:rPr>
        <w:t xml:space="preserve"> 1.4 Value at Risk using GARCH models 1.5 </w:t>
      </w:r>
      <w:proofErr w:type="spellStart"/>
      <w:r w:rsidRPr="00C62640">
        <w:rPr>
          <w:lang w:val="en-US"/>
        </w:rPr>
        <w:t>Backtesting</w:t>
      </w:r>
      <w:proofErr w:type="spellEnd"/>
      <w:r w:rsidRPr="00C62640">
        <w:rPr>
          <w:lang w:val="en-US"/>
        </w:rPr>
        <w:t xml:space="preserve"> </w:t>
      </w:r>
      <w:proofErr w:type="spellStart"/>
      <w:r w:rsidRPr="00C62640">
        <w:rPr>
          <w:lang w:val="en-US"/>
        </w:rPr>
        <w:t>VaRestimates</w:t>
      </w:r>
      <w:proofErr w:type="spellEnd"/>
      <w:r w:rsidRPr="00C62640">
        <w:rPr>
          <w:lang w:val="en-US"/>
        </w:rPr>
        <w:t xml:space="preserve"> 1.6 Realized Volatility (*time permitting)</w:t>
      </w:r>
    </w:p>
    <w:p w14:paraId="723FA2E0" w14:textId="77777777" w:rsidR="00C62640" w:rsidRPr="00C62640" w:rsidRDefault="002E7723" w:rsidP="00C62640">
      <w:r>
        <w:rPr>
          <w:noProof/>
        </w:rPr>
      </w:r>
      <w:r w:rsidR="002E7723">
        <w:rPr>
          <w:noProof/>
        </w:rPr>
        <w:pict w14:anchorId="6EFE021D">
          <v:rect id="_x0000_i1028" alt="" style="width:467.55pt;height:.05pt;mso-width-percent:0;mso-height-percent:0;mso-width-percent:0;mso-height-percent:0" o:hrpct="999" o:hralign="center" o:hrstd="t" o:hr="t" fillcolor="#a0a0a0" stroked="f"/>
        </w:pict>
      </w:r>
    </w:p>
    <w:p w14:paraId="0E58673C" w14:textId="77777777" w:rsidR="00C62640" w:rsidRPr="00C62640" w:rsidRDefault="00C62640" w:rsidP="00C62640">
      <w:pPr>
        <w:rPr>
          <w:b/>
          <w:bCs/>
          <w:lang w:val="en-US"/>
        </w:rPr>
      </w:pPr>
      <w:r w:rsidRPr="00C62640">
        <w:rPr>
          <w:b/>
          <w:bCs/>
          <w:lang w:val="en-US"/>
        </w:rPr>
        <w:t>Reporting with R</w:t>
      </w:r>
    </w:p>
    <w:p w14:paraId="707D2603" w14:textId="77777777" w:rsidR="00C62640" w:rsidRPr="00C62640" w:rsidRDefault="00C62640" w:rsidP="00C62640">
      <w:pPr>
        <w:rPr>
          <w:lang w:val="en-US"/>
        </w:rPr>
      </w:pPr>
      <w:r w:rsidRPr="00C62640">
        <w:rPr>
          <w:lang w:val="en-US"/>
        </w:rPr>
        <w:t>Lecture 2 h</w:t>
      </w:r>
    </w:p>
    <w:p w14:paraId="0C282A4B" w14:textId="77777777" w:rsidR="00C62640" w:rsidRPr="00C62640" w:rsidRDefault="00C62640" w:rsidP="00C62640">
      <w:pPr>
        <w:rPr>
          <w:lang w:val="en-US"/>
        </w:rPr>
      </w:pPr>
      <w:r w:rsidRPr="00C62640">
        <w:rPr>
          <w:lang w:val="en-US"/>
        </w:rPr>
        <w:t>Seminar 2 h</w:t>
      </w:r>
    </w:p>
    <w:p w14:paraId="7BEB339E" w14:textId="77777777" w:rsidR="00C62640" w:rsidRPr="00C62640" w:rsidRDefault="00C62640" w:rsidP="00C62640">
      <w:pPr>
        <w:rPr>
          <w:lang w:val="en-US"/>
        </w:rPr>
      </w:pPr>
      <w:r w:rsidRPr="00C62640">
        <w:rPr>
          <w:lang w:val="en-US"/>
        </w:rPr>
        <w:t>Self 11 h</w:t>
      </w:r>
    </w:p>
    <w:p w14:paraId="09283355" w14:textId="77777777" w:rsidR="00C62640" w:rsidRPr="00C62640" w:rsidRDefault="00C62640" w:rsidP="00C62640">
      <w:pPr>
        <w:rPr>
          <w:lang w:val="en-US"/>
        </w:rPr>
      </w:pPr>
      <w:r w:rsidRPr="00C62640">
        <w:rPr>
          <w:lang w:val="en-US"/>
        </w:rPr>
        <w:t xml:space="preserve">4.1. R + Latex 4.2. R + Markdown 4.3 Interactive visualizations (basics of </w:t>
      </w:r>
      <w:proofErr w:type="spellStart"/>
      <w:r w:rsidRPr="00C62640">
        <w:rPr>
          <w:lang w:val="en-US"/>
        </w:rPr>
        <w:t>highcharter</w:t>
      </w:r>
      <w:proofErr w:type="spellEnd"/>
      <w:r w:rsidRPr="00C62640">
        <w:rPr>
          <w:lang w:val="en-US"/>
        </w:rPr>
        <w:t>, widgets)</w:t>
      </w:r>
    </w:p>
    <w:p w14:paraId="6645EBF7" w14:textId="77777777" w:rsidR="00C62640" w:rsidRPr="00C62640" w:rsidRDefault="002E7723" w:rsidP="00C62640">
      <w:r>
        <w:rPr>
          <w:noProof/>
        </w:rPr>
      </w:r>
      <w:r w:rsidR="002E7723">
        <w:rPr>
          <w:noProof/>
        </w:rPr>
        <w:pict w14:anchorId="21A40122">
          <v:rect id="_x0000_i1029" alt="" style="width:467.55pt;height:.05pt;mso-width-percent:0;mso-height-percent:0;mso-width-percent:0;mso-height-percent:0" o:hrpct="999" o:hralign="center" o:hrstd="t" o:hr="t" fillcolor="#a0a0a0" stroked="f"/>
        </w:pict>
      </w:r>
    </w:p>
    <w:p w14:paraId="237A4364" w14:textId="77777777" w:rsidR="00C62640" w:rsidRPr="00C62640" w:rsidRDefault="00C62640" w:rsidP="00C62640">
      <w:pPr>
        <w:rPr>
          <w:b/>
          <w:bCs/>
          <w:lang w:val="en-US"/>
        </w:rPr>
      </w:pPr>
      <w:r w:rsidRPr="00C62640">
        <w:rPr>
          <w:b/>
          <w:bCs/>
          <w:lang w:val="en-US"/>
        </w:rPr>
        <w:t>R methods for Portfolio Management</w:t>
      </w:r>
    </w:p>
    <w:p w14:paraId="247812F2" w14:textId="77777777" w:rsidR="00C62640" w:rsidRPr="00C62640" w:rsidRDefault="00C62640" w:rsidP="00C62640">
      <w:pPr>
        <w:rPr>
          <w:lang w:val="en-US"/>
        </w:rPr>
      </w:pPr>
      <w:r w:rsidRPr="00C62640">
        <w:rPr>
          <w:lang w:val="en-US"/>
        </w:rPr>
        <w:t>Lecture 2 h</w:t>
      </w:r>
    </w:p>
    <w:p w14:paraId="2D7B898F" w14:textId="77777777" w:rsidR="00C62640" w:rsidRPr="00C62640" w:rsidRDefault="00C62640" w:rsidP="00C62640">
      <w:pPr>
        <w:rPr>
          <w:lang w:val="en-US"/>
        </w:rPr>
      </w:pPr>
      <w:r w:rsidRPr="00C62640">
        <w:rPr>
          <w:lang w:val="en-US"/>
        </w:rPr>
        <w:t>Seminar 2 h</w:t>
      </w:r>
    </w:p>
    <w:p w14:paraId="7758FCE7" w14:textId="77777777" w:rsidR="00C62640" w:rsidRPr="00C62640" w:rsidRDefault="00C62640" w:rsidP="00C62640">
      <w:pPr>
        <w:rPr>
          <w:lang w:val="en-US"/>
        </w:rPr>
      </w:pPr>
      <w:r w:rsidRPr="00C62640">
        <w:rPr>
          <w:lang w:val="en-US"/>
        </w:rPr>
        <w:t>Self 11 h</w:t>
      </w:r>
    </w:p>
    <w:p w14:paraId="2BEB0E79" w14:textId="77777777" w:rsidR="00C62640" w:rsidRPr="00C62640" w:rsidRDefault="00C62640" w:rsidP="00C62640">
      <w:pPr>
        <w:rPr>
          <w:lang w:val="en-US"/>
        </w:rPr>
      </w:pPr>
      <w:r w:rsidRPr="00C62640">
        <w:rPr>
          <w:lang w:val="en-US"/>
        </w:rPr>
        <w:t xml:space="preserve">2.1 Introduction to Markowitz portfolio theory 2.2Mean-Variance portfolio: implementation in R 2.3Markowitz tangency portfolio and Long-only portfolio frontier 2.4Portfolio management using the R </w:t>
      </w:r>
      <w:proofErr w:type="spellStart"/>
      <w:r w:rsidRPr="00C62640">
        <w:rPr>
          <w:lang w:val="en-US"/>
        </w:rPr>
        <w:t>fPortfolio</w:t>
      </w:r>
      <w:proofErr w:type="spellEnd"/>
      <w:r w:rsidRPr="00C62640">
        <w:rPr>
          <w:lang w:val="en-US"/>
        </w:rPr>
        <w:t xml:space="preserve"> package 2.5Empirical Case study: Dow Jones index</w:t>
      </w:r>
    </w:p>
    <w:p w14:paraId="739708CD" w14:textId="77777777" w:rsidR="00C62640" w:rsidRPr="00C62640" w:rsidRDefault="002E7723" w:rsidP="00C62640">
      <w:r>
        <w:rPr>
          <w:noProof/>
        </w:rPr>
      </w:r>
      <w:r w:rsidR="002E7723">
        <w:rPr>
          <w:noProof/>
        </w:rPr>
        <w:pict w14:anchorId="2BCC2CBA">
          <v:rect id="_x0000_i1030" alt="" style="width:467.55pt;height:.05pt;mso-width-percent:0;mso-height-percent:0;mso-width-percent:0;mso-height-percent:0" o:hrpct="999" o:hralign="center" o:hrstd="t" o:hr="t" fillcolor="#a0a0a0" stroked="f"/>
        </w:pict>
      </w:r>
    </w:p>
    <w:p w14:paraId="0439A04E" w14:textId="77777777" w:rsidR="00C62640" w:rsidRPr="00C62640" w:rsidRDefault="00C62640" w:rsidP="00C62640">
      <w:pPr>
        <w:rPr>
          <w:b/>
          <w:bCs/>
          <w:lang w:val="en-US"/>
        </w:rPr>
      </w:pPr>
      <w:r w:rsidRPr="00C62640">
        <w:rPr>
          <w:b/>
          <w:bCs/>
          <w:lang w:val="en-US"/>
        </w:rPr>
        <w:t>R methods for Credit Risk Management</w:t>
      </w:r>
    </w:p>
    <w:p w14:paraId="31C77F51" w14:textId="77777777" w:rsidR="00C62640" w:rsidRPr="00C62640" w:rsidRDefault="00C62640" w:rsidP="00C62640">
      <w:pPr>
        <w:rPr>
          <w:lang w:val="en-US"/>
        </w:rPr>
      </w:pPr>
      <w:r w:rsidRPr="00C62640">
        <w:rPr>
          <w:lang w:val="en-US"/>
        </w:rPr>
        <w:t>Lecture 4 h</w:t>
      </w:r>
    </w:p>
    <w:p w14:paraId="4D6C1BFE" w14:textId="77777777" w:rsidR="00C62640" w:rsidRPr="00C62640" w:rsidRDefault="00C62640" w:rsidP="00C62640">
      <w:pPr>
        <w:rPr>
          <w:lang w:val="en-US"/>
        </w:rPr>
      </w:pPr>
      <w:r w:rsidRPr="00C62640">
        <w:rPr>
          <w:lang w:val="en-US"/>
        </w:rPr>
        <w:t>Seminar 4 h</w:t>
      </w:r>
    </w:p>
    <w:p w14:paraId="477AC9BF" w14:textId="77777777" w:rsidR="00C62640" w:rsidRPr="00C62640" w:rsidRDefault="00C62640" w:rsidP="00C62640">
      <w:pPr>
        <w:rPr>
          <w:lang w:val="en-US"/>
        </w:rPr>
      </w:pPr>
      <w:r w:rsidRPr="00C62640">
        <w:rPr>
          <w:lang w:val="en-US"/>
        </w:rPr>
        <w:t>Self 12 h</w:t>
      </w:r>
    </w:p>
    <w:p w14:paraId="4C9A827F" w14:textId="77777777" w:rsidR="00C62640" w:rsidRPr="00C62640" w:rsidRDefault="00C62640" w:rsidP="00C62640">
      <w:pPr>
        <w:rPr>
          <w:lang w:val="en-US"/>
        </w:rPr>
      </w:pPr>
      <w:r w:rsidRPr="00C62640">
        <w:rPr>
          <w:lang w:val="en-US"/>
        </w:rPr>
        <w:t>An introduction to classical credit risk management Credit risk for Small and Medium-sized Enterprises (SMEs): the case of crypto-exchanges and crypto-currencies Forecasting the Probability of Default (PD) of exchanges: Expert and credit rating systems Forecasting the Probability of Default (PD) of exchanges: Credit Scoring Systems Forecasting the Probability of Default (PD) of exchanges: Machine learning Model Evaluation: ROC, AUC and Loss Functions Credit Risk for quoted firms: Merton’s Model and the Zero Price Probability (ZPP) (*) (*) If time permits</w:t>
      </w:r>
    </w:p>
    <w:p w14:paraId="5E8D215E" w14:textId="77777777" w:rsidR="00C62640" w:rsidRPr="00C62640" w:rsidRDefault="00C62640" w:rsidP="00C62640">
      <w:pPr>
        <w:rPr>
          <w:b/>
          <w:bCs/>
          <w:lang w:val="en-US"/>
        </w:rPr>
      </w:pPr>
      <w:r w:rsidRPr="00C62640">
        <w:rPr>
          <w:b/>
          <w:bCs/>
          <w:lang w:val="en-US"/>
        </w:rPr>
        <w:lastRenderedPageBreak/>
        <w:t>Interim assessment (2025/2026 3rd module)</w:t>
      </w:r>
    </w:p>
    <w:p w14:paraId="67460E2E" w14:textId="77777777" w:rsidR="00C62640" w:rsidRPr="00C62640" w:rsidRDefault="00C62640" w:rsidP="00C62640">
      <w:pPr>
        <w:rPr>
          <w:lang w:val="en-US"/>
        </w:rPr>
      </w:pPr>
      <w:r w:rsidRPr="00C62640">
        <w:rPr>
          <w:lang w:val="en-US"/>
        </w:rPr>
        <w:t>Estimation formula: take-home assessment: Homework * 0.7 + final exam: In-class assignment * 0.3</w:t>
      </w:r>
    </w:p>
    <w:p w14:paraId="059ADE4B" w14:textId="77777777" w:rsidR="00C62640" w:rsidRPr="00C62640" w:rsidRDefault="00C62640" w:rsidP="00C62640">
      <w:pPr>
        <w:rPr>
          <w:lang w:val="en-US"/>
        </w:rPr>
      </w:pPr>
      <w:r w:rsidRPr="00C62640">
        <w:rPr>
          <w:lang w:val="en-US"/>
        </w:rPr>
        <w:t>Rounding rules: The scale of corresponding grades for the course: 100-point scale =&gt;10-point scale (5-point scale): 0-19,99 =&gt; 1 (fail); 20-29,99 =&gt; 2 (fail); 30-34,99 =&gt; 3 (fail; 35-40,99 =&gt; 4 (satisfactory); 41-47,99 - =&gt; 5 (satisfactory); 48-56,99 =&gt; 6 (good); 57-64,99 =&gt; 7 (good); 65-71,99 =&gt; 8 (excellent); 72-84,99 =&gt; 9 (excellent); 85-100 =&gt; 10 (excellent). The grades may be adjusted within 10 points on 100-point scale uniformly for all students by the decision of the lecturer. The scale is finalized after results in 100-point scale are obtained.</w:t>
      </w:r>
    </w:p>
    <w:p w14:paraId="214EA616" w14:textId="77777777" w:rsidR="00C62640" w:rsidRPr="00C62640" w:rsidRDefault="00C62640" w:rsidP="00C62640">
      <w:pPr>
        <w:rPr>
          <w:lang w:val="en-US"/>
        </w:rPr>
      </w:pPr>
      <w:r w:rsidRPr="00C62640">
        <w:rPr>
          <w:lang w:val="en-US"/>
        </w:rPr>
        <w:t>Retake principles: Retakes are organized in accordance with the HSE Interim and Ongoing Assessment Regulations.</w:t>
      </w:r>
    </w:p>
    <w:p w14:paraId="61464E5E" w14:textId="77777777" w:rsidR="00C62640" w:rsidRPr="00C62640" w:rsidRDefault="00C62640" w:rsidP="00C62640">
      <w:pPr>
        <w:numPr>
          <w:ilvl w:val="0"/>
          <w:numId w:val="3"/>
        </w:numPr>
        <w:rPr>
          <w:b/>
          <w:bCs/>
        </w:rPr>
      </w:pPr>
      <w:proofErr w:type="spellStart"/>
      <w:r w:rsidRPr="00C62640">
        <w:rPr>
          <w:b/>
          <w:bCs/>
        </w:rPr>
        <w:t>take-home</w:t>
      </w:r>
      <w:proofErr w:type="spellEnd"/>
      <w:r w:rsidRPr="00C62640">
        <w:rPr>
          <w:b/>
          <w:bCs/>
        </w:rPr>
        <w:t xml:space="preserve"> </w:t>
      </w:r>
      <w:proofErr w:type="spellStart"/>
      <w:r w:rsidRPr="00C62640">
        <w:rPr>
          <w:b/>
          <w:bCs/>
        </w:rPr>
        <w:t>assessment</w:t>
      </w:r>
      <w:proofErr w:type="spellEnd"/>
      <w:r w:rsidRPr="00C62640">
        <w:rPr>
          <w:b/>
          <w:bCs/>
        </w:rPr>
        <w:t xml:space="preserve">: </w:t>
      </w:r>
      <w:proofErr w:type="spellStart"/>
      <w:r w:rsidRPr="00C62640">
        <w:rPr>
          <w:b/>
          <w:bCs/>
        </w:rPr>
        <w:t>Homework</w:t>
      </w:r>
      <w:proofErr w:type="spellEnd"/>
      <w:r w:rsidRPr="00C62640">
        <w:rPr>
          <w:b/>
          <w:bCs/>
        </w:rPr>
        <w:t xml:space="preserve"> 0.7</w:t>
      </w:r>
    </w:p>
    <w:p w14:paraId="613944B6" w14:textId="77777777" w:rsidR="00C62640" w:rsidRPr="00C62640" w:rsidRDefault="00C62640" w:rsidP="00C62640">
      <w:pPr>
        <w:rPr>
          <w:lang w:val="en-US"/>
        </w:rPr>
      </w:pPr>
      <w:r w:rsidRPr="00C62640">
        <w:rPr>
          <w:lang w:val="en-US"/>
        </w:rPr>
        <w:t>Period: 3rd module 2025/2026, Study period, Offline</w:t>
      </w:r>
    </w:p>
    <w:p w14:paraId="6D0DEEC7" w14:textId="77777777" w:rsidR="00C62640" w:rsidRPr="00C62640" w:rsidRDefault="00C62640" w:rsidP="00C62640">
      <w:pPr>
        <w:rPr>
          <w:lang w:val="en-US"/>
        </w:rPr>
      </w:pPr>
      <w:r w:rsidRPr="00C62640">
        <w:rPr>
          <w:lang w:val="en-US"/>
        </w:rPr>
        <w:t>Grade: 3rd module 2025/2026</w:t>
      </w:r>
    </w:p>
    <w:p w14:paraId="4A8E4160" w14:textId="77777777" w:rsidR="00C62640" w:rsidRPr="00C62640" w:rsidRDefault="00C62640" w:rsidP="00C62640">
      <w:pPr>
        <w:rPr>
          <w:lang w:val="en-US"/>
        </w:rPr>
      </w:pPr>
      <w:r w:rsidRPr="00C62640">
        <w:rPr>
          <w:lang w:val="en-US"/>
        </w:rPr>
        <w:t>Retake an exam: Possible</w:t>
      </w:r>
    </w:p>
    <w:p w14:paraId="4E6EEE18" w14:textId="77777777" w:rsidR="00C62640" w:rsidRPr="00C62640" w:rsidRDefault="00C62640" w:rsidP="00C62640">
      <w:pPr>
        <w:rPr>
          <w:lang w:val="en-US"/>
        </w:rPr>
      </w:pPr>
      <w:r w:rsidRPr="00C62640">
        <w:rPr>
          <w:lang w:val="en-US"/>
        </w:rPr>
        <w:t>Retake principles:</w:t>
      </w:r>
    </w:p>
    <w:p w14:paraId="10B0EFFB" w14:textId="77777777" w:rsidR="00C62640" w:rsidRPr="00C62640" w:rsidRDefault="00C62640" w:rsidP="00C62640">
      <w:pPr>
        <w:rPr>
          <w:lang w:val="en-US"/>
        </w:rPr>
      </w:pPr>
      <w:r w:rsidRPr="00C62640">
        <w:rPr>
          <w:lang w:val="en-US"/>
        </w:rPr>
        <w:t>Students who were unable to hand in the assignment due to a valid reason are assigned an additional date to do so.</w:t>
      </w:r>
    </w:p>
    <w:p w14:paraId="6EF31AD1" w14:textId="77777777" w:rsidR="00C62640" w:rsidRPr="00C62640" w:rsidRDefault="00C62640" w:rsidP="00C62640">
      <w:pPr>
        <w:rPr>
          <w:lang w:val="en-US"/>
        </w:rPr>
      </w:pPr>
      <w:r w:rsidRPr="00C62640">
        <w:rPr>
          <w:lang w:val="en-US"/>
        </w:rPr>
        <w:t>Criteria for evaluation:</w:t>
      </w:r>
    </w:p>
    <w:p w14:paraId="7F58AB53" w14:textId="77777777" w:rsidR="00C62640" w:rsidRPr="00C62640" w:rsidRDefault="00C62640" w:rsidP="00C62640">
      <w:pPr>
        <w:rPr>
          <w:lang w:val="en-US"/>
        </w:rPr>
      </w:pPr>
      <w:r w:rsidRPr="00C62640">
        <w:rPr>
          <w:lang w:val="en-US"/>
        </w:rPr>
        <w:t xml:space="preserve">The assessment of the exam paper is based on the marking scheme that comes with the exam assignment. Each problem and their sub parts are worth a certain number of points, the sum of these points is equal to 100, which is the maximum grade for the exam on the </w:t>
      </w:r>
      <w:proofErr w:type="gramStart"/>
      <w:r w:rsidRPr="00C62640">
        <w:rPr>
          <w:lang w:val="en-US"/>
        </w:rPr>
        <w:t>100 point</w:t>
      </w:r>
      <w:proofErr w:type="gramEnd"/>
      <w:r w:rsidRPr="00C62640">
        <w:rPr>
          <w:lang w:val="en-US"/>
        </w:rPr>
        <w:t xml:space="preserve"> scale. The student is awarded the assigned number of points for the correct answer to each part of the question and partial credit may also be awarded. o </w:t>
      </w:r>
      <w:proofErr w:type="gramStart"/>
      <w:r w:rsidRPr="00C62640">
        <w:rPr>
          <w:lang w:val="en-US"/>
        </w:rPr>
        <w:t>The</w:t>
      </w:r>
      <w:proofErr w:type="gramEnd"/>
      <w:r w:rsidRPr="00C62640">
        <w:rPr>
          <w:lang w:val="en-US"/>
        </w:rPr>
        <w:t xml:space="preserve"> student </w:t>
      </w:r>
      <w:proofErr w:type="gramStart"/>
      <w:r w:rsidRPr="00C62640">
        <w:rPr>
          <w:lang w:val="en-US"/>
        </w:rPr>
        <w:t>has to</w:t>
      </w:r>
      <w:proofErr w:type="gramEnd"/>
      <w:r w:rsidRPr="00C62640">
        <w:rPr>
          <w:lang w:val="en-US"/>
        </w:rPr>
        <w:t xml:space="preserve"> choose one of the proposed topics, and he/she will have to submit a Word file (or latex +PDF) discussing his/her work, together with his/her R code and datasets. o </w:t>
      </w:r>
      <w:proofErr w:type="gramStart"/>
      <w:r w:rsidRPr="00C62640">
        <w:rPr>
          <w:lang w:val="en-US"/>
        </w:rPr>
        <w:t>The</w:t>
      </w:r>
      <w:proofErr w:type="gramEnd"/>
      <w:r w:rsidRPr="00C62640">
        <w:rPr>
          <w:lang w:val="en-US"/>
        </w:rPr>
        <w:t xml:space="preserve"> take-home exam can be done alone or in a group of two people, depending on the topic. o </w:t>
      </w:r>
      <w:proofErr w:type="gramStart"/>
      <w:r w:rsidRPr="00C62640">
        <w:rPr>
          <w:lang w:val="en-US"/>
        </w:rPr>
        <w:t>The</w:t>
      </w:r>
      <w:proofErr w:type="gramEnd"/>
      <w:r w:rsidRPr="00C62640">
        <w:rPr>
          <w:lang w:val="en-US"/>
        </w:rPr>
        <w:t xml:space="preserve"> total sum of points for the take home exam is 100 points. </w:t>
      </w:r>
    </w:p>
    <w:p w14:paraId="07B18279" w14:textId="77777777" w:rsidR="00C62640" w:rsidRPr="00C62640" w:rsidRDefault="00C62640" w:rsidP="00C62640">
      <w:pPr>
        <w:numPr>
          <w:ilvl w:val="0"/>
          <w:numId w:val="4"/>
        </w:numPr>
        <w:rPr>
          <w:b/>
          <w:bCs/>
          <w:lang w:val="en-US"/>
        </w:rPr>
      </w:pPr>
      <w:r w:rsidRPr="00C62640">
        <w:rPr>
          <w:b/>
          <w:bCs/>
          <w:lang w:val="en-US"/>
        </w:rPr>
        <w:t>final exam: In-class assignment 0.3</w:t>
      </w:r>
    </w:p>
    <w:p w14:paraId="3FE6FE0D" w14:textId="77777777" w:rsidR="00C62640" w:rsidRPr="00C62640" w:rsidRDefault="00C62640" w:rsidP="00C62640">
      <w:pPr>
        <w:rPr>
          <w:lang w:val="en-US"/>
        </w:rPr>
      </w:pPr>
      <w:r w:rsidRPr="00C62640">
        <w:rPr>
          <w:lang w:val="en-US"/>
        </w:rPr>
        <w:t>Period: 3rd module 2025/2026, Session, Offline</w:t>
      </w:r>
    </w:p>
    <w:p w14:paraId="1BAD0501" w14:textId="77777777" w:rsidR="00C62640" w:rsidRPr="00C62640" w:rsidRDefault="00C62640" w:rsidP="00C62640">
      <w:pPr>
        <w:rPr>
          <w:lang w:val="en-US"/>
        </w:rPr>
      </w:pPr>
      <w:r w:rsidRPr="00C62640">
        <w:rPr>
          <w:lang w:val="en-US"/>
        </w:rPr>
        <w:t>Grade: 3rd module 2025/2026</w:t>
      </w:r>
    </w:p>
    <w:p w14:paraId="57A5A764" w14:textId="77777777" w:rsidR="00C62640" w:rsidRPr="00C62640" w:rsidRDefault="00C62640" w:rsidP="00C62640">
      <w:pPr>
        <w:rPr>
          <w:lang w:val="en-US"/>
        </w:rPr>
      </w:pPr>
      <w:r w:rsidRPr="00C62640">
        <w:rPr>
          <w:lang w:val="en-US"/>
        </w:rPr>
        <w:t>Is exam</w:t>
      </w:r>
    </w:p>
    <w:p w14:paraId="091391BB" w14:textId="77777777" w:rsidR="00C62640" w:rsidRPr="00C62640" w:rsidRDefault="00C62640" w:rsidP="00C62640">
      <w:pPr>
        <w:rPr>
          <w:lang w:val="en-US"/>
        </w:rPr>
      </w:pPr>
      <w:r w:rsidRPr="00C62640">
        <w:rPr>
          <w:lang w:val="en-US"/>
        </w:rPr>
        <w:t>Retake an exam: Possible</w:t>
      </w:r>
    </w:p>
    <w:p w14:paraId="4ECA63B6" w14:textId="77777777" w:rsidR="00C62640" w:rsidRPr="00C62640" w:rsidRDefault="00C62640" w:rsidP="00C62640">
      <w:pPr>
        <w:rPr>
          <w:lang w:val="en-US"/>
        </w:rPr>
      </w:pPr>
      <w:r w:rsidRPr="00C62640">
        <w:rPr>
          <w:lang w:val="en-US"/>
        </w:rPr>
        <w:t>Retake principles:</w:t>
      </w:r>
    </w:p>
    <w:p w14:paraId="45602079" w14:textId="77777777" w:rsidR="00C62640" w:rsidRPr="00C62640" w:rsidRDefault="00C62640" w:rsidP="00C62640">
      <w:pPr>
        <w:rPr>
          <w:lang w:val="en-US"/>
        </w:rPr>
      </w:pPr>
      <w:r w:rsidRPr="00C62640">
        <w:rPr>
          <w:lang w:val="en-US"/>
        </w:rPr>
        <w:t xml:space="preserve">Retakes are organized in accordance with the HSE Interim and Ongoing Assessment Regulations. </w:t>
      </w:r>
    </w:p>
    <w:p w14:paraId="13CA9641" w14:textId="77777777" w:rsidR="00C62640" w:rsidRPr="00C62640" w:rsidRDefault="00C62640" w:rsidP="00C62640">
      <w:pPr>
        <w:rPr>
          <w:lang w:val="en-US"/>
        </w:rPr>
      </w:pPr>
      <w:r w:rsidRPr="00C62640">
        <w:rPr>
          <w:lang w:val="en-US"/>
        </w:rPr>
        <w:t>Criteria for evaluation:</w:t>
      </w:r>
    </w:p>
    <w:p w14:paraId="5DF2FC5A" w14:textId="77777777" w:rsidR="00C62640" w:rsidRPr="00C62640" w:rsidRDefault="00C62640" w:rsidP="00C62640">
      <w:pPr>
        <w:rPr>
          <w:lang w:val="en-US"/>
        </w:rPr>
      </w:pPr>
      <w:r w:rsidRPr="00C62640">
        <w:rPr>
          <w:lang w:val="en-US"/>
        </w:rPr>
        <w:t xml:space="preserve">The assessment of the exam paper is based on the marking scheme that comes with the exam assignment. Each problem and their sub parts are worth a certain number of points, the sum of these points is equal to 100, which is the maximum grade for the exam on the </w:t>
      </w:r>
      <w:proofErr w:type="gramStart"/>
      <w:r w:rsidRPr="00C62640">
        <w:rPr>
          <w:lang w:val="en-US"/>
        </w:rPr>
        <w:t>100 point</w:t>
      </w:r>
      <w:proofErr w:type="gramEnd"/>
      <w:r w:rsidRPr="00C62640">
        <w:rPr>
          <w:lang w:val="en-US"/>
        </w:rPr>
        <w:t xml:space="preserve"> scale. The student is awarded the assigned number of points for the correct answer to each part of the </w:t>
      </w:r>
      <w:r w:rsidRPr="00C62640">
        <w:rPr>
          <w:lang w:val="en-US"/>
        </w:rPr>
        <w:lastRenderedPageBreak/>
        <w:t xml:space="preserve">question and partial credit may also be awarded. o • Dean Fantazzini’s part of the written exam: 50 points based on two exercises; • Alexey Masyutin’s part of the written exam: 50 points based on five </w:t>
      </w:r>
      <w:proofErr w:type="gramStart"/>
      <w:r w:rsidRPr="00C62640">
        <w:rPr>
          <w:lang w:val="en-US"/>
        </w:rPr>
        <w:t>exercises;</w:t>
      </w:r>
      <w:proofErr w:type="gramEnd"/>
      <w:r w:rsidRPr="00C62640">
        <w:rPr>
          <w:lang w:val="en-US"/>
        </w:rPr>
        <w:t xml:space="preserve"> </w:t>
      </w:r>
    </w:p>
    <w:p w14:paraId="4DC7E023" w14:textId="77777777" w:rsidR="00C62640" w:rsidRPr="00C62640" w:rsidRDefault="00C62640" w:rsidP="00C62640">
      <w:pPr>
        <w:rPr>
          <w:lang w:val="en-US"/>
        </w:rPr>
      </w:pPr>
      <w:r w:rsidRPr="00C62640">
        <w:rPr>
          <w:lang w:val="en-US"/>
        </w:rPr>
        <w:t>Examples of tasks:</w:t>
      </w:r>
    </w:p>
    <w:p w14:paraId="07EE7795" w14:textId="77777777" w:rsidR="00C62640" w:rsidRPr="00C62640" w:rsidRDefault="00C62640" w:rsidP="00C62640">
      <w:pPr>
        <w:rPr>
          <w:lang w:val="en-US"/>
        </w:rPr>
      </w:pPr>
      <w:r w:rsidRPr="00C62640">
        <w:rPr>
          <w:lang w:val="en-US"/>
        </w:rPr>
        <w:t>Sample</w:t>
      </w:r>
    </w:p>
    <w:p w14:paraId="626E52F0" w14:textId="77777777" w:rsidR="00C62640" w:rsidRPr="00C62640" w:rsidRDefault="00C62640" w:rsidP="00C62640">
      <w:pPr>
        <w:rPr>
          <w:b/>
          <w:bCs/>
          <w:lang w:val="en-US"/>
        </w:rPr>
      </w:pPr>
      <w:r w:rsidRPr="00C62640">
        <w:rPr>
          <w:b/>
          <w:bCs/>
          <w:lang w:val="en-US"/>
        </w:rPr>
        <w:t>SAMPLE QUESTIONS Fantazzini.pdf</w:t>
      </w:r>
    </w:p>
    <w:p w14:paraId="3D70A9CA" w14:textId="77777777" w:rsidR="00C62640" w:rsidRPr="00C62640" w:rsidRDefault="00C62640" w:rsidP="00C62640">
      <w:proofErr w:type="spellStart"/>
      <w:r w:rsidRPr="00C62640">
        <w:t>Checks</w:t>
      </w:r>
      <w:proofErr w:type="spellEnd"/>
      <w:r w:rsidRPr="00C62640">
        <w:t xml:space="preserve"> </w:t>
      </w:r>
      <w:proofErr w:type="spellStart"/>
      <w:r w:rsidRPr="00C62640">
        <w:t>learning</w:t>
      </w:r>
      <w:proofErr w:type="spellEnd"/>
      <w:r w:rsidRPr="00C62640">
        <w:t xml:space="preserve"> </w:t>
      </w:r>
      <w:proofErr w:type="spellStart"/>
      <w:r w:rsidRPr="00C62640">
        <w:t>outcomes</w:t>
      </w:r>
      <w:proofErr w:type="spellEnd"/>
      <w:r w:rsidRPr="00C62640">
        <w:t>:</w:t>
      </w:r>
    </w:p>
    <w:p w14:paraId="262E73BD" w14:textId="77777777" w:rsidR="00C62640" w:rsidRPr="00C62640" w:rsidRDefault="00C62640" w:rsidP="00C62640">
      <w:pPr>
        <w:numPr>
          <w:ilvl w:val="1"/>
          <w:numId w:val="4"/>
        </w:numPr>
        <w:rPr>
          <w:lang w:val="en-US"/>
        </w:rPr>
      </w:pPr>
      <w:r w:rsidRPr="00C62640">
        <w:rPr>
          <w:lang w:val="en-US"/>
        </w:rPr>
        <w:t xml:space="preserve">be able to </w:t>
      </w:r>
      <w:proofErr w:type="spellStart"/>
      <w:r w:rsidRPr="00C62640">
        <w:rPr>
          <w:lang w:val="en-US"/>
        </w:rPr>
        <w:t>backtest</w:t>
      </w:r>
      <w:proofErr w:type="spellEnd"/>
      <w:r w:rsidRPr="00C62640">
        <w:rPr>
          <w:lang w:val="en-US"/>
        </w:rPr>
        <w:t xml:space="preserve"> risk measures with R</w:t>
      </w:r>
    </w:p>
    <w:p w14:paraId="5F1AECD4" w14:textId="77777777" w:rsidR="00C62640" w:rsidRPr="00C62640" w:rsidRDefault="00C62640" w:rsidP="00C62640">
      <w:pPr>
        <w:numPr>
          <w:ilvl w:val="1"/>
          <w:numId w:val="4"/>
        </w:numPr>
        <w:rPr>
          <w:lang w:val="en-US"/>
        </w:rPr>
      </w:pPr>
      <w:r w:rsidRPr="00C62640">
        <w:rPr>
          <w:lang w:val="en-US"/>
        </w:rPr>
        <w:t>be able to compute Mean-Variance optimal portfolios with R</w:t>
      </w:r>
    </w:p>
    <w:p w14:paraId="26FC72AF" w14:textId="77777777" w:rsidR="00C62640" w:rsidRPr="00C62640" w:rsidRDefault="00C62640" w:rsidP="00C62640">
      <w:pPr>
        <w:numPr>
          <w:ilvl w:val="1"/>
          <w:numId w:val="4"/>
        </w:numPr>
        <w:rPr>
          <w:lang w:val="en-US"/>
        </w:rPr>
      </w:pPr>
      <w:r w:rsidRPr="00C62640">
        <w:rPr>
          <w:lang w:val="en-US"/>
        </w:rPr>
        <w:t>be able to compute risk optimal portfolios with R</w:t>
      </w:r>
    </w:p>
    <w:p w14:paraId="3DC86C1B" w14:textId="77777777" w:rsidR="00C62640" w:rsidRPr="00C62640" w:rsidRDefault="00C62640" w:rsidP="00C62640">
      <w:pPr>
        <w:numPr>
          <w:ilvl w:val="1"/>
          <w:numId w:val="4"/>
        </w:numPr>
        <w:rPr>
          <w:lang w:val="en-US"/>
        </w:rPr>
      </w:pPr>
      <w:r w:rsidRPr="00C62640">
        <w:rPr>
          <w:lang w:val="en-US"/>
        </w:rPr>
        <w:t>be able to implement basic techniques like OLS or logit</w:t>
      </w:r>
    </w:p>
    <w:p w14:paraId="4CE81B0E" w14:textId="77777777" w:rsidR="00C62640" w:rsidRPr="00C62640" w:rsidRDefault="00C62640" w:rsidP="00C62640">
      <w:pPr>
        <w:numPr>
          <w:ilvl w:val="1"/>
          <w:numId w:val="4"/>
        </w:numPr>
        <w:rPr>
          <w:lang w:val="en-US"/>
        </w:rPr>
      </w:pPr>
      <w:r w:rsidRPr="00C62640">
        <w:rPr>
          <w:lang w:val="en-US"/>
        </w:rPr>
        <w:t>be able to implement the basics of Bayesian methods in R</w:t>
      </w:r>
    </w:p>
    <w:p w14:paraId="7F62BA5B" w14:textId="77777777" w:rsidR="00C62640" w:rsidRPr="00C62640" w:rsidRDefault="00C62640" w:rsidP="00C62640">
      <w:pPr>
        <w:numPr>
          <w:ilvl w:val="1"/>
          <w:numId w:val="4"/>
        </w:numPr>
        <w:rPr>
          <w:lang w:val="en-US"/>
        </w:rPr>
      </w:pPr>
      <w:r w:rsidRPr="00C62640">
        <w:rPr>
          <w:lang w:val="en-US"/>
        </w:rPr>
        <w:t>be able to use the basic data types in R and to manipulate them</w:t>
      </w:r>
    </w:p>
    <w:p w14:paraId="09941FD6" w14:textId="77777777" w:rsidR="00C62640" w:rsidRPr="00C62640" w:rsidRDefault="00C62640" w:rsidP="00C62640">
      <w:pPr>
        <w:numPr>
          <w:ilvl w:val="1"/>
          <w:numId w:val="4"/>
        </w:numPr>
        <w:rPr>
          <w:lang w:val="en-US"/>
        </w:rPr>
      </w:pPr>
      <w:r w:rsidRPr="00C62640">
        <w:rPr>
          <w:lang w:val="en-US"/>
        </w:rPr>
        <w:t>compute market risk measures in R</w:t>
      </w:r>
    </w:p>
    <w:p w14:paraId="12960214" w14:textId="77777777" w:rsidR="00C62640" w:rsidRPr="00C62640" w:rsidRDefault="00C62640" w:rsidP="00C62640">
      <w:pPr>
        <w:numPr>
          <w:ilvl w:val="1"/>
          <w:numId w:val="4"/>
        </w:numPr>
      </w:pPr>
      <w:proofErr w:type="spellStart"/>
      <w:r w:rsidRPr="00C62640">
        <w:t>create</w:t>
      </w:r>
      <w:proofErr w:type="spellEnd"/>
      <w:r w:rsidRPr="00C62640">
        <w:t xml:space="preserve"> </w:t>
      </w:r>
      <w:proofErr w:type="spellStart"/>
      <w:r w:rsidRPr="00C62640">
        <w:t>advance</w:t>
      </w:r>
      <w:proofErr w:type="spellEnd"/>
      <w:r w:rsidRPr="00C62640">
        <w:t xml:space="preserve"> </w:t>
      </w:r>
      <w:proofErr w:type="spellStart"/>
      <w:r w:rsidRPr="00C62640">
        <w:t>graphics</w:t>
      </w:r>
      <w:proofErr w:type="spellEnd"/>
      <w:r w:rsidRPr="00C62640">
        <w:t xml:space="preserve"> </w:t>
      </w:r>
      <w:proofErr w:type="spellStart"/>
      <w:r w:rsidRPr="00C62640">
        <w:t>with</w:t>
      </w:r>
      <w:proofErr w:type="spellEnd"/>
      <w:r w:rsidRPr="00C62640">
        <w:t xml:space="preserve"> ggplot2</w:t>
      </w:r>
    </w:p>
    <w:p w14:paraId="1FDA689F" w14:textId="77777777" w:rsidR="00C62640" w:rsidRPr="00C62640" w:rsidRDefault="00C62640" w:rsidP="00C62640">
      <w:pPr>
        <w:numPr>
          <w:ilvl w:val="1"/>
          <w:numId w:val="4"/>
        </w:numPr>
        <w:rPr>
          <w:lang w:val="en-US"/>
        </w:rPr>
      </w:pPr>
      <w:r w:rsidRPr="00C62640">
        <w:rPr>
          <w:lang w:val="en-US"/>
        </w:rPr>
        <w:t>handle and clean large datasets with R</w:t>
      </w:r>
    </w:p>
    <w:p w14:paraId="18EC6DD0" w14:textId="77777777" w:rsidR="00C62640" w:rsidRPr="00C62640" w:rsidRDefault="00C62640" w:rsidP="00C62640">
      <w:pPr>
        <w:rPr>
          <w:b/>
          <w:bCs/>
          <w:lang w:val="en-US"/>
        </w:rPr>
      </w:pPr>
      <w:r w:rsidRPr="00C62640">
        <w:rPr>
          <w:b/>
          <w:bCs/>
          <w:lang w:val="en-US"/>
        </w:rPr>
        <w:t>Final grade</w:t>
      </w:r>
    </w:p>
    <w:p w14:paraId="413D7411" w14:textId="77777777" w:rsidR="00C62640" w:rsidRPr="00C62640" w:rsidRDefault="00C62640" w:rsidP="00C62640">
      <w:pPr>
        <w:rPr>
          <w:lang w:val="en-US"/>
        </w:rPr>
      </w:pPr>
      <w:r w:rsidRPr="00C62640">
        <w:rPr>
          <w:lang w:val="en-US"/>
        </w:rPr>
        <w:t>Estimation formula: The final grade is calculated according to the interim assessment formula 3rd module 2025/2026</w:t>
      </w:r>
    </w:p>
    <w:p w14:paraId="6D9A9028" w14:textId="77777777" w:rsidR="00C62640" w:rsidRPr="00C62640" w:rsidRDefault="00C62640" w:rsidP="00C62640">
      <w:pPr>
        <w:rPr>
          <w:b/>
          <w:bCs/>
          <w:lang w:val="en-US"/>
        </w:rPr>
      </w:pPr>
      <w:r w:rsidRPr="00C62640">
        <w:rPr>
          <w:b/>
          <w:bCs/>
          <w:lang w:val="en-US"/>
        </w:rPr>
        <w:t>Basis bibliography</w:t>
      </w:r>
    </w:p>
    <w:p w14:paraId="5D994285" w14:textId="77777777" w:rsidR="00C62640" w:rsidRPr="00C62640" w:rsidRDefault="00C62640" w:rsidP="00C62640">
      <w:pPr>
        <w:rPr>
          <w:lang w:val="en-US"/>
        </w:rPr>
      </w:pPr>
      <w:r w:rsidRPr="00C62640">
        <w:rPr>
          <w:lang w:val="en-US"/>
        </w:rPr>
        <w:t xml:space="preserve"> Andrew Ellis, Yohan Chalabi, </w:t>
      </w:r>
      <w:proofErr w:type="spellStart"/>
      <w:r w:rsidRPr="00C62640">
        <w:rPr>
          <w:lang w:val="en-US"/>
        </w:rPr>
        <w:t>Rmetrics</w:t>
      </w:r>
      <w:proofErr w:type="spellEnd"/>
      <w:r w:rsidRPr="00C62640">
        <w:rPr>
          <w:lang w:val="en-US"/>
        </w:rPr>
        <w:t xml:space="preserve"> Packages, Diethelm Würtz, &amp; William Chen. (2009). Portfolio Optimization with R/</w:t>
      </w:r>
      <w:proofErr w:type="spellStart"/>
      <w:r w:rsidRPr="00C62640">
        <w:rPr>
          <w:lang w:val="en-US"/>
        </w:rPr>
        <w:t>Rmetrics</w:t>
      </w:r>
      <w:proofErr w:type="spellEnd"/>
      <w:r w:rsidRPr="00C62640">
        <w:rPr>
          <w:lang w:val="en-US"/>
        </w:rPr>
        <w:t xml:space="preserve"> </w:t>
      </w:r>
      <w:proofErr w:type="spellStart"/>
      <w:r w:rsidRPr="00C62640">
        <w:rPr>
          <w:lang w:val="en-US"/>
        </w:rPr>
        <w:t>Rmetrics</w:t>
      </w:r>
      <w:proofErr w:type="spellEnd"/>
      <w:r w:rsidRPr="00C62640">
        <w:rPr>
          <w:lang w:val="en-US"/>
        </w:rPr>
        <w:t xml:space="preserve"> Association &amp; Finance Online. Retrieved from </w:t>
      </w:r>
      <w:hyperlink r:id="rId5" w:tgtFrame="_blank" w:history="1">
        <w:r w:rsidRPr="00C62640">
          <w:rPr>
            <w:rStyle w:val="Hyperlink"/>
            <w:lang w:val="en-US"/>
          </w:rPr>
          <w:t>http://search.ebscohost.com/login.aspx?direct=true&amp;site=eds-live&amp;db=edsbas&amp;AN=edsbas.1F1CBB2F</w:t>
        </w:r>
      </w:hyperlink>
    </w:p>
    <w:p w14:paraId="5B99C90C" w14:textId="77777777" w:rsidR="00C62640" w:rsidRPr="00C62640" w:rsidRDefault="00C62640" w:rsidP="00C62640">
      <w:pPr>
        <w:rPr>
          <w:b/>
          <w:bCs/>
          <w:lang w:val="en-US"/>
        </w:rPr>
      </w:pPr>
      <w:r w:rsidRPr="00C62640">
        <w:rPr>
          <w:b/>
          <w:bCs/>
          <w:lang w:val="en-US"/>
        </w:rPr>
        <w:t>Additional bibliography</w:t>
      </w:r>
    </w:p>
    <w:p w14:paraId="35C2BE4E" w14:textId="77777777" w:rsidR="00C62640" w:rsidRPr="00C62640" w:rsidRDefault="00C62640" w:rsidP="00C62640">
      <w:pPr>
        <w:rPr>
          <w:lang w:val="en-US"/>
        </w:rPr>
      </w:pPr>
      <w:r w:rsidRPr="00C62640">
        <w:rPr>
          <w:lang w:val="en-US"/>
        </w:rPr>
        <w:t xml:space="preserve"> Quantitative finance with R and cryptocurrencies, </w:t>
      </w:r>
      <w:proofErr w:type="spellStart"/>
      <w:r w:rsidRPr="00C62640">
        <w:rPr>
          <w:lang w:val="en-US"/>
        </w:rPr>
        <w:t>Fantazzini</w:t>
      </w:r>
      <w:proofErr w:type="spellEnd"/>
      <w:r w:rsidRPr="00C62640">
        <w:rPr>
          <w:lang w:val="en-US"/>
        </w:rPr>
        <w:t>, D.97810906853152019</w:t>
      </w:r>
    </w:p>
    <w:p w14:paraId="0B0B943A" w14:textId="77777777" w:rsidR="00C62640" w:rsidRPr="00C62640" w:rsidRDefault="00C62640" w:rsidP="00C62640">
      <w:proofErr w:type="spellStart"/>
      <w:r w:rsidRPr="00C62640">
        <w:t>Section</w:t>
      </w:r>
      <w:proofErr w:type="spellEnd"/>
      <w:r w:rsidRPr="00C62640">
        <w:t xml:space="preserve"> </w:t>
      </w:r>
      <w:proofErr w:type="spellStart"/>
      <w:r w:rsidRPr="00C62640">
        <w:t>is</w:t>
      </w:r>
      <w:proofErr w:type="spellEnd"/>
      <w:r w:rsidRPr="00C62640">
        <w:t xml:space="preserve"> </w:t>
      </w:r>
      <w:proofErr w:type="spellStart"/>
      <w:r w:rsidRPr="00C62640">
        <w:t>empty</w:t>
      </w:r>
      <w:proofErr w:type="spellEnd"/>
    </w:p>
    <w:p w14:paraId="56421909" w14:textId="77777777" w:rsidR="00C62640" w:rsidRPr="00C62640" w:rsidRDefault="00C62640" w:rsidP="00C62640">
      <w:pPr>
        <w:numPr>
          <w:ilvl w:val="0"/>
          <w:numId w:val="5"/>
        </w:numPr>
        <w:rPr>
          <w:b/>
          <w:bCs/>
        </w:rPr>
      </w:pPr>
      <w:proofErr w:type="spellStart"/>
      <w:r w:rsidRPr="00C62640">
        <w:rPr>
          <w:b/>
          <w:bCs/>
        </w:rPr>
        <w:t>Яндекс.Документы</w:t>
      </w:r>
      <w:proofErr w:type="spellEnd"/>
    </w:p>
    <w:p w14:paraId="40C74F4D" w14:textId="77777777" w:rsidR="00C62640" w:rsidRPr="00C62640" w:rsidRDefault="00C62640" w:rsidP="00C62640">
      <w:r w:rsidRPr="00C62640">
        <w:t>Офисное ПО, Офисное, -</w:t>
      </w:r>
    </w:p>
    <w:p w14:paraId="393A1F6E" w14:textId="77777777" w:rsidR="00C62640" w:rsidRPr="00C62640" w:rsidRDefault="00C62640" w:rsidP="00C62640">
      <w:pPr>
        <w:rPr>
          <w:b/>
          <w:bCs/>
        </w:rPr>
      </w:pPr>
      <w:proofErr w:type="spellStart"/>
      <w:r w:rsidRPr="00C62640">
        <w:rPr>
          <w:b/>
          <w:bCs/>
        </w:rPr>
        <w:t>SmartLMS</w:t>
      </w:r>
      <w:proofErr w:type="spellEnd"/>
    </w:p>
    <w:p w14:paraId="05D48C5E" w14:textId="77777777" w:rsidR="00C62640" w:rsidRPr="00C62640" w:rsidRDefault="00C62640" w:rsidP="00C62640">
      <w:hyperlink r:id="rId6" w:tgtFrame="_blank" w:history="1">
        <w:r w:rsidRPr="00C62640">
          <w:rPr>
            <w:rStyle w:val="Hyperlink"/>
          </w:rPr>
          <w:t>https://edu.hse.ru/</w:t>
        </w:r>
      </w:hyperlink>
    </w:p>
    <w:p w14:paraId="4619979D" w14:textId="77777777" w:rsidR="00C62640" w:rsidRPr="00C62640" w:rsidRDefault="00C62640" w:rsidP="00C62640">
      <w:r w:rsidRPr="00C62640">
        <w:t>Выполнение кейса</w:t>
      </w:r>
    </w:p>
    <w:p w14:paraId="5EDA34FB" w14:textId="77777777" w:rsidR="00C62640" w:rsidRPr="00C62640" w:rsidRDefault="00C62640" w:rsidP="00C62640">
      <w:pPr>
        <w:rPr>
          <w:b/>
          <w:bCs/>
        </w:rPr>
      </w:pPr>
      <w:r w:rsidRPr="00C62640">
        <w:rPr>
          <w:b/>
          <w:bCs/>
        </w:rPr>
        <w:t>Основы программирования на R</w:t>
      </w:r>
    </w:p>
    <w:p w14:paraId="742F5DF1" w14:textId="77777777" w:rsidR="00C62640" w:rsidRPr="00C62640" w:rsidRDefault="00C62640" w:rsidP="00C62640">
      <w:hyperlink r:id="rId7" w:tgtFrame="_blank" w:history="1">
        <w:r w:rsidRPr="00C62640">
          <w:rPr>
            <w:rStyle w:val="Hyperlink"/>
          </w:rPr>
          <w:t>https://stepik.org/course/497/promo</w:t>
        </w:r>
      </w:hyperlink>
    </w:p>
    <w:p w14:paraId="5833E1CF" w14:textId="77777777" w:rsidR="00C62640" w:rsidRPr="00C62640" w:rsidRDefault="00C62640" w:rsidP="00C62640">
      <w:r w:rsidRPr="00C62640">
        <w:lastRenderedPageBreak/>
        <w:t>Курс познакомит слушателей с языком R, основными структурами данных и семантическими правилами. Мы также рассмотрим несколько углублённых тем, которые помогут овладеть принципами написания эффективного кода.</w:t>
      </w:r>
    </w:p>
    <w:p w14:paraId="596A9465" w14:textId="77777777" w:rsidR="00C62640" w:rsidRPr="00C62640" w:rsidRDefault="00C62640" w:rsidP="00C62640">
      <w:pPr>
        <w:rPr>
          <w:b/>
          <w:bCs/>
        </w:rPr>
      </w:pPr>
      <w:proofErr w:type="spellStart"/>
      <w:r w:rsidRPr="00C62640">
        <w:rPr>
          <w:b/>
          <w:bCs/>
        </w:rPr>
        <w:t>Classroom</w:t>
      </w:r>
      <w:proofErr w:type="spellEnd"/>
      <w:r w:rsidRPr="00C62640">
        <w:rPr>
          <w:b/>
          <w:bCs/>
        </w:rPr>
        <w:t xml:space="preserve"> </w:t>
      </w:r>
      <w:proofErr w:type="spellStart"/>
      <w:r w:rsidRPr="00C62640">
        <w:rPr>
          <w:b/>
          <w:bCs/>
        </w:rPr>
        <w:t>type</w:t>
      </w:r>
      <w:proofErr w:type="spellEnd"/>
    </w:p>
    <w:p w14:paraId="68CBCA7E" w14:textId="77777777" w:rsidR="00C62640" w:rsidRPr="00C62640" w:rsidRDefault="00C62640" w:rsidP="00C62640">
      <w:pPr>
        <w:numPr>
          <w:ilvl w:val="0"/>
          <w:numId w:val="6"/>
        </w:numPr>
      </w:pPr>
      <w:proofErr w:type="spellStart"/>
      <w:r w:rsidRPr="00C62640">
        <w:t>Lecture</w:t>
      </w:r>
      <w:proofErr w:type="spellEnd"/>
      <w:r w:rsidRPr="00C62640">
        <w:t xml:space="preserve"> </w:t>
      </w:r>
      <w:proofErr w:type="spellStart"/>
      <w:r w:rsidRPr="00C62640">
        <w:t>Rooms</w:t>
      </w:r>
      <w:proofErr w:type="spellEnd"/>
    </w:p>
    <w:p w14:paraId="6D2441E0" w14:textId="77777777" w:rsidR="00C62640" w:rsidRPr="00C62640" w:rsidRDefault="00C62640" w:rsidP="00C62640">
      <w:pPr>
        <w:numPr>
          <w:ilvl w:val="0"/>
          <w:numId w:val="6"/>
        </w:numPr>
      </w:pPr>
      <w:proofErr w:type="spellStart"/>
      <w:r w:rsidRPr="00C62640">
        <w:t>Classrooms</w:t>
      </w:r>
      <w:proofErr w:type="spellEnd"/>
    </w:p>
    <w:p w14:paraId="2300231E" w14:textId="77777777" w:rsidR="00C62640" w:rsidRPr="00C62640" w:rsidRDefault="00C62640" w:rsidP="00C62640">
      <w:pPr>
        <w:rPr>
          <w:b/>
          <w:bCs/>
        </w:rPr>
      </w:pPr>
      <w:proofErr w:type="spellStart"/>
      <w:r w:rsidRPr="00C62640">
        <w:rPr>
          <w:b/>
          <w:bCs/>
        </w:rPr>
        <w:t>Classroom</w:t>
      </w:r>
      <w:proofErr w:type="spellEnd"/>
      <w:r w:rsidRPr="00C62640">
        <w:rPr>
          <w:b/>
          <w:bCs/>
        </w:rPr>
        <w:t xml:space="preserve"> </w:t>
      </w:r>
      <w:proofErr w:type="spellStart"/>
      <w:r w:rsidRPr="00C62640">
        <w:rPr>
          <w:b/>
          <w:bCs/>
        </w:rPr>
        <w:t>equipment</w:t>
      </w:r>
      <w:proofErr w:type="spellEnd"/>
    </w:p>
    <w:p w14:paraId="574FE960" w14:textId="77777777" w:rsidR="00C62640" w:rsidRPr="00C62640" w:rsidRDefault="00C62640" w:rsidP="00C62640">
      <w:pPr>
        <w:numPr>
          <w:ilvl w:val="0"/>
          <w:numId w:val="7"/>
        </w:numPr>
      </w:pPr>
      <w:r w:rsidRPr="00C62640">
        <w:t xml:space="preserve">Personal </w:t>
      </w:r>
      <w:proofErr w:type="spellStart"/>
      <w:r w:rsidRPr="00C62640">
        <w:t>computer</w:t>
      </w:r>
      <w:proofErr w:type="spellEnd"/>
    </w:p>
    <w:p w14:paraId="2FB8D98C" w14:textId="77777777" w:rsidR="00C62640" w:rsidRPr="00C62640" w:rsidRDefault="00C62640" w:rsidP="00C62640">
      <w:pPr>
        <w:numPr>
          <w:ilvl w:val="0"/>
          <w:numId w:val="7"/>
        </w:numPr>
      </w:pPr>
      <w:proofErr w:type="spellStart"/>
      <w:r w:rsidRPr="00C62640">
        <w:t>Demonstration</w:t>
      </w:r>
      <w:proofErr w:type="spellEnd"/>
      <w:r w:rsidRPr="00C62640">
        <w:t xml:space="preserve"> </w:t>
      </w:r>
      <w:proofErr w:type="spellStart"/>
      <w:r w:rsidRPr="00C62640">
        <w:t>equipment</w:t>
      </w:r>
      <w:proofErr w:type="spellEnd"/>
      <w:r w:rsidRPr="00C62640">
        <w:t> - Может включать в себя: мультимедийный проектор, проекционный экран, интерактивная доска, видео панель, интерактивная видео панель, презентационный ноутбук и другие средства демонстрации учебного контента. Допускается использование для проведения занятий переносного набора демонстрационного оборудования.</w:t>
      </w:r>
    </w:p>
    <w:p w14:paraId="617EA93F" w14:textId="77777777" w:rsidR="00C62640" w:rsidRPr="00C62640" w:rsidRDefault="00C62640" w:rsidP="00C62640">
      <w:pPr>
        <w:numPr>
          <w:ilvl w:val="0"/>
          <w:numId w:val="7"/>
        </w:numPr>
      </w:pPr>
      <w:r w:rsidRPr="00C62640">
        <w:t>Board</w:t>
      </w:r>
    </w:p>
    <w:p w14:paraId="532FCA79" w14:textId="77777777" w:rsidR="00C62640" w:rsidRPr="00C62640" w:rsidRDefault="00C62640" w:rsidP="00C62640">
      <w:pPr>
        <w:numPr>
          <w:ilvl w:val="0"/>
          <w:numId w:val="7"/>
        </w:numPr>
      </w:pPr>
      <w:proofErr w:type="spellStart"/>
      <w:r w:rsidRPr="00C62640">
        <w:t>Screen</w:t>
      </w:r>
      <w:proofErr w:type="spellEnd"/>
    </w:p>
    <w:p w14:paraId="6B777612" w14:textId="77777777" w:rsidR="00C62640" w:rsidRPr="00C62640" w:rsidRDefault="00C62640" w:rsidP="00C62640">
      <w:pPr>
        <w:numPr>
          <w:ilvl w:val="0"/>
          <w:numId w:val="7"/>
        </w:numPr>
      </w:pPr>
      <w:proofErr w:type="spellStart"/>
      <w:r w:rsidRPr="00C62640">
        <w:t>Specialized</w:t>
      </w:r>
      <w:proofErr w:type="spellEnd"/>
      <w:r w:rsidRPr="00C62640">
        <w:t xml:space="preserve"> </w:t>
      </w:r>
      <w:proofErr w:type="spellStart"/>
      <w:r w:rsidRPr="00C62640">
        <w:t>furniture</w:t>
      </w:r>
      <w:proofErr w:type="spellEnd"/>
      <w:r w:rsidRPr="00C62640">
        <w:t> - Доска, столы или парты, стулья.</w:t>
      </w:r>
    </w:p>
    <w:p w14:paraId="60F982E1" w14:textId="77777777" w:rsidR="00C62640" w:rsidRPr="00C62640" w:rsidRDefault="00C62640" w:rsidP="00C62640">
      <w:pPr>
        <w:numPr>
          <w:ilvl w:val="0"/>
          <w:numId w:val="7"/>
        </w:numPr>
        <w:rPr>
          <w:lang w:val="en-US"/>
        </w:rPr>
      </w:pPr>
      <w:r w:rsidRPr="00C62640">
        <w:rPr>
          <w:lang w:val="en-US"/>
        </w:rPr>
        <w:t>Wireless Internet access (Wi-Fi)</w:t>
      </w:r>
    </w:p>
    <w:p w14:paraId="5F1ED2C5" w14:textId="77777777" w:rsidR="00C62640" w:rsidRPr="00C62640" w:rsidRDefault="00C62640" w:rsidP="00C62640">
      <w:pPr>
        <w:rPr>
          <w:b/>
          <w:bCs/>
          <w:lang w:val="en-US"/>
        </w:rPr>
      </w:pPr>
      <w:r w:rsidRPr="00C62640">
        <w:rPr>
          <w:b/>
          <w:bCs/>
          <w:lang w:val="en-US"/>
        </w:rPr>
        <w:t>In case of necessity, for students with disabilities (by personal application) could be suggested the following variants of perception the educational information with considering the individual psychophysiological opportunities, including the methods of online-education and distant technologies:</w:t>
      </w:r>
    </w:p>
    <w:p w14:paraId="3C88B206" w14:textId="77777777" w:rsidR="00C62640" w:rsidRPr="00C62640" w:rsidRDefault="00C62640" w:rsidP="00C62640">
      <w:pPr>
        <w:numPr>
          <w:ilvl w:val="0"/>
          <w:numId w:val="8"/>
        </w:numPr>
        <w:rPr>
          <w:lang w:val="en-US"/>
        </w:rPr>
      </w:pPr>
      <w:r w:rsidRPr="00C62640">
        <w:rPr>
          <w:lang w:val="en-US"/>
        </w:rPr>
        <w:t xml:space="preserve">for visually impaired: in printed format with larger font; in the form of digital document; in audio file (converting educational materials into audio file); in printed in braille; individual consultations with help of </w:t>
      </w:r>
      <w:proofErr w:type="spellStart"/>
      <w:r w:rsidRPr="00C62640">
        <w:rPr>
          <w:lang w:val="en-US"/>
        </w:rPr>
        <w:t>tiflosound</w:t>
      </w:r>
      <w:proofErr w:type="spellEnd"/>
      <w:r w:rsidRPr="00C62640">
        <w:rPr>
          <w:lang w:val="en-US"/>
        </w:rPr>
        <w:t xml:space="preserve"> translator; individual tasks and consultations.</w:t>
      </w:r>
    </w:p>
    <w:p w14:paraId="63225D94" w14:textId="77777777" w:rsidR="00C62640" w:rsidRPr="00C62640" w:rsidRDefault="00C62640" w:rsidP="00C62640">
      <w:pPr>
        <w:numPr>
          <w:ilvl w:val="0"/>
          <w:numId w:val="8"/>
        </w:numPr>
        <w:rPr>
          <w:lang w:val="en-US"/>
        </w:rPr>
      </w:pPr>
      <w:r w:rsidRPr="00C62640">
        <w:rPr>
          <w:lang w:val="en-US"/>
        </w:rPr>
        <w:t>for hearing impaired: in printed format, in the form of digital document, video materials with subtitles; individual consultations with help of sign language interpreter; individual tasks and consultations.</w:t>
      </w:r>
    </w:p>
    <w:p w14:paraId="386CE8F5" w14:textId="77777777" w:rsidR="00C62640" w:rsidRPr="00C62640" w:rsidRDefault="00C62640" w:rsidP="00C62640">
      <w:pPr>
        <w:numPr>
          <w:ilvl w:val="0"/>
          <w:numId w:val="8"/>
        </w:numPr>
        <w:rPr>
          <w:lang w:val="en-US"/>
        </w:rPr>
      </w:pPr>
      <w:r w:rsidRPr="00C62640">
        <w:rPr>
          <w:lang w:val="en-US"/>
        </w:rPr>
        <w:t>for persons with disorders of the musculoskeletal system: in printed format, in the form of digital document; in audio file; individual tasks and consultations.</w:t>
      </w:r>
    </w:p>
    <w:p w14:paraId="410AA89F" w14:textId="77777777" w:rsidR="00087577" w:rsidRPr="002E7723" w:rsidRDefault="00087577">
      <w:pPr>
        <w:rPr>
          <w:lang w:val="en-US"/>
        </w:rPr>
      </w:pPr>
    </w:p>
    <w:sectPr w:rsidR="00087577" w:rsidRPr="002E77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95CF1"/>
    <w:multiLevelType w:val="multilevel"/>
    <w:tmpl w:val="BEE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8365E"/>
    <w:multiLevelType w:val="multilevel"/>
    <w:tmpl w:val="013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B560D"/>
    <w:multiLevelType w:val="multilevel"/>
    <w:tmpl w:val="FA1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25AC9"/>
    <w:multiLevelType w:val="multilevel"/>
    <w:tmpl w:val="511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A466B"/>
    <w:multiLevelType w:val="multilevel"/>
    <w:tmpl w:val="80C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31234"/>
    <w:multiLevelType w:val="multilevel"/>
    <w:tmpl w:val="0E2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948A9"/>
    <w:multiLevelType w:val="multilevel"/>
    <w:tmpl w:val="90883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75F51"/>
    <w:multiLevelType w:val="multilevel"/>
    <w:tmpl w:val="F19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057856">
    <w:abstractNumId w:val="4"/>
  </w:num>
  <w:num w:numId="2" w16cid:durableId="1547335853">
    <w:abstractNumId w:val="7"/>
  </w:num>
  <w:num w:numId="3" w16cid:durableId="897862629">
    <w:abstractNumId w:val="2"/>
  </w:num>
  <w:num w:numId="4" w16cid:durableId="1318462176">
    <w:abstractNumId w:val="6"/>
  </w:num>
  <w:num w:numId="5" w16cid:durableId="1644119966">
    <w:abstractNumId w:val="0"/>
  </w:num>
  <w:num w:numId="6" w16cid:durableId="336344870">
    <w:abstractNumId w:val="1"/>
  </w:num>
  <w:num w:numId="7" w16cid:durableId="1944067312">
    <w:abstractNumId w:val="5"/>
  </w:num>
  <w:num w:numId="8" w16cid:durableId="933054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7B"/>
    <w:rsid w:val="00087577"/>
    <w:rsid w:val="002E7723"/>
    <w:rsid w:val="0038086D"/>
    <w:rsid w:val="00431936"/>
    <w:rsid w:val="00C62640"/>
    <w:rsid w:val="00F330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76C297FE-D168-481D-AE35-C6C00F81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07B"/>
    <w:rPr>
      <w:rFonts w:eastAsiaTheme="majorEastAsia" w:cstheme="majorBidi"/>
      <w:color w:val="272727" w:themeColor="text1" w:themeTint="D8"/>
    </w:rPr>
  </w:style>
  <w:style w:type="paragraph" w:styleId="Title">
    <w:name w:val="Title"/>
    <w:basedOn w:val="Normal"/>
    <w:next w:val="Normal"/>
    <w:link w:val="TitleChar"/>
    <w:uiPriority w:val="10"/>
    <w:qFormat/>
    <w:rsid w:val="00F33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07B"/>
    <w:pPr>
      <w:spacing w:before="160"/>
      <w:jc w:val="center"/>
    </w:pPr>
    <w:rPr>
      <w:i/>
      <w:iCs/>
      <w:color w:val="404040" w:themeColor="text1" w:themeTint="BF"/>
    </w:rPr>
  </w:style>
  <w:style w:type="character" w:customStyle="1" w:styleId="QuoteChar">
    <w:name w:val="Quote Char"/>
    <w:basedOn w:val="DefaultParagraphFont"/>
    <w:link w:val="Quote"/>
    <w:uiPriority w:val="29"/>
    <w:rsid w:val="00F3307B"/>
    <w:rPr>
      <w:i/>
      <w:iCs/>
      <w:color w:val="404040" w:themeColor="text1" w:themeTint="BF"/>
    </w:rPr>
  </w:style>
  <w:style w:type="paragraph" w:styleId="ListParagraph">
    <w:name w:val="List Paragraph"/>
    <w:basedOn w:val="Normal"/>
    <w:uiPriority w:val="34"/>
    <w:qFormat/>
    <w:rsid w:val="00F3307B"/>
    <w:pPr>
      <w:ind w:left="720"/>
      <w:contextualSpacing/>
    </w:pPr>
  </w:style>
  <w:style w:type="character" w:styleId="IntenseEmphasis">
    <w:name w:val="Intense Emphasis"/>
    <w:basedOn w:val="DefaultParagraphFont"/>
    <w:uiPriority w:val="21"/>
    <w:qFormat/>
    <w:rsid w:val="00F3307B"/>
    <w:rPr>
      <w:i/>
      <w:iCs/>
      <w:color w:val="0F4761" w:themeColor="accent1" w:themeShade="BF"/>
    </w:rPr>
  </w:style>
  <w:style w:type="paragraph" w:styleId="IntenseQuote">
    <w:name w:val="Intense Quote"/>
    <w:basedOn w:val="Normal"/>
    <w:next w:val="Normal"/>
    <w:link w:val="IntenseQuoteChar"/>
    <w:uiPriority w:val="30"/>
    <w:qFormat/>
    <w:rsid w:val="00F33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07B"/>
    <w:rPr>
      <w:i/>
      <w:iCs/>
      <w:color w:val="0F4761" w:themeColor="accent1" w:themeShade="BF"/>
    </w:rPr>
  </w:style>
  <w:style w:type="character" w:styleId="IntenseReference">
    <w:name w:val="Intense Reference"/>
    <w:basedOn w:val="DefaultParagraphFont"/>
    <w:uiPriority w:val="32"/>
    <w:qFormat/>
    <w:rsid w:val="00F3307B"/>
    <w:rPr>
      <w:b/>
      <w:bCs/>
      <w:smallCaps/>
      <w:color w:val="0F4761" w:themeColor="accent1" w:themeShade="BF"/>
      <w:spacing w:val="5"/>
    </w:rPr>
  </w:style>
  <w:style w:type="character" w:styleId="Hyperlink">
    <w:name w:val="Hyperlink"/>
    <w:basedOn w:val="DefaultParagraphFont"/>
    <w:uiPriority w:val="99"/>
    <w:unhideWhenUsed/>
    <w:rsid w:val="00C62640"/>
    <w:rPr>
      <w:color w:val="467886" w:themeColor="hyperlink"/>
      <w:u w:val="single"/>
    </w:rPr>
  </w:style>
  <w:style w:type="character" w:styleId="UnresolvedMention">
    <w:name w:val="Unresolved Mention"/>
    <w:basedOn w:val="DefaultParagraphFont"/>
    <w:uiPriority w:val="99"/>
    <w:semiHidden/>
    <w:unhideWhenUsed/>
    <w:rsid w:val="00C62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epik.org/course/497/prom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u.hse.ru/" TargetMode="External"/><Relationship Id="rId5" Type="http://schemas.openxmlformats.org/officeDocument/2006/relationships/hyperlink" Target="http://search.ebscohost.com/login.aspx?direct=true&amp;site=eds-live&amp;db=edsbas&amp;AN=edsbas.1F1CBB2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1538</Words>
  <Characters>8768</Characters>
  <Application>Microsoft Office Word</Application>
  <DocSecurity>0</DocSecurity>
  <Lines>73</Lines>
  <Paragraphs>20</Paragraphs>
  <ScaleCrop>false</ScaleCrop>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 Царева</dc:creator>
  <cp:keywords/>
  <dc:description/>
  <cp:lastModifiedBy>Alexander Semenov</cp:lastModifiedBy>
  <cp:revision>2</cp:revision>
  <dcterms:created xsi:type="dcterms:W3CDTF">2026-01-30T14:11:00Z</dcterms:created>
  <dcterms:modified xsi:type="dcterms:W3CDTF">2026-01-30T14:11:00Z</dcterms:modified>
</cp:coreProperties>
</file>