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AD5" w:rsidRPr="003219D1" w:rsidRDefault="00520AD5" w:rsidP="005F3D16">
      <w:pPr>
        <w:rPr>
          <w:rFonts w:ascii="Arial" w:eastAsia="Arial" w:hAnsi="Arial" w:cs="Arial"/>
          <w:color w:val="auto"/>
        </w:rPr>
      </w:pPr>
    </w:p>
    <w:tbl>
      <w:tblPr>
        <w:tblStyle w:val="ac"/>
        <w:tblW w:w="9917" w:type="dxa"/>
        <w:tblLook w:val="04A0" w:firstRow="1" w:lastRow="0" w:firstColumn="1" w:lastColumn="0" w:noHBand="0" w:noVBand="1"/>
      </w:tblPr>
      <w:tblGrid>
        <w:gridCol w:w="5148"/>
        <w:gridCol w:w="1802"/>
        <w:gridCol w:w="2967"/>
      </w:tblGrid>
      <w:tr w:rsidR="003219D1" w:rsidRPr="003219D1">
        <w:trPr>
          <w:trHeight w:val="141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AD5" w:rsidRPr="003219D1" w:rsidRDefault="00520AD5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4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AD5" w:rsidRPr="003219D1" w:rsidRDefault="00DE261D">
            <w:pPr>
              <w:jc w:val="righ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219D1">
              <w:rPr>
                <w:noProof/>
                <w:color w:val="auto"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9D1" w:rsidRPr="003219D1"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AD5" w:rsidRPr="003219D1" w:rsidRDefault="00DE261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3219D1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{MyCompanyRequisiteRqCompanyName} </w:t>
            </w:r>
            <w:r w:rsidR="008532E0">
              <w:rPr>
                <w:rFonts w:ascii="Arial" w:eastAsia="Cambria" w:hAnsi="Arial" w:cs="Arial"/>
                <w:color w:val="auto"/>
                <w:sz w:val="16"/>
                <w:szCs w:val="16"/>
              </w:rPr>
              <w:t>-</w:t>
            </w:r>
            <w:r w:rsidRPr="003219D1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{MyCompanyRequisitePrimaryAddressAddress1} {MyCompanyRequisitePrimaryAddressAddress2} </w:t>
            </w:r>
            <w:r w:rsidR="008532E0">
              <w:rPr>
                <w:rFonts w:ascii="Arial" w:eastAsia="Cambria" w:hAnsi="Arial" w:cs="Arial"/>
                <w:color w:val="auto"/>
                <w:sz w:val="16"/>
                <w:szCs w:val="16"/>
              </w:rPr>
              <w:t>-</w:t>
            </w:r>
            <w:r w:rsidRPr="003219D1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{MyCompanyRequisitePrimaryAddressPostalCode} {MyCompanyRequisitePrimaryAddressCity}</w:t>
            </w:r>
          </w:p>
        </w:tc>
      </w:tr>
      <w:tr w:rsidR="003219D1" w:rsidRPr="003219D1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AD5" w:rsidRPr="003219D1" w:rsidRDefault="00520AD5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4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AD5" w:rsidRPr="003219D1" w:rsidRDefault="00520AD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520AD5" w:rsidRPr="003219D1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6C4A" w:rsidRPr="003219D1" w:rsidRDefault="00E16C4A" w:rsidP="00E16C4A"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</w:t>
            </w: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RqCompanyName}</w:t>
            </w:r>
          </w:p>
          <w:p w:rsidR="00E16C4A" w:rsidRPr="003219D1" w:rsidRDefault="00E16C4A" w:rsidP="00E16C4A">
            <w:pPr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</w:pPr>
            <w:r w:rsidRPr="003219D1"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 w:rsidR="00E16C4A" w:rsidRPr="003219D1" w:rsidRDefault="00E16C4A" w:rsidP="00E16C4A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 w:rsidR="00854666" w:rsidRPr="003219D1" w:rsidRDefault="00E16C4A" w:rsidP="00E16C4A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</w:t>
            </w:r>
            <w:r w:rsidR="00854666" w:rsidRPr="003219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uisitePrimaryAddressPostalCode} </w:t>
            </w: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{RequisitePrimaryAddressCity}</w:t>
            </w:r>
          </w:p>
          <w:p w:rsidR="00520AD5" w:rsidRPr="003219D1" w:rsidRDefault="00E16C4A" w:rsidP="00E16C4A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0AD5" w:rsidRPr="003219D1" w:rsidRDefault="00DE261D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  <w:r w:rsidRPr="003219D1"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20AD5" w:rsidRPr="003219D1" w:rsidRDefault="00DE261D">
            <w:pPr>
              <w:jc w:val="right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3219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{DocumentCreateTime}</w:t>
            </w:r>
          </w:p>
        </w:tc>
      </w:tr>
    </w:tbl>
    <w:p w:rsidR="00520AD5" w:rsidRPr="003219D1" w:rsidRDefault="00520AD5">
      <w:pPr>
        <w:rPr>
          <w:rFonts w:ascii="Arial" w:eastAsia="Arial" w:hAnsi="Arial" w:cs="Arial"/>
          <w:color w:val="auto"/>
        </w:rPr>
      </w:pPr>
    </w:p>
    <w:p w:rsidR="00520AD5" w:rsidRPr="003219D1" w:rsidRDefault="00520AD5">
      <w:pPr>
        <w:spacing w:before="240"/>
        <w:ind w:left="142"/>
        <w:rPr>
          <w:rFonts w:ascii="Arial" w:eastAsia="Arial" w:hAnsi="Arial" w:cs="Arial"/>
          <w:b/>
          <w:color w:val="auto"/>
          <w:lang w:val="en-US"/>
        </w:rPr>
      </w:pPr>
    </w:p>
    <w:p w:rsidR="00520AD5" w:rsidRPr="003219D1" w:rsidRDefault="00DE261D">
      <w:pPr>
        <w:spacing w:before="240"/>
        <w:ind w:left="142"/>
        <w:outlineLvl w:val="0"/>
        <w:rPr>
          <w:rFonts w:ascii="Arial" w:eastAsia="Arial" w:hAnsi="Arial" w:cs="Arial"/>
          <w:b/>
          <w:color w:val="auto"/>
          <w:lang w:val="en-US"/>
        </w:rPr>
      </w:pPr>
      <w:r w:rsidRPr="003219D1">
        <w:rPr>
          <w:rFonts w:ascii="Arial" w:eastAsia="Arial" w:hAnsi="Arial" w:cs="Arial"/>
          <w:b/>
          <w:color w:val="auto"/>
          <w:lang w:val="en-US"/>
        </w:rPr>
        <w:t xml:space="preserve">Lieferschein Nr. </w:t>
      </w:r>
      <w:r w:rsidRPr="003219D1">
        <w:rPr>
          <w:rFonts w:ascii="Arial" w:hAnsi="Arial" w:cs="Arial"/>
          <w:b/>
          <w:color w:val="auto"/>
          <w:lang w:val="de-DE"/>
        </w:rPr>
        <w:t>{DocumentNumber}</w:t>
      </w:r>
      <w:bookmarkStart w:id="0" w:name="_GoBack"/>
      <w:bookmarkEnd w:id="0"/>
    </w:p>
    <w:p w:rsidR="00520AD5" w:rsidRPr="003219D1" w:rsidRDefault="00DE261D">
      <w:pPr>
        <w:spacing w:before="240"/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3219D1">
        <w:rPr>
          <w:rFonts w:ascii="Arial" w:eastAsia="Cambria" w:hAnsi="Arial" w:cs="Arial"/>
          <w:color w:val="auto"/>
          <w:sz w:val="20"/>
          <w:szCs w:val="20"/>
          <w:lang w:val="en-US"/>
        </w:rPr>
        <w:t>Danke für die Zusammenarbeit. Folgende Waren liefern wir Ihnen vereinbarungsgemäß</w:t>
      </w:r>
      <w:r w:rsidRPr="003219D1">
        <w:rPr>
          <w:rFonts w:ascii="Arial" w:eastAsia="Arial" w:hAnsi="Arial" w:cs="Arial"/>
          <w:color w:val="auto"/>
          <w:sz w:val="20"/>
          <w:szCs w:val="20"/>
          <w:lang w:val="en-US"/>
        </w:rPr>
        <w:t>:</w:t>
      </w:r>
    </w:p>
    <w:p w:rsidR="00520AD5" w:rsidRPr="003219D1" w:rsidRDefault="00520AD5">
      <w:pPr>
        <w:spacing w:before="24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3969"/>
        <w:gridCol w:w="1701"/>
      </w:tblGrid>
      <w:tr w:rsidR="004E51AE" w:rsidRPr="00A20127" w:rsidTr="004E51AE">
        <w:trPr>
          <w:trHeight w:val="517"/>
        </w:trPr>
        <w:tc>
          <w:tcPr>
            <w:tcW w:w="704" w:type="dxa"/>
            <w:shd w:val="clear" w:color="auto" w:fill="auto"/>
            <w:vAlign w:val="center"/>
          </w:tcPr>
          <w:p w:rsidR="004E51AE" w:rsidRPr="00A20127" w:rsidRDefault="004E51AE" w:rsidP="004E51AE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</w:pPr>
            <w:r w:rsidRPr="00A20127"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  <w:t>Pos.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E51AE" w:rsidRPr="00A20127" w:rsidRDefault="004E51AE" w:rsidP="004E51AE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</w:pPr>
            <w:r w:rsidRPr="00A20127"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  <w:t>Bezeichnung</w:t>
            </w:r>
          </w:p>
        </w:tc>
        <w:tc>
          <w:tcPr>
            <w:tcW w:w="3969" w:type="dxa"/>
            <w:vAlign w:val="center"/>
          </w:tcPr>
          <w:p w:rsidR="004E51AE" w:rsidRPr="004E51AE" w:rsidRDefault="004E51AE" w:rsidP="004E51AE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pl-PL"/>
              </w:rPr>
            </w:pPr>
            <w:r w:rsidRPr="00A20127"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pl-PL"/>
              </w:rPr>
              <w:t>schreibung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E51AE" w:rsidRPr="00A20127" w:rsidRDefault="004E51AE" w:rsidP="004E51AE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</w:pPr>
            <w:r w:rsidRPr="00A20127">
              <w:rPr>
                <w:rFonts w:ascii="Arial" w:eastAsia="Arial" w:hAnsi="Arial" w:cs="Arial"/>
                <w:b/>
                <w:color w:val="auto"/>
                <w:sz w:val="16"/>
                <w:szCs w:val="16"/>
              </w:rPr>
              <w:t>Menge</w:t>
            </w:r>
          </w:p>
        </w:tc>
      </w:tr>
      <w:tr w:rsidR="004E51AE" w:rsidRPr="00A20127" w:rsidTr="004E51AE">
        <w:trPr>
          <w:trHeight w:val="454"/>
        </w:trPr>
        <w:tc>
          <w:tcPr>
            <w:tcW w:w="704" w:type="dxa"/>
            <w:shd w:val="clear" w:color="auto" w:fill="auto"/>
          </w:tcPr>
          <w:p w:rsidR="004E51AE" w:rsidRPr="00A20127" w:rsidRDefault="004E51AE" w:rsidP="004E51AE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A20127">
              <w:rPr>
                <w:rFonts w:ascii="Arial" w:hAnsi="Arial" w:cs="Arial"/>
                <w:color w:val="auto"/>
                <w:sz w:val="16"/>
                <w:szCs w:val="16"/>
              </w:rPr>
              <w:t>{ProductsIndex}.</w:t>
            </w:r>
          </w:p>
        </w:tc>
        <w:tc>
          <w:tcPr>
            <w:tcW w:w="3402" w:type="dxa"/>
            <w:shd w:val="clear" w:color="auto" w:fill="auto"/>
          </w:tcPr>
          <w:p w:rsidR="004E51AE" w:rsidRPr="00A20127" w:rsidRDefault="004E51AE" w:rsidP="004E51AE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A20127">
              <w:rPr>
                <w:rFonts w:ascii="Arial" w:hAnsi="Arial" w:cs="Arial"/>
                <w:color w:val="auto"/>
                <w:sz w:val="16"/>
                <w:szCs w:val="16"/>
              </w:rPr>
              <w:t>{ProductsProductName}</w:t>
            </w:r>
          </w:p>
        </w:tc>
        <w:tc>
          <w:tcPr>
            <w:tcW w:w="3969" w:type="dxa"/>
          </w:tcPr>
          <w:p w:rsidR="004E51AE" w:rsidRPr="00A20127" w:rsidRDefault="004E51AE" w:rsidP="004E51AE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</w:t>
            </w:r>
            <w:r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Description</w:t>
            </w:r>
            <w:r w:rsidRPr="00A20127"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4E51AE" w:rsidRPr="00A20127" w:rsidRDefault="004E51AE" w:rsidP="004E51AE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A20127">
              <w:rPr>
                <w:rFonts w:ascii="Arial" w:hAnsi="Arial" w:cs="Arial"/>
                <w:color w:val="auto"/>
                <w:sz w:val="16"/>
                <w:szCs w:val="16"/>
              </w:rPr>
              <w:t>{ProductsProductQuantity}</w:t>
            </w:r>
            <w:r w:rsidRPr="00A20127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 xml:space="preserve"> </w:t>
            </w:r>
            <w:r w:rsidRPr="00A20127">
              <w:rPr>
                <w:rFonts w:ascii="Arial" w:hAnsi="Arial" w:cs="Arial"/>
                <w:color w:val="auto"/>
                <w:sz w:val="16"/>
                <w:szCs w:val="16"/>
              </w:rPr>
              <w:t>{ProductsProductMeasureName}</w:t>
            </w:r>
          </w:p>
        </w:tc>
      </w:tr>
    </w:tbl>
    <w:p w:rsidR="00520AD5" w:rsidRPr="003219D1" w:rsidRDefault="00520AD5">
      <w:pPr>
        <w:rPr>
          <w:rFonts w:ascii="Arial" w:eastAsia="Arial" w:hAnsi="Arial" w:cs="Arial"/>
          <w:b/>
          <w:color w:val="auto"/>
          <w:lang w:val="en-US"/>
        </w:rPr>
      </w:pPr>
    </w:p>
    <w:p w:rsidR="00520AD5" w:rsidRPr="003219D1" w:rsidRDefault="00DE261D">
      <w:pPr>
        <w:rPr>
          <w:rFonts w:ascii="Arial" w:eastAsia="Arial" w:hAnsi="Arial" w:cs="Arial"/>
          <w:b/>
          <w:color w:val="auto"/>
          <w:lang w:val="en-US"/>
        </w:rPr>
      </w:pPr>
      <w:r w:rsidRPr="003219D1">
        <w:rPr>
          <w:rFonts w:ascii="Arial" w:eastAsia="Arial" w:hAnsi="Arial" w:cs="Arial"/>
          <w:b/>
          <w:color w:val="auto"/>
          <w:lang w:val="en-US"/>
        </w:rPr>
        <w:tab/>
      </w:r>
    </w:p>
    <w:p w:rsidR="00520AD5" w:rsidRPr="003219D1" w:rsidRDefault="00DE261D" w:rsidP="003C0C97">
      <w:pPr>
        <w:tabs>
          <w:tab w:val="left" w:pos="6288"/>
        </w:tabs>
        <w:spacing w:before="240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3219D1">
        <w:rPr>
          <w:rFonts w:ascii="Arial" w:eastAsia="Arial" w:hAnsi="Arial" w:cs="Arial"/>
          <w:color w:val="auto"/>
          <w:sz w:val="20"/>
          <w:szCs w:val="20"/>
          <w:lang w:val="en-US"/>
        </w:rPr>
        <w:tab/>
      </w:r>
    </w:p>
    <w:p w:rsidR="00520AD5" w:rsidRPr="003219D1" w:rsidRDefault="00DE261D">
      <w:pPr>
        <w:spacing w:before="240"/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3219D1">
        <w:rPr>
          <w:rFonts w:ascii="Arial" w:eastAsia="Arial" w:hAnsi="Arial" w:cs="Arial"/>
          <w:color w:val="auto"/>
          <w:sz w:val="20"/>
          <w:szCs w:val="20"/>
          <w:lang w:val="en-US"/>
        </w:rPr>
        <w:t>Ware ordnungsgemäß erhalten:</w:t>
      </w:r>
    </w:p>
    <w:p w:rsidR="00520AD5" w:rsidRPr="003219D1" w:rsidRDefault="00520AD5">
      <w:pPr>
        <w:spacing w:before="240"/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520AD5" w:rsidRPr="003219D1" w:rsidRDefault="00DE261D">
      <w:pPr>
        <w:spacing w:before="240"/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3219D1">
        <w:rPr>
          <w:rFonts w:ascii="Arial" w:eastAsia="Arial" w:hAnsi="Arial" w:cs="Arial"/>
          <w:color w:val="auto"/>
          <w:sz w:val="20"/>
          <w:szCs w:val="20"/>
          <w:lang w:val="en-US"/>
        </w:rPr>
        <w:t>______________________________________________________________________________</w:t>
      </w:r>
    </w:p>
    <w:p w:rsidR="00520AD5" w:rsidRPr="003219D1" w:rsidRDefault="00DE261D">
      <w:pPr>
        <w:spacing w:before="240"/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3219D1">
        <w:rPr>
          <w:rFonts w:ascii="Arial" w:eastAsia="Arial" w:hAnsi="Arial" w:cs="Arial"/>
          <w:color w:val="auto"/>
          <w:sz w:val="20"/>
          <w:szCs w:val="20"/>
          <w:lang w:val="en-US"/>
        </w:rPr>
        <w:t>Datum, Unterschrift</w:t>
      </w:r>
    </w:p>
    <w:p w:rsidR="00520AD5" w:rsidRPr="003219D1" w:rsidRDefault="00520AD5">
      <w:pPr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520AD5" w:rsidRPr="003219D1" w:rsidRDefault="00520AD5">
      <w:pPr>
        <w:rPr>
          <w:color w:val="auto"/>
          <w:lang w:val="en-US"/>
        </w:rPr>
      </w:pPr>
    </w:p>
    <w:sectPr w:rsidR="00520AD5" w:rsidRPr="003219D1" w:rsidSect="005F3D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567" w:right="990" w:bottom="454" w:left="1135" w:header="0" w:footer="39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F9" w:rsidRDefault="00AA0FF9">
      <w:r>
        <w:separator/>
      </w:r>
    </w:p>
  </w:endnote>
  <w:endnote w:type="continuationSeparator" w:id="0">
    <w:p w:rsidR="00AA0FF9" w:rsidRDefault="00AA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BA5" w:rsidRDefault="008A2BA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9917" w:type="dxa"/>
      <w:tblLook w:val="04A0" w:firstRow="1" w:lastRow="0" w:firstColumn="1" w:lastColumn="0" w:noHBand="0" w:noVBand="1"/>
    </w:tblPr>
    <w:tblGrid>
      <w:gridCol w:w="3358"/>
      <w:gridCol w:w="4013"/>
      <w:gridCol w:w="2546"/>
    </w:tblGrid>
    <w:tr w:rsidR="00EC4019" w:rsidTr="00545862">
      <w:trPr>
        <w:trHeight w:val="175"/>
      </w:trPr>
      <w:tc>
        <w:tcPr>
          <w:tcW w:w="3358" w:type="dxa"/>
          <w:tcBorders>
            <w:left w:val="nil"/>
            <w:bottom w:val="nil"/>
            <w:right w:val="nil"/>
          </w:tcBorders>
          <w:shd w:val="clear" w:color="auto" w:fill="auto"/>
        </w:tcPr>
        <w:p w:rsidR="00EC4019" w:rsidRPr="003478BB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</w:tcBorders>
          <w:shd w:val="clear" w:color="auto" w:fill="auto"/>
        </w:tcPr>
        <w:p w:rsidR="00EC4019" w:rsidRDefault="00EC4019" w:rsidP="00EC4019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  <w:tc>
        <w:tcPr>
          <w:tcW w:w="2546" w:type="dxa"/>
          <w:tcBorders>
            <w:left w:val="nil"/>
            <w:bottom w:val="nil"/>
            <w:right w:val="nil"/>
          </w:tcBorders>
          <w:shd w:val="clear" w:color="auto" w:fill="auto"/>
        </w:tcPr>
        <w:p w:rsidR="00EC4019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</w:tr>
    <w:tr w:rsidR="00EC4019" w:rsidTr="00545862">
      <w:trPr>
        <w:trHeight w:val="568"/>
      </w:trPr>
      <w:tc>
        <w:tcPr>
          <w:tcW w:w="33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C4019" w:rsidRPr="00EC4019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  <w:r w:rsidRPr="00EC4019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{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 w:rsidRPr="00EC4019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}</w:t>
          </w:r>
        </w:p>
        <w:p w:rsidR="00EC4019" w:rsidRPr="00EC4019" w:rsidRDefault="00EC4019" w:rsidP="00EC4019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EC4019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EC4019">
            <w:rPr>
              <w:rFonts w:ascii="Arial" w:hAnsi="Arial" w:cs="Arial"/>
              <w:color w:val="000000" w:themeColor="text1"/>
              <w:sz w:val="12"/>
              <w:szCs w:val="12"/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EC4019">
            <w:rPr>
              <w:rFonts w:ascii="Arial" w:hAnsi="Arial" w:cs="Arial"/>
              <w:color w:val="000000" w:themeColor="text1"/>
              <w:sz w:val="12"/>
              <w:szCs w:val="12"/>
            </w:rPr>
            <w:t>2}</w:t>
          </w:r>
        </w:p>
        <w:p w:rsidR="00EC4019" w:rsidRPr="00EC4019" w:rsidRDefault="00EC4019" w:rsidP="00EC4019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EC4019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RequisitePrimaryAddressPostalCode</w:t>
          </w:r>
          <w:r w:rsidRPr="00EC4019">
            <w:rPr>
              <w:rFonts w:ascii="Arial" w:hAnsi="Arial" w:cs="Arial"/>
              <w:color w:val="000000" w:themeColor="text1"/>
              <w:sz w:val="12"/>
              <w:szCs w:val="12"/>
            </w:rPr>
            <w:t>}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RequisitePrimaryAddressCity</w:t>
          </w:r>
          <w:r w:rsidRPr="00EC4019">
            <w:rPr>
              <w:rFonts w:ascii="Arial" w:hAnsi="Arial" w:cs="Arial"/>
              <w:color w:val="000000" w:themeColor="text1"/>
              <w:sz w:val="12"/>
              <w:szCs w:val="12"/>
            </w:rPr>
            <w:t>}</w:t>
          </w:r>
        </w:p>
        <w:p w:rsidR="00EC4019" w:rsidRPr="006679EE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RequisitePrimaryAddressCountry}</w:t>
          </w:r>
        </w:p>
        <w:p w:rsidR="00EC4019" w:rsidRPr="006679EE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 w:rsidR="00EC4019" w:rsidRDefault="00EC4019" w:rsidP="00EC4019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proofErr w:type="gramStart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Ust.-</w:t>
          </w:r>
          <w:proofErr w:type="gramEnd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IdNr.: 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MyCompanyRequisite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C4019" w:rsidRDefault="00C57D35" w:rsidP="00EC4019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{MyCompanyBankDetailRqBank</w:t>
          </w:r>
          <w:r w:rsidR="00EC4019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Name}</w:t>
          </w:r>
        </w:p>
        <w:p w:rsidR="00EC4019" w:rsidRDefault="00EC4019" w:rsidP="00EC4019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BLZ: {MyCompanyBankDetailRqBankRouteNum}</w:t>
          </w:r>
        </w:p>
        <w:p w:rsidR="00EC4019" w:rsidRDefault="00EC4019" w:rsidP="00EC4019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Konto Nr.: {MyCompanyBankDetailRqAccNum}</w:t>
          </w:r>
        </w:p>
        <w:p w:rsidR="00EC4019" w:rsidRDefault="00EC4019" w:rsidP="00EC4019">
          <w:pPr>
            <w:rPr>
              <w:rFonts w:ascii="Arial" w:eastAsia="Cambria" w:hAnsi="Arial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 w:rsidR="00EC4019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{MyCompanyBankDetailRqBi</w:t>
          </w:r>
          <w:r w:rsidR="008A2BA5"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c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C4019" w:rsidRPr="00EC4019" w:rsidRDefault="00EC4019" w:rsidP="00EC4019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EC401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 xml:space="preserve">Tel.: </w:t>
          </w:r>
          <w:r w:rsidRPr="00EC4019"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{MyCompanyPhone}</w:t>
          </w:r>
        </w:p>
        <w:p w:rsidR="00EC4019" w:rsidRPr="00EC4019" w:rsidRDefault="00EC4019" w:rsidP="00EC4019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EC401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Fax: {MyCompanyRequisiteRqFax}</w:t>
          </w:r>
        </w:p>
        <w:p w:rsidR="00EC4019" w:rsidRPr="00EC4019" w:rsidRDefault="00EC4019" w:rsidP="00EC4019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EC401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e-mail: {MyCompanyEmail}</w:t>
          </w:r>
        </w:p>
        <w:p w:rsidR="00EC4019" w:rsidRDefault="00EC4019" w:rsidP="00EC4019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EC4019">
            <w:rPr>
              <w:rFonts w:ascii="Arial" w:eastAsia="Arial" w:hAnsi="Arial" w:cs="Arial"/>
              <w:color w:val="auto"/>
              <w:sz w:val="12"/>
              <w:szCs w:val="12"/>
              <w:lang w:val="pl-PL"/>
            </w:rPr>
            <w:t>{</w:t>
          </w:r>
          <w:r w:rsidRPr="00EC401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MyCompanyWeb}</w:t>
          </w:r>
        </w:p>
      </w:tc>
    </w:tr>
  </w:tbl>
  <w:p w:rsidR="00520AD5" w:rsidRDefault="00520AD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BA5" w:rsidRDefault="008A2BA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F9" w:rsidRDefault="00AA0FF9">
      <w:r>
        <w:separator/>
      </w:r>
    </w:p>
  </w:footnote>
  <w:footnote w:type="continuationSeparator" w:id="0">
    <w:p w:rsidR="00AA0FF9" w:rsidRDefault="00AA0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BA5" w:rsidRDefault="008A2BA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BA5" w:rsidRDefault="008A2BA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BA5" w:rsidRDefault="008A2BA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5"/>
    <w:rsid w:val="000E298E"/>
    <w:rsid w:val="00185E0C"/>
    <w:rsid w:val="00276399"/>
    <w:rsid w:val="003219D1"/>
    <w:rsid w:val="003A2555"/>
    <w:rsid w:val="003C0C97"/>
    <w:rsid w:val="003C71FF"/>
    <w:rsid w:val="004E51AE"/>
    <w:rsid w:val="00520AD5"/>
    <w:rsid w:val="00530C11"/>
    <w:rsid w:val="005F3D16"/>
    <w:rsid w:val="006058AB"/>
    <w:rsid w:val="00653688"/>
    <w:rsid w:val="008532E0"/>
    <w:rsid w:val="00854666"/>
    <w:rsid w:val="008A2BA5"/>
    <w:rsid w:val="00A20127"/>
    <w:rsid w:val="00AA0FF9"/>
    <w:rsid w:val="00B60C13"/>
    <w:rsid w:val="00B90F23"/>
    <w:rsid w:val="00C57D35"/>
    <w:rsid w:val="00CA077B"/>
    <w:rsid w:val="00CA6E86"/>
    <w:rsid w:val="00D82C4F"/>
    <w:rsid w:val="00DE261D"/>
    <w:rsid w:val="00E16C4A"/>
    <w:rsid w:val="00E650F1"/>
    <w:rsid w:val="00E75DF2"/>
    <w:rsid w:val="00EB26A0"/>
    <w:rsid w:val="00E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5DB6"/>
  <w15:docId w15:val="{E6E10908-880A-FB4F-B7A9-4F6DA1D2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D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character" w:customStyle="1" w:styleId="bx-messenger-message">
    <w:name w:val="bx-messenger-message"/>
    <w:basedOn w:val="a0"/>
    <w:qFormat/>
    <w:rsid w:val="00672F82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26</cp:revision>
  <cp:lastPrinted>2018-05-18T14:26:00Z</cp:lastPrinted>
  <dcterms:created xsi:type="dcterms:W3CDTF">2018-05-22T15:00:00Z</dcterms:created>
  <dcterms:modified xsi:type="dcterms:W3CDTF">2018-07-02T09:48:00Z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