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99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23" w:type="dxa"/>
          <w:bottom w:w="0" w:type="dxa"/>
          <w:right w:w="108" w:type="dxa"/>
        </w:tblCellMar>
      </w:tblPr>
      <w:tblGrid>
        <w:gridCol w:w="4676"/>
        <w:gridCol w:w="1559"/>
        <w:gridCol w:w="569"/>
        <w:gridCol w:w="3113"/>
      </w:tblGrid>
      <w:tr>
        <w:tc>
          <w:tcPr>
            <w:tcW w:w="623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Cambria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eastAsia="Cambria" w:cs="Arial"/>
                <w:b/>
                <w:bCs/>
                <w:sz w:val="16"/>
                <w:szCs w:val="16"/>
                <w:lang w:val="en-US"/>
              </w:rPr>
              <w:t>{MyCompanyRequisiteRqCompanyName}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Cambria" w:cs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Cambria" w:cs="Arial"/>
                <w:sz w:val="16"/>
                <w:szCs w:val="16"/>
                <w:lang w:val="en-US"/>
              </w:rPr>
              <w:t>{MyCompanyRequisitePrimaryAddressPostalCode} {MyCompanyRequisitePrimaryAddressCity}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Cambria" w:cs="Arial"/>
                <w:sz w:val="16"/>
                <w:szCs w:val="16"/>
                <w:lang w:val="en-US"/>
              </w:rPr>
              <w:t>{MyCompanyRequisitePrimaryAddressCountry}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Cambria" w:cs="Arial"/>
                <w:sz w:val="16"/>
                <w:szCs w:val="16"/>
                <w:lang w:val="en-US"/>
              </w:rPr>
              <w:t>Tel: {MyCompanyPhone}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Cambria" w:cs="Arial"/>
                <w:sz w:val="16"/>
                <w:szCs w:val="16"/>
                <w:lang w:val="en-US"/>
              </w:rPr>
              <w:t>Email: {MyCompanyEmail}</w:t>
            </w:r>
          </w:p>
        </w:tc>
        <w:tc>
          <w:tcPr>
            <w:tcW w:w="368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1" w:hRule="atLeast"/>
        </w:trPr>
        <w:tc>
          <w:tcPr>
            <w:tcW w:w="9917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>
        <w:tc>
          <w:tcPr>
            <w:tcW w:w="46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>{ContactFormattedName}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>{RequisiteRqCompanyName}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>{RequisitePrimaryAddressAddress1}, {RequisitePrimaryAddressAddress2} {RequisitePrimaryAddressRegion}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>{RequisitePrimaryAddressCity}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>{RequisitePrimaryAddressPostalCode}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Date de création Valable jusqu'au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{DocumentCreateTime}</w:t>
            </w:r>
          </w:p>
          <w:p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{</w:t>
            </w:r>
            <w:bookmarkStart w:id="0" w:name="__DdeLink__139_614838437"/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C</w:t>
            </w:r>
            <w:bookmarkEnd w:id="0"/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losedate}{DatePayBefore}</w:t>
            </w:r>
          </w:p>
        </w:tc>
      </w:tr>
    </w:tbl>
    <w:p>
      <w:pPr>
        <w:numPr>
          <w:ilvl w:val="0"/>
          <w:numId w:val="0"/>
        </w:numPr>
        <w:spacing w:before="240" w:after="0"/>
        <w:ind w:left="142" w:firstLine="0"/>
        <w:outlineLvl w:val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lang w:val="en-US"/>
        </w:rPr>
        <w:t>Devis No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cs="Arial"/>
          <w:b/>
          <w:lang w:val="de-DE"/>
        </w:rPr>
        <w:t>{DocumentNumber}</w:t>
      </w:r>
    </w:p>
    <w:p>
      <w:pPr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</w:p>
    <w:tbl>
      <w:tblPr>
        <w:tblStyle w:val="16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18" w:type="dxa"/>
          <w:bottom w:w="0" w:type="dxa"/>
          <w:right w:w="108" w:type="dxa"/>
        </w:tblCellMar>
      </w:tblPr>
      <w:tblGrid>
        <w:gridCol w:w="705"/>
        <w:gridCol w:w="381"/>
        <w:gridCol w:w="573"/>
        <w:gridCol w:w="1112"/>
        <w:gridCol w:w="1218"/>
        <w:gridCol w:w="1225"/>
        <w:gridCol w:w="2142"/>
        <w:gridCol w:w="471"/>
        <w:gridCol w:w="977"/>
        <w:gridCol w:w="1203"/>
      </w:tblGrid>
      <w:tr>
        <w:trPr>
          <w:trHeight w:val="517" w:hRule="atLeast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Nom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Objet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Description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Qty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Prix unitaire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Remise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TVA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Prix total 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sz w:val="16"/>
                <w:szCs w:val="16"/>
              </w:rPr>
              <w:t>{ProductsProductPriceRawNetto}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  <w:lang w:val="pl-PL"/>
              </w:rPr>
              <w:t>{ProductsProductDiscountRate}{ProductsProductDiscountType}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{ProductsProductTaxRate</w:t>
            </w:r>
            <w:r>
              <w:rPr>
                <w:rFonts w:hint="default" w:ascii="Arial" w:hAnsi="Arial" w:eastAsia="Arial" w:cs="Arial"/>
                <w:sz w:val="16"/>
                <w:szCs w:val="16"/>
              </w:rPr>
              <w:t>Name~WP=N</w:t>
            </w:r>
            <w:bookmarkStart w:id="1" w:name="_GoBack"/>
            <w:bookmarkEnd w:id="1"/>
            <w:r>
              <w:rPr>
                <w:rFonts w:ascii="Arial" w:hAnsi="Arial" w:eastAsia="Arial" w:cs="Arial"/>
                <w:sz w:val="16"/>
                <w:szCs w:val="16"/>
              </w:rPr>
              <w:t>}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sz w:val="16"/>
                <w:szCs w:val="16"/>
                <w:lang w:val="pl-PL"/>
              </w:rPr>
              <w:t>{ProductsProductPriceRawSum}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8" w:type="dxa"/>
            <w:gridSpan w:val="2"/>
            <w:tcBorders>
              <w:top w:val="nil"/>
              <w:left w:val="nil"/>
              <w:right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8716" w:type="dxa"/>
            <w:gridSpan w:val="8"/>
            <w:tcBorders>
              <w:top w:val="nil"/>
              <w:left w:val="nil"/>
              <w:right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8716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</w:p>
        </w:tc>
        <w:tc>
          <w:tcPr>
            <w:tcW w:w="667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Total HT</w:t>
            </w:r>
          </w:p>
        </w:tc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/>
              </w:rPr>
              <w:t>{TotalRaw}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67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TVA</w:t>
            </w: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/>
              </w:rPr>
              <w:t>{TaxesTaxValue}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67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Total TTC</w:t>
            </w:r>
          </w:p>
        </w:tc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rPr>
          <w:rFonts w:ascii="Arial" w:hAnsi="Arial" w:eastAsia="Arial" w:cs="Arial"/>
          <w:b/>
          <w:lang w:val="en-US"/>
        </w:rPr>
      </w:pPr>
    </w:p>
    <w:p>
      <w:pPr>
        <w:rPr>
          <w:rFonts w:ascii="Arial" w:hAnsi="Arial" w:eastAsia="Arial" w:cs="Arial"/>
          <w:b/>
          <w:lang w:val="en-US"/>
        </w:rPr>
      </w:pPr>
      <w:r>
        <w:rPr>
          <w:rFonts w:ascii="Arial" w:hAnsi="Arial" w:eastAsia="Arial" w:cs="Arial"/>
          <w:b/>
          <w:lang w:val="en-US"/>
        </w:rPr>
        <w:tab/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{DocumentTerms}</w:t>
      </w:r>
    </w:p>
    <w:p>
      <w:pPr>
        <w:tabs>
          <w:tab w:val="left" w:pos="6288"/>
        </w:tabs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ascii="Arial" w:hAnsi="Arial" w:eastAsia="Arial" w:cs="Arial"/>
          <w:sz w:val="20"/>
          <w:szCs w:val="20"/>
          <w:lang w:val="en-US"/>
        </w:rPr>
        <w:tab/>
      </w:r>
    </w:p>
    <w:tbl>
      <w:tblPr>
        <w:tblStyle w:val="16"/>
        <w:tblW w:w="9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4962"/>
        <w:gridCol w:w="4809"/>
      </w:tblGrid>
      <w:tr>
        <w:tc>
          <w:tcPr>
            <w:tcW w:w="49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before="240" w:after="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4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before="240" w:after="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Signature du client précédée de la mention 'Lu et approuvé, bon pour accord' :</w:t>
            </w: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br w:type="textWrapping"/>
            </w:r>
          </w:p>
          <w:p>
            <w:pPr>
              <w:spacing w:before="240" w:after="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_________________________</w:t>
            </w:r>
          </w:p>
        </w:tc>
      </w:tr>
    </w:tbl>
    <w:p>
      <w:pPr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</w:p>
    <w:p>
      <w:pPr>
        <w:spacing w:before="240" w:after="0"/>
      </w:pPr>
    </w:p>
    <w:sectPr>
      <w:footerReference r:id="rId3" w:type="default"/>
      <w:pgSz w:w="11906" w:h="16820"/>
      <w:pgMar w:top="567" w:right="990" w:bottom="851" w:left="1135" w:header="0" w:footer="0" w:gutter="0"/>
      <w:pgNumType w:fmt="decimal" w:start="1"/>
      <w:cols w:space="720" w:num="1"/>
      <w:formProt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9917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18" w:type="dxa"/>
        <w:bottom w:w="0" w:type="dxa"/>
        <w:right w:w="108" w:type="dxa"/>
      </w:tblCellMar>
    </w:tblPr>
    <w:tblGrid>
      <w:gridCol w:w="3355"/>
      <w:gridCol w:w="4013"/>
      <w:gridCol w:w="2549"/>
    </w:tblGrid>
    <w:tr>
      <w:trPr>
        <w:trHeight w:val="175" w:hRule="atLeast"/>
      </w:trPr>
      <w:tc>
        <w:tcPr>
          <w:tcW w:w="335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401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254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</w:p>
      </w:tc>
    </w:tr>
    <w:tr>
      <w:trPr>
        <w:trHeight w:val="568" w:hRule="atLeast"/>
      </w:trPr>
      <w:tc>
        <w:tcPr>
          <w:tcW w:w="335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eastAsia="Arial" w:cs="Arial"/>
              <w:b/>
              <w:bCs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b/>
              <w:bCs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{MyCompanyRequisiteRqCompanyName}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{MyCompanyRequisitePrimaryAddressAddress1}, {MyCompanyRequisitePrimaryAddressAddress2}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{MyCompanyRequisitePrimaryAddressPostalCode} {MyCompanyRequisitePrimaryAddressCity}</w:t>
          </w:r>
        </w:p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{MyCompanyRequisitePrimaryAddressCountry}</w:t>
          </w:r>
        </w:p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No. Siren ou Siret: {MyCompanyRequisiteRqInn}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 xml:space="preserve">No. TVA.: 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{MyCompanyRequisiteRqVatId}</w:t>
          </w:r>
        </w:p>
      </w:tc>
      <w:tc>
        <w:tcPr>
          <w:tcW w:w="401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cs="Arial"/>
              <w:b/>
              <w:bCs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b/>
              <w:bCs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Détails bancaires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{MyCompanyBankDetailRqBankName}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Nom du compte: {MyCompanyBankDetailRqAccName}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Routing: {MyCompanyBankDetailRqBankRouteNum}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N° de compte: {MyCompanyBankDetailRqAccNum}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SWIFT: {MyCompanyBankDetailRqSwift}</w:t>
          </w:r>
        </w:p>
        <w:p>
          <w:pPr>
            <w:rPr>
              <w:rFonts w:ascii="Arial" w:hAnsi="Arial" w:eastAsia="Cambria" w:cs="Arial"/>
              <w:color w:val="000000" w:themeColor="text1"/>
              <w:sz w:val="12"/>
              <w:szCs w:val="12"/>
              <w:lang w:val="de-DE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 xml:space="preserve">IBAN: 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{MyCompanyBankDetailRqIban}</w:t>
          </w:r>
        </w:p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  <w:t xml:space="preserve">BIC: 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  <w:t>{MyCompanyBankDetailRqBic}</w:t>
          </w:r>
        </w:p>
      </w:tc>
      <w:tc>
        <w:tcPr>
          <w:tcW w:w="254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eastAsia="Arial" w:cs="Arial"/>
              <w:b/>
              <w:bCs/>
              <w:sz w:val="12"/>
              <w:szCs w:val="12"/>
              <w:lang w:val="en-US"/>
            </w:rPr>
          </w:pPr>
          <w:r>
            <w:rPr>
              <w:rFonts w:ascii="Arial" w:hAnsi="Arial" w:eastAsia="Arial" w:cs="Arial"/>
              <w:b/>
              <w:bCs/>
              <w:sz w:val="12"/>
              <w:szCs w:val="12"/>
              <w:lang w:val="en-US"/>
            </w:rPr>
            <w:t>Contact</w:t>
          </w:r>
        </w:p>
        <w:p>
          <w:pPr>
            <w:rPr>
              <w:rFonts w:ascii="Arial" w:hAnsi="Arial" w:eastAsia="Arial" w:cs="Arial"/>
              <w:sz w:val="12"/>
              <w:szCs w:val="12"/>
              <w:lang w:val="en-US"/>
            </w:rPr>
          </w:pPr>
          <w:r>
            <w:rPr>
              <w:rFonts w:ascii="Arial" w:hAnsi="Arial" w:eastAsia="Arial" w:cs="Arial"/>
              <w:sz w:val="12"/>
              <w:szCs w:val="12"/>
              <w:lang w:val="en-US"/>
            </w:rPr>
            <w:t xml:space="preserve">Tel: </w:t>
          </w:r>
          <w:r>
            <w:rPr>
              <w:rFonts w:ascii="Arial" w:hAnsi="Arial" w:cs="Arial"/>
              <w:sz w:val="12"/>
              <w:szCs w:val="12"/>
              <w:lang w:val="en-US"/>
            </w:rPr>
            <w:t>{MyCompanyPhone}</w:t>
          </w:r>
        </w:p>
        <w:p>
          <w:pPr>
            <w:rPr>
              <w:rFonts w:ascii="Arial" w:hAnsi="Arial" w:eastAsia="Arial" w:cs="Arial"/>
              <w:sz w:val="12"/>
              <w:szCs w:val="12"/>
              <w:lang w:val="en-US"/>
            </w:rPr>
          </w:pPr>
          <w:r>
            <w:rPr>
              <w:rFonts w:ascii="Arial" w:hAnsi="Arial" w:eastAsia="Arial" w:cs="Arial"/>
              <w:sz w:val="12"/>
              <w:szCs w:val="12"/>
              <w:lang w:val="en-US"/>
            </w:rPr>
            <w:t>Fax: {MyCompanyRequisiteRqFax}</w:t>
          </w:r>
        </w:p>
        <w:p>
          <w:pPr>
            <w:rPr>
              <w:rFonts w:ascii="Arial" w:hAnsi="Arial" w:eastAsia="Arial" w:cs="Arial"/>
              <w:sz w:val="12"/>
              <w:szCs w:val="12"/>
              <w:lang w:val="en-US"/>
            </w:rPr>
          </w:pPr>
          <w:r>
            <w:rPr>
              <w:rFonts w:ascii="Arial" w:hAnsi="Arial" w:eastAsia="Arial" w:cs="Arial"/>
              <w:sz w:val="12"/>
              <w:szCs w:val="12"/>
              <w:lang w:val="en-US"/>
            </w:rPr>
            <w:t>Email: {MyCompanyEmail}</w:t>
          </w:r>
        </w:p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sz w:val="12"/>
              <w:szCs w:val="12"/>
              <w:lang w:val="pl-PL"/>
            </w:rPr>
            <w:t>{MyCompanyWeb}</w:t>
          </w:r>
        </w:p>
      </w:tc>
    </w:tr>
  </w:tbl>
  <w:p>
    <w:pPr>
      <w:pStyle w:val="12"/>
    </w:pPr>
  </w:p>
  <w:p>
    <w:pPr>
      <w:pStyle w:val="1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EBFFFC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2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List"/>
    <w:basedOn w:val="10"/>
    <w:qFormat/>
    <w:uiPriority w:val="0"/>
  </w:style>
  <w:style w:type="paragraph" w:styleId="15">
    <w:name w:val="Subtitle"/>
    <w:basedOn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Верхний колонтитул Знак"/>
    <w:basedOn w:val="8"/>
    <w:qFormat/>
    <w:uiPriority w:val="99"/>
  </w:style>
  <w:style w:type="character" w:customStyle="1" w:styleId="19">
    <w:name w:val="Нижний колонтитул Знак"/>
    <w:basedOn w:val="8"/>
    <w:qFormat/>
    <w:uiPriority w:val="99"/>
  </w:style>
  <w:style w:type="paragraph" w:customStyle="1" w:styleId="20">
    <w:name w:val="Заголовок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21">
    <w:name w:val="Указатель"/>
    <w:basedOn w:val="1"/>
    <w:qFormat/>
    <w:uiPriority w:val="0"/>
    <w:pPr>
      <w:suppressLineNumbers/>
    </w:pPr>
  </w:style>
  <w:style w:type="table" w:customStyle="1" w:styleId="2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1783</Characters>
  <Paragraphs>63</Paragraphs>
  <TotalTime>17</TotalTime>
  <ScaleCrop>false</ScaleCrop>
  <LinksUpToDate>false</LinksUpToDate>
  <CharactersWithSpaces>1840</CharactersWithSpaces>
  <Application>WPS Office_4.3.0.7580_F1E327BC-269C-435d-A152-05C5408002CA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2018-05-28T10:21:00Z</dcterms:created>
  <dc:creator>Юрий Волошин</dc:creator>
  <cp:lastModifiedBy>МаксимЛашков</cp:lastModifiedBy>
  <cp:lastPrinted>2018-05-18T16:37:00Z</cp:lastPrinted>
  <dcterms:modified xsi:type="dcterms:W3CDTF">2022-08-26T16:22:48Z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1033-4.3.0.7580</vt:lpwstr>
  </property>
</Properties>
</file>