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командные-процессоры-оболочк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Командные процессоры (оболочки)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ниже.</w:t>
      </w:r>
    </w:p>
    <w:bookmarkEnd w:id="22"/>
    <w:bookmarkEnd w:id="23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backup и файл lab10_1.sh. Отроем редактор emacs (рис. ??)</w:t>
      </w:r>
    </w:p>
    <w:p>
      <w:pPr>
        <w:pStyle w:val="CaptionedFigure"/>
      </w:pPr>
      <w:r>
        <w:drawing>
          <wp:inline>
            <wp:extent cx="3733800" cy="638054"/>
            <wp:effectExtent b="0" l="0" r="0" t="0"/>
            <wp:docPr descr="создание каталога и файла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Напишем скрипт, который при запуске будет делать резервную копию самого себя (рис. ??)</w:t>
      </w:r>
    </w:p>
    <w:p>
      <w:pPr>
        <w:pStyle w:val="CaptionedFigure"/>
      </w:pPr>
      <w:r>
        <w:drawing>
          <wp:inline>
            <wp:extent cx="3733800" cy="1349566"/>
            <wp:effectExtent b="0" l="0" r="0" t="0"/>
            <wp:docPr descr="скрипт lab10_1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lab10_1</w:t>
      </w:r>
    </w:p>
    <w:p>
      <w:pPr>
        <w:pStyle w:val="BodyText"/>
      </w:pPr>
      <w:r>
        <w:t xml:space="preserve">Присвоим данному файлу права на исполнение и запустим его (рис. ??)</w:t>
      </w:r>
    </w:p>
    <w:p>
      <w:pPr>
        <w:pStyle w:val="CaptionedFigure"/>
      </w:pPr>
      <w:r>
        <w:drawing>
          <wp:inline>
            <wp:extent cx="3733800" cy="1034275"/>
            <wp:effectExtent b="0" l="0" r="0" t="0"/>
            <wp:docPr descr="результат запуска скрипта 1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скрипта 1</w:t>
      </w:r>
    </w:p>
    <w:p>
      <w:pPr>
        <w:pStyle w:val="BodyText"/>
      </w:pPr>
      <w:r>
        <w:t xml:space="preserve">Создаем новый файл lab10_2.sh и напишем пример командного файла, обрабатывающее любое число аргументов командной строки (рис. ??)</w:t>
      </w:r>
    </w:p>
    <w:p>
      <w:pPr>
        <w:pStyle w:val="CaptionedFigure"/>
      </w:pPr>
      <w:r>
        <w:drawing>
          <wp:inline>
            <wp:extent cx="3733800" cy="1790819"/>
            <wp:effectExtent b="0" l="0" r="0" t="0"/>
            <wp:docPr descr="скрипт lab10_2.sh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lab10_2.sh</w:t>
      </w:r>
    </w:p>
    <w:p>
      <w:pPr>
        <w:pStyle w:val="BodyText"/>
      </w:pPr>
      <w:r>
        <w:t xml:space="preserve">Запустим следующий исполняемый файл и введем 10 или более произвольных чисел (рис. ??)</w:t>
      </w:r>
    </w:p>
    <w:p>
      <w:pPr>
        <w:pStyle w:val="CaptionedFigure"/>
      </w:pPr>
      <w:r>
        <w:drawing>
          <wp:inline>
            <wp:extent cx="3733800" cy="1484870"/>
            <wp:effectExtent b="0" l="0" r="0" t="0"/>
            <wp:docPr descr="результат запуска скрипта 2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скрипта 2</w:t>
      </w:r>
    </w:p>
    <w:p>
      <w:pPr>
        <w:pStyle w:val="BodyText"/>
      </w:pPr>
      <w:r>
        <w:t xml:space="preserve">Создаем новый файл lab10_3.sh для скрипта 3. Напишем командный файл, который воспроизводит аналог команды ls (рис. ??)</w:t>
      </w:r>
    </w:p>
    <w:p>
      <w:pPr>
        <w:pStyle w:val="CaptionedFigure"/>
      </w:pPr>
      <w:r>
        <w:drawing>
          <wp:inline>
            <wp:extent cx="3733800" cy="2327919"/>
            <wp:effectExtent b="0" l="0" r="0" t="0"/>
            <wp:docPr descr="скрипт lab10_3.sh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lab10_3.sh</w:t>
      </w:r>
    </w:p>
    <w:p>
      <w:pPr>
        <w:pStyle w:val="BodyText"/>
      </w:pPr>
      <w:r>
        <w:t xml:space="preserve">Запустим этот файл и просмотрим содержимое домашнего каталога (рис. ??)</w:t>
      </w:r>
    </w:p>
    <w:p>
      <w:pPr>
        <w:pStyle w:val="CaptionedFigure"/>
      </w:pPr>
      <w:r>
        <w:drawing>
          <wp:inline>
            <wp:extent cx="3733800" cy="2323418"/>
            <wp:effectExtent b="0" l="0" r="0" t="0"/>
            <wp:docPr descr="результат запуска скрипта 3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скрипта 3</w:t>
      </w:r>
    </w:p>
    <w:p>
      <w:pPr>
        <w:pStyle w:val="BodyText"/>
      </w:pPr>
      <w:r>
        <w:t xml:space="preserve">В файле lab10_4 напишем скрипт, который получает в качестве аргумента командной строки формат файла (.txt, .doc, .jpg, .pdf и т.д.) и вычисляет количество таких файлов в каталоге (рис. ??)</w:t>
      </w:r>
    </w:p>
    <w:p>
      <w:pPr>
        <w:pStyle w:val="CaptionedFigure"/>
      </w:pPr>
      <w:r>
        <w:drawing>
          <wp:inline>
            <wp:extent cx="3733800" cy="939084"/>
            <wp:effectExtent b="0" l="0" r="0" t="0"/>
            <wp:docPr descr="скрипт lab10_4.sh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lab10_4.sh</w:t>
      </w:r>
    </w:p>
    <w:p>
      <w:pPr>
        <w:pStyle w:val="BodyText"/>
      </w:pPr>
      <w:r>
        <w:t xml:space="preserve">Запустим файл и просмотрим количество файлов формата .txt в домашнем каталоге (рис. ??)</w:t>
      </w:r>
    </w:p>
    <w:p>
      <w:pPr>
        <w:pStyle w:val="CaptionedFigure"/>
      </w:pPr>
      <w:r>
        <w:drawing>
          <wp:inline>
            <wp:extent cx="3733800" cy="1563969"/>
            <wp:effectExtent b="0" l="0" r="0" t="0"/>
            <wp:docPr descr="результат запуска скрипта 4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скрипта 4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изучили основы программирования в оболочке ОС UNIX/Linux и научились писать небольшие командные файлы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Шулуужук Айраана Вячеславовна НПИбд-02-22</dc:creator>
  <dc:language>ru-RU</dc:language>
  <cp:keywords/>
  <dcterms:created xsi:type="dcterms:W3CDTF">2023-04-04T20:22:37Z</dcterms:created>
  <dcterms:modified xsi:type="dcterms:W3CDTF">2023-04-04T20:22:37Z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