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jpg" ContentType="image/jpeg"/>
  <Override PartName="/word/media/rId52.png" ContentType="image/png"/>
  <Override PartName="/word/media/rId55.jpg" ContentType="image/jpeg"/>
  <Override PartName="/word/media/rId58.jpg" ContentType="image/jpeg"/>
  <Override PartName="/word/media/rId61.png" ContentType="image/png"/>
  <Override PartName="/word/media/rId64.png" ContentType="image/png"/>
  <Override PartName="/word/media/rId67.png" ContentType="image/png"/>
  <Override PartName="/word/media/rId70.jpg" ContentType="image/jpeg"/>
  <Override PartName="/word/media/rId73.jpg" ContentType="image/jpeg"/>
  <Override PartName="/word/media/rId76.jpg" ContentType="image/jpe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jpg" ContentType="image/jpeg"/>
  <Override PartName="/word/media/rId34.jpg" ContentType="image/jpeg"/>
  <Override PartName="/word/media/rId37.jpg" ContentType="image/jpe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системы”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Скачиваем архив hugo_extended_0.110.0linux-amd64.tar.gz. (рис. ??)</w:t>
      </w:r>
    </w:p>
    <w:p>
      <w:pPr>
        <w:pStyle w:val="CaptionedFigure"/>
      </w:pPr>
      <w:r>
        <w:drawing>
          <wp:inline>
            <wp:extent cx="3733800" cy="1082437"/>
            <wp:effectExtent b="0" l="0" r="0" t="0"/>
            <wp:docPr descr="скачивание архив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архива</w:t>
      </w:r>
    </w:p>
    <w:p>
      <w:pPr>
        <w:pStyle w:val="BodyText"/>
      </w:pPr>
      <w:r>
        <w:t xml:space="preserve">В разделе Загрузки распакуем этот архив и скопируем исполняемый файл hugo.</w:t>
      </w:r>
    </w:p>
    <w:p>
      <w:pPr>
        <w:pStyle w:val="BodyText"/>
      </w:pPr>
      <w:r>
        <w:t xml:space="preserve">В домашнем каталоге создаем папку под названием bin и вставляем в эту папку файл hugo (рис. ??)</w:t>
      </w:r>
    </w:p>
    <w:p>
      <w:pPr>
        <w:pStyle w:val="CaptionedFigure"/>
      </w:pPr>
      <w:r>
        <w:drawing>
          <wp:inline>
            <wp:extent cx="3733800" cy="1444818"/>
            <wp:effectExtent b="0" l="0" r="0" t="0"/>
            <wp:docPr descr="папка bin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bin</w:t>
      </w:r>
    </w:p>
    <w:p>
      <w:pPr>
        <w:numPr>
          <w:ilvl w:val="0"/>
          <w:numId w:val="1003"/>
        </w:numPr>
        <w:pStyle w:val="Compact"/>
      </w:pPr>
      <w:r>
        <w:t xml:space="preserve">Cоздаем репозиторий blog, используя шаблон (рис. ??)</w:t>
      </w:r>
    </w:p>
    <w:p>
      <w:pPr>
        <w:pStyle w:val="CaptionedFigure"/>
      </w:pPr>
      <w:r>
        <w:drawing>
          <wp:inline>
            <wp:extent cx="3733800" cy="1419621"/>
            <wp:effectExtent b="0" l="0" r="0" t="0"/>
            <wp:docPr descr="репозитоий blog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репозитоий blog</w:t>
      </w:r>
    </w:p>
    <w:p>
      <w:pPr>
        <w:pStyle w:val="BodyText"/>
      </w:pPr>
      <w:r>
        <w:t xml:space="preserve">В каталоге work клонируем созданный репозиторий blog (рис. ??)</w:t>
      </w:r>
    </w:p>
    <w:p>
      <w:pPr>
        <w:pStyle w:val="CaptionedFigure"/>
      </w:pPr>
      <w:r>
        <w:drawing>
          <wp:inline>
            <wp:extent cx="3733800" cy="1792453"/>
            <wp:effectExtent b="0" l="0" r="0" t="0"/>
            <wp:docPr descr="клонирование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Выполняем команду в каталоге blog (рис. ??)</w:t>
      </w:r>
    </w:p>
    <w:p>
      <w:pPr>
        <w:pStyle w:val="SourceCode"/>
      </w:pPr>
      <w:r>
        <w:rPr>
          <w:rStyle w:val="VerbatimChar"/>
        </w:rPr>
        <w:t xml:space="preserve">~/bin/hugo </w:t>
      </w:r>
    </w:p>
    <w:p>
      <w:pPr>
        <w:pStyle w:val="CaptionedFigure"/>
      </w:pPr>
      <w:r>
        <w:drawing>
          <wp:inline>
            <wp:extent cx="3733800" cy="1792453"/>
            <wp:effectExtent b="0" l="0" r="0" t="0"/>
            <wp:docPr descr="команда ~/bin/hugo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~/bin/hugo</w:t>
      </w:r>
    </w:p>
    <w:p>
      <w:pPr>
        <w:pStyle w:val="BodyText"/>
      </w:pPr>
      <w:r>
        <w:t xml:space="preserve">Удаляем каталог public в каталоге blog (рис. ??)</w:t>
      </w:r>
    </w:p>
    <w:p>
      <w:pPr>
        <w:pStyle w:val="CaptionedFigure"/>
      </w:pPr>
      <w:r>
        <w:drawing>
          <wp:inline>
            <wp:extent cx="3733800" cy="2760507"/>
            <wp:effectExtent b="0" l="0" r="0" t="0"/>
            <wp:docPr descr="удалеие public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удалеие public</w:t>
      </w:r>
    </w:p>
    <w:p>
      <w:pPr>
        <w:pStyle w:val="BodyText"/>
      </w:pPr>
      <w:r>
        <w:t xml:space="preserve">Возвращаемся в терминал и проводим команду ~/bin/hugo server (рис. ??), получаем ссылку на локальный сайт</w:t>
      </w:r>
    </w:p>
    <w:p>
      <w:pPr>
        <w:pStyle w:val="CaptionedFigure"/>
      </w:pPr>
      <w:r>
        <w:drawing>
          <wp:inline>
            <wp:extent cx="3733800" cy="2638552"/>
            <wp:effectExtent b="0" l="0" r="0" t="0"/>
            <wp:docPr descr="ссылка на локальный сайт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локальный сайт</w:t>
      </w:r>
    </w:p>
    <w:p>
      <w:pPr>
        <w:pStyle w:val="BodyText"/>
      </w:pPr>
      <w:r>
        <w:t xml:space="preserve">Переходим на этот сайт через браузер (рис. ??)</w:t>
      </w:r>
    </w:p>
    <w:p>
      <w:pPr>
        <w:pStyle w:val="CaptionedFigure"/>
      </w:pPr>
      <w:r>
        <w:drawing>
          <wp:inline>
            <wp:extent cx="3733800" cy="2671367"/>
            <wp:effectExtent b="0" l="0" r="0" t="0"/>
            <wp:docPr descr="локальный сайт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локальный сайт</w:t>
      </w:r>
    </w:p>
    <w:p>
      <w:pPr>
        <w:pStyle w:val="BodyText"/>
      </w:pPr>
      <w:r>
        <w:t xml:space="preserve">Для того, чтобы убрать синий блок с текстом нужно перейти в каталог blog-content-index.md (рис. ??).</w:t>
      </w:r>
    </w:p>
    <w:p>
      <w:pPr>
        <w:pStyle w:val="CaptionedFigure"/>
      </w:pPr>
      <w:r>
        <w:drawing>
          <wp:inline>
            <wp:extent cx="3733800" cy="2353601"/>
            <wp:effectExtent b="0" l="0" r="0" t="0"/>
            <wp:docPr descr="файл _index.md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_index.md</w:t>
      </w:r>
    </w:p>
    <w:p>
      <w:pPr>
        <w:pStyle w:val="BodyText"/>
      </w:pPr>
      <w:r>
        <w:t xml:space="preserve">В данном файле следует редактировать текст. Удалаяем следующий набор текста (рис. ??)</w:t>
      </w:r>
    </w:p>
    <w:p>
      <w:pPr>
        <w:pStyle w:val="CaptionedFigure"/>
      </w:pPr>
      <w:r>
        <w:drawing>
          <wp:inline>
            <wp:extent cx="3733800" cy="4560607"/>
            <wp:effectExtent b="0" l="0" r="0" t="0"/>
            <wp:docPr descr="редактирование _index.md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_index.md</w:t>
      </w:r>
    </w:p>
    <w:p>
      <w:pPr>
        <w:pStyle w:val="BodyText"/>
      </w:pPr>
      <w:r>
        <w:t xml:space="preserve">После удаления данного текста на сайте сразу исчезнет синий блок (рис. ??)</w:t>
      </w:r>
    </w:p>
    <w:p>
      <w:pPr>
        <w:pStyle w:val="CaptionedFigure"/>
      </w:pPr>
      <w:r>
        <w:drawing>
          <wp:inline>
            <wp:extent cx="3733800" cy="2587865"/>
            <wp:effectExtent b="0" l="0" r="0" t="0"/>
            <wp:docPr descr="сайт после редактирования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после редактирования</w:t>
      </w:r>
    </w:p>
    <w:p>
      <w:pPr>
        <w:numPr>
          <w:ilvl w:val="0"/>
          <w:numId w:val="1004"/>
        </w:numPr>
        <w:pStyle w:val="Compact"/>
      </w:pPr>
      <w:r>
        <w:t xml:space="preserve">На github создаем еще один новый репозиторий со специальным названием avshuluuzhuk.github.io (рис. ??)</w:t>
      </w:r>
    </w:p>
    <w:p>
      <w:pPr>
        <w:pStyle w:val="CaptionedFigure"/>
      </w:pPr>
      <w:r>
        <w:drawing>
          <wp:inline>
            <wp:extent cx="3733800" cy="1899856"/>
            <wp:effectExtent b="0" l="0" r="0" t="0"/>
            <wp:docPr descr="новый репозиторий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репозиторий</w:t>
      </w:r>
    </w:p>
    <w:p>
      <w:pPr>
        <w:pStyle w:val="BodyText"/>
      </w:pPr>
      <w:r>
        <w:t xml:space="preserve">Переходим в каталог work, клонируем новый репозиторий и перейдем в этот каталог (рис. ??)</w:t>
      </w:r>
    </w:p>
    <w:p>
      <w:pPr>
        <w:pStyle w:val="CaptionedFigure"/>
      </w:pPr>
      <w:r>
        <w:drawing>
          <wp:inline>
            <wp:extent cx="3733800" cy="1531667"/>
            <wp:effectExtent b="0" l="0" r="0" t="0"/>
            <wp:docPr descr="клонирование нового репозитория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нового репозитория</w:t>
      </w:r>
    </w:p>
    <w:p>
      <w:pPr>
        <w:pStyle w:val="BodyText"/>
      </w:pPr>
      <w:r>
        <w:t xml:space="preserve">В новом каталоге переключаемся на ветку main, создаем пустой файл README.md и отправляем его на github для активации репозитория (рис. ??)</w:t>
      </w:r>
    </w:p>
    <w:p>
      <w:pPr>
        <w:pStyle w:val="CaptionedFigure"/>
      </w:pPr>
      <w:r>
        <w:drawing>
          <wp:inline>
            <wp:extent cx="3733800" cy="1545182"/>
            <wp:effectExtent b="0" l="0" r="0" t="0"/>
            <wp:docPr descr="создание пустого файла и добавление на github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файла и добавление на github</w:t>
      </w:r>
    </w:p>
    <w:p>
      <w:pPr>
        <w:pStyle w:val="BodyText"/>
      </w:pPr>
      <w:r>
        <w:t xml:space="preserve">Переходим в каталог blog и выполняем команду для подключения каталога public к созданному репозиторию (рис. ??)</w:t>
      </w:r>
    </w:p>
    <w:p>
      <w:pPr>
        <w:pStyle w:val="CaptionedFigure"/>
      </w:pPr>
      <w:r>
        <w:drawing>
          <wp:inline>
            <wp:extent cx="3733800" cy="1405445"/>
            <wp:effectExtent b="0" l="0" r="0" t="0"/>
            <wp:docPr descr="подкючение public к репозиторию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подкючение public к репозиторию</w:t>
      </w:r>
    </w:p>
    <w:p>
      <w:pPr>
        <w:pStyle w:val="BodyText"/>
      </w:pPr>
      <w:r>
        <w:t xml:space="preserve">Запускаем mc и редактируем .gitignore. Комментируем #public (рис. ??)</w:t>
      </w:r>
    </w:p>
    <w:p>
      <w:pPr>
        <w:pStyle w:val="CaptionedFigure"/>
      </w:pPr>
      <w:r>
        <w:drawing>
          <wp:inline>
            <wp:extent cx="3733800" cy="2679380"/>
            <wp:effectExtent b="0" l="0" r="0" t="0"/>
            <wp:docPr descr="комментирование public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 public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cat .gitignore</w:t>
      </w:r>
      <w:r>
        <w:t xml:space="preserve">”</w:t>
      </w:r>
      <w:r>
        <w:t xml:space="preserve"> </w:t>
      </w:r>
      <w:r>
        <w:t xml:space="preserve">проверяем файл и после чего снова повторяем команду для подключения каталога к репозиторию (рис. ??)</w:t>
      </w:r>
    </w:p>
    <w:p>
      <w:pPr>
        <w:pStyle w:val="CaptionedFigure"/>
      </w:pPr>
      <w:r>
        <w:drawing>
          <wp:inline>
            <wp:extent cx="3733800" cy="2103446"/>
            <wp:effectExtent b="0" l="0" r="0" t="0"/>
            <wp:docPr descr="подключение каталога к новому репозиторию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каталога к новому репозиторию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генерируем автоматически файлы в папку public (рис. ??)</w:t>
      </w:r>
    </w:p>
    <w:p>
      <w:pPr>
        <w:pStyle w:val="CaptionedFigure"/>
      </w:pPr>
      <w:r>
        <w:drawing>
          <wp:inline>
            <wp:extent cx="3733800" cy="2103966"/>
            <wp:effectExtent b="0" l="0" r="0" t="0"/>
            <wp:docPr descr="генерация файлов в public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файлов в public</w:t>
      </w:r>
    </w:p>
    <w:p>
      <w:pPr>
        <w:pStyle w:val="BodyText"/>
      </w:pPr>
      <w:r>
        <w:t xml:space="preserve">Синхронизируем файлы в public с репозиторием. Переходим в public и проверим подключения каталога к репозиторию. После этого отправляем файлы нв сервер (рис. ??)</w:t>
      </w:r>
    </w:p>
    <w:p>
      <w:pPr>
        <w:pStyle w:val="CaptionedFigure"/>
      </w:pPr>
      <w:r>
        <w:drawing>
          <wp:inline>
            <wp:extent cx="3733800" cy="671989"/>
            <wp:effectExtent b="0" l="0" r="0" t="0"/>
            <wp:docPr descr="загрузка файлов на сервер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сервер</w:t>
      </w:r>
    </w:p>
    <w:p>
      <w:pPr>
        <w:pStyle w:val="BodyText"/>
      </w:pPr>
      <w:r>
        <w:t xml:space="preserve">Обновляем репозиторий и проверяем добавление файлов (рис. ??)</w:t>
      </w:r>
    </w:p>
    <w:p>
      <w:pPr>
        <w:pStyle w:val="CaptionedFigure"/>
      </w:pPr>
      <w:r>
        <w:drawing>
          <wp:inline>
            <wp:extent cx="3733800" cy="2689193"/>
            <wp:effectExtent b="0" l="0" r="0" t="0"/>
            <wp:docPr descr="сайт с репозиторием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с репозиторием</w:t>
      </w:r>
    </w:p>
    <w:p>
      <w:pPr>
        <w:pStyle w:val="BodyText"/>
      </w:pPr>
      <w:r>
        <w:t xml:space="preserve">Копируем ссылку на новый сайт и переходим на него (рис. ??)</w:t>
      </w:r>
    </w:p>
    <w:p>
      <w:pPr>
        <w:pStyle w:val="CaptionedFigure"/>
      </w:pPr>
      <w:r>
        <w:drawing>
          <wp:inline>
            <wp:extent cx="3733800" cy="2716363"/>
            <wp:effectExtent b="0" l="0" r="0" t="0"/>
            <wp:docPr descr="переход на сайт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сайт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я научилась размещать на github pages заготовки для персонального сайта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jpg" /><Relationship Type="http://schemas.openxmlformats.org/officeDocument/2006/relationships/image" Id="rId52" Target="media/rId52.pn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1 этап</dc:title>
  <dc:creator>Шулуужук Айраана Вячеславовна НПИбд-02-22</dc:creator>
  <dc:language>ru-RU</dc:language>
  <cp:keywords/>
  <dcterms:created xsi:type="dcterms:W3CDTF">2023-03-01T16:17:12Z</dcterms:created>
  <dcterms:modified xsi:type="dcterms:W3CDTF">2023-03-01T16:17:12Z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системы”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