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sz w:val="56"/>
        </w:rPr>
        <w:t>Data360 Chat</w:t>
      </w:r>
    </w:p>
    <w:p/>
    <w:p>
      <w:pPr>
        <w:jc w:val="center"/>
      </w:pPr>
      <w:r>
        <w:rPr>
          <w:sz w:val="36"/>
        </w:rPr>
        <w:t>Architecture Documentation</w:t>
      </w:r>
    </w:p>
    <w:p/>
    <w:p/>
    <w:p>
      <w:pPr>
        <w:jc w:val="center"/>
      </w:pPr>
      <w:r>
        <w:rPr>
          <w:i/>
        </w:rPr>
        <w:t>Codebase: vercel-ai-chatbot</w:t>
      </w:r>
      <w:r>
        <w:br/>
        <w:t>Full-stack conversational AI for development data, documents, and tools.</w:t>
      </w:r>
    </w:p>
    <w:p/>
    <w:p/>
    <w:p>
      <w:r>
        <w:br w:type="page"/>
      </w:r>
    </w:p>
    <w:p>
      <w:pPr>
        <w:pStyle w:val="Heading1"/>
      </w:pPr>
      <w:r>
        <w:t>Table of Contents</w:t>
      </w:r>
    </w:p>
    <w:p>
      <w:r>
        <w:fldChar w:fldCharType="begin"/>
        <w:instrText xml:space="preserve"> TOC \o "1-3" \h \z \u </w:instrText>
        <w:fldChar w:fldCharType="separate"/>
        <w:fldChar w:fldCharType="end"/>
      </w:r>
    </w:p>
    <w:p>
      <w:r>
        <w:t>(Right-click the TOC above and select "Update Field" to refresh after opening.)</w:t>
      </w:r>
    </w:p>
    <w:p/>
    <w:p>
      <w:r>
        <w:br w:type="page"/>
      </w:r>
    </w:p>
    <w:p>
      <w:pPr>
        <w:pStyle w:val="Title"/>
      </w:pPr>
      <w:r>
        <w:t>Architecture Documentation</w:t>
      </w:r>
    </w:p>
    <w:p/>
    <w:p>
      <w:pPr/>
      <w:r>
        <w:rPr>
          <w:b w:val="0"/>
          <w:i w:val="0"/>
        </w:rPr>
        <w:t xml:space="preserve">This section contains the </w:t>
      </w:r>
      <w:r>
        <w:rPr>
          <w:b/>
          <w:i w:val="0"/>
        </w:rPr>
        <w:t>detailed architecture documentation</w:t>
      </w:r>
      <w:r>
        <w:rPr>
          <w:b w:val="0"/>
          <w:i w:val="0"/>
        </w:rPr>
        <w:t xml:space="preserve"> for Data360 Chat. The documents are intended for developers, architects, and operations staff who need to understand how the system is built, how data and control flow through it, and how to deploy and operate it.</w:t>
      </w:r>
    </w:p>
    <w:p/>
    <w:p/>
    <w:p/>
    <w:p>
      <w:pPr>
        <w:pStyle w:val="Heading1"/>
      </w:pPr>
      <w:r>
        <w:t>How to Use This Documentation</w:t>
      </w:r>
    </w:p>
    <w:p/>
    <w:p>
      <w:pPr>
        <w:pStyle w:val="ListBullet"/>
      </w:pPr>
      <w:r>
        <w:rPr>
          <w:b/>
          <w:i w:val="0"/>
        </w:rPr>
        <w:t>New to the project?</w:t>
      </w:r>
      <w:r>
        <w:rPr>
          <w:b w:val="0"/>
          <w:i w:val="0"/>
        </w:rPr>
        <w:t xml:space="preserve"> Start with [Overview](overview.md), then [System context](system-context.md). Read [Backend](backend.md) and [Frontend](frontend.md) to understand the main application structure.</w:t>
      </w:r>
    </w:p>
    <w:p>
      <w:pPr>
        <w:pStyle w:val="ListBullet"/>
      </w:pPr>
      <w:r>
        <w:rPr>
          <w:b/>
          <w:i w:val="0"/>
        </w:rPr>
        <w:t>Working on a specific area?</w:t>
      </w:r>
      <w:r>
        <w:rPr>
          <w:b w:val="0"/>
          <w:i w:val="0"/>
        </w:rPr>
        <w:t xml:space="preserve"> Use the list below to jump to the relevant document.</w:t>
      </w:r>
    </w:p>
    <w:p>
      <w:pPr>
        <w:pStyle w:val="ListBullet"/>
      </w:pPr>
      <w:r>
        <w:rPr>
          <w:b/>
          <w:i w:val="0"/>
        </w:rPr>
        <w:t>Making design decisions?</w:t>
      </w:r>
      <w:r>
        <w:rPr>
          <w:b w:val="0"/>
          <w:i w:val="0"/>
        </w:rPr>
        <w:t xml:space="preserve"> See [Architectural decisions](architectural-decisions.md) for existing rationale and trade-offs.</w:t>
      </w:r>
    </w:p>
    <w:p/>
    <w:p/>
    <w:p/>
    <w:p>
      <w:pPr>
        <w:pStyle w:val="Heading1"/>
      </w:pPr>
      <w:r>
        <w:t>Document Map</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Contents</w:t>
            </w:r>
          </w:p>
        </w:tc>
      </w:tr>
      <w:tr>
        <w:tc>
          <w:tcPr>
            <w:tcW w:type="dxa" w:w="4320"/>
          </w:tcPr>
          <w:p>
            <w:r>
              <w:t>[Overview](overview.md)</w:t>
            </w:r>
          </w:p>
        </w:tc>
        <w:tc>
          <w:tcPr>
            <w:tcW w:type="dxa" w:w="4320"/>
          </w:tcPr>
          <w:p>
            <w:r>
              <w:t>Purpose and scope, intended audience, introduction to Data360 Chat, architectural goals and principles, and high-level technology stack.</w:t>
            </w:r>
          </w:p>
        </w:tc>
      </w:tr>
      <w:tr>
        <w:tc>
          <w:tcPr>
            <w:tcW w:type="dxa" w:w="4320"/>
          </w:tcPr>
          <w:p>
            <w:r>
              <w:t>[System context](system-context.md)</w:t>
            </w:r>
          </w:p>
        </w:tc>
        <w:tc>
          <w:tcPr>
            <w:tcW w:type="dxa" w:w="4320"/>
          </w:tcPr>
          <w:p>
            <w:r>
              <w:t>System boundaries, actors, external systems (Data360 MCP, LLM provider, Azure AD), and context diagram.</w:t>
            </w:r>
          </w:p>
        </w:tc>
      </w:tr>
      <w:tr>
        <w:tc>
          <w:tcPr>
            <w:tcW w:type="dxa" w:w="4320"/>
          </w:tcPr>
          <w:p>
            <w:r>
              <w:t>[Backend](backend.md)</w:t>
            </w:r>
          </w:p>
        </w:tc>
        <w:tc>
          <w:tcPr>
            <w:tcW w:type="dxa" w:w="4320"/>
          </w:tcPr>
          <w:p>
            <w:r>
              <w:t>FastAPI application structure, middleware, configuration, API routers and endpoints, core modules, and request lifecycle.</w:t>
            </w:r>
          </w:p>
        </w:tc>
      </w:tr>
      <w:tr>
        <w:tc>
          <w:tcPr>
            <w:tcW w:type="dxa" w:w="4320"/>
          </w:tcPr>
          <w:p>
            <w:r>
              <w:t>[Frontend](frontend.md)</w:t>
            </w:r>
          </w:p>
        </w:tc>
        <w:tc>
          <w:tcPr>
            <w:tcW w:type="dxa" w:w="4320"/>
          </w:tcPr>
          <w:p>
            <w:r>
              <w:t>Next.js App Router layout, pages and route groups, key components (chat, messages, sidebar, auth), state management, API client, and proxy behavior.</w:t>
            </w:r>
          </w:p>
        </w:tc>
      </w:tr>
      <w:tr>
        <w:tc>
          <w:tcPr>
            <w:tcW w:type="dxa" w:w="4320"/>
          </w:tcPr>
          <w:p>
            <w:r>
              <w:t>[Data and persistence](data-persistence.md)</w:t>
            </w:r>
          </w:p>
        </w:tc>
        <w:tc>
          <w:tcPr>
            <w:tcW w:type="dxa" w:w="4320"/>
          </w:tcPr>
          <w:p>
            <w:r>
              <w:t>PostgreSQL usage, SQLAlchemy models, query layer, Redis (caching and resumable streams), and Alembic migrations.</w:t>
            </w:r>
          </w:p>
        </w:tc>
      </w:tr>
      <w:tr>
        <w:tc>
          <w:tcPr>
            <w:tcW w:type="dxa" w:w="4320"/>
          </w:tcPr>
          <w:p>
            <w:r>
              <w:t>[Authentication](authentication.md)</w:t>
            </w:r>
          </w:p>
        </w:tc>
        <w:tc>
          <w:tcPr>
            <w:tcW w:type="dxa" w:w="4320"/>
          </w:tcPr>
          <w:p>
            <w:r>
              <w:t>Auth providers (guest, email/password, Azure AD/MSAL), JWT and session tokens, cookie handling, `get_current_user` dependency, and revocation.</w:t>
            </w:r>
          </w:p>
        </w:tc>
      </w:tr>
      <w:tr>
        <w:tc>
          <w:tcPr>
            <w:tcW w:type="dxa" w:w="4320"/>
          </w:tcPr>
          <w:p>
            <w:r>
              <w:t>[AI and streaming](ai-streaming.md)</w:t>
            </w:r>
          </w:p>
        </w:tc>
        <w:tc>
          <w:tcPr>
            <w:tcW w:type="dxa" w:w="4320"/>
          </w:tcPr>
          <w:p>
            <w:r>
              <w:t>Chat request flow, intent routing (RESEARCH vs DIRECT), streaming pipeline, tool execution (local and MCP), and resumable streams.</w:t>
            </w:r>
          </w:p>
        </w:tc>
      </w:tr>
      <w:tr>
        <w:tc>
          <w:tcPr>
            <w:tcW w:type="dxa" w:w="4320"/>
          </w:tcPr>
          <w:p>
            <w:r>
              <w:t>[Integrations](integrations.md)</w:t>
            </w:r>
          </w:p>
        </w:tc>
        <w:tc>
          <w:tcPr>
            <w:tcW w:type="dxa" w:w="4320"/>
          </w:tcPr>
          <w:p>
            <w:r>
              <w:t>Data360 MCP client (tool discovery and `call_mcp_tool`), LiteLLM and LLM provider configuration, and optional external services.</w:t>
            </w:r>
          </w:p>
        </w:tc>
      </w:tr>
      <w:tr>
        <w:tc>
          <w:tcPr>
            <w:tcW w:type="dxa" w:w="4320"/>
          </w:tcPr>
          <w:p>
            <w:r>
              <w:t>[Deployment and operations](deployment-and-operations.md)</w:t>
            </w:r>
          </w:p>
        </w:tc>
        <w:tc>
          <w:tcPr>
            <w:tcW w:type="dxa" w:w="4320"/>
          </w:tcPr>
          <w:p>
            <w:r>
              <w:t>Environment variables (backend and frontend), running locally and in production, Docker, CORS and cookie configuration, and operational notes.</w:t>
            </w:r>
          </w:p>
        </w:tc>
      </w:tr>
      <w:tr>
        <w:tc>
          <w:tcPr>
            <w:tcW w:type="dxa" w:w="4320"/>
          </w:tcPr>
          <w:p>
            <w:r>
              <w:t>[Architectural decisions](architectural-decisions.md)</w:t>
            </w:r>
          </w:p>
        </w:tc>
        <w:tc>
          <w:tcPr>
            <w:tcW w:type="dxa" w:w="4320"/>
          </w:tcPr>
          <w:p>
            <w:r>
              <w:t>Key design decisions, rationale, and trade-offs.</w:t>
            </w:r>
          </w:p>
        </w:tc>
      </w:tr>
    </w:tbl>
    <w:p/>
    <w:p/>
    <w:p/>
    <w:p/>
    <w:p>
      <w:pPr>
        <w:pStyle w:val="Heading1"/>
      </w:pPr>
      <w:r>
        <w:t>Word Document</w:t>
      </w:r>
    </w:p>
    <w:p/>
    <w:p>
      <w:pPr/>
      <w:r>
        <w:rPr>
          <w:b w:val="0"/>
          <w:i w:val="0"/>
        </w:rPr>
        <w:t xml:space="preserve">A single </w:t>
      </w:r>
      <w:r>
        <w:rPr>
          <w:b/>
          <w:i w:val="0"/>
        </w:rPr>
        <w:t>Word document</w:t>
      </w:r>
      <w:r>
        <w:rPr>
          <w:b w:val="0"/>
          <w:i w:val="0"/>
        </w:rPr>
        <w:t xml:space="preserve"> containing all of the above content (with a title page and table of contents) can be generated:</w:t>
      </w:r>
    </w:p>
    <w:p/>
    <w:p>
      <w:pPr>
        <w:spacing w:before="120" w:after="120"/>
        <w:ind w:left="360" w:right="360"/>
        <w:shd w:fill="F2F2F2" w:val="clear"/>
      </w:pPr>
      <w:r>
        <w:rPr>
          <w:rFonts w:ascii="Consolas" w:hAnsi="Consolas"/>
          <w:sz w:val="18"/>
        </w:rPr>
        <w:t>cd backend &amp;&amp; uv run --with python-docx python ../docs/architecture/generate_docx.py</w:t>
      </w:r>
    </w:p>
    <w:p/>
    <w:p/>
    <w:p>
      <w:pPr/>
      <w:r>
        <w:rPr>
          <w:b w:val="0"/>
          <w:i w:val="0"/>
        </w:rPr>
        <w:t>Output: `docs/architecture/Data360-Chat-Architecture.docx`</w:t>
      </w:r>
    </w:p>
    <w:p/>
    <w:p/>
    <w:p/>
    <w:p>
      <w:pPr>
        <w:pStyle w:val="Title"/>
      </w:pPr>
      <w:r>
        <w:t>Overview</w:t>
      </w:r>
    </w:p>
    <w:p/>
    <w:p>
      <w:pPr>
        <w:pStyle w:val="Heading1"/>
      </w:pPr>
      <w:r>
        <w:t>Purpose and scope of this documentation</w:t>
      </w:r>
    </w:p>
    <w:p/>
    <w:p>
      <w:pPr/>
      <w:r>
        <w:rPr>
          <w:b w:val="0"/>
          <w:i w:val="0"/>
        </w:rPr>
        <w:t xml:space="preserve">This architecture documentation describes </w:t>
      </w:r>
      <w:r>
        <w:rPr>
          <w:b/>
          <w:i w:val="0"/>
        </w:rPr>
        <w:t>Data360 Chat</w:t>
      </w:r>
      <w:r>
        <w:rPr>
          <w:b w:val="0"/>
          <w:i w:val="0"/>
        </w:rPr>
        <w:t xml:space="preserve"> (the Data Chatbot): a full-stack conversational AI application that lets users interact with development data, documents, and analytical tools through natural language. The documents in this section are intended to give a </w:t>
      </w:r>
      <w:r>
        <w:rPr>
          <w:b/>
          <w:i w:val="0"/>
        </w:rPr>
        <w:t>detailed, accurate picture</w:t>
      </w:r>
      <w:r>
        <w:rPr>
          <w:b w:val="0"/>
          <w:i w:val="0"/>
        </w:rPr>
        <w:t xml:space="preserve"> of how the system is structured, how data and control flow through it, and why key design choices were made.</w:t>
      </w:r>
    </w:p>
    <w:p/>
    <w:p>
      <w:pPr/>
      <w:r>
        <w:rPr>
          <w:b/>
          <w:i w:val="0"/>
        </w:rPr>
        <w:t>In scope:</w:t>
      </w:r>
    </w:p>
    <w:p/>
    <w:p>
      <w:pPr>
        <w:pStyle w:val="ListBullet"/>
      </w:pPr>
      <w:r>
        <w:rPr>
          <w:b w:val="0"/>
          <w:i w:val="0"/>
        </w:rPr>
        <w:t>High-level structure (frontend, backend, data layer, external systems).</w:t>
      </w:r>
    </w:p>
    <w:p>
      <w:pPr>
        <w:pStyle w:val="ListBullet"/>
      </w:pPr>
      <w:r>
        <w:rPr>
          <w:b w:val="0"/>
          <w:i w:val="0"/>
        </w:rPr>
        <w:t>Backend and frontend organization, main modules, and responsibilities.</w:t>
      </w:r>
    </w:p>
    <w:p>
      <w:pPr>
        <w:pStyle w:val="ListBullet"/>
      </w:pPr>
      <w:r>
        <w:rPr>
          <w:b w:val="0"/>
          <w:i w:val="0"/>
        </w:rPr>
        <w:t>Authentication and authorization flows.</w:t>
      </w:r>
    </w:p>
    <w:p>
      <w:pPr>
        <w:pStyle w:val="ListBullet"/>
      </w:pPr>
      <w:r>
        <w:rPr>
          <w:b w:val="0"/>
          <w:i w:val="0"/>
        </w:rPr>
        <w:t>Chat and AI streaming pipeline (routing, tools, MCP integration).</w:t>
      </w:r>
    </w:p>
    <w:p>
      <w:pPr>
        <w:pStyle w:val="ListBullet"/>
      </w:pPr>
      <w:r>
        <w:rPr>
          <w:b w:val="0"/>
          <w:i w:val="0"/>
        </w:rPr>
        <w:t>Data persistence (PostgreSQL, Redis) and query layer.</w:t>
      </w:r>
    </w:p>
    <w:p>
      <w:pPr>
        <w:pStyle w:val="ListBullet"/>
      </w:pPr>
      <w:r>
        <w:rPr>
          <w:b w:val="0"/>
          <w:i w:val="0"/>
        </w:rPr>
        <w:t>Integrations (Data360 MCP, LLM provider, optional Azure AD).</w:t>
      </w:r>
    </w:p>
    <w:p>
      <w:pPr>
        <w:pStyle w:val="ListBullet"/>
      </w:pPr>
      <w:r>
        <w:rPr>
          <w:b w:val="0"/>
          <w:i w:val="0"/>
        </w:rPr>
        <w:t>Configuration, deployment, and operational considerations.</w:t>
      </w:r>
    </w:p>
    <w:p>
      <w:pPr>
        <w:pStyle w:val="ListBullet"/>
      </w:pPr>
      <w:r>
        <w:rPr>
          <w:b w:val="0"/>
          <w:i w:val="0"/>
        </w:rPr>
        <w:t>Key architectural decisions and trade-offs.</w:t>
      </w:r>
    </w:p>
    <w:p/>
    <w:p>
      <w:pPr/>
      <w:r>
        <w:rPr>
          <w:b/>
          <w:i w:val="0"/>
        </w:rPr>
        <w:t>Out of scope:</w:t>
      </w:r>
    </w:p>
    <w:p/>
    <w:p>
      <w:pPr>
        <w:pStyle w:val="ListBullet"/>
      </w:pPr>
      <w:r>
        <w:rPr>
          <w:b w:val="0"/>
          <w:i w:val="0"/>
        </w:rPr>
        <w:t>Step-by-step runbooks or troubleshooting playbooks (see [Operations](../operations/index.md) and [Deployment](../deployment/index.md)).</w:t>
      </w:r>
    </w:p>
    <w:p>
      <w:pPr>
        <w:pStyle w:val="ListBullet"/>
      </w:pPr>
      <w:r>
        <w:rPr>
          <w:b w:val="0"/>
          <w:i w:val="0"/>
        </w:rPr>
        <w:t>Full API request/response schemas (see OpenAPI at `/docs` on the backend).</w:t>
      </w:r>
    </w:p>
    <w:p>
      <w:pPr>
        <w:pStyle w:val="ListBullet"/>
      </w:pPr>
      <w:r>
        <w:rPr>
          <w:b w:val="0"/>
          <w:i w:val="0"/>
        </w:rPr>
        <w:t>Product requirements, roadmaps, or UX specifications (product documentation).</w:t>
      </w:r>
    </w:p>
    <w:p/>
    <w:p/>
    <w:p/>
    <w:p>
      <w:pPr>
        <w:pStyle w:val="Heading1"/>
      </w:pPr>
      <w:r>
        <w:t>Intended audience</w:t>
      </w:r>
    </w:p>
    <w:p/>
    <w:p>
      <w:pPr>
        <w:pStyle w:val="ListBullet"/>
      </w:pPr>
      <w:r>
        <w:rPr>
          <w:b/>
          <w:i w:val="0"/>
        </w:rPr>
        <w:t>Developers</w:t>
      </w:r>
      <w:r>
        <w:rPr>
          <w:b w:val="0"/>
          <w:i w:val="0"/>
        </w:rPr>
        <w:t xml:space="preserve"> — Working on backend or frontend; need context on modules, data flow, and integration points.</w:t>
      </w:r>
    </w:p>
    <w:p>
      <w:pPr>
        <w:pStyle w:val="ListBullet"/>
      </w:pPr>
      <w:r>
        <w:rPr>
          <w:b/>
          <w:i w:val="0"/>
        </w:rPr>
        <w:t>Architects and technical leads</w:t>
      </w:r>
      <w:r>
        <w:rPr>
          <w:b w:val="0"/>
          <w:i w:val="0"/>
        </w:rPr>
        <w:t xml:space="preserve"> — Evaluating consistency with standards, extensibility, and technical risk.</w:t>
      </w:r>
    </w:p>
    <w:p>
      <w:pPr>
        <w:pStyle w:val="ListBullet"/>
      </w:pPr>
      <w:r>
        <w:rPr>
          <w:b/>
          <w:i w:val="0"/>
        </w:rPr>
        <w:t>Operations and DevOps</w:t>
      </w:r>
      <w:r>
        <w:rPr>
          <w:b w:val="0"/>
          <w:i w:val="0"/>
        </w:rPr>
        <w:t xml:space="preserve"> — Planning deployment, monitoring, and environment configuration.</w:t>
      </w:r>
    </w:p>
    <w:p/>
    <w:p/>
    <w:p/>
    <w:p>
      <w:pPr>
        <w:pStyle w:val="Heading1"/>
      </w:pPr>
      <w:r>
        <w:t>Introduction to Data360 Chat</w:t>
      </w:r>
    </w:p>
    <w:p/>
    <w:p>
      <w:pPr/>
      <w:r>
        <w:rPr>
          <w:b w:val="0"/>
          <w:i w:val="0"/>
        </w:rPr>
        <w:t>Data360 Chat provides a single, user-facing interface where staff can:</w:t>
      </w:r>
    </w:p>
    <w:p/>
    <w:p>
      <w:pPr>
        <w:pStyle w:val="ListBullet"/>
      </w:pPr>
      <w:r>
        <w:rPr>
          <w:b w:val="0"/>
          <w:i w:val="0"/>
        </w:rPr>
        <w:t xml:space="preserve">Have </w:t>
      </w:r>
      <w:r>
        <w:rPr>
          <w:b/>
          <w:i w:val="0"/>
        </w:rPr>
        <w:t>natural-language conversations</w:t>
      </w:r>
      <w:r>
        <w:rPr>
          <w:b w:val="0"/>
          <w:i w:val="0"/>
        </w:rPr>
        <w:t xml:space="preserve"> with an AI assistant.</w:t>
      </w:r>
    </w:p>
    <w:p>
      <w:pPr>
        <w:pStyle w:val="ListBullet"/>
      </w:pPr>
      <w:r>
        <w:rPr>
          <w:b/>
          <w:i w:val="0"/>
        </w:rPr>
        <w:t>Create and edit documents</w:t>
      </w:r>
      <w:r>
        <w:rPr>
          <w:b w:val="0"/>
          <w:i w:val="0"/>
        </w:rPr>
        <w:t xml:space="preserve"> (text, code, spreadsheets) with AI help.</w:t>
      </w:r>
    </w:p>
    <w:p>
      <w:pPr>
        <w:pStyle w:val="ListBullet"/>
      </w:pPr>
      <w:r>
        <w:rPr>
          <w:b/>
          <w:i w:val="0"/>
        </w:rPr>
        <w:t>Explore development data</w:t>
      </w:r>
      <w:r>
        <w:rPr>
          <w:b w:val="0"/>
          <w:i w:val="0"/>
        </w:rPr>
        <w:t xml:space="preserve"> — search indicators, view metadata, fetch time-series data, and generate charts — by asking questions; the backend uses the </w:t>
      </w:r>
      <w:r>
        <w:rPr>
          <w:b/>
          <w:i w:val="0"/>
        </w:rPr>
        <w:t>Data360 MCP server</w:t>
      </w:r>
      <w:r>
        <w:rPr>
          <w:b w:val="0"/>
          <w:i w:val="0"/>
        </w:rPr>
        <w:t xml:space="preserve"> to perform these operations.</w:t>
      </w:r>
    </w:p>
    <w:p>
      <w:pPr>
        <w:pStyle w:val="ListBullet"/>
      </w:pPr>
      <w:r>
        <w:rPr>
          <w:b/>
          <w:i w:val="0"/>
        </w:rPr>
        <w:t>Attach files</w:t>
      </w:r>
      <w:r>
        <w:rPr>
          <w:b w:val="0"/>
          <w:i w:val="0"/>
        </w:rPr>
        <w:t xml:space="preserve"> to messages and receive </w:t>
      </w:r>
      <w:r>
        <w:rPr>
          <w:b/>
          <w:i w:val="0"/>
        </w:rPr>
        <w:t>streaming responses</w:t>
      </w:r>
      <w:r>
        <w:rPr>
          <w:b w:val="0"/>
          <w:i w:val="0"/>
        </w:rPr>
        <w:t xml:space="preserve"> with clear feedback (e.g. "thinking" and tool-use stages).</w:t>
      </w:r>
    </w:p>
    <w:p/>
    <w:p>
      <w:pPr/>
      <w:r>
        <w:rPr>
          <w:b w:val="0"/>
          <w:i w:val="0"/>
        </w:rPr>
        <w:t xml:space="preserve">The system is built as a </w:t>
      </w:r>
      <w:r>
        <w:rPr>
          <w:b/>
          <w:i w:val="0"/>
        </w:rPr>
        <w:t>full-stack web application</w:t>
      </w:r>
      <w:r>
        <w:rPr>
          <w:b w:val="0"/>
          <w:i w:val="0"/>
        </w:rPr>
        <w:t>:</w:t>
      </w:r>
    </w:p>
    <w:p/>
    <w:p>
      <w:pPr>
        <w:pStyle w:val="ListBullet"/>
      </w:pPr>
      <w:r>
        <w:rPr>
          <w:b/>
          <w:i w:val="0"/>
        </w:rPr>
        <w:t>Frontend:</w:t>
      </w:r>
      <w:r>
        <w:rPr>
          <w:b w:val="0"/>
          <w:i w:val="0"/>
        </w:rPr>
        <w:t xml:space="preserve"> Next.js 16 (App Router), React 19, TypeScript. Renders the chat UI, auth pages, and sidebar; proxies all API and streaming traffic to the backend so the browser talks to a single origin.</w:t>
      </w:r>
    </w:p>
    <w:p>
      <w:pPr>
        <w:pStyle w:val="ListBullet"/>
      </w:pPr>
      <w:r>
        <w:rPr>
          <w:b/>
          <w:i w:val="0"/>
        </w:rPr>
        <w:t>Backend:</w:t>
      </w:r>
      <w:r>
        <w:rPr>
          <w:b w:val="0"/>
          <w:i w:val="0"/>
        </w:rPr>
        <w:t xml:space="preserve"> FastAPI (Python). Handles authentication, chat and message persistence, and AI orchestration. It calls an LLM provider (e.g. Azure OpenAI via LiteLLM) for generation and the Data360 MCP server for data and chart tools. It does not store indicator or chart data itself; it stores only user identity, chat state, and references (e.g. chart IDs).</w:t>
      </w:r>
    </w:p>
    <w:p/>
    <w:p>
      <w:pPr/>
      <w:r>
        <w:rPr>
          <w:b w:val="0"/>
          <w:i w:val="0"/>
        </w:rPr>
        <w:t xml:space="preserve">Chat is </w:t>
      </w:r>
      <w:r>
        <w:rPr>
          <w:b/>
          <w:i w:val="0"/>
        </w:rPr>
        <w:t>stateful</w:t>
      </w:r>
      <w:r>
        <w:rPr>
          <w:b w:val="0"/>
          <w:i w:val="0"/>
        </w:rPr>
        <w:t xml:space="preserve">: conversations and history are stored in PostgreSQL. Optional </w:t>
      </w:r>
      <w:r>
        <w:rPr>
          <w:b/>
          <w:i w:val="0"/>
        </w:rPr>
        <w:t>Redis</w:t>
      </w:r>
      <w:r>
        <w:rPr>
          <w:b w:val="0"/>
          <w:i w:val="0"/>
        </w:rPr>
        <w:t xml:space="preserve"> is used for caching and for storing stream chunks so that a user who disconnects during a long response can </w:t>
      </w:r>
      <w:r>
        <w:rPr>
          <w:b/>
          <w:i w:val="0"/>
        </w:rPr>
        <w:t>resume</w:t>
      </w:r>
      <w:r>
        <w:rPr>
          <w:b w:val="0"/>
          <w:i w:val="0"/>
        </w:rPr>
        <w:t xml:space="preserve"> and receive the rest of the answer later.</w:t>
      </w:r>
    </w:p>
    <w:p/>
    <w:p/>
    <w:p/>
    <w:p>
      <w:pPr>
        <w:pStyle w:val="Heading1"/>
      </w:pPr>
      <w:r>
        <w:t>Architectural goals and principles</w:t>
      </w:r>
    </w:p>
    <w:p/>
    <w:p>
      <w:pPr/>
      <w:r>
        <w:rPr>
          <w:b w:val="0"/>
          <w:i w:val="0"/>
        </w:rPr>
        <w:t>The design aims to achieve the following:</w:t>
      </w:r>
    </w:p>
    <w:p/>
    <w:p>
      <w:pPr>
        <w:pStyle w:val="ListNumber"/>
      </w:pPr>
      <w:r>
        <w:rPr>
          <w:b/>
          <w:i w:val="0"/>
        </w:rPr>
        <w:t>User experience</w:t>
      </w:r>
      <w:r>
        <w:rPr>
          <w:b w:val="0"/>
          <w:i w:val="0"/>
        </w:rPr>
        <w:t xml:space="preserve"> — Responsive, streaming chat with clear feedback (e.g. "thinking" and tool use) and persistent history with visibility controls (e.g. private vs shared).</w:t>
      </w:r>
    </w:p>
    <w:p>
      <w:pPr>
        <w:pStyle w:val="ListNumber"/>
      </w:pPr>
      <w:r>
        <w:rPr>
          <w:b/>
          <w:i w:val="0"/>
        </w:rPr>
        <w:t>Security and compliance</w:t>
      </w:r>
      <w:r>
        <w:rPr>
          <w:b w:val="0"/>
          <w:i w:val="0"/>
        </w:rPr>
        <w:t xml:space="preserve"> — Authentication and authorization on every request; httpOnly cookies; optional Azure AD (MSAL); rate limiting and CSRF protection; no trust of client-supplied user identity.</w:t>
      </w:r>
    </w:p>
    <w:p>
      <w:pPr>
        <w:pStyle w:val="ListNumber"/>
      </w:pPr>
      <w:r>
        <w:rPr>
          <w:b/>
          <w:i w:val="0"/>
        </w:rPr>
        <w:t>Maintainability</w:t>
      </w:r>
      <w:r>
        <w:rPr>
          <w:b w:val="0"/>
          <w:i w:val="0"/>
        </w:rPr>
        <w:t xml:space="preserve"> — Clear separation between HTTP layer, business logic, and persistence; async I/O; a single LLM path with intent routing (RESEARCH vs DIRECT) rather than multiple ad-hoc pipelines.</w:t>
      </w:r>
    </w:p>
    <w:p>
      <w:pPr>
        <w:pStyle w:val="ListNumber"/>
      </w:pPr>
      <w:r>
        <w:rPr>
          <w:b/>
          <w:i w:val="0"/>
        </w:rPr>
        <w:t>Extensibility</w:t>
      </w:r>
      <w:r>
        <w:rPr>
          <w:b w:val="0"/>
          <w:i w:val="0"/>
        </w:rPr>
        <w:t xml:space="preserve"> — New data and visualization capabilities added via </w:t>
      </w:r>
      <w:r>
        <w:rPr>
          <w:b/>
          <w:i w:val="0"/>
        </w:rPr>
        <w:t>MCP</w:t>
      </w:r>
      <w:r>
        <w:rPr>
          <w:b w:val="0"/>
          <w:i w:val="0"/>
        </w:rPr>
        <w:t xml:space="preserve"> (Model Context Protocol); local tools and MCP tools are handled uniformly in the stream so that adding a new MCP server does not require core chat changes.</w:t>
      </w:r>
    </w:p>
    <w:p/>
    <w:p/>
    <w:p/>
    <w:p>
      <w:pPr>
        <w:pStyle w:val="Heading1"/>
      </w:pPr>
      <w:r>
        <w:t>High-level technology stack</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Purpose</w:t>
            </w:r>
          </w:p>
        </w:tc>
      </w:tr>
      <w:tr>
        <w:tc>
          <w:tcPr>
            <w:tcW w:type="dxa" w:w="2880"/>
          </w:tcPr>
          <w:p>
            <w:r>
              <w:t>Frontend</w:t>
            </w:r>
          </w:p>
        </w:tc>
        <w:tc>
          <w:tcPr>
            <w:tcW w:type="dxa" w:w="2880"/>
          </w:tcPr>
          <w:p>
            <w:r>
              <w:t>Next.js 16, React 19, TypeScript</w:t>
            </w:r>
          </w:p>
        </w:tc>
        <w:tc>
          <w:tcPr>
            <w:tcW w:type="dxa" w:w="2880"/>
          </w:tcPr>
          <w:p>
            <w:r>
              <w:t>App Router, chat UI, auth, API proxy</w:t>
            </w:r>
          </w:p>
        </w:tc>
      </w:tr>
      <w:tr>
        <w:tc>
          <w:tcPr>
            <w:tcW w:type="dxa" w:w="2880"/>
          </w:tcPr>
          <w:p>
            <w:r>
              <w:t>Frontend</w:t>
            </w:r>
          </w:p>
        </w:tc>
        <w:tc>
          <w:tcPr>
            <w:tcW w:type="dxa" w:w="2880"/>
          </w:tcPr>
          <w:p>
            <w:r>
              <w:t>Tailwind CSS, shadcn/ui, Vercel AI SDK</w:t>
            </w:r>
          </w:p>
        </w:tc>
        <w:tc>
          <w:tcPr>
            <w:tcW w:type="dxa" w:w="2880"/>
          </w:tcPr>
          <w:p>
            <w:r>
              <w:t>Styling, components, `useChat` and streaming</w:t>
            </w:r>
          </w:p>
        </w:tc>
      </w:tr>
      <w:tr>
        <w:tc>
          <w:tcPr>
            <w:tcW w:type="dxa" w:w="2880"/>
          </w:tcPr>
          <w:p>
            <w:r>
              <w:t>Backend</w:t>
            </w:r>
          </w:p>
        </w:tc>
        <w:tc>
          <w:tcPr>
            <w:tcW w:type="dxa" w:w="2880"/>
          </w:tcPr>
          <w:p>
            <w:r>
              <w:t>FastAPI</w:t>
            </w:r>
          </w:p>
        </w:tc>
        <w:tc>
          <w:tcPr>
            <w:tcW w:type="dxa" w:w="2880"/>
          </w:tcPr>
          <w:p>
            <w:r>
              <w:t>REST API, SSE streaming, auth, MCP client</w:t>
            </w:r>
          </w:p>
        </w:tc>
      </w:tr>
      <w:tr>
        <w:tc>
          <w:tcPr>
            <w:tcW w:type="dxa" w:w="2880"/>
          </w:tcPr>
          <w:p>
            <w:r>
              <w:t>Backend</w:t>
            </w:r>
          </w:p>
        </w:tc>
        <w:tc>
          <w:tcPr>
            <w:tcW w:type="dxa" w:w="2880"/>
          </w:tcPr>
          <w:p>
            <w:r>
              <w:t>LiteLLM</w:t>
            </w:r>
          </w:p>
        </w:tc>
        <w:tc>
          <w:tcPr>
            <w:tcW w:type="dxa" w:w="2880"/>
          </w:tcPr>
          <w:p>
            <w:r>
              <w:t>Unified LLM client (Azure OpenAI–compatible)</w:t>
            </w:r>
          </w:p>
        </w:tc>
      </w:tr>
      <w:tr>
        <w:tc>
          <w:tcPr>
            <w:tcW w:type="dxa" w:w="2880"/>
          </w:tcPr>
          <w:p>
            <w:r>
              <w:t>Database</w:t>
            </w:r>
          </w:p>
        </w:tc>
        <w:tc>
          <w:tcPr>
            <w:tcW w:type="dxa" w:w="2880"/>
          </w:tcPr>
          <w:p>
            <w:r>
              <w:t>PostgreSQL, SQLAlchemy (async)</w:t>
            </w:r>
          </w:p>
        </w:tc>
        <w:tc>
          <w:tcPr>
            <w:tcW w:type="dxa" w:w="2880"/>
          </w:tcPr>
          <w:p>
            <w:r>
              <w:t>Persistent storage (users, chats, messages, etc.)</w:t>
            </w:r>
          </w:p>
        </w:tc>
      </w:tr>
      <w:tr>
        <w:tc>
          <w:tcPr>
            <w:tcW w:type="dxa" w:w="2880"/>
          </w:tcPr>
          <w:p>
            <w:r>
              <w:t>Cache</w:t>
            </w:r>
          </w:p>
        </w:tc>
        <w:tc>
          <w:tcPr>
            <w:tcW w:type="dxa" w:w="2880"/>
          </w:tcPr>
          <w:p>
            <w:r>
              <w:t>Redis (optional)</w:t>
            </w:r>
          </w:p>
        </w:tc>
        <w:tc>
          <w:tcPr>
            <w:tcW w:type="dxa" w:w="2880"/>
          </w:tcPr>
          <w:p>
            <w:r>
              <w:t>Session/cache, resumable stream chunks</w:t>
            </w:r>
          </w:p>
        </w:tc>
      </w:tr>
      <w:tr>
        <w:tc>
          <w:tcPr>
            <w:tcW w:type="dxa" w:w="2880"/>
          </w:tcPr>
          <w:p>
            <w:r>
              <w:t>External</w:t>
            </w:r>
          </w:p>
        </w:tc>
        <w:tc>
          <w:tcPr>
            <w:tcW w:type="dxa" w:w="2880"/>
          </w:tcPr>
          <w:p>
            <w:r>
              <w:t>Data360 MCP</w:t>
            </w:r>
          </w:p>
        </w:tc>
        <w:tc>
          <w:tcPr>
            <w:tcW w:type="dxa" w:w="2880"/>
          </w:tcPr>
          <w:p>
            <w:r>
              <w:t>Tools: search indicators, metadata, data, charts</w:t>
            </w:r>
          </w:p>
        </w:tc>
      </w:tr>
      <w:tr>
        <w:tc>
          <w:tcPr>
            <w:tcW w:type="dxa" w:w="2880"/>
          </w:tcPr>
          <w:p>
            <w:r>
              <w:t>External</w:t>
            </w:r>
          </w:p>
        </w:tc>
        <w:tc>
          <w:tcPr>
            <w:tcW w:type="dxa" w:w="2880"/>
          </w:tcPr>
          <w:p>
            <w:r>
              <w:t>Azure AD (optional)</w:t>
            </w:r>
          </w:p>
        </w:tc>
        <w:tc>
          <w:tcPr>
            <w:tcW w:type="dxa" w:w="2880"/>
          </w:tcPr>
          <w:p>
            <w:r>
              <w:t>MSAL authentication</w:t>
            </w:r>
          </w:p>
        </w:tc>
      </w:tr>
    </w:tbl>
    <w:p/>
    <w:p/>
    <w:p>
      <w:pPr/>
      <w:r>
        <w:rPr>
          <w:b w:val="0"/>
          <w:i w:val="0"/>
        </w:rPr>
        <w:t>The next document, System context, describes system boundaries, actors, and external systems in more detail.</w:t>
      </w:r>
    </w:p>
    <w:p/>
    <w:p/>
    <w:p/>
    <w:p>
      <w:pPr>
        <w:pStyle w:val="Title"/>
      </w:pPr>
      <w:r>
        <w:t>System Context</w:t>
      </w:r>
    </w:p>
    <w:p/>
    <w:p>
      <w:pPr/>
      <w:r>
        <w:rPr>
          <w:b w:val="0"/>
          <w:i w:val="0"/>
        </w:rPr>
        <w:t xml:space="preserve">This document describes the </w:t>
      </w:r>
      <w:r>
        <w:rPr>
          <w:b/>
          <w:i w:val="0"/>
        </w:rPr>
        <w:t>system boundaries</w:t>
      </w:r>
      <w:r>
        <w:rPr>
          <w:b w:val="0"/>
          <w:i w:val="0"/>
        </w:rPr>
        <w:t xml:space="preserve">, </w:t>
      </w:r>
      <w:r>
        <w:rPr>
          <w:b/>
          <w:i w:val="0"/>
        </w:rPr>
        <w:t>actors</w:t>
      </w:r>
      <w:r>
        <w:rPr>
          <w:b w:val="0"/>
          <w:i w:val="0"/>
        </w:rPr>
        <w:t xml:space="preserve">, and </w:t>
      </w:r>
      <w:r>
        <w:rPr>
          <w:b/>
          <w:i w:val="0"/>
        </w:rPr>
        <w:t>external systems</w:t>
      </w:r>
      <w:r>
        <w:rPr>
          <w:b w:val="0"/>
          <w:i w:val="0"/>
        </w:rPr>
        <w:t xml:space="preserve"> of Data360 Chat. It sets the stage for the component-level documentation that follows.</w:t>
      </w:r>
    </w:p>
    <w:p/>
    <w:p/>
    <w:p/>
    <w:p>
      <w:pPr>
        <w:pStyle w:val="Heading1"/>
      </w:pPr>
      <w:r>
        <w:t>Actors</w:t>
      </w:r>
    </w:p>
    <w:p/>
    <w:p>
      <w:pPr>
        <w:pStyle w:val="ListBullet"/>
      </w:pPr>
      <w:r>
        <w:rPr>
          <w:b/>
          <w:i w:val="0"/>
        </w:rPr>
        <w:t>End user</w:t>
      </w:r>
      <w:r>
        <w:rPr>
          <w:b w:val="0"/>
          <w:i w:val="0"/>
        </w:rPr>
        <w:t xml:space="preserve"> — A person using the chatbot in a browser. They sign in (as guest, email/password, or Azure AD), open or create chats, send messages, and view streaming responses and artifacts (e.g. charts, documents).</w:t>
      </w:r>
    </w:p>
    <w:p>
      <w:pPr>
        <w:pStyle w:val="ListBullet"/>
      </w:pPr>
      <w:r>
        <w:rPr>
          <w:b/>
          <w:i w:val="0"/>
        </w:rPr>
        <w:t>System (backend)</w:t>
      </w:r>
      <w:r>
        <w:rPr>
          <w:b w:val="0"/>
          <w:i w:val="0"/>
        </w:rPr>
        <w:t xml:space="preserve"> — The FastAPI application. It authenticates requests, persists chat state, orchestrates the LLM and tools, and streams responses. It is the only component that talks to the database, Redis, the Data360 MCP server, and the LLM provider.</w:t>
      </w:r>
    </w:p>
    <w:p/>
    <w:p>
      <w:pPr/>
      <w:r>
        <w:rPr>
          <w:b w:val="0"/>
          <w:i w:val="0"/>
        </w:rPr>
        <w:t xml:space="preserve">The user does </w:t>
      </w:r>
      <w:r>
        <w:rPr>
          <w:b/>
          <w:i w:val="0"/>
        </w:rPr>
        <w:t>not</w:t>
      </w:r>
      <w:r>
        <w:rPr>
          <w:b w:val="0"/>
          <w:i w:val="0"/>
        </w:rPr>
        <w:t xml:space="preserve"> talk directly to the LLM or to the Data360 MCP server. All such traffic goes through the backend so that authentication, rate limiting, and logging are consistent.</w:t>
      </w:r>
    </w:p>
    <w:p/>
    <w:p/>
    <w:p/>
    <w:p>
      <w:pPr>
        <w:pStyle w:val="Heading1"/>
      </w:pPr>
      <w:r>
        <w:t>System boundary</w:t>
      </w:r>
    </w:p>
    <w:p/>
    <w:p>
      <w:pPr/>
      <w:r>
        <w:rPr>
          <w:b w:val="0"/>
          <w:i w:val="0"/>
        </w:rPr>
        <w:t xml:space="preserve">The </w:t>
      </w:r>
      <w:r>
        <w:rPr>
          <w:b/>
          <w:i w:val="0"/>
        </w:rPr>
        <w:t>Data360 Chat system</w:t>
      </w:r>
      <w:r>
        <w:rPr>
          <w:b w:val="0"/>
          <w:i w:val="0"/>
        </w:rPr>
        <w:t xml:space="preserve"> is the union of:</w:t>
      </w:r>
    </w:p>
    <w:p/>
    <w:p>
      <w:pPr>
        <w:pStyle w:val="ListNumber"/>
      </w:pPr>
      <w:r>
        <w:rPr>
          <w:b/>
          <w:i w:val="0"/>
        </w:rPr>
        <w:t>Next.js frontend</w:t>
      </w:r>
      <w:r>
        <w:rPr>
          <w:b w:val="0"/>
          <w:i w:val="0"/>
        </w:rPr>
        <w:t xml:space="preserve"> — Serves the UI and acts as an API proxy. It receives the user's requests and forwards them to the backend; it streams responses back to the browser.</w:t>
      </w:r>
    </w:p>
    <w:p>
      <w:pPr>
        <w:pStyle w:val="ListNumber"/>
      </w:pPr>
      <w:r>
        <w:rPr>
          <w:b/>
          <w:i w:val="0"/>
        </w:rPr>
        <w:t>FastAPI backend</w:t>
      </w:r>
      <w:r>
        <w:rPr>
          <w:b w:val="0"/>
          <w:i w:val="0"/>
        </w:rPr>
        <w:t xml:space="preserve"> — Implements the API, auth, chat logic, and AI pipeline. It is the authority for identity and chat state.</w:t>
      </w:r>
    </w:p>
    <w:p>
      <w:pPr>
        <w:pStyle w:val="ListNumber"/>
      </w:pPr>
      <w:r>
        <w:rPr>
          <w:b/>
          <w:i w:val="0"/>
        </w:rPr>
        <w:t>PostgreSQL database</w:t>
      </w:r>
      <w:r>
        <w:rPr>
          <w:b w:val="0"/>
          <w:i w:val="0"/>
        </w:rPr>
        <w:t xml:space="preserve"> — Owned and used by the backend for all persistent state (users, chats, messages, votes, documents, files, feedback, sessions, etc.).</w:t>
      </w:r>
    </w:p>
    <w:p>
      <w:pPr>
        <w:pStyle w:val="ListNumber"/>
      </w:pPr>
      <w:r>
        <w:rPr>
          <w:b/>
          <w:i w:val="0"/>
        </w:rPr>
        <w:t>Redis (optional)</w:t>
      </w:r>
      <w:r>
        <w:rPr>
          <w:b w:val="0"/>
          <w:i w:val="0"/>
        </w:rPr>
        <w:t xml:space="preserve"> — Used by the backend for caching and for storing stream chunks when resumable streams are enabled.</w:t>
      </w:r>
    </w:p>
    <w:p/>
    <w:p>
      <w:pPr/>
      <w:r>
        <w:rPr>
          <w:b w:val="0"/>
          <w:i w:val="0"/>
        </w:rPr>
        <w:t xml:space="preserve">Everything outside this set is an </w:t>
      </w:r>
      <w:r>
        <w:rPr>
          <w:b/>
          <w:i w:val="0"/>
        </w:rPr>
        <w:t>external system</w:t>
      </w:r>
      <w:r>
        <w:rPr>
          <w:b w:val="0"/>
          <w:i w:val="0"/>
        </w:rPr>
        <w:t>: the user's browser, the Data360 MCP server, the LLM provider (e.g. Azure OpenAI), and optionally Azure AD for authentication.</w:t>
      </w:r>
    </w:p>
    <w:p/>
    <w:p/>
    <w:p/>
    <w:p>
      <w:pPr>
        <w:pStyle w:val="Heading1"/>
      </w:pPr>
      <w:r>
        <w:t>External systems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External system</w:t>
            </w:r>
          </w:p>
        </w:tc>
        <w:tc>
          <w:tcPr>
            <w:tcW w:type="dxa" w:w="2880"/>
          </w:tcPr>
          <w:p>
            <w:r>
              <w:rPr>
                <w:b/>
              </w:rPr>
              <w:t>Role</w:t>
            </w:r>
          </w:p>
        </w:tc>
        <w:tc>
          <w:tcPr>
            <w:tcW w:type="dxa" w:w="2880"/>
          </w:tcPr>
          <w:p>
            <w:r>
              <w:rPr>
                <w:b/>
              </w:rPr>
              <w:t>Used by</w:t>
            </w:r>
          </w:p>
        </w:tc>
      </w:tr>
      <w:tr>
        <w:tc>
          <w:tcPr>
            <w:tcW w:type="dxa" w:w="2880"/>
          </w:tcPr>
          <w:p>
            <w:r>
              <w:t>User's browser</w:t>
            </w:r>
          </w:p>
        </w:tc>
        <w:tc>
          <w:tcPr>
            <w:tcW w:type="dxa" w:w="2880"/>
          </w:tcPr>
          <w:p>
            <w:r>
              <w:t>Runs the Next.js app, sends cookies and requests, consumes SSE stream.</w:t>
            </w:r>
          </w:p>
        </w:tc>
        <w:tc>
          <w:tcPr>
            <w:tcW w:type="dxa" w:w="2880"/>
          </w:tcPr>
          <w:p>
            <w:r>
              <w:t>Frontend</w:t>
            </w:r>
          </w:p>
        </w:tc>
      </w:tr>
      <w:tr>
        <w:tc>
          <w:tcPr>
            <w:tcW w:type="dxa" w:w="2880"/>
          </w:tcPr>
          <w:p>
            <w:r>
              <w:t>Data360 MCP server</w:t>
            </w:r>
          </w:p>
        </w:tc>
        <w:tc>
          <w:tcPr>
            <w:tcW w:type="dxa" w:w="2880"/>
          </w:tcPr>
          <w:p>
            <w:r>
              <w:t>Exposes MCP tools (search indicators, metadata, disaggregation, data, charts). The backend discovers tools and calls them during chat.</w:t>
            </w:r>
          </w:p>
        </w:tc>
        <w:tc>
          <w:tcPr>
            <w:tcW w:type="dxa" w:w="2880"/>
          </w:tcPr>
          <w:p>
            <w:r>
              <w:t>Backend</w:t>
            </w:r>
          </w:p>
        </w:tc>
      </w:tr>
      <w:tr>
        <w:tc>
          <w:tcPr>
            <w:tcW w:type="dxa" w:w="2880"/>
          </w:tcPr>
          <w:p>
            <w:r>
              <w:t>LLM provider (e.g. Azure OpenAI)</w:t>
            </w:r>
          </w:p>
        </w:tc>
        <w:tc>
          <w:tcPr>
            <w:tcW w:type="dxa" w:w="2880"/>
          </w:tcPr>
          <w:p>
            <w:r>
              <w:t>Provides chat and reasoning models. The backend uses LiteLLM to send prompts and receive streaming completions.</w:t>
            </w:r>
          </w:p>
        </w:tc>
        <w:tc>
          <w:tcPr>
            <w:tcW w:type="dxa" w:w="2880"/>
          </w:tcPr>
          <w:p>
            <w:r>
              <w:t>Backend</w:t>
            </w:r>
          </w:p>
        </w:tc>
      </w:tr>
      <w:tr>
        <w:tc>
          <w:tcPr>
            <w:tcW w:type="dxa" w:w="2880"/>
          </w:tcPr>
          <w:p>
            <w:r>
              <w:t>Azure AD (optional)</w:t>
            </w:r>
          </w:p>
        </w:tc>
        <w:tc>
          <w:tcPr>
            <w:tcW w:type="dxa" w:w="2880"/>
          </w:tcPr>
          <w:p>
            <w:r>
              <w:t>Issues tokens for MSAL-based login. The backend validates the token (e.g. from a cookie) to establish identity.</w:t>
            </w:r>
          </w:p>
        </w:tc>
        <w:tc>
          <w:tcPr>
            <w:tcW w:type="dxa" w:w="2880"/>
          </w:tcPr>
          <w:p>
            <w:r>
              <w:t>Backend</w:t>
            </w:r>
          </w:p>
        </w:tc>
      </w:tr>
    </w:tbl>
    <w:p/>
    <w:p/>
    <w:p>
      <w:pPr/>
      <w:r>
        <w:rPr>
          <w:b w:val="0"/>
          <w:i w:val="0"/>
        </w:rPr>
        <w:t>There is no direct browser–to–MCP or browser–to–LLM connection. The frontend only talks to its own origin (Next.js); Next.js proxies `/api/*` to the backend.</w:t>
      </w:r>
    </w:p>
    <w:p/>
    <w:p/>
    <w:p/>
    <w:p>
      <w:pPr>
        <w:pStyle w:val="Heading1"/>
      </w:pPr>
      <w:r>
        <w:t>Context diagram</w:t>
      </w:r>
    </w:p>
    <w:p/>
    <w:p>
      <w:pPr/>
      <w:r>
        <w:rPr>
          <w:b w:val="0"/>
          <w:i w:val="0"/>
        </w:rPr>
        <w:t>The following diagram summarizes the relationships: the user interacts with the Next.js app; the frontend proxies API and streaming to the FastAPI backend; the backend uses PostgreSQL and optionally Redis, and calls the Data360 MCP server and the LLM provider. Azure AD is used only when MSAL auth is configured.</w:t>
      </w:r>
    </w:p>
    <w:p/>
    <w:p>
      <w:pPr>
        <w:spacing w:before="120" w:after="120"/>
        <w:ind w:left="360" w:right="360"/>
        <w:shd w:fill="F2F2F2" w:val="clear"/>
      </w:pPr>
      <w:r>
        <w:rPr>
          <w:rFonts w:ascii="Consolas" w:hAnsi="Consolas"/>
          <w:sz w:val="18"/>
        </w:rPr>
        <w:t>flowchart TB</w:t>
        <w:br/>
        <w:t xml:space="preserve">  User["End user"]</w:t>
        <w:br/>
        <w:t xml:space="preserve">  subgraph Data360_Chat["Data360 Chat system"]</w:t>
        <w:br/>
        <w:t xml:space="preserve">    subgraph Frontend["Next.js frontend"]</w:t>
        <w:br/>
        <w:t xml:space="preserve">      Pages[App Router / Pages]</w:t>
        <w:br/>
        <w:t xml:space="preserve">      Proxy[API proxy /api/*]</w:t>
        <w:br/>
        <w:t xml:space="preserve">    end</w:t>
        <w:br/>
        <w:t xml:space="preserve">    subgraph Backend["FastAPI backend"]</w:t>
        <w:br/>
        <w:t xml:space="preserve">      API[REST API]</w:t>
        <w:br/>
        <w:t xml:space="preserve">      Stream[Streaming / SSE]</w:t>
        <w:br/>
        <w:t xml:space="preserve">      Auth[Auth]</w:t>
        <w:br/>
        <w:t xml:space="preserve">      Chat[Chat API]</w:t>
        <w:br/>
        <w:t xml:space="preserve">      MCP_Client[MCP client]</w:t>
        <w:br/>
        <w:t xml:space="preserve">    end</w:t>
        <w:br/>
        <w:t xml:space="preserve">    PG[(PostgreSQL)]</w:t>
        <w:br/>
        <w:t xml:space="preserve">    Redis[(Redis)]</w:t>
        <w:br/>
        <w:t xml:space="preserve">  end</w:t>
        <w:br/>
        <w:br/>
        <w:t xml:space="preserve">  MCP[Data360 MCP server]</w:t>
        <w:br/>
        <w:t xml:space="preserve">  LLM[LLM provider e.g. Azure OpenAI]</w:t>
        <w:br/>
        <w:t xml:space="preserve">  AzureAD[Azure AD optional]</w:t>
        <w:br/>
        <w:br/>
        <w:t xml:space="preserve">  User --&gt; Pages</w:t>
        <w:br/>
        <w:t xml:space="preserve">  Pages --&gt; Proxy</w:t>
        <w:br/>
        <w:t xml:space="preserve">  Proxy --&gt; API</w:t>
        <w:br/>
        <w:t xml:space="preserve">  Proxy --&gt; Stream</w:t>
        <w:br/>
        <w:t xml:space="preserve">  API --&gt; Auth</w:t>
        <w:br/>
        <w:t xml:space="preserve">  API --&gt; Chat</w:t>
        <w:br/>
        <w:t xml:space="preserve">  Chat --&gt; MCP_Client</w:t>
        <w:br/>
        <w:t xml:space="preserve">  Chat --&gt; PG</w:t>
        <w:br/>
        <w:t xml:space="preserve">  Chat --&gt; Redis</w:t>
        <w:br/>
        <w:t xml:space="preserve">  MCP_Client --&gt; MCP</w:t>
        <w:br/>
        <w:t xml:space="preserve">  Chat --&gt; LLM</w:t>
        <w:br/>
        <w:t xml:space="preserve">  Auth -.-&gt; AzureAD</w:t>
      </w:r>
    </w:p>
    <w:p/>
    <w:p/>
    <w:p/>
    <w:p/>
    <w:p>
      <w:pPr>
        <w:pStyle w:val="Heading1"/>
      </w:pPr>
      <w:r>
        <w:t>Data flow at a glance</w:t>
      </w:r>
    </w:p>
    <w:p/>
    <w:p>
      <w:pPr>
        <w:pStyle w:val="ListBullet"/>
      </w:pPr>
      <w:r>
        <w:rPr>
          <w:b/>
          <w:i w:val="0"/>
        </w:rPr>
        <w:t>Request path:</w:t>
      </w:r>
      <w:r>
        <w:rPr>
          <w:b w:val="0"/>
          <w:i w:val="0"/>
        </w:rPr>
        <w:t xml:space="preserve"> User action in browser → Next.js (page or API route) → proxy forwards to backend → backend validates auth, loads or creates chat, runs AI pipeline (LLM + tools), reads/writes DB and optionally Redis.</w:t>
      </w:r>
    </w:p>
    <w:p>
      <w:pPr>
        <w:pStyle w:val="ListBullet"/>
      </w:pPr>
      <w:r>
        <w:rPr>
          <w:b/>
          <w:i w:val="0"/>
        </w:rPr>
        <w:t>Response path:</w:t>
      </w:r>
      <w:r>
        <w:rPr>
          <w:b w:val="0"/>
          <w:i w:val="0"/>
        </w:rPr>
        <w:t xml:space="preserve"> Backend streams SSE → proxy forwards stream to client → frontend `useChat` and components update UI (messages, thinking, artifacts).</w:t>
      </w:r>
    </w:p>
    <w:p>
      <w:pPr>
        <w:pStyle w:val="ListBullet"/>
      </w:pPr>
      <w:r>
        <w:rPr>
          <w:b/>
          <w:i w:val="0"/>
        </w:rPr>
        <w:t>Auth:</w:t>
      </w:r>
      <w:r>
        <w:rPr>
          <w:b w:val="0"/>
          <w:i w:val="0"/>
        </w:rPr>
        <w:t xml:space="preserve"> Browser sends cookies (JWT or MSAL or session id) with every request; proxy forwards them; backend resolves user via `get_current_user` and attaches it to the request context.</w:t>
      </w:r>
    </w:p>
    <w:p/>
    <w:p>
      <w:pPr/>
      <w:r>
        <w:rPr>
          <w:b w:val="0"/>
          <w:i w:val="0"/>
        </w:rPr>
        <w:t>The next documents describe the [Backend](backend.md) and [Frontend](frontend.md) in detail.</w:t>
      </w:r>
    </w:p>
    <w:p/>
    <w:p/>
    <w:p/>
    <w:p>
      <w:pPr>
        <w:pStyle w:val="Title"/>
      </w:pPr>
      <w:r>
        <w:t>Backend</w:t>
      </w:r>
    </w:p>
    <w:p/>
    <w:p>
      <w:pPr/>
      <w:r>
        <w:rPr>
          <w:b w:val="0"/>
          <w:i w:val="0"/>
        </w:rPr>
        <w:t xml:space="preserve">This document describes the </w:t>
      </w:r>
      <w:r>
        <w:rPr>
          <w:b/>
          <w:i w:val="0"/>
        </w:rPr>
        <w:t>FastAPI backend</w:t>
      </w:r>
      <w:r>
        <w:rPr>
          <w:b w:val="0"/>
          <w:i w:val="0"/>
        </w:rPr>
        <w:t xml:space="preserve"> in detail: entry point, middleware, configuration, API structure, and core modules. The backend is the authority for identity, chat state, and AI orchestration.</w:t>
      </w:r>
    </w:p>
    <w:p/>
    <w:p/>
    <w:p/>
    <w:p>
      <w:pPr>
        <w:pStyle w:val="Heading1"/>
      </w:pPr>
      <w:r>
        <w:t>Entry point and application creation</w:t>
      </w:r>
    </w:p>
    <w:p/>
    <w:p>
      <w:pPr/>
      <w:r>
        <w:rPr>
          <w:b w:val="0"/>
          <w:i w:val="0"/>
        </w:rPr>
        <w:t xml:space="preserve">The FastAPI application is created in </w:t>
      </w:r>
      <w:r>
        <w:rPr>
          <w:b/>
          <w:i w:val="0"/>
        </w:rPr>
        <w:t>`backend/app/main.py`</w:t>
      </w:r>
      <w:r>
        <w:rPr>
          <w:b w:val="0"/>
          <w:i w:val="0"/>
        </w:rPr>
        <w:t>. It:</w:t>
      </w:r>
    </w:p>
    <w:p/>
    <w:p>
      <w:pPr>
        <w:pStyle w:val="ListBullet"/>
      </w:pPr>
      <w:r>
        <w:rPr>
          <w:b w:val="0"/>
          <w:i w:val="0"/>
        </w:rPr>
        <w:t>Configures logging (stdout for all; optional file handler for the `app` logger only, so platform/uvicorn logs stay on stdout).</w:t>
      </w:r>
    </w:p>
    <w:p>
      <w:pPr>
        <w:pStyle w:val="ListBullet"/>
      </w:pPr>
      <w:r>
        <w:rPr>
          <w:b w:val="0"/>
          <w:i w:val="0"/>
        </w:rPr>
        <w:t xml:space="preserve">Defines a </w:t>
      </w:r>
      <w:r>
        <w:rPr>
          <w:b/>
          <w:i w:val="0"/>
        </w:rPr>
        <w:t>lifespan</w:t>
      </w:r>
      <w:r>
        <w:rPr>
          <w:b w:val="0"/>
          <w:i w:val="0"/>
        </w:rPr>
        <w:t xml:space="preserve"> context manager: on shutdown it closes the Redis client so that connections are released cleanly.</w:t>
      </w:r>
    </w:p>
    <w:p>
      <w:pPr>
        <w:pStyle w:val="ListBullet"/>
      </w:pPr>
      <w:r>
        <w:rPr>
          <w:b w:val="0"/>
          <w:i w:val="0"/>
        </w:rPr>
        <w:t>Creates the `FastAPI` instance with title, version, docs at `/docs`, redoc at `/redoc`, and the lifespan.</w:t>
      </w:r>
    </w:p>
    <w:p>
      <w:pPr>
        <w:pStyle w:val="ListBullet"/>
      </w:pPr>
      <w:r>
        <w:rPr>
          <w:b w:val="0"/>
          <w:i w:val="0"/>
        </w:rPr>
        <w:t xml:space="preserve">Registers a </w:t>
      </w:r>
      <w:r>
        <w:rPr>
          <w:b/>
          <w:i w:val="0"/>
        </w:rPr>
        <w:t>global exception handler</w:t>
      </w:r>
      <w:r>
        <w:rPr>
          <w:b w:val="0"/>
          <w:i w:val="0"/>
        </w:rPr>
        <w:t xml:space="preserve"> that logs errors with a unique `errorId` and returns a safe message to the client (no stack traces or internal details in responses).</w:t>
      </w:r>
    </w:p>
    <w:p>
      <w:pPr>
        <w:pStyle w:val="ListBullet"/>
      </w:pPr>
      <w:r>
        <w:rPr>
          <w:b w:val="0"/>
          <w:i w:val="0"/>
        </w:rPr>
        <w:t>Adds middleware in order (first added = outermost): CORS, rate limit (if enabled), CSRF, cache-prevention. A small HTTP middleware adds `X-Session-Version` to `/api/auth/me` responses for MSAL deploy-time invalidation.</w:t>
      </w:r>
    </w:p>
    <w:p>
      <w:pPr>
        <w:pStyle w:val="ListBullet"/>
      </w:pPr>
      <w:r>
        <w:rPr>
          <w:b w:val="0"/>
          <w:i w:val="0"/>
        </w:rPr>
        <w:t>Includes all v1 routers under their prefixes (see [API routers](#api-routers)).</w:t>
      </w:r>
    </w:p>
    <w:p>
      <w:pPr>
        <w:pStyle w:val="ListBullet"/>
      </w:pPr>
      <w:r>
        <w:rPr>
          <w:b w:val="0"/>
          <w:i w:val="0"/>
        </w:rPr>
        <w:t>Exposes `/health` and `/` for liveness and basic info; optionally a `/test-log` endpoint for verifying logging.</w:t>
      </w:r>
    </w:p>
    <w:p/>
    <w:p>
      <w:pPr/>
      <w:r>
        <w:rPr>
          <w:b w:val="0"/>
          <w:i w:val="0"/>
        </w:rPr>
        <w:t xml:space="preserve">The application does </w:t>
      </w:r>
      <w:r>
        <w:rPr>
          <w:b/>
          <w:i w:val="0"/>
        </w:rPr>
        <w:t>not</w:t>
      </w:r>
      <w:r>
        <w:rPr>
          <w:b w:val="0"/>
          <w:i w:val="0"/>
        </w:rPr>
        <w:t xml:space="preserve"> start the database or Redis in the lifespan; those are used on first request via dependencies (`get_db`, Redis client). The lifespan is used only for cleanup on shutdown.</w:t>
      </w:r>
    </w:p>
    <w:p/>
    <w:p/>
    <w:p/>
    <w:p>
      <w:pPr>
        <w:pStyle w:val="Heading1"/>
      </w:pPr>
      <w:r>
        <w:t>Middleware (order: first added = outermost)</w:t>
      </w:r>
    </w:p>
    <w:p/>
    <w:p>
      <w:pPr>
        <w:pStyle w:val="ListNumber"/>
      </w:pPr>
      <w:r>
        <w:rPr>
          <w:b/>
          <w:i w:val="0"/>
        </w:rPr>
        <w:t>CORS</w:t>
      </w:r>
      <w:r>
        <w:rPr>
          <w:b w:val="0"/>
          <w:i w:val="0"/>
        </w:rPr>
        <w:t xml:space="preserve"> — `CORSMiddleware` with `allow_origins` from settings, `allow_credentials=True`, and explicit methods/headers. Wildcard origins are not allowed when credentials are true (per spec and security).</w:t>
      </w:r>
    </w:p>
    <w:p>
      <w:pPr>
        <w:pStyle w:val="ListNumber"/>
      </w:pPr>
      <w:r>
        <w:rPr>
          <w:b/>
          <w:i w:val="0"/>
        </w:rPr>
        <w:t>Rate limit</w:t>
      </w:r>
      <w:r>
        <w:rPr>
          <w:b w:val="0"/>
          <w:i w:val="0"/>
        </w:rPr>
        <w:t xml:space="preserve"> — When `RATE_LIMIT_ENABLED` is true, `RateLimitMiddleware` limits requests per client (by user id if authenticated, else by IP) per window; returns 429 when exceeded.</w:t>
      </w:r>
    </w:p>
    <w:p>
      <w:pPr>
        <w:pStyle w:val="ListNumber"/>
      </w:pPr>
      <w:r>
        <w:rPr>
          <w:b/>
          <w:i w:val="0"/>
        </w:rPr>
        <w:t>CSRF</w:t>
      </w:r>
      <w:r>
        <w:rPr>
          <w:b w:val="0"/>
          <w:i w:val="0"/>
        </w:rPr>
        <w:t xml:space="preserve"> — Validates `Origin` / `Referer` for state-changing requests (POST, PUT, PATCH, DELETE) when configured (`CSRF_REQUIRE_ORIGIN_ALWAYS` and origin check).</w:t>
      </w:r>
    </w:p>
    <w:p>
      <w:pPr>
        <w:pStyle w:val="ListNumber"/>
      </w:pPr>
      <w:r>
        <w:rPr>
          <w:b/>
          <w:i w:val="0"/>
        </w:rPr>
        <w:t>Cache prevention</w:t>
      </w:r>
      <w:r>
        <w:rPr>
          <w:b w:val="0"/>
          <w:i w:val="0"/>
        </w:rPr>
        <w:t xml:space="preserve"> — Sets `Cache-Control: no-store` (and related headers) on all responses so that browsers and proxies do not cache sensitive or dynamic content.</w:t>
      </w:r>
    </w:p>
    <w:p/>
    <w:p/>
    <w:p/>
    <w:p>
      <w:pPr>
        <w:pStyle w:val="Heading1"/>
      </w:pPr>
      <w:r>
        <w:t>Configuration</w:t>
      </w:r>
    </w:p>
    <w:p/>
    <w:p>
      <w:pPr/>
      <w:r>
        <w:rPr>
          <w:b w:val="0"/>
          <w:i w:val="0"/>
        </w:rPr>
        <w:t xml:space="preserve">Configuration is centralized in </w:t>
      </w:r>
      <w:r>
        <w:rPr>
          <w:b/>
          <w:i w:val="0"/>
        </w:rPr>
        <w:t>`backend/app/config.py`</w:t>
      </w:r>
      <w:r>
        <w:rPr>
          <w:b w:val="0"/>
          <w:i w:val="0"/>
        </w:rPr>
        <w:t xml:space="preserve"> using </w:t>
      </w:r>
      <w:r>
        <w:rPr>
          <w:b/>
          <w:i w:val="0"/>
        </w:rPr>
        <w:t>Pydantic settings</w:t>
      </w:r>
      <w:r>
        <w:rPr>
          <w:b w:val="0"/>
          <w:i w:val="0"/>
        </w:rPr>
        <w:t xml:space="preserve"> loaded from the environment (and optional `.env` file). Key groups:</w:t>
      </w:r>
    </w:p>
    <w:p/>
    <w:p>
      <w:pPr>
        <w:pStyle w:val="ListBullet"/>
      </w:pPr>
      <w:r>
        <w:rPr>
          <w:b/>
          <w:i w:val="0"/>
        </w:rPr>
        <w:t>Database</w:t>
      </w:r>
      <w:r>
        <w:rPr>
          <w:b w:val="0"/>
          <w:i w:val="0"/>
        </w:rPr>
        <w:t xml:space="preserve"> — `POSTGRES_HOST`, `POSTGRES_PORT`, `POSTGRES_USER`, `POSTGRES_PASSWORD`, `POSTGRES_DB`; optional `POSTGRES_ALEMBIC_*` and `POSTGRES_URL_SYNC`. `POSTGRES_URL` and `ALEMBIC_POSTGRES_URL` are computed (async URLs); passwords are URL-encoded in the computed URLs.</w:t>
      </w:r>
    </w:p>
    <w:p>
      <w:pPr>
        <w:pStyle w:val="ListBullet"/>
      </w:pPr>
      <w:r>
        <w:rPr>
          <w:b/>
          <w:i w:val="0"/>
        </w:rPr>
        <w:t>JWT</w:t>
      </w:r>
      <w:r>
        <w:rPr>
          <w:b w:val="0"/>
          <w:i w:val="0"/>
        </w:rPr>
        <w:t xml:space="preserve"> — `JWT_SECRET_KEY`, optional `JWT_SECRET_KEY_OLD` (for rotation), `JWT_ALGORITHM`, `JWT_ACCESS_TOKEN_EXPIRE_MINUTES`. Optional `SESSION_SECRET_KEY` for opaque session tokens; `SESSION_VERSION` for deploy-time session invalidation.</w:t>
      </w:r>
    </w:p>
    <w:p>
      <w:pPr>
        <w:pStyle w:val="ListBullet"/>
      </w:pPr>
      <w:r>
        <w:rPr>
          <w:b/>
          <w:i w:val="0"/>
        </w:rPr>
        <w:t>App</w:t>
      </w:r>
      <w:r>
        <w:rPr>
          <w:b w:val="0"/>
          <w:i w:val="0"/>
        </w:rPr>
        <w:t xml:space="preserve"> — `ENVIRONMENT`, `CORS_ORIGINS`, `NEXTJS_URL`, `CSRF_REQUIRE_ORIGIN_ALWAYS`, `COOKIE_DOMAIN`, logging (`LOG_FILE`, `LOG_LEVEL`, `LOG_MAX_BYTES`, `LOG_BACKUP_COUNT`), file upload limits, `USER_CACHE_TTL_SECONDS`, guest session TTL, `FEEDBACK_REVIEWER_EMAILS`.</w:t>
      </w:r>
    </w:p>
    <w:p>
      <w:pPr>
        <w:pStyle w:val="ListBullet"/>
      </w:pPr>
      <w:r>
        <w:rPr>
          <w:b/>
          <w:i w:val="0"/>
        </w:rPr>
        <w:t>Auth</w:t>
      </w:r>
      <w:r>
        <w:rPr>
          <w:b w:val="0"/>
          <w:i w:val="0"/>
        </w:rPr>
        <w:t xml:space="preserve"> — `AUTH_PROVIDER`, `MSAL_AUTH_COOKIE_NAME`, `AZURE_AD_TENANT_ID`, `AZURE_AD_CLIENT_ID`, `AZURE_AD_VALID_AUDIENCES`, `AZURE_AD_SKIP_SIGNATURE_VERIFY`.</w:t>
      </w:r>
    </w:p>
    <w:p>
      <w:pPr>
        <w:pStyle w:val="ListBullet"/>
      </w:pPr>
      <w:r>
        <w:rPr>
          <w:b/>
          <w:i w:val="0"/>
        </w:rPr>
        <w:t>Redis</w:t>
      </w:r>
      <w:r>
        <w:rPr>
          <w:b w:val="0"/>
          <w:i w:val="0"/>
        </w:rPr>
        <w:t xml:space="preserve"> — `REDIS_URL` (optional).</w:t>
      </w:r>
    </w:p>
    <w:p>
      <w:pPr>
        <w:pStyle w:val="ListBullet"/>
      </w:pPr>
      <w:r>
        <w:rPr>
          <w:b/>
          <w:i w:val="0"/>
        </w:rPr>
        <w:t>Rate limit</w:t>
      </w:r>
      <w:r>
        <w:rPr>
          <w:b w:val="0"/>
          <w:i w:val="0"/>
        </w:rPr>
        <w:t xml:space="preserve"> — `RATE_LIMIT_ENABLED`, `RATE_LIMIT_REQUESTS`, `RATE_LIMIT_WINDOW_SECONDS`.</w:t>
      </w:r>
    </w:p>
    <w:p>
      <w:pPr>
        <w:pStyle w:val="ListBullet"/>
      </w:pPr>
      <w:r>
        <w:rPr>
          <w:b/>
          <w:i w:val="0"/>
        </w:rPr>
        <w:t>AI</w:t>
      </w:r>
      <w:r>
        <w:rPr>
          <w:b w:val="0"/>
          <w:i w:val="0"/>
        </w:rPr>
        <w:t xml:space="preserve"> — Nested `ModelSettings`: `MODEL_PROVIDER`, `CHAT_MODEL`, `CHAT_MODEL_REASONING`, `TITLE_MODEL`, `ARTIFACT_MODEL`. Routing: `ROUTING_MODEL`, `ROUTING_HISTORY_LIMIT`.</w:t>
      </w:r>
    </w:p>
    <w:p>
      <w:pPr>
        <w:pStyle w:val="ListBullet"/>
      </w:pPr>
      <w:r>
        <w:rPr>
          <w:b/>
          <w:i w:val="0"/>
        </w:rPr>
        <w:t>MCP</w:t>
      </w:r>
      <w:r>
        <w:rPr>
          <w:b w:val="0"/>
          <w:i w:val="0"/>
        </w:rPr>
        <w:t xml:space="preserve"> — `MCPSettings` (env prefix `MCP_`): `server_url`, `ssl_verify`, `timeout`, `load_timeout`, `tools_cache_ttl_seconds`.</w:t>
      </w:r>
    </w:p>
    <w:p/>
    <w:p>
      <w:pPr/>
      <w:r>
        <w:rPr>
          <w:b w:val="0"/>
          <w:i w:val="0"/>
        </w:rPr>
        <w:t>See Deployment and operations for a full list of environment variables.</w:t>
      </w:r>
    </w:p>
    <w:p/>
    <w:p/>
    <w:p/>
    <w:p>
      <w:pPr>
        <w:pStyle w:val="Heading1"/>
      </w:pPr>
      <w:r>
        <w:t>API routers</w:t>
      </w:r>
    </w:p>
    <w:p/>
    <w:p>
      <w:pPr/>
      <w:r>
        <w:rPr>
          <w:b w:val="0"/>
          <w:i w:val="0"/>
        </w:rPr>
        <w:t xml:space="preserve">All API routes are mounted under `/api` with the following prefixes. Routers live in </w:t>
      </w:r>
      <w:r>
        <w:rPr>
          <w:b/>
          <w:i w:val="0"/>
        </w:rPr>
        <w:t>`backend/app/api/v1/`</w:t>
      </w:r>
      <w:r>
        <w:rPr>
          <w:b w:val="0"/>
          <w:i w:val="0"/>
        </w:rPr>
        <w:t xml:space="preserve"> (and are imported in `main.py`).</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Prefix</w:t>
            </w:r>
          </w:p>
        </w:tc>
        <w:tc>
          <w:tcPr>
            <w:tcW w:type="dxa" w:w="2880"/>
          </w:tcPr>
          <w:p>
            <w:r>
              <w:rPr>
                <w:b/>
              </w:rPr>
              <w:t>Router module</w:t>
            </w:r>
          </w:p>
        </w:tc>
        <w:tc>
          <w:tcPr>
            <w:tcW w:type="dxa" w:w="2880"/>
          </w:tcPr>
          <w:p>
            <w:r>
              <w:rPr>
                <w:b/>
              </w:rPr>
              <w:t>Purpose</w:t>
            </w:r>
          </w:p>
        </w:tc>
      </w:tr>
      <w:tr>
        <w:tc>
          <w:tcPr>
            <w:tcW w:type="dxa" w:w="2880"/>
          </w:tcPr>
          <w:p>
            <w:r>
              <w:t>`/api/auth`</w:t>
            </w:r>
          </w:p>
        </w:tc>
        <w:tc>
          <w:tcPr>
            <w:tcW w:type="dxa" w:w="2880"/>
          </w:tcPr>
          <w:p>
            <w:r>
              <w:t>`auth.py`</w:t>
            </w:r>
          </w:p>
        </w:tc>
        <w:tc>
          <w:tcPr>
            <w:tcW w:type="dxa" w:w="2880"/>
          </w:tcPr>
          <w:p>
            <w:r>
              <w:t>Login, register, logout, refresh, guest, guest/reset, me, password-reset/request, password-reset/confirm; MSAL set-token is handled by frontend + backend cookie endpoint.</w:t>
            </w:r>
          </w:p>
        </w:tc>
      </w:tr>
      <w:tr>
        <w:tc>
          <w:tcPr>
            <w:tcW w:type="dxa" w:w="2880"/>
          </w:tcPr>
          <w:p>
            <w:r>
              <w:t>`/api/chat`</w:t>
            </w:r>
          </w:p>
        </w:tc>
        <w:tc>
          <w:tcPr>
            <w:tcW w:type="dxa" w:w="2880"/>
          </w:tcPr>
          <w:p>
            <w:r>
              <w:t>`chat.py`</w:t>
            </w:r>
          </w:p>
        </w:tc>
        <w:tc>
          <w:tcPr>
            <w:tcW w:type="dxa" w:w="2880"/>
          </w:tcPr>
          <w:p>
            <w:r>
              <w:t>POST (create/continue conversation and stream), GET `/{id}`, GET `/{id}/messages/latest`, DELETE (chat or messages), PATCH (visibility), GET suggestions.</w:t>
            </w:r>
          </w:p>
        </w:tc>
      </w:tr>
      <w:tr>
        <w:tc>
          <w:tcPr>
            <w:tcW w:type="dxa" w:w="2880"/>
          </w:tcPr>
          <w:p>
            <w:r>
              <w:t>`/api/v1/chat`</w:t>
            </w:r>
          </w:p>
        </w:tc>
        <w:tc>
          <w:tcPr>
            <w:tcW w:type="dxa" w:w="2880"/>
          </w:tcPr>
          <w:p>
            <w:r>
              <w:t>`chat_stream.py`</w:t>
            </w:r>
          </w:p>
        </w:tc>
        <w:tc>
          <w:tcPr>
            <w:tcW w:type="dxa" w:w="2880"/>
          </w:tcPr>
          <w:p>
            <w:r>
              <w:t>POST `/stream` (stream-only endpoint).</w:t>
            </w:r>
          </w:p>
        </w:tc>
      </w:tr>
      <w:tr>
        <w:tc>
          <w:tcPr>
            <w:tcW w:type="dxa" w:w="2880"/>
          </w:tcPr>
          <w:p>
            <w:r>
              <w:t>`/api/chat`</w:t>
            </w:r>
          </w:p>
        </w:tc>
        <w:tc>
          <w:tcPr>
            <w:tcW w:type="dxa" w:w="2880"/>
          </w:tcPr>
          <w:p>
            <w:r>
              <w:t>`chat_resume.py`</w:t>
            </w:r>
          </w:p>
        </w:tc>
        <w:tc>
          <w:tcPr>
            <w:tcW w:type="dxa" w:w="2880"/>
          </w:tcPr>
          <w:p>
            <w:r>
              <w:t>Resumable stream (e.g. resume by stream id).</w:t>
            </w:r>
          </w:p>
        </w:tc>
      </w:tr>
      <w:tr>
        <w:tc>
          <w:tcPr>
            <w:tcW w:type="dxa" w:w="2880"/>
          </w:tcPr>
          <w:p>
            <w:r>
              <w:t>`/api/history`</w:t>
            </w:r>
          </w:p>
        </w:tc>
        <w:tc>
          <w:tcPr>
            <w:tcW w:type="dxa" w:w="2880"/>
          </w:tcPr>
          <w:p>
            <w:r>
              <w:t>`history.py`</w:t>
            </w:r>
          </w:p>
        </w:tc>
        <w:tc>
          <w:tcPr>
            <w:tcW w:type="dxa" w:w="2880"/>
          </w:tcPr>
          <w:p>
            <w:r>
              <w:t>Chat history listing.</w:t>
            </w:r>
          </w:p>
        </w:tc>
      </w:tr>
      <w:tr>
        <w:tc>
          <w:tcPr>
            <w:tcW w:type="dxa" w:w="2880"/>
          </w:tcPr>
          <w:p>
            <w:r>
              <w:t>`/api/vote`</w:t>
            </w:r>
          </w:p>
        </w:tc>
        <w:tc>
          <w:tcPr>
            <w:tcW w:type="dxa" w:w="2880"/>
          </w:tcPr>
          <w:p>
            <w:r>
              <w:t>`vote.py`</w:t>
            </w:r>
          </w:p>
        </w:tc>
        <w:tc>
          <w:tcPr>
            <w:tcW w:type="dxa" w:w="2880"/>
          </w:tcPr>
          <w:p>
            <w:r>
              <w:t>Get and patch message votes.</w:t>
            </w:r>
          </w:p>
        </w:tc>
      </w:tr>
      <w:tr>
        <w:tc>
          <w:tcPr>
            <w:tcW w:type="dxa" w:w="2880"/>
          </w:tcPr>
          <w:p>
            <w:r>
              <w:t>`/api/feedback`</w:t>
            </w:r>
          </w:p>
        </w:tc>
        <w:tc>
          <w:tcPr>
            <w:tcW w:type="dxa" w:w="2880"/>
          </w:tcPr>
          <w:p>
            <w:r>
              <w:t>`feedback.py`</w:t>
            </w:r>
          </w:p>
        </w:tc>
        <w:tc>
          <w:tcPr>
            <w:tcW w:type="dxa" w:w="2880"/>
          </w:tcPr>
          <w:p>
            <w:r>
              <w:t>Submit and (for reviewers) list app feedback.</w:t>
            </w:r>
          </w:p>
        </w:tc>
      </w:tr>
      <w:tr>
        <w:tc>
          <w:tcPr>
            <w:tcW w:type="dxa" w:w="2880"/>
          </w:tcPr>
          <w:p>
            <w:r>
              <w:t>`/api/document`</w:t>
            </w:r>
          </w:p>
        </w:tc>
        <w:tc>
          <w:tcPr>
            <w:tcW w:type="dxa" w:w="2880"/>
          </w:tcPr>
          <w:p>
            <w:r>
              <w:t>`document.py`</w:t>
            </w:r>
          </w:p>
        </w:tc>
        <w:tc>
          <w:tcPr>
            <w:tcW w:type="dxa" w:w="2880"/>
          </w:tcPr>
          <w:p>
            <w:r>
              <w:t>Document CRUD.</w:t>
            </w:r>
          </w:p>
        </w:tc>
      </w:tr>
      <w:tr>
        <w:tc>
          <w:tcPr>
            <w:tcW w:type="dxa" w:w="2880"/>
          </w:tcPr>
          <w:p>
            <w:r>
              <w:t>`/api/files`</w:t>
            </w:r>
          </w:p>
        </w:tc>
        <w:tc>
          <w:tcPr>
            <w:tcW w:type="dxa" w:w="2880"/>
          </w:tcPr>
          <w:p>
            <w:r>
              <w:t>`files.py`</w:t>
            </w:r>
          </w:p>
        </w:tc>
        <w:tc>
          <w:tcPr>
            <w:tcW w:type="dxa" w:w="2880"/>
          </w:tcPr>
          <w:p>
            <w:r>
              <w:t>File upload and get by id.</w:t>
            </w:r>
          </w:p>
        </w:tc>
      </w:tr>
      <w:tr>
        <w:tc>
          <w:tcPr>
            <w:tcW w:type="dxa" w:w="2880"/>
          </w:tcPr>
          <w:p>
            <w:r>
              <w:t>`/api/v1/charts`</w:t>
            </w:r>
          </w:p>
        </w:tc>
        <w:tc>
          <w:tcPr>
            <w:tcW w:type="dxa" w:w="2880"/>
          </w:tcPr>
          <w:p>
            <w:r>
              <w:t>`charts.py`</w:t>
            </w:r>
          </w:p>
        </w:tc>
        <w:tc>
          <w:tcPr>
            <w:tcW w:type="dxa" w:w="2880"/>
          </w:tcPr>
          <w:p>
            <w:r>
              <w:t>Create and get chart records.</w:t>
            </w:r>
          </w:p>
        </w:tc>
      </w:tr>
      <w:tr>
        <w:tc>
          <w:tcPr>
            <w:tcW w:type="dxa" w:w="2880"/>
          </w:tcPr>
          <w:p>
            <w:r>
              <w:t>`/api/v1/mcp`</w:t>
            </w:r>
          </w:p>
        </w:tc>
        <w:tc>
          <w:tcPr>
            <w:tcW w:type="dxa" w:w="2880"/>
          </w:tcPr>
          <w:p>
            <w:r>
              <w:t>`mcp_tools.py`</w:t>
            </w:r>
          </w:p>
        </w:tc>
        <w:tc>
          <w:tcPr>
            <w:tcW w:type="dxa" w:w="2880"/>
          </w:tcPr>
          <w:p>
            <w:r>
              <w:t>MCP tool list and proxy.</w:t>
            </w:r>
          </w:p>
        </w:tc>
      </w:tr>
      <w:tr>
        <w:tc>
          <w:tcPr>
            <w:tcW w:type="dxa" w:w="2880"/>
          </w:tcPr>
          <w:p>
            <w:r>
              <w:t>`/api/models`</w:t>
            </w:r>
          </w:p>
        </w:tc>
        <w:tc>
          <w:tcPr>
            <w:tcW w:type="dxa" w:w="2880"/>
          </w:tcPr>
          <w:p>
            <w:r>
              <w:t>`models.py`</w:t>
            </w:r>
          </w:p>
        </w:tc>
        <w:tc>
          <w:tcPr>
            <w:tcW w:type="dxa" w:w="2880"/>
          </w:tcPr>
          <w:p>
            <w:r>
              <w:t>List available models.</w:t>
            </w:r>
          </w:p>
        </w:tc>
      </w:tr>
    </w:tbl>
    <w:p/>
    <w:p/>
    <w:p>
      <w:pPr/>
      <w:r>
        <w:rPr>
          <w:b w:val="0"/>
          <w:i w:val="0"/>
        </w:rPr>
        <w:t>Note: `thinking_stream.py` defines a router but is not included in `main.py` by default; if mounted, chat-ownership validation should be added.</w:t>
      </w:r>
    </w:p>
    <w:p/>
    <w:p/>
    <w:p/>
    <w:p>
      <w:pPr>
        <w:pStyle w:val="Heading1"/>
      </w:pPr>
      <w:r>
        <w:t>Core modules and dependencies</w:t>
      </w:r>
    </w:p>
    <w:p/>
    <w:p>
      <w:pPr>
        <w:pStyle w:val="Heading2"/>
      </w:pPr>
      <w:r>
        <w:t>`app/core/`</w:t>
      </w:r>
    </w:p>
    <w:p/>
    <w:p>
      <w:pPr>
        <w:pStyle w:val="ListBullet"/>
      </w:pPr>
      <w:r>
        <w:rPr>
          <w:b/>
          <w:i w:val="0"/>
        </w:rPr>
        <w:t>`database.py`</w:t>
      </w:r>
      <w:r>
        <w:rPr>
          <w:b w:val="0"/>
          <w:i w:val="0"/>
        </w:rPr>
        <w:t xml:space="preserve"> — Creates the async SQLAlchemy engine and `async_sessionmaker` from `settings.POSTGRES_URL`. Exposes `get_db()` dependency that yields an `AsyncSession` and ensures rollback on exception.</w:t>
      </w:r>
    </w:p>
    <w:p>
      <w:pPr>
        <w:pStyle w:val="ListBullet"/>
      </w:pPr>
      <w:r>
        <w:rPr>
          <w:b/>
          <w:i w:val="0"/>
        </w:rPr>
        <w:t>`redis.py`</w:t>
      </w:r>
      <w:r>
        <w:rPr>
          <w:b w:val="0"/>
          <w:i w:val="0"/>
        </w:rPr>
        <w:t xml:space="preserve"> — Redis client (optional). Used for caching and for storing stream chunks when resumable streams are enabled. Closed in app lifespan.</w:t>
      </w:r>
    </w:p>
    <w:p>
      <w:pPr>
        <w:pStyle w:val="ListBullet"/>
      </w:pPr>
      <w:r>
        <w:rPr>
          <w:b/>
          <w:i w:val="0"/>
        </w:rPr>
        <w:t>`auth/`</w:t>
      </w:r>
      <w:r>
        <w:rPr>
          <w:b w:val="0"/>
          <w:i w:val="0"/>
        </w:rPr>
        <w:t xml:space="preserve"> — JWT encode/decode (`jwt.py`), session token generation/validation (`session_token.py`), password hashing and verification (`password.py`), Azure AD token validation (`azure.py`). Used by auth routes and by `get_current_user`.</w:t>
      </w:r>
    </w:p>
    <w:p>
      <w:pPr>
        <w:pStyle w:val="ListBullet"/>
      </w:pPr>
      <w:r>
        <w:rPr>
          <w:b/>
          <w:i w:val="0"/>
        </w:rPr>
        <w:t>`csrf.py`</w:t>
      </w:r>
      <w:r>
        <w:rPr>
          <w:b w:val="0"/>
          <w:i w:val="0"/>
        </w:rPr>
        <w:t xml:space="preserve"> — CSRF middleware implementation (Origin/Referer check).</w:t>
      </w:r>
    </w:p>
    <w:p>
      <w:pPr>
        <w:pStyle w:val="ListBullet"/>
      </w:pPr>
      <w:r>
        <w:rPr>
          <w:b/>
          <w:i w:val="0"/>
        </w:rPr>
        <w:t>`rate_limit.py`</w:t>
      </w:r>
      <w:r>
        <w:rPr>
          <w:b w:val="0"/>
          <w:i w:val="0"/>
        </w:rPr>
        <w:t xml:space="preserve"> — Rate limit middleware (per user or per IP).</w:t>
      </w:r>
    </w:p>
    <w:p>
      <w:pPr>
        <w:pStyle w:val="ListBullet"/>
      </w:pPr>
      <w:r>
        <w:rPr>
          <w:b/>
          <w:i w:val="0"/>
        </w:rPr>
        <w:t>`cache_headers.py`</w:t>
      </w:r>
      <w:r>
        <w:rPr>
          <w:b w:val="0"/>
          <w:i w:val="0"/>
        </w:rPr>
        <w:t xml:space="preserve"> — Cache-prevention middleware.</w:t>
      </w:r>
    </w:p>
    <w:p>
      <w:pPr>
        <w:pStyle w:val="ListBullet"/>
      </w:pPr>
      <w:r>
        <w:rPr>
          <w:b/>
          <w:i w:val="0"/>
        </w:rPr>
        <w:t>`cookie_utils.py`</w:t>
      </w:r>
      <w:r>
        <w:rPr>
          <w:b w:val="0"/>
          <w:i w:val="0"/>
        </w:rPr>
        <w:t xml:space="preserve"> — Helpers for setting/clearing auth cookies (domain, httpOnly, etc.).</w:t>
      </w:r>
    </w:p>
    <w:p>
      <w:pPr>
        <w:pStyle w:val="ListBullet"/>
      </w:pPr>
      <w:r>
        <w:rPr>
          <w:b/>
          <w:i w:val="0"/>
        </w:rPr>
        <w:t>`password_validation.py`</w:t>
      </w:r>
      <w:r>
        <w:rPr>
          <w:b w:val="0"/>
          <w:i w:val="0"/>
        </w:rPr>
        <w:t xml:space="preserve"> — Password strength rules; optional HIBP check.</w:t>
      </w:r>
    </w:p>
    <w:p>
      <w:pPr>
        <w:pStyle w:val="ListBullet"/>
      </w:pPr>
      <w:r>
        <w:rPr>
          <w:b/>
          <w:i w:val="0"/>
        </w:rPr>
        <w:t>`errors.py`</w:t>
      </w:r>
      <w:r>
        <w:rPr>
          <w:b w:val="0"/>
          <w:i w:val="0"/>
        </w:rPr>
        <w:t xml:space="preserve"> — Shared exception types.</w:t>
      </w:r>
    </w:p>
    <w:p>
      <w:pPr>
        <w:pStyle w:val="ListBullet"/>
      </w:pPr>
      <w:r>
        <w:rPr>
          <w:b/>
          <w:i w:val="0"/>
        </w:rPr>
        <w:t>`logging_utils.py`</w:t>
      </w:r>
      <w:r>
        <w:rPr>
          <w:b w:val="0"/>
          <w:i w:val="0"/>
        </w:rPr>
        <w:t xml:space="preserve"> — Logging helpers.</w:t>
      </w:r>
    </w:p>
    <w:p/>
    <w:p>
      <w:pPr>
        <w:pStyle w:val="Heading2"/>
      </w:pPr>
      <w:r>
        <w:t>`app/api/deps.py`</w:t>
      </w:r>
    </w:p>
    <w:p/>
    <w:p>
      <w:pPr>
        <w:pStyle w:val="ListBullet"/>
      </w:pPr>
      <w:r>
        <w:rPr>
          <w:b/>
          <w:i w:val="0"/>
        </w:rPr>
        <w:t>`get_current_user`</w:t>
      </w:r>
      <w:r>
        <w:rPr>
          <w:b w:val="0"/>
          <w:i w:val="0"/>
        </w:rPr>
        <w:t xml:space="preserve"> — Resolves the authenticated user for the request. Tries in order: JWT from `auth_token` cookie or `Authorization` header; if that fails and Azure AD is configured, validates MSAL cookie; fallback to session tokens (`guest_session_id` / `user_session_id`) validated against the database. Checks revoked tokens and password-change invalidation. Can cache the resolved user for `USER_CACHE_TTL_SECONDS`. Used by almost all protected routes.</w:t>
      </w:r>
    </w:p>
    <w:p>
      <w:pPr>
        <w:pStyle w:val="ListBullet"/>
      </w:pPr>
      <w:r>
        <w:rPr>
          <w:b/>
          <w:i w:val="0"/>
        </w:rPr>
        <w:t>`get_current_user_optional`</w:t>
      </w:r>
      <w:r>
        <w:rPr>
          <w:b w:val="0"/>
          <w:i w:val="0"/>
        </w:rPr>
        <w:t xml:space="preserve"> — Same as above but returns `None` when no valid auth; used for routes that behave differently when logged in vs anonymous.</w:t>
      </w:r>
    </w:p>
    <w:p>
      <w:pPr>
        <w:pStyle w:val="ListBullet"/>
      </w:pPr>
      <w:r>
        <w:rPr>
          <w:b/>
          <w:i w:val="0"/>
        </w:rPr>
        <w:t>Feedback reviewer</w:t>
      </w:r>
      <w:r>
        <w:rPr>
          <w:b w:val="0"/>
          <w:i w:val="0"/>
        </w:rPr>
        <w:t xml:space="preserve"> — Dependency that allows access to feedback list only for users whose email is in `FEEDBACK_REVIEWER_EMAILS`.</w:t>
      </w:r>
    </w:p>
    <w:p/>
    <w:p>
      <w:pPr>
        <w:pStyle w:val="Heading2"/>
      </w:pPr>
      <w:r>
        <w:t>`app/models/`</w:t>
      </w:r>
    </w:p>
    <w:p/>
    <w:p>
      <w:pPr/>
      <w:r>
        <w:rPr>
          <w:b w:val="0"/>
          <w:i w:val="0"/>
        </w:rPr>
        <w:t>SQLAlchemy declarative models for all persistent entities. See [Data and persistence](data-persistence.md) for the list and relationships.</w:t>
      </w:r>
    </w:p>
    <w:p/>
    <w:p>
      <w:pPr>
        <w:pStyle w:val="Heading2"/>
      </w:pPr>
      <w:r>
        <w:t>`app/db/queries/`</w:t>
      </w:r>
    </w:p>
    <w:p/>
    <w:p>
      <w:pPr/>
      <w:r>
        <w:rPr>
          <w:b w:val="0"/>
          <w:i w:val="0"/>
        </w:rPr>
        <w:t>Async query layer: one module per domain (e.g. `chat_queries.py`, `user_queries.py`, `message` via chat_queries, `session_queries.py`, `document_queries.py`, `vote_queries.py`, `chart_queries.py`, `suggestion_queries.py`, `revoked_token_queries.py`, `password_reset_queries.py`, `password_reset_attempt_queries.py`, `login_attempt_queries.py`). Handlers and AI code call these functions with a `db: AsyncSession` instead of writing raw SQL. See [Data and persistence](data-persistence.md).</w:t>
      </w:r>
    </w:p>
    <w:p/>
    <w:p>
      <w:pPr>
        <w:pStyle w:val="Heading2"/>
      </w:pPr>
      <w:r>
        <w:t>`app/schemas/` and `app/api/v1/schemas/`</w:t>
      </w:r>
    </w:p>
    <w:p/>
    <w:p>
      <w:pPr/>
      <w:r>
        <w:rPr>
          <w:b w:val="0"/>
          <w:i w:val="0"/>
        </w:rPr>
        <w:t>Pydantic models for request and response bodies. Re-exported or used from v1 routers.</w:t>
      </w:r>
    </w:p>
    <w:p/>
    <w:p/>
    <w:p/>
    <w:p>
      <w:pPr>
        <w:pStyle w:val="Heading1"/>
      </w:pPr>
      <w:r>
        <w:t>Request lifecycle (typical protected route)</w:t>
      </w:r>
    </w:p>
    <w:p/>
    <w:p>
      <w:pPr>
        <w:pStyle w:val="ListNumber"/>
      </w:pPr>
      <w:r>
        <w:rPr>
          <w:b w:val="0"/>
          <w:i w:val="0"/>
        </w:rPr>
        <w:t>Request hits FastAPI (after CORS, rate limit, CSRF, cache-prevention).</w:t>
      </w:r>
    </w:p>
    <w:p>
      <w:pPr>
        <w:pStyle w:val="ListNumber"/>
      </w:pPr>
      <w:r>
        <w:rPr>
          <w:b w:val="0"/>
          <w:i w:val="0"/>
        </w:rPr>
        <w:t>Route dependency `get_current_user` runs: reads cookie/header, validates JWT or MSAL or session, loads user from DB if needed, caches for TTL, attaches user to request state.</w:t>
      </w:r>
    </w:p>
    <w:p>
      <w:pPr>
        <w:pStyle w:val="ListNumber"/>
      </w:pPr>
      <w:r>
        <w:rPr>
          <w:b w:val="0"/>
          <w:i w:val="0"/>
        </w:rPr>
        <w:t>Route handler runs: may use `get_db()` for DB access, calls query layer and/or AI code, returns response or streams.</w:t>
      </w:r>
    </w:p>
    <w:p>
      <w:pPr>
        <w:pStyle w:val="ListNumber"/>
      </w:pPr>
      <w:r>
        <w:rPr>
          <w:b w:val="0"/>
          <w:i w:val="0"/>
        </w:rPr>
        <w:t>If an unhandled exception is raised, the global exception handler logs it and returns a safe JSON response with `errorId`.</w:t>
      </w:r>
    </w:p>
    <w:p/>
    <w:p>
      <w:pPr/>
      <w:r>
        <w:rPr>
          <w:b w:val="0"/>
          <w:i w:val="0"/>
        </w:rPr>
        <w:t>The next document, Frontend, describes the Next.js application structure and how it interacts with this API.</w:t>
      </w:r>
    </w:p>
    <w:p/>
    <w:p/>
    <w:p/>
    <w:p>
      <w:pPr>
        <w:pStyle w:val="Title"/>
      </w:pPr>
      <w:r>
        <w:t>Frontend</w:t>
      </w:r>
    </w:p>
    <w:p/>
    <w:p>
      <w:pPr/>
      <w:r>
        <w:rPr>
          <w:b w:val="0"/>
          <w:i w:val="0"/>
        </w:rPr>
        <w:t xml:space="preserve">This document describes the </w:t>
      </w:r>
      <w:r>
        <w:rPr>
          <w:b/>
          <w:i w:val="0"/>
        </w:rPr>
        <w:t>Next.js frontend</w:t>
      </w:r>
      <w:r>
        <w:rPr>
          <w:b w:val="0"/>
          <w:i w:val="0"/>
        </w:rPr>
        <w:t xml:space="preserve"> in detail: App Router layout, route groups, key components, state management, and how the frontend talks to the backend (API client and proxy).</w:t>
      </w:r>
    </w:p>
    <w:p/>
    <w:p/>
    <w:p/>
    <w:p>
      <w:pPr>
        <w:pStyle w:val="Heading1"/>
      </w:pPr>
      <w:r>
        <w:t>Technology stack</w:t>
      </w:r>
    </w:p>
    <w:p/>
    <w:p>
      <w:pPr>
        <w:pStyle w:val="ListBullet"/>
      </w:pPr>
      <w:r>
        <w:rPr>
          <w:b/>
          <w:i w:val="0"/>
        </w:rPr>
        <w:t>Next.js 16</w:t>
      </w:r>
      <w:r>
        <w:rPr>
          <w:b w:val="0"/>
          <w:i w:val="0"/>
        </w:rPr>
        <w:t xml:space="preserve"> with the </w:t>
      </w:r>
      <w:r>
        <w:rPr>
          <w:b/>
          <w:i w:val="0"/>
        </w:rPr>
        <w:t>App Router</w:t>
      </w:r>
      <w:r>
        <w:rPr>
          <w:b w:val="0"/>
          <w:i w:val="0"/>
        </w:rPr>
        <w:t>.</w:t>
      </w:r>
    </w:p>
    <w:p>
      <w:pPr>
        <w:pStyle w:val="ListBullet"/>
      </w:pPr>
      <w:r>
        <w:rPr>
          <w:b/>
          <w:i w:val="0"/>
        </w:rPr>
        <w:t>React 19</w:t>
      </w:r>
      <w:r>
        <w:rPr>
          <w:b w:val="0"/>
          <w:i w:val="0"/>
        </w:rPr>
        <w:t xml:space="preserve">, </w:t>
      </w:r>
      <w:r>
        <w:rPr>
          <w:b/>
          <w:i w:val="0"/>
        </w:rPr>
        <w:t>TypeScript</w:t>
      </w:r>
      <w:r>
        <w:rPr>
          <w:b w:val="0"/>
          <w:i w:val="0"/>
        </w:rPr>
        <w:t>.</w:t>
      </w:r>
    </w:p>
    <w:p>
      <w:pPr>
        <w:pStyle w:val="ListBullet"/>
      </w:pPr>
      <w:r>
        <w:rPr>
          <w:b/>
          <w:i w:val="0"/>
        </w:rPr>
        <w:t>Tailwind CSS</w:t>
      </w:r>
      <w:r>
        <w:rPr>
          <w:b w:val="0"/>
          <w:i w:val="0"/>
        </w:rPr>
        <w:t xml:space="preserve"> and </w:t>
      </w:r>
      <w:r>
        <w:rPr>
          <w:b/>
          <w:i w:val="0"/>
        </w:rPr>
        <w:t>shadcn/ui</w:t>
      </w:r>
      <w:r>
        <w:rPr>
          <w:b w:val="0"/>
          <w:i w:val="0"/>
        </w:rPr>
        <w:t xml:space="preserve"> for styling and components.</w:t>
      </w:r>
    </w:p>
    <w:p>
      <w:pPr>
        <w:pStyle w:val="ListBullet"/>
      </w:pPr>
      <w:r>
        <w:rPr>
          <w:b/>
          <w:i w:val="0"/>
        </w:rPr>
        <w:t>Vercel AI SDK</w:t>
      </w:r>
      <w:r>
        <w:rPr>
          <w:b w:val="0"/>
          <w:i w:val="0"/>
        </w:rPr>
        <w:t xml:space="preserve"> for chat state (`useChat`) and streaming.</w:t>
      </w:r>
    </w:p>
    <w:p>
      <w:pPr>
        <w:pStyle w:val="ListBullet"/>
      </w:pPr>
      <w:r>
        <w:rPr>
          <w:b/>
          <w:i w:val="0"/>
        </w:rPr>
        <w:t>MSAL</w:t>
      </w:r>
      <w:r>
        <w:rPr>
          <w:b w:val="0"/>
          <w:i w:val="0"/>
        </w:rPr>
        <w:t xml:space="preserve"> (when Azure AD is used) for login flow; the frontend redirects to Azure and receives the token, then sends it to the backend via a dedicated route that sets the cookie.</w:t>
      </w:r>
    </w:p>
    <w:p/>
    <w:p/>
    <w:p/>
    <w:p>
      <w:pPr>
        <w:pStyle w:val="Heading1"/>
      </w:pPr>
      <w:r>
        <w:t>App Router layout</w:t>
      </w:r>
    </w:p>
    <w:p/>
    <w:p>
      <w:pPr/>
      <w:r>
        <w:rPr>
          <w:b w:val="0"/>
          <w:i w:val="0"/>
        </w:rPr>
        <w:t xml:space="preserve">The application lives under </w:t>
      </w:r>
      <w:r>
        <w:rPr>
          <w:b/>
          <w:i w:val="0"/>
        </w:rPr>
        <w:t>`frontend/app/`</w:t>
      </w:r>
      <w:r>
        <w:rPr>
          <w:b w:val="0"/>
          <w:i w:val="0"/>
        </w:rPr>
        <w:t>. Structure:</w:t>
      </w:r>
    </w:p>
    <w:p/>
    <w:p>
      <w:pPr>
        <w:pStyle w:val="ListBullet"/>
      </w:pPr>
      <w:r>
        <w:rPr>
          <w:b/>
          <w:i w:val="0"/>
        </w:rPr>
        <w:t>`layout.tsx`</w:t>
      </w:r>
      <w:r>
        <w:rPr>
          <w:b w:val="0"/>
          <w:i w:val="0"/>
        </w:rPr>
        <w:t xml:space="preserve"> — Root layout (html, body, providers). Wraps the whole app.</w:t>
      </w:r>
    </w:p>
    <w:p>
      <w:pPr>
        <w:pStyle w:val="ListBullet"/>
      </w:pPr>
      <w:r>
        <w:rPr>
          <w:b/>
          <w:i w:val="0"/>
        </w:rPr>
        <w:t>`global-error.tsx`</w:t>
      </w:r>
      <w:r>
        <w:rPr>
          <w:b w:val="0"/>
          <w:i w:val="0"/>
        </w:rPr>
        <w:t xml:space="preserve"> — Error boundary for the root segment.</w:t>
      </w:r>
    </w:p>
    <w:p>
      <w:pPr>
        <w:pStyle w:val="ListBullet"/>
      </w:pPr>
      <w:r>
        <w:rPr>
          <w:b/>
          <w:i w:val="0"/>
        </w:rPr>
        <w:t>`globals.css`</w:t>
      </w:r>
      <w:r>
        <w:rPr>
          <w:b w:val="0"/>
          <w:i w:val="0"/>
        </w:rPr>
        <w:t xml:space="preserve"> — Global styles.</w:t>
      </w:r>
    </w:p>
    <w:p/>
    <w:p>
      <w:pPr/>
      <w:r>
        <w:rPr>
          <w:b w:val="0"/>
          <w:i w:val="0"/>
        </w:rPr>
        <w:t>Route groups (parentheses do not affect the URL):</w:t>
      </w:r>
    </w:p>
    <w:p/>
    <w:p>
      <w:pPr>
        <w:pStyle w:val="ListBullet"/>
      </w:pPr>
      <w:r>
        <w:rPr>
          <w:b/>
          <w:i w:val="0"/>
        </w:rPr>
        <w:t>`(auth)/`</w:t>
      </w:r>
      <w:r>
        <w:rPr>
          <w:b w:val="0"/>
          <w:i w:val="0"/>
        </w:rPr>
        <w:t xml:space="preserve"> — Login, register, guest entry. Contains `login/page.tsx`, `register/page.tsx`, and `(auth)/api/auth/guest/route.ts` for guest creation. Auth forms post to the backend; the backend sets cookies and returns tokens.</w:t>
      </w:r>
    </w:p>
    <w:p>
      <w:pPr>
        <w:pStyle w:val="ListBullet"/>
      </w:pPr>
      <w:r>
        <w:rPr>
          <w:b/>
          <w:i w:val="0"/>
        </w:rPr>
        <w:t>`(chat)/`</w:t>
      </w:r>
      <w:r>
        <w:rPr>
          <w:b w:val="0"/>
          <w:i w:val="0"/>
        </w:rPr>
        <w:t xml:space="preserve"> — Main chat experience. Contains:</w:t>
      </w:r>
    </w:p>
    <w:p>
      <w:pPr>
        <w:pStyle w:val="ListBullet"/>
      </w:pPr>
      <w:r>
        <w:rPr>
          <w:b/>
          <w:i w:val="0"/>
        </w:rPr>
        <w:t>`layout.tsx`</w:t>
      </w:r>
      <w:r>
        <w:rPr>
          <w:b w:val="0"/>
          <w:i w:val="0"/>
        </w:rPr>
        <w:t xml:space="preserve"> — Layout for the chat area (e.g. sidebar + main content).</w:t>
      </w:r>
    </w:p>
    <w:p>
      <w:pPr>
        <w:pStyle w:val="ListBullet"/>
      </w:pPr>
      <w:r>
        <w:rPr>
          <w:b/>
          <w:i w:val="0"/>
        </w:rPr>
        <w:t>`page.tsx`</w:t>
      </w:r>
      <w:r>
        <w:rPr>
          <w:b w:val="0"/>
          <w:i w:val="0"/>
        </w:rPr>
        <w:t xml:space="preserve"> — Home: new chat or redirect.</w:t>
      </w:r>
    </w:p>
    <w:p>
      <w:pPr>
        <w:pStyle w:val="ListBullet"/>
      </w:pPr>
      <w:r>
        <w:rPr>
          <w:b/>
          <w:i w:val="0"/>
        </w:rPr>
        <w:t>`chat/[id]/page.tsx`</w:t>
      </w:r>
      <w:r>
        <w:rPr>
          <w:b w:val="0"/>
          <w:i w:val="0"/>
        </w:rPr>
        <w:t xml:space="preserve"> — Chat by id: can do server-side fetch of chat and then hydrate.</w:t>
      </w:r>
    </w:p>
    <w:p>
      <w:pPr>
        <w:pStyle w:val="ListBullet"/>
      </w:pPr>
      <w:r>
        <w:rPr>
          <w:b/>
          <w:i w:val="0"/>
        </w:rPr>
        <w:t>`chat/[id]/chat-page-client.tsx`</w:t>
      </w:r>
      <w:r>
        <w:rPr>
          <w:b w:val="0"/>
          <w:i w:val="0"/>
        </w:rPr>
        <w:t xml:space="preserve"> — Client-side fetch of `/api/chat/{id}` when needed.</w:t>
      </w:r>
    </w:p>
    <w:p>
      <w:pPr>
        <w:pStyle w:val="ListBullet"/>
      </w:pPr>
      <w:r>
        <w:rPr>
          <w:b/>
          <w:i w:val="0"/>
        </w:rPr>
        <w:t>`chat/[id]/chat-page-shared.tsx`</w:t>
      </w:r>
      <w:r>
        <w:rPr>
          <w:b w:val="0"/>
          <w:i w:val="0"/>
        </w:rPr>
        <w:t xml:space="preserve"> — Shared UI between server and client (messages, input, etc.).</w:t>
      </w:r>
    </w:p>
    <w:p>
      <w:pPr>
        <w:pStyle w:val="ListBullet"/>
      </w:pPr>
      <w:r>
        <w:rPr>
          <w:b/>
          <w:i w:val="0"/>
        </w:rPr>
        <w:t>`actions.ts`</w:t>
      </w:r>
      <w:r>
        <w:rPr>
          <w:b w:val="0"/>
          <w:i w:val="0"/>
        </w:rPr>
        <w:t xml:space="preserve"> — Server actions (e.g. delete messages, update visibility).</w:t>
      </w:r>
    </w:p>
    <w:p>
      <w:pPr>
        <w:pStyle w:val="ListBullet"/>
      </w:pPr>
      <w:r>
        <w:rPr>
          <w:b/>
          <w:i w:val="0"/>
        </w:rPr>
        <w:t>`api/suggestions/route.ts`</w:t>
      </w:r>
      <w:r>
        <w:rPr>
          <w:b w:val="0"/>
          <w:i w:val="0"/>
        </w:rPr>
        <w:t xml:space="preserve"> — Suggestions API (may proxy or call backend).</w:t>
      </w:r>
    </w:p>
    <w:p>
      <w:pPr>
        <w:pStyle w:val="ListBullet"/>
      </w:pPr>
      <w:r>
        <w:rPr>
          <w:b/>
          <w:i w:val="0"/>
        </w:rPr>
        <w:t>`api/chat/schema.ts`</w:t>
      </w:r>
      <w:r>
        <w:rPr>
          <w:b w:val="0"/>
          <w:i w:val="0"/>
        </w:rPr>
        <w:t xml:space="preserve"> — Chat API schema/types.</w:t>
      </w:r>
    </w:p>
    <w:p/>
    <w:p>
      <w:pPr>
        <w:pStyle w:val="ListBullet"/>
      </w:pPr>
      <w:r>
        <w:rPr>
          <w:b/>
          <w:i w:val="0"/>
        </w:rPr>
        <w:t>`api/`</w:t>
      </w:r>
      <w:r>
        <w:rPr>
          <w:b w:val="0"/>
          <w:i w:val="0"/>
        </w:rPr>
        <w:t xml:space="preserve"> — Next.js API routes:</w:t>
      </w:r>
    </w:p>
    <w:p>
      <w:pPr>
        <w:pStyle w:val="ListBullet"/>
      </w:pPr>
      <w:r>
        <w:rPr>
          <w:b/>
          <w:i w:val="0"/>
        </w:rPr>
        <w:t>`auth/refresh/route.ts`</w:t>
      </w:r>
      <w:r>
        <w:rPr>
          <w:b w:val="0"/>
          <w:i w:val="0"/>
        </w:rPr>
        <w:t xml:space="preserve"> — Token refresh.</w:t>
      </w:r>
    </w:p>
    <w:p>
      <w:pPr>
        <w:pStyle w:val="ListBullet"/>
      </w:pPr>
      <w:r>
        <w:rPr>
          <w:b/>
          <w:i w:val="0"/>
        </w:rPr>
        <w:t>`auth/logout/route.ts`</w:t>
      </w:r>
      <w:r>
        <w:rPr>
          <w:b w:val="0"/>
          <w:i w:val="0"/>
        </w:rPr>
        <w:t xml:space="preserve"> — Logout (clear cookies / call backend).</w:t>
      </w:r>
    </w:p>
    <w:p>
      <w:pPr>
        <w:pStyle w:val="ListBullet"/>
      </w:pPr>
      <w:r>
        <w:rPr>
          <w:b/>
          <w:i w:val="0"/>
        </w:rPr>
        <w:t>`auth/me/route.ts`</w:t>
      </w:r>
      <w:r>
        <w:rPr>
          <w:b w:val="0"/>
          <w:i w:val="0"/>
        </w:rPr>
        <w:t xml:space="preserve"> — Current user info.</w:t>
      </w:r>
    </w:p>
    <w:p>
      <w:pPr>
        <w:pStyle w:val="ListBullet"/>
      </w:pPr>
      <w:r>
        <w:rPr>
          <w:b/>
          <w:i w:val="0"/>
        </w:rPr>
        <w:t>`auth/guest/reset/route.ts`</w:t>
      </w:r>
      <w:r>
        <w:rPr>
          <w:b w:val="0"/>
          <w:i w:val="0"/>
        </w:rPr>
        <w:t xml:space="preserve"> — Guest session reset.</w:t>
      </w:r>
    </w:p>
    <w:p>
      <w:pPr>
        <w:pStyle w:val="ListBullet"/>
      </w:pPr>
      <w:r>
        <w:rPr>
          <w:b/>
          <w:i w:val="0"/>
        </w:rPr>
        <w:t>`auth/msal/set-token/route.ts`</w:t>
      </w:r>
      <w:r>
        <w:rPr>
          <w:b w:val="0"/>
          <w:i w:val="0"/>
        </w:rPr>
        <w:t xml:space="preserve"> — Receives MSAL token from frontend and sets httpOnly cookie via backend or redirect.</w:t>
      </w:r>
    </w:p>
    <w:p>
      <w:pPr>
        <w:pStyle w:val="ListBullet"/>
      </w:pPr>
      <w:r>
        <w:rPr>
          <w:b/>
          <w:i w:val="0"/>
        </w:rPr>
        <w:t>`[...path]/route.ts`</w:t>
      </w:r>
      <w:r>
        <w:rPr>
          <w:b w:val="0"/>
          <w:i w:val="0"/>
        </w:rPr>
        <w:t xml:space="preserve"> — </w:t>
      </w:r>
      <w:r>
        <w:rPr>
          <w:b/>
          <w:i w:val="0"/>
        </w:rPr>
        <w:t>Catch-all proxy</w:t>
      </w:r>
      <w:r>
        <w:rPr>
          <w:b w:val="0"/>
          <w:i w:val="0"/>
        </w:rPr>
        <w:t>: forwards requests to `NEXT_PUBLIC_API_URL` (or `SERVER_API_URL` on the server) so that `/api/*` hits the FastAPI backend. Handles redirect rewriting and streaming (no buffering of `text/event-stream`).</w:t>
      </w:r>
    </w:p>
    <w:p/>
    <w:p>
      <w:pPr>
        <w:pStyle w:val="ListBullet"/>
      </w:pPr>
      <w:r>
        <w:rPr>
          <w:b/>
          <w:i w:val="0"/>
        </w:rPr>
        <w:t>`maintenance/page.tsx`</w:t>
      </w:r>
      <w:r>
        <w:rPr>
          <w:b w:val="0"/>
          <w:i w:val="0"/>
        </w:rPr>
        <w:t xml:space="preserve"> — Maintenance mode page (when configured).</w:t>
      </w:r>
    </w:p>
    <w:p>
      <w:pPr>
        <w:pStyle w:val="ListBullet"/>
      </w:pPr>
      <w:r>
        <w:rPr>
          <w:b/>
          <w:i w:val="0"/>
        </w:rPr>
        <w:t>`review/`</w:t>
      </w:r>
      <w:r>
        <w:rPr>
          <w:b w:val="0"/>
          <w:i w:val="0"/>
        </w:rPr>
        <w:t xml:space="preserve"> — Review layout and </w:t>
      </w:r>
      <w:r>
        <w:rPr>
          <w:b/>
          <w:i w:val="0"/>
        </w:rPr>
        <w:t>`review/feedback/page.tsx`</w:t>
      </w:r>
      <w:r>
        <w:rPr>
          <w:b w:val="0"/>
          <w:i w:val="0"/>
        </w:rPr>
        <w:t xml:space="preserve"> for feedback reviewers.</w:t>
      </w:r>
    </w:p>
    <w:p/>
    <w:p/>
    <w:p/>
    <w:p>
      <w:pPr>
        <w:pStyle w:val="Heading1"/>
      </w:pPr>
      <w:r>
        <w:t>API proxy behavior</w:t>
      </w:r>
    </w:p>
    <w:p/>
    <w:p>
      <w:pPr/>
      <w:r>
        <w:rPr>
          <w:b w:val="0"/>
          <w:i w:val="0"/>
        </w:rPr>
        <w:t xml:space="preserve">The catch-all route </w:t>
      </w:r>
      <w:r>
        <w:rPr>
          <w:b/>
          <w:i w:val="0"/>
        </w:rPr>
        <w:t>`app/api/[...path]/route.ts`</w:t>
      </w:r>
      <w:r>
        <w:rPr>
          <w:b w:val="0"/>
          <w:i w:val="0"/>
        </w:rPr>
        <w:t>:</w:t>
      </w:r>
    </w:p>
    <w:p/>
    <w:p>
      <w:pPr>
        <w:pStyle w:val="ListBullet"/>
      </w:pPr>
      <w:r>
        <w:rPr>
          <w:b w:val="0"/>
          <w:i w:val="0"/>
        </w:rPr>
        <w:t xml:space="preserve">Uses </w:t>
      </w:r>
      <w:r>
        <w:rPr>
          <w:b/>
          <w:i w:val="0"/>
        </w:rPr>
        <w:t>`SERVER_API_URL`</w:t>
      </w:r>
      <w:r>
        <w:rPr>
          <w:b w:val="0"/>
          <w:i w:val="0"/>
        </w:rPr>
        <w:t xml:space="preserve"> or </w:t>
      </w:r>
      <w:r>
        <w:rPr>
          <w:b/>
          <w:i w:val="0"/>
        </w:rPr>
        <w:t>`NEXT_PUBLIC_API_URL`</w:t>
      </w:r>
      <w:r>
        <w:rPr>
          <w:b w:val="0"/>
          <w:i w:val="0"/>
        </w:rPr>
        <w:t xml:space="preserve"> (default `http://localhost:8001`) as the backend base URL.</w:t>
      </w:r>
    </w:p>
    <w:p>
      <w:pPr>
        <w:pStyle w:val="ListBullet"/>
      </w:pPr>
      <w:r>
        <w:rPr>
          <w:b w:val="0"/>
          <w:i w:val="0"/>
        </w:rPr>
        <w:t>Forwards the request path, method, headers (including cookies), and body to the backend. For redirect responses, it rewrites `Location` so the client is sent to the frontend origin, not the backend host.</w:t>
      </w:r>
    </w:p>
    <w:p>
      <w:pPr>
        <w:pStyle w:val="ListBullet"/>
      </w:pPr>
      <w:r>
        <w:rPr>
          <w:b w:val="0"/>
          <w:i w:val="0"/>
        </w:rPr>
        <w:t>For streaming responses (`text/event-stream` or chunked), it pipes the stream to the client without buffering so that SSE and streaming chat work correctly.</w:t>
      </w:r>
    </w:p>
    <w:p>
      <w:pPr>
        <w:pStyle w:val="ListBullet"/>
      </w:pPr>
      <w:r>
        <w:rPr>
          <w:b w:val="0"/>
          <w:i w:val="0"/>
        </w:rPr>
        <w:t>Derives the client-facing origin from `X-Forwarded-*`, `Referer`, or `NEXT_PUBLIC_APP_URL` for redirect rewriting.</w:t>
      </w:r>
    </w:p>
    <w:p/>
    <w:p>
      <w:pPr/>
      <w:r>
        <w:rPr>
          <w:b w:val="0"/>
          <w:i w:val="0"/>
        </w:rPr>
        <w:t>More specific routes (e.g. `/api/auth/refresh`, `/api/auth/me`) take precedence over the catch-all, so auth can be handled in Next.js when needed (e.g. to read cookies and call the backend with the same credentials).</w:t>
      </w:r>
    </w:p>
    <w:p/>
    <w:p/>
    <w:p/>
    <w:p>
      <w:pPr>
        <w:pStyle w:val="Heading1"/>
      </w:pPr>
      <w:r>
        <w:t>Key components</w:t>
      </w:r>
    </w:p>
    <w:p/>
    <w:p>
      <w:pPr>
        <w:pStyle w:val="ListBullet"/>
      </w:pPr>
      <w:r>
        <w:rPr>
          <w:b/>
          <w:i w:val="0"/>
        </w:rPr>
        <w:t>Chat</w:t>
      </w:r>
      <w:r>
        <w:rPr>
          <w:b w:val="0"/>
          <w:i w:val="0"/>
        </w:rPr>
        <w:t xml:space="preserve"> — </w:t>
      </w:r>
      <w:r>
        <w:rPr>
          <w:b/>
          <w:i w:val="0"/>
        </w:rPr>
        <w:t>`components/chat.tsx`</w:t>
      </w:r>
      <w:r>
        <w:rPr>
          <w:b w:val="0"/>
          <w:i w:val="0"/>
        </w:rPr>
        <w:t xml:space="preserve"> (or under `frontend/components/`). Uses Vercel AI SDK </w:t>
      </w:r>
      <w:r>
        <w:rPr>
          <w:b/>
          <w:i w:val="0"/>
        </w:rPr>
        <w:t>`useChat`</w:t>
      </w:r>
      <w:r>
        <w:rPr>
          <w:b w:val="0"/>
          <w:i w:val="0"/>
        </w:rPr>
        <w:t xml:space="preserve"> with a custom transport that POSTs to `/api/chat` (so the request goes through the proxy). Prepares the request body with chat id, last message, selected model, and visibility. Handles </w:t>
      </w:r>
      <w:r>
        <w:rPr>
          <w:b/>
          <w:i w:val="0"/>
        </w:rPr>
        <w:t>`onData`</w:t>
      </w:r>
      <w:r>
        <w:rPr>
          <w:b w:val="0"/>
          <w:i w:val="0"/>
        </w:rPr>
        <w:t xml:space="preserve"> for special stream parts (e.g. `data-thinking`, `data-stage`) so that "thinking" and stage updates can be shown. Supports stop, regenerate, and optional resume.</w:t>
      </w:r>
    </w:p>
    <w:p>
      <w:pPr>
        <w:pStyle w:val="ListBullet"/>
      </w:pPr>
      <w:r>
        <w:rPr>
          <w:b/>
          <w:i w:val="0"/>
        </w:rPr>
        <w:t>Messages</w:t>
      </w:r>
      <w:r>
        <w:rPr>
          <w:b w:val="0"/>
          <w:i w:val="0"/>
        </w:rPr>
        <w:t xml:space="preserve"> — </w:t>
      </w:r>
      <w:r>
        <w:rPr>
          <w:b/>
          <w:i w:val="0"/>
        </w:rPr>
        <w:t>`message.tsx`</w:t>
      </w:r>
      <w:r>
        <w:rPr>
          <w:b w:val="0"/>
          <w:i w:val="0"/>
        </w:rPr>
        <w:t xml:space="preserve"> (e.g. `PreviewMessage`, `ThinkingMessage`), </w:t>
      </w:r>
      <w:r>
        <w:rPr>
          <w:b/>
          <w:i w:val="0"/>
        </w:rPr>
        <w:t>`messages.tsx`</w:t>
      </w:r>
      <w:r>
        <w:rPr>
          <w:b w:val="0"/>
          <w:i w:val="0"/>
        </w:rPr>
        <w:t xml:space="preserve">, </w:t>
      </w:r>
      <w:r>
        <w:rPr>
          <w:b/>
          <w:i w:val="0"/>
        </w:rPr>
        <w:t>`multimodal-input.tsx`</w:t>
      </w:r>
      <w:r>
        <w:rPr>
          <w:b w:val="0"/>
          <w:i w:val="0"/>
        </w:rPr>
        <w:t xml:space="preserve">, </w:t>
      </w:r>
      <w:r>
        <w:rPr>
          <w:b/>
          <w:i w:val="0"/>
        </w:rPr>
        <w:t>`message-editor.tsx`</w:t>
      </w:r>
      <w:r>
        <w:rPr>
          <w:b w:val="0"/>
          <w:i w:val="0"/>
        </w:rPr>
        <w:t xml:space="preserve">, </w:t>
      </w:r>
      <w:r>
        <w:rPr>
          <w:b/>
          <w:i w:val="0"/>
        </w:rPr>
        <w:t>`message-actions.tsx`</w:t>
      </w:r>
      <w:r>
        <w:rPr>
          <w:b w:val="0"/>
          <w:i w:val="0"/>
        </w:rPr>
        <w:t>. Render the message list, user/assistant blocks, and input area.</w:t>
      </w:r>
    </w:p>
    <w:p>
      <w:pPr>
        <w:pStyle w:val="ListBullet"/>
      </w:pPr>
      <w:r>
        <w:rPr>
          <w:b/>
          <w:i w:val="0"/>
        </w:rPr>
        <w:t>Sidebar</w:t>
      </w:r>
      <w:r>
        <w:rPr>
          <w:b w:val="0"/>
          <w:i w:val="0"/>
        </w:rPr>
        <w:t xml:space="preserve"> — </w:t>
      </w:r>
      <w:r>
        <w:rPr>
          <w:b/>
          <w:i w:val="0"/>
        </w:rPr>
        <w:t>`app-sidebar.tsx`</w:t>
      </w:r>
      <w:r>
        <w:rPr>
          <w:b w:val="0"/>
          <w:i w:val="0"/>
        </w:rPr>
        <w:t xml:space="preserve">, </w:t>
      </w:r>
      <w:r>
        <w:rPr>
          <w:b/>
          <w:i w:val="0"/>
        </w:rPr>
        <w:t>`sidebar-history.tsx`</w:t>
      </w:r>
      <w:r>
        <w:rPr>
          <w:b w:val="0"/>
          <w:i w:val="0"/>
        </w:rPr>
        <w:t xml:space="preserve">, </w:t>
      </w:r>
      <w:r>
        <w:rPr>
          <w:b/>
          <w:i w:val="0"/>
        </w:rPr>
        <w:t>`sidebar-history-item.tsx`</w:t>
      </w:r>
      <w:r>
        <w:rPr>
          <w:b w:val="0"/>
          <w:i w:val="0"/>
        </w:rPr>
        <w:t xml:space="preserve">, </w:t>
      </w:r>
      <w:r>
        <w:rPr>
          <w:b/>
          <w:i w:val="0"/>
        </w:rPr>
        <w:t>`sidebar-user-nav.tsx`</w:t>
      </w:r>
      <w:r>
        <w:rPr>
          <w:b w:val="0"/>
          <w:i w:val="0"/>
        </w:rPr>
        <w:t>. Chat history list and user menu (login/logout, profile).</w:t>
      </w:r>
    </w:p>
    <w:p>
      <w:pPr>
        <w:pStyle w:val="ListBullet"/>
      </w:pPr>
      <w:r>
        <w:rPr>
          <w:b/>
          <w:i w:val="0"/>
        </w:rPr>
        <w:t>Auth</w:t>
      </w:r>
      <w:r>
        <w:rPr>
          <w:b w:val="0"/>
          <w:i w:val="0"/>
        </w:rPr>
        <w:t xml:space="preserve"> — MSAL provider wrapper (e.g. </w:t>
      </w:r>
      <w:r>
        <w:rPr>
          <w:b/>
          <w:i w:val="0"/>
        </w:rPr>
        <w:t>`auth/msal/msal-provider-wrapper.tsx`</w:t>
      </w:r>
      <w:r>
        <w:rPr>
          <w:b w:val="0"/>
          <w:i w:val="0"/>
        </w:rPr>
        <w:t xml:space="preserve">); login/register/guest pages under </w:t>
      </w:r>
      <w:r>
        <w:rPr>
          <w:b/>
          <w:i w:val="0"/>
        </w:rPr>
        <w:t>`(auth)/`</w:t>
      </w:r>
      <w:r>
        <w:rPr>
          <w:b w:val="0"/>
          <w:i w:val="0"/>
        </w:rPr>
        <w:t>.</w:t>
      </w:r>
    </w:p>
    <w:p>
      <w:pPr>
        <w:pStyle w:val="ListBullet"/>
      </w:pPr>
      <w:r>
        <w:rPr>
          <w:b/>
          <w:i w:val="0"/>
        </w:rPr>
        <w:t>Data360 / artifacts</w:t>
      </w:r>
      <w:r>
        <w:rPr>
          <w:b w:val="0"/>
          <w:i w:val="0"/>
        </w:rPr>
        <w:t xml:space="preserve"> — </w:t>
      </w:r>
      <w:r>
        <w:rPr>
          <w:b/>
          <w:i w:val="0"/>
        </w:rPr>
        <w:t>`data360/chart-preview.tsx`</w:t>
      </w:r>
      <w:r>
        <w:rPr>
          <w:b w:val="0"/>
          <w:i w:val="0"/>
        </w:rPr>
        <w:t xml:space="preserve">, </w:t>
      </w:r>
      <w:r>
        <w:rPr>
          <w:b/>
          <w:i w:val="0"/>
        </w:rPr>
        <w:t>`data360/search-indicators.tsx`</w:t>
      </w:r>
      <w:r>
        <w:rPr>
          <w:b w:val="0"/>
          <w:i w:val="0"/>
        </w:rPr>
        <w:t xml:space="preserve">; </w:t>
      </w:r>
      <w:r>
        <w:rPr>
          <w:b/>
          <w:i w:val="0"/>
        </w:rPr>
        <w:t>`elements/response.tsx`</w:t>
      </w:r>
      <w:r>
        <w:rPr>
          <w:b w:val="0"/>
          <w:i w:val="0"/>
        </w:rPr>
        <w:t xml:space="preserve">; artifact types under </w:t>
      </w:r>
      <w:r>
        <w:rPr>
          <w:b/>
          <w:i w:val="0"/>
        </w:rPr>
        <w:t>`frontend/artifacts/`</w:t>
      </w:r>
      <w:r>
        <w:rPr>
          <w:b w:val="0"/>
          <w:i w:val="0"/>
        </w:rPr>
        <w:t xml:space="preserve"> (embed, chart, code, image, text, sheet) for rendering tool results (e.g. charts, search results).</w:t>
      </w:r>
    </w:p>
    <w:p>
      <w:pPr>
        <w:pStyle w:val="ListBullet"/>
      </w:pPr>
      <w:r>
        <w:rPr>
          <w:b/>
          <w:i w:val="0"/>
        </w:rPr>
        <w:t>Config and visibility</w:t>
      </w:r>
      <w:r>
        <w:rPr>
          <w:b w:val="0"/>
          <w:i w:val="0"/>
        </w:rPr>
        <w:t xml:space="preserve"> — </w:t>
      </w:r>
      <w:r>
        <w:rPr>
          <w:b/>
          <w:i w:val="0"/>
        </w:rPr>
        <w:t>`home-config-provider.tsx`</w:t>
      </w:r>
      <w:r>
        <w:rPr>
          <w:b w:val="0"/>
          <w:i w:val="0"/>
        </w:rPr>
        <w:t xml:space="preserve"> (e.g. `useHomeConfig`, `HomeConfigProvider`), </w:t>
      </w:r>
      <w:r>
        <w:rPr>
          <w:b/>
          <w:i w:val="0"/>
        </w:rPr>
        <w:t>`visibility-selector.tsx`</w:t>
      </w:r>
      <w:r>
        <w:rPr>
          <w:b w:val="0"/>
          <w:i w:val="0"/>
        </w:rPr>
        <w:t xml:space="preserve">, </w:t>
      </w:r>
      <w:r>
        <w:rPr>
          <w:b/>
          <w:i w:val="0"/>
        </w:rPr>
        <w:t>`use-chat-visibility.ts`</w:t>
      </w:r>
      <w:r>
        <w:rPr>
          <w:b w:val="0"/>
          <w:i w:val="0"/>
        </w:rPr>
        <w:t xml:space="preserve">, </w:t>
      </w:r>
      <w:r>
        <w:rPr>
          <w:b/>
          <w:i w:val="0"/>
        </w:rPr>
        <w:t>`use-data-thinking-stream.ts`</w:t>
      </w:r>
      <w:r>
        <w:rPr>
          <w:b w:val="0"/>
          <w:i w:val="0"/>
        </w:rPr>
        <w:t>.</w:t>
      </w:r>
    </w:p>
    <w:p/>
    <w:p/>
    <w:p/>
    <w:p>
      <w:pPr>
        <w:pStyle w:val="Heading1"/>
      </w:pPr>
      <w:r>
        <w:t>State management</w:t>
      </w:r>
    </w:p>
    <w:p/>
    <w:p>
      <w:pPr>
        <w:pStyle w:val="ListBullet"/>
      </w:pPr>
      <w:r>
        <w:rPr>
          <w:b w:val="0"/>
          <w:i w:val="0"/>
        </w:rPr>
        <w:t xml:space="preserve">There is </w:t>
      </w:r>
      <w:r>
        <w:rPr>
          <w:b/>
          <w:i w:val="0"/>
        </w:rPr>
        <w:t>no global store</w:t>
      </w:r>
      <w:r>
        <w:rPr>
          <w:b w:val="0"/>
          <w:i w:val="0"/>
        </w:rPr>
        <w:t xml:space="preserve"> (e.g. Redux). Chat state is driven by </w:t>
      </w:r>
      <w:r>
        <w:rPr>
          <w:b/>
          <w:i w:val="0"/>
        </w:rPr>
        <w:t>`useChat`</w:t>
      </w:r>
      <w:r>
        <w:rPr>
          <w:b w:val="0"/>
          <w:i w:val="0"/>
        </w:rPr>
        <w:t xml:space="preserve"> (messages, status, sendMessage, stop, regenerate, resumeStream). The active chat id is in the </w:t>
      </w:r>
      <w:r>
        <w:rPr>
          <w:b/>
          <w:i w:val="0"/>
        </w:rPr>
        <w:t>URL</w:t>
      </w:r>
      <w:r>
        <w:rPr>
          <w:b w:val="0"/>
          <w:i w:val="0"/>
        </w:rPr>
        <w:t xml:space="preserve"> (`/chat/[id]`), so refreshing or sharing the link opens the same chat.</w:t>
      </w:r>
    </w:p>
    <w:p>
      <w:pPr>
        <w:pStyle w:val="ListBullet"/>
      </w:pPr>
      <w:r>
        <w:rPr>
          <w:b/>
          <w:i w:val="0"/>
        </w:rPr>
        <w:t>Visibility</w:t>
      </w:r>
      <w:r>
        <w:rPr>
          <w:b w:val="0"/>
          <w:i w:val="0"/>
        </w:rPr>
        <w:t xml:space="preserve"> and </w:t>
      </w:r>
      <w:r>
        <w:rPr>
          <w:b/>
          <w:i w:val="0"/>
        </w:rPr>
        <w:t>home configuration</w:t>
      </w:r>
      <w:r>
        <w:rPr>
          <w:b w:val="0"/>
          <w:i w:val="0"/>
        </w:rPr>
        <w:t xml:space="preserve"> (e.g. which model, visibility type) are provided via </w:t>
      </w:r>
      <w:r>
        <w:rPr>
          <w:b/>
          <w:i w:val="0"/>
        </w:rPr>
        <w:t>context and hooks</w:t>
      </w:r>
      <w:r>
        <w:rPr>
          <w:b w:val="0"/>
          <w:i w:val="0"/>
        </w:rPr>
        <w:t xml:space="preserve"> (`HomeConfigProvider`, `useChatVisibility`) so that the chat component and sidebar stay in sync.</w:t>
      </w:r>
    </w:p>
    <w:p>
      <w:pPr>
        <w:pStyle w:val="ListBullet"/>
      </w:pPr>
      <w:r>
        <w:rPr>
          <w:b/>
          <w:i w:val="0"/>
        </w:rPr>
        <w:t>Auth state</w:t>
      </w:r>
      <w:r>
        <w:rPr>
          <w:b w:val="0"/>
          <w:i w:val="0"/>
        </w:rPr>
        <w:t xml:space="preserve"> is inferred from cookies and optional `/api/auth/me`; the backend is the source of truth. The frontend does not store tokens in memory for API calls; it relies on </w:t>
      </w:r>
      <w:r>
        <w:rPr>
          <w:b/>
          <w:i w:val="0"/>
        </w:rPr>
        <w:t>credentials: 'include'</w:t>
      </w:r>
      <w:r>
        <w:rPr>
          <w:b w:val="0"/>
          <w:i w:val="0"/>
        </w:rPr>
        <w:t xml:space="preserve"> so that cookies are sent with every request.</w:t>
      </w:r>
    </w:p>
    <w:p/>
    <w:p/>
    <w:p/>
    <w:p>
      <w:pPr>
        <w:pStyle w:val="Heading1"/>
      </w:pPr>
      <w:r>
        <w:t>API client</w:t>
      </w:r>
    </w:p>
    <w:p/>
    <w:p>
      <w:pPr>
        <w:pStyle w:val="ListBullet"/>
      </w:pPr>
      <w:r>
        <w:rPr>
          <w:b/>
          <w:i w:val="0"/>
        </w:rPr>
        <w:t>`lib/api-client.ts`</w:t>
      </w:r>
      <w:r>
        <w:rPr>
          <w:b w:val="0"/>
          <w:i w:val="0"/>
        </w:rPr>
        <w:t xml:space="preserve"> (or equivalent path under `frontend/lib/`):</w:t>
      </w:r>
    </w:p>
    <w:p>
      <w:pPr>
        <w:pStyle w:val="ListBullet"/>
      </w:pPr>
      <w:r>
        <w:rPr>
          <w:b/>
          <w:i w:val="0"/>
        </w:rPr>
        <w:t>`getApiUrl(path)`</w:t>
      </w:r>
      <w:r>
        <w:rPr>
          <w:b w:val="0"/>
          <w:i w:val="0"/>
        </w:rPr>
        <w:t xml:space="preserve"> — Returns the path (e.g. `/api/chat`) so that requests go to the same origin and are proxied to the backend. No backend base URL is needed in the browser for same-origin deployment.</w:t>
      </w:r>
    </w:p>
    <w:p>
      <w:pPr>
        <w:pStyle w:val="ListBullet"/>
      </w:pPr>
      <w:r>
        <w:rPr>
          <w:b/>
          <w:i w:val="0"/>
        </w:rPr>
        <w:t>`apiFetch(url, options)`</w:t>
      </w:r>
      <w:r>
        <w:rPr>
          <w:b w:val="0"/>
          <w:i w:val="0"/>
        </w:rPr>
        <w:t xml:space="preserve"> — Wrapper that adds `credentials: 'include'`, `Content-Type` where appropriate, and uses the same origin. Used by chat transport and other API calls.</w:t>
      </w:r>
    </w:p>
    <w:p>
      <w:pPr>
        <w:pStyle w:val="ListBullet"/>
      </w:pPr>
      <w:r>
        <w:rPr>
          <w:b/>
          <w:i w:val="0"/>
        </w:rPr>
        <w:t>`serverApiFetch`</w:t>
      </w:r>
      <w:r>
        <w:rPr>
          <w:b w:val="0"/>
          <w:i w:val="0"/>
        </w:rPr>
        <w:t xml:space="preserve"> — Used from server components or server actions to call the backend with the same cookies (e.g. when loading a chat by id on the server for SSR). Uses `SERVER_API_URL` or `NEXT_PUBLIC_API_URL` and forwards cookies from the incoming request.</w:t>
      </w:r>
    </w:p>
    <w:p/>
    <w:p>
      <w:pPr/>
      <w:r>
        <w:rPr>
          <w:b w:val="0"/>
          <w:i w:val="0"/>
        </w:rPr>
        <w:t>The chat transport (in `useChat`) uses this client so that POSTs to `/api/chat` and GETs to fetch chat/messages are authenticated via cookies and go through the proxy.</w:t>
      </w:r>
    </w:p>
    <w:p/>
    <w:p/>
    <w:p/>
    <w:p>
      <w:pPr>
        <w:pStyle w:val="Heading1"/>
      </w:pPr>
      <w:r>
        <w:t>Data flow (sending a message)</w:t>
      </w:r>
    </w:p>
    <w:p/>
    <w:p>
      <w:pPr>
        <w:pStyle w:val="ListNumber"/>
      </w:pPr>
      <w:r>
        <w:rPr>
          <w:b w:val="0"/>
          <w:i w:val="0"/>
        </w:rPr>
        <w:t>User types and submits in the chat input.</w:t>
      </w:r>
    </w:p>
    <w:p>
      <w:pPr>
        <w:pStyle w:val="ListNumber"/>
      </w:pPr>
      <w:r>
        <w:rPr>
          <w:b w:val="0"/>
          <w:i w:val="0"/>
        </w:rPr>
        <w:t>`useChat` builds the request (id, messages, model, visibility) and POSTs to `getApiUrl("/api/chat")` (i.e. `/api/chat`) with `apiFetch` (credentials included).</w:t>
      </w:r>
    </w:p>
    <w:p>
      <w:pPr>
        <w:pStyle w:val="ListNumber"/>
      </w:pPr>
      <w:r>
        <w:rPr>
          <w:b w:val="0"/>
          <w:i w:val="0"/>
        </w:rPr>
        <w:t>Next.js catches `/api/chat` and forwards it to the backend (catch-all or a more specific route if present).</w:t>
      </w:r>
    </w:p>
    <w:p>
      <w:pPr>
        <w:pStyle w:val="ListNumber"/>
      </w:pPr>
      <w:r>
        <w:rPr>
          <w:b w:val="0"/>
          <w:i w:val="0"/>
        </w:rPr>
        <w:t>Backend handles the request (auth, chat load/create, stream). Response is SSE.</w:t>
      </w:r>
    </w:p>
    <w:p>
      <w:pPr>
        <w:pStyle w:val="ListNumber"/>
      </w:pPr>
      <w:r>
        <w:rPr>
          <w:b w:val="0"/>
          <w:i w:val="0"/>
        </w:rPr>
        <w:t>Proxy streams the response back; `useChat` consumes the stream, updates messages and status, and `onData` handles data-thinking/data-stage. Components re-render with new message parts and artifacts (e.g. charts).</w:t>
      </w:r>
    </w:p>
    <w:p/>
    <w:p>
      <w:pPr/>
      <w:r>
        <w:rPr>
          <w:b w:val="0"/>
          <w:i w:val="0"/>
        </w:rPr>
        <w:t>The next document, Data and persistence, describes the database models and query layer used by the backend.</w:t>
      </w:r>
    </w:p>
    <w:p/>
    <w:p/>
    <w:p/>
    <w:p>
      <w:pPr>
        <w:pStyle w:val="Title"/>
      </w:pPr>
      <w:r>
        <w:t>Data and Persistence</w:t>
      </w:r>
    </w:p>
    <w:p/>
    <w:p>
      <w:pPr/>
      <w:r>
        <w:rPr>
          <w:b w:val="0"/>
          <w:i w:val="0"/>
        </w:rPr>
        <w:t xml:space="preserve">This document describes how </w:t>
      </w:r>
      <w:r>
        <w:rPr>
          <w:b/>
          <w:i w:val="0"/>
        </w:rPr>
        <w:t>persistent state</w:t>
      </w:r>
      <w:r>
        <w:rPr>
          <w:b w:val="0"/>
          <w:i w:val="0"/>
        </w:rPr>
        <w:t xml:space="preserve"> is stored and accessed: PostgreSQL (engine, models, query layer), optional Redis (caching and resumable streams), and Alembic migrations.</w:t>
      </w:r>
    </w:p>
    <w:p/>
    <w:p/>
    <w:p/>
    <w:p>
      <w:pPr>
        <w:pStyle w:val="Heading1"/>
      </w:pPr>
      <w:r>
        <w:t>PostgreSQL</w:t>
      </w:r>
    </w:p>
    <w:p/>
    <w:p>
      <w:pPr/>
      <w:r>
        <w:rPr>
          <w:b w:val="0"/>
          <w:i w:val="0"/>
        </w:rPr>
        <w:t xml:space="preserve">The backend uses </w:t>
      </w:r>
      <w:r>
        <w:rPr>
          <w:b/>
          <w:i w:val="0"/>
        </w:rPr>
        <w:t>PostgreSQL</w:t>
      </w:r>
      <w:r>
        <w:rPr>
          <w:b w:val="0"/>
          <w:i w:val="0"/>
        </w:rPr>
        <w:t xml:space="preserve"> as the only durable store for application data. All access is </w:t>
      </w:r>
      <w:r>
        <w:rPr>
          <w:b/>
          <w:i w:val="0"/>
        </w:rPr>
        <w:t>async</w:t>
      </w:r>
      <w:r>
        <w:rPr>
          <w:b w:val="0"/>
          <w:i w:val="0"/>
        </w:rPr>
        <w:t xml:space="preserve"> via </w:t>
      </w:r>
      <w:r>
        <w:rPr>
          <w:b/>
          <w:i w:val="0"/>
        </w:rPr>
        <w:t>SQLAlchemy</w:t>
      </w:r>
      <w:r>
        <w:rPr>
          <w:b w:val="0"/>
          <w:i w:val="0"/>
        </w:rPr>
        <w:t xml:space="preserve"> with the </w:t>
      </w:r>
      <w:r>
        <w:rPr>
          <w:b/>
          <w:i w:val="0"/>
        </w:rPr>
        <w:t>asyncpg</w:t>
      </w:r>
      <w:r>
        <w:rPr>
          <w:b w:val="0"/>
          <w:i w:val="0"/>
        </w:rPr>
        <w:t xml:space="preserve"> driver.</w:t>
      </w:r>
    </w:p>
    <w:p/>
    <w:p>
      <w:pPr>
        <w:pStyle w:val="Heading2"/>
      </w:pPr>
      <w:r>
        <w:t>Engine and session</w:t>
      </w:r>
    </w:p>
    <w:p/>
    <w:p>
      <w:pPr>
        <w:pStyle w:val="ListBullet"/>
      </w:pPr>
      <w:r>
        <w:rPr>
          <w:b/>
          <w:i w:val="0"/>
        </w:rPr>
        <w:t>`backend/app/core/database.py`</w:t>
      </w:r>
      <w:r>
        <w:rPr>
          <w:b w:val="0"/>
          <w:i w:val="0"/>
        </w:rPr>
        <w:t>:</w:t>
      </w:r>
    </w:p>
    <w:p>
      <w:pPr>
        <w:pStyle w:val="ListBullet"/>
      </w:pPr>
      <w:r>
        <w:rPr>
          <w:b w:val="0"/>
          <w:i w:val="0"/>
        </w:rPr>
        <w:t>Builds the async engine from `settings.POSTGRES_URL` with `pool_pre_ping=True` and `pool_recycle=300` so that connections are checked and recycled and do not outlive server-side idle timeouts.</w:t>
      </w:r>
    </w:p>
    <w:p>
      <w:pPr>
        <w:pStyle w:val="ListBullet"/>
      </w:pPr>
      <w:r>
        <w:rPr>
          <w:b w:val="0"/>
          <w:i w:val="0"/>
        </w:rPr>
        <w:t xml:space="preserve">Defines </w:t>
      </w:r>
      <w:r>
        <w:rPr>
          <w:b/>
          <w:i w:val="0"/>
        </w:rPr>
        <w:t>`AsyncSessionLocal`</w:t>
      </w:r>
      <w:r>
        <w:rPr>
          <w:b w:val="0"/>
          <w:i w:val="0"/>
        </w:rPr>
        <w:t xml:space="preserve"> (`async_sessionmaker`) with `expire_on_commit=False` so that committed objects remain usable in the same request.</w:t>
      </w:r>
    </w:p>
    <w:p>
      <w:pPr>
        <w:pStyle w:val="ListBullet"/>
      </w:pPr>
      <w:r>
        <w:rPr>
          <w:b w:val="0"/>
          <w:i w:val="0"/>
        </w:rPr>
        <w:t xml:space="preserve">Exposes </w:t>
      </w:r>
      <w:r>
        <w:rPr>
          <w:b/>
          <w:i w:val="0"/>
        </w:rPr>
        <w:t>`get_db()`</w:t>
      </w:r>
      <w:r>
        <w:rPr>
          <w:b w:val="0"/>
          <w:i w:val="0"/>
        </w:rPr>
        <w:t>: an async generator that yields an `AsyncSession` and closes it in a `finally` block. Used as a FastAPI dependency so that each request gets a session and rollback is performed on exception.</w:t>
      </w:r>
    </w:p>
    <w:p/>
    <w:p>
      <w:pPr>
        <w:pStyle w:val="Heading2"/>
      </w:pPr>
      <w:r>
        <w:t>Models (SQLAlchemy)</w:t>
      </w:r>
    </w:p>
    <w:p/>
    <w:p>
      <w:pPr/>
      <w:r>
        <w:rPr>
          <w:b w:val="0"/>
          <w:i w:val="0"/>
        </w:rPr>
        <w:t xml:space="preserve">Models live in </w:t>
      </w:r>
      <w:r>
        <w:rPr>
          <w:b/>
          <w:i w:val="0"/>
        </w:rPr>
        <w:t>`backend/app/models/`</w:t>
      </w:r>
      <w:r>
        <w:rPr>
          <w:b w:val="0"/>
          <w:i w:val="0"/>
        </w:rPr>
        <w:t xml:space="preserve">. They use the declarative </w:t>
      </w:r>
      <w:r>
        <w:rPr>
          <w:b/>
          <w:i w:val="0"/>
        </w:rPr>
        <w:t>`Base`</w:t>
      </w:r>
      <w:r>
        <w:rPr>
          <w:b w:val="0"/>
          <w:i w:val="0"/>
        </w:rPr>
        <w:t xml:space="preserve"> from `core.database` and UUID primary keys (PostgreSQL UUID type). Naming uses camelCase for application-facing fields (e.g. `userId`, `createdAt`).</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Table</w:t>
            </w:r>
          </w:p>
        </w:tc>
        <w:tc>
          <w:tcPr>
            <w:tcW w:type="dxa" w:w="2880"/>
          </w:tcPr>
          <w:p>
            <w:r>
              <w:rPr>
                <w:b/>
              </w:rPr>
              <w:t>Purpose</w:t>
            </w:r>
          </w:p>
        </w:tc>
      </w:tr>
      <w:tr>
        <w:tc>
          <w:tcPr>
            <w:tcW w:type="dxa" w:w="2880"/>
          </w:tcPr>
          <w:p>
            <w:r>
              <w:t>User</w:t>
            </w:r>
          </w:p>
        </w:tc>
        <w:tc>
          <w:tcPr>
            <w:tcW w:type="dxa" w:w="2880"/>
          </w:tcPr>
          <w:p>
            <w:r>
              <w:t>`User`</w:t>
            </w:r>
          </w:p>
        </w:tc>
        <w:tc>
          <w:tcPr>
            <w:tcW w:type="dxa" w:w="2880"/>
          </w:tcPr>
          <w:p>
            <w:r>
              <w:t>User account: email, password (nullable for guest/MSAL), type (guest/regular), name, azure_oid, password_changed_at.</w:t>
            </w:r>
          </w:p>
        </w:tc>
      </w:tr>
      <w:tr>
        <w:tc>
          <w:tcPr>
            <w:tcW w:type="dxa" w:w="2880"/>
          </w:tcPr>
          <w:p>
            <w:r>
              <w:t>Chat</w:t>
            </w:r>
          </w:p>
        </w:tc>
        <w:tc>
          <w:tcPr>
            <w:tcW w:type="dxa" w:w="2880"/>
          </w:tcPr>
          <w:p>
            <w:r>
              <w:t>`Chat`</w:t>
            </w:r>
          </w:p>
        </w:tc>
        <w:tc>
          <w:tcPr>
            <w:tcW w:type="dxa" w:w="2880"/>
          </w:tcPr>
          <w:p>
            <w:r>
              <w:t>Conversation: id, createdAt, title, userId, visibility, lastContext (JSONB for usage etc.).</w:t>
            </w:r>
          </w:p>
        </w:tc>
      </w:tr>
      <w:tr>
        <w:tc>
          <w:tcPr>
            <w:tcW w:type="dxa" w:w="2880"/>
          </w:tcPr>
          <w:p>
            <w:r>
              <w:t>Message</w:t>
            </w:r>
          </w:p>
        </w:tc>
        <w:tc>
          <w:tcPr>
            <w:tcW w:type="dxa" w:w="2880"/>
          </w:tcPr>
          <w:p>
            <w:r>
              <w:t>(message table)</w:t>
            </w:r>
          </w:p>
        </w:tc>
        <w:tc>
          <w:tcPr>
            <w:tcW w:type="dxa" w:w="2880"/>
          </w:tcPr>
          <w:p>
            <w:r>
              <w:t>Single message in a chat: role, content/parts, association to chat.</w:t>
            </w:r>
          </w:p>
        </w:tc>
      </w:tr>
      <w:tr>
        <w:tc>
          <w:tcPr>
            <w:tcW w:type="dxa" w:w="2880"/>
          </w:tcPr>
          <w:p>
            <w:r>
              <w:t>Vote</w:t>
            </w:r>
          </w:p>
        </w:tc>
        <w:tc>
          <w:tcPr>
            <w:tcW w:type="dxa" w:w="2880"/>
          </w:tcPr>
          <w:p>
            <w:r>
              <w:t>(vote table)</w:t>
            </w:r>
          </w:p>
        </w:tc>
        <w:tc>
          <w:tcPr>
            <w:tcW w:type="dxa" w:w="2880"/>
          </w:tcPr>
          <w:p>
            <w:r>
              <w:t>Message vote (e.g. thumbs up/down).</w:t>
            </w:r>
          </w:p>
        </w:tc>
      </w:tr>
      <w:tr>
        <w:tc>
          <w:tcPr>
            <w:tcW w:type="dxa" w:w="2880"/>
          </w:tcPr>
          <w:p>
            <w:r>
              <w:t>Document</w:t>
            </w:r>
          </w:p>
        </w:tc>
        <w:tc>
          <w:tcPr>
            <w:tcW w:type="dxa" w:w="2880"/>
          </w:tcPr>
          <w:p>
            <w:r>
              <w:t>(document table)</w:t>
            </w:r>
          </w:p>
        </w:tc>
        <w:tc>
          <w:tcPr>
            <w:tcW w:type="dxa" w:w="2880"/>
          </w:tcPr>
          <w:p>
            <w:r>
              <w:t>User-created document.</w:t>
            </w:r>
          </w:p>
        </w:tc>
      </w:tr>
      <w:tr>
        <w:tc>
          <w:tcPr>
            <w:tcW w:type="dxa" w:w="2880"/>
          </w:tcPr>
          <w:p>
            <w:r>
              <w:t>File</w:t>
            </w:r>
          </w:p>
        </w:tc>
        <w:tc>
          <w:tcPr>
            <w:tcW w:type="dxa" w:w="2880"/>
          </w:tcPr>
          <w:p>
            <w:r>
              <w:t>(file table)</w:t>
            </w:r>
          </w:p>
        </w:tc>
        <w:tc>
          <w:tcPr>
            <w:tcW w:type="dxa" w:w="2880"/>
          </w:tcPr>
          <w:p>
            <w:r>
              <w:t>Uploaded file metadata.</w:t>
            </w:r>
          </w:p>
        </w:tc>
      </w:tr>
      <w:tr>
        <w:tc>
          <w:tcPr>
            <w:tcW w:type="dxa" w:w="2880"/>
          </w:tcPr>
          <w:p>
            <w:r>
              <w:t>Chart</w:t>
            </w:r>
          </w:p>
        </w:tc>
        <w:tc>
          <w:tcPr>
            <w:tcW w:type="dxa" w:w="2880"/>
          </w:tcPr>
          <w:p>
            <w:r>
              <w:t>(chart table)</w:t>
            </w:r>
          </w:p>
        </w:tc>
        <w:tc>
          <w:tcPr>
            <w:tcW w:type="dxa" w:w="2880"/>
          </w:tcPr>
          <w:p>
            <w:r>
              <w:t>Chart record (e.g. reference to MCP/chart spec).</w:t>
            </w:r>
          </w:p>
        </w:tc>
      </w:tr>
      <w:tr>
        <w:tc>
          <w:tcPr>
            <w:tcW w:type="dxa" w:w="2880"/>
          </w:tcPr>
          <w:p>
            <w:r>
              <w:t>Stream</w:t>
            </w:r>
          </w:p>
        </w:tc>
        <w:tc>
          <w:tcPr>
            <w:tcW w:type="dxa" w:w="2880"/>
          </w:tcPr>
          <w:p>
            <w:r>
              <w:t>(stream table)</w:t>
            </w:r>
          </w:p>
        </w:tc>
        <w:tc>
          <w:tcPr>
            <w:tcW w:type="dxa" w:w="2880"/>
          </w:tcPr>
          <w:p>
            <w:r>
              <w:t>Stream metadata for resumable streams.</w:t>
            </w:r>
          </w:p>
        </w:tc>
      </w:tr>
      <w:tr>
        <w:tc>
          <w:tcPr>
            <w:tcW w:type="dxa" w:w="2880"/>
          </w:tcPr>
          <w:p>
            <w:r>
              <w:t>Suggestion</w:t>
            </w:r>
          </w:p>
        </w:tc>
        <w:tc>
          <w:tcPr>
            <w:tcW w:type="dxa" w:w="2880"/>
          </w:tcPr>
          <w:p>
            <w:r>
              <w:t>(suggestion table)</w:t>
            </w:r>
          </w:p>
        </w:tc>
        <w:tc>
          <w:tcPr>
            <w:tcW w:type="dxa" w:w="2880"/>
          </w:tcPr>
          <w:p>
            <w:r>
              <w:t>Chat suggestions.</w:t>
            </w:r>
          </w:p>
        </w:tc>
      </w:tr>
      <w:tr>
        <w:tc>
          <w:tcPr>
            <w:tcW w:type="dxa" w:w="2880"/>
          </w:tcPr>
          <w:p>
            <w:r>
              <w:t>AuthSession</w:t>
            </w:r>
          </w:p>
        </w:tc>
        <w:tc>
          <w:tcPr>
            <w:tcW w:type="dxa" w:w="2880"/>
          </w:tcPr>
          <w:p>
            <w:r>
              <w:t>(auth session table)</w:t>
            </w:r>
          </w:p>
        </w:tc>
        <w:tc>
          <w:tcPr>
            <w:tcW w:type="dxa" w:w="2880"/>
          </w:tcPr>
          <w:p>
            <w:r>
              <w:t>Opaque session token (guest or user) with expiry.</w:t>
            </w:r>
          </w:p>
        </w:tc>
      </w:tr>
      <w:tr>
        <w:tc>
          <w:tcPr>
            <w:tcW w:type="dxa" w:w="2880"/>
          </w:tcPr>
          <w:p>
            <w:r>
              <w:t>RevokedToken</w:t>
            </w:r>
          </w:p>
        </w:tc>
        <w:tc>
          <w:tcPr>
            <w:tcW w:type="dxa" w:w="2880"/>
          </w:tcPr>
          <w:p>
            <w:r>
              <w:t>(revoked token table)</w:t>
            </w:r>
          </w:p>
        </w:tc>
        <w:tc>
          <w:tcPr>
            <w:tcW w:type="dxa" w:w="2880"/>
          </w:tcPr>
          <w:p>
            <w:r>
              <w:t>JWT JTI blacklist (logout, password change).</w:t>
            </w:r>
          </w:p>
        </w:tc>
      </w:tr>
      <w:tr>
        <w:tc>
          <w:tcPr>
            <w:tcW w:type="dxa" w:w="2880"/>
          </w:tcPr>
          <w:p>
            <w:r>
              <w:t>LoginAttempt</w:t>
            </w:r>
          </w:p>
        </w:tc>
        <w:tc>
          <w:tcPr>
            <w:tcW w:type="dxa" w:w="2880"/>
          </w:tcPr>
          <w:p>
            <w:r>
              <w:t>(login attempt table)</w:t>
            </w:r>
          </w:p>
        </w:tc>
        <w:tc>
          <w:tcPr>
            <w:tcW w:type="dxa" w:w="2880"/>
          </w:tcPr>
          <w:p>
            <w:r>
              <w:t>Login attempt tracking.</w:t>
            </w:r>
          </w:p>
        </w:tc>
      </w:tr>
      <w:tr>
        <w:tc>
          <w:tcPr>
            <w:tcW w:type="dxa" w:w="2880"/>
          </w:tcPr>
          <w:p>
            <w:r>
              <w:t>PasswordResetToken</w:t>
            </w:r>
          </w:p>
        </w:tc>
        <w:tc>
          <w:tcPr>
            <w:tcW w:type="dxa" w:w="2880"/>
          </w:tcPr>
          <w:p>
            <w:r>
              <w:t>(password reset table)</w:t>
            </w:r>
          </w:p>
        </w:tc>
        <w:tc>
          <w:tcPr>
            <w:tcW w:type="dxa" w:w="2880"/>
          </w:tcPr>
          <w:p>
            <w:r>
              <w:t>Password reset token.</w:t>
            </w:r>
          </w:p>
        </w:tc>
      </w:tr>
      <w:tr>
        <w:tc>
          <w:tcPr>
            <w:tcW w:type="dxa" w:w="2880"/>
          </w:tcPr>
          <w:p>
            <w:r>
              <w:t>PasswordResetAttempt</w:t>
            </w:r>
          </w:p>
        </w:tc>
        <w:tc>
          <w:tcPr>
            <w:tcW w:type="dxa" w:w="2880"/>
          </w:tcPr>
          <w:p>
            <w:r>
              <w:t>(password reset attempt table)</w:t>
            </w:r>
          </w:p>
        </w:tc>
        <w:tc>
          <w:tcPr>
            <w:tcW w:type="dxa" w:w="2880"/>
          </w:tcPr>
          <w:p>
            <w:r>
              <w:t>Reset attempt tracking.</w:t>
            </w:r>
          </w:p>
        </w:tc>
      </w:tr>
      <w:tr>
        <w:tc>
          <w:tcPr>
            <w:tcW w:type="dxa" w:w="2880"/>
          </w:tcPr>
          <w:p>
            <w:r>
              <w:t>AppFeedback</w:t>
            </w:r>
          </w:p>
        </w:tc>
        <w:tc>
          <w:tcPr>
            <w:tcW w:type="dxa" w:w="2880"/>
          </w:tcPr>
          <w:p>
            <w:r>
              <w:t>(app feedback table)</w:t>
            </w:r>
          </w:p>
        </w:tc>
        <w:tc>
          <w:tcPr>
            <w:tcW w:type="dxa" w:w="2880"/>
          </w:tcPr>
          <w:p>
            <w:r>
              <w:t>User feedback.</w:t>
            </w:r>
          </w:p>
        </w:tc>
      </w:tr>
    </w:tbl>
    <w:p/>
    <w:p/>
    <w:p>
      <w:pPr/>
      <w:r>
        <w:rPr>
          <w:b w:val="0"/>
          <w:i w:val="0"/>
        </w:rPr>
        <w:t xml:space="preserve">Relationships (e.g. `User.chats`, `Chat.messages`) are defined so that the ORM can load related entities when needed. The </w:t>
      </w:r>
      <w:r>
        <w:rPr>
          <w:b/>
          <w:i w:val="0"/>
        </w:rPr>
        <w:t>query layer</w:t>
      </w:r>
      <w:r>
        <w:rPr>
          <w:b w:val="0"/>
          <w:i w:val="0"/>
        </w:rPr>
        <w:t xml:space="preserve"> (see below) is the preferred way to read/write; handlers and AI code should not bypass it for consistency and testability.</w:t>
      </w:r>
    </w:p>
    <w:p/>
    <w:p/>
    <w:p/>
    <w:p>
      <w:pPr>
        <w:pStyle w:val="Heading1"/>
      </w:pPr>
      <w:r>
        <w:t>Query layer</w:t>
      </w:r>
    </w:p>
    <w:p/>
    <w:p>
      <w:pPr/>
      <w:r>
        <w:rPr>
          <w:b w:val="0"/>
          <w:i w:val="0"/>
        </w:rPr>
        <w:t xml:space="preserve">All database reads and writes go through </w:t>
      </w:r>
      <w:r>
        <w:rPr>
          <w:b/>
          <w:i w:val="0"/>
        </w:rPr>
        <w:t>`backend/app/db/queries/`</w:t>
      </w:r>
      <w:r>
        <w:rPr>
          <w:b w:val="0"/>
          <w:i w:val="0"/>
        </w:rPr>
        <w:t>. Each module encapsulates operations for one or more models and exposes async functions that take `db: AsyncSession` (injected via `get_db()`).</w:t>
      </w:r>
    </w:p>
    <w:p/>
    <w:tbl>
      <w:tblPr>
        <w:tblStyle w:val="TableGrid"/>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Domain</w:t>
            </w:r>
          </w:p>
        </w:tc>
      </w:tr>
      <w:tr>
        <w:tc>
          <w:tcPr>
            <w:tcW w:type="dxa" w:w="4320"/>
          </w:tcPr>
          <w:p>
            <w:r>
              <w:t>`chat_queries.py`</w:t>
            </w:r>
          </w:p>
        </w:tc>
        <w:tc>
          <w:tcPr>
            <w:tcW w:type="dxa" w:w="4320"/>
          </w:tcPr>
          <w:p>
            <w:r>
              <w:t>Create/get/update/delete chats; list messages; visibility.</w:t>
            </w:r>
          </w:p>
        </w:tc>
      </w:tr>
      <w:tr>
        <w:tc>
          <w:tcPr>
            <w:tcW w:type="dxa" w:w="4320"/>
          </w:tcPr>
          <w:p>
            <w:r>
              <w:t>`user_queries.py`</w:t>
            </w:r>
          </w:p>
        </w:tc>
        <w:tc>
          <w:tcPr>
            <w:tcW w:type="dxa" w:w="4320"/>
          </w:tcPr>
          <w:p>
            <w:r>
              <w:t>Get user by id, email, azure_oid; create user; update (e.g. password_changed_at).</w:t>
            </w:r>
          </w:p>
        </w:tc>
      </w:tr>
      <w:tr>
        <w:tc>
          <w:tcPr>
            <w:tcW w:type="dxa" w:w="4320"/>
          </w:tcPr>
          <w:p>
            <w:r>
              <w:t>`session_queries.py`</w:t>
            </w:r>
          </w:p>
        </w:tc>
        <w:tc>
          <w:tcPr>
            <w:tcW w:type="dxa" w:w="4320"/>
          </w:tcPr>
          <w:p>
            <w:r>
              <w:t>Create/validate/delete auth sessions (opaque tokens).</w:t>
            </w:r>
          </w:p>
        </w:tc>
      </w:tr>
      <w:tr>
        <w:tc>
          <w:tcPr>
            <w:tcW w:type="dxa" w:w="4320"/>
          </w:tcPr>
          <w:p>
            <w:r>
              <w:t>`document_queries.py`</w:t>
            </w:r>
          </w:p>
        </w:tc>
        <w:tc>
          <w:tcPr>
            <w:tcW w:type="dxa" w:w="4320"/>
          </w:tcPr>
          <w:p>
            <w:r>
              <w:t>Document CRUD.</w:t>
            </w:r>
          </w:p>
        </w:tc>
      </w:tr>
      <w:tr>
        <w:tc>
          <w:tcPr>
            <w:tcW w:type="dxa" w:w="4320"/>
          </w:tcPr>
          <w:p>
            <w:r>
              <w:t>`vote_queries.py`</w:t>
            </w:r>
          </w:p>
        </w:tc>
        <w:tc>
          <w:tcPr>
            <w:tcW w:type="dxa" w:w="4320"/>
          </w:tcPr>
          <w:p>
            <w:r>
              <w:t>Get/patch votes for messages.</w:t>
            </w:r>
          </w:p>
        </w:tc>
      </w:tr>
      <w:tr>
        <w:tc>
          <w:tcPr>
            <w:tcW w:type="dxa" w:w="4320"/>
          </w:tcPr>
          <w:p>
            <w:r>
              <w:t>`chart_queries.py`</w:t>
            </w:r>
          </w:p>
        </w:tc>
        <w:tc>
          <w:tcPr>
            <w:tcW w:type="dxa" w:w="4320"/>
          </w:tcPr>
          <w:p>
            <w:r>
              <w:t>Chart create/get.</w:t>
            </w:r>
          </w:p>
        </w:tc>
      </w:tr>
      <w:tr>
        <w:tc>
          <w:tcPr>
            <w:tcW w:type="dxa" w:w="4320"/>
          </w:tcPr>
          <w:p>
            <w:r>
              <w:t>`suggestion_queries.py`</w:t>
            </w:r>
          </w:p>
        </w:tc>
        <w:tc>
          <w:tcPr>
            <w:tcW w:type="dxa" w:w="4320"/>
          </w:tcPr>
          <w:p>
            <w:r>
              <w:t>Suggestions.</w:t>
            </w:r>
          </w:p>
        </w:tc>
      </w:tr>
      <w:tr>
        <w:tc>
          <w:tcPr>
            <w:tcW w:type="dxa" w:w="4320"/>
          </w:tcPr>
          <w:p>
            <w:r>
              <w:t>`revoked_token_queries.py`</w:t>
            </w:r>
          </w:p>
        </w:tc>
        <w:tc>
          <w:tcPr>
            <w:tcW w:type="dxa" w:w="4320"/>
          </w:tcPr>
          <w:p>
            <w:r>
              <w:t>Add JTI to revoked list; check if JTI is revoked.</w:t>
            </w:r>
          </w:p>
        </w:tc>
      </w:tr>
      <w:tr>
        <w:tc>
          <w:tcPr>
            <w:tcW w:type="dxa" w:w="4320"/>
          </w:tcPr>
          <w:p>
            <w:r>
              <w:t>`password_reset_queries.py`</w:t>
            </w:r>
          </w:p>
        </w:tc>
        <w:tc>
          <w:tcPr>
            <w:tcW w:type="dxa" w:w="4320"/>
          </w:tcPr>
          <w:p>
            <w:r>
              <w:t>Password reset token create/consume.</w:t>
            </w:r>
          </w:p>
        </w:tc>
      </w:tr>
      <w:tr>
        <w:tc>
          <w:tcPr>
            <w:tcW w:type="dxa" w:w="4320"/>
          </w:tcPr>
          <w:p>
            <w:r>
              <w:t>`password_reset_attempt_queries.py`</w:t>
            </w:r>
          </w:p>
        </w:tc>
        <w:tc>
          <w:tcPr>
            <w:tcW w:type="dxa" w:w="4320"/>
          </w:tcPr>
          <w:p>
            <w:r>
              <w:t>Reset attempt tracking.</w:t>
            </w:r>
          </w:p>
        </w:tc>
      </w:tr>
      <w:tr>
        <w:tc>
          <w:tcPr>
            <w:tcW w:type="dxa" w:w="4320"/>
          </w:tcPr>
          <w:p>
            <w:r>
              <w:t>`login_attempt_queries.py`</w:t>
            </w:r>
          </w:p>
        </w:tc>
        <w:tc>
          <w:tcPr>
            <w:tcW w:type="dxa" w:w="4320"/>
          </w:tcPr>
          <w:p>
            <w:r>
              <w:t>Login attempt tracking.</w:t>
            </w:r>
          </w:p>
        </w:tc>
      </w:tr>
    </w:tbl>
    <w:p/>
    <w:p/>
    <w:p>
      <w:pPr/>
      <w:r>
        <w:rPr>
          <w:b w:val="0"/>
          <w:i w:val="0"/>
        </w:rPr>
        <w:t xml:space="preserve">Feedback and file operations may be in one of these modules or in the API layer; the principle is that </w:t>
      </w:r>
      <w:r>
        <w:rPr>
          <w:b/>
          <w:i w:val="0"/>
        </w:rPr>
        <w:t>persistence is centralized in the query layer</w:t>
      </w:r>
      <w:r>
        <w:rPr>
          <w:b w:val="0"/>
          <w:i w:val="0"/>
        </w:rPr>
        <w:t xml:space="preserve"> so that business logic does not scatter raw SQL.</w:t>
      </w:r>
    </w:p>
    <w:p/>
    <w:p/>
    <w:p/>
    <w:p>
      <w:pPr>
        <w:pStyle w:val="Heading1"/>
      </w:pPr>
      <w:r>
        <w:t>Redis (optional)</w:t>
      </w:r>
    </w:p>
    <w:p/>
    <w:p>
      <w:pPr/>
      <w:r>
        <w:rPr>
          <w:b w:val="0"/>
          <w:i w:val="0"/>
        </w:rPr>
        <w:t xml:space="preserve">When </w:t>
      </w:r>
      <w:r>
        <w:rPr>
          <w:b/>
          <w:i w:val="0"/>
        </w:rPr>
        <w:t>`REDIS_URL`</w:t>
      </w:r>
      <w:r>
        <w:rPr>
          <w:b w:val="0"/>
          <w:i w:val="0"/>
        </w:rPr>
        <w:t xml:space="preserve"> is set, the backend uses </w:t>
      </w:r>
      <w:r>
        <w:rPr>
          <w:b/>
          <w:i w:val="0"/>
        </w:rPr>
        <w:t>Redis</w:t>
      </w:r>
      <w:r>
        <w:rPr>
          <w:b w:val="0"/>
          <w:i w:val="0"/>
        </w:rPr>
        <w:t xml:space="preserve"> for:</w:t>
      </w:r>
    </w:p>
    <w:p/>
    <w:p>
      <w:pPr>
        <w:pStyle w:val="ListNumber"/>
      </w:pPr>
      <w:r>
        <w:rPr>
          <w:b/>
          <w:i w:val="0"/>
        </w:rPr>
        <w:t>Caching</w:t>
      </w:r>
      <w:r>
        <w:rPr>
          <w:b w:val="0"/>
          <w:i w:val="0"/>
        </w:rPr>
        <w:t xml:space="preserve"> — For example, resolved user (by id or token) can be cached for `USER_CACHE_TTL_SECONDS` to reduce DB round-trips on every request.</w:t>
      </w:r>
    </w:p>
    <w:p>
      <w:pPr>
        <w:pStyle w:val="ListNumber"/>
      </w:pPr>
      <w:r>
        <w:rPr>
          <w:b/>
          <w:i w:val="0"/>
        </w:rPr>
        <w:t>Resumable streams</w:t>
      </w:r>
      <w:r>
        <w:rPr>
          <w:b w:val="0"/>
          <w:i w:val="0"/>
        </w:rPr>
        <w:t xml:space="preserve"> — When a user disconnects during a long LLM response, the backend can continue writing stream chunks to Redis keyed by stream id and sequence. When the client reconnects (e.g. with the same stream id), it can request the remaining chunks and the backend reads from Redis and streams them. This avoids re-running the full generation.</w:t>
      </w:r>
    </w:p>
    <w:p/>
    <w:p>
      <w:pPr/>
      <w:r>
        <w:rPr>
          <w:b w:val="0"/>
          <w:i w:val="0"/>
        </w:rPr>
        <w:t xml:space="preserve">The Redis client is initialized on first use and </w:t>
      </w:r>
      <w:r>
        <w:rPr>
          <w:b/>
          <w:i w:val="0"/>
        </w:rPr>
        <w:t>closed in the FastAPI lifespan</w:t>
      </w:r>
      <w:r>
        <w:rPr>
          <w:b w:val="0"/>
          <w:i w:val="0"/>
        </w:rPr>
        <w:t xml:space="preserve"> (in `main.py`) so that connections are released on shutdown. If `REDIS_URL` is empty, Redis-dependent features (e.g. resumable stream storage) are disabled.</w:t>
      </w:r>
    </w:p>
    <w:p/>
    <w:p/>
    <w:p/>
    <w:p>
      <w:pPr>
        <w:pStyle w:val="Heading1"/>
      </w:pPr>
      <w:r>
        <w:t>Migrations (Alembic)</w:t>
      </w:r>
    </w:p>
    <w:p/>
    <w:p>
      <w:pPr>
        <w:pStyle w:val="ListBullet"/>
      </w:pPr>
      <w:r>
        <w:rPr>
          <w:b/>
          <w:i w:val="0"/>
        </w:rPr>
        <w:t>Location:</w:t>
      </w:r>
      <w:r>
        <w:rPr>
          <w:b w:val="0"/>
          <w:i w:val="0"/>
        </w:rPr>
        <w:t xml:space="preserve"> </w:t>
      </w:r>
      <w:r>
        <w:rPr>
          <w:b/>
          <w:i w:val="0"/>
        </w:rPr>
        <w:t>`backend/alembic/`</w:t>
      </w:r>
      <w:r>
        <w:rPr>
          <w:b w:val="0"/>
          <w:i w:val="0"/>
        </w:rPr>
        <w:t xml:space="preserve"> (standard Alembic layout: `env.py`, `script.py.mako`, `versions/`).</w:t>
      </w:r>
    </w:p>
    <w:p>
      <w:pPr>
        <w:pStyle w:val="ListBullet"/>
      </w:pPr>
      <w:r>
        <w:rPr>
          <w:b/>
          <w:i w:val="0"/>
        </w:rPr>
        <w:t>Usage:</w:t>
      </w:r>
      <w:r>
        <w:rPr>
          <w:b w:val="0"/>
          <w:i w:val="0"/>
        </w:rPr>
        <w:t xml:space="preserve"> Migrations are run against the database using the sync or async URL (configurable; often `ALEMBIC_POSTGRES_URL` or a sync equivalent). The application user (used at runtime) may need explicit </w:t>
      </w:r>
      <w:r>
        <w:rPr>
          <w:b/>
          <w:i w:val="0"/>
        </w:rPr>
        <w:t>GRANT</w:t>
      </w:r>
      <w:r>
        <w:rPr>
          <w:b w:val="0"/>
          <w:i w:val="0"/>
        </w:rPr>
        <w:t xml:space="preserve">s on tables and sequences; some migrations use </w:t>
      </w:r>
      <w:r>
        <w:rPr>
          <w:b/>
          <w:i w:val="0"/>
        </w:rPr>
        <w:t>`db/migration_utils.py`</w:t>
      </w:r>
      <w:r>
        <w:rPr>
          <w:b w:val="0"/>
          <w:i w:val="0"/>
        </w:rPr>
        <w:t xml:space="preserve"> to grant privileges to the app user so that runtime connections can read/write.</w:t>
      </w:r>
    </w:p>
    <w:p/>
    <w:p>
      <w:pPr/>
      <w:r>
        <w:rPr>
          <w:b w:val="0"/>
          <w:i w:val="0"/>
        </w:rPr>
        <w:t>New schema changes should be done via new migration scripts rather than changing models in place without a migration, so that existing deployments can upgrade cleanly.</w:t>
      </w:r>
    </w:p>
    <w:p/>
    <w:p/>
    <w:p/>
    <w:p>
      <w:pPr>
        <w:pStyle w:val="Heading1"/>
      </w:pPr>
      <w:r>
        <w:t>Summary</w:t>
      </w:r>
    </w:p>
    <w:p/>
    <w:p>
      <w:pPr>
        <w:pStyle w:val="ListBullet"/>
      </w:pPr>
      <w:r>
        <w:rPr>
          <w:b/>
          <w:i w:val="0"/>
        </w:rPr>
        <w:t>PostgreSQL</w:t>
      </w:r>
      <w:r>
        <w:rPr>
          <w:b w:val="0"/>
          <w:i w:val="0"/>
        </w:rPr>
        <w:t xml:space="preserve"> is the single source of truth for users, chats, messages, votes, documents, files, charts, sessions, revoked tokens, feedback, and related entities. Access is async through the </w:t>
      </w:r>
      <w:r>
        <w:rPr>
          <w:b/>
          <w:i w:val="0"/>
        </w:rPr>
        <w:t>query layer</w:t>
      </w:r>
      <w:r>
        <w:rPr>
          <w:b w:val="0"/>
          <w:i w:val="0"/>
        </w:rPr>
        <w:t xml:space="preserve"> in `app/db/queries/`.</w:t>
      </w:r>
    </w:p>
    <w:p>
      <w:pPr>
        <w:pStyle w:val="ListBullet"/>
      </w:pPr>
      <w:r>
        <w:rPr>
          <w:b/>
          <w:i w:val="0"/>
        </w:rPr>
        <w:t>Redis</w:t>
      </w:r>
      <w:r>
        <w:rPr>
          <w:b w:val="0"/>
          <w:i w:val="0"/>
        </w:rPr>
        <w:t xml:space="preserve"> is optional and used for caching and resumable stream chunks; the client is closed on app shutdown.</w:t>
      </w:r>
    </w:p>
    <w:p>
      <w:pPr>
        <w:pStyle w:val="ListBullet"/>
      </w:pPr>
      <w:r>
        <w:rPr>
          <w:b/>
          <w:i w:val="0"/>
        </w:rPr>
        <w:t>Alembic</w:t>
      </w:r>
      <w:r>
        <w:rPr>
          <w:b w:val="0"/>
          <w:i w:val="0"/>
        </w:rPr>
        <w:t xml:space="preserve"> manages schema versions; migrations may include grant steps for the app user.</w:t>
      </w:r>
    </w:p>
    <w:p/>
    <w:p>
      <w:pPr/>
      <w:r>
        <w:rPr>
          <w:b w:val="0"/>
          <w:i w:val="0"/>
        </w:rPr>
        <w:t>The next document, Authentication, describes how users are identified and how auth interacts with the User and AuthSession models.</w:t>
      </w:r>
    </w:p>
    <w:p/>
    <w:p/>
    <w:p/>
    <w:p>
      <w:pPr>
        <w:pStyle w:val="Title"/>
      </w:pPr>
      <w:r>
        <w:t>Authentication</w:t>
      </w:r>
    </w:p>
    <w:p/>
    <w:p>
      <w:pPr/>
      <w:r>
        <w:rPr>
          <w:b w:val="0"/>
          <w:i w:val="0"/>
        </w:rPr>
        <w:t xml:space="preserve">This document describes how </w:t>
      </w:r>
      <w:r>
        <w:rPr>
          <w:b/>
          <w:i w:val="0"/>
        </w:rPr>
        <w:t>authentication and authorization</w:t>
      </w:r>
      <w:r>
        <w:rPr>
          <w:b w:val="0"/>
          <w:i w:val="0"/>
        </w:rPr>
        <w:t xml:space="preserve"> work: auth providers (guest, email/password, Azure AD), JWT and session tokens, cookie handling, the `get_current_user` dependency, and revocation.</w:t>
      </w:r>
    </w:p>
    <w:p/>
    <w:p/>
    <w:p/>
    <w:p>
      <w:pPr>
        <w:pStyle w:val="Heading1"/>
      </w:pPr>
      <w:r>
        <w:t>Auth providers and modes</w:t>
      </w:r>
    </w:p>
    <w:p/>
    <w:p>
      <w:pPr/>
      <w:r>
        <w:rPr>
          <w:b w:val="0"/>
          <w:i w:val="0"/>
        </w:rPr>
        <w:t>The application supports three ways for a user to be considered "signed in":</w:t>
      </w:r>
    </w:p>
    <w:p/>
    <w:p>
      <w:pPr>
        <w:pStyle w:val="ListNumber"/>
      </w:pPr>
      <w:r>
        <w:rPr>
          <w:b/>
          <w:i w:val="0"/>
        </w:rPr>
        <w:t>Guest</w:t>
      </w:r>
      <w:r>
        <w:rPr>
          <w:b w:val="0"/>
          <w:i w:val="0"/>
        </w:rPr>
        <w:t xml:space="preserve"> — No email/password. The backend creates a </w:t>
      </w:r>
      <w:r>
        <w:rPr>
          <w:b/>
          <w:i w:val="0"/>
        </w:rPr>
        <w:t>guest user</w:t>
      </w:r>
      <w:r>
        <w:rPr>
          <w:b w:val="0"/>
          <w:i w:val="0"/>
        </w:rPr>
        <w:t xml:space="preserve"> and an </w:t>
      </w:r>
      <w:r>
        <w:rPr>
          <w:b/>
          <w:i w:val="0"/>
        </w:rPr>
        <w:t>opaque session token</w:t>
      </w:r>
      <w:r>
        <w:rPr>
          <w:b w:val="0"/>
          <w:i w:val="0"/>
        </w:rPr>
        <w:t xml:space="preserve"> stored in the database. The token is sent to the client in an httpOnly cookie (e.g. `guest_session_id`). The client sends this cookie with every request; the backend validates it and resolves the guest user.</w:t>
      </w:r>
    </w:p>
    <w:p>
      <w:pPr>
        <w:pStyle w:val="ListNumber"/>
      </w:pPr>
      <w:r>
        <w:rPr>
          <w:b/>
          <w:i w:val="0"/>
        </w:rPr>
        <w:t>Email / password</w:t>
      </w:r>
      <w:r>
        <w:rPr>
          <w:b w:val="0"/>
          <w:i w:val="0"/>
        </w:rPr>
        <w:t xml:space="preserve"> — The user registers or logs in with email and password. The backend verifies the password (bcrypt/argon2), creates or updates a </w:t>
      </w:r>
      <w:r>
        <w:rPr>
          <w:b/>
          <w:i w:val="0"/>
        </w:rPr>
        <w:t>JWT</w:t>
      </w:r>
      <w:r>
        <w:rPr>
          <w:b w:val="0"/>
          <w:i w:val="0"/>
        </w:rPr>
        <w:t xml:space="preserve"> and optionally a </w:t>
      </w:r>
      <w:r>
        <w:rPr>
          <w:b/>
          <w:i w:val="0"/>
        </w:rPr>
        <w:t>session token</w:t>
      </w:r>
      <w:r>
        <w:rPr>
          <w:b w:val="0"/>
          <w:i w:val="0"/>
        </w:rPr>
        <w:t>, and sets an httpOnly cookie (e.g. `auth_token`) with the JWT. Subsequent requests carry this cookie; the backend validates the JWT and loads the user.</w:t>
      </w:r>
    </w:p>
    <w:p>
      <w:pPr>
        <w:pStyle w:val="ListNumber"/>
      </w:pPr>
      <w:r>
        <w:rPr>
          <w:b/>
          <w:i w:val="0"/>
        </w:rPr>
        <w:t>Azure AD (MSAL)</w:t>
      </w:r>
      <w:r>
        <w:rPr>
          <w:b w:val="0"/>
          <w:i w:val="0"/>
        </w:rPr>
        <w:t xml:space="preserve"> — The user signs in via the Microsoft identity flow in the browser. The frontend receives an access token from MSAL and sends it to a backend route (e.g. `/api/auth/msal/set-token` or a Next.js route that calls the backend) that </w:t>
      </w:r>
      <w:r>
        <w:rPr>
          <w:b/>
          <w:i w:val="0"/>
        </w:rPr>
        <w:t>validates the token</w:t>
      </w:r>
      <w:r>
        <w:rPr>
          <w:b w:val="0"/>
          <w:i w:val="0"/>
        </w:rPr>
        <w:t xml:space="preserve"> and sets an httpOnly cookie (e.g. `MSAL_AUTH_COOKIE_NAME`). The backend does not use the JWT path for these users; it validates the Azure AD token (issuer, audience, signature, expiry) and optionally looks up or creates a user by `azure_oid` (oid claim). Cookie name and validation settings are in config (`AZURE_AD_*`).</w:t>
      </w:r>
    </w:p>
    <w:p/>
    <w:p>
      <w:pPr/>
      <w:r>
        <w:rPr>
          <w:b w:val="0"/>
          <w:i w:val="0"/>
        </w:rPr>
        <w:t xml:space="preserve">The </w:t>
      </w:r>
      <w:r>
        <w:rPr>
          <w:b/>
          <w:i w:val="0"/>
        </w:rPr>
        <w:t>backend</w:t>
      </w:r>
      <w:r>
        <w:rPr>
          <w:b w:val="0"/>
          <w:i w:val="0"/>
        </w:rPr>
        <w:t xml:space="preserve"> does not rely on a single "auth provider" flag to decide behavior; it tries </w:t>
      </w:r>
      <w:r>
        <w:rPr>
          <w:b/>
          <w:i w:val="0"/>
        </w:rPr>
        <w:t>JWT first</w:t>
      </w:r>
      <w:r>
        <w:rPr>
          <w:b w:val="0"/>
          <w:i w:val="0"/>
        </w:rPr>
        <w:t xml:space="preserve">, then </w:t>
      </w:r>
      <w:r>
        <w:rPr>
          <w:b/>
          <w:i w:val="0"/>
        </w:rPr>
        <w:t>Azure AD cookie</w:t>
      </w:r>
      <w:r>
        <w:rPr>
          <w:b w:val="0"/>
          <w:i w:val="0"/>
        </w:rPr>
        <w:t xml:space="preserve"> if JWT fails and Azure is configured, then </w:t>
      </w:r>
      <w:r>
        <w:rPr>
          <w:b/>
          <w:i w:val="0"/>
        </w:rPr>
        <w:t>session tokens</w:t>
      </w:r>
      <w:r>
        <w:rPr>
          <w:b w:val="0"/>
          <w:i w:val="0"/>
        </w:rPr>
        <w:t xml:space="preserve"> (guest or user). So the same API works whether the user signed in as guest, email/password, or MSAL.</w:t>
      </w:r>
    </w:p>
    <w:p/>
    <w:p/>
    <w:p/>
    <w:p>
      <w:pPr>
        <w:pStyle w:val="Heading1"/>
      </w:pPr>
      <w:r>
        <w:t>Tokens and cookies</w:t>
      </w:r>
    </w:p>
    <w:p/>
    <w:p>
      <w:pPr>
        <w:pStyle w:val="ListBullet"/>
      </w:pPr>
      <w:r>
        <w:rPr>
          <w:b/>
          <w:i w:val="0"/>
        </w:rPr>
        <w:t>JWT</w:t>
      </w:r>
      <w:r>
        <w:rPr>
          <w:b w:val="0"/>
          <w:i w:val="0"/>
        </w:rPr>
        <w:t xml:space="preserve"> — Signed with `JWT_SECRET_KEY` (and optionally validated with `JWT_SECRET_KEY_OLD` during key rotation). Contains claims such as `sub` (user id), `exp`, `jti`. Stored in cookie `auth_token` (or similar); can also be sent in `Authorization: Bearer &lt;token&gt;`. httpOnly so that JavaScript cannot read it (XSS mitigation).</w:t>
      </w:r>
    </w:p>
    <w:p>
      <w:pPr>
        <w:pStyle w:val="ListBullet"/>
      </w:pPr>
      <w:r>
        <w:rPr>
          <w:b/>
          <w:i w:val="0"/>
        </w:rPr>
        <w:t>Session token</w:t>
      </w:r>
      <w:r>
        <w:rPr>
          <w:b w:val="0"/>
          <w:i w:val="0"/>
        </w:rPr>
        <w:t xml:space="preserve"> — Opaque string stored in the `AuthSession` table with user id and expiry. Used for guest and for optional "remember me" style sessions. Sent in cookies such as `guest_session_id` or `user_session_id`. Validated by looking up the token in the DB.</w:t>
      </w:r>
    </w:p>
    <w:p>
      <w:pPr>
        <w:pStyle w:val="ListBullet"/>
      </w:pPr>
      <w:r>
        <w:rPr>
          <w:b/>
          <w:i w:val="0"/>
        </w:rPr>
        <w:t>MSAL cookie</w:t>
      </w:r>
      <w:r>
        <w:rPr>
          <w:b w:val="0"/>
          <w:i w:val="0"/>
        </w:rPr>
        <w:t xml:space="preserve"> — The Azure AD access token (or a backend-issued token after validating Azure AD) stored in a cookie with name `MSAL_AUTH_COOKIE_NAME`. httpOnly. Validated on each request when JWT is absent or invalid.</w:t>
      </w:r>
    </w:p>
    <w:p/>
    <w:p>
      <w:pPr/>
      <w:r>
        <w:rPr>
          <w:b w:val="0"/>
          <w:i w:val="0"/>
        </w:rPr>
        <w:t>Cookie domain, path, secure, and sameSite are set according to config (e.g. `COOKIE_DOMAIN`) so that cookies work in production (e.g. subdomains) and with the frontend origin.</w:t>
      </w:r>
    </w:p>
    <w:p/>
    <w:p/>
    <w:p/>
    <w:p>
      <w:pPr>
        <w:pStyle w:val="Heading1"/>
      </w:pPr>
      <w:r>
        <w:t>Resolving the current user: `get_current_user`</w:t>
      </w:r>
    </w:p>
    <w:p/>
    <w:p>
      <w:pPr/>
      <w:r>
        <w:rPr>
          <w:b w:val="0"/>
          <w:i w:val="0"/>
        </w:rPr>
        <w:t xml:space="preserve">The dependency </w:t>
      </w:r>
      <w:r>
        <w:rPr>
          <w:b/>
          <w:i w:val="0"/>
        </w:rPr>
        <w:t>`get_current_user`</w:t>
      </w:r>
      <w:r>
        <w:rPr>
          <w:b w:val="0"/>
          <w:i w:val="0"/>
        </w:rPr>
        <w:t xml:space="preserve"> in </w:t>
      </w:r>
      <w:r>
        <w:rPr>
          <w:b/>
          <w:i w:val="0"/>
        </w:rPr>
        <w:t>`app/api/deps.py`</w:t>
      </w:r>
      <w:r>
        <w:rPr>
          <w:b w:val="0"/>
          <w:i w:val="0"/>
        </w:rPr>
        <w:t xml:space="preserve"> is used by almost all protected routes. It:</w:t>
      </w:r>
    </w:p>
    <w:p/>
    <w:p>
      <w:pPr>
        <w:pStyle w:val="ListNumber"/>
      </w:pPr>
      <w:r>
        <w:rPr>
          <w:b/>
          <w:i w:val="0"/>
        </w:rPr>
        <w:t>Tries JWT</w:t>
      </w:r>
      <w:r>
        <w:rPr>
          <w:b w:val="0"/>
          <w:i w:val="0"/>
        </w:rPr>
        <w:t xml:space="preserve"> — Reads `auth_token` cookie or `Authorization: Bearer` header. Decodes and validates the JWT (signature, exp, optional jti). If valid, loads the user by id (from `sub`) and checks that the user is not invalidated (e.g. password change after token issue). If </w:t>
      </w:r>
      <w:r>
        <w:rPr>
          <w:b/>
          <w:i w:val="0"/>
        </w:rPr>
        <w:t>JTI</w:t>
      </w:r>
      <w:r>
        <w:rPr>
          <w:b w:val="0"/>
          <w:i w:val="0"/>
        </w:rPr>
        <w:t xml:space="preserve"> is present, checks that it is not in the </w:t>
      </w:r>
      <w:r>
        <w:rPr>
          <w:b/>
          <w:i w:val="0"/>
        </w:rPr>
        <w:t>revoked token</w:t>
      </w:r>
      <w:r>
        <w:rPr>
          <w:b w:val="0"/>
          <w:i w:val="0"/>
        </w:rPr>
        <w:t xml:space="preserve"> table (logout or password change). Returns the user; optionally caches the result for `USER_CACHE_TTL_SECONDS` to reduce DB load.</w:t>
      </w:r>
    </w:p>
    <w:p>
      <w:pPr>
        <w:pStyle w:val="ListNumber"/>
      </w:pPr>
      <w:r>
        <w:rPr>
          <w:b/>
          <w:i w:val="0"/>
        </w:rPr>
        <w:t>If JWT fails and Azure AD is configured</w:t>
      </w:r>
      <w:r>
        <w:rPr>
          <w:b w:val="0"/>
          <w:i w:val="0"/>
        </w:rPr>
        <w:t xml:space="preserve"> — Reads the MSAL cookie. Validates the token (issuer, audience, signature if not disabled, expiry). Extracts `oid` (or similar) and finds or creates the user by `azure_oid`. Returns that user.</w:t>
      </w:r>
    </w:p>
    <w:p>
      <w:pPr>
        <w:pStyle w:val="ListNumber"/>
      </w:pPr>
      <w:r>
        <w:rPr>
          <w:b/>
          <w:i w:val="0"/>
        </w:rPr>
        <w:t>Fallback: session token</w:t>
      </w:r>
      <w:r>
        <w:rPr>
          <w:b w:val="0"/>
          <w:i w:val="0"/>
        </w:rPr>
        <w:t xml:space="preserve"> — Reads `guest_session_id` or `user_session_id` cookie. Looks up the token in `AuthSession`; if found and not expired, loads the user and checks `SESSION_VERSION` (deploy-time invalidation). Returns the user.</w:t>
      </w:r>
    </w:p>
    <w:p/>
    <w:p>
      <w:pPr/>
      <w:r>
        <w:rPr>
          <w:b w:val="0"/>
          <w:i w:val="0"/>
        </w:rPr>
        <w:t xml:space="preserve">If all three fail, the dependency raises an HTTP 401 (or similar) and the request is rejected. The backend </w:t>
      </w:r>
      <w:r>
        <w:rPr>
          <w:b/>
          <w:i w:val="0"/>
        </w:rPr>
        <w:t>never</w:t>
      </w:r>
      <w:r>
        <w:rPr>
          <w:b w:val="0"/>
          <w:i w:val="0"/>
        </w:rPr>
        <w:t xml:space="preserve"> trusts a user id or token sent in the body or in a custom header without validating it via one of these three mechanisms.</w:t>
      </w:r>
    </w:p>
    <w:p/>
    <w:p/>
    <w:p/>
    <w:p>
      <w:pPr>
        <w:pStyle w:val="Heading1"/>
      </w:pPr>
      <w:r>
        <w:t>Revocation and invalidation</w:t>
      </w:r>
    </w:p>
    <w:p/>
    <w:p>
      <w:pPr>
        <w:pStyle w:val="ListBullet"/>
      </w:pPr>
      <w:r>
        <w:rPr>
          <w:b/>
          <w:i w:val="0"/>
        </w:rPr>
        <w:t>RevokedToken</w:t>
      </w:r>
      <w:r>
        <w:rPr>
          <w:b w:val="0"/>
          <w:i w:val="0"/>
        </w:rPr>
        <w:t xml:space="preserve"> — When the user logs out (or password is changed), the JWT's </w:t>
      </w:r>
      <w:r>
        <w:rPr>
          <w:b/>
          <w:i w:val="0"/>
        </w:rPr>
        <w:t>JTI</w:t>
      </w:r>
      <w:r>
        <w:rPr>
          <w:b w:val="0"/>
          <w:i w:val="0"/>
        </w:rPr>
        <w:t xml:space="preserve"> (if present) is added to the `RevokedToken` table. On every JWT validation, the backend checks this table; if the JTI is revoked, the token is treated as invalid.</w:t>
      </w:r>
    </w:p>
    <w:p>
      <w:pPr>
        <w:pStyle w:val="ListBullet"/>
      </w:pPr>
      <w:r>
        <w:rPr>
          <w:b/>
          <w:i w:val="0"/>
        </w:rPr>
        <w:t>Password change</w:t>
      </w:r>
      <w:r>
        <w:rPr>
          <w:b w:val="0"/>
          <w:i w:val="0"/>
        </w:rPr>
        <w:t xml:space="preserve"> — When the user changes their password, `password_changed_at` is updated and existing JTIs (or all sessions for that user) can be revoked so that old tokens and sessions no longer work.</w:t>
      </w:r>
    </w:p>
    <w:p>
      <w:pPr>
        <w:pStyle w:val="ListBullet"/>
      </w:pPr>
      <w:r>
        <w:rPr>
          <w:b/>
          <w:i w:val="0"/>
        </w:rPr>
        <w:t>SESSION_VERSION</w:t>
      </w:r>
      <w:r>
        <w:rPr>
          <w:b w:val="0"/>
          <w:i w:val="0"/>
        </w:rPr>
        <w:t xml:space="preserve"> — A config value (e.g. set to build id or timestamp in CI). When the backend returns `/api/auth/me`, it sends `X-Session-Version`. If the frontend sees a version change (e.g. after deploy), it can force logout and clear cookies so that all server-side sessions (opaque tokens) are effectively invalidated.</w:t>
      </w:r>
    </w:p>
    <w:p/>
    <w:p/>
    <w:p/>
    <w:p>
      <w:pPr>
        <w:pStyle w:val="Heading1"/>
      </w:pPr>
      <w:r>
        <w:t>Auth routes (backend)</w:t>
      </w:r>
    </w:p>
    <w:p/>
    <w:p>
      <w:pPr/>
      <w:r>
        <w:rPr>
          <w:b w:val="0"/>
          <w:i w:val="0"/>
        </w:rPr>
        <w:t xml:space="preserve">Implemented in </w:t>
      </w:r>
      <w:r>
        <w:rPr>
          <w:b/>
          <w:i w:val="0"/>
        </w:rPr>
        <w:t>`backend/app/api/v1/auth.py`</w:t>
      </w:r>
      <w:r>
        <w:rPr>
          <w:b w:val="0"/>
          <w:i w:val="0"/>
        </w:rPr>
        <w:t>:</w:t>
      </w:r>
    </w:p>
    <w:p/>
    <w:p>
      <w:pPr>
        <w:pStyle w:val="ListBullet"/>
      </w:pPr>
      <w:r>
        <w:rPr>
          <w:b/>
          <w:i w:val="0"/>
        </w:rPr>
        <w:t>POST /api/auth/login</w:t>
      </w:r>
      <w:r>
        <w:rPr>
          <w:b w:val="0"/>
          <w:i w:val="0"/>
        </w:rPr>
        <w:t xml:space="preserve"> — Email + password; verify password, create JWT and optionally session; set cookie; return token payload.</w:t>
      </w:r>
    </w:p>
    <w:p>
      <w:pPr>
        <w:pStyle w:val="ListBullet"/>
      </w:pPr>
      <w:r>
        <w:rPr>
          <w:b/>
          <w:i w:val="0"/>
        </w:rPr>
        <w:t>POST /api/auth/register</w:t>
      </w:r>
      <w:r>
        <w:rPr>
          <w:b w:val="0"/>
          <w:i w:val="0"/>
        </w:rPr>
        <w:t xml:space="preserve"> — Create user, then same as login.</w:t>
      </w:r>
    </w:p>
    <w:p>
      <w:pPr>
        <w:pStyle w:val="ListBullet"/>
      </w:pPr>
      <w:r>
        <w:rPr>
          <w:b/>
          <w:i w:val="0"/>
        </w:rPr>
        <w:t>POST /api/auth/guest</w:t>
      </w:r>
      <w:r>
        <w:rPr>
          <w:b w:val="0"/>
          <w:i w:val="0"/>
        </w:rPr>
        <w:t xml:space="preserve"> — Create guest user and session; set guest cookie; return minimal token/session info.</w:t>
      </w:r>
    </w:p>
    <w:p>
      <w:pPr>
        <w:pStyle w:val="ListBullet"/>
      </w:pPr>
      <w:r>
        <w:rPr>
          <w:b/>
          <w:i w:val="0"/>
        </w:rPr>
        <w:t>POST /api/auth/guest/reset</w:t>
      </w:r>
      <w:r>
        <w:rPr>
          <w:b w:val="0"/>
          <w:i w:val="0"/>
        </w:rPr>
        <w:t xml:space="preserve"> — Invalidate current guest session and create a new one (new user/session).</w:t>
      </w:r>
    </w:p>
    <w:p>
      <w:pPr>
        <w:pStyle w:val="ListBullet"/>
      </w:pPr>
      <w:r>
        <w:rPr>
          <w:b/>
          <w:i w:val="0"/>
        </w:rPr>
        <w:t>POST /api/auth/logout</w:t>
      </w:r>
      <w:r>
        <w:rPr>
          <w:b w:val="0"/>
          <w:i w:val="0"/>
        </w:rPr>
        <w:t xml:space="preserve"> — Revoke JWT (add JTI to RevokedToken), clear session if any, clear cookies.</w:t>
      </w:r>
    </w:p>
    <w:p>
      <w:pPr>
        <w:pStyle w:val="ListBullet"/>
      </w:pPr>
      <w:r>
        <w:rPr>
          <w:b/>
          <w:i w:val="0"/>
        </w:rPr>
        <w:t>GET /api/auth/me</w:t>
      </w:r>
      <w:r>
        <w:rPr>
          <w:b w:val="0"/>
          <w:i w:val="0"/>
        </w:rPr>
        <w:t xml:space="preserve"> — Return current user (via `get_current_user`); include `X-Session-Version` header.</w:t>
      </w:r>
    </w:p>
    <w:p>
      <w:pPr>
        <w:pStyle w:val="ListBullet"/>
      </w:pPr>
      <w:r>
        <w:rPr>
          <w:b/>
          <w:i w:val="0"/>
        </w:rPr>
        <w:t>POST /api/auth/refresh</w:t>
      </w:r>
      <w:r>
        <w:rPr>
          <w:b w:val="0"/>
          <w:i w:val="0"/>
        </w:rPr>
        <w:t xml:space="preserve"> — Issue a new JWT (and optionally refresh session) if the current one is valid.</w:t>
      </w:r>
    </w:p>
    <w:p>
      <w:pPr>
        <w:pStyle w:val="ListBullet"/>
      </w:pPr>
      <w:r>
        <w:rPr>
          <w:b/>
          <w:i w:val="0"/>
        </w:rPr>
        <w:t>POST /api/auth/password-reset/request</w:t>
      </w:r>
      <w:r>
        <w:rPr>
          <w:b w:val="0"/>
          <w:i w:val="0"/>
        </w:rPr>
        <w:t xml:space="preserve"> — Create password reset token, send email (or return link in dev).</w:t>
      </w:r>
    </w:p>
    <w:p>
      <w:pPr>
        <w:pStyle w:val="ListBullet"/>
      </w:pPr>
      <w:r>
        <w:rPr>
          <w:b/>
          <w:i w:val="0"/>
        </w:rPr>
        <w:t>POST /api/auth/password-reset/confirm</w:t>
      </w:r>
      <w:r>
        <w:rPr>
          <w:b w:val="0"/>
          <w:i w:val="0"/>
        </w:rPr>
        <w:t xml:space="preserve"> — Consume reset token, update password, invalidate old sessions/JWTs.</w:t>
      </w:r>
    </w:p>
    <w:p/>
    <w:p>
      <w:pPr/>
      <w:r>
        <w:rPr>
          <w:b w:val="0"/>
          <w:i w:val="0"/>
        </w:rPr>
        <w:t xml:space="preserve">The frontend may also expose </w:t>
      </w:r>
      <w:r>
        <w:rPr>
          <w:b/>
          <w:i w:val="0"/>
        </w:rPr>
        <w:t>Next.js API routes</w:t>
      </w:r>
      <w:r>
        <w:rPr>
          <w:b w:val="0"/>
          <w:i w:val="0"/>
        </w:rPr>
        <w:t xml:space="preserve"> (e.g. for MSAL callback) that call the backend to set the MSAL cookie after the Azure AD flow completes.</w:t>
      </w:r>
    </w:p>
    <w:p/>
    <w:p/>
    <w:p/>
    <w:p>
      <w:pPr>
        <w:pStyle w:val="Heading1"/>
      </w:pPr>
      <w:r>
        <w:t>Summary</w:t>
      </w:r>
    </w:p>
    <w:p/>
    <w:p>
      <w:pPr>
        <w:pStyle w:val="ListBullet"/>
      </w:pPr>
      <w:r>
        <w:rPr>
          <w:b/>
          <w:i w:val="0"/>
        </w:rPr>
        <w:t>Three auth paths:</w:t>
      </w:r>
      <w:r>
        <w:rPr>
          <w:b w:val="0"/>
          <w:i w:val="0"/>
        </w:rPr>
        <w:t xml:space="preserve"> JWT (email/password), Azure AD cookie (MSAL), and opaque session token (guest or user). The backend tries them in order.</w:t>
      </w:r>
    </w:p>
    <w:p>
      <w:pPr>
        <w:pStyle w:val="ListBullet"/>
      </w:pPr>
      <w:r>
        <w:rPr>
          <w:b/>
          <w:i w:val="0"/>
        </w:rPr>
        <w:t>Cookies are httpOnly</w:t>
      </w:r>
      <w:r>
        <w:rPr>
          <w:b w:val="0"/>
          <w:i w:val="0"/>
        </w:rPr>
        <w:t xml:space="preserve"> and set by the backend; the frontend uses `credentials: 'include'` so that cookies are sent with every request.</w:t>
      </w:r>
    </w:p>
    <w:p>
      <w:pPr>
        <w:pStyle w:val="ListBullet"/>
      </w:pPr>
      <w:r>
        <w:rPr>
          <w:b/>
          <w:i w:val="0"/>
        </w:rPr>
        <w:t>Revocation</w:t>
      </w:r>
      <w:r>
        <w:rPr>
          <w:b w:val="0"/>
          <w:i w:val="0"/>
        </w:rPr>
        <w:t xml:space="preserve"> is via RevokedToken (JTI), password change invalidation, and optional SESSION_VERSION for deploy-time session invalidation.</w:t>
      </w:r>
    </w:p>
    <w:p/>
    <w:p>
      <w:pPr/>
      <w:r>
        <w:rPr>
          <w:b w:val="0"/>
          <w:i w:val="0"/>
        </w:rPr>
        <w:t>The next document, AI and streaming, describes how the chat request is processed and how the AI and streaming pipeline works.</w:t>
      </w:r>
    </w:p>
    <w:p/>
    <w:p/>
    <w:p/>
    <w:p>
      <w:pPr>
        <w:pStyle w:val="Title"/>
      </w:pPr>
      <w:r>
        <w:t>AI and Streaming</w:t>
      </w:r>
    </w:p>
    <w:p/>
    <w:p>
      <w:pPr/>
      <w:r>
        <w:rPr>
          <w:b w:val="0"/>
          <w:i w:val="0"/>
        </w:rPr>
        <w:t xml:space="preserve">This document describes the </w:t>
      </w:r>
      <w:r>
        <w:rPr>
          <w:b/>
          <w:i w:val="0"/>
        </w:rPr>
        <w:t>AI and streaming pipeline</w:t>
      </w:r>
      <w:r>
        <w:rPr>
          <w:b w:val="0"/>
          <w:i w:val="0"/>
        </w:rPr>
        <w:t>: how a chat message is processed, how intent routing (RESEARCH vs DIRECT) works, how the stream is generated and sent, tool execution (local and MCP), and resumable streams.</w:t>
      </w:r>
    </w:p>
    <w:p/>
    <w:p/>
    <w:p/>
    <w:p>
      <w:pPr>
        <w:pStyle w:val="Heading1"/>
      </w:pPr>
      <w:r>
        <w:t>Entry point: POST /api/chat</w:t>
      </w:r>
    </w:p>
    <w:p/>
    <w:p>
      <w:pPr/>
      <w:r>
        <w:rPr>
          <w:b w:val="0"/>
          <w:i w:val="0"/>
        </w:rPr>
        <w:t xml:space="preserve">When the user sends a message, the client POSTs to </w:t>
      </w:r>
      <w:r>
        <w:rPr>
          <w:b/>
          <w:i w:val="0"/>
        </w:rPr>
        <w:t>`/api/chat`</w:t>
      </w:r>
      <w:r>
        <w:rPr>
          <w:b w:val="0"/>
          <w:i w:val="0"/>
        </w:rPr>
        <w:t xml:space="preserve"> with the conversation id (or empty for new chat), the latest message, selected model, and visibility. The handler in </w:t>
      </w:r>
      <w:r>
        <w:rPr>
          <w:b/>
          <w:i w:val="0"/>
        </w:rPr>
        <w:t>`backend/app/api/v1/chat.py`</w:t>
      </w:r>
      <w:r>
        <w:rPr>
          <w:b w:val="0"/>
          <w:i w:val="0"/>
        </w:rPr>
        <w:t>:</w:t>
      </w:r>
    </w:p>
    <w:p/>
    <w:p>
      <w:pPr>
        <w:pStyle w:val="ListNumber"/>
      </w:pPr>
      <w:r>
        <w:rPr>
          <w:b/>
          <w:i w:val="0"/>
        </w:rPr>
        <w:t>Rate limit</w:t>
      </w:r>
      <w:r>
        <w:rPr>
          <w:b w:val="0"/>
          <w:i w:val="0"/>
        </w:rPr>
        <w:t xml:space="preserve"> — Applied by middleware; if exceeded, request fails with 429.</w:t>
      </w:r>
    </w:p>
    <w:p>
      <w:pPr>
        <w:pStyle w:val="ListNumber"/>
      </w:pPr>
      <w:r>
        <w:rPr>
          <w:b/>
          <w:i w:val="0"/>
        </w:rPr>
        <w:t>Auth</w:t>
      </w:r>
      <w:r>
        <w:rPr>
          <w:b w:val="0"/>
          <w:i w:val="0"/>
        </w:rPr>
        <w:t xml:space="preserve"> — `get_current_user` resolves the user.</w:t>
      </w:r>
    </w:p>
    <w:p>
      <w:pPr>
        <w:pStyle w:val="ListNumber"/>
      </w:pPr>
      <w:r>
        <w:rPr>
          <w:b/>
          <w:i w:val="0"/>
        </w:rPr>
        <w:t>Get or create chat</w:t>
      </w:r>
      <w:r>
        <w:rPr>
          <w:b w:val="0"/>
          <w:i w:val="0"/>
        </w:rPr>
        <w:t xml:space="preserve"> — If an id is provided, load the chat and check ownership/visibility; otherwise create a new chat and set title (e.g. from first message or a title model call later).</w:t>
      </w:r>
    </w:p>
    <w:p>
      <w:pPr>
        <w:pStyle w:val="ListNumber"/>
      </w:pPr>
      <w:r>
        <w:rPr>
          <w:b/>
          <w:i w:val="0"/>
        </w:rPr>
        <w:t>Save user message</w:t>
      </w:r>
      <w:r>
        <w:rPr>
          <w:b w:val="0"/>
          <w:i w:val="0"/>
        </w:rPr>
        <w:t xml:space="preserve"> — Persist the user message to the database and attach it to the chat.</w:t>
      </w:r>
    </w:p>
    <w:p>
      <w:pPr>
        <w:pStyle w:val="ListNumber"/>
      </w:pPr>
      <w:r>
        <w:rPr>
          <w:b/>
          <w:i w:val="0"/>
        </w:rPr>
        <w:t>Build conversation for LLM</w:t>
      </w:r>
      <w:r>
        <w:rPr>
          <w:b w:val="0"/>
          <w:i w:val="0"/>
        </w:rPr>
        <w:t xml:space="preserve"> — Convert chat history (and optionally system prompt) into the format expected by the LLM (OpenAI-style messages: role, content, tool_calls, etc.). See </w:t>
      </w:r>
      <w:r>
        <w:rPr>
          <w:b/>
          <w:i w:val="0"/>
        </w:rPr>
        <w:t>`utils/message_converter.py`</w:t>
      </w:r>
      <w:r>
        <w:rPr>
          <w:b w:val="0"/>
          <w:i w:val="0"/>
        </w:rPr>
        <w:t xml:space="preserve"> and related.</w:t>
      </w:r>
    </w:p>
    <w:p>
      <w:pPr>
        <w:pStyle w:val="ListNumber"/>
      </w:pPr>
      <w:r>
        <w:rPr>
          <w:b/>
          <w:i w:val="0"/>
        </w:rPr>
        <w:t>Intent routing</w:t>
      </w:r>
      <w:r>
        <w:rPr>
          <w:b w:val="0"/>
          <w:i w:val="0"/>
        </w:rPr>
        <w:t xml:space="preserve"> — Run a lightweight </w:t>
      </w:r>
      <w:r>
        <w:rPr>
          <w:b/>
          <w:i w:val="0"/>
        </w:rPr>
        <w:t>routing</w:t>
      </w:r>
      <w:r>
        <w:rPr>
          <w:b w:val="0"/>
          <w:i w:val="0"/>
        </w:rPr>
        <w:t xml:space="preserve"> step to decide whether this turn is </w:t>
      </w:r>
      <w:r>
        <w:rPr>
          <w:b/>
          <w:i w:val="0"/>
        </w:rPr>
        <w:t>RESEARCH</w:t>
      </w:r>
      <w:r>
        <w:rPr>
          <w:b w:val="0"/>
          <w:i w:val="0"/>
        </w:rPr>
        <w:t xml:space="preserve"> (data-heavy, open-ended) or </w:t>
      </w:r>
      <w:r>
        <w:rPr>
          <w:b/>
          <w:i w:val="0"/>
        </w:rPr>
        <w:t>DIRECT</w:t>
      </w:r>
      <w:r>
        <w:rPr>
          <w:b w:val="0"/>
          <w:i w:val="0"/>
        </w:rPr>
        <w:t xml:space="preserve"> (simpler, no MCP). Routing may use the last few messages and a small model (`ROUTING_MODEL`, `ROUTING_HISTORY_LIMIT`). See </w:t>
      </w:r>
      <w:r>
        <w:rPr>
          <w:b/>
          <w:i w:val="0"/>
        </w:rPr>
        <w:t>`ai/routing.py`</w:t>
      </w:r>
      <w:r>
        <w:rPr>
          <w:b w:val="0"/>
          <w:i w:val="0"/>
        </w:rPr>
        <w:t xml:space="preserve"> (`check_intent`).</w:t>
      </w:r>
    </w:p>
    <w:p>
      <w:pPr>
        <w:pStyle w:val="ListNumber"/>
      </w:pPr>
      <w:r>
        <w:rPr>
          <w:b/>
          <w:i w:val="0"/>
        </w:rPr>
        <w:t>Prepare tools</w:t>
      </w:r>
      <w:r>
        <w:rPr>
          <w:b w:val="0"/>
          <w:i w:val="0"/>
        </w:rPr>
        <w:t xml:space="preserve"> — Build the list of tools to expose to the LLM: </w:t>
      </w:r>
      <w:r>
        <w:rPr>
          <w:b/>
          <w:i w:val="0"/>
        </w:rPr>
        <w:t>local tools</w:t>
      </w:r>
      <w:r>
        <w:rPr>
          <w:b w:val="0"/>
          <w:i w:val="0"/>
        </w:rPr>
        <w:t xml:space="preserve"> (e.g. document, suggestions, weather) and </w:t>
      </w:r>
      <w:r>
        <w:rPr>
          <w:b/>
          <w:i w:val="0"/>
        </w:rPr>
        <w:t>MCP tools</w:t>
      </w:r>
      <w:r>
        <w:rPr>
          <w:b w:val="0"/>
          <w:i w:val="0"/>
        </w:rPr>
        <w:t xml:space="preserve"> (from Data360 MCP via `get_mcp_tools()`). MCP tool list is cached (e.g. 5 minutes). Each tool has a name, description, and parameters (OpenAI function schema). MCP tools are marked so that the executor calls the MCP client instead of a local function. See </w:t>
      </w:r>
      <w:r>
        <w:rPr>
          <w:b/>
          <w:i w:val="0"/>
        </w:rPr>
        <w:t>`api/v1/utils/tool_setup.py`</w:t>
      </w:r>
      <w:r>
        <w:rPr>
          <w:b w:val="0"/>
          <w:i w:val="0"/>
        </w:rPr>
        <w:t xml:space="preserve"> (`prepare_tools`) and </w:t>
      </w:r>
      <w:r>
        <w:rPr>
          <w:b/>
          <w:i w:val="0"/>
        </w:rPr>
        <w:t>`ai/mcp_tools/`</w:t>
      </w:r>
      <w:r>
        <w:rPr>
          <w:b w:val="0"/>
          <w:i w:val="0"/>
        </w:rPr>
        <w:t>.</w:t>
      </w:r>
    </w:p>
    <w:p>
      <w:pPr>
        <w:pStyle w:val="ListNumber"/>
      </w:pPr>
      <w:r>
        <w:rPr>
          <w:b/>
          <w:i w:val="0"/>
        </w:rPr>
        <w:t>Stream</w:t>
      </w:r>
      <w:r>
        <w:rPr>
          <w:b w:val="0"/>
          <w:i w:val="0"/>
        </w:rPr>
        <w:t xml:space="preserve"> — Call the streaming entry point (e.g. </w:t>
      </w:r>
      <w:r>
        <w:rPr>
          <w:b/>
          <w:i w:val="0"/>
        </w:rPr>
        <w:t>`utils/stream.py`</w:t>
      </w:r>
      <w:r>
        <w:rPr>
          <w:b w:val="0"/>
          <w:i w:val="0"/>
        </w:rPr>
        <w:t xml:space="preserve"> `stream_text()` or equivalent) with the messages, tools, and routing mode. The stream produces SSE events that are sent to the client. Optionally, stream chunks are written to Redis for resume.</w:t>
      </w:r>
    </w:p>
    <w:p>
      <w:pPr>
        <w:pStyle w:val="ListNumber"/>
      </w:pPr>
      <w:r>
        <w:rPr>
          <w:b/>
          <w:i w:val="0"/>
        </w:rPr>
        <w:t>After stream</w:t>
      </w:r>
      <w:r>
        <w:rPr>
          <w:b w:val="0"/>
          <w:i w:val="0"/>
        </w:rPr>
        <w:t xml:space="preserve"> — Background tasks (or inline after stream ends) save the assistant message(s) to the database and update chat metadata (e.g. `lastContext` for token usage).</w:t>
      </w:r>
    </w:p>
    <w:p/>
    <w:p>
      <w:pPr/>
      <w:r>
        <w:rPr>
          <w:b w:val="0"/>
          <w:i w:val="0"/>
        </w:rPr>
        <w:t>If the client disconnects mid-stream, the backend can continue generating and writing to Redis (when enabled) so that the user can resume later.</w:t>
      </w:r>
    </w:p>
    <w:p/>
    <w:p/>
    <w:p/>
    <w:p>
      <w:pPr>
        <w:pStyle w:val="Heading1"/>
      </w:pPr>
      <w:r>
        <w:t>Intent routing: RESEARCH vs DIRECT</w:t>
      </w:r>
    </w:p>
    <w:p/>
    <w:p>
      <w:pPr>
        <w:pStyle w:val="ListBullet"/>
      </w:pPr>
      <w:r>
        <w:rPr>
          <w:b/>
          <w:i w:val="0"/>
        </w:rPr>
        <w:t>RESEARCH</w:t>
      </w:r>
      <w:r>
        <w:rPr>
          <w:b w:val="0"/>
          <w:i w:val="0"/>
        </w:rPr>
        <w:t xml:space="preserve"> — Used when the user's intent is open-ended or data-heavy (e.g. "find indicators about poverty in Kenya", "show me a chart"). The system prompt includes </w:t>
      </w:r>
      <w:r>
        <w:rPr>
          <w:b/>
          <w:i w:val="0"/>
        </w:rPr>
        <w:t>chain-of-thought</w:t>
      </w:r>
      <w:r>
        <w:rPr>
          <w:b w:val="0"/>
          <w:i w:val="0"/>
        </w:rPr>
        <w:t xml:space="preserve"> and data-workflow guidance; </w:t>
      </w:r>
      <w:r>
        <w:rPr>
          <w:b/>
          <w:i w:val="0"/>
        </w:rPr>
        <w:t>MCP tools</w:t>
      </w:r>
      <w:r>
        <w:rPr>
          <w:b w:val="0"/>
          <w:i w:val="0"/>
        </w:rPr>
        <w:t xml:space="preserve"> (Data360 search, metadata, data, charts) are available; the stream may include </w:t>
      </w:r>
      <w:r>
        <w:rPr>
          <w:b/>
          <w:i w:val="0"/>
        </w:rPr>
        <w:t>"thinking"</w:t>
      </w:r>
      <w:r>
        <w:rPr>
          <w:b w:val="0"/>
          <w:i w:val="0"/>
        </w:rPr>
        <w:t xml:space="preserve"> segments (data-thinking, data-stage) so the UI can show progress. The </w:t>
      </w:r>
      <w:r>
        <w:rPr>
          <w:b/>
          <w:i w:val="0"/>
        </w:rPr>
        <w:t>StreamEventProcessor</w:t>
      </w:r>
      <w:r>
        <w:rPr>
          <w:b w:val="0"/>
          <w:i w:val="0"/>
        </w:rPr>
        <w:t xml:space="preserve"> mode is typically </w:t>
      </w:r>
      <w:r>
        <w:rPr>
          <w:b/>
          <w:i w:val="0"/>
        </w:rPr>
        <w:t>unified</w:t>
      </w:r>
      <w:r>
        <w:rPr>
          <w:b w:val="0"/>
          <w:i w:val="0"/>
        </w:rPr>
        <w:t xml:space="preserve"> (handles thinking and tool events).</w:t>
      </w:r>
    </w:p>
    <w:p>
      <w:pPr>
        <w:pStyle w:val="ListBullet"/>
      </w:pPr>
      <w:r>
        <w:rPr>
          <w:b/>
          <w:i w:val="0"/>
        </w:rPr>
        <w:t>DIRECT</w:t>
      </w:r>
      <w:r>
        <w:rPr>
          <w:b w:val="0"/>
          <w:i w:val="0"/>
        </w:rPr>
        <w:t xml:space="preserve"> — Used for simpler queries (e.g. "what is GDP?"). A shorter system prompt and </w:t>
      </w:r>
      <w:r>
        <w:rPr>
          <w:b/>
          <w:i w:val="0"/>
        </w:rPr>
        <w:t>only local tools</w:t>
      </w:r>
      <w:r>
        <w:rPr>
          <w:b w:val="0"/>
          <w:i w:val="0"/>
        </w:rPr>
        <w:t xml:space="preserve">; no "thinking" segment; processor mode </w:t>
      </w:r>
      <w:r>
        <w:rPr>
          <w:b/>
          <w:i w:val="0"/>
        </w:rPr>
        <w:t>chat</w:t>
      </w:r>
      <w:r>
        <w:rPr>
          <w:b w:val="0"/>
          <w:i w:val="0"/>
        </w:rPr>
        <w:t>. This reduces latency and cost when MCP is not needed.</w:t>
      </w:r>
    </w:p>
    <w:p/>
    <w:p>
      <w:pPr/>
      <w:r>
        <w:rPr>
          <w:b w:val="0"/>
          <w:i w:val="0"/>
        </w:rPr>
        <w:t xml:space="preserve">Routing is implemented in </w:t>
      </w:r>
      <w:r>
        <w:rPr>
          <w:b/>
          <w:i w:val="0"/>
        </w:rPr>
        <w:t>`ai/routing.py`</w:t>
      </w:r>
      <w:r>
        <w:rPr>
          <w:b w:val="0"/>
          <w:i w:val="0"/>
        </w:rPr>
        <w:t xml:space="preserve"> (e.g. `check_intent()`). The result is passed into the stream so that the correct system prompt and tool set are used for the single LLM call.</w:t>
      </w:r>
    </w:p>
    <w:p/>
    <w:p/>
    <w:p/>
    <w:p>
      <w:pPr>
        <w:pStyle w:val="Heading1"/>
      </w:pPr>
      <w:r>
        <w:t>Streaming pipeline</w:t>
      </w:r>
    </w:p>
    <w:p/>
    <w:p>
      <w:pPr/>
      <w:r>
        <w:rPr>
          <w:b w:val="0"/>
          <w:i w:val="0"/>
        </w:rPr>
        <w:t xml:space="preserve">The core streaming logic lives in </w:t>
      </w:r>
      <w:r>
        <w:rPr>
          <w:b/>
          <w:i w:val="0"/>
        </w:rPr>
        <w:t>`backend/app/utils/stream.py`</w:t>
      </w:r>
      <w:r>
        <w:rPr>
          <w:b w:val="0"/>
          <w:i w:val="0"/>
        </w:rPr>
        <w:t xml:space="preserve"> (and related </w:t>
      </w:r>
      <w:r>
        <w:rPr>
          <w:b/>
          <w:i w:val="0"/>
        </w:rPr>
        <w:t>`stream_processor.py`</w:t>
      </w:r>
      <w:r>
        <w:rPr>
          <w:b w:val="0"/>
          <w:i w:val="0"/>
        </w:rPr>
        <w:t xml:space="preserve">, </w:t>
      </w:r>
      <w:r>
        <w:rPr>
          <w:b/>
          <w:i w:val="0"/>
        </w:rPr>
        <w:t>`responses_stream.py`</w:t>
      </w:r>
      <w:r>
        <w:rPr>
          <w:b w:val="0"/>
          <w:i w:val="0"/>
        </w:rPr>
        <w:t>).</w:t>
      </w:r>
    </w:p>
    <w:p/>
    <w:p>
      <w:pPr>
        <w:pStyle w:val="ListBullet"/>
      </w:pPr>
      <w:r>
        <w:rPr>
          <w:b/>
          <w:i w:val="0"/>
        </w:rPr>
        <w:t>`stream_text()`</w:t>
      </w:r>
      <w:r>
        <w:rPr>
          <w:b w:val="0"/>
          <w:i w:val="0"/>
        </w:rPr>
        <w:t xml:space="preserve"> (or equivalent) — Calls </w:t>
      </w:r>
      <w:r>
        <w:rPr>
          <w:b/>
          <w:i w:val="0"/>
        </w:rPr>
        <w:t>LiteLLM</w:t>
      </w:r>
      <w:r>
        <w:rPr>
          <w:b w:val="0"/>
          <w:i w:val="0"/>
        </w:rPr>
        <w:t xml:space="preserve"> (or the configured client) with the conversation messages, system prompt, and tools. The LLM returns a stream of chunks (text deltas, tool calls). For each </w:t>
      </w:r>
      <w:r>
        <w:rPr>
          <w:b/>
          <w:i w:val="0"/>
        </w:rPr>
        <w:t>tool call</w:t>
      </w:r>
      <w:r>
        <w:rPr>
          <w:b w:val="0"/>
          <w:i w:val="0"/>
        </w:rPr>
        <w:t xml:space="preserve"> requested by the model:</w:t>
      </w:r>
    </w:p>
    <w:p>
      <w:pPr>
        <w:pStyle w:val="ListBullet"/>
      </w:pPr>
      <w:r>
        <w:rPr>
          <w:b w:val="0"/>
          <w:i w:val="0"/>
        </w:rPr>
        <w:t xml:space="preserve">If the tool is </w:t>
      </w:r>
      <w:r>
        <w:rPr>
          <w:b/>
          <w:i w:val="0"/>
        </w:rPr>
        <w:t>local</w:t>
      </w:r>
      <w:r>
        <w:rPr>
          <w:b w:val="0"/>
          <w:i w:val="0"/>
        </w:rPr>
        <w:t>, the backend executes the corresponding Python function and passes the result back into the stream as a tool result.</w:t>
      </w:r>
    </w:p>
    <w:p>
      <w:pPr>
        <w:pStyle w:val="ListBullet"/>
      </w:pPr>
      <w:r>
        <w:rPr>
          <w:b w:val="0"/>
          <w:i w:val="0"/>
        </w:rPr>
        <w:t xml:space="preserve">If the tool is </w:t>
      </w:r>
      <w:r>
        <w:rPr>
          <w:b/>
          <w:i w:val="0"/>
        </w:rPr>
        <w:t>MCP</w:t>
      </w:r>
      <w:r>
        <w:rPr>
          <w:b w:val="0"/>
          <w:i w:val="0"/>
        </w:rPr>
        <w:t xml:space="preserve">, the backend calls </w:t>
      </w:r>
      <w:r>
        <w:rPr>
          <w:b/>
          <w:i w:val="0"/>
        </w:rPr>
        <w:t>`call_mcp_tool(tool_name, arguments)`</w:t>
      </w:r>
      <w:r>
        <w:rPr>
          <w:b w:val="0"/>
          <w:i w:val="0"/>
        </w:rPr>
        <w:t xml:space="preserve"> (Data360 MCP client in </w:t>
      </w:r>
      <w:r>
        <w:rPr>
          <w:b/>
          <w:i w:val="0"/>
        </w:rPr>
        <w:t>`ai/mcp_tools/`</w:t>
      </w:r>
      <w:r>
        <w:rPr>
          <w:b w:val="0"/>
          <w:i w:val="0"/>
        </w:rPr>
        <w:t>), then formats the response and sends it as a tool result in the stream.</w:t>
      </w:r>
    </w:p>
    <w:p>
      <w:pPr>
        <w:pStyle w:val="ListBullet"/>
      </w:pPr>
      <w:r>
        <w:rPr>
          <w:b/>
          <w:i w:val="0"/>
        </w:rPr>
        <w:t>SSE events</w:t>
      </w:r>
      <w:r>
        <w:rPr>
          <w:b w:val="0"/>
          <w:i w:val="0"/>
        </w:rPr>
        <w:t xml:space="preserve"> — The backend emits events such as: message-start, text-delta, tool-call (input), tool-call (output), data-thinking, data-stage, finish (with usage). The </w:t>
      </w:r>
      <w:r>
        <w:rPr>
          <w:b/>
          <w:i w:val="0"/>
        </w:rPr>
        <w:t>StreamEventProcessor</w:t>
      </w:r>
      <w:r>
        <w:rPr>
          <w:b w:val="0"/>
          <w:i w:val="0"/>
        </w:rPr>
        <w:t xml:space="preserve"> in </w:t>
      </w:r>
      <w:r>
        <w:rPr>
          <w:b/>
          <w:i w:val="0"/>
        </w:rPr>
        <w:t>`utils/stream_processor.py`</w:t>
      </w:r>
      <w:r>
        <w:rPr>
          <w:b w:val="0"/>
          <w:i w:val="0"/>
        </w:rPr>
        <w:t xml:space="preserve"> maps these to </w:t>
      </w:r>
      <w:r>
        <w:rPr>
          <w:b/>
          <w:i w:val="0"/>
        </w:rPr>
        <w:t>message parts</w:t>
      </w:r>
      <w:r>
        <w:rPr>
          <w:b w:val="0"/>
          <w:i w:val="0"/>
        </w:rPr>
        <w:t xml:space="preserve"> (text, tool-invocation, thinking, etc.) and to </w:t>
      </w:r>
      <w:r>
        <w:rPr>
          <w:b/>
          <w:i w:val="0"/>
        </w:rPr>
        <w:t>usage</w:t>
      </w:r>
      <w:r>
        <w:rPr>
          <w:b w:val="0"/>
          <w:i w:val="0"/>
        </w:rPr>
        <w:t xml:space="preserve"> (tokens). The frontend consumes the stream and updates the message list and artifacts (e.g. charts) from these parts.</w:t>
      </w:r>
    </w:p>
    <w:p>
      <w:pPr>
        <w:pStyle w:val="ListBullet"/>
      </w:pPr>
      <w:r>
        <w:rPr>
          <w:b/>
          <w:i w:val="0"/>
        </w:rPr>
        <w:t>Protocol</w:t>
      </w:r>
      <w:r>
        <w:rPr>
          <w:b w:val="0"/>
          <w:i w:val="0"/>
        </w:rPr>
        <w:t xml:space="preserve"> — Event types and payload shapes are defined in </w:t>
      </w:r>
      <w:r>
        <w:rPr>
          <w:b/>
          <w:i w:val="0"/>
        </w:rPr>
        <w:t>`ai/protocols/stream.py`</w:t>
      </w:r>
      <w:r>
        <w:rPr>
          <w:b w:val="0"/>
          <w:i w:val="0"/>
        </w:rPr>
        <w:t xml:space="preserve"> (or equivalent) so that the frontend and backend agree on `data-thinking`, `data-stage`, and other custom events.</w:t>
      </w:r>
    </w:p>
    <w:p/>
    <w:p/>
    <w:p/>
    <w:p>
      <w:pPr>
        <w:pStyle w:val="Heading1"/>
      </w:pPr>
      <w:r>
        <w:t>Tool execution (local vs MCP)</w:t>
      </w:r>
    </w:p>
    <w:p/>
    <w:p>
      <w:pPr>
        <w:pStyle w:val="ListBullet"/>
      </w:pPr>
      <w:r>
        <w:rPr>
          <w:b/>
          <w:i w:val="0"/>
        </w:rPr>
        <w:t>Local tools</w:t>
      </w:r>
      <w:r>
        <w:rPr>
          <w:b w:val="0"/>
          <w:i w:val="0"/>
        </w:rPr>
        <w:t xml:space="preserve"> — Implemented in </w:t>
      </w:r>
      <w:r>
        <w:rPr>
          <w:b/>
          <w:i w:val="0"/>
        </w:rPr>
        <w:t>`ai/tools/`</w:t>
      </w:r>
      <w:r>
        <w:rPr>
          <w:b w:val="0"/>
          <w:i w:val="0"/>
        </w:rPr>
        <w:t xml:space="preserve"> (e.g. `document.py`, `suggestions.py`, `weather.py`). Registered with a name and schema; when the LLM requests a call, the backend looks up the function and runs it in-process, then returns the result to the model in the stream.</w:t>
      </w:r>
    </w:p>
    <w:p>
      <w:pPr>
        <w:pStyle w:val="ListBullet"/>
      </w:pPr>
      <w:r>
        <w:rPr>
          <w:b/>
          <w:i w:val="0"/>
        </w:rPr>
        <w:t>MCP tools</w:t>
      </w:r>
      <w:r>
        <w:rPr>
          <w:b w:val="0"/>
          <w:i w:val="0"/>
        </w:rPr>
        <w:t xml:space="preserve"> — The backend does not implement Data360 operations; it delegates to the </w:t>
      </w:r>
      <w:r>
        <w:rPr>
          <w:b/>
          <w:i w:val="0"/>
        </w:rPr>
        <w:t>Data360 MCP server</w:t>
      </w:r>
      <w:r>
        <w:rPr>
          <w:b w:val="0"/>
          <w:i w:val="0"/>
        </w:rPr>
        <w:t xml:space="preserve">. Tool </w:t>
      </w:r>
      <w:r>
        <w:rPr>
          <w:b/>
          <w:i w:val="0"/>
        </w:rPr>
        <w:t>definitions</w:t>
      </w:r>
      <w:r>
        <w:rPr>
          <w:b w:val="0"/>
          <w:i w:val="0"/>
        </w:rPr>
        <w:t xml:space="preserve"> (name, description, parameters) are fetched via </w:t>
      </w:r>
      <w:r>
        <w:rPr>
          <w:b/>
          <w:i w:val="0"/>
        </w:rPr>
        <w:t>`get_mcp_tools()`</w:t>
      </w:r>
      <w:r>
        <w:rPr>
          <w:b w:val="0"/>
          <w:i w:val="0"/>
        </w:rPr>
        <w:t xml:space="preserve"> and cached. When the LLM requests an MCP tool, the executor calls </w:t>
      </w:r>
      <w:r>
        <w:rPr>
          <w:b/>
          <w:i w:val="0"/>
        </w:rPr>
        <w:t>`call_mcp_tool(tool_name, arguments)`</w:t>
      </w:r>
      <w:r>
        <w:rPr>
          <w:b w:val="0"/>
          <w:i w:val="0"/>
        </w:rPr>
        <w:t xml:space="preserve">, which sends a request to the MCP server (HTTP/SSE), waits for the result, and returns it. The result is then formatted and sent back in the stream as a tool result; </w:t>
      </w:r>
      <w:r>
        <w:rPr>
          <w:b/>
          <w:i w:val="0"/>
        </w:rPr>
        <w:t>StreamEventProcessor</w:t>
      </w:r>
      <w:r>
        <w:rPr>
          <w:b w:val="0"/>
          <w:i w:val="0"/>
        </w:rPr>
        <w:t xml:space="preserve"> turns it into message parts (e.g. chart artifact, search result) for the frontend.</w:t>
      </w:r>
    </w:p>
    <w:p/>
    <w:p/>
    <w:p/>
    <w:p>
      <w:pPr>
        <w:pStyle w:val="Heading1"/>
      </w:pPr>
      <w:r>
        <w:t>Resumable streams</w:t>
      </w:r>
    </w:p>
    <w:p/>
    <w:p>
      <w:pPr/>
      <w:r>
        <w:rPr>
          <w:b w:val="0"/>
          <w:i w:val="0"/>
        </w:rPr>
        <w:t xml:space="preserve">When </w:t>
      </w:r>
      <w:r>
        <w:rPr>
          <w:b/>
          <w:i w:val="0"/>
        </w:rPr>
        <w:t>Redis</w:t>
      </w:r>
      <w:r>
        <w:rPr>
          <w:b w:val="0"/>
          <w:i w:val="0"/>
        </w:rPr>
        <w:t xml:space="preserve"> is configured and the feature is enabled:</w:t>
      </w:r>
    </w:p>
    <w:p/>
    <w:p>
      <w:pPr>
        <w:pStyle w:val="ListBullet"/>
      </w:pPr>
      <w:r>
        <w:rPr>
          <w:b w:val="0"/>
          <w:i w:val="0"/>
        </w:rPr>
        <w:t xml:space="preserve">The backend assigns a </w:t>
      </w:r>
      <w:r>
        <w:rPr>
          <w:b/>
          <w:i w:val="0"/>
        </w:rPr>
        <w:t>stream id</w:t>
      </w:r>
      <w:r>
        <w:rPr>
          <w:b w:val="0"/>
          <w:i w:val="0"/>
        </w:rPr>
        <w:t xml:space="preserve"> to each stream and writes </w:t>
      </w:r>
      <w:r>
        <w:rPr>
          <w:b/>
          <w:i w:val="0"/>
        </w:rPr>
        <w:t>chunks</w:t>
      </w:r>
      <w:r>
        <w:rPr>
          <w:b w:val="0"/>
          <w:i w:val="0"/>
        </w:rPr>
        <w:t xml:space="preserve"> (e.g. SSE events or serialized deltas) to Redis keyed by stream id and sequence number.</w:t>
      </w:r>
    </w:p>
    <w:p>
      <w:pPr>
        <w:pStyle w:val="ListBullet"/>
      </w:pPr>
      <w:r>
        <w:rPr>
          <w:b w:val="0"/>
          <w:i w:val="0"/>
        </w:rPr>
        <w:t xml:space="preserve">If the </w:t>
      </w:r>
      <w:r>
        <w:rPr>
          <w:b/>
          <w:i w:val="0"/>
        </w:rPr>
        <w:t>client disconnects</w:t>
      </w:r>
      <w:r>
        <w:rPr>
          <w:b w:val="0"/>
          <w:i w:val="0"/>
        </w:rPr>
        <w:t xml:space="preserve">, the backend can continue generating and writing chunks to Redis. When the client </w:t>
      </w:r>
      <w:r>
        <w:rPr>
          <w:b/>
          <w:i w:val="0"/>
        </w:rPr>
        <w:t>reconnects</w:t>
      </w:r>
      <w:r>
        <w:rPr>
          <w:b w:val="0"/>
          <w:i w:val="0"/>
        </w:rPr>
        <w:t xml:space="preserve"> (e.g. with the same stream id in a resume request), the backend can read the remaining chunks from Redis and stream them to the client, or continue generation from the last checkpoint. The exact resume protocol (e.g. </w:t>
      </w:r>
      <w:r>
        <w:rPr>
          <w:b/>
          <w:i w:val="0"/>
        </w:rPr>
        <w:t>`chat_resume.py`</w:t>
      </w:r>
      <w:r>
        <w:rPr>
          <w:b w:val="0"/>
          <w:i w:val="0"/>
        </w:rPr>
        <w:t xml:space="preserve">, </w:t>
      </w:r>
      <w:r>
        <w:rPr>
          <w:b/>
          <w:i w:val="0"/>
        </w:rPr>
        <w:t>`utils/resumable_stream.py`</w:t>
      </w:r>
      <w:r>
        <w:rPr>
          <w:b w:val="0"/>
          <w:i w:val="0"/>
        </w:rPr>
        <w:t>) defines how the client requests resume and how the backend serves the tail of the stream.</w:t>
      </w:r>
    </w:p>
    <w:p/>
    <w:p/>
    <w:p/>
    <w:p>
      <w:pPr>
        <w:pStyle w:val="Heading1"/>
      </w:pPr>
      <w:r>
        <w:t>Observability</w:t>
      </w:r>
    </w:p>
    <w:p/>
    <w:p>
      <w:pPr>
        <w:pStyle w:val="ListBullet"/>
      </w:pPr>
      <w:r>
        <w:rPr>
          <w:b/>
          <w:i w:val="0"/>
        </w:rPr>
        <w:t>Token usage</w:t>
      </w:r>
      <w:r>
        <w:rPr>
          <w:b w:val="0"/>
          <w:i w:val="0"/>
        </w:rPr>
        <w:t xml:space="preserve"> — Tracked in </w:t>
      </w:r>
      <w:r>
        <w:rPr>
          <w:b/>
          <w:i w:val="0"/>
        </w:rPr>
        <w:t>`ai/observability/token_usage.py`</w:t>
      </w:r>
      <w:r>
        <w:rPr>
          <w:b w:val="0"/>
          <w:i w:val="0"/>
        </w:rPr>
        <w:t xml:space="preserve"> (or equivalent) and stored in `lastContext` (or similar) on the chat so that the UI or admins can see usage per conversation.</w:t>
      </w:r>
    </w:p>
    <w:p>
      <w:pPr>
        <w:pStyle w:val="ListBullet"/>
      </w:pPr>
      <w:r>
        <w:rPr>
          <w:b/>
          <w:i w:val="0"/>
        </w:rPr>
        <w:t>Logging</w:t>
      </w:r>
      <w:r>
        <w:rPr>
          <w:b w:val="0"/>
          <w:i w:val="0"/>
        </w:rPr>
        <w:t xml:space="preserve"> — Errors and key events (e.g. stream start, tool call, MCP failure) are logged with the app logger so that operations can trace behavior without exposing internals to the client.</w:t>
      </w:r>
    </w:p>
    <w:p/>
    <w:p/>
    <w:p/>
    <w:p>
      <w:pPr>
        <w:pStyle w:val="Heading1"/>
      </w:pPr>
      <w:r>
        <w:t>Summary</w:t>
      </w:r>
    </w:p>
    <w:p/>
    <w:p>
      <w:pPr>
        <w:pStyle w:val="ListBullet"/>
      </w:pPr>
      <w:r>
        <w:rPr>
          <w:b/>
          <w:i w:val="0"/>
        </w:rPr>
        <w:t>Single entry:</w:t>
      </w:r>
      <w:r>
        <w:rPr>
          <w:b w:val="0"/>
          <w:i w:val="0"/>
        </w:rPr>
        <w:t xml:space="preserve"> POST /api/chat → load/create chat, save user message, route intent (RESEARCH vs DIRECT), prepare tools (local + MCP), then one </w:t>
      </w:r>
      <w:r>
        <w:rPr>
          <w:b/>
          <w:i w:val="0"/>
        </w:rPr>
        <w:t>stream_text</w:t>
      </w:r>
      <w:r>
        <w:rPr>
          <w:b w:val="0"/>
          <w:i w:val="0"/>
        </w:rPr>
        <w:t xml:space="preserve"> call that drives the LLM and tool execution.</w:t>
      </w:r>
    </w:p>
    <w:p>
      <w:pPr>
        <w:pStyle w:val="ListBullet"/>
      </w:pPr>
      <w:r>
        <w:rPr>
          <w:b/>
          <w:i w:val="0"/>
        </w:rPr>
        <w:t>RESEARCH</w:t>
      </w:r>
      <w:r>
        <w:rPr>
          <w:b w:val="0"/>
          <w:i w:val="0"/>
        </w:rPr>
        <w:t xml:space="preserve"> uses thinking and MCP tools; </w:t>
      </w:r>
      <w:r>
        <w:rPr>
          <w:b/>
          <w:i w:val="0"/>
        </w:rPr>
        <w:t>DIRECT</w:t>
      </w:r>
      <w:r>
        <w:rPr>
          <w:b w:val="0"/>
          <w:i w:val="0"/>
        </w:rPr>
        <w:t xml:space="preserve"> uses a simpler prompt and local tools only.</w:t>
      </w:r>
    </w:p>
    <w:p>
      <w:pPr>
        <w:pStyle w:val="ListBullet"/>
      </w:pPr>
      <w:r>
        <w:rPr>
          <w:b/>
          <w:i w:val="0"/>
        </w:rPr>
        <w:t>Streaming</w:t>
      </w:r>
      <w:r>
        <w:rPr>
          <w:b w:val="0"/>
          <w:i w:val="0"/>
        </w:rPr>
        <w:t xml:space="preserve"> is SSE; </w:t>
      </w:r>
      <w:r>
        <w:rPr>
          <w:b/>
          <w:i w:val="0"/>
        </w:rPr>
        <w:t>StreamEventProcessor</w:t>
      </w:r>
      <w:r>
        <w:rPr>
          <w:b w:val="0"/>
          <w:i w:val="0"/>
        </w:rPr>
        <w:t xml:space="preserve"> maps raw events to message parts and usage. </w:t>
      </w:r>
      <w:r>
        <w:rPr>
          <w:b/>
          <w:i w:val="0"/>
        </w:rPr>
        <w:t>Resumable streams</w:t>
      </w:r>
      <w:r>
        <w:rPr>
          <w:b w:val="0"/>
          <w:i w:val="0"/>
        </w:rPr>
        <w:t xml:space="preserve"> (when Redis is used) allow the user to reconnect and receive the rest of the response after a disconnect.</w:t>
      </w:r>
    </w:p>
    <w:p/>
    <w:p>
      <w:pPr/>
      <w:r>
        <w:rPr>
          <w:b w:val="0"/>
          <w:i w:val="0"/>
        </w:rPr>
        <w:t>The next document, Integrations, describes the Data360 MCP client and LLM (LiteLLM) configuration in more detail.</w:t>
      </w:r>
    </w:p>
    <w:p/>
    <w:p/>
    <w:p/>
    <w:p>
      <w:pPr>
        <w:pStyle w:val="Title"/>
      </w:pPr>
      <w:r>
        <w:t>Integrations</w:t>
      </w:r>
    </w:p>
    <w:p/>
    <w:p>
      <w:pPr/>
      <w:r>
        <w:rPr>
          <w:b w:val="0"/>
          <w:i w:val="0"/>
        </w:rPr>
        <w:t xml:space="preserve">This document describes how the backend integrates with </w:t>
      </w:r>
      <w:r>
        <w:rPr>
          <w:b/>
          <w:i w:val="0"/>
        </w:rPr>
        <w:t>external services</w:t>
      </w:r>
      <w:r>
        <w:rPr>
          <w:b w:val="0"/>
          <w:i w:val="0"/>
        </w:rPr>
        <w:t>: the Data360 MCP client (tool discovery and execution), LiteLLM and the LLM provider, and optional services (e.g. Azure AD, which is covered in [Authentication](authentication.md)).</w:t>
      </w:r>
    </w:p>
    <w:p/>
    <w:p/>
    <w:p/>
    <w:p>
      <w:pPr>
        <w:pStyle w:val="Heading1"/>
      </w:pPr>
      <w:r>
        <w:t>Data360 MCP client</w:t>
      </w:r>
    </w:p>
    <w:p/>
    <w:p>
      <w:pPr/>
      <w:r>
        <w:rPr>
          <w:b w:val="0"/>
          <w:i w:val="0"/>
        </w:rPr>
        <w:t xml:space="preserve">The backend uses the </w:t>
      </w:r>
      <w:r>
        <w:rPr>
          <w:b/>
          <w:i w:val="0"/>
        </w:rPr>
        <w:t>Data360 MCP server</w:t>
      </w:r>
      <w:r>
        <w:rPr>
          <w:b w:val="0"/>
          <w:i w:val="0"/>
        </w:rPr>
        <w:t xml:space="preserve"> to perform data and chart operations. It does not implement search, metadata, disaggregation, data fetch, or chart generation itself; it </w:t>
      </w:r>
      <w:r>
        <w:rPr>
          <w:b/>
          <w:i w:val="0"/>
        </w:rPr>
        <w:t>calls the MCP server</w:t>
      </w:r>
      <w:r>
        <w:rPr>
          <w:b w:val="0"/>
          <w:i w:val="0"/>
        </w:rPr>
        <w:t xml:space="preserve"> and passes results back into the chat stream.</w:t>
      </w:r>
    </w:p>
    <w:p/>
    <w:p>
      <w:pPr>
        <w:pStyle w:val="Heading2"/>
      </w:pPr>
      <w:r>
        <w:t>Configuration</w:t>
      </w:r>
    </w:p>
    <w:p/>
    <w:p>
      <w:pPr>
        <w:pStyle w:val="ListBullet"/>
      </w:pPr>
      <w:r>
        <w:rPr>
          <w:b/>
          <w:i w:val="0"/>
        </w:rPr>
        <w:t>`MCPSettings`</w:t>
      </w:r>
      <w:r>
        <w:rPr>
          <w:b w:val="0"/>
          <w:i w:val="0"/>
        </w:rPr>
        <w:t xml:space="preserve"> in </w:t>
      </w:r>
      <w:r>
        <w:rPr>
          <w:b/>
          <w:i w:val="0"/>
        </w:rPr>
        <w:t>`app/config.py`</w:t>
      </w:r>
      <w:r>
        <w:rPr>
          <w:b w:val="0"/>
          <w:i w:val="0"/>
        </w:rPr>
        <w:t xml:space="preserve"> (env prefix </w:t>
      </w:r>
      <w:r>
        <w:rPr>
          <w:b/>
          <w:i w:val="0"/>
        </w:rPr>
        <w:t>`MCP_`</w:t>
      </w:r>
      <w:r>
        <w:rPr>
          <w:b w:val="0"/>
          <w:i w:val="0"/>
        </w:rPr>
        <w:t>):</w:t>
      </w:r>
    </w:p>
    <w:p>
      <w:pPr>
        <w:pStyle w:val="ListBullet"/>
      </w:pPr>
      <w:r>
        <w:rPr>
          <w:b/>
          <w:i w:val="0"/>
        </w:rPr>
        <w:t>`server_url`</w:t>
      </w:r>
      <w:r>
        <w:rPr>
          <w:b w:val="0"/>
          <w:i w:val="0"/>
        </w:rPr>
        <w:t xml:space="preserve"> — Base URL of the MCP server (e.g. HTTP or SSE endpoint).</w:t>
      </w:r>
    </w:p>
    <w:p>
      <w:pPr>
        <w:pStyle w:val="ListBullet"/>
      </w:pPr>
      <w:r>
        <w:rPr>
          <w:b/>
          <w:i w:val="0"/>
        </w:rPr>
        <w:t>`ssl_verify`</w:t>
      </w:r>
      <w:r>
        <w:rPr>
          <w:b w:val="0"/>
          <w:i w:val="0"/>
        </w:rPr>
        <w:t xml:space="preserve"> — Whether to verify TLS (set false only for dev with self-signed or proxy).</w:t>
      </w:r>
    </w:p>
    <w:p>
      <w:pPr>
        <w:pStyle w:val="ListBullet"/>
      </w:pPr>
      <w:r>
        <w:rPr>
          <w:b/>
          <w:i w:val="0"/>
        </w:rPr>
        <w:t>`timeout`</w:t>
      </w:r>
      <w:r>
        <w:rPr>
          <w:b w:val="0"/>
          <w:i w:val="0"/>
        </w:rPr>
        <w:t xml:space="preserve"> — HTTP timeout in seconds for individual MCP requests.</w:t>
      </w:r>
    </w:p>
    <w:p>
      <w:pPr>
        <w:pStyle w:val="ListBullet"/>
      </w:pPr>
      <w:r>
        <w:rPr>
          <w:b/>
          <w:i w:val="0"/>
        </w:rPr>
        <w:t>`load_timeout`</w:t>
      </w:r>
      <w:r>
        <w:rPr>
          <w:b w:val="0"/>
          <w:i w:val="0"/>
        </w:rPr>
        <w:t xml:space="preserve"> — Max seconds to wait when loading the tool list at chat start; avoids hanging if the server is unreachable.</w:t>
      </w:r>
    </w:p>
    <w:p>
      <w:pPr>
        <w:pStyle w:val="ListBullet"/>
      </w:pPr>
      <w:r>
        <w:rPr>
          <w:b/>
          <w:i w:val="0"/>
        </w:rPr>
        <w:t>`tools_cache_ttl_seconds`</w:t>
      </w:r>
      <w:r>
        <w:rPr>
          <w:b w:val="0"/>
          <w:i w:val="0"/>
        </w:rPr>
        <w:t xml:space="preserve"> — How long to cache the list of MCP tools (0 = no cache).</w:t>
      </w:r>
    </w:p>
    <w:p/>
    <w:p>
      <w:pPr>
        <w:pStyle w:val="Heading2"/>
      </w:pPr>
      <w:r>
        <w:t>Tool discovery: `get_mcp_tools()`</w:t>
      </w:r>
    </w:p>
    <w:p/>
    <w:p>
      <w:pPr>
        <w:pStyle w:val="ListBullet"/>
      </w:pPr>
      <w:r>
        <w:rPr>
          <w:b w:val="0"/>
          <w:i w:val="0"/>
        </w:rPr>
        <w:t xml:space="preserve">Implemented in </w:t>
      </w:r>
      <w:r>
        <w:rPr>
          <w:b/>
          <w:i w:val="0"/>
        </w:rPr>
        <w:t>`app/ai/mcp_tools/`</w:t>
      </w:r>
      <w:r>
        <w:rPr>
          <w:b w:val="0"/>
          <w:i w:val="0"/>
        </w:rPr>
        <w:t xml:space="preserve"> (e.g. </w:t>
      </w:r>
      <w:r>
        <w:rPr>
          <w:b/>
          <w:i w:val="0"/>
        </w:rPr>
        <w:t>`data360_mcp.py`</w:t>
      </w:r>
      <w:r>
        <w:rPr>
          <w:b w:val="0"/>
          <w:i w:val="0"/>
        </w:rPr>
        <w:t xml:space="preserve">, </w:t>
      </w:r>
      <w:r>
        <w:rPr>
          <w:b/>
          <w:i w:val="0"/>
        </w:rPr>
        <w:t>`_client.py`</w:t>
      </w:r>
      <w:r>
        <w:rPr>
          <w:b w:val="0"/>
          <w:i w:val="0"/>
        </w:rPr>
        <w:t xml:space="preserve">). The backend connects to the MCP server (HTTP or SSE, depending on config) and requests the </w:t>
      </w:r>
      <w:r>
        <w:rPr>
          <w:b/>
          <w:i w:val="0"/>
        </w:rPr>
        <w:t>list of tools</w:t>
      </w:r>
      <w:r>
        <w:rPr>
          <w:b w:val="0"/>
          <w:i w:val="0"/>
        </w:rPr>
        <w:t xml:space="preserve"> (name, description, parameters schema). This list is </w:t>
      </w:r>
      <w:r>
        <w:rPr>
          <w:b/>
          <w:i w:val="0"/>
        </w:rPr>
        <w:t>cached</w:t>
      </w:r>
      <w:r>
        <w:rPr>
          <w:b w:val="0"/>
          <w:i w:val="0"/>
        </w:rPr>
        <w:t xml:space="preserve"> for `tools_cache_ttl_seconds` so that not every chat request triggers an MCP round-trip. When preparing tools for the LLM, </w:t>
      </w:r>
      <w:r>
        <w:rPr>
          <w:b/>
          <w:i w:val="0"/>
        </w:rPr>
        <w:t>`prepare_tools()`</w:t>
      </w:r>
      <w:r>
        <w:rPr>
          <w:b w:val="0"/>
          <w:i w:val="0"/>
        </w:rPr>
        <w:t xml:space="preserve"> (in </w:t>
      </w:r>
      <w:r>
        <w:rPr>
          <w:b/>
          <w:i w:val="0"/>
        </w:rPr>
        <w:t>`api/v1/utils/tool_setup.py`</w:t>
      </w:r>
      <w:r>
        <w:rPr>
          <w:b w:val="0"/>
          <w:i w:val="0"/>
        </w:rPr>
        <w:t xml:space="preserve">) merges local tools with the cached MCP tool definitions. Each MCP tool is marked (e.g. `type: "mcp"`) so that the stream executor knows to call </w:t>
      </w:r>
      <w:r>
        <w:rPr>
          <w:b/>
          <w:i w:val="0"/>
        </w:rPr>
        <w:t>`call_mcp_tool`</w:t>
      </w:r>
      <w:r>
        <w:rPr>
          <w:b w:val="0"/>
          <w:i w:val="0"/>
        </w:rPr>
        <w:t xml:space="preserve"> instead of a local function.</w:t>
      </w:r>
    </w:p>
    <w:p/>
    <w:p>
      <w:pPr>
        <w:pStyle w:val="Heading2"/>
      </w:pPr>
      <w:r>
        <w:t>Tool execution: `call_mcp_tool(tool_name, arguments)`</w:t>
      </w:r>
    </w:p>
    <w:p/>
    <w:p>
      <w:pPr>
        <w:pStyle w:val="ListBullet"/>
      </w:pPr>
      <w:r>
        <w:rPr>
          <w:b w:val="0"/>
          <w:i w:val="0"/>
        </w:rPr>
        <w:t xml:space="preserve">When the LLM requests an MCP tool, the streaming code (e.g. in </w:t>
      </w:r>
      <w:r>
        <w:rPr>
          <w:b/>
          <w:i w:val="0"/>
        </w:rPr>
        <w:t>`utils/stream.py`</w:t>
      </w:r>
      <w:r>
        <w:rPr>
          <w:b w:val="0"/>
          <w:i w:val="0"/>
        </w:rPr>
        <w:t xml:space="preserve">) calls </w:t>
      </w:r>
      <w:r>
        <w:rPr>
          <w:b/>
          <w:i w:val="0"/>
        </w:rPr>
        <w:t>`call_mcp_tool(tool_name, arguments)`</w:t>
      </w:r>
      <w:r>
        <w:rPr>
          <w:b w:val="0"/>
          <w:i w:val="0"/>
        </w:rPr>
        <w:t xml:space="preserve">. The MCP client sends the tool name and arguments to the Data360 MCP server (in the format required by the MCP protocol), waits for the response, and returns the result. The result is then formatted (e.g. as a tool result message or artifact) and injected into the stream so that </w:t>
      </w:r>
      <w:r>
        <w:rPr>
          <w:b/>
          <w:i w:val="0"/>
        </w:rPr>
        <w:t>StreamEventProcessor</w:t>
      </w:r>
      <w:r>
        <w:rPr>
          <w:b w:val="0"/>
          <w:i w:val="0"/>
        </w:rPr>
        <w:t xml:space="preserve"> can turn it into message parts (e.g. chart, search results) for the frontend. Failures (timeout, connection error, MCP error) are handled so that the stream can emit an error tool result or retry according to policy.</w:t>
      </w:r>
    </w:p>
    <w:p/>
    <w:p>
      <w:pPr>
        <w:pStyle w:val="Heading2"/>
      </w:pPr>
      <w:r>
        <w:t>Summary</w:t>
      </w:r>
    </w:p>
    <w:p/>
    <w:p>
      <w:pPr>
        <w:pStyle w:val="ListBullet"/>
      </w:pPr>
      <w:r>
        <w:rPr>
          <w:b w:val="0"/>
          <w:i w:val="0"/>
        </w:rPr>
        <w:t xml:space="preserve">The backend is an </w:t>
      </w:r>
      <w:r>
        <w:rPr>
          <w:b/>
          <w:i w:val="0"/>
        </w:rPr>
        <w:t>MCP client</w:t>
      </w:r>
      <w:r>
        <w:rPr>
          <w:b w:val="0"/>
          <w:i w:val="0"/>
        </w:rPr>
        <w:t>: it discovers tools from the Data360 MCP server, caches them, and invokes them by name and arguments during chat. It does not store or interpret Data360 data; it only forwards tool calls and streams back results.</w:t>
      </w:r>
    </w:p>
    <w:p/>
    <w:p/>
    <w:p/>
    <w:p>
      <w:pPr>
        <w:pStyle w:val="Heading1"/>
      </w:pPr>
      <w:r>
        <w:t>LiteLLM and LLM provider</w:t>
      </w:r>
    </w:p>
    <w:p/>
    <w:p>
      <w:pPr/>
      <w:r>
        <w:rPr>
          <w:b w:val="0"/>
          <w:i w:val="0"/>
        </w:rPr>
        <w:t xml:space="preserve">The backend uses </w:t>
      </w:r>
      <w:r>
        <w:rPr>
          <w:b/>
          <w:i w:val="0"/>
        </w:rPr>
        <w:t>LiteLLM</w:t>
      </w:r>
      <w:r>
        <w:rPr>
          <w:b w:val="0"/>
          <w:i w:val="0"/>
        </w:rPr>
        <w:t xml:space="preserve"> (or a similar abstraction) to talk to the </w:t>
      </w:r>
      <w:r>
        <w:rPr>
          <w:b/>
          <w:i w:val="0"/>
        </w:rPr>
        <w:t>LLM provider</w:t>
      </w:r>
      <w:r>
        <w:rPr>
          <w:b w:val="0"/>
          <w:i w:val="0"/>
        </w:rPr>
        <w:t xml:space="preserve"> (e.g. Azure OpenAI). This keeps the rest of the code independent of the provider: model names and endpoints are configured via </w:t>
      </w:r>
      <w:r>
        <w:rPr>
          <w:b/>
          <w:i w:val="0"/>
        </w:rPr>
        <w:t>ModelSettings</w:t>
      </w:r>
      <w:r>
        <w:rPr>
          <w:b w:val="0"/>
          <w:i w:val="0"/>
        </w:rPr>
        <w:t xml:space="preserve"> and environment variables.</w:t>
      </w:r>
    </w:p>
    <w:p/>
    <w:p>
      <w:pPr>
        <w:pStyle w:val="Heading2"/>
      </w:pPr>
      <w:r>
        <w:t>Configuration</w:t>
      </w:r>
    </w:p>
    <w:p/>
    <w:p>
      <w:pPr>
        <w:pStyle w:val="ListBullet"/>
      </w:pPr>
      <w:r>
        <w:rPr>
          <w:b/>
          <w:i w:val="0"/>
        </w:rPr>
        <w:t>`ModelSettings`</w:t>
      </w:r>
      <w:r>
        <w:rPr>
          <w:b w:val="0"/>
          <w:i w:val="0"/>
        </w:rPr>
        <w:t xml:space="preserve"> in </w:t>
      </w:r>
      <w:r>
        <w:rPr>
          <w:b/>
          <w:i w:val="0"/>
        </w:rPr>
        <w:t>`app/config.py`</w:t>
      </w:r>
      <w:r>
        <w:rPr>
          <w:b w:val="0"/>
          <w:i w:val="0"/>
        </w:rPr>
        <w:t>:</w:t>
      </w:r>
    </w:p>
    <w:p>
      <w:pPr>
        <w:pStyle w:val="ListBullet"/>
      </w:pPr>
      <w:r>
        <w:rPr>
          <w:b/>
          <w:i w:val="0"/>
        </w:rPr>
        <w:t>`MODEL_PROVIDER`</w:t>
      </w:r>
      <w:r>
        <w:rPr>
          <w:b w:val="0"/>
          <w:i w:val="0"/>
        </w:rPr>
        <w:t xml:space="preserve"> — Provider prefix (e.g. `azure/`).</w:t>
      </w:r>
    </w:p>
    <w:p>
      <w:pPr>
        <w:pStyle w:val="ListBullet"/>
      </w:pPr>
      <w:r>
        <w:rPr>
          <w:b/>
          <w:i w:val="0"/>
        </w:rPr>
        <w:t>`CHAT_MODEL`</w:t>
      </w:r>
      <w:r>
        <w:rPr>
          <w:b w:val="0"/>
          <w:i w:val="0"/>
        </w:rPr>
        <w:t xml:space="preserve"> — Main chat model (e.g. `gpt-4o`).</w:t>
      </w:r>
    </w:p>
    <w:p>
      <w:pPr>
        <w:pStyle w:val="ListBullet"/>
      </w:pPr>
      <w:r>
        <w:rPr>
          <w:b/>
          <w:i w:val="0"/>
        </w:rPr>
        <w:t>`CHAT_MODEL_REASONING`</w:t>
      </w:r>
      <w:r>
        <w:rPr>
          <w:b w:val="0"/>
          <w:i w:val="0"/>
        </w:rPr>
        <w:t xml:space="preserve"> — Model used for RESEARCH / "thinking" (e.g. `o1-mini`).</w:t>
      </w:r>
    </w:p>
    <w:p>
      <w:pPr>
        <w:pStyle w:val="ListBullet"/>
      </w:pPr>
      <w:r>
        <w:rPr>
          <w:b/>
          <w:i w:val="0"/>
        </w:rPr>
        <w:t>`TITLE_MODEL`</w:t>
      </w:r>
      <w:r>
        <w:rPr>
          <w:b w:val="0"/>
          <w:i w:val="0"/>
        </w:rPr>
        <w:t xml:space="preserve"> — Model for generating chat titles.</w:t>
      </w:r>
    </w:p>
    <w:p>
      <w:pPr>
        <w:pStyle w:val="ListBullet"/>
      </w:pPr>
      <w:r>
        <w:rPr>
          <w:b/>
          <w:i w:val="0"/>
        </w:rPr>
        <w:t>`ARTIFACT_MODEL`</w:t>
      </w:r>
      <w:r>
        <w:rPr>
          <w:b w:val="0"/>
          <w:i w:val="0"/>
        </w:rPr>
        <w:t xml:space="preserve"> — Model for artifact generation if used separately.</w:t>
      </w:r>
    </w:p>
    <w:p/>
    <w:p>
      <w:pPr>
        <w:pStyle w:val="ListBullet"/>
      </w:pPr>
      <w:r>
        <w:rPr>
          <w:b/>
          <w:i w:val="0"/>
        </w:rPr>
        <w:t>Routing:</w:t>
      </w:r>
      <w:r>
        <w:rPr>
          <w:b w:val="0"/>
          <w:i w:val="0"/>
        </w:rPr>
        <w:t xml:space="preserve"> </w:t>
      </w:r>
      <w:r>
        <w:rPr>
          <w:b/>
          <w:i w:val="0"/>
        </w:rPr>
        <w:t>`ROUTING_MODEL`</w:t>
      </w:r>
      <w:r>
        <w:rPr>
          <w:b w:val="0"/>
          <w:i w:val="0"/>
        </w:rPr>
        <w:t xml:space="preserve">, </w:t>
      </w:r>
      <w:r>
        <w:rPr>
          <w:b/>
          <w:i w:val="0"/>
        </w:rPr>
        <w:t>`ROUTING_HISTORY_LIMIT`</w:t>
      </w:r>
      <w:r>
        <w:rPr>
          <w:b w:val="0"/>
          <w:i w:val="0"/>
        </w:rPr>
        <w:t xml:space="preserve"> for the intent step.</w:t>
      </w:r>
    </w:p>
    <w:p/>
    <w:p>
      <w:pPr>
        <w:pStyle w:val="ListBullet"/>
      </w:pPr>
      <w:r>
        <w:rPr>
          <w:b w:val="0"/>
          <w:i w:val="0"/>
        </w:rPr>
        <w:t xml:space="preserve">Azure-specific variables (e.g. </w:t>
      </w:r>
      <w:r>
        <w:rPr>
          <w:b/>
          <w:i w:val="0"/>
        </w:rPr>
        <w:t>`AZURE_API_KEY`</w:t>
      </w:r>
      <w:r>
        <w:rPr>
          <w:b w:val="0"/>
          <w:i w:val="0"/>
        </w:rPr>
        <w:t xml:space="preserve">, </w:t>
      </w:r>
      <w:r>
        <w:rPr>
          <w:b/>
          <w:i w:val="0"/>
        </w:rPr>
        <w:t>`AZURE_API_BASE`</w:t>
      </w:r>
      <w:r>
        <w:rPr>
          <w:b w:val="0"/>
          <w:i w:val="0"/>
        </w:rPr>
        <w:t xml:space="preserve">) are typically set in the environment and read by LiteLLM or the app's </w:t>
      </w:r>
      <w:r>
        <w:rPr>
          <w:b/>
          <w:i w:val="0"/>
        </w:rPr>
        <w:t>`ai/client.py`</w:t>
      </w:r>
      <w:r>
        <w:rPr>
          <w:b w:val="0"/>
          <w:i w:val="0"/>
        </w:rPr>
        <w:t xml:space="preserve"> so that the client points to the correct endpoint and authenticates.</w:t>
      </w:r>
    </w:p>
    <w:p/>
    <w:p>
      <w:pPr>
        <w:pStyle w:val="Heading2"/>
      </w:pPr>
      <w:r>
        <w:t>Usage</w:t>
      </w:r>
    </w:p>
    <w:p/>
    <w:p>
      <w:pPr>
        <w:pStyle w:val="ListBullet"/>
      </w:pPr>
      <w:r>
        <w:rPr>
          <w:b/>
          <w:i w:val="0"/>
        </w:rPr>
        <w:t>`app/ai/client.py`</w:t>
      </w:r>
      <w:r>
        <w:rPr>
          <w:b w:val="0"/>
          <w:i w:val="0"/>
        </w:rPr>
        <w:t xml:space="preserve"> — Builds the LiteLLM (or OpenAI-compatible) client and exposes sync/async methods for completion and streaming. The streaming entry point (</w:t>
      </w:r>
      <w:r>
        <w:rPr>
          <w:b/>
          <w:i w:val="0"/>
        </w:rPr>
        <w:t>`utils/stream.py`</w:t>
      </w:r>
      <w:r>
        <w:rPr>
          <w:b w:val="0"/>
          <w:i w:val="0"/>
        </w:rPr>
        <w:t>) uses this client to send the conversation and tools and to consume the stream of chunks (text deltas, tool calls). The client handles retries, timeouts, and API key injection so that business logic does not depend on provider details.</w:t>
      </w:r>
    </w:p>
    <w:p/>
    <w:p/>
    <w:p/>
    <w:p>
      <w:pPr>
        <w:pStyle w:val="Heading1"/>
      </w:pPr>
      <w:r>
        <w:t>Optional external services</w:t>
      </w:r>
    </w:p>
    <w:p/>
    <w:p>
      <w:pPr>
        <w:pStyle w:val="ListBullet"/>
      </w:pPr>
      <w:r>
        <w:rPr>
          <w:b/>
          <w:i w:val="0"/>
        </w:rPr>
        <w:t>Azure AD</w:t>
      </w:r>
      <w:r>
        <w:rPr>
          <w:b w:val="0"/>
          <w:i w:val="0"/>
        </w:rPr>
        <w:t xml:space="preserve"> — Used only when MSAL auth is configured. The backend validates the token (from the MSAL cookie) and optionally looks up or creates a user by `azure_oid`. No outbound call to Azure is required for every request if the token is a JWT that can be validated locally (depending on configuration).</w:t>
      </w:r>
    </w:p>
    <w:p>
      <w:pPr>
        <w:pStyle w:val="ListBullet"/>
      </w:pPr>
      <w:r>
        <w:rPr>
          <w:b/>
          <w:i w:val="0"/>
        </w:rPr>
        <w:t>Email</w:t>
      </w:r>
      <w:r>
        <w:rPr>
          <w:b w:val="0"/>
          <w:i w:val="0"/>
        </w:rPr>
        <w:t xml:space="preserve"> — Password reset and possibly other flows may send email via an SMTP or sendgrid-style API; configuration and implementation are outside the scope of this architecture doc. Feedback or notifications could also use an external service.</w:t>
      </w:r>
    </w:p>
    <w:p>
      <w:pPr>
        <w:pStyle w:val="ListBullet"/>
      </w:pPr>
      <w:r>
        <w:rPr>
          <w:b/>
          <w:i w:val="0"/>
        </w:rPr>
        <w:t>Charts API</w:t>
      </w:r>
      <w:r>
        <w:rPr>
          <w:b w:val="0"/>
          <w:i w:val="0"/>
        </w:rPr>
        <w:t xml:space="preserve"> — The </w:t>
      </w:r>
      <w:r>
        <w:rPr>
          <w:b/>
          <w:i w:val="0"/>
        </w:rPr>
        <w:t>Data360 MCP server</w:t>
      </w:r>
      <w:r>
        <w:rPr>
          <w:b w:val="0"/>
          <w:i w:val="0"/>
        </w:rPr>
        <w:t xml:space="preserve"> (not the chat backend) may POST Vega-Lite specs to an external Charts API; that integration is documented in the Data360 MCP architecture. The chat backend only receives chart references or URLs from MCP tool results.</w:t>
      </w:r>
    </w:p>
    <w:p/>
    <w:p/>
    <w:p/>
    <w:p>
      <w:pPr>
        <w:pStyle w:val="Heading1"/>
      </w:pPr>
      <w:r>
        <w:t>Summary</w:t>
      </w:r>
    </w:p>
    <w:p/>
    <w:p>
      <w:pPr>
        <w:pStyle w:val="ListBullet"/>
      </w:pPr>
      <w:r>
        <w:rPr>
          <w:b/>
          <w:i w:val="0"/>
        </w:rPr>
        <w:t>Data360 MCP</w:t>
      </w:r>
      <w:r>
        <w:rPr>
          <w:b w:val="0"/>
          <w:i w:val="0"/>
        </w:rPr>
        <w:t xml:space="preserve"> — Backend discovers and caches MCP tools, then calls </w:t>
      </w:r>
      <w:r>
        <w:rPr>
          <w:b/>
          <w:i w:val="0"/>
        </w:rPr>
        <w:t>`call_mcp_tool`</w:t>
      </w:r>
      <w:r>
        <w:rPr>
          <w:b w:val="0"/>
          <w:i w:val="0"/>
        </w:rPr>
        <w:t xml:space="preserve"> when the LLM requests a Data360 tool; results are streamed back as tool results and rendered as message parts/artifacts.</w:t>
      </w:r>
    </w:p>
    <w:p>
      <w:pPr>
        <w:pStyle w:val="ListBullet"/>
      </w:pPr>
      <w:r>
        <w:rPr>
          <w:b/>
          <w:i w:val="0"/>
        </w:rPr>
        <w:t>LiteLLM / LLM provider</w:t>
      </w:r>
      <w:r>
        <w:rPr>
          <w:b w:val="0"/>
          <w:i w:val="0"/>
        </w:rPr>
        <w:t xml:space="preserve"> — Model and endpoint are configurable; the backend uses a single client abstraction for completions and streaming.</w:t>
      </w:r>
    </w:p>
    <w:p>
      <w:pPr>
        <w:pStyle w:val="ListBullet"/>
      </w:pPr>
      <w:r>
        <w:rPr>
          <w:b/>
          <w:i w:val="0"/>
        </w:rPr>
        <w:t>Other services</w:t>
      </w:r>
      <w:r>
        <w:rPr>
          <w:b w:val="0"/>
          <w:i w:val="0"/>
        </w:rPr>
        <w:t xml:space="preserve"> — Azure AD for MSAL validation; optional email or other APIs for password reset and notifications.</w:t>
      </w:r>
    </w:p>
    <w:p/>
    <w:p>
      <w:pPr/>
      <w:r>
        <w:rPr>
          <w:b w:val="0"/>
          <w:i w:val="0"/>
        </w:rPr>
        <w:t>The next document, Deployment and operations, covers environment variables, running the app, and deployment.</w:t>
      </w:r>
    </w:p>
    <w:p/>
    <w:p/>
    <w:p/>
    <w:p>
      <w:pPr>
        <w:pStyle w:val="Title"/>
      </w:pPr>
      <w:r>
        <w:t>Deployment and Operations</w:t>
      </w:r>
    </w:p>
    <w:p/>
    <w:p>
      <w:pPr/>
      <w:r>
        <w:rPr>
          <w:b w:val="0"/>
          <w:i w:val="0"/>
        </w:rPr>
        <w:t xml:space="preserve">This document summarizes </w:t>
      </w:r>
      <w:r>
        <w:rPr>
          <w:b/>
          <w:i w:val="0"/>
        </w:rPr>
        <w:t>environment variables</w:t>
      </w:r>
      <w:r>
        <w:rPr>
          <w:b w:val="0"/>
          <w:i w:val="0"/>
        </w:rPr>
        <w:t xml:space="preserve">, </w:t>
      </w:r>
      <w:r>
        <w:rPr>
          <w:b/>
          <w:i w:val="0"/>
        </w:rPr>
        <w:t>running the application</w:t>
      </w:r>
      <w:r>
        <w:rPr>
          <w:b w:val="0"/>
          <w:i w:val="0"/>
        </w:rPr>
        <w:t xml:space="preserve"> (local and production), </w:t>
      </w:r>
      <w:r>
        <w:rPr>
          <w:b/>
          <w:i w:val="0"/>
        </w:rPr>
        <w:t>Docker</w:t>
      </w:r>
      <w:r>
        <w:rPr>
          <w:b w:val="0"/>
          <w:i w:val="0"/>
        </w:rPr>
        <w:t xml:space="preserve">, and </w:t>
      </w:r>
      <w:r>
        <w:rPr>
          <w:b/>
          <w:i w:val="0"/>
        </w:rPr>
        <w:t>operational considerations</w:t>
      </w:r>
      <w:r>
        <w:rPr>
          <w:b w:val="0"/>
          <w:i w:val="0"/>
        </w:rPr>
        <w:t xml:space="preserve"> (CORS, cookies, logging).</w:t>
      </w:r>
    </w:p>
    <w:p/>
    <w:p/>
    <w:p/>
    <w:p>
      <w:pPr>
        <w:pStyle w:val="Heading1"/>
      </w:pPr>
      <w:r>
        <w:t>Environment variables</w:t>
      </w:r>
    </w:p>
    <w:p/>
    <w:p>
      <w:pPr>
        <w:pStyle w:val="Heading2"/>
      </w:pPr>
      <w:r>
        <w:t>Backend (`backend/.env`)</w:t>
      </w:r>
    </w:p>
    <w:p/>
    <w:p>
      <w:pPr/>
      <w:r>
        <w:rPr>
          <w:b w:val="0"/>
          <w:i w:val="0"/>
        </w:rPr>
        <w:t xml:space="preserve">Variables are loaded by </w:t>
      </w:r>
      <w:r>
        <w:rPr>
          <w:b/>
          <w:i w:val="0"/>
        </w:rPr>
        <w:t>Pydantic settings</w:t>
      </w:r>
      <w:r>
        <w:rPr>
          <w:b w:val="0"/>
          <w:i w:val="0"/>
        </w:rPr>
        <w:t xml:space="preserve"> in </w:t>
      </w:r>
      <w:r>
        <w:rPr>
          <w:b/>
          <w:i w:val="0"/>
        </w:rPr>
        <w:t>`app/config.py`</w:t>
      </w:r>
      <w:r>
        <w:rPr>
          <w:b w:val="0"/>
          <w:i w:val="0"/>
        </w:rPr>
        <w:t xml:space="preserve"> (and optional `.env` in the backend directory). The following is a reference; see </w:t>
      </w:r>
      <w:r>
        <w:rPr>
          <w:b/>
          <w:i w:val="0"/>
        </w:rPr>
        <w:t>`backend/.env.example`</w:t>
      </w:r>
      <w:r>
        <w:rPr>
          <w:b w:val="0"/>
          <w:i w:val="0"/>
        </w:rPr>
        <w:t xml:space="preserve"> for the canonical list and defaults.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Variables</w:t>
            </w:r>
          </w:p>
        </w:tc>
        <w:tc>
          <w:tcPr>
            <w:tcW w:type="dxa" w:w="2880"/>
          </w:tcPr>
          <w:p>
            <w:r>
              <w:rPr>
                <w:b/>
              </w:rPr>
              <w:t>Notes</w:t>
            </w:r>
          </w:p>
        </w:tc>
      </w:tr>
      <w:tr>
        <w:tc>
          <w:tcPr>
            <w:tcW w:type="dxa" w:w="2880"/>
          </w:tcPr>
          <w:p>
            <w:r>
              <w:t>Database</w:t>
            </w:r>
          </w:p>
        </w:tc>
        <w:tc>
          <w:tcPr>
            <w:tcW w:type="dxa" w:w="2880"/>
          </w:tcPr>
          <w:p>
            <w:r>
              <w:t>`POSTGRES_HOST`, `POSTGRES_PORT`, `POSTGRES_USER`, `POSTGRES_PASSWORD`, `POSTGRES_DB`</w:t>
            </w:r>
          </w:p>
        </w:tc>
        <w:tc>
          <w:tcPr>
            <w:tcW w:type="dxa" w:w="2880"/>
          </w:tcPr>
          <w:p>
            <w:r>
              <w:t>Required. `POSTGRES_URL` is computed.</w:t>
            </w:r>
          </w:p>
        </w:tc>
      </w:tr>
      <w:tr>
        <w:tc>
          <w:tcPr>
            <w:tcW w:type="dxa" w:w="2880"/>
          </w:tcPr>
          <w:p>
            <w:r/>
          </w:p>
        </w:tc>
        <w:tc>
          <w:tcPr>
            <w:tcW w:type="dxa" w:w="2880"/>
          </w:tcPr>
          <w:p>
            <w:r>
              <w:t>`POSTGRES_ALEMBIC_USER`, `POSTGRES_ALEMBIC_PASSWORD`</w:t>
            </w:r>
          </w:p>
        </w:tc>
        <w:tc>
          <w:tcPr>
            <w:tcW w:type="dxa" w:w="2880"/>
          </w:tcPr>
          <w:p>
            <w:r>
              <w:t>For migrations. Optional `POSTGRES_URL_SYNC`.</w:t>
            </w:r>
          </w:p>
        </w:tc>
      </w:tr>
      <w:tr>
        <w:tc>
          <w:tcPr>
            <w:tcW w:type="dxa" w:w="2880"/>
          </w:tcPr>
          <w:p>
            <w:r>
              <w:t>JWT / session</w:t>
            </w:r>
          </w:p>
        </w:tc>
        <w:tc>
          <w:tcPr>
            <w:tcW w:type="dxa" w:w="2880"/>
          </w:tcPr>
          <w:p>
            <w:r>
              <w:t>`JWT_SECRET_KEY`, `JWT_ALGORITHM`, `JWT_ACCESS_TOKEN_EXPIRE_MINUTES`</w:t>
            </w:r>
          </w:p>
        </w:tc>
        <w:tc>
          <w:tcPr>
            <w:tcW w:type="dxa" w:w="2880"/>
          </w:tcPr>
          <w:p>
            <w:r>
              <w:t>Optional: `JWT_SECRET_KEY_OLD` (rotation), `SESSION_SECRET_KEY`, `SESSION_VERSION`.</w:t>
            </w:r>
          </w:p>
        </w:tc>
      </w:tr>
      <w:tr>
        <w:tc>
          <w:tcPr>
            <w:tcW w:type="dxa" w:w="2880"/>
          </w:tcPr>
          <w:p>
            <w:r>
              <w:t>App</w:t>
            </w:r>
          </w:p>
        </w:tc>
        <w:tc>
          <w:tcPr>
            <w:tcW w:type="dxa" w:w="2880"/>
          </w:tcPr>
          <w:p>
            <w:r>
              <w:t>`ENVIRONMENT`, `CORS_ORIGINS`, `NEXTJS_URL`, `CSRF_REQUIRE_ORIGIN_ALWAYS`, `COOKIE_DOMAIN`</w:t>
            </w:r>
          </w:p>
        </w:tc>
        <w:tc>
          <w:tcPr>
            <w:tcW w:type="dxa" w:w="2880"/>
          </w:tcPr>
          <w:p>
            <w:r>
              <w:t>CORS must list frontend origin(s); no `*` with credentials.</w:t>
            </w:r>
          </w:p>
        </w:tc>
      </w:tr>
      <w:tr>
        <w:tc>
          <w:tcPr>
            <w:tcW w:type="dxa" w:w="2880"/>
          </w:tcPr>
          <w:p>
            <w:r>
              <w:t>Logging</w:t>
            </w:r>
          </w:p>
        </w:tc>
        <w:tc>
          <w:tcPr>
            <w:tcW w:type="dxa" w:w="2880"/>
          </w:tcPr>
          <w:p>
            <w:r>
              <w:t>`LOG_FILE`, `LOG_LEVEL`, `LOG_MAX_BYTES`, `LOG_BACKUP_COUNT`</w:t>
            </w:r>
          </w:p>
        </w:tc>
        <w:tc>
          <w:tcPr>
            <w:tcW w:type="dxa" w:w="2880"/>
          </w:tcPr>
          <w:p>
            <w:r>
              <w:t>Optional file logging for `app` logger.</w:t>
            </w:r>
          </w:p>
        </w:tc>
      </w:tr>
      <w:tr>
        <w:tc>
          <w:tcPr>
            <w:tcW w:type="dxa" w:w="2880"/>
          </w:tcPr>
          <w:p>
            <w:r>
              <w:t>Auth</w:t>
            </w:r>
          </w:p>
        </w:tc>
        <w:tc>
          <w:tcPr>
            <w:tcW w:type="dxa" w:w="2880"/>
          </w:tcPr>
          <w:p>
            <w:r>
              <w:t>`AUTH_PROVIDER`, `USER_CACHE_TTL_SECONDS`, `GUEST_SESSION_MAX_AGE_DAYS`, `GUEST_SESSION_IDLE_DAYS`</w:t>
            </w:r>
          </w:p>
        </w:tc>
        <w:tc>
          <w:tcPr>
            <w:tcW w:type="dxa" w:w="2880"/>
          </w:tcPr>
          <w:p>
            <w:r/>
          </w:p>
        </w:tc>
      </w:tr>
      <w:tr>
        <w:tc>
          <w:tcPr>
            <w:tcW w:type="dxa" w:w="2880"/>
          </w:tcPr>
          <w:p>
            <w:r>
              <w:t>Azure AD</w:t>
            </w:r>
          </w:p>
        </w:tc>
        <w:tc>
          <w:tcPr>
            <w:tcW w:type="dxa" w:w="2880"/>
          </w:tcPr>
          <w:p>
            <w:r>
              <w:t>`MSAL_AUTH_COOKIE_NAME`, `AZURE_AD_TENANT_ID`, `AZURE_AD_CLIENT_ID`, `AZURE_AD_VALID_AUDIENCES`, `AZURE_AD_SKIP_SIGNATURE_VERIFY`</w:t>
            </w:r>
          </w:p>
        </w:tc>
        <w:tc>
          <w:tcPr>
            <w:tcW w:type="dxa" w:w="2880"/>
          </w:tcPr>
          <w:p>
            <w:r>
              <w:t>Only when using MSAL.</w:t>
            </w:r>
          </w:p>
        </w:tc>
      </w:tr>
      <w:tr>
        <w:tc>
          <w:tcPr>
            <w:tcW w:type="dxa" w:w="2880"/>
          </w:tcPr>
          <w:p>
            <w:r>
              <w:t>Redis</w:t>
            </w:r>
          </w:p>
        </w:tc>
        <w:tc>
          <w:tcPr>
            <w:tcW w:type="dxa" w:w="2880"/>
          </w:tcPr>
          <w:p>
            <w:r>
              <w:t>`REDIS_URL`</w:t>
            </w:r>
          </w:p>
        </w:tc>
        <w:tc>
          <w:tcPr>
            <w:tcW w:type="dxa" w:w="2880"/>
          </w:tcPr>
          <w:p>
            <w:r>
              <w:t>Optional; needed for resumable streams and optional caching.</w:t>
            </w:r>
          </w:p>
        </w:tc>
      </w:tr>
      <w:tr>
        <w:tc>
          <w:tcPr>
            <w:tcW w:type="dxa" w:w="2880"/>
          </w:tcPr>
          <w:p>
            <w:r>
              <w:t>Rate limit</w:t>
            </w:r>
          </w:p>
        </w:tc>
        <w:tc>
          <w:tcPr>
            <w:tcW w:type="dxa" w:w="2880"/>
          </w:tcPr>
          <w:p>
            <w:r>
              <w:t>`RATE_LIMIT_ENABLED`, `RATE_LIMIT_REQUESTS`, `RATE_LIMIT_WINDOW_SECONDS`</w:t>
            </w:r>
          </w:p>
        </w:tc>
        <w:tc>
          <w:tcPr>
            <w:tcW w:type="dxa" w:w="2880"/>
          </w:tcPr>
          <w:p>
            <w:r/>
          </w:p>
        </w:tc>
      </w:tr>
      <w:tr>
        <w:tc>
          <w:tcPr>
            <w:tcW w:type="dxa" w:w="2880"/>
          </w:tcPr>
          <w:p>
            <w:r>
              <w:t>File upload</w:t>
            </w:r>
          </w:p>
        </w:tc>
        <w:tc>
          <w:tcPr>
            <w:tcW w:type="dxa" w:w="2880"/>
          </w:tcPr>
          <w:p>
            <w:r>
              <w:t>`MAX_UPLOAD_FILE_SIZE_BYTES`, `ALLOWED_UPLOAD_IMAGE_TYPES`</w:t>
            </w:r>
          </w:p>
        </w:tc>
        <w:tc>
          <w:tcPr>
            <w:tcW w:type="dxa" w:w="2880"/>
          </w:tcPr>
          <w:p>
            <w:r/>
          </w:p>
        </w:tc>
      </w:tr>
      <w:tr>
        <w:tc>
          <w:tcPr>
            <w:tcW w:type="dxa" w:w="2880"/>
          </w:tcPr>
          <w:p>
            <w:r>
              <w:t>Feedback</w:t>
            </w:r>
          </w:p>
        </w:tc>
        <w:tc>
          <w:tcPr>
            <w:tcW w:type="dxa" w:w="2880"/>
          </w:tcPr>
          <w:p>
            <w:r>
              <w:t>`FEEDBACK_REVIEWER_EMAILS`</w:t>
            </w:r>
          </w:p>
        </w:tc>
        <w:tc>
          <w:tcPr>
            <w:tcW w:type="dxa" w:w="2880"/>
          </w:tcPr>
          <w:p>
            <w:r>
              <w:t>Comma-separated emails that can list feedback.</w:t>
            </w:r>
          </w:p>
        </w:tc>
      </w:tr>
      <w:tr>
        <w:tc>
          <w:tcPr>
            <w:tcW w:type="dxa" w:w="2880"/>
          </w:tcPr>
          <w:p>
            <w:r>
              <w:t>AI</w:t>
            </w:r>
          </w:p>
        </w:tc>
        <w:tc>
          <w:tcPr>
            <w:tcW w:type="dxa" w:w="2880"/>
          </w:tcPr>
          <w:p>
            <w:r>
              <w:t>`MODEL_PROVIDER`, `CHAT_MODEL`, `CHAT_MODEL_REASONING`, `TITLE_MODEL`, `ARTIFACT_MODEL`</w:t>
            </w:r>
          </w:p>
        </w:tc>
        <w:tc>
          <w:tcPr>
            <w:tcW w:type="dxa" w:w="2880"/>
          </w:tcPr>
          <w:p>
            <w:r>
              <w:t>Nested in `ModelSettings`.</w:t>
            </w:r>
          </w:p>
        </w:tc>
      </w:tr>
      <w:tr>
        <w:tc>
          <w:tcPr>
            <w:tcW w:type="dxa" w:w="2880"/>
          </w:tcPr>
          <w:p>
            <w:r>
              <w:t>Routing</w:t>
            </w:r>
          </w:p>
        </w:tc>
        <w:tc>
          <w:tcPr>
            <w:tcW w:type="dxa" w:w="2880"/>
          </w:tcPr>
          <w:p>
            <w:r>
              <w:t>`ROUTING_MODEL`, `ROUTING_HISTORY_LIMIT`</w:t>
            </w:r>
          </w:p>
        </w:tc>
        <w:tc>
          <w:tcPr>
            <w:tcW w:type="dxa" w:w="2880"/>
          </w:tcPr>
          <w:p>
            <w:r/>
          </w:p>
        </w:tc>
      </w:tr>
      <w:tr>
        <w:tc>
          <w:tcPr>
            <w:tcW w:type="dxa" w:w="2880"/>
          </w:tcPr>
          <w:p>
            <w:r>
              <w:t>MCP</w:t>
            </w:r>
          </w:p>
        </w:tc>
        <w:tc>
          <w:tcPr>
            <w:tcW w:type="dxa" w:w="2880"/>
          </w:tcPr>
          <w:p>
            <w:r>
              <w:t>`MCP_SERVER_URL`, `MCP_SSL_VERIFY`, `MCP_TIMEOUT`, `MCP_LOAD_TIMEOUT`, `MCP_TOOLS_CACHE_TTL_SECONDS`</w:t>
            </w:r>
          </w:p>
        </w:tc>
        <w:tc>
          <w:tcPr>
            <w:tcW w:type="dxa" w:w="2880"/>
          </w:tcPr>
          <w:p>
            <w:r>
              <w:t>Prefix `MCP_` in env.</w:t>
            </w:r>
          </w:p>
        </w:tc>
      </w:tr>
    </w:tbl>
    <w:p/>
    <w:p/>
    <w:p>
      <w:pPr>
        <w:pStyle w:val="Heading2"/>
      </w:pPr>
      <w:r>
        <w:t>Frontend (`frontend/.env.local` or `.env`)</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Variables</w:t>
            </w:r>
          </w:p>
        </w:tc>
        <w:tc>
          <w:tcPr>
            <w:tcW w:type="dxa" w:w="2880"/>
          </w:tcPr>
          <w:p>
            <w:r>
              <w:rPr>
                <w:b/>
              </w:rPr>
              <w:t>Notes</w:t>
            </w:r>
          </w:p>
        </w:tc>
      </w:tr>
      <w:tr>
        <w:tc>
          <w:tcPr>
            <w:tcW w:type="dxa" w:w="2880"/>
          </w:tcPr>
          <w:p>
            <w:r>
              <w:t>API</w:t>
            </w:r>
          </w:p>
        </w:tc>
        <w:tc>
          <w:tcPr>
            <w:tcW w:type="dxa" w:w="2880"/>
          </w:tcPr>
          <w:p>
            <w:r>
              <w:t>`NEXT_PUBLIC_API_URL`, `NEXT_PUBLIC_APP_URL`, `NEXT_PUBLIC_BASE_URL`</w:t>
            </w:r>
          </w:p>
        </w:tc>
        <w:tc>
          <w:tcPr>
            <w:tcW w:type="dxa" w:w="2880"/>
          </w:tcPr>
          <w:p>
            <w:r>
              <w:t>Backend URL for proxy; app URL for redirects/links.</w:t>
            </w:r>
          </w:p>
        </w:tc>
      </w:tr>
      <w:tr>
        <w:tc>
          <w:tcPr>
            <w:tcW w:type="dxa" w:w="2880"/>
          </w:tcPr>
          <w:p>
            <w:r/>
          </w:p>
        </w:tc>
        <w:tc>
          <w:tcPr>
            <w:tcW w:type="dxa" w:w="2880"/>
          </w:tcPr>
          <w:p>
            <w:r>
              <w:t>`SERVER_API_URL`</w:t>
            </w:r>
          </w:p>
        </w:tc>
        <w:tc>
          <w:tcPr>
            <w:tcW w:type="dxa" w:w="2880"/>
          </w:tcPr>
          <w:p>
            <w:r>
              <w:t>Used by Next.js server (SSR) when calling backend; can differ from public URL.</w:t>
            </w:r>
          </w:p>
        </w:tc>
      </w:tr>
      <w:tr>
        <w:tc>
          <w:tcPr>
            <w:tcW w:type="dxa" w:w="2880"/>
          </w:tcPr>
          <w:p>
            <w:r/>
          </w:p>
        </w:tc>
        <w:tc>
          <w:tcPr>
            <w:tcW w:type="dxa" w:w="2880"/>
          </w:tcPr>
          <w:p>
            <w:r>
              <w:t>`INTERNAL_API_SECRET`</w:t>
            </w:r>
          </w:p>
        </w:tc>
        <w:tc>
          <w:tcPr>
            <w:tcW w:type="dxa" w:w="2880"/>
          </w:tcPr>
          <w:p>
            <w:r>
              <w:t>Optional server-to-server auth.</w:t>
            </w:r>
          </w:p>
        </w:tc>
      </w:tr>
      <w:tr>
        <w:tc>
          <w:tcPr>
            <w:tcW w:type="dxa" w:w="2880"/>
          </w:tcPr>
          <w:p>
            <w:r>
              <w:t>Auth</w:t>
            </w:r>
          </w:p>
        </w:tc>
        <w:tc>
          <w:tcPr>
            <w:tcW w:type="dxa" w:w="2880"/>
          </w:tcPr>
          <w:p>
            <w:r>
              <w:t>`NEXT_PUBLIC_AUTH_PROVIDER`, `NEXT_PUBLIC_MSAL_*` (client ID, tenant, etc.)</w:t>
            </w:r>
          </w:p>
        </w:tc>
        <w:tc>
          <w:tcPr>
            <w:tcW w:type="dxa" w:w="2880"/>
          </w:tcPr>
          <w:p>
            <w:r>
              <w:t>For MSAL and auth UI. Optional `AUTH_PROXY_TIMEOUT_MS`.</w:t>
            </w:r>
          </w:p>
        </w:tc>
      </w:tr>
      <w:tr>
        <w:tc>
          <w:tcPr>
            <w:tcW w:type="dxa" w:w="2880"/>
          </w:tcPr>
          <w:p>
            <w:r>
              <w:t>UX / feature</w:t>
            </w:r>
          </w:p>
        </w:tc>
        <w:tc>
          <w:tcPr>
            <w:tcW w:type="dxa" w:w="2880"/>
          </w:tcPr>
          <w:p>
            <w:r>
              <w:t>`NEXT_PUBLIC_APPLICATION_STATUS`, `NEXT_PUBLIC_SHOW_REASONING_PART_TYPE`, `MAINTENANCE_MODE`</w:t>
            </w:r>
          </w:p>
        </w:tc>
        <w:tc>
          <w:tcPr>
            <w:tcW w:type="dxa" w:w="2880"/>
          </w:tcPr>
          <w:p>
            <w:r>
              <w:t>Vega theme URL, file upload limits as needed.</w:t>
            </w:r>
          </w:p>
        </w:tc>
      </w:tr>
    </w:tbl>
    <w:p/>
    <w:p/>
    <w:p/>
    <w:p/>
    <w:p>
      <w:pPr>
        <w:pStyle w:val="Heading1"/>
      </w:pPr>
      <w:r>
        <w:t>Running the application</w:t>
      </w:r>
    </w:p>
    <w:p/>
    <w:p>
      <w:pPr>
        <w:pStyle w:val="Heading2"/>
      </w:pPr>
      <w:r>
        <w:t>Local development</w:t>
      </w:r>
    </w:p>
    <w:p/>
    <w:p>
      <w:pPr>
        <w:pStyle w:val="ListNumber"/>
      </w:pPr>
      <w:r>
        <w:rPr>
          <w:b/>
          <w:i w:val="0"/>
        </w:rPr>
        <w:t>Database</w:t>
      </w:r>
      <w:r>
        <w:rPr>
          <w:b w:val="0"/>
          <w:i w:val="0"/>
        </w:rPr>
        <w:t xml:space="preserve"> — Start PostgreSQL (e.g. local or Docker). Run Alembic migrations from `backend/`: e.g. `alembic upgrade head`.</w:t>
      </w:r>
    </w:p>
    <w:p>
      <w:pPr>
        <w:pStyle w:val="ListNumber"/>
      </w:pPr>
      <w:r>
        <w:rPr>
          <w:b/>
          <w:i w:val="0"/>
        </w:rPr>
        <w:t>Backend</w:t>
      </w:r>
      <w:r>
        <w:rPr>
          <w:b w:val="0"/>
          <w:i w:val="0"/>
        </w:rPr>
        <w:t xml:space="preserve"> — From `backend/`: `uv run uvicorn app.main:app --reload --port 8001`. API docs at `http://localhost:8001/docs`.</w:t>
      </w:r>
    </w:p>
    <w:p>
      <w:pPr>
        <w:pStyle w:val="ListNumber"/>
      </w:pPr>
      <w:r>
        <w:rPr>
          <w:b/>
          <w:i w:val="0"/>
        </w:rPr>
        <w:t>Frontend</w:t>
      </w:r>
      <w:r>
        <w:rPr>
          <w:b w:val="0"/>
          <w:i w:val="0"/>
        </w:rPr>
        <w:t xml:space="preserve"> — From repo root or `frontend/`: `pnpm install`, then `pnpm dev`. App at `http://localhost:3000` (or the port in package.json). Set `NEXT_PUBLIC_API_URL` to `http://localhost:8001` if the proxy should target the local backend.</w:t>
      </w:r>
    </w:p>
    <w:p>
      <w:pPr>
        <w:pStyle w:val="ListNumber"/>
      </w:pPr>
      <w:r>
        <w:rPr>
          <w:b/>
          <w:i w:val="0"/>
        </w:rPr>
        <w:t>Redis</w:t>
      </w:r>
      <w:r>
        <w:rPr>
          <w:b w:val="0"/>
          <w:i w:val="0"/>
        </w:rPr>
        <w:t xml:space="preserve"> (optional) — Start Redis and set `REDIS_URL` if you need resumable streams or user cache.</w:t>
      </w:r>
    </w:p>
    <w:p/>
    <w:p>
      <w:pPr>
        <w:pStyle w:val="Heading2"/>
      </w:pPr>
      <w:r>
        <w:t>Production</w:t>
      </w:r>
    </w:p>
    <w:p/>
    <w:p>
      <w:pPr>
        <w:pStyle w:val="ListBullet"/>
      </w:pPr>
      <w:r>
        <w:rPr>
          <w:b/>
          <w:i w:val="0"/>
        </w:rPr>
        <w:t>Backend</w:t>
      </w:r>
      <w:r>
        <w:rPr>
          <w:b w:val="0"/>
          <w:i w:val="0"/>
        </w:rPr>
        <w:t xml:space="preserve"> — Run with a production ASGI server (e.g. `uvicorn app.main:app --host 0.0.0.0 --port 8001` with workers or behind a reverse proxy). Ensure `CORS_ORIGINS` and `COOKIE_DOMAIN` match the frontend origin and domain so that cookies are sent and accepted.</w:t>
      </w:r>
    </w:p>
    <w:p>
      <w:pPr>
        <w:pStyle w:val="ListBullet"/>
      </w:pPr>
      <w:r>
        <w:rPr>
          <w:b/>
          <w:i w:val="0"/>
        </w:rPr>
        <w:t>Frontend</w:t>
      </w:r>
      <w:r>
        <w:rPr>
          <w:b w:val="0"/>
          <w:i w:val="0"/>
        </w:rPr>
        <w:t xml:space="preserve"> — `pnpm build &amp;&amp; pnpm start` (or deploy to Vercel/Node host). Set `NEXT_PUBLIC_API_URL` (and `SERVER_API_URL` if different) to the backend URL. The frontend must be served over the same origin (or an allowed origin) that the user uses so that the proxy and cookies work.</w:t>
      </w:r>
    </w:p>
    <w:p>
      <w:pPr>
        <w:pStyle w:val="ListBullet"/>
      </w:pPr>
      <w:r>
        <w:rPr>
          <w:b/>
          <w:i w:val="0"/>
        </w:rPr>
        <w:t>Migrations</w:t>
      </w:r>
      <w:r>
        <w:rPr>
          <w:b w:val="0"/>
          <w:i w:val="0"/>
        </w:rPr>
        <w:t xml:space="preserve"> — Run `alembic upgrade head` as part of the deployment or release process. Ensure the app user has grants on all tables (see migration_utils if used).</w:t>
      </w:r>
    </w:p>
    <w:p/>
    <w:p/>
    <w:p/>
    <w:p>
      <w:pPr>
        <w:pStyle w:val="Heading1"/>
      </w:pPr>
      <w:r>
        <w:t>Docker</w:t>
      </w:r>
    </w:p>
    <w:p/>
    <w:p>
      <w:pPr>
        <w:pStyle w:val="ListBullet"/>
      </w:pPr>
      <w:r>
        <w:rPr>
          <w:b w:val="0"/>
          <w:i w:val="0"/>
        </w:rPr>
        <w:t>[Docker setup](../deployment/docker.md) describes Docker Compose for local development (e.g. frontend on 3001, backend on 8001, PostgreSQL, optional Redis). Use it for a consistent local stack.</w:t>
      </w:r>
    </w:p>
    <w:p>
      <w:pPr>
        <w:pStyle w:val="ListBullet"/>
      </w:pPr>
      <w:r>
        <w:rPr>
          <w:b w:val="0"/>
          <w:i w:val="0"/>
        </w:rPr>
        <w:t xml:space="preserve">The repo includes </w:t>
      </w:r>
      <w:r>
        <w:rPr>
          <w:b/>
          <w:i w:val="0"/>
        </w:rPr>
        <w:t>Dockerfile</w:t>
      </w:r>
      <w:r>
        <w:rPr>
          <w:b w:val="0"/>
          <w:i w:val="0"/>
        </w:rPr>
        <w:t xml:space="preserve"> for the backend and </w:t>
      </w:r>
      <w:r>
        <w:rPr>
          <w:b/>
          <w:i w:val="0"/>
        </w:rPr>
        <w:t>Dockerfile.frontend</w:t>
      </w:r>
      <w:r>
        <w:rPr>
          <w:b w:val="0"/>
          <w:i w:val="0"/>
        </w:rPr>
        <w:t xml:space="preserve"> for the frontend; production images should set env vars at runtime and run migrations in an entrypoint or separate job.</w:t>
      </w:r>
    </w:p>
    <w:p/>
    <w:p/>
    <w:p/>
    <w:p>
      <w:pPr>
        <w:pStyle w:val="Heading1"/>
      </w:pPr>
      <w:r>
        <w:t>Operational considerations</w:t>
      </w:r>
    </w:p>
    <w:p/>
    <w:p>
      <w:pPr>
        <w:pStyle w:val="ListBullet"/>
      </w:pPr>
      <w:r>
        <w:rPr>
          <w:b/>
          <w:i w:val="0"/>
        </w:rPr>
        <w:t>CORS</w:t>
      </w:r>
      <w:r>
        <w:rPr>
          <w:b w:val="0"/>
          <w:i w:val="0"/>
        </w:rPr>
        <w:t xml:space="preserve"> — Backend must list the frontend origin(s) in `CORS_ORIGINS`. Wildcard `*` is not allowed when `allow_credentials=True`. Use the exact scheme and host (e.g. `https://chat.example.com`).</w:t>
      </w:r>
    </w:p>
    <w:p>
      <w:pPr>
        <w:pStyle w:val="ListBullet"/>
      </w:pPr>
      <w:r>
        <w:rPr>
          <w:b/>
          <w:i w:val="0"/>
        </w:rPr>
        <w:t>Cookies</w:t>
      </w:r>
      <w:r>
        <w:rPr>
          <w:b w:val="0"/>
          <w:i w:val="0"/>
        </w:rPr>
        <w:t xml:space="preserve"> — Auth cookies are httpOnly and should use `SameSite` and `Secure` in production. Set `COOKIE_DOMAIN` if the frontend and backend share a parent domain (e.g. `.example.com`) so that cookies are sent to the correct host.</w:t>
      </w:r>
    </w:p>
    <w:p>
      <w:pPr>
        <w:pStyle w:val="ListBullet"/>
      </w:pPr>
      <w:r>
        <w:rPr>
          <w:b/>
          <w:i w:val="0"/>
        </w:rPr>
        <w:t>Logging</w:t>
      </w:r>
      <w:r>
        <w:rPr>
          <w:b w:val="0"/>
          <w:i w:val="0"/>
        </w:rPr>
        <w:t xml:space="preserve"> — Application logs can go to a file (`LOG_FILE`) in addition to stdout; only the `app` logger is attached to the file so that platform and uvicorn logs stay on stdout. Use `LOG_LEVEL` to control verbosity.</w:t>
      </w:r>
    </w:p>
    <w:p>
      <w:pPr>
        <w:pStyle w:val="ListBullet"/>
      </w:pPr>
      <w:r>
        <w:rPr>
          <w:b/>
          <w:i w:val="0"/>
        </w:rPr>
        <w:t>Health</w:t>
      </w:r>
      <w:r>
        <w:rPr>
          <w:b w:val="0"/>
          <w:i w:val="0"/>
        </w:rPr>
        <w:t xml:space="preserve"> — The backend exposes `/health` for liveness. Use it for load balancers and orchestrators. No database or Redis check is required in the minimal health response unless you add them explicitly.</w:t>
      </w:r>
    </w:p>
    <w:p>
      <w:pPr>
        <w:pStyle w:val="ListBullet"/>
      </w:pPr>
      <w:r>
        <w:rPr>
          <w:b/>
          <w:i w:val="0"/>
        </w:rPr>
        <w:t>Secrets</w:t>
      </w:r>
      <w:r>
        <w:rPr>
          <w:b w:val="0"/>
          <w:i w:val="0"/>
        </w:rPr>
        <w:t xml:space="preserve"> — Never commit `.env` or secrets. Use secret managers or platform env for production (`JWT_SECRET_KEY`, `SESSION_SECRET_KEY`, DB password, Azure keys, MCP URL if sensitive).</w:t>
      </w:r>
    </w:p>
    <w:p/>
    <w:p/>
    <w:p/>
    <w:p>
      <w:pPr>
        <w:pStyle w:val="Heading1"/>
      </w:pPr>
      <w:r>
        <w:t>Summary</w:t>
      </w:r>
    </w:p>
    <w:p/>
    <w:p>
      <w:pPr>
        <w:pStyle w:val="ListBullet"/>
      </w:pPr>
      <w:r>
        <w:rPr>
          <w:b/>
          <w:i w:val="0"/>
        </w:rPr>
        <w:t>Backend</w:t>
      </w:r>
      <w:r>
        <w:rPr>
          <w:b w:val="0"/>
          <w:i w:val="0"/>
        </w:rPr>
        <w:t xml:space="preserve"> and </w:t>
      </w:r>
      <w:r>
        <w:rPr>
          <w:b/>
          <w:i w:val="0"/>
        </w:rPr>
        <w:t>frontend</w:t>
      </w:r>
      <w:r>
        <w:rPr>
          <w:b w:val="0"/>
          <w:i w:val="0"/>
        </w:rPr>
        <w:t xml:space="preserve"> each have their own env files; backend uses Pydantic settings, frontend uses `NEXT_PUBLIC_*` for client-exposed values.</w:t>
      </w:r>
    </w:p>
    <w:p>
      <w:pPr>
        <w:pStyle w:val="ListBullet"/>
      </w:pPr>
      <w:r>
        <w:rPr>
          <w:b/>
          <w:i w:val="0"/>
        </w:rPr>
        <w:t>Local:</w:t>
      </w:r>
      <w:r>
        <w:rPr>
          <w:b w:val="0"/>
          <w:i w:val="0"/>
        </w:rPr>
        <w:t xml:space="preserve"> DB + migrations, then backend (uvicorn), then frontend (pnpm dev); optional Redis.</w:t>
      </w:r>
    </w:p>
    <w:p>
      <w:pPr>
        <w:pStyle w:val="ListBullet"/>
      </w:pPr>
      <w:r>
        <w:rPr>
          <w:b/>
          <w:i w:val="0"/>
        </w:rPr>
        <w:t>Production:</w:t>
      </w:r>
      <w:r>
        <w:rPr>
          <w:b w:val="0"/>
          <w:i w:val="0"/>
        </w:rPr>
        <w:t xml:space="preserve"> Deploy backend and frontend with correct CORS and cookie domain; run migrations; keep secrets out of code.</w:t>
      </w:r>
    </w:p>
    <w:p/>
    <w:p>
      <w:pPr/>
      <w:r>
        <w:rPr>
          <w:b w:val="0"/>
          <w:i w:val="0"/>
        </w:rPr>
        <w:t>The next document, Architectural decisions, summarizes key design decisions and trade-offs.</w:t>
      </w:r>
    </w:p>
    <w:p/>
    <w:p/>
    <w:p/>
    <w:p>
      <w:pPr>
        <w:pStyle w:val="Title"/>
      </w:pPr>
      <w:r>
        <w:t>Architectural Decisions</w:t>
      </w:r>
    </w:p>
    <w:p/>
    <w:p>
      <w:pPr/>
      <w:r>
        <w:rPr>
          <w:b w:val="0"/>
          <w:i w:val="0"/>
        </w:rPr>
        <w:t xml:space="preserve">This document summarizes </w:t>
      </w:r>
      <w:r>
        <w:rPr>
          <w:b/>
          <w:i w:val="0"/>
        </w:rPr>
        <w:t>key architectural decisions</w:t>
      </w:r>
      <w:r>
        <w:rPr>
          <w:b w:val="0"/>
          <w:i w:val="0"/>
        </w:rPr>
        <w:t xml:space="preserve">, their </w:t>
      </w:r>
      <w:r>
        <w:rPr>
          <w:b/>
          <w:i w:val="0"/>
        </w:rPr>
        <w:t>rationale</w:t>
      </w:r>
      <w:r>
        <w:rPr>
          <w:b w:val="0"/>
          <w:i w:val="0"/>
        </w:rPr>
        <w:t xml:space="preserve">, and </w:t>
      </w:r>
      <w:r>
        <w:rPr>
          <w:b/>
          <w:i w:val="0"/>
        </w:rPr>
        <w:t>trade-offs</w:t>
      </w:r>
      <w:r>
        <w:rPr>
          <w:b w:val="0"/>
          <w:i w:val="0"/>
        </w:rPr>
        <w:t>. It serves as a quick reference for why the system is structured as it is and what was sacrificed or deferred.</w:t>
      </w:r>
    </w:p>
    <w:p/>
    <w:p/>
    <w:p/>
    <w:p>
      <w:pPr>
        <w:pStyle w:val="Heading1"/>
      </w:pPr>
      <w:r>
        <w:t>1. Separate frontend and backend</w:t>
      </w:r>
    </w:p>
    <w:p/>
    <w:p>
      <w:pPr/>
      <w:r>
        <w:rPr>
          <w:b/>
          <w:i w:val="0"/>
        </w:rPr>
        <w:t>Decision:</w:t>
      </w:r>
      <w:r>
        <w:rPr>
          <w:b w:val="0"/>
          <w:i w:val="0"/>
        </w:rPr>
        <w:t xml:space="preserve"> The application is split into a Next.js frontend and a FastAPI backend, each deployable and scalable independently. The frontend proxies all `/api/*` traffic to the backend so that the browser talks to a single origin.</w:t>
      </w:r>
    </w:p>
    <w:p/>
    <w:p>
      <w:pPr/>
      <w:r>
        <w:rPr>
          <w:b/>
          <w:i w:val="0"/>
        </w:rPr>
        <w:t>Rationale:</w:t>
      </w:r>
      <w:r>
        <w:rPr>
          <w:b w:val="0"/>
          <w:i w:val="0"/>
        </w:rPr>
        <w:t xml:space="preserve"> Separation allows the frontend to be deployed on edge or static hosts and the backend on a different scaling policy (e.g. more replicas under load). It also keeps API, auth, and business logic in one place (Python) and UI in another (TypeScript/React), which fits team skills and allows reuse of the backend by other clients (e.g. mobile or internal tools) later.</w:t>
      </w:r>
    </w:p>
    <w:p/>
    <w:p>
      <w:pPr/>
      <w:r>
        <w:rPr>
          <w:b/>
          <w:i w:val="0"/>
        </w:rPr>
        <w:t>Trade-offs:</w:t>
      </w:r>
      <w:r>
        <w:rPr>
          <w:b w:val="0"/>
          <w:i w:val="0"/>
        </w:rPr>
        <w:t xml:space="preserve"> Two deployments and two env/config surfaces. Cross-origin and cookie behavior must be configured correctly (CORS, cookie domain). The proxy adds a hop but avoids browser CORS and keeps credentials on the same origin from the user's perspective.</w:t>
      </w:r>
    </w:p>
    <w:p/>
    <w:p/>
    <w:p/>
    <w:p>
      <w:pPr>
        <w:pStyle w:val="Heading1"/>
      </w:pPr>
      <w:r>
        <w:t>2. Single LLM path with RESEARCH vs DIRECT routing</w:t>
      </w:r>
    </w:p>
    <w:p/>
    <w:p>
      <w:pPr/>
      <w:r>
        <w:rPr>
          <w:b/>
          <w:i w:val="0"/>
        </w:rPr>
        <w:t>Decision:</w:t>
      </w:r>
      <w:r>
        <w:rPr>
          <w:b w:val="0"/>
          <w:i w:val="0"/>
        </w:rPr>
        <w:t xml:space="preserve"> There is one main chat path (POST /api/chat) and one streaming call to the LLM per turn. Intent is classified first (RESEARCH vs DIRECT); then a single stream runs with the appropriate system prompt and tool set (MCP + local for RESEARCH, local only for DIRECT). No separate "simple" and "research" pipelines.</w:t>
      </w:r>
    </w:p>
    <w:p/>
    <w:p>
      <w:pPr/>
      <w:r>
        <w:rPr>
          <w:b/>
          <w:i w:val="0"/>
        </w:rPr>
        <w:t>Rationale:</w:t>
      </w:r>
      <w:r>
        <w:rPr>
          <w:b w:val="0"/>
          <w:i w:val="0"/>
        </w:rPr>
        <w:t xml:space="preserve"> One code path is easier to maintain, test, and evolve. Routing is a small, fast step (e.g. one cheap model call or heuristic) so that cost and latency stay under control while still allowing the right tools and prompts per turn.</w:t>
      </w:r>
    </w:p>
    <w:p/>
    <w:p>
      <w:pPr/>
      <w:r>
        <w:rPr>
          <w:b/>
          <w:i w:val="0"/>
        </w:rPr>
        <w:t>Trade-offs:</w:t>
      </w:r>
      <w:r>
        <w:rPr>
          <w:b w:val="0"/>
          <w:i w:val="0"/>
        </w:rPr>
        <w:t xml:space="preserve"> Routing can be wrong occasionally (e.g. DIRECT when the user wanted data), which can be mitigated by tuning the router or allowing the user to force a mode later. All logic lives in one pipeline, so changes (e.g. new event types) affect both modes unless guarded by the routing result.</w:t>
      </w:r>
    </w:p>
    <w:p/>
    <w:p/>
    <w:p/>
    <w:p>
      <w:pPr>
        <w:pStyle w:val="Heading1"/>
      </w:pPr>
      <w:r>
        <w:t>3. MCP as the extension point for data and charts</w:t>
      </w:r>
    </w:p>
    <w:p/>
    <w:p>
      <w:pPr/>
      <w:r>
        <w:rPr>
          <w:b/>
          <w:i w:val="0"/>
        </w:rPr>
        <w:t>Decision:</w:t>
      </w:r>
      <w:r>
        <w:rPr>
          <w:b w:val="0"/>
          <w:i w:val="0"/>
        </w:rPr>
        <w:t xml:space="preserve"> Data360-specific operations (search indicators, metadata, disaggregation, data, charts) are not implemented in the chat backend. They are delegated to the </w:t>
      </w:r>
      <w:r>
        <w:rPr>
          <w:b/>
          <w:i w:val="0"/>
        </w:rPr>
        <w:t>Data360 MCP server</w:t>
      </w:r>
      <w:r>
        <w:rPr>
          <w:b w:val="0"/>
          <w:i w:val="0"/>
        </w:rPr>
        <w:t>. The backend discovers MCP tools, caches their schemas, and calls `call_mcp_tool` when the LLM requests them. New data or visualization capabilities are added by extending or adding MCP servers, not by changing core chat code.</w:t>
      </w:r>
    </w:p>
    <w:p/>
    <w:p>
      <w:pPr/>
      <w:r>
        <w:rPr>
          <w:b/>
          <w:i w:val="0"/>
        </w:rPr>
        <w:t>Rationale:</w:t>
      </w:r>
      <w:r>
        <w:rPr>
          <w:b w:val="0"/>
          <w:i w:val="0"/>
        </w:rPr>
        <w:t xml:space="preserve"> Keeps the chat backend generic and avoids duplicating Data360 API logic. MCP is a standard protocol so that other MCP servers (e.g. other data sources) could be added with the same pattern. Tool results are streamed back uniformly (tool-result events → message parts).</w:t>
      </w:r>
    </w:p>
    <w:p/>
    <w:p>
      <w:pPr/>
      <w:r>
        <w:rPr>
          <w:b/>
          <w:i w:val="0"/>
        </w:rPr>
        <w:t>Trade-offs:</w:t>
      </w:r>
      <w:r>
        <w:rPr>
          <w:b w:val="0"/>
          <w:i w:val="0"/>
        </w:rPr>
        <w:t xml:space="preserve"> Dependency on MCP server availability and latency; need for robust timeouts and error handling. Tool list cache must be invalidated or TTL'd when the MCP server changes. The backend does not "own" the data schema; it passes through MCP responses.</w:t>
      </w:r>
    </w:p>
    <w:p/>
    <w:p/>
    <w:p/>
    <w:p>
      <w:pPr>
        <w:pStyle w:val="Heading1"/>
      </w:pPr>
      <w:r>
        <w:t>4. Auth via cookies and server-side resolution only</w:t>
      </w:r>
    </w:p>
    <w:p/>
    <w:p>
      <w:pPr/>
      <w:r>
        <w:rPr>
          <w:b/>
          <w:i w:val="0"/>
        </w:rPr>
        <w:t>Decision:</w:t>
      </w:r>
      <w:r>
        <w:rPr>
          <w:b w:val="0"/>
          <w:i w:val="0"/>
        </w:rPr>
        <w:t xml:space="preserve"> The backend never trusts a user id or token sent in the request body or in a custom header. Identity is always resolved from: (1) JWT in cookie or Authorization header, (2) Azure AD token in MSAL cookie, or (3) opaque session token in cookie. Resolution is done in the `get_current_user` dependency and optionally cached for a short TTL.</w:t>
      </w:r>
    </w:p>
    <w:p/>
    <w:p>
      <w:pPr/>
      <w:r>
        <w:rPr>
          <w:b/>
          <w:i w:val="0"/>
        </w:rPr>
        <w:t>Rationale:</w:t>
      </w:r>
      <w:r>
        <w:rPr>
          <w:b w:val="0"/>
          <w:i w:val="0"/>
        </w:rPr>
        <w:t xml:space="preserve"> Prevents client spoofing of user id and ensures every protected endpoint sees a server-validated user. httpOnly cookies reduce XSS exposure. Multiple auth mechanisms (JWT, MSAL, session) allow different deployment contexts (guest-only, enterprise Azure AD) without code branches in business logic.</w:t>
      </w:r>
    </w:p>
    <w:p/>
    <w:p>
      <w:pPr/>
      <w:r>
        <w:rPr>
          <w:b/>
          <w:i w:val="0"/>
        </w:rPr>
        <w:t>Trade-offs:</w:t>
      </w:r>
      <w:r>
        <w:rPr>
          <w:b w:val="0"/>
          <w:i w:val="0"/>
        </w:rPr>
        <w:t xml:space="preserve"> All API calls must send cookies (or Bearer token), so non-browser clients must support cookies or use the same token in Authorization. Session invalidation (e.g. logout, password change) requires revocation list or version check.</w:t>
      </w:r>
    </w:p>
    <w:p/>
    <w:p/>
    <w:p/>
    <w:p>
      <w:pPr>
        <w:pStyle w:val="Heading1"/>
      </w:pPr>
      <w:r>
        <w:t>5. Streaming-only chat response</w:t>
      </w:r>
    </w:p>
    <w:p/>
    <w:p>
      <w:pPr/>
      <w:r>
        <w:rPr>
          <w:b/>
          <w:i w:val="0"/>
        </w:rPr>
        <w:t>Decision:</w:t>
      </w:r>
      <w:r>
        <w:rPr>
          <w:b w:val="0"/>
          <w:i w:val="0"/>
        </w:rPr>
        <w:t xml:space="preserve"> Chat responses are streamed (SSE) from the backend to the client. The assistant message is persisted after the stream completes (or in background). There is no "wait for full response then return" mode for the main chat endpoint.</w:t>
      </w:r>
    </w:p>
    <w:p/>
    <w:p>
      <w:pPr/>
      <w:r>
        <w:rPr>
          <w:b/>
          <w:i w:val="0"/>
        </w:rPr>
        <w:t>Rationale:</w:t>
      </w:r>
      <w:r>
        <w:rPr>
          <w:b w:val="0"/>
          <w:i w:val="0"/>
        </w:rPr>
        <w:t xml:space="preserve"> Streaming improves perceived performance and allows the UI to show "thinking" and tool use as they happen. It also allows optional resumable streams (Redis) when the client disconnects. The frontend is built around the Vercel AI SDK and streaming consumption.</w:t>
      </w:r>
    </w:p>
    <w:p/>
    <w:p>
      <w:pPr/>
      <w:r>
        <w:rPr>
          <w:b/>
          <w:i w:val="0"/>
        </w:rPr>
        <w:t>Trade-offs:</w:t>
      </w:r>
      <w:r>
        <w:rPr>
          <w:b w:val="0"/>
          <w:i w:val="0"/>
        </w:rPr>
        <w:t xml:space="preserve"> More complex than a single JSON response: need for event protocol, StreamEventProcessor, and careful handling of tool calls and errors in the stream. Persistence and usage tracking happen asynchronously or at the end.</w:t>
      </w:r>
    </w:p>
    <w:p/>
    <w:p/>
    <w:p/>
    <w:p>
      <w:pPr>
        <w:pStyle w:val="Heading1"/>
      </w:pPr>
      <w:r>
        <w:t>6. Query layer for all persistence</w:t>
      </w:r>
    </w:p>
    <w:p/>
    <w:p>
      <w:pPr/>
      <w:r>
        <w:rPr>
          <w:b/>
          <w:i w:val="0"/>
        </w:rPr>
        <w:t>Decision:</w:t>
      </w:r>
      <w:r>
        <w:rPr>
          <w:b w:val="0"/>
          <w:i w:val="0"/>
        </w:rPr>
        <w:t xml:space="preserve"> All database access goes through the </w:t>
      </w:r>
      <w:r>
        <w:rPr>
          <w:b/>
          <w:i w:val="0"/>
        </w:rPr>
        <w:t>query layer</w:t>
      </w:r>
      <w:r>
        <w:rPr>
          <w:b w:val="0"/>
          <w:i w:val="0"/>
        </w:rPr>
        <w:t xml:space="preserve"> (`app/db/queries/`). Handlers and AI code call async functions that take `db: AsyncSession`; they do not write raw SQL or use the models directly for complex writes.</w:t>
      </w:r>
    </w:p>
    <w:p/>
    <w:p>
      <w:pPr/>
      <w:r>
        <w:rPr>
          <w:b/>
          <w:i w:val="0"/>
        </w:rPr>
        <w:t>Rationale:</w:t>
      </w:r>
      <w:r>
        <w:rPr>
          <w:b w:val="0"/>
          <w:i w:val="0"/>
        </w:rPr>
        <w:t xml:space="preserve"> Single place to change persistence logic, add logging, or optimize queries. Easier to test by mocking or replacing the query layer. Reduces risk of N+1 or inconsistent updates.</w:t>
      </w:r>
    </w:p>
    <w:p/>
    <w:p>
      <w:pPr/>
      <w:r>
        <w:rPr>
          <w:b/>
          <w:i w:val="0"/>
        </w:rPr>
        <w:t>Trade-offs:</w:t>
      </w:r>
      <w:r>
        <w:rPr>
          <w:b w:val="0"/>
          <w:i w:val="0"/>
        </w:rPr>
        <w:t xml:space="preserve"> More files and indirection; new features need new or extended query functions. The layer is not a full repository pattern (no abstraction over transactions beyond the session), but it is consistent.</w:t>
      </w:r>
    </w:p>
    <w:p/>
    <w:p/>
    <w:p/>
    <w:p>
      <w:pPr>
        <w:pStyle w:val="Heading1"/>
      </w:pPr>
      <w:r>
        <w:t>7. Optional Redis for cache and resumable streams</w:t>
      </w:r>
    </w:p>
    <w:p/>
    <w:p>
      <w:pPr/>
      <w:r>
        <w:rPr>
          <w:b/>
          <w:i w:val="0"/>
        </w:rPr>
        <w:t>Decision:</w:t>
      </w:r>
      <w:r>
        <w:rPr>
          <w:b w:val="0"/>
          <w:i w:val="0"/>
        </w:rPr>
        <w:t xml:space="preserve"> Redis is optional. When configured, it is used for (1) caching (e.g. resolved user) and (2) storing stream chunks for resumable streams. When not configured, the app runs without these features (no cache, no resume).</w:t>
      </w:r>
    </w:p>
    <w:p/>
    <w:p>
      <w:pPr/>
      <w:r>
        <w:rPr>
          <w:b/>
          <w:i w:val="0"/>
        </w:rPr>
        <w:t>Rationale:</w:t>
      </w:r>
      <w:r>
        <w:rPr>
          <w:b w:val="0"/>
          <w:i w:val="0"/>
        </w:rPr>
        <w:t xml:space="preserve"> Allows minimal deployments (e.g. single server, no Redis) while enabling scale and resilience (cache, resume) when needed. No in-memory fallback for stream resume so that behavior is predictable.</w:t>
      </w:r>
    </w:p>
    <w:p/>
    <w:p>
      <w:pPr/>
      <w:r>
        <w:rPr>
          <w:b/>
          <w:i w:val="0"/>
        </w:rPr>
        <w:t>Trade-offs:</w:t>
      </w:r>
      <w:r>
        <w:rPr>
          <w:b w:val="0"/>
          <w:i w:val="0"/>
        </w:rPr>
        <w:t xml:space="preserve"> Resumable streams and user cache are unavailable without Redis. Operators must run and maintain Redis if they want those features.</w:t>
      </w:r>
    </w:p>
    <w:p/>
    <w:p/>
    <w:p/>
    <w:p>
      <w:pPr>
        <w:pStyle w:val="Heading1"/>
      </w:pPr>
      <w:r>
        <w:t>Summary</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Decision</w:t>
            </w:r>
          </w:p>
        </w:tc>
        <w:tc>
          <w:tcPr>
            <w:tcW w:type="dxa" w:w="2880"/>
          </w:tcPr>
          <w:p>
            <w:r>
              <w:rPr>
                <w:b/>
              </w:rPr>
              <w:t>Rationale</w:t>
            </w:r>
          </w:p>
        </w:tc>
        <w:tc>
          <w:tcPr>
            <w:tcW w:type="dxa" w:w="2880"/>
          </w:tcPr>
          <w:p>
            <w:r>
              <w:rPr>
                <w:b/>
              </w:rPr>
              <w:t>Trade-off</w:t>
            </w:r>
          </w:p>
        </w:tc>
      </w:tr>
      <w:tr>
        <w:tc>
          <w:tcPr>
            <w:tcW w:type="dxa" w:w="2880"/>
          </w:tcPr>
          <w:p>
            <w:r>
              <w:t>Frontend/backend split</w:t>
            </w:r>
          </w:p>
        </w:tc>
        <w:tc>
          <w:tcPr>
            <w:tcW w:type="dxa" w:w="2880"/>
          </w:tcPr>
          <w:p>
            <w:r>
              <w:t>Independent scaling, clear separation of concerns</w:t>
            </w:r>
          </w:p>
        </w:tc>
        <w:tc>
          <w:tcPr>
            <w:tcW w:type="dxa" w:w="2880"/>
          </w:tcPr>
          <w:p>
            <w:r>
              <w:t>Two deployments; CORS/cookie config</w:t>
            </w:r>
          </w:p>
        </w:tc>
      </w:tr>
      <w:tr>
        <w:tc>
          <w:tcPr>
            <w:tcW w:type="dxa" w:w="2880"/>
          </w:tcPr>
          <w:p>
            <w:r>
              <w:t>Single LLM path + routing</w:t>
            </w:r>
          </w:p>
        </w:tc>
        <w:tc>
          <w:tcPr>
            <w:tcW w:type="dxa" w:w="2880"/>
          </w:tcPr>
          <w:p>
            <w:r>
              <w:t>Maintainability, one pipeline</w:t>
            </w:r>
          </w:p>
        </w:tc>
        <w:tc>
          <w:tcPr>
            <w:tcW w:type="dxa" w:w="2880"/>
          </w:tcPr>
          <w:p>
            <w:r>
              <w:t>Routing can be wrong; both modes share code</w:t>
            </w:r>
          </w:p>
        </w:tc>
      </w:tr>
      <w:tr>
        <w:tc>
          <w:tcPr>
            <w:tcW w:type="dxa" w:w="2880"/>
          </w:tcPr>
          <w:p>
            <w:r>
              <w:t>MCP for data/charts</w:t>
            </w:r>
          </w:p>
        </w:tc>
        <w:tc>
          <w:tcPr>
            <w:tcW w:type="dxa" w:w="2880"/>
          </w:tcPr>
          <w:p>
            <w:r>
              <w:t>Extensibility, no duplication of Data360 logic</w:t>
            </w:r>
          </w:p>
        </w:tc>
        <w:tc>
          <w:tcPr>
            <w:tcW w:type="dxa" w:w="2880"/>
          </w:tcPr>
          <w:p>
            <w:r>
              <w:t>MCP dependency, cache invalidation</w:t>
            </w:r>
          </w:p>
        </w:tc>
      </w:tr>
      <w:tr>
        <w:tc>
          <w:tcPr>
            <w:tcW w:type="dxa" w:w="2880"/>
          </w:tcPr>
          <w:p>
            <w:r>
              <w:t>Auth via cookies only</w:t>
            </w:r>
          </w:p>
        </w:tc>
        <w:tc>
          <w:tcPr>
            <w:tcW w:type="dxa" w:w="2880"/>
          </w:tcPr>
          <w:p>
            <w:r>
              <w:t>Security, no client spoofing</w:t>
            </w:r>
          </w:p>
        </w:tc>
        <w:tc>
          <w:tcPr>
            <w:tcW w:type="dxa" w:w="2880"/>
          </w:tcPr>
          <w:p>
            <w:r>
              <w:t>Clients must send cookies/token</w:t>
            </w:r>
          </w:p>
        </w:tc>
      </w:tr>
      <w:tr>
        <w:tc>
          <w:tcPr>
            <w:tcW w:type="dxa" w:w="2880"/>
          </w:tcPr>
          <w:p>
            <w:r>
              <w:t>Streaming-only chat</w:t>
            </w:r>
          </w:p>
        </w:tc>
        <w:tc>
          <w:tcPr>
            <w:tcW w:type="dxa" w:w="2880"/>
          </w:tcPr>
          <w:p>
            <w:r>
              <w:t>UX, optional resume</w:t>
            </w:r>
          </w:p>
        </w:tc>
        <w:tc>
          <w:tcPr>
            <w:tcW w:type="dxa" w:w="2880"/>
          </w:tcPr>
          <w:p>
            <w:r>
              <w:t>More complex stream handling</w:t>
            </w:r>
          </w:p>
        </w:tc>
      </w:tr>
      <w:tr>
        <w:tc>
          <w:tcPr>
            <w:tcW w:type="dxa" w:w="2880"/>
          </w:tcPr>
          <w:p>
            <w:r>
              <w:t>Query layer</w:t>
            </w:r>
          </w:p>
        </w:tc>
        <w:tc>
          <w:tcPr>
            <w:tcW w:type="dxa" w:w="2880"/>
          </w:tcPr>
          <w:p>
            <w:r>
              <w:t>Consistency, testability</w:t>
            </w:r>
          </w:p>
        </w:tc>
        <w:tc>
          <w:tcPr>
            <w:tcW w:type="dxa" w:w="2880"/>
          </w:tcPr>
          <w:p>
            <w:r>
              <w:t>More indirection</w:t>
            </w:r>
          </w:p>
        </w:tc>
      </w:tr>
      <w:tr>
        <w:tc>
          <w:tcPr>
            <w:tcW w:type="dxa" w:w="2880"/>
          </w:tcPr>
          <w:p>
            <w:r>
              <w:t>Optional Redis</w:t>
            </w:r>
          </w:p>
        </w:tc>
        <w:tc>
          <w:tcPr>
            <w:tcW w:type="dxa" w:w="2880"/>
          </w:tcPr>
          <w:p>
            <w:r>
              <w:t>Flexibility for minimal vs full deploy</w:t>
            </w:r>
          </w:p>
        </w:tc>
        <w:tc>
          <w:tcPr>
            <w:tcW w:type="dxa" w:w="2880"/>
          </w:tcPr>
          <w:p>
            <w:r>
              <w:t>No cache/resume without Redis</w:t>
            </w:r>
          </w:p>
        </w:tc>
      </w:tr>
    </w:tbl>
    <w:p/>
    <w:p/>
    <w:p>
      <w:pPr/>
      <w:r>
        <w:rPr>
          <w:b w:val="0"/>
          <w:i w:val="0"/>
        </w:rPr>
        <w:t>These decisions are expected to be stable; any change (e.g. adding a second LLM path or moving to a different auth scheme) should be documented here or in an ADR.</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