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03" w:rsidRDefault="00303E03">
      <w:pPr>
        <w:rPr>
          <w:b/>
          <w:color w:val="3D464D"/>
          <w:sz w:val="27"/>
          <w:szCs w:val="27"/>
          <w:u w:val="single"/>
          <w:shd w:val="clear" w:color="auto" w:fill="FFFFFF"/>
        </w:rPr>
      </w:pPr>
      <w:r>
        <w:rPr>
          <w:b/>
          <w:color w:val="3D464D"/>
          <w:sz w:val="27"/>
          <w:szCs w:val="27"/>
          <w:u w:val="single"/>
          <w:shd w:val="clear" w:color="auto" w:fill="FFFFFF"/>
        </w:rPr>
        <w:t>O que é uma planilha</w:t>
      </w:r>
    </w:p>
    <w:p w:rsidR="00303E03" w:rsidRPr="00303E03" w:rsidRDefault="00303E03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E o encontro de uma coluna com uma linha.</w:t>
      </w:r>
    </w:p>
    <w:p w:rsidR="00303E03" w:rsidRPr="00303E03" w:rsidRDefault="00303E03">
      <w:pPr>
        <w:rPr>
          <w:b/>
          <w:color w:val="3D464D"/>
          <w:sz w:val="27"/>
          <w:szCs w:val="27"/>
          <w:u w:val="single"/>
          <w:shd w:val="clear" w:color="auto" w:fill="FFFFFF"/>
        </w:rPr>
      </w:pPr>
      <w:r w:rsidRPr="00303E03">
        <w:rPr>
          <w:b/>
          <w:color w:val="3D464D"/>
          <w:sz w:val="27"/>
          <w:szCs w:val="27"/>
          <w:u w:val="single"/>
          <w:shd w:val="clear" w:color="auto" w:fill="FFFFFF"/>
        </w:rPr>
        <w:t>Em que momento você utilizaria o Excel para facilitar em suas atividades?</w:t>
      </w:r>
    </w:p>
    <w:p w:rsidR="00303E03" w:rsidRDefault="00303E03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Excel não é apenas um programa de cálculo matemático e de construção de tabelas. Ele é muito utilizado para manipular informações e dados. Desta forma, podemos utilizar este software desde para elaboração de tabelas e relatórios simples até a análise de informações e cálculos matemáticos complexos.</w:t>
      </w:r>
    </w:p>
    <w:p w:rsidR="00922E88" w:rsidRDefault="00922E88">
      <w:pPr>
        <w:rPr>
          <w:b/>
          <w:color w:val="3D464D"/>
          <w:sz w:val="27"/>
          <w:szCs w:val="27"/>
          <w:u w:val="single"/>
          <w:shd w:val="clear" w:color="auto" w:fill="FFFFFF"/>
        </w:rPr>
      </w:pPr>
      <w:r w:rsidRPr="00922E88">
        <w:rPr>
          <w:b/>
          <w:color w:val="3D464D"/>
          <w:sz w:val="27"/>
          <w:szCs w:val="27"/>
          <w:u w:val="single"/>
          <w:shd w:val="clear" w:color="auto" w:fill="FFFFFF"/>
        </w:rPr>
        <w:t>Comente sobre os recursos que podem ser utilizados para melhorar a parte visual do relatório em Excel.</w:t>
      </w:r>
    </w:p>
    <w:p w:rsidR="00922E88" w:rsidRPr="00922E88" w:rsidRDefault="00922E88" w:rsidP="00922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Excel possui recursos de formatação que podem ser utilizados para melhorar a parte visual do relatório, tais como: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tipo</w:t>
      </w:r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tamanho de fonte;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bordas</w:t>
      </w:r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cores</w:t>
      </w:r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fonte, preenchimento e bordas;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mesclagem</w:t>
      </w:r>
      <w:proofErr w:type="spellEnd"/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células;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linha</w:t>
      </w:r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grade visível ou oculta;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alinhamento</w:t>
      </w:r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texto;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etc...</w:t>
      </w:r>
    </w:p>
    <w:p w:rsidR="00922E88" w:rsidRPr="00922E88" w:rsidRDefault="00922E88">
      <w:bookmarkStart w:id="0" w:name="_GoBack"/>
      <w:bookmarkEnd w:id="0"/>
    </w:p>
    <w:sectPr w:rsidR="00922E88" w:rsidRPr="00922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219F3"/>
    <w:multiLevelType w:val="multilevel"/>
    <w:tmpl w:val="5D48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03"/>
    <w:rsid w:val="00303E03"/>
    <w:rsid w:val="0092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D856D-B993-43D9-9F50-EF1FDE6F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</cp:revision>
  <dcterms:created xsi:type="dcterms:W3CDTF">2018-04-08T21:27:00Z</dcterms:created>
  <dcterms:modified xsi:type="dcterms:W3CDTF">2018-04-08T21:31:00Z</dcterms:modified>
</cp:coreProperties>
</file>