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2518" w14:textId="4EA8AE30" w:rsidR="002B17D4" w:rsidRDefault="003E074D">
      <w:r>
        <w:t>CS430</w:t>
      </w:r>
      <w:r w:rsidR="00174C56">
        <w:t>-01</w:t>
      </w:r>
      <w:r>
        <w:t xml:space="preserve"> Summer 2022</w:t>
      </w:r>
    </w:p>
    <w:p w14:paraId="1F2076E4" w14:textId="0B2EE62E" w:rsidR="003E074D" w:rsidRDefault="003E074D">
      <w:r>
        <w:t>Final Project Report</w:t>
      </w:r>
    </w:p>
    <w:p w14:paraId="03978DE0" w14:textId="77777777" w:rsidR="001221B9" w:rsidRDefault="001221B9">
      <w:r>
        <w:t xml:space="preserve">Group Members: </w:t>
      </w:r>
    </w:p>
    <w:p w14:paraId="35F69AAD" w14:textId="149B6B04" w:rsidR="001221B9" w:rsidRDefault="001221B9">
      <w:r>
        <w:tab/>
        <w:t>Venkata</w:t>
      </w:r>
      <w:r w:rsidR="00D82085">
        <w:t xml:space="preserve"> Siva</w:t>
      </w:r>
      <w:r>
        <w:t xml:space="preserve"> Rupesh </w:t>
      </w:r>
      <w:proofErr w:type="spellStart"/>
      <w:r>
        <w:t>Akurati</w:t>
      </w:r>
      <w:proofErr w:type="spellEnd"/>
      <w:r w:rsidR="00D82085">
        <w:t xml:space="preserve"> </w:t>
      </w:r>
      <w:r w:rsidR="00D82085">
        <w:tab/>
      </w:r>
      <w:r w:rsidR="00D82085">
        <w:tab/>
        <w:t>CWID A20501754</w:t>
      </w:r>
    </w:p>
    <w:p w14:paraId="20F1BC96" w14:textId="2B27A60E" w:rsidR="00D82085" w:rsidRDefault="001221B9" w:rsidP="00D82085">
      <w:r>
        <w:tab/>
        <w:t xml:space="preserve">Santosh Reddy </w:t>
      </w:r>
      <w:proofErr w:type="spellStart"/>
      <w:r w:rsidR="003A2A1B">
        <w:t>Edulapalle</w:t>
      </w:r>
      <w:proofErr w:type="spellEnd"/>
      <w:r w:rsidR="00D82085">
        <w:t xml:space="preserve"> </w:t>
      </w:r>
      <w:r w:rsidR="00D82085">
        <w:tab/>
      </w:r>
      <w:r w:rsidR="00D82085">
        <w:tab/>
        <w:t>CWID A20501754</w:t>
      </w:r>
    </w:p>
    <w:p w14:paraId="759DA069" w14:textId="1DC30F27" w:rsidR="00D82085" w:rsidRDefault="001221B9" w:rsidP="00D82085">
      <w:pPr>
        <w:ind w:firstLine="720"/>
      </w:pPr>
      <w:r>
        <w:t>Jack Harrison Mohr</w:t>
      </w:r>
      <w:r w:rsidR="00D82085">
        <w:t xml:space="preserve"> </w:t>
      </w:r>
      <w:r w:rsidR="00D82085">
        <w:tab/>
      </w:r>
      <w:r w:rsidR="00D82085">
        <w:tab/>
      </w:r>
      <w:r w:rsidR="00D82085">
        <w:tab/>
      </w:r>
      <w:r w:rsidR="00D82085">
        <w:t>CWID</w:t>
      </w:r>
      <w:r w:rsidR="00D82085">
        <w:t xml:space="preserve"> A20503445</w:t>
      </w:r>
      <w:r w:rsidR="00D82085">
        <w:rPr>
          <w:rFonts w:ascii="HelveticaNeue" w:hAnsi="HelveticaNeue"/>
          <w:sz w:val="18"/>
          <w:szCs w:val="18"/>
        </w:rPr>
        <w:t xml:space="preserve"> </w:t>
      </w:r>
    </w:p>
    <w:p w14:paraId="2DCD7D6F" w14:textId="3B1FD980" w:rsidR="001221B9" w:rsidRDefault="001221B9"/>
    <w:p w14:paraId="21411A46" w14:textId="70BA153B" w:rsidR="001221B9" w:rsidRDefault="001221B9">
      <w:r>
        <w:br w:type="page"/>
      </w:r>
    </w:p>
    <w:p w14:paraId="638F6ED7" w14:textId="5FB93EAA" w:rsidR="001221B9" w:rsidRPr="001221B9" w:rsidRDefault="00177276">
      <w:pPr>
        <w:rPr>
          <w:u w:val="single"/>
        </w:rPr>
      </w:pPr>
      <w:r>
        <w:rPr>
          <w:u w:val="single"/>
        </w:rPr>
        <w:lastRenderedPageBreak/>
        <w:t xml:space="preserve">Summary of </w:t>
      </w:r>
      <w:r w:rsidR="001221B9" w:rsidRPr="001221B9">
        <w:rPr>
          <w:u w:val="single"/>
        </w:rPr>
        <w:t>Functions</w:t>
      </w:r>
    </w:p>
    <w:p w14:paraId="2EC629A6" w14:textId="2BDA60BD" w:rsidR="003E074D" w:rsidRDefault="003E074D"/>
    <w:p w14:paraId="55BEF292" w14:textId="08279724" w:rsidR="00177276" w:rsidRDefault="00177276" w:rsidP="001221B9">
      <w:pPr>
        <w:pStyle w:val="ListParagraph"/>
        <w:numPr>
          <w:ilvl w:val="0"/>
          <w:numId w:val="2"/>
        </w:numPr>
      </w:pPr>
      <w:r>
        <w:t>Main.java</w:t>
      </w:r>
    </w:p>
    <w:p w14:paraId="73BE0BBF" w14:textId="60A5DA92" w:rsidR="001221B9" w:rsidRDefault="001221B9" w:rsidP="00177276">
      <w:pPr>
        <w:pStyle w:val="ListParagraph"/>
        <w:numPr>
          <w:ilvl w:val="1"/>
          <w:numId w:val="2"/>
        </w:numPr>
      </w:pPr>
      <w:r>
        <w:t>Main</w:t>
      </w:r>
    </w:p>
    <w:p w14:paraId="4E3F48BA" w14:textId="7B9D4B50" w:rsidR="001221B9" w:rsidRDefault="001221B9" w:rsidP="00177276">
      <w:pPr>
        <w:pStyle w:val="ListParagraph"/>
        <w:numPr>
          <w:ilvl w:val="2"/>
          <w:numId w:val="2"/>
        </w:numPr>
      </w:pPr>
      <w:r>
        <w:t>Runs CLI menu</w:t>
      </w:r>
    </w:p>
    <w:p w14:paraId="6B56BA70" w14:textId="75FE410F" w:rsidR="00177276" w:rsidRDefault="00177276" w:rsidP="001221B9">
      <w:pPr>
        <w:pStyle w:val="ListParagraph"/>
        <w:numPr>
          <w:ilvl w:val="0"/>
          <w:numId w:val="2"/>
        </w:numPr>
      </w:pPr>
      <w:r>
        <w:t>Median.java</w:t>
      </w:r>
    </w:p>
    <w:p w14:paraId="5C5F2676" w14:textId="71DDF6EC" w:rsidR="001221B9" w:rsidRDefault="001221B9" w:rsidP="00177276">
      <w:pPr>
        <w:pStyle w:val="ListParagraph"/>
        <w:numPr>
          <w:ilvl w:val="1"/>
          <w:numId w:val="2"/>
        </w:numPr>
      </w:pPr>
      <w:r>
        <w:t>Median357</w:t>
      </w:r>
    </w:p>
    <w:p w14:paraId="5611F840" w14:textId="7BA4FB9D" w:rsidR="001221B9" w:rsidRDefault="001221B9" w:rsidP="00177276">
      <w:pPr>
        <w:pStyle w:val="ListParagraph"/>
        <w:numPr>
          <w:ilvl w:val="2"/>
          <w:numId w:val="2"/>
        </w:numPr>
      </w:pPr>
      <w:r>
        <w:t xml:space="preserve">Prompts for 3, 5, and 7 integer values and finds their respective medians. </w:t>
      </w:r>
    </w:p>
    <w:p w14:paraId="0355A947" w14:textId="1FEEC8A4" w:rsidR="001221B9" w:rsidRDefault="001221B9" w:rsidP="00177276">
      <w:pPr>
        <w:pStyle w:val="ListParagraph"/>
        <w:numPr>
          <w:ilvl w:val="1"/>
          <w:numId w:val="2"/>
        </w:numPr>
      </w:pPr>
      <w:proofErr w:type="spellStart"/>
      <w:r>
        <w:t>genericMedian</w:t>
      </w:r>
      <w:proofErr w:type="spellEnd"/>
    </w:p>
    <w:p w14:paraId="6BF66361" w14:textId="531FE89C" w:rsidR="001221B9" w:rsidRDefault="001221B9" w:rsidP="00177276">
      <w:pPr>
        <w:pStyle w:val="ListParagraph"/>
        <w:numPr>
          <w:ilvl w:val="2"/>
          <w:numId w:val="2"/>
        </w:numPr>
      </w:pPr>
      <w:r>
        <w:t xml:space="preserve">Prompts for an array length and a corresponding number of integer values and a requested order </w:t>
      </w:r>
      <w:proofErr w:type="gramStart"/>
      <w:r>
        <w:t>statistic, and</w:t>
      </w:r>
      <w:proofErr w:type="gramEnd"/>
      <w:r>
        <w:t xml:space="preserve"> returns that order statistic from the array in O(n) time complexity. </w:t>
      </w:r>
    </w:p>
    <w:p w14:paraId="3F6C7CCB" w14:textId="5E8DA8B8" w:rsidR="001221B9" w:rsidRDefault="001221B9" w:rsidP="00177276">
      <w:pPr>
        <w:pStyle w:val="ListParagraph"/>
        <w:numPr>
          <w:ilvl w:val="1"/>
          <w:numId w:val="2"/>
        </w:numPr>
      </w:pPr>
      <w:proofErr w:type="spellStart"/>
      <w:r>
        <w:t>quicksortRandomized</w:t>
      </w:r>
      <w:proofErr w:type="spellEnd"/>
    </w:p>
    <w:p w14:paraId="7B8E9174" w14:textId="705FE857" w:rsidR="001221B9" w:rsidRDefault="00D873C2" w:rsidP="00177276">
      <w:pPr>
        <w:pStyle w:val="ListParagraph"/>
        <w:numPr>
          <w:ilvl w:val="2"/>
          <w:numId w:val="2"/>
        </w:numPr>
      </w:pPr>
      <w:r>
        <w:t>Prompts for an input array and then times the execution of a quicksort function that uses a randomized pivot value.</w:t>
      </w:r>
    </w:p>
    <w:p w14:paraId="2A61552E" w14:textId="542489EF" w:rsidR="00D873C2" w:rsidRDefault="00D873C2" w:rsidP="00177276">
      <w:pPr>
        <w:pStyle w:val="ListParagraph"/>
        <w:numPr>
          <w:ilvl w:val="1"/>
          <w:numId w:val="2"/>
        </w:numPr>
      </w:pPr>
      <w:proofErr w:type="spellStart"/>
      <w:r>
        <w:t>quicksortMedianAsPivot</w:t>
      </w:r>
      <w:proofErr w:type="spellEnd"/>
    </w:p>
    <w:p w14:paraId="18CC6BC5" w14:textId="145B6D60" w:rsidR="00D873C2" w:rsidRDefault="00D873C2" w:rsidP="00177276">
      <w:pPr>
        <w:pStyle w:val="ListParagraph"/>
        <w:numPr>
          <w:ilvl w:val="2"/>
          <w:numId w:val="2"/>
        </w:numPr>
      </w:pPr>
      <w:r>
        <w:t xml:space="preserve">Prompts for an input array and then times the execution of a quicksort function that uses the median value of each subarray as the pivot value. </w:t>
      </w:r>
    </w:p>
    <w:p w14:paraId="127FCA54" w14:textId="5DC83C97" w:rsidR="00D873C2" w:rsidRDefault="00D873C2" w:rsidP="00177276">
      <w:pPr>
        <w:pStyle w:val="ListParagraph"/>
        <w:numPr>
          <w:ilvl w:val="1"/>
          <w:numId w:val="2"/>
        </w:numPr>
      </w:pPr>
      <w:proofErr w:type="spellStart"/>
      <w:r>
        <w:t>medianOrderStat</w:t>
      </w:r>
      <w:proofErr w:type="spellEnd"/>
    </w:p>
    <w:p w14:paraId="538A90BF" w14:textId="274498AD" w:rsidR="00D873C2" w:rsidRDefault="00D873C2" w:rsidP="00177276">
      <w:pPr>
        <w:pStyle w:val="ListParagraph"/>
        <w:numPr>
          <w:ilvl w:val="2"/>
          <w:numId w:val="2"/>
        </w:numPr>
      </w:pPr>
      <w:r>
        <w:t>Returns the median of value of the input array.</w:t>
      </w:r>
    </w:p>
    <w:p w14:paraId="0DA1F181" w14:textId="20427312" w:rsidR="00D873C2" w:rsidRDefault="00D873C2" w:rsidP="00177276">
      <w:pPr>
        <w:pStyle w:val="ListParagraph"/>
        <w:numPr>
          <w:ilvl w:val="1"/>
          <w:numId w:val="2"/>
        </w:numPr>
      </w:pPr>
      <w:proofErr w:type="spellStart"/>
      <w:r>
        <w:t>randomizedSelect</w:t>
      </w:r>
      <w:proofErr w:type="spellEnd"/>
    </w:p>
    <w:p w14:paraId="304537A8" w14:textId="6D83583B" w:rsidR="00D873C2" w:rsidRDefault="00D873C2" w:rsidP="00177276">
      <w:pPr>
        <w:pStyle w:val="ListParagraph"/>
        <w:numPr>
          <w:ilvl w:val="2"/>
          <w:numId w:val="2"/>
        </w:numPr>
      </w:pPr>
      <w:r>
        <w:t>chooses random pivot value of subarray</w:t>
      </w:r>
    </w:p>
    <w:p w14:paraId="62DCC18C" w14:textId="30D33D6B" w:rsidR="00D873C2" w:rsidRDefault="00D873C2" w:rsidP="00177276">
      <w:pPr>
        <w:pStyle w:val="ListParagraph"/>
        <w:numPr>
          <w:ilvl w:val="1"/>
          <w:numId w:val="2"/>
        </w:numPr>
      </w:pPr>
      <w:r>
        <w:t>partition</w:t>
      </w:r>
    </w:p>
    <w:p w14:paraId="32E80F02" w14:textId="2DA2BEC7" w:rsidR="00D873C2" w:rsidRDefault="00D873C2" w:rsidP="00177276">
      <w:pPr>
        <w:pStyle w:val="ListParagraph"/>
        <w:numPr>
          <w:ilvl w:val="2"/>
          <w:numId w:val="2"/>
        </w:numPr>
      </w:pPr>
      <w:r>
        <w:t>partitions the subarray</w:t>
      </w:r>
    </w:p>
    <w:p w14:paraId="577DAC5D" w14:textId="4C9FE63D" w:rsidR="00D873C2" w:rsidRDefault="00D873C2" w:rsidP="00177276">
      <w:pPr>
        <w:pStyle w:val="ListParagraph"/>
        <w:numPr>
          <w:ilvl w:val="1"/>
          <w:numId w:val="2"/>
        </w:numPr>
      </w:pPr>
      <w:proofErr w:type="spellStart"/>
      <w:r>
        <w:t>quicksortRandomPivot</w:t>
      </w:r>
      <w:proofErr w:type="spellEnd"/>
    </w:p>
    <w:p w14:paraId="2D5091C5" w14:textId="1E247BDB" w:rsidR="00D873C2" w:rsidRDefault="00D873C2" w:rsidP="00177276">
      <w:pPr>
        <w:pStyle w:val="ListParagraph"/>
        <w:numPr>
          <w:ilvl w:val="2"/>
          <w:numId w:val="2"/>
        </w:numPr>
      </w:pPr>
      <w:r>
        <w:t>implements quicksort with a random pivot value.</w:t>
      </w:r>
    </w:p>
    <w:p w14:paraId="78B05107" w14:textId="5EFACA8B" w:rsidR="00D873C2" w:rsidRDefault="00D873C2" w:rsidP="00177276">
      <w:pPr>
        <w:pStyle w:val="ListParagraph"/>
        <w:numPr>
          <w:ilvl w:val="1"/>
          <w:numId w:val="2"/>
        </w:numPr>
      </w:pPr>
      <w:proofErr w:type="spellStart"/>
      <w:r>
        <w:t>randomizedPartition</w:t>
      </w:r>
      <w:proofErr w:type="spellEnd"/>
    </w:p>
    <w:p w14:paraId="563922C4" w14:textId="5CD0A779" w:rsidR="00D873C2" w:rsidRDefault="00D873C2" w:rsidP="00177276">
      <w:pPr>
        <w:pStyle w:val="ListParagraph"/>
        <w:numPr>
          <w:ilvl w:val="2"/>
          <w:numId w:val="2"/>
        </w:numPr>
      </w:pPr>
      <w:r>
        <w:t xml:space="preserve">used in implementing </w:t>
      </w:r>
      <w:proofErr w:type="spellStart"/>
      <w:r>
        <w:t>quicksortRandomPivot</w:t>
      </w:r>
      <w:proofErr w:type="spellEnd"/>
    </w:p>
    <w:p w14:paraId="4BB5BCE6" w14:textId="3EA4EEB2" w:rsidR="00D873C2" w:rsidRDefault="00D873C2" w:rsidP="00177276">
      <w:pPr>
        <w:pStyle w:val="ListParagraph"/>
        <w:numPr>
          <w:ilvl w:val="1"/>
          <w:numId w:val="2"/>
        </w:numPr>
      </w:pPr>
      <w:proofErr w:type="spellStart"/>
      <w:r>
        <w:t>subArrQuicksort</w:t>
      </w:r>
      <w:proofErr w:type="spellEnd"/>
    </w:p>
    <w:p w14:paraId="5865FA8E" w14:textId="2679D151" w:rsidR="00D873C2" w:rsidRDefault="00177276" w:rsidP="00177276">
      <w:pPr>
        <w:pStyle w:val="ListParagraph"/>
        <w:numPr>
          <w:ilvl w:val="2"/>
          <w:numId w:val="2"/>
        </w:numPr>
      </w:pPr>
      <w:r>
        <w:t>chooses median as pivot for quicksort</w:t>
      </w:r>
    </w:p>
    <w:p w14:paraId="2A5FC94C" w14:textId="0BD3217A" w:rsidR="00177276" w:rsidRDefault="00177276" w:rsidP="00177276">
      <w:pPr>
        <w:pStyle w:val="ListParagraph"/>
        <w:numPr>
          <w:ilvl w:val="1"/>
          <w:numId w:val="2"/>
        </w:numPr>
      </w:pPr>
      <w:proofErr w:type="spellStart"/>
      <w:r>
        <w:t>normalSort</w:t>
      </w:r>
      <w:proofErr w:type="spellEnd"/>
    </w:p>
    <w:p w14:paraId="3DB7EC49" w14:textId="5E3955A4" w:rsidR="00177276" w:rsidRDefault="00177276" w:rsidP="00177276">
      <w:pPr>
        <w:pStyle w:val="ListParagraph"/>
        <w:numPr>
          <w:ilvl w:val="2"/>
          <w:numId w:val="2"/>
        </w:numPr>
      </w:pPr>
      <w:r>
        <w:t xml:space="preserve">assists </w:t>
      </w:r>
      <w:proofErr w:type="spellStart"/>
      <w:r>
        <w:t>subArrQuicksort</w:t>
      </w:r>
      <w:proofErr w:type="spellEnd"/>
    </w:p>
    <w:p w14:paraId="58975070" w14:textId="7556282C" w:rsidR="00177276" w:rsidRDefault="00177276" w:rsidP="00177276">
      <w:pPr>
        <w:pStyle w:val="ListParagraph"/>
        <w:numPr>
          <w:ilvl w:val="1"/>
          <w:numId w:val="2"/>
        </w:numPr>
      </w:pPr>
      <w:proofErr w:type="spellStart"/>
      <w:r>
        <w:t>subMedian</w:t>
      </w:r>
      <w:proofErr w:type="spellEnd"/>
    </w:p>
    <w:p w14:paraId="055027F2" w14:textId="182F3D50" w:rsidR="00177276" w:rsidRDefault="00177276" w:rsidP="00177276">
      <w:pPr>
        <w:pStyle w:val="ListParagraph"/>
        <w:numPr>
          <w:ilvl w:val="2"/>
          <w:numId w:val="2"/>
        </w:numPr>
      </w:pPr>
      <w:r>
        <w:t>picks pivot as the median of 3 elements chosen (first and last as boundaries)</w:t>
      </w:r>
    </w:p>
    <w:p w14:paraId="674FE0A8" w14:textId="4CC4B578" w:rsidR="00177276" w:rsidRDefault="00177276" w:rsidP="00177276">
      <w:pPr>
        <w:pStyle w:val="ListParagraph"/>
        <w:numPr>
          <w:ilvl w:val="1"/>
          <w:numId w:val="2"/>
        </w:numPr>
      </w:pPr>
      <w:r>
        <w:t>split</w:t>
      </w:r>
    </w:p>
    <w:p w14:paraId="3172A74B" w14:textId="165F5D4C" w:rsidR="00177276" w:rsidRDefault="00177276" w:rsidP="00177276">
      <w:pPr>
        <w:pStyle w:val="ListParagraph"/>
        <w:numPr>
          <w:ilvl w:val="2"/>
          <w:numId w:val="2"/>
        </w:numPr>
      </w:pPr>
      <w:r>
        <w:t>splits the subarray around the pivot value</w:t>
      </w:r>
    </w:p>
    <w:p w14:paraId="638AF045" w14:textId="6D3B18BA" w:rsidR="00177276" w:rsidRDefault="00177276" w:rsidP="00177276">
      <w:pPr>
        <w:pStyle w:val="ListParagraph"/>
        <w:numPr>
          <w:ilvl w:val="1"/>
          <w:numId w:val="2"/>
        </w:numPr>
      </w:pPr>
      <w:r>
        <w:t>swapping</w:t>
      </w:r>
    </w:p>
    <w:p w14:paraId="0F3096F4" w14:textId="3612CECA" w:rsidR="00177276" w:rsidRDefault="00177276" w:rsidP="00177276">
      <w:pPr>
        <w:pStyle w:val="ListParagraph"/>
        <w:numPr>
          <w:ilvl w:val="2"/>
          <w:numId w:val="2"/>
        </w:numPr>
      </w:pPr>
      <w:r>
        <w:t>swaps two values in an array</w:t>
      </w:r>
    </w:p>
    <w:p w14:paraId="0A93FC6B" w14:textId="1AC792F4" w:rsidR="00177276" w:rsidRDefault="00177276" w:rsidP="00177276">
      <w:pPr>
        <w:pStyle w:val="ListParagraph"/>
        <w:numPr>
          <w:ilvl w:val="0"/>
          <w:numId w:val="2"/>
        </w:numPr>
      </w:pPr>
      <w:r>
        <w:t>TestQuicksort.java</w:t>
      </w:r>
    </w:p>
    <w:p w14:paraId="755D4D4A" w14:textId="1AB90FE9" w:rsidR="00177276" w:rsidRDefault="00177276" w:rsidP="00177276">
      <w:pPr>
        <w:pStyle w:val="ListParagraph"/>
        <w:numPr>
          <w:ilvl w:val="1"/>
          <w:numId w:val="2"/>
        </w:numPr>
      </w:pPr>
      <w:r>
        <w:t>Main</w:t>
      </w:r>
    </w:p>
    <w:p w14:paraId="2A633C9A" w14:textId="73F76489" w:rsidR="00177276" w:rsidRDefault="00177276" w:rsidP="00177276">
      <w:pPr>
        <w:pStyle w:val="ListParagraph"/>
        <w:numPr>
          <w:ilvl w:val="2"/>
          <w:numId w:val="2"/>
        </w:numPr>
      </w:pPr>
      <w:r>
        <w:t>Initiates the tests and defines parameters for the test arrays.</w:t>
      </w:r>
    </w:p>
    <w:p w14:paraId="74D8D706" w14:textId="24A9F6C2" w:rsidR="00177276" w:rsidRDefault="00177276" w:rsidP="00177276">
      <w:pPr>
        <w:pStyle w:val="ListParagraph"/>
        <w:numPr>
          <w:ilvl w:val="1"/>
          <w:numId w:val="2"/>
        </w:numPr>
      </w:pPr>
      <w:proofErr w:type="spellStart"/>
      <w:r>
        <w:t>generateRandomIntArray</w:t>
      </w:r>
      <w:proofErr w:type="spellEnd"/>
    </w:p>
    <w:p w14:paraId="276C461F" w14:textId="19C740B0" w:rsidR="00177276" w:rsidRDefault="00177276" w:rsidP="00177276">
      <w:pPr>
        <w:pStyle w:val="ListParagraph"/>
        <w:numPr>
          <w:ilvl w:val="2"/>
          <w:numId w:val="2"/>
        </w:numPr>
      </w:pPr>
      <w:r>
        <w:t>generates an array of random integers to be used as input for the quicksort tests.</w:t>
      </w:r>
    </w:p>
    <w:p w14:paraId="0C09537E" w14:textId="1A852B87" w:rsidR="00177276" w:rsidRDefault="00177276" w:rsidP="00177276">
      <w:pPr>
        <w:pStyle w:val="ListParagraph"/>
        <w:numPr>
          <w:ilvl w:val="1"/>
          <w:numId w:val="2"/>
        </w:numPr>
      </w:pPr>
      <w:proofErr w:type="spellStart"/>
      <w:r>
        <w:t>testQuicksortRandomized</w:t>
      </w:r>
      <w:proofErr w:type="spellEnd"/>
    </w:p>
    <w:p w14:paraId="01E388CD" w14:textId="1E4946B7" w:rsidR="00177276" w:rsidRDefault="00177276" w:rsidP="00177276">
      <w:pPr>
        <w:pStyle w:val="ListParagraph"/>
        <w:numPr>
          <w:ilvl w:val="2"/>
          <w:numId w:val="2"/>
        </w:numPr>
      </w:pPr>
      <w:r>
        <w:t>tests randomized pivot quicksort. Returns execution time.</w:t>
      </w:r>
    </w:p>
    <w:p w14:paraId="7C2AABA0" w14:textId="2667B8A6" w:rsidR="00177276" w:rsidRDefault="00177276" w:rsidP="00177276">
      <w:pPr>
        <w:pStyle w:val="ListParagraph"/>
        <w:numPr>
          <w:ilvl w:val="1"/>
          <w:numId w:val="2"/>
        </w:numPr>
      </w:pPr>
      <w:proofErr w:type="spellStart"/>
      <w:r>
        <w:t>testQuicksortMedianPivot</w:t>
      </w:r>
      <w:proofErr w:type="spellEnd"/>
    </w:p>
    <w:p w14:paraId="74238481" w14:textId="54B9B1A5" w:rsidR="00177276" w:rsidRDefault="00177276" w:rsidP="00177276">
      <w:pPr>
        <w:pStyle w:val="ListParagraph"/>
        <w:numPr>
          <w:ilvl w:val="2"/>
          <w:numId w:val="2"/>
        </w:numPr>
      </w:pPr>
      <w:r>
        <w:lastRenderedPageBreak/>
        <w:t>tests median pivot quicksort. Returns execution time.</w:t>
      </w:r>
    </w:p>
    <w:p w14:paraId="72E0E93F" w14:textId="7CA1C490" w:rsidR="00177276" w:rsidRDefault="00177276" w:rsidP="00177276"/>
    <w:p w14:paraId="7B4133F1" w14:textId="3F51CEAF" w:rsidR="003E074D" w:rsidRDefault="003E074D"/>
    <w:p w14:paraId="6D89D443" w14:textId="5BA108C5" w:rsidR="003E074D" w:rsidRDefault="003E074D"/>
    <w:p w14:paraId="4BDA6647" w14:textId="28BF209C" w:rsidR="003E074D" w:rsidRDefault="003E074D">
      <w:r>
        <w:t>Comparing Run-Time of Quicksort with randomized pivots vs Quicksort that finds the median order statistic for pivots.</w:t>
      </w:r>
    </w:p>
    <w:p w14:paraId="72F51BC4" w14:textId="20F6A08E" w:rsidR="003E074D" w:rsidRDefault="003E074D"/>
    <w:p w14:paraId="4550453D" w14:textId="60815B7D" w:rsidR="00F20F1B" w:rsidRDefault="003E074D">
      <w:r>
        <w:t xml:space="preserve">Test data: </w:t>
      </w:r>
    </w:p>
    <w:p w14:paraId="5D9FB21C" w14:textId="5280C4FF" w:rsidR="00F20F1B" w:rsidRDefault="00F20F1B"/>
    <w:p w14:paraId="311248E6" w14:textId="025F6013" w:rsidR="00F20F1B" w:rsidRDefault="00F20F1B">
      <w:r>
        <w:t>We ran ten tests. For each test, we generated a new array of one million random integer</w:t>
      </w:r>
      <w:r w:rsidR="00D6306C">
        <w:t>s</w:t>
      </w:r>
      <w:r>
        <w:t xml:space="preserve">. Both quicksort algorithms received the same randomly generated array as input for each test. We timed the execution time for each algorithm. The output looked like this: </w:t>
      </w:r>
    </w:p>
    <w:p w14:paraId="1F9C06BD" w14:textId="77777777" w:rsidR="00F20F1B" w:rsidRDefault="00F20F1B"/>
    <w:p w14:paraId="2A851EFB" w14:textId="21875888" w:rsidR="003E074D" w:rsidRDefault="00F20F1B">
      <w:r>
        <w:rPr>
          <w:noProof/>
        </w:rPr>
        <w:drawing>
          <wp:inline distT="0" distB="0" distL="0" distR="0" wp14:anchorId="1623C2A9" wp14:editId="1A49EFF5">
            <wp:extent cx="3596640" cy="4156886"/>
            <wp:effectExtent l="0" t="0" r="0" b="0"/>
            <wp:docPr id="1" name="Picture 1"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2898" cy="4164119"/>
                    </a:xfrm>
                    <a:prstGeom prst="rect">
                      <a:avLst/>
                    </a:prstGeom>
                  </pic:spPr>
                </pic:pic>
              </a:graphicData>
            </a:graphic>
          </wp:inline>
        </w:drawing>
      </w:r>
    </w:p>
    <w:p w14:paraId="605C1AAB" w14:textId="4877F3FA" w:rsidR="00F20F1B" w:rsidRDefault="00F20F1B"/>
    <w:p w14:paraId="55848D1A" w14:textId="77777777" w:rsidR="00F20F1B" w:rsidRDefault="00F20F1B"/>
    <w:p w14:paraId="00FA776E" w14:textId="23C476BA" w:rsidR="003E074D" w:rsidRDefault="003E074D"/>
    <w:tbl>
      <w:tblPr>
        <w:tblStyle w:val="TableGrid"/>
        <w:tblW w:w="0" w:type="auto"/>
        <w:tblLook w:val="04A0" w:firstRow="1" w:lastRow="0" w:firstColumn="1" w:lastColumn="0" w:noHBand="0" w:noVBand="1"/>
      </w:tblPr>
      <w:tblGrid>
        <w:gridCol w:w="1525"/>
        <w:gridCol w:w="3420"/>
        <w:gridCol w:w="4405"/>
      </w:tblGrid>
      <w:tr w:rsidR="00F20F1B" w14:paraId="610ED1C1" w14:textId="77777777" w:rsidTr="00964DAD">
        <w:tc>
          <w:tcPr>
            <w:tcW w:w="1525" w:type="dxa"/>
          </w:tcPr>
          <w:p w14:paraId="546504EB" w14:textId="4E764D6A" w:rsidR="00F20F1B" w:rsidRDefault="00F20F1B">
            <w:r>
              <w:t>Test Number</w:t>
            </w:r>
          </w:p>
        </w:tc>
        <w:tc>
          <w:tcPr>
            <w:tcW w:w="3420" w:type="dxa"/>
          </w:tcPr>
          <w:p w14:paraId="3EC62ACE" w14:textId="3DD00D0D" w:rsidR="00F20F1B" w:rsidRDefault="00F20F1B">
            <w:r>
              <w:t>Randomized Quicksort</w:t>
            </w:r>
            <w:r w:rsidR="00964DAD">
              <w:t xml:space="preserve"> (ns)</w:t>
            </w:r>
          </w:p>
        </w:tc>
        <w:tc>
          <w:tcPr>
            <w:tcW w:w="4405" w:type="dxa"/>
          </w:tcPr>
          <w:p w14:paraId="5364E76B" w14:textId="2DBC82C6" w:rsidR="00F20F1B" w:rsidRDefault="00F20F1B">
            <w:r>
              <w:t>Median Order Statistic Quicksort</w:t>
            </w:r>
            <w:r w:rsidR="00964DAD">
              <w:t xml:space="preserve"> (ns)</w:t>
            </w:r>
          </w:p>
        </w:tc>
      </w:tr>
      <w:tr w:rsidR="00F20F1B" w14:paraId="13485B1B" w14:textId="77777777" w:rsidTr="00964DAD">
        <w:tc>
          <w:tcPr>
            <w:tcW w:w="1525" w:type="dxa"/>
          </w:tcPr>
          <w:p w14:paraId="734C43A7" w14:textId="2B84B1FA" w:rsidR="00F20F1B" w:rsidRDefault="00F20F1B">
            <w:r>
              <w:t>0</w:t>
            </w:r>
          </w:p>
        </w:tc>
        <w:tc>
          <w:tcPr>
            <w:tcW w:w="3420" w:type="dxa"/>
          </w:tcPr>
          <w:p w14:paraId="1091C9CF" w14:textId="0E24B95C" w:rsidR="00F20F1B" w:rsidRDefault="00F20F1B">
            <w:bookmarkStart w:id="0" w:name="_Hlk110764090"/>
            <w:r>
              <w:rPr>
                <w:rFonts w:ascii="Menlo" w:hAnsi="Menlo" w:cs="Menlo"/>
                <w:color w:val="000000"/>
              </w:rPr>
              <w:t>1749773008</w:t>
            </w:r>
            <w:bookmarkEnd w:id="0"/>
          </w:p>
        </w:tc>
        <w:tc>
          <w:tcPr>
            <w:tcW w:w="4405" w:type="dxa"/>
          </w:tcPr>
          <w:p w14:paraId="43F7C4DE" w14:textId="23B712AA" w:rsidR="00F20F1B" w:rsidRDefault="00F20F1B">
            <w:bookmarkStart w:id="1" w:name="_Hlk110764208"/>
            <w:r>
              <w:rPr>
                <w:rFonts w:ascii="Menlo" w:hAnsi="Menlo" w:cs="Menlo"/>
                <w:color w:val="000000"/>
              </w:rPr>
              <w:t>34050098</w:t>
            </w:r>
            <w:bookmarkEnd w:id="1"/>
          </w:p>
        </w:tc>
      </w:tr>
      <w:tr w:rsidR="00F20F1B" w14:paraId="0B57875D" w14:textId="77777777" w:rsidTr="00964DAD">
        <w:tc>
          <w:tcPr>
            <w:tcW w:w="1525" w:type="dxa"/>
          </w:tcPr>
          <w:p w14:paraId="6F50D923" w14:textId="1CAC8ED3" w:rsidR="00F20F1B" w:rsidRDefault="00F20F1B">
            <w:r>
              <w:t>1</w:t>
            </w:r>
          </w:p>
        </w:tc>
        <w:tc>
          <w:tcPr>
            <w:tcW w:w="3420" w:type="dxa"/>
          </w:tcPr>
          <w:p w14:paraId="59DBE835" w14:textId="5CB160FF" w:rsidR="00F20F1B" w:rsidRDefault="00964DAD">
            <w:bookmarkStart w:id="2" w:name="_Hlk110764096"/>
            <w:r>
              <w:rPr>
                <w:rFonts w:ascii="Menlo" w:hAnsi="Menlo" w:cs="Menlo"/>
                <w:color w:val="000000"/>
              </w:rPr>
              <w:t>1777374581</w:t>
            </w:r>
            <w:bookmarkEnd w:id="2"/>
          </w:p>
        </w:tc>
        <w:tc>
          <w:tcPr>
            <w:tcW w:w="4405" w:type="dxa"/>
          </w:tcPr>
          <w:p w14:paraId="64682B71" w14:textId="6DABB8EB" w:rsidR="00F20F1B" w:rsidRDefault="00964DAD">
            <w:bookmarkStart w:id="3" w:name="_Hlk110764214"/>
            <w:r>
              <w:rPr>
                <w:rFonts w:ascii="Menlo" w:hAnsi="Menlo" w:cs="Menlo"/>
                <w:color w:val="000000"/>
              </w:rPr>
              <w:t>18491947</w:t>
            </w:r>
            <w:bookmarkEnd w:id="3"/>
          </w:p>
        </w:tc>
      </w:tr>
      <w:tr w:rsidR="00F20F1B" w14:paraId="122BF838" w14:textId="77777777" w:rsidTr="00964DAD">
        <w:tc>
          <w:tcPr>
            <w:tcW w:w="1525" w:type="dxa"/>
          </w:tcPr>
          <w:p w14:paraId="2138ACC7" w14:textId="22F007AD" w:rsidR="00F20F1B" w:rsidRDefault="00F20F1B">
            <w:r>
              <w:t>2</w:t>
            </w:r>
          </w:p>
        </w:tc>
        <w:tc>
          <w:tcPr>
            <w:tcW w:w="3420" w:type="dxa"/>
          </w:tcPr>
          <w:p w14:paraId="37F0B12F" w14:textId="4D6298D3" w:rsidR="00F20F1B" w:rsidRDefault="00964DAD">
            <w:bookmarkStart w:id="4" w:name="_Hlk110764103"/>
            <w:r>
              <w:rPr>
                <w:rFonts w:ascii="Menlo" w:hAnsi="Menlo" w:cs="Menlo"/>
                <w:color w:val="000000"/>
              </w:rPr>
              <w:t>1784502033</w:t>
            </w:r>
            <w:bookmarkEnd w:id="4"/>
          </w:p>
        </w:tc>
        <w:tc>
          <w:tcPr>
            <w:tcW w:w="4405" w:type="dxa"/>
          </w:tcPr>
          <w:p w14:paraId="27CA2CF8" w14:textId="06FDF75E" w:rsidR="00F20F1B" w:rsidRDefault="00964DAD">
            <w:bookmarkStart w:id="5" w:name="_Hlk110764218"/>
            <w:r>
              <w:rPr>
                <w:rFonts w:ascii="Menlo" w:hAnsi="Menlo" w:cs="Menlo"/>
                <w:color w:val="000000"/>
              </w:rPr>
              <w:t>23162293</w:t>
            </w:r>
            <w:bookmarkEnd w:id="5"/>
          </w:p>
        </w:tc>
      </w:tr>
      <w:tr w:rsidR="00F20F1B" w14:paraId="6344AE62" w14:textId="77777777" w:rsidTr="00964DAD">
        <w:tc>
          <w:tcPr>
            <w:tcW w:w="1525" w:type="dxa"/>
          </w:tcPr>
          <w:p w14:paraId="0A5CCE2A" w14:textId="3DE971C2" w:rsidR="00F20F1B" w:rsidRDefault="00F20F1B">
            <w:r>
              <w:t>3</w:t>
            </w:r>
          </w:p>
        </w:tc>
        <w:tc>
          <w:tcPr>
            <w:tcW w:w="3420" w:type="dxa"/>
          </w:tcPr>
          <w:p w14:paraId="3BDE32D1" w14:textId="5F168D33" w:rsidR="00F20F1B" w:rsidRDefault="00474ECE">
            <w:r>
              <w:rPr>
                <w:rFonts w:ascii="Menlo" w:hAnsi="Menlo" w:cs="Menlo"/>
                <w:color w:val="000000"/>
              </w:rPr>
              <w:t>1784502033</w:t>
            </w:r>
          </w:p>
        </w:tc>
        <w:tc>
          <w:tcPr>
            <w:tcW w:w="4405" w:type="dxa"/>
          </w:tcPr>
          <w:p w14:paraId="565057C9" w14:textId="2644A210" w:rsidR="00F20F1B" w:rsidRDefault="00964DAD">
            <w:bookmarkStart w:id="6" w:name="_Hlk110764238"/>
            <w:r>
              <w:rPr>
                <w:rFonts w:ascii="Menlo" w:hAnsi="Menlo" w:cs="Menlo"/>
                <w:color w:val="000000"/>
              </w:rPr>
              <w:t>23557598</w:t>
            </w:r>
            <w:bookmarkEnd w:id="6"/>
          </w:p>
        </w:tc>
      </w:tr>
      <w:tr w:rsidR="00F20F1B" w14:paraId="17E2E6AE" w14:textId="77777777" w:rsidTr="00964DAD">
        <w:tc>
          <w:tcPr>
            <w:tcW w:w="1525" w:type="dxa"/>
          </w:tcPr>
          <w:p w14:paraId="1B5DE5FB" w14:textId="3FBE06BA" w:rsidR="00F20F1B" w:rsidRDefault="00F20F1B">
            <w:r>
              <w:t>4</w:t>
            </w:r>
          </w:p>
        </w:tc>
        <w:tc>
          <w:tcPr>
            <w:tcW w:w="3420" w:type="dxa"/>
          </w:tcPr>
          <w:p w14:paraId="5CE2C2D0" w14:textId="46988395" w:rsidR="00F20F1B" w:rsidRDefault="00964DAD">
            <w:bookmarkStart w:id="7" w:name="_Hlk110764113"/>
            <w:r>
              <w:rPr>
                <w:rFonts w:ascii="Menlo" w:hAnsi="Menlo" w:cs="Menlo"/>
                <w:color w:val="000000"/>
              </w:rPr>
              <w:t>1789256061</w:t>
            </w:r>
            <w:bookmarkEnd w:id="7"/>
          </w:p>
        </w:tc>
        <w:tc>
          <w:tcPr>
            <w:tcW w:w="4405" w:type="dxa"/>
          </w:tcPr>
          <w:p w14:paraId="02587DE8" w14:textId="75C950FC" w:rsidR="00F20F1B" w:rsidRDefault="00964DAD">
            <w:bookmarkStart w:id="8" w:name="_Hlk110764241"/>
            <w:r>
              <w:rPr>
                <w:rFonts w:ascii="Menlo" w:hAnsi="Menlo" w:cs="Menlo"/>
                <w:color w:val="000000"/>
              </w:rPr>
              <w:t>23157396</w:t>
            </w:r>
            <w:bookmarkEnd w:id="8"/>
          </w:p>
        </w:tc>
      </w:tr>
      <w:tr w:rsidR="00F20F1B" w14:paraId="6D1867C7" w14:textId="77777777" w:rsidTr="00964DAD">
        <w:tc>
          <w:tcPr>
            <w:tcW w:w="1525" w:type="dxa"/>
          </w:tcPr>
          <w:p w14:paraId="1FEB8CFD" w14:textId="7814F2F2" w:rsidR="00F20F1B" w:rsidRDefault="00F20F1B">
            <w:r>
              <w:t>5</w:t>
            </w:r>
          </w:p>
        </w:tc>
        <w:tc>
          <w:tcPr>
            <w:tcW w:w="3420" w:type="dxa"/>
          </w:tcPr>
          <w:p w14:paraId="76B859EE" w14:textId="4D5964C7" w:rsidR="00F20F1B" w:rsidRDefault="00964DAD">
            <w:bookmarkStart w:id="9" w:name="_Hlk110764118"/>
            <w:r>
              <w:rPr>
                <w:rFonts w:ascii="Menlo" w:hAnsi="Menlo" w:cs="Menlo"/>
                <w:color w:val="000000"/>
              </w:rPr>
              <w:t>1788730423</w:t>
            </w:r>
            <w:bookmarkEnd w:id="9"/>
          </w:p>
        </w:tc>
        <w:tc>
          <w:tcPr>
            <w:tcW w:w="4405" w:type="dxa"/>
          </w:tcPr>
          <w:p w14:paraId="195F0390" w14:textId="24ED0C39" w:rsidR="00F20F1B" w:rsidRDefault="00964DAD">
            <w:bookmarkStart w:id="10" w:name="_Hlk110764244"/>
            <w:r>
              <w:rPr>
                <w:rFonts w:ascii="Menlo" w:hAnsi="Menlo" w:cs="Menlo"/>
                <w:color w:val="000000"/>
              </w:rPr>
              <w:t>23280477</w:t>
            </w:r>
            <w:bookmarkEnd w:id="10"/>
          </w:p>
        </w:tc>
      </w:tr>
      <w:tr w:rsidR="00F20F1B" w14:paraId="68D42253" w14:textId="77777777" w:rsidTr="00964DAD">
        <w:tc>
          <w:tcPr>
            <w:tcW w:w="1525" w:type="dxa"/>
          </w:tcPr>
          <w:p w14:paraId="62898CCD" w14:textId="28030FDD" w:rsidR="00F20F1B" w:rsidRDefault="00F20F1B">
            <w:r>
              <w:lastRenderedPageBreak/>
              <w:t>6</w:t>
            </w:r>
          </w:p>
        </w:tc>
        <w:tc>
          <w:tcPr>
            <w:tcW w:w="3420" w:type="dxa"/>
          </w:tcPr>
          <w:p w14:paraId="51EB8949" w14:textId="11AB58B1" w:rsidR="00F20F1B" w:rsidRDefault="00964DAD">
            <w:bookmarkStart w:id="11" w:name="_Hlk110764124"/>
            <w:r>
              <w:rPr>
                <w:rFonts w:ascii="Menlo" w:hAnsi="Menlo" w:cs="Menlo"/>
                <w:color w:val="000000"/>
              </w:rPr>
              <w:t>1772594758</w:t>
            </w:r>
            <w:bookmarkEnd w:id="11"/>
          </w:p>
        </w:tc>
        <w:tc>
          <w:tcPr>
            <w:tcW w:w="4405" w:type="dxa"/>
          </w:tcPr>
          <w:p w14:paraId="53FE962D" w14:textId="52DEEB46" w:rsidR="00F20F1B" w:rsidRDefault="00964DAD">
            <w:bookmarkStart w:id="12" w:name="_Hlk110764248"/>
            <w:r>
              <w:rPr>
                <w:rFonts w:ascii="Menlo" w:hAnsi="Menlo" w:cs="Menlo"/>
                <w:color w:val="000000"/>
              </w:rPr>
              <w:t>23013775</w:t>
            </w:r>
            <w:bookmarkEnd w:id="12"/>
          </w:p>
        </w:tc>
      </w:tr>
      <w:tr w:rsidR="00F20F1B" w14:paraId="25FE3D9F" w14:textId="77777777" w:rsidTr="00964DAD">
        <w:tc>
          <w:tcPr>
            <w:tcW w:w="1525" w:type="dxa"/>
          </w:tcPr>
          <w:p w14:paraId="6CDCBCD2" w14:textId="188457DF" w:rsidR="00F20F1B" w:rsidRDefault="00F20F1B">
            <w:r>
              <w:t>7</w:t>
            </w:r>
          </w:p>
        </w:tc>
        <w:tc>
          <w:tcPr>
            <w:tcW w:w="3420" w:type="dxa"/>
          </w:tcPr>
          <w:p w14:paraId="5C522D89" w14:textId="64883526" w:rsidR="00F20F1B" w:rsidRDefault="00964DAD">
            <w:bookmarkStart w:id="13" w:name="_Hlk110764128"/>
            <w:r>
              <w:rPr>
                <w:rFonts w:ascii="Menlo" w:hAnsi="Menlo" w:cs="Menlo"/>
                <w:color w:val="000000"/>
              </w:rPr>
              <w:t>1772226291</w:t>
            </w:r>
            <w:bookmarkEnd w:id="13"/>
          </w:p>
        </w:tc>
        <w:tc>
          <w:tcPr>
            <w:tcW w:w="4405" w:type="dxa"/>
          </w:tcPr>
          <w:p w14:paraId="57A9BE81" w14:textId="3CC44E86" w:rsidR="00F20F1B" w:rsidRDefault="00964DAD">
            <w:bookmarkStart w:id="14" w:name="_Hlk110764252"/>
            <w:r>
              <w:rPr>
                <w:rFonts w:ascii="Menlo" w:hAnsi="Menlo" w:cs="Menlo"/>
                <w:color w:val="000000"/>
              </w:rPr>
              <w:t>23119687</w:t>
            </w:r>
            <w:bookmarkEnd w:id="14"/>
          </w:p>
        </w:tc>
      </w:tr>
      <w:tr w:rsidR="00F20F1B" w14:paraId="4CE05299" w14:textId="77777777" w:rsidTr="00964DAD">
        <w:tc>
          <w:tcPr>
            <w:tcW w:w="1525" w:type="dxa"/>
          </w:tcPr>
          <w:p w14:paraId="3F5BD607" w14:textId="282BBD89" w:rsidR="00F20F1B" w:rsidRDefault="00F20F1B">
            <w:r>
              <w:t>8</w:t>
            </w:r>
          </w:p>
        </w:tc>
        <w:tc>
          <w:tcPr>
            <w:tcW w:w="3420" w:type="dxa"/>
          </w:tcPr>
          <w:p w14:paraId="412E9FBD" w14:textId="2FFCEA29" w:rsidR="00F20F1B" w:rsidRDefault="00964DAD">
            <w:bookmarkStart w:id="15" w:name="_Hlk110764132"/>
            <w:r>
              <w:rPr>
                <w:rFonts w:ascii="Menlo" w:hAnsi="Menlo" w:cs="Menlo"/>
                <w:color w:val="000000"/>
              </w:rPr>
              <w:t>1780479923</w:t>
            </w:r>
            <w:bookmarkEnd w:id="15"/>
          </w:p>
        </w:tc>
        <w:tc>
          <w:tcPr>
            <w:tcW w:w="4405" w:type="dxa"/>
          </w:tcPr>
          <w:p w14:paraId="34B2DD4B" w14:textId="3E16499C" w:rsidR="00F20F1B" w:rsidRDefault="00964DAD">
            <w:bookmarkStart w:id="16" w:name="_Hlk110764255"/>
            <w:r>
              <w:rPr>
                <w:rFonts w:ascii="Menlo" w:hAnsi="Menlo" w:cs="Menlo"/>
                <w:color w:val="000000"/>
              </w:rPr>
              <w:t>23881109</w:t>
            </w:r>
            <w:bookmarkEnd w:id="16"/>
          </w:p>
        </w:tc>
      </w:tr>
      <w:tr w:rsidR="00F20F1B" w14:paraId="3C927182" w14:textId="77777777" w:rsidTr="00964DAD">
        <w:tc>
          <w:tcPr>
            <w:tcW w:w="1525" w:type="dxa"/>
          </w:tcPr>
          <w:p w14:paraId="0FB576AD" w14:textId="59195D1E" w:rsidR="00F20F1B" w:rsidRDefault="00F20F1B">
            <w:r>
              <w:t>9</w:t>
            </w:r>
          </w:p>
        </w:tc>
        <w:tc>
          <w:tcPr>
            <w:tcW w:w="3420" w:type="dxa"/>
          </w:tcPr>
          <w:p w14:paraId="3F9696AD" w14:textId="004FED07" w:rsidR="00F20F1B" w:rsidRDefault="00964DAD">
            <w:bookmarkStart w:id="17" w:name="_Hlk110764136"/>
            <w:r>
              <w:rPr>
                <w:rFonts w:ascii="Menlo" w:hAnsi="Menlo" w:cs="Menlo"/>
                <w:color w:val="000000"/>
              </w:rPr>
              <w:t>1783400064</w:t>
            </w:r>
            <w:bookmarkEnd w:id="17"/>
          </w:p>
        </w:tc>
        <w:tc>
          <w:tcPr>
            <w:tcW w:w="4405" w:type="dxa"/>
          </w:tcPr>
          <w:p w14:paraId="0F1F3DCC" w14:textId="0CB0ED38" w:rsidR="00F20F1B" w:rsidRDefault="00964DAD">
            <w:bookmarkStart w:id="18" w:name="_Hlk110764258"/>
            <w:r>
              <w:rPr>
                <w:rFonts w:ascii="Menlo" w:hAnsi="Menlo" w:cs="Menlo"/>
                <w:color w:val="000000"/>
              </w:rPr>
              <w:t>23294507</w:t>
            </w:r>
            <w:bookmarkEnd w:id="18"/>
          </w:p>
        </w:tc>
      </w:tr>
      <w:tr w:rsidR="00964DAD" w14:paraId="0CCF3D53" w14:textId="77777777" w:rsidTr="00964DAD">
        <w:tc>
          <w:tcPr>
            <w:tcW w:w="1525" w:type="dxa"/>
          </w:tcPr>
          <w:p w14:paraId="28812259" w14:textId="5678E4C8" w:rsidR="00964DAD" w:rsidRDefault="00964DAD">
            <w:r>
              <w:t>Mean (arithmetic)</w:t>
            </w:r>
          </w:p>
        </w:tc>
        <w:tc>
          <w:tcPr>
            <w:tcW w:w="3420" w:type="dxa"/>
          </w:tcPr>
          <w:p w14:paraId="7D0F7C88" w14:textId="3E8AF139" w:rsidR="00964DAD" w:rsidRDefault="00474ECE">
            <w:pPr>
              <w:rPr>
                <w:rFonts w:ascii="Menlo" w:hAnsi="Menlo" w:cs="Menlo"/>
                <w:color w:val="000000"/>
              </w:rPr>
            </w:pPr>
            <w:r w:rsidRPr="00474ECE">
              <w:rPr>
                <w:rFonts w:ascii="Menlo" w:hAnsi="Menlo" w:cs="Menlo"/>
                <w:color w:val="000000"/>
              </w:rPr>
              <w:t>1778283917.5</w:t>
            </w:r>
          </w:p>
        </w:tc>
        <w:tc>
          <w:tcPr>
            <w:tcW w:w="4405" w:type="dxa"/>
          </w:tcPr>
          <w:p w14:paraId="56296331" w14:textId="1B758E48" w:rsidR="00964DAD" w:rsidRDefault="00474ECE">
            <w:pPr>
              <w:rPr>
                <w:rFonts w:ascii="Menlo" w:hAnsi="Menlo" w:cs="Menlo"/>
                <w:color w:val="000000"/>
              </w:rPr>
            </w:pPr>
            <w:r w:rsidRPr="00474ECE">
              <w:rPr>
                <w:rFonts w:ascii="Menlo" w:hAnsi="Menlo" w:cs="Menlo"/>
                <w:color w:val="000000"/>
              </w:rPr>
              <w:t>23900888.7</w:t>
            </w:r>
          </w:p>
        </w:tc>
      </w:tr>
    </w:tbl>
    <w:p w14:paraId="430B8727" w14:textId="77777777" w:rsidR="003E074D" w:rsidRDefault="003E074D"/>
    <w:p w14:paraId="1AC41294" w14:textId="55AC05BB" w:rsidR="003E074D" w:rsidRDefault="004658C2">
      <w:r>
        <w:t xml:space="preserve">Randomized quicksort mean runtime: </w:t>
      </w:r>
      <w:r w:rsidR="00474ECE">
        <w:t>1.778 seconds</w:t>
      </w:r>
    </w:p>
    <w:p w14:paraId="61915A08" w14:textId="2037D959" w:rsidR="004658C2" w:rsidRDefault="004658C2"/>
    <w:p w14:paraId="1999E927" w14:textId="5AA98603" w:rsidR="004658C2" w:rsidRDefault="004658C2">
      <w:r>
        <w:t xml:space="preserve">Median order statistic mean runtime: </w:t>
      </w:r>
      <w:r w:rsidR="00474ECE">
        <w:t>.0238 seconds</w:t>
      </w:r>
    </w:p>
    <w:p w14:paraId="64026B83" w14:textId="4BE35E7A" w:rsidR="004658C2" w:rsidRDefault="004658C2"/>
    <w:p w14:paraId="3B1C23F8" w14:textId="17DC9FA0" w:rsidR="004658C2" w:rsidRDefault="004658C2">
      <w:r>
        <w:t>Performance ratio</w:t>
      </w:r>
      <w:r w:rsidR="00474ECE">
        <w:t xml:space="preserve"> (</w:t>
      </w:r>
      <w:proofErr w:type="spellStart"/>
      <w:r w:rsidR="00474ECE">
        <w:t>randomizedQuicksort</w:t>
      </w:r>
      <w:proofErr w:type="spellEnd"/>
      <w:r w:rsidR="00474ECE">
        <w:t>/</w:t>
      </w:r>
      <w:proofErr w:type="spellStart"/>
      <w:r w:rsidR="00474ECE">
        <w:t>medianQuicksort</w:t>
      </w:r>
      <w:proofErr w:type="spellEnd"/>
      <w:r w:rsidR="00474ECE">
        <w:t>) = 1.778/.0238 = 7.476</w:t>
      </w:r>
      <w:r>
        <w:t xml:space="preserve"> </w:t>
      </w:r>
    </w:p>
    <w:p w14:paraId="677AA1B5" w14:textId="669A9A42" w:rsidR="004658C2" w:rsidRDefault="004658C2"/>
    <w:p w14:paraId="541CB955" w14:textId="6CFEC62C" w:rsidR="004658C2" w:rsidRDefault="004658C2"/>
    <w:p w14:paraId="05056D17" w14:textId="62F7AAC9" w:rsidR="004658C2" w:rsidRDefault="004658C2">
      <w:r>
        <w:t xml:space="preserve">Analysis: </w:t>
      </w:r>
    </w:p>
    <w:p w14:paraId="525FC486" w14:textId="62908849" w:rsidR="004658C2" w:rsidRDefault="004658C2"/>
    <w:p w14:paraId="5DC93428" w14:textId="39A2A70F" w:rsidR="00474ECE" w:rsidRDefault="00BA1E0E">
      <w:r>
        <w:t>In our test, quicksort executed on average approximately 7 times faster when using the median order statistic as a pivot value rather tha</w:t>
      </w:r>
      <w:r w:rsidR="00850E91">
        <w:t xml:space="preserve">n a randomized pivot value. Why? </w:t>
      </w:r>
    </w:p>
    <w:p w14:paraId="2B9A8943" w14:textId="77777777" w:rsidR="00474ECE" w:rsidRDefault="00474ECE"/>
    <w:p w14:paraId="77920B80" w14:textId="63EA3F70" w:rsidR="004658C2" w:rsidRDefault="004658C2">
      <w:r>
        <w:t xml:space="preserve">Why is quicksort more efficient when using the median order statistic as its pivot value rather than a random pivot value? </w:t>
      </w:r>
      <w:r>
        <w:tab/>
      </w:r>
    </w:p>
    <w:p w14:paraId="2C9097E3" w14:textId="421F9E08" w:rsidR="000A630E" w:rsidRDefault="000A630E"/>
    <w:p w14:paraId="51FE6615" w14:textId="77777777" w:rsidR="000A630E" w:rsidRDefault="000A630E"/>
    <w:p w14:paraId="228D784E" w14:textId="5AB386B6" w:rsidR="004658C2" w:rsidRDefault="00B36FE0">
      <w:r>
        <w:t xml:space="preserve">“The running time of quicksort depends on whether the partitioning is balanced or unbalanced, which in turn depends on which elements are used for partitioning. If the partitioning is balanced, the algorithm runs asymptotically as fast as merge sort. If the partitioning is unbalanced, however, it can run asymptotically as slowly as insertion sort.” – </w:t>
      </w:r>
      <w:r>
        <w:rPr>
          <w:i/>
          <w:iCs/>
        </w:rPr>
        <w:t>Introduction to Algorithms</w:t>
      </w:r>
      <w:r>
        <w:t>, chapter 7.2</w:t>
      </w:r>
    </w:p>
    <w:p w14:paraId="3443C9B0" w14:textId="279D290D" w:rsidR="00B36FE0" w:rsidRDefault="00B36FE0"/>
    <w:p w14:paraId="533C8F78" w14:textId="5BAD3AE7" w:rsidR="00B36FE0" w:rsidRDefault="00223273">
      <w:r>
        <w:t xml:space="preserve">Intuitively, the algorithm’s efficiency depends on the number of recursive calls it </w:t>
      </w:r>
      <w:proofErr w:type="gramStart"/>
      <w:r>
        <w:t>has to</w:t>
      </w:r>
      <w:proofErr w:type="gramEnd"/>
      <w:r>
        <w:t xml:space="preserve"> make, which in turn depends on the pivot value. The partitioning of an n-element sub-array costs </w:t>
      </w:r>
      <w:r w:rsidR="0056157C">
        <w:t xml:space="preserve">Θ(n) </w:t>
      </w:r>
      <w:proofErr w:type="gramStart"/>
      <w:r w:rsidR="0056157C">
        <w:t>time, since</w:t>
      </w:r>
      <w:proofErr w:type="gramEnd"/>
      <w:r w:rsidR="0056157C">
        <w:t xml:space="preserve"> the algorithm has to sequentially compare each element with the pivot value. The worst-case is when the pivot is either the largest or the smallest element in the subarray. In that case, partition will produce two sub-problems: one of size n-1 and the other of size 0, since basically, all that has been determined is that all the values in the sub-array are either bigger or smaller than the pivot value. </w:t>
      </w:r>
    </w:p>
    <w:p w14:paraId="1FB98796" w14:textId="2B934CE7" w:rsidR="0056157C" w:rsidRDefault="0056157C"/>
    <w:p w14:paraId="4CF9F15D" w14:textId="3DCC654C" w:rsidR="0056157C" w:rsidRDefault="0056157C">
      <w:r>
        <w:t xml:space="preserve">Since the partitioning costs </w:t>
      </w:r>
      <w:r w:rsidR="00067DE0">
        <w:t>Θ(n), this worst-case behavior or partition will create a recurrence:</w:t>
      </w:r>
      <w:r w:rsidR="00067DE0">
        <w:br/>
      </w:r>
    </w:p>
    <w:p w14:paraId="6556E72E" w14:textId="2B715E84" w:rsidR="00067DE0" w:rsidRDefault="00067DE0">
      <w:r>
        <w:t xml:space="preserve">T(n) = T(n-1) + </w:t>
      </w:r>
      <w:proofErr w:type="gramStart"/>
      <w:r>
        <w:t>T(</w:t>
      </w:r>
      <w:proofErr w:type="gramEnd"/>
      <w:r>
        <w:t>0) + Θ(n)</w:t>
      </w:r>
    </w:p>
    <w:p w14:paraId="3743B6A2" w14:textId="10E7B0A0" w:rsidR="00067DE0" w:rsidRDefault="00067DE0">
      <w:r>
        <w:t xml:space="preserve">        = T(n-1) + Θ(n)</w:t>
      </w:r>
    </w:p>
    <w:p w14:paraId="7E51EA29" w14:textId="2791247A" w:rsidR="00067DE0" w:rsidRDefault="00067DE0"/>
    <w:p w14:paraId="06312049" w14:textId="3C69AD75" w:rsidR="00067DE0" w:rsidRDefault="00067DE0">
      <w:r>
        <w:t>Clearly, that is going to produce n sub-problems of size Θ(n), for a total runtime cost of Θ(n</w:t>
      </w:r>
      <w:r>
        <w:rPr>
          <w:vertAlign w:val="superscript"/>
        </w:rPr>
        <w:t>2</w:t>
      </w:r>
      <w:r>
        <w:t>).</w:t>
      </w:r>
    </w:p>
    <w:p w14:paraId="3D30417D" w14:textId="7F4D2608" w:rsidR="00067DE0" w:rsidRDefault="00067DE0"/>
    <w:p w14:paraId="4DB90800" w14:textId="77777777" w:rsidR="00067DE0" w:rsidRPr="00067DE0" w:rsidRDefault="00067DE0"/>
    <w:p w14:paraId="2C3A1262" w14:textId="7BB4A433" w:rsidR="00067DE0" w:rsidRDefault="00067DE0">
      <w:r>
        <w:t xml:space="preserve">In contrast, choosing the median value as the pivot in the subproblem is more efficient because the partition algorithm will still cost Θ(n) but will produce two subproblems, each of size n/2, which ignoring the floor/ceiling operations, the recurrence: </w:t>
      </w:r>
    </w:p>
    <w:p w14:paraId="5C0C4039" w14:textId="5D08A2BF" w:rsidR="00067DE0" w:rsidRDefault="00067DE0"/>
    <w:p w14:paraId="2F5863A3" w14:textId="1A68123E" w:rsidR="00067DE0" w:rsidRDefault="00067DE0">
      <w:r>
        <w:lastRenderedPageBreak/>
        <w:t>T(n) = 2T(n/2) + Θ(n)</w:t>
      </w:r>
    </w:p>
    <w:p w14:paraId="09FB8EFC" w14:textId="6DBEBB91" w:rsidR="00067DE0" w:rsidRDefault="00067DE0"/>
    <w:p w14:paraId="492E91E7" w14:textId="1CD5BEA3" w:rsidR="00067DE0" w:rsidRDefault="00067DE0">
      <w:r>
        <w:t>By the master theorem for recurrences, this yields a r</w:t>
      </w:r>
      <w:r w:rsidR="00233C56">
        <w:t>untime of Θ(</w:t>
      </w:r>
      <w:proofErr w:type="spellStart"/>
      <w:r w:rsidR="00233C56">
        <w:t>nlgn</w:t>
      </w:r>
      <w:proofErr w:type="spellEnd"/>
      <w:r w:rsidR="00233C56">
        <w:t xml:space="preserve">). </w:t>
      </w:r>
    </w:p>
    <w:p w14:paraId="571A62EB" w14:textId="31EF138D" w:rsidR="00F71EE3" w:rsidRDefault="00F71EE3"/>
    <w:p w14:paraId="3BCDCCA2" w14:textId="6D77CF98" w:rsidR="00F71EE3" w:rsidRDefault="00F71EE3">
      <w:r>
        <w:t xml:space="preserve">Now, a randomized version will usually produce sub-optimal sub-problems because it will usually not choose the median value, thus creating more sub-problems than necessary. It follows that a randomized version will be less efficient. </w:t>
      </w:r>
    </w:p>
    <w:sectPr w:rsidR="00F7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HelveticaNeue">
    <w:altName w:val="Arial"/>
    <w:panose1 w:val="020005030000000200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AE3"/>
    <w:multiLevelType w:val="hybridMultilevel"/>
    <w:tmpl w:val="2528EDE2"/>
    <w:lvl w:ilvl="0" w:tplc="5D10A734">
      <w:numFmt w:val="bullet"/>
      <w:lvlText w:val=""/>
      <w:lvlJc w:val="left"/>
      <w:pPr>
        <w:ind w:left="720" w:hanging="360"/>
      </w:pPr>
      <w:rPr>
        <w:rFonts w:ascii="Symbol" w:eastAsiaTheme="minorHAnsi" w:hAnsi="Symbol" w:cs="Calibri Light (Hea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B2DB4"/>
    <w:multiLevelType w:val="hybridMultilevel"/>
    <w:tmpl w:val="C9DEBD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4D"/>
    <w:rsid w:val="00067DE0"/>
    <w:rsid w:val="000A630E"/>
    <w:rsid w:val="001221B9"/>
    <w:rsid w:val="00174C56"/>
    <w:rsid w:val="00177276"/>
    <w:rsid w:val="00223273"/>
    <w:rsid w:val="00233C56"/>
    <w:rsid w:val="002B17D4"/>
    <w:rsid w:val="003A2A1B"/>
    <w:rsid w:val="003E074D"/>
    <w:rsid w:val="004658C2"/>
    <w:rsid w:val="00474ECE"/>
    <w:rsid w:val="00552460"/>
    <w:rsid w:val="0056157C"/>
    <w:rsid w:val="00850E91"/>
    <w:rsid w:val="00907200"/>
    <w:rsid w:val="00964DAD"/>
    <w:rsid w:val="00AF003F"/>
    <w:rsid w:val="00B36FE0"/>
    <w:rsid w:val="00BA1E0E"/>
    <w:rsid w:val="00D6306C"/>
    <w:rsid w:val="00D82085"/>
    <w:rsid w:val="00D873C2"/>
    <w:rsid w:val="00F20F1B"/>
    <w:rsid w:val="00F7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2DBDE"/>
  <w15:chartTrackingRefBased/>
  <w15:docId w15:val="{C7575144-5E47-F64D-A860-176F8ED5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Calibri Light (Heading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8C2"/>
    <w:pPr>
      <w:ind w:left="720"/>
      <w:contextualSpacing/>
    </w:pPr>
  </w:style>
  <w:style w:type="paragraph" w:styleId="NormalWeb">
    <w:name w:val="Normal (Web)"/>
    <w:basedOn w:val="Normal"/>
    <w:uiPriority w:val="99"/>
    <w:semiHidden/>
    <w:unhideWhenUsed/>
    <w:rsid w:val="00D820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28313">
      <w:bodyDiv w:val="1"/>
      <w:marLeft w:val="0"/>
      <w:marRight w:val="0"/>
      <w:marTop w:val="0"/>
      <w:marBottom w:val="0"/>
      <w:divBdr>
        <w:top w:val="none" w:sz="0" w:space="0" w:color="auto"/>
        <w:left w:val="none" w:sz="0" w:space="0" w:color="auto"/>
        <w:bottom w:val="none" w:sz="0" w:space="0" w:color="auto"/>
        <w:right w:val="none" w:sz="0" w:space="0" w:color="auto"/>
      </w:divBdr>
      <w:divsChild>
        <w:div w:id="1115519087">
          <w:marLeft w:val="0"/>
          <w:marRight w:val="0"/>
          <w:marTop w:val="0"/>
          <w:marBottom w:val="0"/>
          <w:divBdr>
            <w:top w:val="none" w:sz="0" w:space="0" w:color="auto"/>
            <w:left w:val="none" w:sz="0" w:space="0" w:color="auto"/>
            <w:bottom w:val="none" w:sz="0" w:space="0" w:color="auto"/>
            <w:right w:val="none" w:sz="0" w:space="0" w:color="auto"/>
          </w:divBdr>
          <w:divsChild>
            <w:div w:id="610361492">
              <w:marLeft w:val="0"/>
              <w:marRight w:val="0"/>
              <w:marTop w:val="0"/>
              <w:marBottom w:val="0"/>
              <w:divBdr>
                <w:top w:val="none" w:sz="0" w:space="0" w:color="auto"/>
                <w:left w:val="none" w:sz="0" w:space="0" w:color="auto"/>
                <w:bottom w:val="none" w:sz="0" w:space="0" w:color="auto"/>
                <w:right w:val="none" w:sz="0" w:space="0" w:color="auto"/>
              </w:divBdr>
              <w:divsChild>
                <w:div w:id="21414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Barach</dc:creator>
  <cp:keywords/>
  <dc:description/>
  <cp:lastModifiedBy>Paul Barach</cp:lastModifiedBy>
  <cp:revision>5</cp:revision>
  <dcterms:created xsi:type="dcterms:W3CDTF">2022-08-07T22:57:00Z</dcterms:created>
  <dcterms:modified xsi:type="dcterms:W3CDTF">2022-08-07T23:11:00Z</dcterms:modified>
</cp:coreProperties>
</file>