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F8D1E2C" w:rsidR="006C1C58" w:rsidRPr="00EA697F" w:rsidRDefault="00BA0CFB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C6D77">
        <w:rPr>
          <w:rFonts w:ascii="Times New Roman" w:hAnsi="Times New Roman"/>
          <w:b/>
          <w:bCs/>
          <w:color w:val="000000"/>
          <w:sz w:val="28"/>
          <w:szCs w:val="28"/>
        </w:rPr>
        <w:t>Делегаты</w:t>
      </w:r>
    </w:p>
    <w:p w14:paraId="01C666A3" w14:textId="2005F4F3" w:rsidR="005C6D77" w:rsidRPr="005C6D77" w:rsidRDefault="00425389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C6D77" w:rsidRPr="005C6D77">
        <w:rPr>
          <w:rFonts w:ascii="Times New Roman" w:hAnsi="Times New Roman"/>
          <w:iCs/>
          <w:sz w:val="28"/>
          <w:szCs w:val="28"/>
        </w:rPr>
        <w:t>Объявить тип делегата, который ссылается на метод. Требования к сигнатуре метода следующие:</w:t>
      </w:r>
      <w:r w:rsidR="005C6D77">
        <w:rPr>
          <w:rFonts w:ascii="Times New Roman" w:hAnsi="Times New Roman"/>
          <w:iCs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;</w:t>
      </w:r>
      <w:r w:rsidR="005C6D77">
        <w:rPr>
          <w:rFonts w:ascii="Times New Roman" w:hAnsi="Times New Roman"/>
          <w:sz w:val="28"/>
          <w:szCs w:val="28"/>
        </w:rPr>
        <w:t xml:space="preserve"> </w:t>
      </w:r>
      <w:r w:rsidR="005C6D77" w:rsidRPr="005C6D77">
        <w:rPr>
          <w:rFonts w:ascii="Times New Roman" w:hAnsi="Times New Roman"/>
          <w:sz w:val="28"/>
          <w:szCs w:val="28"/>
        </w:rPr>
        <w:t>метод возвращает значение типа </w:t>
      </w:r>
      <w:r w:rsidR="005C6D77"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double</w:t>
      </w:r>
      <w:r w:rsidR="005C6D77" w:rsidRPr="005C6D77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3E804ED5" w14:textId="5DAB010A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R</w:t>
      </w:r>
      <w:r w:rsidRPr="005C6D77">
        <w:rPr>
          <w:rFonts w:ascii="Times New Roman" w:hAnsi="Times New Roman"/>
          <w:iCs/>
          <w:sz w:val="28"/>
          <w:szCs w:val="28"/>
        </w:rPr>
        <w:t> и вычисляют: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D = 2 · π · R</w:t>
      </w:r>
      <w:r w:rsidRPr="005C6D77">
        <w:rPr>
          <w:rFonts w:ascii="Times New Roman" w:hAnsi="Times New Roman"/>
          <w:sz w:val="28"/>
          <w:szCs w:val="28"/>
        </w:rPr>
        <w:t>;</w:t>
      </w:r>
      <w:r w:rsidRPr="005C6D77"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площадь круга по формуле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S =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2</w:t>
      </w:r>
      <w:r w:rsidRPr="005C6D77">
        <w:rPr>
          <w:rFonts w:ascii="Times New Roman" w:hAnsi="Times New Roman"/>
          <w:sz w:val="28"/>
          <w:szCs w:val="28"/>
        </w:rPr>
        <w:t>;</w:t>
      </w:r>
      <w:r w:rsidRPr="005C6D77"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объем шара. Формула: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V = 4/3 * π · R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  <w:vertAlign w:val="superscript"/>
        </w:rPr>
        <w:t>3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5B5D1359" w14:textId="77777777" w:rsidR="005C6D77" w:rsidRPr="005C6D77" w:rsidRDefault="005C6D77" w:rsidP="005C6D77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r w:rsidRPr="005C6D77">
        <w:rPr>
          <w:rFonts w:ascii="Times New Roman" w:hAnsi="Times New Roman"/>
          <w:iCs/>
          <w:sz w:val="28"/>
          <w:szCs w:val="28"/>
          <w:bdr w:val="none" w:sz="0" w:space="0" w:color="auto" w:frame="1"/>
        </w:rPr>
        <w:t>static</w:t>
      </w:r>
      <w:r w:rsidRPr="005C6D77">
        <w:rPr>
          <w:rFonts w:ascii="Times New Roman" w:hAnsi="Times New Roman"/>
          <w:iCs/>
          <w:sz w:val="28"/>
          <w:szCs w:val="28"/>
        </w:rPr>
        <w:t>).</w:t>
      </w:r>
    </w:p>
    <w:p w14:paraId="74E3CA62" w14:textId="34F93EDB" w:rsidR="005C6D77" w:rsidRPr="005C6D77" w:rsidRDefault="005C6D77" w:rsidP="005C6D77">
      <w:pPr>
        <w:tabs>
          <w:tab w:val="num" w:pos="720"/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типа делегата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CalcFigure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делегата (экземпляра объекта)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CF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Get_Length()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Get_Area()</w:t>
      </w:r>
      <w:r w:rsidRPr="005C6D7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r w:rsidRPr="005C6D77">
        <w:rPr>
          <w:rFonts w:ascii="Times New Roman" w:hAnsi="Times New Roman"/>
          <w:sz w:val="28"/>
          <w:szCs w:val="28"/>
          <w:bdr w:val="none" w:sz="0" w:space="0" w:color="auto" w:frame="1"/>
        </w:rPr>
        <w:t>Get_Volume()</w:t>
      </w:r>
      <w:r w:rsidRPr="005C6D77">
        <w:rPr>
          <w:rFonts w:ascii="Times New Roman" w:hAnsi="Times New Roman"/>
          <w:sz w:val="28"/>
          <w:szCs w:val="28"/>
        </w:rPr>
        <w:t>.</w:t>
      </w:r>
    </w:p>
    <w:p w14:paraId="75D758ED" w14:textId="61D81446" w:rsidR="009D73D0" w:rsidRPr="005C6D77" w:rsidRDefault="000A2C3A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C6D7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C6D77">
        <w:rPr>
          <w:rFonts w:ascii="Times New Roman" w:hAnsi="Times New Roman"/>
          <w:sz w:val="28"/>
          <w:szCs w:val="28"/>
          <w:lang w:val="en-US"/>
        </w:rPr>
        <w:t>:</w:t>
      </w:r>
      <w:r w:rsidR="009D73D0" w:rsidRPr="005C6D7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D1FBF4A" w14:textId="00DB22B9" w:rsidR="00FE0FDC" w:rsidRPr="00FE0FDC" w:rsidRDefault="00FE0FDC" w:rsidP="00FE0FD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namespace a1.Model{internal class </w:t>
      </w:r>
      <w:r w:rsidRPr="00FE0FDC">
        <w:rPr>
          <w:rFonts w:ascii="Times New Roman" w:hAnsi="Times New Roman"/>
          <w:sz w:val="28"/>
          <w:szCs w:val="28"/>
        </w:rPr>
        <w:t>Костюм</w:t>
      </w:r>
      <w:r w:rsidRPr="00FE0FDC">
        <w:rPr>
          <w:rFonts w:ascii="Times New Roman" w:hAnsi="Times New Roman"/>
          <w:sz w:val="28"/>
          <w:szCs w:val="28"/>
          <w:lang w:val="en-US"/>
        </w:rPr>
        <w:t xml:space="preserve"> : </w:t>
      </w:r>
      <w:r w:rsidRPr="00FE0FDC">
        <w:rPr>
          <w:rFonts w:ascii="Times New Roman" w:hAnsi="Times New Roman"/>
          <w:sz w:val="28"/>
          <w:szCs w:val="28"/>
        </w:rPr>
        <w:t>Одежда</w:t>
      </w:r>
      <w:r w:rsidRPr="00FE0FDC">
        <w:rPr>
          <w:rFonts w:ascii="Times New Roman" w:hAnsi="Times New Roman"/>
          <w:sz w:val="28"/>
          <w:szCs w:val="28"/>
          <w:lang w:val="en-US"/>
        </w:rPr>
        <w:t>{protected double H;</w:t>
      </w:r>
    </w:p>
    <w:p w14:paraId="109F8A3F" w14:textId="58ED3990" w:rsidR="00EE375E" w:rsidRPr="002342C1" w:rsidRDefault="00FE0FDC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E0FD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0EFA069" w14:textId="129DBA0C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28933B67" w:rsidR="00985B12" w:rsidRPr="00985B12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0FB76CC" w14:textId="47F708B2" w:rsidR="00AF500C" w:rsidRPr="00F67E70" w:rsidRDefault="00AF500C" w:rsidP="002342C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F1FDB76" w:rsidR="00E73E72" w:rsidRDefault="002342C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342C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332741" wp14:editId="1975D88F">
            <wp:extent cx="5524784" cy="1346269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D6CDB23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C6D7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1AAE0E49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B485191" w14:textId="424415E3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5C6D77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 xml:space="preserve">Создайте четыре лямбда оператора для выполнения арифметических действий: (Add – сложение, Sub – вычитание, Mul – умножение, Div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 </w:t>
      </w:r>
    </w:p>
    <w:p w14:paraId="306E08B6" w14:textId="572ED14D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r w:rsidRPr="005C6D77">
        <w:rPr>
          <w:rFonts w:ascii="Times New Roman" w:hAnsi="Times New Roman"/>
          <w:sz w:val="28"/>
          <w:szCs w:val="28"/>
        </w:rPr>
        <w:t>арифметические действия,</w:t>
      </w:r>
      <w:r w:rsidRPr="005C6D77">
        <w:rPr>
          <w:rFonts w:ascii="Times New Roman" w:hAnsi="Times New Roman"/>
          <w:sz w:val="28"/>
          <w:szCs w:val="28"/>
        </w:rPr>
        <w:t xml:space="preserve"> указанные пользователем. </w:t>
      </w:r>
    </w:p>
    <w:p w14:paraId="5D9D9368" w14:textId="60B160B6" w:rsidR="005C6D77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0FD8153E" w14:textId="6FB39269" w:rsidR="005C6D77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5704AA66" w14:textId="6909E664" w:rsidR="005C6D77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79F19B7C" w14:textId="45184DD4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12.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5C6D77" w14:paraId="40404323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7C5C75B2" w14:textId="77777777" w:rsidR="005C6D77" w:rsidRPr="00985B12" w:rsidRDefault="005C6D77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21C21A8" w14:textId="77777777" w:rsidR="005C6D77" w:rsidRPr="00F67E70" w:rsidRDefault="005C6D77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77777777" w:rsidR="005C6D77" w:rsidRDefault="005C6D77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342C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E9D49AF" wp14:editId="0320A90D">
            <wp:extent cx="5524784" cy="1346269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40709F74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5DB06B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BD87447" w14:textId="77777777" w:rsidR="005C6D77" w:rsidRPr="005C6D77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44CA" w14:textId="77777777" w:rsidR="00F52720" w:rsidRDefault="00F52720">
      <w:r>
        <w:separator/>
      </w:r>
    </w:p>
  </w:endnote>
  <w:endnote w:type="continuationSeparator" w:id="0">
    <w:p w14:paraId="0AC1068B" w14:textId="77777777" w:rsidR="00F52720" w:rsidRDefault="00F5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FFDC226" w:rsidR="00A16C73" w:rsidRPr="00BD4DB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2FFDC226" w:rsidR="00A16C73" w:rsidRPr="00BD4DB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66E032BE" w:rsidR="00E95D78" w:rsidRPr="00A83491" w:rsidRDefault="005C6D77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C6D7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66E032BE" w:rsidR="00E95D78" w:rsidRPr="00A83491" w:rsidRDefault="005C6D77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C6D7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6DD5E79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C6D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6DD5E79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C6D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061A" w14:textId="77777777" w:rsidR="00F52720" w:rsidRDefault="00F52720">
      <w:r>
        <w:separator/>
      </w:r>
    </w:p>
  </w:footnote>
  <w:footnote w:type="continuationSeparator" w:id="0">
    <w:p w14:paraId="60E5862F" w14:textId="77777777" w:rsidR="00F52720" w:rsidRDefault="00F5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DDD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20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138</cp:revision>
  <cp:lastPrinted>2017-02-07T17:47:00Z</cp:lastPrinted>
  <dcterms:created xsi:type="dcterms:W3CDTF">2023-02-23T19:42:00Z</dcterms:created>
  <dcterms:modified xsi:type="dcterms:W3CDTF">2023-03-20T09:25:00Z</dcterms:modified>
</cp:coreProperties>
</file>