
<file path=[Content_Types].xml><?xml version="1.0" encoding="utf-8"?>
<Types xmlns="http://schemas.openxmlformats.org/package/2006/content-types">
  <Default Extension="bin" ContentType="application/vnd.ms-office.activeX"/>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AF031" w14:textId="79EC1708" w:rsidR="0050694B" w:rsidRDefault="003053CA">
      <w:r w:rsidRPr="003053CA">
        <w:t>https://www.boardgameanalysis.com/the-143-ways-to-win-at-catan-part-ii/</w:t>
      </w:r>
    </w:p>
    <w:p w14:paraId="29C8CCF7" w14:textId="176BF168" w:rsidR="003053CA" w:rsidRDefault="003053CA"/>
    <w:p w14:paraId="346C74EF" w14:textId="77777777" w:rsidR="00C920B3" w:rsidRPr="00C920B3" w:rsidRDefault="00C920B3" w:rsidP="00C920B3">
      <w:pPr>
        <w:pStyle w:val="Kop1"/>
        <w:rPr>
          <w:lang w:val="en-US"/>
        </w:rPr>
      </w:pPr>
      <w:r w:rsidRPr="00C920B3">
        <w:rPr>
          <w:lang w:val="en-US"/>
        </w:rPr>
        <w:t>The 143 ways to win at Catan – Part II</w:t>
      </w:r>
    </w:p>
    <w:p w14:paraId="3FCEC84B" w14:textId="77777777" w:rsidR="00C920B3" w:rsidRPr="00C920B3" w:rsidRDefault="00C920B3" w:rsidP="00C920B3">
      <w:pPr>
        <w:rPr>
          <w:lang w:val="en-US"/>
        </w:rPr>
      </w:pPr>
      <w:hyperlink r:id="rId5" w:history="1">
        <w:r w:rsidRPr="00C920B3">
          <w:rPr>
            <w:rStyle w:val="Hyperlink"/>
            <w:lang w:val="en-US"/>
          </w:rPr>
          <w:t>April 27, 2017</w:t>
        </w:r>
      </w:hyperlink>
      <w:r w:rsidRPr="00C920B3">
        <w:rPr>
          <w:rStyle w:val="byline"/>
          <w:lang w:val="en-US"/>
        </w:rPr>
        <w:t xml:space="preserve"> </w:t>
      </w:r>
      <w:hyperlink r:id="rId6" w:history="1">
        <w:r w:rsidRPr="00C920B3">
          <w:rPr>
            <w:rStyle w:val="Hyperlink"/>
            <w:lang w:val="en-US"/>
          </w:rPr>
          <w:t>Player One</w:t>
        </w:r>
      </w:hyperlink>
      <w:r w:rsidRPr="00C920B3">
        <w:rPr>
          <w:lang w:val="en-US"/>
        </w:rPr>
        <w:t xml:space="preserve"> </w:t>
      </w:r>
    </w:p>
    <w:p w14:paraId="7AE6CC6B" w14:textId="77777777" w:rsidR="00C920B3" w:rsidRPr="00C920B3" w:rsidRDefault="00C920B3" w:rsidP="00C920B3">
      <w:pPr>
        <w:pStyle w:val="Normaalweb"/>
        <w:rPr>
          <w:lang w:val="en-US"/>
        </w:rPr>
      </w:pPr>
      <w:r w:rsidRPr="00C920B3">
        <w:rPr>
          <w:rStyle w:val="Nadruk"/>
          <w:lang w:val="en-US"/>
        </w:rPr>
        <w:t>Are you feeling that glorious victories that should be yours are unduly stolen by some lucky friends on a regular basis?</w:t>
      </w:r>
    </w:p>
    <w:p w14:paraId="033D29A6" w14:textId="77777777" w:rsidR="00C920B3" w:rsidRPr="00C920B3" w:rsidRDefault="00C920B3" w:rsidP="00C920B3">
      <w:pPr>
        <w:pStyle w:val="Normaalweb"/>
        <w:rPr>
          <w:lang w:val="en-US"/>
        </w:rPr>
      </w:pPr>
      <w:r w:rsidRPr="00C920B3">
        <w:rPr>
          <w:rStyle w:val="Nadruk"/>
          <w:lang w:val="en-US"/>
        </w:rPr>
        <w:t xml:space="preserve">Do you feel the cards are always against you? </w:t>
      </w:r>
    </w:p>
    <w:p w14:paraId="5C7373AF" w14:textId="77777777" w:rsidR="00C920B3" w:rsidRPr="00C920B3" w:rsidRDefault="00C920B3" w:rsidP="00C920B3">
      <w:pPr>
        <w:pStyle w:val="Normaalweb"/>
        <w:rPr>
          <w:lang w:val="en-US"/>
        </w:rPr>
      </w:pPr>
      <w:r w:rsidRPr="00C920B3">
        <w:rPr>
          <w:lang w:val="en-US"/>
        </w:rPr>
        <w:t> </w:t>
      </w:r>
    </w:p>
    <w:p w14:paraId="5429EB20" w14:textId="77777777" w:rsidR="00C920B3" w:rsidRPr="00C920B3" w:rsidRDefault="00C920B3" w:rsidP="00C920B3">
      <w:pPr>
        <w:pStyle w:val="Normaalweb"/>
        <w:rPr>
          <w:lang w:val="en-US"/>
        </w:rPr>
      </w:pPr>
      <w:r w:rsidRPr="00C920B3">
        <w:rPr>
          <w:lang w:val="en-US"/>
        </w:rPr>
        <w:t>In Catan, as in many games, luck can have a dramatic effect on the final outcome. But as much as some would like to think, people are not born lucky, or unlucky.</w:t>
      </w:r>
    </w:p>
    <w:p w14:paraId="672E0057" w14:textId="77777777" w:rsidR="00C920B3" w:rsidRPr="00C920B3" w:rsidRDefault="00C920B3" w:rsidP="00C920B3">
      <w:pPr>
        <w:pStyle w:val="Normaalweb"/>
        <w:rPr>
          <w:lang w:val="en-US"/>
        </w:rPr>
      </w:pPr>
      <w:r w:rsidRPr="00C920B3">
        <w:rPr>
          <w:lang w:val="en-US"/>
        </w:rPr>
        <w:t>Of course, chance can unjustly favor someone on some occasions, but making the right choices based on good probability evaluations can go a long way in making you the next “lucky winner”!</w:t>
      </w:r>
    </w:p>
    <w:p w14:paraId="6AD00203" w14:textId="77777777" w:rsidR="00C920B3" w:rsidRPr="00C920B3" w:rsidRDefault="00C920B3" w:rsidP="00C920B3">
      <w:pPr>
        <w:pStyle w:val="Normaalweb"/>
        <w:rPr>
          <w:lang w:val="en-US"/>
        </w:rPr>
      </w:pPr>
      <w:r w:rsidRPr="00C920B3">
        <w:rPr>
          <w:lang w:val="en-US"/>
        </w:rPr>
        <w:t> </w:t>
      </w:r>
    </w:p>
    <w:p w14:paraId="48EA2952" w14:textId="77777777" w:rsidR="00C920B3" w:rsidRPr="00C920B3" w:rsidRDefault="00C920B3" w:rsidP="00C920B3">
      <w:pPr>
        <w:pStyle w:val="Normaalweb"/>
        <w:jc w:val="center"/>
        <w:rPr>
          <w:lang w:val="en-US"/>
        </w:rPr>
      </w:pPr>
      <w:r w:rsidRPr="00C920B3">
        <w:rPr>
          <w:b/>
          <w:bCs/>
          <w:lang w:val="en-US"/>
        </w:rPr>
        <w:t>In board games, chance favors only the prepared mind.</w:t>
      </w:r>
    </w:p>
    <w:p w14:paraId="5A400EEC" w14:textId="77777777" w:rsidR="00C920B3" w:rsidRPr="00C920B3" w:rsidRDefault="00C920B3" w:rsidP="00C920B3">
      <w:pPr>
        <w:pStyle w:val="Normaalweb"/>
        <w:jc w:val="center"/>
        <w:rPr>
          <w:lang w:val="en-US"/>
        </w:rPr>
      </w:pPr>
      <w:r w:rsidRPr="00C920B3">
        <w:rPr>
          <w:rStyle w:val="Nadruk"/>
          <w:lang w:val="en-US"/>
        </w:rPr>
        <w:t>– Louis Pasteur (if he had played board games)</w:t>
      </w:r>
    </w:p>
    <w:p w14:paraId="66894F4B" w14:textId="77777777" w:rsidR="00C920B3" w:rsidRPr="00C920B3" w:rsidRDefault="00C920B3" w:rsidP="00C920B3">
      <w:pPr>
        <w:pStyle w:val="Normaalweb"/>
        <w:rPr>
          <w:lang w:val="en-US"/>
        </w:rPr>
      </w:pPr>
      <w:r w:rsidRPr="00C920B3">
        <w:rPr>
          <w:lang w:val="en-US"/>
        </w:rPr>
        <w:t> </w:t>
      </w:r>
    </w:p>
    <w:p w14:paraId="3CB3EF1A" w14:textId="77777777" w:rsidR="00C920B3" w:rsidRPr="00C920B3" w:rsidRDefault="00C920B3" w:rsidP="00C920B3">
      <w:pPr>
        <w:pStyle w:val="Kop2"/>
        <w:rPr>
          <w:lang w:val="en-US"/>
        </w:rPr>
      </w:pPr>
      <w:r w:rsidRPr="00C920B3">
        <w:rPr>
          <w:rStyle w:val="Zwaar"/>
          <w:b/>
          <w:bCs/>
          <w:lang w:val="en-US"/>
        </w:rPr>
        <w:t>Welcome to the second part of this analysis of all possible Catan Victories!</w:t>
      </w:r>
    </w:p>
    <w:p w14:paraId="5DE87FC7" w14:textId="77777777" w:rsidR="00C920B3" w:rsidRPr="00C920B3" w:rsidRDefault="00C920B3" w:rsidP="00C920B3">
      <w:pPr>
        <w:pStyle w:val="Normaalweb"/>
        <w:rPr>
          <w:lang w:val="en-US"/>
        </w:rPr>
      </w:pPr>
      <w:r w:rsidRPr="00C920B3">
        <w:rPr>
          <w:lang w:val="en-US"/>
        </w:rPr>
        <w:t> </w:t>
      </w:r>
    </w:p>
    <w:p w14:paraId="3B7ACC23" w14:textId="77777777" w:rsidR="00C920B3" w:rsidRPr="00C920B3" w:rsidRDefault="00C920B3" w:rsidP="00C920B3">
      <w:pPr>
        <w:numPr>
          <w:ilvl w:val="0"/>
          <w:numId w:val="14"/>
        </w:numPr>
        <w:spacing w:before="100" w:beforeAutospacing="1" w:after="100" w:afterAutospacing="1" w:line="240" w:lineRule="auto"/>
        <w:rPr>
          <w:lang w:val="en-US"/>
        </w:rPr>
      </w:pPr>
      <w:r w:rsidRPr="00C920B3">
        <w:rPr>
          <w:lang w:val="en-US"/>
        </w:rPr>
        <w:t xml:space="preserve">Previously, we examined </w:t>
      </w:r>
      <w:hyperlink r:id="rId7" w:history="1">
        <w:r w:rsidRPr="00C920B3">
          <w:rPr>
            <w:rStyle w:val="Hyperlink"/>
            <w:lang w:val="en-US"/>
          </w:rPr>
          <w:t>all the possible ways to win a game of Catan</w:t>
        </w:r>
      </w:hyperlink>
      <w:r w:rsidRPr="00C920B3">
        <w:rPr>
          <w:lang w:val="en-US"/>
        </w:rPr>
        <w:t> – and their minimum cost.</w:t>
      </w:r>
    </w:p>
    <w:p w14:paraId="70F62232" w14:textId="77777777" w:rsidR="00C920B3" w:rsidRPr="00C920B3" w:rsidRDefault="00C920B3" w:rsidP="00C920B3">
      <w:pPr>
        <w:numPr>
          <w:ilvl w:val="0"/>
          <w:numId w:val="14"/>
        </w:numPr>
        <w:spacing w:before="100" w:beforeAutospacing="1" w:after="100" w:afterAutospacing="1" w:line="240" w:lineRule="auto"/>
        <w:rPr>
          <w:lang w:val="en-US"/>
        </w:rPr>
      </w:pPr>
      <w:r w:rsidRPr="00C920B3">
        <w:rPr>
          <w:lang w:val="en-US"/>
        </w:rPr>
        <w:t xml:space="preserve">Today, we will calculate: </w:t>
      </w:r>
      <w:r w:rsidRPr="00C920B3">
        <w:rPr>
          <w:rStyle w:val="Zwaar"/>
          <w:lang w:val="en-US"/>
        </w:rPr>
        <w:t>The expected cost of every possible way to win – </w:t>
      </w:r>
      <w:r w:rsidRPr="00C920B3">
        <w:rPr>
          <w:lang w:val="en-US"/>
        </w:rPr>
        <w:t>based on cards drawing probability</w:t>
      </w:r>
    </w:p>
    <w:p w14:paraId="2D8ABCF2" w14:textId="77777777" w:rsidR="00C920B3" w:rsidRPr="00C920B3" w:rsidRDefault="00C920B3" w:rsidP="00C920B3">
      <w:pPr>
        <w:numPr>
          <w:ilvl w:val="0"/>
          <w:numId w:val="14"/>
        </w:numPr>
        <w:spacing w:before="100" w:beforeAutospacing="1" w:after="100" w:afterAutospacing="1" w:line="240" w:lineRule="auto"/>
        <w:rPr>
          <w:lang w:val="en-US"/>
        </w:rPr>
      </w:pPr>
      <w:r w:rsidRPr="00C920B3">
        <w:rPr>
          <w:lang w:val="en-US"/>
        </w:rPr>
        <w:t>Next time, we will come back with the</w:t>
      </w:r>
      <w:r w:rsidRPr="00C920B3">
        <w:rPr>
          <w:rStyle w:val="Zwaar"/>
          <w:lang w:val="en-US"/>
        </w:rPr>
        <w:t> </w:t>
      </w:r>
      <w:hyperlink r:id="rId8" w:history="1">
        <w:r w:rsidRPr="00C920B3">
          <w:rPr>
            <w:rStyle w:val="Hyperlink"/>
            <w:b/>
            <w:bCs/>
            <w:lang w:val="en-US"/>
          </w:rPr>
          <w:t>fastest ways to win at Catan</w:t>
        </w:r>
      </w:hyperlink>
      <w:r w:rsidRPr="00C920B3">
        <w:rPr>
          <w:rStyle w:val="Zwaar"/>
          <w:lang w:val="en-US"/>
        </w:rPr>
        <w:t> </w:t>
      </w:r>
      <w:r w:rsidRPr="00C920B3">
        <w:rPr>
          <w:lang w:val="en-US"/>
        </w:rPr>
        <w:t>– looking at settlements and resources income.</w:t>
      </w:r>
    </w:p>
    <w:p w14:paraId="3E7F4F3B" w14:textId="77777777" w:rsidR="00C920B3" w:rsidRPr="00C920B3" w:rsidRDefault="00C920B3" w:rsidP="00C920B3">
      <w:pPr>
        <w:pStyle w:val="Normaalweb"/>
        <w:rPr>
          <w:lang w:val="en-US"/>
        </w:rPr>
      </w:pPr>
      <w:r w:rsidRPr="00C920B3">
        <w:rPr>
          <w:lang w:val="en-US"/>
        </w:rPr>
        <w:t> </w:t>
      </w:r>
    </w:p>
    <w:p w14:paraId="350F5091" w14:textId="77777777" w:rsidR="00C920B3" w:rsidRPr="00C920B3" w:rsidRDefault="00C920B3" w:rsidP="00C920B3">
      <w:pPr>
        <w:pStyle w:val="Kop2"/>
        <w:rPr>
          <w:lang w:val="en-US"/>
        </w:rPr>
      </w:pPr>
      <w:r w:rsidRPr="00C920B3">
        <w:rPr>
          <w:lang w:val="en-US"/>
        </w:rPr>
        <w:t>What to expect in this post</w:t>
      </w:r>
    </w:p>
    <w:p w14:paraId="2792A51E" w14:textId="77777777" w:rsidR="00C920B3" w:rsidRPr="00C920B3" w:rsidRDefault="00C920B3" w:rsidP="00C920B3">
      <w:pPr>
        <w:pStyle w:val="Normaalweb"/>
        <w:rPr>
          <w:lang w:val="en-US"/>
        </w:rPr>
      </w:pPr>
      <w:r w:rsidRPr="00C920B3">
        <w:rPr>
          <w:lang w:val="en-US"/>
        </w:rPr>
        <w:t>In the first part, we established a baseline, the minimum cost in resources, to compare all the possible Catan victories against each other.</w:t>
      </w:r>
    </w:p>
    <w:p w14:paraId="3FD52C97" w14:textId="77777777" w:rsidR="00C920B3" w:rsidRPr="00C920B3" w:rsidRDefault="00C920B3" w:rsidP="00C920B3">
      <w:pPr>
        <w:pStyle w:val="Normaalweb"/>
        <w:rPr>
          <w:lang w:val="en-US"/>
        </w:rPr>
      </w:pPr>
      <w:r w:rsidRPr="00C920B3">
        <w:rPr>
          <w:lang w:val="en-US"/>
        </w:rPr>
        <w:lastRenderedPageBreak/>
        <w:t>But this was ignoring the randomness involved in a game of Catan. If part of your strategy is based on buying development cards, chance will influence how your potential victory will end up costing you.</w:t>
      </w:r>
    </w:p>
    <w:p w14:paraId="701C7BA3" w14:textId="77777777" w:rsidR="00C920B3" w:rsidRPr="00C920B3" w:rsidRDefault="00C920B3" w:rsidP="00C920B3">
      <w:pPr>
        <w:pStyle w:val="Normaalweb"/>
        <w:rPr>
          <w:lang w:val="en-US"/>
        </w:rPr>
      </w:pPr>
      <w:r w:rsidRPr="00C920B3">
        <w:rPr>
          <w:lang w:val="en-US"/>
        </w:rPr>
        <w:t xml:space="preserve">To get a better estimate of real life victory cost, we need to analyze the probabilities involved in drawing cards, and how it affect the </w:t>
      </w:r>
      <w:r w:rsidRPr="00C920B3">
        <w:rPr>
          <w:rStyle w:val="Nadruk"/>
          <w:lang w:val="en-US"/>
        </w:rPr>
        <w:t>expected cost of each victory</w:t>
      </w:r>
      <w:r w:rsidRPr="00C920B3">
        <w:rPr>
          <w:lang w:val="en-US"/>
        </w:rPr>
        <w:t>.</w:t>
      </w:r>
    </w:p>
    <w:p w14:paraId="0FC013CE" w14:textId="77777777" w:rsidR="00C920B3" w:rsidRPr="00C920B3" w:rsidRDefault="00C920B3" w:rsidP="00C920B3">
      <w:pPr>
        <w:pStyle w:val="Normaalweb"/>
        <w:rPr>
          <w:lang w:val="en-US"/>
        </w:rPr>
      </w:pPr>
      <w:r w:rsidRPr="00C920B3">
        <w:rPr>
          <w:lang w:val="en-US"/>
        </w:rPr>
        <w:t>There is no guarantee that you’ll pay the expected cost, but it will at least allow you to </w:t>
      </w:r>
      <w:r w:rsidRPr="00C920B3">
        <w:rPr>
          <w:rStyle w:val="Zwaar"/>
          <w:lang w:val="en-US"/>
        </w:rPr>
        <w:t>calculate precisely what luck should look like when you are drawing cards!</w:t>
      </w:r>
    </w:p>
    <w:p w14:paraId="56C4756A" w14:textId="77777777" w:rsidR="00C920B3" w:rsidRPr="00C920B3" w:rsidRDefault="00C920B3" w:rsidP="00C920B3">
      <w:pPr>
        <w:pStyle w:val="Normaalweb"/>
        <w:rPr>
          <w:lang w:val="en-US"/>
        </w:rPr>
      </w:pPr>
      <w:r w:rsidRPr="00C920B3">
        <w:rPr>
          <w:lang w:val="en-US"/>
        </w:rPr>
        <w:t>Moreover, since cards in board games can have all sort of side effects, we’ll see how we can take those into account for the expected cost evaluation!</w:t>
      </w:r>
    </w:p>
    <w:p w14:paraId="49D94A76" w14:textId="77777777" w:rsidR="00C920B3" w:rsidRPr="00C920B3" w:rsidRDefault="00C920B3" w:rsidP="00C920B3">
      <w:pPr>
        <w:pStyle w:val="Normaalweb"/>
        <w:rPr>
          <w:lang w:val="en-US"/>
        </w:rPr>
      </w:pPr>
      <w:r w:rsidRPr="00C920B3">
        <w:rPr>
          <w:lang w:val="en-US"/>
        </w:rPr>
        <w:t>I even included a Catan drawing card simulator to help you understand how probabilities evolve during the game!</w:t>
      </w:r>
    </w:p>
    <w:p w14:paraId="300A5A60" w14:textId="77777777" w:rsidR="00C920B3" w:rsidRPr="00C920B3" w:rsidRDefault="00C920B3" w:rsidP="00C920B3">
      <w:pPr>
        <w:pStyle w:val="Normaalweb"/>
        <w:rPr>
          <w:lang w:val="en-US"/>
        </w:rPr>
      </w:pPr>
      <w:r w:rsidRPr="00C920B3">
        <w:rPr>
          <w:lang w:val="en-US"/>
        </w:rPr>
        <w:t xml:space="preserve">In the end, we will have to merge some victories together, and we will get the following </w:t>
      </w:r>
      <w:r w:rsidRPr="00C920B3">
        <w:rPr>
          <w:rStyle w:val="Nadruk"/>
          <w:lang w:val="en-US"/>
        </w:rPr>
        <w:t>per victory cost breakdown</w:t>
      </w:r>
      <w:r w:rsidRPr="00C920B3">
        <w:rPr>
          <w:lang w:val="en-US"/>
        </w:rPr>
        <w:t>:</w:t>
      </w:r>
    </w:p>
    <w:p w14:paraId="1839CF9F" w14:textId="5CA232F4" w:rsidR="00C920B3" w:rsidRDefault="00C920B3" w:rsidP="00C920B3">
      <w:pPr>
        <w:pStyle w:val="Normaalweb"/>
      </w:pPr>
      <w:r>
        <w:rPr>
          <w:noProof/>
        </w:rPr>
        <w:drawing>
          <wp:inline distT="0" distB="0" distL="0" distR="0" wp14:anchorId="2D5CBA5B" wp14:editId="7AB714B4">
            <wp:extent cx="5760720" cy="2941955"/>
            <wp:effectExtent l="0" t="0" r="0" b="0"/>
            <wp:docPr id="24" name="Afbeelding 24" descr="Expected Cost Breakdown of Catan vic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Expected Cost Breakdown of Catan victori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941955"/>
                    </a:xfrm>
                    <a:prstGeom prst="rect">
                      <a:avLst/>
                    </a:prstGeom>
                    <a:noFill/>
                    <a:ln>
                      <a:noFill/>
                    </a:ln>
                  </pic:spPr>
                </pic:pic>
              </a:graphicData>
            </a:graphic>
          </wp:inline>
        </w:drawing>
      </w:r>
    </w:p>
    <w:p w14:paraId="7CDEC9D2" w14:textId="77777777" w:rsidR="00C920B3" w:rsidRPr="00C920B3" w:rsidRDefault="00C920B3" w:rsidP="00C920B3">
      <w:pPr>
        <w:pStyle w:val="Normaalweb"/>
        <w:rPr>
          <w:lang w:val="en-US"/>
        </w:rPr>
      </w:pPr>
      <w:r w:rsidRPr="00C920B3">
        <w:rPr>
          <w:lang w:val="en-US"/>
        </w:rPr>
        <w:t>But you will have to read on to understand correctly the content of this graph!</w:t>
      </w:r>
    </w:p>
    <w:p w14:paraId="09F16CF0" w14:textId="77777777" w:rsidR="00C920B3" w:rsidRPr="00C920B3" w:rsidRDefault="00C920B3" w:rsidP="00C920B3">
      <w:pPr>
        <w:pStyle w:val="Normaalweb"/>
        <w:rPr>
          <w:lang w:val="en-US"/>
        </w:rPr>
      </w:pPr>
      <w:r w:rsidRPr="00C920B3">
        <w:rPr>
          <w:rStyle w:val="Nadruk"/>
          <w:lang w:val="en-US"/>
        </w:rPr>
        <w:t xml:space="preserve">Note: If you did not read the </w:t>
      </w:r>
      <w:hyperlink r:id="rId10" w:history="1">
        <w:r w:rsidRPr="00C920B3">
          <w:rPr>
            <w:rStyle w:val="Hyperlink"/>
            <w:i/>
            <w:iCs/>
            <w:lang w:val="en-US"/>
          </w:rPr>
          <w:t>first Part of this analysis</w:t>
        </w:r>
      </w:hyperlink>
      <w:r w:rsidRPr="00C920B3">
        <w:rPr>
          <w:rStyle w:val="Nadruk"/>
          <w:lang w:val="en-US"/>
        </w:rPr>
        <w:t>, I encourage you to do so. It is not necessary, but it will give you some context for this post, especially if you are not that familiar with Catan!</w:t>
      </w:r>
    </w:p>
    <w:p w14:paraId="0DECD92E" w14:textId="77777777" w:rsidR="00C920B3" w:rsidRPr="00C920B3" w:rsidRDefault="00C920B3" w:rsidP="00C920B3">
      <w:pPr>
        <w:pStyle w:val="Normaalweb"/>
        <w:rPr>
          <w:lang w:val="en-US"/>
        </w:rPr>
      </w:pPr>
      <w:r w:rsidRPr="00C920B3">
        <w:rPr>
          <w:lang w:val="en-US"/>
        </w:rPr>
        <w:t> </w:t>
      </w:r>
    </w:p>
    <w:p w14:paraId="525470B5" w14:textId="77777777" w:rsidR="00C920B3" w:rsidRPr="00C920B3" w:rsidRDefault="00C920B3" w:rsidP="00C920B3">
      <w:pPr>
        <w:pStyle w:val="Normaalweb"/>
        <w:jc w:val="center"/>
        <w:rPr>
          <w:lang w:val="en-US"/>
        </w:rPr>
      </w:pPr>
      <w:r w:rsidRPr="00C920B3">
        <w:rPr>
          <w:lang w:val="en-US"/>
        </w:rPr>
        <w:t>Let’s go back to the final question raised in part one.</w:t>
      </w:r>
    </w:p>
    <w:p w14:paraId="0C74B609" w14:textId="77777777" w:rsidR="00C920B3" w:rsidRPr="00C920B3" w:rsidRDefault="00C920B3" w:rsidP="00C920B3">
      <w:pPr>
        <w:pStyle w:val="Kop2"/>
        <w:rPr>
          <w:lang w:val="en-US"/>
        </w:rPr>
      </w:pPr>
      <w:r w:rsidRPr="00C920B3">
        <w:rPr>
          <w:lang w:val="en-US"/>
        </w:rPr>
        <w:t>Is the cheapest victory the best strategy?</w:t>
      </w:r>
    </w:p>
    <w:p w14:paraId="7478286B" w14:textId="77777777" w:rsidR="00C920B3" w:rsidRPr="00C920B3" w:rsidRDefault="00C920B3" w:rsidP="00C920B3">
      <w:pPr>
        <w:pStyle w:val="Normaalweb"/>
        <w:rPr>
          <w:lang w:val="en-US"/>
        </w:rPr>
      </w:pPr>
      <w:r w:rsidRPr="00C920B3">
        <w:rPr>
          <w:lang w:val="en-US"/>
        </w:rPr>
        <w:t> </w:t>
      </w:r>
    </w:p>
    <w:p w14:paraId="40B39711" w14:textId="77777777" w:rsidR="00C920B3" w:rsidRPr="00C920B3" w:rsidRDefault="00C920B3" w:rsidP="00C920B3">
      <w:pPr>
        <w:pStyle w:val="Normaalweb"/>
        <w:rPr>
          <w:lang w:val="en-US"/>
        </w:rPr>
      </w:pPr>
      <w:r w:rsidRPr="00C920B3">
        <w:rPr>
          <w:lang w:val="en-US"/>
        </w:rPr>
        <w:lastRenderedPageBreak/>
        <w:t>If you remember, the cheapest victory in term of minimal cost was achieved with the following components:</w:t>
      </w:r>
    </w:p>
    <w:p w14:paraId="44B74D4E" w14:textId="77777777" w:rsidR="00C920B3" w:rsidRPr="00C920B3" w:rsidRDefault="00C920B3" w:rsidP="00C920B3">
      <w:pPr>
        <w:numPr>
          <w:ilvl w:val="0"/>
          <w:numId w:val="15"/>
        </w:numPr>
        <w:spacing w:before="100" w:beforeAutospacing="1" w:after="100" w:afterAutospacing="1" w:line="240" w:lineRule="auto"/>
        <w:rPr>
          <w:lang w:val="en-US"/>
        </w:rPr>
      </w:pPr>
      <w:r w:rsidRPr="00C920B3">
        <w:rPr>
          <w:rStyle w:val="Zwaar"/>
          <w:lang w:val="en-US"/>
        </w:rPr>
        <w:t>Two settlements</w:t>
      </w:r>
      <w:r w:rsidRPr="00C920B3">
        <w:rPr>
          <w:lang w:val="en-US"/>
        </w:rPr>
        <w:t xml:space="preserve"> (given at the start)</w:t>
      </w:r>
    </w:p>
    <w:p w14:paraId="471D72EA" w14:textId="77777777" w:rsidR="00C920B3" w:rsidRPr="00C920B3" w:rsidRDefault="00C920B3" w:rsidP="00C920B3">
      <w:pPr>
        <w:numPr>
          <w:ilvl w:val="0"/>
          <w:numId w:val="15"/>
        </w:numPr>
        <w:spacing w:before="100" w:beforeAutospacing="1" w:after="100" w:afterAutospacing="1" w:line="240" w:lineRule="auto"/>
        <w:rPr>
          <w:lang w:val="en-US"/>
        </w:rPr>
      </w:pPr>
      <w:r w:rsidRPr="00C920B3">
        <w:rPr>
          <w:lang w:val="en-US"/>
        </w:rPr>
        <w:t xml:space="preserve">Having the </w:t>
      </w:r>
      <w:r w:rsidRPr="00C920B3">
        <w:rPr>
          <w:rStyle w:val="Zwaar"/>
          <w:lang w:val="en-US"/>
        </w:rPr>
        <w:t>longest road</w:t>
      </w:r>
      <w:r w:rsidRPr="00C920B3">
        <w:rPr>
          <w:lang w:val="en-US"/>
        </w:rPr>
        <w:t xml:space="preserve"> (with 5 road segment)</w:t>
      </w:r>
    </w:p>
    <w:p w14:paraId="4FCE6315" w14:textId="77777777" w:rsidR="00C920B3" w:rsidRPr="00C920B3" w:rsidRDefault="00C920B3" w:rsidP="00C920B3">
      <w:pPr>
        <w:numPr>
          <w:ilvl w:val="0"/>
          <w:numId w:val="15"/>
        </w:numPr>
        <w:spacing w:before="100" w:beforeAutospacing="1" w:after="100" w:afterAutospacing="1" w:line="240" w:lineRule="auto"/>
        <w:rPr>
          <w:lang w:val="en-US"/>
        </w:rPr>
      </w:pPr>
      <w:r w:rsidRPr="00C920B3">
        <w:rPr>
          <w:lang w:val="en-US"/>
        </w:rPr>
        <w:t xml:space="preserve">Having the </w:t>
      </w:r>
      <w:r w:rsidRPr="00C920B3">
        <w:rPr>
          <w:rStyle w:val="Zwaar"/>
          <w:lang w:val="en-US"/>
        </w:rPr>
        <w:t>Biggest Army</w:t>
      </w:r>
      <w:r w:rsidRPr="00C920B3">
        <w:rPr>
          <w:lang w:val="en-US"/>
        </w:rPr>
        <w:t xml:space="preserve"> special card, obtained by playing 3 knight cards</w:t>
      </w:r>
    </w:p>
    <w:p w14:paraId="3BBC01EF" w14:textId="77777777" w:rsidR="00C920B3" w:rsidRDefault="00C920B3" w:rsidP="00C920B3">
      <w:pPr>
        <w:numPr>
          <w:ilvl w:val="0"/>
          <w:numId w:val="15"/>
        </w:numPr>
        <w:spacing w:before="100" w:beforeAutospacing="1" w:after="100" w:afterAutospacing="1" w:line="240" w:lineRule="auto"/>
      </w:pPr>
      <w:r>
        <w:t xml:space="preserve">Having </w:t>
      </w:r>
      <w:r>
        <w:rPr>
          <w:rStyle w:val="Zwaar"/>
        </w:rPr>
        <w:t>4 Victory points development cards</w:t>
      </w:r>
    </w:p>
    <w:p w14:paraId="36A2F77B" w14:textId="77777777" w:rsidR="00C920B3" w:rsidRPr="00C920B3" w:rsidRDefault="00C920B3" w:rsidP="00C920B3">
      <w:pPr>
        <w:pStyle w:val="Normaalweb"/>
        <w:rPr>
          <w:lang w:val="en-US"/>
        </w:rPr>
      </w:pPr>
      <w:r w:rsidRPr="00C920B3">
        <w:rPr>
          <w:lang w:val="en-US"/>
        </w:rPr>
        <w:t xml:space="preserve">And it turns out that one can win while having received </w:t>
      </w:r>
      <w:r w:rsidRPr="00C920B3">
        <w:rPr>
          <w:rStyle w:val="Zwaar"/>
          <w:lang w:val="en-US"/>
        </w:rPr>
        <w:t>only 23 resource cards!</w:t>
      </w:r>
    </w:p>
    <w:p w14:paraId="24FCF25E" w14:textId="77777777" w:rsidR="00C920B3" w:rsidRPr="00C920B3" w:rsidRDefault="00C920B3" w:rsidP="00C920B3">
      <w:pPr>
        <w:pStyle w:val="Normaalweb"/>
        <w:rPr>
          <w:lang w:val="en-US"/>
        </w:rPr>
      </w:pPr>
      <w:r w:rsidRPr="00C920B3">
        <w:rPr>
          <w:lang w:val="en-US"/>
        </w:rPr>
        <w:t> </w:t>
      </w:r>
    </w:p>
    <w:p w14:paraId="16EABAF8" w14:textId="77777777" w:rsidR="00C920B3" w:rsidRPr="00C920B3" w:rsidRDefault="00C920B3" w:rsidP="00C920B3">
      <w:pPr>
        <w:pStyle w:val="Normaalweb"/>
        <w:rPr>
          <w:lang w:val="en-US"/>
        </w:rPr>
      </w:pPr>
      <w:r w:rsidRPr="00C920B3">
        <w:rPr>
          <w:rStyle w:val="Zwaar"/>
          <w:lang w:val="en-US"/>
        </w:rPr>
        <w:t xml:space="preserve">The astute reader will see a damning flaw in the cheapest victory approach: </w:t>
      </w:r>
    </w:p>
    <w:p w14:paraId="4613861F" w14:textId="77777777" w:rsidR="00C920B3" w:rsidRPr="00C920B3" w:rsidRDefault="00C920B3" w:rsidP="00C920B3">
      <w:pPr>
        <w:pStyle w:val="Normaalweb"/>
        <w:rPr>
          <w:lang w:val="en-US"/>
        </w:rPr>
      </w:pPr>
      <w:r w:rsidRPr="00C920B3">
        <w:rPr>
          <w:lang w:val="en-US"/>
        </w:rPr>
        <w:t>It involves drawing 7 specific development cards: 3 knights cards for the biggest army and 4 of the 5 victory point cards from a shuffled deck of 25 cards… Hoping to only receive the cards you wish for!</w:t>
      </w:r>
    </w:p>
    <w:p w14:paraId="760D3EC8" w14:textId="77777777" w:rsidR="00C920B3" w:rsidRPr="00C920B3" w:rsidRDefault="00C920B3" w:rsidP="00C920B3">
      <w:pPr>
        <w:pStyle w:val="Normaalweb"/>
        <w:jc w:val="center"/>
        <w:rPr>
          <w:lang w:val="en-US"/>
        </w:rPr>
      </w:pPr>
      <w:r w:rsidRPr="00C920B3">
        <w:rPr>
          <w:rStyle w:val="Zwaar"/>
          <w:lang w:val="en-US"/>
        </w:rPr>
        <w:t>It is literally wishful thinking!!!</w:t>
      </w:r>
    </w:p>
    <w:p w14:paraId="752E7198" w14:textId="77777777" w:rsidR="00C920B3" w:rsidRPr="00C920B3" w:rsidRDefault="00C920B3" w:rsidP="00C920B3">
      <w:pPr>
        <w:pStyle w:val="Normaalweb"/>
        <w:rPr>
          <w:lang w:val="en-US"/>
        </w:rPr>
      </w:pPr>
      <w:r w:rsidRPr="00C920B3">
        <w:rPr>
          <w:lang w:val="en-US"/>
        </w:rPr>
        <w:t> </w:t>
      </w:r>
    </w:p>
    <w:p w14:paraId="11C8C6A3" w14:textId="77777777" w:rsidR="00C920B3" w:rsidRPr="00C920B3" w:rsidRDefault="00C920B3" w:rsidP="00C920B3">
      <w:pPr>
        <w:pStyle w:val="Normaalweb"/>
        <w:rPr>
          <w:lang w:val="en-US"/>
        </w:rPr>
      </w:pPr>
      <w:r w:rsidRPr="00C920B3">
        <w:rPr>
          <w:lang w:val="en-US"/>
        </w:rPr>
        <w:t xml:space="preserve">So to evaluate the real-life cost of a victory, we have to consider the </w:t>
      </w:r>
      <w:r w:rsidRPr="00C920B3">
        <w:rPr>
          <w:rStyle w:val="Zwaar"/>
          <w:lang w:val="en-US"/>
        </w:rPr>
        <w:t>Expected Cost</w:t>
      </w:r>
      <w:r w:rsidRPr="00C920B3">
        <w:rPr>
          <w:lang w:val="en-US"/>
        </w:rPr>
        <w:t xml:space="preserve"> of buying cards needed for the victory.</w:t>
      </w:r>
    </w:p>
    <w:p w14:paraId="5E791CC7" w14:textId="77777777" w:rsidR="00C920B3" w:rsidRPr="00C920B3" w:rsidRDefault="00C920B3" w:rsidP="00C920B3">
      <w:pPr>
        <w:pStyle w:val="Normaalweb"/>
        <w:rPr>
          <w:lang w:val="en-US"/>
        </w:rPr>
      </w:pPr>
      <w:r w:rsidRPr="00C920B3">
        <w:rPr>
          <w:lang w:val="en-US"/>
        </w:rPr>
        <w:t> </w:t>
      </w:r>
    </w:p>
    <w:p w14:paraId="6751D5A8" w14:textId="77777777" w:rsidR="00C920B3" w:rsidRPr="00C920B3" w:rsidRDefault="00C920B3" w:rsidP="00C920B3">
      <w:pPr>
        <w:pStyle w:val="Normaalweb"/>
        <w:jc w:val="center"/>
        <w:rPr>
          <w:lang w:val="en-US"/>
        </w:rPr>
      </w:pPr>
      <w:r w:rsidRPr="00C920B3">
        <w:rPr>
          <w:lang w:val="en-US"/>
        </w:rPr>
        <w:t>In others words:</w:t>
      </w:r>
    </w:p>
    <w:p w14:paraId="497E864A" w14:textId="77777777" w:rsidR="00C920B3" w:rsidRPr="00C920B3" w:rsidRDefault="00C920B3" w:rsidP="00C920B3">
      <w:pPr>
        <w:pStyle w:val="Normaalweb"/>
        <w:rPr>
          <w:lang w:val="en-US"/>
        </w:rPr>
      </w:pPr>
      <w:r w:rsidRPr="00C920B3">
        <w:rPr>
          <w:rStyle w:val="Zwaar"/>
          <w:lang w:val="en-US"/>
        </w:rPr>
        <w:t>Given the probability of drawing the specific cards needed from the deck, how many cards will I have to draw, on average, to receive the ones I wish for?</w:t>
      </w:r>
    </w:p>
    <w:p w14:paraId="15F2B32E" w14:textId="77777777" w:rsidR="00C920B3" w:rsidRPr="00C920B3" w:rsidRDefault="00C920B3" w:rsidP="00C920B3">
      <w:pPr>
        <w:pStyle w:val="Normaalweb"/>
        <w:rPr>
          <w:lang w:val="en-US"/>
        </w:rPr>
      </w:pPr>
      <w:r w:rsidRPr="00C920B3">
        <w:rPr>
          <w:lang w:val="en-US"/>
        </w:rPr>
        <w:t> </w:t>
      </w:r>
    </w:p>
    <w:p w14:paraId="1AD0AD93" w14:textId="77777777" w:rsidR="00C920B3" w:rsidRPr="00C920B3" w:rsidRDefault="00C920B3" w:rsidP="00C920B3">
      <w:pPr>
        <w:pStyle w:val="Kop2"/>
        <w:rPr>
          <w:lang w:val="en-US"/>
        </w:rPr>
      </w:pPr>
      <w:r w:rsidRPr="00C920B3">
        <w:rPr>
          <w:lang w:val="en-US"/>
        </w:rPr>
        <w:t>The Catan deck of cards</w:t>
      </w:r>
    </w:p>
    <w:p w14:paraId="529FAD47" w14:textId="77777777" w:rsidR="00C920B3" w:rsidRPr="00C920B3" w:rsidRDefault="00C920B3" w:rsidP="00C920B3">
      <w:pPr>
        <w:pStyle w:val="Normaalweb"/>
        <w:rPr>
          <w:lang w:val="en-US"/>
        </w:rPr>
      </w:pPr>
      <w:r w:rsidRPr="00C920B3">
        <w:rPr>
          <w:lang w:val="en-US"/>
        </w:rPr>
        <w:t>In Catan, the deck of development cards contains 25 cards.</w:t>
      </w:r>
    </w:p>
    <w:p w14:paraId="52C76491" w14:textId="77777777" w:rsidR="00C920B3" w:rsidRDefault="00C920B3" w:rsidP="00C920B3">
      <w:pPr>
        <w:numPr>
          <w:ilvl w:val="0"/>
          <w:numId w:val="16"/>
        </w:numPr>
        <w:spacing w:before="100" w:beforeAutospacing="1" w:after="100" w:afterAutospacing="1" w:line="240" w:lineRule="auto"/>
      </w:pPr>
      <w:r>
        <w:rPr>
          <w:rStyle w:val="Zwaar"/>
        </w:rPr>
        <w:t>14 Knight</w:t>
      </w:r>
      <w:r>
        <w:t> cards</w:t>
      </w:r>
    </w:p>
    <w:p w14:paraId="4669FE78" w14:textId="77777777" w:rsidR="00C920B3" w:rsidRDefault="00C920B3" w:rsidP="00C920B3">
      <w:pPr>
        <w:numPr>
          <w:ilvl w:val="0"/>
          <w:numId w:val="16"/>
        </w:numPr>
        <w:spacing w:before="100" w:beforeAutospacing="1" w:after="100" w:afterAutospacing="1" w:line="240" w:lineRule="auto"/>
      </w:pPr>
      <w:r>
        <w:rPr>
          <w:rStyle w:val="Zwaar"/>
        </w:rPr>
        <w:t>5 Victory Points</w:t>
      </w:r>
      <w:r>
        <w:t xml:space="preserve"> cards</w:t>
      </w:r>
    </w:p>
    <w:p w14:paraId="6B541BBB" w14:textId="77777777" w:rsidR="00C920B3" w:rsidRPr="00C920B3" w:rsidRDefault="00C920B3" w:rsidP="00C920B3">
      <w:pPr>
        <w:numPr>
          <w:ilvl w:val="0"/>
          <w:numId w:val="16"/>
        </w:numPr>
        <w:spacing w:before="100" w:beforeAutospacing="1" w:after="100" w:afterAutospacing="1" w:line="240" w:lineRule="auto"/>
        <w:rPr>
          <w:lang w:val="en-US"/>
        </w:rPr>
      </w:pPr>
      <w:r w:rsidRPr="00C920B3">
        <w:rPr>
          <w:rStyle w:val="Zwaar"/>
          <w:lang w:val="en-US"/>
        </w:rPr>
        <w:t>2 Years of Plenty</w:t>
      </w:r>
      <w:r w:rsidRPr="00C920B3">
        <w:rPr>
          <w:lang w:val="en-US"/>
        </w:rPr>
        <w:t xml:space="preserve"> cards (Gives 2 resources cards of your choice)</w:t>
      </w:r>
    </w:p>
    <w:p w14:paraId="14B8C27B" w14:textId="77777777" w:rsidR="00C920B3" w:rsidRPr="00C920B3" w:rsidRDefault="00C920B3" w:rsidP="00C920B3">
      <w:pPr>
        <w:numPr>
          <w:ilvl w:val="0"/>
          <w:numId w:val="16"/>
        </w:numPr>
        <w:spacing w:before="100" w:beforeAutospacing="1" w:after="100" w:afterAutospacing="1" w:line="240" w:lineRule="auto"/>
        <w:rPr>
          <w:lang w:val="en-US"/>
        </w:rPr>
      </w:pPr>
      <w:r w:rsidRPr="00C920B3">
        <w:rPr>
          <w:rStyle w:val="Zwaar"/>
          <w:lang w:val="en-US"/>
        </w:rPr>
        <w:t>2 Monopoly</w:t>
      </w:r>
      <w:r w:rsidRPr="00C920B3">
        <w:rPr>
          <w:lang w:val="en-US"/>
        </w:rPr>
        <w:t xml:space="preserve"> cards (Allows to steal all the resources card of single type from all the players)</w:t>
      </w:r>
    </w:p>
    <w:p w14:paraId="0F09B1BE" w14:textId="77777777" w:rsidR="00C920B3" w:rsidRPr="00C920B3" w:rsidRDefault="00C920B3" w:rsidP="00C920B3">
      <w:pPr>
        <w:numPr>
          <w:ilvl w:val="0"/>
          <w:numId w:val="16"/>
        </w:numPr>
        <w:spacing w:before="100" w:beforeAutospacing="1" w:after="100" w:afterAutospacing="1" w:line="240" w:lineRule="auto"/>
        <w:rPr>
          <w:lang w:val="en-US"/>
        </w:rPr>
      </w:pPr>
      <w:r w:rsidRPr="00C920B3">
        <w:rPr>
          <w:rStyle w:val="Zwaar"/>
          <w:lang w:val="en-US"/>
        </w:rPr>
        <w:t>2 Road builder</w:t>
      </w:r>
      <w:r w:rsidRPr="00C920B3">
        <w:rPr>
          <w:lang w:val="en-US"/>
        </w:rPr>
        <w:t xml:space="preserve"> card (Allows to build 2 road segment, for free)</w:t>
      </w:r>
    </w:p>
    <w:p w14:paraId="01F47D53" w14:textId="77777777" w:rsidR="00C920B3" w:rsidRPr="00C920B3" w:rsidRDefault="00C920B3" w:rsidP="00C920B3">
      <w:pPr>
        <w:pStyle w:val="Normaalweb"/>
        <w:rPr>
          <w:lang w:val="en-US"/>
        </w:rPr>
      </w:pPr>
      <w:r w:rsidRPr="00C920B3">
        <w:rPr>
          <w:lang w:val="en-US"/>
        </w:rPr>
        <w:t> </w:t>
      </w:r>
    </w:p>
    <w:p w14:paraId="1B788E94" w14:textId="77777777" w:rsidR="00C920B3" w:rsidRPr="00C920B3" w:rsidRDefault="00C920B3" w:rsidP="00C920B3">
      <w:pPr>
        <w:pStyle w:val="Normaalweb"/>
        <w:rPr>
          <w:lang w:val="en-US"/>
        </w:rPr>
      </w:pPr>
      <w:r w:rsidRPr="00C920B3">
        <w:rPr>
          <w:lang w:val="en-US"/>
        </w:rPr>
        <w:t xml:space="preserve">If you simply want to know what is the probability of picking – let’s say – </w:t>
      </w:r>
      <w:r w:rsidRPr="00C920B3">
        <w:rPr>
          <w:rStyle w:val="Zwaar"/>
          <w:lang w:val="en-US"/>
        </w:rPr>
        <w:t>One knight card</w:t>
      </w:r>
      <w:r w:rsidRPr="00C920B3">
        <w:rPr>
          <w:lang w:val="en-US"/>
        </w:rPr>
        <w:t xml:space="preserve"> from the deck, it’s very simple:</w:t>
      </w:r>
    </w:p>
    <w:p w14:paraId="7B028ACC" w14:textId="77777777" w:rsidR="00C920B3" w:rsidRPr="00C920B3" w:rsidRDefault="00C920B3" w:rsidP="00C920B3">
      <w:pPr>
        <w:pStyle w:val="Normaalweb"/>
        <w:rPr>
          <w:lang w:val="en-US"/>
        </w:rPr>
      </w:pPr>
      <w:r w:rsidRPr="00C920B3">
        <w:rPr>
          <w:lang w:val="en-US"/>
        </w:rPr>
        <w:t>There are 14 knight cards, in an untouched deck of 25 cards.</w:t>
      </w:r>
    </w:p>
    <w:p w14:paraId="2B93AC72" w14:textId="77777777" w:rsidR="00C920B3" w:rsidRPr="00C920B3" w:rsidRDefault="00C920B3" w:rsidP="00C920B3">
      <w:pPr>
        <w:pStyle w:val="Normaalweb"/>
        <w:jc w:val="center"/>
        <w:rPr>
          <w:lang w:val="en-US"/>
        </w:rPr>
      </w:pPr>
      <w:r w:rsidRPr="00C920B3">
        <w:rPr>
          <w:lang w:val="en-US"/>
        </w:rPr>
        <w:lastRenderedPageBreak/>
        <w:t xml:space="preserve">The probability is </w:t>
      </w:r>
      <w:r w:rsidRPr="00C920B3">
        <w:rPr>
          <w:rStyle w:val="Zwaar"/>
          <w:lang w:val="en-US"/>
        </w:rPr>
        <w:t>14/25</w:t>
      </w:r>
      <w:r w:rsidRPr="00C920B3">
        <w:rPr>
          <w:lang w:val="en-US"/>
        </w:rPr>
        <w:t xml:space="preserve"> or </w:t>
      </w:r>
      <w:r w:rsidRPr="00C920B3">
        <w:rPr>
          <w:rStyle w:val="Zwaar"/>
          <w:lang w:val="en-US"/>
        </w:rPr>
        <w:t>56%</w:t>
      </w:r>
    </w:p>
    <w:p w14:paraId="5B4B6076" w14:textId="77777777" w:rsidR="00C920B3" w:rsidRPr="00C920B3" w:rsidRDefault="00C920B3" w:rsidP="00C920B3">
      <w:pPr>
        <w:pStyle w:val="Normaalweb"/>
        <w:rPr>
          <w:lang w:val="en-US"/>
        </w:rPr>
      </w:pPr>
      <w:r w:rsidRPr="00C920B3">
        <w:rPr>
          <w:lang w:val="en-US"/>
        </w:rPr>
        <w:t> </w:t>
      </w:r>
    </w:p>
    <w:p w14:paraId="75C080E8" w14:textId="77777777" w:rsidR="00C920B3" w:rsidRPr="00C920B3" w:rsidRDefault="00C920B3" w:rsidP="00C920B3">
      <w:pPr>
        <w:pStyle w:val="Normaalweb"/>
        <w:rPr>
          <w:lang w:val="en-US"/>
        </w:rPr>
      </w:pPr>
      <w:r w:rsidRPr="00C920B3">
        <w:rPr>
          <w:lang w:val="en-US"/>
        </w:rPr>
        <w:t>However, if you want to know how many cards you’ll need to draw, on average, to get 3 knights and 1 victory point card… it gets a bit trickier.</w:t>
      </w:r>
    </w:p>
    <w:p w14:paraId="751E2FA7" w14:textId="77777777" w:rsidR="00C920B3" w:rsidRPr="00C920B3" w:rsidRDefault="00C920B3" w:rsidP="00C920B3">
      <w:pPr>
        <w:pStyle w:val="Normaalweb"/>
        <w:rPr>
          <w:lang w:val="en-US"/>
        </w:rPr>
      </w:pPr>
      <w:r w:rsidRPr="00C920B3">
        <w:rPr>
          <w:lang w:val="en-US"/>
        </w:rPr>
        <w:t xml:space="preserve">If you want to know how, simply click on </w:t>
      </w:r>
      <w:r w:rsidRPr="00C920B3">
        <w:rPr>
          <w:rStyle w:val="Nadruk"/>
          <w:lang w:val="en-US"/>
        </w:rPr>
        <w:t>show me the math</w:t>
      </w:r>
      <w:r w:rsidRPr="00C920B3">
        <w:rPr>
          <w:lang w:val="en-US"/>
        </w:rPr>
        <w:t>, and I’ll tell you all the nitty gritty details about it.</w:t>
      </w:r>
    </w:p>
    <w:p w14:paraId="2216FEC0" w14:textId="77777777" w:rsidR="00C920B3" w:rsidRPr="00C920B3" w:rsidRDefault="00C920B3" w:rsidP="00C920B3">
      <w:pPr>
        <w:pStyle w:val="Normaalweb"/>
        <w:rPr>
          <w:lang w:val="en-US"/>
        </w:rPr>
      </w:pPr>
      <w:r w:rsidRPr="00C920B3">
        <w:rPr>
          <w:lang w:val="en-US"/>
        </w:rPr>
        <w:t> </w:t>
      </w:r>
    </w:p>
    <w:p w14:paraId="6737C093" w14:textId="77777777" w:rsidR="00C920B3" w:rsidRPr="00C920B3" w:rsidRDefault="00C920B3" w:rsidP="00C920B3">
      <w:pPr>
        <w:pStyle w:val="Kop3"/>
        <w:rPr>
          <w:lang w:val="en-US"/>
        </w:rPr>
      </w:pPr>
      <w:r w:rsidRPr="00C920B3">
        <w:rPr>
          <w:lang w:val="en-US"/>
        </w:rPr>
        <w:t xml:space="preserve">+ Show me the Math </w:t>
      </w:r>
    </w:p>
    <w:p w14:paraId="60E3A36A" w14:textId="77777777" w:rsidR="00C920B3" w:rsidRPr="00C920B3" w:rsidRDefault="00C920B3" w:rsidP="00C920B3">
      <w:pPr>
        <w:pStyle w:val="Normaalweb"/>
        <w:rPr>
          <w:lang w:val="en-US"/>
        </w:rPr>
      </w:pPr>
      <w:r w:rsidRPr="00C920B3">
        <w:rPr>
          <w:lang w:val="en-US"/>
        </w:rPr>
        <w:t> </w:t>
      </w:r>
    </w:p>
    <w:p w14:paraId="1800F573" w14:textId="77777777" w:rsidR="00C920B3" w:rsidRPr="00C920B3" w:rsidRDefault="00C920B3" w:rsidP="00C920B3">
      <w:pPr>
        <w:pStyle w:val="Kop2"/>
        <w:rPr>
          <w:lang w:val="en-US"/>
        </w:rPr>
      </w:pPr>
      <w:r w:rsidRPr="00C920B3">
        <w:rPr>
          <w:lang w:val="en-US"/>
        </w:rPr>
        <w:t>The expected Cost of a victory</w:t>
      </w:r>
    </w:p>
    <w:p w14:paraId="77D4EB61" w14:textId="77777777" w:rsidR="00C920B3" w:rsidRPr="00C920B3" w:rsidRDefault="00C920B3" w:rsidP="00C920B3">
      <w:pPr>
        <w:pStyle w:val="Normaalweb"/>
        <w:rPr>
          <w:lang w:val="en-US"/>
        </w:rPr>
      </w:pPr>
      <w:r w:rsidRPr="00C920B3">
        <w:rPr>
          <w:lang w:val="en-US"/>
        </w:rPr>
        <w:t xml:space="preserve">Once you know how many cards you’ll have to draw on average to get the desired cards, you can use this information to calculate the </w:t>
      </w:r>
      <w:r w:rsidRPr="00C920B3">
        <w:rPr>
          <w:rStyle w:val="Zwaar"/>
          <w:lang w:val="en-US"/>
        </w:rPr>
        <w:t>Expected cost of a victory</w:t>
      </w:r>
      <w:r w:rsidRPr="00C920B3">
        <w:rPr>
          <w:lang w:val="en-US"/>
        </w:rPr>
        <w:t>!</w:t>
      </w:r>
    </w:p>
    <w:p w14:paraId="3E56E7B1" w14:textId="77777777" w:rsidR="00C920B3" w:rsidRPr="00C920B3" w:rsidRDefault="00C920B3" w:rsidP="00C920B3">
      <w:pPr>
        <w:pStyle w:val="Normaalweb"/>
        <w:rPr>
          <w:lang w:val="en-US"/>
        </w:rPr>
      </w:pPr>
      <w:r w:rsidRPr="00C920B3">
        <w:rPr>
          <w:lang w:val="en-US"/>
        </w:rPr>
        <w:t xml:space="preserve">We already calculated the minimum cost for the roads, settlements, and cities in </w:t>
      </w:r>
      <w:hyperlink r:id="rId11" w:history="1">
        <w:r w:rsidRPr="00C920B3">
          <w:rPr>
            <w:rStyle w:val="Hyperlink"/>
            <w:lang w:val="en-US"/>
          </w:rPr>
          <w:t>the first part of the analysis</w:t>
        </w:r>
      </w:hyperlink>
      <w:r w:rsidRPr="00C920B3">
        <w:rPr>
          <w:lang w:val="en-US"/>
        </w:rPr>
        <w:t>.</w:t>
      </w:r>
    </w:p>
    <w:p w14:paraId="27034A18" w14:textId="77777777" w:rsidR="00C920B3" w:rsidRPr="00C920B3" w:rsidRDefault="00C920B3" w:rsidP="00C920B3">
      <w:pPr>
        <w:pStyle w:val="Normaalweb"/>
        <w:rPr>
          <w:lang w:val="en-US"/>
        </w:rPr>
      </w:pPr>
      <w:r w:rsidRPr="00C920B3">
        <w:rPr>
          <w:lang w:val="en-US"/>
        </w:rPr>
        <w:t xml:space="preserve">We only need to replace the </w:t>
      </w:r>
      <w:r w:rsidRPr="00C920B3">
        <w:rPr>
          <w:rStyle w:val="Zwaar"/>
          <w:lang w:val="en-US"/>
        </w:rPr>
        <w:t>minimum cost of drawing development card</w:t>
      </w:r>
      <w:r w:rsidRPr="00C920B3">
        <w:rPr>
          <w:lang w:val="en-US"/>
        </w:rPr>
        <w:t xml:space="preserve">s with the new </w:t>
      </w:r>
      <w:r w:rsidRPr="00C920B3">
        <w:rPr>
          <w:rStyle w:val="Zwaar"/>
          <w:lang w:val="en-US"/>
        </w:rPr>
        <w:t>expected cost of drawing development cards </w:t>
      </w:r>
      <w:r w:rsidRPr="00C920B3">
        <w:rPr>
          <w:lang w:val="en-US"/>
        </w:rPr>
        <w:t>for each victory, and that’s it!</w:t>
      </w:r>
    </w:p>
    <w:p w14:paraId="443E3790" w14:textId="77777777" w:rsidR="00C920B3" w:rsidRPr="00C920B3" w:rsidRDefault="00C920B3" w:rsidP="00C920B3">
      <w:pPr>
        <w:pStyle w:val="Normaalweb"/>
        <w:rPr>
          <w:lang w:val="en-US"/>
        </w:rPr>
      </w:pPr>
      <w:r w:rsidRPr="00C920B3">
        <w:rPr>
          <w:lang w:val="en-US"/>
        </w:rPr>
        <w:t>This will give us a new list of victory cost, based on their expected cost. A much more realistic way of evaluating the in-game cost of a victory!</w:t>
      </w:r>
    </w:p>
    <w:p w14:paraId="21E655AC" w14:textId="77777777" w:rsidR="00C920B3" w:rsidRPr="00C920B3" w:rsidRDefault="00C920B3" w:rsidP="00C920B3">
      <w:pPr>
        <w:pStyle w:val="Normaalweb"/>
        <w:rPr>
          <w:lang w:val="en-US"/>
        </w:rPr>
      </w:pPr>
      <w:r w:rsidRPr="00C920B3">
        <w:rPr>
          <w:lang w:val="en-US"/>
        </w:rPr>
        <w:t> </w:t>
      </w:r>
    </w:p>
    <w:p w14:paraId="1C717078" w14:textId="77777777" w:rsidR="00C920B3" w:rsidRPr="00C920B3" w:rsidRDefault="00C920B3" w:rsidP="00C920B3">
      <w:pPr>
        <w:pStyle w:val="Kop2"/>
        <w:rPr>
          <w:lang w:val="en-US"/>
        </w:rPr>
      </w:pPr>
      <w:r w:rsidRPr="00C920B3">
        <w:rPr>
          <w:lang w:val="en-US"/>
        </w:rPr>
        <w:t>The expected cost of drawing development cards</w:t>
      </w:r>
    </w:p>
    <w:p w14:paraId="46F45BEC" w14:textId="77777777" w:rsidR="00C920B3" w:rsidRPr="00C920B3" w:rsidRDefault="00C920B3" w:rsidP="00C920B3">
      <w:pPr>
        <w:pStyle w:val="Normaalweb"/>
        <w:rPr>
          <w:lang w:val="en-US"/>
        </w:rPr>
      </w:pPr>
      <w:r w:rsidRPr="00C920B3">
        <w:rPr>
          <w:lang w:val="en-US"/>
        </w:rPr>
        <w:t>In Catan, there is, however, more to drawing cards than simply picking up victory points. There are differents kinds of cards that can be helpful in various ways.</w:t>
      </w:r>
    </w:p>
    <w:p w14:paraId="27774CA5" w14:textId="77777777" w:rsidR="00C920B3" w:rsidRPr="00C920B3" w:rsidRDefault="00C920B3" w:rsidP="00C920B3">
      <w:pPr>
        <w:pStyle w:val="Normaalweb"/>
        <w:rPr>
          <w:lang w:val="en-US"/>
        </w:rPr>
      </w:pPr>
      <w:r w:rsidRPr="00C920B3">
        <w:rPr>
          <w:lang w:val="en-US"/>
        </w:rPr>
        <w:t>Thus, to get a correct estimate of cards cost, you need to take into account their beneficial side effects.</w:t>
      </w:r>
    </w:p>
    <w:p w14:paraId="26C41C9A" w14:textId="77777777" w:rsidR="00C920B3" w:rsidRPr="00C920B3" w:rsidRDefault="00C920B3" w:rsidP="00C920B3">
      <w:pPr>
        <w:pStyle w:val="Normaalweb"/>
        <w:rPr>
          <w:lang w:val="en-US"/>
        </w:rPr>
      </w:pPr>
      <w:r w:rsidRPr="00C920B3">
        <w:rPr>
          <w:rStyle w:val="Zwaar"/>
          <w:lang w:val="en-US"/>
        </w:rPr>
        <w:t>For example:</w:t>
      </w:r>
    </w:p>
    <w:p w14:paraId="4C89FE6F" w14:textId="77777777" w:rsidR="00C920B3" w:rsidRPr="00C920B3" w:rsidRDefault="00C920B3" w:rsidP="00C920B3">
      <w:pPr>
        <w:pStyle w:val="Normaalweb"/>
        <w:rPr>
          <w:lang w:val="en-US"/>
        </w:rPr>
      </w:pPr>
      <w:r w:rsidRPr="00C920B3">
        <w:rPr>
          <w:lang w:val="en-US"/>
        </w:rPr>
        <w:t>In the case of a victory where you only need to draw 3 knights cards to get the biggest army, you’ll end up having to draw, on average,</w:t>
      </w:r>
      <w:r w:rsidRPr="00C920B3">
        <w:rPr>
          <w:rStyle w:val="Zwaar"/>
          <w:lang w:val="en-US"/>
        </w:rPr>
        <w:t xml:space="preserve"> 5.2 cards</w:t>
      </w:r>
      <w:r w:rsidRPr="00C920B3">
        <w:rPr>
          <w:lang w:val="en-US"/>
        </w:rPr>
        <w:t>.</w:t>
      </w:r>
    </w:p>
    <w:p w14:paraId="64F2D4E5" w14:textId="77777777" w:rsidR="00C920B3" w:rsidRPr="00C920B3" w:rsidRDefault="00C920B3" w:rsidP="00C920B3">
      <w:pPr>
        <w:pStyle w:val="Normaalweb"/>
        <w:rPr>
          <w:lang w:val="en-US"/>
        </w:rPr>
      </w:pPr>
      <w:r w:rsidRPr="00C920B3">
        <w:rPr>
          <w:lang w:val="en-US"/>
        </w:rPr>
        <w:t>It means that, aside from the 3 desired knight cards, you will typically end up with a few additional cards that will have beneficial side effects. We can attribute a value for those side effect in term of resources cards, and use it to calculate the real expected cost of buying the cards you need.</w:t>
      </w:r>
    </w:p>
    <w:p w14:paraId="52DE3699" w14:textId="77777777" w:rsidR="00C920B3" w:rsidRPr="00C920B3" w:rsidRDefault="00C920B3" w:rsidP="00C920B3">
      <w:pPr>
        <w:pStyle w:val="Normaalweb"/>
        <w:jc w:val="center"/>
        <w:rPr>
          <w:lang w:val="en-US"/>
        </w:rPr>
      </w:pPr>
      <w:r w:rsidRPr="00C920B3">
        <w:rPr>
          <w:rStyle w:val="Zwaar"/>
          <w:lang w:val="en-US"/>
        </w:rPr>
        <w:lastRenderedPageBreak/>
        <w:t>The real expected cost is lower than the total cost of the cards!</w:t>
      </w:r>
    </w:p>
    <w:p w14:paraId="31E16A84" w14:textId="77777777" w:rsidR="00C920B3" w:rsidRPr="00C920B3" w:rsidRDefault="00C920B3" w:rsidP="00C920B3">
      <w:pPr>
        <w:pStyle w:val="Normaalweb"/>
        <w:rPr>
          <w:lang w:val="en-US"/>
        </w:rPr>
      </w:pPr>
      <w:r w:rsidRPr="00C920B3">
        <w:rPr>
          <w:lang w:val="en-US"/>
        </w:rPr>
        <w:t> </w:t>
      </w:r>
    </w:p>
    <w:p w14:paraId="2FC0291D" w14:textId="77777777" w:rsidR="00C920B3" w:rsidRPr="00C920B3" w:rsidRDefault="00C920B3" w:rsidP="00C920B3">
      <w:pPr>
        <w:pStyle w:val="Kop2"/>
        <w:rPr>
          <w:lang w:val="en-US"/>
        </w:rPr>
      </w:pPr>
      <w:r w:rsidRPr="00C920B3">
        <w:rPr>
          <w:lang w:val="en-US"/>
        </w:rPr>
        <w:t>Beneficial side effects of cards</w:t>
      </w:r>
    </w:p>
    <w:p w14:paraId="79F60B3C" w14:textId="77777777" w:rsidR="00C920B3" w:rsidRPr="00C920B3" w:rsidRDefault="00C920B3" w:rsidP="00C920B3">
      <w:pPr>
        <w:pStyle w:val="Normaalweb"/>
        <w:rPr>
          <w:lang w:val="en-US"/>
        </w:rPr>
      </w:pPr>
      <w:r w:rsidRPr="00C920B3">
        <w:rPr>
          <w:lang w:val="en-US"/>
        </w:rPr>
        <w:t> </w:t>
      </w:r>
    </w:p>
    <w:p w14:paraId="6F19E47F" w14:textId="77777777" w:rsidR="00C920B3" w:rsidRPr="00C920B3" w:rsidRDefault="00C920B3" w:rsidP="00C920B3">
      <w:pPr>
        <w:pStyle w:val="Normaalweb"/>
        <w:rPr>
          <w:lang w:val="en-US"/>
        </w:rPr>
      </w:pPr>
      <w:r w:rsidRPr="00C920B3">
        <w:rPr>
          <w:lang w:val="en-US"/>
        </w:rPr>
        <w:t>For the development cards not bringing directly the much-desired victory points, here are the side-effects I considered:</w:t>
      </w:r>
    </w:p>
    <w:p w14:paraId="4F5FC4F6" w14:textId="77777777" w:rsidR="00C920B3" w:rsidRPr="00C920B3" w:rsidRDefault="00C920B3" w:rsidP="00C920B3">
      <w:pPr>
        <w:numPr>
          <w:ilvl w:val="0"/>
          <w:numId w:val="17"/>
        </w:numPr>
        <w:spacing w:before="100" w:beforeAutospacing="1" w:after="100" w:afterAutospacing="1" w:line="240" w:lineRule="auto"/>
        <w:rPr>
          <w:lang w:val="en-US"/>
        </w:rPr>
      </w:pPr>
      <w:r w:rsidRPr="00C920B3">
        <w:rPr>
          <w:rStyle w:val="Zwaar"/>
          <w:lang w:val="en-US"/>
        </w:rPr>
        <w:t>Road Building</w:t>
      </w:r>
      <w:r w:rsidRPr="00C920B3">
        <w:rPr>
          <w:lang w:val="en-US"/>
        </w:rPr>
        <w:t xml:space="preserve"> card, if you need the road for your victory, reduces by </w:t>
      </w:r>
      <w:r w:rsidRPr="00C920B3">
        <w:rPr>
          <w:rStyle w:val="Zwaar"/>
          <w:lang w:val="en-US"/>
        </w:rPr>
        <w:t>4 resources</w:t>
      </w:r>
      <w:r w:rsidRPr="00C920B3">
        <w:rPr>
          <w:lang w:val="en-US"/>
        </w:rPr>
        <w:t xml:space="preserve"> the expected cost of a hand.</w:t>
      </w:r>
    </w:p>
    <w:p w14:paraId="2813EFB4" w14:textId="77777777" w:rsidR="00C920B3" w:rsidRPr="00C920B3" w:rsidRDefault="00C920B3" w:rsidP="00C920B3">
      <w:pPr>
        <w:numPr>
          <w:ilvl w:val="0"/>
          <w:numId w:val="17"/>
        </w:numPr>
        <w:spacing w:before="100" w:beforeAutospacing="1" w:after="100" w:afterAutospacing="1" w:line="240" w:lineRule="auto"/>
        <w:rPr>
          <w:lang w:val="en-US"/>
        </w:rPr>
      </w:pPr>
      <w:r w:rsidRPr="00C920B3">
        <w:rPr>
          <w:rStyle w:val="Zwaar"/>
          <w:lang w:val="en-US"/>
        </w:rPr>
        <w:t>Year of Plenty</w:t>
      </w:r>
      <w:r w:rsidRPr="00C920B3">
        <w:rPr>
          <w:lang w:val="en-US"/>
        </w:rPr>
        <w:t xml:space="preserve"> reduces the expected cost of hand by </w:t>
      </w:r>
      <w:r w:rsidRPr="00C920B3">
        <w:rPr>
          <w:rStyle w:val="Zwaar"/>
          <w:lang w:val="en-US"/>
        </w:rPr>
        <w:t>2 resources.</w:t>
      </w:r>
    </w:p>
    <w:p w14:paraId="1FDF9A2B" w14:textId="77777777" w:rsidR="00C920B3" w:rsidRPr="00C920B3" w:rsidRDefault="00C920B3" w:rsidP="00C920B3">
      <w:pPr>
        <w:numPr>
          <w:ilvl w:val="0"/>
          <w:numId w:val="17"/>
        </w:numPr>
        <w:spacing w:before="100" w:beforeAutospacing="1" w:after="100" w:afterAutospacing="1" w:line="240" w:lineRule="auto"/>
        <w:rPr>
          <w:lang w:val="en-US"/>
        </w:rPr>
      </w:pPr>
      <w:r w:rsidRPr="00C920B3">
        <w:rPr>
          <w:rStyle w:val="Zwaar"/>
          <w:lang w:val="en-US"/>
        </w:rPr>
        <w:t>Monopoly</w:t>
      </w:r>
      <w:r w:rsidRPr="00C920B3">
        <w:rPr>
          <w:lang w:val="en-US"/>
        </w:rPr>
        <w:t xml:space="preserve"> will vary in its return, but I decided to assume that it brings you </w:t>
      </w:r>
      <w:r w:rsidRPr="00C920B3">
        <w:rPr>
          <w:rStyle w:val="Zwaar"/>
          <w:lang w:val="en-US"/>
        </w:rPr>
        <w:t>4 resources cards</w:t>
      </w:r>
      <w:r w:rsidRPr="00C920B3">
        <w:rPr>
          <w:lang w:val="en-US"/>
        </w:rPr>
        <w:t>.</w:t>
      </w:r>
    </w:p>
    <w:p w14:paraId="602A2BED" w14:textId="77777777" w:rsidR="00C920B3" w:rsidRPr="00C920B3" w:rsidRDefault="00C920B3" w:rsidP="00C920B3">
      <w:pPr>
        <w:numPr>
          <w:ilvl w:val="0"/>
          <w:numId w:val="17"/>
        </w:numPr>
        <w:spacing w:before="100" w:beforeAutospacing="1" w:after="100" w:afterAutospacing="1" w:line="240" w:lineRule="auto"/>
        <w:rPr>
          <w:lang w:val="en-US"/>
        </w:rPr>
      </w:pPr>
      <w:r w:rsidRPr="00C920B3">
        <w:rPr>
          <w:rStyle w:val="Zwaar"/>
          <w:lang w:val="en-US"/>
        </w:rPr>
        <w:t>Knight</w:t>
      </w:r>
      <w:r w:rsidRPr="00C920B3">
        <w:rPr>
          <w:lang w:val="en-US"/>
        </w:rPr>
        <w:t xml:space="preserve"> will reduce the expected cost by one resource card.</w:t>
      </w:r>
    </w:p>
    <w:p w14:paraId="4CE407CD" w14:textId="77777777" w:rsidR="00C920B3" w:rsidRPr="00C920B3" w:rsidRDefault="00C920B3" w:rsidP="00C920B3">
      <w:pPr>
        <w:pStyle w:val="Normaalweb"/>
        <w:rPr>
          <w:lang w:val="en-US"/>
        </w:rPr>
      </w:pPr>
      <w:r w:rsidRPr="00C920B3">
        <w:rPr>
          <w:lang w:val="en-US"/>
        </w:rPr>
        <w:t>All this drives down the cost of scoring victory points through development cards quite a bit.</w:t>
      </w:r>
    </w:p>
    <w:p w14:paraId="630C221B" w14:textId="77777777" w:rsidR="00C920B3" w:rsidRPr="00C920B3" w:rsidRDefault="00C920B3" w:rsidP="00C920B3">
      <w:pPr>
        <w:pStyle w:val="Normaalweb"/>
        <w:rPr>
          <w:lang w:val="en-US"/>
        </w:rPr>
      </w:pPr>
      <w:r w:rsidRPr="00C920B3">
        <w:rPr>
          <w:lang w:val="en-US"/>
        </w:rPr>
        <w:t> </w:t>
      </w:r>
    </w:p>
    <w:p w14:paraId="63854F75" w14:textId="77777777" w:rsidR="00C920B3" w:rsidRPr="00C920B3" w:rsidRDefault="00C920B3" w:rsidP="00C920B3">
      <w:pPr>
        <w:pStyle w:val="Kop2"/>
        <w:rPr>
          <w:lang w:val="en-US"/>
        </w:rPr>
      </w:pPr>
      <w:r w:rsidRPr="00C920B3">
        <w:rPr>
          <w:lang w:val="en-US"/>
        </w:rPr>
        <w:t>Buying them all!</w:t>
      </w:r>
    </w:p>
    <w:p w14:paraId="0C4619B1" w14:textId="77777777" w:rsidR="00C920B3" w:rsidRPr="00C920B3" w:rsidRDefault="00C920B3" w:rsidP="00C920B3">
      <w:pPr>
        <w:pStyle w:val="Normaalweb"/>
        <w:rPr>
          <w:lang w:val="en-US"/>
        </w:rPr>
      </w:pPr>
      <w:r w:rsidRPr="00C920B3">
        <w:rPr>
          <w:lang w:val="en-US"/>
        </w:rPr>
        <w:t>To push the idea to its limits, I decided to calculate the cost of buying all the cards!</w:t>
      </w:r>
    </w:p>
    <w:p w14:paraId="78545B23" w14:textId="77777777" w:rsidR="00C920B3" w:rsidRPr="00C920B3" w:rsidRDefault="00C920B3" w:rsidP="00C920B3">
      <w:pPr>
        <w:pStyle w:val="Normaalweb"/>
        <w:rPr>
          <w:lang w:val="en-US"/>
        </w:rPr>
      </w:pPr>
      <w:r w:rsidRPr="00C920B3">
        <w:rPr>
          <w:lang w:val="en-US"/>
        </w:rPr>
        <w:t xml:space="preserve">At face value, buying the whole deck of 25 cards, at a cost of 3 resources each, should cost you </w:t>
      </w:r>
      <w:r w:rsidRPr="00C920B3">
        <w:rPr>
          <w:rStyle w:val="Zwaar"/>
          <w:lang w:val="en-US"/>
        </w:rPr>
        <w:t>25 x 3 = 75</w:t>
      </w:r>
      <w:r w:rsidRPr="00C920B3">
        <w:rPr>
          <w:lang w:val="en-US"/>
        </w:rPr>
        <w:t xml:space="preserve"> cards.</w:t>
      </w:r>
    </w:p>
    <w:p w14:paraId="573944A0" w14:textId="77777777" w:rsidR="00C920B3" w:rsidRPr="00C920B3" w:rsidRDefault="00C920B3" w:rsidP="00C920B3">
      <w:pPr>
        <w:pStyle w:val="Normaalweb"/>
        <w:rPr>
          <w:lang w:val="en-US"/>
        </w:rPr>
      </w:pPr>
      <w:r w:rsidRPr="00C920B3">
        <w:rPr>
          <w:lang w:val="en-US"/>
        </w:rPr>
        <w:t>However, once we take all the returns given by the cards into account, buying the whole decks suddenly cost a lot less:</w:t>
      </w:r>
    </w:p>
    <w:p w14:paraId="4B0A9227" w14:textId="77777777" w:rsidR="00C920B3" w:rsidRDefault="00C920B3" w:rsidP="00C920B3">
      <w:pPr>
        <w:numPr>
          <w:ilvl w:val="0"/>
          <w:numId w:val="18"/>
        </w:numPr>
        <w:spacing w:before="100" w:beforeAutospacing="1" w:after="100" w:afterAutospacing="1" w:line="240" w:lineRule="auto"/>
      </w:pPr>
      <w:r>
        <w:t>Buying cost: 3x 25 cards: +75 cards</w:t>
      </w:r>
    </w:p>
    <w:p w14:paraId="6F95CED0" w14:textId="77777777" w:rsidR="00C920B3" w:rsidRPr="00C920B3" w:rsidRDefault="00C920B3" w:rsidP="00C920B3">
      <w:pPr>
        <w:numPr>
          <w:ilvl w:val="0"/>
          <w:numId w:val="18"/>
        </w:numPr>
        <w:spacing w:before="100" w:beforeAutospacing="1" w:after="100" w:afterAutospacing="1" w:line="240" w:lineRule="auto"/>
        <w:rPr>
          <w:lang w:val="en-US"/>
        </w:rPr>
      </w:pPr>
      <w:r w:rsidRPr="00C920B3">
        <w:rPr>
          <w:lang w:val="en-US"/>
        </w:rPr>
        <w:t>Knights stolen cards: 1 x 14 cards = -14 resources cards</w:t>
      </w:r>
    </w:p>
    <w:p w14:paraId="612BE9F0" w14:textId="77777777" w:rsidR="00C920B3" w:rsidRPr="00C920B3" w:rsidRDefault="00C920B3" w:rsidP="00C920B3">
      <w:pPr>
        <w:numPr>
          <w:ilvl w:val="0"/>
          <w:numId w:val="18"/>
        </w:numPr>
        <w:spacing w:before="100" w:beforeAutospacing="1" w:after="100" w:afterAutospacing="1" w:line="240" w:lineRule="auto"/>
        <w:rPr>
          <w:lang w:val="en-US"/>
        </w:rPr>
      </w:pPr>
      <w:r w:rsidRPr="00C920B3">
        <w:rPr>
          <w:lang w:val="en-US"/>
        </w:rPr>
        <w:t>Road Network: 4 x 2 cards = -8 resources cards*</w:t>
      </w:r>
    </w:p>
    <w:p w14:paraId="6CBA7713" w14:textId="77777777" w:rsidR="00C920B3" w:rsidRPr="00C920B3" w:rsidRDefault="00C920B3" w:rsidP="00C920B3">
      <w:pPr>
        <w:numPr>
          <w:ilvl w:val="0"/>
          <w:numId w:val="18"/>
        </w:numPr>
        <w:spacing w:before="100" w:beforeAutospacing="1" w:after="100" w:afterAutospacing="1" w:line="240" w:lineRule="auto"/>
        <w:rPr>
          <w:lang w:val="en-US"/>
        </w:rPr>
      </w:pPr>
      <w:r w:rsidRPr="00C920B3">
        <w:rPr>
          <w:lang w:val="en-US"/>
        </w:rPr>
        <w:t>Year of Plenty: 2 x 2 cards = -4 resources cards</w:t>
      </w:r>
    </w:p>
    <w:p w14:paraId="4876FA67" w14:textId="77777777" w:rsidR="00C920B3" w:rsidRDefault="00C920B3" w:rsidP="00C920B3">
      <w:pPr>
        <w:numPr>
          <w:ilvl w:val="0"/>
          <w:numId w:val="18"/>
        </w:numPr>
        <w:spacing w:before="100" w:beforeAutospacing="1" w:after="100" w:afterAutospacing="1" w:line="240" w:lineRule="auto"/>
      </w:pPr>
      <w:r>
        <w:t>Monopoly: 4 x 2 cards = -8 resources cards</w:t>
      </w:r>
    </w:p>
    <w:p w14:paraId="17712DD8" w14:textId="77777777" w:rsidR="00C920B3" w:rsidRDefault="00C920B3" w:rsidP="00C920B3">
      <w:pPr>
        <w:pStyle w:val="Normaalweb"/>
        <w:jc w:val="center"/>
      </w:pPr>
      <w:r>
        <w:rPr>
          <w:rStyle w:val="Zwaar"/>
        </w:rPr>
        <w:t>(25 * 3)  – 14  – 8  – 4  – 8  = 41 resources cards</w:t>
      </w:r>
    </w:p>
    <w:p w14:paraId="6BF86493" w14:textId="77777777" w:rsidR="00C920B3" w:rsidRPr="00C920B3" w:rsidRDefault="00C920B3" w:rsidP="00C920B3">
      <w:pPr>
        <w:pStyle w:val="Normaalweb"/>
        <w:rPr>
          <w:lang w:val="en-US"/>
        </w:rPr>
      </w:pPr>
      <w:r w:rsidRPr="00C920B3">
        <w:rPr>
          <w:rStyle w:val="Nadruk"/>
          <w:lang w:val="en-US"/>
        </w:rPr>
        <w:t>*The discount for Road segments can only be applied if you need the roads for your victory!</w:t>
      </w:r>
    </w:p>
    <w:p w14:paraId="33374294" w14:textId="77777777" w:rsidR="00C920B3" w:rsidRPr="00C920B3" w:rsidRDefault="00C920B3" w:rsidP="00C920B3">
      <w:pPr>
        <w:pStyle w:val="Normaalweb"/>
        <w:rPr>
          <w:lang w:val="en-US"/>
        </w:rPr>
      </w:pPr>
      <w:r w:rsidRPr="00C920B3">
        <w:rPr>
          <w:lang w:val="en-US"/>
        </w:rPr>
        <w:t> </w:t>
      </w:r>
    </w:p>
    <w:p w14:paraId="6A02063F" w14:textId="77777777" w:rsidR="00C920B3" w:rsidRPr="00C920B3" w:rsidRDefault="00C920B3" w:rsidP="00C920B3">
      <w:pPr>
        <w:pStyle w:val="Kop2"/>
        <w:rPr>
          <w:lang w:val="en-US"/>
        </w:rPr>
      </w:pPr>
      <w:r w:rsidRPr="00C920B3">
        <w:rPr>
          <w:lang w:val="en-US"/>
        </w:rPr>
        <w:t>What about the value of unexpected victory point cards?</w:t>
      </w:r>
    </w:p>
    <w:p w14:paraId="6AB6A0F6" w14:textId="77777777" w:rsidR="00C920B3" w:rsidRPr="00C920B3" w:rsidRDefault="00C920B3" w:rsidP="00C920B3">
      <w:pPr>
        <w:pStyle w:val="Normaalweb"/>
        <w:rPr>
          <w:lang w:val="en-US"/>
        </w:rPr>
      </w:pPr>
      <w:r w:rsidRPr="00C920B3">
        <w:rPr>
          <w:lang w:val="en-US"/>
        </w:rPr>
        <w:t> </w:t>
      </w:r>
    </w:p>
    <w:p w14:paraId="7B49E3CA" w14:textId="77777777" w:rsidR="00C920B3" w:rsidRPr="00C920B3" w:rsidRDefault="00C920B3" w:rsidP="00C920B3">
      <w:pPr>
        <w:pStyle w:val="Normaalweb"/>
        <w:rPr>
          <w:lang w:val="en-US"/>
        </w:rPr>
      </w:pPr>
      <w:r w:rsidRPr="00C920B3">
        <w:rPr>
          <w:lang w:val="en-US"/>
        </w:rPr>
        <w:t>Here I ran into a conundrum: What if you pick more victory points cards than you intended?</w:t>
      </w:r>
    </w:p>
    <w:p w14:paraId="5CB4C833" w14:textId="77777777" w:rsidR="00C920B3" w:rsidRPr="00C920B3" w:rsidRDefault="00C920B3" w:rsidP="00C920B3">
      <w:pPr>
        <w:pStyle w:val="Normaalweb"/>
        <w:rPr>
          <w:lang w:val="en-US"/>
        </w:rPr>
      </w:pPr>
      <w:r w:rsidRPr="00C920B3">
        <w:rPr>
          <w:lang w:val="en-US"/>
        </w:rPr>
        <w:lastRenderedPageBreak/>
        <w:t>In Catan, victory is declared as soon as you reach 10 points, so an extra</w:t>
      </w:r>
      <w:r w:rsidRPr="00C920B3">
        <w:rPr>
          <w:rStyle w:val="Nadruk"/>
          <w:lang w:val="en-US"/>
        </w:rPr>
        <w:t> victory point</w:t>
      </w:r>
      <w:r w:rsidRPr="00C920B3">
        <w:rPr>
          <w:lang w:val="en-US"/>
        </w:rPr>
        <w:t> means that you’ll get one less victory point from another source. It changes the possible combinations of victory elements you can achieve.</w:t>
      </w:r>
    </w:p>
    <w:p w14:paraId="1E712445" w14:textId="77777777" w:rsidR="00C920B3" w:rsidRPr="00C920B3" w:rsidRDefault="00C920B3" w:rsidP="00C920B3">
      <w:pPr>
        <w:pStyle w:val="Normaalweb"/>
        <w:rPr>
          <w:lang w:val="en-US"/>
        </w:rPr>
      </w:pPr>
      <w:r w:rsidRPr="00C920B3">
        <w:rPr>
          <w:lang w:val="en-US"/>
        </w:rPr>
        <w:t>So what do we do when evaluating the probabilities of drawing cards for a particular victory?</w:t>
      </w:r>
    </w:p>
    <w:p w14:paraId="75893970" w14:textId="77777777" w:rsidR="00C920B3" w:rsidRPr="00C920B3" w:rsidRDefault="00C920B3" w:rsidP="00C920B3">
      <w:pPr>
        <w:pStyle w:val="Normaalweb"/>
        <w:rPr>
          <w:lang w:val="en-US"/>
        </w:rPr>
      </w:pPr>
      <w:r w:rsidRPr="00C920B3">
        <w:rPr>
          <w:lang w:val="en-US"/>
        </w:rPr>
        <w:t>Ignore the possibility to draw victory point cards?</w:t>
      </w:r>
    </w:p>
    <w:p w14:paraId="2C6D7DBE" w14:textId="77777777" w:rsidR="00C920B3" w:rsidRPr="00C920B3" w:rsidRDefault="00C920B3" w:rsidP="00C920B3">
      <w:pPr>
        <w:pStyle w:val="Normaalweb"/>
        <w:rPr>
          <w:lang w:val="en-US"/>
        </w:rPr>
      </w:pPr>
      <w:r w:rsidRPr="00C920B3">
        <w:rPr>
          <w:lang w:val="en-US"/>
        </w:rPr>
        <w:t>Or ignore the impact of drawing those cards when evaluating victories that are not supposed to involve them?</w:t>
      </w:r>
    </w:p>
    <w:p w14:paraId="7F7DA5D4" w14:textId="77777777" w:rsidR="00C920B3" w:rsidRPr="00C920B3" w:rsidRDefault="00C920B3" w:rsidP="00C920B3">
      <w:pPr>
        <w:pStyle w:val="Normaalweb"/>
        <w:rPr>
          <w:lang w:val="en-US"/>
        </w:rPr>
      </w:pPr>
      <w:r w:rsidRPr="00C920B3">
        <w:rPr>
          <w:lang w:val="en-US"/>
        </w:rPr>
        <w:t> </w:t>
      </w:r>
    </w:p>
    <w:p w14:paraId="124FC4FB" w14:textId="77777777" w:rsidR="00C920B3" w:rsidRPr="00C920B3" w:rsidRDefault="00C920B3" w:rsidP="00C920B3">
      <w:pPr>
        <w:pStyle w:val="Kop3"/>
        <w:rPr>
          <w:lang w:val="en-US"/>
        </w:rPr>
      </w:pPr>
      <w:r w:rsidRPr="00C920B3">
        <w:rPr>
          <w:lang w:val="en-US"/>
        </w:rPr>
        <w:t>The Real Expected Cost of Victory</w:t>
      </w:r>
    </w:p>
    <w:p w14:paraId="19449A8B" w14:textId="77777777" w:rsidR="00C920B3" w:rsidRPr="00C920B3" w:rsidRDefault="00C920B3" w:rsidP="00C920B3">
      <w:pPr>
        <w:pStyle w:val="Normaalweb"/>
        <w:rPr>
          <w:lang w:val="en-US"/>
        </w:rPr>
      </w:pPr>
      <w:r w:rsidRPr="00C920B3">
        <w:rPr>
          <w:lang w:val="en-US"/>
        </w:rPr>
        <w:t>This is obviously only a theoretical conundrum. It exists because we are trying to evaluate the cost of each possible victory separately.</w:t>
      </w:r>
    </w:p>
    <w:p w14:paraId="77E9734D" w14:textId="77777777" w:rsidR="00C920B3" w:rsidRPr="00C920B3" w:rsidRDefault="00C920B3" w:rsidP="00C920B3">
      <w:pPr>
        <w:pStyle w:val="Normaalweb"/>
        <w:rPr>
          <w:lang w:val="en-US"/>
        </w:rPr>
      </w:pPr>
      <w:r w:rsidRPr="00C920B3">
        <w:rPr>
          <w:lang w:val="en-US"/>
        </w:rPr>
        <w:t>But in practice, a victory point is a victory point, is a victory point.</w:t>
      </w:r>
    </w:p>
    <w:p w14:paraId="51F942A3" w14:textId="77777777" w:rsidR="00C920B3" w:rsidRPr="00C920B3" w:rsidRDefault="00C920B3" w:rsidP="00C920B3">
      <w:pPr>
        <w:pStyle w:val="Normaalweb"/>
        <w:rPr>
          <w:lang w:val="en-US"/>
        </w:rPr>
      </w:pPr>
      <w:r w:rsidRPr="00C920B3">
        <w:rPr>
          <w:lang w:val="en-US"/>
        </w:rPr>
        <w:t xml:space="preserve">One way to get a real expected cost for each possible victory is to proceed with calculating the probabilities of drawing cards. </w:t>
      </w:r>
      <w:r w:rsidRPr="00C920B3">
        <w:rPr>
          <w:rStyle w:val="Zwaar"/>
          <w:lang w:val="en-US"/>
        </w:rPr>
        <w:t>But to stop drawing cards as soon as we reach the desired number of victory points, no matter what they are</w:t>
      </w:r>
      <w:r w:rsidRPr="00C920B3">
        <w:rPr>
          <w:lang w:val="en-US"/>
        </w:rPr>
        <w:t>.</w:t>
      </w:r>
    </w:p>
    <w:p w14:paraId="627E562F" w14:textId="77777777" w:rsidR="00C920B3" w:rsidRPr="00C920B3" w:rsidRDefault="00C920B3" w:rsidP="00C920B3">
      <w:pPr>
        <w:pStyle w:val="Normaalweb"/>
        <w:rPr>
          <w:lang w:val="en-US"/>
        </w:rPr>
      </w:pPr>
      <w:r w:rsidRPr="00C920B3">
        <w:rPr>
          <w:lang w:val="en-US"/>
        </w:rPr>
        <w:t xml:space="preserve">This somehow implies merging some victories together, since having </w:t>
      </w:r>
      <w:r w:rsidRPr="00C920B3">
        <w:rPr>
          <w:rStyle w:val="Zwaar"/>
          <w:lang w:val="en-US"/>
        </w:rPr>
        <w:t>the biggest army</w:t>
      </w:r>
      <w:r w:rsidRPr="00C920B3">
        <w:rPr>
          <w:lang w:val="en-US"/>
        </w:rPr>
        <w:t xml:space="preserve"> or drawing </w:t>
      </w:r>
      <w:r w:rsidRPr="00C920B3">
        <w:rPr>
          <w:rStyle w:val="Zwaar"/>
          <w:lang w:val="en-US"/>
        </w:rPr>
        <w:t>2 victory point cards</w:t>
      </w:r>
      <w:r w:rsidRPr="00C920B3">
        <w:rPr>
          <w:lang w:val="en-US"/>
        </w:rPr>
        <w:t> are now considered equivalent for a victory. There is no need to represent them as separate.</w:t>
      </w:r>
    </w:p>
    <w:p w14:paraId="23BD234A" w14:textId="77777777" w:rsidR="00C920B3" w:rsidRPr="00C920B3" w:rsidRDefault="00C920B3" w:rsidP="00C920B3">
      <w:pPr>
        <w:pStyle w:val="Normaalweb"/>
        <w:rPr>
          <w:lang w:val="en-US"/>
        </w:rPr>
      </w:pPr>
      <w:r w:rsidRPr="00C920B3">
        <w:rPr>
          <w:lang w:val="en-US"/>
        </w:rPr>
        <w:t>This is a necessary evil: you can still track the achieved victories as being different if you want to build some list of all the victory you achieved, but their expected cost will be the same.</w:t>
      </w:r>
    </w:p>
    <w:p w14:paraId="29FF9C09" w14:textId="77777777" w:rsidR="00C920B3" w:rsidRPr="00C920B3" w:rsidRDefault="00C920B3" w:rsidP="00C920B3">
      <w:pPr>
        <w:pStyle w:val="Normaalweb"/>
        <w:rPr>
          <w:lang w:val="en-US"/>
        </w:rPr>
      </w:pPr>
      <w:r w:rsidRPr="00C920B3">
        <w:rPr>
          <w:lang w:val="en-US"/>
        </w:rPr>
        <w:t>Moreover, you do not have a choice of which one you will end up with, only the cards you draw will determine that.</w:t>
      </w:r>
    </w:p>
    <w:p w14:paraId="4E11CA0E" w14:textId="77777777" w:rsidR="00C920B3" w:rsidRPr="00C920B3" w:rsidRDefault="00C920B3" w:rsidP="00C920B3">
      <w:pPr>
        <w:pStyle w:val="Normaalweb"/>
        <w:rPr>
          <w:lang w:val="en-US"/>
        </w:rPr>
      </w:pPr>
      <w:r w:rsidRPr="00C920B3">
        <w:rPr>
          <w:lang w:val="en-US"/>
        </w:rPr>
        <w:t>This gives us a new way of considering drawing development cards. And modify quite a bit the expected cost of drawing them.</w:t>
      </w:r>
    </w:p>
    <w:p w14:paraId="1B814B30" w14:textId="77777777" w:rsidR="00C920B3" w:rsidRPr="00C920B3" w:rsidRDefault="00C920B3" w:rsidP="00C920B3">
      <w:pPr>
        <w:numPr>
          <w:ilvl w:val="0"/>
          <w:numId w:val="19"/>
        </w:numPr>
        <w:spacing w:before="100" w:beforeAutospacing="1" w:after="100" w:afterAutospacing="1" w:line="240" w:lineRule="auto"/>
        <w:rPr>
          <w:lang w:val="en-US"/>
        </w:rPr>
      </w:pPr>
      <w:r w:rsidRPr="00C920B3">
        <w:rPr>
          <w:lang w:val="en-US"/>
        </w:rPr>
        <w:t xml:space="preserve">To score </w:t>
      </w:r>
      <w:r w:rsidRPr="00C920B3">
        <w:rPr>
          <w:rStyle w:val="Zwaar"/>
          <w:lang w:val="en-US"/>
        </w:rPr>
        <w:t>1 victory point</w:t>
      </w:r>
      <w:r w:rsidRPr="00C920B3">
        <w:rPr>
          <w:lang w:val="en-US"/>
        </w:rPr>
        <w:t xml:space="preserve"> you are now expected to draw </w:t>
      </w:r>
      <w:r w:rsidRPr="00C920B3">
        <w:rPr>
          <w:rStyle w:val="Zwaar"/>
          <w:lang w:val="en-US"/>
        </w:rPr>
        <w:t>2.95 development cards.</w:t>
      </w:r>
    </w:p>
    <w:p w14:paraId="4A2E2A95" w14:textId="77777777" w:rsidR="00C920B3" w:rsidRPr="00C920B3" w:rsidRDefault="00C920B3" w:rsidP="00C920B3">
      <w:pPr>
        <w:numPr>
          <w:ilvl w:val="0"/>
          <w:numId w:val="19"/>
        </w:numPr>
        <w:spacing w:before="100" w:beforeAutospacing="1" w:after="100" w:afterAutospacing="1" w:line="240" w:lineRule="auto"/>
        <w:rPr>
          <w:lang w:val="en-US"/>
        </w:rPr>
      </w:pPr>
      <w:r w:rsidRPr="00C920B3">
        <w:rPr>
          <w:lang w:val="en-US"/>
        </w:rPr>
        <w:t xml:space="preserve">This would normally cost you </w:t>
      </w:r>
      <w:r w:rsidRPr="00C920B3">
        <w:rPr>
          <w:rStyle w:val="Zwaar"/>
          <w:lang w:val="en-US"/>
        </w:rPr>
        <w:t>8.85 resources cards</w:t>
      </w:r>
      <w:r w:rsidRPr="00C920B3">
        <w:rPr>
          <w:lang w:val="en-US"/>
        </w:rPr>
        <w:t>.</w:t>
      </w:r>
    </w:p>
    <w:p w14:paraId="68246E2B" w14:textId="77777777" w:rsidR="00C920B3" w:rsidRPr="00C920B3" w:rsidRDefault="00C920B3" w:rsidP="00C920B3">
      <w:pPr>
        <w:numPr>
          <w:ilvl w:val="0"/>
          <w:numId w:val="19"/>
        </w:numPr>
        <w:spacing w:before="100" w:beforeAutospacing="1" w:after="100" w:afterAutospacing="1" w:line="240" w:lineRule="auto"/>
        <w:rPr>
          <w:lang w:val="en-US"/>
        </w:rPr>
      </w:pPr>
      <w:r w:rsidRPr="00C920B3">
        <w:rPr>
          <w:lang w:val="en-US"/>
        </w:rPr>
        <w:t xml:space="preserve">With the beneficial side effects, the real price will only be </w:t>
      </w:r>
      <w:r w:rsidRPr="00C920B3">
        <w:rPr>
          <w:rStyle w:val="Zwaar"/>
          <w:lang w:val="en-US"/>
        </w:rPr>
        <w:t>5.85 resources card!</w:t>
      </w:r>
    </w:p>
    <w:p w14:paraId="58A351DE" w14:textId="77777777" w:rsidR="00C920B3" w:rsidRPr="00C920B3" w:rsidRDefault="00C920B3" w:rsidP="00C920B3">
      <w:pPr>
        <w:numPr>
          <w:ilvl w:val="0"/>
          <w:numId w:val="19"/>
        </w:numPr>
        <w:spacing w:before="100" w:beforeAutospacing="1" w:after="100" w:afterAutospacing="1" w:line="240" w:lineRule="auto"/>
        <w:rPr>
          <w:lang w:val="en-US"/>
        </w:rPr>
      </w:pPr>
      <w:r w:rsidRPr="00C920B3">
        <w:rPr>
          <w:lang w:val="en-US"/>
        </w:rPr>
        <w:t xml:space="preserve">Or only </w:t>
      </w:r>
      <w:r w:rsidRPr="00C920B3">
        <w:rPr>
          <w:rStyle w:val="Zwaar"/>
          <w:lang w:val="en-US"/>
        </w:rPr>
        <w:t>5.01 resource cards</w:t>
      </w:r>
      <w:r w:rsidRPr="00C920B3">
        <w:rPr>
          <w:lang w:val="en-US"/>
        </w:rPr>
        <w:t xml:space="preserve"> if you can use one Road Builder development card in your strategy!</w:t>
      </w:r>
    </w:p>
    <w:p w14:paraId="0C88A138" w14:textId="77777777" w:rsidR="00C920B3" w:rsidRPr="00C920B3" w:rsidRDefault="00C920B3" w:rsidP="00C920B3">
      <w:pPr>
        <w:pStyle w:val="Normaalweb"/>
        <w:rPr>
          <w:lang w:val="en-US"/>
        </w:rPr>
      </w:pPr>
      <w:r w:rsidRPr="00C920B3">
        <w:rPr>
          <w:lang w:val="en-US"/>
        </w:rPr>
        <w:t xml:space="preserve">Actually, the expected cost </w:t>
      </w:r>
      <w:r w:rsidRPr="00C920B3">
        <w:rPr>
          <w:rStyle w:val="Nadruk"/>
          <w:lang w:val="en-US"/>
        </w:rPr>
        <w:t>per Victory point</w:t>
      </w:r>
      <w:r w:rsidRPr="00C920B3">
        <w:rPr>
          <w:lang w:val="en-US"/>
        </w:rPr>
        <w:t xml:space="preserve"> is even lower for 2 and 3 victory points (and larger after that). This is due to the large amount of knights in the deck and the high likelihood of drawing 3 knights early in the game!</w:t>
      </w:r>
    </w:p>
    <w:p w14:paraId="709DA693" w14:textId="77777777" w:rsidR="00C920B3" w:rsidRPr="00C920B3" w:rsidRDefault="00C920B3" w:rsidP="00C920B3">
      <w:pPr>
        <w:pStyle w:val="Normaalweb"/>
        <w:rPr>
          <w:lang w:val="en-US"/>
        </w:rPr>
      </w:pPr>
      <w:r w:rsidRPr="00C920B3">
        <w:rPr>
          <w:lang w:val="en-US"/>
        </w:rPr>
        <w:t>Here is a small table showing you what to expect:</w:t>
      </w:r>
    </w:p>
    <w:p w14:paraId="6B0C4F4F" w14:textId="77777777" w:rsidR="00C920B3" w:rsidRPr="00C920B3" w:rsidRDefault="00C920B3" w:rsidP="00C920B3">
      <w:pPr>
        <w:pStyle w:val="Normaalweb"/>
        <w:rPr>
          <w:lang w:val="en-US"/>
        </w:rPr>
      </w:pPr>
      <w:r w:rsidRPr="00C920B3">
        <w:rPr>
          <w:lang w:val="en-US"/>
        </w:rPr>
        <w:lastRenderedPageBreak/>
        <w:t> </w:t>
      </w:r>
    </w:p>
    <w:tbl>
      <w:tblPr>
        <w:tblW w:w="10350"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32"/>
        <w:gridCol w:w="1634"/>
        <w:gridCol w:w="2754"/>
        <w:gridCol w:w="2614"/>
        <w:gridCol w:w="2416"/>
      </w:tblGrid>
      <w:tr w:rsidR="00C920B3" w:rsidRPr="00C920B3" w14:paraId="0F5461B0" w14:textId="77777777" w:rsidTr="00C920B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24B77EB" w14:textId="77777777" w:rsidR="00C920B3" w:rsidRDefault="00C920B3">
            <w:pPr>
              <w:jc w:val="center"/>
              <w:rPr>
                <w:b/>
                <w:bCs/>
              </w:rPr>
            </w:pPr>
            <w:r>
              <w:rPr>
                <w:b/>
                <w:bCs/>
              </w:rPr>
              <w:t>Nmb of Vp</w:t>
            </w:r>
          </w:p>
        </w:tc>
        <w:tc>
          <w:tcPr>
            <w:tcW w:w="0" w:type="auto"/>
            <w:tcBorders>
              <w:top w:val="outset" w:sz="6" w:space="0" w:color="auto"/>
              <w:left w:val="outset" w:sz="6" w:space="0" w:color="auto"/>
              <w:bottom w:val="outset" w:sz="6" w:space="0" w:color="auto"/>
              <w:right w:val="outset" w:sz="6" w:space="0" w:color="auto"/>
            </w:tcBorders>
            <w:vAlign w:val="center"/>
            <w:hideMark/>
          </w:tcPr>
          <w:p w14:paraId="344453B4" w14:textId="77777777" w:rsidR="00C920B3" w:rsidRDefault="00C920B3">
            <w:pPr>
              <w:jc w:val="center"/>
              <w:rPr>
                <w:b/>
                <w:bCs/>
              </w:rPr>
            </w:pPr>
            <w:r>
              <w:rPr>
                <w:b/>
                <w:bCs/>
              </w:rPr>
              <w:t>Expected card Draw</w:t>
            </w:r>
          </w:p>
        </w:tc>
        <w:tc>
          <w:tcPr>
            <w:tcW w:w="0" w:type="auto"/>
            <w:tcBorders>
              <w:top w:val="outset" w:sz="6" w:space="0" w:color="auto"/>
              <w:left w:val="outset" w:sz="6" w:space="0" w:color="auto"/>
              <w:bottom w:val="outset" w:sz="6" w:space="0" w:color="auto"/>
              <w:right w:val="outset" w:sz="6" w:space="0" w:color="auto"/>
            </w:tcBorders>
            <w:vAlign w:val="center"/>
            <w:hideMark/>
          </w:tcPr>
          <w:p w14:paraId="3C4BF85B" w14:textId="77777777" w:rsidR="00C920B3" w:rsidRPr="00C920B3" w:rsidRDefault="00C920B3">
            <w:pPr>
              <w:jc w:val="center"/>
              <w:rPr>
                <w:b/>
                <w:bCs/>
                <w:lang w:val="en-US"/>
              </w:rPr>
            </w:pPr>
            <w:r w:rsidRPr="00C920B3">
              <w:rPr>
                <w:b/>
                <w:bCs/>
                <w:lang w:val="en-US"/>
              </w:rPr>
              <w:t>Raw Expected Cost (resources cards)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49839E57" w14:textId="77777777" w:rsidR="00C920B3" w:rsidRPr="00C920B3" w:rsidRDefault="00C920B3">
            <w:pPr>
              <w:jc w:val="center"/>
              <w:rPr>
                <w:b/>
                <w:bCs/>
                <w:lang w:val="en-US"/>
              </w:rPr>
            </w:pPr>
            <w:r w:rsidRPr="00C920B3">
              <w:rPr>
                <w:b/>
                <w:bCs/>
                <w:lang w:val="en-US"/>
              </w:rPr>
              <w:t>With side effects (resources cards)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595E3CEE" w14:textId="77777777" w:rsidR="00C920B3" w:rsidRPr="00C920B3" w:rsidRDefault="00C920B3">
            <w:pPr>
              <w:jc w:val="center"/>
              <w:rPr>
                <w:b/>
                <w:bCs/>
                <w:lang w:val="en-US"/>
              </w:rPr>
            </w:pPr>
            <w:r w:rsidRPr="00C920B3">
              <w:rPr>
                <w:b/>
                <w:bCs/>
                <w:lang w:val="en-US"/>
              </w:rPr>
              <w:t>Cost per VP  (resources cards)</w:t>
            </w:r>
          </w:p>
        </w:tc>
      </w:tr>
      <w:tr w:rsidR="00C920B3" w14:paraId="4B1C93C0" w14:textId="77777777" w:rsidTr="00C920B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3344DA4" w14:textId="77777777" w:rsidR="00C920B3" w:rsidRDefault="00C920B3">
            <w: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89368F6" w14:textId="77777777" w:rsidR="00C920B3" w:rsidRDefault="00C920B3">
            <w:r>
              <w:t>2.95</w:t>
            </w:r>
          </w:p>
        </w:tc>
        <w:tc>
          <w:tcPr>
            <w:tcW w:w="0" w:type="auto"/>
            <w:tcBorders>
              <w:top w:val="outset" w:sz="6" w:space="0" w:color="auto"/>
              <w:left w:val="outset" w:sz="6" w:space="0" w:color="auto"/>
              <w:bottom w:val="outset" w:sz="6" w:space="0" w:color="auto"/>
              <w:right w:val="outset" w:sz="6" w:space="0" w:color="auto"/>
            </w:tcBorders>
            <w:vAlign w:val="center"/>
            <w:hideMark/>
          </w:tcPr>
          <w:p w14:paraId="4A2EA425" w14:textId="77777777" w:rsidR="00C920B3" w:rsidRDefault="00C920B3">
            <w:r>
              <w:t>8.85</w:t>
            </w:r>
          </w:p>
        </w:tc>
        <w:tc>
          <w:tcPr>
            <w:tcW w:w="0" w:type="auto"/>
            <w:tcBorders>
              <w:top w:val="outset" w:sz="6" w:space="0" w:color="auto"/>
              <w:left w:val="outset" w:sz="6" w:space="0" w:color="auto"/>
              <w:bottom w:val="outset" w:sz="6" w:space="0" w:color="auto"/>
              <w:right w:val="outset" w:sz="6" w:space="0" w:color="auto"/>
            </w:tcBorders>
            <w:vAlign w:val="center"/>
            <w:hideMark/>
          </w:tcPr>
          <w:p w14:paraId="7A5C062A" w14:textId="77777777" w:rsidR="00C920B3" w:rsidRDefault="00C920B3">
            <w:r>
              <w:t>5.01</w:t>
            </w:r>
          </w:p>
        </w:tc>
        <w:tc>
          <w:tcPr>
            <w:tcW w:w="0" w:type="auto"/>
            <w:tcBorders>
              <w:top w:val="outset" w:sz="6" w:space="0" w:color="auto"/>
              <w:left w:val="outset" w:sz="6" w:space="0" w:color="auto"/>
              <w:bottom w:val="outset" w:sz="6" w:space="0" w:color="auto"/>
              <w:right w:val="outset" w:sz="6" w:space="0" w:color="auto"/>
            </w:tcBorders>
            <w:vAlign w:val="center"/>
            <w:hideMark/>
          </w:tcPr>
          <w:p w14:paraId="37657A96" w14:textId="77777777" w:rsidR="00C920B3" w:rsidRDefault="00C920B3">
            <w:r>
              <w:rPr>
                <w:rStyle w:val="Zwaar"/>
              </w:rPr>
              <w:t>5.01</w:t>
            </w:r>
          </w:p>
        </w:tc>
      </w:tr>
      <w:tr w:rsidR="00C920B3" w14:paraId="32D33064" w14:textId="77777777" w:rsidTr="00C920B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25CFCA0" w14:textId="77777777" w:rsidR="00C920B3" w:rsidRDefault="00C920B3">
            <w: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645451BA" w14:textId="77777777" w:rsidR="00C920B3" w:rsidRDefault="00C920B3">
            <w:r>
              <w:t>4.43</w:t>
            </w:r>
          </w:p>
        </w:tc>
        <w:tc>
          <w:tcPr>
            <w:tcW w:w="0" w:type="auto"/>
            <w:tcBorders>
              <w:top w:val="outset" w:sz="6" w:space="0" w:color="auto"/>
              <w:left w:val="outset" w:sz="6" w:space="0" w:color="auto"/>
              <w:bottom w:val="outset" w:sz="6" w:space="0" w:color="auto"/>
              <w:right w:val="outset" w:sz="6" w:space="0" w:color="auto"/>
            </w:tcBorders>
            <w:vAlign w:val="center"/>
            <w:hideMark/>
          </w:tcPr>
          <w:p w14:paraId="11D030FA" w14:textId="77777777" w:rsidR="00C920B3" w:rsidRDefault="00C920B3">
            <w:r>
              <w:t> 13.29</w:t>
            </w:r>
          </w:p>
        </w:tc>
        <w:tc>
          <w:tcPr>
            <w:tcW w:w="0" w:type="auto"/>
            <w:tcBorders>
              <w:top w:val="outset" w:sz="6" w:space="0" w:color="auto"/>
              <w:left w:val="outset" w:sz="6" w:space="0" w:color="auto"/>
              <w:bottom w:val="outset" w:sz="6" w:space="0" w:color="auto"/>
              <w:right w:val="outset" w:sz="6" w:space="0" w:color="auto"/>
            </w:tcBorders>
            <w:vAlign w:val="center"/>
            <w:hideMark/>
          </w:tcPr>
          <w:p w14:paraId="7AF3A994" w14:textId="77777777" w:rsidR="00C920B3" w:rsidRDefault="00C920B3">
            <w:r>
              <w:t> 7.52</w:t>
            </w:r>
          </w:p>
        </w:tc>
        <w:tc>
          <w:tcPr>
            <w:tcW w:w="0" w:type="auto"/>
            <w:tcBorders>
              <w:top w:val="outset" w:sz="6" w:space="0" w:color="auto"/>
              <w:left w:val="outset" w:sz="6" w:space="0" w:color="auto"/>
              <w:bottom w:val="outset" w:sz="6" w:space="0" w:color="auto"/>
              <w:right w:val="outset" w:sz="6" w:space="0" w:color="auto"/>
            </w:tcBorders>
            <w:vAlign w:val="center"/>
            <w:hideMark/>
          </w:tcPr>
          <w:p w14:paraId="70BD8CE5" w14:textId="77777777" w:rsidR="00C920B3" w:rsidRDefault="00C920B3">
            <w:r>
              <w:rPr>
                <w:rStyle w:val="Zwaar"/>
              </w:rPr>
              <w:t>3.76</w:t>
            </w:r>
          </w:p>
        </w:tc>
      </w:tr>
      <w:tr w:rsidR="00C920B3" w14:paraId="530A70AC" w14:textId="77777777" w:rsidTr="00C920B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AF44843" w14:textId="77777777" w:rsidR="00C920B3" w:rsidRDefault="00C920B3">
            <w: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38852DAC" w14:textId="77777777" w:rsidR="00C920B3" w:rsidRDefault="00C920B3">
            <w:r>
              <w:t>6.39</w:t>
            </w:r>
          </w:p>
        </w:tc>
        <w:tc>
          <w:tcPr>
            <w:tcW w:w="0" w:type="auto"/>
            <w:tcBorders>
              <w:top w:val="outset" w:sz="6" w:space="0" w:color="auto"/>
              <w:left w:val="outset" w:sz="6" w:space="0" w:color="auto"/>
              <w:bottom w:val="outset" w:sz="6" w:space="0" w:color="auto"/>
              <w:right w:val="outset" w:sz="6" w:space="0" w:color="auto"/>
            </w:tcBorders>
            <w:vAlign w:val="center"/>
            <w:hideMark/>
          </w:tcPr>
          <w:p w14:paraId="6835F8B9" w14:textId="77777777" w:rsidR="00C920B3" w:rsidRDefault="00C920B3">
            <w:r>
              <w:t>19.17</w:t>
            </w:r>
          </w:p>
        </w:tc>
        <w:tc>
          <w:tcPr>
            <w:tcW w:w="0" w:type="auto"/>
            <w:tcBorders>
              <w:top w:val="outset" w:sz="6" w:space="0" w:color="auto"/>
              <w:left w:val="outset" w:sz="6" w:space="0" w:color="auto"/>
              <w:bottom w:val="outset" w:sz="6" w:space="0" w:color="auto"/>
              <w:right w:val="outset" w:sz="6" w:space="0" w:color="auto"/>
            </w:tcBorders>
            <w:vAlign w:val="center"/>
            <w:hideMark/>
          </w:tcPr>
          <w:p w14:paraId="7993B7DB" w14:textId="77777777" w:rsidR="00C920B3" w:rsidRDefault="00C920B3">
            <w:r>
              <w:t>10.99</w:t>
            </w:r>
          </w:p>
        </w:tc>
        <w:tc>
          <w:tcPr>
            <w:tcW w:w="0" w:type="auto"/>
            <w:tcBorders>
              <w:top w:val="outset" w:sz="6" w:space="0" w:color="auto"/>
              <w:left w:val="outset" w:sz="6" w:space="0" w:color="auto"/>
              <w:bottom w:val="outset" w:sz="6" w:space="0" w:color="auto"/>
              <w:right w:val="outset" w:sz="6" w:space="0" w:color="auto"/>
            </w:tcBorders>
            <w:vAlign w:val="center"/>
            <w:hideMark/>
          </w:tcPr>
          <w:p w14:paraId="330146EB" w14:textId="77777777" w:rsidR="00C920B3" w:rsidRDefault="00C920B3">
            <w:r>
              <w:rPr>
                <w:rStyle w:val="Zwaar"/>
              </w:rPr>
              <w:t>3.66</w:t>
            </w:r>
          </w:p>
        </w:tc>
      </w:tr>
      <w:tr w:rsidR="00C920B3" w14:paraId="2889B68E" w14:textId="77777777" w:rsidTr="00C920B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2916561" w14:textId="77777777" w:rsidR="00C920B3" w:rsidRDefault="00C920B3">
            <w: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2EEB0D7C" w14:textId="77777777" w:rsidR="00C920B3" w:rsidRDefault="00C920B3">
            <w:r>
              <w:t>9.40</w:t>
            </w:r>
          </w:p>
        </w:tc>
        <w:tc>
          <w:tcPr>
            <w:tcW w:w="0" w:type="auto"/>
            <w:tcBorders>
              <w:top w:val="outset" w:sz="6" w:space="0" w:color="auto"/>
              <w:left w:val="outset" w:sz="6" w:space="0" w:color="auto"/>
              <w:bottom w:val="outset" w:sz="6" w:space="0" w:color="auto"/>
              <w:right w:val="outset" w:sz="6" w:space="0" w:color="auto"/>
            </w:tcBorders>
            <w:vAlign w:val="center"/>
            <w:hideMark/>
          </w:tcPr>
          <w:p w14:paraId="0A712052" w14:textId="77777777" w:rsidR="00C920B3" w:rsidRDefault="00C920B3">
            <w:r>
              <w:t>28.20</w:t>
            </w:r>
          </w:p>
        </w:tc>
        <w:tc>
          <w:tcPr>
            <w:tcW w:w="0" w:type="auto"/>
            <w:tcBorders>
              <w:top w:val="outset" w:sz="6" w:space="0" w:color="auto"/>
              <w:left w:val="outset" w:sz="6" w:space="0" w:color="auto"/>
              <w:bottom w:val="outset" w:sz="6" w:space="0" w:color="auto"/>
              <w:right w:val="outset" w:sz="6" w:space="0" w:color="auto"/>
            </w:tcBorders>
            <w:vAlign w:val="center"/>
            <w:hideMark/>
          </w:tcPr>
          <w:p w14:paraId="30F1AE33" w14:textId="77777777" w:rsidR="00C920B3" w:rsidRDefault="00C920B3">
            <w:r>
              <w:t>16.46</w:t>
            </w:r>
          </w:p>
        </w:tc>
        <w:tc>
          <w:tcPr>
            <w:tcW w:w="0" w:type="auto"/>
            <w:tcBorders>
              <w:top w:val="outset" w:sz="6" w:space="0" w:color="auto"/>
              <w:left w:val="outset" w:sz="6" w:space="0" w:color="auto"/>
              <w:bottom w:val="outset" w:sz="6" w:space="0" w:color="auto"/>
              <w:right w:val="outset" w:sz="6" w:space="0" w:color="auto"/>
            </w:tcBorders>
            <w:vAlign w:val="center"/>
            <w:hideMark/>
          </w:tcPr>
          <w:p w14:paraId="42B4AE26" w14:textId="77777777" w:rsidR="00C920B3" w:rsidRDefault="00C920B3">
            <w:r>
              <w:rPr>
                <w:rStyle w:val="Zwaar"/>
              </w:rPr>
              <w:t>4.11</w:t>
            </w:r>
          </w:p>
        </w:tc>
      </w:tr>
      <w:tr w:rsidR="00C920B3" w14:paraId="7D56EA7F" w14:textId="77777777" w:rsidTr="00C920B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62D3BC1" w14:textId="77777777" w:rsidR="00C920B3" w:rsidRDefault="00C920B3">
            <w: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505A309B" w14:textId="77777777" w:rsidR="00C920B3" w:rsidRDefault="00C920B3">
            <w:r>
              <w:t>13.19</w:t>
            </w:r>
          </w:p>
        </w:tc>
        <w:tc>
          <w:tcPr>
            <w:tcW w:w="0" w:type="auto"/>
            <w:tcBorders>
              <w:top w:val="outset" w:sz="6" w:space="0" w:color="auto"/>
              <w:left w:val="outset" w:sz="6" w:space="0" w:color="auto"/>
              <w:bottom w:val="outset" w:sz="6" w:space="0" w:color="auto"/>
              <w:right w:val="outset" w:sz="6" w:space="0" w:color="auto"/>
            </w:tcBorders>
            <w:vAlign w:val="center"/>
            <w:hideMark/>
          </w:tcPr>
          <w:p w14:paraId="2F078DD1" w14:textId="77777777" w:rsidR="00C920B3" w:rsidRDefault="00C920B3">
            <w:r>
              <w:t>39.57</w:t>
            </w:r>
          </w:p>
        </w:tc>
        <w:tc>
          <w:tcPr>
            <w:tcW w:w="0" w:type="auto"/>
            <w:tcBorders>
              <w:top w:val="outset" w:sz="6" w:space="0" w:color="auto"/>
              <w:left w:val="outset" w:sz="6" w:space="0" w:color="auto"/>
              <w:bottom w:val="outset" w:sz="6" w:space="0" w:color="auto"/>
              <w:right w:val="outset" w:sz="6" w:space="0" w:color="auto"/>
            </w:tcBorders>
            <w:vAlign w:val="center"/>
            <w:hideMark/>
          </w:tcPr>
          <w:p w14:paraId="4FD846CB" w14:textId="77777777" w:rsidR="00C920B3" w:rsidRDefault="00C920B3">
            <w:r>
              <w:t>23.46</w:t>
            </w:r>
          </w:p>
        </w:tc>
        <w:tc>
          <w:tcPr>
            <w:tcW w:w="0" w:type="auto"/>
            <w:tcBorders>
              <w:top w:val="outset" w:sz="6" w:space="0" w:color="auto"/>
              <w:left w:val="outset" w:sz="6" w:space="0" w:color="auto"/>
              <w:bottom w:val="outset" w:sz="6" w:space="0" w:color="auto"/>
              <w:right w:val="outset" w:sz="6" w:space="0" w:color="auto"/>
            </w:tcBorders>
            <w:vAlign w:val="center"/>
            <w:hideMark/>
          </w:tcPr>
          <w:p w14:paraId="3720B89B" w14:textId="77777777" w:rsidR="00C920B3" w:rsidRDefault="00C920B3">
            <w:r>
              <w:rPr>
                <w:rStyle w:val="Zwaar"/>
              </w:rPr>
              <w:t>4.69</w:t>
            </w:r>
          </w:p>
        </w:tc>
      </w:tr>
      <w:tr w:rsidR="00C920B3" w14:paraId="6D24748F" w14:textId="77777777" w:rsidTr="00C920B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A6F0253" w14:textId="77777777" w:rsidR="00C920B3" w:rsidRDefault="00C920B3">
            <w: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5FB8EB1D" w14:textId="77777777" w:rsidR="00C920B3" w:rsidRDefault="00C920B3">
            <w:r>
              <w:t>17.37</w:t>
            </w:r>
          </w:p>
        </w:tc>
        <w:tc>
          <w:tcPr>
            <w:tcW w:w="0" w:type="auto"/>
            <w:tcBorders>
              <w:top w:val="outset" w:sz="6" w:space="0" w:color="auto"/>
              <w:left w:val="outset" w:sz="6" w:space="0" w:color="auto"/>
              <w:bottom w:val="outset" w:sz="6" w:space="0" w:color="auto"/>
              <w:right w:val="outset" w:sz="6" w:space="0" w:color="auto"/>
            </w:tcBorders>
            <w:vAlign w:val="center"/>
            <w:hideMark/>
          </w:tcPr>
          <w:p w14:paraId="5420A3E1" w14:textId="77777777" w:rsidR="00C920B3" w:rsidRDefault="00C920B3">
            <w:r>
              <w:t>52.11</w:t>
            </w:r>
          </w:p>
        </w:tc>
        <w:tc>
          <w:tcPr>
            <w:tcW w:w="0" w:type="auto"/>
            <w:tcBorders>
              <w:top w:val="outset" w:sz="6" w:space="0" w:color="auto"/>
              <w:left w:val="outset" w:sz="6" w:space="0" w:color="auto"/>
              <w:bottom w:val="outset" w:sz="6" w:space="0" w:color="auto"/>
              <w:right w:val="outset" w:sz="6" w:space="0" w:color="auto"/>
            </w:tcBorders>
            <w:vAlign w:val="center"/>
            <w:hideMark/>
          </w:tcPr>
          <w:p w14:paraId="033BE19B" w14:textId="77777777" w:rsidR="00C920B3" w:rsidRDefault="00C920B3">
            <w:r>
              <w:t>31.29</w:t>
            </w:r>
          </w:p>
        </w:tc>
        <w:tc>
          <w:tcPr>
            <w:tcW w:w="0" w:type="auto"/>
            <w:tcBorders>
              <w:top w:val="outset" w:sz="6" w:space="0" w:color="auto"/>
              <w:left w:val="outset" w:sz="6" w:space="0" w:color="auto"/>
              <w:bottom w:val="outset" w:sz="6" w:space="0" w:color="auto"/>
              <w:right w:val="outset" w:sz="6" w:space="0" w:color="auto"/>
            </w:tcBorders>
            <w:vAlign w:val="center"/>
            <w:hideMark/>
          </w:tcPr>
          <w:p w14:paraId="2B4ABC3F" w14:textId="77777777" w:rsidR="00C920B3" w:rsidRDefault="00C920B3">
            <w:r>
              <w:rPr>
                <w:rStyle w:val="Zwaar"/>
              </w:rPr>
              <w:t>5.21</w:t>
            </w:r>
          </w:p>
        </w:tc>
      </w:tr>
      <w:tr w:rsidR="00C920B3" w14:paraId="31CBADA0" w14:textId="77777777" w:rsidTr="00C920B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A988138" w14:textId="77777777" w:rsidR="00C920B3" w:rsidRDefault="00C920B3">
            <w: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37A21125" w14:textId="77777777" w:rsidR="00C920B3" w:rsidRDefault="00C920B3">
            <w:r>
              <w:t>21.67</w:t>
            </w:r>
          </w:p>
        </w:tc>
        <w:tc>
          <w:tcPr>
            <w:tcW w:w="0" w:type="auto"/>
            <w:tcBorders>
              <w:top w:val="outset" w:sz="6" w:space="0" w:color="auto"/>
              <w:left w:val="outset" w:sz="6" w:space="0" w:color="auto"/>
              <w:bottom w:val="outset" w:sz="6" w:space="0" w:color="auto"/>
              <w:right w:val="outset" w:sz="6" w:space="0" w:color="auto"/>
            </w:tcBorders>
            <w:vAlign w:val="center"/>
            <w:hideMark/>
          </w:tcPr>
          <w:p w14:paraId="5F787D13" w14:textId="77777777" w:rsidR="00C920B3" w:rsidRDefault="00C920B3">
            <w:r>
              <w:t>65.01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C632A6E" w14:textId="77777777" w:rsidR="00C920B3" w:rsidRDefault="00C920B3">
            <w:r>
              <w:t>39.53</w:t>
            </w:r>
          </w:p>
        </w:tc>
        <w:tc>
          <w:tcPr>
            <w:tcW w:w="0" w:type="auto"/>
            <w:tcBorders>
              <w:top w:val="outset" w:sz="6" w:space="0" w:color="auto"/>
              <w:left w:val="outset" w:sz="6" w:space="0" w:color="auto"/>
              <w:bottom w:val="outset" w:sz="6" w:space="0" w:color="auto"/>
              <w:right w:val="outset" w:sz="6" w:space="0" w:color="auto"/>
            </w:tcBorders>
            <w:vAlign w:val="center"/>
            <w:hideMark/>
          </w:tcPr>
          <w:p w14:paraId="735F8058" w14:textId="77777777" w:rsidR="00C920B3" w:rsidRDefault="00C920B3">
            <w:r>
              <w:rPr>
                <w:rStyle w:val="Zwaar"/>
              </w:rPr>
              <w:t>5.65</w:t>
            </w:r>
          </w:p>
        </w:tc>
      </w:tr>
    </w:tbl>
    <w:p w14:paraId="6DD09E20" w14:textId="77777777" w:rsidR="00C920B3" w:rsidRPr="00C920B3" w:rsidRDefault="00C920B3" w:rsidP="00C920B3">
      <w:pPr>
        <w:pStyle w:val="Normaalweb"/>
        <w:rPr>
          <w:lang w:val="en-US"/>
        </w:rPr>
      </w:pPr>
      <w:r w:rsidRPr="00C920B3">
        <w:rPr>
          <w:rStyle w:val="Nadruk"/>
          <w:lang w:val="en-US"/>
        </w:rPr>
        <w:t>Note: In this table, I assumed for the expected cost that you can make use of maximum one road building card. This will vary for different victory combinations.</w:t>
      </w:r>
    </w:p>
    <w:p w14:paraId="774F2B01" w14:textId="77777777" w:rsidR="00C920B3" w:rsidRPr="00C920B3" w:rsidRDefault="00C920B3" w:rsidP="00C920B3">
      <w:pPr>
        <w:pStyle w:val="Normaalweb"/>
        <w:rPr>
          <w:lang w:val="en-US"/>
        </w:rPr>
      </w:pPr>
      <w:r w:rsidRPr="00C920B3">
        <w:rPr>
          <w:lang w:val="en-US"/>
        </w:rPr>
        <w:t> </w:t>
      </w:r>
    </w:p>
    <w:p w14:paraId="3331CF75" w14:textId="77777777" w:rsidR="00C920B3" w:rsidRPr="00C920B3" w:rsidRDefault="00C920B3" w:rsidP="00C920B3">
      <w:pPr>
        <w:pStyle w:val="Kop3"/>
        <w:rPr>
          <w:lang w:val="en-US"/>
        </w:rPr>
      </w:pPr>
      <w:r w:rsidRPr="00C920B3">
        <w:rPr>
          <w:lang w:val="en-US"/>
        </w:rPr>
        <w:t>No merge is perfect</w:t>
      </w:r>
    </w:p>
    <w:p w14:paraId="18F08C5B" w14:textId="77777777" w:rsidR="00C920B3" w:rsidRPr="00C920B3" w:rsidRDefault="00C920B3" w:rsidP="00C920B3">
      <w:pPr>
        <w:pStyle w:val="Normaalweb"/>
        <w:rPr>
          <w:lang w:val="en-US"/>
        </w:rPr>
      </w:pPr>
      <w:r w:rsidRPr="00C920B3">
        <w:rPr>
          <w:lang w:val="en-US"/>
        </w:rPr>
        <w:t xml:space="preserve">Unfortunately, even with the merge, cards drawing makes defining victory condition a bit tricky… </w:t>
      </w:r>
      <w:r w:rsidRPr="00C920B3">
        <w:rPr>
          <w:rStyle w:val="Zwaar"/>
          <w:lang w:val="en-US"/>
        </w:rPr>
        <w:t xml:space="preserve">You can pick up more victory points than intended! </w:t>
      </w:r>
    </w:p>
    <w:p w14:paraId="5F453228" w14:textId="77777777" w:rsidR="00C920B3" w:rsidRPr="00C920B3" w:rsidRDefault="00C920B3" w:rsidP="00C920B3">
      <w:pPr>
        <w:pStyle w:val="Normaalweb"/>
        <w:rPr>
          <w:lang w:val="en-US"/>
        </w:rPr>
      </w:pPr>
      <w:r w:rsidRPr="00C920B3">
        <w:rPr>
          <w:lang w:val="en-US"/>
        </w:rPr>
        <w:t>This is due to the fact that the biggest army scores </w:t>
      </w:r>
      <w:r w:rsidRPr="00C920B3">
        <w:rPr>
          <w:rStyle w:val="Zwaar"/>
          <w:lang w:val="en-US"/>
        </w:rPr>
        <w:t xml:space="preserve">two points at once. </w:t>
      </w:r>
      <w:r w:rsidRPr="00C920B3">
        <w:rPr>
          <w:lang w:val="en-US"/>
        </w:rPr>
        <w:t>So if you are only one victory point short of the desired amount, drawing a third</w:t>
      </w:r>
      <w:r w:rsidRPr="00C920B3">
        <w:rPr>
          <w:rStyle w:val="Nadruk"/>
          <w:lang w:val="en-US"/>
        </w:rPr>
        <w:t xml:space="preserve"> knight card</w:t>
      </w:r>
      <w:r w:rsidRPr="00C920B3">
        <w:rPr>
          <w:lang w:val="en-US"/>
        </w:rPr>
        <w:t xml:space="preserve"> instead of a </w:t>
      </w:r>
      <w:r w:rsidRPr="00C920B3">
        <w:rPr>
          <w:rStyle w:val="Nadruk"/>
          <w:lang w:val="en-US"/>
        </w:rPr>
        <w:t>victory point card</w:t>
      </w:r>
      <w:r w:rsidRPr="00C920B3">
        <w:rPr>
          <w:lang w:val="en-US"/>
        </w:rPr>
        <w:t xml:space="preserve"> may give you one more victory point than expected.</w:t>
      </w:r>
    </w:p>
    <w:p w14:paraId="7CA22416" w14:textId="77777777" w:rsidR="00C920B3" w:rsidRPr="00C920B3" w:rsidRDefault="00C920B3" w:rsidP="00C920B3">
      <w:pPr>
        <w:pStyle w:val="Normaalweb"/>
        <w:rPr>
          <w:lang w:val="en-US"/>
        </w:rPr>
      </w:pPr>
      <w:r w:rsidRPr="00C920B3">
        <w:rPr>
          <w:lang w:val="en-US"/>
        </w:rPr>
        <w:t>At first, I decided to ignore this, but a nagging feeling kept me thinking about it. I decided to check how often this would happen, by tracking the chance of getting one victory point more than expected, and I was surprised to find the following occurrence:</w:t>
      </w:r>
    </w:p>
    <w:tbl>
      <w:tblPr>
        <w:tblW w:w="10350"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149"/>
        <w:gridCol w:w="6201"/>
      </w:tblGrid>
      <w:tr w:rsidR="00C920B3" w:rsidRPr="00C920B3" w14:paraId="0BA37AC7" w14:textId="77777777" w:rsidTr="00C920B3">
        <w:trPr>
          <w:tblCellSpacing w:w="15" w:type="dxa"/>
        </w:trPr>
        <w:tc>
          <w:tcPr>
            <w:tcW w:w="3000" w:type="dxa"/>
            <w:tcBorders>
              <w:top w:val="outset" w:sz="6" w:space="0" w:color="auto"/>
              <w:left w:val="outset" w:sz="6" w:space="0" w:color="auto"/>
              <w:bottom w:val="outset" w:sz="6" w:space="0" w:color="auto"/>
              <w:right w:val="outset" w:sz="6" w:space="0" w:color="auto"/>
            </w:tcBorders>
            <w:vAlign w:val="center"/>
            <w:hideMark/>
          </w:tcPr>
          <w:p w14:paraId="734F4DFC" w14:textId="77777777" w:rsidR="00C920B3" w:rsidRDefault="00C920B3">
            <w:pPr>
              <w:jc w:val="center"/>
              <w:rPr>
                <w:b/>
                <w:bCs/>
              </w:rPr>
            </w:pPr>
            <w:r>
              <w:rPr>
                <w:b/>
                <w:bCs/>
              </w:rPr>
              <w:t>Desired Victory points</w:t>
            </w:r>
          </w:p>
        </w:tc>
        <w:tc>
          <w:tcPr>
            <w:tcW w:w="4500" w:type="dxa"/>
            <w:tcBorders>
              <w:top w:val="outset" w:sz="6" w:space="0" w:color="auto"/>
              <w:left w:val="outset" w:sz="6" w:space="0" w:color="auto"/>
              <w:bottom w:val="outset" w:sz="6" w:space="0" w:color="auto"/>
              <w:right w:val="outset" w:sz="6" w:space="0" w:color="auto"/>
            </w:tcBorders>
            <w:vAlign w:val="center"/>
            <w:hideMark/>
          </w:tcPr>
          <w:p w14:paraId="446FAF43" w14:textId="77777777" w:rsidR="00C920B3" w:rsidRPr="00C920B3" w:rsidRDefault="00C920B3">
            <w:pPr>
              <w:jc w:val="center"/>
              <w:rPr>
                <w:b/>
                <w:bCs/>
                <w:lang w:val="en-US"/>
              </w:rPr>
            </w:pPr>
            <w:r w:rsidRPr="00C920B3">
              <w:rPr>
                <w:b/>
                <w:bCs/>
                <w:lang w:val="en-US"/>
              </w:rPr>
              <w:t>Chance of obtaining 1 more VP</w:t>
            </w:r>
          </w:p>
        </w:tc>
      </w:tr>
      <w:tr w:rsidR="00C920B3" w14:paraId="46B3893B" w14:textId="77777777" w:rsidTr="00C920B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9A9EB2E" w14:textId="77777777" w:rsidR="00C920B3" w:rsidRDefault="00C920B3">
            <w: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6AFF0BF" w14:textId="77777777" w:rsidR="00C920B3" w:rsidRDefault="00C920B3">
            <w:r>
              <w:t>37.56%</w:t>
            </w:r>
          </w:p>
        </w:tc>
      </w:tr>
      <w:tr w:rsidR="00C920B3" w14:paraId="4669134D" w14:textId="77777777" w:rsidTr="00C920B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0A47EF6" w14:textId="77777777" w:rsidR="00C920B3" w:rsidRDefault="00C920B3">
            <w: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1A79E19" w14:textId="77777777" w:rsidR="00C920B3" w:rsidRDefault="00C920B3">
            <w:r>
              <w:t>35.22%</w:t>
            </w:r>
          </w:p>
        </w:tc>
      </w:tr>
      <w:tr w:rsidR="00C920B3" w14:paraId="59423740" w14:textId="77777777" w:rsidTr="00C920B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816524E" w14:textId="77777777" w:rsidR="00C920B3" w:rsidRDefault="00C920B3">
            <w: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1B60524E" w14:textId="77777777" w:rsidR="00C920B3" w:rsidRDefault="00C920B3">
            <w:r>
              <w:t>18.78%</w:t>
            </w:r>
          </w:p>
        </w:tc>
      </w:tr>
      <w:tr w:rsidR="00C920B3" w14:paraId="6A421A35" w14:textId="77777777" w:rsidTr="00C920B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C4E85F0" w14:textId="77777777" w:rsidR="00C920B3" w:rsidRDefault="00C920B3">
            <w: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4B753369" w14:textId="77777777" w:rsidR="00C920B3" w:rsidRDefault="00C920B3">
            <w:r>
              <w:t>6.71%</w:t>
            </w:r>
          </w:p>
        </w:tc>
      </w:tr>
      <w:tr w:rsidR="00C920B3" w14:paraId="49C91505" w14:textId="77777777" w:rsidTr="00C920B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4F46602" w14:textId="77777777" w:rsidR="00C920B3" w:rsidRDefault="00C920B3">
            <w: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2EFA0CC8" w14:textId="77777777" w:rsidR="00C920B3" w:rsidRDefault="00C920B3">
            <w:r>
              <w:t>1.55%</w:t>
            </w:r>
          </w:p>
        </w:tc>
      </w:tr>
      <w:tr w:rsidR="00C920B3" w14:paraId="58C0D724" w14:textId="77777777" w:rsidTr="00C920B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2383BC8" w14:textId="77777777" w:rsidR="00C920B3" w:rsidRDefault="00C920B3">
            <w: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025A2EC4" w14:textId="77777777" w:rsidR="00C920B3" w:rsidRDefault="00C920B3">
            <w:r>
              <w:t>0.18%</w:t>
            </w:r>
          </w:p>
        </w:tc>
      </w:tr>
      <w:tr w:rsidR="00C920B3" w14:paraId="3E1E0681" w14:textId="77777777" w:rsidTr="00C920B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90A53EC" w14:textId="77777777" w:rsidR="00C920B3" w:rsidRDefault="00C920B3">
            <w: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1C427F65" w14:textId="77777777" w:rsidR="00C920B3" w:rsidRDefault="00C920B3">
            <w:r>
              <w:t>0.00%</w:t>
            </w:r>
          </w:p>
        </w:tc>
      </w:tr>
    </w:tbl>
    <w:p w14:paraId="20EC6146" w14:textId="77777777" w:rsidR="00C920B3" w:rsidRDefault="00C920B3" w:rsidP="00C920B3">
      <w:pPr>
        <w:pStyle w:val="Normaalweb"/>
      </w:pPr>
      <w:r>
        <w:t> </w:t>
      </w:r>
    </w:p>
    <w:p w14:paraId="275C8F2D" w14:textId="77777777" w:rsidR="00C920B3" w:rsidRPr="00C920B3" w:rsidRDefault="00C920B3" w:rsidP="00C920B3">
      <w:pPr>
        <w:pStyle w:val="Normaalweb"/>
        <w:rPr>
          <w:lang w:val="en-US"/>
        </w:rPr>
      </w:pPr>
      <w:r w:rsidRPr="00C920B3">
        <w:rPr>
          <w:lang w:val="en-US"/>
        </w:rPr>
        <w:lastRenderedPageBreak/>
        <w:t>I could not ignore an almost 38% or 35% chance of getting an extra victory point. So I decided that from a real game point of view, I should discount the expected cost where the extra point can happen with an appropriate cost in resources.</w:t>
      </w:r>
    </w:p>
    <w:p w14:paraId="24ED7589" w14:textId="77777777" w:rsidR="00C920B3" w:rsidRPr="00C920B3" w:rsidRDefault="00C920B3" w:rsidP="00C920B3">
      <w:pPr>
        <w:pStyle w:val="Normaalweb"/>
        <w:rPr>
          <w:lang w:val="en-US"/>
        </w:rPr>
      </w:pPr>
      <w:r w:rsidRPr="00C920B3">
        <w:rPr>
          <w:lang w:val="en-US"/>
        </w:rPr>
        <w:t>I just had to figure out how many resource cards would this extra victory point be worth. It is a bit complex at this point because it depends on when you get the extra point, and how you adapt your strategy to it.</w:t>
      </w:r>
    </w:p>
    <w:p w14:paraId="44C2C77C" w14:textId="77777777" w:rsidR="00C920B3" w:rsidRPr="00C920B3" w:rsidRDefault="00C920B3" w:rsidP="00C920B3">
      <w:pPr>
        <w:pStyle w:val="Normaalweb"/>
        <w:rPr>
          <w:lang w:val="en-US"/>
        </w:rPr>
      </w:pPr>
      <w:r w:rsidRPr="00C920B3">
        <w:rPr>
          <w:lang w:val="en-US"/>
        </w:rPr>
        <w:t>For the sake of clarity, I decided that:</w:t>
      </w:r>
    </w:p>
    <w:p w14:paraId="7F6BBB28" w14:textId="77777777" w:rsidR="00C920B3" w:rsidRPr="00C920B3" w:rsidRDefault="00C920B3" w:rsidP="00C920B3">
      <w:pPr>
        <w:numPr>
          <w:ilvl w:val="0"/>
          <w:numId w:val="20"/>
        </w:numPr>
        <w:spacing w:before="100" w:beforeAutospacing="1" w:after="100" w:afterAutospacing="1" w:line="240" w:lineRule="auto"/>
        <w:rPr>
          <w:lang w:val="en-US"/>
        </w:rPr>
      </w:pPr>
      <w:r w:rsidRPr="00C920B3">
        <w:rPr>
          <w:lang w:val="en-US"/>
        </w:rPr>
        <w:t>Those extra victory point would not affect our merged victory list, even if the actual victories could be different.</w:t>
      </w:r>
    </w:p>
    <w:p w14:paraId="62F7E8F0" w14:textId="77777777" w:rsidR="00C920B3" w:rsidRPr="00C920B3" w:rsidRDefault="00C920B3" w:rsidP="00C920B3">
      <w:pPr>
        <w:numPr>
          <w:ilvl w:val="0"/>
          <w:numId w:val="20"/>
        </w:numPr>
        <w:spacing w:before="100" w:beforeAutospacing="1" w:after="100" w:afterAutospacing="1" w:line="240" w:lineRule="auto"/>
        <w:rPr>
          <w:lang w:val="en-US"/>
        </w:rPr>
      </w:pPr>
      <w:r w:rsidRPr="00C920B3">
        <w:rPr>
          <w:lang w:val="en-US"/>
        </w:rPr>
        <w:t>They would have a beneficial side effect of 4 resources cards for the extra point when it occurs in the probability tree.</w:t>
      </w:r>
    </w:p>
    <w:p w14:paraId="5BB01F52" w14:textId="77777777" w:rsidR="00C920B3" w:rsidRPr="00C920B3" w:rsidRDefault="00C920B3" w:rsidP="00C920B3">
      <w:pPr>
        <w:pStyle w:val="Normaalweb"/>
        <w:rPr>
          <w:lang w:val="en-US"/>
        </w:rPr>
      </w:pPr>
      <w:r w:rsidRPr="00C920B3">
        <w:rPr>
          <w:lang w:val="en-US"/>
        </w:rPr>
        <w:t> </w:t>
      </w:r>
    </w:p>
    <w:p w14:paraId="0EAE685B" w14:textId="77777777" w:rsidR="00C920B3" w:rsidRPr="00C920B3" w:rsidRDefault="00C920B3" w:rsidP="00C920B3">
      <w:pPr>
        <w:pStyle w:val="Normaalweb"/>
        <w:rPr>
          <w:lang w:val="en-US"/>
        </w:rPr>
      </w:pPr>
      <w:r w:rsidRPr="00C920B3">
        <w:rPr>
          <w:lang w:val="en-US"/>
        </w:rPr>
        <w:t>In the end, it reduces some victories cost by 1 or 2 resources cards, depending on the victory combination, and I think it is the best way to account for those extra points.</w:t>
      </w:r>
    </w:p>
    <w:p w14:paraId="53E61D2F" w14:textId="77777777" w:rsidR="00C920B3" w:rsidRPr="00C920B3" w:rsidRDefault="00C920B3" w:rsidP="00C920B3">
      <w:pPr>
        <w:pStyle w:val="Normaalweb"/>
        <w:rPr>
          <w:lang w:val="en-US"/>
        </w:rPr>
      </w:pPr>
      <w:r w:rsidRPr="00C920B3">
        <w:rPr>
          <w:rStyle w:val="Nadruk"/>
          <w:lang w:val="en-US"/>
        </w:rPr>
        <w:t> (You can check the drop-down if you want more details on this).</w:t>
      </w:r>
    </w:p>
    <w:p w14:paraId="3DFA81C5" w14:textId="77777777" w:rsidR="00C920B3" w:rsidRPr="00C920B3" w:rsidRDefault="00C920B3" w:rsidP="00C920B3">
      <w:pPr>
        <w:pStyle w:val="Kop3"/>
        <w:rPr>
          <w:lang w:val="en-US"/>
        </w:rPr>
      </w:pPr>
      <w:r w:rsidRPr="00C920B3">
        <w:rPr>
          <w:lang w:val="en-US"/>
        </w:rPr>
        <w:t xml:space="preserve">+Rambling about the cost saving of the additional victory point </w:t>
      </w:r>
    </w:p>
    <w:p w14:paraId="4E513968" w14:textId="77777777" w:rsidR="00C920B3" w:rsidRPr="00C920B3" w:rsidRDefault="00C920B3" w:rsidP="00C920B3">
      <w:pPr>
        <w:pStyle w:val="Normaalweb"/>
        <w:rPr>
          <w:lang w:val="en-US"/>
        </w:rPr>
      </w:pPr>
      <w:r w:rsidRPr="00C920B3">
        <w:rPr>
          <w:lang w:val="en-US"/>
        </w:rPr>
        <w:t>I decided to do a note on this victory point issue because… well it’s complicated.</w:t>
      </w:r>
    </w:p>
    <w:p w14:paraId="1D1438A1" w14:textId="77777777" w:rsidR="00C920B3" w:rsidRPr="00C920B3" w:rsidRDefault="00C920B3" w:rsidP="00C920B3">
      <w:pPr>
        <w:pStyle w:val="Normaalweb"/>
        <w:rPr>
          <w:lang w:val="en-US"/>
        </w:rPr>
      </w:pPr>
      <w:r w:rsidRPr="00C920B3">
        <w:rPr>
          <w:lang w:val="en-US"/>
        </w:rPr>
        <w:t>Obtaining an additional victory point change the victory condition, and will either let a player decide which victory point it will replace or ends up changing a victory from a 10 point victory to an 11 point victory. In this last case, it will not save you anything, since the additional victory point is not needed anyway to win.</w:t>
      </w:r>
    </w:p>
    <w:p w14:paraId="2BCD36E8" w14:textId="77777777" w:rsidR="00C920B3" w:rsidRPr="00C920B3" w:rsidRDefault="00C920B3" w:rsidP="00C920B3">
      <w:pPr>
        <w:pStyle w:val="Normaalweb"/>
        <w:rPr>
          <w:lang w:val="en-US"/>
        </w:rPr>
      </w:pPr>
      <w:r w:rsidRPr="00C920B3">
        <w:rPr>
          <w:lang w:val="en-US"/>
        </w:rPr>
        <w:t>So you have to consider different options: For a victory of 10 points, it depends on when it is obtained and can replace any victory points.</w:t>
      </w:r>
    </w:p>
    <w:p w14:paraId="7AC02184" w14:textId="77777777" w:rsidR="00C920B3" w:rsidRPr="00C920B3" w:rsidRDefault="00C920B3" w:rsidP="00C920B3">
      <w:pPr>
        <w:pStyle w:val="Normaalweb"/>
        <w:rPr>
          <w:lang w:val="en-US"/>
        </w:rPr>
      </w:pPr>
      <w:r w:rsidRPr="00C920B3">
        <w:rPr>
          <w:lang w:val="en-US"/>
        </w:rPr>
        <w:t>For an 11 victory, if the victory does not involve the longest road, it was necessary to get the biggest army anyway.</w:t>
      </w:r>
    </w:p>
    <w:p w14:paraId="37D2D0D8" w14:textId="77777777" w:rsidR="00C920B3" w:rsidRPr="00C920B3" w:rsidRDefault="00C920B3" w:rsidP="00C920B3">
      <w:pPr>
        <w:pStyle w:val="Normaalweb"/>
        <w:rPr>
          <w:lang w:val="en-US"/>
        </w:rPr>
      </w:pPr>
      <w:r w:rsidRPr="00C920B3">
        <w:rPr>
          <w:lang w:val="en-US"/>
        </w:rPr>
        <w:t>For 12 victory points, it can change the composition of the victory, or avoid the necessity of obtaining the longest road.</w:t>
      </w:r>
    </w:p>
    <w:p w14:paraId="2DA2CD1B" w14:textId="77777777" w:rsidR="00C920B3" w:rsidRPr="00C920B3" w:rsidRDefault="00C920B3" w:rsidP="00C920B3">
      <w:pPr>
        <w:pStyle w:val="Normaalweb"/>
        <w:rPr>
          <w:lang w:val="en-US"/>
        </w:rPr>
      </w:pPr>
      <w:r w:rsidRPr="00C920B3">
        <w:rPr>
          <w:lang w:val="en-US"/>
        </w:rPr>
        <w:t>But in all those cases, the impact will be left to the particular game being played.</w:t>
      </w:r>
    </w:p>
    <w:p w14:paraId="59A34818" w14:textId="77777777" w:rsidR="00C920B3" w:rsidRPr="00C920B3" w:rsidRDefault="00C920B3" w:rsidP="00C920B3">
      <w:pPr>
        <w:pStyle w:val="Normaalweb"/>
        <w:rPr>
          <w:lang w:val="en-US"/>
        </w:rPr>
      </w:pPr>
      <w:r w:rsidRPr="00C920B3">
        <w:rPr>
          <w:lang w:val="en-US"/>
        </w:rPr>
        <w:t>If you look at the resources cost of victory points in the game, you end up with costs being at least 4 or 5 for settlements and city upgrades, ignoring the road cost associated.</w:t>
      </w:r>
    </w:p>
    <w:p w14:paraId="68119EE7" w14:textId="77777777" w:rsidR="00C920B3" w:rsidRPr="00C920B3" w:rsidRDefault="00C920B3" w:rsidP="00C920B3">
      <w:pPr>
        <w:pStyle w:val="Normaalweb"/>
        <w:rPr>
          <w:lang w:val="en-US"/>
        </w:rPr>
      </w:pPr>
      <w:r w:rsidRPr="00C920B3">
        <w:rPr>
          <w:lang w:val="en-US"/>
        </w:rPr>
        <w:t>For the longest road, well, it depends on the victory. I do not have a good answer, and since we are trying to attribute a “cost reduction” on a victory that will end up being different than the one we are after.</w:t>
      </w:r>
    </w:p>
    <w:p w14:paraId="0709EA20" w14:textId="77777777" w:rsidR="00C920B3" w:rsidRPr="00C920B3" w:rsidRDefault="00C920B3" w:rsidP="00C920B3">
      <w:pPr>
        <w:pStyle w:val="Normaalweb"/>
        <w:rPr>
          <w:lang w:val="en-US"/>
        </w:rPr>
      </w:pPr>
      <w:r w:rsidRPr="00C920B3">
        <w:rPr>
          <w:lang w:val="en-US"/>
        </w:rPr>
        <w:lastRenderedPageBreak/>
        <w:t>Well…. I decided to attribute a cost of 4 resources to this additional victory point. Because it is of value to the player almost all of the time, and it impacts the cost of the victory achieved, even if it makes the prediction of which victory that would be muddier.</w:t>
      </w:r>
    </w:p>
    <w:p w14:paraId="226777D0" w14:textId="77777777" w:rsidR="00C920B3" w:rsidRPr="00C920B3" w:rsidRDefault="00C920B3" w:rsidP="00C920B3">
      <w:pPr>
        <w:pStyle w:val="Normaalweb"/>
        <w:rPr>
          <w:lang w:val="en-US"/>
        </w:rPr>
      </w:pPr>
      <w:r w:rsidRPr="00C920B3">
        <w:rPr>
          <w:lang w:val="en-US"/>
        </w:rPr>
        <w:t>In this post, I wanted to bring some real gameplay value into the expected cost analysis, and the real world has a way of not neatly fitting into boxes! So it is not a fully scientific evaluation of its value, but I feel it is an honest evaluation for the extra point. Let me know what you think!</w:t>
      </w:r>
    </w:p>
    <w:p w14:paraId="766C2427" w14:textId="77777777" w:rsidR="00C920B3" w:rsidRPr="00C920B3" w:rsidRDefault="00C920B3" w:rsidP="00C920B3">
      <w:pPr>
        <w:pStyle w:val="Normaalweb"/>
        <w:rPr>
          <w:lang w:val="en-US"/>
        </w:rPr>
      </w:pPr>
      <w:r w:rsidRPr="00C920B3">
        <w:rPr>
          <w:lang w:val="en-US"/>
        </w:rPr>
        <w:t>There is maybe a better way to proceed, maybe we could develop some kind of victory tree? Something I will sleep on, and maybe some material for a future post! If you have an opinion on this, let me know!</w:t>
      </w:r>
    </w:p>
    <w:p w14:paraId="2DB3D1D9" w14:textId="77777777" w:rsidR="00C920B3" w:rsidRPr="00C920B3" w:rsidRDefault="00C920B3" w:rsidP="00C920B3">
      <w:pPr>
        <w:pStyle w:val="Normaalweb"/>
        <w:rPr>
          <w:lang w:val="en-US"/>
        </w:rPr>
      </w:pPr>
      <w:r w:rsidRPr="00C920B3">
        <w:rPr>
          <w:lang w:val="en-US"/>
        </w:rPr>
        <w:t> </w:t>
      </w:r>
    </w:p>
    <w:p w14:paraId="6686380A" w14:textId="77777777" w:rsidR="00C920B3" w:rsidRPr="00C920B3" w:rsidRDefault="00C920B3" w:rsidP="00C920B3">
      <w:pPr>
        <w:pStyle w:val="Normaalweb"/>
        <w:jc w:val="center"/>
        <w:rPr>
          <w:lang w:val="en-US"/>
        </w:rPr>
      </w:pPr>
      <w:r w:rsidRPr="00C920B3">
        <w:rPr>
          <w:rStyle w:val="Zwaar"/>
          <w:lang w:val="en-US"/>
        </w:rPr>
        <w:t>End of rambling.</w:t>
      </w:r>
    </w:p>
    <w:p w14:paraId="4620B90A" w14:textId="77777777" w:rsidR="00C920B3" w:rsidRPr="00C920B3" w:rsidRDefault="00C920B3" w:rsidP="00C920B3">
      <w:pPr>
        <w:pStyle w:val="Normaalweb"/>
        <w:rPr>
          <w:lang w:val="en-US"/>
        </w:rPr>
      </w:pPr>
      <w:r w:rsidRPr="00C920B3">
        <w:rPr>
          <w:lang w:val="en-US"/>
        </w:rPr>
        <w:t> </w:t>
      </w:r>
    </w:p>
    <w:p w14:paraId="70679390" w14:textId="77777777" w:rsidR="00C920B3" w:rsidRPr="00C920B3" w:rsidRDefault="00C920B3" w:rsidP="00C920B3">
      <w:pPr>
        <w:pStyle w:val="Kop2"/>
        <w:rPr>
          <w:lang w:val="en-US"/>
        </w:rPr>
      </w:pPr>
      <w:r w:rsidRPr="00C920B3">
        <w:rPr>
          <w:lang w:val="en-US"/>
        </w:rPr>
        <w:t>Statistics are alive!</w:t>
      </w:r>
    </w:p>
    <w:p w14:paraId="509500D6" w14:textId="77777777" w:rsidR="00C920B3" w:rsidRPr="00C920B3" w:rsidRDefault="00C920B3" w:rsidP="00C920B3">
      <w:pPr>
        <w:pStyle w:val="Normaalweb"/>
        <w:rPr>
          <w:lang w:val="en-US"/>
        </w:rPr>
      </w:pPr>
      <w:r w:rsidRPr="00C920B3">
        <w:rPr>
          <w:lang w:val="en-US"/>
        </w:rPr>
        <w:t xml:space="preserve">One last thing before you rush to establish your strategy based on the expected cost numbers, it is good to remember that those are upfront estimates. They represent the average cost you can expect to pay </w:t>
      </w:r>
      <w:r w:rsidRPr="00C920B3">
        <w:rPr>
          <w:rStyle w:val="Zwaar"/>
          <w:lang w:val="en-US"/>
        </w:rPr>
        <w:t>before the game starts</w:t>
      </w:r>
      <w:r w:rsidRPr="00C920B3">
        <w:rPr>
          <w:lang w:val="en-US"/>
        </w:rPr>
        <w:t>! However, each time you draw a card, the probabilities and expected cost will change depending on what card you just draw!</w:t>
      </w:r>
    </w:p>
    <w:p w14:paraId="7F4DDF97" w14:textId="77777777" w:rsidR="00C920B3" w:rsidRPr="00C920B3" w:rsidRDefault="00C920B3" w:rsidP="00C920B3">
      <w:pPr>
        <w:pStyle w:val="Normaalweb"/>
        <w:rPr>
          <w:lang w:val="en-US"/>
        </w:rPr>
      </w:pPr>
      <w:r w:rsidRPr="00C920B3">
        <w:rPr>
          <w:lang w:val="en-US"/>
        </w:rPr>
        <w:t>We can see this in the lowest cost per victory point estimate. While you are drawing cards hoping for the largest army, you have good chances of drawing a victory point card along the way, and pretty much any cards can be useful to you. All the possibilities of drawing early victory point cards lower the final expected costs.</w:t>
      </w:r>
    </w:p>
    <w:p w14:paraId="6987997E" w14:textId="77777777" w:rsidR="00C920B3" w:rsidRPr="00C920B3" w:rsidRDefault="00C920B3" w:rsidP="00C920B3">
      <w:pPr>
        <w:pStyle w:val="Normaalweb"/>
        <w:rPr>
          <w:lang w:val="en-US"/>
        </w:rPr>
      </w:pPr>
      <w:r w:rsidRPr="00C920B3">
        <w:rPr>
          <w:lang w:val="en-US"/>
        </w:rPr>
        <w:t>If however, you draw your three knights right away, you still have 44% of chance of drawing another knight, but it will be almost useless to you at this point. The more victory points you aim for, the more all the extra knights that you might get after the initial three weight on the expected cost for those points.</w:t>
      </w:r>
    </w:p>
    <w:p w14:paraId="12185782" w14:textId="77777777" w:rsidR="00C920B3" w:rsidRPr="00C920B3" w:rsidRDefault="00C920B3" w:rsidP="00C920B3">
      <w:pPr>
        <w:pStyle w:val="Normaalweb"/>
        <w:rPr>
          <w:lang w:val="en-US"/>
        </w:rPr>
      </w:pPr>
      <w:r w:rsidRPr="00C920B3">
        <w:rPr>
          <w:lang w:val="en-US"/>
        </w:rPr>
        <w:t>This is not to say that you cannot use the list to establish a good strategy. But you have to adapt your strategy along the way!</w:t>
      </w:r>
    </w:p>
    <w:p w14:paraId="4AE1DCCF" w14:textId="77777777" w:rsidR="00C920B3" w:rsidRPr="00C920B3" w:rsidRDefault="00C920B3" w:rsidP="00C920B3">
      <w:pPr>
        <w:pStyle w:val="Normaalweb"/>
        <w:rPr>
          <w:lang w:val="en-US"/>
        </w:rPr>
      </w:pPr>
      <w:r w:rsidRPr="00C920B3">
        <w:rPr>
          <w:lang w:val="en-US"/>
        </w:rPr>
        <w:t> </w:t>
      </w:r>
    </w:p>
    <w:p w14:paraId="55E0CF15" w14:textId="77777777" w:rsidR="00C920B3" w:rsidRPr="00C920B3" w:rsidRDefault="00C920B3" w:rsidP="00C920B3">
      <w:pPr>
        <w:pStyle w:val="Normaalweb"/>
        <w:rPr>
          <w:lang w:val="en-US"/>
        </w:rPr>
      </w:pPr>
      <w:r w:rsidRPr="00C920B3">
        <w:rPr>
          <w:lang w:val="en-US"/>
        </w:rPr>
        <w:t>In short, if you have other options of victory points, drawing cards until you get the biggest army and stopping buying card after that is not a bad strategy at all!</w:t>
      </w:r>
    </w:p>
    <w:p w14:paraId="2C754953" w14:textId="77777777" w:rsidR="00C920B3" w:rsidRPr="00C920B3" w:rsidRDefault="00C920B3" w:rsidP="00C920B3">
      <w:pPr>
        <w:pStyle w:val="Normaalweb"/>
        <w:rPr>
          <w:lang w:val="en-US"/>
        </w:rPr>
      </w:pPr>
      <w:r w:rsidRPr="00C920B3">
        <w:rPr>
          <w:lang w:val="en-US"/>
        </w:rPr>
        <w:t> </w:t>
      </w:r>
    </w:p>
    <w:p w14:paraId="2A8AAFD3" w14:textId="77777777" w:rsidR="00C920B3" w:rsidRPr="00C920B3" w:rsidRDefault="00C920B3" w:rsidP="00C920B3">
      <w:pPr>
        <w:pStyle w:val="Kop2"/>
        <w:rPr>
          <w:lang w:val="en-US"/>
        </w:rPr>
      </w:pPr>
      <w:r w:rsidRPr="00C920B3">
        <w:rPr>
          <w:lang w:val="en-US"/>
        </w:rPr>
        <w:t>See for yourself</w:t>
      </w:r>
    </w:p>
    <w:p w14:paraId="2587EDBF" w14:textId="77777777" w:rsidR="00C920B3" w:rsidRPr="00C920B3" w:rsidRDefault="00C920B3" w:rsidP="00C920B3">
      <w:pPr>
        <w:pStyle w:val="Normaalweb"/>
        <w:rPr>
          <w:lang w:val="en-US"/>
        </w:rPr>
      </w:pPr>
      <w:r w:rsidRPr="00C920B3">
        <w:rPr>
          <w:lang w:val="en-US"/>
        </w:rPr>
        <w:lastRenderedPageBreak/>
        <w:t>In order for you to see this by yourself, I created a small simulator for the expected cost of drawing cards. You can see by yourself how the expected cost change as you draw cards, and this can give you an idea on how you should adapt your strategy depending on the cards you draw.</w:t>
      </w:r>
    </w:p>
    <w:p w14:paraId="6AB885C9" w14:textId="77777777" w:rsidR="00C920B3" w:rsidRPr="00C920B3" w:rsidRDefault="00C920B3" w:rsidP="00C920B3">
      <w:pPr>
        <w:pStyle w:val="Normaalweb"/>
        <w:rPr>
          <w:lang w:val="en-US"/>
        </w:rPr>
      </w:pPr>
      <w:r w:rsidRPr="00C920B3">
        <w:rPr>
          <w:lang w:val="en-US"/>
        </w:rPr>
        <w:t>Here is how to use it:</w:t>
      </w:r>
    </w:p>
    <w:p w14:paraId="43F16236" w14:textId="77777777" w:rsidR="00C920B3" w:rsidRPr="00C920B3" w:rsidRDefault="00C920B3" w:rsidP="00C920B3">
      <w:pPr>
        <w:numPr>
          <w:ilvl w:val="0"/>
          <w:numId w:val="21"/>
        </w:numPr>
        <w:spacing w:before="100" w:beforeAutospacing="1" w:after="100" w:afterAutospacing="1" w:line="240" w:lineRule="auto"/>
        <w:rPr>
          <w:lang w:val="en-US"/>
        </w:rPr>
      </w:pPr>
      <w:r w:rsidRPr="00C920B3">
        <w:rPr>
          <w:lang w:val="en-US"/>
        </w:rPr>
        <w:t>Enter the desired number of each card type OR the desired number of victory point</w:t>
      </w:r>
    </w:p>
    <w:p w14:paraId="1E518491" w14:textId="77777777" w:rsidR="00C920B3" w:rsidRDefault="00C920B3" w:rsidP="00C920B3">
      <w:pPr>
        <w:numPr>
          <w:ilvl w:val="0"/>
          <w:numId w:val="21"/>
        </w:numPr>
        <w:spacing w:before="100" w:beforeAutospacing="1" w:after="100" w:afterAutospacing="1" w:line="240" w:lineRule="auto"/>
      </w:pPr>
      <w:r>
        <w:t>Evaluate the expected cost</w:t>
      </w:r>
    </w:p>
    <w:p w14:paraId="38576513" w14:textId="77777777" w:rsidR="00C920B3" w:rsidRPr="00C920B3" w:rsidRDefault="00C920B3" w:rsidP="00C920B3">
      <w:pPr>
        <w:numPr>
          <w:ilvl w:val="0"/>
          <w:numId w:val="21"/>
        </w:numPr>
        <w:spacing w:before="100" w:beforeAutospacing="1" w:after="100" w:afterAutospacing="1" w:line="240" w:lineRule="auto"/>
        <w:rPr>
          <w:lang w:val="en-US"/>
        </w:rPr>
      </w:pPr>
      <w:r w:rsidRPr="00C920B3">
        <w:rPr>
          <w:lang w:val="en-US"/>
        </w:rPr>
        <w:t>Draw random, or specific cards for you or an opponent</w:t>
      </w:r>
    </w:p>
    <w:p w14:paraId="0BCD5ECD" w14:textId="77777777" w:rsidR="00C920B3" w:rsidRPr="00C920B3" w:rsidRDefault="00C920B3" w:rsidP="00C920B3">
      <w:pPr>
        <w:numPr>
          <w:ilvl w:val="0"/>
          <w:numId w:val="21"/>
        </w:numPr>
        <w:spacing w:before="100" w:beforeAutospacing="1" w:after="100" w:afterAutospacing="1" w:line="240" w:lineRule="auto"/>
        <w:rPr>
          <w:lang w:val="en-US"/>
        </w:rPr>
      </w:pPr>
      <w:r w:rsidRPr="00C920B3">
        <w:rPr>
          <w:lang w:val="en-US"/>
        </w:rPr>
        <w:t>And see the expected cost for your hands evolve!</w:t>
      </w:r>
    </w:p>
    <w:p w14:paraId="60BA8A3B" w14:textId="77777777" w:rsidR="00C920B3" w:rsidRDefault="00C920B3" w:rsidP="00C920B3">
      <w:pPr>
        <w:pStyle w:val="Normaalweb"/>
      </w:pPr>
      <w:r>
        <w:t>Some Notes:</w:t>
      </w:r>
    </w:p>
    <w:p w14:paraId="6F55D644" w14:textId="77777777" w:rsidR="00C920B3" w:rsidRPr="00C920B3" w:rsidRDefault="00C920B3" w:rsidP="00C920B3">
      <w:pPr>
        <w:numPr>
          <w:ilvl w:val="0"/>
          <w:numId w:val="22"/>
        </w:numPr>
        <w:spacing w:before="100" w:beforeAutospacing="1" w:after="100" w:afterAutospacing="1" w:line="240" w:lineRule="auto"/>
        <w:rPr>
          <w:lang w:val="en-US"/>
        </w:rPr>
      </w:pPr>
      <w:r w:rsidRPr="00C920B3">
        <w:rPr>
          <w:lang w:val="en-US"/>
        </w:rPr>
        <w:t>All the costs are expressed in development cards equivalent.</w:t>
      </w:r>
    </w:p>
    <w:p w14:paraId="4B09F0EE" w14:textId="77777777" w:rsidR="00C920B3" w:rsidRPr="00C920B3" w:rsidRDefault="00C920B3" w:rsidP="00C920B3">
      <w:pPr>
        <w:numPr>
          <w:ilvl w:val="0"/>
          <w:numId w:val="22"/>
        </w:numPr>
        <w:spacing w:before="100" w:beforeAutospacing="1" w:after="100" w:afterAutospacing="1" w:line="240" w:lineRule="auto"/>
        <w:rPr>
          <w:lang w:val="en-US"/>
        </w:rPr>
      </w:pPr>
      <w:r w:rsidRPr="00C920B3">
        <w:rPr>
          <w:lang w:val="en-US"/>
        </w:rPr>
        <w:t>If you want to know how many resources cards it represent, multiply by 3!</w:t>
      </w:r>
    </w:p>
    <w:p w14:paraId="576CA89C" w14:textId="77777777" w:rsidR="00C920B3" w:rsidRPr="00C920B3" w:rsidRDefault="00C920B3" w:rsidP="00C920B3">
      <w:pPr>
        <w:numPr>
          <w:ilvl w:val="0"/>
          <w:numId w:val="22"/>
        </w:numPr>
        <w:spacing w:before="100" w:beforeAutospacing="1" w:after="100" w:afterAutospacing="1" w:line="240" w:lineRule="auto"/>
        <w:rPr>
          <w:lang w:val="en-US"/>
        </w:rPr>
      </w:pPr>
      <w:r w:rsidRPr="00C920B3">
        <w:rPr>
          <w:lang w:val="en-US"/>
        </w:rPr>
        <w:t>The raw cost shows the number of development cards you are expected to buy.</w:t>
      </w:r>
    </w:p>
    <w:p w14:paraId="7E8D53D1" w14:textId="77777777" w:rsidR="00C920B3" w:rsidRPr="00C920B3" w:rsidRDefault="00C920B3" w:rsidP="00C920B3">
      <w:pPr>
        <w:numPr>
          <w:ilvl w:val="0"/>
          <w:numId w:val="22"/>
        </w:numPr>
        <w:spacing w:before="100" w:beforeAutospacing="1" w:after="100" w:afterAutospacing="1" w:line="240" w:lineRule="auto"/>
        <w:rPr>
          <w:lang w:val="en-US"/>
        </w:rPr>
      </w:pPr>
      <w:r w:rsidRPr="00C920B3">
        <w:rPr>
          <w:lang w:val="en-US"/>
        </w:rPr>
        <w:t>The discounted cost is with all beneficial side-effect taken into account.</w:t>
      </w:r>
    </w:p>
    <w:p w14:paraId="0ED56F64" w14:textId="77777777" w:rsidR="00C920B3" w:rsidRPr="00C920B3" w:rsidRDefault="00C920B3" w:rsidP="00C920B3">
      <w:pPr>
        <w:numPr>
          <w:ilvl w:val="0"/>
          <w:numId w:val="22"/>
        </w:numPr>
        <w:spacing w:before="100" w:beforeAutospacing="1" w:after="100" w:afterAutospacing="1" w:line="240" w:lineRule="auto"/>
        <w:rPr>
          <w:lang w:val="en-US"/>
        </w:rPr>
      </w:pPr>
      <w:r w:rsidRPr="00C920B3">
        <w:rPr>
          <w:lang w:val="en-US"/>
        </w:rPr>
        <w:t>I do not discount for the possible Extra VP here, but it will tell you if you get one.</w:t>
      </w:r>
    </w:p>
    <w:p w14:paraId="2D1F098D" w14:textId="77777777" w:rsidR="00C920B3" w:rsidRPr="00C920B3" w:rsidRDefault="00C920B3" w:rsidP="00C920B3">
      <w:pPr>
        <w:pStyle w:val="Normaalweb"/>
        <w:rPr>
          <w:lang w:val="en-US"/>
        </w:rPr>
      </w:pPr>
      <w:r w:rsidRPr="00C920B3">
        <w:rPr>
          <w:lang w:val="en-US"/>
        </w:rPr>
        <w:t> </w:t>
      </w:r>
    </w:p>
    <w:p w14:paraId="1ABE1EDF" w14:textId="77777777" w:rsidR="00C920B3" w:rsidRPr="00C920B3" w:rsidRDefault="00C920B3" w:rsidP="00C920B3">
      <w:pPr>
        <w:rPr>
          <w:lang w:val="en-US"/>
        </w:rPr>
      </w:pPr>
      <w:r w:rsidRPr="00C920B3">
        <w:rPr>
          <w:lang w:val="en-US"/>
        </w:rPr>
        <w:t>Catan cards drawing simulator</w:t>
      </w:r>
    </w:p>
    <w:p w14:paraId="0AB310C7" w14:textId="77777777" w:rsidR="00C920B3" w:rsidRPr="00C920B3" w:rsidRDefault="00C920B3" w:rsidP="00C920B3">
      <w:pPr>
        <w:jc w:val="center"/>
        <w:rPr>
          <w:lang w:val="en-US"/>
        </w:rPr>
      </w:pPr>
      <w:r w:rsidRPr="00C920B3">
        <w:rPr>
          <w:lang w:val="en-US"/>
        </w:rPr>
        <w:t>Current Cards in Deck</w:t>
      </w:r>
    </w:p>
    <w:p w14:paraId="12976BE0" w14:textId="1698E033" w:rsidR="00C920B3" w:rsidRPr="00C920B3" w:rsidRDefault="00C920B3" w:rsidP="00C920B3">
      <w:pPr>
        <w:jc w:val="center"/>
        <w:rPr>
          <w:lang w:val="en-US"/>
        </w:rPr>
      </w:pPr>
      <w:r w:rsidRPr="00C920B3">
        <w:rPr>
          <w:lang w:val="en-US"/>
        </w:rPr>
        <w:t>Knights</w:t>
      </w:r>
      <w:r w:rsidRPr="00C920B3">
        <w:rPr>
          <w:lang w:val="en-US"/>
        </w:rPr>
        <w:br/>
      </w:r>
      <w:r>
        <w:rPr>
          <w:noProof/>
        </w:rPr>
        <w:drawing>
          <wp:inline distT="0" distB="0" distL="0" distR="0" wp14:anchorId="596600E3" wp14:editId="1BCCB06C">
            <wp:extent cx="1905000" cy="2857500"/>
            <wp:effectExtent l="0" t="0" r="0" b="0"/>
            <wp:docPr id="23" name="Afbeeld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0" cy="2857500"/>
                    </a:xfrm>
                    <a:prstGeom prst="rect">
                      <a:avLst/>
                    </a:prstGeom>
                    <a:noFill/>
                    <a:ln>
                      <a:noFill/>
                    </a:ln>
                  </pic:spPr>
                </pic:pic>
              </a:graphicData>
            </a:graphic>
          </wp:inline>
        </w:drawing>
      </w:r>
      <w:r w:rsidRPr="00C920B3">
        <w:rPr>
          <w:lang w:val="en-US"/>
        </w:rPr>
        <w:t xml:space="preserve">X </w:t>
      </w:r>
      <w:r w:rsidRPr="00C920B3">
        <w:rPr>
          <w:lang w:val="en-US"/>
        </w:rPr>
        <w:br/>
        <w:t>56.00 %</w:t>
      </w:r>
    </w:p>
    <w:p w14:paraId="56123216" w14:textId="30F33C23" w:rsidR="00C920B3" w:rsidRPr="00C920B3" w:rsidRDefault="00C920B3" w:rsidP="00C920B3">
      <w:pPr>
        <w:jc w:val="center"/>
        <w:rPr>
          <w:lang w:val="en-US"/>
        </w:rPr>
      </w:pPr>
      <w:r w:rsidRPr="00C920B3">
        <w:rPr>
          <w:lang w:val="en-US"/>
        </w:rPr>
        <w:lastRenderedPageBreak/>
        <w:t>Victory Points</w:t>
      </w:r>
      <w:r w:rsidRPr="00C920B3">
        <w:rPr>
          <w:lang w:val="en-US"/>
        </w:rPr>
        <w:br/>
      </w:r>
      <w:r>
        <w:rPr>
          <w:noProof/>
        </w:rPr>
        <w:drawing>
          <wp:inline distT="0" distB="0" distL="0" distR="0" wp14:anchorId="393CD769" wp14:editId="1D85CC16">
            <wp:extent cx="1933575" cy="2857500"/>
            <wp:effectExtent l="0" t="0" r="9525" b="0"/>
            <wp:docPr id="22" name="Afbeelding 22" descr="Afbeelding met tekst, fotolijstj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fbeelding 22" descr="Afbeelding met tekst, fotolijstje&#10;&#10;Automatisch gegenereerde beschrijv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33575" cy="2857500"/>
                    </a:xfrm>
                    <a:prstGeom prst="rect">
                      <a:avLst/>
                    </a:prstGeom>
                    <a:noFill/>
                    <a:ln>
                      <a:noFill/>
                    </a:ln>
                  </pic:spPr>
                </pic:pic>
              </a:graphicData>
            </a:graphic>
          </wp:inline>
        </w:drawing>
      </w:r>
      <w:r w:rsidRPr="00C920B3">
        <w:rPr>
          <w:lang w:val="en-US"/>
        </w:rPr>
        <w:t xml:space="preserve">X </w:t>
      </w:r>
      <w:r w:rsidRPr="00C920B3">
        <w:rPr>
          <w:lang w:val="en-US"/>
        </w:rPr>
        <w:br/>
        <w:t>20.00 %</w:t>
      </w:r>
    </w:p>
    <w:p w14:paraId="13185B4C" w14:textId="2D0587BC" w:rsidR="00C920B3" w:rsidRPr="00C920B3" w:rsidRDefault="00C920B3" w:rsidP="00C920B3">
      <w:pPr>
        <w:jc w:val="center"/>
        <w:rPr>
          <w:lang w:val="en-US"/>
        </w:rPr>
      </w:pPr>
      <w:r w:rsidRPr="00C920B3">
        <w:rPr>
          <w:lang w:val="en-US"/>
        </w:rPr>
        <w:t>Year Of Plenty</w:t>
      </w:r>
      <w:r w:rsidRPr="00C920B3">
        <w:rPr>
          <w:lang w:val="en-US"/>
        </w:rPr>
        <w:br/>
      </w:r>
      <w:r>
        <w:rPr>
          <w:noProof/>
        </w:rPr>
        <w:drawing>
          <wp:inline distT="0" distB="0" distL="0" distR="0" wp14:anchorId="6E20B3E7" wp14:editId="6CA91131">
            <wp:extent cx="1876425" cy="2857500"/>
            <wp:effectExtent l="0" t="0" r="9525" b="0"/>
            <wp:docPr id="21" name="Afbeelding 21"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fbeelding 21" descr="Afbeelding met tekst&#10;&#10;Automatisch gegenereerde beschrijv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76425" cy="2857500"/>
                    </a:xfrm>
                    <a:prstGeom prst="rect">
                      <a:avLst/>
                    </a:prstGeom>
                    <a:noFill/>
                    <a:ln>
                      <a:noFill/>
                    </a:ln>
                  </pic:spPr>
                </pic:pic>
              </a:graphicData>
            </a:graphic>
          </wp:inline>
        </w:drawing>
      </w:r>
      <w:r w:rsidRPr="00C920B3">
        <w:rPr>
          <w:lang w:val="en-US"/>
        </w:rPr>
        <w:t xml:space="preserve">X </w:t>
      </w:r>
      <w:r w:rsidRPr="00C920B3">
        <w:rPr>
          <w:lang w:val="en-US"/>
        </w:rPr>
        <w:br/>
        <w:t>8.00 %</w:t>
      </w:r>
    </w:p>
    <w:p w14:paraId="28733C44" w14:textId="0662DA18" w:rsidR="00C920B3" w:rsidRPr="00C920B3" w:rsidRDefault="00C920B3" w:rsidP="00C920B3">
      <w:pPr>
        <w:jc w:val="center"/>
        <w:rPr>
          <w:lang w:val="en-US"/>
        </w:rPr>
      </w:pPr>
      <w:r w:rsidRPr="00C920B3">
        <w:rPr>
          <w:lang w:val="en-US"/>
        </w:rPr>
        <w:lastRenderedPageBreak/>
        <w:t>Road Building</w:t>
      </w:r>
      <w:r w:rsidRPr="00C920B3">
        <w:rPr>
          <w:lang w:val="en-US"/>
        </w:rPr>
        <w:br/>
      </w:r>
      <w:r>
        <w:rPr>
          <w:noProof/>
        </w:rPr>
        <w:drawing>
          <wp:inline distT="0" distB="0" distL="0" distR="0" wp14:anchorId="77A2A02C" wp14:editId="265E2FF7">
            <wp:extent cx="1924050" cy="2857500"/>
            <wp:effectExtent l="0" t="0" r="0" b="0"/>
            <wp:docPr id="20" name="Afbeelding 20" descr="Afbeelding met tekst, fotolijstj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fbeelding 20" descr="Afbeelding met tekst, fotolijstje&#10;&#10;Automatisch gegenereerde beschrijv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24050" cy="2857500"/>
                    </a:xfrm>
                    <a:prstGeom prst="rect">
                      <a:avLst/>
                    </a:prstGeom>
                    <a:noFill/>
                    <a:ln>
                      <a:noFill/>
                    </a:ln>
                  </pic:spPr>
                </pic:pic>
              </a:graphicData>
            </a:graphic>
          </wp:inline>
        </w:drawing>
      </w:r>
      <w:r w:rsidRPr="00C920B3">
        <w:rPr>
          <w:lang w:val="en-US"/>
        </w:rPr>
        <w:t xml:space="preserve">X </w:t>
      </w:r>
      <w:r w:rsidRPr="00C920B3">
        <w:rPr>
          <w:lang w:val="en-US"/>
        </w:rPr>
        <w:br/>
        <w:t>8.00 %</w:t>
      </w:r>
    </w:p>
    <w:p w14:paraId="67DBC562" w14:textId="7644F494" w:rsidR="00C920B3" w:rsidRPr="00C920B3" w:rsidRDefault="00C920B3" w:rsidP="00C920B3">
      <w:pPr>
        <w:jc w:val="center"/>
        <w:rPr>
          <w:lang w:val="en-US"/>
        </w:rPr>
      </w:pPr>
      <w:r w:rsidRPr="00C920B3">
        <w:rPr>
          <w:lang w:val="en-US"/>
        </w:rPr>
        <w:t>Monopoly</w:t>
      </w:r>
      <w:r w:rsidRPr="00C920B3">
        <w:rPr>
          <w:lang w:val="en-US"/>
        </w:rPr>
        <w:br/>
      </w:r>
      <w:r>
        <w:rPr>
          <w:noProof/>
        </w:rPr>
        <w:drawing>
          <wp:inline distT="0" distB="0" distL="0" distR="0" wp14:anchorId="34E7B08C" wp14:editId="13106024">
            <wp:extent cx="1914525" cy="2857500"/>
            <wp:effectExtent l="0" t="0" r="9525" b="0"/>
            <wp:docPr id="19" name="Afbeelding 19" descr="Afbeelding met tekst, fotolijstj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fbeelding 19" descr="Afbeelding met tekst, fotolijstje&#10;&#10;Automatisch gegenereerde beschrijv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14525" cy="2857500"/>
                    </a:xfrm>
                    <a:prstGeom prst="rect">
                      <a:avLst/>
                    </a:prstGeom>
                    <a:noFill/>
                    <a:ln>
                      <a:noFill/>
                    </a:ln>
                  </pic:spPr>
                </pic:pic>
              </a:graphicData>
            </a:graphic>
          </wp:inline>
        </w:drawing>
      </w:r>
      <w:r w:rsidRPr="00C920B3">
        <w:rPr>
          <w:lang w:val="en-US"/>
        </w:rPr>
        <w:t xml:space="preserve">X </w:t>
      </w:r>
      <w:r w:rsidRPr="00C920B3">
        <w:rPr>
          <w:lang w:val="en-US"/>
        </w:rPr>
        <w:br/>
        <w:t>8.00 %</w:t>
      </w:r>
    </w:p>
    <w:p w14:paraId="753021C8" w14:textId="77777777" w:rsidR="00C920B3" w:rsidRPr="00C920B3" w:rsidRDefault="00C920B3" w:rsidP="00C920B3">
      <w:pPr>
        <w:jc w:val="center"/>
        <w:rPr>
          <w:lang w:val="en-US"/>
        </w:rPr>
      </w:pPr>
      <w:r w:rsidRPr="00C920B3">
        <w:rPr>
          <w:lang w:val="en-US"/>
        </w:rPr>
        <w:t>Calculating expected cost for</w:t>
      </w:r>
    </w:p>
    <w:p w14:paraId="528CE60C" w14:textId="77777777" w:rsidR="00C920B3" w:rsidRDefault="00C920B3" w:rsidP="00C920B3">
      <w:pPr>
        <w:jc w:val="center"/>
      </w:pPr>
      <w:r>
        <w:t>Desired Cards:</w:t>
      </w:r>
    </w:p>
    <w:p w14:paraId="026245E3" w14:textId="278A69CD" w:rsidR="00C920B3" w:rsidRDefault="00C920B3" w:rsidP="00C920B3">
      <w:pPr>
        <w:jc w:val="center"/>
      </w:pPr>
      <w:r>
        <w:object w:dxaOrig="225" w:dyaOrig="225" w14:anchorId="376CA8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8" type="#_x0000_t75" style="width:20.25pt;height:18pt" o:ole="">
            <v:imagedata r:id="rId17" o:title=""/>
          </v:shape>
          <w:control r:id="rId18" w:name="DefaultOcxName" w:shapeid="_x0000_i1208"/>
        </w:object>
      </w:r>
    </w:p>
    <w:p w14:paraId="0F1FBBAE" w14:textId="0B84332A" w:rsidR="00C920B3" w:rsidRDefault="00C920B3" w:rsidP="00C920B3">
      <w:pPr>
        <w:jc w:val="center"/>
      </w:pPr>
      <w:r>
        <w:object w:dxaOrig="225" w:dyaOrig="225" w14:anchorId="5E844995">
          <v:shape id="_x0000_i1207" type="#_x0000_t75" style="width:23.25pt;height:18pt" o:ole="">
            <v:imagedata r:id="rId19" o:title=""/>
          </v:shape>
          <w:control r:id="rId20" w:name="DefaultOcxName1" w:shapeid="_x0000_i1207"/>
        </w:object>
      </w:r>
    </w:p>
    <w:p w14:paraId="4F6FCE1D" w14:textId="5FF897D9" w:rsidR="00C920B3" w:rsidRDefault="00C920B3" w:rsidP="00C920B3">
      <w:pPr>
        <w:jc w:val="center"/>
      </w:pPr>
      <w:r>
        <w:object w:dxaOrig="225" w:dyaOrig="225" w14:anchorId="1407C9C0">
          <v:shape id="_x0000_i1206" type="#_x0000_t75" style="width:23.25pt;height:18pt" o:ole="">
            <v:imagedata r:id="rId21" o:title=""/>
          </v:shape>
          <w:control r:id="rId22" w:name="DefaultOcxName2" w:shapeid="_x0000_i1206"/>
        </w:object>
      </w:r>
    </w:p>
    <w:p w14:paraId="0F431F75" w14:textId="7763C178" w:rsidR="00C920B3" w:rsidRDefault="00C920B3" w:rsidP="00C920B3">
      <w:pPr>
        <w:jc w:val="center"/>
      </w:pPr>
      <w:r>
        <w:object w:dxaOrig="225" w:dyaOrig="225" w14:anchorId="09D37E74">
          <v:shape id="_x0000_i1205" type="#_x0000_t75" style="width:23.25pt;height:18pt" o:ole="">
            <v:imagedata r:id="rId23" o:title=""/>
          </v:shape>
          <w:control r:id="rId24" w:name="DefaultOcxName3" w:shapeid="_x0000_i1205"/>
        </w:object>
      </w:r>
    </w:p>
    <w:p w14:paraId="1D1A74B8" w14:textId="3B9A77B8" w:rsidR="00C920B3" w:rsidRDefault="00C920B3" w:rsidP="00C920B3">
      <w:pPr>
        <w:jc w:val="center"/>
      </w:pPr>
      <w:r>
        <w:object w:dxaOrig="225" w:dyaOrig="225" w14:anchorId="11A6E85B">
          <v:shape id="_x0000_i1204" type="#_x0000_t75" style="width:23.25pt;height:18pt" o:ole="">
            <v:imagedata r:id="rId25" o:title=""/>
          </v:shape>
          <w:control r:id="rId26" w:name="DefaultOcxName4" w:shapeid="_x0000_i1204"/>
        </w:object>
      </w:r>
    </w:p>
    <w:p w14:paraId="1AFC6693" w14:textId="19A7EEBD" w:rsidR="00C920B3" w:rsidRDefault="00C920B3" w:rsidP="00C920B3">
      <w:pPr>
        <w:jc w:val="center"/>
      </w:pPr>
      <w:r>
        <w:object w:dxaOrig="225" w:dyaOrig="225" w14:anchorId="4B2CB816">
          <v:shape id="_x0000_i1203" type="#_x0000_t75" style="width:23.25pt;height:18pt" o:ole="">
            <v:imagedata r:id="rId27" o:title=""/>
          </v:shape>
          <w:control r:id="rId28" w:name="DefaultOcxName5" w:shapeid="_x0000_i1203"/>
        </w:object>
      </w:r>
    </w:p>
    <w:p w14:paraId="5FF7E3ED" w14:textId="77777777" w:rsidR="00C920B3" w:rsidRDefault="00C920B3" w:rsidP="00C920B3">
      <w:pPr>
        <w:jc w:val="center"/>
      </w:pPr>
      <w:r>
        <w:t>Desired Victory Points</w:t>
      </w:r>
    </w:p>
    <w:p w14:paraId="43EFE2B9" w14:textId="4CA40859" w:rsidR="00C920B3" w:rsidRDefault="00C920B3" w:rsidP="00C920B3">
      <w:pPr>
        <w:jc w:val="center"/>
      </w:pPr>
      <w:r>
        <w:object w:dxaOrig="225" w:dyaOrig="225" w14:anchorId="0D9EF358">
          <v:shape id="_x0000_i1202" type="#_x0000_t75" style="width:20.25pt;height:18pt" o:ole="">
            <v:imagedata r:id="rId29" o:title=""/>
          </v:shape>
          <w:control r:id="rId30" w:name="DefaultOcxName6" w:shapeid="_x0000_i1202"/>
        </w:object>
      </w:r>
    </w:p>
    <w:p w14:paraId="64D9B510" w14:textId="1767CC1C" w:rsidR="00C920B3" w:rsidRDefault="00C920B3" w:rsidP="00C920B3">
      <w:pPr>
        <w:jc w:val="center"/>
      </w:pPr>
      <w:r>
        <w:lastRenderedPageBreak/>
        <w:object w:dxaOrig="225" w:dyaOrig="225" w14:anchorId="25EA3829">
          <v:shape id="_x0000_i1201" type="#_x0000_t75" style="width:23.25pt;height:18pt" o:ole="">
            <v:imagedata r:id="rId31" o:title=""/>
          </v:shape>
          <w:control r:id="rId32" w:name="DefaultOcxName7" w:shapeid="_x0000_i1201"/>
        </w:object>
      </w:r>
    </w:p>
    <w:p w14:paraId="0F040932" w14:textId="77777777" w:rsidR="00C920B3" w:rsidRPr="00C920B3" w:rsidRDefault="00C920B3" w:rsidP="00C920B3">
      <w:pPr>
        <w:jc w:val="center"/>
        <w:rPr>
          <w:lang w:val="en-US"/>
        </w:rPr>
      </w:pPr>
      <w:r w:rsidRPr="00C920B3">
        <w:rPr>
          <w:lang w:val="en-US"/>
        </w:rPr>
        <w:t>Your Cards:</w:t>
      </w:r>
    </w:p>
    <w:p w14:paraId="28E18999" w14:textId="77777777" w:rsidR="00C920B3" w:rsidRPr="00C920B3" w:rsidRDefault="00C920B3" w:rsidP="00C920B3">
      <w:pPr>
        <w:rPr>
          <w:lang w:val="en-US"/>
        </w:rPr>
      </w:pPr>
      <w:r w:rsidRPr="00C920B3">
        <w:rPr>
          <w:lang w:val="en-US"/>
        </w:rPr>
        <w:t xml:space="preserve">Knights: </w:t>
      </w:r>
      <w:r w:rsidRPr="00C920B3">
        <w:rPr>
          <w:lang w:val="en-US"/>
        </w:rPr>
        <w:br/>
        <w:t xml:space="preserve">Victory Points: </w:t>
      </w:r>
      <w:r w:rsidRPr="00C920B3">
        <w:rPr>
          <w:lang w:val="en-US"/>
        </w:rPr>
        <w:br/>
        <w:t xml:space="preserve">Years of Plenty: </w:t>
      </w:r>
      <w:r w:rsidRPr="00C920B3">
        <w:rPr>
          <w:lang w:val="en-US"/>
        </w:rPr>
        <w:br/>
        <w:t xml:space="preserve">Road Building: </w:t>
      </w:r>
    </w:p>
    <w:p w14:paraId="6F688287" w14:textId="77777777" w:rsidR="00C920B3" w:rsidRPr="00C920B3" w:rsidRDefault="00C920B3" w:rsidP="00C920B3">
      <w:pPr>
        <w:pStyle w:val="Normaalweb"/>
        <w:rPr>
          <w:lang w:val="en-US"/>
        </w:rPr>
      </w:pPr>
      <w:r w:rsidRPr="00C920B3">
        <w:rPr>
          <w:lang w:val="en-US"/>
        </w:rPr>
        <w:t xml:space="preserve">Monopoly: </w:t>
      </w:r>
    </w:p>
    <w:p w14:paraId="17646DFB" w14:textId="77777777" w:rsidR="00C920B3" w:rsidRPr="00C920B3" w:rsidRDefault="00C920B3" w:rsidP="00C920B3">
      <w:pPr>
        <w:jc w:val="center"/>
        <w:rPr>
          <w:lang w:val="en-US"/>
        </w:rPr>
      </w:pPr>
      <w:r w:rsidRPr="00C920B3">
        <w:rPr>
          <w:lang w:val="en-US"/>
        </w:rPr>
        <w:t>Opponents Cards:</w:t>
      </w:r>
    </w:p>
    <w:p w14:paraId="02DBF042" w14:textId="77777777" w:rsidR="00C920B3" w:rsidRPr="00C920B3" w:rsidRDefault="00C920B3" w:rsidP="00C920B3">
      <w:pPr>
        <w:rPr>
          <w:lang w:val="en-US"/>
        </w:rPr>
      </w:pPr>
      <w:r w:rsidRPr="00C920B3">
        <w:rPr>
          <w:lang w:val="en-US"/>
        </w:rPr>
        <w:t xml:space="preserve">Knights: </w:t>
      </w:r>
      <w:r w:rsidRPr="00C920B3">
        <w:rPr>
          <w:lang w:val="en-US"/>
        </w:rPr>
        <w:br/>
        <w:t xml:space="preserve">Victory Points: </w:t>
      </w:r>
      <w:r w:rsidRPr="00C920B3">
        <w:rPr>
          <w:lang w:val="en-US"/>
        </w:rPr>
        <w:br/>
        <w:t xml:space="preserve">Years of Plenty: </w:t>
      </w:r>
      <w:r w:rsidRPr="00C920B3">
        <w:rPr>
          <w:lang w:val="en-US"/>
        </w:rPr>
        <w:br/>
        <w:t xml:space="preserve">Road Building: </w:t>
      </w:r>
    </w:p>
    <w:p w14:paraId="4A9CBEAF" w14:textId="77777777" w:rsidR="00C920B3" w:rsidRPr="00C920B3" w:rsidRDefault="00C920B3" w:rsidP="00C920B3">
      <w:pPr>
        <w:pStyle w:val="Normaalweb"/>
        <w:rPr>
          <w:lang w:val="en-US"/>
        </w:rPr>
      </w:pPr>
      <w:r w:rsidRPr="00C920B3">
        <w:rPr>
          <w:lang w:val="en-US"/>
        </w:rPr>
        <w:t xml:space="preserve">Monopoly: </w:t>
      </w:r>
    </w:p>
    <w:p w14:paraId="7A4C2DF1" w14:textId="77777777" w:rsidR="00C920B3" w:rsidRPr="00C920B3" w:rsidRDefault="00C920B3" w:rsidP="00C920B3">
      <w:pPr>
        <w:jc w:val="center"/>
        <w:rPr>
          <w:lang w:val="en-US"/>
        </w:rPr>
      </w:pPr>
      <w:r w:rsidRPr="00C920B3">
        <w:rPr>
          <w:lang w:val="en-US"/>
        </w:rPr>
        <w:t>Card Cost Evaluation</w:t>
      </w:r>
    </w:p>
    <w:p w14:paraId="578B7CBF" w14:textId="77777777" w:rsidR="00C920B3" w:rsidRPr="00C920B3" w:rsidRDefault="00C920B3" w:rsidP="00C920B3">
      <w:pPr>
        <w:rPr>
          <w:lang w:val="en-US"/>
        </w:rPr>
      </w:pPr>
      <w:r w:rsidRPr="00C920B3">
        <w:rPr>
          <w:lang w:val="en-US"/>
        </w:rPr>
        <w:t>Raw Cost</w:t>
      </w:r>
      <w:r w:rsidRPr="00C920B3">
        <w:rPr>
          <w:lang w:val="en-US"/>
        </w:rPr>
        <w:br/>
        <w:t>(in development cards)</w:t>
      </w:r>
    </w:p>
    <w:p w14:paraId="1D3D9184" w14:textId="77777777" w:rsidR="00C920B3" w:rsidRPr="00C920B3" w:rsidRDefault="00C920B3" w:rsidP="00C920B3">
      <w:pPr>
        <w:rPr>
          <w:lang w:val="en-US"/>
        </w:rPr>
      </w:pPr>
      <w:r w:rsidRPr="00C920B3">
        <w:rPr>
          <w:lang w:val="en-US"/>
        </w:rPr>
        <w:t xml:space="preserve">Cost To Date: </w:t>
      </w:r>
      <w:r w:rsidRPr="00C920B3">
        <w:rPr>
          <w:lang w:val="en-US"/>
        </w:rPr>
        <w:br/>
        <w:t xml:space="preserve">Expected For Desired: </w:t>
      </w:r>
      <w:r w:rsidRPr="00C920B3">
        <w:rPr>
          <w:lang w:val="en-US"/>
        </w:rPr>
        <w:br/>
        <w:t xml:space="preserve">Final Expected Cost: </w:t>
      </w:r>
    </w:p>
    <w:p w14:paraId="5E043E88" w14:textId="77777777" w:rsidR="00C920B3" w:rsidRPr="00C920B3" w:rsidRDefault="00C920B3" w:rsidP="00C920B3">
      <w:pPr>
        <w:rPr>
          <w:lang w:val="en-US"/>
        </w:rPr>
      </w:pPr>
      <w:r w:rsidRPr="00C920B3">
        <w:rPr>
          <w:lang w:val="en-US"/>
        </w:rPr>
        <w:t>Discounted Cost</w:t>
      </w:r>
      <w:r w:rsidRPr="00C920B3">
        <w:rPr>
          <w:lang w:val="en-US"/>
        </w:rPr>
        <w:br/>
        <w:t>(in development cards)</w:t>
      </w:r>
    </w:p>
    <w:p w14:paraId="63DFCF7B" w14:textId="77777777" w:rsidR="00C920B3" w:rsidRPr="00C920B3" w:rsidRDefault="00C920B3" w:rsidP="00C920B3">
      <w:pPr>
        <w:rPr>
          <w:lang w:val="en-US"/>
        </w:rPr>
      </w:pPr>
      <w:r w:rsidRPr="00C920B3">
        <w:rPr>
          <w:lang w:val="en-US"/>
        </w:rPr>
        <w:t xml:space="preserve">Cost To Date: </w:t>
      </w:r>
      <w:r w:rsidRPr="00C920B3">
        <w:rPr>
          <w:lang w:val="en-US"/>
        </w:rPr>
        <w:br/>
        <w:t xml:space="preserve">Expected For Desired: </w:t>
      </w:r>
      <w:r w:rsidRPr="00C920B3">
        <w:rPr>
          <w:lang w:val="en-US"/>
        </w:rPr>
        <w:br/>
        <w:t xml:space="preserve">Final Expected Cost: </w:t>
      </w:r>
    </w:p>
    <w:p w14:paraId="1C2786FD" w14:textId="77777777" w:rsidR="00C920B3" w:rsidRPr="00C920B3" w:rsidRDefault="00C920B3" w:rsidP="00C920B3">
      <w:pPr>
        <w:pStyle w:val="Normaalweb"/>
        <w:rPr>
          <w:lang w:val="en-US"/>
        </w:rPr>
      </w:pPr>
      <w:r w:rsidRPr="00C920B3">
        <w:rPr>
          <w:rStyle w:val="Nadruk"/>
          <w:lang w:val="en-US"/>
        </w:rPr>
        <w:t>Note: For this calculator, I assumed you benefit from all the Road Building cards you get. I’ll continue improving it but let me know if you find it useful, or if you would like some improvements!</w:t>
      </w:r>
    </w:p>
    <w:p w14:paraId="33726191" w14:textId="77777777" w:rsidR="00C920B3" w:rsidRPr="00C920B3" w:rsidRDefault="00C920B3" w:rsidP="00C920B3">
      <w:pPr>
        <w:pStyle w:val="Normaalweb"/>
        <w:rPr>
          <w:lang w:val="en-US"/>
        </w:rPr>
      </w:pPr>
      <w:r w:rsidRPr="00C920B3">
        <w:rPr>
          <w:lang w:val="en-US"/>
        </w:rPr>
        <w:t xml:space="preserve">This </w:t>
      </w:r>
      <w:hyperlink r:id="rId33" w:history="1">
        <w:r w:rsidRPr="00C920B3">
          <w:rPr>
            <w:rStyle w:val="Hyperlink"/>
            <w:lang w:val="en-US"/>
          </w:rPr>
          <w:t xml:space="preserve">calculator is now also available </w:t>
        </w:r>
      </w:hyperlink>
      <w:r w:rsidRPr="00C920B3">
        <w:rPr>
          <w:lang w:val="en-US"/>
        </w:rPr>
        <w:t>in the “Gaming tools” section of this website!</w:t>
      </w:r>
    </w:p>
    <w:p w14:paraId="4615C05B" w14:textId="77777777" w:rsidR="00C920B3" w:rsidRPr="00C920B3" w:rsidRDefault="00C920B3" w:rsidP="00C920B3">
      <w:pPr>
        <w:pStyle w:val="Normaalweb"/>
        <w:rPr>
          <w:lang w:val="en-US"/>
        </w:rPr>
      </w:pPr>
      <w:r w:rsidRPr="00C920B3">
        <w:rPr>
          <w:lang w:val="en-US"/>
        </w:rPr>
        <w:t> </w:t>
      </w:r>
    </w:p>
    <w:p w14:paraId="4B81443D" w14:textId="77777777" w:rsidR="00C920B3" w:rsidRPr="00C920B3" w:rsidRDefault="00C920B3" w:rsidP="00C920B3">
      <w:pPr>
        <w:pStyle w:val="Kop1"/>
        <w:rPr>
          <w:lang w:val="en-US"/>
        </w:rPr>
      </w:pPr>
      <w:r w:rsidRPr="00C920B3">
        <w:rPr>
          <w:lang w:val="en-US"/>
        </w:rPr>
        <w:t>Ok, I want to know the results of all this!</w:t>
      </w:r>
    </w:p>
    <w:p w14:paraId="3923C88E" w14:textId="77777777" w:rsidR="00C920B3" w:rsidRPr="00C920B3" w:rsidRDefault="00C920B3" w:rsidP="00C920B3">
      <w:pPr>
        <w:pStyle w:val="Kop2"/>
        <w:rPr>
          <w:lang w:val="en-US"/>
        </w:rPr>
      </w:pPr>
      <w:r w:rsidRPr="00C920B3">
        <w:rPr>
          <w:lang w:val="en-US"/>
        </w:rPr>
        <w:t>The cheapest expected victory</w:t>
      </w:r>
    </w:p>
    <w:p w14:paraId="2CD1B4BF" w14:textId="77777777" w:rsidR="00C920B3" w:rsidRPr="00C920B3" w:rsidRDefault="00C920B3" w:rsidP="00C920B3">
      <w:pPr>
        <w:pStyle w:val="Normaalweb"/>
        <w:rPr>
          <w:lang w:val="en-US"/>
        </w:rPr>
      </w:pPr>
      <w:r w:rsidRPr="00C920B3">
        <w:rPr>
          <w:lang w:val="en-US"/>
        </w:rPr>
        <w:t>Well, the cheapest victory list is suddenly quite different. The previous cheapest victory is now in 24th position!</w:t>
      </w:r>
    </w:p>
    <w:p w14:paraId="040FCFF8" w14:textId="77777777" w:rsidR="00C920B3" w:rsidRPr="00C920B3" w:rsidRDefault="00C920B3" w:rsidP="00C920B3">
      <w:pPr>
        <w:pStyle w:val="Normaalweb"/>
        <w:rPr>
          <w:lang w:val="en-US"/>
        </w:rPr>
      </w:pPr>
      <w:r w:rsidRPr="00C920B3">
        <w:rPr>
          <w:lang w:val="en-US"/>
        </w:rPr>
        <w:t xml:space="preserve">The first 23 cheapest victories all involve getting the </w:t>
      </w:r>
      <w:r w:rsidRPr="00C920B3">
        <w:rPr>
          <w:rStyle w:val="Zwaar"/>
          <w:lang w:val="en-US"/>
        </w:rPr>
        <w:t>Longest Road.</w:t>
      </w:r>
      <w:r w:rsidRPr="00C920B3">
        <w:rPr>
          <w:lang w:val="en-US"/>
        </w:rPr>
        <w:t> But you still need to go at the 14th victory before finding one that does not involve drawing development cards!</w:t>
      </w:r>
    </w:p>
    <w:p w14:paraId="6DAA02A1" w14:textId="77777777" w:rsidR="00C920B3" w:rsidRPr="00C920B3" w:rsidRDefault="00C920B3" w:rsidP="00C920B3">
      <w:pPr>
        <w:pStyle w:val="Normaalweb"/>
        <w:rPr>
          <w:lang w:val="en-US"/>
        </w:rPr>
      </w:pPr>
      <w:r w:rsidRPr="00C920B3">
        <w:rPr>
          <w:lang w:val="en-US"/>
        </w:rPr>
        <w:lastRenderedPageBreak/>
        <w:t>Drawing development cards is now costlier, but it is still part of a winning strategy!</w:t>
      </w:r>
    </w:p>
    <w:p w14:paraId="2E33DAC4" w14:textId="77777777" w:rsidR="00C920B3" w:rsidRPr="00C920B3" w:rsidRDefault="00C920B3" w:rsidP="00C920B3">
      <w:pPr>
        <w:pStyle w:val="Normaalweb"/>
        <w:rPr>
          <w:lang w:val="en-US"/>
        </w:rPr>
      </w:pPr>
      <w:r w:rsidRPr="00C920B3">
        <w:rPr>
          <w:rStyle w:val="Zwaar"/>
          <w:lang w:val="en-US"/>
        </w:rPr>
        <w:t>The new cheapest victory</w:t>
      </w:r>
      <w:r w:rsidRPr="00C920B3">
        <w:rPr>
          <w:lang w:val="en-US"/>
        </w:rPr>
        <w:t xml:space="preserve"> has an </w:t>
      </w:r>
      <w:r w:rsidRPr="00C920B3">
        <w:rPr>
          <w:rStyle w:val="Nadruk"/>
          <w:lang w:val="en-US"/>
        </w:rPr>
        <w:t>expected cost</w:t>
      </w:r>
      <w:r w:rsidRPr="00C920B3">
        <w:rPr>
          <w:lang w:val="en-US"/>
        </w:rPr>
        <w:t xml:space="preserve"> of </w:t>
      </w:r>
      <w:r w:rsidRPr="00C920B3">
        <w:rPr>
          <w:rStyle w:val="Zwaar"/>
          <w:lang w:val="en-US"/>
        </w:rPr>
        <w:t>30.24 resources cards</w:t>
      </w:r>
      <w:r w:rsidRPr="00C920B3">
        <w:rPr>
          <w:lang w:val="en-US"/>
        </w:rPr>
        <w:t>, and involve:</w:t>
      </w:r>
    </w:p>
    <w:p w14:paraId="165C69D9" w14:textId="77777777" w:rsidR="00C920B3" w:rsidRDefault="00C920B3" w:rsidP="00C920B3">
      <w:pPr>
        <w:numPr>
          <w:ilvl w:val="0"/>
          <w:numId w:val="23"/>
        </w:numPr>
        <w:spacing w:before="100" w:beforeAutospacing="1" w:after="100" w:afterAutospacing="1" w:line="240" w:lineRule="auto"/>
      </w:pPr>
      <w:r>
        <w:t>The longest road</w:t>
      </w:r>
    </w:p>
    <w:p w14:paraId="725558BC" w14:textId="77777777" w:rsidR="00C920B3" w:rsidRDefault="00C920B3" w:rsidP="00C920B3">
      <w:pPr>
        <w:numPr>
          <w:ilvl w:val="0"/>
          <w:numId w:val="23"/>
        </w:numPr>
        <w:spacing w:before="100" w:beforeAutospacing="1" w:after="100" w:afterAutospacing="1" w:line="240" w:lineRule="auto"/>
      </w:pPr>
      <w:r>
        <w:t>1 settlement</w:t>
      </w:r>
    </w:p>
    <w:p w14:paraId="4F3A1942" w14:textId="77777777" w:rsidR="00C920B3" w:rsidRDefault="00C920B3" w:rsidP="00C920B3">
      <w:pPr>
        <w:numPr>
          <w:ilvl w:val="0"/>
          <w:numId w:val="23"/>
        </w:numPr>
        <w:spacing w:before="100" w:beforeAutospacing="1" w:after="100" w:afterAutospacing="1" w:line="240" w:lineRule="auto"/>
      </w:pPr>
      <w:r>
        <w:t>2 cities</w:t>
      </w:r>
    </w:p>
    <w:p w14:paraId="02E7E7A6" w14:textId="77777777" w:rsidR="00C920B3" w:rsidRPr="00C920B3" w:rsidRDefault="00C920B3" w:rsidP="00C920B3">
      <w:pPr>
        <w:numPr>
          <w:ilvl w:val="0"/>
          <w:numId w:val="23"/>
        </w:numPr>
        <w:spacing w:before="100" w:beforeAutospacing="1" w:after="100" w:afterAutospacing="1" w:line="240" w:lineRule="auto"/>
        <w:rPr>
          <w:lang w:val="en-US"/>
        </w:rPr>
      </w:pPr>
      <w:r w:rsidRPr="00C920B3">
        <w:rPr>
          <w:lang w:val="en-US"/>
        </w:rPr>
        <w:t>3 victory points coming from development cards (Here either The biggest Army + 1 VP card OR 3 VP cards)</w:t>
      </w:r>
    </w:p>
    <w:p w14:paraId="15AE89A6" w14:textId="77777777" w:rsidR="00C920B3" w:rsidRPr="00C920B3" w:rsidRDefault="00C920B3" w:rsidP="00C920B3">
      <w:pPr>
        <w:pStyle w:val="Kop2"/>
        <w:rPr>
          <w:lang w:val="en-US"/>
        </w:rPr>
      </w:pPr>
      <w:r w:rsidRPr="00C920B3">
        <w:rPr>
          <w:lang w:val="en-US"/>
        </w:rPr>
        <w:t>The costlier expected Victory</w:t>
      </w:r>
    </w:p>
    <w:p w14:paraId="63E35D94" w14:textId="77777777" w:rsidR="00C920B3" w:rsidRPr="00C920B3" w:rsidRDefault="00C920B3" w:rsidP="00C920B3">
      <w:pPr>
        <w:pStyle w:val="Normaalweb"/>
        <w:rPr>
          <w:lang w:val="en-US"/>
        </w:rPr>
      </w:pPr>
      <w:r w:rsidRPr="00C920B3">
        <w:rPr>
          <w:rStyle w:val="Zwaar"/>
          <w:lang w:val="en-US"/>
        </w:rPr>
        <w:t xml:space="preserve">The new costlier victory </w:t>
      </w:r>
      <w:r w:rsidRPr="00C920B3">
        <w:rPr>
          <w:lang w:val="en-US"/>
        </w:rPr>
        <w:t xml:space="preserve">has an </w:t>
      </w:r>
      <w:r w:rsidRPr="00C920B3">
        <w:rPr>
          <w:rStyle w:val="Nadruk"/>
          <w:lang w:val="en-US"/>
        </w:rPr>
        <w:t>expected cost</w:t>
      </w:r>
      <w:r w:rsidRPr="00C920B3">
        <w:rPr>
          <w:lang w:val="en-US"/>
        </w:rPr>
        <w:t xml:space="preserve"> of 54.34 resources cards, and involve:</w:t>
      </w:r>
    </w:p>
    <w:p w14:paraId="2489D10E" w14:textId="77777777" w:rsidR="00C920B3" w:rsidRDefault="00C920B3" w:rsidP="00C920B3">
      <w:pPr>
        <w:numPr>
          <w:ilvl w:val="0"/>
          <w:numId w:val="24"/>
        </w:numPr>
        <w:spacing w:before="100" w:beforeAutospacing="1" w:after="100" w:afterAutospacing="1" w:line="240" w:lineRule="auto"/>
      </w:pPr>
      <w:r>
        <w:t>1 city</w:t>
      </w:r>
    </w:p>
    <w:p w14:paraId="5625DB34" w14:textId="77777777" w:rsidR="00C920B3" w:rsidRDefault="00C920B3" w:rsidP="00C920B3">
      <w:pPr>
        <w:numPr>
          <w:ilvl w:val="0"/>
          <w:numId w:val="24"/>
        </w:numPr>
        <w:spacing w:before="100" w:beforeAutospacing="1" w:after="100" w:afterAutospacing="1" w:line="240" w:lineRule="auto"/>
      </w:pPr>
      <w:r>
        <w:t>2 settlements</w:t>
      </w:r>
    </w:p>
    <w:p w14:paraId="055740EC" w14:textId="77777777" w:rsidR="00C920B3" w:rsidRPr="00C920B3" w:rsidRDefault="00C920B3" w:rsidP="00C920B3">
      <w:pPr>
        <w:numPr>
          <w:ilvl w:val="0"/>
          <w:numId w:val="24"/>
        </w:numPr>
        <w:spacing w:before="100" w:beforeAutospacing="1" w:after="100" w:afterAutospacing="1" w:line="240" w:lineRule="auto"/>
        <w:rPr>
          <w:lang w:val="en-US"/>
        </w:rPr>
      </w:pPr>
      <w:r w:rsidRPr="00C920B3">
        <w:rPr>
          <w:lang w:val="en-US"/>
        </w:rPr>
        <w:t>7 victory points cards, (The biggest Army + 5 victory points being the only option)</w:t>
      </w:r>
    </w:p>
    <w:p w14:paraId="7F6247D7" w14:textId="77777777" w:rsidR="00C920B3" w:rsidRPr="00C920B3" w:rsidRDefault="00C920B3" w:rsidP="00C920B3">
      <w:pPr>
        <w:pStyle w:val="Normaalweb"/>
        <w:rPr>
          <w:lang w:val="en-US"/>
        </w:rPr>
      </w:pPr>
      <w:r w:rsidRPr="00C920B3">
        <w:rPr>
          <w:lang w:val="en-US"/>
        </w:rPr>
        <w:t> </w:t>
      </w:r>
    </w:p>
    <w:p w14:paraId="786B0674" w14:textId="77777777" w:rsidR="00C920B3" w:rsidRPr="00C920B3" w:rsidRDefault="00C920B3" w:rsidP="00C920B3">
      <w:pPr>
        <w:pStyle w:val="Normaalweb"/>
        <w:rPr>
          <w:lang w:val="en-US"/>
        </w:rPr>
      </w:pPr>
      <w:r w:rsidRPr="00C920B3">
        <w:rPr>
          <w:lang w:val="en-US"/>
        </w:rPr>
        <w:t>Suddenly, getting all the victory point cards is the less effective solution… And for good reason! The probability of getting quickly 5 victory point cards is very low! On average, you’ll have to buy almost all the cards to get them… Which can be impossible if other players are also buying cards… As soon as someone else draws one of the victory point cards, you are done!</w:t>
      </w:r>
    </w:p>
    <w:p w14:paraId="3CE37A04" w14:textId="77777777" w:rsidR="00C920B3" w:rsidRPr="00C920B3" w:rsidRDefault="00C920B3" w:rsidP="00C920B3">
      <w:pPr>
        <w:pStyle w:val="Normaalweb"/>
        <w:rPr>
          <w:lang w:val="en-US"/>
        </w:rPr>
      </w:pPr>
      <w:r w:rsidRPr="00C920B3">
        <w:rPr>
          <w:lang w:val="en-US"/>
        </w:rPr>
        <w:t>As a side note, the costlier victory is a weird victory since it involves getting all the victory point cards… without achieving the biggest army. Something that is statistically unlikely!</w:t>
      </w:r>
    </w:p>
    <w:p w14:paraId="7DCCB840" w14:textId="77777777" w:rsidR="00C920B3" w:rsidRPr="00C920B3" w:rsidRDefault="00C920B3" w:rsidP="00C920B3">
      <w:pPr>
        <w:pStyle w:val="Normaalweb"/>
        <w:rPr>
          <w:lang w:val="en-US"/>
        </w:rPr>
      </w:pPr>
      <w:r w:rsidRPr="00C920B3">
        <w:rPr>
          <w:lang w:val="en-US"/>
        </w:rPr>
        <w:t>But that being said, I would not personally be too optimistic about any victory that demands drawing on average more than half the deck of cards!</w:t>
      </w:r>
    </w:p>
    <w:p w14:paraId="31C5766C" w14:textId="77777777" w:rsidR="00C920B3" w:rsidRPr="00C920B3" w:rsidRDefault="00C920B3" w:rsidP="00C920B3">
      <w:pPr>
        <w:pStyle w:val="Normaalweb"/>
        <w:rPr>
          <w:lang w:val="en-US"/>
        </w:rPr>
      </w:pPr>
      <w:r w:rsidRPr="00C920B3">
        <w:rPr>
          <w:lang w:val="en-US"/>
        </w:rPr>
        <w:t> </w:t>
      </w:r>
    </w:p>
    <w:p w14:paraId="7F5CDAC8" w14:textId="77777777" w:rsidR="00C920B3" w:rsidRPr="00C920B3" w:rsidRDefault="00C920B3" w:rsidP="00C920B3">
      <w:pPr>
        <w:pStyle w:val="Kop2"/>
        <w:rPr>
          <w:lang w:val="en-US"/>
        </w:rPr>
      </w:pPr>
      <w:r w:rsidRPr="00C920B3">
        <w:rPr>
          <w:lang w:val="en-US"/>
        </w:rPr>
        <w:t>The real gameplay expected cost of victories</w:t>
      </w:r>
    </w:p>
    <w:p w14:paraId="28422AC9" w14:textId="77777777" w:rsidR="00C920B3" w:rsidRPr="00C920B3" w:rsidRDefault="00C920B3" w:rsidP="00C920B3">
      <w:pPr>
        <w:pStyle w:val="Normaalweb"/>
        <w:rPr>
          <w:lang w:val="en-US"/>
        </w:rPr>
      </w:pPr>
      <w:r w:rsidRPr="00C920B3">
        <w:rPr>
          <w:lang w:val="en-US"/>
        </w:rPr>
        <w:t> </w:t>
      </w:r>
    </w:p>
    <w:p w14:paraId="0D702BE0" w14:textId="77777777" w:rsidR="00C920B3" w:rsidRPr="00C920B3" w:rsidRDefault="00C920B3" w:rsidP="00C920B3">
      <w:pPr>
        <w:rPr>
          <w:lang w:val="en-US"/>
        </w:rPr>
      </w:pPr>
      <w:r w:rsidRPr="00C920B3">
        <w:rPr>
          <w:lang w:val="en-US"/>
        </w:rPr>
        <w:t>To see the expected costs for all possible victories, simply expand the following box:</w:t>
      </w:r>
    </w:p>
    <w:p w14:paraId="234FF576" w14:textId="77777777" w:rsidR="00C920B3" w:rsidRPr="00C920B3" w:rsidRDefault="00C920B3" w:rsidP="00C920B3">
      <w:pPr>
        <w:pStyle w:val="Kop3"/>
        <w:rPr>
          <w:lang w:val="en-US"/>
        </w:rPr>
      </w:pPr>
      <w:r w:rsidRPr="00C920B3">
        <w:rPr>
          <w:lang w:val="en-US"/>
        </w:rPr>
        <w:t xml:space="preserve">+ Victory expected cost for the Merged 98 -ways of winning at Catan </w:t>
      </w:r>
    </w:p>
    <w:p w14:paraId="4D88757A" w14:textId="77777777" w:rsidR="00C920B3" w:rsidRPr="00C920B3" w:rsidRDefault="00C920B3" w:rsidP="00C920B3">
      <w:pPr>
        <w:pStyle w:val="Normaalweb"/>
        <w:rPr>
          <w:lang w:val="en-US"/>
        </w:rPr>
      </w:pPr>
      <w:r w:rsidRPr="00C920B3">
        <w:rPr>
          <w:lang w:val="en-US"/>
        </w:rPr>
        <w:t> </w:t>
      </w:r>
    </w:p>
    <w:p w14:paraId="070F9959" w14:textId="77777777" w:rsidR="00C920B3" w:rsidRPr="00C920B3" w:rsidRDefault="00C920B3" w:rsidP="00C920B3">
      <w:pPr>
        <w:pStyle w:val="Normaalweb"/>
        <w:rPr>
          <w:lang w:val="en-US"/>
        </w:rPr>
      </w:pPr>
      <w:r w:rsidRPr="00C920B3">
        <w:rPr>
          <w:lang w:val="en-US"/>
        </w:rPr>
        <w:t> </w:t>
      </w:r>
    </w:p>
    <w:p w14:paraId="7C7A9E81" w14:textId="77777777" w:rsidR="00C920B3" w:rsidRPr="00C920B3" w:rsidRDefault="00C920B3" w:rsidP="00C920B3">
      <w:pPr>
        <w:numPr>
          <w:ilvl w:val="0"/>
          <w:numId w:val="25"/>
        </w:numPr>
        <w:spacing w:before="100" w:beforeAutospacing="1" w:after="100" w:afterAutospacing="1" w:line="240" w:lineRule="auto"/>
        <w:rPr>
          <w:lang w:val="en-US"/>
        </w:rPr>
      </w:pPr>
      <w:r w:rsidRPr="00C920B3">
        <w:rPr>
          <w:lang w:val="en-US"/>
        </w:rPr>
        <w:t>Here is the expected cost for all victories, based on the expected cost for drawing cards.</w:t>
      </w:r>
    </w:p>
    <w:p w14:paraId="071FBD64" w14:textId="77777777" w:rsidR="00C920B3" w:rsidRPr="00C920B3" w:rsidRDefault="00C920B3" w:rsidP="00C920B3">
      <w:pPr>
        <w:numPr>
          <w:ilvl w:val="0"/>
          <w:numId w:val="25"/>
        </w:numPr>
        <w:spacing w:before="100" w:beforeAutospacing="1" w:after="100" w:afterAutospacing="1" w:line="240" w:lineRule="auto"/>
        <w:rPr>
          <w:lang w:val="en-US"/>
        </w:rPr>
      </w:pPr>
      <w:r w:rsidRPr="00C920B3">
        <w:rPr>
          <w:lang w:val="en-US"/>
        </w:rPr>
        <w:t>We do not differentiate between types of victory points from the development cards</w:t>
      </w:r>
    </w:p>
    <w:p w14:paraId="67B168FC" w14:textId="77777777" w:rsidR="00C920B3" w:rsidRPr="00C920B3" w:rsidRDefault="00C920B3" w:rsidP="00C920B3">
      <w:pPr>
        <w:numPr>
          <w:ilvl w:val="0"/>
          <w:numId w:val="25"/>
        </w:numPr>
        <w:spacing w:before="100" w:beforeAutospacing="1" w:after="100" w:afterAutospacing="1" w:line="240" w:lineRule="auto"/>
        <w:rPr>
          <w:lang w:val="en-US"/>
        </w:rPr>
      </w:pPr>
      <w:r w:rsidRPr="00C920B3">
        <w:rPr>
          <w:lang w:val="en-US"/>
        </w:rPr>
        <w:t>This merge certain victory together, so we only have 98 victory conditions left.</w:t>
      </w:r>
    </w:p>
    <w:p w14:paraId="1C158C93" w14:textId="77777777" w:rsidR="00C920B3" w:rsidRPr="00C920B3" w:rsidRDefault="00C920B3" w:rsidP="00C920B3">
      <w:pPr>
        <w:numPr>
          <w:ilvl w:val="0"/>
          <w:numId w:val="25"/>
        </w:numPr>
        <w:spacing w:before="100" w:beforeAutospacing="1" w:after="100" w:afterAutospacing="1" w:line="240" w:lineRule="auto"/>
        <w:rPr>
          <w:lang w:val="en-US"/>
        </w:rPr>
      </w:pPr>
      <w:r w:rsidRPr="00C920B3">
        <w:rPr>
          <w:lang w:val="en-US"/>
        </w:rPr>
        <w:lastRenderedPageBreak/>
        <w:t>(*) indicated victories involving 12 victory points, as explained in the first part of the analysis</w:t>
      </w:r>
    </w:p>
    <w:p w14:paraId="01BEB501" w14:textId="77777777" w:rsidR="00C920B3" w:rsidRPr="00C920B3" w:rsidRDefault="00C920B3" w:rsidP="00C920B3">
      <w:pPr>
        <w:numPr>
          <w:ilvl w:val="0"/>
          <w:numId w:val="25"/>
        </w:numPr>
        <w:spacing w:before="100" w:beforeAutospacing="1" w:after="100" w:afterAutospacing="1" w:line="240" w:lineRule="auto"/>
        <w:rPr>
          <w:lang w:val="en-US"/>
        </w:rPr>
      </w:pPr>
      <w:r w:rsidRPr="00C920B3">
        <w:rPr>
          <w:lang w:val="en-US"/>
        </w:rPr>
        <w:t>You can sort the results by clicking on column titles.</w:t>
      </w:r>
    </w:p>
    <w:p w14:paraId="0C32936D" w14:textId="77777777" w:rsidR="00C920B3" w:rsidRPr="00C920B3" w:rsidRDefault="00C920B3" w:rsidP="00C920B3">
      <w:pPr>
        <w:pStyle w:val="Normaalweb"/>
        <w:rPr>
          <w:lang w:val="en-US"/>
        </w:rPr>
      </w:pPr>
      <w:r w:rsidRPr="00C920B3">
        <w:rPr>
          <w:lang w:val="en-US"/>
        </w:rPr>
        <w:t> </w:t>
      </w:r>
    </w:p>
    <w:p w14:paraId="0B4E6896" w14:textId="77777777" w:rsidR="00C920B3" w:rsidRPr="00C920B3" w:rsidRDefault="00C920B3" w:rsidP="00C920B3">
      <w:pPr>
        <w:pStyle w:val="Normaalweb"/>
        <w:rPr>
          <w:lang w:val="en-US"/>
        </w:rPr>
      </w:pPr>
      <w:r w:rsidRPr="00C920B3">
        <w:rPr>
          <w:lang w:val="en-US"/>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
        <w:gridCol w:w="30"/>
        <w:gridCol w:w="172"/>
        <w:gridCol w:w="172"/>
        <w:gridCol w:w="172"/>
        <w:gridCol w:w="443"/>
        <w:gridCol w:w="562"/>
        <w:gridCol w:w="577"/>
      </w:tblGrid>
      <w:tr w:rsidR="00C920B3" w:rsidRPr="00C920B3" w14:paraId="0C46520B" w14:textId="77777777" w:rsidTr="00C920B3">
        <w:trPr>
          <w:gridAfter w:val="7"/>
          <w:tblHeader/>
          <w:tblCellSpacing w:w="15" w:type="dxa"/>
        </w:trPr>
        <w:tc>
          <w:tcPr>
            <w:tcW w:w="0" w:type="auto"/>
            <w:vAlign w:val="center"/>
            <w:hideMark/>
          </w:tcPr>
          <w:p w14:paraId="5A0EFE80" w14:textId="77777777" w:rsidR="00C920B3" w:rsidRPr="00C920B3" w:rsidRDefault="00C920B3">
            <w:pPr>
              <w:rPr>
                <w:lang w:val="en-US"/>
              </w:rPr>
            </w:pPr>
          </w:p>
        </w:tc>
      </w:tr>
      <w:tr w:rsidR="00C920B3" w14:paraId="400DB038" w14:textId="77777777" w:rsidTr="00C920B3">
        <w:trPr>
          <w:tblCellSpacing w:w="15" w:type="dxa"/>
        </w:trPr>
        <w:tc>
          <w:tcPr>
            <w:tcW w:w="0" w:type="auto"/>
            <w:gridSpan w:val="2"/>
            <w:vAlign w:val="center"/>
            <w:hideMark/>
          </w:tcPr>
          <w:p w14:paraId="00C61EE8" w14:textId="77777777" w:rsidR="00C920B3" w:rsidRDefault="00C920B3">
            <w:pPr>
              <w:rPr>
                <w:sz w:val="24"/>
                <w:szCs w:val="24"/>
              </w:rPr>
            </w:pPr>
            <w:r>
              <w:t>yes</w:t>
            </w:r>
          </w:p>
        </w:tc>
        <w:tc>
          <w:tcPr>
            <w:tcW w:w="0" w:type="auto"/>
            <w:vAlign w:val="center"/>
            <w:hideMark/>
          </w:tcPr>
          <w:p w14:paraId="4B9C5284" w14:textId="77777777" w:rsidR="00C920B3" w:rsidRDefault="00C920B3">
            <w:r>
              <w:t>2</w:t>
            </w:r>
          </w:p>
        </w:tc>
        <w:tc>
          <w:tcPr>
            <w:tcW w:w="0" w:type="auto"/>
            <w:vAlign w:val="center"/>
            <w:hideMark/>
          </w:tcPr>
          <w:p w14:paraId="4716808C" w14:textId="77777777" w:rsidR="00C920B3" w:rsidRDefault="00C920B3">
            <w:r>
              <w:t>5</w:t>
            </w:r>
          </w:p>
        </w:tc>
        <w:tc>
          <w:tcPr>
            <w:tcW w:w="0" w:type="auto"/>
            <w:vAlign w:val="center"/>
            <w:hideMark/>
          </w:tcPr>
          <w:p w14:paraId="454E640F" w14:textId="77777777" w:rsidR="00C920B3" w:rsidRDefault="00C920B3">
            <w:r>
              <w:t>0</w:t>
            </w:r>
          </w:p>
        </w:tc>
        <w:tc>
          <w:tcPr>
            <w:tcW w:w="0" w:type="auto"/>
            <w:vAlign w:val="center"/>
            <w:hideMark/>
          </w:tcPr>
          <w:p w14:paraId="6B616E2F" w14:textId="77777777" w:rsidR="00C920B3" w:rsidRDefault="00C920B3">
            <w:r>
              <w:t>42</w:t>
            </w:r>
          </w:p>
        </w:tc>
        <w:tc>
          <w:tcPr>
            <w:tcW w:w="0" w:type="auto"/>
            <w:vAlign w:val="center"/>
            <w:hideMark/>
          </w:tcPr>
          <w:p w14:paraId="13CD0001" w14:textId="77777777" w:rsidR="00C920B3" w:rsidRDefault="00C920B3">
            <w:r>
              <w:t>0.00</w:t>
            </w:r>
          </w:p>
        </w:tc>
        <w:tc>
          <w:tcPr>
            <w:tcW w:w="0" w:type="auto"/>
            <w:vAlign w:val="center"/>
            <w:hideMark/>
          </w:tcPr>
          <w:p w14:paraId="3A85F4D0" w14:textId="77777777" w:rsidR="00C920B3" w:rsidRDefault="00C920B3">
            <w:r>
              <w:t>44.00</w:t>
            </w:r>
          </w:p>
        </w:tc>
      </w:tr>
      <w:tr w:rsidR="00C920B3" w14:paraId="4465E5CE" w14:textId="77777777" w:rsidTr="00C920B3">
        <w:trPr>
          <w:tblCellSpacing w:w="15" w:type="dxa"/>
        </w:trPr>
        <w:tc>
          <w:tcPr>
            <w:tcW w:w="0" w:type="auto"/>
            <w:gridSpan w:val="2"/>
            <w:vAlign w:val="center"/>
            <w:hideMark/>
          </w:tcPr>
          <w:p w14:paraId="682E3A52" w14:textId="77777777" w:rsidR="00C920B3" w:rsidRDefault="00C920B3">
            <w:r>
              <w:t>yes</w:t>
            </w:r>
          </w:p>
        </w:tc>
        <w:tc>
          <w:tcPr>
            <w:tcW w:w="0" w:type="auto"/>
            <w:vAlign w:val="center"/>
            <w:hideMark/>
          </w:tcPr>
          <w:p w14:paraId="50803DCB" w14:textId="77777777" w:rsidR="00C920B3" w:rsidRDefault="00C920B3">
            <w:r>
              <w:t>2</w:t>
            </w:r>
          </w:p>
        </w:tc>
        <w:tc>
          <w:tcPr>
            <w:tcW w:w="0" w:type="auto"/>
            <w:vAlign w:val="center"/>
            <w:hideMark/>
          </w:tcPr>
          <w:p w14:paraId="62CF8510" w14:textId="77777777" w:rsidR="00C920B3" w:rsidRDefault="00C920B3">
            <w:r>
              <w:t>5</w:t>
            </w:r>
          </w:p>
        </w:tc>
        <w:tc>
          <w:tcPr>
            <w:tcW w:w="0" w:type="auto"/>
            <w:vAlign w:val="center"/>
            <w:hideMark/>
          </w:tcPr>
          <w:p w14:paraId="4E309B5E" w14:textId="77777777" w:rsidR="00C920B3" w:rsidRDefault="00C920B3">
            <w:r>
              <w:t>1</w:t>
            </w:r>
          </w:p>
        </w:tc>
        <w:tc>
          <w:tcPr>
            <w:tcW w:w="0" w:type="auto"/>
            <w:vAlign w:val="center"/>
            <w:hideMark/>
          </w:tcPr>
          <w:p w14:paraId="39C535D9" w14:textId="77777777" w:rsidR="00C920B3" w:rsidRDefault="00C920B3">
            <w:r>
              <w:t>45 *</w:t>
            </w:r>
          </w:p>
        </w:tc>
        <w:tc>
          <w:tcPr>
            <w:tcW w:w="0" w:type="auto"/>
            <w:vAlign w:val="center"/>
            <w:hideMark/>
          </w:tcPr>
          <w:p w14:paraId="5DAF915C" w14:textId="77777777" w:rsidR="00C920B3" w:rsidRDefault="00C920B3">
            <w:r>
              <w:t>2.45</w:t>
            </w:r>
          </w:p>
        </w:tc>
        <w:tc>
          <w:tcPr>
            <w:tcW w:w="0" w:type="auto"/>
            <w:vAlign w:val="center"/>
            <w:hideMark/>
          </w:tcPr>
          <w:p w14:paraId="336853DC" w14:textId="77777777" w:rsidR="00C920B3" w:rsidRDefault="00C920B3">
            <w:r>
              <w:t>47.43</w:t>
            </w:r>
          </w:p>
        </w:tc>
      </w:tr>
      <w:tr w:rsidR="00C920B3" w14:paraId="010CA437" w14:textId="77777777" w:rsidTr="00C920B3">
        <w:trPr>
          <w:tblCellSpacing w:w="15" w:type="dxa"/>
        </w:trPr>
        <w:tc>
          <w:tcPr>
            <w:tcW w:w="0" w:type="auto"/>
            <w:gridSpan w:val="2"/>
            <w:vAlign w:val="center"/>
            <w:hideMark/>
          </w:tcPr>
          <w:p w14:paraId="142DE33C" w14:textId="77777777" w:rsidR="00C920B3" w:rsidRDefault="00C920B3">
            <w:r>
              <w:t>no</w:t>
            </w:r>
          </w:p>
        </w:tc>
        <w:tc>
          <w:tcPr>
            <w:tcW w:w="0" w:type="auto"/>
            <w:vAlign w:val="center"/>
            <w:hideMark/>
          </w:tcPr>
          <w:p w14:paraId="3F732EA4" w14:textId="77777777" w:rsidR="00C920B3" w:rsidRDefault="00C920B3">
            <w:r>
              <w:t>2</w:t>
            </w:r>
          </w:p>
        </w:tc>
        <w:tc>
          <w:tcPr>
            <w:tcW w:w="0" w:type="auto"/>
            <w:vAlign w:val="center"/>
            <w:hideMark/>
          </w:tcPr>
          <w:p w14:paraId="40D12C1C" w14:textId="77777777" w:rsidR="00C920B3" w:rsidRDefault="00C920B3">
            <w:r>
              <w:t>0</w:t>
            </w:r>
          </w:p>
        </w:tc>
        <w:tc>
          <w:tcPr>
            <w:tcW w:w="0" w:type="auto"/>
            <w:vAlign w:val="center"/>
            <w:hideMark/>
          </w:tcPr>
          <w:p w14:paraId="3396028B" w14:textId="77777777" w:rsidR="00C920B3" w:rsidRDefault="00C920B3">
            <w:r>
              <w:t>6</w:t>
            </w:r>
          </w:p>
        </w:tc>
        <w:tc>
          <w:tcPr>
            <w:tcW w:w="0" w:type="auto"/>
            <w:vAlign w:val="center"/>
            <w:hideMark/>
          </w:tcPr>
          <w:p w14:paraId="1CEC5634" w14:textId="77777777" w:rsidR="00C920B3" w:rsidRDefault="00C920B3">
            <w:r>
              <w:t>28</w:t>
            </w:r>
          </w:p>
        </w:tc>
        <w:tc>
          <w:tcPr>
            <w:tcW w:w="0" w:type="auto"/>
            <w:vAlign w:val="center"/>
            <w:hideMark/>
          </w:tcPr>
          <w:p w14:paraId="31B3DC36" w14:textId="77777777" w:rsidR="00C920B3" w:rsidRDefault="00C920B3">
            <w:r>
              <w:t>17.37</w:t>
            </w:r>
          </w:p>
        </w:tc>
        <w:tc>
          <w:tcPr>
            <w:tcW w:w="0" w:type="auto"/>
            <w:vAlign w:val="center"/>
            <w:hideMark/>
          </w:tcPr>
          <w:p w14:paraId="5C13DCDB" w14:textId="77777777" w:rsidR="00C920B3" w:rsidRDefault="00C920B3">
            <w:r>
              <w:t>44.72</w:t>
            </w:r>
          </w:p>
        </w:tc>
      </w:tr>
      <w:tr w:rsidR="00C920B3" w14:paraId="41A1D7E4" w14:textId="77777777" w:rsidTr="00C920B3">
        <w:trPr>
          <w:tblCellSpacing w:w="15" w:type="dxa"/>
        </w:trPr>
        <w:tc>
          <w:tcPr>
            <w:tcW w:w="0" w:type="auto"/>
            <w:gridSpan w:val="2"/>
            <w:vAlign w:val="center"/>
            <w:hideMark/>
          </w:tcPr>
          <w:p w14:paraId="5D047F9C" w14:textId="77777777" w:rsidR="00C920B3" w:rsidRDefault="00C920B3">
            <w:r>
              <w:t>no</w:t>
            </w:r>
          </w:p>
        </w:tc>
        <w:tc>
          <w:tcPr>
            <w:tcW w:w="0" w:type="auto"/>
            <w:vAlign w:val="center"/>
            <w:hideMark/>
          </w:tcPr>
          <w:p w14:paraId="10A07544" w14:textId="77777777" w:rsidR="00C920B3" w:rsidRDefault="00C920B3">
            <w:r>
              <w:t>2</w:t>
            </w:r>
          </w:p>
        </w:tc>
        <w:tc>
          <w:tcPr>
            <w:tcW w:w="0" w:type="auto"/>
            <w:vAlign w:val="center"/>
            <w:hideMark/>
          </w:tcPr>
          <w:p w14:paraId="76BF7EBA" w14:textId="77777777" w:rsidR="00C920B3" w:rsidRDefault="00C920B3">
            <w:r>
              <w:t>4</w:t>
            </w:r>
          </w:p>
        </w:tc>
        <w:tc>
          <w:tcPr>
            <w:tcW w:w="0" w:type="auto"/>
            <w:vAlign w:val="center"/>
            <w:hideMark/>
          </w:tcPr>
          <w:p w14:paraId="2B6D9B49" w14:textId="77777777" w:rsidR="00C920B3" w:rsidRDefault="00C920B3">
            <w:r>
              <w:t>2</w:t>
            </w:r>
          </w:p>
        </w:tc>
        <w:tc>
          <w:tcPr>
            <w:tcW w:w="0" w:type="auto"/>
            <w:vAlign w:val="center"/>
            <w:hideMark/>
          </w:tcPr>
          <w:p w14:paraId="26EB00C9" w14:textId="77777777" w:rsidR="00C920B3" w:rsidRDefault="00C920B3">
            <w:r>
              <w:t>38</w:t>
            </w:r>
          </w:p>
        </w:tc>
        <w:tc>
          <w:tcPr>
            <w:tcW w:w="0" w:type="auto"/>
            <w:vAlign w:val="center"/>
            <w:hideMark/>
          </w:tcPr>
          <w:p w14:paraId="2089DA84" w14:textId="77777777" w:rsidR="00C920B3" w:rsidRDefault="00C920B3">
            <w:r>
              <w:t>3.96</w:t>
            </w:r>
          </w:p>
        </w:tc>
        <w:tc>
          <w:tcPr>
            <w:tcW w:w="0" w:type="auto"/>
            <w:vAlign w:val="center"/>
            <w:hideMark/>
          </w:tcPr>
          <w:p w14:paraId="6390B5F8" w14:textId="77777777" w:rsidR="00C920B3" w:rsidRDefault="00C920B3">
            <w:r>
              <w:t>39.97</w:t>
            </w:r>
          </w:p>
        </w:tc>
      </w:tr>
      <w:tr w:rsidR="00C920B3" w14:paraId="3FA3E779" w14:textId="77777777" w:rsidTr="00C920B3">
        <w:trPr>
          <w:tblCellSpacing w:w="15" w:type="dxa"/>
        </w:trPr>
        <w:tc>
          <w:tcPr>
            <w:tcW w:w="0" w:type="auto"/>
            <w:gridSpan w:val="2"/>
            <w:vAlign w:val="center"/>
            <w:hideMark/>
          </w:tcPr>
          <w:p w14:paraId="78E415C6" w14:textId="77777777" w:rsidR="00C920B3" w:rsidRDefault="00C920B3">
            <w:r>
              <w:t>no</w:t>
            </w:r>
          </w:p>
        </w:tc>
        <w:tc>
          <w:tcPr>
            <w:tcW w:w="0" w:type="auto"/>
            <w:vAlign w:val="center"/>
            <w:hideMark/>
          </w:tcPr>
          <w:p w14:paraId="612445DD" w14:textId="77777777" w:rsidR="00C920B3" w:rsidRDefault="00C920B3">
            <w:r>
              <w:t>2</w:t>
            </w:r>
          </w:p>
        </w:tc>
        <w:tc>
          <w:tcPr>
            <w:tcW w:w="0" w:type="auto"/>
            <w:vAlign w:val="center"/>
            <w:hideMark/>
          </w:tcPr>
          <w:p w14:paraId="47990FB8" w14:textId="77777777" w:rsidR="00C920B3" w:rsidRDefault="00C920B3">
            <w:r>
              <w:t>0</w:t>
            </w:r>
          </w:p>
        </w:tc>
        <w:tc>
          <w:tcPr>
            <w:tcW w:w="0" w:type="auto"/>
            <w:vAlign w:val="center"/>
            <w:hideMark/>
          </w:tcPr>
          <w:p w14:paraId="55FCD6EA" w14:textId="77777777" w:rsidR="00C920B3" w:rsidRDefault="00C920B3">
            <w:r>
              <w:t>7</w:t>
            </w:r>
          </w:p>
        </w:tc>
        <w:tc>
          <w:tcPr>
            <w:tcW w:w="0" w:type="auto"/>
            <w:vAlign w:val="center"/>
            <w:hideMark/>
          </w:tcPr>
          <w:p w14:paraId="5FCDBD60" w14:textId="77777777" w:rsidR="00C920B3" w:rsidRDefault="00C920B3">
            <w:r>
              <w:t>31</w:t>
            </w:r>
          </w:p>
        </w:tc>
        <w:tc>
          <w:tcPr>
            <w:tcW w:w="0" w:type="auto"/>
            <w:vAlign w:val="center"/>
            <w:hideMark/>
          </w:tcPr>
          <w:p w14:paraId="72E6FB11" w14:textId="77777777" w:rsidR="00C920B3" w:rsidRDefault="00C920B3">
            <w:r>
              <w:t>21.67</w:t>
            </w:r>
          </w:p>
        </w:tc>
        <w:tc>
          <w:tcPr>
            <w:tcW w:w="0" w:type="auto"/>
            <w:vAlign w:val="center"/>
            <w:hideMark/>
          </w:tcPr>
          <w:p w14:paraId="223AAA4C" w14:textId="77777777" w:rsidR="00C920B3" w:rsidRDefault="00C920B3">
            <w:r>
              <w:t>53.34</w:t>
            </w:r>
          </w:p>
        </w:tc>
      </w:tr>
      <w:tr w:rsidR="00C920B3" w14:paraId="1B933472" w14:textId="77777777" w:rsidTr="00C920B3">
        <w:trPr>
          <w:tblCellSpacing w:w="15" w:type="dxa"/>
        </w:trPr>
        <w:tc>
          <w:tcPr>
            <w:tcW w:w="0" w:type="auto"/>
            <w:gridSpan w:val="2"/>
            <w:vAlign w:val="center"/>
            <w:hideMark/>
          </w:tcPr>
          <w:p w14:paraId="0DF3D9D6" w14:textId="77777777" w:rsidR="00C920B3" w:rsidRDefault="00C920B3">
            <w:r>
              <w:t>yes</w:t>
            </w:r>
          </w:p>
        </w:tc>
        <w:tc>
          <w:tcPr>
            <w:tcW w:w="0" w:type="auto"/>
            <w:vAlign w:val="center"/>
            <w:hideMark/>
          </w:tcPr>
          <w:p w14:paraId="5EF8A827" w14:textId="77777777" w:rsidR="00C920B3" w:rsidRDefault="00C920B3">
            <w:r>
              <w:t>2</w:t>
            </w:r>
          </w:p>
        </w:tc>
        <w:tc>
          <w:tcPr>
            <w:tcW w:w="0" w:type="auto"/>
            <w:vAlign w:val="center"/>
            <w:hideMark/>
          </w:tcPr>
          <w:p w14:paraId="0457CFF7" w14:textId="77777777" w:rsidR="00C920B3" w:rsidRDefault="00C920B3">
            <w:r>
              <w:t>0</w:t>
            </w:r>
          </w:p>
        </w:tc>
        <w:tc>
          <w:tcPr>
            <w:tcW w:w="0" w:type="auto"/>
            <w:vAlign w:val="center"/>
            <w:hideMark/>
          </w:tcPr>
          <w:p w14:paraId="37D1EA82" w14:textId="77777777" w:rsidR="00C920B3" w:rsidRDefault="00C920B3">
            <w:r>
              <w:t>5</w:t>
            </w:r>
          </w:p>
        </w:tc>
        <w:tc>
          <w:tcPr>
            <w:tcW w:w="0" w:type="auto"/>
            <w:vAlign w:val="center"/>
            <w:hideMark/>
          </w:tcPr>
          <w:p w14:paraId="0B1E4469" w14:textId="77777777" w:rsidR="00C920B3" w:rsidRDefault="00C920B3">
            <w:r>
              <w:t>30</w:t>
            </w:r>
          </w:p>
        </w:tc>
        <w:tc>
          <w:tcPr>
            <w:tcW w:w="0" w:type="auto"/>
            <w:vAlign w:val="center"/>
            <w:hideMark/>
          </w:tcPr>
          <w:p w14:paraId="2333390D" w14:textId="77777777" w:rsidR="00C920B3" w:rsidRDefault="00C920B3">
            <w:r>
              <w:t>13.17</w:t>
            </w:r>
          </w:p>
        </w:tc>
        <w:tc>
          <w:tcPr>
            <w:tcW w:w="0" w:type="auto"/>
            <w:vAlign w:val="center"/>
            <w:hideMark/>
          </w:tcPr>
          <w:p w14:paraId="7F207771" w14:textId="77777777" w:rsidR="00C920B3" w:rsidRDefault="00C920B3">
            <w:r>
              <w:t>39.40</w:t>
            </w:r>
          </w:p>
        </w:tc>
      </w:tr>
      <w:tr w:rsidR="00C920B3" w14:paraId="4E0E768B" w14:textId="77777777" w:rsidTr="00C920B3">
        <w:trPr>
          <w:tblCellSpacing w:w="15" w:type="dxa"/>
        </w:trPr>
        <w:tc>
          <w:tcPr>
            <w:tcW w:w="0" w:type="auto"/>
            <w:gridSpan w:val="2"/>
            <w:vAlign w:val="center"/>
            <w:hideMark/>
          </w:tcPr>
          <w:p w14:paraId="794FBFC5" w14:textId="77777777" w:rsidR="00C920B3" w:rsidRDefault="00C920B3">
            <w:r>
              <w:t>yes</w:t>
            </w:r>
          </w:p>
        </w:tc>
        <w:tc>
          <w:tcPr>
            <w:tcW w:w="0" w:type="auto"/>
            <w:vAlign w:val="center"/>
            <w:hideMark/>
          </w:tcPr>
          <w:p w14:paraId="037CD7EA" w14:textId="77777777" w:rsidR="00C920B3" w:rsidRDefault="00C920B3">
            <w:r>
              <w:t>2</w:t>
            </w:r>
          </w:p>
        </w:tc>
        <w:tc>
          <w:tcPr>
            <w:tcW w:w="0" w:type="auto"/>
            <w:vAlign w:val="center"/>
            <w:hideMark/>
          </w:tcPr>
          <w:p w14:paraId="6773DC7C" w14:textId="77777777" w:rsidR="00C920B3" w:rsidRDefault="00C920B3">
            <w:r>
              <w:t>0</w:t>
            </w:r>
          </w:p>
        </w:tc>
        <w:tc>
          <w:tcPr>
            <w:tcW w:w="0" w:type="auto"/>
            <w:vAlign w:val="center"/>
            <w:hideMark/>
          </w:tcPr>
          <w:p w14:paraId="62DE6EE4" w14:textId="77777777" w:rsidR="00C920B3" w:rsidRDefault="00C920B3">
            <w:r>
              <w:t>4</w:t>
            </w:r>
          </w:p>
        </w:tc>
        <w:tc>
          <w:tcPr>
            <w:tcW w:w="0" w:type="auto"/>
            <w:vAlign w:val="center"/>
            <w:hideMark/>
          </w:tcPr>
          <w:p w14:paraId="0A51059C" w14:textId="77777777" w:rsidR="00C920B3" w:rsidRDefault="00C920B3">
            <w:r>
              <w:t>27</w:t>
            </w:r>
          </w:p>
        </w:tc>
        <w:tc>
          <w:tcPr>
            <w:tcW w:w="0" w:type="auto"/>
            <w:vAlign w:val="center"/>
            <w:hideMark/>
          </w:tcPr>
          <w:p w14:paraId="6150F0E9" w14:textId="77777777" w:rsidR="00C920B3" w:rsidRDefault="00C920B3">
            <w:r>
              <w:t>9.31</w:t>
            </w:r>
          </w:p>
        </w:tc>
        <w:tc>
          <w:tcPr>
            <w:tcW w:w="0" w:type="auto"/>
            <w:vAlign w:val="center"/>
            <w:hideMark/>
          </w:tcPr>
          <w:p w14:paraId="7937002B" w14:textId="77777777" w:rsidR="00C920B3" w:rsidRDefault="00C920B3">
            <w:r>
              <w:t>32.19</w:t>
            </w:r>
          </w:p>
        </w:tc>
      </w:tr>
      <w:tr w:rsidR="00C920B3" w14:paraId="70222099" w14:textId="77777777" w:rsidTr="00C920B3">
        <w:trPr>
          <w:tblCellSpacing w:w="15" w:type="dxa"/>
        </w:trPr>
        <w:tc>
          <w:tcPr>
            <w:tcW w:w="0" w:type="auto"/>
            <w:gridSpan w:val="2"/>
            <w:vAlign w:val="center"/>
            <w:hideMark/>
          </w:tcPr>
          <w:p w14:paraId="1BE69554" w14:textId="77777777" w:rsidR="00C920B3" w:rsidRDefault="00C920B3">
            <w:r>
              <w:t>no</w:t>
            </w:r>
          </w:p>
        </w:tc>
        <w:tc>
          <w:tcPr>
            <w:tcW w:w="0" w:type="auto"/>
            <w:vAlign w:val="center"/>
            <w:hideMark/>
          </w:tcPr>
          <w:p w14:paraId="77FB8164" w14:textId="77777777" w:rsidR="00C920B3" w:rsidRDefault="00C920B3">
            <w:r>
              <w:t>2</w:t>
            </w:r>
          </w:p>
        </w:tc>
        <w:tc>
          <w:tcPr>
            <w:tcW w:w="0" w:type="auto"/>
            <w:vAlign w:val="center"/>
            <w:hideMark/>
          </w:tcPr>
          <w:p w14:paraId="069FDD48" w14:textId="77777777" w:rsidR="00C920B3" w:rsidRDefault="00C920B3">
            <w:r>
              <w:t>5</w:t>
            </w:r>
          </w:p>
        </w:tc>
        <w:tc>
          <w:tcPr>
            <w:tcW w:w="0" w:type="auto"/>
            <w:vAlign w:val="center"/>
            <w:hideMark/>
          </w:tcPr>
          <w:p w14:paraId="3DF8C1B0" w14:textId="77777777" w:rsidR="00C920B3" w:rsidRDefault="00C920B3">
            <w:r>
              <w:t>1</w:t>
            </w:r>
          </w:p>
        </w:tc>
        <w:tc>
          <w:tcPr>
            <w:tcW w:w="0" w:type="auto"/>
            <w:vAlign w:val="center"/>
            <w:hideMark/>
          </w:tcPr>
          <w:p w14:paraId="0B2B4F10" w14:textId="77777777" w:rsidR="00C920B3" w:rsidRDefault="00C920B3">
            <w:r>
              <w:t>43</w:t>
            </w:r>
          </w:p>
        </w:tc>
        <w:tc>
          <w:tcPr>
            <w:tcW w:w="0" w:type="auto"/>
            <w:vAlign w:val="center"/>
            <w:hideMark/>
          </w:tcPr>
          <w:p w14:paraId="1784CF4A" w14:textId="77777777" w:rsidR="00C920B3" w:rsidRDefault="00C920B3">
            <w:r>
              <w:t>2.45</w:t>
            </w:r>
          </w:p>
        </w:tc>
        <w:tc>
          <w:tcPr>
            <w:tcW w:w="0" w:type="auto"/>
            <w:vAlign w:val="center"/>
            <w:hideMark/>
          </w:tcPr>
          <w:p w14:paraId="5D10FF61" w14:textId="77777777" w:rsidR="00C920B3" w:rsidRDefault="00C920B3">
            <w:r>
              <w:t>45.43</w:t>
            </w:r>
          </w:p>
        </w:tc>
      </w:tr>
      <w:tr w:rsidR="00C920B3" w14:paraId="61FE1B4D" w14:textId="77777777" w:rsidTr="00C920B3">
        <w:trPr>
          <w:tblCellSpacing w:w="15" w:type="dxa"/>
        </w:trPr>
        <w:tc>
          <w:tcPr>
            <w:tcW w:w="0" w:type="auto"/>
            <w:gridSpan w:val="2"/>
            <w:vAlign w:val="center"/>
            <w:hideMark/>
          </w:tcPr>
          <w:p w14:paraId="68499127" w14:textId="77777777" w:rsidR="00C920B3" w:rsidRDefault="00C920B3">
            <w:r>
              <w:t>no</w:t>
            </w:r>
          </w:p>
        </w:tc>
        <w:tc>
          <w:tcPr>
            <w:tcW w:w="0" w:type="auto"/>
            <w:vAlign w:val="center"/>
            <w:hideMark/>
          </w:tcPr>
          <w:p w14:paraId="695283DF" w14:textId="77777777" w:rsidR="00C920B3" w:rsidRDefault="00C920B3">
            <w:r>
              <w:t>2</w:t>
            </w:r>
          </w:p>
        </w:tc>
        <w:tc>
          <w:tcPr>
            <w:tcW w:w="0" w:type="auto"/>
            <w:vAlign w:val="center"/>
            <w:hideMark/>
          </w:tcPr>
          <w:p w14:paraId="1D99E1C6" w14:textId="77777777" w:rsidR="00C920B3" w:rsidRDefault="00C920B3">
            <w:r>
              <w:t>5</w:t>
            </w:r>
          </w:p>
        </w:tc>
        <w:tc>
          <w:tcPr>
            <w:tcW w:w="0" w:type="auto"/>
            <w:vAlign w:val="center"/>
            <w:hideMark/>
          </w:tcPr>
          <w:p w14:paraId="337721A7" w14:textId="77777777" w:rsidR="00C920B3" w:rsidRDefault="00C920B3">
            <w:r>
              <w:t>2</w:t>
            </w:r>
          </w:p>
        </w:tc>
        <w:tc>
          <w:tcPr>
            <w:tcW w:w="0" w:type="auto"/>
            <w:vAlign w:val="center"/>
            <w:hideMark/>
          </w:tcPr>
          <w:p w14:paraId="7C52CA66" w14:textId="77777777" w:rsidR="00C920B3" w:rsidRDefault="00C920B3">
            <w:r>
              <w:t>46</w:t>
            </w:r>
          </w:p>
        </w:tc>
        <w:tc>
          <w:tcPr>
            <w:tcW w:w="0" w:type="auto"/>
            <w:vAlign w:val="center"/>
            <w:hideMark/>
          </w:tcPr>
          <w:p w14:paraId="0F2B96E1" w14:textId="77777777" w:rsidR="00C920B3" w:rsidRDefault="00C920B3">
            <w:r>
              <w:t>3.96</w:t>
            </w:r>
          </w:p>
        </w:tc>
        <w:tc>
          <w:tcPr>
            <w:tcW w:w="0" w:type="auto"/>
            <w:vAlign w:val="center"/>
            <w:hideMark/>
          </w:tcPr>
          <w:p w14:paraId="1647F7E7" w14:textId="77777777" w:rsidR="00C920B3" w:rsidRDefault="00C920B3">
            <w:r>
              <w:t>47.97</w:t>
            </w:r>
          </w:p>
        </w:tc>
      </w:tr>
      <w:tr w:rsidR="00C920B3" w14:paraId="639969B6" w14:textId="77777777" w:rsidTr="00C920B3">
        <w:trPr>
          <w:tblCellSpacing w:w="15" w:type="dxa"/>
        </w:trPr>
        <w:tc>
          <w:tcPr>
            <w:tcW w:w="0" w:type="auto"/>
            <w:gridSpan w:val="2"/>
            <w:vAlign w:val="center"/>
            <w:hideMark/>
          </w:tcPr>
          <w:p w14:paraId="6C6A56A0" w14:textId="77777777" w:rsidR="00C920B3" w:rsidRDefault="00C920B3">
            <w:r>
              <w:t>no</w:t>
            </w:r>
          </w:p>
        </w:tc>
        <w:tc>
          <w:tcPr>
            <w:tcW w:w="0" w:type="auto"/>
            <w:vAlign w:val="center"/>
            <w:hideMark/>
          </w:tcPr>
          <w:p w14:paraId="468A296B" w14:textId="77777777" w:rsidR="00C920B3" w:rsidRDefault="00C920B3">
            <w:r>
              <w:t>1</w:t>
            </w:r>
          </w:p>
        </w:tc>
        <w:tc>
          <w:tcPr>
            <w:tcW w:w="0" w:type="auto"/>
            <w:vAlign w:val="center"/>
            <w:hideMark/>
          </w:tcPr>
          <w:p w14:paraId="3D63B9EC" w14:textId="77777777" w:rsidR="00C920B3" w:rsidRDefault="00C920B3">
            <w:r>
              <w:t>2</w:t>
            </w:r>
          </w:p>
        </w:tc>
        <w:tc>
          <w:tcPr>
            <w:tcW w:w="0" w:type="auto"/>
            <w:vAlign w:val="center"/>
            <w:hideMark/>
          </w:tcPr>
          <w:p w14:paraId="35E07A96" w14:textId="77777777" w:rsidR="00C920B3" w:rsidRDefault="00C920B3">
            <w:r>
              <w:t>7</w:t>
            </w:r>
          </w:p>
        </w:tc>
        <w:tc>
          <w:tcPr>
            <w:tcW w:w="0" w:type="auto"/>
            <w:vAlign w:val="center"/>
            <w:hideMark/>
          </w:tcPr>
          <w:p w14:paraId="7FCB9CE3" w14:textId="77777777" w:rsidR="00C920B3" w:rsidRDefault="00C920B3">
            <w:r>
              <w:t>32</w:t>
            </w:r>
          </w:p>
        </w:tc>
        <w:tc>
          <w:tcPr>
            <w:tcW w:w="0" w:type="auto"/>
            <w:vAlign w:val="center"/>
            <w:hideMark/>
          </w:tcPr>
          <w:p w14:paraId="414EACD9" w14:textId="77777777" w:rsidR="00C920B3" w:rsidRDefault="00C920B3">
            <w:r>
              <w:t>21.67</w:t>
            </w:r>
          </w:p>
        </w:tc>
        <w:tc>
          <w:tcPr>
            <w:tcW w:w="0" w:type="auto"/>
            <w:vAlign w:val="center"/>
            <w:hideMark/>
          </w:tcPr>
          <w:p w14:paraId="0249C865" w14:textId="77777777" w:rsidR="00C920B3" w:rsidRDefault="00C920B3">
            <w:r>
              <w:t>54.34</w:t>
            </w:r>
          </w:p>
        </w:tc>
      </w:tr>
      <w:tr w:rsidR="00C920B3" w14:paraId="44CBC614" w14:textId="77777777" w:rsidTr="00C920B3">
        <w:trPr>
          <w:tblCellSpacing w:w="15" w:type="dxa"/>
        </w:trPr>
        <w:tc>
          <w:tcPr>
            <w:tcW w:w="0" w:type="auto"/>
            <w:gridSpan w:val="2"/>
            <w:vAlign w:val="center"/>
            <w:hideMark/>
          </w:tcPr>
          <w:p w14:paraId="0F794C9B" w14:textId="77777777" w:rsidR="00C920B3" w:rsidRDefault="00C920B3">
            <w:r>
              <w:t>no</w:t>
            </w:r>
          </w:p>
        </w:tc>
        <w:tc>
          <w:tcPr>
            <w:tcW w:w="0" w:type="auto"/>
            <w:vAlign w:val="center"/>
            <w:hideMark/>
          </w:tcPr>
          <w:p w14:paraId="3B7C867D" w14:textId="77777777" w:rsidR="00C920B3" w:rsidRDefault="00C920B3">
            <w:r>
              <w:t>1</w:t>
            </w:r>
          </w:p>
        </w:tc>
        <w:tc>
          <w:tcPr>
            <w:tcW w:w="0" w:type="auto"/>
            <w:vAlign w:val="center"/>
            <w:hideMark/>
          </w:tcPr>
          <w:p w14:paraId="33403B62" w14:textId="77777777" w:rsidR="00C920B3" w:rsidRDefault="00C920B3">
            <w:r>
              <w:t>2</w:t>
            </w:r>
          </w:p>
        </w:tc>
        <w:tc>
          <w:tcPr>
            <w:tcW w:w="0" w:type="auto"/>
            <w:vAlign w:val="center"/>
            <w:hideMark/>
          </w:tcPr>
          <w:p w14:paraId="4232ED80" w14:textId="77777777" w:rsidR="00C920B3" w:rsidRDefault="00C920B3">
            <w:r>
              <w:t>6</w:t>
            </w:r>
          </w:p>
        </w:tc>
        <w:tc>
          <w:tcPr>
            <w:tcW w:w="0" w:type="auto"/>
            <w:vAlign w:val="center"/>
            <w:hideMark/>
          </w:tcPr>
          <w:p w14:paraId="36CE2B9B" w14:textId="77777777" w:rsidR="00C920B3" w:rsidRDefault="00C920B3">
            <w:r>
              <w:t>29</w:t>
            </w:r>
          </w:p>
        </w:tc>
        <w:tc>
          <w:tcPr>
            <w:tcW w:w="0" w:type="auto"/>
            <w:vAlign w:val="center"/>
            <w:hideMark/>
          </w:tcPr>
          <w:p w14:paraId="1E6BA690" w14:textId="77777777" w:rsidR="00C920B3" w:rsidRDefault="00C920B3">
            <w:r>
              <w:t>17.37</w:t>
            </w:r>
          </w:p>
        </w:tc>
        <w:tc>
          <w:tcPr>
            <w:tcW w:w="0" w:type="auto"/>
            <w:vAlign w:val="center"/>
            <w:hideMark/>
          </w:tcPr>
          <w:p w14:paraId="22E1A035" w14:textId="77777777" w:rsidR="00C920B3" w:rsidRDefault="00C920B3">
            <w:r>
              <w:t>45.72</w:t>
            </w:r>
          </w:p>
        </w:tc>
      </w:tr>
      <w:tr w:rsidR="00C920B3" w14:paraId="6DFEFCFF" w14:textId="77777777" w:rsidTr="00C920B3">
        <w:trPr>
          <w:tblCellSpacing w:w="15" w:type="dxa"/>
        </w:trPr>
        <w:tc>
          <w:tcPr>
            <w:tcW w:w="0" w:type="auto"/>
            <w:gridSpan w:val="2"/>
            <w:vAlign w:val="center"/>
            <w:hideMark/>
          </w:tcPr>
          <w:p w14:paraId="587AC947" w14:textId="77777777" w:rsidR="00C920B3" w:rsidRDefault="00C920B3">
            <w:r>
              <w:t>no</w:t>
            </w:r>
          </w:p>
        </w:tc>
        <w:tc>
          <w:tcPr>
            <w:tcW w:w="0" w:type="auto"/>
            <w:vAlign w:val="center"/>
            <w:hideMark/>
          </w:tcPr>
          <w:p w14:paraId="798884BA" w14:textId="77777777" w:rsidR="00C920B3" w:rsidRDefault="00C920B3">
            <w:r>
              <w:t>1</w:t>
            </w:r>
          </w:p>
        </w:tc>
        <w:tc>
          <w:tcPr>
            <w:tcW w:w="0" w:type="auto"/>
            <w:vAlign w:val="center"/>
            <w:hideMark/>
          </w:tcPr>
          <w:p w14:paraId="0558CEE8" w14:textId="77777777" w:rsidR="00C920B3" w:rsidRDefault="00C920B3">
            <w:r>
              <w:t>1</w:t>
            </w:r>
          </w:p>
        </w:tc>
        <w:tc>
          <w:tcPr>
            <w:tcW w:w="0" w:type="auto"/>
            <w:vAlign w:val="center"/>
            <w:hideMark/>
          </w:tcPr>
          <w:p w14:paraId="3B064D28" w14:textId="77777777" w:rsidR="00C920B3" w:rsidRDefault="00C920B3">
            <w:r>
              <w:t>7</w:t>
            </w:r>
          </w:p>
        </w:tc>
        <w:tc>
          <w:tcPr>
            <w:tcW w:w="0" w:type="auto"/>
            <w:vAlign w:val="center"/>
            <w:hideMark/>
          </w:tcPr>
          <w:p w14:paraId="7BCADE2E" w14:textId="77777777" w:rsidR="00C920B3" w:rsidRDefault="00C920B3">
            <w:r>
              <w:t>26</w:t>
            </w:r>
          </w:p>
        </w:tc>
        <w:tc>
          <w:tcPr>
            <w:tcW w:w="0" w:type="auto"/>
            <w:vAlign w:val="center"/>
            <w:hideMark/>
          </w:tcPr>
          <w:p w14:paraId="30BA8512" w14:textId="77777777" w:rsidR="00C920B3" w:rsidRDefault="00C920B3">
            <w:r>
              <w:t>21.67</w:t>
            </w:r>
          </w:p>
        </w:tc>
        <w:tc>
          <w:tcPr>
            <w:tcW w:w="0" w:type="auto"/>
            <w:vAlign w:val="center"/>
            <w:hideMark/>
          </w:tcPr>
          <w:p w14:paraId="7E8FCED7" w14:textId="77777777" w:rsidR="00C920B3" w:rsidRDefault="00C920B3">
            <w:r>
              <w:t>48.34</w:t>
            </w:r>
          </w:p>
        </w:tc>
      </w:tr>
      <w:tr w:rsidR="00C920B3" w14:paraId="5940B0E9" w14:textId="77777777" w:rsidTr="00C920B3">
        <w:trPr>
          <w:tblCellSpacing w:w="15" w:type="dxa"/>
        </w:trPr>
        <w:tc>
          <w:tcPr>
            <w:tcW w:w="0" w:type="auto"/>
            <w:gridSpan w:val="2"/>
            <w:vAlign w:val="center"/>
            <w:hideMark/>
          </w:tcPr>
          <w:p w14:paraId="6A3CBC3E" w14:textId="77777777" w:rsidR="00C920B3" w:rsidRDefault="00C920B3">
            <w:r>
              <w:t>yes</w:t>
            </w:r>
          </w:p>
        </w:tc>
        <w:tc>
          <w:tcPr>
            <w:tcW w:w="0" w:type="auto"/>
            <w:vAlign w:val="center"/>
            <w:hideMark/>
          </w:tcPr>
          <w:p w14:paraId="370E8F3C" w14:textId="77777777" w:rsidR="00C920B3" w:rsidRDefault="00C920B3">
            <w:r>
              <w:t>1</w:t>
            </w:r>
          </w:p>
        </w:tc>
        <w:tc>
          <w:tcPr>
            <w:tcW w:w="0" w:type="auto"/>
            <w:vAlign w:val="center"/>
            <w:hideMark/>
          </w:tcPr>
          <w:p w14:paraId="4499BC2D" w14:textId="77777777" w:rsidR="00C920B3" w:rsidRDefault="00C920B3">
            <w:r>
              <w:t>5</w:t>
            </w:r>
          </w:p>
        </w:tc>
        <w:tc>
          <w:tcPr>
            <w:tcW w:w="0" w:type="auto"/>
            <w:vAlign w:val="center"/>
            <w:hideMark/>
          </w:tcPr>
          <w:p w14:paraId="58D4D9D8" w14:textId="77777777" w:rsidR="00C920B3" w:rsidRDefault="00C920B3">
            <w:r>
              <w:t>3</w:t>
            </w:r>
          </w:p>
        </w:tc>
        <w:tc>
          <w:tcPr>
            <w:tcW w:w="0" w:type="auto"/>
            <w:vAlign w:val="center"/>
            <w:hideMark/>
          </w:tcPr>
          <w:p w14:paraId="78B628F4" w14:textId="77777777" w:rsidR="00C920B3" w:rsidRDefault="00C920B3">
            <w:r>
              <w:t>40 *</w:t>
            </w:r>
          </w:p>
        </w:tc>
        <w:tc>
          <w:tcPr>
            <w:tcW w:w="0" w:type="auto"/>
            <w:vAlign w:val="center"/>
            <w:hideMark/>
          </w:tcPr>
          <w:p w14:paraId="7F4E11A5" w14:textId="77777777" w:rsidR="00C920B3" w:rsidRDefault="00C920B3">
            <w:r>
              <w:t>6.14</w:t>
            </w:r>
          </w:p>
        </w:tc>
        <w:tc>
          <w:tcPr>
            <w:tcW w:w="0" w:type="auto"/>
            <w:vAlign w:val="center"/>
            <w:hideMark/>
          </w:tcPr>
          <w:p w14:paraId="7107F4A1" w14:textId="77777777" w:rsidR="00C920B3" w:rsidRDefault="00C920B3">
            <w:r>
              <w:t>42.94</w:t>
            </w:r>
          </w:p>
        </w:tc>
      </w:tr>
      <w:tr w:rsidR="00C920B3" w14:paraId="3187820A" w14:textId="77777777" w:rsidTr="00C920B3">
        <w:trPr>
          <w:tblCellSpacing w:w="15" w:type="dxa"/>
        </w:trPr>
        <w:tc>
          <w:tcPr>
            <w:tcW w:w="0" w:type="auto"/>
            <w:gridSpan w:val="2"/>
            <w:vAlign w:val="center"/>
            <w:hideMark/>
          </w:tcPr>
          <w:p w14:paraId="21CFAE31" w14:textId="77777777" w:rsidR="00C920B3" w:rsidRDefault="00C920B3">
            <w:r>
              <w:t>yes</w:t>
            </w:r>
          </w:p>
        </w:tc>
        <w:tc>
          <w:tcPr>
            <w:tcW w:w="0" w:type="auto"/>
            <w:vAlign w:val="center"/>
            <w:hideMark/>
          </w:tcPr>
          <w:p w14:paraId="375A5595" w14:textId="77777777" w:rsidR="00C920B3" w:rsidRDefault="00C920B3">
            <w:r>
              <w:t>1</w:t>
            </w:r>
          </w:p>
        </w:tc>
        <w:tc>
          <w:tcPr>
            <w:tcW w:w="0" w:type="auto"/>
            <w:vAlign w:val="center"/>
            <w:hideMark/>
          </w:tcPr>
          <w:p w14:paraId="1F920F6B" w14:textId="77777777" w:rsidR="00C920B3" w:rsidRDefault="00C920B3">
            <w:r>
              <w:t>5</w:t>
            </w:r>
          </w:p>
        </w:tc>
        <w:tc>
          <w:tcPr>
            <w:tcW w:w="0" w:type="auto"/>
            <w:vAlign w:val="center"/>
            <w:hideMark/>
          </w:tcPr>
          <w:p w14:paraId="416650FD" w14:textId="77777777" w:rsidR="00C920B3" w:rsidRDefault="00C920B3">
            <w:r>
              <w:t>2</w:t>
            </w:r>
          </w:p>
        </w:tc>
        <w:tc>
          <w:tcPr>
            <w:tcW w:w="0" w:type="auto"/>
            <w:vAlign w:val="center"/>
            <w:hideMark/>
          </w:tcPr>
          <w:p w14:paraId="0D3DE0F1" w14:textId="77777777" w:rsidR="00C920B3" w:rsidRDefault="00C920B3">
            <w:r>
              <w:t>37</w:t>
            </w:r>
          </w:p>
        </w:tc>
        <w:tc>
          <w:tcPr>
            <w:tcW w:w="0" w:type="auto"/>
            <w:vAlign w:val="center"/>
            <w:hideMark/>
          </w:tcPr>
          <w:p w14:paraId="19EB27AA" w14:textId="77777777" w:rsidR="00C920B3" w:rsidRDefault="00C920B3">
            <w:r>
              <w:t>3.96</w:t>
            </w:r>
          </w:p>
        </w:tc>
        <w:tc>
          <w:tcPr>
            <w:tcW w:w="0" w:type="auto"/>
            <w:vAlign w:val="center"/>
            <w:hideMark/>
          </w:tcPr>
          <w:p w14:paraId="6D5D5B61" w14:textId="77777777" w:rsidR="00C920B3" w:rsidRDefault="00C920B3">
            <w:r>
              <w:t>38.97</w:t>
            </w:r>
          </w:p>
        </w:tc>
      </w:tr>
      <w:tr w:rsidR="00C920B3" w14:paraId="3D5A6D4F" w14:textId="77777777" w:rsidTr="00C920B3">
        <w:trPr>
          <w:tblCellSpacing w:w="15" w:type="dxa"/>
        </w:trPr>
        <w:tc>
          <w:tcPr>
            <w:tcW w:w="0" w:type="auto"/>
            <w:gridSpan w:val="2"/>
            <w:vAlign w:val="center"/>
            <w:hideMark/>
          </w:tcPr>
          <w:p w14:paraId="36947F64" w14:textId="77777777" w:rsidR="00C920B3" w:rsidRDefault="00C920B3">
            <w:r>
              <w:t>no</w:t>
            </w:r>
          </w:p>
        </w:tc>
        <w:tc>
          <w:tcPr>
            <w:tcW w:w="0" w:type="auto"/>
            <w:vAlign w:val="center"/>
            <w:hideMark/>
          </w:tcPr>
          <w:p w14:paraId="79E7FD49" w14:textId="77777777" w:rsidR="00C920B3" w:rsidRDefault="00C920B3">
            <w:r>
              <w:t>3</w:t>
            </w:r>
          </w:p>
        </w:tc>
        <w:tc>
          <w:tcPr>
            <w:tcW w:w="0" w:type="auto"/>
            <w:vAlign w:val="center"/>
            <w:hideMark/>
          </w:tcPr>
          <w:p w14:paraId="53ECD12E" w14:textId="77777777" w:rsidR="00C920B3" w:rsidRDefault="00C920B3">
            <w:r>
              <w:t>0</w:t>
            </w:r>
          </w:p>
        </w:tc>
        <w:tc>
          <w:tcPr>
            <w:tcW w:w="0" w:type="auto"/>
            <w:vAlign w:val="center"/>
            <w:hideMark/>
          </w:tcPr>
          <w:p w14:paraId="3F21AEB3" w14:textId="77777777" w:rsidR="00C920B3" w:rsidRDefault="00C920B3">
            <w:r>
              <w:t>5</w:t>
            </w:r>
          </w:p>
        </w:tc>
        <w:tc>
          <w:tcPr>
            <w:tcW w:w="0" w:type="auto"/>
            <w:vAlign w:val="center"/>
            <w:hideMark/>
          </w:tcPr>
          <w:p w14:paraId="0A37CC77" w14:textId="77777777" w:rsidR="00C920B3" w:rsidRDefault="00C920B3">
            <w:r>
              <w:t>36</w:t>
            </w:r>
          </w:p>
        </w:tc>
        <w:tc>
          <w:tcPr>
            <w:tcW w:w="0" w:type="auto"/>
            <w:vAlign w:val="center"/>
            <w:hideMark/>
          </w:tcPr>
          <w:p w14:paraId="19ABB6FE" w14:textId="77777777" w:rsidR="00C920B3" w:rsidRDefault="00C920B3">
            <w:r>
              <w:t>13.17</w:t>
            </w:r>
          </w:p>
        </w:tc>
        <w:tc>
          <w:tcPr>
            <w:tcW w:w="0" w:type="auto"/>
            <w:vAlign w:val="center"/>
            <w:hideMark/>
          </w:tcPr>
          <w:p w14:paraId="6B97E5DE" w14:textId="77777777" w:rsidR="00C920B3" w:rsidRDefault="00C920B3">
            <w:r>
              <w:t>47.30</w:t>
            </w:r>
          </w:p>
        </w:tc>
      </w:tr>
      <w:tr w:rsidR="00C920B3" w14:paraId="27DA2A80" w14:textId="77777777" w:rsidTr="00C920B3">
        <w:trPr>
          <w:tblCellSpacing w:w="15" w:type="dxa"/>
        </w:trPr>
        <w:tc>
          <w:tcPr>
            <w:tcW w:w="0" w:type="auto"/>
            <w:gridSpan w:val="2"/>
            <w:vAlign w:val="center"/>
            <w:hideMark/>
          </w:tcPr>
          <w:p w14:paraId="51204CAF" w14:textId="77777777" w:rsidR="00C920B3" w:rsidRDefault="00C920B3">
            <w:r>
              <w:t>no</w:t>
            </w:r>
          </w:p>
        </w:tc>
        <w:tc>
          <w:tcPr>
            <w:tcW w:w="0" w:type="auto"/>
            <w:vAlign w:val="center"/>
            <w:hideMark/>
          </w:tcPr>
          <w:p w14:paraId="5F2ABF5F" w14:textId="77777777" w:rsidR="00C920B3" w:rsidRDefault="00C920B3">
            <w:r>
              <w:t>3</w:t>
            </w:r>
          </w:p>
        </w:tc>
        <w:tc>
          <w:tcPr>
            <w:tcW w:w="0" w:type="auto"/>
            <w:vAlign w:val="center"/>
            <w:hideMark/>
          </w:tcPr>
          <w:p w14:paraId="05FC8BA3" w14:textId="77777777" w:rsidR="00C920B3" w:rsidRDefault="00C920B3">
            <w:r>
              <w:t>0</w:t>
            </w:r>
          </w:p>
        </w:tc>
        <w:tc>
          <w:tcPr>
            <w:tcW w:w="0" w:type="auto"/>
            <w:vAlign w:val="center"/>
            <w:hideMark/>
          </w:tcPr>
          <w:p w14:paraId="4485A3D0" w14:textId="77777777" w:rsidR="00C920B3" w:rsidRDefault="00C920B3">
            <w:r>
              <w:t>4</w:t>
            </w:r>
          </w:p>
        </w:tc>
        <w:tc>
          <w:tcPr>
            <w:tcW w:w="0" w:type="auto"/>
            <w:vAlign w:val="center"/>
            <w:hideMark/>
          </w:tcPr>
          <w:p w14:paraId="55EA33DC" w14:textId="77777777" w:rsidR="00C920B3" w:rsidRDefault="00C920B3">
            <w:r>
              <w:t>33</w:t>
            </w:r>
          </w:p>
        </w:tc>
        <w:tc>
          <w:tcPr>
            <w:tcW w:w="0" w:type="auto"/>
            <w:vAlign w:val="center"/>
            <w:hideMark/>
          </w:tcPr>
          <w:p w14:paraId="14D45BD6" w14:textId="77777777" w:rsidR="00C920B3" w:rsidRDefault="00C920B3">
            <w:r>
              <w:t>9.31</w:t>
            </w:r>
          </w:p>
        </w:tc>
        <w:tc>
          <w:tcPr>
            <w:tcW w:w="0" w:type="auto"/>
            <w:vAlign w:val="center"/>
            <w:hideMark/>
          </w:tcPr>
          <w:p w14:paraId="31D3DD36" w14:textId="77777777" w:rsidR="00C920B3" w:rsidRDefault="00C920B3">
            <w:r>
              <w:t>39.46</w:t>
            </w:r>
          </w:p>
        </w:tc>
      </w:tr>
      <w:tr w:rsidR="00C920B3" w14:paraId="464476F6" w14:textId="77777777" w:rsidTr="00C920B3">
        <w:trPr>
          <w:tblCellSpacing w:w="15" w:type="dxa"/>
        </w:trPr>
        <w:tc>
          <w:tcPr>
            <w:tcW w:w="0" w:type="auto"/>
            <w:gridSpan w:val="2"/>
            <w:vAlign w:val="center"/>
            <w:hideMark/>
          </w:tcPr>
          <w:p w14:paraId="779D27B8" w14:textId="77777777" w:rsidR="00C920B3" w:rsidRDefault="00C920B3">
            <w:r>
              <w:t>no</w:t>
            </w:r>
          </w:p>
        </w:tc>
        <w:tc>
          <w:tcPr>
            <w:tcW w:w="0" w:type="auto"/>
            <w:vAlign w:val="center"/>
            <w:hideMark/>
          </w:tcPr>
          <w:p w14:paraId="6309B906" w14:textId="77777777" w:rsidR="00C920B3" w:rsidRDefault="00C920B3">
            <w:r>
              <w:t>2</w:t>
            </w:r>
          </w:p>
        </w:tc>
        <w:tc>
          <w:tcPr>
            <w:tcW w:w="0" w:type="auto"/>
            <w:vAlign w:val="center"/>
            <w:hideMark/>
          </w:tcPr>
          <w:p w14:paraId="070C0CB3" w14:textId="77777777" w:rsidR="00C920B3" w:rsidRDefault="00C920B3">
            <w:r>
              <w:t>3</w:t>
            </w:r>
          </w:p>
        </w:tc>
        <w:tc>
          <w:tcPr>
            <w:tcW w:w="0" w:type="auto"/>
            <w:vAlign w:val="center"/>
            <w:hideMark/>
          </w:tcPr>
          <w:p w14:paraId="744FE99E" w14:textId="77777777" w:rsidR="00C920B3" w:rsidRDefault="00C920B3">
            <w:r>
              <w:t>3</w:t>
            </w:r>
          </w:p>
        </w:tc>
        <w:tc>
          <w:tcPr>
            <w:tcW w:w="0" w:type="auto"/>
            <w:vAlign w:val="center"/>
            <w:hideMark/>
          </w:tcPr>
          <w:p w14:paraId="38C25440" w14:textId="77777777" w:rsidR="00C920B3" w:rsidRDefault="00C920B3">
            <w:r>
              <w:t>36</w:t>
            </w:r>
          </w:p>
        </w:tc>
        <w:tc>
          <w:tcPr>
            <w:tcW w:w="0" w:type="auto"/>
            <w:vAlign w:val="center"/>
            <w:hideMark/>
          </w:tcPr>
          <w:p w14:paraId="1226ECDA" w14:textId="77777777" w:rsidR="00C920B3" w:rsidRDefault="00C920B3">
            <w:r>
              <w:t>6.14</w:t>
            </w:r>
          </w:p>
        </w:tc>
        <w:tc>
          <w:tcPr>
            <w:tcW w:w="0" w:type="auto"/>
            <w:vAlign w:val="center"/>
            <w:hideMark/>
          </w:tcPr>
          <w:p w14:paraId="7A591340" w14:textId="77777777" w:rsidR="00C920B3" w:rsidRDefault="00C920B3">
            <w:r>
              <w:t>38.24</w:t>
            </w:r>
          </w:p>
        </w:tc>
      </w:tr>
      <w:tr w:rsidR="00C920B3" w14:paraId="32EA1485" w14:textId="77777777" w:rsidTr="00C920B3">
        <w:trPr>
          <w:tblCellSpacing w:w="15" w:type="dxa"/>
        </w:trPr>
        <w:tc>
          <w:tcPr>
            <w:tcW w:w="0" w:type="auto"/>
            <w:gridSpan w:val="2"/>
            <w:vAlign w:val="center"/>
            <w:hideMark/>
          </w:tcPr>
          <w:p w14:paraId="4B9486D2" w14:textId="77777777" w:rsidR="00C920B3" w:rsidRDefault="00C920B3">
            <w:r>
              <w:t>no</w:t>
            </w:r>
          </w:p>
        </w:tc>
        <w:tc>
          <w:tcPr>
            <w:tcW w:w="0" w:type="auto"/>
            <w:vAlign w:val="center"/>
            <w:hideMark/>
          </w:tcPr>
          <w:p w14:paraId="1C04FCC2" w14:textId="77777777" w:rsidR="00C920B3" w:rsidRDefault="00C920B3">
            <w:r>
              <w:t>0</w:t>
            </w:r>
          </w:p>
        </w:tc>
        <w:tc>
          <w:tcPr>
            <w:tcW w:w="0" w:type="auto"/>
            <w:vAlign w:val="center"/>
            <w:hideMark/>
          </w:tcPr>
          <w:p w14:paraId="0661697C" w14:textId="77777777" w:rsidR="00C920B3" w:rsidRDefault="00C920B3">
            <w:r>
              <w:t>4</w:t>
            </w:r>
          </w:p>
        </w:tc>
        <w:tc>
          <w:tcPr>
            <w:tcW w:w="0" w:type="auto"/>
            <w:vAlign w:val="center"/>
            <w:hideMark/>
          </w:tcPr>
          <w:p w14:paraId="621866B4" w14:textId="77777777" w:rsidR="00C920B3" w:rsidRDefault="00C920B3">
            <w:r>
              <w:t>6</w:t>
            </w:r>
          </w:p>
        </w:tc>
        <w:tc>
          <w:tcPr>
            <w:tcW w:w="0" w:type="auto"/>
            <w:vAlign w:val="center"/>
            <w:hideMark/>
          </w:tcPr>
          <w:p w14:paraId="5D28EB1E" w14:textId="77777777" w:rsidR="00C920B3" w:rsidRDefault="00C920B3">
            <w:r>
              <w:t>29</w:t>
            </w:r>
          </w:p>
        </w:tc>
        <w:tc>
          <w:tcPr>
            <w:tcW w:w="0" w:type="auto"/>
            <w:vAlign w:val="center"/>
            <w:hideMark/>
          </w:tcPr>
          <w:p w14:paraId="05D0D50A" w14:textId="77777777" w:rsidR="00C920B3" w:rsidRDefault="00C920B3">
            <w:r>
              <w:t>17.37</w:t>
            </w:r>
          </w:p>
        </w:tc>
        <w:tc>
          <w:tcPr>
            <w:tcW w:w="0" w:type="auto"/>
            <w:vAlign w:val="center"/>
            <w:hideMark/>
          </w:tcPr>
          <w:p w14:paraId="37898CC4" w14:textId="77777777" w:rsidR="00C920B3" w:rsidRDefault="00C920B3">
            <w:r>
              <w:t>43.29</w:t>
            </w:r>
          </w:p>
        </w:tc>
      </w:tr>
      <w:tr w:rsidR="00C920B3" w14:paraId="704BFFC1" w14:textId="77777777" w:rsidTr="00C920B3">
        <w:trPr>
          <w:tblCellSpacing w:w="15" w:type="dxa"/>
        </w:trPr>
        <w:tc>
          <w:tcPr>
            <w:tcW w:w="0" w:type="auto"/>
            <w:gridSpan w:val="2"/>
            <w:vAlign w:val="center"/>
            <w:hideMark/>
          </w:tcPr>
          <w:p w14:paraId="5921F992" w14:textId="77777777" w:rsidR="00C920B3" w:rsidRDefault="00C920B3">
            <w:r>
              <w:t>no</w:t>
            </w:r>
          </w:p>
        </w:tc>
        <w:tc>
          <w:tcPr>
            <w:tcW w:w="0" w:type="auto"/>
            <w:vAlign w:val="center"/>
            <w:hideMark/>
          </w:tcPr>
          <w:p w14:paraId="07704C48" w14:textId="77777777" w:rsidR="00C920B3" w:rsidRDefault="00C920B3">
            <w:r>
              <w:t>0</w:t>
            </w:r>
          </w:p>
        </w:tc>
        <w:tc>
          <w:tcPr>
            <w:tcW w:w="0" w:type="auto"/>
            <w:vAlign w:val="center"/>
            <w:hideMark/>
          </w:tcPr>
          <w:p w14:paraId="7A2B0B64" w14:textId="77777777" w:rsidR="00C920B3" w:rsidRDefault="00C920B3">
            <w:r>
              <w:t>4</w:t>
            </w:r>
          </w:p>
        </w:tc>
        <w:tc>
          <w:tcPr>
            <w:tcW w:w="0" w:type="auto"/>
            <w:vAlign w:val="center"/>
            <w:hideMark/>
          </w:tcPr>
          <w:p w14:paraId="60610618" w14:textId="77777777" w:rsidR="00C920B3" w:rsidRDefault="00C920B3">
            <w:r>
              <w:t>7</w:t>
            </w:r>
          </w:p>
        </w:tc>
        <w:tc>
          <w:tcPr>
            <w:tcW w:w="0" w:type="auto"/>
            <w:vAlign w:val="center"/>
            <w:hideMark/>
          </w:tcPr>
          <w:p w14:paraId="0533AFD9" w14:textId="77777777" w:rsidR="00C920B3" w:rsidRDefault="00C920B3">
            <w:r>
              <w:t>32</w:t>
            </w:r>
          </w:p>
        </w:tc>
        <w:tc>
          <w:tcPr>
            <w:tcW w:w="0" w:type="auto"/>
            <w:vAlign w:val="center"/>
            <w:hideMark/>
          </w:tcPr>
          <w:p w14:paraId="2AEDC53D" w14:textId="77777777" w:rsidR="00C920B3" w:rsidRDefault="00C920B3">
            <w:r>
              <w:t>21.67</w:t>
            </w:r>
          </w:p>
        </w:tc>
        <w:tc>
          <w:tcPr>
            <w:tcW w:w="0" w:type="auto"/>
            <w:vAlign w:val="center"/>
            <w:hideMark/>
          </w:tcPr>
          <w:p w14:paraId="7EB491D8" w14:textId="77777777" w:rsidR="00C920B3" w:rsidRDefault="00C920B3">
            <w:r>
              <w:t>51.53</w:t>
            </w:r>
          </w:p>
        </w:tc>
      </w:tr>
      <w:tr w:rsidR="00C920B3" w14:paraId="73E541E5" w14:textId="77777777" w:rsidTr="00C920B3">
        <w:trPr>
          <w:tblCellSpacing w:w="15" w:type="dxa"/>
        </w:trPr>
        <w:tc>
          <w:tcPr>
            <w:tcW w:w="0" w:type="auto"/>
            <w:gridSpan w:val="2"/>
            <w:vAlign w:val="center"/>
            <w:hideMark/>
          </w:tcPr>
          <w:p w14:paraId="2E9F8BB8" w14:textId="77777777" w:rsidR="00C920B3" w:rsidRDefault="00C920B3">
            <w:r>
              <w:t>no</w:t>
            </w:r>
          </w:p>
        </w:tc>
        <w:tc>
          <w:tcPr>
            <w:tcW w:w="0" w:type="auto"/>
            <w:vAlign w:val="center"/>
            <w:hideMark/>
          </w:tcPr>
          <w:p w14:paraId="39BFEE62" w14:textId="77777777" w:rsidR="00C920B3" w:rsidRDefault="00C920B3">
            <w:r>
              <w:t>0</w:t>
            </w:r>
          </w:p>
        </w:tc>
        <w:tc>
          <w:tcPr>
            <w:tcW w:w="0" w:type="auto"/>
            <w:vAlign w:val="center"/>
            <w:hideMark/>
          </w:tcPr>
          <w:p w14:paraId="1328E598" w14:textId="77777777" w:rsidR="00C920B3" w:rsidRDefault="00C920B3">
            <w:r>
              <w:t>3</w:t>
            </w:r>
          </w:p>
        </w:tc>
        <w:tc>
          <w:tcPr>
            <w:tcW w:w="0" w:type="auto"/>
            <w:vAlign w:val="center"/>
            <w:hideMark/>
          </w:tcPr>
          <w:p w14:paraId="22FCB058" w14:textId="77777777" w:rsidR="00C920B3" w:rsidRDefault="00C920B3">
            <w:r>
              <w:t>7</w:t>
            </w:r>
          </w:p>
        </w:tc>
        <w:tc>
          <w:tcPr>
            <w:tcW w:w="0" w:type="auto"/>
            <w:vAlign w:val="center"/>
            <w:hideMark/>
          </w:tcPr>
          <w:p w14:paraId="5305D551" w14:textId="77777777" w:rsidR="00C920B3" w:rsidRDefault="00C920B3">
            <w:r>
              <w:t>27</w:t>
            </w:r>
          </w:p>
        </w:tc>
        <w:tc>
          <w:tcPr>
            <w:tcW w:w="0" w:type="auto"/>
            <w:vAlign w:val="center"/>
            <w:hideMark/>
          </w:tcPr>
          <w:p w14:paraId="21D56ADB" w14:textId="77777777" w:rsidR="00C920B3" w:rsidRDefault="00C920B3">
            <w:r>
              <w:t>21.67</w:t>
            </w:r>
          </w:p>
        </w:tc>
        <w:tc>
          <w:tcPr>
            <w:tcW w:w="0" w:type="auto"/>
            <w:vAlign w:val="center"/>
            <w:hideMark/>
          </w:tcPr>
          <w:p w14:paraId="137112A7" w14:textId="77777777" w:rsidR="00C920B3" w:rsidRDefault="00C920B3">
            <w:r>
              <w:t>49.34</w:t>
            </w:r>
          </w:p>
        </w:tc>
      </w:tr>
      <w:tr w:rsidR="00C920B3" w14:paraId="13B3E9C3" w14:textId="77777777" w:rsidTr="00C920B3">
        <w:trPr>
          <w:tblCellSpacing w:w="15" w:type="dxa"/>
        </w:trPr>
        <w:tc>
          <w:tcPr>
            <w:tcW w:w="0" w:type="auto"/>
            <w:gridSpan w:val="2"/>
            <w:vAlign w:val="center"/>
            <w:hideMark/>
          </w:tcPr>
          <w:p w14:paraId="3D1DD4FE" w14:textId="77777777" w:rsidR="00C920B3" w:rsidRDefault="00C920B3">
            <w:r>
              <w:t>no</w:t>
            </w:r>
          </w:p>
        </w:tc>
        <w:tc>
          <w:tcPr>
            <w:tcW w:w="0" w:type="auto"/>
            <w:vAlign w:val="center"/>
            <w:hideMark/>
          </w:tcPr>
          <w:p w14:paraId="3C80F635" w14:textId="77777777" w:rsidR="00C920B3" w:rsidRDefault="00C920B3">
            <w:r>
              <w:t>1</w:t>
            </w:r>
          </w:p>
        </w:tc>
        <w:tc>
          <w:tcPr>
            <w:tcW w:w="0" w:type="auto"/>
            <w:vAlign w:val="center"/>
            <w:hideMark/>
          </w:tcPr>
          <w:p w14:paraId="3A72123E" w14:textId="77777777" w:rsidR="00C920B3" w:rsidRDefault="00C920B3">
            <w:r>
              <w:t>5</w:t>
            </w:r>
          </w:p>
        </w:tc>
        <w:tc>
          <w:tcPr>
            <w:tcW w:w="0" w:type="auto"/>
            <w:vAlign w:val="center"/>
            <w:hideMark/>
          </w:tcPr>
          <w:p w14:paraId="453296D6" w14:textId="77777777" w:rsidR="00C920B3" w:rsidRDefault="00C920B3">
            <w:r>
              <w:t>3</w:t>
            </w:r>
          </w:p>
        </w:tc>
        <w:tc>
          <w:tcPr>
            <w:tcW w:w="0" w:type="auto"/>
            <w:vAlign w:val="center"/>
            <w:hideMark/>
          </w:tcPr>
          <w:p w14:paraId="40D16011" w14:textId="77777777" w:rsidR="00C920B3" w:rsidRDefault="00C920B3">
            <w:r>
              <w:t>36</w:t>
            </w:r>
          </w:p>
        </w:tc>
        <w:tc>
          <w:tcPr>
            <w:tcW w:w="0" w:type="auto"/>
            <w:vAlign w:val="center"/>
            <w:hideMark/>
          </w:tcPr>
          <w:p w14:paraId="3B5F3B3A" w14:textId="77777777" w:rsidR="00C920B3" w:rsidRDefault="00C920B3">
            <w:r>
              <w:t>6.14</w:t>
            </w:r>
          </w:p>
        </w:tc>
        <w:tc>
          <w:tcPr>
            <w:tcW w:w="0" w:type="auto"/>
            <w:vAlign w:val="center"/>
            <w:hideMark/>
          </w:tcPr>
          <w:p w14:paraId="4F6FEBBF" w14:textId="77777777" w:rsidR="00C920B3" w:rsidRDefault="00C920B3">
            <w:r>
              <w:t>38.94</w:t>
            </w:r>
          </w:p>
        </w:tc>
      </w:tr>
      <w:tr w:rsidR="00C920B3" w14:paraId="50110080" w14:textId="77777777" w:rsidTr="00C920B3">
        <w:trPr>
          <w:tblCellSpacing w:w="15" w:type="dxa"/>
        </w:trPr>
        <w:tc>
          <w:tcPr>
            <w:tcW w:w="0" w:type="auto"/>
            <w:gridSpan w:val="2"/>
            <w:vAlign w:val="center"/>
            <w:hideMark/>
          </w:tcPr>
          <w:p w14:paraId="781B9C7A" w14:textId="77777777" w:rsidR="00C920B3" w:rsidRDefault="00C920B3">
            <w:r>
              <w:t>no</w:t>
            </w:r>
          </w:p>
        </w:tc>
        <w:tc>
          <w:tcPr>
            <w:tcW w:w="0" w:type="auto"/>
            <w:vAlign w:val="center"/>
            <w:hideMark/>
          </w:tcPr>
          <w:p w14:paraId="564EEED4" w14:textId="77777777" w:rsidR="00C920B3" w:rsidRDefault="00C920B3">
            <w:r>
              <w:t>1</w:t>
            </w:r>
          </w:p>
        </w:tc>
        <w:tc>
          <w:tcPr>
            <w:tcW w:w="0" w:type="auto"/>
            <w:vAlign w:val="center"/>
            <w:hideMark/>
          </w:tcPr>
          <w:p w14:paraId="2D2D1442" w14:textId="77777777" w:rsidR="00C920B3" w:rsidRDefault="00C920B3">
            <w:r>
              <w:t>5</w:t>
            </w:r>
          </w:p>
        </w:tc>
        <w:tc>
          <w:tcPr>
            <w:tcW w:w="0" w:type="auto"/>
            <w:vAlign w:val="center"/>
            <w:hideMark/>
          </w:tcPr>
          <w:p w14:paraId="356EE844" w14:textId="77777777" w:rsidR="00C920B3" w:rsidRDefault="00C920B3">
            <w:r>
              <w:t>4</w:t>
            </w:r>
          </w:p>
        </w:tc>
        <w:tc>
          <w:tcPr>
            <w:tcW w:w="0" w:type="auto"/>
            <w:vAlign w:val="center"/>
            <w:hideMark/>
          </w:tcPr>
          <w:p w14:paraId="7AD14CB2" w14:textId="77777777" w:rsidR="00C920B3" w:rsidRDefault="00C920B3">
            <w:r>
              <w:t>39</w:t>
            </w:r>
          </w:p>
        </w:tc>
        <w:tc>
          <w:tcPr>
            <w:tcW w:w="0" w:type="auto"/>
            <w:vAlign w:val="center"/>
            <w:hideMark/>
          </w:tcPr>
          <w:p w14:paraId="4A783A41" w14:textId="77777777" w:rsidR="00C920B3" w:rsidRDefault="00C920B3">
            <w:r>
              <w:t>9.31</w:t>
            </w:r>
          </w:p>
        </w:tc>
        <w:tc>
          <w:tcPr>
            <w:tcW w:w="0" w:type="auto"/>
            <w:vAlign w:val="center"/>
            <w:hideMark/>
          </w:tcPr>
          <w:p w14:paraId="015FB78B" w14:textId="77777777" w:rsidR="00C920B3" w:rsidRDefault="00C920B3">
            <w:r>
              <w:t>44.57</w:t>
            </w:r>
          </w:p>
        </w:tc>
      </w:tr>
      <w:tr w:rsidR="00C920B3" w14:paraId="3E3DF353" w14:textId="77777777" w:rsidTr="00C920B3">
        <w:trPr>
          <w:tblCellSpacing w:w="15" w:type="dxa"/>
        </w:trPr>
        <w:tc>
          <w:tcPr>
            <w:tcW w:w="0" w:type="auto"/>
            <w:gridSpan w:val="2"/>
            <w:vAlign w:val="center"/>
            <w:hideMark/>
          </w:tcPr>
          <w:p w14:paraId="374D0066" w14:textId="77777777" w:rsidR="00C920B3" w:rsidRDefault="00C920B3">
            <w:r>
              <w:t>no</w:t>
            </w:r>
          </w:p>
        </w:tc>
        <w:tc>
          <w:tcPr>
            <w:tcW w:w="0" w:type="auto"/>
            <w:vAlign w:val="center"/>
            <w:hideMark/>
          </w:tcPr>
          <w:p w14:paraId="20151C74" w14:textId="77777777" w:rsidR="00C920B3" w:rsidRDefault="00C920B3">
            <w:r>
              <w:t>2</w:t>
            </w:r>
          </w:p>
        </w:tc>
        <w:tc>
          <w:tcPr>
            <w:tcW w:w="0" w:type="auto"/>
            <w:vAlign w:val="center"/>
            <w:hideMark/>
          </w:tcPr>
          <w:p w14:paraId="64F147FC" w14:textId="77777777" w:rsidR="00C920B3" w:rsidRDefault="00C920B3">
            <w:r>
              <w:t>2</w:t>
            </w:r>
          </w:p>
        </w:tc>
        <w:tc>
          <w:tcPr>
            <w:tcW w:w="0" w:type="auto"/>
            <w:vAlign w:val="center"/>
            <w:hideMark/>
          </w:tcPr>
          <w:p w14:paraId="17637115" w14:textId="77777777" w:rsidR="00C920B3" w:rsidRDefault="00C920B3">
            <w:r>
              <w:t>4</w:t>
            </w:r>
          </w:p>
        </w:tc>
        <w:tc>
          <w:tcPr>
            <w:tcW w:w="0" w:type="auto"/>
            <w:vAlign w:val="center"/>
            <w:hideMark/>
          </w:tcPr>
          <w:p w14:paraId="5CF5E0A2" w14:textId="77777777" w:rsidR="00C920B3" w:rsidRDefault="00C920B3">
            <w:r>
              <w:t>33</w:t>
            </w:r>
          </w:p>
        </w:tc>
        <w:tc>
          <w:tcPr>
            <w:tcW w:w="0" w:type="auto"/>
            <w:vAlign w:val="center"/>
            <w:hideMark/>
          </w:tcPr>
          <w:p w14:paraId="5FB794EB" w14:textId="77777777" w:rsidR="00C920B3" w:rsidRDefault="00C920B3">
            <w:r>
              <w:t>9.31</w:t>
            </w:r>
          </w:p>
        </w:tc>
        <w:tc>
          <w:tcPr>
            <w:tcW w:w="0" w:type="auto"/>
            <w:vAlign w:val="center"/>
            <w:hideMark/>
          </w:tcPr>
          <w:p w14:paraId="20D8F50F" w14:textId="77777777" w:rsidR="00C920B3" w:rsidRDefault="00C920B3">
            <w:r>
              <w:t>38.19</w:t>
            </w:r>
          </w:p>
        </w:tc>
      </w:tr>
      <w:tr w:rsidR="00C920B3" w14:paraId="54BFF286" w14:textId="77777777" w:rsidTr="00C920B3">
        <w:trPr>
          <w:tblCellSpacing w:w="15" w:type="dxa"/>
        </w:trPr>
        <w:tc>
          <w:tcPr>
            <w:tcW w:w="0" w:type="auto"/>
            <w:gridSpan w:val="2"/>
            <w:vAlign w:val="center"/>
            <w:hideMark/>
          </w:tcPr>
          <w:p w14:paraId="69AC9DCD" w14:textId="77777777" w:rsidR="00C920B3" w:rsidRDefault="00C920B3">
            <w:r>
              <w:t>no</w:t>
            </w:r>
          </w:p>
        </w:tc>
        <w:tc>
          <w:tcPr>
            <w:tcW w:w="0" w:type="auto"/>
            <w:vAlign w:val="center"/>
            <w:hideMark/>
          </w:tcPr>
          <w:p w14:paraId="1E2EBBD5" w14:textId="77777777" w:rsidR="00C920B3" w:rsidRDefault="00C920B3">
            <w:r>
              <w:t>4</w:t>
            </w:r>
          </w:p>
        </w:tc>
        <w:tc>
          <w:tcPr>
            <w:tcW w:w="0" w:type="auto"/>
            <w:vAlign w:val="center"/>
            <w:hideMark/>
          </w:tcPr>
          <w:p w14:paraId="01E8A59C" w14:textId="77777777" w:rsidR="00C920B3" w:rsidRDefault="00C920B3">
            <w:r>
              <w:t>1</w:t>
            </w:r>
          </w:p>
        </w:tc>
        <w:tc>
          <w:tcPr>
            <w:tcW w:w="0" w:type="auto"/>
            <w:vAlign w:val="center"/>
            <w:hideMark/>
          </w:tcPr>
          <w:p w14:paraId="5526133C" w14:textId="77777777" w:rsidR="00C920B3" w:rsidRDefault="00C920B3">
            <w:r>
              <w:t>2</w:t>
            </w:r>
          </w:p>
        </w:tc>
        <w:tc>
          <w:tcPr>
            <w:tcW w:w="0" w:type="auto"/>
            <w:vAlign w:val="center"/>
            <w:hideMark/>
          </w:tcPr>
          <w:p w14:paraId="30BCBC2B" w14:textId="77777777" w:rsidR="00C920B3" w:rsidRDefault="00C920B3">
            <w:r>
              <w:t>43</w:t>
            </w:r>
          </w:p>
        </w:tc>
        <w:tc>
          <w:tcPr>
            <w:tcW w:w="0" w:type="auto"/>
            <w:vAlign w:val="center"/>
            <w:hideMark/>
          </w:tcPr>
          <w:p w14:paraId="538B8028" w14:textId="77777777" w:rsidR="00C920B3" w:rsidRDefault="00C920B3">
            <w:r>
              <w:t>3.96</w:t>
            </w:r>
          </w:p>
        </w:tc>
        <w:tc>
          <w:tcPr>
            <w:tcW w:w="0" w:type="auto"/>
            <w:vAlign w:val="center"/>
            <w:hideMark/>
          </w:tcPr>
          <w:p w14:paraId="29C063C3" w14:textId="77777777" w:rsidR="00C920B3" w:rsidRDefault="00C920B3">
            <w:r>
              <w:t>44.12</w:t>
            </w:r>
          </w:p>
        </w:tc>
      </w:tr>
      <w:tr w:rsidR="00C920B3" w14:paraId="389EB537" w14:textId="77777777" w:rsidTr="00C920B3">
        <w:trPr>
          <w:tblCellSpacing w:w="15" w:type="dxa"/>
        </w:trPr>
        <w:tc>
          <w:tcPr>
            <w:tcW w:w="0" w:type="auto"/>
            <w:gridSpan w:val="2"/>
            <w:vAlign w:val="center"/>
            <w:hideMark/>
          </w:tcPr>
          <w:p w14:paraId="62C7F1D8" w14:textId="77777777" w:rsidR="00C920B3" w:rsidRDefault="00C920B3">
            <w:r>
              <w:t>no</w:t>
            </w:r>
          </w:p>
        </w:tc>
        <w:tc>
          <w:tcPr>
            <w:tcW w:w="0" w:type="auto"/>
            <w:vAlign w:val="center"/>
            <w:hideMark/>
          </w:tcPr>
          <w:p w14:paraId="2B95CC47" w14:textId="77777777" w:rsidR="00C920B3" w:rsidRDefault="00C920B3">
            <w:r>
              <w:t>1</w:t>
            </w:r>
          </w:p>
        </w:tc>
        <w:tc>
          <w:tcPr>
            <w:tcW w:w="0" w:type="auto"/>
            <w:vAlign w:val="center"/>
            <w:hideMark/>
          </w:tcPr>
          <w:p w14:paraId="2CCA8D58" w14:textId="77777777" w:rsidR="00C920B3" w:rsidRDefault="00C920B3">
            <w:r>
              <w:t>3</w:t>
            </w:r>
          </w:p>
        </w:tc>
        <w:tc>
          <w:tcPr>
            <w:tcW w:w="0" w:type="auto"/>
            <w:vAlign w:val="center"/>
            <w:hideMark/>
          </w:tcPr>
          <w:p w14:paraId="719D42BB" w14:textId="77777777" w:rsidR="00C920B3" w:rsidRDefault="00C920B3">
            <w:r>
              <w:t>6</w:t>
            </w:r>
          </w:p>
        </w:tc>
        <w:tc>
          <w:tcPr>
            <w:tcW w:w="0" w:type="auto"/>
            <w:vAlign w:val="center"/>
            <w:hideMark/>
          </w:tcPr>
          <w:p w14:paraId="3915F100" w14:textId="77777777" w:rsidR="00C920B3" w:rsidRDefault="00C920B3">
            <w:r>
              <w:t>34</w:t>
            </w:r>
          </w:p>
        </w:tc>
        <w:tc>
          <w:tcPr>
            <w:tcW w:w="0" w:type="auto"/>
            <w:vAlign w:val="center"/>
            <w:hideMark/>
          </w:tcPr>
          <w:p w14:paraId="19CB6A97" w14:textId="77777777" w:rsidR="00C920B3" w:rsidRDefault="00C920B3">
            <w:r>
              <w:t>17.37</w:t>
            </w:r>
          </w:p>
        </w:tc>
        <w:tc>
          <w:tcPr>
            <w:tcW w:w="0" w:type="auto"/>
            <w:vAlign w:val="center"/>
            <w:hideMark/>
          </w:tcPr>
          <w:p w14:paraId="2BC4D150" w14:textId="77777777" w:rsidR="00C920B3" w:rsidRDefault="00C920B3">
            <w:r>
              <w:t>48.29</w:t>
            </w:r>
          </w:p>
        </w:tc>
      </w:tr>
      <w:tr w:rsidR="00C920B3" w14:paraId="6C5DF053" w14:textId="77777777" w:rsidTr="00C920B3">
        <w:trPr>
          <w:tblCellSpacing w:w="15" w:type="dxa"/>
        </w:trPr>
        <w:tc>
          <w:tcPr>
            <w:tcW w:w="0" w:type="auto"/>
            <w:gridSpan w:val="2"/>
            <w:vAlign w:val="center"/>
            <w:hideMark/>
          </w:tcPr>
          <w:p w14:paraId="3B9ADFF0" w14:textId="77777777" w:rsidR="00C920B3" w:rsidRDefault="00C920B3">
            <w:r>
              <w:t>no</w:t>
            </w:r>
          </w:p>
        </w:tc>
        <w:tc>
          <w:tcPr>
            <w:tcW w:w="0" w:type="auto"/>
            <w:vAlign w:val="center"/>
            <w:hideMark/>
          </w:tcPr>
          <w:p w14:paraId="3F8DD5AD" w14:textId="77777777" w:rsidR="00C920B3" w:rsidRDefault="00C920B3">
            <w:r>
              <w:t>1</w:t>
            </w:r>
          </w:p>
        </w:tc>
        <w:tc>
          <w:tcPr>
            <w:tcW w:w="0" w:type="auto"/>
            <w:vAlign w:val="center"/>
            <w:hideMark/>
          </w:tcPr>
          <w:p w14:paraId="3F4B1F5F" w14:textId="77777777" w:rsidR="00C920B3" w:rsidRDefault="00C920B3">
            <w:r>
              <w:t>3</w:t>
            </w:r>
          </w:p>
        </w:tc>
        <w:tc>
          <w:tcPr>
            <w:tcW w:w="0" w:type="auto"/>
            <w:vAlign w:val="center"/>
            <w:hideMark/>
          </w:tcPr>
          <w:p w14:paraId="3FFF4AF7" w14:textId="77777777" w:rsidR="00C920B3" w:rsidRDefault="00C920B3">
            <w:r>
              <w:t>5</w:t>
            </w:r>
          </w:p>
        </w:tc>
        <w:tc>
          <w:tcPr>
            <w:tcW w:w="0" w:type="auto"/>
            <w:vAlign w:val="center"/>
            <w:hideMark/>
          </w:tcPr>
          <w:p w14:paraId="3FEBBC33" w14:textId="77777777" w:rsidR="00C920B3" w:rsidRDefault="00C920B3">
            <w:r>
              <w:t>31</w:t>
            </w:r>
          </w:p>
        </w:tc>
        <w:tc>
          <w:tcPr>
            <w:tcW w:w="0" w:type="auto"/>
            <w:vAlign w:val="center"/>
            <w:hideMark/>
          </w:tcPr>
          <w:p w14:paraId="519FBB88" w14:textId="77777777" w:rsidR="00C920B3" w:rsidRDefault="00C920B3">
            <w:r>
              <w:t>13.17</w:t>
            </w:r>
          </w:p>
        </w:tc>
        <w:tc>
          <w:tcPr>
            <w:tcW w:w="0" w:type="auto"/>
            <w:vAlign w:val="center"/>
            <w:hideMark/>
          </w:tcPr>
          <w:p w14:paraId="77EA236C" w14:textId="77777777" w:rsidR="00C920B3" w:rsidRDefault="00C920B3">
            <w:r>
              <w:t>40.40</w:t>
            </w:r>
          </w:p>
        </w:tc>
      </w:tr>
      <w:tr w:rsidR="00C920B3" w14:paraId="1AE8752A" w14:textId="77777777" w:rsidTr="00C920B3">
        <w:trPr>
          <w:tblCellSpacing w:w="15" w:type="dxa"/>
        </w:trPr>
        <w:tc>
          <w:tcPr>
            <w:tcW w:w="0" w:type="auto"/>
            <w:gridSpan w:val="2"/>
            <w:vAlign w:val="center"/>
            <w:hideMark/>
          </w:tcPr>
          <w:p w14:paraId="6AD9975C" w14:textId="77777777" w:rsidR="00C920B3" w:rsidRDefault="00C920B3">
            <w:r>
              <w:t>no</w:t>
            </w:r>
          </w:p>
        </w:tc>
        <w:tc>
          <w:tcPr>
            <w:tcW w:w="0" w:type="auto"/>
            <w:vAlign w:val="center"/>
            <w:hideMark/>
          </w:tcPr>
          <w:p w14:paraId="3890A453" w14:textId="77777777" w:rsidR="00C920B3" w:rsidRDefault="00C920B3">
            <w:r>
              <w:t>3</w:t>
            </w:r>
          </w:p>
        </w:tc>
        <w:tc>
          <w:tcPr>
            <w:tcW w:w="0" w:type="auto"/>
            <w:vAlign w:val="center"/>
            <w:hideMark/>
          </w:tcPr>
          <w:p w14:paraId="1FFCE064" w14:textId="77777777" w:rsidR="00C920B3" w:rsidRDefault="00C920B3">
            <w:r>
              <w:t>1</w:t>
            </w:r>
          </w:p>
        </w:tc>
        <w:tc>
          <w:tcPr>
            <w:tcW w:w="0" w:type="auto"/>
            <w:vAlign w:val="center"/>
            <w:hideMark/>
          </w:tcPr>
          <w:p w14:paraId="433926CF" w14:textId="77777777" w:rsidR="00C920B3" w:rsidRDefault="00C920B3">
            <w:r>
              <w:t>3</w:t>
            </w:r>
          </w:p>
        </w:tc>
        <w:tc>
          <w:tcPr>
            <w:tcW w:w="0" w:type="auto"/>
            <w:vAlign w:val="center"/>
            <w:hideMark/>
          </w:tcPr>
          <w:p w14:paraId="02929BCF" w14:textId="77777777" w:rsidR="00C920B3" w:rsidRDefault="00C920B3">
            <w:r>
              <w:t>35</w:t>
            </w:r>
          </w:p>
        </w:tc>
        <w:tc>
          <w:tcPr>
            <w:tcW w:w="0" w:type="auto"/>
            <w:vAlign w:val="center"/>
            <w:hideMark/>
          </w:tcPr>
          <w:p w14:paraId="4D70080D" w14:textId="77777777" w:rsidR="00C920B3" w:rsidRDefault="00C920B3">
            <w:r>
              <w:t>6.14</w:t>
            </w:r>
          </w:p>
        </w:tc>
        <w:tc>
          <w:tcPr>
            <w:tcW w:w="0" w:type="auto"/>
            <w:vAlign w:val="center"/>
            <w:hideMark/>
          </w:tcPr>
          <w:p w14:paraId="5DF1A8E0" w14:textId="77777777" w:rsidR="00C920B3" w:rsidRDefault="00C920B3">
            <w:r>
              <w:t>37.24</w:t>
            </w:r>
          </w:p>
        </w:tc>
      </w:tr>
      <w:tr w:rsidR="00C920B3" w14:paraId="2BFFF8C2" w14:textId="77777777" w:rsidTr="00C920B3">
        <w:trPr>
          <w:tblCellSpacing w:w="15" w:type="dxa"/>
        </w:trPr>
        <w:tc>
          <w:tcPr>
            <w:tcW w:w="0" w:type="auto"/>
            <w:gridSpan w:val="2"/>
            <w:vAlign w:val="center"/>
            <w:hideMark/>
          </w:tcPr>
          <w:p w14:paraId="62E3934A" w14:textId="77777777" w:rsidR="00C920B3" w:rsidRDefault="00C920B3">
            <w:r>
              <w:t>no</w:t>
            </w:r>
          </w:p>
        </w:tc>
        <w:tc>
          <w:tcPr>
            <w:tcW w:w="0" w:type="auto"/>
            <w:vAlign w:val="center"/>
            <w:hideMark/>
          </w:tcPr>
          <w:p w14:paraId="4F965F37" w14:textId="77777777" w:rsidR="00C920B3" w:rsidRDefault="00C920B3">
            <w:r>
              <w:t>3</w:t>
            </w:r>
          </w:p>
        </w:tc>
        <w:tc>
          <w:tcPr>
            <w:tcW w:w="0" w:type="auto"/>
            <w:vAlign w:val="center"/>
            <w:hideMark/>
          </w:tcPr>
          <w:p w14:paraId="56CF98F2" w14:textId="77777777" w:rsidR="00C920B3" w:rsidRDefault="00C920B3">
            <w:r>
              <w:t>1</w:t>
            </w:r>
          </w:p>
        </w:tc>
        <w:tc>
          <w:tcPr>
            <w:tcW w:w="0" w:type="auto"/>
            <w:vAlign w:val="center"/>
            <w:hideMark/>
          </w:tcPr>
          <w:p w14:paraId="752B5F31" w14:textId="77777777" w:rsidR="00C920B3" w:rsidRDefault="00C920B3">
            <w:r>
              <w:t>4</w:t>
            </w:r>
          </w:p>
        </w:tc>
        <w:tc>
          <w:tcPr>
            <w:tcW w:w="0" w:type="auto"/>
            <w:vAlign w:val="center"/>
            <w:hideMark/>
          </w:tcPr>
          <w:p w14:paraId="1BEFCE7E" w14:textId="77777777" w:rsidR="00C920B3" w:rsidRDefault="00C920B3">
            <w:r>
              <w:t>38</w:t>
            </w:r>
          </w:p>
        </w:tc>
        <w:tc>
          <w:tcPr>
            <w:tcW w:w="0" w:type="auto"/>
            <w:vAlign w:val="center"/>
            <w:hideMark/>
          </w:tcPr>
          <w:p w14:paraId="59D17CA2" w14:textId="77777777" w:rsidR="00C920B3" w:rsidRDefault="00C920B3">
            <w:r>
              <w:t>9.31</w:t>
            </w:r>
          </w:p>
        </w:tc>
        <w:tc>
          <w:tcPr>
            <w:tcW w:w="0" w:type="auto"/>
            <w:vAlign w:val="center"/>
            <w:hideMark/>
          </w:tcPr>
          <w:p w14:paraId="54A729EB" w14:textId="77777777" w:rsidR="00C920B3" w:rsidRDefault="00C920B3">
            <w:r>
              <w:t>43.19</w:t>
            </w:r>
          </w:p>
        </w:tc>
      </w:tr>
      <w:tr w:rsidR="00C920B3" w14:paraId="70DEB182" w14:textId="77777777" w:rsidTr="00C920B3">
        <w:trPr>
          <w:tblCellSpacing w:w="15" w:type="dxa"/>
        </w:trPr>
        <w:tc>
          <w:tcPr>
            <w:tcW w:w="0" w:type="auto"/>
            <w:gridSpan w:val="2"/>
            <w:vAlign w:val="center"/>
            <w:hideMark/>
          </w:tcPr>
          <w:p w14:paraId="15F702E5" w14:textId="77777777" w:rsidR="00C920B3" w:rsidRDefault="00C920B3">
            <w:r>
              <w:t>yes</w:t>
            </w:r>
          </w:p>
        </w:tc>
        <w:tc>
          <w:tcPr>
            <w:tcW w:w="0" w:type="auto"/>
            <w:vAlign w:val="center"/>
            <w:hideMark/>
          </w:tcPr>
          <w:p w14:paraId="4036CB8E" w14:textId="77777777" w:rsidR="00C920B3" w:rsidRDefault="00C920B3">
            <w:r>
              <w:t>4</w:t>
            </w:r>
          </w:p>
        </w:tc>
        <w:tc>
          <w:tcPr>
            <w:tcW w:w="0" w:type="auto"/>
            <w:vAlign w:val="center"/>
            <w:hideMark/>
          </w:tcPr>
          <w:p w14:paraId="112BE18D" w14:textId="77777777" w:rsidR="00C920B3" w:rsidRDefault="00C920B3">
            <w:r>
              <w:t>2</w:t>
            </w:r>
          </w:p>
        </w:tc>
        <w:tc>
          <w:tcPr>
            <w:tcW w:w="0" w:type="auto"/>
            <w:vAlign w:val="center"/>
            <w:hideMark/>
          </w:tcPr>
          <w:p w14:paraId="5B78A554" w14:textId="77777777" w:rsidR="00C920B3" w:rsidRDefault="00C920B3">
            <w:r>
              <w:t>0</w:t>
            </w:r>
          </w:p>
        </w:tc>
        <w:tc>
          <w:tcPr>
            <w:tcW w:w="0" w:type="auto"/>
            <w:vAlign w:val="center"/>
            <w:hideMark/>
          </w:tcPr>
          <w:p w14:paraId="3E6B6FD1" w14:textId="77777777" w:rsidR="00C920B3" w:rsidRDefault="00C920B3">
            <w:r>
              <w:t>46 *</w:t>
            </w:r>
          </w:p>
        </w:tc>
        <w:tc>
          <w:tcPr>
            <w:tcW w:w="0" w:type="auto"/>
            <w:vAlign w:val="center"/>
            <w:hideMark/>
          </w:tcPr>
          <w:p w14:paraId="3AAD78C5" w14:textId="77777777" w:rsidR="00C920B3" w:rsidRDefault="00C920B3">
            <w:r>
              <w:t>0.00</w:t>
            </w:r>
          </w:p>
        </w:tc>
        <w:tc>
          <w:tcPr>
            <w:tcW w:w="0" w:type="auto"/>
            <w:vAlign w:val="center"/>
            <w:hideMark/>
          </w:tcPr>
          <w:p w14:paraId="2BFF0139" w14:textId="77777777" w:rsidR="00C920B3" w:rsidRDefault="00C920B3">
            <w:r>
              <w:t>48.00</w:t>
            </w:r>
          </w:p>
        </w:tc>
      </w:tr>
      <w:tr w:rsidR="00C920B3" w14:paraId="3D7484BC" w14:textId="77777777" w:rsidTr="00C920B3">
        <w:trPr>
          <w:tblCellSpacing w:w="15" w:type="dxa"/>
        </w:trPr>
        <w:tc>
          <w:tcPr>
            <w:tcW w:w="0" w:type="auto"/>
            <w:gridSpan w:val="2"/>
            <w:vAlign w:val="center"/>
            <w:hideMark/>
          </w:tcPr>
          <w:p w14:paraId="2A4CC535" w14:textId="77777777" w:rsidR="00C920B3" w:rsidRDefault="00C920B3">
            <w:r>
              <w:t>no</w:t>
            </w:r>
          </w:p>
        </w:tc>
        <w:tc>
          <w:tcPr>
            <w:tcW w:w="0" w:type="auto"/>
            <w:vAlign w:val="center"/>
            <w:hideMark/>
          </w:tcPr>
          <w:p w14:paraId="5E365B31" w14:textId="77777777" w:rsidR="00C920B3" w:rsidRDefault="00C920B3">
            <w:r>
              <w:t>3</w:t>
            </w:r>
          </w:p>
        </w:tc>
        <w:tc>
          <w:tcPr>
            <w:tcW w:w="0" w:type="auto"/>
            <w:vAlign w:val="center"/>
            <w:hideMark/>
          </w:tcPr>
          <w:p w14:paraId="665557F1" w14:textId="77777777" w:rsidR="00C920B3" w:rsidRDefault="00C920B3">
            <w:r>
              <w:t>2</w:t>
            </w:r>
          </w:p>
        </w:tc>
        <w:tc>
          <w:tcPr>
            <w:tcW w:w="0" w:type="auto"/>
            <w:vAlign w:val="center"/>
            <w:hideMark/>
          </w:tcPr>
          <w:p w14:paraId="731B9D07" w14:textId="77777777" w:rsidR="00C920B3" w:rsidRDefault="00C920B3">
            <w:r>
              <w:t>2</w:t>
            </w:r>
          </w:p>
        </w:tc>
        <w:tc>
          <w:tcPr>
            <w:tcW w:w="0" w:type="auto"/>
            <w:vAlign w:val="center"/>
            <w:hideMark/>
          </w:tcPr>
          <w:p w14:paraId="056405A4" w14:textId="77777777" w:rsidR="00C920B3" w:rsidRDefault="00C920B3">
            <w:r>
              <w:t>38</w:t>
            </w:r>
          </w:p>
        </w:tc>
        <w:tc>
          <w:tcPr>
            <w:tcW w:w="0" w:type="auto"/>
            <w:vAlign w:val="center"/>
            <w:hideMark/>
          </w:tcPr>
          <w:p w14:paraId="69390DDD" w14:textId="77777777" w:rsidR="00C920B3" w:rsidRDefault="00C920B3">
            <w:r>
              <w:t>3.96</w:t>
            </w:r>
          </w:p>
        </w:tc>
        <w:tc>
          <w:tcPr>
            <w:tcW w:w="0" w:type="auto"/>
            <w:vAlign w:val="center"/>
            <w:hideMark/>
          </w:tcPr>
          <w:p w14:paraId="4CD5B458" w14:textId="77777777" w:rsidR="00C920B3" w:rsidRDefault="00C920B3">
            <w:r>
              <w:t>39.12</w:t>
            </w:r>
          </w:p>
        </w:tc>
      </w:tr>
      <w:tr w:rsidR="00C920B3" w14:paraId="2DEF099E" w14:textId="77777777" w:rsidTr="00C920B3">
        <w:trPr>
          <w:tblCellSpacing w:w="15" w:type="dxa"/>
        </w:trPr>
        <w:tc>
          <w:tcPr>
            <w:tcW w:w="0" w:type="auto"/>
            <w:gridSpan w:val="2"/>
            <w:vAlign w:val="center"/>
            <w:hideMark/>
          </w:tcPr>
          <w:p w14:paraId="3A15084C" w14:textId="77777777" w:rsidR="00C920B3" w:rsidRDefault="00C920B3">
            <w:r>
              <w:t>no</w:t>
            </w:r>
          </w:p>
        </w:tc>
        <w:tc>
          <w:tcPr>
            <w:tcW w:w="0" w:type="auto"/>
            <w:vAlign w:val="center"/>
            <w:hideMark/>
          </w:tcPr>
          <w:p w14:paraId="53EC29F1" w14:textId="77777777" w:rsidR="00C920B3" w:rsidRDefault="00C920B3">
            <w:r>
              <w:t>3</w:t>
            </w:r>
          </w:p>
        </w:tc>
        <w:tc>
          <w:tcPr>
            <w:tcW w:w="0" w:type="auto"/>
            <w:vAlign w:val="center"/>
            <w:hideMark/>
          </w:tcPr>
          <w:p w14:paraId="2611F6B1" w14:textId="77777777" w:rsidR="00C920B3" w:rsidRDefault="00C920B3">
            <w:r>
              <w:t>2</w:t>
            </w:r>
          </w:p>
        </w:tc>
        <w:tc>
          <w:tcPr>
            <w:tcW w:w="0" w:type="auto"/>
            <w:vAlign w:val="center"/>
            <w:hideMark/>
          </w:tcPr>
          <w:p w14:paraId="1A31AC9C" w14:textId="77777777" w:rsidR="00C920B3" w:rsidRDefault="00C920B3">
            <w:r>
              <w:t>3</w:t>
            </w:r>
          </w:p>
        </w:tc>
        <w:tc>
          <w:tcPr>
            <w:tcW w:w="0" w:type="auto"/>
            <w:vAlign w:val="center"/>
            <w:hideMark/>
          </w:tcPr>
          <w:p w14:paraId="7EB79B02" w14:textId="77777777" w:rsidR="00C920B3" w:rsidRDefault="00C920B3">
            <w:r>
              <w:t>41</w:t>
            </w:r>
          </w:p>
        </w:tc>
        <w:tc>
          <w:tcPr>
            <w:tcW w:w="0" w:type="auto"/>
            <w:vAlign w:val="center"/>
            <w:hideMark/>
          </w:tcPr>
          <w:p w14:paraId="64C2A0B9" w14:textId="77777777" w:rsidR="00C920B3" w:rsidRDefault="00C920B3">
            <w:r>
              <w:t>6.14</w:t>
            </w:r>
          </w:p>
        </w:tc>
        <w:tc>
          <w:tcPr>
            <w:tcW w:w="0" w:type="auto"/>
            <w:vAlign w:val="center"/>
            <w:hideMark/>
          </w:tcPr>
          <w:p w14:paraId="199CC2EF" w14:textId="77777777" w:rsidR="00C920B3" w:rsidRDefault="00C920B3">
            <w:r>
              <w:t>43.24</w:t>
            </w:r>
          </w:p>
        </w:tc>
      </w:tr>
      <w:tr w:rsidR="00C920B3" w14:paraId="127A4430" w14:textId="77777777" w:rsidTr="00C920B3">
        <w:trPr>
          <w:tblCellSpacing w:w="15" w:type="dxa"/>
        </w:trPr>
        <w:tc>
          <w:tcPr>
            <w:tcW w:w="0" w:type="auto"/>
            <w:gridSpan w:val="2"/>
            <w:vAlign w:val="center"/>
            <w:hideMark/>
          </w:tcPr>
          <w:p w14:paraId="4650AE1E" w14:textId="77777777" w:rsidR="00C920B3" w:rsidRDefault="00C920B3">
            <w:r>
              <w:t>no</w:t>
            </w:r>
          </w:p>
        </w:tc>
        <w:tc>
          <w:tcPr>
            <w:tcW w:w="0" w:type="auto"/>
            <w:vAlign w:val="center"/>
            <w:hideMark/>
          </w:tcPr>
          <w:p w14:paraId="203485D3" w14:textId="77777777" w:rsidR="00C920B3" w:rsidRDefault="00C920B3">
            <w:r>
              <w:t>2</w:t>
            </w:r>
          </w:p>
        </w:tc>
        <w:tc>
          <w:tcPr>
            <w:tcW w:w="0" w:type="auto"/>
            <w:vAlign w:val="center"/>
            <w:hideMark/>
          </w:tcPr>
          <w:p w14:paraId="19FEA9B9" w14:textId="77777777" w:rsidR="00C920B3" w:rsidRDefault="00C920B3">
            <w:r>
              <w:t>1</w:t>
            </w:r>
          </w:p>
        </w:tc>
        <w:tc>
          <w:tcPr>
            <w:tcW w:w="0" w:type="auto"/>
            <w:vAlign w:val="center"/>
            <w:hideMark/>
          </w:tcPr>
          <w:p w14:paraId="59C1EF47" w14:textId="77777777" w:rsidR="00C920B3" w:rsidRDefault="00C920B3">
            <w:r>
              <w:t>5</w:t>
            </w:r>
          </w:p>
        </w:tc>
        <w:tc>
          <w:tcPr>
            <w:tcW w:w="0" w:type="auto"/>
            <w:vAlign w:val="center"/>
            <w:hideMark/>
          </w:tcPr>
          <w:p w14:paraId="0005652B" w14:textId="77777777" w:rsidR="00C920B3" w:rsidRDefault="00C920B3">
            <w:r>
              <w:t>31</w:t>
            </w:r>
          </w:p>
        </w:tc>
        <w:tc>
          <w:tcPr>
            <w:tcW w:w="0" w:type="auto"/>
            <w:vAlign w:val="center"/>
            <w:hideMark/>
          </w:tcPr>
          <w:p w14:paraId="6A06C516" w14:textId="77777777" w:rsidR="00C920B3" w:rsidRDefault="00C920B3">
            <w:r>
              <w:t>13.17</w:t>
            </w:r>
          </w:p>
        </w:tc>
        <w:tc>
          <w:tcPr>
            <w:tcW w:w="0" w:type="auto"/>
            <w:vAlign w:val="center"/>
            <w:hideMark/>
          </w:tcPr>
          <w:p w14:paraId="20C3CC1D" w14:textId="77777777" w:rsidR="00C920B3" w:rsidRDefault="00C920B3">
            <w:r>
              <w:t>42.30</w:t>
            </w:r>
          </w:p>
        </w:tc>
      </w:tr>
      <w:tr w:rsidR="00C920B3" w14:paraId="75833D33" w14:textId="77777777" w:rsidTr="00C920B3">
        <w:trPr>
          <w:tblCellSpacing w:w="15" w:type="dxa"/>
        </w:trPr>
        <w:tc>
          <w:tcPr>
            <w:tcW w:w="0" w:type="auto"/>
            <w:gridSpan w:val="2"/>
            <w:vAlign w:val="center"/>
            <w:hideMark/>
          </w:tcPr>
          <w:p w14:paraId="77969C22" w14:textId="77777777" w:rsidR="00C920B3" w:rsidRDefault="00C920B3">
            <w:r>
              <w:t>no</w:t>
            </w:r>
          </w:p>
        </w:tc>
        <w:tc>
          <w:tcPr>
            <w:tcW w:w="0" w:type="auto"/>
            <w:vAlign w:val="center"/>
            <w:hideMark/>
          </w:tcPr>
          <w:p w14:paraId="67F0B51E" w14:textId="77777777" w:rsidR="00C920B3" w:rsidRDefault="00C920B3">
            <w:r>
              <w:t>1</w:t>
            </w:r>
          </w:p>
        </w:tc>
        <w:tc>
          <w:tcPr>
            <w:tcW w:w="0" w:type="auto"/>
            <w:vAlign w:val="center"/>
            <w:hideMark/>
          </w:tcPr>
          <w:p w14:paraId="186127FA" w14:textId="77777777" w:rsidR="00C920B3" w:rsidRDefault="00C920B3">
            <w:r>
              <w:t>4</w:t>
            </w:r>
          </w:p>
        </w:tc>
        <w:tc>
          <w:tcPr>
            <w:tcW w:w="0" w:type="auto"/>
            <w:vAlign w:val="center"/>
            <w:hideMark/>
          </w:tcPr>
          <w:p w14:paraId="624760C2" w14:textId="77777777" w:rsidR="00C920B3" w:rsidRDefault="00C920B3">
            <w:r>
              <w:t>5</w:t>
            </w:r>
          </w:p>
        </w:tc>
        <w:tc>
          <w:tcPr>
            <w:tcW w:w="0" w:type="auto"/>
            <w:vAlign w:val="center"/>
            <w:hideMark/>
          </w:tcPr>
          <w:p w14:paraId="6757E27E" w14:textId="77777777" w:rsidR="00C920B3" w:rsidRDefault="00C920B3">
            <w:r>
              <w:t>37</w:t>
            </w:r>
          </w:p>
        </w:tc>
        <w:tc>
          <w:tcPr>
            <w:tcW w:w="0" w:type="auto"/>
            <w:vAlign w:val="center"/>
            <w:hideMark/>
          </w:tcPr>
          <w:p w14:paraId="3198EAD2" w14:textId="77777777" w:rsidR="00C920B3" w:rsidRDefault="00C920B3">
            <w:r>
              <w:t>13.17</w:t>
            </w:r>
          </w:p>
        </w:tc>
        <w:tc>
          <w:tcPr>
            <w:tcW w:w="0" w:type="auto"/>
            <w:vAlign w:val="center"/>
            <w:hideMark/>
          </w:tcPr>
          <w:p w14:paraId="5275351B" w14:textId="77777777" w:rsidR="00C920B3" w:rsidRDefault="00C920B3">
            <w:r>
              <w:t>46.40</w:t>
            </w:r>
          </w:p>
        </w:tc>
      </w:tr>
      <w:tr w:rsidR="00C920B3" w14:paraId="28271420" w14:textId="77777777" w:rsidTr="00C920B3">
        <w:trPr>
          <w:tblCellSpacing w:w="15" w:type="dxa"/>
        </w:trPr>
        <w:tc>
          <w:tcPr>
            <w:tcW w:w="0" w:type="auto"/>
            <w:gridSpan w:val="2"/>
            <w:vAlign w:val="center"/>
            <w:hideMark/>
          </w:tcPr>
          <w:p w14:paraId="46CFB90D" w14:textId="77777777" w:rsidR="00C920B3" w:rsidRDefault="00C920B3">
            <w:r>
              <w:t>no</w:t>
            </w:r>
          </w:p>
        </w:tc>
        <w:tc>
          <w:tcPr>
            <w:tcW w:w="0" w:type="auto"/>
            <w:vAlign w:val="center"/>
            <w:hideMark/>
          </w:tcPr>
          <w:p w14:paraId="29FAF460" w14:textId="77777777" w:rsidR="00C920B3" w:rsidRDefault="00C920B3">
            <w:r>
              <w:t>1</w:t>
            </w:r>
          </w:p>
        </w:tc>
        <w:tc>
          <w:tcPr>
            <w:tcW w:w="0" w:type="auto"/>
            <w:vAlign w:val="center"/>
            <w:hideMark/>
          </w:tcPr>
          <w:p w14:paraId="1B7DD9C0" w14:textId="77777777" w:rsidR="00C920B3" w:rsidRDefault="00C920B3">
            <w:r>
              <w:t>4</w:t>
            </w:r>
          </w:p>
        </w:tc>
        <w:tc>
          <w:tcPr>
            <w:tcW w:w="0" w:type="auto"/>
            <w:vAlign w:val="center"/>
            <w:hideMark/>
          </w:tcPr>
          <w:p w14:paraId="46174A2E" w14:textId="77777777" w:rsidR="00C920B3" w:rsidRDefault="00C920B3">
            <w:r>
              <w:t>4</w:t>
            </w:r>
          </w:p>
        </w:tc>
        <w:tc>
          <w:tcPr>
            <w:tcW w:w="0" w:type="auto"/>
            <w:vAlign w:val="center"/>
            <w:hideMark/>
          </w:tcPr>
          <w:p w14:paraId="06859FBB" w14:textId="77777777" w:rsidR="00C920B3" w:rsidRDefault="00C920B3">
            <w:r>
              <w:t>34</w:t>
            </w:r>
          </w:p>
        </w:tc>
        <w:tc>
          <w:tcPr>
            <w:tcW w:w="0" w:type="auto"/>
            <w:vAlign w:val="center"/>
            <w:hideMark/>
          </w:tcPr>
          <w:p w14:paraId="4F4D7451" w14:textId="77777777" w:rsidR="00C920B3" w:rsidRDefault="00C920B3">
            <w:r>
              <w:t>9.31</w:t>
            </w:r>
          </w:p>
        </w:tc>
        <w:tc>
          <w:tcPr>
            <w:tcW w:w="0" w:type="auto"/>
            <w:vAlign w:val="center"/>
            <w:hideMark/>
          </w:tcPr>
          <w:p w14:paraId="697427C8" w14:textId="77777777" w:rsidR="00C920B3" w:rsidRDefault="00C920B3">
            <w:r>
              <w:t>39.19</w:t>
            </w:r>
          </w:p>
        </w:tc>
      </w:tr>
      <w:tr w:rsidR="00C920B3" w14:paraId="1C97B326" w14:textId="77777777" w:rsidTr="00C920B3">
        <w:trPr>
          <w:tblCellSpacing w:w="15" w:type="dxa"/>
        </w:trPr>
        <w:tc>
          <w:tcPr>
            <w:tcW w:w="0" w:type="auto"/>
            <w:gridSpan w:val="2"/>
            <w:vAlign w:val="center"/>
            <w:hideMark/>
          </w:tcPr>
          <w:p w14:paraId="7E3BDBC0" w14:textId="77777777" w:rsidR="00C920B3" w:rsidRDefault="00C920B3">
            <w:r>
              <w:lastRenderedPageBreak/>
              <w:t>no</w:t>
            </w:r>
          </w:p>
        </w:tc>
        <w:tc>
          <w:tcPr>
            <w:tcW w:w="0" w:type="auto"/>
            <w:vAlign w:val="center"/>
            <w:hideMark/>
          </w:tcPr>
          <w:p w14:paraId="596A4391" w14:textId="77777777" w:rsidR="00C920B3" w:rsidRDefault="00C920B3">
            <w:r>
              <w:t>0</w:t>
            </w:r>
          </w:p>
        </w:tc>
        <w:tc>
          <w:tcPr>
            <w:tcW w:w="0" w:type="auto"/>
            <w:vAlign w:val="center"/>
            <w:hideMark/>
          </w:tcPr>
          <w:p w14:paraId="5CAF0464" w14:textId="77777777" w:rsidR="00C920B3" w:rsidRDefault="00C920B3">
            <w:r>
              <w:t>5</w:t>
            </w:r>
          </w:p>
        </w:tc>
        <w:tc>
          <w:tcPr>
            <w:tcW w:w="0" w:type="auto"/>
            <w:vAlign w:val="center"/>
            <w:hideMark/>
          </w:tcPr>
          <w:p w14:paraId="41484DB0" w14:textId="77777777" w:rsidR="00C920B3" w:rsidRDefault="00C920B3">
            <w:r>
              <w:t>5</w:t>
            </w:r>
          </w:p>
        </w:tc>
        <w:tc>
          <w:tcPr>
            <w:tcW w:w="0" w:type="auto"/>
            <w:vAlign w:val="center"/>
            <w:hideMark/>
          </w:tcPr>
          <w:p w14:paraId="0DD93F38" w14:textId="77777777" w:rsidR="00C920B3" w:rsidRDefault="00C920B3">
            <w:r>
              <w:t>32</w:t>
            </w:r>
          </w:p>
        </w:tc>
        <w:tc>
          <w:tcPr>
            <w:tcW w:w="0" w:type="auto"/>
            <w:vAlign w:val="center"/>
            <w:hideMark/>
          </w:tcPr>
          <w:p w14:paraId="625AF87F" w14:textId="77777777" w:rsidR="00C920B3" w:rsidRDefault="00C920B3">
            <w:r>
              <w:t>13.17</w:t>
            </w:r>
          </w:p>
        </w:tc>
        <w:tc>
          <w:tcPr>
            <w:tcW w:w="0" w:type="auto"/>
            <w:vAlign w:val="center"/>
            <w:hideMark/>
          </w:tcPr>
          <w:p w14:paraId="56FBFFF8" w14:textId="77777777" w:rsidR="00C920B3" w:rsidRDefault="00C920B3">
            <w:r>
              <w:t>41.40</w:t>
            </w:r>
          </w:p>
        </w:tc>
      </w:tr>
      <w:tr w:rsidR="00C920B3" w14:paraId="4E66E001" w14:textId="77777777" w:rsidTr="00C920B3">
        <w:trPr>
          <w:tblCellSpacing w:w="15" w:type="dxa"/>
        </w:trPr>
        <w:tc>
          <w:tcPr>
            <w:tcW w:w="0" w:type="auto"/>
            <w:gridSpan w:val="2"/>
            <w:vAlign w:val="center"/>
            <w:hideMark/>
          </w:tcPr>
          <w:p w14:paraId="02C07B6C" w14:textId="77777777" w:rsidR="00C920B3" w:rsidRDefault="00C920B3">
            <w:r>
              <w:t>yes</w:t>
            </w:r>
          </w:p>
        </w:tc>
        <w:tc>
          <w:tcPr>
            <w:tcW w:w="0" w:type="auto"/>
            <w:vAlign w:val="center"/>
            <w:hideMark/>
          </w:tcPr>
          <w:p w14:paraId="2D4B7DB5" w14:textId="77777777" w:rsidR="00C920B3" w:rsidRDefault="00C920B3">
            <w:r>
              <w:t>4</w:t>
            </w:r>
          </w:p>
        </w:tc>
        <w:tc>
          <w:tcPr>
            <w:tcW w:w="0" w:type="auto"/>
            <w:vAlign w:val="center"/>
            <w:hideMark/>
          </w:tcPr>
          <w:p w14:paraId="44224752" w14:textId="77777777" w:rsidR="00C920B3" w:rsidRDefault="00C920B3">
            <w:r>
              <w:t>0</w:t>
            </w:r>
          </w:p>
        </w:tc>
        <w:tc>
          <w:tcPr>
            <w:tcW w:w="0" w:type="auto"/>
            <w:vAlign w:val="center"/>
            <w:hideMark/>
          </w:tcPr>
          <w:p w14:paraId="7216F8F7" w14:textId="77777777" w:rsidR="00C920B3" w:rsidRDefault="00C920B3">
            <w:r>
              <w:t>0</w:t>
            </w:r>
          </w:p>
        </w:tc>
        <w:tc>
          <w:tcPr>
            <w:tcW w:w="0" w:type="auto"/>
            <w:vAlign w:val="center"/>
            <w:hideMark/>
          </w:tcPr>
          <w:p w14:paraId="765A164F" w14:textId="77777777" w:rsidR="00C920B3" w:rsidRDefault="00C920B3">
            <w:r>
              <w:t>34</w:t>
            </w:r>
          </w:p>
        </w:tc>
        <w:tc>
          <w:tcPr>
            <w:tcW w:w="0" w:type="auto"/>
            <w:vAlign w:val="center"/>
            <w:hideMark/>
          </w:tcPr>
          <w:p w14:paraId="7916DB31" w14:textId="77777777" w:rsidR="00C920B3" w:rsidRDefault="00C920B3">
            <w:r>
              <w:t>0.00</w:t>
            </w:r>
          </w:p>
        </w:tc>
        <w:tc>
          <w:tcPr>
            <w:tcW w:w="0" w:type="auto"/>
            <w:vAlign w:val="center"/>
            <w:hideMark/>
          </w:tcPr>
          <w:p w14:paraId="7CE3E8CC" w14:textId="77777777" w:rsidR="00C920B3" w:rsidRDefault="00C920B3">
            <w:r>
              <w:t>36.00</w:t>
            </w:r>
          </w:p>
        </w:tc>
      </w:tr>
      <w:tr w:rsidR="00C920B3" w14:paraId="72727853" w14:textId="77777777" w:rsidTr="00C920B3">
        <w:trPr>
          <w:tblCellSpacing w:w="15" w:type="dxa"/>
        </w:trPr>
        <w:tc>
          <w:tcPr>
            <w:tcW w:w="0" w:type="auto"/>
            <w:gridSpan w:val="2"/>
            <w:vAlign w:val="center"/>
            <w:hideMark/>
          </w:tcPr>
          <w:p w14:paraId="5BAC76FB" w14:textId="77777777" w:rsidR="00C920B3" w:rsidRDefault="00C920B3">
            <w:r>
              <w:t>yes</w:t>
            </w:r>
          </w:p>
        </w:tc>
        <w:tc>
          <w:tcPr>
            <w:tcW w:w="0" w:type="auto"/>
            <w:vAlign w:val="center"/>
            <w:hideMark/>
          </w:tcPr>
          <w:p w14:paraId="025D5540" w14:textId="77777777" w:rsidR="00C920B3" w:rsidRDefault="00C920B3">
            <w:r>
              <w:t>2</w:t>
            </w:r>
          </w:p>
        </w:tc>
        <w:tc>
          <w:tcPr>
            <w:tcW w:w="0" w:type="auto"/>
            <w:vAlign w:val="center"/>
            <w:hideMark/>
          </w:tcPr>
          <w:p w14:paraId="519C3876" w14:textId="77777777" w:rsidR="00C920B3" w:rsidRDefault="00C920B3">
            <w:r>
              <w:t>2</w:t>
            </w:r>
          </w:p>
        </w:tc>
        <w:tc>
          <w:tcPr>
            <w:tcW w:w="0" w:type="auto"/>
            <w:vAlign w:val="center"/>
            <w:hideMark/>
          </w:tcPr>
          <w:p w14:paraId="712EFA42" w14:textId="77777777" w:rsidR="00C920B3" w:rsidRDefault="00C920B3">
            <w:r>
              <w:t>3</w:t>
            </w:r>
          </w:p>
        </w:tc>
        <w:tc>
          <w:tcPr>
            <w:tcW w:w="0" w:type="auto"/>
            <w:vAlign w:val="center"/>
            <w:hideMark/>
          </w:tcPr>
          <w:p w14:paraId="32439C54" w14:textId="77777777" w:rsidR="00C920B3" w:rsidRDefault="00C920B3">
            <w:r>
              <w:t>33</w:t>
            </w:r>
          </w:p>
        </w:tc>
        <w:tc>
          <w:tcPr>
            <w:tcW w:w="0" w:type="auto"/>
            <w:vAlign w:val="center"/>
            <w:hideMark/>
          </w:tcPr>
          <w:p w14:paraId="66D12126" w14:textId="77777777" w:rsidR="00C920B3" w:rsidRDefault="00C920B3">
            <w:r>
              <w:t>6.14</w:t>
            </w:r>
          </w:p>
        </w:tc>
        <w:tc>
          <w:tcPr>
            <w:tcW w:w="0" w:type="auto"/>
            <w:vAlign w:val="center"/>
            <w:hideMark/>
          </w:tcPr>
          <w:p w14:paraId="7FF19873" w14:textId="77777777" w:rsidR="00C920B3" w:rsidRDefault="00C920B3">
            <w:r>
              <w:t>35.94</w:t>
            </w:r>
          </w:p>
        </w:tc>
      </w:tr>
      <w:tr w:rsidR="00C920B3" w14:paraId="7C54FAA1" w14:textId="77777777" w:rsidTr="00C920B3">
        <w:trPr>
          <w:tblCellSpacing w:w="15" w:type="dxa"/>
        </w:trPr>
        <w:tc>
          <w:tcPr>
            <w:tcW w:w="0" w:type="auto"/>
            <w:gridSpan w:val="2"/>
            <w:vAlign w:val="center"/>
            <w:hideMark/>
          </w:tcPr>
          <w:p w14:paraId="2C7EEE6E" w14:textId="77777777" w:rsidR="00C920B3" w:rsidRDefault="00C920B3">
            <w:r>
              <w:t>yes</w:t>
            </w:r>
          </w:p>
        </w:tc>
        <w:tc>
          <w:tcPr>
            <w:tcW w:w="0" w:type="auto"/>
            <w:vAlign w:val="center"/>
            <w:hideMark/>
          </w:tcPr>
          <w:p w14:paraId="1C8DC98E" w14:textId="77777777" w:rsidR="00C920B3" w:rsidRDefault="00C920B3">
            <w:r>
              <w:t>2</w:t>
            </w:r>
          </w:p>
        </w:tc>
        <w:tc>
          <w:tcPr>
            <w:tcW w:w="0" w:type="auto"/>
            <w:vAlign w:val="center"/>
            <w:hideMark/>
          </w:tcPr>
          <w:p w14:paraId="067A0D07" w14:textId="77777777" w:rsidR="00C920B3" w:rsidRDefault="00C920B3">
            <w:r>
              <w:t>2</w:t>
            </w:r>
          </w:p>
        </w:tc>
        <w:tc>
          <w:tcPr>
            <w:tcW w:w="0" w:type="auto"/>
            <w:vAlign w:val="center"/>
            <w:hideMark/>
          </w:tcPr>
          <w:p w14:paraId="1352811D" w14:textId="77777777" w:rsidR="00C920B3" w:rsidRDefault="00C920B3">
            <w:r>
              <w:t>2</w:t>
            </w:r>
          </w:p>
        </w:tc>
        <w:tc>
          <w:tcPr>
            <w:tcW w:w="0" w:type="auto"/>
            <w:vAlign w:val="center"/>
            <w:hideMark/>
          </w:tcPr>
          <w:p w14:paraId="5F2FF885" w14:textId="77777777" w:rsidR="00C920B3" w:rsidRDefault="00C920B3">
            <w:r>
              <w:t>30</w:t>
            </w:r>
          </w:p>
        </w:tc>
        <w:tc>
          <w:tcPr>
            <w:tcW w:w="0" w:type="auto"/>
            <w:vAlign w:val="center"/>
            <w:hideMark/>
          </w:tcPr>
          <w:p w14:paraId="4E5DEEFE" w14:textId="77777777" w:rsidR="00C920B3" w:rsidRDefault="00C920B3">
            <w:r>
              <w:t>3.96</w:t>
            </w:r>
          </w:p>
        </w:tc>
        <w:tc>
          <w:tcPr>
            <w:tcW w:w="0" w:type="auto"/>
            <w:vAlign w:val="center"/>
            <w:hideMark/>
          </w:tcPr>
          <w:p w14:paraId="04A6569A" w14:textId="77777777" w:rsidR="00C920B3" w:rsidRDefault="00C920B3">
            <w:r>
              <w:t>31.97</w:t>
            </w:r>
          </w:p>
        </w:tc>
      </w:tr>
      <w:tr w:rsidR="00C920B3" w14:paraId="148A8AC5" w14:textId="77777777" w:rsidTr="00C920B3">
        <w:trPr>
          <w:tblCellSpacing w:w="15" w:type="dxa"/>
        </w:trPr>
        <w:tc>
          <w:tcPr>
            <w:tcW w:w="0" w:type="auto"/>
            <w:gridSpan w:val="2"/>
            <w:vAlign w:val="center"/>
            <w:hideMark/>
          </w:tcPr>
          <w:p w14:paraId="631FE487" w14:textId="77777777" w:rsidR="00C920B3" w:rsidRDefault="00C920B3">
            <w:r>
              <w:t>no</w:t>
            </w:r>
          </w:p>
        </w:tc>
        <w:tc>
          <w:tcPr>
            <w:tcW w:w="0" w:type="auto"/>
            <w:vAlign w:val="center"/>
            <w:hideMark/>
          </w:tcPr>
          <w:p w14:paraId="598EFA90" w14:textId="77777777" w:rsidR="00C920B3" w:rsidRDefault="00C920B3">
            <w:r>
              <w:t>0</w:t>
            </w:r>
          </w:p>
        </w:tc>
        <w:tc>
          <w:tcPr>
            <w:tcW w:w="0" w:type="auto"/>
            <w:vAlign w:val="center"/>
            <w:hideMark/>
          </w:tcPr>
          <w:p w14:paraId="5D2F5940" w14:textId="77777777" w:rsidR="00C920B3" w:rsidRDefault="00C920B3">
            <w:r>
              <w:t>5</w:t>
            </w:r>
          </w:p>
        </w:tc>
        <w:tc>
          <w:tcPr>
            <w:tcW w:w="0" w:type="auto"/>
            <w:vAlign w:val="center"/>
            <w:hideMark/>
          </w:tcPr>
          <w:p w14:paraId="7C7FDE83" w14:textId="77777777" w:rsidR="00C920B3" w:rsidRDefault="00C920B3">
            <w:r>
              <w:t>6</w:t>
            </w:r>
          </w:p>
        </w:tc>
        <w:tc>
          <w:tcPr>
            <w:tcW w:w="0" w:type="auto"/>
            <w:vAlign w:val="center"/>
            <w:hideMark/>
          </w:tcPr>
          <w:p w14:paraId="508847DE" w14:textId="77777777" w:rsidR="00C920B3" w:rsidRDefault="00C920B3">
            <w:r>
              <w:t>35</w:t>
            </w:r>
          </w:p>
        </w:tc>
        <w:tc>
          <w:tcPr>
            <w:tcW w:w="0" w:type="auto"/>
            <w:vAlign w:val="center"/>
            <w:hideMark/>
          </w:tcPr>
          <w:p w14:paraId="1739E84B" w14:textId="77777777" w:rsidR="00C920B3" w:rsidRDefault="00C920B3">
            <w:r>
              <w:t>17.37</w:t>
            </w:r>
          </w:p>
        </w:tc>
        <w:tc>
          <w:tcPr>
            <w:tcW w:w="0" w:type="auto"/>
            <w:vAlign w:val="center"/>
            <w:hideMark/>
          </w:tcPr>
          <w:p w14:paraId="23913427" w14:textId="77777777" w:rsidR="00C920B3" w:rsidRDefault="00C920B3">
            <w:r>
              <w:t>49.29</w:t>
            </w:r>
          </w:p>
        </w:tc>
      </w:tr>
      <w:tr w:rsidR="00C920B3" w14:paraId="66082601" w14:textId="77777777" w:rsidTr="00C920B3">
        <w:trPr>
          <w:tblCellSpacing w:w="15" w:type="dxa"/>
        </w:trPr>
        <w:tc>
          <w:tcPr>
            <w:tcW w:w="0" w:type="auto"/>
            <w:gridSpan w:val="2"/>
            <w:vAlign w:val="center"/>
            <w:hideMark/>
          </w:tcPr>
          <w:p w14:paraId="21FA6FCD" w14:textId="77777777" w:rsidR="00C920B3" w:rsidRDefault="00C920B3">
            <w:r>
              <w:t>yes</w:t>
            </w:r>
          </w:p>
        </w:tc>
        <w:tc>
          <w:tcPr>
            <w:tcW w:w="0" w:type="auto"/>
            <w:vAlign w:val="center"/>
            <w:hideMark/>
          </w:tcPr>
          <w:p w14:paraId="1F9FC2D9" w14:textId="77777777" w:rsidR="00C920B3" w:rsidRDefault="00C920B3">
            <w:r>
              <w:t>4</w:t>
            </w:r>
          </w:p>
        </w:tc>
        <w:tc>
          <w:tcPr>
            <w:tcW w:w="0" w:type="auto"/>
            <w:vAlign w:val="center"/>
            <w:hideMark/>
          </w:tcPr>
          <w:p w14:paraId="4F02BB39" w14:textId="77777777" w:rsidR="00C920B3" w:rsidRDefault="00C920B3">
            <w:r>
              <w:t>0</w:t>
            </w:r>
          </w:p>
        </w:tc>
        <w:tc>
          <w:tcPr>
            <w:tcW w:w="0" w:type="auto"/>
            <w:vAlign w:val="center"/>
            <w:hideMark/>
          </w:tcPr>
          <w:p w14:paraId="36D562FB" w14:textId="77777777" w:rsidR="00C920B3" w:rsidRDefault="00C920B3">
            <w:r>
              <w:t>1</w:t>
            </w:r>
          </w:p>
        </w:tc>
        <w:tc>
          <w:tcPr>
            <w:tcW w:w="0" w:type="auto"/>
            <w:vAlign w:val="center"/>
            <w:hideMark/>
          </w:tcPr>
          <w:p w14:paraId="334318E4" w14:textId="77777777" w:rsidR="00C920B3" w:rsidRDefault="00C920B3">
            <w:r>
              <w:t>37</w:t>
            </w:r>
          </w:p>
        </w:tc>
        <w:tc>
          <w:tcPr>
            <w:tcW w:w="0" w:type="auto"/>
            <w:vAlign w:val="center"/>
            <w:hideMark/>
          </w:tcPr>
          <w:p w14:paraId="301EB746" w14:textId="77777777" w:rsidR="00C920B3" w:rsidRDefault="00C920B3">
            <w:r>
              <w:t>2.45</w:t>
            </w:r>
          </w:p>
        </w:tc>
        <w:tc>
          <w:tcPr>
            <w:tcW w:w="0" w:type="auto"/>
            <w:vAlign w:val="center"/>
            <w:hideMark/>
          </w:tcPr>
          <w:p w14:paraId="2569C71B" w14:textId="77777777" w:rsidR="00C920B3" w:rsidRDefault="00C920B3">
            <w:r>
              <w:t>39.43</w:t>
            </w:r>
          </w:p>
        </w:tc>
      </w:tr>
      <w:tr w:rsidR="00C920B3" w14:paraId="05DE6DD5" w14:textId="77777777" w:rsidTr="00C920B3">
        <w:trPr>
          <w:tblCellSpacing w:w="15" w:type="dxa"/>
        </w:trPr>
        <w:tc>
          <w:tcPr>
            <w:tcW w:w="0" w:type="auto"/>
            <w:gridSpan w:val="2"/>
            <w:vAlign w:val="center"/>
            <w:hideMark/>
          </w:tcPr>
          <w:p w14:paraId="61A6F457" w14:textId="77777777" w:rsidR="00C920B3" w:rsidRDefault="00C920B3">
            <w:r>
              <w:t>yes</w:t>
            </w:r>
          </w:p>
        </w:tc>
        <w:tc>
          <w:tcPr>
            <w:tcW w:w="0" w:type="auto"/>
            <w:vAlign w:val="center"/>
            <w:hideMark/>
          </w:tcPr>
          <w:p w14:paraId="5CF890BC" w14:textId="77777777" w:rsidR="00C920B3" w:rsidRDefault="00C920B3">
            <w:r>
              <w:t>2</w:t>
            </w:r>
          </w:p>
        </w:tc>
        <w:tc>
          <w:tcPr>
            <w:tcW w:w="0" w:type="auto"/>
            <w:vAlign w:val="center"/>
            <w:hideMark/>
          </w:tcPr>
          <w:p w14:paraId="46D5620D" w14:textId="77777777" w:rsidR="00C920B3" w:rsidRDefault="00C920B3">
            <w:r>
              <w:t>2</w:t>
            </w:r>
          </w:p>
        </w:tc>
        <w:tc>
          <w:tcPr>
            <w:tcW w:w="0" w:type="auto"/>
            <w:vAlign w:val="center"/>
            <w:hideMark/>
          </w:tcPr>
          <w:p w14:paraId="031F59D4" w14:textId="77777777" w:rsidR="00C920B3" w:rsidRDefault="00C920B3">
            <w:r>
              <w:t>4</w:t>
            </w:r>
          </w:p>
        </w:tc>
        <w:tc>
          <w:tcPr>
            <w:tcW w:w="0" w:type="auto"/>
            <w:vAlign w:val="center"/>
            <w:hideMark/>
          </w:tcPr>
          <w:p w14:paraId="64C5C9F8" w14:textId="77777777" w:rsidR="00C920B3" w:rsidRDefault="00C920B3">
            <w:r>
              <w:t>36 *</w:t>
            </w:r>
          </w:p>
        </w:tc>
        <w:tc>
          <w:tcPr>
            <w:tcW w:w="0" w:type="auto"/>
            <w:vAlign w:val="center"/>
            <w:hideMark/>
          </w:tcPr>
          <w:p w14:paraId="12E21287" w14:textId="77777777" w:rsidR="00C920B3" w:rsidRDefault="00C920B3">
            <w:r>
              <w:t>9.31</w:t>
            </w:r>
          </w:p>
        </w:tc>
        <w:tc>
          <w:tcPr>
            <w:tcW w:w="0" w:type="auto"/>
            <w:vAlign w:val="center"/>
            <w:hideMark/>
          </w:tcPr>
          <w:p w14:paraId="05ED90F3" w14:textId="77777777" w:rsidR="00C920B3" w:rsidRDefault="00C920B3">
            <w:r>
              <w:t>41.57</w:t>
            </w:r>
          </w:p>
        </w:tc>
      </w:tr>
      <w:tr w:rsidR="00C920B3" w14:paraId="6AFE8899" w14:textId="77777777" w:rsidTr="00C920B3">
        <w:trPr>
          <w:tblCellSpacing w:w="15" w:type="dxa"/>
        </w:trPr>
        <w:tc>
          <w:tcPr>
            <w:tcW w:w="0" w:type="auto"/>
            <w:gridSpan w:val="2"/>
            <w:vAlign w:val="center"/>
            <w:hideMark/>
          </w:tcPr>
          <w:p w14:paraId="412836A8" w14:textId="77777777" w:rsidR="00C920B3" w:rsidRDefault="00C920B3">
            <w:r>
              <w:t>no</w:t>
            </w:r>
          </w:p>
        </w:tc>
        <w:tc>
          <w:tcPr>
            <w:tcW w:w="0" w:type="auto"/>
            <w:vAlign w:val="center"/>
            <w:hideMark/>
          </w:tcPr>
          <w:p w14:paraId="3EC5A04D" w14:textId="77777777" w:rsidR="00C920B3" w:rsidRDefault="00C920B3">
            <w:r>
              <w:t>3</w:t>
            </w:r>
          </w:p>
        </w:tc>
        <w:tc>
          <w:tcPr>
            <w:tcW w:w="0" w:type="auto"/>
            <w:vAlign w:val="center"/>
            <w:hideMark/>
          </w:tcPr>
          <w:p w14:paraId="3EA37893" w14:textId="77777777" w:rsidR="00C920B3" w:rsidRDefault="00C920B3">
            <w:r>
              <w:t>4</w:t>
            </w:r>
          </w:p>
        </w:tc>
        <w:tc>
          <w:tcPr>
            <w:tcW w:w="0" w:type="auto"/>
            <w:vAlign w:val="center"/>
            <w:hideMark/>
          </w:tcPr>
          <w:p w14:paraId="205567A3" w14:textId="77777777" w:rsidR="00C920B3" w:rsidRDefault="00C920B3">
            <w:r>
              <w:t>0</w:t>
            </w:r>
          </w:p>
        </w:tc>
        <w:tc>
          <w:tcPr>
            <w:tcW w:w="0" w:type="auto"/>
            <w:vAlign w:val="center"/>
            <w:hideMark/>
          </w:tcPr>
          <w:p w14:paraId="07758F97" w14:textId="77777777" w:rsidR="00C920B3" w:rsidRDefault="00C920B3">
            <w:r>
              <w:t>45</w:t>
            </w:r>
          </w:p>
        </w:tc>
        <w:tc>
          <w:tcPr>
            <w:tcW w:w="0" w:type="auto"/>
            <w:vAlign w:val="center"/>
            <w:hideMark/>
          </w:tcPr>
          <w:p w14:paraId="4412503F" w14:textId="77777777" w:rsidR="00C920B3" w:rsidRDefault="00C920B3">
            <w:r>
              <w:t>0.00</w:t>
            </w:r>
          </w:p>
        </w:tc>
        <w:tc>
          <w:tcPr>
            <w:tcW w:w="0" w:type="auto"/>
            <w:vAlign w:val="center"/>
            <w:hideMark/>
          </w:tcPr>
          <w:p w14:paraId="0D9D6A2A" w14:textId="77777777" w:rsidR="00C920B3" w:rsidRDefault="00C920B3">
            <w:r>
              <w:t>47.00</w:t>
            </w:r>
          </w:p>
        </w:tc>
      </w:tr>
      <w:tr w:rsidR="00C920B3" w14:paraId="73435B95" w14:textId="77777777" w:rsidTr="00C920B3">
        <w:trPr>
          <w:tblCellSpacing w:w="15" w:type="dxa"/>
        </w:trPr>
        <w:tc>
          <w:tcPr>
            <w:tcW w:w="0" w:type="auto"/>
            <w:gridSpan w:val="2"/>
            <w:vAlign w:val="center"/>
            <w:hideMark/>
          </w:tcPr>
          <w:p w14:paraId="41CB5064" w14:textId="77777777" w:rsidR="00C920B3" w:rsidRDefault="00C920B3">
            <w:r>
              <w:t>yes</w:t>
            </w:r>
          </w:p>
        </w:tc>
        <w:tc>
          <w:tcPr>
            <w:tcW w:w="0" w:type="auto"/>
            <w:vAlign w:val="center"/>
            <w:hideMark/>
          </w:tcPr>
          <w:p w14:paraId="2FD7DB14" w14:textId="77777777" w:rsidR="00C920B3" w:rsidRDefault="00C920B3">
            <w:r>
              <w:t>3</w:t>
            </w:r>
          </w:p>
        </w:tc>
        <w:tc>
          <w:tcPr>
            <w:tcW w:w="0" w:type="auto"/>
            <w:vAlign w:val="center"/>
            <w:hideMark/>
          </w:tcPr>
          <w:p w14:paraId="06FC6470" w14:textId="77777777" w:rsidR="00C920B3" w:rsidRDefault="00C920B3">
            <w:r>
              <w:t>4</w:t>
            </w:r>
          </w:p>
        </w:tc>
        <w:tc>
          <w:tcPr>
            <w:tcW w:w="0" w:type="auto"/>
            <w:vAlign w:val="center"/>
            <w:hideMark/>
          </w:tcPr>
          <w:p w14:paraId="1BA5CBD2" w14:textId="77777777" w:rsidR="00C920B3" w:rsidRDefault="00C920B3">
            <w:r>
              <w:t>0</w:t>
            </w:r>
          </w:p>
        </w:tc>
        <w:tc>
          <w:tcPr>
            <w:tcW w:w="0" w:type="auto"/>
            <w:vAlign w:val="center"/>
            <w:hideMark/>
          </w:tcPr>
          <w:p w14:paraId="4288F46E" w14:textId="77777777" w:rsidR="00C920B3" w:rsidRDefault="00C920B3">
            <w:r>
              <w:t>47 *</w:t>
            </w:r>
          </w:p>
        </w:tc>
        <w:tc>
          <w:tcPr>
            <w:tcW w:w="0" w:type="auto"/>
            <w:vAlign w:val="center"/>
            <w:hideMark/>
          </w:tcPr>
          <w:p w14:paraId="1B160232" w14:textId="77777777" w:rsidR="00C920B3" w:rsidRDefault="00C920B3">
            <w:r>
              <w:t>0.00</w:t>
            </w:r>
          </w:p>
        </w:tc>
        <w:tc>
          <w:tcPr>
            <w:tcW w:w="0" w:type="auto"/>
            <w:vAlign w:val="center"/>
            <w:hideMark/>
          </w:tcPr>
          <w:p w14:paraId="365EF0A9" w14:textId="77777777" w:rsidR="00C920B3" w:rsidRDefault="00C920B3">
            <w:r>
              <w:t>49.00</w:t>
            </w:r>
          </w:p>
        </w:tc>
      </w:tr>
      <w:tr w:rsidR="00C920B3" w14:paraId="20598A84" w14:textId="77777777" w:rsidTr="00C920B3">
        <w:trPr>
          <w:tblCellSpacing w:w="15" w:type="dxa"/>
        </w:trPr>
        <w:tc>
          <w:tcPr>
            <w:tcW w:w="0" w:type="auto"/>
            <w:gridSpan w:val="2"/>
            <w:vAlign w:val="center"/>
            <w:hideMark/>
          </w:tcPr>
          <w:p w14:paraId="7A1D5B50" w14:textId="77777777" w:rsidR="00C920B3" w:rsidRDefault="00C920B3">
            <w:r>
              <w:t>yes</w:t>
            </w:r>
          </w:p>
        </w:tc>
        <w:tc>
          <w:tcPr>
            <w:tcW w:w="0" w:type="auto"/>
            <w:vAlign w:val="center"/>
            <w:hideMark/>
          </w:tcPr>
          <w:p w14:paraId="5344F363" w14:textId="77777777" w:rsidR="00C920B3" w:rsidRDefault="00C920B3">
            <w:r>
              <w:t>0</w:t>
            </w:r>
          </w:p>
        </w:tc>
        <w:tc>
          <w:tcPr>
            <w:tcW w:w="0" w:type="auto"/>
            <w:vAlign w:val="center"/>
            <w:hideMark/>
          </w:tcPr>
          <w:p w14:paraId="173A0964" w14:textId="77777777" w:rsidR="00C920B3" w:rsidRDefault="00C920B3">
            <w:r>
              <w:t>5</w:t>
            </w:r>
          </w:p>
        </w:tc>
        <w:tc>
          <w:tcPr>
            <w:tcW w:w="0" w:type="auto"/>
            <w:vAlign w:val="center"/>
            <w:hideMark/>
          </w:tcPr>
          <w:p w14:paraId="2886EE70" w14:textId="77777777" w:rsidR="00C920B3" w:rsidRDefault="00C920B3">
            <w:r>
              <w:t>5</w:t>
            </w:r>
          </w:p>
        </w:tc>
        <w:tc>
          <w:tcPr>
            <w:tcW w:w="0" w:type="auto"/>
            <w:vAlign w:val="center"/>
            <w:hideMark/>
          </w:tcPr>
          <w:p w14:paraId="5B75FF80" w14:textId="77777777" w:rsidR="00C920B3" w:rsidRDefault="00C920B3">
            <w:r>
              <w:t>35 *</w:t>
            </w:r>
          </w:p>
        </w:tc>
        <w:tc>
          <w:tcPr>
            <w:tcW w:w="0" w:type="auto"/>
            <w:vAlign w:val="center"/>
            <w:hideMark/>
          </w:tcPr>
          <w:p w14:paraId="58D7AFE9" w14:textId="77777777" w:rsidR="00C920B3" w:rsidRDefault="00C920B3">
            <w:r>
              <w:t>13.17</w:t>
            </w:r>
          </w:p>
        </w:tc>
        <w:tc>
          <w:tcPr>
            <w:tcW w:w="0" w:type="auto"/>
            <w:vAlign w:val="center"/>
            <w:hideMark/>
          </w:tcPr>
          <w:p w14:paraId="65845263" w14:textId="77777777" w:rsidR="00C920B3" w:rsidRDefault="00C920B3">
            <w:r>
              <w:t>44.24</w:t>
            </w:r>
          </w:p>
        </w:tc>
      </w:tr>
      <w:tr w:rsidR="00C920B3" w14:paraId="48A05BE5" w14:textId="77777777" w:rsidTr="00C920B3">
        <w:trPr>
          <w:tblCellSpacing w:w="15" w:type="dxa"/>
        </w:trPr>
        <w:tc>
          <w:tcPr>
            <w:tcW w:w="0" w:type="auto"/>
            <w:gridSpan w:val="2"/>
            <w:vAlign w:val="center"/>
            <w:hideMark/>
          </w:tcPr>
          <w:p w14:paraId="2623A8AC" w14:textId="77777777" w:rsidR="00C920B3" w:rsidRDefault="00C920B3">
            <w:r>
              <w:t>yes</w:t>
            </w:r>
          </w:p>
        </w:tc>
        <w:tc>
          <w:tcPr>
            <w:tcW w:w="0" w:type="auto"/>
            <w:vAlign w:val="center"/>
            <w:hideMark/>
          </w:tcPr>
          <w:p w14:paraId="410A833C" w14:textId="77777777" w:rsidR="00C920B3" w:rsidRDefault="00C920B3">
            <w:r>
              <w:t>0</w:t>
            </w:r>
          </w:p>
        </w:tc>
        <w:tc>
          <w:tcPr>
            <w:tcW w:w="0" w:type="auto"/>
            <w:vAlign w:val="center"/>
            <w:hideMark/>
          </w:tcPr>
          <w:p w14:paraId="4B5969D7" w14:textId="77777777" w:rsidR="00C920B3" w:rsidRDefault="00C920B3">
            <w:r>
              <w:t>5</w:t>
            </w:r>
          </w:p>
        </w:tc>
        <w:tc>
          <w:tcPr>
            <w:tcW w:w="0" w:type="auto"/>
            <w:vAlign w:val="center"/>
            <w:hideMark/>
          </w:tcPr>
          <w:p w14:paraId="403E3D2A" w14:textId="77777777" w:rsidR="00C920B3" w:rsidRDefault="00C920B3">
            <w:r>
              <w:t>4</w:t>
            </w:r>
          </w:p>
        </w:tc>
        <w:tc>
          <w:tcPr>
            <w:tcW w:w="0" w:type="auto"/>
            <w:vAlign w:val="center"/>
            <w:hideMark/>
          </w:tcPr>
          <w:p w14:paraId="2EBD48DA" w14:textId="77777777" w:rsidR="00C920B3" w:rsidRDefault="00C920B3">
            <w:r>
              <w:t>32</w:t>
            </w:r>
          </w:p>
        </w:tc>
        <w:tc>
          <w:tcPr>
            <w:tcW w:w="0" w:type="auto"/>
            <w:vAlign w:val="center"/>
            <w:hideMark/>
          </w:tcPr>
          <w:p w14:paraId="2EA0AFCF" w14:textId="77777777" w:rsidR="00C920B3" w:rsidRDefault="00C920B3">
            <w:r>
              <w:t>9.31</w:t>
            </w:r>
          </w:p>
        </w:tc>
        <w:tc>
          <w:tcPr>
            <w:tcW w:w="0" w:type="auto"/>
            <w:vAlign w:val="center"/>
            <w:hideMark/>
          </w:tcPr>
          <w:p w14:paraId="65855F28" w14:textId="77777777" w:rsidR="00C920B3" w:rsidRDefault="00C920B3">
            <w:r>
              <w:t>37.57</w:t>
            </w:r>
          </w:p>
        </w:tc>
      </w:tr>
      <w:tr w:rsidR="00C920B3" w14:paraId="578DABC1" w14:textId="77777777" w:rsidTr="00C920B3">
        <w:trPr>
          <w:tblCellSpacing w:w="15" w:type="dxa"/>
        </w:trPr>
        <w:tc>
          <w:tcPr>
            <w:tcW w:w="0" w:type="auto"/>
            <w:gridSpan w:val="2"/>
            <w:vAlign w:val="center"/>
            <w:hideMark/>
          </w:tcPr>
          <w:p w14:paraId="4AF23C47" w14:textId="77777777" w:rsidR="00C920B3" w:rsidRDefault="00C920B3">
            <w:r>
              <w:t>yes</w:t>
            </w:r>
          </w:p>
        </w:tc>
        <w:tc>
          <w:tcPr>
            <w:tcW w:w="0" w:type="auto"/>
            <w:vAlign w:val="center"/>
            <w:hideMark/>
          </w:tcPr>
          <w:p w14:paraId="49FF52B3" w14:textId="77777777" w:rsidR="00C920B3" w:rsidRDefault="00C920B3">
            <w:r>
              <w:t>0</w:t>
            </w:r>
          </w:p>
        </w:tc>
        <w:tc>
          <w:tcPr>
            <w:tcW w:w="0" w:type="auto"/>
            <w:vAlign w:val="center"/>
            <w:hideMark/>
          </w:tcPr>
          <w:p w14:paraId="63146DE0" w14:textId="77777777" w:rsidR="00C920B3" w:rsidRDefault="00C920B3">
            <w:r>
              <w:t>5</w:t>
            </w:r>
          </w:p>
        </w:tc>
        <w:tc>
          <w:tcPr>
            <w:tcW w:w="0" w:type="auto"/>
            <w:vAlign w:val="center"/>
            <w:hideMark/>
          </w:tcPr>
          <w:p w14:paraId="21C803D7" w14:textId="77777777" w:rsidR="00C920B3" w:rsidRDefault="00C920B3">
            <w:r>
              <w:t>3</w:t>
            </w:r>
          </w:p>
        </w:tc>
        <w:tc>
          <w:tcPr>
            <w:tcW w:w="0" w:type="auto"/>
            <w:vAlign w:val="center"/>
            <w:hideMark/>
          </w:tcPr>
          <w:p w14:paraId="1148244D" w14:textId="77777777" w:rsidR="00C920B3" w:rsidRDefault="00C920B3">
            <w:r>
              <w:t>29</w:t>
            </w:r>
          </w:p>
        </w:tc>
        <w:tc>
          <w:tcPr>
            <w:tcW w:w="0" w:type="auto"/>
            <w:vAlign w:val="center"/>
            <w:hideMark/>
          </w:tcPr>
          <w:p w14:paraId="17A5659B" w14:textId="77777777" w:rsidR="00C920B3" w:rsidRDefault="00C920B3">
            <w:r>
              <w:t>6.14</w:t>
            </w:r>
          </w:p>
        </w:tc>
        <w:tc>
          <w:tcPr>
            <w:tcW w:w="0" w:type="auto"/>
            <w:vAlign w:val="center"/>
            <w:hideMark/>
          </w:tcPr>
          <w:p w14:paraId="3F37B7A9" w14:textId="77777777" w:rsidR="00C920B3" w:rsidRDefault="00C920B3">
            <w:r>
              <w:t>31.94</w:t>
            </w:r>
          </w:p>
        </w:tc>
      </w:tr>
      <w:tr w:rsidR="00C920B3" w14:paraId="3DFE62A8" w14:textId="77777777" w:rsidTr="00C920B3">
        <w:trPr>
          <w:tblCellSpacing w:w="15" w:type="dxa"/>
        </w:trPr>
        <w:tc>
          <w:tcPr>
            <w:tcW w:w="0" w:type="auto"/>
            <w:gridSpan w:val="2"/>
            <w:vAlign w:val="center"/>
            <w:hideMark/>
          </w:tcPr>
          <w:p w14:paraId="7102F163" w14:textId="77777777" w:rsidR="00C920B3" w:rsidRDefault="00C920B3">
            <w:r>
              <w:t>no</w:t>
            </w:r>
          </w:p>
        </w:tc>
        <w:tc>
          <w:tcPr>
            <w:tcW w:w="0" w:type="auto"/>
            <w:vAlign w:val="center"/>
            <w:hideMark/>
          </w:tcPr>
          <w:p w14:paraId="18F360D9" w14:textId="77777777" w:rsidR="00C920B3" w:rsidRDefault="00C920B3">
            <w:r>
              <w:t>3</w:t>
            </w:r>
          </w:p>
        </w:tc>
        <w:tc>
          <w:tcPr>
            <w:tcW w:w="0" w:type="auto"/>
            <w:vAlign w:val="center"/>
            <w:hideMark/>
          </w:tcPr>
          <w:p w14:paraId="4BD71E4D" w14:textId="77777777" w:rsidR="00C920B3" w:rsidRDefault="00C920B3">
            <w:r>
              <w:t>3</w:t>
            </w:r>
          </w:p>
        </w:tc>
        <w:tc>
          <w:tcPr>
            <w:tcW w:w="0" w:type="auto"/>
            <w:vAlign w:val="center"/>
            <w:hideMark/>
          </w:tcPr>
          <w:p w14:paraId="16B25607" w14:textId="77777777" w:rsidR="00C920B3" w:rsidRDefault="00C920B3">
            <w:r>
              <w:t>1</w:t>
            </w:r>
          </w:p>
        </w:tc>
        <w:tc>
          <w:tcPr>
            <w:tcW w:w="0" w:type="auto"/>
            <w:vAlign w:val="center"/>
            <w:hideMark/>
          </w:tcPr>
          <w:p w14:paraId="529B0D27" w14:textId="77777777" w:rsidR="00C920B3" w:rsidRDefault="00C920B3">
            <w:r>
              <w:t>40</w:t>
            </w:r>
          </w:p>
        </w:tc>
        <w:tc>
          <w:tcPr>
            <w:tcW w:w="0" w:type="auto"/>
            <w:vAlign w:val="center"/>
            <w:hideMark/>
          </w:tcPr>
          <w:p w14:paraId="21547D5E" w14:textId="77777777" w:rsidR="00C920B3" w:rsidRDefault="00C920B3">
            <w:r>
              <w:t>2.45</w:t>
            </w:r>
          </w:p>
        </w:tc>
        <w:tc>
          <w:tcPr>
            <w:tcW w:w="0" w:type="auto"/>
            <w:vAlign w:val="center"/>
            <w:hideMark/>
          </w:tcPr>
          <w:p w14:paraId="415A3DB7" w14:textId="77777777" w:rsidR="00C920B3" w:rsidRDefault="00C920B3">
            <w:r>
              <w:t>42.43</w:t>
            </w:r>
          </w:p>
        </w:tc>
      </w:tr>
      <w:tr w:rsidR="00C920B3" w14:paraId="1370AD0E" w14:textId="77777777" w:rsidTr="00C920B3">
        <w:trPr>
          <w:tblCellSpacing w:w="15" w:type="dxa"/>
        </w:trPr>
        <w:tc>
          <w:tcPr>
            <w:tcW w:w="0" w:type="auto"/>
            <w:gridSpan w:val="2"/>
            <w:vAlign w:val="center"/>
            <w:hideMark/>
          </w:tcPr>
          <w:p w14:paraId="631BA451" w14:textId="77777777" w:rsidR="00C920B3" w:rsidRDefault="00C920B3">
            <w:r>
              <w:t>yes</w:t>
            </w:r>
          </w:p>
        </w:tc>
        <w:tc>
          <w:tcPr>
            <w:tcW w:w="0" w:type="auto"/>
            <w:vAlign w:val="center"/>
            <w:hideMark/>
          </w:tcPr>
          <w:p w14:paraId="367B96BC" w14:textId="77777777" w:rsidR="00C920B3" w:rsidRDefault="00C920B3">
            <w:r>
              <w:t>2</w:t>
            </w:r>
          </w:p>
        </w:tc>
        <w:tc>
          <w:tcPr>
            <w:tcW w:w="0" w:type="auto"/>
            <w:vAlign w:val="center"/>
            <w:hideMark/>
          </w:tcPr>
          <w:p w14:paraId="3E5285EF" w14:textId="77777777" w:rsidR="00C920B3" w:rsidRDefault="00C920B3">
            <w:r>
              <w:t>4</w:t>
            </w:r>
          </w:p>
        </w:tc>
        <w:tc>
          <w:tcPr>
            <w:tcW w:w="0" w:type="auto"/>
            <w:vAlign w:val="center"/>
            <w:hideMark/>
          </w:tcPr>
          <w:p w14:paraId="7EE90148" w14:textId="77777777" w:rsidR="00C920B3" w:rsidRDefault="00C920B3">
            <w:r>
              <w:t>2</w:t>
            </w:r>
          </w:p>
        </w:tc>
        <w:tc>
          <w:tcPr>
            <w:tcW w:w="0" w:type="auto"/>
            <w:vAlign w:val="center"/>
            <w:hideMark/>
          </w:tcPr>
          <w:p w14:paraId="4BE310BB" w14:textId="77777777" w:rsidR="00C920B3" w:rsidRDefault="00C920B3">
            <w:r>
              <w:t>42 *</w:t>
            </w:r>
          </w:p>
        </w:tc>
        <w:tc>
          <w:tcPr>
            <w:tcW w:w="0" w:type="auto"/>
            <w:vAlign w:val="center"/>
            <w:hideMark/>
          </w:tcPr>
          <w:p w14:paraId="6105AD39" w14:textId="77777777" w:rsidR="00C920B3" w:rsidRDefault="00C920B3">
            <w:r>
              <w:t>3.96</w:t>
            </w:r>
          </w:p>
        </w:tc>
        <w:tc>
          <w:tcPr>
            <w:tcW w:w="0" w:type="auto"/>
            <w:vAlign w:val="center"/>
            <w:hideMark/>
          </w:tcPr>
          <w:p w14:paraId="31D35500" w14:textId="77777777" w:rsidR="00C920B3" w:rsidRDefault="00C920B3">
            <w:r>
              <w:t>43.97</w:t>
            </w:r>
          </w:p>
        </w:tc>
      </w:tr>
      <w:tr w:rsidR="00C920B3" w14:paraId="43DBD30B" w14:textId="77777777" w:rsidTr="00C920B3">
        <w:trPr>
          <w:tblCellSpacing w:w="15" w:type="dxa"/>
        </w:trPr>
        <w:tc>
          <w:tcPr>
            <w:tcW w:w="0" w:type="auto"/>
            <w:gridSpan w:val="2"/>
            <w:vAlign w:val="center"/>
            <w:hideMark/>
          </w:tcPr>
          <w:p w14:paraId="64ABB392" w14:textId="77777777" w:rsidR="00C920B3" w:rsidRDefault="00C920B3">
            <w:r>
              <w:t>yes</w:t>
            </w:r>
          </w:p>
        </w:tc>
        <w:tc>
          <w:tcPr>
            <w:tcW w:w="0" w:type="auto"/>
            <w:vAlign w:val="center"/>
            <w:hideMark/>
          </w:tcPr>
          <w:p w14:paraId="2A14DECD" w14:textId="77777777" w:rsidR="00C920B3" w:rsidRDefault="00C920B3">
            <w:r>
              <w:t>1</w:t>
            </w:r>
          </w:p>
        </w:tc>
        <w:tc>
          <w:tcPr>
            <w:tcW w:w="0" w:type="auto"/>
            <w:vAlign w:val="center"/>
            <w:hideMark/>
          </w:tcPr>
          <w:p w14:paraId="7DB4347D" w14:textId="77777777" w:rsidR="00C920B3" w:rsidRDefault="00C920B3">
            <w:r>
              <w:t>3</w:t>
            </w:r>
          </w:p>
        </w:tc>
        <w:tc>
          <w:tcPr>
            <w:tcW w:w="0" w:type="auto"/>
            <w:vAlign w:val="center"/>
            <w:hideMark/>
          </w:tcPr>
          <w:p w14:paraId="054E8D55" w14:textId="77777777" w:rsidR="00C920B3" w:rsidRDefault="00C920B3">
            <w:r>
              <w:t>3</w:t>
            </w:r>
          </w:p>
        </w:tc>
        <w:tc>
          <w:tcPr>
            <w:tcW w:w="0" w:type="auto"/>
            <w:vAlign w:val="center"/>
            <w:hideMark/>
          </w:tcPr>
          <w:p w14:paraId="3190BB57" w14:textId="77777777" w:rsidR="00C920B3" w:rsidRDefault="00C920B3">
            <w:r>
              <w:t>28</w:t>
            </w:r>
          </w:p>
        </w:tc>
        <w:tc>
          <w:tcPr>
            <w:tcW w:w="0" w:type="auto"/>
            <w:vAlign w:val="center"/>
            <w:hideMark/>
          </w:tcPr>
          <w:p w14:paraId="186FBAB2" w14:textId="77777777" w:rsidR="00C920B3" w:rsidRDefault="00C920B3">
            <w:r>
              <w:t>6.14</w:t>
            </w:r>
          </w:p>
        </w:tc>
        <w:tc>
          <w:tcPr>
            <w:tcW w:w="0" w:type="auto"/>
            <w:vAlign w:val="center"/>
            <w:hideMark/>
          </w:tcPr>
          <w:p w14:paraId="1159FA16" w14:textId="77777777" w:rsidR="00C920B3" w:rsidRDefault="00C920B3">
            <w:r>
              <w:t>30.94</w:t>
            </w:r>
          </w:p>
        </w:tc>
      </w:tr>
      <w:tr w:rsidR="00C920B3" w14:paraId="6E5D9AB8" w14:textId="77777777" w:rsidTr="00C920B3">
        <w:trPr>
          <w:tblCellSpacing w:w="15" w:type="dxa"/>
        </w:trPr>
        <w:tc>
          <w:tcPr>
            <w:tcW w:w="0" w:type="auto"/>
            <w:gridSpan w:val="2"/>
            <w:vAlign w:val="center"/>
            <w:hideMark/>
          </w:tcPr>
          <w:p w14:paraId="633C178C" w14:textId="77777777" w:rsidR="00C920B3" w:rsidRDefault="00C920B3">
            <w:r>
              <w:t>yes</w:t>
            </w:r>
          </w:p>
        </w:tc>
        <w:tc>
          <w:tcPr>
            <w:tcW w:w="0" w:type="auto"/>
            <w:vAlign w:val="center"/>
            <w:hideMark/>
          </w:tcPr>
          <w:p w14:paraId="13604BCD" w14:textId="77777777" w:rsidR="00C920B3" w:rsidRDefault="00C920B3">
            <w:r>
              <w:t>2</w:t>
            </w:r>
          </w:p>
        </w:tc>
        <w:tc>
          <w:tcPr>
            <w:tcW w:w="0" w:type="auto"/>
            <w:vAlign w:val="center"/>
            <w:hideMark/>
          </w:tcPr>
          <w:p w14:paraId="7048A733" w14:textId="77777777" w:rsidR="00C920B3" w:rsidRDefault="00C920B3">
            <w:r>
              <w:t>3</w:t>
            </w:r>
          </w:p>
        </w:tc>
        <w:tc>
          <w:tcPr>
            <w:tcW w:w="0" w:type="auto"/>
            <w:vAlign w:val="center"/>
            <w:hideMark/>
          </w:tcPr>
          <w:p w14:paraId="2E43446B" w14:textId="77777777" w:rsidR="00C920B3" w:rsidRDefault="00C920B3">
            <w:r>
              <w:t>1</w:t>
            </w:r>
          </w:p>
        </w:tc>
        <w:tc>
          <w:tcPr>
            <w:tcW w:w="0" w:type="auto"/>
            <w:vAlign w:val="center"/>
            <w:hideMark/>
          </w:tcPr>
          <w:p w14:paraId="65A47E22" w14:textId="77777777" w:rsidR="00C920B3" w:rsidRDefault="00C920B3">
            <w:r>
              <w:t>33</w:t>
            </w:r>
          </w:p>
        </w:tc>
        <w:tc>
          <w:tcPr>
            <w:tcW w:w="0" w:type="auto"/>
            <w:vAlign w:val="center"/>
            <w:hideMark/>
          </w:tcPr>
          <w:p w14:paraId="7287C035" w14:textId="77777777" w:rsidR="00C920B3" w:rsidRDefault="00C920B3">
            <w:r>
              <w:t>2.45</w:t>
            </w:r>
          </w:p>
        </w:tc>
        <w:tc>
          <w:tcPr>
            <w:tcW w:w="0" w:type="auto"/>
            <w:vAlign w:val="center"/>
            <w:hideMark/>
          </w:tcPr>
          <w:p w14:paraId="5CE593A2" w14:textId="77777777" w:rsidR="00C920B3" w:rsidRDefault="00C920B3">
            <w:r>
              <w:t>35.43</w:t>
            </w:r>
          </w:p>
        </w:tc>
      </w:tr>
      <w:tr w:rsidR="00C920B3" w14:paraId="0C5BC398" w14:textId="77777777" w:rsidTr="00C920B3">
        <w:trPr>
          <w:tblCellSpacing w:w="15" w:type="dxa"/>
        </w:trPr>
        <w:tc>
          <w:tcPr>
            <w:tcW w:w="0" w:type="auto"/>
            <w:gridSpan w:val="2"/>
            <w:vAlign w:val="center"/>
            <w:hideMark/>
          </w:tcPr>
          <w:p w14:paraId="18058220" w14:textId="77777777" w:rsidR="00C920B3" w:rsidRDefault="00C920B3">
            <w:r>
              <w:t>yes</w:t>
            </w:r>
          </w:p>
        </w:tc>
        <w:tc>
          <w:tcPr>
            <w:tcW w:w="0" w:type="auto"/>
            <w:vAlign w:val="center"/>
            <w:hideMark/>
          </w:tcPr>
          <w:p w14:paraId="265DD414" w14:textId="77777777" w:rsidR="00C920B3" w:rsidRDefault="00C920B3">
            <w:r>
              <w:t>1</w:t>
            </w:r>
          </w:p>
        </w:tc>
        <w:tc>
          <w:tcPr>
            <w:tcW w:w="0" w:type="auto"/>
            <w:vAlign w:val="center"/>
            <w:hideMark/>
          </w:tcPr>
          <w:p w14:paraId="789DBD8F" w14:textId="77777777" w:rsidR="00C920B3" w:rsidRDefault="00C920B3">
            <w:r>
              <w:t>3</w:t>
            </w:r>
          </w:p>
        </w:tc>
        <w:tc>
          <w:tcPr>
            <w:tcW w:w="0" w:type="auto"/>
            <w:vAlign w:val="center"/>
            <w:hideMark/>
          </w:tcPr>
          <w:p w14:paraId="567DFCED" w14:textId="77777777" w:rsidR="00C920B3" w:rsidRDefault="00C920B3">
            <w:r>
              <w:t>5</w:t>
            </w:r>
          </w:p>
        </w:tc>
        <w:tc>
          <w:tcPr>
            <w:tcW w:w="0" w:type="auto"/>
            <w:vAlign w:val="center"/>
            <w:hideMark/>
          </w:tcPr>
          <w:p w14:paraId="3A5CF22E" w14:textId="77777777" w:rsidR="00C920B3" w:rsidRDefault="00C920B3">
            <w:r>
              <w:t>34 *</w:t>
            </w:r>
          </w:p>
        </w:tc>
        <w:tc>
          <w:tcPr>
            <w:tcW w:w="0" w:type="auto"/>
            <w:vAlign w:val="center"/>
            <w:hideMark/>
          </w:tcPr>
          <w:p w14:paraId="1AC39FA3" w14:textId="77777777" w:rsidR="00C920B3" w:rsidRDefault="00C920B3">
            <w:r>
              <w:t>13.17</w:t>
            </w:r>
          </w:p>
        </w:tc>
        <w:tc>
          <w:tcPr>
            <w:tcW w:w="0" w:type="auto"/>
            <w:vAlign w:val="center"/>
            <w:hideMark/>
          </w:tcPr>
          <w:p w14:paraId="5DCFEA48" w14:textId="77777777" w:rsidR="00C920B3" w:rsidRDefault="00C920B3">
            <w:r>
              <w:t>43.24</w:t>
            </w:r>
          </w:p>
        </w:tc>
      </w:tr>
      <w:tr w:rsidR="00C920B3" w14:paraId="24014DD5" w14:textId="77777777" w:rsidTr="00C920B3">
        <w:trPr>
          <w:tblCellSpacing w:w="15" w:type="dxa"/>
        </w:trPr>
        <w:tc>
          <w:tcPr>
            <w:tcW w:w="0" w:type="auto"/>
            <w:gridSpan w:val="2"/>
            <w:vAlign w:val="center"/>
            <w:hideMark/>
          </w:tcPr>
          <w:p w14:paraId="376B663A" w14:textId="77777777" w:rsidR="00C920B3" w:rsidRDefault="00C920B3">
            <w:r>
              <w:t>yes</w:t>
            </w:r>
          </w:p>
        </w:tc>
        <w:tc>
          <w:tcPr>
            <w:tcW w:w="0" w:type="auto"/>
            <w:vAlign w:val="center"/>
            <w:hideMark/>
          </w:tcPr>
          <w:p w14:paraId="2E3D87E7" w14:textId="77777777" w:rsidR="00C920B3" w:rsidRDefault="00C920B3">
            <w:r>
              <w:t>2</w:t>
            </w:r>
          </w:p>
        </w:tc>
        <w:tc>
          <w:tcPr>
            <w:tcW w:w="0" w:type="auto"/>
            <w:vAlign w:val="center"/>
            <w:hideMark/>
          </w:tcPr>
          <w:p w14:paraId="099371AD" w14:textId="77777777" w:rsidR="00C920B3" w:rsidRDefault="00C920B3">
            <w:r>
              <w:t>3</w:t>
            </w:r>
          </w:p>
        </w:tc>
        <w:tc>
          <w:tcPr>
            <w:tcW w:w="0" w:type="auto"/>
            <w:vAlign w:val="center"/>
            <w:hideMark/>
          </w:tcPr>
          <w:p w14:paraId="787CBBA2" w14:textId="77777777" w:rsidR="00C920B3" w:rsidRDefault="00C920B3">
            <w:r>
              <w:t>3</w:t>
            </w:r>
          </w:p>
        </w:tc>
        <w:tc>
          <w:tcPr>
            <w:tcW w:w="0" w:type="auto"/>
            <w:vAlign w:val="center"/>
            <w:hideMark/>
          </w:tcPr>
          <w:p w14:paraId="6437221F" w14:textId="77777777" w:rsidR="00C920B3" w:rsidRDefault="00C920B3">
            <w:r>
              <w:t>39 *</w:t>
            </w:r>
          </w:p>
        </w:tc>
        <w:tc>
          <w:tcPr>
            <w:tcW w:w="0" w:type="auto"/>
            <w:vAlign w:val="center"/>
            <w:hideMark/>
          </w:tcPr>
          <w:p w14:paraId="3224EB3C" w14:textId="77777777" w:rsidR="00C920B3" w:rsidRDefault="00C920B3">
            <w:r>
              <w:t>6.14</w:t>
            </w:r>
          </w:p>
        </w:tc>
        <w:tc>
          <w:tcPr>
            <w:tcW w:w="0" w:type="auto"/>
            <w:vAlign w:val="center"/>
            <w:hideMark/>
          </w:tcPr>
          <w:p w14:paraId="4D612CD2" w14:textId="77777777" w:rsidR="00C920B3" w:rsidRDefault="00C920B3">
            <w:r>
              <w:t>41.94</w:t>
            </w:r>
          </w:p>
        </w:tc>
      </w:tr>
      <w:tr w:rsidR="00C920B3" w14:paraId="771A8F31" w14:textId="77777777" w:rsidTr="00C920B3">
        <w:trPr>
          <w:tblCellSpacing w:w="15" w:type="dxa"/>
        </w:trPr>
        <w:tc>
          <w:tcPr>
            <w:tcW w:w="0" w:type="auto"/>
            <w:gridSpan w:val="2"/>
            <w:vAlign w:val="center"/>
            <w:hideMark/>
          </w:tcPr>
          <w:p w14:paraId="61139A2D" w14:textId="77777777" w:rsidR="00C920B3" w:rsidRDefault="00C920B3">
            <w:r>
              <w:t>yes</w:t>
            </w:r>
          </w:p>
        </w:tc>
        <w:tc>
          <w:tcPr>
            <w:tcW w:w="0" w:type="auto"/>
            <w:vAlign w:val="center"/>
            <w:hideMark/>
          </w:tcPr>
          <w:p w14:paraId="480E9A39" w14:textId="77777777" w:rsidR="00C920B3" w:rsidRDefault="00C920B3">
            <w:r>
              <w:t>1</w:t>
            </w:r>
          </w:p>
        </w:tc>
        <w:tc>
          <w:tcPr>
            <w:tcW w:w="0" w:type="auto"/>
            <w:vAlign w:val="center"/>
            <w:hideMark/>
          </w:tcPr>
          <w:p w14:paraId="733F496E" w14:textId="77777777" w:rsidR="00C920B3" w:rsidRDefault="00C920B3">
            <w:r>
              <w:t>3</w:t>
            </w:r>
          </w:p>
        </w:tc>
        <w:tc>
          <w:tcPr>
            <w:tcW w:w="0" w:type="auto"/>
            <w:vAlign w:val="center"/>
            <w:hideMark/>
          </w:tcPr>
          <w:p w14:paraId="5DF10129" w14:textId="77777777" w:rsidR="00C920B3" w:rsidRDefault="00C920B3">
            <w:r>
              <w:t>4</w:t>
            </w:r>
          </w:p>
        </w:tc>
        <w:tc>
          <w:tcPr>
            <w:tcW w:w="0" w:type="auto"/>
            <w:vAlign w:val="center"/>
            <w:hideMark/>
          </w:tcPr>
          <w:p w14:paraId="01C67A02" w14:textId="77777777" w:rsidR="00C920B3" w:rsidRDefault="00C920B3">
            <w:r>
              <w:t>31</w:t>
            </w:r>
          </w:p>
        </w:tc>
        <w:tc>
          <w:tcPr>
            <w:tcW w:w="0" w:type="auto"/>
            <w:vAlign w:val="center"/>
            <w:hideMark/>
          </w:tcPr>
          <w:p w14:paraId="364358B9" w14:textId="77777777" w:rsidR="00C920B3" w:rsidRDefault="00C920B3">
            <w:r>
              <w:t>9.31</w:t>
            </w:r>
          </w:p>
        </w:tc>
        <w:tc>
          <w:tcPr>
            <w:tcW w:w="0" w:type="auto"/>
            <w:vAlign w:val="center"/>
            <w:hideMark/>
          </w:tcPr>
          <w:p w14:paraId="50AF7B50" w14:textId="77777777" w:rsidR="00C920B3" w:rsidRDefault="00C920B3">
            <w:r>
              <w:t>36.57</w:t>
            </w:r>
          </w:p>
        </w:tc>
      </w:tr>
      <w:tr w:rsidR="00C920B3" w14:paraId="002BB1F2" w14:textId="77777777" w:rsidTr="00C920B3">
        <w:trPr>
          <w:tblCellSpacing w:w="15" w:type="dxa"/>
        </w:trPr>
        <w:tc>
          <w:tcPr>
            <w:tcW w:w="0" w:type="auto"/>
            <w:gridSpan w:val="2"/>
            <w:vAlign w:val="center"/>
            <w:hideMark/>
          </w:tcPr>
          <w:p w14:paraId="50F4308D" w14:textId="77777777" w:rsidR="00C920B3" w:rsidRDefault="00C920B3">
            <w:r>
              <w:t>yes</w:t>
            </w:r>
          </w:p>
        </w:tc>
        <w:tc>
          <w:tcPr>
            <w:tcW w:w="0" w:type="auto"/>
            <w:vAlign w:val="center"/>
            <w:hideMark/>
          </w:tcPr>
          <w:p w14:paraId="42F784D6" w14:textId="77777777" w:rsidR="00C920B3" w:rsidRDefault="00C920B3">
            <w:r>
              <w:t>2</w:t>
            </w:r>
          </w:p>
        </w:tc>
        <w:tc>
          <w:tcPr>
            <w:tcW w:w="0" w:type="auto"/>
            <w:vAlign w:val="center"/>
            <w:hideMark/>
          </w:tcPr>
          <w:p w14:paraId="2CAFE9FF" w14:textId="77777777" w:rsidR="00C920B3" w:rsidRDefault="00C920B3">
            <w:r>
              <w:t>3</w:t>
            </w:r>
          </w:p>
        </w:tc>
        <w:tc>
          <w:tcPr>
            <w:tcW w:w="0" w:type="auto"/>
            <w:vAlign w:val="center"/>
            <w:hideMark/>
          </w:tcPr>
          <w:p w14:paraId="73B0B6D2" w14:textId="77777777" w:rsidR="00C920B3" w:rsidRDefault="00C920B3">
            <w:r>
              <w:t>2</w:t>
            </w:r>
          </w:p>
        </w:tc>
        <w:tc>
          <w:tcPr>
            <w:tcW w:w="0" w:type="auto"/>
            <w:vAlign w:val="center"/>
            <w:hideMark/>
          </w:tcPr>
          <w:p w14:paraId="5D6298AA" w14:textId="77777777" w:rsidR="00C920B3" w:rsidRDefault="00C920B3">
            <w:r>
              <w:t>36</w:t>
            </w:r>
          </w:p>
        </w:tc>
        <w:tc>
          <w:tcPr>
            <w:tcW w:w="0" w:type="auto"/>
            <w:vAlign w:val="center"/>
            <w:hideMark/>
          </w:tcPr>
          <w:p w14:paraId="2A878DB2" w14:textId="77777777" w:rsidR="00C920B3" w:rsidRDefault="00C920B3">
            <w:r>
              <w:t>3.96</w:t>
            </w:r>
          </w:p>
        </w:tc>
        <w:tc>
          <w:tcPr>
            <w:tcW w:w="0" w:type="auto"/>
            <w:vAlign w:val="center"/>
            <w:hideMark/>
          </w:tcPr>
          <w:p w14:paraId="2D53BAA2" w14:textId="77777777" w:rsidR="00C920B3" w:rsidRDefault="00C920B3">
            <w:r>
              <w:t>37.97</w:t>
            </w:r>
          </w:p>
        </w:tc>
      </w:tr>
      <w:tr w:rsidR="00C920B3" w14:paraId="53320200" w14:textId="77777777" w:rsidTr="00C920B3">
        <w:trPr>
          <w:tblCellSpacing w:w="15" w:type="dxa"/>
        </w:trPr>
        <w:tc>
          <w:tcPr>
            <w:tcW w:w="0" w:type="auto"/>
            <w:gridSpan w:val="2"/>
            <w:vAlign w:val="center"/>
            <w:hideMark/>
          </w:tcPr>
          <w:p w14:paraId="27564345" w14:textId="77777777" w:rsidR="00C920B3" w:rsidRDefault="00C920B3">
            <w:r>
              <w:t>yes</w:t>
            </w:r>
          </w:p>
        </w:tc>
        <w:tc>
          <w:tcPr>
            <w:tcW w:w="0" w:type="auto"/>
            <w:vAlign w:val="center"/>
            <w:hideMark/>
          </w:tcPr>
          <w:p w14:paraId="335F63F1" w14:textId="77777777" w:rsidR="00C920B3" w:rsidRDefault="00C920B3">
            <w:r>
              <w:t>3</w:t>
            </w:r>
          </w:p>
        </w:tc>
        <w:tc>
          <w:tcPr>
            <w:tcW w:w="0" w:type="auto"/>
            <w:vAlign w:val="center"/>
            <w:hideMark/>
          </w:tcPr>
          <w:p w14:paraId="6D89ED6A" w14:textId="77777777" w:rsidR="00C920B3" w:rsidRDefault="00C920B3">
            <w:r>
              <w:t>2</w:t>
            </w:r>
          </w:p>
        </w:tc>
        <w:tc>
          <w:tcPr>
            <w:tcW w:w="0" w:type="auto"/>
            <w:vAlign w:val="center"/>
            <w:hideMark/>
          </w:tcPr>
          <w:p w14:paraId="5F65E5AE" w14:textId="77777777" w:rsidR="00C920B3" w:rsidRDefault="00C920B3">
            <w:r>
              <w:t>2</w:t>
            </w:r>
          </w:p>
        </w:tc>
        <w:tc>
          <w:tcPr>
            <w:tcW w:w="0" w:type="auto"/>
            <w:vAlign w:val="center"/>
            <w:hideMark/>
          </w:tcPr>
          <w:p w14:paraId="63292CE2" w14:textId="77777777" w:rsidR="00C920B3" w:rsidRDefault="00C920B3">
            <w:r>
              <w:t>41 *</w:t>
            </w:r>
          </w:p>
        </w:tc>
        <w:tc>
          <w:tcPr>
            <w:tcW w:w="0" w:type="auto"/>
            <w:vAlign w:val="center"/>
            <w:hideMark/>
          </w:tcPr>
          <w:p w14:paraId="3DABD0CA" w14:textId="77777777" w:rsidR="00C920B3" w:rsidRDefault="00C920B3">
            <w:r>
              <w:t>3.96</w:t>
            </w:r>
          </w:p>
        </w:tc>
        <w:tc>
          <w:tcPr>
            <w:tcW w:w="0" w:type="auto"/>
            <w:vAlign w:val="center"/>
            <w:hideMark/>
          </w:tcPr>
          <w:p w14:paraId="0375A470" w14:textId="77777777" w:rsidR="00C920B3" w:rsidRDefault="00C920B3">
            <w:r>
              <w:t>42.97</w:t>
            </w:r>
          </w:p>
        </w:tc>
      </w:tr>
      <w:tr w:rsidR="00C920B3" w14:paraId="3CC75788" w14:textId="77777777" w:rsidTr="00C920B3">
        <w:trPr>
          <w:tblCellSpacing w:w="15" w:type="dxa"/>
        </w:trPr>
        <w:tc>
          <w:tcPr>
            <w:tcW w:w="0" w:type="auto"/>
            <w:gridSpan w:val="2"/>
            <w:vAlign w:val="center"/>
            <w:hideMark/>
          </w:tcPr>
          <w:p w14:paraId="4083A55F" w14:textId="77777777" w:rsidR="00C920B3" w:rsidRDefault="00C920B3">
            <w:r>
              <w:t>yes</w:t>
            </w:r>
          </w:p>
        </w:tc>
        <w:tc>
          <w:tcPr>
            <w:tcW w:w="0" w:type="auto"/>
            <w:vAlign w:val="center"/>
            <w:hideMark/>
          </w:tcPr>
          <w:p w14:paraId="156C1285" w14:textId="77777777" w:rsidR="00C920B3" w:rsidRDefault="00C920B3">
            <w:r>
              <w:t>3</w:t>
            </w:r>
          </w:p>
        </w:tc>
        <w:tc>
          <w:tcPr>
            <w:tcW w:w="0" w:type="auto"/>
            <w:vAlign w:val="center"/>
            <w:hideMark/>
          </w:tcPr>
          <w:p w14:paraId="6E0F2618" w14:textId="77777777" w:rsidR="00C920B3" w:rsidRDefault="00C920B3">
            <w:r>
              <w:t>2</w:t>
            </w:r>
          </w:p>
        </w:tc>
        <w:tc>
          <w:tcPr>
            <w:tcW w:w="0" w:type="auto"/>
            <w:vAlign w:val="center"/>
            <w:hideMark/>
          </w:tcPr>
          <w:p w14:paraId="5635663F" w14:textId="77777777" w:rsidR="00C920B3" w:rsidRDefault="00C920B3">
            <w:r>
              <w:t>1</w:t>
            </w:r>
          </w:p>
        </w:tc>
        <w:tc>
          <w:tcPr>
            <w:tcW w:w="0" w:type="auto"/>
            <w:vAlign w:val="center"/>
            <w:hideMark/>
          </w:tcPr>
          <w:p w14:paraId="59A05EB8" w14:textId="77777777" w:rsidR="00C920B3" w:rsidRDefault="00C920B3">
            <w:r>
              <w:t>38</w:t>
            </w:r>
          </w:p>
        </w:tc>
        <w:tc>
          <w:tcPr>
            <w:tcW w:w="0" w:type="auto"/>
            <w:vAlign w:val="center"/>
            <w:hideMark/>
          </w:tcPr>
          <w:p w14:paraId="785E9EE5" w14:textId="77777777" w:rsidR="00C920B3" w:rsidRDefault="00C920B3">
            <w:r>
              <w:t>2.45</w:t>
            </w:r>
          </w:p>
        </w:tc>
        <w:tc>
          <w:tcPr>
            <w:tcW w:w="0" w:type="auto"/>
            <w:vAlign w:val="center"/>
            <w:hideMark/>
          </w:tcPr>
          <w:p w14:paraId="6102A02A" w14:textId="77777777" w:rsidR="00C920B3" w:rsidRDefault="00C920B3">
            <w:r>
              <w:t>40.43</w:t>
            </w:r>
          </w:p>
        </w:tc>
      </w:tr>
      <w:tr w:rsidR="00C920B3" w14:paraId="42EC739E" w14:textId="77777777" w:rsidTr="00C920B3">
        <w:trPr>
          <w:tblCellSpacing w:w="15" w:type="dxa"/>
        </w:trPr>
        <w:tc>
          <w:tcPr>
            <w:tcW w:w="0" w:type="auto"/>
            <w:gridSpan w:val="2"/>
            <w:vAlign w:val="center"/>
            <w:hideMark/>
          </w:tcPr>
          <w:p w14:paraId="4675C1F1" w14:textId="77777777" w:rsidR="00C920B3" w:rsidRDefault="00C920B3">
            <w:r>
              <w:t>yes</w:t>
            </w:r>
          </w:p>
        </w:tc>
        <w:tc>
          <w:tcPr>
            <w:tcW w:w="0" w:type="auto"/>
            <w:vAlign w:val="center"/>
            <w:hideMark/>
          </w:tcPr>
          <w:p w14:paraId="2E9E039B" w14:textId="77777777" w:rsidR="00C920B3" w:rsidRDefault="00C920B3">
            <w:r>
              <w:t>3</w:t>
            </w:r>
          </w:p>
        </w:tc>
        <w:tc>
          <w:tcPr>
            <w:tcW w:w="0" w:type="auto"/>
            <w:vAlign w:val="center"/>
            <w:hideMark/>
          </w:tcPr>
          <w:p w14:paraId="7EFD2EF7" w14:textId="77777777" w:rsidR="00C920B3" w:rsidRDefault="00C920B3">
            <w:r>
              <w:t>2</w:t>
            </w:r>
          </w:p>
        </w:tc>
        <w:tc>
          <w:tcPr>
            <w:tcW w:w="0" w:type="auto"/>
            <w:vAlign w:val="center"/>
            <w:hideMark/>
          </w:tcPr>
          <w:p w14:paraId="51FFBBE1" w14:textId="77777777" w:rsidR="00C920B3" w:rsidRDefault="00C920B3">
            <w:r>
              <w:t>0</w:t>
            </w:r>
          </w:p>
        </w:tc>
        <w:tc>
          <w:tcPr>
            <w:tcW w:w="0" w:type="auto"/>
            <w:vAlign w:val="center"/>
            <w:hideMark/>
          </w:tcPr>
          <w:p w14:paraId="5AD79435" w14:textId="77777777" w:rsidR="00C920B3" w:rsidRDefault="00C920B3">
            <w:r>
              <w:t>35</w:t>
            </w:r>
          </w:p>
        </w:tc>
        <w:tc>
          <w:tcPr>
            <w:tcW w:w="0" w:type="auto"/>
            <w:vAlign w:val="center"/>
            <w:hideMark/>
          </w:tcPr>
          <w:p w14:paraId="1B5D9D8F" w14:textId="77777777" w:rsidR="00C920B3" w:rsidRDefault="00C920B3">
            <w:r>
              <w:t>0.00</w:t>
            </w:r>
          </w:p>
        </w:tc>
        <w:tc>
          <w:tcPr>
            <w:tcW w:w="0" w:type="auto"/>
            <w:vAlign w:val="center"/>
            <w:hideMark/>
          </w:tcPr>
          <w:p w14:paraId="7172246E" w14:textId="77777777" w:rsidR="00C920B3" w:rsidRDefault="00C920B3">
            <w:r>
              <w:t>37.00</w:t>
            </w:r>
          </w:p>
        </w:tc>
      </w:tr>
      <w:tr w:rsidR="00C920B3" w14:paraId="26F1F774" w14:textId="77777777" w:rsidTr="00C920B3">
        <w:trPr>
          <w:tblCellSpacing w:w="15" w:type="dxa"/>
        </w:trPr>
        <w:tc>
          <w:tcPr>
            <w:tcW w:w="0" w:type="auto"/>
            <w:gridSpan w:val="2"/>
            <w:vAlign w:val="center"/>
            <w:hideMark/>
          </w:tcPr>
          <w:p w14:paraId="041C3E5B" w14:textId="77777777" w:rsidR="00C920B3" w:rsidRDefault="00C920B3">
            <w:r>
              <w:t>yes</w:t>
            </w:r>
          </w:p>
        </w:tc>
        <w:tc>
          <w:tcPr>
            <w:tcW w:w="0" w:type="auto"/>
            <w:vAlign w:val="center"/>
            <w:hideMark/>
          </w:tcPr>
          <w:p w14:paraId="4A90E740" w14:textId="77777777" w:rsidR="00C920B3" w:rsidRDefault="00C920B3">
            <w:r>
              <w:t>3</w:t>
            </w:r>
          </w:p>
        </w:tc>
        <w:tc>
          <w:tcPr>
            <w:tcW w:w="0" w:type="auto"/>
            <w:vAlign w:val="center"/>
            <w:hideMark/>
          </w:tcPr>
          <w:p w14:paraId="340452F3" w14:textId="77777777" w:rsidR="00C920B3" w:rsidRDefault="00C920B3">
            <w:r>
              <w:t>1</w:t>
            </w:r>
          </w:p>
        </w:tc>
        <w:tc>
          <w:tcPr>
            <w:tcW w:w="0" w:type="auto"/>
            <w:vAlign w:val="center"/>
            <w:hideMark/>
          </w:tcPr>
          <w:p w14:paraId="24EEFFCF" w14:textId="77777777" w:rsidR="00C920B3" w:rsidRDefault="00C920B3">
            <w:r>
              <w:t>2</w:t>
            </w:r>
          </w:p>
        </w:tc>
        <w:tc>
          <w:tcPr>
            <w:tcW w:w="0" w:type="auto"/>
            <w:vAlign w:val="center"/>
            <w:hideMark/>
          </w:tcPr>
          <w:p w14:paraId="7FD85F45" w14:textId="77777777" w:rsidR="00C920B3" w:rsidRDefault="00C920B3">
            <w:r>
              <w:t>35</w:t>
            </w:r>
          </w:p>
        </w:tc>
        <w:tc>
          <w:tcPr>
            <w:tcW w:w="0" w:type="auto"/>
            <w:vAlign w:val="center"/>
            <w:hideMark/>
          </w:tcPr>
          <w:p w14:paraId="2ACBC750" w14:textId="77777777" w:rsidR="00C920B3" w:rsidRDefault="00C920B3">
            <w:r>
              <w:t>3.96</w:t>
            </w:r>
          </w:p>
        </w:tc>
        <w:tc>
          <w:tcPr>
            <w:tcW w:w="0" w:type="auto"/>
            <w:vAlign w:val="center"/>
            <w:hideMark/>
          </w:tcPr>
          <w:p w14:paraId="66AA1B9B" w14:textId="77777777" w:rsidR="00C920B3" w:rsidRDefault="00C920B3">
            <w:r>
              <w:t>36.97</w:t>
            </w:r>
          </w:p>
        </w:tc>
      </w:tr>
      <w:tr w:rsidR="00C920B3" w14:paraId="6700C9E7" w14:textId="77777777" w:rsidTr="00C920B3">
        <w:trPr>
          <w:tblCellSpacing w:w="15" w:type="dxa"/>
        </w:trPr>
        <w:tc>
          <w:tcPr>
            <w:tcW w:w="0" w:type="auto"/>
            <w:gridSpan w:val="2"/>
            <w:vAlign w:val="center"/>
            <w:hideMark/>
          </w:tcPr>
          <w:p w14:paraId="2BAEF76E" w14:textId="77777777" w:rsidR="00C920B3" w:rsidRDefault="00C920B3">
            <w:r>
              <w:t>yes</w:t>
            </w:r>
          </w:p>
        </w:tc>
        <w:tc>
          <w:tcPr>
            <w:tcW w:w="0" w:type="auto"/>
            <w:vAlign w:val="center"/>
            <w:hideMark/>
          </w:tcPr>
          <w:p w14:paraId="72570C14" w14:textId="77777777" w:rsidR="00C920B3" w:rsidRDefault="00C920B3">
            <w:r>
              <w:t>3</w:t>
            </w:r>
          </w:p>
        </w:tc>
        <w:tc>
          <w:tcPr>
            <w:tcW w:w="0" w:type="auto"/>
            <w:vAlign w:val="center"/>
            <w:hideMark/>
          </w:tcPr>
          <w:p w14:paraId="1077424C" w14:textId="77777777" w:rsidR="00C920B3" w:rsidRDefault="00C920B3">
            <w:r>
              <w:t>1</w:t>
            </w:r>
          </w:p>
        </w:tc>
        <w:tc>
          <w:tcPr>
            <w:tcW w:w="0" w:type="auto"/>
            <w:vAlign w:val="center"/>
            <w:hideMark/>
          </w:tcPr>
          <w:p w14:paraId="4A3707CB" w14:textId="77777777" w:rsidR="00C920B3" w:rsidRDefault="00C920B3">
            <w:r>
              <w:t>3</w:t>
            </w:r>
          </w:p>
        </w:tc>
        <w:tc>
          <w:tcPr>
            <w:tcW w:w="0" w:type="auto"/>
            <w:vAlign w:val="center"/>
            <w:hideMark/>
          </w:tcPr>
          <w:p w14:paraId="3C32DAB3" w14:textId="77777777" w:rsidR="00C920B3" w:rsidRDefault="00C920B3">
            <w:r>
              <w:t>38 *</w:t>
            </w:r>
          </w:p>
        </w:tc>
        <w:tc>
          <w:tcPr>
            <w:tcW w:w="0" w:type="auto"/>
            <w:vAlign w:val="center"/>
            <w:hideMark/>
          </w:tcPr>
          <w:p w14:paraId="05FCEAB5" w14:textId="77777777" w:rsidR="00C920B3" w:rsidRDefault="00C920B3">
            <w:r>
              <w:t>6.14</w:t>
            </w:r>
          </w:p>
        </w:tc>
        <w:tc>
          <w:tcPr>
            <w:tcW w:w="0" w:type="auto"/>
            <w:vAlign w:val="center"/>
            <w:hideMark/>
          </w:tcPr>
          <w:p w14:paraId="52C4E7E3" w14:textId="77777777" w:rsidR="00C920B3" w:rsidRDefault="00C920B3">
            <w:r>
              <w:t>40.94</w:t>
            </w:r>
          </w:p>
        </w:tc>
      </w:tr>
      <w:tr w:rsidR="00C920B3" w14:paraId="10685CDD" w14:textId="77777777" w:rsidTr="00C920B3">
        <w:trPr>
          <w:tblCellSpacing w:w="15" w:type="dxa"/>
        </w:trPr>
        <w:tc>
          <w:tcPr>
            <w:tcW w:w="0" w:type="auto"/>
            <w:gridSpan w:val="2"/>
            <w:vAlign w:val="center"/>
            <w:hideMark/>
          </w:tcPr>
          <w:p w14:paraId="244E85FA" w14:textId="77777777" w:rsidR="00C920B3" w:rsidRDefault="00C920B3">
            <w:r>
              <w:t>yes</w:t>
            </w:r>
          </w:p>
        </w:tc>
        <w:tc>
          <w:tcPr>
            <w:tcW w:w="0" w:type="auto"/>
            <w:vAlign w:val="center"/>
            <w:hideMark/>
          </w:tcPr>
          <w:p w14:paraId="7376803D" w14:textId="77777777" w:rsidR="00C920B3" w:rsidRDefault="00C920B3">
            <w:r>
              <w:t>2</w:t>
            </w:r>
          </w:p>
        </w:tc>
        <w:tc>
          <w:tcPr>
            <w:tcW w:w="0" w:type="auto"/>
            <w:vAlign w:val="center"/>
            <w:hideMark/>
          </w:tcPr>
          <w:p w14:paraId="24229BBF" w14:textId="77777777" w:rsidR="00C920B3" w:rsidRDefault="00C920B3">
            <w:r>
              <w:t>1</w:t>
            </w:r>
          </w:p>
        </w:tc>
        <w:tc>
          <w:tcPr>
            <w:tcW w:w="0" w:type="auto"/>
            <w:vAlign w:val="center"/>
            <w:hideMark/>
          </w:tcPr>
          <w:p w14:paraId="5EBDC454" w14:textId="77777777" w:rsidR="00C920B3" w:rsidRDefault="00C920B3">
            <w:r>
              <w:t>3</w:t>
            </w:r>
          </w:p>
        </w:tc>
        <w:tc>
          <w:tcPr>
            <w:tcW w:w="0" w:type="auto"/>
            <w:vAlign w:val="center"/>
            <w:hideMark/>
          </w:tcPr>
          <w:p w14:paraId="3121B178" w14:textId="77777777" w:rsidR="00C920B3" w:rsidRDefault="00C920B3">
            <w:r>
              <w:t>28</w:t>
            </w:r>
          </w:p>
        </w:tc>
        <w:tc>
          <w:tcPr>
            <w:tcW w:w="0" w:type="auto"/>
            <w:vAlign w:val="center"/>
            <w:hideMark/>
          </w:tcPr>
          <w:p w14:paraId="74A21218" w14:textId="77777777" w:rsidR="00C920B3" w:rsidRDefault="00C920B3">
            <w:r>
              <w:t>6.14</w:t>
            </w:r>
          </w:p>
        </w:tc>
        <w:tc>
          <w:tcPr>
            <w:tcW w:w="0" w:type="auto"/>
            <w:vAlign w:val="center"/>
            <w:hideMark/>
          </w:tcPr>
          <w:p w14:paraId="089D2A31" w14:textId="77777777" w:rsidR="00C920B3" w:rsidRDefault="00C920B3">
            <w:r>
              <w:t>30.24</w:t>
            </w:r>
          </w:p>
        </w:tc>
      </w:tr>
      <w:tr w:rsidR="00C920B3" w14:paraId="0300FC07" w14:textId="77777777" w:rsidTr="00C920B3">
        <w:trPr>
          <w:tblCellSpacing w:w="15" w:type="dxa"/>
        </w:trPr>
        <w:tc>
          <w:tcPr>
            <w:tcW w:w="0" w:type="auto"/>
            <w:gridSpan w:val="2"/>
            <w:vAlign w:val="center"/>
            <w:hideMark/>
          </w:tcPr>
          <w:p w14:paraId="0EBF5392" w14:textId="77777777" w:rsidR="00C920B3" w:rsidRDefault="00C920B3">
            <w:r>
              <w:t>yes</w:t>
            </w:r>
          </w:p>
        </w:tc>
        <w:tc>
          <w:tcPr>
            <w:tcW w:w="0" w:type="auto"/>
            <w:vAlign w:val="center"/>
            <w:hideMark/>
          </w:tcPr>
          <w:p w14:paraId="5CF5ADE0" w14:textId="77777777" w:rsidR="00C920B3" w:rsidRDefault="00C920B3">
            <w:r>
              <w:t>2</w:t>
            </w:r>
          </w:p>
        </w:tc>
        <w:tc>
          <w:tcPr>
            <w:tcW w:w="0" w:type="auto"/>
            <w:vAlign w:val="center"/>
            <w:hideMark/>
          </w:tcPr>
          <w:p w14:paraId="581C6029" w14:textId="77777777" w:rsidR="00C920B3" w:rsidRDefault="00C920B3">
            <w:r>
              <w:t>1</w:t>
            </w:r>
          </w:p>
        </w:tc>
        <w:tc>
          <w:tcPr>
            <w:tcW w:w="0" w:type="auto"/>
            <w:vAlign w:val="center"/>
            <w:hideMark/>
          </w:tcPr>
          <w:p w14:paraId="53A1F36A" w14:textId="77777777" w:rsidR="00C920B3" w:rsidRDefault="00C920B3">
            <w:r>
              <w:t>4</w:t>
            </w:r>
          </w:p>
        </w:tc>
        <w:tc>
          <w:tcPr>
            <w:tcW w:w="0" w:type="auto"/>
            <w:vAlign w:val="center"/>
            <w:hideMark/>
          </w:tcPr>
          <w:p w14:paraId="07040047" w14:textId="77777777" w:rsidR="00C920B3" w:rsidRDefault="00C920B3">
            <w:r>
              <w:t>31</w:t>
            </w:r>
          </w:p>
        </w:tc>
        <w:tc>
          <w:tcPr>
            <w:tcW w:w="0" w:type="auto"/>
            <w:vAlign w:val="center"/>
            <w:hideMark/>
          </w:tcPr>
          <w:p w14:paraId="3F8B644E" w14:textId="77777777" w:rsidR="00C920B3" w:rsidRDefault="00C920B3">
            <w:r>
              <w:t>9.31</w:t>
            </w:r>
          </w:p>
        </w:tc>
        <w:tc>
          <w:tcPr>
            <w:tcW w:w="0" w:type="auto"/>
            <w:vAlign w:val="center"/>
            <w:hideMark/>
          </w:tcPr>
          <w:p w14:paraId="6193ED3C" w14:textId="77777777" w:rsidR="00C920B3" w:rsidRDefault="00C920B3">
            <w:r>
              <w:t>36.19</w:t>
            </w:r>
          </w:p>
        </w:tc>
      </w:tr>
      <w:tr w:rsidR="00C920B3" w14:paraId="4C21677C" w14:textId="77777777" w:rsidTr="00C920B3">
        <w:trPr>
          <w:tblCellSpacing w:w="15" w:type="dxa"/>
        </w:trPr>
        <w:tc>
          <w:tcPr>
            <w:tcW w:w="0" w:type="auto"/>
            <w:gridSpan w:val="2"/>
            <w:vAlign w:val="center"/>
            <w:hideMark/>
          </w:tcPr>
          <w:p w14:paraId="57D15B3A" w14:textId="77777777" w:rsidR="00C920B3" w:rsidRDefault="00C920B3">
            <w:r>
              <w:t>yes</w:t>
            </w:r>
          </w:p>
        </w:tc>
        <w:tc>
          <w:tcPr>
            <w:tcW w:w="0" w:type="auto"/>
            <w:vAlign w:val="center"/>
            <w:hideMark/>
          </w:tcPr>
          <w:p w14:paraId="15A5B33E" w14:textId="77777777" w:rsidR="00C920B3" w:rsidRDefault="00C920B3">
            <w:r>
              <w:t>2</w:t>
            </w:r>
          </w:p>
        </w:tc>
        <w:tc>
          <w:tcPr>
            <w:tcW w:w="0" w:type="auto"/>
            <w:vAlign w:val="center"/>
            <w:hideMark/>
          </w:tcPr>
          <w:p w14:paraId="10D9FC9C" w14:textId="77777777" w:rsidR="00C920B3" w:rsidRDefault="00C920B3">
            <w:r>
              <w:t>1</w:t>
            </w:r>
          </w:p>
        </w:tc>
        <w:tc>
          <w:tcPr>
            <w:tcW w:w="0" w:type="auto"/>
            <w:vAlign w:val="center"/>
            <w:hideMark/>
          </w:tcPr>
          <w:p w14:paraId="15BCB129" w14:textId="77777777" w:rsidR="00C920B3" w:rsidRDefault="00C920B3">
            <w:r>
              <w:t>5</w:t>
            </w:r>
          </w:p>
        </w:tc>
        <w:tc>
          <w:tcPr>
            <w:tcW w:w="0" w:type="auto"/>
            <w:vAlign w:val="center"/>
            <w:hideMark/>
          </w:tcPr>
          <w:p w14:paraId="02E52620" w14:textId="77777777" w:rsidR="00C920B3" w:rsidRDefault="00C920B3">
            <w:r>
              <w:t>34 *</w:t>
            </w:r>
          </w:p>
        </w:tc>
        <w:tc>
          <w:tcPr>
            <w:tcW w:w="0" w:type="auto"/>
            <w:vAlign w:val="center"/>
            <w:hideMark/>
          </w:tcPr>
          <w:p w14:paraId="2BF43DE4" w14:textId="77777777" w:rsidR="00C920B3" w:rsidRDefault="00C920B3">
            <w:r>
              <w:t>13.17</w:t>
            </w:r>
          </w:p>
        </w:tc>
        <w:tc>
          <w:tcPr>
            <w:tcW w:w="0" w:type="auto"/>
            <w:vAlign w:val="center"/>
            <w:hideMark/>
          </w:tcPr>
          <w:p w14:paraId="53F72A5F" w14:textId="77777777" w:rsidR="00C920B3" w:rsidRDefault="00C920B3">
            <w:r>
              <w:t>43.40</w:t>
            </w:r>
          </w:p>
        </w:tc>
      </w:tr>
      <w:tr w:rsidR="00C920B3" w14:paraId="556846ED" w14:textId="77777777" w:rsidTr="00C920B3">
        <w:trPr>
          <w:tblCellSpacing w:w="15" w:type="dxa"/>
        </w:trPr>
        <w:tc>
          <w:tcPr>
            <w:tcW w:w="0" w:type="auto"/>
            <w:gridSpan w:val="2"/>
            <w:vAlign w:val="center"/>
            <w:hideMark/>
          </w:tcPr>
          <w:p w14:paraId="388BEC3E" w14:textId="77777777" w:rsidR="00C920B3" w:rsidRDefault="00C920B3">
            <w:r>
              <w:t>yes</w:t>
            </w:r>
          </w:p>
        </w:tc>
        <w:tc>
          <w:tcPr>
            <w:tcW w:w="0" w:type="auto"/>
            <w:vAlign w:val="center"/>
            <w:hideMark/>
          </w:tcPr>
          <w:p w14:paraId="6AF2EB73" w14:textId="77777777" w:rsidR="00C920B3" w:rsidRDefault="00C920B3">
            <w:r>
              <w:t>3</w:t>
            </w:r>
          </w:p>
        </w:tc>
        <w:tc>
          <w:tcPr>
            <w:tcW w:w="0" w:type="auto"/>
            <w:vAlign w:val="center"/>
            <w:hideMark/>
          </w:tcPr>
          <w:p w14:paraId="043F8E52" w14:textId="77777777" w:rsidR="00C920B3" w:rsidRDefault="00C920B3">
            <w:r>
              <w:t>0</w:t>
            </w:r>
          </w:p>
        </w:tc>
        <w:tc>
          <w:tcPr>
            <w:tcW w:w="0" w:type="auto"/>
            <w:vAlign w:val="center"/>
            <w:hideMark/>
          </w:tcPr>
          <w:p w14:paraId="154396DD" w14:textId="77777777" w:rsidR="00C920B3" w:rsidRDefault="00C920B3">
            <w:r>
              <w:t>2</w:t>
            </w:r>
          </w:p>
        </w:tc>
        <w:tc>
          <w:tcPr>
            <w:tcW w:w="0" w:type="auto"/>
            <w:vAlign w:val="center"/>
            <w:hideMark/>
          </w:tcPr>
          <w:p w14:paraId="5CFF632A" w14:textId="77777777" w:rsidR="00C920B3" w:rsidRDefault="00C920B3">
            <w:r>
              <w:t>30</w:t>
            </w:r>
          </w:p>
        </w:tc>
        <w:tc>
          <w:tcPr>
            <w:tcW w:w="0" w:type="auto"/>
            <w:vAlign w:val="center"/>
            <w:hideMark/>
          </w:tcPr>
          <w:p w14:paraId="4C8C3C04" w14:textId="77777777" w:rsidR="00C920B3" w:rsidRDefault="00C920B3">
            <w:r>
              <w:t>3.96</w:t>
            </w:r>
          </w:p>
        </w:tc>
        <w:tc>
          <w:tcPr>
            <w:tcW w:w="0" w:type="auto"/>
            <w:vAlign w:val="center"/>
            <w:hideMark/>
          </w:tcPr>
          <w:p w14:paraId="3AE745A9" w14:textId="77777777" w:rsidR="00C920B3" w:rsidRDefault="00C920B3">
            <w:r>
              <w:t>31.12</w:t>
            </w:r>
          </w:p>
        </w:tc>
      </w:tr>
      <w:tr w:rsidR="00C920B3" w14:paraId="0A10A8B6" w14:textId="77777777" w:rsidTr="00C920B3">
        <w:trPr>
          <w:tblCellSpacing w:w="15" w:type="dxa"/>
        </w:trPr>
        <w:tc>
          <w:tcPr>
            <w:tcW w:w="0" w:type="auto"/>
            <w:gridSpan w:val="2"/>
            <w:vAlign w:val="center"/>
            <w:hideMark/>
          </w:tcPr>
          <w:p w14:paraId="1C75C678" w14:textId="77777777" w:rsidR="00C920B3" w:rsidRDefault="00C920B3">
            <w:r>
              <w:t>yes</w:t>
            </w:r>
          </w:p>
        </w:tc>
        <w:tc>
          <w:tcPr>
            <w:tcW w:w="0" w:type="auto"/>
            <w:vAlign w:val="center"/>
            <w:hideMark/>
          </w:tcPr>
          <w:p w14:paraId="6D4BB14C" w14:textId="77777777" w:rsidR="00C920B3" w:rsidRDefault="00C920B3">
            <w:r>
              <w:t>3</w:t>
            </w:r>
          </w:p>
        </w:tc>
        <w:tc>
          <w:tcPr>
            <w:tcW w:w="0" w:type="auto"/>
            <w:vAlign w:val="center"/>
            <w:hideMark/>
          </w:tcPr>
          <w:p w14:paraId="0BDDAA4C" w14:textId="77777777" w:rsidR="00C920B3" w:rsidRDefault="00C920B3">
            <w:r>
              <w:t>0</w:t>
            </w:r>
          </w:p>
        </w:tc>
        <w:tc>
          <w:tcPr>
            <w:tcW w:w="0" w:type="auto"/>
            <w:vAlign w:val="center"/>
            <w:hideMark/>
          </w:tcPr>
          <w:p w14:paraId="51DAD87C" w14:textId="77777777" w:rsidR="00C920B3" w:rsidRDefault="00C920B3">
            <w:r>
              <w:t>3</w:t>
            </w:r>
          </w:p>
        </w:tc>
        <w:tc>
          <w:tcPr>
            <w:tcW w:w="0" w:type="auto"/>
            <w:vAlign w:val="center"/>
            <w:hideMark/>
          </w:tcPr>
          <w:p w14:paraId="53AFF3B3" w14:textId="77777777" w:rsidR="00C920B3" w:rsidRDefault="00C920B3">
            <w:r>
              <w:t>33</w:t>
            </w:r>
          </w:p>
        </w:tc>
        <w:tc>
          <w:tcPr>
            <w:tcW w:w="0" w:type="auto"/>
            <w:vAlign w:val="center"/>
            <w:hideMark/>
          </w:tcPr>
          <w:p w14:paraId="2024EE06" w14:textId="77777777" w:rsidR="00C920B3" w:rsidRDefault="00C920B3">
            <w:r>
              <w:t>6.14</w:t>
            </w:r>
          </w:p>
        </w:tc>
        <w:tc>
          <w:tcPr>
            <w:tcW w:w="0" w:type="auto"/>
            <w:vAlign w:val="center"/>
            <w:hideMark/>
          </w:tcPr>
          <w:p w14:paraId="43CC2768" w14:textId="77777777" w:rsidR="00C920B3" w:rsidRDefault="00C920B3">
            <w:r>
              <w:t>35.24</w:t>
            </w:r>
          </w:p>
        </w:tc>
      </w:tr>
      <w:tr w:rsidR="00C920B3" w14:paraId="07FED733" w14:textId="77777777" w:rsidTr="00C920B3">
        <w:trPr>
          <w:tblCellSpacing w:w="15" w:type="dxa"/>
        </w:trPr>
        <w:tc>
          <w:tcPr>
            <w:tcW w:w="0" w:type="auto"/>
            <w:gridSpan w:val="2"/>
            <w:vAlign w:val="center"/>
            <w:hideMark/>
          </w:tcPr>
          <w:p w14:paraId="3C24FF1F" w14:textId="77777777" w:rsidR="00C920B3" w:rsidRDefault="00C920B3">
            <w:r>
              <w:t>yes</w:t>
            </w:r>
          </w:p>
        </w:tc>
        <w:tc>
          <w:tcPr>
            <w:tcW w:w="0" w:type="auto"/>
            <w:vAlign w:val="center"/>
            <w:hideMark/>
          </w:tcPr>
          <w:p w14:paraId="725C1A28" w14:textId="77777777" w:rsidR="00C920B3" w:rsidRDefault="00C920B3">
            <w:r>
              <w:t>0</w:t>
            </w:r>
          </w:p>
        </w:tc>
        <w:tc>
          <w:tcPr>
            <w:tcW w:w="0" w:type="auto"/>
            <w:vAlign w:val="center"/>
            <w:hideMark/>
          </w:tcPr>
          <w:p w14:paraId="52645ED3" w14:textId="77777777" w:rsidR="00C920B3" w:rsidRDefault="00C920B3">
            <w:r>
              <w:t>4</w:t>
            </w:r>
          </w:p>
        </w:tc>
        <w:tc>
          <w:tcPr>
            <w:tcW w:w="0" w:type="auto"/>
            <w:vAlign w:val="center"/>
            <w:hideMark/>
          </w:tcPr>
          <w:p w14:paraId="6F96ACE0" w14:textId="77777777" w:rsidR="00C920B3" w:rsidRDefault="00C920B3">
            <w:r>
              <w:t>5</w:t>
            </w:r>
          </w:p>
        </w:tc>
        <w:tc>
          <w:tcPr>
            <w:tcW w:w="0" w:type="auto"/>
            <w:vAlign w:val="center"/>
            <w:hideMark/>
          </w:tcPr>
          <w:p w14:paraId="0273009E" w14:textId="77777777" w:rsidR="00C920B3" w:rsidRDefault="00C920B3">
            <w:r>
              <w:t>29</w:t>
            </w:r>
          </w:p>
        </w:tc>
        <w:tc>
          <w:tcPr>
            <w:tcW w:w="0" w:type="auto"/>
            <w:vAlign w:val="center"/>
            <w:hideMark/>
          </w:tcPr>
          <w:p w14:paraId="10EB6EF7" w14:textId="77777777" w:rsidR="00C920B3" w:rsidRDefault="00C920B3">
            <w:r>
              <w:t>13.17</w:t>
            </w:r>
          </w:p>
        </w:tc>
        <w:tc>
          <w:tcPr>
            <w:tcW w:w="0" w:type="auto"/>
            <w:vAlign w:val="center"/>
            <w:hideMark/>
          </w:tcPr>
          <w:p w14:paraId="330CAABD" w14:textId="77777777" w:rsidR="00C920B3" w:rsidRDefault="00C920B3">
            <w:r>
              <w:t>38.24</w:t>
            </w:r>
          </w:p>
        </w:tc>
      </w:tr>
      <w:tr w:rsidR="00C920B3" w14:paraId="603F97DF" w14:textId="77777777" w:rsidTr="00C920B3">
        <w:trPr>
          <w:tblCellSpacing w:w="15" w:type="dxa"/>
        </w:trPr>
        <w:tc>
          <w:tcPr>
            <w:tcW w:w="0" w:type="auto"/>
            <w:gridSpan w:val="2"/>
            <w:vAlign w:val="center"/>
            <w:hideMark/>
          </w:tcPr>
          <w:p w14:paraId="56927E64" w14:textId="77777777" w:rsidR="00C920B3" w:rsidRDefault="00C920B3">
            <w:r>
              <w:t>yes</w:t>
            </w:r>
          </w:p>
        </w:tc>
        <w:tc>
          <w:tcPr>
            <w:tcW w:w="0" w:type="auto"/>
            <w:vAlign w:val="center"/>
            <w:hideMark/>
          </w:tcPr>
          <w:p w14:paraId="4D07AB61" w14:textId="77777777" w:rsidR="00C920B3" w:rsidRDefault="00C920B3">
            <w:r>
              <w:t>0</w:t>
            </w:r>
          </w:p>
        </w:tc>
        <w:tc>
          <w:tcPr>
            <w:tcW w:w="0" w:type="auto"/>
            <w:vAlign w:val="center"/>
            <w:hideMark/>
          </w:tcPr>
          <w:p w14:paraId="3A46750A" w14:textId="77777777" w:rsidR="00C920B3" w:rsidRDefault="00C920B3">
            <w:r>
              <w:t>4</w:t>
            </w:r>
          </w:p>
        </w:tc>
        <w:tc>
          <w:tcPr>
            <w:tcW w:w="0" w:type="auto"/>
            <w:vAlign w:val="center"/>
            <w:hideMark/>
          </w:tcPr>
          <w:p w14:paraId="3C04E171" w14:textId="77777777" w:rsidR="00C920B3" w:rsidRDefault="00C920B3">
            <w:r>
              <w:t>4</w:t>
            </w:r>
          </w:p>
        </w:tc>
        <w:tc>
          <w:tcPr>
            <w:tcW w:w="0" w:type="auto"/>
            <w:vAlign w:val="center"/>
            <w:hideMark/>
          </w:tcPr>
          <w:p w14:paraId="2249799B" w14:textId="77777777" w:rsidR="00C920B3" w:rsidRDefault="00C920B3">
            <w:r>
              <w:t>26</w:t>
            </w:r>
          </w:p>
        </w:tc>
        <w:tc>
          <w:tcPr>
            <w:tcW w:w="0" w:type="auto"/>
            <w:vAlign w:val="center"/>
            <w:hideMark/>
          </w:tcPr>
          <w:p w14:paraId="77CAE2B5" w14:textId="77777777" w:rsidR="00C920B3" w:rsidRDefault="00C920B3">
            <w:r>
              <w:t>9.31</w:t>
            </w:r>
          </w:p>
        </w:tc>
        <w:tc>
          <w:tcPr>
            <w:tcW w:w="0" w:type="auto"/>
            <w:vAlign w:val="center"/>
            <w:hideMark/>
          </w:tcPr>
          <w:p w14:paraId="3D682AD2" w14:textId="77777777" w:rsidR="00C920B3" w:rsidRDefault="00C920B3">
            <w:r>
              <w:t>31.57</w:t>
            </w:r>
          </w:p>
        </w:tc>
      </w:tr>
      <w:tr w:rsidR="00C920B3" w14:paraId="06F52784" w14:textId="77777777" w:rsidTr="00C920B3">
        <w:trPr>
          <w:tblCellSpacing w:w="15" w:type="dxa"/>
        </w:trPr>
        <w:tc>
          <w:tcPr>
            <w:tcW w:w="0" w:type="auto"/>
            <w:gridSpan w:val="2"/>
            <w:vAlign w:val="center"/>
            <w:hideMark/>
          </w:tcPr>
          <w:p w14:paraId="02B24133" w14:textId="77777777" w:rsidR="00C920B3" w:rsidRDefault="00C920B3">
            <w:r>
              <w:t>yes</w:t>
            </w:r>
          </w:p>
        </w:tc>
        <w:tc>
          <w:tcPr>
            <w:tcW w:w="0" w:type="auto"/>
            <w:vAlign w:val="center"/>
            <w:hideMark/>
          </w:tcPr>
          <w:p w14:paraId="0B7BE652" w14:textId="77777777" w:rsidR="00C920B3" w:rsidRDefault="00C920B3">
            <w:r>
              <w:t>3</w:t>
            </w:r>
          </w:p>
        </w:tc>
        <w:tc>
          <w:tcPr>
            <w:tcW w:w="0" w:type="auto"/>
            <w:vAlign w:val="center"/>
            <w:hideMark/>
          </w:tcPr>
          <w:p w14:paraId="2B3F9263" w14:textId="77777777" w:rsidR="00C920B3" w:rsidRDefault="00C920B3">
            <w:r>
              <w:t>1</w:t>
            </w:r>
          </w:p>
        </w:tc>
        <w:tc>
          <w:tcPr>
            <w:tcW w:w="0" w:type="auto"/>
            <w:vAlign w:val="center"/>
            <w:hideMark/>
          </w:tcPr>
          <w:p w14:paraId="40DFAC15" w14:textId="77777777" w:rsidR="00C920B3" w:rsidRDefault="00C920B3">
            <w:r>
              <w:t>1</w:t>
            </w:r>
          </w:p>
        </w:tc>
        <w:tc>
          <w:tcPr>
            <w:tcW w:w="0" w:type="auto"/>
            <w:vAlign w:val="center"/>
            <w:hideMark/>
          </w:tcPr>
          <w:p w14:paraId="5FD98133" w14:textId="77777777" w:rsidR="00C920B3" w:rsidRDefault="00C920B3">
            <w:r>
              <w:t>32</w:t>
            </w:r>
          </w:p>
        </w:tc>
        <w:tc>
          <w:tcPr>
            <w:tcW w:w="0" w:type="auto"/>
            <w:vAlign w:val="center"/>
            <w:hideMark/>
          </w:tcPr>
          <w:p w14:paraId="363E6256" w14:textId="77777777" w:rsidR="00C920B3" w:rsidRDefault="00C920B3">
            <w:r>
              <w:t>2.45</w:t>
            </w:r>
          </w:p>
        </w:tc>
        <w:tc>
          <w:tcPr>
            <w:tcW w:w="0" w:type="auto"/>
            <w:vAlign w:val="center"/>
            <w:hideMark/>
          </w:tcPr>
          <w:p w14:paraId="124F4ACC" w14:textId="77777777" w:rsidR="00C920B3" w:rsidRDefault="00C920B3">
            <w:r>
              <w:t>34.43</w:t>
            </w:r>
          </w:p>
        </w:tc>
      </w:tr>
      <w:tr w:rsidR="00C920B3" w14:paraId="7C6853F6" w14:textId="77777777" w:rsidTr="00C920B3">
        <w:trPr>
          <w:tblCellSpacing w:w="15" w:type="dxa"/>
        </w:trPr>
        <w:tc>
          <w:tcPr>
            <w:tcW w:w="0" w:type="auto"/>
            <w:gridSpan w:val="2"/>
            <w:vAlign w:val="center"/>
            <w:hideMark/>
          </w:tcPr>
          <w:p w14:paraId="05F9974C" w14:textId="77777777" w:rsidR="00C920B3" w:rsidRDefault="00C920B3">
            <w:r>
              <w:t>yes</w:t>
            </w:r>
          </w:p>
        </w:tc>
        <w:tc>
          <w:tcPr>
            <w:tcW w:w="0" w:type="auto"/>
            <w:vAlign w:val="center"/>
            <w:hideMark/>
          </w:tcPr>
          <w:p w14:paraId="532DF5C1" w14:textId="77777777" w:rsidR="00C920B3" w:rsidRDefault="00C920B3">
            <w:r>
              <w:t>1</w:t>
            </w:r>
          </w:p>
        </w:tc>
        <w:tc>
          <w:tcPr>
            <w:tcW w:w="0" w:type="auto"/>
            <w:vAlign w:val="center"/>
            <w:hideMark/>
          </w:tcPr>
          <w:p w14:paraId="2539E154" w14:textId="77777777" w:rsidR="00C920B3" w:rsidRDefault="00C920B3">
            <w:r>
              <w:t>1</w:t>
            </w:r>
          </w:p>
        </w:tc>
        <w:tc>
          <w:tcPr>
            <w:tcW w:w="0" w:type="auto"/>
            <w:vAlign w:val="center"/>
            <w:hideMark/>
          </w:tcPr>
          <w:p w14:paraId="388622CA" w14:textId="77777777" w:rsidR="00C920B3" w:rsidRDefault="00C920B3">
            <w:r>
              <w:t>6</w:t>
            </w:r>
          </w:p>
        </w:tc>
        <w:tc>
          <w:tcPr>
            <w:tcW w:w="0" w:type="auto"/>
            <w:vAlign w:val="center"/>
            <w:hideMark/>
          </w:tcPr>
          <w:p w14:paraId="0CF17FF8" w14:textId="77777777" w:rsidR="00C920B3" w:rsidRDefault="00C920B3">
            <w:r>
              <w:t>28</w:t>
            </w:r>
          </w:p>
        </w:tc>
        <w:tc>
          <w:tcPr>
            <w:tcW w:w="0" w:type="auto"/>
            <w:vAlign w:val="center"/>
            <w:hideMark/>
          </w:tcPr>
          <w:p w14:paraId="27C705BE" w14:textId="77777777" w:rsidR="00C920B3" w:rsidRDefault="00C920B3">
            <w:r>
              <w:t>17.37</w:t>
            </w:r>
          </w:p>
        </w:tc>
        <w:tc>
          <w:tcPr>
            <w:tcW w:w="0" w:type="auto"/>
            <w:vAlign w:val="center"/>
            <w:hideMark/>
          </w:tcPr>
          <w:p w14:paraId="193409CA" w14:textId="77777777" w:rsidR="00C920B3" w:rsidRDefault="00C920B3">
            <w:r>
              <w:t>42.29</w:t>
            </w:r>
          </w:p>
        </w:tc>
      </w:tr>
      <w:tr w:rsidR="00C920B3" w14:paraId="2FF88DF3" w14:textId="77777777" w:rsidTr="00C920B3">
        <w:trPr>
          <w:tblCellSpacing w:w="15" w:type="dxa"/>
        </w:trPr>
        <w:tc>
          <w:tcPr>
            <w:tcW w:w="0" w:type="auto"/>
            <w:gridSpan w:val="2"/>
            <w:vAlign w:val="center"/>
            <w:hideMark/>
          </w:tcPr>
          <w:p w14:paraId="4969EC71" w14:textId="77777777" w:rsidR="00C920B3" w:rsidRDefault="00C920B3">
            <w:r>
              <w:t>yes</w:t>
            </w:r>
          </w:p>
        </w:tc>
        <w:tc>
          <w:tcPr>
            <w:tcW w:w="0" w:type="auto"/>
            <w:vAlign w:val="center"/>
            <w:hideMark/>
          </w:tcPr>
          <w:p w14:paraId="7FA0906D" w14:textId="77777777" w:rsidR="00C920B3" w:rsidRDefault="00C920B3">
            <w:r>
              <w:t>1</w:t>
            </w:r>
          </w:p>
        </w:tc>
        <w:tc>
          <w:tcPr>
            <w:tcW w:w="0" w:type="auto"/>
            <w:vAlign w:val="center"/>
            <w:hideMark/>
          </w:tcPr>
          <w:p w14:paraId="4DD19C95" w14:textId="77777777" w:rsidR="00C920B3" w:rsidRDefault="00C920B3">
            <w:r>
              <w:t>1</w:t>
            </w:r>
          </w:p>
        </w:tc>
        <w:tc>
          <w:tcPr>
            <w:tcW w:w="0" w:type="auto"/>
            <w:vAlign w:val="center"/>
            <w:hideMark/>
          </w:tcPr>
          <w:p w14:paraId="7D70EB0C" w14:textId="77777777" w:rsidR="00C920B3" w:rsidRDefault="00C920B3">
            <w:r>
              <w:t>7</w:t>
            </w:r>
          </w:p>
        </w:tc>
        <w:tc>
          <w:tcPr>
            <w:tcW w:w="0" w:type="auto"/>
            <w:vAlign w:val="center"/>
            <w:hideMark/>
          </w:tcPr>
          <w:p w14:paraId="6FF63347" w14:textId="77777777" w:rsidR="00C920B3" w:rsidRDefault="00C920B3">
            <w:r>
              <w:t>31 *</w:t>
            </w:r>
          </w:p>
        </w:tc>
        <w:tc>
          <w:tcPr>
            <w:tcW w:w="0" w:type="auto"/>
            <w:vAlign w:val="center"/>
            <w:hideMark/>
          </w:tcPr>
          <w:p w14:paraId="531A17D0" w14:textId="77777777" w:rsidR="00C920B3" w:rsidRDefault="00C920B3">
            <w:r>
              <w:t>21.67</w:t>
            </w:r>
          </w:p>
        </w:tc>
        <w:tc>
          <w:tcPr>
            <w:tcW w:w="0" w:type="auto"/>
            <w:vAlign w:val="center"/>
            <w:hideMark/>
          </w:tcPr>
          <w:p w14:paraId="2B106B7E" w14:textId="77777777" w:rsidR="00C920B3" w:rsidRDefault="00C920B3">
            <w:r>
              <w:t>50.53</w:t>
            </w:r>
          </w:p>
        </w:tc>
      </w:tr>
      <w:tr w:rsidR="00C920B3" w14:paraId="0A19D3B6" w14:textId="77777777" w:rsidTr="00C920B3">
        <w:trPr>
          <w:tblCellSpacing w:w="15" w:type="dxa"/>
        </w:trPr>
        <w:tc>
          <w:tcPr>
            <w:tcW w:w="0" w:type="auto"/>
            <w:gridSpan w:val="2"/>
            <w:vAlign w:val="center"/>
            <w:hideMark/>
          </w:tcPr>
          <w:p w14:paraId="6D6A8090" w14:textId="77777777" w:rsidR="00C920B3" w:rsidRDefault="00C920B3">
            <w:r>
              <w:t>yes</w:t>
            </w:r>
          </w:p>
        </w:tc>
        <w:tc>
          <w:tcPr>
            <w:tcW w:w="0" w:type="auto"/>
            <w:vAlign w:val="center"/>
            <w:hideMark/>
          </w:tcPr>
          <w:p w14:paraId="29D2F39F" w14:textId="77777777" w:rsidR="00C920B3" w:rsidRDefault="00C920B3">
            <w:r>
              <w:t>1</w:t>
            </w:r>
          </w:p>
        </w:tc>
        <w:tc>
          <w:tcPr>
            <w:tcW w:w="0" w:type="auto"/>
            <w:vAlign w:val="center"/>
            <w:hideMark/>
          </w:tcPr>
          <w:p w14:paraId="1CD8F667" w14:textId="77777777" w:rsidR="00C920B3" w:rsidRDefault="00C920B3">
            <w:r>
              <w:t>1</w:t>
            </w:r>
          </w:p>
        </w:tc>
        <w:tc>
          <w:tcPr>
            <w:tcW w:w="0" w:type="auto"/>
            <w:vAlign w:val="center"/>
            <w:hideMark/>
          </w:tcPr>
          <w:p w14:paraId="4A718683" w14:textId="77777777" w:rsidR="00C920B3" w:rsidRDefault="00C920B3">
            <w:r>
              <w:t>5</w:t>
            </w:r>
          </w:p>
        </w:tc>
        <w:tc>
          <w:tcPr>
            <w:tcW w:w="0" w:type="auto"/>
            <w:vAlign w:val="center"/>
            <w:hideMark/>
          </w:tcPr>
          <w:p w14:paraId="0042392B" w14:textId="77777777" w:rsidR="00C920B3" w:rsidRDefault="00C920B3">
            <w:r>
              <w:t>25</w:t>
            </w:r>
          </w:p>
        </w:tc>
        <w:tc>
          <w:tcPr>
            <w:tcW w:w="0" w:type="auto"/>
            <w:vAlign w:val="center"/>
            <w:hideMark/>
          </w:tcPr>
          <w:p w14:paraId="0797D77A" w14:textId="77777777" w:rsidR="00C920B3" w:rsidRDefault="00C920B3">
            <w:r>
              <w:t>13.17</w:t>
            </w:r>
          </w:p>
        </w:tc>
        <w:tc>
          <w:tcPr>
            <w:tcW w:w="0" w:type="auto"/>
            <w:vAlign w:val="center"/>
            <w:hideMark/>
          </w:tcPr>
          <w:p w14:paraId="67322748" w14:textId="77777777" w:rsidR="00C920B3" w:rsidRDefault="00C920B3">
            <w:r>
              <w:t>34.40</w:t>
            </w:r>
          </w:p>
        </w:tc>
      </w:tr>
      <w:tr w:rsidR="00C920B3" w14:paraId="563F2A7D" w14:textId="77777777" w:rsidTr="00C920B3">
        <w:trPr>
          <w:tblCellSpacing w:w="15" w:type="dxa"/>
        </w:trPr>
        <w:tc>
          <w:tcPr>
            <w:tcW w:w="0" w:type="auto"/>
            <w:gridSpan w:val="2"/>
            <w:vAlign w:val="center"/>
            <w:hideMark/>
          </w:tcPr>
          <w:p w14:paraId="1BDB9A27" w14:textId="77777777" w:rsidR="00C920B3" w:rsidRDefault="00C920B3">
            <w:r>
              <w:t>yes</w:t>
            </w:r>
          </w:p>
        </w:tc>
        <w:tc>
          <w:tcPr>
            <w:tcW w:w="0" w:type="auto"/>
            <w:vAlign w:val="center"/>
            <w:hideMark/>
          </w:tcPr>
          <w:p w14:paraId="52B58403" w14:textId="77777777" w:rsidR="00C920B3" w:rsidRDefault="00C920B3">
            <w:r>
              <w:t>1</w:t>
            </w:r>
          </w:p>
        </w:tc>
        <w:tc>
          <w:tcPr>
            <w:tcW w:w="0" w:type="auto"/>
            <w:vAlign w:val="center"/>
            <w:hideMark/>
          </w:tcPr>
          <w:p w14:paraId="189649A0" w14:textId="77777777" w:rsidR="00C920B3" w:rsidRDefault="00C920B3">
            <w:r>
              <w:t>2</w:t>
            </w:r>
          </w:p>
        </w:tc>
        <w:tc>
          <w:tcPr>
            <w:tcW w:w="0" w:type="auto"/>
            <w:vAlign w:val="center"/>
            <w:hideMark/>
          </w:tcPr>
          <w:p w14:paraId="58932D21" w14:textId="77777777" w:rsidR="00C920B3" w:rsidRDefault="00C920B3">
            <w:r>
              <w:t>4</w:t>
            </w:r>
          </w:p>
        </w:tc>
        <w:tc>
          <w:tcPr>
            <w:tcW w:w="0" w:type="auto"/>
            <w:vAlign w:val="center"/>
            <w:hideMark/>
          </w:tcPr>
          <w:p w14:paraId="2137390F" w14:textId="77777777" w:rsidR="00C920B3" w:rsidRDefault="00C920B3">
            <w:r>
              <w:t>26</w:t>
            </w:r>
          </w:p>
        </w:tc>
        <w:tc>
          <w:tcPr>
            <w:tcW w:w="0" w:type="auto"/>
            <w:vAlign w:val="center"/>
            <w:hideMark/>
          </w:tcPr>
          <w:p w14:paraId="5E94C7C5" w14:textId="77777777" w:rsidR="00C920B3" w:rsidRDefault="00C920B3">
            <w:r>
              <w:t>9.31</w:t>
            </w:r>
          </w:p>
        </w:tc>
        <w:tc>
          <w:tcPr>
            <w:tcW w:w="0" w:type="auto"/>
            <w:vAlign w:val="center"/>
            <w:hideMark/>
          </w:tcPr>
          <w:p w14:paraId="0CC0A9CF" w14:textId="77777777" w:rsidR="00C920B3" w:rsidRDefault="00C920B3">
            <w:r>
              <w:t>31.19</w:t>
            </w:r>
          </w:p>
        </w:tc>
      </w:tr>
      <w:tr w:rsidR="00C920B3" w14:paraId="76F8E5A7" w14:textId="77777777" w:rsidTr="00C920B3">
        <w:trPr>
          <w:tblCellSpacing w:w="15" w:type="dxa"/>
        </w:trPr>
        <w:tc>
          <w:tcPr>
            <w:tcW w:w="0" w:type="auto"/>
            <w:gridSpan w:val="2"/>
            <w:vAlign w:val="center"/>
            <w:hideMark/>
          </w:tcPr>
          <w:p w14:paraId="504DD167" w14:textId="77777777" w:rsidR="00C920B3" w:rsidRDefault="00C920B3">
            <w:r>
              <w:t>yes</w:t>
            </w:r>
          </w:p>
        </w:tc>
        <w:tc>
          <w:tcPr>
            <w:tcW w:w="0" w:type="auto"/>
            <w:vAlign w:val="center"/>
            <w:hideMark/>
          </w:tcPr>
          <w:p w14:paraId="54674E02" w14:textId="77777777" w:rsidR="00C920B3" w:rsidRDefault="00C920B3">
            <w:r>
              <w:t>2</w:t>
            </w:r>
          </w:p>
        </w:tc>
        <w:tc>
          <w:tcPr>
            <w:tcW w:w="0" w:type="auto"/>
            <w:vAlign w:val="center"/>
            <w:hideMark/>
          </w:tcPr>
          <w:p w14:paraId="1A288AA8" w14:textId="77777777" w:rsidR="00C920B3" w:rsidRDefault="00C920B3">
            <w:r>
              <w:t>4</w:t>
            </w:r>
          </w:p>
        </w:tc>
        <w:tc>
          <w:tcPr>
            <w:tcW w:w="0" w:type="auto"/>
            <w:vAlign w:val="center"/>
            <w:hideMark/>
          </w:tcPr>
          <w:p w14:paraId="205C0009" w14:textId="77777777" w:rsidR="00C920B3" w:rsidRDefault="00C920B3">
            <w:r>
              <w:t>0</w:t>
            </w:r>
          </w:p>
        </w:tc>
        <w:tc>
          <w:tcPr>
            <w:tcW w:w="0" w:type="auto"/>
            <w:vAlign w:val="center"/>
            <w:hideMark/>
          </w:tcPr>
          <w:p w14:paraId="047A2B2C" w14:textId="77777777" w:rsidR="00C920B3" w:rsidRDefault="00C920B3">
            <w:r>
              <w:t>36</w:t>
            </w:r>
          </w:p>
        </w:tc>
        <w:tc>
          <w:tcPr>
            <w:tcW w:w="0" w:type="auto"/>
            <w:vAlign w:val="center"/>
            <w:hideMark/>
          </w:tcPr>
          <w:p w14:paraId="5DD6D88D" w14:textId="77777777" w:rsidR="00C920B3" w:rsidRDefault="00C920B3">
            <w:r>
              <w:t>0.00</w:t>
            </w:r>
          </w:p>
        </w:tc>
        <w:tc>
          <w:tcPr>
            <w:tcW w:w="0" w:type="auto"/>
            <w:vAlign w:val="center"/>
            <w:hideMark/>
          </w:tcPr>
          <w:p w14:paraId="163E8173" w14:textId="77777777" w:rsidR="00C920B3" w:rsidRDefault="00C920B3">
            <w:r>
              <w:t>38.00</w:t>
            </w:r>
          </w:p>
        </w:tc>
      </w:tr>
      <w:tr w:rsidR="00C920B3" w14:paraId="4C8EFECB" w14:textId="77777777" w:rsidTr="00C920B3">
        <w:trPr>
          <w:tblCellSpacing w:w="15" w:type="dxa"/>
        </w:trPr>
        <w:tc>
          <w:tcPr>
            <w:tcW w:w="0" w:type="auto"/>
            <w:gridSpan w:val="2"/>
            <w:vAlign w:val="center"/>
            <w:hideMark/>
          </w:tcPr>
          <w:p w14:paraId="458F1F72" w14:textId="77777777" w:rsidR="00C920B3" w:rsidRDefault="00C920B3">
            <w:r>
              <w:t>yes</w:t>
            </w:r>
          </w:p>
        </w:tc>
        <w:tc>
          <w:tcPr>
            <w:tcW w:w="0" w:type="auto"/>
            <w:vAlign w:val="center"/>
            <w:hideMark/>
          </w:tcPr>
          <w:p w14:paraId="1EB621EC" w14:textId="77777777" w:rsidR="00C920B3" w:rsidRDefault="00C920B3">
            <w:r>
              <w:t>1</w:t>
            </w:r>
          </w:p>
        </w:tc>
        <w:tc>
          <w:tcPr>
            <w:tcW w:w="0" w:type="auto"/>
            <w:vAlign w:val="center"/>
            <w:hideMark/>
          </w:tcPr>
          <w:p w14:paraId="4C40157A" w14:textId="77777777" w:rsidR="00C920B3" w:rsidRDefault="00C920B3">
            <w:r>
              <w:t>4</w:t>
            </w:r>
          </w:p>
        </w:tc>
        <w:tc>
          <w:tcPr>
            <w:tcW w:w="0" w:type="auto"/>
            <w:vAlign w:val="center"/>
            <w:hideMark/>
          </w:tcPr>
          <w:p w14:paraId="5184D2BE" w14:textId="77777777" w:rsidR="00C920B3" w:rsidRDefault="00C920B3">
            <w:r>
              <w:t>3</w:t>
            </w:r>
          </w:p>
        </w:tc>
        <w:tc>
          <w:tcPr>
            <w:tcW w:w="0" w:type="auto"/>
            <w:vAlign w:val="center"/>
            <w:hideMark/>
          </w:tcPr>
          <w:p w14:paraId="6F95B2AA" w14:textId="77777777" w:rsidR="00C920B3" w:rsidRDefault="00C920B3">
            <w:r>
              <w:t>34</w:t>
            </w:r>
          </w:p>
        </w:tc>
        <w:tc>
          <w:tcPr>
            <w:tcW w:w="0" w:type="auto"/>
            <w:vAlign w:val="center"/>
            <w:hideMark/>
          </w:tcPr>
          <w:p w14:paraId="5CF41652" w14:textId="77777777" w:rsidR="00C920B3" w:rsidRDefault="00C920B3">
            <w:r>
              <w:t>6.14</w:t>
            </w:r>
          </w:p>
        </w:tc>
        <w:tc>
          <w:tcPr>
            <w:tcW w:w="0" w:type="auto"/>
            <w:vAlign w:val="center"/>
            <w:hideMark/>
          </w:tcPr>
          <w:p w14:paraId="1B093DA7" w14:textId="77777777" w:rsidR="00C920B3" w:rsidRDefault="00C920B3">
            <w:r>
              <w:t>36.94</w:t>
            </w:r>
          </w:p>
        </w:tc>
      </w:tr>
      <w:tr w:rsidR="00C920B3" w14:paraId="34531218" w14:textId="77777777" w:rsidTr="00C920B3">
        <w:trPr>
          <w:tblCellSpacing w:w="15" w:type="dxa"/>
        </w:trPr>
        <w:tc>
          <w:tcPr>
            <w:tcW w:w="0" w:type="auto"/>
            <w:gridSpan w:val="2"/>
            <w:vAlign w:val="center"/>
            <w:hideMark/>
          </w:tcPr>
          <w:p w14:paraId="24D18465" w14:textId="77777777" w:rsidR="00C920B3" w:rsidRDefault="00C920B3">
            <w:r>
              <w:lastRenderedPageBreak/>
              <w:t>yes</w:t>
            </w:r>
          </w:p>
        </w:tc>
        <w:tc>
          <w:tcPr>
            <w:tcW w:w="0" w:type="auto"/>
            <w:vAlign w:val="center"/>
            <w:hideMark/>
          </w:tcPr>
          <w:p w14:paraId="14D0D795" w14:textId="77777777" w:rsidR="00C920B3" w:rsidRDefault="00C920B3">
            <w:r>
              <w:t>1</w:t>
            </w:r>
          </w:p>
        </w:tc>
        <w:tc>
          <w:tcPr>
            <w:tcW w:w="0" w:type="auto"/>
            <w:vAlign w:val="center"/>
            <w:hideMark/>
          </w:tcPr>
          <w:p w14:paraId="2AEB2E25" w14:textId="77777777" w:rsidR="00C920B3" w:rsidRDefault="00C920B3">
            <w:r>
              <w:t>4</w:t>
            </w:r>
          </w:p>
        </w:tc>
        <w:tc>
          <w:tcPr>
            <w:tcW w:w="0" w:type="auto"/>
            <w:vAlign w:val="center"/>
            <w:hideMark/>
          </w:tcPr>
          <w:p w14:paraId="1B561211" w14:textId="77777777" w:rsidR="00C920B3" w:rsidRDefault="00C920B3">
            <w:r>
              <w:t>4</w:t>
            </w:r>
          </w:p>
        </w:tc>
        <w:tc>
          <w:tcPr>
            <w:tcW w:w="0" w:type="auto"/>
            <w:vAlign w:val="center"/>
            <w:hideMark/>
          </w:tcPr>
          <w:p w14:paraId="4FFFDABC" w14:textId="77777777" w:rsidR="00C920B3" w:rsidRDefault="00C920B3">
            <w:r>
              <w:t>37 *</w:t>
            </w:r>
          </w:p>
        </w:tc>
        <w:tc>
          <w:tcPr>
            <w:tcW w:w="0" w:type="auto"/>
            <w:vAlign w:val="center"/>
            <w:hideMark/>
          </w:tcPr>
          <w:p w14:paraId="25773FDB" w14:textId="77777777" w:rsidR="00C920B3" w:rsidRDefault="00C920B3">
            <w:r>
              <w:t>9.31</w:t>
            </w:r>
          </w:p>
        </w:tc>
        <w:tc>
          <w:tcPr>
            <w:tcW w:w="0" w:type="auto"/>
            <w:vAlign w:val="center"/>
            <w:hideMark/>
          </w:tcPr>
          <w:p w14:paraId="6AD97B10" w14:textId="77777777" w:rsidR="00C920B3" w:rsidRDefault="00C920B3">
            <w:r>
              <w:t>42.57</w:t>
            </w:r>
          </w:p>
        </w:tc>
      </w:tr>
      <w:tr w:rsidR="00C920B3" w14:paraId="150FDFA4" w14:textId="77777777" w:rsidTr="00C920B3">
        <w:trPr>
          <w:tblCellSpacing w:w="15" w:type="dxa"/>
        </w:trPr>
        <w:tc>
          <w:tcPr>
            <w:tcW w:w="0" w:type="auto"/>
            <w:gridSpan w:val="2"/>
            <w:vAlign w:val="center"/>
            <w:hideMark/>
          </w:tcPr>
          <w:p w14:paraId="71E9F12A" w14:textId="77777777" w:rsidR="00C920B3" w:rsidRDefault="00C920B3">
            <w:r>
              <w:t>yes</w:t>
            </w:r>
          </w:p>
        </w:tc>
        <w:tc>
          <w:tcPr>
            <w:tcW w:w="0" w:type="auto"/>
            <w:vAlign w:val="center"/>
            <w:hideMark/>
          </w:tcPr>
          <w:p w14:paraId="36D5DF48" w14:textId="77777777" w:rsidR="00C920B3" w:rsidRDefault="00C920B3">
            <w:r>
              <w:t>1</w:t>
            </w:r>
          </w:p>
        </w:tc>
        <w:tc>
          <w:tcPr>
            <w:tcW w:w="0" w:type="auto"/>
            <w:vAlign w:val="center"/>
            <w:hideMark/>
          </w:tcPr>
          <w:p w14:paraId="45E38CEC" w14:textId="77777777" w:rsidR="00C920B3" w:rsidRDefault="00C920B3">
            <w:r>
              <w:t>4</w:t>
            </w:r>
          </w:p>
        </w:tc>
        <w:tc>
          <w:tcPr>
            <w:tcW w:w="0" w:type="auto"/>
            <w:vAlign w:val="center"/>
            <w:hideMark/>
          </w:tcPr>
          <w:p w14:paraId="45A20350" w14:textId="77777777" w:rsidR="00C920B3" w:rsidRDefault="00C920B3">
            <w:r>
              <w:t>2</w:t>
            </w:r>
          </w:p>
        </w:tc>
        <w:tc>
          <w:tcPr>
            <w:tcW w:w="0" w:type="auto"/>
            <w:vAlign w:val="center"/>
            <w:hideMark/>
          </w:tcPr>
          <w:p w14:paraId="7365FC23" w14:textId="77777777" w:rsidR="00C920B3" w:rsidRDefault="00C920B3">
            <w:r>
              <w:t>31</w:t>
            </w:r>
          </w:p>
        </w:tc>
        <w:tc>
          <w:tcPr>
            <w:tcW w:w="0" w:type="auto"/>
            <w:vAlign w:val="center"/>
            <w:hideMark/>
          </w:tcPr>
          <w:p w14:paraId="2A86B005" w14:textId="77777777" w:rsidR="00C920B3" w:rsidRDefault="00C920B3">
            <w:r>
              <w:t>3.96</w:t>
            </w:r>
          </w:p>
        </w:tc>
        <w:tc>
          <w:tcPr>
            <w:tcW w:w="0" w:type="auto"/>
            <w:vAlign w:val="center"/>
            <w:hideMark/>
          </w:tcPr>
          <w:p w14:paraId="0C1B7979" w14:textId="77777777" w:rsidR="00C920B3" w:rsidRDefault="00C920B3">
            <w:r>
              <w:t>32.97</w:t>
            </w:r>
          </w:p>
        </w:tc>
      </w:tr>
      <w:tr w:rsidR="00C920B3" w14:paraId="2E562EE9" w14:textId="77777777" w:rsidTr="00C920B3">
        <w:trPr>
          <w:tblCellSpacing w:w="15" w:type="dxa"/>
        </w:trPr>
        <w:tc>
          <w:tcPr>
            <w:tcW w:w="0" w:type="auto"/>
            <w:gridSpan w:val="2"/>
            <w:vAlign w:val="center"/>
            <w:hideMark/>
          </w:tcPr>
          <w:p w14:paraId="1D035166" w14:textId="77777777" w:rsidR="00C920B3" w:rsidRDefault="00C920B3">
            <w:r>
              <w:t>yes</w:t>
            </w:r>
          </w:p>
        </w:tc>
        <w:tc>
          <w:tcPr>
            <w:tcW w:w="0" w:type="auto"/>
            <w:vAlign w:val="center"/>
            <w:hideMark/>
          </w:tcPr>
          <w:p w14:paraId="23568016" w14:textId="77777777" w:rsidR="00C920B3" w:rsidRDefault="00C920B3">
            <w:r>
              <w:t>1</w:t>
            </w:r>
          </w:p>
        </w:tc>
        <w:tc>
          <w:tcPr>
            <w:tcW w:w="0" w:type="auto"/>
            <w:vAlign w:val="center"/>
            <w:hideMark/>
          </w:tcPr>
          <w:p w14:paraId="487C9127" w14:textId="77777777" w:rsidR="00C920B3" w:rsidRDefault="00C920B3">
            <w:r>
              <w:t>2</w:t>
            </w:r>
          </w:p>
        </w:tc>
        <w:tc>
          <w:tcPr>
            <w:tcW w:w="0" w:type="auto"/>
            <w:vAlign w:val="center"/>
            <w:hideMark/>
          </w:tcPr>
          <w:p w14:paraId="6DD951BE" w14:textId="77777777" w:rsidR="00C920B3" w:rsidRDefault="00C920B3">
            <w:r>
              <w:t>5</w:t>
            </w:r>
          </w:p>
        </w:tc>
        <w:tc>
          <w:tcPr>
            <w:tcW w:w="0" w:type="auto"/>
            <w:vAlign w:val="center"/>
            <w:hideMark/>
          </w:tcPr>
          <w:p w14:paraId="4521D84A" w14:textId="77777777" w:rsidR="00C920B3" w:rsidRDefault="00C920B3">
            <w:r>
              <w:t>29</w:t>
            </w:r>
          </w:p>
        </w:tc>
        <w:tc>
          <w:tcPr>
            <w:tcW w:w="0" w:type="auto"/>
            <w:vAlign w:val="center"/>
            <w:hideMark/>
          </w:tcPr>
          <w:p w14:paraId="3E7368DF" w14:textId="77777777" w:rsidR="00C920B3" w:rsidRDefault="00C920B3">
            <w:r>
              <w:t>13.17</w:t>
            </w:r>
          </w:p>
        </w:tc>
        <w:tc>
          <w:tcPr>
            <w:tcW w:w="0" w:type="auto"/>
            <w:vAlign w:val="center"/>
            <w:hideMark/>
          </w:tcPr>
          <w:p w14:paraId="6C8B129E" w14:textId="77777777" w:rsidR="00C920B3" w:rsidRDefault="00C920B3">
            <w:r>
              <w:t>38.40</w:t>
            </w:r>
          </w:p>
        </w:tc>
      </w:tr>
      <w:tr w:rsidR="00C920B3" w14:paraId="0CAF38A7" w14:textId="77777777" w:rsidTr="00C920B3">
        <w:trPr>
          <w:tblCellSpacing w:w="15" w:type="dxa"/>
        </w:trPr>
        <w:tc>
          <w:tcPr>
            <w:tcW w:w="0" w:type="auto"/>
            <w:gridSpan w:val="2"/>
            <w:vAlign w:val="center"/>
            <w:hideMark/>
          </w:tcPr>
          <w:p w14:paraId="3B526FB2" w14:textId="77777777" w:rsidR="00C920B3" w:rsidRDefault="00C920B3">
            <w:r>
              <w:t>yes</w:t>
            </w:r>
          </w:p>
        </w:tc>
        <w:tc>
          <w:tcPr>
            <w:tcW w:w="0" w:type="auto"/>
            <w:vAlign w:val="center"/>
            <w:hideMark/>
          </w:tcPr>
          <w:p w14:paraId="6493CB57" w14:textId="77777777" w:rsidR="00C920B3" w:rsidRDefault="00C920B3">
            <w:r>
              <w:t>2</w:t>
            </w:r>
          </w:p>
        </w:tc>
        <w:tc>
          <w:tcPr>
            <w:tcW w:w="0" w:type="auto"/>
            <w:vAlign w:val="center"/>
            <w:hideMark/>
          </w:tcPr>
          <w:p w14:paraId="14ECB3FB" w14:textId="77777777" w:rsidR="00C920B3" w:rsidRDefault="00C920B3">
            <w:r>
              <w:t>4</w:t>
            </w:r>
          </w:p>
        </w:tc>
        <w:tc>
          <w:tcPr>
            <w:tcW w:w="0" w:type="auto"/>
            <w:vAlign w:val="center"/>
            <w:hideMark/>
          </w:tcPr>
          <w:p w14:paraId="57C162D3" w14:textId="77777777" w:rsidR="00C920B3" w:rsidRDefault="00C920B3">
            <w:r>
              <w:t>1</w:t>
            </w:r>
          </w:p>
        </w:tc>
        <w:tc>
          <w:tcPr>
            <w:tcW w:w="0" w:type="auto"/>
            <w:vAlign w:val="center"/>
            <w:hideMark/>
          </w:tcPr>
          <w:p w14:paraId="30F90CCC" w14:textId="77777777" w:rsidR="00C920B3" w:rsidRDefault="00C920B3">
            <w:r>
              <w:t>39</w:t>
            </w:r>
          </w:p>
        </w:tc>
        <w:tc>
          <w:tcPr>
            <w:tcW w:w="0" w:type="auto"/>
            <w:vAlign w:val="center"/>
            <w:hideMark/>
          </w:tcPr>
          <w:p w14:paraId="5D6CC746" w14:textId="77777777" w:rsidR="00C920B3" w:rsidRDefault="00C920B3">
            <w:r>
              <w:t>2.45</w:t>
            </w:r>
          </w:p>
        </w:tc>
        <w:tc>
          <w:tcPr>
            <w:tcW w:w="0" w:type="auto"/>
            <w:vAlign w:val="center"/>
            <w:hideMark/>
          </w:tcPr>
          <w:p w14:paraId="3125A81D" w14:textId="77777777" w:rsidR="00C920B3" w:rsidRDefault="00C920B3">
            <w:r>
              <w:t>41.43</w:t>
            </w:r>
          </w:p>
        </w:tc>
      </w:tr>
      <w:tr w:rsidR="00C920B3" w14:paraId="7C86D572" w14:textId="77777777" w:rsidTr="00C920B3">
        <w:trPr>
          <w:tblCellSpacing w:w="15" w:type="dxa"/>
        </w:trPr>
        <w:tc>
          <w:tcPr>
            <w:tcW w:w="0" w:type="auto"/>
            <w:gridSpan w:val="2"/>
            <w:vAlign w:val="center"/>
            <w:hideMark/>
          </w:tcPr>
          <w:p w14:paraId="391D2986" w14:textId="77777777" w:rsidR="00C920B3" w:rsidRDefault="00C920B3">
            <w:r>
              <w:t>yes</w:t>
            </w:r>
          </w:p>
        </w:tc>
        <w:tc>
          <w:tcPr>
            <w:tcW w:w="0" w:type="auto"/>
            <w:vAlign w:val="center"/>
            <w:hideMark/>
          </w:tcPr>
          <w:p w14:paraId="2ECEBEC4" w14:textId="77777777" w:rsidR="00C920B3" w:rsidRDefault="00C920B3">
            <w:r>
              <w:t>1</w:t>
            </w:r>
          </w:p>
        </w:tc>
        <w:tc>
          <w:tcPr>
            <w:tcW w:w="0" w:type="auto"/>
            <w:vAlign w:val="center"/>
            <w:hideMark/>
          </w:tcPr>
          <w:p w14:paraId="4C792AD0" w14:textId="77777777" w:rsidR="00C920B3" w:rsidRDefault="00C920B3">
            <w:r>
              <w:t>2</w:t>
            </w:r>
          </w:p>
        </w:tc>
        <w:tc>
          <w:tcPr>
            <w:tcW w:w="0" w:type="auto"/>
            <w:vAlign w:val="center"/>
            <w:hideMark/>
          </w:tcPr>
          <w:p w14:paraId="5F6C3D96" w14:textId="77777777" w:rsidR="00C920B3" w:rsidRDefault="00C920B3">
            <w:r>
              <w:t>6</w:t>
            </w:r>
          </w:p>
        </w:tc>
        <w:tc>
          <w:tcPr>
            <w:tcW w:w="0" w:type="auto"/>
            <w:vAlign w:val="center"/>
            <w:hideMark/>
          </w:tcPr>
          <w:p w14:paraId="56837D08" w14:textId="77777777" w:rsidR="00C920B3" w:rsidRDefault="00C920B3">
            <w:r>
              <w:t>32 *</w:t>
            </w:r>
          </w:p>
        </w:tc>
        <w:tc>
          <w:tcPr>
            <w:tcW w:w="0" w:type="auto"/>
            <w:vAlign w:val="center"/>
            <w:hideMark/>
          </w:tcPr>
          <w:p w14:paraId="0D607812" w14:textId="77777777" w:rsidR="00C920B3" w:rsidRDefault="00C920B3">
            <w:r>
              <w:t>17.37</w:t>
            </w:r>
          </w:p>
        </w:tc>
        <w:tc>
          <w:tcPr>
            <w:tcW w:w="0" w:type="auto"/>
            <w:vAlign w:val="center"/>
            <w:hideMark/>
          </w:tcPr>
          <w:p w14:paraId="48EB0E0D" w14:textId="77777777" w:rsidR="00C920B3" w:rsidRDefault="00C920B3">
            <w:r>
              <w:t>46.29</w:t>
            </w:r>
          </w:p>
        </w:tc>
      </w:tr>
      <w:tr w:rsidR="00C920B3" w14:paraId="15AC6A86" w14:textId="77777777" w:rsidTr="00C920B3">
        <w:trPr>
          <w:tblCellSpacing w:w="15" w:type="dxa"/>
        </w:trPr>
        <w:tc>
          <w:tcPr>
            <w:tcW w:w="0" w:type="auto"/>
            <w:gridSpan w:val="2"/>
            <w:vAlign w:val="center"/>
            <w:hideMark/>
          </w:tcPr>
          <w:p w14:paraId="5BB7769D" w14:textId="77777777" w:rsidR="00C920B3" w:rsidRDefault="00C920B3">
            <w:r>
              <w:t>yes</w:t>
            </w:r>
          </w:p>
        </w:tc>
        <w:tc>
          <w:tcPr>
            <w:tcW w:w="0" w:type="auto"/>
            <w:vAlign w:val="center"/>
            <w:hideMark/>
          </w:tcPr>
          <w:p w14:paraId="284E5D26" w14:textId="77777777" w:rsidR="00C920B3" w:rsidRDefault="00C920B3">
            <w:r>
              <w:t>0</w:t>
            </w:r>
          </w:p>
        </w:tc>
        <w:tc>
          <w:tcPr>
            <w:tcW w:w="0" w:type="auto"/>
            <w:vAlign w:val="center"/>
            <w:hideMark/>
          </w:tcPr>
          <w:p w14:paraId="615834CC" w14:textId="77777777" w:rsidR="00C920B3" w:rsidRDefault="00C920B3">
            <w:r>
              <w:t>3</w:t>
            </w:r>
          </w:p>
        </w:tc>
        <w:tc>
          <w:tcPr>
            <w:tcW w:w="0" w:type="auto"/>
            <w:vAlign w:val="center"/>
            <w:hideMark/>
          </w:tcPr>
          <w:p w14:paraId="0FEE6694" w14:textId="77777777" w:rsidR="00C920B3" w:rsidRDefault="00C920B3">
            <w:r>
              <w:t>5</w:t>
            </w:r>
          </w:p>
        </w:tc>
        <w:tc>
          <w:tcPr>
            <w:tcW w:w="0" w:type="auto"/>
            <w:vAlign w:val="center"/>
            <w:hideMark/>
          </w:tcPr>
          <w:p w14:paraId="47E207E5" w14:textId="77777777" w:rsidR="00C920B3" w:rsidRDefault="00C920B3">
            <w:r>
              <w:t>24</w:t>
            </w:r>
          </w:p>
        </w:tc>
        <w:tc>
          <w:tcPr>
            <w:tcW w:w="0" w:type="auto"/>
            <w:vAlign w:val="center"/>
            <w:hideMark/>
          </w:tcPr>
          <w:p w14:paraId="4555A4A6" w14:textId="77777777" w:rsidR="00C920B3" w:rsidRDefault="00C920B3">
            <w:r>
              <w:t>13.17</w:t>
            </w:r>
          </w:p>
        </w:tc>
        <w:tc>
          <w:tcPr>
            <w:tcW w:w="0" w:type="auto"/>
            <w:vAlign w:val="center"/>
            <w:hideMark/>
          </w:tcPr>
          <w:p w14:paraId="019A4096" w14:textId="77777777" w:rsidR="00C920B3" w:rsidRDefault="00C920B3">
            <w:r>
              <w:t>33.40</w:t>
            </w:r>
          </w:p>
        </w:tc>
      </w:tr>
      <w:tr w:rsidR="00C920B3" w14:paraId="386CAEB8" w14:textId="77777777" w:rsidTr="00C920B3">
        <w:trPr>
          <w:tblCellSpacing w:w="15" w:type="dxa"/>
        </w:trPr>
        <w:tc>
          <w:tcPr>
            <w:tcW w:w="0" w:type="auto"/>
            <w:gridSpan w:val="2"/>
            <w:vAlign w:val="center"/>
            <w:hideMark/>
          </w:tcPr>
          <w:p w14:paraId="127F5AB8" w14:textId="77777777" w:rsidR="00C920B3" w:rsidRDefault="00C920B3">
            <w:r>
              <w:t>yes</w:t>
            </w:r>
          </w:p>
        </w:tc>
        <w:tc>
          <w:tcPr>
            <w:tcW w:w="0" w:type="auto"/>
            <w:vAlign w:val="center"/>
            <w:hideMark/>
          </w:tcPr>
          <w:p w14:paraId="3AC80120" w14:textId="77777777" w:rsidR="00C920B3" w:rsidRDefault="00C920B3">
            <w:r>
              <w:t>0</w:t>
            </w:r>
          </w:p>
        </w:tc>
        <w:tc>
          <w:tcPr>
            <w:tcW w:w="0" w:type="auto"/>
            <w:vAlign w:val="center"/>
            <w:hideMark/>
          </w:tcPr>
          <w:p w14:paraId="25DFF444" w14:textId="77777777" w:rsidR="00C920B3" w:rsidRDefault="00C920B3">
            <w:r>
              <w:t>3</w:t>
            </w:r>
          </w:p>
        </w:tc>
        <w:tc>
          <w:tcPr>
            <w:tcW w:w="0" w:type="auto"/>
            <w:vAlign w:val="center"/>
            <w:hideMark/>
          </w:tcPr>
          <w:p w14:paraId="1BAAA960" w14:textId="77777777" w:rsidR="00C920B3" w:rsidRDefault="00C920B3">
            <w:r>
              <w:t>6</w:t>
            </w:r>
          </w:p>
        </w:tc>
        <w:tc>
          <w:tcPr>
            <w:tcW w:w="0" w:type="auto"/>
            <w:vAlign w:val="center"/>
            <w:hideMark/>
          </w:tcPr>
          <w:p w14:paraId="7D308517" w14:textId="77777777" w:rsidR="00C920B3" w:rsidRDefault="00C920B3">
            <w:r>
              <w:t>27</w:t>
            </w:r>
          </w:p>
        </w:tc>
        <w:tc>
          <w:tcPr>
            <w:tcW w:w="0" w:type="auto"/>
            <w:vAlign w:val="center"/>
            <w:hideMark/>
          </w:tcPr>
          <w:p w14:paraId="496EAC8E" w14:textId="77777777" w:rsidR="00C920B3" w:rsidRDefault="00C920B3">
            <w:r>
              <w:t>17.37</w:t>
            </w:r>
          </w:p>
        </w:tc>
        <w:tc>
          <w:tcPr>
            <w:tcW w:w="0" w:type="auto"/>
            <w:vAlign w:val="center"/>
            <w:hideMark/>
          </w:tcPr>
          <w:p w14:paraId="35DE9E53" w14:textId="77777777" w:rsidR="00C920B3" w:rsidRDefault="00C920B3">
            <w:r>
              <w:t>41.29</w:t>
            </w:r>
          </w:p>
        </w:tc>
      </w:tr>
      <w:tr w:rsidR="00C920B3" w14:paraId="7206809A" w14:textId="77777777" w:rsidTr="00C920B3">
        <w:trPr>
          <w:tblCellSpacing w:w="15" w:type="dxa"/>
        </w:trPr>
        <w:tc>
          <w:tcPr>
            <w:tcW w:w="0" w:type="auto"/>
            <w:gridSpan w:val="2"/>
            <w:vAlign w:val="center"/>
            <w:hideMark/>
          </w:tcPr>
          <w:p w14:paraId="3C779725" w14:textId="77777777" w:rsidR="00C920B3" w:rsidRDefault="00C920B3">
            <w:r>
              <w:t>yes</w:t>
            </w:r>
          </w:p>
        </w:tc>
        <w:tc>
          <w:tcPr>
            <w:tcW w:w="0" w:type="auto"/>
            <w:vAlign w:val="center"/>
            <w:hideMark/>
          </w:tcPr>
          <w:p w14:paraId="52EE3929" w14:textId="77777777" w:rsidR="00C920B3" w:rsidRDefault="00C920B3">
            <w:r>
              <w:t>0</w:t>
            </w:r>
          </w:p>
        </w:tc>
        <w:tc>
          <w:tcPr>
            <w:tcW w:w="0" w:type="auto"/>
            <w:vAlign w:val="center"/>
            <w:hideMark/>
          </w:tcPr>
          <w:p w14:paraId="1813C81E" w14:textId="77777777" w:rsidR="00C920B3" w:rsidRDefault="00C920B3">
            <w:r>
              <w:t>3</w:t>
            </w:r>
          </w:p>
        </w:tc>
        <w:tc>
          <w:tcPr>
            <w:tcW w:w="0" w:type="auto"/>
            <w:vAlign w:val="center"/>
            <w:hideMark/>
          </w:tcPr>
          <w:p w14:paraId="49F0E1CB" w14:textId="77777777" w:rsidR="00C920B3" w:rsidRDefault="00C920B3">
            <w:r>
              <w:t>7</w:t>
            </w:r>
          </w:p>
        </w:tc>
        <w:tc>
          <w:tcPr>
            <w:tcW w:w="0" w:type="auto"/>
            <w:vAlign w:val="center"/>
            <w:hideMark/>
          </w:tcPr>
          <w:p w14:paraId="3912F9BF" w14:textId="77777777" w:rsidR="00C920B3" w:rsidRDefault="00C920B3">
            <w:r>
              <w:t>30 *</w:t>
            </w:r>
          </w:p>
        </w:tc>
        <w:tc>
          <w:tcPr>
            <w:tcW w:w="0" w:type="auto"/>
            <w:vAlign w:val="center"/>
            <w:hideMark/>
          </w:tcPr>
          <w:p w14:paraId="2803D56D" w14:textId="77777777" w:rsidR="00C920B3" w:rsidRDefault="00C920B3">
            <w:r>
              <w:t>21.67</w:t>
            </w:r>
          </w:p>
        </w:tc>
        <w:tc>
          <w:tcPr>
            <w:tcW w:w="0" w:type="auto"/>
            <w:vAlign w:val="center"/>
            <w:hideMark/>
          </w:tcPr>
          <w:p w14:paraId="361F838D" w14:textId="77777777" w:rsidR="00C920B3" w:rsidRDefault="00C920B3">
            <w:r>
              <w:t>49.53</w:t>
            </w:r>
          </w:p>
        </w:tc>
      </w:tr>
      <w:tr w:rsidR="00C920B3" w14:paraId="7DE7FCA6" w14:textId="77777777" w:rsidTr="00C920B3">
        <w:trPr>
          <w:tblCellSpacing w:w="15" w:type="dxa"/>
        </w:trPr>
        <w:tc>
          <w:tcPr>
            <w:tcW w:w="0" w:type="auto"/>
            <w:gridSpan w:val="2"/>
            <w:vAlign w:val="center"/>
            <w:hideMark/>
          </w:tcPr>
          <w:p w14:paraId="7E807F9D" w14:textId="77777777" w:rsidR="00C920B3" w:rsidRDefault="00C920B3">
            <w:r>
              <w:t>no</w:t>
            </w:r>
          </w:p>
        </w:tc>
        <w:tc>
          <w:tcPr>
            <w:tcW w:w="0" w:type="auto"/>
            <w:vAlign w:val="center"/>
            <w:hideMark/>
          </w:tcPr>
          <w:p w14:paraId="22ACAAFD" w14:textId="77777777" w:rsidR="00C920B3" w:rsidRDefault="00C920B3">
            <w:r>
              <w:t>4</w:t>
            </w:r>
          </w:p>
        </w:tc>
        <w:tc>
          <w:tcPr>
            <w:tcW w:w="0" w:type="auto"/>
            <w:vAlign w:val="center"/>
            <w:hideMark/>
          </w:tcPr>
          <w:p w14:paraId="5528769D" w14:textId="77777777" w:rsidR="00C920B3" w:rsidRDefault="00C920B3">
            <w:r>
              <w:t>1</w:t>
            </w:r>
          </w:p>
        </w:tc>
        <w:tc>
          <w:tcPr>
            <w:tcW w:w="0" w:type="auto"/>
            <w:vAlign w:val="center"/>
            <w:hideMark/>
          </w:tcPr>
          <w:p w14:paraId="0C5B428D" w14:textId="77777777" w:rsidR="00C920B3" w:rsidRDefault="00C920B3">
            <w:r>
              <w:t>1</w:t>
            </w:r>
          </w:p>
        </w:tc>
        <w:tc>
          <w:tcPr>
            <w:tcW w:w="0" w:type="auto"/>
            <w:vAlign w:val="center"/>
            <w:hideMark/>
          </w:tcPr>
          <w:p w14:paraId="2414C2B6" w14:textId="77777777" w:rsidR="00C920B3" w:rsidRDefault="00C920B3">
            <w:r>
              <w:t>40</w:t>
            </w:r>
          </w:p>
        </w:tc>
        <w:tc>
          <w:tcPr>
            <w:tcW w:w="0" w:type="auto"/>
            <w:vAlign w:val="center"/>
            <w:hideMark/>
          </w:tcPr>
          <w:p w14:paraId="4B7E8F64" w14:textId="77777777" w:rsidR="00C920B3" w:rsidRDefault="00C920B3">
            <w:r>
              <w:t>2.45</w:t>
            </w:r>
          </w:p>
        </w:tc>
        <w:tc>
          <w:tcPr>
            <w:tcW w:w="0" w:type="auto"/>
            <w:vAlign w:val="center"/>
            <w:hideMark/>
          </w:tcPr>
          <w:p w14:paraId="514FCFE9" w14:textId="77777777" w:rsidR="00C920B3" w:rsidRDefault="00C920B3">
            <w:r>
              <w:t>41.51</w:t>
            </w:r>
          </w:p>
        </w:tc>
      </w:tr>
      <w:tr w:rsidR="00C920B3" w14:paraId="6FFB997B" w14:textId="77777777" w:rsidTr="00C920B3">
        <w:trPr>
          <w:tblCellSpacing w:w="15" w:type="dxa"/>
        </w:trPr>
        <w:tc>
          <w:tcPr>
            <w:tcW w:w="0" w:type="auto"/>
            <w:gridSpan w:val="2"/>
            <w:vAlign w:val="center"/>
            <w:hideMark/>
          </w:tcPr>
          <w:p w14:paraId="47D478CC" w14:textId="77777777" w:rsidR="00C920B3" w:rsidRDefault="00C920B3">
            <w:r>
              <w:t>yes</w:t>
            </w:r>
          </w:p>
        </w:tc>
        <w:tc>
          <w:tcPr>
            <w:tcW w:w="0" w:type="auto"/>
            <w:vAlign w:val="center"/>
            <w:hideMark/>
          </w:tcPr>
          <w:p w14:paraId="3D2AF3C4" w14:textId="77777777" w:rsidR="00C920B3" w:rsidRDefault="00C920B3">
            <w:r>
              <w:t>0</w:t>
            </w:r>
          </w:p>
        </w:tc>
        <w:tc>
          <w:tcPr>
            <w:tcW w:w="0" w:type="auto"/>
            <w:vAlign w:val="center"/>
            <w:hideMark/>
          </w:tcPr>
          <w:p w14:paraId="33D66EE2" w14:textId="77777777" w:rsidR="00C920B3" w:rsidRDefault="00C920B3">
            <w:r>
              <w:t>4</w:t>
            </w:r>
          </w:p>
        </w:tc>
        <w:tc>
          <w:tcPr>
            <w:tcW w:w="0" w:type="auto"/>
            <w:vAlign w:val="center"/>
            <w:hideMark/>
          </w:tcPr>
          <w:p w14:paraId="4468B549" w14:textId="77777777" w:rsidR="00C920B3" w:rsidRDefault="00C920B3">
            <w:r>
              <w:t>6</w:t>
            </w:r>
          </w:p>
        </w:tc>
        <w:tc>
          <w:tcPr>
            <w:tcW w:w="0" w:type="auto"/>
            <w:vAlign w:val="center"/>
            <w:hideMark/>
          </w:tcPr>
          <w:p w14:paraId="7FFF7B8C" w14:textId="77777777" w:rsidR="00C920B3" w:rsidRDefault="00C920B3">
            <w:r>
              <w:t>32 *</w:t>
            </w:r>
          </w:p>
        </w:tc>
        <w:tc>
          <w:tcPr>
            <w:tcW w:w="0" w:type="auto"/>
            <w:vAlign w:val="center"/>
            <w:hideMark/>
          </w:tcPr>
          <w:p w14:paraId="07339563" w14:textId="77777777" w:rsidR="00C920B3" w:rsidRDefault="00C920B3">
            <w:r>
              <w:t>17.37</w:t>
            </w:r>
          </w:p>
        </w:tc>
        <w:tc>
          <w:tcPr>
            <w:tcW w:w="0" w:type="auto"/>
            <w:vAlign w:val="center"/>
            <w:hideMark/>
          </w:tcPr>
          <w:p w14:paraId="60F69D40" w14:textId="77777777" w:rsidR="00C920B3" w:rsidRDefault="00C920B3">
            <w:r>
              <w:t>45.38</w:t>
            </w:r>
          </w:p>
        </w:tc>
      </w:tr>
      <w:tr w:rsidR="00C920B3" w14:paraId="7CE2A61D" w14:textId="77777777" w:rsidTr="00C920B3">
        <w:trPr>
          <w:tblCellSpacing w:w="15" w:type="dxa"/>
        </w:trPr>
        <w:tc>
          <w:tcPr>
            <w:tcW w:w="0" w:type="auto"/>
            <w:gridSpan w:val="2"/>
            <w:vAlign w:val="center"/>
            <w:hideMark/>
          </w:tcPr>
          <w:p w14:paraId="223BFFD8" w14:textId="77777777" w:rsidR="00C920B3" w:rsidRDefault="00C920B3">
            <w:r>
              <w:t>no</w:t>
            </w:r>
          </w:p>
        </w:tc>
        <w:tc>
          <w:tcPr>
            <w:tcW w:w="0" w:type="auto"/>
            <w:vAlign w:val="center"/>
            <w:hideMark/>
          </w:tcPr>
          <w:p w14:paraId="72D2B431" w14:textId="77777777" w:rsidR="00C920B3" w:rsidRDefault="00C920B3">
            <w:r>
              <w:t>4</w:t>
            </w:r>
          </w:p>
        </w:tc>
        <w:tc>
          <w:tcPr>
            <w:tcW w:w="0" w:type="auto"/>
            <w:vAlign w:val="center"/>
            <w:hideMark/>
          </w:tcPr>
          <w:p w14:paraId="1857BAE2" w14:textId="77777777" w:rsidR="00C920B3" w:rsidRDefault="00C920B3">
            <w:r>
              <w:t>0</w:t>
            </w:r>
          </w:p>
        </w:tc>
        <w:tc>
          <w:tcPr>
            <w:tcW w:w="0" w:type="auto"/>
            <w:vAlign w:val="center"/>
            <w:hideMark/>
          </w:tcPr>
          <w:p w14:paraId="78A925F9" w14:textId="77777777" w:rsidR="00C920B3" w:rsidRDefault="00C920B3">
            <w:r>
              <w:t>2</w:t>
            </w:r>
          </w:p>
        </w:tc>
        <w:tc>
          <w:tcPr>
            <w:tcW w:w="0" w:type="auto"/>
            <w:vAlign w:val="center"/>
            <w:hideMark/>
          </w:tcPr>
          <w:p w14:paraId="0C22B24D" w14:textId="77777777" w:rsidR="00C920B3" w:rsidRDefault="00C920B3">
            <w:r>
              <w:t>37</w:t>
            </w:r>
          </w:p>
        </w:tc>
        <w:tc>
          <w:tcPr>
            <w:tcW w:w="0" w:type="auto"/>
            <w:vAlign w:val="center"/>
            <w:hideMark/>
          </w:tcPr>
          <w:p w14:paraId="2A1EFCBB" w14:textId="77777777" w:rsidR="00C920B3" w:rsidRDefault="00C920B3">
            <w:r>
              <w:t>3.96</w:t>
            </w:r>
          </w:p>
        </w:tc>
        <w:tc>
          <w:tcPr>
            <w:tcW w:w="0" w:type="auto"/>
            <w:vAlign w:val="center"/>
            <w:hideMark/>
          </w:tcPr>
          <w:p w14:paraId="01D253BA" w14:textId="77777777" w:rsidR="00C920B3" w:rsidRDefault="00C920B3">
            <w:r>
              <w:t>38.12</w:t>
            </w:r>
          </w:p>
        </w:tc>
      </w:tr>
      <w:tr w:rsidR="00C920B3" w14:paraId="2C384F53" w14:textId="77777777" w:rsidTr="00C920B3">
        <w:trPr>
          <w:tblCellSpacing w:w="15" w:type="dxa"/>
        </w:trPr>
        <w:tc>
          <w:tcPr>
            <w:tcW w:w="0" w:type="auto"/>
            <w:gridSpan w:val="2"/>
            <w:vAlign w:val="center"/>
            <w:hideMark/>
          </w:tcPr>
          <w:p w14:paraId="1E0B9270" w14:textId="77777777" w:rsidR="00C920B3" w:rsidRDefault="00C920B3">
            <w:r>
              <w:t>yes</w:t>
            </w:r>
          </w:p>
        </w:tc>
        <w:tc>
          <w:tcPr>
            <w:tcW w:w="0" w:type="auto"/>
            <w:vAlign w:val="center"/>
            <w:hideMark/>
          </w:tcPr>
          <w:p w14:paraId="3CFD8C75" w14:textId="77777777" w:rsidR="00C920B3" w:rsidRDefault="00C920B3">
            <w:r>
              <w:t>1</w:t>
            </w:r>
          </w:p>
        </w:tc>
        <w:tc>
          <w:tcPr>
            <w:tcW w:w="0" w:type="auto"/>
            <w:vAlign w:val="center"/>
            <w:hideMark/>
          </w:tcPr>
          <w:p w14:paraId="66024010" w14:textId="77777777" w:rsidR="00C920B3" w:rsidRDefault="00C920B3">
            <w:r>
              <w:t>5</w:t>
            </w:r>
          </w:p>
        </w:tc>
        <w:tc>
          <w:tcPr>
            <w:tcW w:w="0" w:type="auto"/>
            <w:vAlign w:val="center"/>
            <w:hideMark/>
          </w:tcPr>
          <w:p w14:paraId="7F60A4AA" w14:textId="77777777" w:rsidR="00C920B3" w:rsidRDefault="00C920B3">
            <w:r>
              <w:t>1</w:t>
            </w:r>
          </w:p>
        </w:tc>
        <w:tc>
          <w:tcPr>
            <w:tcW w:w="0" w:type="auto"/>
            <w:vAlign w:val="center"/>
            <w:hideMark/>
          </w:tcPr>
          <w:p w14:paraId="3999FB74" w14:textId="77777777" w:rsidR="00C920B3" w:rsidRDefault="00C920B3">
            <w:r>
              <w:t>34</w:t>
            </w:r>
          </w:p>
        </w:tc>
        <w:tc>
          <w:tcPr>
            <w:tcW w:w="0" w:type="auto"/>
            <w:vAlign w:val="center"/>
            <w:hideMark/>
          </w:tcPr>
          <w:p w14:paraId="635067FB" w14:textId="77777777" w:rsidR="00C920B3" w:rsidRDefault="00C920B3">
            <w:r>
              <w:t>2.45</w:t>
            </w:r>
          </w:p>
        </w:tc>
        <w:tc>
          <w:tcPr>
            <w:tcW w:w="0" w:type="auto"/>
            <w:vAlign w:val="center"/>
            <w:hideMark/>
          </w:tcPr>
          <w:p w14:paraId="1EB1F608" w14:textId="77777777" w:rsidR="00C920B3" w:rsidRDefault="00C920B3">
            <w:r>
              <w:t>36.43</w:t>
            </w:r>
          </w:p>
        </w:tc>
      </w:tr>
      <w:tr w:rsidR="00C920B3" w14:paraId="50BB837B" w14:textId="77777777" w:rsidTr="00C920B3">
        <w:trPr>
          <w:tblCellSpacing w:w="15" w:type="dxa"/>
        </w:trPr>
        <w:tc>
          <w:tcPr>
            <w:tcW w:w="0" w:type="auto"/>
            <w:gridSpan w:val="2"/>
            <w:vAlign w:val="center"/>
            <w:hideMark/>
          </w:tcPr>
          <w:p w14:paraId="0747E265" w14:textId="77777777" w:rsidR="00C920B3" w:rsidRDefault="00C920B3">
            <w:r>
              <w:t>yes</w:t>
            </w:r>
          </w:p>
        </w:tc>
        <w:tc>
          <w:tcPr>
            <w:tcW w:w="0" w:type="auto"/>
            <w:vAlign w:val="center"/>
            <w:hideMark/>
          </w:tcPr>
          <w:p w14:paraId="6BC4FBDB" w14:textId="77777777" w:rsidR="00C920B3" w:rsidRDefault="00C920B3">
            <w:r>
              <w:t>0</w:t>
            </w:r>
          </w:p>
        </w:tc>
        <w:tc>
          <w:tcPr>
            <w:tcW w:w="0" w:type="auto"/>
            <w:vAlign w:val="center"/>
            <w:hideMark/>
          </w:tcPr>
          <w:p w14:paraId="7EFEDF1D" w14:textId="77777777" w:rsidR="00C920B3" w:rsidRDefault="00C920B3">
            <w:r>
              <w:t>2</w:t>
            </w:r>
          </w:p>
        </w:tc>
        <w:tc>
          <w:tcPr>
            <w:tcW w:w="0" w:type="auto"/>
            <w:vAlign w:val="center"/>
            <w:hideMark/>
          </w:tcPr>
          <w:p w14:paraId="12C264BB" w14:textId="77777777" w:rsidR="00C920B3" w:rsidRDefault="00C920B3">
            <w:r>
              <w:t>7</w:t>
            </w:r>
          </w:p>
        </w:tc>
        <w:tc>
          <w:tcPr>
            <w:tcW w:w="0" w:type="auto"/>
            <w:vAlign w:val="center"/>
            <w:hideMark/>
          </w:tcPr>
          <w:p w14:paraId="469F23E3" w14:textId="77777777" w:rsidR="00C920B3" w:rsidRDefault="00C920B3">
            <w:r>
              <w:t>26</w:t>
            </w:r>
          </w:p>
        </w:tc>
        <w:tc>
          <w:tcPr>
            <w:tcW w:w="0" w:type="auto"/>
            <w:vAlign w:val="center"/>
            <w:hideMark/>
          </w:tcPr>
          <w:p w14:paraId="6230A004" w14:textId="77777777" w:rsidR="00C920B3" w:rsidRDefault="00C920B3">
            <w:r>
              <w:t>21.67</w:t>
            </w:r>
          </w:p>
        </w:tc>
        <w:tc>
          <w:tcPr>
            <w:tcW w:w="0" w:type="auto"/>
            <w:vAlign w:val="center"/>
            <w:hideMark/>
          </w:tcPr>
          <w:p w14:paraId="7E77B083" w14:textId="77777777" w:rsidR="00C920B3" w:rsidRDefault="00C920B3">
            <w:r>
              <w:t>45.53</w:t>
            </w:r>
          </w:p>
        </w:tc>
      </w:tr>
      <w:tr w:rsidR="00C920B3" w14:paraId="0E4E0974" w14:textId="77777777" w:rsidTr="00C920B3">
        <w:trPr>
          <w:tblCellSpacing w:w="15" w:type="dxa"/>
        </w:trPr>
        <w:tc>
          <w:tcPr>
            <w:tcW w:w="0" w:type="auto"/>
            <w:gridSpan w:val="2"/>
            <w:vAlign w:val="center"/>
            <w:hideMark/>
          </w:tcPr>
          <w:p w14:paraId="44AFE31F" w14:textId="77777777" w:rsidR="00C920B3" w:rsidRDefault="00C920B3">
            <w:r>
              <w:t>yes</w:t>
            </w:r>
          </w:p>
        </w:tc>
        <w:tc>
          <w:tcPr>
            <w:tcW w:w="0" w:type="auto"/>
            <w:vAlign w:val="center"/>
            <w:hideMark/>
          </w:tcPr>
          <w:p w14:paraId="2AA8E325" w14:textId="77777777" w:rsidR="00C920B3" w:rsidRDefault="00C920B3">
            <w:r>
              <w:t>0</w:t>
            </w:r>
          </w:p>
        </w:tc>
        <w:tc>
          <w:tcPr>
            <w:tcW w:w="0" w:type="auto"/>
            <w:vAlign w:val="center"/>
            <w:hideMark/>
          </w:tcPr>
          <w:p w14:paraId="2C1ED5D7" w14:textId="77777777" w:rsidR="00C920B3" w:rsidRDefault="00C920B3">
            <w:r>
              <w:t>2</w:t>
            </w:r>
          </w:p>
        </w:tc>
        <w:tc>
          <w:tcPr>
            <w:tcW w:w="0" w:type="auto"/>
            <w:vAlign w:val="center"/>
            <w:hideMark/>
          </w:tcPr>
          <w:p w14:paraId="35FE52F3" w14:textId="77777777" w:rsidR="00C920B3" w:rsidRDefault="00C920B3">
            <w:r>
              <w:t>6</w:t>
            </w:r>
          </w:p>
        </w:tc>
        <w:tc>
          <w:tcPr>
            <w:tcW w:w="0" w:type="auto"/>
            <w:vAlign w:val="center"/>
            <w:hideMark/>
          </w:tcPr>
          <w:p w14:paraId="78C116CE" w14:textId="77777777" w:rsidR="00C920B3" w:rsidRDefault="00C920B3">
            <w:r>
              <w:t>23</w:t>
            </w:r>
          </w:p>
        </w:tc>
        <w:tc>
          <w:tcPr>
            <w:tcW w:w="0" w:type="auto"/>
            <w:vAlign w:val="center"/>
            <w:hideMark/>
          </w:tcPr>
          <w:p w14:paraId="2294D792" w14:textId="77777777" w:rsidR="00C920B3" w:rsidRDefault="00C920B3">
            <w:r>
              <w:t>17.37</w:t>
            </w:r>
          </w:p>
        </w:tc>
        <w:tc>
          <w:tcPr>
            <w:tcW w:w="0" w:type="auto"/>
            <w:vAlign w:val="center"/>
            <w:hideMark/>
          </w:tcPr>
          <w:p w14:paraId="431EC3E5" w14:textId="77777777" w:rsidR="00C920B3" w:rsidRDefault="00C920B3">
            <w:r>
              <w:t>37.29</w:t>
            </w:r>
          </w:p>
        </w:tc>
      </w:tr>
      <w:tr w:rsidR="00C920B3" w14:paraId="5E2680CF" w14:textId="77777777" w:rsidTr="00C920B3">
        <w:trPr>
          <w:tblCellSpacing w:w="15" w:type="dxa"/>
        </w:trPr>
        <w:tc>
          <w:tcPr>
            <w:tcW w:w="0" w:type="auto"/>
            <w:gridSpan w:val="2"/>
            <w:vAlign w:val="center"/>
            <w:hideMark/>
          </w:tcPr>
          <w:p w14:paraId="62CD51C6" w14:textId="77777777" w:rsidR="00C920B3" w:rsidRDefault="00C920B3">
            <w:r>
              <w:t>no</w:t>
            </w:r>
          </w:p>
        </w:tc>
        <w:tc>
          <w:tcPr>
            <w:tcW w:w="0" w:type="auto"/>
            <w:vAlign w:val="center"/>
            <w:hideMark/>
          </w:tcPr>
          <w:p w14:paraId="79C70054" w14:textId="77777777" w:rsidR="00C920B3" w:rsidRDefault="00C920B3">
            <w:r>
              <w:t>4</w:t>
            </w:r>
          </w:p>
        </w:tc>
        <w:tc>
          <w:tcPr>
            <w:tcW w:w="0" w:type="auto"/>
            <w:vAlign w:val="center"/>
            <w:hideMark/>
          </w:tcPr>
          <w:p w14:paraId="626489D4" w14:textId="77777777" w:rsidR="00C920B3" w:rsidRDefault="00C920B3">
            <w:r>
              <w:t>2</w:t>
            </w:r>
          </w:p>
        </w:tc>
        <w:tc>
          <w:tcPr>
            <w:tcW w:w="0" w:type="auto"/>
            <w:vAlign w:val="center"/>
            <w:hideMark/>
          </w:tcPr>
          <w:p w14:paraId="460878D6" w14:textId="77777777" w:rsidR="00C920B3" w:rsidRDefault="00C920B3">
            <w:r>
              <w:t>0</w:t>
            </w:r>
          </w:p>
        </w:tc>
        <w:tc>
          <w:tcPr>
            <w:tcW w:w="0" w:type="auto"/>
            <w:vAlign w:val="center"/>
            <w:hideMark/>
          </w:tcPr>
          <w:p w14:paraId="4E107605" w14:textId="77777777" w:rsidR="00C920B3" w:rsidRDefault="00C920B3">
            <w:r>
              <w:t>42</w:t>
            </w:r>
          </w:p>
        </w:tc>
        <w:tc>
          <w:tcPr>
            <w:tcW w:w="0" w:type="auto"/>
            <w:vAlign w:val="center"/>
            <w:hideMark/>
          </w:tcPr>
          <w:p w14:paraId="688C7435" w14:textId="77777777" w:rsidR="00C920B3" w:rsidRDefault="00C920B3">
            <w:r>
              <w:t>0.00</w:t>
            </w:r>
          </w:p>
        </w:tc>
        <w:tc>
          <w:tcPr>
            <w:tcW w:w="0" w:type="auto"/>
            <w:vAlign w:val="center"/>
            <w:hideMark/>
          </w:tcPr>
          <w:p w14:paraId="6F52FFA6" w14:textId="77777777" w:rsidR="00C920B3" w:rsidRDefault="00C920B3">
            <w:r>
              <w:t>44.00</w:t>
            </w:r>
          </w:p>
        </w:tc>
      </w:tr>
      <w:tr w:rsidR="00C920B3" w14:paraId="65B0EF46" w14:textId="77777777" w:rsidTr="00C920B3">
        <w:trPr>
          <w:tblCellSpacing w:w="15" w:type="dxa"/>
        </w:trPr>
        <w:tc>
          <w:tcPr>
            <w:tcW w:w="0" w:type="auto"/>
            <w:gridSpan w:val="2"/>
            <w:vAlign w:val="center"/>
            <w:hideMark/>
          </w:tcPr>
          <w:p w14:paraId="062868A2" w14:textId="77777777" w:rsidR="00C920B3" w:rsidRDefault="00C920B3">
            <w:r>
              <w:t>yes</w:t>
            </w:r>
          </w:p>
        </w:tc>
        <w:tc>
          <w:tcPr>
            <w:tcW w:w="0" w:type="auto"/>
            <w:vAlign w:val="center"/>
            <w:hideMark/>
          </w:tcPr>
          <w:p w14:paraId="5742C3C0" w14:textId="77777777" w:rsidR="00C920B3" w:rsidRDefault="00C920B3">
            <w:r>
              <w:t>4</w:t>
            </w:r>
          </w:p>
        </w:tc>
        <w:tc>
          <w:tcPr>
            <w:tcW w:w="0" w:type="auto"/>
            <w:vAlign w:val="center"/>
            <w:hideMark/>
          </w:tcPr>
          <w:p w14:paraId="375C7FBB" w14:textId="77777777" w:rsidR="00C920B3" w:rsidRDefault="00C920B3">
            <w:r>
              <w:t>1</w:t>
            </w:r>
          </w:p>
        </w:tc>
        <w:tc>
          <w:tcPr>
            <w:tcW w:w="0" w:type="auto"/>
            <w:vAlign w:val="center"/>
            <w:hideMark/>
          </w:tcPr>
          <w:p w14:paraId="729D00BF" w14:textId="77777777" w:rsidR="00C920B3" w:rsidRDefault="00C920B3">
            <w:r>
              <w:t>0</w:t>
            </w:r>
          </w:p>
        </w:tc>
        <w:tc>
          <w:tcPr>
            <w:tcW w:w="0" w:type="auto"/>
            <w:vAlign w:val="center"/>
            <w:hideMark/>
          </w:tcPr>
          <w:p w14:paraId="0C329B19" w14:textId="77777777" w:rsidR="00C920B3" w:rsidRDefault="00C920B3">
            <w:r>
              <w:t>40</w:t>
            </w:r>
          </w:p>
        </w:tc>
        <w:tc>
          <w:tcPr>
            <w:tcW w:w="0" w:type="auto"/>
            <w:vAlign w:val="center"/>
            <w:hideMark/>
          </w:tcPr>
          <w:p w14:paraId="0C74BD5E" w14:textId="77777777" w:rsidR="00C920B3" w:rsidRDefault="00C920B3">
            <w:r>
              <w:t>0.00</w:t>
            </w:r>
          </w:p>
        </w:tc>
        <w:tc>
          <w:tcPr>
            <w:tcW w:w="0" w:type="auto"/>
            <w:vAlign w:val="center"/>
            <w:hideMark/>
          </w:tcPr>
          <w:p w14:paraId="759163DC" w14:textId="77777777" w:rsidR="00C920B3" w:rsidRDefault="00C920B3">
            <w:r>
              <w:t>42.00</w:t>
            </w:r>
          </w:p>
        </w:tc>
      </w:tr>
      <w:tr w:rsidR="00C920B3" w14:paraId="29FDA012" w14:textId="77777777" w:rsidTr="00C920B3">
        <w:trPr>
          <w:tblCellSpacing w:w="15" w:type="dxa"/>
        </w:trPr>
        <w:tc>
          <w:tcPr>
            <w:tcW w:w="0" w:type="auto"/>
            <w:gridSpan w:val="2"/>
            <w:vAlign w:val="center"/>
            <w:hideMark/>
          </w:tcPr>
          <w:p w14:paraId="4FD8301D" w14:textId="77777777" w:rsidR="00C920B3" w:rsidRDefault="00C920B3">
            <w:r>
              <w:t>yes</w:t>
            </w:r>
          </w:p>
        </w:tc>
        <w:tc>
          <w:tcPr>
            <w:tcW w:w="0" w:type="auto"/>
            <w:vAlign w:val="center"/>
            <w:hideMark/>
          </w:tcPr>
          <w:p w14:paraId="33BAA0A7" w14:textId="77777777" w:rsidR="00C920B3" w:rsidRDefault="00C920B3">
            <w:r>
              <w:t>4</w:t>
            </w:r>
          </w:p>
        </w:tc>
        <w:tc>
          <w:tcPr>
            <w:tcW w:w="0" w:type="auto"/>
            <w:vAlign w:val="center"/>
            <w:hideMark/>
          </w:tcPr>
          <w:p w14:paraId="19B1F186" w14:textId="77777777" w:rsidR="00C920B3" w:rsidRDefault="00C920B3">
            <w:r>
              <w:t>1</w:t>
            </w:r>
          </w:p>
        </w:tc>
        <w:tc>
          <w:tcPr>
            <w:tcW w:w="0" w:type="auto"/>
            <w:vAlign w:val="center"/>
            <w:hideMark/>
          </w:tcPr>
          <w:p w14:paraId="5A8B66C3" w14:textId="77777777" w:rsidR="00C920B3" w:rsidRDefault="00C920B3">
            <w:r>
              <w:t>1</w:t>
            </w:r>
          </w:p>
        </w:tc>
        <w:tc>
          <w:tcPr>
            <w:tcW w:w="0" w:type="auto"/>
            <w:vAlign w:val="center"/>
            <w:hideMark/>
          </w:tcPr>
          <w:p w14:paraId="30F232D0" w14:textId="77777777" w:rsidR="00C920B3" w:rsidRDefault="00C920B3">
            <w:r>
              <w:t>43 *</w:t>
            </w:r>
          </w:p>
        </w:tc>
        <w:tc>
          <w:tcPr>
            <w:tcW w:w="0" w:type="auto"/>
            <w:vAlign w:val="center"/>
            <w:hideMark/>
          </w:tcPr>
          <w:p w14:paraId="56942596" w14:textId="77777777" w:rsidR="00C920B3" w:rsidRDefault="00C920B3">
            <w:r>
              <w:t>2.45</w:t>
            </w:r>
          </w:p>
        </w:tc>
        <w:tc>
          <w:tcPr>
            <w:tcW w:w="0" w:type="auto"/>
            <w:vAlign w:val="center"/>
            <w:hideMark/>
          </w:tcPr>
          <w:p w14:paraId="0C72C509" w14:textId="77777777" w:rsidR="00C920B3" w:rsidRDefault="00C920B3">
            <w:r>
              <w:t>45.43</w:t>
            </w:r>
          </w:p>
        </w:tc>
      </w:tr>
      <w:tr w:rsidR="00C920B3" w14:paraId="32301B6E" w14:textId="77777777" w:rsidTr="00C920B3">
        <w:trPr>
          <w:tblCellSpacing w:w="15" w:type="dxa"/>
        </w:trPr>
        <w:tc>
          <w:tcPr>
            <w:tcW w:w="0" w:type="auto"/>
            <w:gridSpan w:val="2"/>
            <w:vAlign w:val="center"/>
            <w:hideMark/>
          </w:tcPr>
          <w:p w14:paraId="01F2960E" w14:textId="77777777" w:rsidR="00C920B3" w:rsidRDefault="00C920B3">
            <w:r>
              <w:t>no</w:t>
            </w:r>
          </w:p>
        </w:tc>
        <w:tc>
          <w:tcPr>
            <w:tcW w:w="0" w:type="auto"/>
            <w:vAlign w:val="center"/>
            <w:hideMark/>
          </w:tcPr>
          <w:p w14:paraId="52733D73" w14:textId="77777777" w:rsidR="00C920B3" w:rsidRDefault="00C920B3">
            <w:r>
              <w:t>3</w:t>
            </w:r>
          </w:p>
        </w:tc>
        <w:tc>
          <w:tcPr>
            <w:tcW w:w="0" w:type="auto"/>
            <w:vAlign w:val="center"/>
            <w:hideMark/>
          </w:tcPr>
          <w:p w14:paraId="2A093E9F" w14:textId="77777777" w:rsidR="00C920B3" w:rsidRDefault="00C920B3">
            <w:r>
              <w:t>3</w:t>
            </w:r>
          </w:p>
        </w:tc>
        <w:tc>
          <w:tcPr>
            <w:tcW w:w="0" w:type="auto"/>
            <w:vAlign w:val="center"/>
            <w:hideMark/>
          </w:tcPr>
          <w:p w14:paraId="3FB41C13" w14:textId="77777777" w:rsidR="00C920B3" w:rsidRDefault="00C920B3">
            <w:r>
              <w:t>2</w:t>
            </w:r>
          </w:p>
        </w:tc>
        <w:tc>
          <w:tcPr>
            <w:tcW w:w="0" w:type="auto"/>
            <w:vAlign w:val="center"/>
            <w:hideMark/>
          </w:tcPr>
          <w:p w14:paraId="7BA5D539" w14:textId="77777777" w:rsidR="00C920B3" w:rsidRDefault="00C920B3">
            <w:r>
              <w:t>43</w:t>
            </w:r>
          </w:p>
        </w:tc>
        <w:tc>
          <w:tcPr>
            <w:tcW w:w="0" w:type="auto"/>
            <w:vAlign w:val="center"/>
            <w:hideMark/>
          </w:tcPr>
          <w:p w14:paraId="23F1E11F" w14:textId="77777777" w:rsidR="00C920B3" w:rsidRDefault="00C920B3">
            <w:r>
              <w:t>3.96</w:t>
            </w:r>
          </w:p>
        </w:tc>
        <w:tc>
          <w:tcPr>
            <w:tcW w:w="0" w:type="auto"/>
            <w:vAlign w:val="center"/>
            <w:hideMark/>
          </w:tcPr>
          <w:p w14:paraId="11562E04" w14:textId="77777777" w:rsidR="00C920B3" w:rsidRDefault="00C920B3">
            <w:r>
              <w:t>44.97</w:t>
            </w:r>
          </w:p>
        </w:tc>
      </w:tr>
      <w:tr w:rsidR="00C920B3" w14:paraId="761CF411" w14:textId="77777777" w:rsidTr="00C920B3">
        <w:trPr>
          <w:tblCellSpacing w:w="15" w:type="dxa"/>
        </w:trPr>
        <w:tc>
          <w:tcPr>
            <w:tcW w:w="0" w:type="auto"/>
            <w:gridSpan w:val="2"/>
            <w:vAlign w:val="center"/>
            <w:hideMark/>
          </w:tcPr>
          <w:p w14:paraId="7A992BD7" w14:textId="77777777" w:rsidR="00C920B3" w:rsidRDefault="00C920B3">
            <w:r>
              <w:t>yes</w:t>
            </w:r>
          </w:p>
        </w:tc>
        <w:tc>
          <w:tcPr>
            <w:tcW w:w="0" w:type="auto"/>
            <w:vAlign w:val="center"/>
            <w:hideMark/>
          </w:tcPr>
          <w:p w14:paraId="6133D1FC" w14:textId="77777777" w:rsidR="00C920B3" w:rsidRDefault="00C920B3">
            <w:r>
              <w:t>3</w:t>
            </w:r>
          </w:p>
        </w:tc>
        <w:tc>
          <w:tcPr>
            <w:tcW w:w="0" w:type="auto"/>
            <w:vAlign w:val="center"/>
            <w:hideMark/>
          </w:tcPr>
          <w:p w14:paraId="1C0BAC8E" w14:textId="77777777" w:rsidR="00C920B3" w:rsidRDefault="00C920B3">
            <w:r>
              <w:t>3</w:t>
            </w:r>
          </w:p>
        </w:tc>
        <w:tc>
          <w:tcPr>
            <w:tcW w:w="0" w:type="auto"/>
            <w:vAlign w:val="center"/>
            <w:hideMark/>
          </w:tcPr>
          <w:p w14:paraId="06E78EAB" w14:textId="77777777" w:rsidR="00C920B3" w:rsidRDefault="00C920B3">
            <w:r>
              <w:t>0</w:t>
            </w:r>
          </w:p>
        </w:tc>
        <w:tc>
          <w:tcPr>
            <w:tcW w:w="0" w:type="auto"/>
            <w:vAlign w:val="center"/>
            <w:hideMark/>
          </w:tcPr>
          <w:p w14:paraId="7C58E9BE" w14:textId="77777777" w:rsidR="00C920B3" w:rsidRDefault="00C920B3">
            <w:r>
              <w:t>41</w:t>
            </w:r>
          </w:p>
        </w:tc>
        <w:tc>
          <w:tcPr>
            <w:tcW w:w="0" w:type="auto"/>
            <w:vAlign w:val="center"/>
            <w:hideMark/>
          </w:tcPr>
          <w:p w14:paraId="7A0C23FE" w14:textId="77777777" w:rsidR="00C920B3" w:rsidRDefault="00C920B3">
            <w:r>
              <w:t>0.00</w:t>
            </w:r>
          </w:p>
        </w:tc>
        <w:tc>
          <w:tcPr>
            <w:tcW w:w="0" w:type="auto"/>
            <w:vAlign w:val="center"/>
            <w:hideMark/>
          </w:tcPr>
          <w:p w14:paraId="3ECDBEC9" w14:textId="77777777" w:rsidR="00C920B3" w:rsidRDefault="00C920B3">
            <w:r>
              <w:t>43.00</w:t>
            </w:r>
          </w:p>
        </w:tc>
      </w:tr>
      <w:tr w:rsidR="00C920B3" w14:paraId="2DB4EA35" w14:textId="77777777" w:rsidTr="00C920B3">
        <w:trPr>
          <w:tblCellSpacing w:w="15" w:type="dxa"/>
        </w:trPr>
        <w:tc>
          <w:tcPr>
            <w:tcW w:w="0" w:type="auto"/>
            <w:gridSpan w:val="2"/>
            <w:vAlign w:val="center"/>
            <w:hideMark/>
          </w:tcPr>
          <w:p w14:paraId="4FCC2237" w14:textId="77777777" w:rsidR="00C920B3" w:rsidRDefault="00C920B3">
            <w:r>
              <w:t>no</w:t>
            </w:r>
          </w:p>
        </w:tc>
        <w:tc>
          <w:tcPr>
            <w:tcW w:w="0" w:type="auto"/>
            <w:vAlign w:val="center"/>
            <w:hideMark/>
          </w:tcPr>
          <w:p w14:paraId="65498380" w14:textId="77777777" w:rsidR="00C920B3" w:rsidRDefault="00C920B3">
            <w:r>
              <w:t>4</w:t>
            </w:r>
          </w:p>
        </w:tc>
        <w:tc>
          <w:tcPr>
            <w:tcW w:w="0" w:type="auto"/>
            <w:vAlign w:val="center"/>
            <w:hideMark/>
          </w:tcPr>
          <w:p w14:paraId="5046B870" w14:textId="77777777" w:rsidR="00C920B3" w:rsidRDefault="00C920B3">
            <w:r>
              <w:t>0</w:t>
            </w:r>
          </w:p>
        </w:tc>
        <w:tc>
          <w:tcPr>
            <w:tcW w:w="0" w:type="auto"/>
            <w:vAlign w:val="center"/>
            <w:hideMark/>
          </w:tcPr>
          <w:p w14:paraId="441E92F4" w14:textId="77777777" w:rsidR="00C920B3" w:rsidRDefault="00C920B3">
            <w:r>
              <w:t>3</w:t>
            </w:r>
          </w:p>
        </w:tc>
        <w:tc>
          <w:tcPr>
            <w:tcW w:w="0" w:type="auto"/>
            <w:vAlign w:val="center"/>
            <w:hideMark/>
          </w:tcPr>
          <w:p w14:paraId="63F8748D" w14:textId="77777777" w:rsidR="00C920B3" w:rsidRDefault="00C920B3">
            <w:r>
              <w:t>40</w:t>
            </w:r>
          </w:p>
        </w:tc>
        <w:tc>
          <w:tcPr>
            <w:tcW w:w="0" w:type="auto"/>
            <w:vAlign w:val="center"/>
            <w:hideMark/>
          </w:tcPr>
          <w:p w14:paraId="4D9C443A" w14:textId="77777777" w:rsidR="00C920B3" w:rsidRDefault="00C920B3">
            <w:r>
              <w:t>6.14</w:t>
            </w:r>
          </w:p>
        </w:tc>
        <w:tc>
          <w:tcPr>
            <w:tcW w:w="0" w:type="auto"/>
            <w:vAlign w:val="center"/>
            <w:hideMark/>
          </w:tcPr>
          <w:p w14:paraId="7EF23A56" w14:textId="77777777" w:rsidR="00C920B3" w:rsidRDefault="00C920B3">
            <w:r>
              <w:t>42.24</w:t>
            </w:r>
          </w:p>
        </w:tc>
      </w:tr>
      <w:tr w:rsidR="00C920B3" w14:paraId="717DA221" w14:textId="77777777" w:rsidTr="00C920B3">
        <w:trPr>
          <w:tblCellSpacing w:w="15" w:type="dxa"/>
        </w:trPr>
        <w:tc>
          <w:tcPr>
            <w:tcW w:w="0" w:type="auto"/>
            <w:gridSpan w:val="2"/>
            <w:vAlign w:val="center"/>
            <w:hideMark/>
          </w:tcPr>
          <w:p w14:paraId="1089BB90" w14:textId="77777777" w:rsidR="00C920B3" w:rsidRDefault="00C920B3">
            <w:r>
              <w:t>yes</w:t>
            </w:r>
          </w:p>
        </w:tc>
        <w:tc>
          <w:tcPr>
            <w:tcW w:w="0" w:type="auto"/>
            <w:vAlign w:val="center"/>
            <w:hideMark/>
          </w:tcPr>
          <w:p w14:paraId="0EED41A8" w14:textId="77777777" w:rsidR="00C920B3" w:rsidRDefault="00C920B3">
            <w:r>
              <w:t>3</w:t>
            </w:r>
          </w:p>
        </w:tc>
        <w:tc>
          <w:tcPr>
            <w:tcW w:w="0" w:type="auto"/>
            <w:vAlign w:val="center"/>
            <w:hideMark/>
          </w:tcPr>
          <w:p w14:paraId="3EFC824E" w14:textId="77777777" w:rsidR="00C920B3" w:rsidRDefault="00C920B3">
            <w:r>
              <w:t>3</w:t>
            </w:r>
          </w:p>
        </w:tc>
        <w:tc>
          <w:tcPr>
            <w:tcW w:w="0" w:type="auto"/>
            <w:vAlign w:val="center"/>
            <w:hideMark/>
          </w:tcPr>
          <w:p w14:paraId="781FAD9E" w14:textId="77777777" w:rsidR="00C920B3" w:rsidRDefault="00C920B3">
            <w:r>
              <w:t>1</w:t>
            </w:r>
          </w:p>
        </w:tc>
        <w:tc>
          <w:tcPr>
            <w:tcW w:w="0" w:type="auto"/>
            <w:vAlign w:val="center"/>
            <w:hideMark/>
          </w:tcPr>
          <w:p w14:paraId="72548AF2" w14:textId="77777777" w:rsidR="00C920B3" w:rsidRDefault="00C920B3">
            <w:r>
              <w:t>44 *</w:t>
            </w:r>
          </w:p>
        </w:tc>
        <w:tc>
          <w:tcPr>
            <w:tcW w:w="0" w:type="auto"/>
            <w:vAlign w:val="center"/>
            <w:hideMark/>
          </w:tcPr>
          <w:p w14:paraId="30634C31" w14:textId="77777777" w:rsidR="00C920B3" w:rsidRDefault="00C920B3">
            <w:r>
              <w:t>2.45</w:t>
            </w:r>
          </w:p>
        </w:tc>
        <w:tc>
          <w:tcPr>
            <w:tcW w:w="0" w:type="auto"/>
            <w:vAlign w:val="center"/>
            <w:hideMark/>
          </w:tcPr>
          <w:p w14:paraId="6C6ECB64" w14:textId="77777777" w:rsidR="00C920B3" w:rsidRDefault="00C920B3">
            <w:r>
              <w:t>46.43</w:t>
            </w:r>
          </w:p>
        </w:tc>
      </w:tr>
      <w:tr w:rsidR="00C920B3" w14:paraId="7D5D9471" w14:textId="77777777" w:rsidTr="00C920B3">
        <w:trPr>
          <w:tblCellSpacing w:w="15" w:type="dxa"/>
        </w:trPr>
        <w:tc>
          <w:tcPr>
            <w:tcW w:w="0" w:type="auto"/>
            <w:gridSpan w:val="2"/>
            <w:vAlign w:val="center"/>
            <w:hideMark/>
          </w:tcPr>
          <w:p w14:paraId="7BC1ADEB" w14:textId="77777777" w:rsidR="00C920B3" w:rsidRDefault="00C920B3">
            <w:r>
              <w:t>no</w:t>
            </w:r>
          </w:p>
        </w:tc>
        <w:tc>
          <w:tcPr>
            <w:tcW w:w="0" w:type="auto"/>
            <w:vAlign w:val="center"/>
            <w:hideMark/>
          </w:tcPr>
          <w:p w14:paraId="5039F9CB" w14:textId="77777777" w:rsidR="00C920B3" w:rsidRDefault="00C920B3">
            <w:r>
              <w:t>2</w:t>
            </w:r>
          </w:p>
        </w:tc>
        <w:tc>
          <w:tcPr>
            <w:tcW w:w="0" w:type="auto"/>
            <w:vAlign w:val="center"/>
            <w:hideMark/>
          </w:tcPr>
          <w:p w14:paraId="5B30D076" w14:textId="77777777" w:rsidR="00C920B3" w:rsidRDefault="00C920B3">
            <w:r>
              <w:t>1</w:t>
            </w:r>
          </w:p>
        </w:tc>
        <w:tc>
          <w:tcPr>
            <w:tcW w:w="0" w:type="auto"/>
            <w:vAlign w:val="center"/>
            <w:hideMark/>
          </w:tcPr>
          <w:p w14:paraId="7ABA3866" w14:textId="77777777" w:rsidR="00C920B3" w:rsidRDefault="00C920B3">
            <w:r>
              <w:t>6</w:t>
            </w:r>
          </w:p>
        </w:tc>
        <w:tc>
          <w:tcPr>
            <w:tcW w:w="0" w:type="auto"/>
            <w:vAlign w:val="center"/>
            <w:hideMark/>
          </w:tcPr>
          <w:p w14:paraId="551292B8" w14:textId="77777777" w:rsidR="00C920B3" w:rsidRDefault="00C920B3">
            <w:r>
              <w:t>34</w:t>
            </w:r>
          </w:p>
        </w:tc>
        <w:tc>
          <w:tcPr>
            <w:tcW w:w="0" w:type="auto"/>
            <w:vAlign w:val="center"/>
            <w:hideMark/>
          </w:tcPr>
          <w:p w14:paraId="44938BD0" w14:textId="77777777" w:rsidR="00C920B3" w:rsidRDefault="00C920B3">
            <w:r>
              <w:t>17.37</w:t>
            </w:r>
          </w:p>
        </w:tc>
        <w:tc>
          <w:tcPr>
            <w:tcW w:w="0" w:type="auto"/>
            <w:vAlign w:val="center"/>
            <w:hideMark/>
          </w:tcPr>
          <w:p w14:paraId="6B6784C6" w14:textId="77777777" w:rsidR="00C920B3" w:rsidRDefault="00C920B3">
            <w:r>
              <w:t>50.72</w:t>
            </w:r>
          </w:p>
        </w:tc>
      </w:tr>
      <w:tr w:rsidR="00C920B3" w14:paraId="7FAFDE9F" w14:textId="77777777" w:rsidTr="00C920B3">
        <w:trPr>
          <w:tblCellSpacing w:w="15" w:type="dxa"/>
        </w:trPr>
        <w:tc>
          <w:tcPr>
            <w:tcW w:w="0" w:type="auto"/>
            <w:gridSpan w:val="2"/>
            <w:vAlign w:val="center"/>
            <w:hideMark/>
          </w:tcPr>
          <w:p w14:paraId="0A149E47" w14:textId="77777777" w:rsidR="00C920B3" w:rsidRDefault="00C920B3">
            <w:r>
              <w:t>no</w:t>
            </w:r>
          </w:p>
        </w:tc>
        <w:tc>
          <w:tcPr>
            <w:tcW w:w="0" w:type="auto"/>
            <w:vAlign w:val="center"/>
            <w:hideMark/>
          </w:tcPr>
          <w:p w14:paraId="5408BA92" w14:textId="77777777" w:rsidR="00C920B3" w:rsidRDefault="00C920B3">
            <w:r>
              <w:t>2</w:t>
            </w:r>
          </w:p>
        </w:tc>
        <w:tc>
          <w:tcPr>
            <w:tcW w:w="0" w:type="auto"/>
            <w:vAlign w:val="center"/>
            <w:hideMark/>
          </w:tcPr>
          <w:p w14:paraId="6DEA5664" w14:textId="77777777" w:rsidR="00C920B3" w:rsidRDefault="00C920B3">
            <w:r>
              <w:t>2</w:t>
            </w:r>
          </w:p>
        </w:tc>
        <w:tc>
          <w:tcPr>
            <w:tcW w:w="0" w:type="auto"/>
            <w:vAlign w:val="center"/>
            <w:hideMark/>
          </w:tcPr>
          <w:p w14:paraId="520134FC" w14:textId="77777777" w:rsidR="00C920B3" w:rsidRDefault="00C920B3">
            <w:r>
              <w:t>5</w:t>
            </w:r>
          </w:p>
        </w:tc>
        <w:tc>
          <w:tcPr>
            <w:tcW w:w="0" w:type="auto"/>
            <w:vAlign w:val="center"/>
            <w:hideMark/>
          </w:tcPr>
          <w:p w14:paraId="135A8EBA" w14:textId="77777777" w:rsidR="00C920B3" w:rsidRDefault="00C920B3">
            <w:r>
              <w:t>36</w:t>
            </w:r>
          </w:p>
        </w:tc>
        <w:tc>
          <w:tcPr>
            <w:tcW w:w="0" w:type="auto"/>
            <w:vAlign w:val="center"/>
            <w:hideMark/>
          </w:tcPr>
          <w:p w14:paraId="14222D9F" w14:textId="77777777" w:rsidR="00C920B3" w:rsidRDefault="00C920B3">
            <w:r>
              <w:t>13.17</w:t>
            </w:r>
          </w:p>
        </w:tc>
        <w:tc>
          <w:tcPr>
            <w:tcW w:w="0" w:type="auto"/>
            <w:vAlign w:val="center"/>
            <w:hideMark/>
          </w:tcPr>
          <w:p w14:paraId="7E3CDB24" w14:textId="77777777" w:rsidR="00C920B3" w:rsidRDefault="00C920B3">
            <w:r>
              <w:t>45.40</w:t>
            </w:r>
          </w:p>
        </w:tc>
      </w:tr>
      <w:tr w:rsidR="00C920B3" w14:paraId="672FB401" w14:textId="77777777" w:rsidTr="00C920B3">
        <w:trPr>
          <w:tblCellSpacing w:w="15" w:type="dxa"/>
        </w:trPr>
        <w:tc>
          <w:tcPr>
            <w:tcW w:w="0" w:type="auto"/>
            <w:gridSpan w:val="2"/>
            <w:vAlign w:val="center"/>
            <w:hideMark/>
          </w:tcPr>
          <w:p w14:paraId="18FC855B" w14:textId="77777777" w:rsidR="00C920B3" w:rsidRDefault="00C920B3">
            <w:r>
              <w:t>no</w:t>
            </w:r>
          </w:p>
        </w:tc>
        <w:tc>
          <w:tcPr>
            <w:tcW w:w="0" w:type="auto"/>
            <w:vAlign w:val="center"/>
            <w:hideMark/>
          </w:tcPr>
          <w:p w14:paraId="2A94B6D2" w14:textId="77777777" w:rsidR="00C920B3" w:rsidRDefault="00C920B3">
            <w:r>
              <w:t>2</w:t>
            </w:r>
          </w:p>
        </w:tc>
        <w:tc>
          <w:tcPr>
            <w:tcW w:w="0" w:type="auto"/>
            <w:vAlign w:val="center"/>
            <w:hideMark/>
          </w:tcPr>
          <w:p w14:paraId="26366A10" w14:textId="77777777" w:rsidR="00C920B3" w:rsidRDefault="00C920B3">
            <w:r>
              <w:t>4</w:t>
            </w:r>
          </w:p>
        </w:tc>
        <w:tc>
          <w:tcPr>
            <w:tcW w:w="0" w:type="auto"/>
            <w:vAlign w:val="center"/>
            <w:hideMark/>
          </w:tcPr>
          <w:p w14:paraId="108F9E24" w14:textId="77777777" w:rsidR="00C920B3" w:rsidRDefault="00C920B3">
            <w:r>
              <w:t>3</w:t>
            </w:r>
          </w:p>
        </w:tc>
        <w:tc>
          <w:tcPr>
            <w:tcW w:w="0" w:type="auto"/>
            <w:vAlign w:val="center"/>
            <w:hideMark/>
          </w:tcPr>
          <w:p w14:paraId="70B272A3" w14:textId="77777777" w:rsidR="00C920B3" w:rsidRDefault="00C920B3">
            <w:r>
              <w:t>41</w:t>
            </w:r>
          </w:p>
        </w:tc>
        <w:tc>
          <w:tcPr>
            <w:tcW w:w="0" w:type="auto"/>
            <w:vAlign w:val="center"/>
            <w:hideMark/>
          </w:tcPr>
          <w:p w14:paraId="08E4D3D3" w14:textId="77777777" w:rsidR="00C920B3" w:rsidRDefault="00C920B3">
            <w:r>
              <w:t>6.14</w:t>
            </w:r>
          </w:p>
        </w:tc>
        <w:tc>
          <w:tcPr>
            <w:tcW w:w="0" w:type="auto"/>
            <w:vAlign w:val="center"/>
            <w:hideMark/>
          </w:tcPr>
          <w:p w14:paraId="4D9EFBD3" w14:textId="77777777" w:rsidR="00C920B3" w:rsidRDefault="00C920B3">
            <w:r>
              <w:t>43.94</w:t>
            </w:r>
          </w:p>
        </w:tc>
      </w:tr>
      <w:tr w:rsidR="00C920B3" w14:paraId="69BD52E7" w14:textId="77777777" w:rsidTr="00C920B3">
        <w:trPr>
          <w:tblCellSpacing w:w="15" w:type="dxa"/>
        </w:trPr>
        <w:tc>
          <w:tcPr>
            <w:tcW w:w="0" w:type="auto"/>
            <w:gridSpan w:val="2"/>
            <w:vAlign w:val="center"/>
            <w:hideMark/>
          </w:tcPr>
          <w:p w14:paraId="2C1968D9" w14:textId="77777777" w:rsidR="00C920B3" w:rsidRDefault="00C920B3">
            <w:r>
              <w:t>no</w:t>
            </w:r>
          </w:p>
        </w:tc>
        <w:tc>
          <w:tcPr>
            <w:tcW w:w="0" w:type="auto"/>
            <w:vAlign w:val="center"/>
            <w:hideMark/>
          </w:tcPr>
          <w:p w14:paraId="65D8288B" w14:textId="77777777" w:rsidR="00C920B3" w:rsidRDefault="00C920B3">
            <w:r>
              <w:t>2</w:t>
            </w:r>
          </w:p>
        </w:tc>
        <w:tc>
          <w:tcPr>
            <w:tcW w:w="0" w:type="auto"/>
            <w:vAlign w:val="center"/>
            <w:hideMark/>
          </w:tcPr>
          <w:p w14:paraId="309842ED" w14:textId="77777777" w:rsidR="00C920B3" w:rsidRDefault="00C920B3">
            <w:r>
              <w:t>3</w:t>
            </w:r>
          </w:p>
        </w:tc>
        <w:tc>
          <w:tcPr>
            <w:tcW w:w="0" w:type="auto"/>
            <w:vAlign w:val="center"/>
            <w:hideMark/>
          </w:tcPr>
          <w:p w14:paraId="5C4C3D30" w14:textId="77777777" w:rsidR="00C920B3" w:rsidRDefault="00C920B3">
            <w:r>
              <w:t>4</w:t>
            </w:r>
          </w:p>
        </w:tc>
        <w:tc>
          <w:tcPr>
            <w:tcW w:w="0" w:type="auto"/>
            <w:vAlign w:val="center"/>
            <w:hideMark/>
          </w:tcPr>
          <w:p w14:paraId="73D43207" w14:textId="77777777" w:rsidR="00C920B3" w:rsidRDefault="00C920B3">
            <w:r>
              <w:t>39</w:t>
            </w:r>
          </w:p>
        </w:tc>
        <w:tc>
          <w:tcPr>
            <w:tcW w:w="0" w:type="auto"/>
            <w:vAlign w:val="center"/>
            <w:hideMark/>
          </w:tcPr>
          <w:p w14:paraId="2E901D59" w14:textId="77777777" w:rsidR="00C920B3" w:rsidRDefault="00C920B3">
            <w:r>
              <w:t>9.31</w:t>
            </w:r>
          </w:p>
        </w:tc>
        <w:tc>
          <w:tcPr>
            <w:tcW w:w="0" w:type="auto"/>
            <w:vAlign w:val="center"/>
            <w:hideMark/>
          </w:tcPr>
          <w:p w14:paraId="69C29AE6" w14:textId="77777777" w:rsidR="00C920B3" w:rsidRDefault="00C920B3">
            <w:r>
              <w:t>44.19</w:t>
            </w:r>
          </w:p>
        </w:tc>
      </w:tr>
    </w:tbl>
    <w:p w14:paraId="1F225098" w14:textId="77777777" w:rsidR="00C920B3" w:rsidRDefault="00C920B3" w:rsidP="00C920B3">
      <w:pPr>
        <w:pStyle w:val="Normaalweb"/>
      </w:pPr>
      <w:r>
        <w:t> </w:t>
      </w:r>
    </w:p>
    <w:p w14:paraId="027AA78C" w14:textId="77777777" w:rsidR="00C920B3" w:rsidRDefault="00C920B3" w:rsidP="00C920B3">
      <w:pPr>
        <w:pStyle w:val="Kop2"/>
      </w:pPr>
      <w:r>
        <w:t>Beware of the high expected costs</w:t>
      </w:r>
    </w:p>
    <w:p w14:paraId="367A4E8C" w14:textId="77777777" w:rsidR="00C920B3" w:rsidRDefault="00C920B3" w:rsidP="00C920B3">
      <w:pPr>
        <w:pStyle w:val="Normaalweb"/>
      </w:pPr>
      <w:r>
        <w:t> </w:t>
      </w:r>
    </w:p>
    <w:p w14:paraId="0D241C8B" w14:textId="77777777" w:rsidR="00C920B3" w:rsidRDefault="00C920B3" w:rsidP="00C920B3">
      <w:pPr>
        <w:pStyle w:val="Normaalweb"/>
      </w:pPr>
      <w:r>
        <w:t xml:space="preserve">All that being said,  there is one aspect one may overlook when using the expected value: It gives you the average value. You’ll get there, or faster, </w:t>
      </w:r>
      <w:r>
        <w:rPr>
          <w:rStyle w:val="Zwaar"/>
        </w:rPr>
        <w:t>around 50% of the time</w:t>
      </w:r>
      <w:r>
        <w:t>.</w:t>
      </w:r>
    </w:p>
    <w:p w14:paraId="3D67B625" w14:textId="77777777" w:rsidR="00C920B3" w:rsidRDefault="00C920B3" w:rsidP="00C920B3">
      <w:pPr>
        <w:pStyle w:val="Normaalweb"/>
      </w:pPr>
      <w:r>
        <w:t>But like any average, one have to consider the spread of the probabilities: The risk of going way overboard is not shown by the average value!</w:t>
      </w:r>
    </w:p>
    <w:p w14:paraId="4EC38561" w14:textId="77777777" w:rsidR="00C920B3" w:rsidRDefault="00C920B3" w:rsidP="00C920B3">
      <w:pPr>
        <w:pStyle w:val="Normaalweb"/>
      </w:pPr>
      <w:r>
        <w:t>To illustrate my point, check the following graph. It represents 3 ways of evaluating the probability of getting 3 victory points by drawing cards.</w:t>
      </w:r>
    </w:p>
    <w:p w14:paraId="3DE0AF35" w14:textId="77777777" w:rsidR="00C920B3" w:rsidRDefault="00C920B3" w:rsidP="00C920B3">
      <w:pPr>
        <w:numPr>
          <w:ilvl w:val="0"/>
          <w:numId w:val="26"/>
        </w:numPr>
        <w:spacing w:before="100" w:beforeAutospacing="1" w:after="100" w:afterAutospacing="1" w:line="240" w:lineRule="auto"/>
      </w:pPr>
      <w:r>
        <w:t>The first only by getting the biggest army and 1 VP card (in blue)</w:t>
      </w:r>
    </w:p>
    <w:p w14:paraId="6FAE5D57" w14:textId="77777777" w:rsidR="00C920B3" w:rsidRDefault="00C920B3" w:rsidP="00C920B3">
      <w:pPr>
        <w:numPr>
          <w:ilvl w:val="0"/>
          <w:numId w:val="26"/>
        </w:numPr>
        <w:spacing w:before="100" w:beforeAutospacing="1" w:after="100" w:afterAutospacing="1" w:line="240" w:lineRule="auto"/>
      </w:pPr>
      <w:r>
        <w:lastRenderedPageBreak/>
        <w:t>The second by accepting any of those two options, and stopping if we get 3 victory points or more (in red).</w:t>
      </w:r>
    </w:p>
    <w:p w14:paraId="0F3FD1B0" w14:textId="77777777" w:rsidR="00C920B3" w:rsidRDefault="00C920B3" w:rsidP="00C920B3">
      <w:pPr>
        <w:numPr>
          <w:ilvl w:val="0"/>
          <w:numId w:val="26"/>
        </w:numPr>
        <w:spacing w:before="100" w:beforeAutospacing="1" w:after="100" w:afterAutospacing="1" w:line="240" w:lineRule="auto"/>
      </w:pPr>
      <w:r>
        <w:t>The third by getting 3 victory point cards (in yellow)</w:t>
      </w:r>
    </w:p>
    <w:p w14:paraId="1E5C02D0" w14:textId="77777777" w:rsidR="00C920B3" w:rsidRDefault="00C920B3" w:rsidP="00C920B3">
      <w:pPr>
        <w:pStyle w:val="Normaalweb"/>
      </w:pPr>
      <w:r>
        <w:t>The height of the bars represents the percentage of times you’ll have to draw a given number of cards to achieve your goal. (For example, the red bar shows that you’ll have to draw 4 cards about 15% of the time, and 5 cards about 25% of the time)</w:t>
      </w:r>
    </w:p>
    <w:p w14:paraId="4AE4B00A" w14:textId="77777777" w:rsidR="00C920B3" w:rsidRDefault="00C920B3" w:rsidP="00C920B3">
      <w:pPr>
        <w:pStyle w:val="Normaalweb"/>
      </w:pPr>
      <w:r>
        <w:t>This shows you that the probability while being distributed around a central value, can spread very differently on each side.</w:t>
      </w:r>
    </w:p>
    <w:p w14:paraId="42425E9A" w14:textId="77777777" w:rsidR="00C920B3" w:rsidRDefault="00C920B3" w:rsidP="00C920B3">
      <w:pPr>
        <w:pStyle w:val="Normaalweb"/>
      </w:pPr>
      <w:r>
        <w:t>Sometimes, the chance of having to draw a lot more or a lot less than the average is not negligible… So it starts becoming more gambling than planning!</w:t>
      </w:r>
    </w:p>
    <w:p w14:paraId="0734142A" w14:textId="6AECB06F" w:rsidR="00C920B3" w:rsidRDefault="00C920B3" w:rsidP="00C920B3">
      <w:pPr>
        <w:pStyle w:val="Normaalweb"/>
      </w:pPr>
      <w:r>
        <w:rPr>
          <w:noProof/>
        </w:rPr>
        <w:drawing>
          <wp:inline distT="0" distB="0" distL="0" distR="0" wp14:anchorId="2579316C" wp14:editId="357F2CF6">
            <wp:extent cx="5760720" cy="3249295"/>
            <wp:effectExtent l="0" t="0" r="0" b="8255"/>
            <wp:docPr id="18" name="Afbeelding 18" descr="Cards To Be Drawn For 3 V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Cards To Be Drawn For 3 Vp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3249295"/>
                    </a:xfrm>
                    <a:prstGeom prst="rect">
                      <a:avLst/>
                    </a:prstGeom>
                    <a:noFill/>
                    <a:ln>
                      <a:noFill/>
                    </a:ln>
                  </pic:spPr>
                </pic:pic>
              </a:graphicData>
            </a:graphic>
          </wp:inline>
        </w:drawing>
      </w:r>
    </w:p>
    <w:p w14:paraId="73F6370B" w14:textId="77777777" w:rsidR="00C920B3" w:rsidRDefault="00C920B3" w:rsidP="00C920B3">
      <w:pPr>
        <w:pStyle w:val="Normaalweb"/>
      </w:pPr>
      <w:r>
        <w:t> </w:t>
      </w:r>
    </w:p>
    <w:p w14:paraId="47AA8C25" w14:textId="77777777" w:rsidR="00C920B3" w:rsidRDefault="00C920B3" w:rsidP="00C920B3">
      <w:pPr>
        <w:pStyle w:val="Kop2"/>
      </w:pPr>
      <w:r>
        <w:t>Resources cards, availability and exchange costs</w:t>
      </w:r>
    </w:p>
    <w:p w14:paraId="74CF37B0" w14:textId="77777777" w:rsidR="00C920B3" w:rsidRDefault="00C920B3" w:rsidP="00C920B3">
      <w:pPr>
        <w:pStyle w:val="Normaalweb"/>
      </w:pPr>
      <w:r>
        <w:t>One aspect I did not evaluate here is the cost of victory points in real resources cards.</w:t>
      </w:r>
    </w:p>
    <w:p w14:paraId="4C984962" w14:textId="77777777" w:rsidR="00C920B3" w:rsidRDefault="00C920B3" w:rsidP="00C920B3">
      <w:pPr>
        <w:pStyle w:val="Normaalweb"/>
      </w:pPr>
      <w:r>
        <w:t>When you play, you may receive other resources cards that you would ideally like. To obtain the correct ones, you may have to trade with other players, or even with the bank (4 resources to 1, ouch!).</w:t>
      </w:r>
    </w:p>
    <w:p w14:paraId="0944048E" w14:textId="77777777" w:rsidR="00C920B3" w:rsidRDefault="00C920B3" w:rsidP="00C920B3">
      <w:pPr>
        <w:pStyle w:val="Normaalweb"/>
      </w:pPr>
      <w:r>
        <w:t>Maybe we should include a multiplicative factor in the cost: obtaining any wanted resource cards may have a real cost of, let’s say 1.5 resource cards, depending on where your settlements are built, which resources you need, which harbors you have access to, and what is the generosity of your adversaries in trades.</w:t>
      </w:r>
    </w:p>
    <w:p w14:paraId="116F67CC" w14:textId="77777777" w:rsidR="00C920B3" w:rsidRDefault="00C920B3" w:rsidP="00C920B3">
      <w:pPr>
        <w:pStyle w:val="Normaalweb"/>
      </w:pPr>
      <w:r>
        <w:lastRenderedPageBreak/>
        <w:t>This is not something to dismiss. If on average you pay 1.5 resources cards for each resource card you need, instead of the cheapest victory at 30.99 and costlier at 54.34, the cost would jump to 46.49 for the cheapest and 81.51 for the costlier. The difference in the number of cards needed goes from 23.35 to 35.02 resources cards.</w:t>
      </w:r>
    </w:p>
    <w:p w14:paraId="79EDB707" w14:textId="77777777" w:rsidR="00C920B3" w:rsidRDefault="00C920B3" w:rsidP="00C920B3">
      <w:pPr>
        <w:pStyle w:val="Normaalweb"/>
      </w:pPr>
      <w:r>
        <w:t>It makes the cheaper victories much more attractive and this has to be kept in mind when evaluating victory costs!</w:t>
      </w:r>
    </w:p>
    <w:p w14:paraId="2F93710B" w14:textId="77777777" w:rsidR="00C920B3" w:rsidRDefault="00C920B3" w:rsidP="00C920B3">
      <w:pPr>
        <w:pStyle w:val="Normaalweb"/>
      </w:pPr>
      <w:r>
        <w:t>Thankfully, it does not change the cost order of the victories, so we can at least take that for granted… for the moment!</w:t>
      </w:r>
    </w:p>
    <w:p w14:paraId="4664833F" w14:textId="77777777" w:rsidR="00C920B3" w:rsidRDefault="00C920B3" w:rsidP="00C920B3">
      <w:pPr>
        <w:pStyle w:val="Normaalweb"/>
      </w:pPr>
      <w:r>
        <w:t> </w:t>
      </w:r>
    </w:p>
    <w:p w14:paraId="190BCFF8" w14:textId="77777777" w:rsidR="00C920B3" w:rsidRDefault="00C920B3" w:rsidP="00C920B3">
      <w:pPr>
        <w:pStyle w:val="Kop2"/>
      </w:pPr>
      <w:r>
        <w:t>Revisiting the breakdown graph</w:t>
      </w:r>
    </w:p>
    <w:p w14:paraId="75362CE4" w14:textId="37AD9269" w:rsidR="00C920B3" w:rsidRDefault="00C920B3" w:rsidP="00C920B3">
      <w:pPr>
        <w:pStyle w:val="Normaalweb"/>
      </w:pPr>
      <w:r>
        <w:rPr>
          <w:noProof/>
        </w:rPr>
        <w:drawing>
          <wp:inline distT="0" distB="0" distL="0" distR="0" wp14:anchorId="3569BC60" wp14:editId="14A5CCC6">
            <wp:extent cx="5760720" cy="2941955"/>
            <wp:effectExtent l="0" t="0" r="0" b="0"/>
            <wp:docPr id="17" name="Afbeelding 17" descr="Expected Cost Breakdown of Catan vic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Expected Cost Breakdown of Catan victori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941955"/>
                    </a:xfrm>
                    <a:prstGeom prst="rect">
                      <a:avLst/>
                    </a:prstGeom>
                    <a:noFill/>
                    <a:ln>
                      <a:noFill/>
                    </a:ln>
                  </pic:spPr>
                </pic:pic>
              </a:graphicData>
            </a:graphic>
          </wp:inline>
        </w:drawing>
      </w:r>
    </w:p>
    <w:p w14:paraId="3A6511D4" w14:textId="77777777" w:rsidR="00C920B3" w:rsidRDefault="00C920B3" w:rsidP="00C920B3">
      <w:pPr>
        <w:pStyle w:val="Normaalweb"/>
      </w:pPr>
      <w:r>
        <w:t> </w:t>
      </w:r>
    </w:p>
    <w:p w14:paraId="5269B42D" w14:textId="77777777" w:rsidR="00C920B3" w:rsidRDefault="00C920B3" w:rsidP="00C920B3">
      <w:pPr>
        <w:pStyle w:val="Normaalweb"/>
      </w:pPr>
      <w:r>
        <w:t>As we can see, the longest road is part of much of the lower cost victories. Aiming for too many victory points from development cards is prohibitive most of the time, but amusingly is not that expensive if you forget about cities and additional settlements and only aim at buying most of the developments cards!</w:t>
      </w:r>
    </w:p>
    <w:p w14:paraId="3C320B19" w14:textId="77777777" w:rsidR="00C920B3" w:rsidRDefault="00C920B3" w:rsidP="00C920B3">
      <w:pPr>
        <w:pStyle w:val="Normaalweb"/>
      </w:pPr>
      <w:r>
        <w:t>This certainly rebalances the situation toward more central victory conditions, aiming to spread the victory points around.</w:t>
      </w:r>
    </w:p>
    <w:p w14:paraId="66E0955F" w14:textId="77777777" w:rsidR="00C920B3" w:rsidRDefault="00C920B3" w:rsidP="00C920B3">
      <w:pPr>
        <w:pStyle w:val="Normaalweb"/>
      </w:pPr>
      <w:r>
        <w:t>It is interesting to note that lowest expected cost victories use the synergy between:</w:t>
      </w:r>
    </w:p>
    <w:p w14:paraId="50CF4ECD" w14:textId="77777777" w:rsidR="00C920B3" w:rsidRDefault="00C920B3" w:rsidP="00C920B3">
      <w:pPr>
        <w:numPr>
          <w:ilvl w:val="0"/>
          <w:numId w:val="27"/>
        </w:numPr>
        <w:spacing w:before="100" w:beforeAutospacing="1" w:after="100" w:afterAutospacing="1" w:line="240" w:lineRule="auto"/>
      </w:pPr>
      <w:r>
        <w:t>Drawing development cards for the Biggest Army</w:t>
      </w:r>
    </w:p>
    <w:p w14:paraId="3C0F00E4" w14:textId="77777777" w:rsidR="00C920B3" w:rsidRDefault="00C920B3" w:rsidP="00C920B3">
      <w:pPr>
        <w:numPr>
          <w:ilvl w:val="0"/>
          <w:numId w:val="27"/>
        </w:numPr>
        <w:spacing w:before="100" w:beforeAutospacing="1" w:after="100" w:afterAutospacing="1" w:line="240" w:lineRule="auto"/>
      </w:pPr>
      <w:r>
        <w:t xml:space="preserve">Collecting </w:t>
      </w:r>
      <w:r>
        <w:rPr>
          <w:rStyle w:val="Nadruk"/>
        </w:rPr>
        <w:t>Victory Points development cards</w:t>
      </w:r>
      <w:r>
        <w:t xml:space="preserve"> along the way</w:t>
      </w:r>
    </w:p>
    <w:p w14:paraId="26A1EC51" w14:textId="77777777" w:rsidR="00C920B3" w:rsidRDefault="00C920B3" w:rsidP="00C920B3">
      <w:pPr>
        <w:numPr>
          <w:ilvl w:val="0"/>
          <w:numId w:val="27"/>
        </w:numPr>
        <w:spacing w:before="100" w:beforeAutospacing="1" w:after="100" w:afterAutospacing="1" w:line="240" w:lineRule="auto"/>
      </w:pPr>
      <w:r>
        <w:t xml:space="preserve">Using the </w:t>
      </w:r>
      <w:r>
        <w:rPr>
          <w:rStyle w:val="Nadruk"/>
        </w:rPr>
        <w:t>Road Builders development cards</w:t>
      </w:r>
      <w:r>
        <w:t xml:space="preserve"> as a way of financing your </w:t>
      </w:r>
      <w:r>
        <w:rPr>
          <w:rStyle w:val="Nadruk"/>
        </w:rPr>
        <w:t>Longest Road</w:t>
      </w:r>
      <w:r>
        <w:t xml:space="preserve"> owner title.</w:t>
      </w:r>
    </w:p>
    <w:p w14:paraId="2CF3AFD3" w14:textId="77777777" w:rsidR="00C920B3" w:rsidRDefault="00C920B3" w:rsidP="00C920B3">
      <w:pPr>
        <w:pStyle w:val="Normaalweb"/>
      </w:pPr>
      <w:r>
        <w:lastRenderedPageBreak/>
        <w:t> </w:t>
      </w:r>
    </w:p>
    <w:p w14:paraId="1BAD07AC" w14:textId="77777777" w:rsidR="00C920B3" w:rsidRDefault="00C920B3" w:rsidP="00C920B3">
      <w:pPr>
        <w:pStyle w:val="Kop2"/>
      </w:pPr>
      <w:r>
        <w:t>Is the cheapest win also the fastest way to win?</w:t>
      </w:r>
    </w:p>
    <w:p w14:paraId="580C190A" w14:textId="77777777" w:rsidR="00C920B3" w:rsidRDefault="00C920B3" w:rsidP="00C920B3">
      <w:pPr>
        <w:pStyle w:val="Normaalweb"/>
      </w:pPr>
      <w:r>
        <w:t>All this makes the case for the cheapest expected victories. But as any person who has ever done a budget will know:</w:t>
      </w:r>
    </w:p>
    <w:p w14:paraId="63298061" w14:textId="77777777" w:rsidR="00C920B3" w:rsidRDefault="00C920B3" w:rsidP="00C920B3">
      <w:pPr>
        <w:pStyle w:val="Normaalweb"/>
        <w:jc w:val="center"/>
      </w:pPr>
      <w:r>
        <w:rPr>
          <w:rStyle w:val="Zwaar"/>
        </w:rPr>
        <w:t>Looking at the resources expense is fine. But what about the resources revenue?</w:t>
      </w:r>
    </w:p>
    <w:p w14:paraId="4A2EEAB8" w14:textId="77777777" w:rsidR="00C920B3" w:rsidRDefault="00C920B3" w:rsidP="00C920B3">
      <w:pPr>
        <w:pStyle w:val="Normaalweb"/>
      </w:pPr>
      <w:r>
        <w:t>Unfortunately, other elements in Catan affect the speed at which victory can be attained… There is not much point in going for the cheapest route if it is not also the fastest, isn’t it?</w:t>
      </w:r>
    </w:p>
    <w:p w14:paraId="04EF7AC0" w14:textId="77777777" w:rsidR="00C920B3" w:rsidRDefault="00C920B3" w:rsidP="00C920B3">
      <w:pPr>
        <w:pStyle w:val="Normaalweb"/>
      </w:pPr>
      <w:r>
        <w:t> </w:t>
      </w:r>
    </w:p>
    <w:p w14:paraId="7244CC6C" w14:textId="77777777" w:rsidR="00C920B3" w:rsidRDefault="00C920B3" w:rsidP="00C920B3">
      <w:pPr>
        <w:pStyle w:val="Normaalweb"/>
      </w:pPr>
      <w:r>
        <w:t>Next, I will examine how building cities and settlement affect the number of resources cards you receive each turn… And how it affect the relative speed at which you can attain each of the listed victories!</w:t>
      </w:r>
    </w:p>
    <w:p w14:paraId="54633FAC" w14:textId="77777777" w:rsidR="00C920B3" w:rsidRDefault="00C920B3" w:rsidP="00C920B3">
      <w:pPr>
        <w:pStyle w:val="Normaalweb"/>
        <w:jc w:val="right"/>
      </w:pPr>
      <w:r>
        <w:t>In </w:t>
      </w:r>
      <w:hyperlink r:id="rId35" w:history="1">
        <w:r>
          <w:rPr>
            <w:rStyle w:val="Zwaar"/>
            <w:color w:val="0000FF"/>
            <w:u w:val="single"/>
          </w:rPr>
          <w:t>The 98 ways to win at Catan – Part III</w:t>
        </w:r>
      </w:hyperlink>
    </w:p>
    <w:p w14:paraId="7E8E8DCF" w14:textId="77777777" w:rsidR="00C920B3" w:rsidRDefault="00C920B3" w:rsidP="00C920B3">
      <w:pPr>
        <w:pStyle w:val="Normaalweb"/>
      </w:pPr>
      <w:r>
        <w:t> </w:t>
      </w:r>
    </w:p>
    <w:p w14:paraId="3DE346B8" w14:textId="77777777" w:rsidR="00C920B3" w:rsidRDefault="00C920B3" w:rsidP="00C920B3">
      <w:pPr>
        <w:pStyle w:val="Normaalweb"/>
      </w:pPr>
      <w:r>
        <w:t>Until then, have fun!</w:t>
      </w:r>
    </w:p>
    <w:p w14:paraId="531CD8E2" w14:textId="77777777" w:rsidR="00C920B3" w:rsidRDefault="00C920B3" w:rsidP="00C920B3">
      <w:pPr>
        <w:pStyle w:val="Normaalweb"/>
      </w:pPr>
      <w:r>
        <w:t> </w:t>
      </w:r>
    </w:p>
    <w:p w14:paraId="14B9405A" w14:textId="77777777" w:rsidR="00C920B3" w:rsidRDefault="00C920B3" w:rsidP="00C920B3">
      <w:pPr>
        <w:pStyle w:val="Normaalweb"/>
      </w:pPr>
      <w:r>
        <w:rPr>
          <w:rStyle w:val="Nadruk"/>
        </w:rPr>
        <w:t>I hope you gained some insight in the probabilities of playing cards in Catan.</w:t>
      </w:r>
    </w:p>
    <w:p w14:paraId="21E685E7" w14:textId="77777777" w:rsidR="00C920B3" w:rsidRDefault="00C920B3" w:rsidP="00C920B3">
      <w:pPr>
        <w:pStyle w:val="Normaalweb"/>
      </w:pPr>
      <w:r>
        <w:rPr>
          <w:rStyle w:val="Nadruk"/>
        </w:rPr>
        <w:t>Is there something I missed, or that you would like to see added to this article?</w:t>
      </w:r>
    </w:p>
    <w:p w14:paraId="2318D5CF" w14:textId="0409B751" w:rsidR="003053CA" w:rsidRDefault="003053CA"/>
    <w:p w14:paraId="45AF4B55" w14:textId="77777777" w:rsidR="00C920B3" w:rsidRPr="00C920B3" w:rsidRDefault="00C920B3" w:rsidP="00C920B3">
      <w:pPr>
        <w:spacing w:line="240" w:lineRule="auto"/>
        <w:rPr>
          <w:rFonts w:ascii="Times New Roman" w:eastAsia="Times New Roman" w:hAnsi="Times New Roman" w:cs="Times New Roman"/>
          <w:sz w:val="24"/>
          <w:szCs w:val="24"/>
          <w:lang w:eastAsia="nl-NL"/>
        </w:rPr>
      </w:pPr>
      <w:r w:rsidRPr="00C920B3">
        <w:rPr>
          <w:rFonts w:ascii="Times New Roman" w:eastAsia="Times New Roman" w:hAnsi="Symbol" w:cs="Times New Roman"/>
          <w:sz w:val="24"/>
          <w:szCs w:val="24"/>
          <w:lang w:eastAsia="nl-NL"/>
        </w:rPr>
        <w:t></w:t>
      </w:r>
      <w:r w:rsidRPr="00C920B3">
        <w:rPr>
          <w:rFonts w:ascii="Times New Roman" w:eastAsia="Times New Roman" w:hAnsi="Times New Roman" w:cs="Times New Roman"/>
          <w:sz w:val="24"/>
          <w:szCs w:val="24"/>
          <w:lang w:eastAsia="nl-NL"/>
        </w:rPr>
        <w:t xml:space="preserve">  </w:t>
      </w:r>
      <w:r w:rsidRPr="00C920B3">
        <w:rPr>
          <w:rFonts w:ascii="Times New Roman" w:eastAsia="Times New Roman" w:hAnsi="Times New Roman" w:cs="Times New Roman"/>
          <w:b/>
          <w:bCs/>
          <w:sz w:val="24"/>
          <w:szCs w:val="24"/>
          <w:lang w:eastAsia="nl-NL"/>
        </w:rPr>
        <w:t>Brock</w:t>
      </w:r>
      <w:r w:rsidRPr="00C920B3">
        <w:rPr>
          <w:rFonts w:ascii="Times New Roman" w:eastAsia="Times New Roman" w:hAnsi="Times New Roman" w:cs="Times New Roman"/>
          <w:sz w:val="24"/>
          <w:szCs w:val="24"/>
          <w:lang w:eastAsia="nl-NL"/>
        </w:rPr>
        <w:t xml:space="preserve"> says: </w:t>
      </w:r>
    </w:p>
    <w:p w14:paraId="70E9E753" w14:textId="77777777" w:rsidR="00C920B3" w:rsidRPr="00C920B3" w:rsidRDefault="00C920B3" w:rsidP="00C920B3">
      <w:pPr>
        <w:spacing w:line="240" w:lineRule="auto"/>
        <w:rPr>
          <w:rFonts w:ascii="Times New Roman" w:eastAsia="Times New Roman" w:hAnsi="Times New Roman" w:cs="Times New Roman"/>
          <w:sz w:val="24"/>
          <w:szCs w:val="24"/>
          <w:lang w:eastAsia="nl-NL"/>
        </w:rPr>
      </w:pPr>
      <w:hyperlink r:id="rId36" w:anchor="comment-20" w:history="1">
        <w:r w:rsidRPr="00C920B3">
          <w:rPr>
            <w:rFonts w:ascii="Times New Roman" w:eastAsia="Times New Roman" w:hAnsi="Times New Roman" w:cs="Times New Roman"/>
            <w:color w:val="0000FF"/>
            <w:sz w:val="24"/>
            <w:szCs w:val="24"/>
            <w:u w:val="single"/>
            <w:lang w:eastAsia="nl-NL"/>
          </w:rPr>
          <w:t>April 27, 2017 at 2:30 pm</w:t>
        </w:r>
      </w:hyperlink>
      <w:r w:rsidRPr="00C920B3">
        <w:rPr>
          <w:rFonts w:ascii="Times New Roman" w:eastAsia="Times New Roman" w:hAnsi="Times New Roman" w:cs="Times New Roman"/>
          <w:sz w:val="24"/>
          <w:szCs w:val="24"/>
          <w:lang w:eastAsia="nl-NL"/>
        </w:rPr>
        <w:t xml:space="preserve"> </w:t>
      </w:r>
    </w:p>
    <w:p w14:paraId="585C471F" w14:textId="77777777" w:rsidR="00C920B3" w:rsidRPr="00C920B3" w:rsidRDefault="00C920B3" w:rsidP="00C920B3">
      <w:pPr>
        <w:spacing w:before="100" w:beforeAutospacing="1" w:after="100" w:afterAutospacing="1" w:line="240" w:lineRule="auto"/>
        <w:rPr>
          <w:rFonts w:ascii="Times New Roman" w:eastAsia="Times New Roman" w:hAnsi="Times New Roman" w:cs="Times New Roman"/>
          <w:sz w:val="24"/>
          <w:szCs w:val="24"/>
          <w:lang w:eastAsia="nl-NL"/>
        </w:rPr>
      </w:pPr>
      <w:r w:rsidRPr="00C920B3">
        <w:rPr>
          <w:rFonts w:ascii="Times New Roman" w:eastAsia="Times New Roman" w:hAnsi="Times New Roman" w:cs="Times New Roman"/>
          <w:sz w:val="24"/>
          <w:szCs w:val="24"/>
          <w:lang w:eastAsia="nl-NL"/>
        </w:rPr>
        <w:t>Are you planning to cover the additional and situational benefit of the knight card, in that it can remove the robber from your precious resource tiles? How would you measure how this factors in statistically?</w:t>
      </w:r>
    </w:p>
    <w:p w14:paraId="672166B9" w14:textId="77777777" w:rsidR="00C920B3" w:rsidRPr="00C920B3" w:rsidRDefault="00C920B3" w:rsidP="00C920B3">
      <w:pPr>
        <w:spacing w:line="240" w:lineRule="auto"/>
        <w:rPr>
          <w:rFonts w:ascii="Times New Roman" w:eastAsia="Times New Roman" w:hAnsi="Times New Roman" w:cs="Times New Roman"/>
          <w:sz w:val="24"/>
          <w:szCs w:val="24"/>
          <w:lang w:eastAsia="nl-NL"/>
        </w:rPr>
      </w:pPr>
      <w:hyperlink r:id="rId37" w:anchor="respond" w:history="1">
        <w:r w:rsidRPr="00C920B3">
          <w:rPr>
            <w:rFonts w:ascii="Times New Roman" w:eastAsia="Times New Roman" w:hAnsi="Times New Roman" w:cs="Times New Roman"/>
            <w:color w:val="0000FF"/>
            <w:sz w:val="24"/>
            <w:szCs w:val="24"/>
            <w:u w:val="single"/>
            <w:lang w:eastAsia="nl-NL"/>
          </w:rPr>
          <w:t>Reply</w:t>
        </w:r>
      </w:hyperlink>
    </w:p>
    <w:p w14:paraId="076EA7B8" w14:textId="247DAF94" w:rsidR="00C920B3" w:rsidRPr="00C920B3" w:rsidRDefault="00C920B3" w:rsidP="00C920B3">
      <w:pPr>
        <w:numPr>
          <w:ilvl w:val="0"/>
          <w:numId w:val="28"/>
        </w:numPr>
        <w:spacing w:before="100" w:beforeAutospacing="1" w:after="100" w:afterAutospacing="1" w:line="240" w:lineRule="auto"/>
        <w:rPr>
          <w:rFonts w:ascii="Times New Roman" w:eastAsia="Times New Roman" w:hAnsi="Times New Roman" w:cs="Times New Roman"/>
          <w:sz w:val="24"/>
          <w:szCs w:val="24"/>
          <w:lang w:eastAsia="nl-NL"/>
        </w:rPr>
      </w:pPr>
      <w:r w:rsidRPr="00C920B3">
        <w:rPr>
          <w:rFonts w:ascii="Times New Roman" w:eastAsia="Times New Roman" w:hAnsi="Times New Roman" w:cs="Times New Roman"/>
          <w:noProof/>
          <w:sz w:val="24"/>
          <w:szCs w:val="24"/>
          <w:lang w:eastAsia="nl-NL"/>
        </w:rPr>
        <w:drawing>
          <wp:inline distT="0" distB="0" distL="0" distR="0" wp14:anchorId="26251AD7" wp14:editId="1D782059">
            <wp:extent cx="571500" cy="571500"/>
            <wp:effectExtent l="0" t="0" r="0" b="0"/>
            <wp:docPr id="27" name="Afbeelding 27" descr="Afbeelding met tafel, eet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fbeelding 27" descr="Afbeelding met tafel, eettafel&#10;&#10;Automatisch gegenereerde beschrijvi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hyperlink r:id="rId39" w:history="1">
        <w:r w:rsidRPr="00C920B3">
          <w:rPr>
            <w:rFonts w:ascii="Times New Roman" w:eastAsia="Times New Roman" w:hAnsi="Times New Roman" w:cs="Times New Roman"/>
            <w:b/>
            <w:bCs/>
            <w:color w:val="0000FF"/>
            <w:sz w:val="24"/>
            <w:szCs w:val="24"/>
            <w:u w:val="single"/>
            <w:lang w:eastAsia="nl-NL"/>
          </w:rPr>
          <w:t>Player One</w:t>
        </w:r>
      </w:hyperlink>
      <w:r w:rsidRPr="00C920B3">
        <w:rPr>
          <w:rFonts w:ascii="Times New Roman" w:eastAsia="Times New Roman" w:hAnsi="Times New Roman" w:cs="Times New Roman"/>
          <w:sz w:val="24"/>
          <w:szCs w:val="24"/>
          <w:lang w:eastAsia="nl-NL"/>
        </w:rPr>
        <w:t xml:space="preserve"> says: </w:t>
      </w:r>
    </w:p>
    <w:p w14:paraId="3B24EF86" w14:textId="77777777" w:rsidR="00C920B3" w:rsidRPr="00C920B3" w:rsidRDefault="00C920B3" w:rsidP="00C920B3">
      <w:pPr>
        <w:spacing w:before="100" w:beforeAutospacing="1" w:after="100" w:afterAutospacing="1" w:line="240" w:lineRule="auto"/>
        <w:ind w:left="720"/>
        <w:rPr>
          <w:rFonts w:ascii="Times New Roman" w:eastAsia="Times New Roman" w:hAnsi="Times New Roman" w:cs="Times New Roman"/>
          <w:sz w:val="24"/>
          <w:szCs w:val="24"/>
          <w:lang w:eastAsia="nl-NL"/>
        </w:rPr>
      </w:pPr>
      <w:hyperlink r:id="rId40" w:anchor="comment-21" w:history="1">
        <w:r w:rsidRPr="00C920B3">
          <w:rPr>
            <w:rFonts w:ascii="Times New Roman" w:eastAsia="Times New Roman" w:hAnsi="Times New Roman" w:cs="Times New Roman"/>
            <w:color w:val="0000FF"/>
            <w:sz w:val="24"/>
            <w:szCs w:val="24"/>
            <w:u w:val="single"/>
            <w:lang w:eastAsia="nl-NL"/>
          </w:rPr>
          <w:t>April 27, 2017 at 3:43 pm</w:t>
        </w:r>
      </w:hyperlink>
      <w:r w:rsidRPr="00C920B3">
        <w:rPr>
          <w:rFonts w:ascii="Times New Roman" w:eastAsia="Times New Roman" w:hAnsi="Times New Roman" w:cs="Times New Roman"/>
          <w:sz w:val="24"/>
          <w:szCs w:val="24"/>
          <w:lang w:eastAsia="nl-NL"/>
        </w:rPr>
        <w:t xml:space="preserve"> </w:t>
      </w:r>
    </w:p>
    <w:p w14:paraId="1305AB91" w14:textId="77777777" w:rsidR="00C920B3" w:rsidRPr="00C920B3" w:rsidRDefault="00C920B3" w:rsidP="00C920B3">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C920B3">
        <w:rPr>
          <w:rFonts w:ascii="Times New Roman" w:eastAsia="Times New Roman" w:hAnsi="Times New Roman" w:cs="Times New Roman"/>
          <w:sz w:val="24"/>
          <w:szCs w:val="24"/>
          <w:lang w:eastAsia="nl-NL"/>
        </w:rPr>
        <w:t xml:space="preserve">For the next part I calculated how we can expect to receive from tiles, so I could use this to make a crude evaluation of the resources penalty a player can expect from the </w:t>
      </w:r>
      <w:r w:rsidRPr="00C920B3">
        <w:rPr>
          <w:rFonts w:ascii="Times New Roman" w:eastAsia="Times New Roman" w:hAnsi="Times New Roman" w:cs="Times New Roman"/>
          <w:sz w:val="24"/>
          <w:szCs w:val="24"/>
          <w:lang w:eastAsia="nl-NL"/>
        </w:rPr>
        <w:lastRenderedPageBreak/>
        <w:t>robber. And we could easily evaluate for how many turns can you expect to play before the robber come back.</w:t>
      </w:r>
    </w:p>
    <w:p w14:paraId="5B93A2E1" w14:textId="77777777" w:rsidR="00C920B3" w:rsidRPr="00C920B3" w:rsidRDefault="00C920B3" w:rsidP="00C920B3">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C920B3">
        <w:rPr>
          <w:rFonts w:ascii="Times New Roman" w:eastAsia="Times New Roman" w:hAnsi="Times New Roman" w:cs="Times New Roman"/>
          <w:sz w:val="24"/>
          <w:szCs w:val="24"/>
          <w:lang w:eastAsia="nl-NL"/>
        </w:rPr>
        <w:t>But it is very game dependent, since how the robber is used against you depends on how in the lead you are (or if you share a resource with a player that is in the lead).</w:t>
      </w:r>
    </w:p>
    <w:p w14:paraId="49DC7D56" w14:textId="77777777" w:rsidR="00C920B3" w:rsidRPr="00C920B3" w:rsidRDefault="00C920B3" w:rsidP="00C920B3">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C920B3">
        <w:rPr>
          <w:rFonts w:ascii="Times New Roman" w:eastAsia="Times New Roman" w:hAnsi="Times New Roman" w:cs="Times New Roman"/>
          <w:sz w:val="24"/>
          <w:szCs w:val="24"/>
          <w:lang w:eastAsia="nl-NL"/>
        </w:rPr>
        <w:t>Here it would help to have some data about real games, to see how often a knight card is played to remove a robber from a player tile.</w:t>
      </w:r>
    </w:p>
    <w:p w14:paraId="2AC11FCA" w14:textId="77777777" w:rsidR="00C920B3" w:rsidRPr="00C920B3" w:rsidRDefault="00C920B3" w:rsidP="00C920B3">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C920B3">
        <w:rPr>
          <w:rFonts w:ascii="Times New Roman" w:eastAsia="Times New Roman" w:hAnsi="Times New Roman" w:cs="Times New Roman"/>
          <w:sz w:val="24"/>
          <w:szCs w:val="24"/>
          <w:lang w:eastAsia="nl-NL"/>
        </w:rPr>
        <w:t>I was not planning to consider it for the moment, but I’ll think about it!</w:t>
      </w:r>
      <w:r w:rsidRPr="00C920B3">
        <w:rPr>
          <w:rFonts w:ascii="Times New Roman" w:eastAsia="Times New Roman" w:hAnsi="Times New Roman" w:cs="Times New Roman"/>
          <w:sz w:val="24"/>
          <w:szCs w:val="24"/>
          <w:lang w:eastAsia="nl-NL"/>
        </w:rPr>
        <w:br/>
        <w:t>Thanks!</w:t>
      </w:r>
    </w:p>
    <w:p w14:paraId="4DED502A" w14:textId="77777777" w:rsidR="00C920B3" w:rsidRPr="00C920B3" w:rsidRDefault="00C920B3" w:rsidP="00C920B3">
      <w:pPr>
        <w:spacing w:beforeAutospacing="1" w:afterAutospacing="1" w:line="240" w:lineRule="auto"/>
        <w:ind w:left="720"/>
        <w:rPr>
          <w:rFonts w:ascii="Times New Roman" w:eastAsia="Times New Roman" w:hAnsi="Times New Roman" w:cs="Times New Roman"/>
          <w:sz w:val="24"/>
          <w:szCs w:val="24"/>
          <w:lang w:eastAsia="nl-NL"/>
        </w:rPr>
      </w:pPr>
      <w:hyperlink r:id="rId41" w:anchor="respond" w:history="1">
        <w:r w:rsidRPr="00C920B3">
          <w:rPr>
            <w:rFonts w:ascii="Times New Roman" w:eastAsia="Times New Roman" w:hAnsi="Times New Roman" w:cs="Times New Roman"/>
            <w:color w:val="0000FF"/>
            <w:sz w:val="24"/>
            <w:szCs w:val="24"/>
            <w:u w:val="single"/>
            <w:lang w:eastAsia="nl-NL"/>
          </w:rPr>
          <w:t>Reply</w:t>
        </w:r>
      </w:hyperlink>
    </w:p>
    <w:p w14:paraId="2429358C" w14:textId="6EA40820" w:rsidR="00C920B3" w:rsidRPr="00C920B3" w:rsidRDefault="00C920B3" w:rsidP="00C920B3">
      <w:pPr>
        <w:spacing w:line="240" w:lineRule="auto"/>
        <w:rPr>
          <w:rFonts w:ascii="Times New Roman" w:eastAsia="Times New Roman" w:hAnsi="Times New Roman" w:cs="Times New Roman"/>
          <w:sz w:val="24"/>
          <w:szCs w:val="24"/>
          <w:lang w:eastAsia="nl-NL"/>
        </w:rPr>
      </w:pPr>
      <w:r w:rsidRPr="00C920B3">
        <w:rPr>
          <w:rFonts w:ascii="Times New Roman" w:eastAsia="Times New Roman" w:hAnsi="Symbol" w:cs="Times New Roman"/>
          <w:sz w:val="24"/>
          <w:szCs w:val="24"/>
          <w:lang w:eastAsia="nl-NL"/>
        </w:rPr>
        <w:t></w:t>
      </w:r>
      <w:r w:rsidRPr="00C920B3">
        <w:rPr>
          <w:rFonts w:ascii="Times New Roman" w:eastAsia="Times New Roman" w:hAnsi="Times New Roman" w:cs="Times New Roman"/>
          <w:sz w:val="24"/>
          <w:szCs w:val="24"/>
          <w:lang w:eastAsia="nl-NL"/>
        </w:rPr>
        <w:t xml:space="preserve">  </w:t>
      </w:r>
      <w:r w:rsidRPr="00C920B3">
        <w:rPr>
          <w:rFonts w:ascii="Times New Roman" w:eastAsia="Times New Roman" w:hAnsi="Times New Roman" w:cs="Times New Roman"/>
          <w:noProof/>
          <w:sz w:val="24"/>
          <w:szCs w:val="24"/>
          <w:lang w:eastAsia="nl-NL"/>
        </w:rPr>
        <w:drawing>
          <wp:inline distT="0" distB="0" distL="0" distR="0" wp14:anchorId="7883636C" wp14:editId="67E8F24B">
            <wp:extent cx="571500" cy="571500"/>
            <wp:effectExtent l="0" t="0" r="0" b="0"/>
            <wp:docPr id="26" name="Afbeeld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4ae25ff8fc9b432fc12f4b017cd2c6b7-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C920B3">
        <w:rPr>
          <w:rFonts w:ascii="Times New Roman" w:eastAsia="Times New Roman" w:hAnsi="Times New Roman" w:cs="Times New Roman"/>
          <w:b/>
          <w:bCs/>
          <w:sz w:val="24"/>
          <w:szCs w:val="24"/>
          <w:lang w:eastAsia="nl-NL"/>
        </w:rPr>
        <w:t>Sebastián Jana</w:t>
      </w:r>
      <w:r w:rsidRPr="00C920B3">
        <w:rPr>
          <w:rFonts w:ascii="Times New Roman" w:eastAsia="Times New Roman" w:hAnsi="Times New Roman" w:cs="Times New Roman"/>
          <w:sz w:val="24"/>
          <w:szCs w:val="24"/>
          <w:lang w:eastAsia="nl-NL"/>
        </w:rPr>
        <w:t xml:space="preserve"> says: </w:t>
      </w:r>
    </w:p>
    <w:p w14:paraId="5BF810FA" w14:textId="77777777" w:rsidR="00C920B3" w:rsidRPr="00C920B3" w:rsidRDefault="00C920B3" w:rsidP="00C920B3">
      <w:pPr>
        <w:spacing w:line="240" w:lineRule="auto"/>
        <w:rPr>
          <w:rFonts w:ascii="Times New Roman" w:eastAsia="Times New Roman" w:hAnsi="Times New Roman" w:cs="Times New Roman"/>
          <w:sz w:val="24"/>
          <w:szCs w:val="24"/>
          <w:lang w:eastAsia="nl-NL"/>
        </w:rPr>
      </w:pPr>
      <w:hyperlink r:id="rId43" w:anchor="comment-37" w:history="1">
        <w:r w:rsidRPr="00C920B3">
          <w:rPr>
            <w:rFonts w:ascii="Times New Roman" w:eastAsia="Times New Roman" w:hAnsi="Times New Roman" w:cs="Times New Roman"/>
            <w:color w:val="0000FF"/>
            <w:sz w:val="24"/>
            <w:szCs w:val="24"/>
            <w:u w:val="single"/>
            <w:lang w:eastAsia="nl-NL"/>
          </w:rPr>
          <w:t>September 1, 2018 at 11:21 am</w:t>
        </w:r>
      </w:hyperlink>
      <w:r w:rsidRPr="00C920B3">
        <w:rPr>
          <w:rFonts w:ascii="Times New Roman" w:eastAsia="Times New Roman" w:hAnsi="Times New Roman" w:cs="Times New Roman"/>
          <w:sz w:val="24"/>
          <w:szCs w:val="24"/>
          <w:lang w:eastAsia="nl-NL"/>
        </w:rPr>
        <w:t xml:space="preserve"> </w:t>
      </w:r>
    </w:p>
    <w:p w14:paraId="56B02DD8" w14:textId="77777777" w:rsidR="00C920B3" w:rsidRPr="00C920B3" w:rsidRDefault="00C920B3" w:rsidP="00C920B3">
      <w:pPr>
        <w:spacing w:before="100" w:beforeAutospacing="1" w:after="100" w:afterAutospacing="1" w:line="240" w:lineRule="auto"/>
        <w:rPr>
          <w:rFonts w:ascii="Times New Roman" w:eastAsia="Times New Roman" w:hAnsi="Times New Roman" w:cs="Times New Roman"/>
          <w:sz w:val="24"/>
          <w:szCs w:val="24"/>
          <w:lang w:eastAsia="nl-NL"/>
        </w:rPr>
      </w:pPr>
      <w:r w:rsidRPr="00C920B3">
        <w:rPr>
          <w:rFonts w:ascii="Times New Roman" w:eastAsia="Times New Roman" w:hAnsi="Times New Roman" w:cs="Times New Roman"/>
          <w:sz w:val="24"/>
          <w:szCs w:val="24"/>
          <w:lang w:eastAsia="nl-NL"/>
        </w:rPr>
        <w:t>Can you please explain exactly how you calculated the expected cost of victory?</w:t>
      </w:r>
    </w:p>
    <w:p w14:paraId="3FDBAE4E" w14:textId="77777777" w:rsidR="00C920B3" w:rsidRPr="00C920B3" w:rsidRDefault="00C920B3" w:rsidP="00C920B3">
      <w:pPr>
        <w:spacing w:line="240" w:lineRule="auto"/>
        <w:rPr>
          <w:rFonts w:ascii="Times New Roman" w:eastAsia="Times New Roman" w:hAnsi="Times New Roman" w:cs="Times New Roman"/>
          <w:sz w:val="24"/>
          <w:szCs w:val="24"/>
          <w:lang w:eastAsia="nl-NL"/>
        </w:rPr>
      </w:pPr>
      <w:hyperlink r:id="rId44" w:anchor="respond" w:history="1">
        <w:r w:rsidRPr="00C920B3">
          <w:rPr>
            <w:rFonts w:ascii="Times New Roman" w:eastAsia="Times New Roman" w:hAnsi="Times New Roman" w:cs="Times New Roman"/>
            <w:color w:val="0000FF"/>
            <w:sz w:val="24"/>
            <w:szCs w:val="24"/>
            <w:u w:val="single"/>
            <w:lang w:eastAsia="nl-NL"/>
          </w:rPr>
          <w:t>Reply</w:t>
        </w:r>
      </w:hyperlink>
    </w:p>
    <w:p w14:paraId="69BAC352" w14:textId="65A8295F" w:rsidR="00C920B3" w:rsidRPr="00C920B3" w:rsidRDefault="00C920B3" w:rsidP="00C920B3">
      <w:pPr>
        <w:numPr>
          <w:ilvl w:val="0"/>
          <w:numId w:val="29"/>
        </w:numPr>
        <w:spacing w:before="100" w:beforeAutospacing="1" w:after="100" w:afterAutospacing="1" w:line="240" w:lineRule="auto"/>
        <w:rPr>
          <w:rFonts w:ascii="Times New Roman" w:eastAsia="Times New Roman" w:hAnsi="Times New Roman" w:cs="Times New Roman"/>
          <w:sz w:val="24"/>
          <w:szCs w:val="24"/>
          <w:lang w:eastAsia="nl-NL"/>
        </w:rPr>
      </w:pPr>
      <w:r w:rsidRPr="00C920B3">
        <w:rPr>
          <w:rFonts w:ascii="Times New Roman" w:eastAsia="Times New Roman" w:hAnsi="Times New Roman" w:cs="Times New Roman"/>
          <w:noProof/>
          <w:sz w:val="24"/>
          <w:szCs w:val="24"/>
          <w:lang w:eastAsia="nl-NL"/>
        </w:rPr>
        <w:drawing>
          <wp:inline distT="0" distB="0" distL="0" distR="0" wp14:anchorId="638A24B6" wp14:editId="53C2724F">
            <wp:extent cx="571500" cy="571500"/>
            <wp:effectExtent l="0" t="0" r="0" b="0"/>
            <wp:docPr id="25" name="Afbeelding 25" descr="Afbeelding met tafel, eet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fbeelding 25" descr="Afbeelding met tafel, eettafel&#10;&#10;Automatisch gegenereerde beschrijvi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hyperlink r:id="rId45" w:history="1">
        <w:r w:rsidRPr="00C920B3">
          <w:rPr>
            <w:rFonts w:ascii="Times New Roman" w:eastAsia="Times New Roman" w:hAnsi="Times New Roman" w:cs="Times New Roman"/>
            <w:b/>
            <w:bCs/>
            <w:color w:val="0000FF"/>
            <w:sz w:val="24"/>
            <w:szCs w:val="24"/>
            <w:u w:val="single"/>
            <w:lang w:eastAsia="nl-NL"/>
          </w:rPr>
          <w:t>Player One</w:t>
        </w:r>
      </w:hyperlink>
      <w:r w:rsidRPr="00C920B3">
        <w:rPr>
          <w:rFonts w:ascii="Times New Roman" w:eastAsia="Times New Roman" w:hAnsi="Times New Roman" w:cs="Times New Roman"/>
          <w:sz w:val="24"/>
          <w:szCs w:val="24"/>
          <w:lang w:eastAsia="nl-NL"/>
        </w:rPr>
        <w:t xml:space="preserve"> says: </w:t>
      </w:r>
    </w:p>
    <w:p w14:paraId="3CE40A97" w14:textId="77777777" w:rsidR="00C920B3" w:rsidRPr="00C920B3" w:rsidRDefault="00C920B3" w:rsidP="00C920B3">
      <w:pPr>
        <w:spacing w:before="100" w:beforeAutospacing="1" w:after="100" w:afterAutospacing="1" w:line="240" w:lineRule="auto"/>
        <w:ind w:left="720"/>
        <w:rPr>
          <w:rFonts w:ascii="Times New Roman" w:eastAsia="Times New Roman" w:hAnsi="Times New Roman" w:cs="Times New Roman"/>
          <w:sz w:val="24"/>
          <w:szCs w:val="24"/>
          <w:lang w:eastAsia="nl-NL"/>
        </w:rPr>
      </w:pPr>
      <w:hyperlink r:id="rId46" w:anchor="comment-38" w:history="1">
        <w:r w:rsidRPr="00C920B3">
          <w:rPr>
            <w:rFonts w:ascii="Times New Roman" w:eastAsia="Times New Roman" w:hAnsi="Times New Roman" w:cs="Times New Roman"/>
            <w:color w:val="0000FF"/>
            <w:sz w:val="24"/>
            <w:szCs w:val="24"/>
            <w:u w:val="single"/>
            <w:lang w:eastAsia="nl-NL"/>
          </w:rPr>
          <w:t>September 4, 2018 at 8:30 pm</w:t>
        </w:r>
      </w:hyperlink>
      <w:r w:rsidRPr="00C920B3">
        <w:rPr>
          <w:rFonts w:ascii="Times New Roman" w:eastAsia="Times New Roman" w:hAnsi="Times New Roman" w:cs="Times New Roman"/>
          <w:sz w:val="24"/>
          <w:szCs w:val="24"/>
          <w:lang w:eastAsia="nl-NL"/>
        </w:rPr>
        <w:t xml:space="preserve"> </w:t>
      </w:r>
    </w:p>
    <w:p w14:paraId="1377089E" w14:textId="77777777" w:rsidR="00C920B3" w:rsidRPr="00C920B3" w:rsidRDefault="00C920B3" w:rsidP="00C920B3">
      <w:pPr>
        <w:spacing w:before="100" w:beforeAutospacing="1" w:after="100" w:afterAutospacing="1" w:line="240" w:lineRule="auto"/>
        <w:ind w:left="720"/>
        <w:rPr>
          <w:rFonts w:ascii="Times New Roman" w:eastAsia="Times New Roman" w:hAnsi="Times New Roman" w:cs="Times New Roman"/>
          <w:sz w:val="24"/>
          <w:szCs w:val="24"/>
          <w:lang w:eastAsia="nl-NL"/>
        </w:rPr>
      </w:pPr>
      <w:r w:rsidRPr="00C920B3">
        <w:rPr>
          <w:rFonts w:ascii="Times New Roman" w:eastAsia="Times New Roman" w:hAnsi="Times New Roman" w:cs="Times New Roman"/>
          <w:sz w:val="24"/>
          <w:szCs w:val="24"/>
          <w:lang w:eastAsia="nl-NL"/>
        </w:rPr>
        <w:t>Well, if you consider the specific items needed for a victory. You have item with a fixed cost (for example a road: cost 2 resources). And you have variable costs (a victory point development card). The expected cost take the fixed cost, and add what will cost you, on average, the development card (taking into account the average cost of drawing such a card when you consider the probability of having to draw several cards to get it). Basically, I consider all the possible way of drawing cards until you draw the desired cards, and weight the cost of each of those according of the probability of each, and the reward associated to the undesired but still useful cards)</w:t>
      </w:r>
    </w:p>
    <w:p w14:paraId="03CA49BD" w14:textId="77777777" w:rsidR="00C920B3" w:rsidRDefault="00C920B3"/>
    <w:sectPr w:rsidR="00C920B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574DF"/>
    <w:multiLevelType w:val="multilevel"/>
    <w:tmpl w:val="D52C7E1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764B2"/>
    <w:multiLevelType w:val="multilevel"/>
    <w:tmpl w:val="8A4030D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0AED585B"/>
    <w:multiLevelType w:val="multilevel"/>
    <w:tmpl w:val="AF66826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B31AA"/>
    <w:multiLevelType w:val="multilevel"/>
    <w:tmpl w:val="2194913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349B0"/>
    <w:multiLevelType w:val="multilevel"/>
    <w:tmpl w:val="6090CCD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56CBC"/>
    <w:multiLevelType w:val="multilevel"/>
    <w:tmpl w:val="52C24F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93BFD"/>
    <w:multiLevelType w:val="multilevel"/>
    <w:tmpl w:val="4A645CF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67294"/>
    <w:multiLevelType w:val="multilevel"/>
    <w:tmpl w:val="CDFCB85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650EC"/>
    <w:multiLevelType w:val="multilevel"/>
    <w:tmpl w:val="605C02D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041483"/>
    <w:multiLevelType w:val="multilevel"/>
    <w:tmpl w:val="15C0B4B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1953A8"/>
    <w:multiLevelType w:val="multilevel"/>
    <w:tmpl w:val="4246C8A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47534"/>
    <w:multiLevelType w:val="multilevel"/>
    <w:tmpl w:val="5C5CB33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23045"/>
    <w:multiLevelType w:val="multilevel"/>
    <w:tmpl w:val="E3C48FE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6E25CB"/>
    <w:multiLevelType w:val="multilevel"/>
    <w:tmpl w:val="2ED2B2A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2E33A0"/>
    <w:multiLevelType w:val="multilevel"/>
    <w:tmpl w:val="9A5C411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B95E35"/>
    <w:multiLevelType w:val="multilevel"/>
    <w:tmpl w:val="A3489E5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5B4396"/>
    <w:multiLevelType w:val="multilevel"/>
    <w:tmpl w:val="186059A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8F79B2"/>
    <w:multiLevelType w:val="multilevel"/>
    <w:tmpl w:val="EA44BFE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D25C1A"/>
    <w:multiLevelType w:val="multilevel"/>
    <w:tmpl w:val="218C78A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2F4164"/>
    <w:multiLevelType w:val="multilevel"/>
    <w:tmpl w:val="950A287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6150E9"/>
    <w:multiLevelType w:val="multilevel"/>
    <w:tmpl w:val="6720D80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1" w15:restartNumberingAfterBreak="0">
    <w:nsid w:val="6F973D5A"/>
    <w:multiLevelType w:val="multilevel"/>
    <w:tmpl w:val="B086721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8E6C9E"/>
    <w:multiLevelType w:val="multilevel"/>
    <w:tmpl w:val="8FA42B2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215761"/>
    <w:multiLevelType w:val="multilevel"/>
    <w:tmpl w:val="B35EBBD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C7578A"/>
    <w:multiLevelType w:val="multilevel"/>
    <w:tmpl w:val="157CA7C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5A5B2A"/>
    <w:multiLevelType w:val="multilevel"/>
    <w:tmpl w:val="2A8464E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2D5FF4"/>
    <w:multiLevelType w:val="multilevel"/>
    <w:tmpl w:val="B0A67E9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400A81"/>
    <w:multiLevelType w:val="multilevel"/>
    <w:tmpl w:val="349255A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8038FE"/>
    <w:multiLevelType w:val="multilevel"/>
    <w:tmpl w:val="4E6C1A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886994363">
    <w:abstractNumId w:val="15"/>
  </w:num>
  <w:num w:numId="2" w16cid:durableId="1715957275">
    <w:abstractNumId w:val="24"/>
  </w:num>
  <w:num w:numId="3" w16cid:durableId="1475491713">
    <w:abstractNumId w:val="18"/>
  </w:num>
  <w:num w:numId="4" w16cid:durableId="9570282">
    <w:abstractNumId w:val="10"/>
  </w:num>
  <w:num w:numId="5" w16cid:durableId="1430663111">
    <w:abstractNumId w:val="8"/>
  </w:num>
  <w:num w:numId="6" w16cid:durableId="659692740">
    <w:abstractNumId w:val="28"/>
  </w:num>
  <w:num w:numId="7" w16cid:durableId="1076168762">
    <w:abstractNumId w:val="11"/>
  </w:num>
  <w:num w:numId="8" w16cid:durableId="1243224392">
    <w:abstractNumId w:val="19"/>
  </w:num>
  <w:num w:numId="9" w16cid:durableId="608973977">
    <w:abstractNumId w:val="12"/>
  </w:num>
  <w:num w:numId="10" w16cid:durableId="551159181">
    <w:abstractNumId w:val="0"/>
  </w:num>
  <w:num w:numId="11" w16cid:durableId="688606183">
    <w:abstractNumId w:val="23"/>
  </w:num>
  <w:num w:numId="12" w16cid:durableId="627199199">
    <w:abstractNumId w:val="4"/>
  </w:num>
  <w:num w:numId="13" w16cid:durableId="1563517642">
    <w:abstractNumId w:val="3"/>
  </w:num>
  <w:num w:numId="14" w16cid:durableId="1866406209">
    <w:abstractNumId w:val="14"/>
  </w:num>
  <w:num w:numId="15" w16cid:durableId="321933778">
    <w:abstractNumId w:val="22"/>
  </w:num>
  <w:num w:numId="16" w16cid:durableId="705329602">
    <w:abstractNumId w:val="25"/>
  </w:num>
  <w:num w:numId="17" w16cid:durableId="1740665779">
    <w:abstractNumId w:val="27"/>
  </w:num>
  <w:num w:numId="18" w16cid:durableId="1987734458">
    <w:abstractNumId w:val="9"/>
  </w:num>
  <w:num w:numId="19" w16cid:durableId="301232165">
    <w:abstractNumId w:val="17"/>
  </w:num>
  <w:num w:numId="20" w16cid:durableId="2081366484">
    <w:abstractNumId w:val="2"/>
  </w:num>
  <w:num w:numId="21" w16cid:durableId="168326809">
    <w:abstractNumId w:val="6"/>
  </w:num>
  <w:num w:numId="22" w16cid:durableId="785470661">
    <w:abstractNumId w:val="16"/>
  </w:num>
  <w:num w:numId="23" w16cid:durableId="1229152788">
    <w:abstractNumId w:val="21"/>
  </w:num>
  <w:num w:numId="24" w16cid:durableId="1470005159">
    <w:abstractNumId w:val="7"/>
  </w:num>
  <w:num w:numId="25" w16cid:durableId="66804712">
    <w:abstractNumId w:val="13"/>
  </w:num>
  <w:num w:numId="26" w16cid:durableId="619652937">
    <w:abstractNumId w:val="26"/>
  </w:num>
  <w:num w:numId="27" w16cid:durableId="1238707989">
    <w:abstractNumId w:val="5"/>
  </w:num>
  <w:num w:numId="28" w16cid:durableId="1176725397">
    <w:abstractNumId w:val="20"/>
  </w:num>
  <w:num w:numId="29" w16cid:durableId="2034652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3CA"/>
    <w:rsid w:val="003053CA"/>
    <w:rsid w:val="0050694B"/>
    <w:rsid w:val="0052440C"/>
    <w:rsid w:val="0096779C"/>
    <w:rsid w:val="00C920B3"/>
    <w:rsid w:val="00D1050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F1D98"/>
  <w15:chartTrackingRefBased/>
  <w15:docId w15:val="{062AC92E-6F8C-4096-A03A-4ECF8212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link w:val="Kop1Char"/>
    <w:uiPriority w:val="9"/>
    <w:qFormat/>
    <w:rsid w:val="003053C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nl-NL"/>
    </w:rPr>
  </w:style>
  <w:style w:type="paragraph" w:styleId="Kop2">
    <w:name w:val="heading 2"/>
    <w:basedOn w:val="Standaard"/>
    <w:link w:val="Kop2Char"/>
    <w:uiPriority w:val="9"/>
    <w:qFormat/>
    <w:rsid w:val="003053CA"/>
    <w:pPr>
      <w:spacing w:before="100" w:beforeAutospacing="1" w:after="100" w:afterAutospacing="1" w:line="240" w:lineRule="auto"/>
      <w:outlineLvl w:val="1"/>
    </w:pPr>
    <w:rPr>
      <w:rFonts w:ascii="Times New Roman" w:eastAsia="Times New Roman" w:hAnsi="Times New Roman" w:cs="Times New Roman"/>
      <w:b/>
      <w:bCs/>
      <w:sz w:val="36"/>
      <w:szCs w:val="36"/>
      <w:lang w:eastAsia="nl-NL"/>
    </w:rPr>
  </w:style>
  <w:style w:type="paragraph" w:styleId="Kop3">
    <w:name w:val="heading 3"/>
    <w:basedOn w:val="Standaard"/>
    <w:link w:val="Kop3Char"/>
    <w:uiPriority w:val="9"/>
    <w:qFormat/>
    <w:rsid w:val="003053CA"/>
    <w:pPr>
      <w:spacing w:before="100" w:beforeAutospacing="1" w:after="100" w:afterAutospacing="1" w:line="240" w:lineRule="auto"/>
      <w:outlineLvl w:val="2"/>
    </w:pPr>
    <w:rPr>
      <w:rFonts w:ascii="Times New Roman" w:eastAsia="Times New Roman" w:hAnsi="Times New Roman" w:cs="Times New Roman"/>
      <w:b/>
      <w:bCs/>
      <w:sz w:val="27"/>
      <w:szCs w:val="27"/>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053CA"/>
    <w:rPr>
      <w:rFonts w:ascii="Times New Roman" w:eastAsia="Times New Roman" w:hAnsi="Times New Roman" w:cs="Times New Roman"/>
      <w:b/>
      <w:bCs/>
      <w:kern w:val="36"/>
      <w:sz w:val="48"/>
      <w:szCs w:val="48"/>
      <w:lang w:eastAsia="nl-NL"/>
    </w:rPr>
  </w:style>
  <w:style w:type="character" w:customStyle="1" w:styleId="Kop2Char">
    <w:name w:val="Kop 2 Char"/>
    <w:basedOn w:val="Standaardalinea-lettertype"/>
    <w:link w:val="Kop2"/>
    <w:uiPriority w:val="9"/>
    <w:rsid w:val="003053CA"/>
    <w:rPr>
      <w:rFonts w:ascii="Times New Roman" w:eastAsia="Times New Roman" w:hAnsi="Times New Roman" w:cs="Times New Roman"/>
      <w:b/>
      <w:bCs/>
      <w:sz w:val="36"/>
      <w:szCs w:val="36"/>
      <w:lang w:eastAsia="nl-NL"/>
    </w:rPr>
  </w:style>
  <w:style w:type="character" w:customStyle="1" w:styleId="Kop3Char">
    <w:name w:val="Kop 3 Char"/>
    <w:basedOn w:val="Standaardalinea-lettertype"/>
    <w:link w:val="Kop3"/>
    <w:uiPriority w:val="9"/>
    <w:rsid w:val="003053CA"/>
    <w:rPr>
      <w:rFonts w:ascii="Times New Roman" w:eastAsia="Times New Roman" w:hAnsi="Times New Roman" w:cs="Times New Roman"/>
      <w:b/>
      <w:bCs/>
      <w:sz w:val="27"/>
      <w:szCs w:val="27"/>
      <w:lang w:eastAsia="nl-NL"/>
    </w:rPr>
  </w:style>
  <w:style w:type="character" w:customStyle="1" w:styleId="posted-on">
    <w:name w:val="posted-on"/>
    <w:basedOn w:val="Standaardalinea-lettertype"/>
    <w:rsid w:val="003053CA"/>
  </w:style>
  <w:style w:type="character" w:styleId="Hyperlink">
    <w:name w:val="Hyperlink"/>
    <w:basedOn w:val="Standaardalinea-lettertype"/>
    <w:uiPriority w:val="99"/>
    <w:semiHidden/>
    <w:unhideWhenUsed/>
    <w:rsid w:val="003053CA"/>
    <w:rPr>
      <w:color w:val="0000FF"/>
      <w:u w:val="single"/>
    </w:rPr>
  </w:style>
  <w:style w:type="character" w:customStyle="1" w:styleId="byline">
    <w:name w:val="byline"/>
    <w:basedOn w:val="Standaardalinea-lettertype"/>
    <w:rsid w:val="003053CA"/>
  </w:style>
  <w:style w:type="character" w:customStyle="1" w:styleId="author">
    <w:name w:val="author"/>
    <w:basedOn w:val="Standaardalinea-lettertype"/>
    <w:rsid w:val="003053CA"/>
  </w:style>
  <w:style w:type="paragraph" w:styleId="Normaalweb">
    <w:name w:val="Normal (Web)"/>
    <w:basedOn w:val="Standaard"/>
    <w:uiPriority w:val="99"/>
    <w:semiHidden/>
    <w:unhideWhenUsed/>
    <w:rsid w:val="003053CA"/>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styleId="Nadruk">
    <w:name w:val="Emphasis"/>
    <w:basedOn w:val="Standaardalinea-lettertype"/>
    <w:uiPriority w:val="20"/>
    <w:qFormat/>
    <w:rsid w:val="003053CA"/>
    <w:rPr>
      <w:i/>
      <w:iCs/>
    </w:rPr>
  </w:style>
  <w:style w:type="character" w:styleId="Zwaar">
    <w:name w:val="Strong"/>
    <w:basedOn w:val="Standaardalinea-lettertype"/>
    <w:uiPriority w:val="22"/>
    <w:qFormat/>
    <w:rsid w:val="003053CA"/>
    <w:rPr>
      <w:b/>
      <w:bCs/>
    </w:rPr>
  </w:style>
  <w:style w:type="paragraph" w:customStyle="1" w:styleId="msonormal0">
    <w:name w:val="msonormal"/>
    <w:basedOn w:val="Standaard"/>
    <w:rsid w:val="00C920B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styleId="GevolgdeHyperlink">
    <w:name w:val="FollowedHyperlink"/>
    <w:basedOn w:val="Standaardalinea-lettertype"/>
    <w:uiPriority w:val="99"/>
    <w:semiHidden/>
    <w:unhideWhenUsed/>
    <w:rsid w:val="00C920B3"/>
    <w:rPr>
      <w:color w:val="800080"/>
      <w:u w:val="single"/>
    </w:rPr>
  </w:style>
  <w:style w:type="character" w:customStyle="1" w:styleId="says">
    <w:name w:val="says"/>
    <w:basedOn w:val="Standaardalinea-lettertype"/>
    <w:rsid w:val="00C920B3"/>
  </w:style>
  <w:style w:type="paragraph" w:customStyle="1" w:styleId="comment">
    <w:name w:val="comment"/>
    <w:basedOn w:val="Standaard"/>
    <w:rsid w:val="00C920B3"/>
    <w:pPr>
      <w:spacing w:before="100" w:beforeAutospacing="1" w:after="100" w:afterAutospacing="1" w:line="240" w:lineRule="auto"/>
    </w:pPr>
    <w:rPr>
      <w:rFonts w:ascii="Times New Roman" w:eastAsia="Times New Roman" w:hAnsi="Times New Roman" w:cs="Times New Roman"/>
      <w:sz w:val="24"/>
      <w:szCs w:val="24"/>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452788">
      <w:bodyDiv w:val="1"/>
      <w:marLeft w:val="0"/>
      <w:marRight w:val="0"/>
      <w:marTop w:val="0"/>
      <w:marBottom w:val="0"/>
      <w:divBdr>
        <w:top w:val="none" w:sz="0" w:space="0" w:color="auto"/>
        <w:left w:val="none" w:sz="0" w:space="0" w:color="auto"/>
        <w:bottom w:val="none" w:sz="0" w:space="0" w:color="auto"/>
        <w:right w:val="none" w:sz="0" w:space="0" w:color="auto"/>
      </w:divBdr>
      <w:divsChild>
        <w:div w:id="574121117">
          <w:marLeft w:val="0"/>
          <w:marRight w:val="0"/>
          <w:marTop w:val="0"/>
          <w:marBottom w:val="0"/>
          <w:divBdr>
            <w:top w:val="none" w:sz="0" w:space="0" w:color="auto"/>
            <w:left w:val="none" w:sz="0" w:space="0" w:color="auto"/>
            <w:bottom w:val="none" w:sz="0" w:space="0" w:color="auto"/>
            <w:right w:val="none" w:sz="0" w:space="0" w:color="auto"/>
          </w:divBdr>
        </w:div>
        <w:div w:id="1111244468">
          <w:marLeft w:val="0"/>
          <w:marRight w:val="0"/>
          <w:marTop w:val="0"/>
          <w:marBottom w:val="0"/>
          <w:divBdr>
            <w:top w:val="none" w:sz="0" w:space="0" w:color="auto"/>
            <w:left w:val="none" w:sz="0" w:space="0" w:color="auto"/>
            <w:bottom w:val="none" w:sz="0" w:space="0" w:color="auto"/>
            <w:right w:val="none" w:sz="0" w:space="0" w:color="auto"/>
          </w:divBdr>
          <w:divsChild>
            <w:div w:id="2107924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376834">
              <w:marLeft w:val="0"/>
              <w:marRight w:val="0"/>
              <w:marTop w:val="0"/>
              <w:marBottom w:val="0"/>
              <w:divBdr>
                <w:top w:val="none" w:sz="0" w:space="0" w:color="auto"/>
                <w:left w:val="none" w:sz="0" w:space="0" w:color="auto"/>
                <w:bottom w:val="none" w:sz="0" w:space="0" w:color="auto"/>
                <w:right w:val="none" w:sz="0" w:space="0" w:color="auto"/>
              </w:divBdr>
            </w:div>
            <w:div w:id="497697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753416">
              <w:marLeft w:val="0"/>
              <w:marRight w:val="0"/>
              <w:marTop w:val="0"/>
              <w:marBottom w:val="0"/>
              <w:divBdr>
                <w:top w:val="none" w:sz="0" w:space="0" w:color="auto"/>
                <w:left w:val="none" w:sz="0" w:space="0" w:color="auto"/>
                <w:bottom w:val="none" w:sz="0" w:space="0" w:color="auto"/>
                <w:right w:val="none" w:sz="0" w:space="0" w:color="auto"/>
              </w:divBdr>
              <w:divsChild>
                <w:div w:id="1356929896">
                  <w:marLeft w:val="0"/>
                  <w:marRight w:val="0"/>
                  <w:marTop w:val="0"/>
                  <w:marBottom w:val="0"/>
                  <w:divBdr>
                    <w:top w:val="none" w:sz="0" w:space="0" w:color="auto"/>
                    <w:left w:val="none" w:sz="0" w:space="0" w:color="auto"/>
                    <w:bottom w:val="none" w:sz="0" w:space="0" w:color="auto"/>
                    <w:right w:val="none" w:sz="0" w:space="0" w:color="auto"/>
                  </w:divBdr>
                </w:div>
              </w:divsChild>
            </w:div>
            <w:div w:id="1041631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550813">
              <w:marLeft w:val="0"/>
              <w:marRight w:val="0"/>
              <w:marTop w:val="0"/>
              <w:marBottom w:val="0"/>
              <w:divBdr>
                <w:top w:val="none" w:sz="0" w:space="0" w:color="auto"/>
                <w:left w:val="none" w:sz="0" w:space="0" w:color="auto"/>
                <w:bottom w:val="none" w:sz="0" w:space="0" w:color="auto"/>
                <w:right w:val="none" w:sz="0" w:space="0" w:color="auto"/>
              </w:divBdr>
            </w:div>
            <w:div w:id="557785402">
              <w:marLeft w:val="0"/>
              <w:marRight w:val="0"/>
              <w:marTop w:val="0"/>
              <w:marBottom w:val="0"/>
              <w:divBdr>
                <w:top w:val="none" w:sz="0" w:space="0" w:color="auto"/>
                <w:left w:val="none" w:sz="0" w:space="0" w:color="auto"/>
                <w:bottom w:val="none" w:sz="0" w:space="0" w:color="auto"/>
                <w:right w:val="none" w:sz="0" w:space="0" w:color="auto"/>
              </w:divBdr>
            </w:div>
            <w:div w:id="464860359">
              <w:marLeft w:val="0"/>
              <w:marRight w:val="0"/>
              <w:marTop w:val="0"/>
              <w:marBottom w:val="0"/>
              <w:divBdr>
                <w:top w:val="none" w:sz="0" w:space="0" w:color="auto"/>
                <w:left w:val="none" w:sz="0" w:space="0" w:color="auto"/>
                <w:bottom w:val="none" w:sz="0" w:space="0" w:color="auto"/>
                <w:right w:val="none" w:sz="0" w:space="0" w:color="auto"/>
              </w:divBdr>
              <w:divsChild>
                <w:div w:id="1320495281">
                  <w:marLeft w:val="0"/>
                  <w:marRight w:val="0"/>
                  <w:marTop w:val="0"/>
                  <w:marBottom w:val="0"/>
                  <w:divBdr>
                    <w:top w:val="none" w:sz="0" w:space="0" w:color="auto"/>
                    <w:left w:val="none" w:sz="0" w:space="0" w:color="auto"/>
                    <w:bottom w:val="none" w:sz="0" w:space="0" w:color="auto"/>
                    <w:right w:val="none" w:sz="0" w:space="0" w:color="auto"/>
                  </w:divBdr>
                </w:div>
                <w:div w:id="365520353">
                  <w:marLeft w:val="0"/>
                  <w:marRight w:val="0"/>
                  <w:marTop w:val="0"/>
                  <w:marBottom w:val="0"/>
                  <w:divBdr>
                    <w:top w:val="none" w:sz="0" w:space="0" w:color="auto"/>
                    <w:left w:val="none" w:sz="0" w:space="0" w:color="auto"/>
                    <w:bottom w:val="none" w:sz="0" w:space="0" w:color="auto"/>
                    <w:right w:val="none" w:sz="0" w:space="0" w:color="auto"/>
                  </w:divBdr>
                </w:div>
                <w:div w:id="393090187">
                  <w:marLeft w:val="0"/>
                  <w:marRight w:val="0"/>
                  <w:marTop w:val="0"/>
                  <w:marBottom w:val="0"/>
                  <w:divBdr>
                    <w:top w:val="none" w:sz="0" w:space="0" w:color="auto"/>
                    <w:left w:val="none" w:sz="0" w:space="0" w:color="auto"/>
                    <w:bottom w:val="none" w:sz="0" w:space="0" w:color="auto"/>
                    <w:right w:val="none" w:sz="0" w:space="0" w:color="auto"/>
                  </w:divBdr>
                </w:div>
                <w:div w:id="465704159">
                  <w:marLeft w:val="0"/>
                  <w:marRight w:val="0"/>
                  <w:marTop w:val="0"/>
                  <w:marBottom w:val="0"/>
                  <w:divBdr>
                    <w:top w:val="none" w:sz="0" w:space="0" w:color="auto"/>
                    <w:left w:val="none" w:sz="0" w:space="0" w:color="auto"/>
                    <w:bottom w:val="none" w:sz="0" w:space="0" w:color="auto"/>
                    <w:right w:val="none" w:sz="0" w:space="0" w:color="auto"/>
                  </w:divBdr>
                </w:div>
                <w:div w:id="730350854">
                  <w:marLeft w:val="0"/>
                  <w:marRight w:val="0"/>
                  <w:marTop w:val="0"/>
                  <w:marBottom w:val="0"/>
                  <w:divBdr>
                    <w:top w:val="none" w:sz="0" w:space="0" w:color="auto"/>
                    <w:left w:val="none" w:sz="0" w:space="0" w:color="auto"/>
                    <w:bottom w:val="none" w:sz="0" w:space="0" w:color="auto"/>
                    <w:right w:val="none" w:sz="0" w:space="0" w:color="auto"/>
                  </w:divBdr>
                </w:div>
              </w:divsChild>
            </w:div>
            <w:div w:id="1551189690">
              <w:marLeft w:val="0"/>
              <w:marRight w:val="0"/>
              <w:marTop w:val="0"/>
              <w:marBottom w:val="0"/>
              <w:divBdr>
                <w:top w:val="none" w:sz="0" w:space="0" w:color="auto"/>
                <w:left w:val="none" w:sz="0" w:space="0" w:color="auto"/>
                <w:bottom w:val="none" w:sz="0" w:space="0" w:color="auto"/>
                <w:right w:val="none" w:sz="0" w:space="0" w:color="auto"/>
              </w:divBdr>
            </w:div>
            <w:div w:id="1947544871">
              <w:marLeft w:val="0"/>
              <w:marRight w:val="0"/>
              <w:marTop w:val="0"/>
              <w:marBottom w:val="0"/>
              <w:divBdr>
                <w:top w:val="none" w:sz="0" w:space="0" w:color="auto"/>
                <w:left w:val="none" w:sz="0" w:space="0" w:color="auto"/>
                <w:bottom w:val="none" w:sz="0" w:space="0" w:color="auto"/>
                <w:right w:val="none" w:sz="0" w:space="0" w:color="auto"/>
              </w:divBdr>
            </w:div>
            <w:div w:id="1057976296">
              <w:marLeft w:val="0"/>
              <w:marRight w:val="0"/>
              <w:marTop w:val="0"/>
              <w:marBottom w:val="0"/>
              <w:divBdr>
                <w:top w:val="none" w:sz="0" w:space="0" w:color="auto"/>
                <w:left w:val="none" w:sz="0" w:space="0" w:color="auto"/>
                <w:bottom w:val="none" w:sz="0" w:space="0" w:color="auto"/>
                <w:right w:val="none" w:sz="0" w:space="0" w:color="auto"/>
              </w:divBdr>
            </w:div>
            <w:div w:id="988091803">
              <w:marLeft w:val="0"/>
              <w:marRight w:val="0"/>
              <w:marTop w:val="0"/>
              <w:marBottom w:val="0"/>
              <w:divBdr>
                <w:top w:val="none" w:sz="0" w:space="0" w:color="auto"/>
                <w:left w:val="none" w:sz="0" w:space="0" w:color="auto"/>
                <w:bottom w:val="none" w:sz="0" w:space="0" w:color="auto"/>
                <w:right w:val="none" w:sz="0" w:space="0" w:color="auto"/>
              </w:divBdr>
            </w:div>
            <w:div w:id="1940798083">
              <w:marLeft w:val="0"/>
              <w:marRight w:val="0"/>
              <w:marTop w:val="0"/>
              <w:marBottom w:val="0"/>
              <w:divBdr>
                <w:top w:val="none" w:sz="0" w:space="0" w:color="auto"/>
                <w:left w:val="none" w:sz="0" w:space="0" w:color="auto"/>
                <w:bottom w:val="none" w:sz="0" w:space="0" w:color="auto"/>
                <w:right w:val="none" w:sz="0" w:space="0" w:color="auto"/>
              </w:divBdr>
            </w:div>
            <w:div w:id="1579946342">
              <w:marLeft w:val="0"/>
              <w:marRight w:val="0"/>
              <w:marTop w:val="0"/>
              <w:marBottom w:val="0"/>
              <w:divBdr>
                <w:top w:val="none" w:sz="0" w:space="0" w:color="auto"/>
                <w:left w:val="none" w:sz="0" w:space="0" w:color="auto"/>
                <w:bottom w:val="none" w:sz="0" w:space="0" w:color="auto"/>
                <w:right w:val="none" w:sz="0" w:space="0" w:color="auto"/>
              </w:divBdr>
            </w:div>
            <w:div w:id="299650087">
              <w:marLeft w:val="0"/>
              <w:marRight w:val="0"/>
              <w:marTop w:val="0"/>
              <w:marBottom w:val="0"/>
              <w:divBdr>
                <w:top w:val="none" w:sz="0" w:space="0" w:color="auto"/>
                <w:left w:val="none" w:sz="0" w:space="0" w:color="auto"/>
                <w:bottom w:val="none" w:sz="0" w:space="0" w:color="auto"/>
                <w:right w:val="none" w:sz="0" w:space="0" w:color="auto"/>
              </w:divBdr>
            </w:div>
            <w:div w:id="382601934">
              <w:marLeft w:val="0"/>
              <w:marRight w:val="0"/>
              <w:marTop w:val="0"/>
              <w:marBottom w:val="0"/>
              <w:divBdr>
                <w:top w:val="none" w:sz="0" w:space="0" w:color="auto"/>
                <w:left w:val="none" w:sz="0" w:space="0" w:color="auto"/>
                <w:bottom w:val="none" w:sz="0" w:space="0" w:color="auto"/>
                <w:right w:val="none" w:sz="0" w:space="0" w:color="auto"/>
              </w:divBdr>
            </w:div>
            <w:div w:id="389884810">
              <w:marLeft w:val="0"/>
              <w:marRight w:val="0"/>
              <w:marTop w:val="0"/>
              <w:marBottom w:val="0"/>
              <w:divBdr>
                <w:top w:val="none" w:sz="0" w:space="0" w:color="auto"/>
                <w:left w:val="none" w:sz="0" w:space="0" w:color="auto"/>
                <w:bottom w:val="none" w:sz="0" w:space="0" w:color="auto"/>
                <w:right w:val="none" w:sz="0" w:space="0" w:color="auto"/>
              </w:divBdr>
            </w:div>
            <w:div w:id="889147202">
              <w:marLeft w:val="0"/>
              <w:marRight w:val="0"/>
              <w:marTop w:val="0"/>
              <w:marBottom w:val="0"/>
              <w:divBdr>
                <w:top w:val="none" w:sz="0" w:space="0" w:color="auto"/>
                <w:left w:val="none" w:sz="0" w:space="0" w:color="auto"/>
                <w:bottom w:val="none" w:sz="0" w:space="0" w:color="auto"/>
                <w:right w:val="none" w:sz="0" w:space="0" w:color="auto"/>
              </w:divBdr>
              <w:divsChild>
                <w:div w:id="1437483347">
                  <w:marLeft w:val="0"/>
                  <w:marRight w:val="0"/>
                  <w:marTop w:val="0"/>
                  <w:marBottom w:val="0"/>
                  <w:divBdr>
                    <w:top w:val="none" w:sz="0" w:space="0" w:color="auto"/>
                    <w:left w:val="none" w:sz="0" w:space="0" w:color="auto"/>
                    <w:bottom w:val="none" w:sz="0" w:space="0" w:color="auto"/>
                    <w:right w:val="none" w:sz="0" w:space="0" w:color="auto"/>
                  </w:divBdr>
                </w:div>
                <w:div w:id="6103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567205">
          <w:marLeft w:val="0"/>
          <w:marRight w:val="0"/>
          <w:marTop w:val="0"/>
          <w:marBottom w:val="0"/>
          <w:divBdr>
            <w:top w:val="none" w:sz="0" w:space="0" w:color="auto"/>
            <w:left w:val="none" w:sz="0" w:space="0" w:color="auto"/>
            <w:bottom w:val="none" w:sz="0" w:space="0" w:color="auto"/>
            <w:right w:val="none" w:sz="0" w:space="0" w:color="auto"/>
          </w:divBdr>
          <w:divsChild>
            <w:div w:id="594944220">
              <w:marLeft w:val="0"/>
              <w:marRight w:val="0"/>
              <w:marTop w:val="0"/>
              <w:marBottom w:val="0"/>
              <w:divBdr>
                <w:top w:val="none" w:sz="0" w:space="0" w:color="auto"/>
                <w:left w:val="none" w:sz="0" w:space="0" w:color="auto"/>
                <w:bottom w:val="none" w:sz="0" w:space="0" w:color="auto"/>
                <w:right w:val="none" w:sz="0" w:space="0" w:color="auto"/>
              </w:divBdr>
            </w:div>
          </w:divsChild>
        </w:div>
        <w:div w:id="1781022252">
          <w:marLeft w:val="0"/>
          <w:marRight w:val="0"/>
          <w:marTop w:val="0"/>
          <w:marBottom w:val="0"/>
          <w:divBdr>
            <w:top w:val="none" w:sz="0" w:space="0" w:color="auto"/>
            <w:left w:val="none" w:sz="0" w:space="0" w:color="auto"/>
            <w:bottom w:val="none" w:sz="0" w:space="0" w:color="auto"/>
            <w:right w:val="none" w:sz="0" w:space="0" w:color="auto"/>
          </w:divBdr>
        </w:div>
        <w:div w:id="868222903">
          <w:marLeft w:val="0"/>
          <w:marRight w:val="0"/>
          <w:marTop w:val="0"/>
          <w:marBottom w:val="0"/>
          <w:divBdr>
            <w:top w:val="none" w:sz="0" w:space="0" w:color="auto"/>
            <w:left w:val="none" w:sz="0" w:space="0" w:color="auto"/>
            <w:bottom w:val="none" w:sz="0" w:space="0" w:color="auto"/>
            <w:right w:val="none" w:sz="0" w:space="0" w:color="auto"/>
          </w:divBdr>
        </w:div>
        <w:div w:id="405226455">
          <w:marLeft w:val="0"/>
          <w:marRight w:val="0"/>
          <w:marTop w:val="0"/>
          <w:marBottom w:val="0"/>
          <w:divBdr>
            <w:top w:val="none" w:sz="0" w:space="0" w:color="auto"/>
            <w:left w:val="none" w:sz="0" w:space="0" w:color="auto"/>
            <w:bottom w:val="none" w:sz="0" w:space="0" w:color="auto"/>
            <w:right w:val="none" w:sz="0" w:space="0" w:color="auto"/>
          </w:divBdr>
          <w:divsChild>
            <w:div w:id="1862206538">
              <w:marLeft w:val="0"/>
              <w:marRight w:val="0"/>
              <w:marTop w:val="0"/>
              <w:marBottom w:val="0"/>
              <w:divBdr>
                <w:top w:val="none" w:sz="0" w:space="0" w:color="auto"/>
                <w:left w:val="none" w:sz="0" w:space="0" w:color="auto"/>
                <w:bottom w:val="none" w:sz="0" w:space="0" w:color="auto"/>
                <w:right w:val="none" w:sz="0" w:space="0" w:color="auto"/>
              </w:divBdr>
            </w:div>
          </w:divsChild>
        </w:div>
        <w:div w:id="305554264">
          <w:marLeft w:val="0"/>
          <w:marRight w:val="0"/>
          <w:marTop w:val="0"/>
          <w:marBottom w:val="0"/>
          <w:divBdr>
            <w:top w:val="none" w:sz="0" w:space="0" w:color="auto"/>
            <w:left w:val="none" w:sz="0" w:space="0" w:color="auto"/>
            <w:bottom w:val="none" w:sz="0" w:space="0" w:color="auto"/>
            <w:right w:val="none" w:sz="0" w:space="0" w:color="auto"/>
          </w:divBdr>
          <w:divsChild>
            <w:div w:id="589237902">
              <w:marLeft w:val="0"/>
              <w:marRight w:val="0"/>
              <w:marTop w:val="0"/>
              <w:marBottom w:val="0"/>
              <w:divBdr>
                <w:top w:val="none" w:sz="0" w:space="0" w:color="auto"/>
                <w:left w:val="none" w:sz="0" w:space="0" w:color="auto"/>
                <w:bottom w:val="none" w:sz="0" w:space="0" w:color="auto"/>
                <w:right w:val="none" w:sz="0" w:space="0" w:color="auto"/>
              </w:divBdr>
            </w:div>
            <w:div w:id="1917550518">
              <w:marLeft w:val="0"/>
              <w:marRight w:val="0"/>
              <w:marTop w:val="0"/>
              <w:marBottom w:val="0"/>
              <w:divBdr>
                <w:top w:val="none" w:sz="0" w:space="0" w:color="auto"/>
                <w:left w:val="none" w:sz="0" w:space="0" w:color="auto"/>
                <w:bottom w:val="none" w:sz="0" w:space="0" w:color="auto"/>
                <w:right w:val="none" w:sz="0" w:space="0" w:color="auto"/>
              </w:divBdr>
            </w:div>
          </w:divsChild>
        </w:div>
        <w:div w:id="863715795">
          <w:marLeft w:val="0"/>
          <w:marRight w:val="0"/>
          <w:marTop w:val="0"/>
          <w:marBottom w:val="0"/>
          <w:divBdr>
            <w:top w:val="none" w:sz="0" w:space="0" w:color="auto"/>
            <w:left w:val="none" w:sz="0" w:space="0" w:color="auto"/>
            <w:bottom w:val="none" w:sz="0" w:space="0" w:color="auto"/>
            <w:right w:val="none" w:sz="0" w:space="0" w:color="auto"/>
          </w:divBdr>
        </w:div>
        <w:div w:id="1479808520">
          <w:marLeft w:val="0"/>
          <w:marRight w:val="0"/>
          <w:marTop w:val="0"/>
          <w:marBottom w:val="0"/>
          <w:divBdr>
            <w:top w:val="none" w:sz="0" w:space="0" w:color="auto"/>
            <w:left w:val="none" w:sz="0" w:space="0" w:color="auto"/>
            <w:bottom w:val="none" w:sz="0" w:space="0" w:color="auto"/>
            <w:right w:val="none" w:sz="0" w:space="0" w:color="auto"/>
          </w:divBdr>
        </w:div>
      </w:divsChild>
    </w:div>
    <w:div w:id="1104422517">
      <w:bodyDiv w:val="1"/>
      <w:marLeft w:val="0"/>
      <w:marRight w:val="0"/>
      <w:marTop w:val="0"/>
      <w:marBottom w:val="0"/>
      <w:divBdr>
        <w:top w:val="none" w:sz="0" w:space="0" w:color="auto"/>
        <w:left w:val="none" w:sz="0" w:space="0" w:color="auto"/>
        <w:bottom w:val="none" w:sz="0" w:space="0" w:color="auto"/>
        <w:right w:val="none" w:sz="0" w:space="0" w:color="auto"/>
      </w:divBdr>
      <w:divsChild>
        <w:div w:id="162084683">
          <w:marLeft w:val="0"/>
          <w:marRight w:val="0"/>
          <w:marTop w:val="0"/>
          <w:marBottom w:val="0"/>
          <w:divBdr>
            <w:top w:val="none" w:sz="0" w:space="0" w:color="auto"/>
            <w:left w:val="none" w:sz="0" w:space="0" w:color="auto"/>
            <w:bottom w:val="none" w:sz="0" w:space="0" w:color="auto"/>
            <w:right w:val="none" w:sz="0" w:space="0" w:color="auto"/>
          </w:divBdr>
        </w:div>
        <w:div w:id="731778567">
          <w:marLeft w:val="0"/>
          <w:marRight w:val="0"/>
          <w:marTop w:val="0"/>
          <w:marBottom w:val="0"/>
          <w:divBdr>
            <w:top w:val="none" w:sz="0" w:space="0" w:color="auto"/>
            <w:left w:val="none" w:sz="0" w:space="0" w:color="auto"/>
            <w:bottom w:val="none" w:sz="0" w:space="0" w:color="auto"/>
            <w:right w:val="none" w:sz="0" w:space="0" w:color="auto"/>
          </w:divBdr>
          <w:divsChild>
            <w:div w:id="1227377955">
              <w:blockQuote w:val="1"/>
              <w:marLeft w:val="720"/>
              <w:marRight w:val="720"/>
              <w:marTop w:val="100"/>
              <w:marBottom w:val="100"/>
              <w:divBdr>
                <w:top w:val="none" w:sz="0" w:space="0" w:color="auto"/>
                <w:left w:val="none" w:sz="0" w:space="0" w:color="auto"/>
                <w:bottom w:val="none" w:sz="0" w:space="0" w:color="auto"/>
                <w:right w:val="none" w:sz="0" w:space="0" w:color="auto"/>
              </w:divBdr>
            </w:div>
            <w:div w:id="89097">
              <w:marLeft w:val="0"/>
              <w:marRight w:val="0"/>
              <w:marTop w:val="0"/>
              <w:marBottom w:val="0"/>
              <w:divBdr>
                <w:top w:val="none" w:sz="0" w:space="0" w:color="auto"/>
                <w:left w:val="none" w:sz="0" w:space="0" w:color="auto"/>
                <w:bottom w:val="none" w:sz="0" w:space="0" w:color="auto"/>
                <w:right w:val="none" w:sz="0" w:space="0" w:color="auto"/>
              </w:divBdr>
            </w:div>
            <w:div w:id="1545170239">
              <w:blockQuote w:val="1"/>
              <w:marLeft w:val="720"/>
              <w:marRight w:val="720"/>
              <w:marTop w:val="100"/>
              <w:marBottom w:val="100"/>
              <w:divBdr>
                <w:top w:val="none" w:sz="0" w:space="0" w:color="auto"/>
                <w:left w:val="none" w:sz="0" w:space="0" w:color="auto"/>
                <w:bottom w:val="none" w:sz="0" w:space="0" w:color="auto"/>
                <w:right w:val="none" w:sz="0" w:space="0" w:color="auto"/>
              </w:divBdr>
            </w:div>
            <w:div w:id="395935576">
              <w:marLeft w:val="0"/>
              <w:marRight w:val="0"/>
              <w:marTop w:val="0"/>
              <w:marBottom w:val="0"/>
              <w:divBdr>
                <w:top w:val="none" w:sz="0" w:space="0" w:color="auto"/>
                <w:left w:val="none" w:sz="0" w:space="0" w:color="auto"/>
                <w:bottom w:val="none" w:sz="0" w:space="0" w:color="auto"/>
                <w:right w:val="none" w:sz="0" w:space="0" w:color="auto"/>
              </w:divBdr>
              <w:divsChild>
                <w:div w:id="1986155843">
                  <w:marLeft w:val="0"/>
                  <w:marRight w:val="0"/>
                  <w:marTop w:val="0"/>
                  <w:marBottom w:val="0"/>
                  <w:divBdr>
                    <w:top w:val="none" w:sz="0" w:space="0" w:color="auto"/>
                    <w:left w:val="none" w:sz="0" w:space="0" w:color="auto"/>
                    <w:bottom w:val="none" w:sz="0" w:space="0" w:color="auto"/>
                    <w:right w:val="none" w:sz="0" w:space="0" w:color="auto"/>
                  </w:divBdr>
                </w:div>
              </w:divsChild>
            </w:div>
            <w:div w:id="888141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373855">
              <w:marLeft w:val="0"/>
              <w:marRight w:val="0"/>
              <w:marTop w:val="0"/>
              <w:marBottom w:val="0"/>
              <w:divBdr>
                <w:top w:val="none" w:sz="0" w:space="0" w:color="auto"/>
                <w:left w:val="none" w:sz="0" w:space="0" w:color="auto"/>
                <w:bottom w:val="none" w:sz="0" w:space="0" w:color="auto"/>
                <w:right w:val="none" w:sz="0" w:space="0" w:color="auto"/>
              </w:divBdr>
            </w:div>
            <w:div w:id="273825236">
              <w:marLeft w:val="0"/>
              <w:marRight w:val="0"/>
              <w:marTop w:val="0"/>
              <w:marBottom w:val="0"/>
              <w:divBdr>
                <w:top w:val="none" w:sz="0" w:space="0" w:color="auto"/>
                <w:left w:val="none" w:sz="0" w:space="0" w:color="auto"/>
                <w:bottom w:val="none" w:sz="0" w:space="0" w:color="auto"/>
                <w:right w:val="none" w:sz="0" w:space="0" w:color="auto"/>
              </w:divBdr>
            </w:div>
            <w:div w:id="225458957">
              <w:marLeft w:val="0"/>
              <w:marRight w:val="0"/>
              <w:marTop w:val="0"/>
              <w:marBottom w:val="0"/>
              <w:divBdr>
                <w:top w:val="none" w:sz="0" w:space="0" w:color="auto"/>
                <w:left w:val="none" w:sz="0" w:space="0" w:color="auto"/>
                <w:bottom w:val="none" w:sz="0" w:space="0" w:color="auto"/>
                <w:right w:val="none" w:sz="0" w:space="0" w:color="auto"/>
              </w:divBdr>
              <w:divsChild>
                <w:div w:id="2129272652">
                  <w:marLeft w:val="0"/>
                  <w:marRight w:val="0"/>
                  <w:marTop w:val="0"/>
                  <w:marBottom w:val="0"/>
                  <w:divBdr>
                    <w:top w:val="none" w:sz="0" w:space="0" w:color="auto"/>
                    <w:left w:val="none" w:sz="0" w:space="0" w:color="auto"/>
                    <w:bottom w:val="none" w:sz="0" w:space="0" w:color="auto"/>
                    <w:right w:val="none" w:sz="0" w:space="0" w:color="auto"/>
                  </w:divBdr>
                </w:div>
                <w:div w:id="1223443371">
                  <w:marLeft w:val="0"/>
                  <w:marRight w:val="0"/>
                  <w:marTop w:val="0"/>
                  <w:marBottom w:val="0"/>
                  <w:divBdr>
                    <w:top w:val="none" w:sz="0" w:space="0" w:color="auto"/>
                    <w:left w:val="none" w:sz="0" w:space="0" w:color="auto"/>
                    <w:bottom w:val="none" w:sz="0" w:space="0" w:color="auto"/>
                    <w:right w:val="none" w:sz="0" w:space="0" w:color="auto"/>
                  </w:divBdr>
                </w:div>
                <w:div w:id="252206433">
                  <w:marLeft w:val="0"/>
                  <w:marRight w:val="0"/>
                  <w:marTop w:val="0"/>
                  <w:marBottom w:val="0"/>
                  <w:divBdr>
                    <w:top w:val="none" w:sz="0" w:space="0" w:color="auto"/>
                    <w:left w:val="none" w:sz="0" w:space="0" w:color="auto"/>
                    <w:bottom w:val="none" w:sz="0" w:space="0" w:color="auto"/>
                    <w:right w:val="none" w:sz="0" w:space="0" w:color="auto"/>
                  </w:divBdr>
                </w:div>
                <w:div w:id="2016496217">
                  <w:marLeft w:val="0"/>
                  <w:marRight w:val="0"/>
                  <w:marTop w:val="0"/>
                  <w:marBottom w:val="0"/>
                  <w:divBdr>
                    <w:top w:val="none" w:sz="0" w:space="0" w:color="auto"/>
                    <w:left w:val="none" w:sz="0" w:space="0" w:color="auto"/>
                    <w:bottom w:val="none" w:sz="0" w:space="0" w:color="auto"/>
                    <w:right w:val="none" w:sz="0" w:space="0" w:color="auto"/>
                  </w:divBdr>
                </w:div>
                <w:div w:id="1722707649">
                  <w:marLeft w:val="0"/>
                  <w:marRight w:val="0"/>
                  <w:marTop w:val="0"/>
                  <w:marBottom w:val="0"/>
                  <w:divBdr>
                    <w:top w:val="none" w:sz="0" w:space="0" w:color="auto"/>
                    <w:left w:val="none" w:sz="0" w:space="0" w:color="auto"/>
                    <w:bottom w:val="none" w:sz="0" w:space="0" w:color="auto"/>
                    <w:right w:val="none" w:sz="0" w:space="0" w:color="auto"/>
                  </w:divBdr>
                </w:div>
              </w:divsChild>
            </w:div>
            <w:div w:id="2095127932">
              <w:marLeft w:val="0"/>
              <w:marRight w:val="0"/>
              <w:marTop w:val="0"/>
              <w:marBottom w:val="0"/>
              <w:divBdr>
                <w:top w:val="none" w:sz="0" w:space="0" w:color="auto"/>
                <w:left w:val="none" w:sz="0" w:space="0" w:color="auto"/>
                <w:bottom w:val="none" w:sz="0" w:space="0" w:color="auto"/>
                <w:right w:val="none" w:sz="0" w:space="0" w:color="auto"/>
              </w:divBdr>
            </w:div>
            <w:div w:id="678193863">
              <w:marLeft w:val="0"/>
              <w:marRight w:val="0"/>
              <w:marTop w:val="0"/>
              <w:marBottom w:val="0"/>
              <w:divBdr>
                <w:top w:val="none" w:sz="0" w:space="0" w:color="auto"/>
                <w:left w:val="none" w:sz="0" w:space="0" w:color="auto"/>
                <w:bottom w:val="none" w:sz="0" w:space="0" w:color="auto"/>
                <w:right w:val="none" w:sz="0" w:space="0" w:color="auto"/>
              </w:divBdr>
            </w:div>
            <w:div w:id="225653267">
              <w:marLeft w:val="0"/>
              <w:marRight w:val="0"/>
              <w:marTop w:val="0"/>
              <w:marBottom w:val="0"/>
              <w:divBdr>
                <w:top w:val="none" w:sz="0" w:space="0" w:color="auto"/>
                <w:left w:val="none" w:sz="0" w:space="0" w:color="auto"/>
                <w:bottom w:val="none" w:sz="0" w:space="0" w:color="auto"/>
                <w:right w:val="none" w:sz="0" w:space="0" w:color="auto"/>
              </w:divBdr>
            </w:div>
            <w:div w:id="229970488">
              <w:marLeft w:val="0"/>
              <w:marRight w:val="0"/>
              <w:marTop w:val="0"/>
              <w:marBottom w:val="0"/>
              <w:divBdr>
                <w:top w:val="none" w:sz="0" w:space="0" w:color="auto"/>
                <w:left w:val="none" w:sz="0" w:space="0" w:color="auto"/>
                <w:bottom w:val="none" w:sz="0" w:space="0" w:color="auto"/>
                <w:right w:val="none" w:sz="0" w:space="0" w:color="auto"/>
              </w:divBdr>
            </w:div>
            <w:div w:id="2005164986">
              <w:marLeft w:val="0"/>
              <w:marRight w:val="0"/>
              <w:marTop w:val="0"/>
              <w:marBottom w:val="0"/>
              <w:divBdr>
                <w:top w:val="none" w:sz="0" w:space="0" w:color="auto"/>
                <w:left w:val="none" w:sz="0" w:space="0" w:color="auto"/>
                <w:bottom w:val="none" w:sz="0" w:space="0" w:color="auto"/>
                <w:right w:val="none" w:sz="0" w:space="0" w:color="auto"/>
              </w:divBdr>
            </w:div>
            <w:div w:id="1894342674">
              <w:marLeft w:val="0"/>
              <w:marRight w:val="0"/>
              <w:marTop w:val="0"/>
              <w:marBottom w:val="0"/>
              <w:divBdr>
                <w:top w:val="none" w:sz="0" w:space="0" w:color="auto"/>
                <w:left w:val="none" w:sz="0" w:space="0" w:color="auto"/>
                <w:bottom w:val="none" w:sz="0" w:space="0" w:color="auto"/>
                <w:right w:val="none" w:sz="0" w:space="0" w:color="auto"/>
              </w:divBdr>
            </w:div>
            <w:div w:id="821193558">
              <w:marLeft w:val="0"/>
              <w:marRight w:val="0"/>
              <w:marTop w:val="0"/>
              <w:marBottom w:val="0"/>
              <w:divBdr>
                <w:top w:val="none" w:sz="0" w:space="0" w:color="auto"/>
                <w:left w:val="none" w:sz="0" w:space="0" w:color="auto"/>
                <w:bottom w:val="none" w:sz="0" w:space="0" w:color="auto"/>
                <w:right w:val="none" w:sz="0" w:space="0" w:color="auto"/>
              </w:divBdr>
            </w:div>
            <w:div w:id="2019767240">
              <w:marLeft w:val="0"/>
              <w:marRight w:val="0"/>
              <w:marTop w:val="0"/>
              <w:marBottom w:val="0"/>
              <w:divBdr>
                <w:top w:val="none" w:sz="0" w:space="0" w:color="auto"/>
                <w:left w:val="none" w:sz="0" w:space="0" w:color="auto"/>
                <w:bottom w:val="none" w:sz="0" w:space="0" w:color="auto"/>
                <w:right w:val="none" w:sz="0" w:space="0" w:color="auto"/>
              </w:divBdr>
            </w:div>
            <w:div w:id="406613677">
              <w:marLeft w:val="0"/>
              <w:marRight w:val="0"/>
              <w:marTop w:val="0"/>
              <w:marBottom w:val="0"/>
              <w:divBdr>
                <w:top w:val="none" w:sz="0" w:space="0" w:color="auto"/>
                <w:left w:val="none" w:sz="0" w:space="0" w:color="auto"/>
                <w:bottom w:val="none" w:sz="0" w:space="0" w:color="auto"/>
                <w:right w:val="none" w:sz="0" w:space="0" w:color="auto"/>
              </w:divBdr>
            </w:div>
            <w:div w:id="73939930">
              <w:marLeft w:val="0"/>
              <w:marRight w:val="0"/>
              <w:marTop w:val="0"/>
              <w:marBottom w:val="0"/>
              <w:divBdr>
                <w:top w:val="none" w:sz="0" w:space="0" w:color="auto"/>
                <w:left w:val="none" w:sz="0" w:space="0" w:color="auto"/>
                <w:bottom w:val="none" w:sz="0" w:space="0" w:color="auto"/>
                <w:right w:val="none" w:sz="0" w:space="0" w:color="auto"/>
              </w:divBdr>
              <w:divsChild>
                <w:div w:id="335378235">
                  <w:marLeft w:val="0"/>
                  <w:marRight w:val="0"/>
                  <w:marTop w:val="0"/>
                  <w:marBottom w:val="0"/>
                  <w:divBdr>
                    <w:top w:val="none" w:sz="0" w:space="0" w:color="auto"/>
                    <w:left w:val="none" w:sz="0" w:space="0" w:color="auto"/>
                    <w:bottom w:val="none" w:sz="0" w:space="0" w:color="auto"/>
                    <w:right w:val="none" w:sz="0" w:space="0" w:color="auto"/>
                  </w:divBdr>
                </w:div>
                <w:div w:id="82910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69340">
          <w:marLeft w:val="0"/>
          <w:marRight w:val="0"/>
          <w:marTop w:val="0"/>
          <w:marBottom w:val="0"/>
          <w:divBdr>
            <w:top w:val="none" w:sz="0" w:space="0" w:color="auto"/>
            <w:left w:val="none" w:sz="0" w:space="0" w:color="auto"/>
            <w:bottom w:val="none" w:sz="0" w:space="0" w:color="auto"/>
            <w:right w:val="none" w:sz="0" w:space="0" w:color="auto"/>
          </w:divBdr>
          <w:divsChild>
            <w:div w:id="602614164">
              <w:marLeft w:val="0"/>
              <w:marRight w:val="0"/>
              <w:marTop w:val="0"/>
              <w:marBottom w:val="0"/>
              <w:divBdr>
                <w:top w:val="none" w:sz="0" w:space="0" w:color="auto"/>
                <w:left w:val="none" w:sz="0" w:space="0" w:color="auto"/>
                <w:bottom w:val="none" w:sz="0" w:space="0" w:color="auto"/>
                <w:right w:val="none" w:sz="0" w:space="0" w:color="auto"/>
              </w:divBdr>
            </w:div>
          </w:divsChild>
        </w:div>
        <w:div w:id="595287667">
          <w:marLeft w:val="0"/>
          <w:marRight w:val="0"/>
          <w:marTop w:val="0"/>
          <w:marBottom w:val="0"/>
          <w:divBdr>
            <w:top w:val="none" w:sz="0" w:space="0" w:color="auto"/>
            <w:left w:val="none" w:sz="0" w:space="0" w:color="auto"/>
            <w:bottom w:val="none" w:sz="0" w:space="0" w:color="auto"/>
            <w:right w:val="none" w:sz="0" w:space="0" w:color="auto"/>
          </w:divBdr>
        </w:div>
        <w:div w:id="138501020">
          <w:marLeft w:val="0"/>
          <w:marRight w:val="0"/>
          <w:marTop w:val="0"/>
          <w:marBottom w:val="0"/>
          <w:divBdr>
            <w:top w:val="none" w:sz="0" w:space="0" w:color="auto"/>
            <w:left w:val="none" w:sz="0" w:space="0" w:color="auto"/>
            <w:bottom w:val="none" w:sz="0" w:space="0" w:color="auto"/>
            <w:right w:val="none" w:sz="0" w:space="0" w:color="auto"/>
          </w:divBdr>
        </w:div>
        <w:div w:id="2080588959">
          <w:marLeft w:val="0"/>
          <w:marRight w:val="0"/>
          <w:marTop w:val="0"/>
          <w:marBottom w:val="0"/>
          <w:divBdr>
            <w:top w:val="none" w:sz="0" w:space="0" w:color="auto"/>
            <w:left w:val="none" w:sz="0" w:space="0" w:color="auto"/>
            <w:bottom w:val="none" w:sz="0" w:space="0" w:color="auto"/>
            <w:right w:val="none" w:sz="0" w:space="0" w:color="auto"/>
          </w:divBdr>
          <w:divsChild>
            <w:div w:id="12147174">
              <w:marLeft w:val="0"/>
              <w:marRight w:val="0"/>
              <w:marTop w:val="0"/>
              <w:marBottom w:val="0"/>
              <w:divBdr>
                <w:top w:val="none" w:sz="0" w:space="0" w:color="auto"/>
                <w:left w:val="none" w:sz="0" w:space="0" w:color="auto"/>
                <w:bottom w:val="none" w:sz="0" w:space="0" w:color="auto"/>
                <w:right w:val="none" w:sz="0" w:space="0" w:color="auto"/>
              </w:divBdr>
            </w:div>
          </w:divsChild>
        </w:div>
        <w:div w:id="801925418">
          <w:marLeft w:val="0"/>
          <w:marRight w:val="0"/>
          <w:marTop w:val="0"/>
          <w:marBottom w:val="0"/>
          <w:divBdr>
            <w:top w:val="none" w:sz="0" w:space="0" w:color="auto"/>
            <w:left w:val="none" w:sz="0" w:space="0" w:color="auto"/>
            <w:bottom w:val="none" w:sz="0" w:space="0" w:color="auto"/>
            <w:right w:val="none" w:sz="0" w:space="0" w:color="auto"/>
          </w:divBdr>
          <w:divsChild>
            <w:div w:id="919871524">
              <w:marLeft w:val="0"/>
              <w:marRight w:val="0"/>
              <w:marTop w:val="0"/>
              <w:marBottom w:val="0"/>
              <w:divBdr>
                <w:top w:val="none" w:sz="0" w:space="0" w:color="auto"/>
                <w:left w:val="none" w:sz="0" w:space="0" w:color="auto"/>
                <w:bottom w:val="none" w:sz="0" w:space="0" w:color="auto"/>
                <w:right w:val="none" w:sz="0" w:space="0" w:color="auto"/>
              </w:divBdr>
            </w:div>
            <w:div w:id="268662113">
              <w:marLeft w:val="0"/>
              <w:marRight w:val="0"/>
              <w:marTop w:val="0"/>
              <w:marBottom w:val="0"/>
              <w:divBdr>
                <w:top w:val="none" w:sz="0" w:space="0" w:color="auto"/>
                <w:left w:val="none" w:sz="0" w:space="0" w:color="auto"/>
                <w:bottom w:val="none" w:sz="0" w:space="0" w:color="auto"/>
                <w:right w:val="none" w:sz="0" w:space="0" w:color="auto"/>
              </w:divBdr>
            </w:div>
          </w:divsChild>
        </w:div>
        <w:div w:id="341468246">
          <w:marLeft w:val="0"/>
          <w:marRight w:val="0"/>
          <w:marTop w:val="0"/>
          <w:marBottom w:val="0"/>
          <w:divBdr>
            <w:top w:val="none" w:sz="0" w:space="0" w:color="auto"/>
            <w:left w:val="none" w:sz="0" w:space="0" w:color="auto"/>
            <w:bottom w:val="none" w:sz="0" w:space="0" w:color="auto"/>
            <w:right w:val="none" w:sz="0" w:space="0" w:color="auto"/>
          </w:divBdr>
        </w:div>
        <w:div w:id="1861620781">
          <w:marLeft w:val="0"/>
          <w:marRight w:val="0"/>
          <w:marTop w:val="0"/>
          <w:marBottom w:val="0"/>
          <w:divBdr>
            <w:top w:val="none" w:sz="0" w:space="0" w:color="auto"/>
            <w:left w:val="none" w:sz="0" w:space="0" w:color="auto"/>
            <w:bottom w:val="none" w:sz="0" w:space="0" w:color="auto"/>
            <w:right w:val="none" w:sz="0" w:space="0" w:color="auto"/>
          </w:divBdr>
        </w:div>
      </w:divsChild>
    </w:div>
    <w:div w:id="1718049236">
      <w:bodyDiv w:val="1"/>
      <w:marLeft w:val="0"/>
      <w:marRight w:val="0"/>
      <w:marTop w:val="0"/>
      <w:marBottom w:val="0"/>
      <w:divBdr>
        <w:top w:val="none" w:sz="0" w:space="0" w:color="auto"/>
        <w:left w:val="none" w:sz="0" w:space="0" w:color="auto"/>
        <w:bottom w:val="none" w:sz="0" w:space="0" w:color="auto"/>
        <w:right w:val="none" w:sz="0" w:space="0" w:color="auto"/>
      </w:divBdr>
      <w:divsChild>
        <w:div w:id="1975018687">
          <w:marLeft w:val="0"/>
          <w:marRight w:val="0"/>
          <w:marTop w:val="0"/>
          <w:marBottom w:val="0"/>
          <w:divBdr>
            <w:top w:val="none" w:sz="0" w:space="0" w:color="auto"/>
            <w:left w:val="none" w:sz="0" w:space="0" w:color="auto"/>
            <w:bottom w:val="none" w:sz="0" w:space="0" w:color="auto"/>
            <w:right w:val="none" w:sz="0" w:space="0" w:color="auto"/>
          </w:divBdr>
        </w:div>
        <w:div w:id="170265354">
          <w:marLeft w:val="0"/>
          <w:marRight w:val="0"/>
          <w:marTop w:val="0"/>
          <w:marBottom w:val="0"/>
          <w:divBdr>
            <w:top w:val="none" w:sz="0" w:space="0" w:color="auto"/>
            <w:left w:val="none" w:sz="0" w:space="0" w:color="auto"/>
            <w:bottom w:val="none" w:sz="0" w:space="0" w:color="auto"/>
            <w:right w:val="none" w:sz="0" w:space="0" w:color="auto"/>
          </w:divBdr>
        </w:div>
        <w:div w:id="101262551">
          <w:marLeft w:val="0"/>
          <w:marRight w:val="0"/>
          <w:marTop w:val="0"/>
          <w:marBottom w:val="0"/>
          <w:divBdr>
            <w:top w:val="none" w:sz="0" w:space="0" w:color="auto"/>
            <w:left w:val="none" w:sz="0" w:space="0" w:color="auto"/>
            <w:bottom w:val="none" w:sz="0" w:space="0" w:color="auto"/>
            <w:right w:val="none" w:sz="0" w:space="0" w:color="auto"/>
          </w:divBdr>
        </w:div>
        <w:div w:id="285082377">
          <w:marLeft w:val="0"/>
          <w:marRight w:val="0"/>
          <w:marTop w:val="0"/>
          <w:marBottom w:val="0"/>
          <w:divBdr>
            <w:top w:val="none" w:sz="0" w:space="0" w:color="auto"/>
            <w:left w:val="none" w:sz="0" w:space="0" w:color="auto"/>
            <w:bottom w:val="none" w:sz="0" w:space="0" w:color="auto"/>
            <w:right w:val="none" w:sz="0" w:space="0" w:color="auto"/>
          </w:divBdr>
        </w:div>
        <w:div w:id="1759256566">
          <w:marLeft w:val="0"/>
          <w:marRight w:val="0"/>
          <w:marTop w:val="0"/>
          <w:marBottom w:val="0"/>
          <w:divBdr>
            <w:top w:val="none" w:sz="0" w:space="0" w:color="auto"/>
            <w:left w:val="none" w:sz="0" w:space="0" w:color="auto"/>
            <w:bottom w:val="none" w:sz="0" w:space="0" w:color="auto"/>
            <w:right w:val="none" w:sz="0" w:space="0" w:color="auto"/>
          </w:divBdr>
        </w:div>
        <w:div w:id="748891417">
          <w:marLeft w:val="0"/>
          <w:marRight w:val="0"/>
          <w:marTop w:val="0"/>
          <w:marBottom w:val="0"/>
          <w:divBdr>
            <w:top w:val="none" w:sz="0" w:space="0" w:color="auto"/>
            <w:left w:val="none" w:sz="0" w:space="0" w:color="auto"/>
            <w:bottom w:val="none" w:sz="0" w:space="0" w:color="auto"/>
            <w:right w:val="none" w:sz="0" w:space="0" w:color="auto"/>
          </w:divBdr>
        </w:div>
        <w:div w:id="659696210">
          <w:marLeft w:val="0"/>
          <w:marRight w:val="0"/>
          <w:marTop w:val="0"/>
          <w:marBottom w:val="0"/>
          <w:divBdr>
            <w:top w:val="none" w:sz="0" w:space="0" w:color="auto"/>
            <w:left w:val="none" w:sz="0" w:space="0" w:color="auto"/>
            <w:bottom w:val="none" w:sz="0" w:space="0" w:color="auto"/>
            <w:right w:val="none" w:sz="0" w:space="0" w:color="auto"/>
          </w:divBdr>
        </w:div>
        <w:div w:id="1037270026">
          <w:marLeft w:val="0"/>
          <w:marRight w:val="0"/>
          <w:marTop w:val="0"/>
          <w:marBottom w:val="0"/>
          <w:divBdr>
            <w:top w:val="none" w:sz="0" w:space="0" w:color="auto"/>
            <w:left w:val="none" w:sz="0" w:space="0" w:color="auto"/>
            <w:bottom w:val="none" w:sz="0" w:space="0" w:color="auto"/>
            <w:right w:val="none" w:sz="0" w:space="0" w:color="auto"/>
          </w:divBdr>
        </w:div>
        <w:div w:id="790592432">
          <w:marLeft w:val="0"/>
          <w:marRight w:val="0"/>
          <w:marTop w:val="0"/>
          <w:marBottom w:val="0"/>
          <w:divBdr>
            <w:top w:val="none" w:sz="0" w:space="0" w:color="auto"/>
            <w:left w:val="none" w:sz="0" w:space="0" w:color="auto"/>
            <w:bottom w:val="none" w:sz="0" w:space="0" w:color="auto"/>
            <w:right w:val="none" w:sz="0" w:space="0" w:color="auto"/>
          </w:divBdr>
        </w:div>
        <w:div w:id="959728755">
          <w:marLeft w:val="0"/>
          <w:marRight w:val="0"/>
          <w:marTop w:val="0"/>
          <w:marBottom w:val="0"/>
          <w:divBdr>
            <w:top w:val="none" w:sz="0" w:space="0" w:color="auto"/>
            <w:left w:val="none" w:sz="0" w:space="0" w:color="auto"/>
            <w:bottom w:val="none" w:sz="0" w:space="0" w:color="auto"/>
            <w:right w:val="none" w:sz="0" w:space="0" w:color="auto"/>
          </w:divBdr>
        </w:div>
        <w:div w:id="833379554">
          <w:marLeft w:val="0"/>
          <w:marRight w:val="0"/>
          <w:marTop w:val="0"/>
          <w:marBottom w:val="0"/>
          <w:divBdr>
            <w:top w:val="none" w:sz="0" w:space="0" w:color="auto"/>
            <w:left w:val="none" w:sz="0" w:space="0" w:color="auto"/>
            <w:bottom w:val="none" w:sz="0" w:space="0" w:color="auto"/>
            <w:right w:val="none" w:sz="0" w:space="0" w:color="auto"/>
          </w:divBdr>
        </w:div>
        <w:div w:id="2061592072">
          <w:marLeft w:val="0"/>
          <w:marRight w:val="0"/>
          <w:marTop w:val="0"/>
          <w:marBottom w:val="0"/>
          <w:divBdr>
            <w:top w:val="none" w:sz="0" w:space="0" w:color="auto"/>
            <w:left w:val="none" w:sz="0" w:space="0" w:color="auto"/>
            <w:bottom w:val="none" w:sz="0" w:space="0" w:color="auto"/>
            <w:right w:val="none" w:sz="0" w:space="0" w:color="auto"/>
          </w:divBdr>
        </w:div>
        <w:div w:id="1746489809">
          <w:marLeft w:val="0"/>
          <w:marRight w:val="0"/>
          <w:marTop w:val="0"/>
          <w:marBottom w:val="0"/>
          <w:divBdr>
            <w:top w:val="none" w:sz="0" w:space="0" w:color="auto"/>
            <w:left w:val="none" w:sz="0" w:space="0" w:color="auto"/>
            <w:bottom w:val="none" w:sz="0" w:space="0" w:color="auto"/>
            <w:right w:val="none" w:sz="0" w:space="0" w:color="auto"/>
          </w:divBdr>
        </w:div>
      </w:divsChild>
    </w:div>
    <w:div w:id="1963152541">
      <w:bodyDiv w:val="1"/>
      <w:marLeft w:val="0"/>
      <w:marRight w:val="0"/>
      <w:marTop w:val="0"/>
      <w:marBottom w:val="0"/>
      <w:divBdr>
        <w:top w:val="none" w:sz="0" w:space="0" w:color="auto"/>
        <w:left w:val="none" w:sz="0" w:space="0" w:color="auto"/>
        <w:bottom w:val="none" w:sz="0" w:space="0" w:color="auto"/>
        <w:right w:val="none" w:sz="0" w:space="0" w:color="auto"/>
      </w:divBdr>
      <w:divsChild>
        <w:div w:id="813763836">
          <w:marLeft w:val="0"/>
          <w:marRight w:val="0"/>
          <w:marTop w:val="0"/>
          <w:marBottom w:val="0"/>
          <w:divBdr>
            <w:top w:val="none" w:sz="0" w:space="0" w:color="auto"/>
            <w:left w:val="none" w:sz="0" w:space="0" w:color="auto"/>
            <w:bottom w:val="none" w:sz="0" w:space="0" w:color="auto"/>
            <w:right w:val="none" w:sz="0" w:space="0" w:color="auto"/>
          </w:divBdr>
        </w:div>
        <w:div w:id="1987395799">
          <w:marLeft w:val="0"/>
          <w:marRight w:val="0"/>
          <w:marTop w:val="0"/>
          <w:marBottom w:val="0"/>
          <w:divBdr>
            <w:top w:val="none" w:sz="0" w:space="0" w:color="auto"/>
            <w:left w:val="none" w:sz="0" w:space="0" w:color="auto"/>
            <w:bottom w:val="none" w:sz="0" w:space="0" w:color="auto"/>
            <w:right w:val="none" w:sz="0" w:space="0" w:color="auto"/>
          </w:divBdr>
          <w:divsChild>
            <w:div w:id="940453970">
              <w:blockQuote w:val="1"/>
              <w:marLeft w:val="720"/>
              <w:marRight w:val="720"/>
              <w:marTop w:val="100"/>
              <w:marBottom w:val="100"/>
              <w:divBdr>
                <w:top w:val="none" w:sz="0" w:space="0" w:color="auto"/>
                <w:left w:val="none" w:sz="0" w:space="0" w:color="auto"/>
                <w:bottom w:val="none" w:sz="0" w:space="0" w:color="auto"/>
                <w:right w:val="none" w:sz="0" w:space="0" w:color="auto"/>
              </w:divBdr>
            </w:div>
            <w:div w:id="655112331">
              <w:marLeft w:val="0"/>
              <w:marRight w:val="0"/>
              <w:marTop w:val="0"/>
              <w:marBottom w:val="0"/>
              <w:divBdr>
                <w:top w:val="none" w:sz="0" w:space="0" w:color="auto"/>
                <w:left w:val="none" w:sz="0" w:space="0" w:color="auto"/>
                <w:bottom w:val="none" w:sz="0" w:space="0" w:color="auto"/>
                <w:right w:val="none" w:sz="0" w:space="0" w:color="auto"/>
              </w:divBdr>
            </w:div>
            <w:div w:id="1423723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888602">
              <w:marLeft w:val="0"/>
              <w:marRight w:val="0"/>
              <w:marTop w:val="0"/>
              <w:marBottom w:val="0"/>
              <w:divBdr>
                <w:top w:val="none" w:sz="0" w:space="0" w:color="auto"/>
                <w:left w:val="none" w:sz="0" w:space="0" w:color="auto"/>
                <w:bottom w:val="none" w:sz="0" w:space="0" w:color="auto"/>
                <w:right w:val="none" w:sz="0" w:space="0" w:color="auto"/>
              </w:divBdr>
              <w:divsChild>
                <w:div w:id="1862742975">
                  <w:marLeft w:val="0"/>
                  <w:marRight w:val="0"/>
                  <w:marTop w:val="0"/>
                  <w:marBottom w:val="0"/>
                  <w:divBdr>
                    <w:top w:val="none" w:sz="0" w:space="0" w:color="auto"/>
                    <w:left w:val="none" w:sz="0" w:space="0" w:color="auto"/>
                    <w:bottom w:val="none" w:sz="0" w:space="0" w:color="auto"/>
                    <w:right w:val="none" w:sz="0" w:space="0" w:color="auto"/>
                  </w:divBdr>
                </w:div>
              </w:divsChild>
            </w:div>
            <w:div w:id="46607144">
              <w:blockQuote w:val="1"/>
              <w:marLeft w:val="720"/>
              <w:marRight w:val="720"/>
              <w:marTop w:val="100"/>
              <w:marBottom w:val="100"/>
              <w:divBdr>
                <w:top w:val="none" w:sz="0" w:space="0" w:color="auto"/>
                <w:left w:val="none" w:sz="0" w:space="0" w:color="auto"/>
                <w:bottom w:val="none" w:sz="0" w:space="0" w:color="auto"/>
                <w:right w:val="none" w:sz="0" w:space="0" w:color="auto"/>
              </w:divBdr>
            </w:div>
            <w:div w:id="526528538">
              <w:marLeft w:val="0"/>
              <w:marRight w:val="0"/>
              <w:marTop w:val="0"/>
              <w:marBottom w:val="0"/>
              <w:divBdr>
                <w:top w:val="none" w:sz="0" w:space="0" w:color="auto"/>
                <w:left w:val="none" w:sz="0" w:space="0" w:color="auto"/>
                <w:bottom w:val="none" w:sz="0" w:space="0" w:color="auto"/>
                <w:right w:val="none" w:sz="0" w:space="0" w:color="auto"/>
              </w:divBdr>
            </w:div>
            <w:div w:id="1890532186">
              <w:marLeft w:val="0"/>
              <w:marRight w:val="0"/>
              <w:marTop w:val="0"/>
              <w:marBottom w:val="0"/>
              <w:divBdr>
                <w:top w:val="none" w:sz="0" w:space="0" w:color="auto"/>
                <w:left w:val="none" w:sz="0" w:space="0" w:color="auto"/>
                <w:bottom w:val="none" w:sz="0" w:space="0" w:color="auto"/>
                <w:right w:val="none" w:sz="0" w:space="0" w:color="auto"/>
              </w:divBdr>
            </w:div>
            <w:div w:id="1024745527">
              <w:marLeft w:val="0"/>
              <w:marRight w:val="0"/>
              <w:marTop w:val="0"/>
              <w:marBottom w:val="0"/>
              <w:divBdr>
                <w:top w:val="none" w:sz="0" w:space="0" w:color="auto"/>
                <w:left w:val="none" w:sz="0" w:space="0" w:color="auto"/>
                <w:bottom w:val="none" w:sz="0" w:space="0" w:color="auto"/>
                <w:right w:val="none" w:sz="0" w:space="0" w:color="auto"/>
              </w:divBdr>
              <w:divsChild>
                <w:div w:id="2133748491">
                  <w:marLeft w:val="0"/>
                  <w:marRight w:val="0"/>
                  <w:marTop w:val="0"/>
                  <w:marBottom w:val="0"/>
                  <w:divBdr>
                    <w:top w:val="none" w:sz="0" w:space="0" w:color="auto"/>
                    <w:left w:val="none" w:sz="0" w:space="0" w:color="auto"/>
                    <w:bottom w:val="none" w:sz="0" w:space="0" w:color="auto"/>
                    <w:right w:val="none" w:sz="0" w:space="0" w:color="auto"/>
                  </w:divBdr>
                </w:div>
                <w:div w:id="932594890">
                  <w:marLeft w:val="0"/>
                  <w:marRight w:val="0"/>
                  <w:marTop w:val="0"/>
                  <w:marBottom w:val="0"/>
                  <w:divBdr>
                    <w:top w:val="none" w:sz="0" w:space="0" w:color="auto"/>
                    <w:left w:val="none" w:sz="0" w:space="0" w:color="auto"/>
                    <w:bottom w:val="none" w:sz="0" w:space="0" w:color="auto"/>
                    <w:right w:val="none" w:sz="0" w:space="0" w:color="auto"/>
                  </w:divBdr>
                </w:div>
                <w:div w:id="287975750">
                  <w:marLeft w:val="0"/>
                  <w:marRight w:val="0"/>
                  <w:marTop w:val="0"/>
                  <w:marBottom w:val="0"/>
                  <w:divBdr>
                    <w:top w:val="none" w:sz="0" w:space="0" w:color="auto"/>
                    <w:left w:val="none" w:sz="0" w:space="0" w:color="auto"/>
                    <w:bottom w:val="none" w:sz="0" w:space="0" w:color="auto"/>
                    <w:right w:val="none" w:sz="0" w:space="0" w:color="auto"/>
                  </w:divBdr>
                </w:div>
                <w:div w:id="2045785909">
                  <w:marLeft w:val="0"/>
                  <w:marRight w:val="0"/>
                  <w:marTop w:val="0"/>
                  <w:marBottom w:val="0"/>
                  <w:divBdr>
                    <w:top w:val="none" w:sz="0" w:space="0" w:color="auto"/>
                    <w:left w:val="none" w:sz="0" w:space="0" w:color="auto"/>
                    <w:bottom w:val="none" w:sz="0" w:space="0" w:color="auto"/>
                    <w:right w:val="none" w:sz="0" w:space="0" w:color="auto"/>
                  </w:divBdr>
                </w:div>
                <w:div w:id="320425714">
                  <w:marLeft w:val="0"/>
                  <w:marRight w:val="0"/>
                  <w:marTop w:val="0"/>
                  <w:marBottom w:val="0"/>
                  <w:divBdr>
                    <w:top w:val="none" w:sz="0" w:space="0" w:color="auto"/>
                    <w:left w:val="none" w:sz="0" w:space="0" w:color="auto"/>
                    <w:bottom w:val="none" w:sz="0" w:space="0" w:color="auto"/>
                    <w:right w:val="none" w:sz="0" w:space="0" w:color="auto"/>
                  </w:divBdr>
                </w:div>
              </w:divsChild>
            </w:div>
            <w:div w:id="1066489514">
              <w:marLeft w:val="0"/>
              <w:marRight w:val="0"/>
              <w:marTop w:val="0"/>
              <w:marBottom w:val="0"/>
              <w:divBdr>
                <w:top w:val="none" w:sz="0" w:space="0" w:color="auto"/>
                <w:left w:val="none" w:sz="0" w:space="0" w:color="auto"/>
                <w:bottom w:val="none" w:sz="0" w:space="0" w:color="auto"/>
                <w:right w:val="none" w:sz="0" w:space="0" w:color="auto"/>
              </w:divBdr>
            </w:div>
            <w:div w:id="1502355677">
              <w:marLeft w:val="0"/>
              <w:marRight w:val="0"/>
              <w:marTop w:val="0"/>
              <w:marBottom w:val="0"/>
              <w:divBdr>
                <w:top w:val="none" w:sz="0" w:space="0" w:color="auto"/>
                <w:left w:val="none" w:sz="0" w:space="0" w:color="auto"/>
                <w:bottom w:val="none" w:sz="0" w:space="0" w:color="auto"/>
                <w:right w:val="none" w:sz="0" w:space="0" w:color="auto"/>
              </w:divBdr>
            </w:div>
            <w:div w:id="1558972035">
              <w:marLeft w:val="0"/>
              <w:marRight w:val="0"/>
              <w:marTop w:val="0"/>
              <w:marBottom w:val="0"/>
              <w:divBdr>
                <w:top w:val="none" w:sz="0" w:space="0" w:color="auto"/>
                <w:left w:val="none" w:sz="0" w:space="0" w:color="auto"/>
                <w:bottom w:val="none" w:sz="0" w:space="0" w:color="auto"/>
                <w:right w:val="none" w:sz="0" w:space="0" w:color="auto"/>
              </w:divBdr>
            </w:div>
            <w:div w:id="1552115497">
              <w:marLeft w:val="0"/>
              <w:marRight w:val="0"/>
              <w:marTop w:val="0"/>
              <w:marBottom w:val="0"/>
              <w:divBdr>
                <w:top w:val="none" w:sz="0" w:space="0" w:color="auto"/>
                <w:left w:val="none" w:sz="0" w:space="0" w:color="auto"/>
                <w:bottom w:val="none" w:sz="0" w:space="0" w:color="auto"/>
                <w:right w:val="none" w:sz="0" w:space="0" w:color="auto"/>
              </w:divBdr>
            </w:div>
            <w:div w:id="1026247983">
              <w:marLeft w:val="0"/>
              <w:marRight w:val="0"/>
              <w:marTop w:val="0"/>
              <w:marBottom w:val="0"/>
              <w:divBdr>
                <w:top w:val="none" w:sz="0" w:space="0" w:color="auto"/>
                <w:left w:val="none" w:sz="0" w:space="0" w:color="auto"/>
                <w:bottom w:val="none" w:sz="0" w:space="0" w:color="auto"/>
                <w:right w:val="none" w:sz="0" w:space="0" w:color="auto"/>
              </w:divBdr>
            </w:div>
            <w:div w:id="706830678">
              <w:marLeft w:val="0"/>
              <w:marRight w:val="0"/>
              <w:marTop w:val="0"/>
              <w:marBottom w:val="0"/>
              <w:divBdr>
                <w:top w:val="none" w:sz="0" w:space="0" w:color="auto"/>
                <w:left w:val="none" w:sz="0" w:space="0" w:color="auto"/>
                <w:bottom w:val="none" w:sz="0" w:space="0" w:color="auto"/>
                <w:right w:val="none" w:sz="0" w:space="0" w:color="auto"/>
              </w:divBdr>
            </w:div>
            <w:div w:id="937372283">
              <w:marLeft w:val="0"/>
              <w:marRight w:val="0"/>
              <w:marTop w:val="0"/>
              <w:marBottom w:val="0"/>
              <w:divBdr>
                <w:top w:val="none" w:sz="0" w:space="0" w:color="auto"/>
                <w:left w:val="none" w:sz="0" w:space="0" w:color="auto"/>
                <w:bottom w:val="none" w:sz="0" w:space="0" w:color="auto"/>
                <w:right w:val="none" w:sz="0" w:space="0" w:color="auto"/>
              </w:divBdr>
            </w:div>
            <w:div w:id="1091240971">
              <w:marLeft w:val="0"/>
              <w:marRight w:val="0"/>
              <w:marTop w:val="0"/>
              <w:marBottom w:val="0"/>
              <w:divBdr>
                <w:top w:val="none" w:sz="0" w:space="0" w:color="auto"/>
                <w:left w:val="none" w:sz="0" w:space="0" w:color="auto"/>
                <w:bottom w:val="none" w:sz="0" w:space="0" w:color="auto"/>
                <w:right w:val="none" w:sz="0" w:space="0" w:color="auto"/>
              </w:divBdr>
            </w:div>
            <w:div w:id="698550742">
              <w:marLeft w:val="0"/>
              <w:marRight w:val="0"/>
              <w:marTop w:val="0"/>
              <w:marBottom w:val="0"/>
              <w:divBdr>
                <w:top w:val="none" w:sz="0" w:space="0" w:color="auto"/>
                <w:left w:val="none" w:sz="0" w:space="0" w:color="auto"/>
                <w:bottom w:val="none" w:sz="0" w:space="0" w:color="auto"/>
                <w:right w:val="none" w:sz="0" w:space="0" w:color="auto"/>
              </w:divBdr>
            </w:div>
            <w:div w:id="450245005">
              <w:marLeft w:val="0"/>
              <w:marRight w:val="0"/>
              <w:marTop w:val="0"/>
              <w:marBottom w:val="0"/>
              <w:divBdr>
                <w:top w:val="none" w:sz="0" w:space="0" w:color="auto"/>
                <w:left w:val="none" w:sz="0" w:space="0" w:color="auto"/>
                <w:bottom w:val="none" w:sz="0" w:space="0" w:color="auto"/>
                <w:right w:val="none" w:sz="0" w:space="0" w:color="auto"/>
              </w:divBdr>
              <w:divsChild>
                <w:div w:id="1561473790">
                  <w:marLeft w:val="0"/>
                  <w:marRight w:val="0"/>
                  <w:marTop w:val="0"/>
                  <w:marBottom w:val="0"/>
                  <w:divBdr>
                    <w:top w:val="none" w:sz="0" w:space="0" w:color="auto"/>
                    <w:left w:val="none" w:sz="0" w:space="0" w:color="auto"/>
                    <w:bottom w:val="none" w:sz="0" w:space="0" w:color="auto"/>
                    <w:right w:val="none" w:sz="0" w:space="0" w:color="auto"/>
                  </w:divBdr>
                </w:div>
                <w:div w:id="142514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08933">
          <w:marLeft w:val="0"/>
          <w:marRight w:val="0"/>
          <w:marTop w:val="0"/>
          <w:marBottom w:val="0"/>
          <w:divBdr>
            <w:top w:val="none" w:sz="0" w:space="0" w:color="auto"/>
            <w:left w:val="none" w:sz="0" w:space="0" w:color="auto"/>
            <w:bottom w:val="none" w:sz="0" w:space="0" w:color="auto"/>
            <w:right w:val="none" w:sz="0" w:space="0" w:color="auto"/>
          </w:divBdr>
          <w:divsChild>
            <w:div w:id="126779329">
              <w:marLeft w:val="0"/>
              <w:marRight w:val="0"/>
              <w:marTop w:val="0"/>
              <w:marBottom w:val="0"/>
              <w:divBdr>
                <w:top w:val="none" w:sz="0" w:space="0" w:color="auto"/>
                <w:left w:val="none" w:sz="0" w:space="0" w:color="auto"/>
                <w:bottom w:val="none" w:sz="0" w:space="0" w:color="auto"/>
                <w:right w:val="none" w:sz="0" w:space="0" w:color="auto"/>
              </w:divBdr>
            </w:div>
          </w:divsChild>
        </w:div>
        <w:div w:id="899100967">
          <w:marLeft w:val="0"/>
          <w:marRight w:val="0"/>
          <w:marTop w:val="0"/>
          <w:marBottom w:val="0"/>
          <w:divBdr>
            <w:top w:val="none" w:sz="0" w:space="0" w:color="auto"/>
            <w:left w:val="none" w:sz="0" w:space="0" w:color="auto"/>
            <w:bottom w:val="none" w:sz="0" w:space="0" w:color="auto"/>
            <w:right w:val="none" w:sz="0" w:space="0" w:color="auto"/>
          </w:divBdr>
        </w:div>
        <w:div w:id="963004512">
          <w:marLeft w:val="0"/>
          <w:marRight w:val="0"/>
          <w:marTop w:val="0"/>
          <w:marBottom w:val="0"/>
          <w:divBdr>
            <w:top w:val="none" w:sz="0" w:space="0" w:color="auto"/>
            <w:left w:val="none" w:sz="0" w:space="0" w:color="auto"/>
            <w:bottom w:val="none" w:sz="0" w:space="0" w:color="auto"/>
            <w:right w:val="none" w:sz="0" w:space="0" w:color="auto"/>
          </w:divBdr>
        </w:div>
        <w:div w:id="1391920744">
          <w:marLeft w:val="0"/>
          <w:marRight w:val="0"/>
          <w:marTop w:val="0"/>
          <w:marBottom w:val="0"/>
          <w:divBdr>
            <w:top w:val="none" w:sz="0" w:space="0" w:color="auto"/>
            <w:left w:val="none" w:sz="0" w:space="0" w:color="auto"/>
            <w:bottom w:val="none" w:sz="0" w:space="0" w:color="auto"/>
            <w:right w:val="none" w:sz="0" w:space="0" w:color="auto"/>
          </w:divBdr>
          <w:divsChild>
            <w:div w:id="764308376">
              <w:marLeft w:val="0"/>
              <w:marRight w:val="0"/>
              <w:marTop w:val="0"/>
              <w:marBottom w:val="0"/>
              <w:divBdr>
                <w:top w:val="none" w:sz="0" w:space="0" w:color="auto"/>
                <w:left w:val="none" w:sz="0" w:space="0" w:color="auto"/>
                <w:bottom w:val="none" w:sz="0" w:space="0" w:color="auto"/>
                <w:right w:val="none" w:sz="0" w:space="0" w:color="auto"/>
              </w:divBdr>
            </w:div>
          </w:divsChild>
        </w:div>
        <w:div w:id="238446452">
          <w:marLeft w:val="0"/>
          <w:marRight w:val="0"/>
          <w:marTop w:val="0"/>
          <w:marBottom w:val="0"/>
          <w:divBdr>
            <w:top w:val="none" w:sz="0" w:space="0" w:color="auto"/>
            <w:left w:val="none" w:sz="0" w:space="0" w:color="auto"/>
            <w:bottom w:val="none" w:sz="0" w:space="0" w:color="auto"/>
            <w:right w:val="none" w:sz="0" w:space="0" w:color="auto"/>
          </w:divBdr>
          <w:divsChild>
            <w:div w:id="1041974601">
              <w:marLeft w:val="0"/>
              <w:marRight w:val="0"/>
              <w:marTop w:val="0"/>
              <w:marBottom w:val="0"/>
              <w:divBdr>
                <w:top w:val="none" w:sz="0" w:space="0" w:color="auto"/>
                <w:left w:val="none" w:sz="0" w:space="0" w:color="auto"/>
                <w:bottom w:val="none" w:sz="0" w:space="0" w:color="auto"/>
                <w:right w:val="none" w:sz="0" w:space="0" w:color="auto"/>
              </w:divBdr>
            </w:div>
            <w:div w:id="497119560">
              <w:marLeft w:val="0"/>
              <w:marRight w:val="0"/>
              <w:marTop w:val="0"/>
              <w:marBottom w:val="0"/>
              <w:divBdr>
                <w:top w:val="none" w:sz="0" w:space="0" w:color="auto"/>
                <w:left w:val="none" w:sz="0" w:space="0" w:color="auto"/>
                <w:bottom w:val="none" w:sz="0" w:space="0" w:color="auto"/>
                <w:right w:val="none" w:sz="0" w:space="0" w:color="auto"/>
              </w:divBdr>
            </w:div>
          </w:divsChild>
        </w:div>
        <w:div w:id="1974751846">
          <w:marLeft w:val="0"/>
          <w:marRight w:val="0"/>
          <w:marTop w:val="0"/>
          <w:marBottom w:val="0"/>
          <w:divBdr>
            <w:top w:val="none" w:sz="0" w:space="0" w:color="auto"/>
            <w:left w:val="none" w:sz="0" w:space="0" w:color="auto"/>
            <w:bottom w:val="none" w:sz="0" w:space="0" w:color="auto"/>
            <w:right w:val="none" w:sz="0" w:space="0" w:color="auto"/>
          </w:divBdr>
        </w:div>
        <w:div w:id="1022434668">
          <w:marLeft w:val="0"/>
          <w:marRight w:val="0"/>
          <w:marTop w:val="0"/>
          <w:marBottom w:val="0"/>
          <w:divBdr>
            <w:top w:val="none" w:sz="0" w:space="0" w:color="auto"/>
            <w:left w:val="none" w:sz="0" w:space="0" w:color="auto"/>
            <w:bottom w:val="none" w:sz="0" w:space="0" w:color="auto"/>
            <w:right w:val="none" w:sz="0" w:space="0" w:color="auto"/>
          </w:divBdr>
          <w:divsChild>
            <w:div w:id="120162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control" Target="activeX/activeX1.xml"/><Relationship Id="rId26" Type="http://schemas.openxmlformats.org/officeDocument/2006/relationships/control" Target="activeX/activeX5.xml"/><Relationship Id="rId39" Type="http://schemas.openxmlformats.org/officeDocument/2006/relationships/hyperlink" Target="https://www.boardgameanalysis.com/" TargetMode="External"/><Relationship Id="rId21" Type="http://schemas.openxmlformats.org/officeDocument/2006/relationships/image" Target="media/image9.wmf"/><Relationship Id="rId34" Type="http://schemas.openxmlformats.org/officeDocument/2006/relationships/image" Target="media/image15.jpeg"/><Relationship Id="rId42" Type="http://schemas.openxmlformats.org/officeDocument/2006/relationships/image" Target="media/image17.jpeg"/><Relationship Id="rId47" Type="http://schemas.openxmlformats.org/officeDocument/2006/relationships/fontTable" Target="fontTable.xml"/><Relationship Id="rId7" Type="http://schemas.openxmlformats.org/officeDocument/2006/relationships/hyperlink" Target="https://www.boardgameanalysis.com/the-102-ways-to-win-at-catan-part-i/" TargetMode="External"/><Relationship Id="rId2" Type="http://schemas.openxmlformats.org/officeDocument/2006/relationships/styles" Target="styles.xml"/><Relationship Id="rId16" Type="http://schemas.openxmlformats.org/officeDocument/2006/relationships/image" Target="media/image6.jpeg"/><Relationship Id="rId29" Type="http://schemas.openxmlformats.org/officeDocument/2006/relationships/image" Target="media/image13.wmf"/><Relationship Id="rId1" Type="http://schemas.openxmlformats.org/officeDocument/2006/relationships/numbering" Target="numbering.xml"/><Relationship Id="rId6" Type="http://schemas.openxmlformats.org/officeDocument/2006/relationships/hyperlink" Target="https://www.boardgameanalysis.com/author/player-one/" TargetMode="External"/><Relationship Id="rId11" Type="http://schemas.openxmlformats.org/officeDocument/2006/relationships/hyperlink" Target="https://www.boardgameanalysis.com/the-102-ways-to-win-at-catan-part-i/" TargetMode="External"/><Relationship Id="rId24" Type="http://schemas.openxmlformats.org/officeDocument/2006/relationships/control" Target="activeX/activeX4.xml"/><Relationship Id="rId32" Type="http://schemas.openxmlformats.org/officeDocument/2006/relationships/control" Target="activeX/activeX8.xml"/><Relationship Id="rId37" Type="http://schemas.openxmlformats.org/officeDocument/2006/relationships/hyperlink" Target="https://www.boardgameanalysis.com/the-143-ways-to-win-at-catan-part-ii/?replytocom=20" TargetMode="External"/><Relationship Id="rId40" Type="http://schemas.openxmlformats.org/officeDocument/2006/relationships/hyperlink" Target="https://www.boardgameanalysis.com/the-143-ways-to-win-at-catan-part-ii/" TargetMode="External"/><Relationship Id="rId45" Type="http://schemas.openxmlformats.org/officeDocument/2006/relationships/hyperlink" Target="https://www.boardgameanalysis.com/" TargetMode="External"/><Relationship Id="rId5" Type="http://schemas.openxmlformats.org/officeDocument/2006/relationships/hyperlink" Target="https://www.boardgameanalysis.com/the-143-ways-to-win-at-catan-part-ii/" TargetMode="External"/><Relationship Id="rId15" Type="http://schemas.openxmlformats.org/officeDocument/2006/relationships/image" Target="media/image5.jpeg"/><Relationship Id="rId23" Type="http://schemas.openxmlformats.org/officeDocument/2006/relationships/image" Target="media/image10.wmf"/><Relationship Id="rId28" Type="http://schemas.openxmlformats.org/officeDocument/2006/relationships/control" Target="activeX/activeX6.xml"/><Relationship Id="rId36" Type="http://schemas.openxmlformats.org/officeDocument/2006/relationships/hyperlink" Target="https://www.boardgameanalysis.com/the-143-ways-to-win-at-catan-part-ii/" TargetMode="External"/><Relationship Id="rId10" Type="http://schemas.openxmlformats.org/officeDocument/2006/relationships/hyperlink" Target="https://www.boardgameanalysis.com/the-102-ways-to-win-at-catan-part-i/" TargetMode="External"/><Relationship Id="rId19" Type="http://schemas.openxmlformats.org/officeDocument/2006/relationships/image" Target="media/image8.wmf"/><Relationship Id="rId31" Type="http://schemas.openxmlformats.org/officeDocument/2006/relationships/image" Target="media/image14.wmf"/><Relationship Id="rId44" Type="http://schemas.openxmlformats.org/officeDocument/2006/relationships/hyperlink" Target="https://www.boardgameanalysis.com/the-143-ways-to-win-at-catan-part-ii/?replytocom=37"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4.jpeg"/><Relationship Id="rId22" Type="http://schemas.openxmlformats.org/officeDocument/2006/relationships/control" Target="activeX/activeX3.xml"/><Relationship Id="rId27" Type="http://schemas.openxmlformats.org/officeDocument/2006/relationships/image" Target="media/image12.wmf"/><Relationship Id="rId30" Type="http://schemas.openxmlformats.org/officeDocument/2006/relationships/control" Target="activeX/activeX7.xml"/><Relationship Id="rId35" Type="http://schemas.openxmlformats.org/officeDocument/2006/relationships/hyperlink" Target="https://www.boardgameanalysis.com/the-143-ways-to-win-at-catan-part-iii/" TargetMode="External"/><Relationship Id="rId43" Type="http://schemas.openxmlformats.org/officeDocument/2006/relationships/hyperlink" Target="https://www.boardgameanalysis.com/the-143-ways-to-win-at-catan-part-ii/" TargetMode="External"/><Relationship Id="rId48" Type="http://schemas.openxmlformats.org/officeDocument/2006/relationships/theme" Target="theme/theme1.xml"/><Relationship Id="rId8" Type="http://schemas.openxmlformats.org/officeDocument/2006/relationships/hyperlink" Target="https://www.boardgameanalysis.com/the-143-ways-to-win-at-catan-part-iii/" TargetMode="Externa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hyperlink" Target="https://www.boardgameanalysis.com/gaming-tools/catan-development-cards-deck-simulator/" TargetMode="External"/><Relationship Id="rId38" Type="http://schemas.openxmlformats.org/officeDocument/2006/relationships/image" Target="media/image16.jpeg"/><Relationship Id="rId46" Type="http://schemas.openxmlformats.org/officeDocument/2006/relationships/hyperlink" Target="https://www.boardgameanalysis.com/the-143-ways-to-win-at-catan-part-ii/" TargetMode="External"/><Relationship Id="rId20" Type="http://schemas.openxmlformats.org/officeDocument/2006/relationships/control" Target="activeX/activeX2.xml"/><Relationship Id="rId41" Type="http://schemas.openxmlformats.org/officeDocument/2006/relationships/hyperlink" Target="https://www.boardgameanalysis.com/the-143-ways-to-win-at-catan-part-ii/?replytocom=21"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4567</Words>
  <Characters>25122</Characters>
  <Application>Microsoft Office Word</Application>
  <DocSecurity>0</DocSecurity>
  <Lines>209</Lines>
  <Paragraphs>59</Paragraphs>
  <ScaleCrop>false</ScaleCrop>
  <Company/>
  <LinksUpToDate>false</LinksUpToDate>
  <CharactersWithSpaces>29630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van Tilburg</dc:creator>
  <cp:keywords/>
  <dc:description/>
  <cp:lastModifiedBy>Anthony van Tilburg</cp:lastModifiedBy>
  <cp:revision>2</cp:revision>
  <dcterms:created xsi:type="dcterms:W3CDTF">2022-06-22T12:35:00Z</dcterms:created>
  <dcterms:modified xsi:type="dcterms:W3CDTF">2022-06-22T12:53:00Z</dcterms:modified>
</cp:coreProperties>
</file>