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8A4B2E"/>
          <w:sz w:val="44"/>
        </w:rPr>
        <w:t>Дорожная карта продвижения «Код счастливой жизни» на первые 3 месяца (только бесплатные инструменты)</w:t>
      </w:r>
    </w:p>
    <w:p>
      <w:r>
        <w:rPr>
          <w:b/>
        </w:rPr>
        <w:t>Для кого:</w:t>
      </w:r>
      <w:r>
        <w:rPr>
          <w:b w:val="0"/>
        </w:rPr>
        <w:t xml:space="preserve"> Марина Степанова (ведущая, продажи в Telegram @MarinaNew) и владелец сайта (ролики, сайт, аналитика).</w:t>
      </w:r>
      <w:r>
        <w:br/>
      </w:r>
      <w:r>
        <w:rPr>
          <w:b/>
        </w:rPr>
        <w:t>Сайт:</w:t>
      </w:r>
      <w:r>
        <w:rPr>
          <w:b w:val="0"/>
        </w:rPr>
        <w:t xml:space="preserve"> </w:t>
      </w:r>
      <w:hyperlink r:id="rId10">
        <w:r>
          <w:rPr>
            <w:color w:val="1F5FA8"/>
            <w:u w:val="single"/>
          </w:rPr>
          <w:t xml:space="preserve">https://avtomaster24bot-lab.github.io/koleso-uspeha/</w:t>
        </w:r>
      </w:hyperlink>
      <w:r>
        <w:br/>
      </w:r>
      <w:r>
        <w:rPr>
          <w:b/>
        </w:rPr>
        <w:t>Старт:</w:t>
      </w:r>
      <w:r>
        <w:rPr>
          <w:b w:val="0"/>
        </w:rPr>
        <w:t xml:space="preserve"> понедельник, 19 октября 2026. </w:t>
      </w:r>
      <w:r>
        <w:rPr>
          <w:b/>
        </w:rPr>
        <w:t>Горизонт:</w:t>
      </w:r>
      <w:r>
        <w:rPr>
          <w:b w:val="0"/>
        </w:rPr>
        <w:t xml:space="preserve"> 3 месяца (до середины января 2027).</w:t>
      </w:r>
      <w:r>
        <w:br/>
      </w:r>
      <w:r>
        <w:rPr>
          <w:b/>
        </w:rPr>
        <w:t>Связанные документы:</w:t>
      </w:r>
      <w:r>
        <w:rPr>
          <w:b w:val="0"/>
        </w:rPr>
        <w:t xml:space="preserve"> </w:t>
      </w:r>
      <w:hyperlink r:id="rId11">
        <w:r>
          <w:rPr>
            <w:color w:val="1F5FA8"/>
            <w:u w:val="single"/>
          </w:rPr>
          <w:t xml:space="preserve">STRATEGY.md</w:t>
        </w:r>
      </w:hyperlink>
      <w:r>
        <w:rPr>
          <w:b w:val="0"/>
        </w:rPr>
        <w:t xml:space="preserve"> (лестница продуктов, воронка, хуки), </w:t>
      </w:r>
      <w:hyperlink r:id="rId12">
        <w:r>
          <w:rPr>
            <w:color w:val="1F5FA8"/>
            <w:u w:val="single"/>
          </w:rPr>
          <w:t xml:space="preserve">PRICING.md</w:t>
        </w:r>
      </w:hyperlink>
      <w:r>
        <w:rPr>
          <w:b w:val="0"/>
        </w:rPr>
        <w:t xml:space="preserve"> (цены и рынок), </w:t>
      </w:r>
      <w:r>
        <w:rPr>
          <w:rFonts w:ascii="Consolas" w:hAnsi="Consolas"/>
          <w:b w:val="0"/>
          <w:color w:val="6B3A22"/>
          <w:sz w:val="18"/>
        </w:rPr>
        <w:t>assets/config.js</w:t>
      </w:r>
      <w:r>
        <w:rPr>
          <w:b w:val="0"/>
        </w:rPr>
        <w:t xml:space="preserve"> (цены, даты, контакты, счётчик Метрики).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6E9DD"/>
          </w:tcPr>
          <w:p>
            <w:pPr>
              <w:spacing w:after="60"/>
            </w:pPr>
            <w:r>
              <w:rPr>
                <w:b/>
                <w:sz w:val="21"/>
              </w:rPr>
              <w:t>Главный принцип.</w:t>
            </w:r>
            <w:r>
              <w:rPr>
                <w:b w:val="0"/>
                <w:sz w:val="21"/>
              </w:rPr>
              <w:t xml:space="preserve"> Деньги приносят не ролики, а </w:t>
            </w:r>
            <w:r>
              <w:rPr>
                <w:b/>
                <w:sz w:val="21"/>
              </w:rPr>
              <w:t>ближайшая дата живой группы + быстрый ответ Марины в личке</w:t>
            </w:r>
            <w:r>
              <w:rPr>
                <w:b w:val="0"/>
                <w:sz w:val="21"/>
              </w:rPr>
              <w:t xml:space="preserve">. Каждый ролик ведёт на </w:t>
            </w:r>
            <w:r>
              <w:rPr>
                <w:b/>
                <w:sz w:val="21"/>
              </w:rPr>
              <w:t>одну</w:t>
            </w:r>
            <w:r>
              <w:rPr>
                <w:b w:val="0"/>
                <w:sz w:val="21"/>
              </w:rPr>
              <w:t xml:space="preserve"> страницу с одной болью, у каждой страницы есть ближайшая дата (</w:t>
            </w:r>
            <w:r>
              <w:rPr>
                <w:rFonts w:ascii="Consolas" w:hAnsi="Consolas"/>
                <w:b w:val="0"/>
                <w:color w:val="6B3A22"/>
                <w:sz w:val="18"/>
              </w:rPr>
              <w:t>dates</w:t>
            </w:r>
            <w:r>
              <w:rPr>
                <w:b w:val="0"/>
                <w:sz w:val="21"/>
              </w:rPr>
              <w:t xml:space="preserve"> в config.js), каждое сообщение в Telegram получает ответ в течение 1–2 часов.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0. Цель и пример экономики (иллюстрация, а не прогноз)</w:t>
      </w:r>
    </w:p>
    <w:p>
      <w:r>
        <w:rPr>
          <w:b w:val="0"/>
        </w:rPr>
        <w:t xml:space="preserve">Воронка (как в STRATEGY.md): </w:t>
      </w:r>
      <w:r>
        <w:rPr>
          <w:b/>
        </w:rPr>
        <w:t>ролик → страница (мини-тренинг или /diagnostika/) → сообщение Марине с готовым текстом и источником → оплата → живая встреча → следующий шаг (клуб, тренинг, модуль, программа, индивидуальная работа).</w:t>
      </w:r>
    </w:p>
    <w:p>
      <w:r>
        <w:rPr>
          <w:b w:val="0"/>
        </w:rPr>
        <w:t xml:space="preserve">Все проценты ниже — </w:t>
      </w:r>
      <w:r>
        <w:rPr>
          <w:b/>
        </w:rPr>
        <w:t>допущения для расчёта, которые нужно измерить</w:t>
      </w:r>
      <w:r>
        <w:rPr>
          <w:b w:val="0"/>
        </w:rPr>
        <w:t xml:space="preserve"> на своих цифрах через 2–3 недели (см. раздел 6). Это не статистика рынка.</w:t>
      </w:r>
    </w:p>
    <w:p>
      <w:pPr>
        <w:pStyle w:val="Heading3"/>
      </w:pPr>
      <w:r>
        <w:rPr>
          <w:b w:val="0"/>
        </w:rPr>
        <w:t>Пример А: первые 30 000 ₽ в месяц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4889"/>
        <w:gridCol w:w="1640"/>
        <w:gridCol w:w="1640"/>
        <w:gridCol w:w="1694"/>
      </w:tblGrid>
      <w:tr>
        <w:trPr>
          <w:tblHeader w:val="true"/>
        </w:trPr>
        <w:tc>
          <w:tcPr>
            <w:tcW w:type="dxa" w:w="4889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Что продаём за месяц</w:t>
            </w:r>
          </w:p>
        </w:tc>
        <w:tc>
          <w:tcPr>
            <w:tcW w:type="dxa" w:w="1640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640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1695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488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Мини-тренинг (2 группы по 6 активных игроков)</w:t>
            </w:r>
          </w:p>
        </w:tc>
        <w:tc>
          <w:tcPr>
            <w:tcW w:type="dxa" w:w="16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1 500 ₽</w:t>
            </w:r>
          </w:p>
        </w:tc>
        <w:tc>
          <w:tcPr>
            <w:tcW w:type="dxa" w:w="169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18 000 ₽</w:t>
            </w:r>
          </w:p>
        </w:tc>
      </w:tr>
      <w:tr>
        <w:tc>
          <w:tcPr>
            <w:tcW w:type="dxa" w:w="488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Диагностика 1 на 1, 30 мин</w:t>
            </w:r>
          </w:p>
        </w:tc>
        <w:tc>
          <w:tcPr>
            <w:tcW w:type="dxa" w:w="1640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40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1 000 ₽</w:t>
            </w:r>
          </w:p>
        </w:tc>
        <w:tc>
          <w:tcPr>
            <w:tcW w:type="dxa" w:w="169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8 000 ₽</w:t>
            </w:r>
          </w:p>
        </w:tc>
      </w:tr>
      <w:tr>
        <w:tc>
          <w:tcPr>
            <w:tcW w:type="dxa" w:w="488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Трансформационный тренинг (после мини/диагностики)</w:t>
            </w:r>
          </w:p>
        </w:tc>
        <w:tc>
          <w:tcPr>
            <w:tcW w:type="dxa" w:w="16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40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5 000 ₽</w:t>
            </w:r>
          </w:p>
        </w:tc>
        <w:tc>
          <w:tcPr>
            <w:tcW w:type="dxa" w:w="169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10 000 ₽</w:t>
            </w:r>
          </w:p>
        </w:tc>
      </w:tr>
      <w:tr>
        <w:tc>
          <w:tcPr>
            <w:tcW w:type="dxa" w:w="488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Зачёт диагностики при покупке тренинга</w:t>
            </w:r>
          </w:p>
        </w:tc>
        <w:tc>
          <w:tcPr>
            <w:tcW w:type="dxa" w:w="1640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−2</w:t>
            </w:r>
          </w:p>
        </w:tc>
        <w:tc>
          <w:tcPr>
            <w:tcW w:type="dxa" w:w="1640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1 000 ₽</w:t>
            </w:r>
          </w:p>
        </w:tc>
        <w:tc>
          <w:tcPr>
            <w:tcW w:type="dxa" w:w="169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−2 000 ₽</w:t>
            </w:r>
          </w:p>
        </w:tc>
      </w:tr>
      <w:tr>
        <w:tc>
          <w:tcPr>
            <w:tcW w:type="dxa" w:w="4889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1640"/>
          </w:tcPr>
          <w:p>
            <w:pPr>
              <w:spacing w:after="20" w:line="240" w:lineRule="auto"/>
            </w:pPr>
            <w:r/>
          </w:p>
        </w:tc>
        <w:tc>
          <w:tcPr>
            <w:tcW w:type="dxa" w:w="1640"/>
          </w:tcPr>
          <w:p>
            <w:pPr>
              <w:spacing w:after="20" w:line="240" w:lineRule="auto"/>
            </w:pPr>
            <w:r/>
          </w:p>
        </w:tc>
        <w:tc>
          <w:tcPr>
            <w:tcW w:type="dxa" w:w="169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≈ 34 000 ₽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Обратный расчёт (допущения): 20 оплат входа ← ~40 диалогов в личке (допущение: 50% диалогов → оплата) ← ~800 переходов на сайт (допущение: 5% переходов → сообщение) ← ~80 000 просмотров роликов за месяц (допущение: 1% просмотров → переход). </w:t>
      </w:r>
      <w:r>
        <w:rPr>
          <w:b/>
        </w:rPr>
        <w:t>В неделю:</w:t>
      </w:r>
      <w:r>
        <w:rPr>
          <w:b w:val="0"/>
        </w:rPr>
        <w:t xml:space="preserve"> ≈ 20 000 просмотров → 200 переходов → 10 диалогов → 5 оплат.</w:t>
      </w:r>
    </w:p>
    <w:p>
      <w:pPr>
        <w:pStyle w:val="Heading3"/>
      </w:pPr>
      <w:r>
        <w:rPr>
          <w:b w:val="0"/>
        </w:rPr>
        <w:t>Пример Б: выход на 100 000 ₽ в месяц (ориентир на 3-й месяц)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3431"/>
        <w:gridCol w:w="2113"/>
        <w:gridCol w:w="2113"/>
        <w:gridCol w:w="2206"/>
      </w:tblGrid>
      <w:tr>
        <w:trPr>
          <w:tblHeader w:val="true"/>
        </w:trPr>
        <w:tc>
          <w:tcPr>
            <w:tcW w:type="dxa" w:w="343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Что продаём за месяц</w:t>
            </w:r>
          </w:p>
        </w:tc>
        <w:tc>
          <w:tcPr>
            <w:tcW w:type="dxa" w:w="2113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113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20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343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Мини-тренинги (3 группы × 6)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1 500 ₽</w:t>
            </w:r>
          </w:p>
        </w:tc>
        <w:tc>
          <w:tcPr>
            <w:tcW w:type="dxa" w:w="220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27 000 ₽</w:t>
            </w:r>
          </w:p>
        </w:tc>
      </w:tr>
      <w:tr>
        <w:tc>
          <w:tcPr>
            <w:tcW w:type="dxa" w:w="343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Диагностика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1 000 ₽</w:t>
            </w:r>
          </w:p>
        </w:tc>
        <w:tc>
          <w:tcPr>
            <w:tcW w:type="dxa" w:w="220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15 000 ₽</w:t>
            </w:r>
          </w:p>
        </w:tc>
      </w:tr>
      <w:tr>
        <w:tc>
          <w:tcPr>
            <w:tcW w:type="dxa" w:w="343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Тренинги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5 000 ₽</w:t>
            </w:r>
          </w:p>
        </w:tc>
        <w:tc>
          <w:tcPr>
            <w:tcW w:type="dxa" w:w="220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25 000 ₽</w:t>
            </w:r>
          </w:p>
        </w:tc>
      </w:tr>
      <w:tr>
        <w:tc>
          <w:tcPr>
            <w:tcW w:type="dxa" w:w="343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Модуль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16 000 ₽</w:t>
            </w:r>
          </w:p>
        </w:tc>
        <w:tc>
          <w:tcPr>
            <w:tcW w:type="dxa" w:w="220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16 000 ₽</w:t>
            </w:r>
          </w:p>
        </w:tc>
      </w:tr>
      <w:tr>
        <w:tc>
          <w:tcPr>
            <w:tcW w:type="dxa" w:w="343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Закрытый клуб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1 990 ₽</w:t>
            </w:r>
          </w:p>
        </w:tc>
        <w:tc>
          <w:tcPr>
            <w:tcW w:type="dxa" w:w="220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19 900 ₽</w:t>
            </w:r>
          </w:p>
        </w:tc>
      </w:tr>
      <w:tr>
        <w:tc>
          <w:tcPr>
            <w:tcW w:type="dxa" w:w="343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Индивидуальная сессия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10 000 ₽</w:t>
            </w:r>
          </w:p>
        </w:tc>
        <w:tc>
          <w:tcPr>
            <w:tcW w:type="dxa" w:w="220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10 000 ₽</w:t>
            </w:r>
          </w:p>
        </w:tc>
      </w:tr>
      <w:tr>
        <w:tc>
          <w:tcPr>
            <w:tcW w:type="dxa" w:w="343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Зачёт диагностик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−5</w:t>
            </w:r>
          </w:p>
        </w:tc>
        <w:tc>
          <w:tcPr>
            <w:tcW w:type="dxa" w:w="211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1 000 ₽</w:t>
            </w:r>
          </w:p>
        </w:tc>
        <w:tc>
          <w:tcPr>
            <w:tcW w:type="dxa" w:w="220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−5 000 ₽</w:t>
            </w:r>
          </w:p>
        </w:tc>
      </w:tr>
      <w:tr>
        <w:tc>
          <w:tcPr>
            <w:tcW w:type="dxa" w:w="343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2113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220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≈ 108 000 ₽</w:t>
            </w:r>
          </w:p>
        </w:tc>
      </w:tr>
    </w:tbl>
    <w:p>
      <w:pPr>
        <w:spacing w:after="40"/>
      </w:pPr>
    </w:p>
    <w:p>
      <w:r>
        <w:rPr>
          <w:b w:val="0"/>
        </w:rPr>
        <w:t>Допущения для пересчёта: 30% участников мини/диагностики делают следующий шаг (клуб, тренинг, сессия); 10–15% покупателей тренинга берут модуль. Одна продажа Части 1 «Колеса успеха» (42 000 ₽) или пакета 3 сессий (21 000 ₽) сразу закрывает треть-половину цели — поэтому с месяца 2 в каждом диалоге после диагностики есть «высокое» предложение.</w:t>
      </w:r>
    </w:p>
    <w:p>
      <w:r>
        <w:rPr>
          <w:b/>
        </w:rPr>
        <w:t>Что считать каждую неделю:</w:t>
      </w:r>
      <w:r>
        <w:rPr>
          <w:b w:val="0"/>
        </w:rPr>
        <w:t xml:space="preserve"> просмотры → переходы (Метрика) → сообщения (Telegram, по подписи «источник: …») → оплаты → выручка → следующий шаг. Заменяйте допущения реальными конверсиями — и расчёт сам покажет, чего не хватает: просмотров, переходов или закрытия в личке.</w:t>
      </w:r>
    </w:p>
    <w:p>
      <w:pPr>
        <w:pStyle w:val="Heading2"/>
      </w:pPr>
      <w:r>
        <w:rPr>
          <w:b w:val="0"/>
        </w:rPr>
        <w:t>1. Неделя 0 (1–2 дня, 19–20 октября): фундамент</w:t>
      </w:r>
    </w:p>
    <w:p>
      <w:pPr>
        <w:pStyle w:val="Heading3"/>
      </w:pPr>
      <w:r>
        <w:rPr>
          <w:b w:val="0"/>
        </w:rPr>
        <w:t>1.1. Telegram: профиль Марины и канал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Профиль @MarinaNew:</w:t>
      </w:r>
      <w:r>
        <w:rPr>
          <w:b w:val="0"/>
        </w:rPr>
        <w:t xml:space="preserve"> фото лица, имя «Марина Степанова | психолог, Т-игры», в «О себе» (до 70 символов): «Тренинги и диагностика онлайн. Ближайшие даты ↓» + ссылка на сайт в поле канала/профиля.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Публичный бесплатный канал</w:t>
      </w:r>
      <w:r>
        <w:rPr>
          <w:b w:val="0"/>
        </w:rPr>
        <w:t xml:space="preserve"> (например, «Код счастливой жизни | Марина Степанова»): ссылку вписать в </w:t>
      </w:r>
      <w:r>
        <w:rPr>
          <w:rFonts w:ascii="Consolas" w:hAnsi="Consolas"/>
          <w:b w:val="0"/>
          <w:color w:val="6B3A22"/>
          <w:sz w:val="18"/>
        </w:rPr>
        <w:t>contacts.channelUrl</w:t>
      </w:r>
      <w:r>
        <w:rPr>
          <w:b w:val="0"/>
        </w:rPr>
        <w:t xml:space="preserve"> в config.js — появится на сайте.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Закреп в канале</w:t>
      </w:r>
      <w:r>
        <w:rPr>
          <w:b w:val="0"/>
        </w:rPr>
        <w:t xml:space="preserve"> (1 пост, обновлять раз в неделю):</w:t>
      </w:r>
    </w:p>
    <w:p>
      <w:pPr>
        <w:spacing w:after="40"/>
        <w:ind w:left="680" w:hanging="283"/>
      </w:pPr>
      <w:r>
        <w:rPr>
          <w:b/>
          <w:color w:val="8A4B2E"/>
        </w:rPr>
        <w:t xml:space="preserve">1. </w:t>
      </w:r>
      <w:r>
        <w:rPr>
          <w:b w:val="0"/>
        </w:rPr>
        <w:t>Кто такая Марина (2 строки: психолог, автор Т-игр, 9 лет в предпринимательстве).</w:t>
      </w:r>
    </w:p>
    <w:p>
      <w:pPr>
        <w:spacing w:after="40"/>
        <w:ind w:left="680" w:hanging="283"/>
      </w:pPr>
      <w:r>
        <w:rPr>
          <w:b/>
          <w:color w:val="8A4B2E"/>
        </w:rPr>
        <w:t xml:space="preserve">2. </w:t>
      </w:r>
      <w:r>
        <w:rPr>
          <w:b w:val="0"/>
        </w:rPr>
        <w:t>«С чего начать»: диагностика 1 на 1, 30 мин, 1 000 ₽ (засчитывается при покупке) → /diagnostika/.</w:t>
      </w:r>
    </w:p>
    <w:p>
      <w:pPr>
        <w:spacing w:after="40"/>
        <w:ind w:left="680" w:hanging="283"/>
      </w:pPr>
      <w:r>
        <w:rPr>
          <w:b/>
          <w:color w:val="8A4B2E"/>
        </w:rPr>
        <w:t xml:space="preserve">3. </w:t>
      </w:r>
      <w:r>
        <w:rPr>
          <w:b w:val="0"/>
        </w:rPr>
        <w:t>«Ближайшие мини-тренинги» — 2 даты со ссылками.</w:t>
      </w:r>
    </w:p>
    <w:p>
      <w:pPr>
        <w:spacing w:after="40"/>
        <w:ind w:left="680" w:hanging="283"/>
      </w:pPr>
      <w:r>
        <w:rPr>
          <w:b/>
          <w:color w:val="8A4B2E"/>
        </w:rPr>
        <w:t xml:space="preserve">4. </w:t>
      </w:r>
      <w:r>
        <w:rPr>
          <w:b w:val="0"/>
        </w:rPr>
        <w:t>Все тренинги → /katalog/, отзывы → /otzyvy/, вопросы → /faq/.</w:t>
      </w:r>
    </w:p>
    <w:p>
      <w:pPr>
        <w:spacing w:after="40"/>
        <w:ind w:left="680" w:hanging="283"/>
      </w:pPr>
      <w:r>
        <w:rPr>
          <w:b/>
          <w:color w:val="8A4B2E"/>
        </w:rPr>
        <w:t xml:space="preserve">5. </w:t>
      </w:r>
      <w:r>
        <w:rPr>
          <w:b w:val="0"/>
        </w:rPr>
        <w:t>«Записаться — напишите @MarinaNew».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Резерв на случай перебоев Telegram.</w:t>
      </w:r>
      <w:r>
        <w:rPr>
          <w:b w:val="0"/>
        </w:rPr>
        <w:t xml:space="preserve"> С февраля 2026 Роскомнадзор поэтапно ограничивает Telegram (замедление загрузки видео и аудио; основной функционал при этом доступен). Поэтому сразу заведите </w:t>
      </w:r>
      <w:r>
        <w:rPr>
          <w:b/>
        </w:rPr>
        <w:t>сообщество ВКонтакте</w:t>
      </w:r>
      <w:r>
        <w:rPr>
          <w:b w:val="0"/>
        </w:rPr>
        <w:t xml:space="preserve"> с включёнными сообщениями (ссылку — в </w:t>
      </w:r>
      <w:r>
        <w:rPr>
          <w:rFonts w:ascii="Consolas" w:hAnsi="Consolas"/>
          <w:b w:val="0"/>
          <w:color w:val="6B3A22"/>
          <w:sz w:val="18"/>
        </w:rPr>
        <w:t>contacts.vkUrl</w:t>
      </w:r>
      <w:r>
        <w:rPr>
          <w:b w:val="0"/>
        </w:rPr>
        <w:t xml:space="preserve">) и </w:t>
      </w:r>
      <w:r>
        <w:rPr>
          <w:b/>
        </w:rPr>
        <w:t>канал в MAX</w:t>
      </w:r>
      <w:r>
        <w:rPr>
          <w:b w:val="0"/>
        </w:rPr>
        <w:t xml:space="preserve"> (каналы в MAX бесплатные). Во всех профилях пишите «Telegram @MarinaNew или ВК: …».</w:t>
      </w:r>
    </w:p>
    <w:p>
      <w:pPr>
        <w:pStyle w:val="Heading3"/>
      </w:pPr>
      <w:r>
        <w:rPr>
          <w:b w:val="0"/>
        </w:rPr>
        <w:t>1.2. Telegram Business — что бесплатно, а что нет (проверено)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3299"/>
        <w:gridCol w:w="2621"/>
        <w:gridCol w:w="3944"/>
      </w:tblGrid>
      <w:tr>
        <w:trPr>
          <w:tblHeader w:val="true"/>
        </w:trPr>
        <w:tc>
          <w:tcPr>
            <w:tcW w:type="dxa" w:w="3299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621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Бесплатно?</w:t>
            </w:r>
          </w:p>
        </w:tc>
        <w:tc>
          <w:tcPr>
            <w:tcW w:type="dxa" w:w="394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Чем заменить сейчас</w:t>
            </w:r>
          </w:p>
        </w:tc>
      </w:tr>
      <w:tr>
        <w:tc>
          <w:tcPr>
            <w:tcW w:type="dxa" w:w="329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Быстрые ответы «/», приветствие, «Нет на месте», часы работы, ссылки на чат с фразой</w:t>
            </w:r>
          </w:p>
        </w:tc>
        <w:tc>
          <w:tcPr>
            <w:tcW w:type="dxa" w:w="2621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Нет</w:t>
            </w:r>
            <w:r>
              <w:rPr>
                <w:b w:val="0"/>
                <w:sz w:val="17"/>
              </w:rPr>
              <w:t xml:space="preserve"> — входят в Telegram Premium</w:t>
            </w:r>
          </w:p>
        </w:tc>
        <w:tc>
          <w:tcPr>
            <w:tcW w:type="dxa" w:w="394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Готовые тексты храните в «Избранном» (закреп) или в автозамене клавиатуры телефона (iOS: «Замена текста»; Android/Gboard: «Личный словарь») — сокращения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;диаг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;мини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;оплата</w:t>
            </w:r>
          </w:p>
        </w:tc>
      </w:tr>
      <w:tr>
        <w:tc>
          <w:tcPr>
            <w:tcW w:type="dxa" w:w="329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Подключение бота к личному аккаунту (Chat Automation)</w:t>
            </w:r>
          </w:p>
        </w:tc>
        <w:tc>
          <w:tcPr>
            <w:tcW w:type="dxa" w:w="262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Да, без Premium (по документации Telegram «connected bots» доступны всем)</w:t>
            </w:r>
          </w:p>
        </w:tc>
        <w:tc>
          <w:tcPr>
            <w:tcW w:type="dxa" w:w="394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Пока не нужен: ответы Марины вручную конвертируют лучше. Вернуться, когда сообщений будет &gt; 20 в день</w:t>
            </w:r>
          </w:p>
        </w:tc>
      </w:tr>
      <w:tr>
        <w:tc>
          <w:tcPr>
            <w:tcW w:type="dxa" w:w="329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Ссылка с готовым текстом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t.me/MarinaNew?text=…</w:t>
            </w:r>
          </w:p>
        </w:tc>
        <w:tc>
          <w:tcPr>
            <w:tcW w:type="dxa" w:w="26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Да — уже работает на сайте</w:t>
            </w:r>
          </w:p>
        </w:tc>
        <w:tc>
          <w:tcPr>
            <w:tcW w:type="dxa" w:w="394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1.3. Аналитика сайта (бесплатно)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Яндекс Метрика</w:t>
      </w:r>
      <w:r>
        <w:rPr>
          <w:b w:val="0"/>
        </w:rPr>
        <w:t xml:space="preserve"> (metrika.yandex.ru → «Добавить счётчик», адрес </w:t>
      </w:r>
      <w:hyperlink r:id="rId10">
        <w:r>
          <w:rPr>
            <w:color w:val="1F5FA8"/>
            <w:u w:val="single"/>
          </w:rPr>
          <w:t xml:space="preserve">https://avtomaster24bot-lab.github.io/koleso-uspeha/</w:t>
        </w:r>
      </w:hyperlink>
      <w:r>
        <w:rPr>
          <w:b w:val="0"/>
        </w:rPr>
        <w:t xml:space="preserve">). Код вставлять </w:t>
      </w:r>
      <w:r>
        <w:rPr>
          <w:b/>
        </w:rPr>
        <w:t>не нужно</w:t>
      </w:r>
      <w:r>
        <w:rPr>
          <w:b w:val="0"/>
        </w:rPr>
        <w:t xml:space="preserve"> — он уже встроен в сайт: впишите только </w:t>
      </w:r>
      <w:r>
        <w:rPr>
          <w:b/>
        </w:rPr>
        <w:t>номер счётчика</w:t>
      </w:r>
      <w:r>
        <w:rPr>
          <w:b w:val="0"/>
        </w:rPr>
        <w:t xml:space="preserve"> в </w:t>
      </w:r>
      <w:r>
        <w:rPr>
          <w:rFonts w:ascii="Consolas" w:hAnsi="Consolas"/>
          <w:b w:val="0"/>
          <w:color w:val="6B3A22"/>
          <w:sz w:val="18"/>
        </w:rPr>
        <w:t>assets/config.js → yandexMetrikaId</w:t>
      </w:r>
      <w:r>
        <w:rPr>
          <w:b w:val="0"/>
        </w:rPr>
        <w:t xml:space="preserve"> (только цифры; это поле мы заполним после создания счётчика). В коде сайта уже включены карта кликов и Вебвизор; в настройках счётчика проверьте, что Вебвизор включён.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В Метрике создайте </w:t>
      </w:r>
      <w:r>
        <w:rPr>
          <w:b/>
        </w:rPr>
        <w:t>2 цели типа «JavaScript-событие»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6B3A22"/>
          <w:sz w:val="18"/>
        </w:rPr>
        <w:t>cta_click</w:t>
      </w:r>
      <w:r>
        <w:rPr>
          <w:b w:val="0"/>
        </w:rPr>
        <w:t xml:space="preserve"> (клик «Купить/Записаться», с параметром product) и </w:t>
      </w:r>
      <w:r>
        <w:rPr>
          <w:rFonts w:ascii="Consolas" w:hAnsi="Consolas"/>
          <w:b w:val="0"/>
          <w:color w:val="6B3A22"/>
          <w:sz w:val="18"/>
        </w:rPr>
        <w:t>tg_click</w:t>
      </w:r>
      <w:r>
        <w:rPr>
          <w:b w:val="0"/>
        </w:rPr>
        <w:t xml:space="preserve"> (переход в Telegram). Они уже отправляются сайтом.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Яндекс Вебмастер:</w:t>
      </w:r>
      <w:r>
        <w:rPr>
          <w:b w:val="0"/>
        </w:rPr>
        <w:t xml:space="preserve"> добавить сайт → подтвердить права HTML-файлом (положить файл </w:t>
      </w:r>
      <w:r>
        <w:rPr>
          <w:rFonts w:ascii="Consolas" w:hAnsi="Consolas"/>
          <w:b w:val="0"/>
          <w:color w:val="6B3A22"/>
          <w:sz w:val="18"/>
        </w:rPr>
        <w:t>yandex_….html</w:t>
      </w:r>
      <w:r>
        <w:rPr>
          <w:b w:val="0"/>
        </w:rPr>
        <w:t xml:space="preserve"> в корень репозитория) или мета-тегом </w:t>
      </w:r>
      <w:r>
        <w:rPr>
          <w:rFonts w:ascii="Consolas" w:hAnsi="Consolas"/>
          <w:b w:val="0"/>
          <w:color w:val="6B3A22"/>
          <w:sz w:val="18"/>
        </w:rPr>
        <w:t>yandex-verification</w:t>
      </w:r>
      <w:r>
        <w:rPr>
          <w:b w:val="0"/>
        </w:rPr>
        <w:t xml:space="preserve"> в шаблон </w:t>
      </w:r>
      <w:r>
        <w:rPr>
          <w:rFonts w:ascii="Consolas" w:hAnsi="Consolas"/>
          <w:b w:val="0"/>
          <w:color w:val="6B3A22"/>
          <w:sz w:val="18"/>
        </w:rPr>
        <w:t>&lt;head&gt;</w:t>
      </w:r>
      <w:r>
        <w:rPr>
          <w:b w:val="0"/>
        </w:rPr>
        <w:t xml:space="preserve"> в </w:t>
      </w:r>
      <w:r>
        <w:rPr>
          <w:rFonts w:ascii="Consolas" w:hAnsi="Consolas"/>
          <w:b w:val="0"/>
          <w:color w:val="6B3A22"/>
          <w:sz w:val="18"/>
        </w:rPr>
        <w:t>_src/gen.py</w:t>
      </w:r>
      <w:r>
        <w:rPr>
          <w:b w:val="0"/>
        </w:rPr>
        <w:t xml:space="preserve"> и пересобрать </w:t>
      </w:r>
      <w:r>
        <w:rPr>
          <w:rFonts w:ascii="Consolas" w:hAnsi="Consolas"/>
          <w:b w:val="0"/>
          <w:color w:val="6B3A22"/>
          <w:sz w:val="18"/>
        </w:rPr>
        <w:t>python3 _src/gen.py</w:t>
      </w:r>
      <w:r>
        <w:rPr>
          <w:b w:val="0"/>
        </w:rPr>
        <w:t xml:space="preserve">. Затем: «Индексирование → Файлы Sitemap» → </w:t>
      </w:r>
      <w:r>
        <w:rPr>
          <w:rFonts w:ascii="Consolas" w:hAnsi="Consolas"/>
          <w:b w:val="0"/>
          <w:color w:val="6B3A22"/>
          <w:sz w:val="18"/>
        </w:rPr>
        <w:t>sitemap.xml</w:t>
      </w:r>
      <w:r>
        <w:rPr>
          <w:b w:val="0"/>
        </w:rPr>
        <w:t>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/>
        </w:rPr>
        <w:t>Google Search Console:</w:t>
      </w:r>
      <w:r>
        <w:rPr>
          <w:b w:val="0"/>
        </w:rPr>
        <w:t xml:space="preserve"> ресурс типа «Префикс URL» с этим же адресом → подтверждение HTML-файлом </w:t>
      </w:r>
      <w:r>
        <w:rPr>
          <w:rFonts w:ascii="Consolas" w:hAnsi="Consolas"/>
          <w:b w:val="0"/>
          <w:color w:val="6B3A22"/>
          <w:sz w:val="18"/>
        </w:rPr>
        <w:t>google….html</w:t>
      </w:r>
      <w:r>
        <w:rPr>
          <w:b w:val="0"/>
        </w:rPr>
        <w:t xml:space="preserve"> в корне репозитория → отправить </w:t>
      </w:r>
      <w:r>
        <w:rPr>
          <w:rFonts w:ascii="Consolas" w:hAnsi="Consolas"/>
          <w:b w:val="0"/>
          <w:color w:val="6B3A22"/>
          <w:sz w:val="18"/>
        </w:rPr>
        <w:t>sitemap.xml</w:t>
      </w:r>
      <w:r>
        <w:rPr>
          <w:b w:val="0"/>
        </w:rPr>
        <w:t>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Проверить через 2–3 дня: в Метрике есть визиты, цели срабатывают (сами нажмите «Купить» с меткой </w:t>
      </w:r>
      <w:r>
        <w:rPr>
          <w:rFonts w:ascii="Consolas" w:hAnsi="Consolas"/>
          <w:b w:val="0"/>
          <w:color w:val="6B3A22"/>
          <w:sz w:val="18"/>
        </w:rPr>
        <w:t>utm_source=test</w:t>
      </w:r>
      <w:r>
        <w:rPr>
          <w:b w:val="0"/>
        </w:rPr>
        <w:t>).</w:t>
      </w:r>
    </w:p>
    <w:p>
      <w:pPr>
        <w:pStyle w:val="Heading3"/>
      </w:pPr>
      <w:r>
        <w:rPr>
          <w:b w:val="0"/>
        </w:rPr>
        <w:t>1.4. UTM-ссылки: правила и таблица</w:t>
      </w:r>
    </w:p>
    <w:p>
      <w:r>
        <w:rPr>
          <w:b w:val="0"/>
        </w:rPr>
        <w:t xml:space="preserve">Формат (как в STRATEGY.md): </w:t>
      </w:r>
      <w:r>
        <w:rPr>
          <w:rFonts w:ascii="Consolas" w:hAnsi="Consolas"/>
          <w:b w:val="0"/>
          <w:color w:val="6B3A22"/>
          <w:sz w:val="18"/>
        </w:rPr>
        <w:t>СТРАНИЦА?utm_source=ПЛОЩАДКА&amp;utm_medium=ТИП&amp;utm_campaign=ТЕМА&amp;utm_content=РОЛИК</w:t>
      </w:r>
      <w:r>
        <w:br/>
      </w:r>
      <w:r>
        <w:rPr>
          <w:b w:val="0"/>
        </w:rPr>
        <w:t>Сайт сам добавит «(источник: source / campaign / content)» в сообщение Марине.</w:t>
      </w:r>
    </w:p>
    <w:p>
      <w:pPr>
        <w:pStyle w:val="ListBullet"/>
        <w:spacing w:after="40"/>
      </w:pPr>
      <w:r>
        <w:rPr>
          <w:b/>
        </w:rPr>
        <w:t>utm_source: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6B3A22"/>
          <w:sz w:val="18"/>
        </w:rPr>
        <w:t>telegram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vk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youtube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instagram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rutube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dzen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max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b17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avito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profi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timepad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partner-&lt;имя&gt;</w:t>
      </w:r>
    </w:p>
    <w:p>
      <w:pPr>
        <w:pStyle w:val="ListBullet"/>
        <w:spacing w:after="40"/>
      </w:pPr>
      <w:r>
        <w:rPr>
          <w:b/>
        </w:rPr>
        <w:t>utm_medium: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6B3A22"/>
          <w:sz w:val="18"/>
        </w:rPr>
        <w:t>video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post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bio</w:t>
      </w:r>
      <w:r>
        <w:rPr>
          <w:b w:val="0"/>
        </w:rPr>
        <w:t xml:space="preserve"> (ссылка в шапке), </w:t>
      </w:r>
      <w:r>
        <w:rPr>
          <w:rFonts w:ascii="Consolas" w:hAnsi="Consolas"/>
          <w:b w:val="0"/>
          <w:color w:val="6B3A22"/>
          <w:sz w:val="18"/>
        </w:rPr>
        <w:t>profile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event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collab</w:t>
      </w:r>
    </w:p>
    <w:p>
      <w:pPr>
        <w:pStyle w:val="ListBullet"/>
        <w:spacing w:after="40"/>
      </w:pPr>
      <w:r>
        <w:rPr>
          <w:b/>
        </w:rPr>
        <w:t>utm_campaign:</w:t>
      </w:r>
      <w:r>
        <w:rPr>
          <w:b w:val="0"/>
        </w:rPr>
        <w:t xml:space="preserve"> тема = slug страницы (</w:t>
      </w:r>
      <w:r>
        <w:rPr>
          <w:rFonts w:ascii="Consolas" w:hAnsi="Consolas"/>
          <w:b w:val="0"/>
          <w:color w:val="6B3A22"/>
          <w:sz w:val="18"/>
        </w:rPr>
        <w:t>samozvanets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dengi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kontrol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diag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klub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koleso</w:t>
      </w:r>
      <w:r>
        <w:rPr>
          <w:b w:val="0"/>
        </w:rPr>
        <w:t>)</w:t>
      </w:r>
    </w:p>
    <w:p>
      <w:pPr>
        <w:pStyle w:val="ListBullet"/>
        <w:spacing w:after="40"/>
      </w:pPr>
      <w:r>
        <w:rPr>
          <w:b/>
        </w:rPr>
        <w:t>utm_content:</w:t>
      </w:r>
      <w:r>
        <w:rPr>
          <w:b w:val="0"/>
        </w:rPr>
        <w:t xml:space="preserve"> номер ролика из таблицы роликов: </w:t>
      </w:r>
      <w:r>
        <w:rPr>
          <w:rFonts w:ascii="Consolas" w:hAnsi="Consolas"/>
          <w:b w:val="0"/>
          <w:color w:val="6B3A22"/>
          <w:sz w:val="18"/>
        </w:rPr>
        <w:t>v01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6B3A22"/>
          <w:sz w:val="18"/>
        </w:rPr>
        <w:t>v02</w:t>
      </w:r>
      <w:r>
        <w:rPr>
          <w:b w:val="0"/>
        </w:rPr>
        <w:t>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2517"/>
        <w:gridCol w:w="7347"/>
      </w:tblGrid>
      <w:tr>
        <w:trPr>
          <w:tblHeader w:val="true"/>
        </w:trPr>
        <w:tc>
          <w:tcPr>
            <w:tcW w:type="dxa" w:w="251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Страница</w:t>
            </w:r>
          </w:p>
        </w:tc>
        <w:tc>
          <w:tcPr>
            <w:tcW w:type="dxa" w:w="734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Пример ссылки (VK Клипы)</w:t>
            </w:r>
          </w:p>
        </w:tc>
      </w:tr>
      <w:tr>
        <w:tc>
          <w:tcPr>
            <w:tcW w:type="dxa" w:w="25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Самозванец</w:t>
            </w:r>
          </w:p>
        </w:tc>
        <w:tc>
          <w:tcPr>
            <w:tcW w:type="dxa" w:w="7347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…/mini/samozvanets/?utm_source=vk&amp;utm_medium=video&amp;utm_campaign=samozvanets&amp;utm_content=v01</w:t>
            </w:r>
          </w:p>
        </w:tc>
      </w:tr>
      <w:tr>
        <w:tc>
          <w:tcPr>
            <w:tcW w:type="dxa" w:w="25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Страх успеха</w:t>
            </w:r>
          </w:p>
        </w:tc>
        <w:tc>
          <w:tcPr>
            <w:tcW w:type="dxa" w:w="734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…/mini/strah-uspeha/?utm_source=vk&amp;utm_medium=video&amp;utm_campaign=strah-uspeha&amp;utm_content=v02</w:t>
            </w:r>
          </w:p>
        </w:tc>
      </w:tr>
      <w:tr>
        <w:tc>
          <w:tcPr>
            <w:tcW w:type="dxa" w:w="25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Финансовый страх</w:t>
            </w:r>
          </w:p>
        </w:tc>
        <w:tc>
          <w:tcPr>
            <w:tcW w:type="dxa" w:w="7347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…/mini/finansovyj-strah/?utm_source=vk&amp;utm_medium=video&amp;utm_campaign=dengi&amp;utm_content=v03</w:t>
            </w:r>
          </w:p>
        </w:tc>
      </w:tr>
      <w:tr>
        <w:tc>
          <w:tcPr>
            <w:tcW w:type="dxa" w:w="25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Базовый страх / тревога</w:t>
            </w:r>
          </w:p>
        </w:tc>
        <w:tc>
          <w:tcPr>
            <w:tcW w:type="dxa" w:w="734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…/mini/bazovyj-strah/?utm_source=vk&amp;utm_medium=video&amp;utm_campaign=bazovyj-strah&amp;utm_content=v04</w:t>
            </w:r>
          </w:p>
        </w:tc>
      </w:tr>
      <w:tr>
        <w:tc>
          <w:tcPr>
            <w:tcW w:type="dxa" w:w="25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Контроль</w:t>
            </w:r>
          </w:p>
        </w:tc>
        <w:tc>
          <w:tcPr>
            <w:tcW w:type="dxa" w:w="7347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…/mini/kontrol/?utm_source=vk&amp;utm_medium=video&amp;utm_campaign=kontrol&amp;utm_content=v05</w:t>
            </w:r>
          </w:p>
        </w:tc>
      </w:tr>
      <w:tr>
        <w:tc>
          <w:tcPr>
            <w:tcW w:type="dxa" w:w="25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«Без меня не справятся»</w:t>
            </w:r>
          </w:p>
        </w:tc>
        <w:tc>
          <w:tcPr>
            <w:tcW w:type="dxa" w:w="734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…/mini/bez-menya/?utm_source=vk&amp;utm_medium=video&amp;utm_campaign=bez-menya&amp;utm_content=v06</w:t>
            </w:r>
          </w:p>
        </w:tc>
      </w:tr>
      <w:tr>
        <w:tc>
          <w:tcPr>
            <w:tcW w:type="dxa" w:w="25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Конфликты в команде</w:t>
            </w:r>
          </w:p>
        </w:tc>
        <w:tc>
          <w:tcPr>
            <w:tcW w:type="dxa" w:w="7347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…/mini/istoki-konfliktov/?utm_source=vk&amp;utm_medium=video&amp;utm_campaign=konflikty&amp;utm_content=v07</w:t>
            </w:r>
          </w:p>
        </w:tc>
      </w:tr>
      <w:tr>
        <w:tc>
          <w:tcPr>
            <w:tcW w:type="dxa" w:w="25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Связь в конфликтах</w:t>
            </w:r>
          </w:p>
        </w:tc>
        <w:tc>
          <w:tcPr>
            <w:tcW w:type="dxa" w:w="734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…/mini/svyaz-v-konfliktah/?utm_source=vk&amp;utm_medium=video&amp;utm_campaign=konflikty&amp;utm_content=v08</w:t>
            </w:r>
          </w:p>
        </w:tc>
      </w:tr>
      <w:tr>
        <w:tc>
          <w:tcPr>
            <w:tcW w:type="dxa" w:w="25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Диагностика (универсальный вход)</w:t>
            </w:r>
          </w:p>
        </w:tc>
        <w:tc>
          <w:tcPr>
            <w:tcW w:type="dxa" w:w="7347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…/diagnostika/?utm_source=telegram&amp;utm_medium=post&amp;utm_campaign=diag&amp;utm_content=pin</w:t>
            </w:r>
          </w:p>
        </w:tc>
      </w:tr>
      <w:tr>
        <w:tc>
          <w:tcPr>
            <w:tcW w:type="dxa" w:w="25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Клуб</w:t>
            </w:r>
          </w:p>
        </w:tc>
        <w:tc>
          <w:tcPr>
            <w:tcW w:type="dxa" w:w="734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…/klub/?utm_source=telegram&amp;utm_medium=post&amp;utm_campaign=klub</w:t>
            </w:r>
          </w:p>
        </w:tc>
      </w:tr>
    </w:tbl>
    <w:p>
      <w:pPr>
        <w:spacing w:after="40"/>
      </w:pPr>
    </w:p>
    <w:p>
      <w:r>
        <w:rPr>
          <w:b w:val="0"/>
        </w:rPr>
        <w:t>(</w:t>
      </w:r>
      <w:r>
        <w:rPr>
          <w:rFonts w:ascii="Consolas" w:hAnsi="Consolas"/>
          <w:b w:val="0"/>
          <w:color w:val="6B3A22"/>
          <w:sz w:val="18"/>
        </w:rPr>
        <w:t>…</w:t>
      </w:r>
      <w:r>
        <w:rPr>
          <w:b w:val="0"/>
        </w:rPr>
        <w:t xml:space="preserve"> = </w:t>
      </w:r>
      <w:r>
        <w:rPr>
          <w:rFonts w:ascii="Consolas" w:hAnsi="Consolas"/>
          <w:b w:val="0"/>
          <w:color w:val="6B3A22"/>
          <w:sz w:val="18"/>
        </w:rPr>
        <w:t>https://avtomaster24bot-lab.github.io/koleso-uspeha</w:t>
      </w:r>
      <w:r>
        <w:rPr>
          <w:b w:val="0"/>
        </w:rPr>
        <w:t xml:space="preserve">.) Для коротких ссылок в описаниях — </w:t>
      </w:r>
      <w:r>
        <w:rPr>
          <w:b/>
        </w:rPr>
        <w:t>clck.ru</w:t>
      </w:r>
      <w:r>
        <w:rPr>
          <w:b w:val="0"/>
        </w:rPr>
        <w:t xml:space="preserve"> (Яндекс) или </w:t>
      </w:r>
      <w:r>
        <w:rPr>
          <w:b/>
        </w:rPr>
        <w:t>vk.cc</w:t>
      </w:r>
      <w:r>
        <w:rPr>
          <w:b w:val="0"/>
        </w:rPr>
        <w:t xml:space="preserve">; сокращайте уже готовую ссылку с UTM. Таблицу ссылок держите во вкладке «Ссылки» CRM-таблицы (формула: </w:t>
      </w:r>
      <w:r>
        <w:rPr>
          <w:rFonts w:ascii="Consolas" w:hAnsi="Consolas"/>
          <w:b w:val="0"/>
          <w:color w:val="6B3A22"/>
          <w:sz w:val="18"/>
        </w:rPr>
        <w:t>=A2&amp;"?utm_source="&amp;B2&amp;"&amp;utm_medium="&amp;C2&amp;"&amp;utm_campaign="&amp;D2&amp;"&amp;utm_content="&amp;E2</w:t>
      </w:r>
      <w:r>
        <w:rPr>
          <w:b w:val="0"/>
        </w:rPr>
        <w:t>).</w:t>
      </w:r>
    </w:p>
    <w:p>
      <w:pPr>
        <w:pStyle w:val="Heading3"/>
      </w:pPr>
      <w:r>
        <w:rPr>
          <w:b w:val="0"/>
        </w:rPr>
        <w:t>1.5. CRM в Google Таблице (бесплатно)</w:t>
      </w:r>
    </w:p>
    <w:p>
      <w:r>
        <w:rPr>
          <w:b w:val="0"/>
        </w:rPr>
        <w:t xml:space="preserve">Вкладка </w:t>
      </w:r>
      <w:r>
        <w:rPr>
          <w:b/>
        </w:rPr>
        <w:t>«Заявки»</w:t>
      </w:r>
      <w:r>
        <w:rPr>
          <w:b w:val="0"/>
        </w:rPr>
        <w:t xml:space="preserve"> — одна строка = один человек: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4573"/>
        <w:gridCol w:w="5291"/>
      </w:tblGrid>
      <w:tr>
        <w:trPr>
          <w:tblHeader w:val="true"/>
        </w:trPr>
        <w:tc>
          <w:tcPr>
            <w:tcW w:type="dxa" w:w="4573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type="dxa" w:w="5291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Пример / значения</w:t>
            </w:r>
          </w:p>
        </w:tc>
      </w:tr>
      <w:tr>
        <w:tc>
          <w:tcPr>
            <w:tcW w:type="dxa" w:w="457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Дата первого сообщения</w:t>
            </w:r>
          </w:p>
        </w:tc>
        <w:tc>
          <w:tcPr>
            <w:tcW w:type="dxa" w:w="529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21.10.2026</w:t>
            </w:r>
          </w:p>
        </w:tc>
      </w:tr>
      <w:tr>
        <w:tc>
          <w:tcPr>
            <w:tcW w:type="dxa" w:w="457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Имя, @ник</w:t>
            </w:r>
          </w:p>
        </w:tc>
        <w:tc>
          <w:tcPr>
            <w:tcW w:type="dxa" w:w="529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Анна, @anna_xx</w:t>
            </w:r>
          </w:p>
        </w:tc>
      </w:tr>
      <w:tr>
        <w:tc>
          <w:tcPr>
            <w:tcW w:type="dxa" w:w="457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Источник (из подписи «источник: …»)</w:t>
            </w:r>
          </w:p>
        </w:tc>
        <w:tc>
          <w:tcPr>
            <w:tcW w:type="dxa" w:w="529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vk / samozvanets / v01</w:t>
            </w:r>
          </w:p>
        </w:tc>
      </w:tr>
      <w:tr>
        <w:tc>
          <w:tcPr>
            <w:tcW w:type="dxa" w:w="457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Интерес (продукт)</w:t>
            </w:r>
          </w:p>
        </w:tc>
        <w:tc>
          <w:tcPr>
            <w:tcW w:type="dxa" w:w="529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mini-samozvanets</w:t>
            </w:r>
          </w:p>
        </w:tc>
      </w:tr>
      <w:tr>
        <w:tc>
          <w:tcPr>
            <w:tcW w:type="dxa" w:w="457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Статус</w:t>
            </w:r>
          </w:p>
        </w:tc>
        <w:tc>
          <w:tcPr>
            <w:tcW w:type="dxa" w:w="529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Новый → Квалификация → Предложение → Ждёт оплату → Оплачено → Проведено → Следующий шаг → Отказ/Пауза</w:t>
            </w:r>
          </w:p>
        </w:tc>
      </w:tr>
      <w:tr>
        <w:tc>
          <w:tcPr>
            <w:tcW w:type="dxa" w:w="457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Сумма, дата оплаты</w:t>
            </w:r>
          </w:p>
        </w:tc>
        <w:tc>
          <w:tcPr>
            <w:tcW w:type="dxa" w:w="529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1 500 ₽, 22.10</w:t>
            </w:r>
          </w:p>
        </w:tc>
      </w:tr>
      <w:tr>
        <w:tc>
          <w:tcPr>
            <w:tcW w:type="dxa" w:w="457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Чек «Мой налог» (отправлен?)</w:t>
            </w:r>
          </w:p>
        </w:tc>
        <w:tc>
          <w:tcPr>
            <w:tcW w:type="dxa" w:w="529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да / номер</w:t>
            </w:r>
          </w:p>
        </w:tc>
      </w:tr>
      <w:tr>
        <w:tc>
          <w:tcPr>
            <w:tcW w:type="dxa" w:w="457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Дата встречи / группы</w:t>
            </w:r>
          </w:p>
        </w:tc>
        <w:tc>
          <w:tcPr>
            <w:tcW w:type="dxa" w:w="529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24.10, 19:00 МСК</w:t>
            </w:r>
          </w:p>
        </w:tc>
      </w:tr>
      <w:tr>
        <w:tc>
          <w:tcPr>
            <w:tcW w:type="dxa" w:w="457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Следующий шаг и дата касания</w:t>
            </w:r>
          </w:p>
        </w:tc>
        <w:tc>
          <w:tcPr>
            <w:tcW w:type="dxa" w:w="529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предложить тренинг «Самозванец! Страх разоблачения», 27.10</w:t>
            </w:r>
          </w:p>
        </w:tc>
      </w:tr>
      <w:tr>
        <w:tc>
          <w:tcPr>
            <w:tcW w:type="dxa" w:w="457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Согласие на публикацию отзыва</w:t>
            </w:r>
          </w:p>
        </w:tc>
        <w:tc>
          <w:tcPr>
            <w:tcW w:type="dxa" w:w="529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да/нет</w:t>
            </w:r>
          </w:p>
        </w:tc>
      </w:tr>
      <w:tr>
        <w:tc>
          <w:tcPr>
            <w:tcW w:type="dxa" w:w="457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Комментарий (запрос своими словами)</w:t>
            </w:r>
          </w:p>
        </w:tc>
        <w:tc>
          <w:tcPr>
            <w:tcW w:type="dxa" w:w="529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«боюсь поднимать цену»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Вкладка </w:t>
      </w:r>
      <w:r>
        <w:rPr>
          <w:b/>
        </w:rPr>
        <w:t>«Ролики»</w:t>
      </w:r>
      <w:r>
        <w:rPr>
          <w:b w:val="0"/>
        </w:rPr>
        <w:t>: ID (v01), дата, площадка, тема, хук, ссылка, просмотры (через 48 ч и 7 дней), переходы (Метрика → «Метки UTM»), сообщения, оплаты.</w:t>
      </w:r>
      <w:r>
        <w:br/>
      </w:r>
      <w:r>
        <w:rPr>
          <w:b w:val="0"/>
        </w:rPr>
        <w:t xml:space="preserve">Вкладка </w:t>
      </w:r>
      <w:r>
        <w:rPr>
          <w:b/>
        </w:rPr>
        <w:t>«Неделя»</w:t>
      </w:r>
      <w:r>
        <w:rPr>
          <w:b w:val="0"/>
        </w:rPr>
        <w:t>: KPI из раздела 6. Альтернатива — бесплатный Битрикс24 (CRM, без лимита пользователей, 25 ГБ), но для 1–2 человек таблица проще. Важно: бесплатный Битрикс24 удаляется, если в него никто не заходит 50 дней.</w:t>
      </w:r>
    </w:p>
    <w:p>
      <w:pPr>
        <w:pStyle w:val="Heading3"/>
      </w:pPr>
      <w:r>
        <w:rPr>
          <w:b w:val="0"/>
        </w:rPr>
        <w:t>1.6. Скрипты продаж для Марины (сохранить как автозамены)</w:t>
      </w:r>
    </w:p>
    <w:p>
      <w:r>
        <w:rPr>
          <w:b w:val="0"/>
        </w:rPr>
        <w:t>Человек приходит с готовым текстом: «Здравствуйте, Марина! Хочу купить мини-тренинг «…» (источник: …)».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1. </w:t>
      </w:r>
      <w:r>
        <w:rPr>
          <w:b/>
        </w:rPr>
        <w:t>Ответ (в течение 1–2 ч):</w:t>
      </w:r>
      <w:r>
        <w:rPr>
          <w:b w:val="0"/>
        </w:rPr>
        <w:t xml:space="preserve"> «Здравствуйте, [имя]! Рада, что написали. Чтобы предложить подходящую дату, два коротких вопроса: что сейчас больше всего беспокоит в этой теме? И вы предприниматель/эксперт или работаете в найме?»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2. </w:t>
      </w:r>
      <w:r>
        <w:rPr>
          <w:b/>
        </w:rPr>
        <w:t>Квалификация → выбор шага:</w:t>
      </w:r>
    </w:p>
    <w:p>
      <w:pPr>
        <w:pStyle w:val="ListBullet2"/>
        <w:spacing w:after="40"/>
      </w:pPr>
      <w:r>
        <w:rPr>
          <w:b w:val="0"/>
        </w:rPr>
        <w:t>конкретная боль совпадает с мини-тренингом → «Ближайшая группа — [дата, время МСК], 1–1,5 часа, онлайн, 5–6 активных участников. Стоимость 1 500 ₽. Забронировать место?»</w:t>
      </w:r>
    </w:p>
    <w:p>
      <w:pPr>
        <w:pStyle w:val="ListBullet2"/>
        <w:spacing w:after="40"/>
      </w:pPr>
      <w:r>
        <w:rPr>
          <w:b w:val="0"/>
        </w:rPr>
        <w:t>запрос сложный/личный или «не знаю, с чего начать» → «Предлагаю начать с диагностики 1 на 1: 30 минут, 1 000 ₽, стоимость засчитывается при покупке тренинга, модуля или сессий. Когда удобно: [2 варианта времени]?»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3. </w:t>
      </w:r>
      <w:r>
        <w:rPr>
          <w:b/>
        </w:rPr>
        <w:t>Реквизиты:</w:t>
      </w:r>
      <w:r>
        <w:rPr>
          <w:b w:val="0"/>
        </w:rPr>
        <w:t xml:space="preserve"> «Оплата переводом по СБП на номер [телефон], банк [банк], получатель [Марина С.]. В комментарии ничего писать не нужно. После оплаты пришлите, пожалуйста, скрин — я отправлю чек и ссылку на встречу.»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4. </w:t>
      </w:r>
      <w:r>
        <w:rPr>
          <w:b/>
        </w:rPr>
        <w:t>После оплаты:</w:t>
      </w:r>
      <w:r>
        <w:rPr>
          <w:b w:val="0"/>
        </w:rPr>
        <w:t xml:space="preserve"> «Спасибо! Ваш чек: [ссылка из «Мой налог»]. Встреча [дата, время МСК], ссылка: [VK Звонки/Телемост]. Подготовьте тихое место, бумагу и ручку, камеру лучше включить.»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5. </w:t>
      </w:r>
      <w:r>
        <w:rPr>
          <w:b/>
        </w:rPr>
        <w:t>Напоминания:</w:t>
      </w:r>
      <w:r>
        <w:rPr>
          <w:b w:val="0"/>
        </w:rPr>
        <w:t xml:space="preserve"> за 24 ч — «Завтра в [время] встречаемся, ссылка та же: …»; за 1 ч — «Через час начинаем 🙂».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6. </w:t>
      </w:r>
      <w:r>
        <w:rPr>
          <w:b/>
        </w:rPr>
        <w:t>После встречи (в тот же день, пока есть эффект):</w:t>
      </w:r>
      <w:r>
        <w:rPr>
          <w:b w:val="0"/>
        </w:rPr>
        <w:t xml:space="preserve"> «Как вы после встречи? Что для вас было самым важным?» → затем </w:t>
      </w:r>
      <w:r>
        <w:rPr>
          <w:b/>
        </w:rPr>
        <w:t>одна</w:t>
      </w:r>
      <w:r>
        <w:rPr>
          <w:b w:val="0"/>
        </w:rPr>
        <w:t xml:space="preserve"> рекомендация: «Следующий шаг по вашей теме — тренинг «[название]» [дата], 5 000 ₽ (стоимость диагностики засчитаю). Или, если хотите регулярную поддержку, — закрытый клуб, 1 990 ₽/мес: медитации по понедельникам и групповые «Разборы».» Через 2–3 дня — просьба об отзыве (см. 2.6).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7. </w:t>
      </w:r>
      <w:r>
        <w:rPr>
          <w:b/>
        </w:rPr>
        <w:t>«Дорого/подумаю»:</w:t>
      </w:r>
      <w:r>
        <w:rPr>
          <w:b w:val="0"/>
        </w:rPr>
        <w:t xml:space="preserve"> «Понимаю. Что важнее решить в первую очередь — [тема 1] или [тема 2]? Можно начать с мини-тренинга за 1 500 ₽ и посмотреть, как вам формат.» Без давления и без обещаний результата в цифрах.</w:t>
      </w:r>
    </w:p>
    <w:p>
      <w:pPr>
        <w:pStyle w:val="Heading3"/>
      </w:pPr>
      <w:r>
        <w:rPr>
          <w:b w:val="0"/>
        </w:rPr>
        <w:t>1.7. Приём оплаты сейчас (без подключений)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Марина оформляет </w:t>
      </w:r>
      <w:r>
        <w:rPr>
          <w:b/>
        </w:rPr>
        <w:t>самозанятость</w:t>
      </w:r>
      <w:r>
        <w:rPr>
          <w:b w:val="0"/>
        </w:rPr>
        <w:t xml:space="preserve"> в бесплатном приложении </w:t>
      </w:r>
      <w:r>
        <w:rPr>
          <w:b/>
        </w:rPr>
        <w:t>«Мой налог»</w:t>
      </w:r>
      <w:r>
        <w:rPr>
          <w:b w:val="0"/>
        </w:rPr>
        <w:t xml:space="preserve"> (если ещё нет). Ставка 4% с доходов от физлиц, 6% от ИП/организаций, лимит 2,4 млн ₽ в год.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Оплата — </w:t>
      </w:r>
      <w:r>
        <w:rPr>
          <w:b/>
        </w:rPr>
        <w:t>перевод по СБП/на карту</w:t>
      </w:r>
      <w:r>
        <w:rPr>
          <w:b w:val="0"/>
        </w:rPr>
        <w:t>; чек в «Мой налог» → «Новая продажа» → ссылку на чек отправить клиенту (при переводе на карту — сразу после оплаты).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Название услуги в чеке — нейтральное и одинаковое: «Онлайн-тренинг (групповое занятие)», «Консультация психолога онлайн», «Участие в закрытом клубе, 1 мес.».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Не обещать возврат «если не поможет»; правила переноса (например, за 24 ч) — коротко в сообщении с реквизитами.</w:t>
      </w:r>
    </w:p>
    <w:p>
      <w:pPr>
        <w:pStyle w:val="Heading3"/>
      </w:pPr>
      <w:r>
        <w:rPr>
          <w:b w:val="0"/>
        </w:rPr>
        <w:t>1.8. Юридический минимум</w:t>
      </w:r>
    </w:p>
    <w:p>
      <w:pPr>
        <w:pStyle w:val="ListBullet"/>
        <w:spacing w:after="40"/>
      </w:pPr>
      <w:r>
        <w:rPr>
          <w:b/>
        </w:rPr>
        <w:t>Маркировка рекламы (erid).</w:t>
      </w:r>
      <w:r>
        <w:rPr>
          <w:b w:val="0"/>
        </w:rPr>
        <w:t xml:space="preserve"> Нужна для </w:t>
      </w:r>
      <w:r>
        <w:rPr>
          <w:b/>
        </w:rPr>
        <w:t>рекламы</w:t>
      </w:r>
      <w:r>
        <w:rPr>
          <w:b w:val="0"/>
        </w:rPr>
        <w:t xml:space="preserve">: платные посты, посевы, таргет и </w:t>
      </w:r>
      <w:r>
        <w:rPr>
          <w:b/>
        </w:rPr>
        <w:t>взаимный пиар/бартер</w:t>
      </w:r>
      <w:r>
        <w:rPr>
          <w:b w:val="0"/>
        </w:rPr>
        <w:t xml:space="preserve">, если есть встречная выгода или договорённость о публикации (отсутствие денег не освобождает). Свой контент в своих каналах (ролики Марины о своих тренингах) — обычно не требует erid. При сомнении — не делать взаимный пиар «пост за пост», а приглашать в </w:t>
      </w:r>
      <w:r>
        <w:rPr>
          <w:b/>
        </w:rPr>
        <w:t>совместные эфиры</w:t>
      </w:r>
      <w:r>
        <w:rPr>
          <w:b w:val="0"/>
        </w:rPr>
        <w:t xml:space="preserve"> без обязательства постов.</w:t>
      </w:r>
    </w:p>
    <w:p>
      <w:pPr>
        <w:pStyle w:val="ListBullet"/>
        <w:spacing w:after="40"/>
      </w:pPr>
      <w:r>
        <w:rPr>
          <w:b/>
        </w:rPr>
        <w:t>Реклама на ограниченных ресурсах.</w:t>
      </w:r>
      <w:r>
        <w:rPr>
          <w:b w:val="0"/>
        </w:rPr>
        <w:t xml:space="preserve"> ФАС считает недопустимой рекламу в Instagram, Facebook, WhatsApp, YouTube, Telegram и VPN-сервисах (ч. 10.7 ст. 5 закона «О рекламе»). По Telegram и YouTube объявлен </w:t>
      </w:r>
      <w:r>
        <w:rPr>
          <w:b/>
        </w:rPr>
        <w:t>переходный период до конца 2026 года</w:t>
      </w:r>
      <w:r>
        <w:rPr>
          <w:b w:val="0"/>
        </w:rPr>
        <w:t xml:space="preserve"> (ответственность не применяется), по Instagram/Facebook — ответственность применяется уже сейчас. Вывод: </w:t>
      </w:r>
      <w:r>
        <w:rPr>
          <w:b/>
        </w:rPr>
        <w:t>никакой платной/бартерной рекламы в Instagram</w:t>
      </w:r>
      <w:r>
        <w:rPr>
          <w:b w:val="0"/>
        </w:rPr>
        <w:t>; платные посевы в Telegram — только до конца 2026 и с маркировкой, а с 2027 — в VK/Яндексе.</w:t>
      </w:r>
    </w:p>
    <w:p>
      <w:pPr>
        <w:pStyle w:val="ListBullet"/>
        <w:spacing w:after="40"/>
      </w:pPr>
      <w:r>
        <w:rPr>
          <w:b/>
        </w:rPr>
        <w:t>Без гарантий дохода</w:t>
      </w:r>
      <w:r>
        <w:rPr>
          <w:b w:val="0"/>
        </w:rPr>
        <w:t xml:space="preserve"> в роликах и объявлениях: говорить о состоянии и действиях («увидеть свой финансовый потолок»), а не «доход +30%».</w:t>
      </w:r>
    </w:p>
    <w:p>
      <w:pPr>
        <w:pStyle w:val="ListBullet"/>
        <w:spacing w:after="40"/>
      </w:pPr>
      <w:r>
        <w:rPr>
          <w:b/>
        </w:rPr>
        <w:t>Персональные данные.</w:t>
      </w:r>
      <w:r>
        <w:rPr>
          <w:b w:val="0"/>
        </w:rPr>
        <w:t xml:space="preserve"> Если собираете телефоны/e-mail (лист ожидания, Google Форма, таблица) — нужно </w:t>
      </w:r>
      <w:r>
        <w:rPr>
          <w:b/>
        </w:rPr>
        <w:t>отдельное</w:t>
      </w:r>
      <w:r>
        <w:rPr>
          <w:b w:val="0"/>
        </w:rPr>
        <w:t xml:space="preserve"> согласие на обработку ПДн (с 1 сентября 2025 оно оформляется отдельно от других документов) и политика конфиденциальности на сайте. Переписка в Telegram, где человек сам написал, — минимальный риск, но в CRM храните только нужное.</w:t>
      </w:r>
    </w:p>
    <w:p>
      <w:pPr>
        <w:pStyle w:val="ListBullet"/>
        <w:spacing w:after="40"/>
      </w:pPr>
      <w:r>
        <w:rPr>
          <w:b/>
        </w:rPr>
        <w:t>Психология ≠ медицина:</w:t>
      </w:r>
      <w:r>
        <w:rPr>
          <w:b w:val="0"/>
        </w:rPr>
        <w:t xml:space="preserve"> не использовать слова «лечение», «терапия депрессии», «диагноз» в рекламе.</w:t>
      </w:r>
    </w:p>
    <w:p>
      <w:pPr>
        <w:pStyle w:val="Heading2"/>
      </w:pPr>
      <w:r>
        <w:rPr>
          <w:b w:val="0"/>
        </w:rPr>
        <w:t>2. Недели 1–2 (21 октября – 1 ноября): запуск контента и первый эфир</w:t>
      </w:r>
    </w:p>
    <w:p>
      <w:pPr>
        <w:pStyle w:val="Heading3"/>
      </w:pPr>
      <w:r>
        <w:rPr>
          <w:b w:val="0"/>
        </w:rPr>
        <w:t>2.1. Где публиковать (приоритет для аудитории в России)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2545"/>
        <w:gridCol w:w="1217"/>
        <w:gridCol w:w="6102"/>
      </w:tblGrid>
      <w:tr>
        <w:trPr>
          <w:tblHeader w:val="true"/>
        </w:trPr>
        <w:tc>
          <w:tcPr>
            <w:tcW w:type="dxa" w:w="2545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Площадка</w:t>
            </w:r>
          </w:p>
        </w:tc>
        <w:tc>
          <w:tcPr>
            <w:tcW w:type="dxa" w:w="121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610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Почему / ограничения</w:t>
            </w:r>
          </w:p>
        </w:tc>
      </w:tr>
      <w:tr>
        <w:tc>
          <w:tcPr>
            <w:tcW w:type="dxa" w:w="254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VK Клипы + сообщество ВК</w:t>
            </w:r>
          </w:p>
        </w:tc>
        <w:tc>
          <w:tcPr>
            <w:tcW w:type="dxa" w:w="12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★★★</w:t>
            </w:r>
          </w:p>
        </w:tc>
        <w:tc>
          <w:tcPr>
            <w:tcW w:type="dxa" w:w="6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Работает в РФ без ограничений; ссылка в описании клипа и в сообществе; сообщения сообщества — резервный канал продаж</w:t>
            </w:r>
          </w:p>
        </w:tc>
      </w:tr>
      <w:tr>
        <w:tc>
          <w:tcPr>
            <w:tcW w:type="dxa" w:w="254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Telegram-канал</w:t>
            </w:r>
          </w:p>
        </w:tc>
        <w:tc>
          <w:tcPr>
            <w:tcW w:type="dxa" w:w="12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★★★</w:t>
            </w:r>
          </w:p>
        </w:tc>
        <w:tc>
          <w:tcPr>
            <w:tcW w:type="dxa" w:w="610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Главная точка продаж (@MarinaNew); видео грузятся медленнее из-за ограничений — дублируйте текстом + ссылкой</w:t>
            </w:r>
          </w:p>
        </w:tc>
      </w:tr>
      <w:tr>
        <w:tc>
          <w:tcPr>
            <w:tcW w:type="dxa" w:w="254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Дзен</w:t>
            </w:r>
            <w:r>
              <w:rPr>
                <w:b w:val="0"/>
                <w:sz w:val="17"/>
              </w:rPr>
              <w:t xml:space="preserve"> (ролики + статьи)</w:t>
            </w:r>
          </w:p>
        </w:tc>
        <w:tc>
          <w:tcPr>
            <w:tcW w:type="dxa" w:w="12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★★</w:t>
            </w:r>
          </w:p>
        </w:tc>
        <w:tc>
          <w:tcPr>
            <w:tcW w:type="dxa" w:w="6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Длинная жизнь контента; статьи из текстов страниц сайта (месяц 2)</w:t>
            </w:r>
          </w:p>
        </w:tc>
      </w:tr>
      <w:tr>
        <w:tc>
          <w:tcPr>
            <w:tcW w:type="dxa" w:w="254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Rutube (в т. ч. Shorts, бывший Yappy)</w:t>
            </w:r>
          </w:p>
        </w:tc>
        <w:tc>
          <w:tcPr>
            <w:tcW w:type="dxa" w:w="12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★★</w:t>
            </w:r>
          </w:p>
        </w:tc>
        <w:tc>
          <w:tcPr>
            <w:tcW w:type="dxa" w:w="610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Yappy переведён в Rutube Shorts; кросспост тех же роликов</w:t>
            </w:r>
          </w:p>
        </w:tc>
      </w:tr>
      <w:tr>
        <w:tc>
          <w:tcPr>
            <w:tcW w:type="dxa" w:w="254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MAX-канал</w:t>
            </w:r>
          </w:p>
        </w:tc>
        <w:tc>
          <w:tcPr>
            <w:tcW w:type="dxa" w:w="12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★★</w:t>
            </w:r>
          </w:p>
        </w:tc>
        <w:tc>
          <w:tcPr>
            <w:tcW w:type="dxa" w:w="6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Резервный канал, бесплатный; власти активно продвигают MAX как замену Telegram</w:t>
            </w:r>
          </w:p>
        </w:tc>
      </w:tr>
      <w:tr>
        <w:tc>
          <w:tcPr>
            <w:tcW w:type="dxa" w:w="254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YouTube Shorts</w:t>
            </w:r>
          </w:p>
        </w:tc>
        <w:tc>
          <w:tcPr>
            <w:tcW w:type="dxa" w:w="12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</w:t>
            </w:r>
          </w:p>
        </w:tc>
        <w:tc>
          <w:tcPr>
            <w:tcW w:type="dxa" w:w="610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 февраля 2026 домен YouTube удалён из НСДИ, в РФ доступ нестабилен; публиковать как кросспост, не рассчитывать</w:t>
            </w:r>
          </w:p>
        </w:tc>
      </w:tr>
      <w:tr>
        <w:tc>
          <w:tcPr>
            <w:tcW w:type="dxa" w:w="2545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Instagram Reels</w:t>
            </w:r>
          </w:p>
        </w:tc>
        <w:tc>
          <w:tcPr>
            <w:tcW w:type="dxa" w:w="121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★ (по желанию)</w:t>
            </w:r>
          </w:p>
        </w:tc>
        <w:tc>
          <w:tcPr>
            <w:tcW w:type="dxa" w:w="610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Заблокирован в РФ, Meta признана экстремистской; только органика через VPN, </w:t>
            </w:r>
            <w:r>
              <w:rPr>
                <w:b/>
                <w:sz w:val="17"/>
              </w:rPr>
              <w:t>никакой рекламы и бартера</w:t>
            </w:r>
            <w:r>
              <w:rPr>
                <w:b w:val="0"/>
                <w:sz w:val="17"/>
              </w:rPr>
              <w:t>; ссылка в шапке → /katalog/ или текущий мини-тренинг</w:t>
            </w:r>
          </w:p>
        </w:tc>
      </w:tr>
      <w:tr>
        <w:tc>
          <w:tcPr>
            <w:tcW w:type="dxa" w:w="254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TikTok</w:t>
            </w:r>
          </w:p>
        </w:tc>
        <w:tc>
          <w:tcPr>
            <w:tcW w:type="dxa" w:w="121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610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Загрузка нового контента для РФ приостановлена; не тратить время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2.2. Контент-план роликов: 3–5 в неделю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396"/>
        <w:gridCol w:w="4424"/>
        <w:gridCol w:w="4043"/>
      </w:tblGrid>
      <w:tr>
        <w:trPr>
          <w:tblHeader w:val="true"/>
        </w:trPr>
        <w:tc>
          <w:tcPr>
            <w:tcW w:type="dxa" w:w="139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42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Формат (из STRATEGY.md)</w:t>
            </w:r>
          </w:p>
        </w:tc>
        <w:tc>
          <w:tcPr>
            <w:tcW w:type="dxa" w:w="4043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139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Пн</w:t>
            </w:r>
          </w:p>
        </w:tc>
        <w:tc>
          <w:tcPr>
            <w:tcW w:type="dxa" w:w="44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«Узнай себя» — 3–5 пунктов «это про вас, если…»</w:t>
            </w:r>
          </w:p>
        </w:tc>
        <w:tc>
          <w:tcPr>
            <w:tcW w:type="dxa" w:w="40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Самозванец</w:t>
            </w:r>
          </w:p>
        </w:tc>
      </w:tr>
      <w:tr>
        <w:tc>
          <w:tcPr>
            <w:tcW w:type="dxa" w:w="139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Ср</w:t>
            </w:r>
          </w:p>
        </w:tc>
        <w:tc>
          <w:tcPr>
            <w:tcW w:type="dxa" w:w="442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Марина в кадре: разбор одной ситуации (30–40 с)</w:t>
            </w:r>
          </w:p>
        </w:tc>
        <w:tc>
          <w:tcPr>
            <w:tcW w:type="dxa" w:w="40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«Сотрудник ждёт указаний»</w:t>
            </w:r>
          </w:p>
        </w:tc>
      </w:tr>
      <w:tr>
        <w:tc>
          <w:tcPr>
            <w:tcW w:type="dxa" w:w="139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Пт</w:t>
            </w:r>
          </w:p>
        </w:tc>
        <w:tc>
          <w:tcPr>
            <w:tcW w:type="dxa" w:w="442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Мини-практика с МАК-картой</w:t>
            </w:r>
          </w:p>
        </w:tc>
        <w:tc>
          <w:tcPr>
            <w:tcW w:type="dxa" w:w="40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«Выберите карту: что на ней — ваши деньги?»</w:t>
            </w:r>
          </w:p>
        </w:tc>
      </w:tr>
      <w:tr>
        <w:tc>
          <w:tcPr>
            <w:tcW w:type="dxa" w:w="139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Сб (опц.)</w:t>
            </w:r>
          </w:p>
        </w:tc>
        <w:tc>
          <w:tcPr>
            <w:tcW w:type="dxa" w:w="442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Отзыв-история / анонс даты</w:t>
            </w:r>
          </w:p>
        </w:tc>
        <w:tc>
          <w:tcPr>
            <w:tcW w:type="dxa" w:w="40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«Осталось 2 места на мини-тренинг 7 ноября» (только реальные места)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Производство (бесплатно): съёмка на телефон у окна, вертикально 9:16, 20–45 с; монтаж — </w:t>
      </w:r>
      <w:r>
        <w:rPr>
          <w:b/>
        </w:rPr>
        <w:t>CapCut</w:t>
      </w:r>
      <w:r>
        <w:rPr>
          <w:b w:val="0"/>
        </w:rPr>
        <w:t xml:space="preserve"> (мобильное приложение работает в РФ бесплатно; веб-версия с российского IP недоступна) или встроенный редактор VK Клипов; субтитры обязательно (многие смотрят без звука); обложки — шаблоны в VK/CapCut (</w:t>
      </w:r>
      <w:r>
        <w:rPr>
          <w:b/>
        </w:rPr>
        <w:t>Canva официально ушла из РФ</w:t>
      </w:r>
      <w:r>
        <w:rPr>
          <w:b w:val="0"/>
        </w:rPr>
        <w:t>). Пакетная съёмка: 1 раз в неделю 60–90 минут → 5–8 роликов.</w:t>
      </w:r>
    </w:p>
    <w:p>
      <w:r>
        <w:rPr>
          <w:b/>
        </w:rPr>
        <w:t>Формула CTA (в конце ролика и в описании):</w:t>
      </w:r>
      <w:r>
        <w:rPr>
          <w:b w:val="0"/>
        </w:rPr>
        <w:t xml:space="preserve"> «Если узнали себя — [что получите] на мини-тренинге [название], [дата]. Ссылка в описании / напишите Марине слово «[КОДОВОЕ СЛОВО]».»</w:t>
      </w:r>
      <w:r>
        <w:br/>
      </w:r>
      <w:r>
        <w:rPr>
          <w:b w:val="0"/>
        </w:rPr>
        <w:t>Кодовое слово (например «САМОЗВАНЕЦ») — второй способ отследить источник, если человек пишет без сайта.</w:t>
      </w:r>
    </w:p>
    <w:p>
      <w:pPr>
        <w:pStyle w:val="Heading3"/>
      </w:pPr>
      <w:r>
        <w:rPr>
          <w:b w:val="0"/>
        </w:rPr>
        <w:t>2.3. 10 готовых хуков и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754"/>
        <w:gridCol w:w="2857"/>
        <w:gridCol w:w="3781"/>
        <w:gridCol w:w="2471"/>
      </w:tblGrid>
      <w:tr>
        <w:trPr>
          <w:tblHeader w:val="true"/>
        </w:trPr>
        <w:tc>
          <w:tcPr>
            <w:tcW w:type="dxa" w:w="75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5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Хук (первые 2 с, текст на экране)</w:t>
            </w:r>
          </w:p>
        </w:tc>
        <w:tc>
          <w:tcPr>
            <w:tcW w:type="dxa" w:w="3781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Сценарий (3 пункта)</w:t>
            </w:r>
          </w:p>
        </w:tc>
        <w:tc>
          <w:tcPr>
            <w:tcW w:type="dxa" w:w="247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Страница / utm_campaign</w:t>
            </w:r>
          </w:p>
        </w:tc>
      </w:tr>
      <w:tr>
        <w:tc>
          <w:tcPr>
            <w:tcW w:type="dxa" w:w="7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v01</w:t>
            </w:r>
          </w:p>
        </w:tc>
        <w:tc>
          <w:tcPr>
            <w:tcW w:type="dxa" w:w="285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«А что будет, когда все узнают, что я не так хорош?»</w:t>
            </w:r>
          </w:p>
        </w:tc>
        <w:tc>
          <w:tcPr>
            <w:tcW w:type="dxa" w:w="378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Обесцениваете свои результаты → боитесь поднять цену → «повезло». Это не скромность, а внутренний «самозванец». На мини-тренинге увидите, кто у руля</w:t>
            </w:r>
          </w:p>
        </w:tc>
        <w:tc>
          <w:tcPr>
            <w:tcW w:type="dxa" w:w="24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/mini/samozvanets/ · samozvanets</w:t>
            </w:r>
          </w:p>
        </w:tc>
      </w:tr>
      <w:tr>
        <w:tc>
          <w:tcPr>
            <w:tcW w:type="dxa" w:w="7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v02</w:t>
            </w:r>
          </w:p>
        </w:tc>
        <w:tc>
          <w:tcPr>
            <w:tcW w:type="dxa" w:w="285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«Я хочу большего. Но почему-то не иду туда»</w:t>
            </w:r>
          </w:p>
        </w:tc>
        <w:tc>
          <w:tcPr>
            <w:tcW w:type="dxa" w:w="378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Цель близко — и всё срывается: болезнь, ссора, «не время». Тормоз не снаружи. Кто жмёт на тормоза — покажет мини-тренинг</w:t>
            </w:r>
          </w:p>
        </w:tc>
        <w:tc>
          <w:tcPr>
            <w:tcW w:type="dxa" w:w="24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/mini/strah-uspeha/ · strah-uspeha</w:t>
            </w:r>
          </w:p>
        </w:tc>
      </w:tr>
      <w:tr>
        <w:tc>
          <w:tcPr>
            <w:tcW w:type="dxa" w:w="7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v03</w:t>
            </w:r>
          </w:p>
        </w:tc>
        <w:tc>
          <w:tcPr>
            <w:tcW w:type="dxa" w:w="285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«Вы принимаете решения о деньгах как ваша мама?»</w:t>
            </w:r>
          </w:p>
        </w:tc>
        <w:tc>
          <w:tcPr>
            <w:tcW w:type="dxa" w:w="378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 фразы из детства про деньги (вопрос зрителю). Доход годами на одном уровне — не случайность. Денежная броня</w:t>
            </w:r>
          </w:p>
        </w:tc>
        <w:tc>
          <w:tcPr>
            <w:tcW w:type="dxa" w:w="24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/mini/finansovyj-strah/ · dengi</w:t>
            </w:r>
          </w:p>
        </w:tc>
      </w:tr>
      <w:tr>
        <w:tc>
          <w:tcPr>
            <w:tcW w:type="dxa" w:w="7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v04</w:t>
            </w:r>
          </w:p>
        </w:tc>
        <w:tc>
          <w:tcPr>
            <w:tcW w:type="dxa" w:w="285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«Внешне всё стабильно, а внутри — ожидание плохого»</w:t>
            </w:r>
          </w:p>
        </w:tc>
        <w:tc>
          <w:tcPr>
            <w:tcW w:type="dxa" w:w="378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Описать фоновую тревогу в 3 бытовых сценах. Это базовый страх, «скелет в шкафу» успеха. Разберём на мини-тренинге</w:t>
            </w:r>
          </w:p>
        </w:tc>
        <w:tc>
          <w:tcPr>
            <w:tcW w:type="dxa" w:w="24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/mini/bazovyj-strah/ · bazovyj-strah</w:t>
            </w:r>
          </w:p>
        </w:tc>
      </w:tr>
      <w:tr>
        <w:tc>
          <w:tcPr>
            <w:tcW w:type="dxa" w:w="7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v05</w:t>
            </w:r>
          </w:p>
        </w:tc>
        <w:tc>
          <w:tcPr>
            <w:tcW w:type="dxa" w:w="285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«Лучше сделаю сама — зато без сюрпризов»</w:t>
            </w:r>
          </w:p>
        </w:tc>
        <w:tc>
          <w:tcPr>
            <w:tcW w:type="dxa" w:w="378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Контроль экономит нервы сегодня и съедает силы завтра. 3 признака. Зачем мне всё контролировать — мини-тренинг</w:t>
            </w:r>
          </w:p>
        </w:tc>
        <w:tc>
          <w:tcPr>
            <w:tcW w:type="dxa" w:w="24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/mini/kontrol/ · kontrol</w:t>
            </w:r>
          </w:p>
        </w:tc>
      </w:tr>
      <w:tr>
        <w:tc>
          <w:tcPr>
            <w:tcW w:type="dxa" w:w="7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v06</w:t>
            </w:r>
          </w:p>
        </w:tc>
        <w:tc>
          <w:tcPr>
            <w:tcW w:type="dxa" w:w="285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«Без меня всё рухнет. Знакомо?»</w:t>
            </w:r>
          </w:p>
        </w:tc>
        <w:tc>
          <w:tcPr>
            <w:tcW w:type="dxa" w:w="378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Сотрудники ждут указаний вместо решений; отпуск с ноутбуком. Лидер или нянька?</w:t>
            </w:r>
          </w:p>
        </w:tc>
        <w:tc>
          <w:tcPr>
            <w:tcW w:type="dxa" w:w="24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/mini/bez-menya/ · bez-menya</w:t>
            </w:r>
          </w:p>
        </w:tc>
      </w:tr>
      <w:tr>
        <w:tc>
          <w:tcPr>
            <w:tcW w:type="dxa" w:w="7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v07</w:t>
            </w:r>
          </w:p>
        </w:tc>
        <w:tc>
          <w:tcPr>
            <w:tcW w:type="dxa" w:w="285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«Партнёр согласился — а потом откатил договорённости»</w:t>
            </w:r>
          </w:p>
        </w:tc>
        <w:tc>
          <w:tcPr>
            <w:tcW w:type="dxa" w:w="378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Конфликты повторяются по одному сценарию. Жертва, спасатель или преследователь? Истоки конфликтов в команде</w:t>
            </w:r>
          </w:p>
        </w:tc>
        <w:tc>
          <w:tcPr>
            <w:tcW w:type="dxa" w:w="24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/mini/istoki-konfliktov/ · konflikty</w:t>
            </w:r>
          </w:p>
        </w:tc>
      </w:tr>
      <w:tr>
        <w:tc>
          <w:tcPr>
            <w:tcW w:type="dxa" w:w="7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v08</w:t>
            </w:r>
          </w:p>
        </w:tc>
        <w:tc>
          <w:tcPr>
            <w:tcW w:type="dxa" w:w="285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«Поссорились — и пропал контакт на неделю?»</w:t>
            </w:r>
          </w:p>
        </w:tc>
        <w:tc>
          <w:tcPr>
            <w:tcW w:type="dxa" w:w="378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Конфликт не враг отношений; рвётся связь, а не договорённость. Как не терять связь — мини-тренинг</w:t>
            </w:r>
          </w:p>
        </w:tc>
        <w:tc>
          <w:tcPr>
            <w:tcW w:type="dxa" w:w="24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/mini/svyaz-v-konfliktah/ · konflikty</w:t>
            </w:r>
          </w:p>
        </w:tc>
      </w:tr>
      <w:tr>
        <w:tc>
          <w:tcPr>
            <w:tcW w:type="dxa" w:w="7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v09</w:t>
            </w:r>
          </w:p>
        </w:tc>
        <w:tc>
          <w:tcPr>
            <w:tcW w:type="dxa" w:w="285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«Называете цену — и сразу оправдываетесь?»</w:t>
            </w:r>
          </w:p>
        </w:tc>
        <w:tc>
          <w:tcPr>
            <w:tcW w:type="dxa" w:w="378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«Дорого» → вы соглашаетесь → скидка. Это не продажи, это самоценность. Начните с диагностики 30 мин</w:t>
            </w:r>
          </w:p>
        </w:tc>
        <w:tc>
          <w:tcPr>
            <w:tcW w:type="dxa" w:w="24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/diagnostika/ · diag (или /trening/kak-ozvuchivat-cenu/)</w:t>
            </w:r>
          </w:p>
        </w:tc>
      </w:tr>
      <w:tr>
        <w:tc>
          <w:tcPr>
            <w:tcW w:type="dxa" w:w="7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v10</w:t>
            </w:r>
          </w:p>
        </w:tc>
        <w:tc>
          <w:tcPr>
            <w:tcW w:type="dxa" w:w="285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«Цель ваша — или навязанная?»</w:t>
            </w:r>
          </w:p>
        </w:tc>
        <w:tc>
          <w:tcPr>
            <w:tcW w:type="dxa" w:w="378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Бежите → ползёте на силе воли → выгорание. Проверка: 3 вопроса к цели. Разберём на диагностике</w:t>
            </w:r>
          </w:p>
        </w:tc>
        <w:tc>
          <w:tcPr>
            <w:tcW w:type="dxa" w:w="24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/diagnostika/ · diag (или /trening/istinnost-celi/)</w:t>
            </w:r>
          </w:p>
        </w:tc>
      </w:tr>
    </w:tbl>
    <w:p>
      <w:pPr>
        <w:spacing w:after="40"/>
      </w:pPr>
    </w:p>
    <w:p>
      <w:r>
        <w:rPr>
          <w:b w:val="0"/>
        </w:rPr>
        <w:t>Каждую тему снимайте 3–4 разными хуками (v01a, v01b…), чтобы через 2–3 недели по UTM увидеть, какая боль приводит людей.</w:t>
      </w:r>
    </w:p>
    <w:p>
      <w:pPr>
        <w:pStyle w:val="Heading3"/>
      </w:pPr>
      <w:r>
        <w:rPr>
          <w:b w:val="0"/>
        </w:rPr>
        <w:t>2.4. Кросспостинг — чек-лист на каждый ролик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Залить в VK Клипы (+ пост в сообщество), Дзен, Rutube, MAX, Telegram-канал, YouTube Shorts, (Instagram — по желанию).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В каждой площадке — </w:t>
      </w:r>
      <w:r>
        <w:rPr>
          <w:b/>
        </w:rPr>
        <w:t>своя</w:t>
      </w:r>
      <w:r>
        <w:rPr>
          <w:b w:val="0"/>
        </w:rPr>
        <w:t xml:space="preserve"> ссылка с </w:t>
      </w:r>
      <w:r>
        <w:rPr>
          <w:rFonts w:ascii="Consolas" w:hAnsi="Consolas"/>
          <w:b w:val="0"/>
          <w:color w:val="6B3A22"/>
          <w:sz w:val="18"/>
        </w:rPr>
        <w:t>utm_source</w:t>
      </w:r>
      <w:r>
        <w:rPr>
          <w:b w:val="0"/>
        </w:rPr>
        <w:t xml:space="preserve"> этой площадки и тем же </w:t>
      </w:r>
      <w:r>
        <w:rPr>
          <w:rFonts w:ascii="Consolas" w:hAnsi="Consolas"/>
          <w:b w:val="0"/>
          <w:color w:val="6B3A22"/>
          <w:sz w:val="18"/>
        </w:rPr>
        <w:t>utm_content</w:t>
      </w:r>
      <w:r>
        <w:rPr>
          <w:b w:val="0"/>
        </w:rPr>
        <w:t>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Описание: хук (1 строка) → 2–3 строки пользы → CTA → ссылка → «Telegram @MarinaNew».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Записать ролик в вкладку «Ролики».</w:t>
      </w:r>
    </w:p>
    <w:p>
      <w:pPr>
        <w:pStyle w:val="Heading3"/>
      </w:pPr>
      <w:r>
        <w:rPr>
          <w:b w:val="0"/>
        </w:rPr>
        <w:t>2.5. Первое живое событие (неделя 2): собрать аудиторию</w:t>
      </w:r>
    </w:p>
    <w:p>
      <w:r>
        <w:rPr>
          <w:b/>
        </w:rPr>
        <w:t>Вариант (предлагаем, решает Марина):</w:t>
      </w:r>
      <w:r>
        <w:rPr>
          <w:b w:val="0"/>
        </w:rPr>
        <w:t xml:space="preserve"> бесплатный открытый эфир 45–60 мин «Разбор одной ситуации: самозванец/деньги» в </w:t>
      </w:r>
      <w:r>
        <w:rPr>
          <w:b/>
        </w:rPr>
        <w:t>VK Звонках</w:t>
      </w:r>
      <w:r>
        <w:rPr>
          <w:b w:val="0"/>
        </w:rPr>
        <w:t xml:space="preserve"> (бесплатно, без ограничения по времени и числу участников) или </w:t>
      </w:r>
      <w:r>
        <w:rPr>
          <w:b/>
        </w:rPr>
        <w:t>Яндекс Телемосте</w:t>
      </w:r>
      <w:r>
        <w:rPr>
          <w:b w:val="0"/>
        </w:rPr>
        <w:t xml:space="preserve"> (бесплатно, без лимита времени, до 40 участников). Zoom бесплатно — только 40 минут, не подходит.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Анонс за 5–7 дней: канал, ВК, ролики, </w:t>
      </w:r>
      <w:r>
        <w:rPr>
          <w:b/>
        </w:rPr>
        <w:t>Timepad</w:t>
      </w:r>
      <w:r>
        <w:rPr>
          <w:b w:val="0"/>
        </w:rPr>
        <w:t xml:space="preserve"> (бесплатные события размещаются бесплатно).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Регистрация = сообщение Марине «ЭФИР» (заодно появляется диалог) — без форм и сбора телефонов.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Сценарий: 10 мин — тема; 25 мин — 2 живых разбора с МАК-картой (добровольцы); 10 мин — вопросы; 5 мин — </w:t>
      </w:r>
      <w:r>
        <w:rPr>
          <w:b/>
        </w:rPr>
        <w:t>приглашение</w:t>
      </w:r>
      <w:r>
        <w:rPr>
          <w:b w:val="0"/>
        </w:rPr>
        <w:t>: ближайший мини-тренинг (дата, 1 500 ₽) и диагностика (1 000 ₽, засчитывается).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В течение 2 ч после эфира — личное сообщение каждому, кто был: «Спасибо, что были! Что откликнулось? Ближайший мини-тренинг — …».</w:t>
      </w:r>
    </w:p>
    <w:p>
      <w:pPr>
        <w:pStyle w:val="ListBullet"/>
        <w:spacing w:after="40"/>
      </w:pPr>
      <w:r>
        <w:rPr>
          <w:b w:val="0"/>
        </w:rPr>
        <w:t xml:space="preserve">Альтернатива бесплатному эфиру: первая группа мини-тренинга по </w:t>
      </w:r>
      <w:r>
        <w:rPr>
          <w:b/>
        </w:rPr>
        <w:t>ранней цене 1 000 ₽</w:t>
      </w:r>
      <w:r>
        <w:rPr>
          <w:b w:val="0"/>
        </w:rPr>
        <w:t xml:space="preserve"> (поле </w:t>
      </w:r>
      <w:r>
        <w:rPr>
          <w:rFonts w:ascii="Consolas" w:hAnsi="Consolas"/>
          <w:b w:val="0"/>
          <w:color w:val="6B3A22"/>
          <w:sz w:val="18"/>
        </w:rPr>
        <w:t>earlyPrices</w:t>
      </w:r>
      <w:r>
        <w:rPr>
          <w:b w:val="0"/>
        </w:rPr>
        <w:t xml:space="preserve"> в config.js уже поддерживается, нужно условие в </w:t>
      </w:r>
      <w:r>
        <w:rPr>
          <w:rFonts w:ascii="Consolas" w:hAnsi="Consolas"/>
          <w:b w:val="0"/>
          <w:color w:val="6B3A22"/>
          <w:sz w:val="18"/>
        </w:rPr>
        <w:t>earlyNote</w:t>
      </w:r>
      <w:r>
        <w:rPr>
          <w:b w:val="0"/>
        </w:rPr>
        <w:t>, например «при оплате до 30 октября»).</w:t>
      </w:r>
    </w:p>
    <w:p>
      <w:pPr>
        <w:pStyle w:val="Heading3"/>
      </w:pPr>
      <w:r>
        <w:rPr>
          <w:b w:val="0"/>
        </w:rPr>
        <w:t>2.6. Сбор отзывов (с первого дня)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Через 2–3 дня после встречи: «Можно попросить вас о коротком отзыве? 3 вопроса: с чем пришли, что увидели, что изменилось. Можно текстом или видео 20–30 секунд на телефон. Разрешаете опубликовать (с именем / анонимно)?»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Согласие на публикацию — отметить в CRM; новые отзывы добавлять в </w:t>
      </w:r>
      <w:r>
        <w:rPr>
          <w:rFonts w:ascii="Consolas" w:hAnsi="Consolas"/>
          <w:b w:val="0"/>
          <w:color w:val="6B3A22"/>
          <w:sz w:val="18"/>
        </w:rPr>
        <w:t>_src/reviews.py</w:t>
      </w:r>
      <w:r>
        <w:rPr>
          <w:b w:val="0"/>
        </w:rPr>
        <w:t>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Лучшие отзывы → ролик формата «Отзыв-история».</w:t>
      </w:r>
    </w:p>
    <w:p>
      <w:pPr>
        <w:pStyle w:val="Heading2"/>
      </w:pPr>
      <w:r>
        <w:rPr>
          <w:b w:val="0"/>
        </w:rPr>
        <w:t>3. Недели 3–4 (2–15 ноября): первые продажи</w:t>
      </w:r>
    </w:p>
    <w:p>
      <w:pPr>
        <w:pStyle w:val="Heading3"/>
      </w:pPr>
      <w:r>
        <w:rPr>
          <w:b w:val="0"/>
        </w:rPr>
        <w:t>3.1. Календарь продаж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307"/>
        <w:gridCol w:w="6551"/>
        <w:gridCol w:w="2006"/>
      </w:tblGrid>
      <w:tr>
        <w:trPr>
          <w:tblHeader w:val="true"/>
        </w:trPr>
        <w:tc>
          <w:tcPr>
            <w:tcW w:type="dxa" w:w="130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Неделя</w:t>
            </w:r>
          </w:p>
        </w:tc>
        <w:tc>
          <w:tcPr>
            <w:tcW w:type="dxa" w:w="6551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Что проводим</w:t>
            </w:r>
          </w:p>
        </w:tc>
        <w:tc>
          <w:tcPr>
            <w:tcW w:type="dxa" w:w="2006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130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55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 мини-тренинга (разные темы, по лучшим UTM за недели 1–2) + 4–6 диагностик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10–12 оплат входа</w:t>
            </w:r>
          </w:p>
        </w:tc>
      </w:tr>
      <w:tr>
        <w:tc>
          <w:tcPr>
            <w:tcW w:type="dxa" w:w="130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55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1–2 мини-тренинга + первый </w:t>
            </w:r>
            <w:r>
              <w:rPr>
                <w:b/>
                <w:sz w:val="17"/>
              </w:rPr>
              <w:t>трансформационный тренинг</w:t>
            </w:r>
            <w:r>
              <w:rPr>
                <w:b w:val="0"/>
                <w:sz w:val="17"/>
              </w:rPr>
              <w:t xml:space="preserve"> по теме самой сильной мини-группы + диагностики</w:t>
            </w:r>
          </w:p>
        </w:tc>
        <w:tc>
          <w:tcPr>
            <w:tcW w:type="dxa" w:w="200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2–3 продажи тренинга</w:t>
            </w:r>
          </w:p>
        </w:tc>
      </w:tr>
    </w:tbl>
    <w:p>
      <w:pPr>
        <w:spacing w:after="40"/>
      </w:pP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Вписать даты в </w:t>
      </w:r>
      <w:r>
        <w:rPr>
          <w:rFonts w:ascii="Consolas" w:hAnsi="Consolas"/>
          <w:b w:val="0"/>
          <w:color w:val="6B3A22"/>
          <w:sz w:val="18"/>
        </w:rPr>
        <w:t>dates</w:t>
      </w:r>
      <w:r>
        <w:rPr>
          <w:b w:val="0"/>
        </w:rPr>
        <w:t xml:space="preserve"> в config.js (например </w:t>
      </w:r>
      <w:r>
        <w:rPr>
          <w:rFonts w:ascii="Consolas" w:hAnsi="Consolas"/>
          <w:b w:val="0"/>
          <w:color w:val="6B3A22"/>
          <w:sz w:val="18"/>
        </w:rPr>
        <w:t>"mini-samozvanets": "7 ноября, 19:00 (МСК)"</w:t>
      </w:r>
      <w:r>
        <w:rPr>
          <w:b w:val="0"/>
        </w:rPr>
        <w:t>) — дата видна на странице и в сообщении.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Набор на мини-тренинг: открыть за 10–14 дней, 3 ролика + 2 поста на одну дату, «осталось N мест» — только правда.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Группы до 8 человек (оптимум 5) — дефицит реальный, о нём можно говорить.</w:t>
      </w:r>
    </w:p>
    <w:p>
      <w:pPr>
        <w:pStyle w:val="Heading3"/>
      </w:pPr>
      <w:r>
        <w:rPr>
          <w:b w:val="0"/>
        </w:rPr>
        <w:t>3.2. Как продавать следующий шаг после мини-тренинга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В конце мини-тренинга (последние 5 мин): «Сегодня мы увидели, что тормозит. Изменения — на тренинге «[полное название]», [дата], 2–3 часа, группа до 8. Для участников сегодняшней встречи — [условие на 48–72 ч, если Марина решит его дать]».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В тот же вечер — личное сообщение каждому (скрипт 1.6, п. 6).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Кто купил тренинг → предложить </w:t>
      </w:r>
      <w:r>
        <w:rPr>
          <w:b/>
        </w:rPr>
        <w:t>модуль</w:t>
      </w:r>
      <w:r>
        <w:rPr>
          <w:b w:val="0"/>
        </w:rPr>
        <w:t xml:space="preserve"> («доплатите разницу — и пройдите оставшиеся 3 тренинга модуля»: 16 000 − 5 000 = 11 000 ₽).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После диагностики — одна рекомендация: сессия 10 000 ₽ / пакет 3 = 21 000 ₽ / тренинг 5 000 ₽ / модуль 16 000 ₽ (стоимость диагностики засчитывается).</w:t>
      </w:r>
    </w:p>
    <w:p>
      <w:pPr>
        <w:pStyle w:val="Heading3"/>
      </w:pPr>
      <w:r>
        <w:rPr>
          <w:b w:val="0"/>
        </w:rPr>
        <w:t>3.3. Запуск закрытого клуба (ручная оплата до Tribute)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Создать </w:t>
      </w:r>
      <w:r>
        <w:rPr>
          <w:b/>
        </w:rPr>
        <w:t>приватный</w:t>
      </w:r>
      <w:r>
        <w:rPr>
          <w:b w:val="0"/>
        </w:rPr>
        <w:t xml:space="preserve"> Telegram-канал + чат «Закрытый клуб «Код счастливой жизни»».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Цена 1 990 ₽/мес (подтвердить); оплата переводом + чек; доступ — личной ссылкой-приглашением с </w:t>
      </w:r>
      <w:r>
        <w:rPr>
          <w:b/>
        </w:rPr>
        <w:t>заявкой на вступление</w:t>
      </w:r>
      <w:r>
        <w:rPr>
          <w:b w:val="0"/>
        </w:rPr>
        <w:t xml:space="preserve"> (одобрять вручную после оплаты).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В CRM вкладка </w:t>
      </w:r>
      <w:r>
        <w:rPr>
          <w:b/>
        </w:rPr>
        <w:t>«Клуб»</w:t>
      </w:r>
      <w:r>
        <w:rPr>
          <w:b w:val="0"/>
        </w:rPr>
        <w:t>: имя, дата оплаты, оплачено до, напоминание за 3 дня («Ваш месяц в клубе заканчивается [дата]; продлить — [реквизиты]»). Не продлили через 3 дня после срока — удалить из канала с тёплым сообщением.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Ритм (из STRATEGY.md): медитация каждый понедельник; «Разбор» 1–2 раза в месяц; МАК-карта недели (среда); в конце месяца — предзапись на тренинги следующего месяца.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Первые 2 недели — пригласить в клуб всех, кто был на мини/диагностике/эфире; тема ноября — деньги (модуль 1 «Танго с деньгами»).</w:t>
      </w:r>
    </w:p>
    <w:p>
      <w:pPr>
        <w:pStyle w:val="Heading2"/>
      </w:pPr>
      <w:r>
        <w:rPr>
          <w:b w:val="0"/>
        </w:rPr>
        <w:t>4. Месяц 2 (16 ноября – 13 декабря): масштабирование</w:t>
      </w:r>
    </w:p>
    <w:p>
      <w:pPr>
        <w:pStyle w:val="Heading3"/>
      </w:pPr>
      <w:r>
        <w:rPr>
          <w:b w:val="0"/>
        </w:rPr>
        <w:t>4.1. Коллаборации и гостевые эфиры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Список 30 каналов/сообществ ВК и Telegram с аудиторией предпринимателей, экспертов, руководителей (1–20 тыс. подписчиков) и 10 коллег (коучи, бизнес-тренеры, карьерные консультанты, бухгалтеры для самозанятых — смежные, не конкуренты).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Предложение: </w:t>
      </w:r>
      <w:r>
        <w:rPr>
          <w:b/>
        </w:rPr>
        <w:t>совместный эфир</w:t>
      </w:r>
      <w:r>
        <w:rPr>
          <w:b w:val="0"/>
        </w:rPr>
        <w:t xml:space="preserve"> «Разбор: почему эксперт боится поднимать цену» — Марина проводит практику с МАК для их аудитории бесплатно. Без обязательства «пост за пост» и без оплаты — чтобы это не было рекламой по смыслу закона (при договорённости о взаимных публикациях — маркировка erid).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1–2 гостевых эфира в неделю; на каждый — своя ссылка </w:t>
      </w:r>
      <w:r>
        <w:rPr>
          <w:rFonts w:ascii="Consolas" w:hAnsi="Consolas"/>
          <w:b w:val="0"/>
          <w:color w:val="6B3A22"/>
          <w:sz w:val="18"/>
        </w:rPr>
        <w:t>utm_source=partner-&lt;имя&gt;&amp;utm_medium=collab</w:t>
      </w:r>
      <w:r>
        <w:rPr>
          <w:b w:val="0"/>
        </w:rPr>
        <w:t>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Гостевые посты/статьи: экспертная статья для чужого канала (польза + 1 ссылка).</w:t>
      </w:r>
    </w:p>
    <w:p>
      <w:pPr>
        <w:pStyle w:val="Heading3"/>
      </w:pPr>
      <w:r>
        <w:rPr>
          <w:b w:val="0"/>
        </w:rPr>
        <w:t>4.2. Каталоги и площадки — что реально бесплатно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475"/>
        <w:gridCol w:w="4533"/>
        <w:gridCol w:w="3855"/>
      </w:tblGrid>
      <w:tr>
        <w:trPr>
          <w:tblHeader w:val="true"/>
        </w:trPr>
        <w:tc>
          <w:tcPr>
            <w:tcW w:type="dxa" w:w="1476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Площадка</w:t>
            </w:r>
          </w:p>
        </w:tc>
        <w:tc>
          <w:tcPr>
            <w:tcW w:type="dxa" w:w="453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Бесплатно? (проверено)</w:t>
            </w:r>
          </w:p>
        </w:tc>
        <w:tc>
          <w:tcPr>
            <w:tcW w:type="dxa" w:w="3855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c>
          <w:tcPr>
            <w:tcW w:type="dxa" w:w="147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b17.ru</w:t>
            </w:r>
          </w:p>
        </w:tc>
        <w:tc>
          <w:tcPr>
            <w:tcW w:type="dxa" w:w="453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Базовый профиль психолога бесплатный, нужна проверка образования; есть платное продвижение</w:t>
            </w:r>
          </w:p>
        </w:tc>
        <w:tc>
          <w:tcPr>
            <w:tcW w:type="dxa" w:w="38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Профиль + анонсы мини-тренингов в разделе тренингов/вебинаров; статьи по темам мини-тренингов со ссылкой</w:t>
            </w:r>
          </w:p>
        </w:tc>
      </w:tr>
      <w:tr>
        <w:tc>
          <w:tcPr>
            <w:tcW w:type="dxa" w:w="147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Профи.ру</w:t>
            </w:r>
          </w:p>
        </w:tc>
        <w:tc>
          <w:tcPr>
            <w:tcW w:type="dxa" w:w="453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Регистрация бесплатная, но </w:t>
            </w:r>
            <w:r>
              <w:rPr>
                <w:b/>
                <w:sz w:val="17"/>
              </w:rPr>
              <w:t>отклики платные</w:t>
            </w:r>
            <w:r>
              <w:rPr>
                <w:b w:val="0"/>
                <w:sz w:val="17"/>
              </w:rPr>
              <w:t xml:space="preserve"> (цена зависит от заказа; деньги возвращают, если клиент не открыл отклик 5 дней). Тариф «Комиссия» для психологов — после 10 платных откликов</w:t>
            </w:r>
          </w:p>
        </w:tc>
        <w:tc>
          <w:tcPr>
            <w:tcW w:type="dxa" w:w="385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Заполнить анкету бесплатно; отклики — только когда появится бюджет (раздел 8)</w:t>
            </w:r>
          </w:p>
        </w:tc>
      </w:tr>
      <w:tr>
        <w:tc>
          <w:tcPr>
            <w:tcW w:type="dxa" w:w="147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Авито Услуги</w:t>
            </w:r>
          </w:p>
        </w:tc>
        <w:tc>
          <w:tcPr>
            <w:tcW w:type="dxa" w:w="4534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Не бесплатно</w:t>
            </w:r>
            <w:r>
              <w:rPr>
                <w:b w:val="0"/>
                <w:sz w:val="17"/>
              </w:rPr>
              <w:t>: в услугах действует платное размещение (оплата за просмотры или фиксированное размещение — зависит от региона и категории)</w:t>
            </w:r>
          </w:p>
        </w:tc>
        <w:tc>
          <w:tcPr>
            <w:tcW w:type="dxa" w:w="38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Отложить до раздела 8</w:t>
            </w:r>
          </w:p>
        </w:tc>
      </w:tr>
      <w:tr>
        <w:tc>
          <w:tcPr>
            <w:tcW w:type="dxa" w:w="147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Timepad</w:t>
            </w:r>
          </w:p>
        </w:tc>
        <w:tc>
          <w:tcPr>
            <w:tcW w:type="dxa" w:w="453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Бесплатные события — бесплатно; продажа билетов — комиссия (10,7% на фиксированном тарифе)</w:t>
            </w:r>
          </w:p>
        </w:tc>
        <w:tc>
          <w:tcPr>
            <w:tcW w:type="dxa" w:w="385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Анонсы бесплатных эфиров; платные мини — оплата у Марины</w:t>
            </w:r>
          </w:p>
        </w:tc>
      </w:tr>
      <w:tr>
        <w:tc>
          <w:tcPr>
            <w:tcW w:type="dxa" w:w="1476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Яндекс Бизнес</w:t>
            </w:r>
          </w:p>
        </w:tc>
        <w:tc>
          <w:tcPr>
            <w:tcW w:type="dxa" w:w="453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Бесплатный профиль онлайн-компании без адреса (доступен по ссылке, </w:t>
            </w:r>
            <w:r>
              <w:rPr>
                <w:b/>
                <w:sz w:val="17"/>
              </w:rPr>
              <w:t>в Картах не показывается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38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Создать для отзывов и доверия; низкий приоритет</w:t>
            </w:r>
          </w:p>
        </w:tc>
      </w:tr>
      <w:tr>
        <w:tc>
          <w:tcPr>
            <w:tcW w:type="dxa" w:w="147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Дзен</w:t>
            </w:r>
          </w:p>
        </w:tc>
        <w:tc>
          <w:tcPr>
            <w:tcW w:type="dxa" w:w="453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</w:t>
            </w:r>
          </w:p>
        </w:tc>
        <w:tc>
          <w:tcPr>
            <w:tcW w:type="dxa" w:w="385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Статьи из текстов страниц сайта (см. 4.3)</w:t>
            </w:r>
          </w:p>
        </w:tc>
      </w:tr>
      <w:tr>
        <w:tc>
          <w:tcPr>
            <w:tcW w:type="dxa" w:w="147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Leader-ID и др. площадки мероприятий</w:t>
            </w:r>
          </w:p>
        </w:tc>
        <w:tc>
          <w:tcPr>
            <w:tcW w:type="dxa" w:w="453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Не проверено</w:t>
            </w:r>
          </w:p>
        </w:tc>
        <w:tc>
          <w:tcPr>
            <w:tcW w:type="dxa" w:w="38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Проверить условия перед размещением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4.3. Дзен-статьи и SEO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1–2 статьи в неделю в Дзен из текстов страниц мини-тренингов и тренингов (переписать как историю: ситуация → почему так → 3 вопроса себе → «разберём на мини-тренинге, ссылка»).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Те же статьи (300–600 слов) — на b17 и в Telegram-канал (Telegraph/статья).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SEO на сайте: у каждой страницы уже есть title/description и </w:t>
      </w:r>
      <w:r>
        <w:rPr>
          <w:rFonts w:ascii="Consolas" w:hAnsi="Consolas"/>
          <w:b w:val="0"/>
          <w:color w:val="6B3A22"/>
          <w:sz w:val="18"/>
        </w:rPr>
        <w:t>sitemap.xml</w:t>
      </w:r>
      <w:r>
        <w:rPr>
          <w:b w:val="0"/>
        </w:rPr>
        <w:t>; проверьте в Вебмастере «Страницы в поиске» и ошибки; заголовки страниц — под запросы людей («синдром самозванца тренинг онлайн», «страх успеха психолог», «финансовый страх тренинг»).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Ссылки на сайт с профилей b17, Дзен, ВК, Яндекс Бизнес — это тоже помогает индексации.</w:t>
      </w:r>
    </w:p>
    <w:p>
      <w:pPr>
        <w:pStyle w:val="Heading3"/>
      </w:pPr>
      <w:r>
        <w:rPr>
          <w:b w:val="0"/>
        </w:rPr>
        <w:t>4.4. Реферальная программа (предложение — решает Марина)</w:t>
      </w:r>
    </w:p>
    <w:p>
      <w:pPr>
        <w:pStyle w:val="ListBullet"/>
        <w:spacing w:after="40"/>
      </w:pPr>
      <w:r>
        <w:rPr>
          <w:b w:val="0"/>
        </w:rPr>
        <w:t>Вариант: «Приведите друга — каждому 500 ₽ на следующую покупку» или «бесплатное участие в групповом «Разборе» клуба».</w:t>
      </w:r>
    </w:p>
    <w:p>
      <w:pPr>
        <w:pStyle w:val="ListBullet"/>
        <w:spacing w:after="40"/>
      </w:pPr>
      <w:r>
        <w:rPr>
          <w:b w:val="0"/>
        </w:rPr>
        <w:t>Механика без сервисов: друг пишет Марине «я от [имя]» → отметка в CRM → зачёт при следующей оплате.</w:t>
      </w:r>
    </w:p>
    <w:p>
      <w:pPr>
        <w:pStyle w:val="ListBullet"/>
        <w:spacing w:after="40"/>
      </w:pPr>
      <w:r>
        <w:rPr>
          <w:b w:val="0"/>
        </w:rPr>
        <w:t>Если это бонус за публикацию/упоминание в соцсетях — это может считаться рекламой; лучше — личные рекомендации.</w:t>
      </w:r>
    </w:p>
    <w:p>
      <w:pPr>
        <w:pStyle w:val="Heading2"/>
      </w:pPr>
      <w:r>
        <w:rPr>
          <w:b w:val="0"/>
        </w:rPr>
        <w:t>5. Месяц 3 (14 декабря – середина января): флагман «Колесо успеха» и направление для психологов</w:t>
      </w:r>
    </w:p>
    <w:p>
      <w:pPr>
        <w:pStyle w:val="Heading3"/>
      </w:pPr>
      <w:r>
        <w:rPr>
          <w:b w:val="0"/>
        </w:rPr>
        <w:t>5.1. Набор в «Колесо успеха» (старт после праздников, например середина января 2027)</w:t>
      </w:r>
    </w:p>
    <w:p>
      <w:r>
        <w:rPr>
          <w:b w:val="0"/>
        </w:rPr>
        <w:t>Логика: «новый год — новый путь»; декабрь — время подводить итоги и ставить цели (тема модуля 6 и марафона «Движение к цели»).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317"/>
        <w:gridCol w:w="1942"/>
        <w:gridCol w:w="6604"/>
      </w:tblGrid>
      <w:tr>
        <w:trPr>
          <w:tblHeader w:val="true"/>
        </w:trPr>
        <w:tc>
          <w:tcPr>
            <w:tcW w:type="dxa" w:w="1318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943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Сроки (пример)</w:t>
            </w:r>
          </w:p>
        </w:tc>
        <w:tc>
          <w:tcPr>
            <w:tcW w:type="dxa" w:w="660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Что делаем</w:t>
            </w:r>
          </w:p>
        </w:tc>
      </w:tr>
      <w:tr>
        <w:tc>
          <w:tcPr>
            <w:tcW w:type="dxa" w:w="131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Лист ожидания</w:t>
            </w:r>
          </w:p>
        </w:tc>
        <w:tc>
          <w:tcPr>
            <w:tcW w:type="dxa" w:w="19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14–20 декабря</w:t>
            </w:r>
          </w:p>
        </w:tc>
        <w:tc>
          <w:tcPr>
            <w:tcW w:type="dxa" w:w="66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Ролики «Колесо: 6 сфер, которые держат ваш рост»; «Хочу в лист ожидания» = сообщение Марине. Ссылка: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/koleso-uspeha/?utm_campaign=koleso</w:t>
            </w:r>
          </w:p>
        </w:tc>
      </w:tr>
      <w:tr>
        <w:tc>
          <w:tcPr>
            <w:tcW w:type="dxa" w:w="1318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Прогрев</w:t>
            </w:r>
          </w:p>
        </w:tc>
        <w:tc>
          <w:tcPr>
            <w:tcW w:type="dxa" w:w="19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14–27 декабря</w:t>
            </w:r>
          </w:p>
        </w:tc>
        <w:tc>
          <w:tcPr>
            <w:tcW w:type="dxa" w:w="66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Бесплатный эфир «Итоги года: колесо успеха» с практикой МАК; отзывы участников модулей; в клубе — тема «От мечты к цели»</w:t>
            </w:r>
          </w:p>
        </w:tc>
      </w:tr>
      <w:tr>
        <w:tc>
          <w:tcPr>
            <w:tcW w:type="dxa" w:w="131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Предпродажа</w:t>
            </w:r>
          </w:p>
        </w:tc>
        <w:tc>
          <w:tcPr>
            <w:tcW w:type="dxa" w:w="19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21–27 декабря</w:t>
            </w:r>
          </w:p>
        </w:tc>
        <w:tc>
          <w:tcPr>
            <w:tcW w:type="dxa" w:w="66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Для листа ожидания и клуба — условия предпродажи (если Марина решит; вписать в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upgradeNote</w:t>
            </w:r>
            <w:r>
              <w:rPr>
                <w:b w:val="0"/>
                <w:sz w:val="17"/>
              </w:rPr>
              <w:t>/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priceNotes</w:t>
            </w:r>
            <w:r>
              <w:rPr>
                <w:b w:val="0"/>
                <w:sz w:val="17"/>
              </w:rPr>
              <w:t>). Опции: Часть 1 — 42 000 ₽, полная — 75 000 ₽, Часть 2 после Части 1 — доплата 33 000 ₽</w:t>
            </w:r>
          </w:p>
        </w:tc>
      </w:tr>
      <w:tr>
        <w:tc>
          <w:tcPr>
            <w:tcW w:type="dxa" w:w="1318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Дедлайн</w:t>
            </w:r>
          </w:p>
        </w:tc>
        <w:tc>
          <w:tcPr>
            <w:tcW w:type="dxa" w:w="19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~10 января</w:t>
            </w:r>
          </w:p>
        </w:tc>
        <w:tc>
          <w:tcPr>
            <w:tcW w:type="dxa" w:w="66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Реальный дедлайн набора: группа до 8 человек; после дедлайна — следующий поток</w:t>
            </w:r>
          </w:p>
        </w:tc>
      </w:tr>
      <w:tr>
        <w:tc>
          <w:tcPr>
            <w:tcW w:type="dxa" w:w="1318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Старт</w:t>
            </w:r>
          </w:p>
        </w:tc>
        <w:tc>
          <w:tcPr>
            <w:tcW w:type="dxa" w:w="19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середина января</w:t>
            </w:r>
          </w:p>
        </w:tc>
        <w:tc>
          <w:tcPr>
            <w:tcW w:type="dxa" w:w="6604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b w:val="0"/>
                <w:color w:val="6B3A22"/>
                <w:sz w:val="14"/>
              </w:rPr>
              <w:t>dates["koleso-full"]</w:t>
            </w:r>
            <w:r>
              <w:rPr>
                <w:b w:val="0"/>
                <w:sz w:val="17"/>
              </w:rPr>
              <w:t xml:space="preserve"> и 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dates["koleso-part1"]</w:t>
            </w:r>
            <w:r>
              <w:rPr>
                <w:b w:val="0"/>
                <w:sz w:val="17"/>
              </w:rPr>
              <w:t xml:space="preserve"> в config.js</w:t>
            </w:r>
          </w:p>
        </w:tc>
      </w:tr>
    </w:tbl>
    <w:p>
      <w:pPr>
        <w:spacing w:after="40"/>
      </w:pP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Индивидуальный звонок-диагностика (30 мин) каждому из листа ожидания: подходит ли программа, с какой части начать.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Возможность оплаты частями — обсудить (например, Часть 1 двумя платежами); фиксировать в CRM.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Цель-ориентир (пример): 3–5 участников Части 1 = 126 000–210 000 ₽.</w:t>
      </w:r>
    </w:p>
    <w:p>
      <w:pPr>
        <w:pStyle w:val="Heading3"/>
      </w:pPr>
      <w:r>
        <w:rPr>
          <w:b w:val="0"/>
        </w:rPr>
        <w:t>5.2. Старт направления для психологов (отдельно от клиентов)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 xml:space="preserve">Отдельная рубрика роликов («Психолог боится назвать цену», «Как придумать свою трансформационную игру») → только на </w:t>
      </w:r>
      <w:r>
        <w:rPr>
          <w:rFonts w:ascii="Consolas" w:hAnsi="Consolas"/>
          <w:b w:val="0"/>
          <w:color w:val="6B3A22"/>
          <w:sz w:val="18"/>
        </w:rPr>
        <w:t>/dlya-psihologov/?utm_campaign=psy</w:t>
      </w:r>
      <w:r>
        <w:rPr>
          <w:b w:val="0"/>
        </w:rPr>
        <w:t>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Предложения: участие в «Лиле» (3 500 ₽) как знакомство с форматом Т-игры, тренинги «Стоимость услуги», «Как озвучивать цену», «Самоценность»; лист ожидания обучения ведению Т-игр (</w:t>
      </w:r>
      <w:r>
        <w:rPr>
          <w:rFonts w:ascii="Consolas" w:hAnsi="Consolas"/>
          <w:b w:val="0"/>
          <w:color w:val="6B3A22"/>
          <w:sz w:val="18"/>
        </w:rPr>
        <w:t>showPsyTrainingWaitlist: true</w:t>
      </w:r>
      <w:r>
        <w:rPr>
          <w:b w:val="0"/>
        </w:rPr>
        <w:t>); наставничество «Архитектор продукта» 80–150 тыс. ₽ — через личную консультацию.</w:t>
      </w:r>
    </w:p>
    <w:p>
      <w:pPr>
        <w:spacing w:after="40"/>
        <w:ind w:left="340" w:hanging="283"/>
      </w:pPr>
      <w:r>
        <w:rPr>
          <w:color w:val="8A4B2E"/>
        </w:rPr>
        <w:t xml:space="preserve">☐  </w:t>
      </w:r>
      <w:r>
        <w:rPr>
          <w:b w:val="0"/>
        </w:rPr>
        <w:t>Площадки: b17 (сообщество психологов), профессиональные Telegram/ВК-чаты психологов и коучей (по правилам чатов), коллеги из коллабораций месяца 2.</w:t>
      </w:r>
    </w:p>
    <w:p>
      <w:pPr>
        <w:pStyle w:val="Heading2"/>
      </w:pPr>
      <w:r>
        <w:rPr>
          <w:b w:val="0"/>
        </w:rPr>
        <w:t>6. Еженедельная рутина и KPI</w:t>
      </w:r>
    </w:p>
    <w:p>
      <w:pPr>
        <w:pStyle w:val="Heading3"/>
      </w:pPr>
      <w:r>
        <w:rPr>
          <w:b w:val="0"/>
        </w:rPr>
        <w:t>6.1. Чек-лист недели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361"/>
        <w:gridCol w:w="4648"/>
        <w:gridCol w:w="3854"/>
      </w:tblGrid>
      <w:tr>
        <w:trPr>
          <w:tblHeader w:val="true"/>
        </w:trPr>
        <w:tc>
          <w:tcPr>
            <w:tcW w:type="dxa" w:w="136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4649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Владелец сайта</w:t>
            </w:r>
          </w:p>
        </w:tc>
        <w:tc>
          <w:tcPr>
            <w:tcW w:type="dxa" w:w="385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Марина</w:t>
            </w:r>
          </w:p>
        </w:tc>
      </w:tr>
      <w:tr>
        <w:tc>
          <w:tcPr>
            <w:tcW w:type="dxa" w:w="13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Пн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Сводка KPI за прошлую неделю (30 мин), выбор 2 лучших тем</w:t>
            </w:r>
          </w:p>
        </w:tc>
        <w:tc>
          <w:tcPr>
            <w:tcW w:type="dxa" w:w="38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Медитация в клубе; ответы в личке</w:t>
            </w:r>
          </w:p>
        </w:tc>
      </w:tr>
      <w:tr>
        <w:tc>
          <w:tcPr>
            <w:tcW w:type="dxa" w:w="13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Вт</w:t>
            </w:r>
          </w:p>
        </w:tc>
        <w:tc>
          <w:tcPr>
            <w:tcW w:type="dxa" w:w="464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Пакетная съёмка 5–8 роликов (60–90 мин) с Мариной; монтаж</w:t>
            </w:r>
          </w:p>
        </w:tc>
        <w:tc>
          <w:tcPr>
            <w:tcW w:type="dxa" w:w="38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Съёмка</w:t>
            </w:r>
          </w:p>
        </w:tc>
      </w:tr>
      <w:tr>
        <w:tc>
          <w:tcPr>
            <w:tcW w:type="dxa" w:w="13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Ср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Публикация + кросспост, UTM, запись в «Ролики»</w:t>
            </w:r>
          </w:p>
        </w:tc>
        <w:tc>
          <w:tcPr>
            <w:tcW w:type="dxa" w:w="38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Пост/карта недели в клубе; диагностики</w:t>
            </w:r>
          </w:p>
        </w:tc>
      </w:tr>
      <w:tr>
        <w:tc>
          <w:tcPr>
            <w:tcW w:type="dxa" w:w="13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Чт</w:t>
            </w:r>
          </w:p>
        </w:tc>
        <w:tc>
          <w:tcPr>
            <w:tcW w:type="dxa" w:w="464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Статья Дзен/b17; поиск 3 партнёров</w:t>
            </w:r>
          </w:p>
        </w:tc>
        <w:tc>
          <w:tcPr>
            <w:tcW w:type="dxa" w:w="38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Гостевой эфир / коллаборация</w:t>
            </w:r>
          </w:p>
        </w:tc>
      </w:tr>
      <w:tr>
        <w:tc>
          <w:tcPr>
            <w:tcW w:type="dxa" w:w="13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Пт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Публикация; обновление закрепа и дат в config.js</w:t>
            </w:r>
          </w:p>
        </w:tc>
        <w:tc>
          <w:tcPr>
            <w:tcW w:type="dxa" w:w="38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Мини-тренинг или тренинг; сообщения «после встречи»</w:t>
            </w:r>
          </w:p>
        </w:tc>
      </w:tr>
      <w:tr>
        <w:tc>
          <w:tcPr>
            <w:tcW w:type="dxa" w:w="13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Сб</w:t>
            </w:r>
          </w:p>
        </w:tc>
        <w:tc>
          <w:tcPr>
            <w:tcW w:type="dxa" w:w="464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Публикация (опц.); сбор отзывов в ролики</w:t>
            </w:r>
          </w:p>
        </w:tc>
        <w:tc>
          <w:tcPr>
            <w:tcW w:type="dxa" w:w="38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Отзывы, апсейлы, напоминания клубу</w:t>
            </w:r>
          </w:p>
        </w:tc>
      </w:tr>
      <w:tr>
        <w:tc>
          <w:tcPr>
            <w:tcW w:type="dxa" w:w="13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Ежедневно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8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Ответ на сообщения ≤ 1–2 ч; CRM — сразу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6.2. Таблица KPI (вкладка «Неделя»)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2995"/>
        <w:gridCol w:w="1720"/>
        <w:gridCol w:w="1287"/>
        <w:gridCol w:w="1287"/>
        <w:gridCol w:w="1287"/>
        <w:gridCol w:w="1287"/>
      </w:tblGrid>
      <w:tr>
        <w:trPr>
          <w:tblHeader w:val="true"/>
        </w:trPr>
        <w:tc>
          <w:tcPr>
            <w:tcW w:type="dxa" w:w="2996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721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Где брать</w:t>
            </w:r>
          </w:p>
        </w:tc>
        <w:tc>
          <w:tcPr>
            <w:tcW w:type="dxa" w:w="128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Ориентир для примера А (в неделю)</w:t>
            </w:r>
          </w:p>
        </w:tc>
        <w:tc>
          <w:tcPr>
            <w:tcW w:type="dxa" w:w="128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Неделя 1</w:t>
            </w:r>
          </w:p>
        </w:tc>
        <w:tc>
          <w:tcPr>
            <w:tcW w:type="dxa" w:w="128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Неделя 2</w:t>
            </w:r>
          </w:p>
        </w:tc>
        <w:tc>
          <w:tcPr>
            <w:tcW w:type="dxa" w:w="1287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…</w:t>
            </w:r>
          </w:p>
        </w:tc>
      </w:tr>
      <w:tr>
        <w:tc>
          <w:tcPr>
            <w:tcW w:type="dxa" w:w="29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Роликов опубликовано</w:t>
            </w:r>
          </w:p>
        </w:tc>
        <w:tc>
          <w:tcPr>
            <w:tcW w:type="dxa" w:w="17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«Ролики»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3–5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Просмотры (все площадки)</w:t>
            </w:r>
          </w:p>
        </w:tc>
        <w:tc>
          <w:tcPr>
            <w:tcW w:type="dxa" w:w="172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статистика площадок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20 000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Переходы на сайт</w:t>
            </w:r>
          </w:p>
        </w:tc>
        <w:tc>
          <w:tcPr>
            <w:tcW w:type="dxa" w:w="17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Метрика → Источники → Метки UTM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Клики «Купить» (цель cta_click)</w:t>
            </w:r>
          </w:p>
        </w:tc>
        <w:tc>
          <w:tcPr>
            <w:tcW w:type="dxa" w:w="172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Метрика → Конверсии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Сообщения Марине</w:t>
            </w:r>
          </w:p>
        </w:tc>
        <w:tc>
          <w:tcPr>
            <w:tcW w:type="dxa" w:w="17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Диагностик записано / проведено</w:t>
            </w:r>
          </w:p>
        </w:tc>
        <w:tc>
          <w:tcPr>
            <w:tcW w:type="dxa" w:w="172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 / 2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Оплат (всего)</w:t>
            </w:r>
          </w:p>
        </w:tc>
        <w:tc>
          <w:tcPr>
            <w:tcW w:type="dxa" w:w="17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Выручка</w:t>
            </w:r>
          </w:p>
        </w:tc>
        <w:tc>
          <w:tcPr>
            <w:tcW w:type="dxa" w:w="172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7 500–9 000 ₽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Следующий шаг (клуб/тренинг/сессия)</w:t>
            </w:r>
          </w:p>
        </w:tc>
        <w:tc>
          <w:tcPr>
            <w:tcW w:type="dxa" w:w="17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1–2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Участников клуба</w:t>
            </w:r>
          </w:p>
        </w:tc>
        <w:tc>
          <w:tcPr>
            <w:tcW w:type="dxa" w:w="1721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вкладка «Клуб»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+1–2</w:t>
            </w:r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  <w:shd w:val="clear" w:color="auto" w:fill="FBF6EF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9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Выручка по источникам (telegram / vk / dzen / partner-… )</w:t>
            </w:r>
          </w:p>
        </w:tc>
        <w:tc>
          <w:tcPr>
            <w:tcW w:type="dxa" w:w="1721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CRM, колонка «Источник»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  <w:tc>
          <w:tcPr>
            <w:tcW w:type="dxa" w:w="1287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6.3. Если цифры низкие — что делать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2465"/>
        <w:gridCol w:w="2843"/>
        <w:gridCol w:w="4555"/>
      </w:tblGrid>
      <w:tr>
        <w:trPr>
          <w:tblHeader w:val="true"/>
        </w:trPr>
        <w:tc>
          <w:tcPr>
            <w:tcW w:type="dxa" w:w="2466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2843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Вероятная причина</w:t>
            </w:r>
          </w:p>
        </w:tc>
        <w:tc>
          <w:tcPr>
            <w:tcW w:type="dxa" w:w="4555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46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Мало просмотров (&lt; 300 на ролик)</w:t>
            </w:r>
          </w:p>
        </w:tc>
        <w:tc>
          <w:tcPr>
            <w:tcW w:type="dxa" w:w="28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Слабый хук, нет субтитров, длинное вступление</w:t>
            </w:r>
          </w:p>
        </w:tc>
        <w:tc>
          <w:tcPr>
            <w:tcW w:type="dxa" w:w="45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Первые 2 с — фраза боли текстом; 3 новых хука на лучшую тему; публиковать чаще в VK Клипах</w:t>
            </w:r>
          </w:p>
        </w:tc>
      </w:tr>
      <w:tr>
        <w:tc>
          <w:tcPr>
            <w:tcW w:type="dxa" w:w="246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Просмотры есть, переходов мало (&lt; 0,5%)</w:t>
            </w:r>
          </w:p>
        </w:tc>
        <w:tc>
          <w:tcPr>
            <w:tcW w:type="dxa" w:w="28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CTA неясен или ссылки нет/неудобна</w:t>
            </w:r>
          </w:p>
        </w:tc>
        <w:tc>
          <w:tcPr>
            <w:tcW w:type="dxa" w:w="455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CTA голосом + текстом; ссылка первой строкой описания; кодовое слово для личного сообщения</w:t>
            </w:r>
          </w:p>
        </w:tc>
      </w:tr>
      <w:tr>
        <w:tc>
          <w:tcPr>
            <w:tcW w:type="dxa" w:w="246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Переходы есть, сообщений мало (&lt; 3%)</w:t>
            </w:r>
          </w:p>
        </w:tc>
        <w:tc>
          <w:tcPr>
            <w:tcW w:type="dxa" w:w="28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Нет даты, страница не та</w:t>
            </w:r>
          </w:p>
        </w:tc>
        <w:tc>
          <w:tcPr>
            <w:tcW w:type="dxa" w:w="45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Вписать ближайшую дату; вести на мини-страницу, а не на главную; смотреть Вебвизор</w:t>
            </w:r>
          </w:p>
        </w:tc>
      </w:tr>
      <w:tr>
        <w:tc>
          <w:tcPr>
            <w:tcW w:type="dxa" w:w="246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Сообщения есть, оплат мало (&lt; 30%)</w:t>
            </w:r>
          </w:p>
        </w:tc>
        <w:tc>
          <w:tcPr>
            <w:tcW w:type="dxa" w:w="28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Медленный ответ, много вопросов, нет конкретной даты</w:t>
            </w:r>
          </w:p>
        </w:tc>
        <w:tc>
          <w:tcPr>
            <w:tcW w:type="dxa" w:w="455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Отвечать ≤ 1 ч; сразу 2 варианта времени; реквизиты в том же сообщении</w:t>
            </w:r>
          </w:p>
        </w:tc>
      </w:tr>
      <w:tr>
        <w:tc>
          <w:tcPr>
            <w:tcW w:type="dxa" w:w="246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Оплаты есть, нет следующего шага</w:t>
            </w:r>
          </w:p>
        </w:tc>
        <w:tc>
          <w:tcPr>
            <w:tcW w:type="dxa" w:w="2843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Нет предложения сразу после встречи</w:t>
            </w:r>
          </w:p>
        </w:tc>
        <w:tc>
          <w:tcPr>
            <w:tcW w:type="dxa" w:w="4555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Скрипт 1.6 п. 6 в тот же день; условие на 48–72 ч (если Марина решит)</w:t>
            </w:r>
          </w:p>
        </w:tc>
      </w:tr>
      <w:tr>
        <w:tc>
          <w:tcPr>
            <w:tcW w:type="dxa" w:w="246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Уходят из клуба</w:t>
            </w:r>
          </w:p>
        </w:tc>
        <w:tc>
          <w:tcPr>
            <w:tcW w:type="dxa" w:w="2843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Мало ценности/регулярности</w:t>
            </w:r>
          </w:p>
        </w:tc>
        <w:tc>
          <w:tcPr>
            <w:tcW w:type="dxa" w:w="4555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Медитации строго по понедельникам; «Разбор» по заявкам участников; спросить ушедших «почему»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Правило: меняйте </w:t>
      </w:r>
      <w:r>
        <w:rPr>
          <w:b/>
        </w:rPr>
        <w:t>одну</w:t>
      </w:r>
      <w:r>
        <w:rPr>
          <w:b w:val="0"/>
        </w:rPr>
        <w:t xml:space="preserve"> переменную в неделю (хук, страница, CTA или скрипт), иначе не будет понятно, что сработало.</w:t>
      </w:r>
    </w:p>
    <w:p>
      <w:pPr>
        <w:pStyle w:val="Heading2"/>
      </w:pPr>
      <w:r>
        <w:rPr>
          <w:b w:val="0"/>
        </w:rPr>
        <w:t>7. Бесплатные инструменты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504"/>
        <w:gridCol w:w="1872"/>
        <w:gridCol w:w="4156"/>
        <w:gridCol w:w="2331"/>
      </w:tblGrid>
      <w:tr>
        <w:trPr>
          <w:tblHeader w:val="true"/>
        </w:trPr>
        <w:tc>
          <w:tcPr>
            <w:tcW w:type="dxa" w:w="150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187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Для чего</w:t>
            </w:r>
          </w:p>
        </w:tc>
        <w:tc>
          <w:tcPr>
            <w:tcW w:type="dxa" w:w="4156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Бесплатные условия / ограничения (проверено, окт. 2026)</w:t>
            </w:r>
          </w:p>
        </w:tc>
        <w:tc>
          <w:tcPr>
            <w:tcW w:type="dxa" w:w="233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Ссылка</w:t>
            </w:r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Яндекс Метрика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Аналитика сайта, цели, Вебвизор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Бесплатно; до 200 целей на счётчик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13">
              <w:r>
                <w:rPr>
                  <w:color w:val="1F5FA8"/>
                  <w:u w:val="single"/>
                  <w:sz w:val="17"/>
                </w:rPr>
                <w:t xml:space="preserve">https://metrika.yandex.ru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Яндекс Вебмастер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Индексация в Яндексе, sitemap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Бесплатно; подтверждение мета-тегом или HTML-файлом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14">
              <w:r>
                <w:rPr>
                  <w:color w:val="1F5FA8"/>
                  <w:u w:val="single"/>
                  <w:sz w:val="17"/>
                </w:rPr>
                <w:t xml:space="preserve">https://webmaster.yandex.ru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Google Search Console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Индексация в Google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 (доступ из РФ не проверялся отдельно)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15">
              <w:r>
                <w:rPr>
                  <w:color w:val="1F5FA8"/>
                  <w:u w:val="single"/>
                  <w:sz w:val="17"/>
                </w:rPr>
                <w:t xml:space="preserve">https://search.google.com/search-console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Google Таблицы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CRM, KPI, UTM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 с аккаунтом Google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16">
              <w:r>
                <w:rPr>
                  <w:color w:val="1F5FA8"/>
                  <w:u w:val="single"/>
                  <w:sz w:val="17"/>
                </w:rPr>
                <w:t xml:space="preserve">https://sheets.google.com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Битрикс24 «Бесплатный»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CRM (альтернатива)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Неограниченно пользователей, 25 ГБ; удаляется после 50 дней без входа; история чатов 30 дней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17">
              <w:r>
                <w:rPr>
                  <w:color w:val="1F5FA8"/>
                  <w:u w:val="single"/>
                  <w:sz w:val="17"/>
                </w:rPr>
                <w:t xml:space="preserve">https://www.bitrix24.ru/prices/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VK Звонки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Эфиры, мини-тренинги, группы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Бесплатно, без ограничения по времени и числу участников, запись звонка, зал ожидания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18">
              <w:r>
                <w:rPr>
                  <w:color w:val="1F5FA8"/>
                  <w:u w:val="single"/>
                  <w:sz w:val="17"/>
                </w:rPr>
                <w:t xml:space="preserve">https://calls.vk.ru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Яндекс Телемост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Сессии 1 на 1, малые группы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Бесплатно, без лимита времени, до 40 участников; гостям регистрация не нужна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19">
              <w:r>
                <w:rPr>
                  <w:color w:val="1F5FA8"/>
                  <w:u w:val="single"/>
                  <w:sz w:val="17"/>
                </w:rPr>
                <w:t xml:space="preserve">https://telemost.yandex.ru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Zoom Basic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 (не рекомендуем)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Встречи до 40 минут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20">
              <w:r>
                <w:rPr>
                  <w:color w:val="1F5FA8"/>
                  <w:u w:val="single"/>
                  <w:sz w:val="17"/>
                </w:rPr>
                <w:t xml:space="preserve">https://zoom.us/pricing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Telegram (канал, чат, профиль)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Продажи, клуб, канал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Бесплатно; Business-функции (быстрые ответы, приветствие) — только с Premium; подключённый бот — без Premium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21">
              <w:r>
                <w:rPr>
                  <w:color w:val="1F5FA8"/>
                  <w:u w:val="single"/>
                  <w:sz w:val="17"/>
                </w:rPr>
                <w:t xml:space="preserve">https://telegram.org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MAX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Резервный канал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Каналы бесплатны; приватные каналы — любому пользователю с российским номером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22">
              <w:r>
                <w:rPr>
                  <w:color w:val="1F5FA8"/>
                  <w:u w:val="single"/>
                  <w:sz w:val="17"/>
                </w:rPr>
                <w:t xml:space="preserve">https://dev.max.ru/help/channels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VK (сообщество, Клипы)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Ролики, резервный контакт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23">
              <w:r>
                <w:rPr>
                  <w:color w:val="1F5FA8"/>
                  <w:u w:val="single"/>
                  <w:sz w:val="17"/>
                </w:rPr>
                <w:t xml:space="preserve">https://vk.com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Дзен, Rutube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Статьи, ролики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24">
              <w:r>
                <w:rPr>
                  <w:color w:val="1F5FA8"/>
                  <w:u w:val="single"/>
                  <w:sz w:val="17"/>
                </w:rPr>
                <w:t xml:space="preserve">https://dzen.ru</w:t>
              </w:r>
            </w:hyperlink>
            <w:r>
              <w:rPr>
                <w:b w:val="0"/>
                <w:sz w:val="17"/>
              </w:rPr>
              <w:t xml:space="preserve"> · </w:t>
            </w:r>
            <w:hyperlink r:id="rId25">
              <w:r>
                <w:rPr>
                  <w:color w:val="1F5FA8"/>
                  <w:u w:val="single"/>
                  <w:sz w:val="17"/>
                </w:rPr>
                <w:t xml:space="preserve">https://rutube.ru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CapCut (мобильный)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Монтаж роликов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Базовый монтаж бесплатно; веб-версия и часть ИИ-функций с российского IP недоступны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Google Play / App Store</w:t>
            </w:r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Canva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Официально недоступна в РФ с 2022 г.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Taplink Basic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Мультиссылка для шапки профиля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Бесплатно: ссылки, текст, FAQ; без блоков мессенджеров, картинок, форм. Можно обойтись страницей /katalog/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26">
              <w:r>
                <w:rPr>
                  <w:color w:val="1F5FA8"/>
                  <w:u w:val="single"/>
                  <w:sz w:val="17"/>
                </w:rPr>
                <w:t xml:space="preserve">https://taplink.ru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clck.ru / vk.cc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Сокращение UTM-ссылок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27">
              <w:r>
                <w:rPr>
                  <w:color w:val="1F5FA8"/>
                  <w:u w:val="single"/>
                  <w:sz w:val="17"/>
                </w:rPr>
                <w:t xml:space="preserve">https://clck.ru</w:t>
              </w:r>
            </w:hyperlink>
            <w:r>
              <w:rPr>
                <w:b w:val="0"/>
                <w:sz w:val="17"/>
              </w:rPr>
              <w:t xml:space="preserve"> · </w:t>
            </w:r>
            <w:hyperlink r:id="rId28">
              <w:r>
                <w:rPr>
                  <w:color w:val="1F5FA8"/>
                  <w:u w:val="single"/>
                  <w:sz w:val="17"/>
                </w:rPr>
                <w:t xml:space="preserve">https://vk.cc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Timepad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Анонсы бесплатных эфиров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Бесплатные события — бесплатно; билеты — комиссия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29">
              <w:r>
                <w:rPr>
                  <w:color w:val="1F5FA8"/>
                  <w:u w:val="single"/>
                  <w:sz w:val="17"/>
                </w:rPr>
                <w:t xml:space="preserve">https://timepad.ru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SaleBot (бесплатный)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Чат-бот (на будущее)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До 50 сообщений в сутки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30">
              <w:r>
                <w:rPr>
                  <w:color w:val="1F5FA8"/>
                  <w:u w:val="single"/>
                  <w:sz w:val="17"/>
                </w:rPr>
                <w:t xml:space="preserve">https://salebot.pro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Leadteh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Постоянного бесплатного тарифа нет, только пробный 7 дней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31">
              <w:r>
                <w:rPr>
                  <w:color w:val="1F5FA8"/>
                  <w:u w:val="single"/>
                  <w:sz w:val="17"/>
                </w:rPr>
                <w:t xml:space="preserve">https://leadteh.ru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Мой налог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Самозанятость, чеки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Бесплатное приложение ФНС; 4% / 6%, лимит 2,4 млн ₽/год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32">
              <w:r>
                <w:rPr>
                  <w:color w:val="1F5FA8"/>
                  <w:u w:val="single"/>
                  <w:sz w:val="17"/>
                </w:rPr>
                <w:t xml:space="preserve">https://npd.nalog.ru</w:t>
              </w:r>
            </w:hyperlink>
          </w:p>
        </w:tc>
      </w:tr>
      <w:tr>
        <w:tc>
          <w:tcPr>
            <w:tcW w:type="dxa" w:w="150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Яндекс Бизнес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Профиль онлайн-компании</w:t>
            </w:r>
          </w:p>
        </w:tc>
        <w:tc>
          <w:tcPr>
            <w:tcW w:type="dxa" w:w="415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Бесплатно; без адреса — не показывается в Картах</w:t>
            </w:r>
          </w:p>
        </w:tc>
        <w:tc>
          <w:tcPr>
            <w:tcW w:type="dxa" w:w="2332"/>
          </w:tcPr>
          <w:p>
            <w:pPr>
              <w:spacing w:after="20" w:line="240" w:lineRule="auto"/>
            </w:pPr>
            <w:r/>
            <w:hyperlink r:id="rId33">
              <w:r>
                <w:rPr>
                  <w:color w:val="1F5FA8"/>
                  <w:u w:val="single"/>
                  <w:sz w:val="17"/>
                </w:rPr>
                <w:t xml:space="preserve">https://yandex.ru/support/business-priority/ru/online-company</w:t>
              </w:r>
            </w:hyperlink>
          </w:p>
        </w:tc>
      </w:tr>
      <w:tr>
        <w:tc>
          <w:tcPr>
            <w:tcW w:type="dxa" w:w="150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Google Календарь / Яндекс Календарь</w:t>
            </w:r>
          </w:p>
        </w:tc>
        <w:tc>
          <w:tcPr>
            <w:tcW w:type="dxa" w:w="187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Расписание групп и диагностик</w:t>
            </w:r>
          </w:p>
        </w:tc>
        <w:tc>
          <w:tcPr>
            <w:tcW w:type="dxa" w:w="4156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Бесплатно (страница самозаписи Google — не проверялась)</w:t>
            </w:r>
          </w:p>
        </w:tc>
        <w:tc>
          <w:tcPr>
            <w:tcW w:type="dxa" w:w="2332"/>
            <w:shd w:val="clear" w:color="auto" w:fill="FBF6EF"/>
          </w:tcPr>
          <w:p>
            <w:pPr>
              <w:spacing w:after="20" w:line="240" w:lineRule="auto"/>
            </w:pPr>
            <w:r/>
            <w:hyperlink r:id="rId34">
              <w:r>
                <w:rPr>
                  <w:color w:val="1F5FA8"/>
                  <w:u w:val="single"/>
                  <w:sz w:val="17"/>
                </w:rPr>
                <w:t xml:space="preserve">https://calendar.google.com</w:t>
              </w:r>
            </w:hyperlink>
            <w:r>
              <w:rPr>
                <w:b w:val="0"/>
                <w:sz w:val="17"/>
              </w:rPr>
              <w:t xml:space="preserve"> · </w:t>
            </w:r>
            <w:hyperlink r:id="rId35">
              <w:r>
                <w:rPr>
                  <w:color w:val="1F5FA8"/>
                  <w:u w:val="single"/>
                  <w:sz w:val="17"/>
                </w:rPr>
                <w:t xml:space="preserve">https://calendar.yandex.ru</w:t>
              </w:r>
            </w:hyperlink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8. Что подключить позже, когда появится бюджет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C7B8"/>
          <w:left w:val="single" w:sz="4" w:color="D9C7B8"/>
          <w:bottom w:val="single" w:sz="4" w:color="D9C7B8"/>
          <w:right w:val="single" w:sz="4" w:color="D9C7B8"/>
          <w:insideH w:val="single" w:sz="4" w:color="D9C7B8"/>
          <w:insideV w:val="single" w:sz="4" w:color="D9C7B8"/>
        </w:tblBorders>
      </w:tblPr>
      <w:tblGrid>
        <w:gridCol w:w="1318"/>
        <w:gridCol w:w="2354"/>
        <w:gridCol w:w="3029"/>
        <w:gridCol w:w="3161"/>
      </w:tblGrid>
      <w:tr>
        <w:trPr>
          <w:tblHeader w:val="true"/>
        </w:trPr>
        <w:tc>
          <w:tcPr>
            <w:tcW w:type="dxa" w:w="1319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2354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Зачем</w:t>
            </w:r>
          </w:p>
        </w:tc>
        <w:tc>
          <w:tcPr>
            <w:tcW w:type="dxa" w:w="3029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Стоимость (по данным сервисов)</w:t>
            </w:r>
          </w:p>
        </w:tc>
        <w:tc>
          <w:tcPr>
            <w:tcW w:type="dxa" w:w="3162"/>
            <w:shd w:val="clear" w:color="auto" w:fill="8A4B2E"/>
          </w:tcPr>
          <w:p>
            <w:pPr>
              <w:spacing w:after="20" w:line="240" w:lineRule="auto"/>
            </w:pPr>
            <w:r/>
            <w:r>
              <w:rPr>
                <w:b/>
                <w:color w:val="FFFFFF"/>
                <w:sz w:val="18"/>
              </w:rPr>
              <w:t>Когда</w:t>
            </w:r>
          </w:p>
        </w:tc>
      </w:tr>
      <w:tr>
        <w:tc>
          <w:tcPr>
            <w:tcW w:type="dxa" w:w="1319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Tribute</w:t>
            </w:r>
          </w:p>
        </w:tc>
        <w:tc>
          <w:tcPr>
            <w:tcW w:type="dxa" w:w="23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Автоматическая оплата и доступ в клуб, продление</w:t>
            </w:r>
          </w:p>
        </w:tc>
        <w:tc>
          <w:tcPr>
            <w:tcW w:type="dxa" w:w="302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10% с транзакции; вывод от 3 000 ₽</w:t>
            </w:r>
          </w:p>
        </w:tc>
        <w:tc>
          <w:tcPr>
            <w:tcW w:type="dxa" w:w="31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При 10+ участниках клуба (</w:t>
            </w:r>
            <w:r>
              <w:rPr>
                <w:rFonts w:ascii="Consolas" w:hAnsi="Consolas"/>
                <w:b w:val="0"/>
                <w:color w:val="6B3A22"/>
                <w:sz w:val="14"/>
              </w:rPr>
              <w:t>paymentLinks.club</w:t>
            </w:r>
            <w:r>
              <w:rPr>
                <w:b w:val="0"/>
                <w:sz w:val="17"/>
              </w:rPr>
              <w:t>)</w:t>
            </w:r>
          </w:p>
        </w:tc>
      </w:tr>
      <w:tr>
        <w:tc>
          <w:tcPr>
            <w:tcW w:type="dxa" w:w="131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Prodamus</w:t>
            </w:r>
            <w:r>
              <w:rPr>
                <w:b w:val="0"/>
                <w:sz w:val="17"/>
              </w:rPr>
              <w:t xml:space="preserve"> (+ бот Toolsy)</w:t>
            </w:r>
          </w:p>
        </w:tc>
        <w:tc>
          <w:tcPr>
            <w:tcW w:type="dxa" w:w="23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Платёжная страница, автосписания клуба, оплата частями</w:t>
            </w:r>
          </w:p>
        </w:tc>
        <w:tc>
          <w:tcPr>
            <w:tcW w:type="dxa" w:w="302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Подключение 10 000 ₽, «Клубы» 1 000–2 000 ₽, комиссия 3,8% / 4,8%; нужен статус самозанятой/ИП</w:t>
            </w:r>
          </w:p>
        </w:tc>
        <w:tc>
          <w:tcPr>
            <w:tcW w:type="dxa" w:w="31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При обороте клуба от нескольких десятков подписчиков и для продажи «Колеса успеха»</w:t>
            </w:r>
          </w:p>
        </w:tc>
      </w:tr>
      <w:tr>
        <w:tc>
          <w:tcPr>
            <w:tcW w:type="dxa" w:w="131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Paywall</w:t>
            </w:r>
          </w:p>
        </w:tc>
        <w:tc>
          <w:tcPr>
            <w:tcW w:type="dxa" w:w="23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Альтернатива Tribute (Telegram и MAX)</w:t>
            </w:r>
          </w:p>
        </w:tc>
        <w:tc>
          <w:tcPr>
            <w:tcW w:type="dxa" w:w="302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20% «всё включено»</w:t>
            </w:r>
          </w:p>
        </w:tc>
        <w:tc>
          <w:tcPr>
            <w:tcW w:type="dxa" w:w="31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Если нужен MAX</w:t>
            </w:r>
          </w:p>
        </w:tc>
      </w:tr>
      <w:tr>
        <w:tc>
          <w:tcPr>
            <w:tcW w:type="dxa" w:w="131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VK Реклама</w:t>
            </w:r>
          </w:p>
        </w:tc>
        <w:tc>
          <w:tcPr>
            <w:tcW w:type="dxa" w:w="23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Продвижение клипов и сообщества</w:t>
            </w:r>
          </w:p>
        </w:tc>
        <w:tc>
          <w:tcPr>
            <w:tcW w:type="dxa" w:w="302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Маркировка встроена в кабинет; бюджет — от теста</w:t>
            </w:r>
          </w:p>
        </w:tc>
        <w:tc>
          <w:tcPr>
            <w:tcW w:type="dxa" w:w="31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После 4–6 недель: рекламировать ролики с лучшей конверсией по UTM</w:t>
            </w:r>
          </w:p>
        </w:tc>
      </w:tr>
      <w:tr>
        <w:tc>
          <w:tcPr>
            <w:tcW w:type="dxa" w:w="1319"/>
          </w:tcPr>
          <w:p>
            <w:pPr>
              <w:spacing w:after="20" w:line="240" w:lineRule="auto"/>
            </w:pPr>
            <w:r/>
            <w:r>
              <w:rPr>
                <w:b/>
                <w:sz w:val="17"/>
              </w:rPr>
              <w:t>Яндекс Директ</w:t>
            </w:r>
          </w:p>
        </w:tc>
        <w:tc>
          <w:tcPr>
            <w:tcW w:type="dxa" w:w="23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Поиск: «тренинг синдром самозванца онлайн», «психолог для предпринимателей»</w:t>
            </w:r>
          </w:p>
        </w:tc>
        <w:tc>
          <w:tcPr>
            <w:tcW w:type="dxa" w:w="302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Бюджет — от теста</w:t>
            </w:r>
          </w:p>
        </w:tc>
        <w:tc>
          <w:tcPr>
            <w:tcW w:type="dxa" w:w="31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Когда страницы проиндексированы и есть данные Метрики</w:t>
            </w:r>
          </w:p>
        </w:tc>
      </w:tr>
      <w:tr>
        <w:tc>
          <w:tcPr>
            <w:tcW w:type="dxa" w:w="131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Telegram Ads</w:t>
            </w:r>
          </w:p>
        </w:tc>
        <w:tc>
          <w:tcPr>
            <w:tcW w:type="dxa" w:w="23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Реклама в каналах</w:t>
            </w:r>
          </w:p>
        </w:tc>
        <w:tc>
          <w:tcPr>
            <w:tcW w:type="dxa" w:w="302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 xml:space="preserve">Через агентства, например eLama: от €250 пополнения; </w:t>
            </w:r>
            <w:r>
              <w:rPr>
                <w:b/>
                <w:sz w:val="17"/>
              </w:rPr>
              <w:t>ФАС: реклама в Telegram запрещена, ответственность не применяется до конца 2026</w:t>
            </w:r>
          </w:p>
        </w:tc>
        <w:tc>
          <w:tcPr>
            <w:tcW w:type="dxa" w:w="31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Не рекомендуем с 2027 г. до изменения позиции ФАС</w:t>
            </w:r>
          </w:p>
        </w:tc>
      </w:tr>
      <w:tr>
        <w:tc>
          <w:tcPr>
            <w:tcW w:type="dxa" w:w="131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Посевы в Telegram-каналах</w:t>
            </w:r>
          </w:p>
        </w:tc>
        <w:tc>
          <w:tcPr>
            <w:tcW w:type="dxa" w:w="23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Быстрый охват</w:t>
            </w:r>
          </w:p>
        </w:tc>
        <w:tc>
          <w:tcPr>
            <w:tcW w:type="dxa" w:w="302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Цена поста + маркировка erid; тот же риск ФАС</w:t>
            </w:r>
          </w:p>
        </w:tc>
        <w:tc>
          <w:tcPr>
            <w:tcW w:type="dxa" w:w="31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Только до конца 2026 и с маркировкой — или переносить в ВК</w:t>
            </w:r>
          </w:p>
        </w:tc>
      </w:tr>
      <w:tr>
        <w:tc>
          <w:tcPr>
            <w:tcW w:type="dxa" w:w="131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Telegram Premium</w:t>
            </w:r>
          </w:p>
        </w:tc>
        <w:tc>
          <w:tcPr>
            <w:tcW w:type="dxa" w:w="23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Быстрые ответы, приветствие, часы работы</w:t>
            </w:r>
          </w:p>
        </w:tc>
        <w:tc>
          <w:tcPr>
            <w:tcW w:type="dxa" w:w="302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Подписка Premium</w:t>
            </w:r>
          </w:p>
        </w:tc>
        <w:tc>
          <w:tcPr>
            <w:tcW w:type="dxa" w:w="31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Когда сообщений &gt; 15–20 в день</w:t>
            </w:r>
          </w:p>
        </w:tc>
      </w:tr>
      <w:tr>
        <w:tc>
          <w:tcPr>
            <w:tcW w:type="dxa" w:w="131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Профи.ру (отклики), Авито Услуги</w:t>
            </w:r>
          </w:p>
        </w:tc>
        <w:tc>
          <w:tcPr>
            <w:tcW w:type="dxa" w:w="2354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Входящие заявки</w:t>
            </w:r>
          </w:p>
        </w:tc>
        <w:tc>
          <w:tcPr>
            <w:tcW w:type="dxa" w:w="3029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Платные отклики / платное размещение</w:t>
            </w:r>
          </w:p>
        </w:tc>
        <w:tc>
          <w:tcPr>
            <w:tcW w:type="dxa" w:w="316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После того как диагностика стабильно продаётся</w:t>
            </w:r>
          </w:p>
        </w:tc>
      </w:tr>
      <w:tr>
        <w:tc>
          <w:tcPr>
            <w:tcW w:type="dxa" w:w="131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Свой домен</w:t>
            </w:r>
          </w:p>
        </w:tc>
        <w:tc>
          <w:tcPr>
            <w:tcW w:type="dxa" w:w="2354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Доверие, короткие ссылки</w:t>
            </w:r>
          </w:p>
        </w:tc>
        <w:tc>
          <w:tcPr>
            <w:tcW w:type="dxa" w:w="3029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Регистрация домена</w:t>
            </w:r>
          </w:p>
        </w:tc>
        <w:tc>
          <w:tcPr>
            <w:tcW w:type="dxa" w:w="3162"/>
            <w:shd w:val="clear" w:color="auto" w:fill="FBF6EF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Перед масштабной рекламой (все старые ссылки нужно будет перенаправить)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Источники (проверено 18 октября 2026)</w:t>
      </w:r>
    </w:p>
    <w:p>
      <w:pPr>
        <w:spacing w:after="40"/>
        <w:ind w:left="340" w:hanging="283"/>
      </w:pPr>
      <w:r>
        <w:rPr>
          <w:b/>
          <w:color w:val="8A4B2E"/>
        </w:rPr>
        <w:t xml:space="preserve">1. </w:t>
      </w:r>
      <w:r>
        <w:rPr>
          <w:b w:val="0"/>
        </w:rPr>
        <w:t xml:space="preserve">Telegram Business — функции для Premium, подключённые боты без Premium: </w:t>
      </w:r>
      <w:hyperlink r:id="rId36">
        <w:r>
          <w:rPr>
            <w:color w:val="1F5FA8"/>
            <w:u w:val="single"/>
          </w:rPr>
          <w:t xml:space="preserve">https://core.telegram.org/api/business</w:t>
        </w:r>
      </w:hyperlink>
      <w:r>
        <w:rPr>
          <w:b w:val="0"/>
        </w:rPr>
        <w:t xml:space="preserve"> · </w:t>
      </w:r>
      <w:hyperlink r:id="rId37">
        <w:r>
          <w:rPr>
            <w:color w:val="1F5FA8"/>
            <w:u w:val="single"/>
          </w:rPr>
          <w:t xml:space="preserve">https://telegram.org/blog/telegram-business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2. </w:t>
      </w:r>
      <w:r>
        <w:rPr>
          <w:b w:val="0"/>
        </w:rPr>
        <w:t xml:space="preserve">Ограничения Telegram, YouTube в РФ (февраль 2026): </w:t>
      </w:r>
      <w:hyperlink r:id="rId38">
        <w:r>
          <w:rPr>
            <w:color w:val="1F5FA8"/>
            <w:u w:val="single"/>
          </w:rPr>
          <w:t xml:space="preserve">https://www.bbc.com/russian/articles/c5ykggrk4v2o</w:t>
        </w:r>
      </w:hyperlink>
      <w:r>
        <w:rPr>
          <w:b w:val="0"/>
        </w:rPr>
        <w:t xml:space="preserve"> · </w:t>
      </w:r>
      <w:hyperlink r:id="rId39">
        <w:r>
          <w:rPr>
            <w:color w:val="1F5FA8"/>
            <w:u w:val="single"/>
          </w:rPr>
          <w:t xml:space="preserve">https://ria.ru/20260218/telegram-2075305573.html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3. </w:t>
      </w:r>
      <w:r>
        <w:rPr>
          <w:b w:val="0"/>
        </w:rPr>
        <w:t xml:space="preserve">ФАС: реклама на ограниченных ресурсах и переходный период для Telegram/YouTube до конца 2026: </w:t>
      </w:r>
      <w:hyperlink r:id="rId40">
        <w:r>
          <w:rPr>
            <w:color w:val="1F5FA8"/>
            <w:u w:val="single"/>
          </w:rPr>
          <w:t xml:space="preserve">https://rg.ru/2026/03/10/fas-napomnila-o-zaprete-reklamy-na-zablokirovannyh-resursah.html</w:t>
        </w:r>
      </w:hyperlink>
      <w:r>
        <w:rPr>
          <w:b w:val="0"/>
        </w:rPr>
        <w:t xml:space="preserve"> · </w:t>
      </w:r>
      <w:hyperlink r:id="rId41">
        <w:r>
          <w:rPr>
            <w:color w:val="1F5FA8"/>
            <w:u w:val="single"/>
          </w:rPr>
          <w:t xml:space="preserve">https://www.kommersant.ru/doc/8534419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4. </w:t>
      </w:r>
      <w:r>
        <w:rPr>
          <w:b w:val="0"/>
        </w:rPr>
        <w:t xml:space="preserve">Маркировка бартера/взаимного пиара: </w:t>
      </w:r>
      <w:hyperlink r:id="rId42">
        <w:r>
          <w:rPr>
            <w:color w:val="1F5FA8"/>
            <w:u w:val="single"/>
          </w:rPr>
          <w:t xml:space="preserve">https://vc.ru/biznesiinnovacii/3124172-kak-biznesu-i-blogeram-pravilno-markirovat-reklamu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5. </w:t>
      </w:r>
      <w:r>
        <w:rPr>
          <w:b w:val="0"/>
        </w:rPr>
        <w:t xml:space="preserve">TikTok в РФ: </w:t>
      </w:r>
      <w:hyperlink r:id="rId43">
        <w:r>
          <w:rPr>
            <w:color w:val="1F5FA8"/>
            <w:u w:val="single"/>
          </w:rPr>
          <w:t xml:space="preserve">https://www.interfax-russia.ru/main/tiktok-priostanovil-striming-i-razmeshchenie-novogo-kontenta-v-rf-zayavlenie-kompanii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6. </w:t>
      </w:r>
      <w:r>
        <w:rPr>
          <w:b w:val="0"/>
        </w:rPr>
        <w:t xml:space="preserve">Yappy → Rutube Shorts: </w:t>
      </w:r>
      <w:hyperlink r:id="rId44">
        <w:r>
          <w:rPr>
            <w:color w:val="1F5FA8"/>
            <w:u w:val="single"/>
          </w:rPr>
          <w:t xml:space="preserve">https://www.rbc.ru/technology_and_media/16/04/2025/67fe6e8c9a79473ea3133617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7. </w:t>
      </w:r>
      <w:r>
        <w:rPr>
          <w:b w:val="0"/>
        </w:rPr>
        <w:t xml:space="preserve">VK Звонки: </w:t>
      </w:r>
      <w:hyperlink r:id="rId45">
        <w:r>
          <w:rPr>
            <w:color w:val="1F5FA8"/>
            <w:u w:val="single"/>
          </w:rPr>
          <w:t xml:space="preserve">https://vk.com/blog/vk-calls-standalone</w:t>
        </w:r>
      </w:hyperlink>
      <w:r>
        <w:rPr>
          <w:b w:val="0"/>
        </w:rPr>
        <w:t xml:space="preserve"> · </w:t>
      </w:r>
      <w:hyperlink r:id="rId46">
        <w:r>
          <w:rPr>
            <w:color w:val="1F5FA8"/>
            <w:u w:val="single"/>
          </w:rPr>
          <w:t xml:space="preserve">https://vk.com/press/calls-no-limit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8. </w:t>
      </w:r>
      <w:r>
        <w:rPr>
          <w:b w:val="0"/>
        </w:rPr>
        <w:t xml:space="preserve">Яндекс Телемост: </w:t>
      </w:r>
      <w:hyperlink r:id="rId47">
        <w:r>
          <w:rPr>
            <w:color w:val="1F5FA8"/>
            <w:u w:val="single"/>
          </w:rPr>
          <w:t xml:space="preserve">https://360.yandex.ru/telemost/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9. </w:t>
      </w:r>
      <w:r>
        <w:rPr>
          <w:b w:val="0"/>
        </w:rPr>
        <w:t xml:space="preserve">Zoom, лимит 40 мин: </w:t>
      </w:r>
      <w:hyperlink r:id="rId48">
        <w:r>
          <w:rPr>
            <w:color w:val="1F5FA8"/>
            <w:u w:val="single"/>
          </w:rPr>
          <w:t xml:space="preserve">https://support.zoom.com/hc/en/article?id=zm_kb&amp;sysparm_article=KB0067966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10. </w:t>
      </w:r>
      <w:r>
        <w:rPr>
          <w:b w:val="0"/>
        </w:rPr>
        <w:t xml:space="preserve">Яндекс Метрика: </w:t>
      </w:r>
      <w:hyperlink r:id="rId49">
        <w:r>
          <w:rPr>
            <w:color w:val="1F5FA8"/>
            <w:u w:val="single"/>
          </w:rPr>
          <w:t xml:space="preserve">https://yandex.ru/support/metrica/ru/general/creating-counter</w:t>
        </w:r>
      </w:hyperlink>
      <w:r>
        <w:rPr>
          <w:b w:val="0"/>
        </w:rPr>
        <w:t xml:space="preserve"> · </w:t>
      </w:r>
      <w:hyperlink r:id="rId50">
        <w:r>
          <w:rPr>
            <w:color w:val="1F5FA8"/>
            <w:u w:val="single"/>
          </w:rPr>
          <w:t xml:space="preserve">https://yandex.ru/support/metrica/ru/pro/quotas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11. </w:t>
      </w:r>
      <w:r>
        <w:rPr>
          <w:b w:val="0"/>
        </w:rPr>
        <w:t xml:space="preserve">Яндекс Вебмастер, подтверждение прав: </w:t>
      </w:r>
      <w:hyperlink r:id="rId51">
        <w:r>
          <w:rPr>
            <w:color w:val="1F5FA8"/>
            <w:u w:val="single"/>
          </w:rPr>
          <w:t xml:space="preserve">https://yandex.ru/support/webmaster/ru/service/rights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12. </w:t>
      </w:r>
      <w:r>
        <w:rPr>
          <w:b w:val="0"/>
        </w:rPr>
        <w:t xml:space="preserve">Битрикс24 бесплатный тариф: </w:t>
      </w:r>
      <w:hyperlink r:id="rId17">
        <w:r>
          <w:rPr>
            <w:color w:val="1F5FA8"/>
            <w:u w:val="single"/>
          </w:rPr>
          <w:t xml:space="preserve">https://www.bitrix24.ru/prices/</w:t>
        </w:r>
      </w:hyperlink>
      <w:r>
        <w:rPr>
          <w:b w:val="0"/>
        </w:rPr>
        <w:t xml:space="preserve"> · </w:t>
      </w:r>
      <w:hyperlink r:id="rId52">
        <w:r>
          <w:rPr>
            <w:color w:val="1F5FA8"/>
            <w:u w:val="single"/>
          </w:rPr>
          <w:t xml:space="preserve">https://helpdesk.bitrix24.ru/open/28721100/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13. </w:t>
      </w:r>
      <w:r>
        <w:rPr>
          <w:b w:val="0"/>
        </w:rPr>
        <w:t xml:space="preserve">Профи.ру тарифы: </w:t>
      </w:r>
      <w:hyperlink r:id="rId53">
        <w:r>
          <w:rPr>
            <w:color w:val="1F5FA8"/>
            <w:u w:val="single"/>
          </w:rPr>
          <w:t xml:space="preserve">https://help.profi.ru/ru/articles/5510439-%D1%82%D0%B0%D1%80%D0%B8%D1%84%D1%8B-%D0%BA%D0%BE%D0%BC%D0%B8%D1%81%D1%81%D0%B8%D1%8F-%D0%B8-%D0%BE%D1%82%D0%BA%D0%BB%D0%B8%D0%BA</w:t>
        </w:r>
      </w:hyperlink>
      <w:r>
        <w:rPr>
          <w:b w:val="0"/>
        </w:rPr>
        <w:t xml:space="preserve"> · </w:t>
      </w:r>
      <w:hyperlink r:id="rId54">
        <w:r>
          <w:rPr>
            <w:color w:val="1F5FA8"/>
            <w:u w:val="single"/>
          </w:rPr>
          <w:t xml:space="preserve">https://profi.ru/registration/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14. </w:t>
      </w:r>
      <w:r>
        <w:rPr>
          <w:b w:val="0"/>
        </w:rPr>
        <w:t xml:space="preserve">Авито Услуги, оплата за просмотры: </w:t>
      </w:r>
      <w:hyperlink r:id="rId55">
        <w:r>
          <w:rPr>
            <w:color w:val="1F5FA8"/>
            <w:u w:val="single"/>
          </w:rPr>
          <w:t xml:space="preserve">https://www.avito.ru/blog/kak-ustroen-tarif-s-oplatoy-za-prosmotry-na-avito-uslugah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15. </w:t>
      </w:r>
      <w:r>
        <w:rPr>
          <w:b w:val="0"/>
        </w:rPr>
        <w:t xml:space="preserve">b17, профиль психолога: </w:t>
      </w:r>
      <w:hyperlink r:id="rId56">
        <w:r>
          <w:rPr>
            <w:color w:val="1F5FA8"/>
            <w:u w:val="single"/>
          </w:rPr>
          <w:t xml:space="preserve">https://www.b17.ru/blog/555701/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16. </w:t>
      </w:r>
      <w:r>
        <w:rPr>
          <w:b w:val="0"/>
        </w:rPr>
        <w:t xml:space="preserve">Timepad тарифы: </w:t>
      </w:r>
      <w:hyperlink r:id="rId57">
        <w:r>
          <w:rPr>
            <w:color w:val="1F5FA8"/>
            <w:u w:val="single"/>
          </w:rPr>
          <w:t xml:space="preserve">https://timepad.usedocs.com/article/84687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17. </w:t>
      </w:r>
      <w:r>
        <w:rPr>
          <w:b w:val="0"/>
        </w:rPr>
        <w:t xml:space="preserve">Яндекс Бизнес для онлайн-компаний: </w:t>
      </w:r>
      <w:hyperlink r:id="rId33">
        <w:r>
          <w:rPr>
            <w:color w:val="1F5FA8"/>
            <w:u w:val="single"/>
          </w:rPr>
          <w:t xml:space="preserve">https://yandex.ru/support/business-priority/ru/online-company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18. </w:t>
      </w:r>
      <w:r>
        <w:rPr>
          <w:b w:val="0"/>
        </w:rPr>
        <w:t xml:space="preserve">SaleBot тарифы: </w:t>
      </w:r>
      <w:hyperlink r:id="rId58">
        <w:r>
          <w:rPr>
            <w:color w:val="1F5FA8"/>
            <w:u w:val="single"/>
          </w:rPr>
          <w:t xml:space="preserve">https://salebot.pro/docs/nashi-uslugi-tarify</w:t>
        </w:r>
      </w:hyperlink>
      <w:r>
        <w:rPr>
          <w:b w:val="0"/>
        </w:rPr>
        <w:t xml:space="preserve"> · Leadteh: </w:t>
      </w:r>
      <w:hyperlink r:id="rId59">
        <w:r>
          <w:rPr>
            <w:color w:val="1F5FA8"/>
            <w:u w:val="single"/>
          </w:rPr>
          <w:t xml:space="preserve">https://help.leadteh.ru/tarify/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19. </w:t>
      </w:r>
      <w:r>
        <w:rPr>
          <w:b w:val="0"/>
        </w:rPr>
        <w:t xml:space="preserve">Taplink тарифы: </w:t>
      </w:r>
      <w:hyperlink r:id="rId60">
        <w:r>
          <w:rPr>
            <w:color w:val="1F5FA8"/>
            <w:u w:val="single"/>
          </w:rPr>
          <w:t xml:space="preserve">https://taplink.ru/help/faq/common/plans/428.html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20. </w:t>
      </w:r>
      <w:r>
        <w:rPr>
          <w:b w:val="0"/>
        </w:rPr>
        <w:t xml:space="preserve">Canva уход из РФ: </w:t>
      </w:r>
      <w:hyperlink r:id="rId61">
        <w:r>
          <w:rPr>
            <w:color w:val="1F5FA8"/>
            <w:u w:val="single"/>
          </w:rPr>
          <w:t xml:space="preserve">https://www.canva.com/newsroom/news/exiting-russia/</w:t>
        </w:r>
      </w:hyperlink>
      <w:r>
        <w:rPr>
          <w:b w:val="0"/>
        </w:rPr>
        <w:t xml:space="preserve"> · CapCut в РФ: </w:t>
      </w:r>
      <w:hyperlink r:id="rId62">
        <w:r>
          <w:rPr>
            <w:color w:val="1F5FA8"/>
            <w:u w:val="single"/>
          </w:rPr>
          <w:t xml:space="preserve">https://vc.ru/services/2990332-capcut-v-rossii-bystroe-redaktirovanie-video-i-vozmozhnosti-ai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21. </w:t>
      </w:r>
      <w:r>
        <w:rPr>
          <w:b w:val="0"/>
        </w:rPr>
        <w:t xml:space="preserve">MAX каналы: </w:t>
      </w:r>
      <w:hyperlink r:id="rId22">
        <w:r>
          <w:rPr>
            <w:color w:val="1F5FA8"/>
            <w:u w:val="single"/>
          </w:rPr>
          <w:t xml:space="preserve">https://dev.max.ru/help/channels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22. </w:t>
      </w:r>
      <w:r>
        <w:rPr>
          <w:b w:val="0"/>
        </w:rPr>
        <w:t xml:space="preserve">НПД (самозанятость): </w:t>
      </w:r>
      <w:hyperlink r:id="rId63">
        <w:r>
          <w:rPr>
            <w:color w:val="1F5FA8"/>
            <w:u w:val="single"/>
          </w:rPr>
          <w:t xml:space="preserve">https://npd.nalog.ru/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23. </w:t>
      </w:r>
      <w:r>
        <w:rPr>
          <w:b w:val="0"/>
        </w:rPr>
        <w:t xml:space="preserve">Согласие на обработку ПДн отдельным документом с 01.09.2025: </w:t>
      </w:r>
      <w:hyperlink r:id="rId64">
        <w:r>
          <w:rPr>
            <w:color w:val="1F5FA8"/>
            <w:u w:val="single"/>
          </w:rPr>
          <w:t xml:space="preserve">https://www.consultant.ru/document/cons_doc_LAW_508287/1500545af6526db1dfa11aba44d4df42208a0b05/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24. </w:t>
      </w:r>
      <w:r>
        <w:rPr>
          <w:b w:val="0"/>
        </w:rPr>
        <w:t xml:space="preserve">Telegram Ads через eLama: </w:t>
      </w:r>
      <w:hyperlink r:id="rId65">
        <w:r>
          <w:rPr>
            <w:color w:val="1F5FA8"/>
            <w:u w:val="single"/>
          </w:rPr>
          <w:t xml:space="preserve">https://try.elama.ru/telegram_ads</w:t>
        </w:r>
      </w:hyperlink>
    </w:p>
    <w:p>
      <w:pPr>
        <w:spacing w:after="40"/>
        <w:ind w:left="340" w:hanging="283"/>
      </w:pPr>
      <w:r>
        <w:rPr>
          <w:b/>
          <w:color w:val="8A4B2E"/>
        </w:rPr>
        <w:t xml:space="preserve">25. </w:t>
      </w:r>
      <w:r>
        <w:rPr>
          <w:b w:val="0"/>
        </w:rPr>
        <w:t>Tribute, Paywall, Prodamus — ссылки и условия в STRATEGY.md, раздел 6.</w:t>
      </w:r>
    </w:p>
    <w:p>
      <w:r>
        <w:rPr>
          <w:b/>
        </w:rPr>
        <w:t>Не проверено / уточнить перед использованием:</w:t>
      </w:r>
      <w:r>
        <w:rPr>
          <w:b w:val="0"/>
        </w:rPr>
        <w:t xml:space="preserve"> доступность Google Search Console без VPN в РФ; бесплатная страница самозаписи в Google Календаре для личного аккаунта; условия Leader-ID и аналогичных площадок; точные цены размещения на Авито и откликов на Профи.ру (зависят от региона и заказа); комиссия b17 за консультации через сайт; правила ссылок в описаниях VK Клипов и Дзена. Все конверсии в разделах 0 и 6 — допущения для расчёта.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«Код счастливой жизни» — дорожная карта продвижения · стр.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8A4B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8A4B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vtomaster24bot-lab.github.io/koleso-uspeha/" TargetMode="External"/><Relationship Id="rId11" Type="http://schemas.openxmlformats.org/officeDocument/2006/relationships/hyperlink" Target="https://github.com/avtomaster24bot-lab/koleso-uspeha/blob/main/STRATEGY.md" TargetMode="External"/><Relationship Id="rId12" Type="http://schemas.openxmlformats.org/officeDocument/2006/relationships/hyperlink" Target="https://github.com/avtomaster24bot-lab/koleso-uspeha/blob/main/PRICING.md" TargetMode="External"/><Relationship Id="rId13" Type="http://schemas.openxmlformats.org/officeDocument/2006/relationships/hyperlink" Target="https://metrika.yandex.ru" TargetMode="External"/><Relationship Id="rId14" Type="http://schemas.openxmlformats.org/officeDocument/2006/relationships/hyperlink" Target="https://webmaster.yandex.ru" TargetMode="External"/><Relationship Id="rId15" Type="http://schemas.openxmlformats.org/officeDocument/2006/relationships/hyperlink" Target="https://search.google.com/search-console" TargetMode="External"/><Relationship Id="rId16" Type="http://schemas.openxmlformats.org/officeDocument/2006/relationships/hyperlink" Target="https://sheets.google.com" TargetMode="External"/><Relationship Id="rId17" Type="http://schemas.openxmlformats.org/officeDocument/2006/relationships/hyperlink" Target="https://www.bitrix24.ru/prices/" TargetMode="External"/><Relationship Id="rId18" Type="http://schemas.openxmlformats.org/officeDocument/2006/relationships/hyperlink" Target="https://calls.vk.ru" TargetMode="External"/><Relationship Id="rId19" Type="http://schemas.openxmlformats.org/officeDocument/2006/relationships/hyperlink" Target="https://telemost.yandex.ru" TargetMode="External"/><Relationship Id="rId20" Type="http://schemas.openxmlformats.org/officeDocument/2006/relationships/hyperlink" Target="https://zoom.us/pricing" TargetMode="External"/><Relationship Id="rId21" Type="http://schemas.openxmlformats.org/officeDocument/2006/relationships/hyperlink" Target="https://telegram.org" TargetMode="External"/><Relationship Id="rId22" Type="http://schemas.openxmlformats.org/officeDocument/2006/relationships/hyperlink" Target="https://dev.max.ru/help/channels" TargetMode="External"/><Relationship Id="rId23" Type="http://schemas.openxmlformats.org/officeDocument/2006/relationships/hyperlink" Target="https://vk.com" TargetMode="External"/><Relationship Id="rId24" Type="http://schemas.openxmlformats.org/officeDocument/2006/relationships/hyperlink" Target="https://dzen.ru" TargetMode="External"/><Relationship Id="rId25" Type="http://schemas.openxmlformats.org/officeDocument/2006/relationships/hyperlink" Target="https://rutube.ru" TargetMode="External"/><Relationship Id="rId26" Type="http://schemas.openxmlformats.org/officeDocument/2006/relationships/hyperlink" Target="https://taplink.ru" TargetMode="External"/><Relationship Id="rId27" Type="http://schemas.openxmlformats.org/officeDocument/2006/relationships/hyperlink" Target="https://clck.ru" TargetMode="External"/><Relationship Id="rId28" Type="http://schemas.openxmlformats.org/officeDocument/2006/relationships/hyperlink" Target="https://vk.cc" TargetMode="External"/><Relationship Id="rId29" Type="http://schemas.openxmlformats.org/officeDocument/2006/relationships/hyperlink" Target="https://timepad.ru" TargetMode="External"/><Relationship Id="rId30" Type="http://schemas.openxmlformats.org/officeDocument/2006/relationships/hyperlink" Target="https://salebot.pro" TargetMode="External"/><Relationship Id="rId31" Type="http://schemas.openxmlformats.org/officeDocument/2006/relationships/hyperlink" Target="https://leadteh.ru" TargetMode="External"/><Relationship Id="rId32" Type="http://schemas.openxmlformats.org/officeDocument/2006/relationships/hyperlink" Target="https://npd.nalog.ru" TargetMode="External"/><Relationship Id="rId33" Type="http://schemas.openxmlformats.org/officeDocument/2006/relationships/hyperlink" Target="https://yandex.ru/support/business-priority/ru/online-company" TargetMode="External"/><Relationship Id="rId34" Type="http://schemas.openxmlformats.org/officeDocument/2006/relationships/hyperlink" Target="https://calendar.google.com" TargetMode="External"/><Relationship Id="rId35" Type="http://schemas.openxmlformats.org/officeDocument/2006/relationships/hyperlink" Target="https://calendar.yandex.ru" TargetMode="External"/><Relationship Id="rId36" Type="http://schemas.openxmlformats.org/officeDocument/2006/relationships/hyperlink" Target="https://core.telegram.org/api/business" TargetMode="External"/><Relationship Id="rId37" Type="http://schemas.openxmlformats.org/officeDocument/2006/relationships/hyperlink" Target="https://telegram.org/blog/telegram-business" TargetMode="External"/><Relationship Id="rId38" Type="http://schemas.openxmlformats.org/officeDocument/2006/relationships/hyperlink" Target="https://www.bbc.com/russian/articles/c5ykggrk4v2o" TargetMode="External"/><Relationship Id="rId39" Type="http://schemas.openxmlformats.org/officeDocument/2006/relationships/hyperlink" Target="https://ria.ru/20260218/telegram-2075305573.html" TargetMode="External"/><Relationship Id="rId40" Type="http://schemas.openxmlformats.org/officeDocument/2006/relationships/hyperlink" Target="https://rg.ru/2026/03/10/fas-napomnila-o-zaprete-reklamy-na-zablokirovannyh-resursah.html" TargetMode="External"/><Relationship Id="rId41" Type="http://schemas.openxmlformats.org/officeDocument/2006/relationships/hyperlink" Target="https://www.kommersant.ru/doc/8534419" TargetMode="External"/><Relationship Id="rId42" Type="http://schemas.openxmlformats.org/officeDocument/2006/relationships/hyperlink" Target="https://vc.ru/biznesiinnovacii/3124172-kak-biznesu-i-blogeram-pravilno-markirovat-reklamu" TargetMode="External"/><Relationship Id="rId43" Type="http://schemas.openxmlformats.org/officeDocument/2006/relationships/hyperlink" Target="https://www.interfax-russia.ru/main/tiktok-priostanovil-striming-i-razmeshchenie-novogo-kontenta-v-rf-zayavlenie-kompanii" TargetMode="External"/><Relationship Id="rId44" Type="http://schemas.openxmlformats.org/officeDocument/2006/relationships/hyperlink" Target="https://www.rbc.ru/technology_and_media/16/04/2025/67fe6e8c9a79473ea3133617" TargetMode="External"/><Relationship Id="rId45" Type="http://schemas.openxmlformats.org/officeDocument/2006/relationships/hyperlink" Target="https://vk.com/blog/vk-calls-standalone" TargetMode="External"/><Relationship Id="rId46" Type="http://schemas.openxmlformats.org/officeDocument/2006/relationships/hyperlink" Target="https://vk.com/press/calls-no-limit" TargetMode="External"/><Relationship Id="rId47" Type="http://schemas.openxmlformats.org/officeDocument/2006/relationships/hyperlink" Target="https://360.yandex.ru/telemost/" TargetMode="External"/><Relationship Id="rId48" Type="http://schemas.openxmlformats.org/officeDocument/2006/relationships/hyperlink" Target="https://support.zoom.com/hc/en/article?id=zm_kb&amp;sysparm_article=KB0067966" TargetMode="External"/><Relationship Id="rId49" Type="http://schemas.openxmlformats.org/officeDocument/2006/relationships/hyperlink" Target="https://yandex.ru/support/metrica/ru/general/creating-counter" TargetMode="External"/><Relationship Id="rId50" Type="http://schemas.openxmlformats.org/officeDocument/2006/relationships/hyperlink" Target="https://yandex.ru/support/metrica/ru/pro/quotas" TargetMode="External"/><Relationship Id="rId51" Type="http://schemas.openxmlformats.org/officeDocument/2006/relationships/hyperlink" Target="https://yandex.ru/support/webmaster/ru/service/rights" TargetMode="External"/><Relationship Id="rId52" Type="http://schemas.openxmlformats.org/officeDocument/2006/relationships/hyperlink" Target="https://helpdesk.bitrix24.ru/open/28721100/" TargetMode="External"/><Relationship Id="rId53" Type="http://schemas.openxmlformats.org/officeDocument/2006/relationships/hyperlink" Target="https://help.profi.ru/ru/articles/5510439-%D1%82%D0%B0%D1%80%D0%B8%D1%84%D1%8B-%D0%BA%D0%BE%D0%BC%D0%B8%D1%81%D1%81%D0%B8%D1%8F-%D0%B8-%D0%BE%D1%82%D0%BA%D0%BB%D0%B8%D0%BA" TargetMode="External"/><Relationship Id="rId54" Type="http://schemas.openxmlformats.org/officeDocument/2006/relationships/hyperlink" Target="https://profi.ru/registration/" TargetMode="External"/><Relationship Id="rId55" Type="http://schemas.openxmlformats.org/officeDocument/2006/relationships/hyperlink" Target="https://www.avito.ru/blog/kak-ustroen-tarif-s-oplatoy-za-prosmotry-na-avito-uslugah" TargetMode="External"/><Relationship Id="rId56" Type="http://schemas.openxmlformats.org/officeDocument/2006/relationships/hyperlink" Target="https://www.b17.ru/blog/555701/" TargetMode="External"/><Relationship Id="rId57" Type="http://schemas.openxmlformats.org/officeDocument/2006/relationships/hyperlink" Target="https://timepad.usedocs.com/article/84687" TargetMode="External"/><Relationship Id="rId58" Type="http://schemas.openxmlformats.org/officeDocument/2006/relationships/hyperlink" Target="https://salebot.pro/docs/nashi-uslugi-tarify" TargetMode="External"/><Relationship Id="rId59" Type="http://schemas.openxmlformats.org/officeDocument/2006/relationships/hyperlink" Target="https://help.leadteh.ru/tarify/" TargetMode="External"/><Relationship Id="rId60" Type="http://schemas.openxmlformats.org/officeDocument/2006/relationships/hyperlink" Target="https://taplink.ru/help/faq/common/plans/428.html" TargetMode="External"/><Relationship Id="rId61" Type="http://schemas.openxmlformats.org/officeDocument/2006/relationships/hyperlink" Target="https://www.canva.com/newsroom/news/exiting-russia/" TargetMode="External"/><Relationship Id="rId62" Type="http://schemas.openxmlformats.org/officeDocument/2006/relationships/hyperlink" Target="https://vc.ru/services/2990332-capcut-v-rossii-bystroe-redaktirovanie-video-i-vozmozhnosti-ai" TargetMode="External"/><Relationship Id="rId63" Type="http://schemas.openxmlformats.org/officeDocument/2006/relationships/hyperlink" Target="https://npd.nalog.ru/" TargetMode="External"/><Relationship Id="rId64" Type="http://schemas.openxmlformats.org/officeDocument/2006/relationships/hyperlink" Target="https://www.consultant.ru/document/cons_doc_LAW_508287/1500545af6526db1dfa11aba44d4df42208a0b05/" TargetMode="External"/><Relationship Id="rId65" Type="http://schemas.openxmlformats.org/officeDocument/2006/relationships/hyperlink" Target="https://try.elama.ru/telegram_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продвижения «Код счастливой жизни»</dc:title>
  <dc:subject/>
  <dc:creator>Код счастливой жизни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