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C3" w:rsidRDefault="00DA50F2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</w:t>
      </w:r>
      <w:r w:rsidR="0043612C">
        <w:rPr>
          <w:rFonts w:ascii="Tahoma" w:hAnsi="Tahoma" w:cs="Tahoma"/>
          <w:b/>
          <w:bCs/>
        </w:rPr>
        <w:t xml:space="preserve">ECE </w:t>
      </w:r>
      <w:r w:rsidR="004468DD">
        <w:rPr>
          <w:rFonts w:ascii="Tahoma" w:hAnsi="Tahoma" w:cs="Tahoma"/>
          <w:b/>
          <w:bCs/>
        </w:rPr>
        <w:t>2</w:t>
      </w:r>
      <w:r w:rsidR="00CF5DFE">
        <w:rPr>
          <w:rFonts w:ascii="Tahoma" w:hAnsi="Tahoma" w:cs="Tahoma"/>
          <w:b/>
          <w:bCs/>
        </w:rPr>
        <w:t>37</w:t>
      </w:r>
      <w:r w:rsidR="0043612C">
        <w:rPr>
          <w:rFonts w:ascii="Tahoma" w:hAnsi="Tahoma" w:cs="Tahoma"/>
          <w:b/>
          <w:bCs/>
        </w:rPr>
        <w:t xml:space="preserve"> </w:t>
      </w:r>
      <w:r w:rsidR="00207734">
        <w:rPr>
          <w:rFonts w:ascii="Tahoma" w:hAnsi="Tahoma" w:cs="Tahoma"/>
          <w:b/>
          <w:bCs/>
        </w:rPr>
        <w:t>Spring 2016</w:t>
      </w:r>
    </w:p>
    <w:p w:rsidR="00481957" w:rsidRDefault="00481957">
      <w:pPr>
        <w:rPr>
          <w:rFonts w:ascii="Tahoma" w:hAnsi="Tahoma" w:cs="Tahoma"/>
          <w:b/>
          <w:bCs/>
        </w:rPr>
      </w:pPr>
    </w:p>
    <w:p w:rsidR="00481957" w:rsidRDefault="00207734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Lab 1 assignment</w:t>
      </w:r>
      <w:r w:rsidR="00481957">
        <w:rPr>
          <w:rFonts w:ascii="Tahoma" w:hAnsi="Tahoma" w:cs="Tahoma"/>
          <w:b/>
          <w:bCs/>
        </w:rPr>
        <w:t xml:space="preserve"> – </w:t>
      </w:r>
      <w:r w:rsidR="007E7106">
        <w:rPr>
          <w:rFonts w:ascii="Tahoma" w:hAnsi="Tahoma" w:cs="Tahoma"/>
          <w:b/>
          <w:bCs/>
        </w:rPr>
        <w:t>LED</w:t>
      </w:r>
      <w:r>
        <w:rPr>
          <w:rFonts w:ascii="Tahoma" w:hAnsi="Tahoma" w:cs="Tahoma"/>
          <w:b/>
          <w:bCs/>
        </w:rPr>
        <w:t>-button operation</w:t>
      </w:r>
    </w:p>
    <w:p w:rsidR="00481957" w:rsidRDefault="00481957">
      <w:pPr>
        <w:rPr>
          <w:rFonts w:ascii="Tahoma" w:hAnsi="Tahoma" w:cs="Tahoma"/>
        </w:rPr>
      </w:pPr>
    </w:p>
    <w:p w:rsidR="00481957" w:rsidRDefault="00481957">
      <w:pPr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Assignment</w:t>
      </w:r>
      <w:r>
        <w:rPr>
          <w:rFonts w:ascii="Tahoma" w:hAnsi="Tahoma" w:cs="Tahoma"/>
        </w:rPr>
        <w:t xml:space="preserve">: </w:t>
      </w:r>
    </w:p>
    <w:p w:rsidR="008270D1" w:rsidRDefault="008270D1">
      <w:pPr>
        <w:rPr>
          <w:rFonts w:ascii="Tahoma" w:hAnsi="Tahoma" w:cs="Tahoma"/>
        </w:rPr>
      </w:pPr>
    </w:p>
    <w:p w:rsidR="00883974" w:rsidRDefault="008270D1" w:rsidP="00B802F0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Create an assembly language program that </w:t>
      </w:r>
      <w:r w:rsidR="007E7106">
        <w:rPr>
          <w:rFonts w:ascii="Tahoma" w:hAnsi="Tahoma" w:cs="Tahoma"/>
        </w:rPr>
        <w:t>lights</w:t>
      </w:r>
      <w:r w:rsidR="00B802F0">
        <w:rPr>
          <w:rFonts w:ascii="Tahoma" w:hAnsi="Tahoma" w:cs="Tahoma"/>
        </w:rPr>
        <w:t xml:space="preserve"> </w:t>
      </w:r>
      <w:r w:rsidR="007E7106">
        <w:rPr>
          <w:rFonts w:ascii="Tahoma" w:hAnsi="Tahoma" w:cs="Tahoma"/>
        </w:rPr>
        <w:t>three</w:t>
      </w:r>
      <w:r w:rsidR="00B802F0">
        <w:rPr>
          <w:rFonts w:ascii="Tahoma" w:hAnsi="Tahoma" w:cs="Tahoma"/>
        </w:rPr>
        <w:t xml:space="preserve"> </w:t>
      </w:r>
      <w:r w:rsidR="005D55F3">
        <w:rPr>
          <w:rFonts w:ascii="Tahoma" w:hAnsi="Tahoma" w:cs="Tahoma"/>
        </w:rPr>
        <w:t xml:space="preserve">different </w:t>
      </w:r>
      <w:r w:rsidR="00A55B79">
        <w:rPr>
          <w:rFonts w:ascii="Tahoma" w:hAnsi="Tahoma" w:cs="Tahoma"/>
        </w:rPr>
        <w:t>LED pattern</w:t>
      </w:r>
      <w:r w:rsidR="007E7106">
        <w:rPr>
          <w:rFonts w:ascii="Tahoma" w:hAnsi="Tahoma" w:cs="Tahoma"/>
        </w:rPr>
        <w:t>s</w:t>
      </w:r>
      <w:r w:rsidR="00B802F0">
        <w:rPr>
          <w:rFonts w:ascii="Tahoma" w:hAnsi="Tahoma" w:cs="Tahoma"/>
        </w:rPr>
        <w:t xml:space="preserve"> on the board. The program should </w:t>
      </w:r>
      <w:r w:rsidR="00A55B79">
        <w:rPr>
          <w:rFonts w:ascii="Tahoma" w:hAnsi="Tahoma" w:cs="Tahoma"/>
        </w:rPr>
        <w:t>light up</w:t>
      </w:r>
      <w:r w:rsidR="00B802F0">
        <w:rPr>
          <w:rFonts w:ascii="Tahoma" w:hAnsi="Tahoma" w:cs="Tahoma"/>
        </w:rPr>
        <w:t xml:space="preserve"> </w:t>
      </w:r>
      <w:r w:rsidR="00A55B79">
        <w:rPr>
          <w:rFonts w:ascii="Tahoma" w:hAnsi="Tahoma" w:cs="Tahoma"/>
        </w:rPr>
        <w:t xml:space="preserve">all </w:t>
      </w:r>
      <w:r w:rsidR="00B802F0">
        <w:rPr>
          <w:rFonts w:ascii="Tahoma" w:hAnsi="Tahoma" w:cs="Tahoma"/>
        </w:rPr>
        <w:t>LEDs</w:t>
      </w:r>
      <w:r w:rsidR="005D55F3" w:rsidRPr="005D55F3">
        <w:rPr>
          <w:rFonts w:ascii="Tahoma" w:hAnsi="Tahoma" w:cs="Tahoma"/>
        </w:rPr>
        <w:t xml:space="preserve"> </w:t>
      </w:r>
      <w:r w:rsidR="005D55F3">
        <w:rPr>
          <w:rFonts w:ascii="Tahoma" w:hAnsi="Tahoma" w:cs="Tahoma"/>
        </w:rPr>
        <w:t>at startup</w:t>
      </w:r>
      <w:r w:rsidR="00B802F0">
        <w:rPr>
          <w:rFonts w:ascii="Tahoma" w:hAnsi="Tahoma" w:cs="Tahoma"/>
        </w:rPr>
        <w:t xml:space="preserve">. </w:t>
      </w:r>
      <w:r w:rsidR="00207734">
        <w:rPr>
          <w:rFonts w:ascii="Tahoma" w:hAnsi="Tahoma" w:cs="Tahoma"/>
        </w:rPr>
        <w:t xml:space="preserve">When the blue button </w:t>
      </w:r>
      <w:r w:rsidR="005D55F3">
        <w:rPr>
          <w:rFonts w:ascii="Tahoma" w:hAnsi="Tahoma" w:cs="Tahoma"/>
        </w:rPr>
        <w:t xml:space="preserve">is </w:t>
      </w:r>
      <w:r w:rsidR="00207734">
        <w:rPr>
          <w:rFonts w:ascii="Tahoma" w:hAnsi="Tahoma" w:cs="Tahoma"/>
        </w:rPr>
        <w:t>pressed</w:t>
      </w:r>
      <w:r w:rsidR="00B802F0">
        <w:rPr>
          <w:rFonts w:ascii="Tahoma" w:hAnsi="Tahoma" w:cs="Tahoma"/>
        </w:rPr>
        <w:t xml:space="preserve">, </w:t>
      </w:r>
      <w:r w:rsidR="00A55B79">
        <w:rPr>
          <w:rFonts w:ascii="Tahoma" w:hAnsi="Tahoma" w:cs="Tahoma"/>
        </w:rPr>
        <w:t>the pattern changes to odd numbered LED's</w:t>
      </w:r>
      <w:r w:rsidR="00E815F5">
        <w:rPr>
          <w:rFonts w:ascii="Tahoma" w:hAnsi="Tahoma" w:cs="Tahoma"/>
        </w:rPr>
        <w:t xml:space="preserve"> for one second</w:t>
      </w:r>
      <w:r w:rsidR="00A55B79">
        <w:rPr>
          <w:rFonts w:ascii="Tahoma" w:hAnsi="Tahoma" w:cs="Tahoma"/>
        </w:rPr>
        <w:t xml:space="preserve">. </w:t>
      </w:r>
      <w:r w:rsidR="00E815F5">
        <w:rPr>
          <w:rFonts w:ascii="Tahoma" w:hAnsi="Tahoma" w:cs="Tahoma"/>
        </w:rPr>
        <w:t>Then</w:t>
      </w:r>
      <w:r w:rsidR="00A55B79">
        <w:rPr>
          <w:rFonts w:ascii="Tahoma" w:hAnsi="Tahoma" w:cs="Tahoma"/>
        </w:rPr>
        <w:t xml:space="preserve"> </w:t>
      </w:r>
      <w:r w:rsidR="00495A13">
        <w:rPr>
          <w:rFonts w:ascii="Tahoma" w:hAnsi="Tahoma" w:cs="Tahoma"/>
        </w:rPr>
        <w:t>the pattern changes to even numbered LED's.</w:t>
      </w:r>
      <w:r w:rsidR="00207734">
        <w:rPr>
          <w:rFonts w:ascii="Tahoma" w:hAnsi="Tahoma" w:cs="Tahoma"/>
        </w:rPr>
        <w:t xml:space="preserve"> (The definition of even and odd number is by the GPIOA pin number)</w:t>
      </w:r>
      <w:r w:rsidR="00E815F5">
        <w:rPr>
          <w:rFonts w:ascii="Tahoma" w:hAnsi="Tahoma" w:cs="Tahoma"/>
        </w:rPr>
        <w:t xml:space="preserve"> for one second.</w:t>
      </w:r>
      <w:r w:rsidR="00495A13">
        <w:rPr>
          <w:rFonts w:ascii="Tahoma" w:hAnsi="Tahoma" w:cs="Tahoma"/>
        </w:rPr>
        <w:t xml:space="preserve"> </w:t>
      </w:r>
      <w:r w:rsidR="00E815F5">
        <w:rPr>
          <w:rFonts w:ascii="Tahoma" w:hAnsi="Tahoma" w:cs="Tahoma"/>
        </w:rPr>
        <w:t xml:space="preserve">Then the </w:t>
      </w:r>
      <w:r w:rsidR="00495A13">
        <w:rPr>
          <w:rFonts w:ascii="Tahoma" w:hAnsi="Tahoma" w:cs="Tahoma"/>
        </w:rPr>
        <w:t xml:space="preserve"> pattern changes to all LED's. The cycle continues in an infinite loop. </w:t>
      </w:r>
    </w:p>
    <w:p w:rsidR="00564F05" w:rsidRDefault="00564F05" w:rsidP="00B802F0">
      <w:pPr>
        <w:rPr>
          <w:rFonts w:ascii="Tahoma" w:hAnsi="Tahoma" w:cs="Tahoma"/>
        </w:rPr>
      </w:pPr>
    </w:p>
    <w:p w:rsidR="00382D3F" w:rsidRDefault="00382D3F" w:rsidP="00B56632">
      <w:pPr>
        <w:rPr>
          <w:rFonts w:ascii="Tahoma" w:hAnsi="Tahoma" w:cs="Tahoma"/>
        </w:rPr>
      </w:pPr>
    </w:p>
    <w:p w:rsidR="00392284" w:rsidRDefault="00392284" w:rsidP="00B56632">
      <w:pPr>
        <w:rPr>
          <w:rFonts w:ascii="Tahoma" w:hAnsi="Tahoma" w:cs="Tahoma"/>
        </w:rPr>
      </w:pPr>
      <w:r>
        <w:rPr>
          <w:rFonts w:ascii="Tahoma" w:hAnsi="Tahoma" w:cs="Tahoma"/>
        </w:rPr>
        <w:t>Here are the details:</w:t>
      </w:r>
    </w:p>
    <w:p w:rsidR="00382D3F" w:rsidRDefault="00382D3F" w:rsidP="00B56632">
      <w:pPr>
        <w:rPr>
          <w:rFonts w:ascii="Tahoma" w:hAnsi="Tahoma" w:cs="Tahoma"/>
        </w:rPr>
      </w:pPr>
    </w:p>
    <w:p w:rsidR="00837949" w:rsidRDefault="005D55F3" w:rsidP="0006407A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>Download</w:t>
      </w:r>
      <w:r w:rsidR="0006407A" w:rsidRPr="00837949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LED_test</w:t>
      </w:r>
      <w:r w:rsidR="00F651E2">
        <w:rPr>
          <w:rFonts w:ascii="Tahoma" w:hAnsi="Tahoma" w:cs="Tahoma"/>
        </w:rPr>
        <w:t>.s</w:t>
      </w:r>
      <w:proofErr w:type="spellEnd"/>
      <w:r w:rsidR="00F651E2">
        <w:rPr>
          <w:rFonts w:ascii="Tahoma" w:hAnsi="Tahoma" w:cs="Tahoma"/>
        </w:rPr>
        <w:t xml:space="preserve"> </w:t>
      </w:r>
      <w:r w:rsidR="00495A13" w:rsidRPr="00837949">
        <w:rPr>
          <w:rFonts w:ascii="Tahoma" w:hAnsi="Tahoma" w:cs="Tahoma"/>
        </w:rPr>
        <w:t>file</w:t>
      </w:r>
      <w:r w:rsidR="0006407A" w:rsidRPr="00837949">
        <w:rPr>
          <w:rFonts w:ascii="Tahoma" w:hAnsi="Tahoma" w:cs="Tahoma"/>
        </w:rPr>
        <w:t xml:space="preserve"> </w:t>
      </w:r>
      <w:r w:rsidR="00F651E2">
        <w:rPr>
          <w:rFonts w:ascii="Tahoma" w:hAnsi="Tahoma" w:cs="Tahoma"/>
        </w:rPr>
        <w:t xml:space="preserve">posted on </w:t>
      </w:r>
      <w:proofErr w:type="spellStart"/>
      <w:r w:rsidR="0006407A" w:rsidRPr="00837949">
        <w:rPr>
          <w:rFonts w:ascii="Tahoma" w:hAnsi="Tahoma" w:cs="Tahoma"/>
        </w:rPr>
        <w:t>BbLearn</w:t>
      </w:r>
      <w:proofErr w:type="spellEnd"/>
      <w:r w:rsidR="00495A13" w:rsidRPr="00837949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Save it as EECE237_S16_Lab1.s inside STM32F3Base folder.</w:t>
      </w:r>
    </w:p>
    <w:p w:rsidR="00F651E2" w:rsidRDefault="00E815F5" w:rsidP="0006407A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>Modify the program</w:t>
      </w:r>
      <w:r w:rsidR="00495A13" w:rsidRPr="0083794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and save in</w:t>
      </w:r>
      <w:r w:rsidR="00F651E2">
        <w:rPr>
          <w:rFonts w:ascii="Tahoma" w:hAnsi="Tahoma" w:cs="Tahoma"/>
        </w:rPr>
        <w:t xml:space="preserve"> EECE237_S16_Lab1.s file.</w:t>
      </w:r>
    </w:p>
    <w:p w:rsidR="00564F05" w:rsidRDefault="00F651E2" w:rsidP="0006407A">
      <w:pPr>
        <w:pStyle w:val="ListParagraph"/>
        <w:numPr>
          <w:ilvl w:val="0"/>
          <w:numId w:val="33"/>
        </w:numPr>
        <w:rPr>
          <w:rFonts w:ascii="Tahoma" w:hAnsi="Tahoma" w:cs="Tahoma"/>
        </w:rPr>
      </w:pPr>
      <w:r>
        <w:rPr>
          <w:rFonts w:ascii="Tahoma" w:hAnsi="Tahoma" w:cs="Tahoma"/>
        </w:rPr>
        <w:t>Debug and run the program to observe the Discovery Kit functions as expected</w:t>
      </w:r>
      <w:r w:rsidR="00495A13">
        <w:rPr>
          <w:rFonts w:ascii="Tahoma" w:hAnsi="Tahoma" w:cs="Tahoma"/>
        </w:rPr>
        <w:t>.</w:t>
      </w:r>
    </w:p>
    <w:p w:rsidR="00564F05" w:rsidRDefault="00564F05" w:rsidP="00564F05">
      <w:pPr>
        <w:pStyle w:val="ListParagraph"/>
        <w:rPr>
          <w:rFonts w:ascii="Tahoma" w:hAnsi="Tahoma" w:cs="Tahoma"/>
        </w:rPr>
      </w:pPr>
    </w:p>
    <w:p w:rsidR="00B802F0" w:rsidRDefault="00B802F0" w:rsidP="00B802F0">
      <w:pPr>
        <w:pStyle w:val="ListParagraph"/>
        <w:rPr>
          <w:rFonts w:ascii="Tahoma" w:hAnsi="Tahoma" w:cs="Tahoma"/>
        </w:rPr>
      </w:pPr>
    </w:p>
    <w:p w:rsidR="000C5BE9" w:rsidRDefault="00481957" w:rsidP="000C5BE9">
      <w:pPr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Deliverables</w:t>
      </w:r>
      <w:r>
        <w:rPr>
          <w:rFonts w:ascii="Tahoma" w:hAnsi="Tahoma" w:cs="Tahoma"/>
        </w:rPr>
        <w:t>:</w:t>
      </w:r>
    </w:p>
    <w:p w:rsidR="00F651E2" w:rsidRDefault="00F651E2" w:rsidP="00F651E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rFonts w:ascii="Tahoma" w:hAnsi="Tahoma" w:cs="Tahoma"/>
        </w:rPr>
      </w:pPr>
      <w:r>
        <w:rPr>
          <w:rFonts w:ascii="Tahoma" w:hAnsi="Tahoma" w:cs="Tahoma"/>
        </w:rPr>
        <w:t>Submit</w:t>
      </w:r>
      <w:r w:rsidR="000C5BE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EECE237+S16_Lab1.s file to</w:t>
      </w:r>
      <w:r w:rsidR="000C5BE9">
        <w:rPr>
          <w:rFonts w:ascii="Tahoma" w:hAnsi="Tahoma" w:cs="Tahoma"/>
        </w:rPr>
        <w:t xml:space="preserve"> </w:t>
      </w:r>
      <w:proofErr w:type="spellStart"/>
      <w:r w:rsidR="000C5BE9">
        <w:rPr>
          <w:rFonts w:ascii="Tahoma" w:hAnsi="Tahoma" w:cs="Tahoma"/>
        </w:rPr>
        <w:t>BbLearn</w:t>
      </w:r>
      <w:proofErr w:type="spellEnd"/>
      <w:r w:rsidR="000C5BE9">
        <w:rPr>
          <w:rFonts w:ascii="Tahoma" w:hAnsi="Tahoma" w:cs="Tahoma"/>
        </w:rPr>
        <w:t xml:space="preserve"> page. (Do not submit other project files).</w:t>
      </w:r>
    </w:p>
    <w:p w:rsidR="00F651E2" w:rsidRDefault="00F651E2" w:rsidP="00F651E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rFonts w:ascii="Tahoma" w:hAnsi="Tahoma" w:cs="Tahoma"/>
        </w:rPr>
      </w:pPr>
      <w:r w:rsidRPr="00F651E2">
        <w:rPr>
          <w:rFonts w:ascii="Tahoma" w:hAnsi="Tahoma" w:cs="Tahoma"/>
        </w:rPr>
        <w:t xml:space="preserve">The first line of the .s file should have a comment with your full name and Student ID. </w:t>
      </w:r>
    </w:p>
    <w:p w:rsidR="00E94C9E" w:rsidRPr="00F651E2" w:rsidRDefault="00F651E2" w:rsidP="00F651E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rFonts w:ascii="Tahoma" w:hAnsi="Tahoma" w:cs="Tahoma"/>
        </w:rPr>
      </w:pPr>
      <w:r w:rsidRPr="00F651E2">
        <w:rPr>
          <w:rFonts w:ascii="Tahoma" w:hAnsi="Tahoma" w:cs="Tahoma"/>
        </w:rPr>
        <w:t xml:space="preserve">The program </w:t>
      </w:r>
      <w:r w:rsidR="00E94C9E" w:rsidRPr="00F651E2">
        <w:rPr>
          <w:rFonts w:ascii="Tahoma" w:hAnsi="Tahoma" w:cs="Tahoma"/>
        </w:rPr>
        <w:t>should be commented enough to be easy to read (1 comment for every 3 assembly instructions</w:t>
      </w:r>
      <w:r w:rsidRPr="00F651E2">
        <w:rPr>
          <w:rFonts w:ascii="Tahoma" w:hAnsi="Tahoma" w:cs="Tahoma"/>
        </w:rPr>
        <w:t xml:space="preserve"> for example</w:t>
      </w:r>
      <w:r w:rsidR="00E94C9E" w:rsidRPr="00F651E2">
        <w:rPr>
          <w:rFonts w:ascii="Tahoma" w:hAnsi="Tahoma" w:cs="Tahoma"/>
        </w:rPr>
        <w:t>)</w:t>
      </w:r>
    </w:p>
    <w:p w:rsidR="00E61FB1" w:rsidRDefault="00E61FB1" w:rsidP="00E61FB1">
      <w:pPr>
        <w:ind w:left="1080"/>
        <w:rPr>
          <w:rFonts w:ascii="Tahoma" w:hAnsi="Tahoma" w:cs="Tahoma"/>
        </w:rPr>
      </w:pPr>
    </w:p>
    <w:p w:rsidR="002D3DBE" w:rsidRDefault="002D3DBE" w:rsidP="009328BF">
      <w:pPr>
        <w:rPr>
          <w:rFonts w:ascii="Tahoma" w:hAnsi="Tahoma" w:cs="Tahoma"/>
        </w:rPr>
      </w:pPr>
    </w:p>
    <w:p w:rsidR="00481957" w:rsidRDefault="00481957">
      <w:pPr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Due Date</w:t>
      </w:r>
      <w:r>
        <w:rPr>
          <w:rFonts w:ascii="Tahoma" w:hAnsi="Tahoma" w:cs="Tahoma"/>
        </w:rPr>
        <w:t>:</w:t>
      </w:r>
    </w:p>
    <w:p w:rsidR="00481957" w:rsidRDefault="00481957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651E2">
        <w:rPr>
          <w:rFonts w:ascii="Tahoma" w:hAnsi="Tahoma" w:cs="Tahoma"/>
        </w:rPr>
        <w:t>March 13th, 2016</w:t>
      </w:r>
      <w:r w:rsidR="00564F05">
        <w:rPr>
          <w:rFonts w:ascii="Tahoma" w:hAnsi="Tahoma" w:cs="Tahoma"/>
        </w:rPr>
        <w:t xml:space="preserve"> </w:t>
      </w:r>
      <w:r w:rsidR="001F1A56">
        <w:rPr>
          <w:rFonts w:ascii="Tahoma" w:hAnsi="Tahoma" w:cs="Tahoma"/>
        </w:rPr>
        <w:t xml:space="preserve"> </w:t>
      </w:r>
      <w:r w:rsidR="004442C0">
        <w:rPr>
          <w:rFonts w:ascii="Tahoma" w:hAnsi="Tahoma" w:cs="Tahoma"/>
        </w:rPr>
        <w:t xml:space="preserve">– </w:t>
      </w:r>
      <w:r w:rsidR="00CD53D0">
        <w:rPr>
          <w:rFonts w:ascii="Tahoma" w:hAnsi="Tahoma" w:cs="Tahoma"/>
        </w:rPr>
        <w:t xml:space="preserve">Assignment must be </w:t>
      </w:r>
      <w:r w:rsidR="00243F7A">
        <w:rPr>
          <w:rFonts w:ascii="Tahoma" w:hAnsi="Tahoma" w:cs="Tahoma"/>
        </w:rPr>
        <w:t xml:space="preserve">submitted </w:t>
      </w:r>
      <w:r w:rsidR="00CA3C7D">
        <w:rPr>
          <w:rFonts w:ascii="Tahoma" w:hAnsi="Tahoma" w:cs="Tahoma"/>
        </w:rPr>
        <w:t xml:space="preserve">by </w:t>
      </w:r>
      <w:r w:rsidR="00837949">
        <w:rPr>
          <w:rFonts w:ascii="Tahoma" w:hAnsi="Tahoma" w:cs="Tahoma"/>
        </w:rPr>
        <w:t>11:59</w:t>
      </w:r>
      <w:r w:rsidR="00AB0A11">
        <w:rPr>
          <w:rFonts w:ascii="Tahoma" w:hAnsi="Tahoma" w:cs="Tahoma"/>
        </w:rPr>
        <w:t>p</w:t>
      </w:r>
      <w:r w:rsidR="002F0852">
        <w:rPr>
          <w:rFonts w:ascii="Tahoma" w:hAnsi="Tahoma" w:cs="Tahoma"/>
        </w:rPr>
        <w:t>m</w:t>
      </w:r>
      <w:r w:rsidR="00243F7A">
        <w:rPr>
          <w:rFonts w:ascii="Tahoma" w:hAnsi="Tahoma" w:cs="Tahoma"/>
        </w:rPr>
        <w:t>.</w:t>
      </w:r>
    </w:p>
    <w:p w:rsidR="00F9448B" w:rsidRDefault="00F9448B">
      <w:pPr>
        <w:rPr>
          <w:rFonts w:ascii="Tahoma" w:hAnsi="Tahoma" w:cs="Tahoma"/>
        </w:rPr>
      </w:pPr>
    </w:p>
    <w:p w:rsidR="005D55F3" w:rsidRDefault="00960DBE">
      <w:pPr>
        <w:rPr>
          <w:rFonts w:ascii="Tahoma" w:hAnsi="Tahoma" w:cs="Tahoma"/>
        </w:rPr>
      </w:pPr>
      <w:r>
        <w:rPr>
          <w:rFonts w:ascii="Tahoma" w:hAnsi="Tahoma" w:cs="Tahoma"/>
        </w:rPr>
        <w:t>Hint:</w:t>
      </w:r>
    </w:p>
    <w:p w:rsidR="00960DBE" w:rsidRDefault="00960DBE" w:rsidP="00960DBE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;</w:t>
      </w:r>
    </w:p>
    <w:p w:rsidR="00960DBE" w:rsidRDefault="00960DBE" w:rsidP="00960DBE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;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>AREA   EECE237_S16_Lab1, CODE, READONLY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>ENTRY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>EXPORT   __main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>__main  B  start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 xml:space="preserve">         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 xml:space="preserve">RCC_BASE 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 xml:space="preserve">EQU   </w:t>
      </w:r>
      <w:r>
        <w:rPr>
          <w:rFonts w:ascii="Courier New" w:eastAsia="Courier New" w:hAnsi="Courier New" w:cs="Courier New"/>
          <w:sz w:val="22"/>
        </w:rPr>
        <w:tab/>
        <w:t>0x40021000</w:t>
      </w:r>
      <w:r>
        <w:rPr>
          <w:rFonts w:ascii="Courier New" w:eastAsia="Courier New" w:hAnsi="Courier New" w:cs="Courier New"/>
          <w:sz w:val="22"/>
        </w:rPr>
        <w:tab/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 xml:space="preserve">RCC_AHBENR_OFF  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 xml:space="preserve">EQU  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0x14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 xml:space="preserve">RCC_AHBENR_GPIOAE </w:t>
      </w:r>
      <w:r>
        <w:rPr>
          <w:rFonts w:ascii="Courier New" w:eastAsia="Courier New" w:hAnsi="Courier New" w:cs="Courier New"/>
          <w:sz w:val="22"/>
        </w:rPr>
        <w:tab/>
        <w:t xml:space="preserve">EQU  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0x0220000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>GPIOE_BASE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EQU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 xml:space="preserve">0X48001000 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 xml:space="preserve">MODER_OFFSET 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EQU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0x00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>IDR_OFFSET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EQU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0x10</w:t>
      </w:r>
      <w:r>
        <w:rPr>
          <w:rFonts w:ascii="Courier New" w:eastAsia="Courier New" w:hAnsi="Courier New" w:cs="Courier New"/>
          <w:sz w:val="22"/>
        </w:rPr>
        <w:tab/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>ODR_OFFSET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EQU</w:t>
      </w:r>
      <w:r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ab/>
        <w:t>0x14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 xml:space="preserve">            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>start</w:t>
      </w:r>
    </w:p>
    <w:p w:rsidR="00960DBE" w:rsidRDefault="00960DBE" w:rsidP="00960DBE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ab/>
        <w:t xml:space="preserve">BL    configure </w:t>
      </w:r>
      <w:proofErr w:type="spellStart"/>
      <w:r>
        <w:rPr>
          <w:rFonts w:ascii="Courier New" w:eastAsia="Courier New" w:hAnsi="Courier New" w:cs="Courier New"/>
          <w:sz w:val="22"/>
        </w:rPr>
        <w:t>rcc</w:t>
      </w:r>
      <w:proofErr w:type="spellEnd"/>
      <w:r w:rsidR="000B6758">
        <w:rPr>
          <w:rFonts w:ascii="Courier New" w:eastAsia="Courier New" w:hAnsi="Courier New" w:cs="Courier New"/>
          <w:sz w:val="22"/>
        </w:rPr>
        <w:tab/>
        <w:t xml:space="preserve">;Enable GPIOA </w:t>
      </w:r>
      <w:proofErr w:type="spellStart"/>
      <w:r w:rsidR="000B6758">
        <w:rPr>
          <w:rFonts w:ascii="Courier New" w:eastAsia="Courier New" w:hAnsi="Courier New" w:cs="Courier New"/>
          <w:sz w:val="22"/>
        </w:rPr>
        <w:t>adn</w:t>
      </w:r>
      <w:proofErr w:type="spellEnd"/>
      <w:r w:rsidR="000B6758">
        <w:rPr>
          <w:rFonts w:ascii="Courier New" w:eastAsia="Courier New" w:hAnsi="Courier New" w:cs="Courier New"/>
          <w:sz w:val="22"/>
        </w:rPr>
        <w:t xml:space="preserve"> GPIOE</w:t>
      </w:r>
    </w:p>
    <w:p w:rsidR="00960DBE" w:rsidRDefault="00960DBE" w:rsidP="00960DBE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ab/>
        <w:t>BL</w:t>
      </w:r>
      <w:r>
        <w:rPr>
          <w:rFonts w:ascii="Courier New" w:eastAsia="Courier New" w:hAnsi="Courier New" w:cs="Courier New"/>
          <w:sz w:val="22"/>
        </w:rPr>
        <w:tab/>
        <w:t xml:space="preserve">configure </w:t>
      </w:r>
      <w:proofErr w:type="spellStart"/>
      <w:r>
        <w:rPr>
          <w:rFonts w:ascii="Courier New" w:eastAsia="Courier New" w:hAnsi="Courier New" w:cs="Courier New"/>
          <w:sz w:val="22"/>
        </w:rPr>
        <w:t>gpioa</w:t>
      </w:r>
      <w:proofErr w:type="spellEnd"/>
      <w:r w:rsidR="000B6758"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>;</w:t>
      </w:r>
      <w:r w:rsidR="000B6758">
        <w:rPr>
          <w:rFonts w:ascii="Courier New" w:eastAsia="Courier New" w:hAnsi="Courier New" w:cs="Courier New"/>
          <w:sz w:val="22"/>
        </w:rPr>
        <w:t>configure the button port</w:t>
      </w:r>
    </w:p>
    <w:p w:rsidR="00960DBE" w:rsidRDefault="00960DBE" w:rsidP="00960DBE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ab/>
        <w:t>BL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22"/>
        </w:rPr>
        <w:t>config_gpioe</w:t>
      </w:r>
      <w:proofErr w:type="spellEnd"/>
      <w:r>
        <w:rPr>
          <w:rFonts w:ascii="Courier New" w:eastAsia="Courier New" w:hAnsi="Courier New" w:cs="Courier New"/>
          <w:sz w:val="22"/>
        </w:rPr>
        <w:tab/>
        <w:t>;Configure LED port</w:t>
      </w:r>
    </w:p>
    <w:p w:rsidR="00960DBE" w:rsidRDefault="00960DBE" w:rsidP="00960DBE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lastRenderedPageBreak/>
        <w:tab/>
        <w:t>BL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22"/>
        </w:rPr>
        <w:t>led_on_all</w:t>
      </w:r>
      <w:proofErr w:type="spellEnd"/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>BL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22"/>
        </w:rPr>
        <w:t>read_button</w:t>
      </w:r>
      <w:proofErr w:type="spellEnd"/>
      <w:r>
        <w:rPr>
          <w:rFonts w:ascii="Courier New" w:eastAsia="Courier New" w:hAnsi="Courier New" w:cs="Courier New"/>
          <w:sz w:val="22"/>
        </w:rPr>
        <w:t xml:space="preserve">     </w:t>
      </w:r>
      <w:r w:rsidR="000B6758">
        <w:rPr>
          <w:rFonts w:ascii="Courier New" w:eastAsia="Courier New" w:hAnsi="Courier New" w:cs="Courier New"/>
          <w:sz w:val="22"/>
        </w:rPr>
        <w:t>;wait till the button is pressed.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22"/>
        </w:rPr>
        <w:t>main_loop</w:t>
      </w:r>
      <w:proofErr w:type="spellEnd"/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>BL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22"/>
        </w:rPr>
        <w:t>led_on_even</w:t>
      </w:r>
      <w:proofErr w:type="spellEnd"/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 xml:space="preserve">BL   </w:t>
      </w:r>
      <w:r w:rsidR="000B6758"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>delay</w:t>
      </w:r>
      <w:r w:rsidR="000B6758">
        <w:rPr>
          <w:rFonts w:ascii="Courier New" w:eastAsia="Courier New" w:hAnsi="Courier New" w:cs="Courier New"/>
          <w:sz w:val="22"/>
        </w:rPr>
        <w:tab/>
      </w:r>
      <w:r w:rsidR="000B6758">
        <w:rPr>
          <w:rFonts w:ascii="Courier New" w:eastAsia="Courier New" w:hAnsi="Courier New" w:cs="Courier New"/>
          <w:sz w:val="22"/>
        </w:rPr>
        <w:tab/>
      </w:r>
      <w:r w:rsidR="000B6758">
        <w:rPr>
          <w:rFonts w:ascii="Courier New" w:eastAsia="Courier New" w:hAnsi="Courier New" w:cs="Courier New"/>
          <w:sz w:val="22"/>
        </w:rPr>
        <w:tab/>
        <w:t>;wait for one second.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>BL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22"/>
        </w:rPr>
        <w:t>led_on_odd</w:t>
      </w:r>
      <w:proofErr w:type="spellEnd"/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 xml:space="preserve">BL   </w:t>
      </w:r>
      <w:r w:rsidR="000B6758">
        <w:rPr>
          <w:rFonts w:ascii="Courier New" w:eastAsia="Courier New" w:hAnsi="Courier New" w:cs="Courier New"/>
          <w:sz w:val="22"/>
        </w:rPr>
        <w:tab/>
      </w:r>
      <w:r>
        <w:rPr>
          <w:rFonts w:ascii="Courier New" w:eastAsia="Courier New" w:hAnsi="Courier New" w:cs="Courier New"/>
          <w:sz w:val="22"/>
        </w:rPr>
        <w:t>delay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  <w:t>B</w:t>
      </w:r>
      <w:r>
        <w:rPr>
          <w:rFonts w:ascii="Courier New" w:eastAsia="Courier New" w:hAnsi="Courier New" w:cs="Courier New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22"/>
        </w:rPr>
        <w:t>main_loop</w:t>
      </w:r>
      <w:proofErr w:type="spellEnd"/>
      <w:r>
        <w:rPr>
          <w:rFonts w:ascii="Courier New" w:eastAsia="Courier New" w:hAnsi="Courier New" w:cs="Courier New"/>
          <w:sz w:val="22"/>
        </w:rPr>
        <w:tab/>
        <w:t>;Infinite loop</w:t>
      </w:r>
    </w:p>
    <w:p w:rsidR="00960DBE" w:rsidRDefault="00960DBE" w:rsidP="00960DB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</w:rPr>
        <w:tab/>
      </w:r>
    </w:p>
    <w:p w:rsidR="00960DBE" w:rsidRDefault="00960DBE">
      <w:pPr>
        <w:rPr>
          <w:rFonts w:ascii="Tahoma" w:hAnsi="Tahoma" w:cs="Tahoma"/>
        </w:rPr>
      </w:pPr>
    </w:p>
    <w:sectPr w:rsidR="00960DBE" w:rsidSect="00B56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976" w:rsidRDefault="001D6976" w:rsidP="00D66C4A">
      <w:r>
        <w:separator/>
      </w:r>
    </w:p>
  </w:endnote>
  <w:endnote w:type="continuationSeparator" w:id="0">
    <w:p w:rsidR="001D6976" w:rsidRDefault="001D6976" w:rsidP="00D66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976" w:rsidRDefault="001D6976" w:rsidP="00D66C4A">
      <w:r>
        <w:separator/>
      </w:r>
    </w:p>
  </w:footnote>
  <w:footnote w:type="continuationSeparator" w:id="0">
    <w:p w:rsidR="001D6976" w:rsidRDefault="001D6976" w:rsidP="00D66C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6EE"/>
    <w:multiLevelType w:val="hybridMultilevel"/>
    <w:tmpl w:val="740C8BC0"/>
    <w:lvl w:ilvl="0" w:tplc="09988076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D30E76"/>
    <w:multiLevelType w:val="hybridMultilevel"/>
    <w:tmpl w:val="FF40D952"/>
    <w:lvl w:ilvl="0" w:tplc="F56E26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42532"/>
    <w:multiLevelType w:val="multilevel"/>
    <w:tmpl w:val="97BA31E4"/>
    <w:lvl w:ilvl="0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D63181"/>
    <w:multiLevelType w:val="hybridMultilevel"/>
    <w:tmpl w:val="0AB4192C"/>
    <w:lvl w:ilvl="0" w:tplc="39FE167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F562A4"/>
    <w:multiLevelType w:val="multilevel"/>
    <w:tmpl w:val="4E742660"/>
    <w:lvl w:ilvl="0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D758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3F64E0"/>
    <w:multiLevelType w:val="hybridMultilevel"/>
    <w:tmpl w:val="496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19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8226C7C"/>
    <w:multiLevelType w:val="hybridMultilevel"/>
    <w:tmpl w:val="45CE87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C67A05"/>
    <w:multiLevelType w:val="hybridMultilevel"/>
    <w:tmpl w:val="C72EA308"/>
    <w:lvl w:ilvl="0" w:tplc="206A0136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F10D38"/>
    <w:multiLevelType w:val="hybridMultilevel"/>
    <w:tmpl w:val="B83C6D74"/>
    <w:lvl w:ilvl="0" w:tplc="CCD0D420">
      <w:start w:val="1"/>
      <w:numFmt w:val="bullet"/>
      <w:lvlText w:val=""/>
      <w:lvlJc w:val="left"/>
      <w:pPr>
        <w:tabs>
          <w:tab w:val="num" w:pos="1229"/>
        </w:tabs>
        <w:ind w:left="1229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11">
    <w:nsid w:val="33870D6C"/>
    <w:multiLevelType w:val="hybridMultilevel"/>
    <w:tmpl w:val="4E742660"/>
    <w:lvl w:ilvl="0" w:tplc="09988076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91798C"/>
    <w:multiLevelType w:val="hybridMultilevel"/>
    <w:tmpl w:val="9B9E85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5681C01"/>
    <w:multiLevelType w:val="multilevel"/>
    <w:tmpl w:val="B422F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177C9"/>
    <w:multiLevelType w:val="hybridMultilevel"/>
    <w:tmpl w:val="6812E378"/>
    <w:lvl w:ilvl="0" w:tplc="09988076">
      <w:start w:val="1"/>
      <w:numFmt w:val="bullet"/>
      <w:lvlText w:val=""/>
      <w:lvlJc w:val="left"/>
      <w:pPr>
        <w:tabs>
          <w:tab w:val="num" w:pos="1013"/>
        </w:tabs>
        <w:ind w:left="1157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15">
    <w:nsid w:val="3AA455CD"/>
    <w:multiLevelType w:val="hybridMultilevel"/>
    <w:tmpl w:val="70D07A6C"/>
    <w:lvl w:ilvl="0" w:tplc="F86A91B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B351E7"/>
    <w:multiLevelType w:val="hybridMultilevel"/>
    <w:tmpl w:val="AC0CDCD8"/>
    <w:lvl w:ilvl="0" w:tplc="09988076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0411C4"/>
    <w:multiLevelType w:val="hybridMultilevel"/>
    <w:tmpl w:val="66B8249A"/>
    <w:lvl w:ilvl="0" w:tplc="09988076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F84987"/>
    <w:multiLevelType w:val="multilevel"/>
    <w:tmpl w:val="99607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A32DA"/>
    <w:multiLevelType w:val="hybridMultilevel"/>
    <w:tmpl w:val="328E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7167D"/>
    <w:multiLevelType w:val="hybridMultilevel"/>
    <w:tmpl w:val="D5300936"/>
    <w:lvl w:ilvl="0" w:tplc="F56E26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954706"/>
    <w:multiLevelType w:val="multilevel"/>
    <w:tmpl w:val="31702036"/>
    <w:lvl w:ilvl="0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E846FB"/>
    <w:multiLevelType w:val="hybridMultilevel"/>
    <w:tmpl w:val="97BA31E4"/>
    <w:lvl w:ilvl="0" w:tplc="09988076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300F57"/>
    <w:multiLevelType w:val="hybridMultilevel"/>
    <w:tmpl w:val="5AC6E288"/>
    <w:lvl w:ilvl="0" w:tplc="09988076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C83944"/>
    <w:multiLevelType w:val="hybridMultilevel"/>
    <w:tmpl w:val="68E8F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CB332B"/>
    <w:multiLevelType w:val="hybridMultilevel"/>
    <w:tmpl w:val="8C644C6C"/>
    <w:lvl w:ilvl="0" w:tplc="F56E26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3C4CFC"/>
    <w:multiLevelType w:val="hybridMultilevel"/>
    <w:tmpl w:val="31702036"/>
    <w:lvl w:ilvl="0" w:tplc="09988076">
      <w:start w:val="1"/>
      <w:numFmt w:val="bullet"/>
      <w:lvlText w:val="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4C2FA1"/>
    <w:multiLevelType w:val="hybridMultilevel"/>
    <w:tmpl w:val="6CEAF068"/>
    <w:lvl w:ilvl="0" w:tplc="960A611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F8F7F6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73292B75"/>
    <w:multiLevelType w:val="hybridMultilevel"/>
    <w:tmpl w:val="B422F000"/>
    <w:lvl w:ilvl="0" w:tplc="CCD0D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EB0E3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6FA21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7067B01"/>
    <w:multiLevelType w:val="hybridMultilevel"/>
    <w:tmpl w:val="43187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C9085F"/>
    <w:multiLevelType w:val="hybridMultilevel"/>
    <w:tmpl w:val="996077C0"/>
    <w:lvl w:ilvl="0" w:tplc="0710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2"/>
  </w:num>
  <w:num w:numId="4">
    <w:abstractNumId w:val="11"/>
  </w:num>
  <w:num w:numId="5">
    <w:abstractNumId w:val="4"/>
  </w:num>
  <w:num w:numId="6">
    <w:abstractNumId w:val="26"/>
  </w:num>
  <w:num w:numId="7">
    <w:abstractNumId w:val="21"/>
  </w:num>
  <w:num w:numId="8">
    <w:abstractNumId w:val="33"/>
  </w:num>
  <w:num w:numId="9">
    <w:abstractNumId w:val="18"/>
  </w:num>
  <w:num w:numId="10">
    <w:abstractNumId w:val="29"/>
  </w:num>
  <w:num w:numId="11">
    <w:abstractNumId w:val="13"/>
  </w:num>
  <w:num w:numId="12">
    <w:abstractNumId w:val="0"/>
  </w:num>
  <w:num w:numId="13">
    <w:abstractNumId w:val="31"/>
  </w:num>
  <w:num w:numId="14">
    <w:abstractNumId w:val="16"/>
  </w:num>
  <w:num w:numId="15">
    <w:abstractNumId w:val="7"/>
  </w:num>
  <w:num w:numId="16">
    <w:abstractNumId w:val="1"/>
  </w:num>
  <w:num w:numId="17">
    <w:abstractNumId w:val="24"/>
  </w:num>
  <w:num w:numId="18">
    <w:abstractNumId w:val="20"/>
  </w:num>
  <w:num w:numId="19">
    <w:abstractNumId w:val="25"/>
  </w:num>
  <w:num w:numId="20">
    <w:abstractNumId w:val="28"/>
  </w:num>
  <w:num w:numId="21">
    <w:abstractNumId w:val="23"/>
  </w:num>
  <w:num w:numId="22">
    <w:abstractNumId w:val="5"/>
  </w:num>
  <w:num w:numId="23">
    <w:abstractNumId w:val="17"/>
  </w:num>
  <w:num w:numId="24">
    <w:abstractNumId w:val="14"/>
  </w:num>
  <w:num w:numId="25">
    <w:abstractNumId w:val="30"/>
  </w:num>
  <w:num w:numId="26">
    <w:abstractNumId w:val="10"/>
  </w:num>
  <w:num w:numId="27">
    <w:abstractNumId w:val="15"/>
  </w:num>
  <w:num w:numId="28">
    <w:abstractNumId w:val="32"/>
  </w:num>
  <w:num w:numId="29">
    <w:abstractNumId w:val="9"/>
  </w:num>
  <w:num w:numId="30">
    <w:abstractNumId w:val="8"/>
  </w:num>
  <w:num w:numId="31">
    <w:abstractNumId w:val="12"/>
  </w:num>
  <w:num w:numId="32">
    <w:abstractNumId w:val="19"/>
  </w:num>
  <w:num w:numId="33">
    <w:abstractNumId w:val="6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BA"/>
    <w:rsid w:val="00003A03"/>
    <w:rsid w:val="0004037F"/>
    <w:rsid w:val="00043654"/>
    <w:rsid w:val="0006407A"/>
    <w:rsid w:val="000B6758"/>
    <w:rsid w:val="000C5BE9"/>
    <w:rsid w:val="000C6266"/>
    <w:rsid w:val="00111043"/>
    <w:rsid w:val="001414E5"/>
    <w:rsid w:val="00174DDE"/>
    <w:rsid w:val="001A339B"/>
    <w:rsid w:val="001C3593"/>
    <w:rsid w:val="001D6976"/>
    <w:rsid w:val="001E6041"/>
    <w:rsid w:val="001F1A56"/>
    <w:rsid w:val="001F686A"/>
    <w:rsid w:val="0020419E"/>
    <w:rsid w:val="00207734"/>
    <w:rsid w:val="00210822"/>
    <w:rsid w:val="00241D0B"/>
    <w:rsid w:val="00243F7A"/>
    <w:rsid w:val="00262B3D"/>
    <w:rsid w:val="002D3DBE"/>
    <w:rsid w:val="002F0852"/>
    <w:rsid w:val="00310DFA"/>
    <w:rsid w:val="00357163"/>
    <w:rsid w:val="00382D3F"/>
    <w:rsid w:val="00392284"/>
    <w:rsid w:val="003C3564"/>
    <w:rsid w:val="003C47A2"/>
    <w:rsid w:val="003D77D3"/>
    <w:rsid w:val="003E3DD9"/>
    <w:rsid w:val="00426094"/>
    <w:rsid w:val="0043612C"/>
    <w:rsid w:val="004442C0"/>
    <w:rsid w:val="004468DD"/>
    <w:rsid w:val="004659DC"/>
    <w:rsid w:val="00481957"/>
    <w:rsid w:val="004911B4"/>
    <w:rsid w:val="00495A13"/>
    <w:rsid w:val="004C4926"/>
    <w:rsid w:val="004F0A43"/>
    <w:rsid w:val="0050198A"/>
    <w:rsid w:val="00505A67"/>
    <w:rsid w:val="005409A0"/>
    <w:rsid w:val="00543751"/>
    <w:rsid w:val="00560032"/>
    <w:rsid w:val="0056156D"/>
    <w:rsid w:val="00564F05"/>
    <w:rsid w:val="00586D46"/>
    <w:rsid w:val="005D193D"/>
    <w:rsid w:val="005D1F45"/>
    <w:rsid w:val="005D55F3"/>
    <w:rsid w:val="00605206"/>
    <w:rsid w:val="0065175E"/>
    <w:rsid w:val="0067290A"/>
    <w:rsid w:val="006A1E9B"/>
    <w:rsid w:val="006B7712"/>
    <w:rsid w:val="006D3EB9"/>
    <w:rsid w:val="006F0744"/>
    <w:rsid w:val="006F566C"/>
    <w:rsid w:val="006F62C1"/>
    <w:rsid w:val="0070011F"/>
    <w:rsid w:val="0072000D"/>
    <w:rsid w:val="00725798"/>
    <w:rsid w:val="007262DE"/>
    <w:rsid w:val="00745A6F"/>
    <w:rsid w:val="00765C20"/>
    <w:rsid w:val="0078512B"/>
    <w:rsid w:val="00794C05"/>
    <w:rsid w:val="007B5F6B"/>
    <w:rsid w:val="007C357F"/>
    <w:rsid w:val="007E7106"/>
    <w:rsid w:val="00803FD8"/>
    <w:rsid w:val="008270D1"/>
    <w:rsid w:val="00837949"/>
    <w:rsid w:val="00845E45"/>
    <w:rsid w:val="00883974"/>
    <w:rsid w:val="008D0DD5"/>
    <w:rsid w:val="009328BF"/>
    <w:rsid w:val="0095140F"/>
    <w:rsid w:val="00960DBE"/>
    <w:rsid w:val="009914D0"/>
    <w:rsid w:val="009A4D28"/>
    <w:rsid w:val="009C10C3"/>
    <w:rsid w:val="009C2BE9"/>
    <w:rsid w:val="009D0D67"/>
    <w:rsid w:val="009D106E"/>
    <w:rsid w:val="009F4760"/>
    <w:rsid w:val="00A2228C"/>
    <w:rsid w:val="00A55B79"/>
    <w:rsid w:val="00A60C84"/>
    <w:rsid w:val="00A6264E"/>
    <w:rsid w:val="00A75C2B"/>
    <w:rsid w:val="00AB0A11"/>
    <w:rsid w:val="00AE21FC"/>
    <w:rsid w:val="00AE6D6D"/>
    <w:rsid w:val="00AF405B"/>
    <w:rsid w:val="00B07A22"/>
    <w:rsid w:val="00B1355F"/>
    <w:rsid w:val="00B257C6"/>
    <w:rsid w:val="00B26D9F"/>
    <w:rsid w:val="00B55D47"/>
    <w:rsid w:val="00B56632"/>
    <w:rsid w:val="00B802F0"/>
    <w:rsid w:val="00B865DE"/>
    <w:rsid w:val="00BC1DBA"/>
    <w:rsid w:val="00C100DE"/>
    <w:rsid w:val="00C96102"/>
    <w:rsid w:val="00CA3C7D"/>
    <w:rsid w:val="00CC6C6D"/>
    <w:rsid w:val="00CD53D0"/>
    <w:rsid w:val="00CD58C5"/>
    <w:rsid w:val="00CE1636"/>
    <w:rsid w:val="00CF5DFE"/>
    <w:rsid w:val="00D015E6"/>
    <w:rsid w:val="00D041E4"/>
    <w:rsid w:val="00D26C71"/>
    <w:rsid w:val="00D44B5F"/>
    <w:rsid w:val="00D66C4A"/>
    <w:rsid w:val="00D90835"/>
    <w:rsid w:val="00DA50F2"/>
    <w:rsid w:val="00DF3A4B"/>
    <w:rsid w:val="00DF460A"/>
    <w:rsid w:val="00E167E9"/>
    <w:rsid w:val="00E55D0A"/>
    <w:rsid w:val="00E61FB1"/>
    <w:rsid w:val="00E67A99"/>
    <w:rsid w:val="00E815F5"/>
    <w:rsid w:val="00E94C9E"/>
    <w:rsid w:val="00EA2FBB"/>
    <w:rsid w:val="00EA314C"/>
    <w:rsid w:val="00EB145E"/>
    <w:rsid w:val="00F1471E"/>
    <w:rsid w:val="00F37CD4"/>
    <w:rsid w:val="00F43D22"/>
    <w:rsid w:val="00F43FAB"/>
    <w:rsid w:val="00F61336"/>
    <w:rsid w:val="00F651E2"/>
    <w:rsid w:val="00F80205"/>
    <w:rsid w:val="00F85051"/>
    <w:rsid w:val="00F9448B"/>
    <w:rsid w:val="00FA7DC0"/>
    <w:rsid w:val="00FB21DD"/>
    <w:rsid w:val="00FE4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F0A43"/>
    <w:pPr>
      <w:ind w:left="720"/>
    </w:pPr>
    <w:rPr>
      <w:rFonts w:ascii="Tahoma" w:hAnsi="Tahoma" w:cs="Tahoma"/>
    </w:rPr>
  </w:style>
  <w:style w:type="character" w:styleId="Hyperlink">
    <w:name w:val="Hyperlink"/>
    <w:basedOn w:val="DefaultParagraphFont"/>
    <w:rsid w:val="001C3593"/>
    <w:rPr>
      <w:color w:val="0000FF"/>
      <w:u w:val="single"/>
    </w:rPr>
  </w:style>
  <w:style w:type="paragraph" w:styleId="BalloonText">
    <w:name w:val="Balloon Text"/>
    <w:basedOn w:val="Normal"/>
    <w:semiHidden/>
    <w:rsid w:val="005615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F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D66C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6C4A"/>
  </w:style>
  <w:style w:type="character" w:styleId="FootnoteReference">
    <w:name w:val="footnote reference"/>
    <w:uiPriority w:val="99"/>
    <w:rsid w:val="00D66C4A"/>
    <w:rPr>
      <w:rFonts w:cs="Times New Roman"/>
      <w:vertAlign w:val="superscript"/>
    </w:rPr>
  </w:style>
  <w:style w:type="paragraph" w:styleId="NoSpacing">
    <w:name w:val="No Spacing"/>
    <w:uiPriority w:val="1"/>
    <w:qFormat/>
    <w:rsid w:val="005D55F3"/>
    <w:rPr>
      <w:rFonts w:asciiTheme="minorHAnsi" w:eastAsiaTheme="minorEastAsia" w:hAnsiTheme="minorHAnsi" w:cstheme="minorBidi"/>
      <w:sz w:val="22"/>
      <w:szCs w:val="2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252 Spring 2002</vt:lpstr>
    </vt:vector>
  </TitlesOfParts>
  <Company>Hewlett-Packard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252 Spring 2002</dc:title>
  <dc:creator>dword</dc:creator>
  <cp:lastModifiedBy>Admin</cp:lastModifiedBy>
  <cp:revision>2</cp:revision>
  <cp:lastPrinted>2012-02-10T05:10:00Z</cp:lastPrinted>
  <dcterms:created xsi:type="dcterms:W3CDTF">2016-03-02T18:20:00Z</dcterms:created>
  <dcterms:modified xsi:type="dcterms:W3CDTF">2016-03-02T18:20:00Z</dcterms:modified>
</cp:coreProperties>
</file>