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FF0000"/>
          <w:sz w:val="34"/>
          <w:szCs w:val="34"/>
        </w:rPr>
        <w:t> Introduction to Triggers</w:t>
      </w:r>
    </w:p>
    <w:p w:rsidR="000102BD" w:rsidRPr="000102BD" w:rsidRDefault="000102BD" w:rsidP="000102BD">
      <w:pPr>
        <w:spacing w:after="1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rsidR="000102BD" w:rsidRPr="000102BD" w:rsidRDefault="000102BD" w:rsidP="000102BD">
      <w:pPr>
        <w:spacing w:before="220" w:after="100" w:line="240" w:lineRule="auto"/>
        <w:outlineLvl w:val="2"/>
        <w:rPr>
          <w:rFonts w:ascii="Times New Roman" w:eastAsia="Times New Roman" w:hAnsi="Times New Roman" w:cs="Times New Roman"/>
          <w:b/>
          <w:bCs/>
          <w:sz w:val="27"/>
          <w:szCs w:val="27"/>
        </w:rPr>
      </w:pPr>
      <w:r w:rsidRPr="000102BD">
        <w:rPr>
          <w:rFonts w:ascii="Times New Roman" w:eastAsia="Times New Roman" w:hAnsi="Times New Roman" w:cs="Times New Roman"/>
          <w:b/>
          <w:bCs/>
          <w:color w:val="000000"/>
          <w:sz w:val="26"/>
          <w:szCs w:val="26"/>
        </w:rPr>
        <w:t>General Syntax</w:t>
      </w:r>
    </w:p>
    <w:p w:rsidR="000102BD" w:rsidRPr="000102BD" w:rsidRDefault="000102BD" w:rsidP="000102BD">
      <w:pPr>
        <w:shd w:val="clear" w:color="auto" w:fill="F2F2F2"/>
        <w:spacing w:before="120" w:after="0" w:line="240" w:lineRule="auto"/>
        <w:ind w:left="200"/>
        <w:rPr>
          <w:rFonts w:ascii="Times New Roman" w:eastAsia="Times New Roman" w:hAnsi="Times New Roman" w:cs="Times New Roman"/>
          <w:sz w:val="24"/>
          <w:szCs w:val="24"/>
        </w:rPr>
      </w:pPr>
      <w:r w:rsidRPr="000102BD">
        <w:rPr>
          <w:rFonts w:ascii="Times New Roman" w:eastAsia="Times New Roman" w:hAnsi="Times New Roman" w:cs="Times New Roman"/>
          <w:color w:val="1F1F1F"/>
          <w:sz w:val="19"/>
          <w:szCs w:val="19"/>
        </w:rPr>
        <w:t>DELIMITER //</w:t>
      </w:r>
    </w:p>
    <w:p w:rsidR="000102BD" w:rsidRPr="000102BD" w:rsidRDefault="000102BD" w:rsidP="000102BD">
      <w:pPr>
        <w:shd w:val="clear" w:color="auto" w:fill="F2F2F2"/>
        <w:spacing w:after="0" w:line="240" w:lineRule="auto"/>
        <w:ind w:left="200"/>
        <w:rPr>
          <w:rFonts w:ascii="Times New Roman" w:eastAsia="Times New Roman" w:hAnsi="Times New Roman" w:cs="Times New Roman"/>
          <w:sz w:val="24"/>
          <w:szCs w:val="24"/>
        </w:rPr>
      </w:pPr>
      <w:r w:rsidRPr="000102BD">
        <w:rPr>
          <w:rFonts w:ascii="Times New Roman" w:eastAsia="Times New Roman" w:hAnsi="Times New Roman" w:cs="Times New Roman"/>
          <w:color w:val="1F1F1F"/>
          <w:sz w:val="19"/>
          <w:szCs w:val="19"/>
        </w:rPr>
        <w:t> </w:t>
      </w:r>
    </w:p>
    <w:p w:rsidR="000102BD" w:rsidRPr="000102BD" w:rsidRDefault="000102BD" w:rsidP="000102BD">
      <w:pPr>
        <w:shd w:val="clear" w:color="auto" w:fill="F2F2F2"/>
        <w:spacing w:after="0" w:line="240" w:lineRule="auto"/>
        <w:ind w:left="200"/>
        <w:rPr>
          <w:rFonts w:ascii="Times New Roman" w:eastAsia="Times New Roman" w:hAnsi="Times New Roman" w:cs="Times New Roman"/>
          <w:sz w:val="24"/>
          <w:szCs w:val="24"/>
        </w:rPr>
      </w:pPr>
      <w:r w:rsidRPr="000102BD">
        <w:rPr>
          <w:rFonts w:ascii="Times New Roman" w:eastAsia="Times New Roman" w:hAnsi="Times New Roman" w:cs="Times New Roman"/>
          <w:color w:val="1F1F1F"/>
          <w:sz w:val="19"/>
          <w:szCs w:val="19"/>
        </w:rPr>
        <w:t>CREATE TRIGGER trigger_name</w:t>
      </w:r>
    </w:p>
    <w:p w:rsidR="000102BD" w:rsidRPr="000102BD" w:rsidRDefault="000102BD" w:rsidP="000102BD">
      <w:pPr>
        <w:shd w:val="clear" w:color="auto" w:fill="F2F2F2"/>
        <w:spacing w:after="0" w:line="240" w:lineRule="auto"/>
        <w:ind w:left="200"/>
        <w:rPr>
          <w:rFonts w:ascii="Times New Roman" w:eastAsia="Times New Roman" w:hAnsi="Times New Roman" w:cs="Times New Roman"/>
          <w:sz w:val="24"/>
          <w:szCs w:val="24"/>
        </w:rPr>
      </w:pPr>
      <w:r w:rsidRPr="000102BD">
        <w:rPr>
          <w:rFonts w:ascii="Times New Roman" w:eastAsia="Times New Roman" w:hAnsi="Times New Roman" w:cs="Times New Roman"/>
          <w:color w:val="1F1F1F"/>
          <w:sz w:val="19"/>
          <w:szCs w:val="19"/>
        </w:rPr>
        <w:t>{BEFORE | AFTER} {INSERT | UPDATE | DELETE}</w:t>
      </w:r>
    </w:p>
    <w:p w:rsidR="000102BD" w:rsidRPr="000102BD" w:rsidRDefault="000102BD" w:rsidP="000102BD">
      <w:pPr>
        <w:shd w:val="clear" w:color="auto" w:fill="F2F2F2"/>
        <w:spacing w:after="0" w:line="240" w:lineRule="auto"/>
        <w:ind w:left="200"/>
        <w:rPr>
          <w:rFonts w:ascii="Times New Roman" w:eastAsia="Times New Roman" w:hAnsi="Times New Roman" w:cs="Times New Roman"/>
          <w:sz w:val="24"/>
          <w:szCs w:val="24"/>
        </w:rPr>
      </w:pPr>
      <w:r w:rsidRPr="000102BD">
        <w:rPr>
          <w:rFonts w:ascii="Times New Roman" w:eastAsia="Times New Roman" w:hAnsi="Times New Roman" w:cs="Times New Roman"/>
          <w:color w:val="1F1F1F"/>
          <w:sz w:val="19"/>
          <w:szCs w:val="19"/>
        </w:rPr>
        <w:t>ON table_name</w:t>
      </w:r>
    </w:p>
    <w:p w:rsidR="000102BD" w:rsidRPr="000102BD" w:rsidRDefault="000102BD" w:rsidP="000102BD">
      <w:pPr>
        <w:shd w:val="clear" w:color="auto" w:fill="F2F2F2"/>
        <w:spacing w:after="0" w:line="240" w:lineRule="auto"/>
        <w:ind w:left="200"/>
        <w:rPr>
          <w:rFonts w:ascii="Times New Roman" w:eastAsia="Times New Roman" w:hAnsi="Times New Roman" w:cs="Times New Roman"/>
          <w:sz w:val="24"/>
          <w:szCs w:val="24"/>
        </w:rPr>
      </w:pPr>
      <w:r w:rsidRPr="000102BD">
        <w:rPr>
          <w:rFonts w:ascii="Times New Roman" w:eastAsia="Times New Roman" w:hAnsi="Times New Roman" w:cs="Times New Roman"/>
          <w:color w:val="1F1F1F"/>
          <w:sz w:val="19"/>
          <w:szCs w:val="19"/>
        </w:rPr>
        <w:t>FOR EACH ROW</w:t>
      </w:r>
    </w:p>
    <w:p w:rsidR="000102BD" w:rsidRPr="000102BD" w:rsidRDefault="000102BD" w:rsidP="000102BD">
      <w:pPr>
        <w:shd w:val="clear" w:color="auto" w:fill="F2F2F2"/>
        <w:spacing w:after="0" w:line="240" w:lineRule="auto"/>
        <w:ind w:left="200"/>
        <w:rPr>
          <w:rFonts w:ascii="Times New Roman" w:eastAsia="Times New Roman" w:hAnsi="Times New Roman" w:cs="Times New Roman"/>
          <w:sz w:val="24"/>
          <w:szCs w:val="24"/>
        </w:rPr>
      </w:pPr>
      <w:r w:rsidRPr="000102BD">
        <w:rPr>
          <w:rFonts w:ascii="Times New Roman" w:eastAsia="Times New Roman" w:hAnsi="Times New Roman" w:cs="Times New Roman"/>
          <w:color w:val="1F1F1F"/>
          <w:sz w:val="19"/>
          <w:szCs w:val="19"/>
        </w:rPr>
        <w:t>BEGIN</w:t>
      </w:r>
    </w:p>
    <w:p w:rsidR="000102BD" w:rsidRPr="000102BD" w:rsidRDefault="000102BD" w:rsidP="000102BD">
      <w:pPr>
        <w:shd w:val="clear" w:color="auto" w:fill="F2F2F2"/>
        <w:spacing w:after="0" w:line="240" w:lineRule="auto"/>
        <w:ind w:left="200"/>
        <w:rPr>
          <w:rFonts w:ascii="Times New Roman" w:eastAsia="Times New Roman" w:hAnsi="Times New Roman" w:cs="Times New Roman"/>
          <w:sz w:val="24"/>
          <w:szCs w:val="24"/>
        </w:rPr>
      </w:pPr>
      <w:r w:rsidRPr="000102BD">
        <w:rPr>
          <w:rFonts w:ascii="Times New Roman" w:eastAsia="Times New Roman" w:hAnsi="Times New Roman" w:cs="Times New Roman"/>
          <w:color w:val="1F1F1F"/>
          <w:sz w:val="19"/>
        </w:rPr>
        <w:tab/>
      </w:r>
      <w:r w:rsidRPr="000102BD">
        <w:rPr>
          <w:rFonts w:ascii="Times New Roman" w:eastAsia="Times New Roman" w:hAnsi="Times New Roman" w:cs="Times New Roman"/>
          <w:color w:val="1F1F1F"/>
          <w:sz w:val="19"/>
          <w:szCs w:val="19"/>
        </w:rPr>
        <w:t>-- trigger logic</w:t>
      </w:r>
    </w:p>
    <w:p w:rsidR="000102BD" w:rsidRPr="000102BD" w:rsidRDefault="000102BD" w:rsidP="000102BD">
      <w:pPr>
        <w:shd w:val="clear" w:color="auto" w:fill="F2F2F2"/>
        <w:spacing w:after="0" w:line="240" w:lineRule="auto"/>
        <w:ind w:left="200"/>
        <w:rPr>
          <w:rFonts w:ascii="Times New Roman" w:eastAsia="Times New Roman" w:hAnsi="Times New Roman" w:cs="Times New Roman"/>
          <w:sz w:val="24"/>
          <w:szCs w:val="24"/>
        </w:rPr>
      </w:pPr>
      <w:r w:rsidRPr="000102BD">
        <w:rPr>
          <w:rFonts w:ascii="Times New Roman" w:eastAsia="Times New Roman" w:hAnsi="Times New Roman" w:cs="Times New Roman"/>
          <w:color w:val="1F1F1F"/>
          <w:sz w:val="19"/>
        </w:rPr>
        <w:tab/>
      </w:r>
      <w:r w:rsidRPr="000102BD">
        <w:rPr>
          <w:rFonts w:ascii="Times New Roman" w:eastAsia="Times New Roman" w:hAnsi="Times New Roman" w:cs="Times New Roman"/>
          <w:color w:val="1F1F1F"/>
          <w:sz w:val="19"/>
          <w:szCs w:val="19"/>
        </w:rPr>
        <w:t>-- use NEW.column_name for inserted/updated values</w:t>
      </w:r>
    </w:p>
    <w:p w:rsidR="000102BD" w:rsidRPr="000102BD" w:rsidRDefault="000102BD" w:rsidP="000102BD">
      <w:pPr>
        <w:shd w:val="clear" w:color="auto" w:fill="F2F2F2"/>
        <w:spacing w:after="0" w:line="240" w:lineRule="auto"/>
        <w:ind w:left="200"/>
        <w:rPr>
          <w:rFonts w:ascii="Times New Roman" w:eastAsia="Times New Roman" w:hAnsi="Times New Roman" w:cs="Times New Roman"/>
          <w:sz w:val="24"/>
          <w:szCs w:val="24"/>
        </w:rPr>
      </w:pPr>
      <w:r w:rsidRPr="000102BD">
        <w:rPr>
          <w:rFonts w:ascii="Times New Roman" w:eastAsia="Times New Roman" w:hAnsi="Times New Roman" w:cs="Times New Roman"/>
          <w:color w:val="1F1F1F"/>
          <w:sz w:val="19"/>
        </w:rPr>
        <w:tab/>
      </w:r>
      <w:r w:rsidRPr="000102BD">
        <w:rPr>
          <w:rFonts w:ascii="Times New Roman" w:eastAsia="Times New Roman" w:hAnsi="Times New Roman" w:cs="Times New Roman"/>
          <w:color w:val="1F1F1F"/>
          <w:sz w:val="19"/>
          <w:szCs w:val="19"/>
        </w:rPr>
        <w:t>-- use OLD.column_name for deleted/previous values</w:t>
      </w:r>
    </w:p>
    <w:p w:rsidR="000102BD" w:rsidRPr="000102BD" w:rsidRDefault="000102BD" w:rsidP="000102BD">
      <w:pPr>
        <w:shd w:val="clear" w:color="auto" w:fill="F2F2F2"/>
        <w:spacing w:after="0" w:line="240" w:lineRule="auto"/>
        <w:ind w:left="200"/>
        <w:rPr>
          <w:rFonts w:ascii="Times New Roman" w:eastAsia="Times New Roman" w:hAnsi="Times New Roman" w:cs="Times New Roman"/>
          <w:sz w:val="24"/>
          <w:szCs w:val="24"/>
        </w:rPr>
      </w:pPr>
      <w:r w:rsidRPr="000102BD">
        <w:rPr>
          <w:rFonts w:ascii="Times New Roman" w:eastAsia="Times New Roman" w:hAnsi="Times New Roman" w:cs="Times New Roman"/>
          <w:color w:val="1F1F1F"/>
          <w:sz w:val="19"/>
          <w:szCs w:val="19"/>
        </w:rPr>
        <w:t>END //</w:t>
      </w:r>
    </w:p>
    <w:p w:rsidR="000102BD" w:rsidRPr="000102BD" w:rsidRDefault="000102BD" w:rsidP="000102BD">
      <w:pPr>
        <w:shd w:val="clear" w:color="auto" w:fill="F2F2F2"/>
        <w:spacing w:after="0" w:line="240" w:lineRule="auto"/>
        <w:ind w:left="200"/>
        <w:rPr>
          <w:rFonts w:ascii="Times New Roman" w:eastAsia="Times New Roman" w:hAnsi="Times New Roman" w:cs="Times New Roman"/>
          <w:sz w:val="24"/>
          <w:szCs w:val="24"/>
        </w:rPr>
      </w:pPr>
      <w:r w:rsidRPr="000102BD">
        <w:rPr>
          <w:rFonts w:ascii="Times New Roman" w:eastAsia="Times New Roman" w:hAnsi="Times New Roman" w:cs="Times New Roman"/>
          <w:color w:val="1F1F1F"/>
          <w:sz w:val="19"/>
          <w:szCs w:val="19"/>
        </w:rPr>
        <w:t> </w:t>
      </w:r>
    </w:p>
    <w:p w:rsidR="000102BD" w:rsidRPr="000102BD" w:rsidRDefault="000102BD" w:rsidP="000102BD">
      <w:pPr>
        <w:shd w:val="clear" w:color="auto" w:fill="F2F2F2"/>
        <w:spacing w:after="120" w:line="240" w:lineRule="auto"/>
        <w:ind w:left="200"/>
        <w:rPr>
          <w:rFonts w:ascii="Times New Roman" w:eastAsia="Times New Roman" w:hAnsi="Times New Roman" w:cs="Times New Roman"/>
          <w:sz w:val="24"/>
          <w:szCs w:val="24"/>
        </w:rPr>
      </w:pPr>
      <w:r w:rsidRPr="000102BD">
        <w:rPr>
          <w:rFonts w:ascii="Times New Roman" w:eastAsia="Times New Roman" w:hAnsi="Times New Roman" w:cs="Times New Roman"/>
          <w:color w:val="1F1F1F"/>
          <w:sz w:val="19"/>
          <w:szCs w:val="19"/>
        </w:rPr>
        <w:t>DELIMITER ;</w:t>
      </w:r>
    </w:p>
    <w:tbl>
      <w:tblPr>
        <w:tblW w:w="0" w:type="auto"/>
        <w:tblCellMar>
          <w:top w:w="15" w:type="dxa"/>
          <w:left w:w="15" w:type="dxa"/>
          <w:bottom w:w="15" w:type="dxa"/>
          <w:right w:w="15" w:type="dxa"/>
        </w:tblCellMar>
        <w:tblLook w:val="04A0"/>
      </w:tblPr>
      <w:tblGrid>
        <w:gridCol w:w="1626"/>
        <w:gridCol w:w="7033"/>
      </w:tblGrid>
      <w:tr w:rsidR="000102BD" w:rsidRPr="000102BD" w:rsidTr="000102BD">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FFFFFF"/>
                <w:sz w:val="20"/>
                <w:szCs w:val="20"/>
              </w:rPr>
              <w:t>Keyword</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FFFFFF"/>
                <w:sz w:val="20"/>
                <w:szCs w:val="20"/>
              </w:rPr>
              <w:t>Meaning</w:t>
            </w:r>
          </w:p>
        </w:tc>
      </w:tr>
      <w:tr w:rsidR="000102BD" w:rsidRPr="000102BD" w:rsidTr="000102BD">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BEFORE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Trigger fires before the triggering event is applied to the table. Often used for validation.</w:t>
            </w:r>
          </w:p>
        </w:tc>
      </w:tr>
      <w:tr w:rsidR="000102BD" w:rsidRPr="000102BD" w:rsidTr="000102BD">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AFTER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Trigger fires after the triggering event has been applied. Often used for auditing/logging.</w:t>
            </w:r>
          </w:p>
        </w:tc>
      </w:tr>
      <w:tr w:rsidR="000102BD" w:rsidRPr="000102BD" w:rsidTr="000102BD">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Refers to the new row values. Available in INSERT and UPDATE triggers.</w:t>
            </w:r>
          </w:p>
        </w:tc>
      </w:tr>
      <w:tr w:rsidR="000102BD" w:rsidRPr="000102BD" w:rsidTr="000102BD">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OLD</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Refers to the row values before the change. Available in UPDATE and DELETE triggers.</w:t>
            </w:r>
          </w:p>
        </w:tc>
      </w:tr>
      <w:tr w:rsidR="000102BD" w:rsidRPr="000102BD" w:rsidTr="000102BD">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FOR EACH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Required in MySQL — the trigger body runs once per affected row.</w:t>
            </w:r>
          </w:p>
        </w:tc>
      </w:tr>
    </w:tbl>
    <w:p w:rsidR="000102BD" w:rsidRPr="000102BD" w:rsidRDefault="000102BD" w:rsidP="000102BD">
      <w:pPr>
        <w:spacing w:before="100" w:after="30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 xml:space="preserve"> </w:t>
      </w:r>
      <w:r w:rsidRPr="000102BD">
        <w:rPr>
          <w:rFonts w:ascii="Times New Roman" w:eastAsia="Times New Roman" w:hAnsi="Times New Roman" w:cs="Times New Roman"/>
          <w:b/>
          <w:bCs/>
          <w:color w:val="000000"/>
          <w:sz w:val="46"/>
          <w:szCs w:val="46"/>
        </w:rPr>
        <w:t>Database Schema</w:t>
      </w:r>
    </w:p>
    <w:p w:rsidR="000102BD" w:rsidRPr="000102BD" w:rsidRDefault="000102BD" w:rsidP="000102BD">
      <w:pPr>
        <w:spacing w:after="10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The examples in this document use the following Employees table and an Employee_Audit table used to log insert, update, and delete activity.</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Employees Table:</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TABLE Employees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emp_id INT PRIMARY KEY,</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lastRenderedPageBreak/>
        <w:tab/>
      </w:r>
      <w:r w:rsidRPr="000102BD">
        <w:rPr>
          <w:rFonts w:ascii="Times New Roman" w:eastAsia="Times New Roman" w:hAnsi="Times New Roman" w:cs="Times New Roman"/>
          <w:color w:val="000000"/>
          <w:sz w:val="20"/>
          <w:szCs w:val="20"/>
        </w:rPr>
        <w:t>emp_name VARCHAR(50),</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department VARCHAR(30),</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salary DECIMAL(10,2),</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experience INT,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city VARCHAR(30)</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INSERT INTO Employees VALUES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(101,'Rahul','IT',65000,5,'Hyderabad'),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(102,'Priya','HR',45000,3,'Chennai'),</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(103,'Amit','Finance',70000,6,'Bangalore'),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(104,'Sneha','IT',80000,8,'Hyderabad'),</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(105,'Kiran','Sales',40000,2,'Pune');</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Employee_Audit Table:</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TABLE Employee_Audit(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audit_id INT AUTO_INCREMENT PRIMARY KEY,</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emp_id INT,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action_type VARCHAR(20),</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old_salary DECIMAL(10,2),</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new_salary DECIMAL(10,2),</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action_time DATETIME</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w:t>
      </w:r>
    </w:p>
    <w:p w:rsidR="000102BD" w:rsidRPr="000102BD" w:rsidRDefault="000102BD" w:rsidP="000102BD">
      <w:pPr>
        <w:spacing w:after="0" w:line="240" w:lineRule="auto"/>
        <w:rPr>
          <w:rFonts w:ascii="Times New Roman" w:eastAsia="Times New Roman" w:hAnsi="Times New Roman" w:cs="Times New Roman"/>
          <w:sz w:val="24"/>
          <w:szCs w:val="24"/>
        </w:rPr>
      </w:pPr>
    </w:p>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 </w:t>
      </w:r>
    </w:p>
    <w:p w:rsidR="000102BD" w:rsidRPr="000102BD" w:rsidRDefault="000102BD" w:rsidP="000102BD">
      <w:pPr>
        <w:spacing w:before="300" w:after="160" w:line="240" w:lineRule="auto"/>
        <w:outlineLvl w:val="0"/>
        <w:rPr>
          <w:rFonts w:ascii="Times New Roman" w:eastAsia="Times New Roman" w:hAnsi="Times New Roman" w:cs="Times New Roman"/>
          <w:b/>
          <w:bCs/>
          <w:kern w:val="36"/>
          <w:sz w:val="48"/>
          <w:szCs w:val="48"/>
        </w:rPr>
      </w:pPr>
      <w:r w:rsidRPr="000102BD">
        <w:rPr>
          <w:rFonts w:ascii="Times New Roman" w:eastAsia="Times New Roman" w:hAnsi="Times New Roman" w:cs="Times New Roman"/>
          <w:b/>
          <w:bCs/>
          <w:color w:val="000000"/>
          <w:kern w:val="36"/>
          <w:sz w:val="46"/>
          <w:szCs w:val="46"/>
        </w:rPr>
        <w:t>Trigger Examples</w:t>
      </w:r>
    </w:p>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000000"/>
          <w:sz w:val="34"/>
          <w:szCs w:val="34"/>
        </w:rPr>
        <w:t>1. BEFORE INSERT (Validation)</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Question:</w:t>
      </w:r>
    </w:p>
    <w:p w:rsidR="000102BD" w:rsidRPr="000102BD" w:rsidRDefault="000102BD" w:rsidP="000102BD">
      <w:pPr>
        <w:spacing w:after="10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Do not allow employees with salary less than ₹20,000.</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Trigger SQL:</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TRIGGER trg_before_insert_salary</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BEFORE INSERT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ON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FOR EACH ROW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BEGIN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IF NEW.salary &lt; 20000 THEN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SIGNAL SQLSTATE '45000'</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SET MESSAGE_TEXT='Salary cannot be less than 20000';</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END IF;</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END//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Test:</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INSERT INTO Employees</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VALUES(106,'Arjun','IT',15000,2,'Delhi');</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lastRenderedPageBreak/>
        <w:t>Output:</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ERROR 1644 (45000):</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Salary cannot be less than 20000</w:t>
      </w:r>
    </w:p>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000000"/>
          <w:sz w:val="34"/>
          <w:szCs w:val="34"/>
        </w:rPr>
        <w:t>2. BEFORE INSERT</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Question:</w:t>
      </w:r>
    </w:p>
    <w:p w:rsidR="000102BD" w:rsidRPr="000102BD" w:rsidRDefault="000102BD" w:rsidP="000102BD">
      <w:pPr>
        <w:spacing w:after="10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Convert employee name into uppercase before inserting.</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Trigger SQL:</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TRIGGER trg_before_insert_uppercase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BEFORE INSERT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ON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FOR EACH ROW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BEGIN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SET NEW.emp_name=UPPER(NEW.emp_name);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END//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Test:</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INSERT INTO Employees</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VALUES(106,'arjun','IT',50000,2,'Delhi');</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Output:</w:t>
      </w:r>
    </w:p>
    <w:p w:rsidR="000102BD" w:rsidRPr="000102BD" w:rsidRDefault="000102BD" w:rsidP="000102BD">
      <w:pPr>
        <w:shd w:val="clear" w:color="auto" w:fill="EDEDED"/>
        <w:spacing w:before="40"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ARJUN</w:t>
      </w:r>
    </w:p>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000000"/>
          <w:sz w:val="34"/>
          <w:szCs w:val="34"/>
        </w:rPr>
        <w:t>3. AFTER INSERT (Auditing)</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Question:</w:t>
      </w:r>
    </w:p>
    <w:p w:rsidR="000102BD" w:rsidRPr="000102BD" w:rsidRDefault="000102BD" w:rsidP="000102BD">
      <w:pPr>
        <w:spacing w:after="10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Store inserted employee details in the audit table.</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Trigger SQL:</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TRIGGER trg_after_insert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AFTER INSERT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ON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FOR EACH ROW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BEGIN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INSERT INTO Employee_Audit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(emp_id,action_type,new_salary,action_time)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VALUES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(NEW.emp_id,'INSERT',NEW.salary,NOW());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END//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Test:</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INSERT INTO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VALUES(107,'Kavya','HR',55000,4,'Chennai');</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lastRenderedPageBreak/>
        <w:t>SELECT * FROM Employee_Audit;</w:t>
      </w:r>
    </w:p>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000000"/>
          <w:sz w:val="34"/>
          <w:szCs w:val="34"/>
        </w:rPr>
        <w:t>4. BEFORE UPDATE (Validation)</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Question:</w:t>
      </w:r>
    </w:p>
    <w:p w:rsidR="000102BD" w:rsidRPr="000102BD" w:rsidRDefault="000102BD" w:rsidP="000102BD">
      <w:pPr>
        <w:spacing w:after="10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Do not allow salary reduction.</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Trigger SQL:</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TRIGGER trg_before_update_salary</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BEFORE UPDATE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ON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FOR EACH ROW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BEGIN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IF NEW.salary&lt;OLD.salary THEN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SIGNAL SQLSTATE '45000'</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SET MESSAGE_TEXT='Salary cannot be reduced';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END IF;</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END//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Test:</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UPDATE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SET salary=30000</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WHERE emp_id=101;</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Output:</w:t>
      </w:r>
    </w:p>
    <w:p w:rsidR="000102BD" w:rsidRPr="000102BD" w:rsidRDefault="000102BD" w:rsidP="000102BD">
      <w:pPr>
        <w:shd w:val="clear" w:color="auto" w:fill="EDEDED"/>
        <w:spacing w:before="40"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Salary cannot be reduced</w:t>
      </w:r>
    </w:p>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000000"/>
          <w:sz w:val="34"/>
          <w:szCs w:val="34"/>
        </w:rPr>
        <w:t>5. AFTER UPDATE (Audit Salary Change)</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Question:</w:t>
      </w:r>
    </w:p>
    <w:p w:rsidR="000102BD" w:rsidRPr="000102BD" w:rsidRDefault="000102BD" w:rsidP="000102BD">
      <w:pPr>
        <w:spacing w:after="10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Store old salary and new salary after updating.</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Trigger SQL:</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TRIGGER trg_after_update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AFTER UPDATE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ON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FOR EACH ROW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BEGIN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INSERT INTO Employee_Audit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(emp_id,action_type,old_salary,new_salary,action_time)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VALUES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(OLD.emp_id,'UPDATE',OLD.salary,NEW.salary,NOW());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END//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Test:</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lastRenderedPageBreak/>
        <w:t>UPDATE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SET salary=70000</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WHERE emp_id=101;</w:t>
      </w:r>
    </w:p>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000000"/>
          <w:sz w:val="34"/>
          <w:szCs w:val="34"/>
        </w:rPr>
        <w:t>6. BEFORE DELETE (Validation)</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Question:</w:t>
      </w:r>
    </w:p>
    <w:p w:rsidR="000102BD" w:rsidRPr="000102BD" w:rsidRDefault="000102BD" w:rsidP="000102BD">
      <w:pPr>
        <w:spacing w:after="10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Do not allow deleting IT employees.</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Trigger SQL:</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TRIGGER trg_before_delete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BEFORE DELETE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ON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FOR EACH ROW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BEGIN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IF OLD.department='IT' THEN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SIGNAL SQLSTATE '45000'</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SET MESSAGE_TEXT='Cannot delete IT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END IF;</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END//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Test:</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DELETE FROM Employees</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WHERE emp_id=101;</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Output:</w:t>
      </w:r>
    </w:p>
    <w:p w:rsidR="000102BD" w:rsidRPr="000102BD" w:rsidRDefault="000102BD" w:rsidP="000102BD">
      <w:pPr>
        <w:shd w:val="clear" w:color="auto" w:fill="EDEDED"/>
        <w:spacing w:before="40"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Cannot delete IT employees</w:t>
      </w:r>
    </w:p>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000000"/>
          <w:sz w:val="34"/>
          <w:szCs w:val="34"/>
        </w:rPr>
        <w:t>7. AFTER DELETE (Audit)</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Question:</w:t>
      </w:r>
    </w:p>
    <w:p w:rsidR="000102BD" w:rsidRPr="000102BD" w:rsidRDefault="000102BD" w:rsidP="000102BD">
      <w:pPr>
        <w:spacing w:after="10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Store deleted employee details.</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Trigger SQL:</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TRIGGER trg_after_delete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AFTER DELETE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ON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FOR EACH ROW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BEGIN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INSERT INTO Employee_Audit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(emp_id,action_type,old_salary,action_time)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VALUES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(OLD.emp_id,'DELETE',OLD.salary,NOW());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END//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lastRenderedPageBreak/>
        <w:t>Test:</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DELETE FROM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WHERE emp_id=105;</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SELECT * FROM Employee_Audit;</w:t>
      </w:r>
    </w:p>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000000"/>
          <w:sz w:val="34"/>
          <w:szCs w:val="34"/>
        </w:rPr>
        <w:t>8. BEFORE UPDATE</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Question:</w:t>
      </w:r>
    </w:p>
    <w:p w:rsidR="000102BD" w:rsidRPr="000102BD" w:rsidRDefault="000102BD" w:rsidP="000102BD">
      <w:pPr>
        <w:spacing w:after="10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Automatically convert city names into uppercase.</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Trigger SQL:</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TRIGGER trg_city_uppercase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BEFORE UPDATE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ON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FOR EACH ROW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BEGIN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SET NEW.city=UPPER(NEW.city);</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END//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000000"/>
          <w:sz w:val="34"/>
          <w:szCs w:val="34"/>
        </w:rPr>
        <w:t>9. BEFORE INSERT</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Question:</w:t>
      </w:r>
    </w:p>
    <w:p w:rsidR="000102BD" w:rsidRPr="000102BD" w:rsidRDefault="000102BD" w:rsidP="000102BD">
      <w:pPr>
        <w:spacing w:after="10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Experience should not be negative.</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Trigger SQL:</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TRIGGER trg_check_experience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BEFORE INSERT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ON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FOR EACH ROW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BEGIN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IF NEW.experience&lt;0 THEN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SIGNAL SQLSTATE '45000'</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SET MESSAGE_TEXT='Experience cannot be negative';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END IF;</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END//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000000"/>
          <w:sz w:val="34"/>
          <w:szCs w:val="34"/>
        </w:rPr>
        <w:t>10. AFTER INSERT</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Question:</w:t>
      </w:r>
    </w:p>
    <w:p w:rsidR="000102BD" w:rsidRPr="000102BD" w:rsidRDefault="000102BD" w:rsidP="000102BD">
      <w:pPr>
        <w:spacing w:after="10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Maintain employee count.</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Create table:</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TABLE Employee_Count(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lastRenderedPageBreak/>
        <w:tab/>
      </w:r>
      <w:r w:rsidRPr="000102BD">
        <w:rPr>
          <w:rFonts w:ascii="Times New Roman" w:eastAsia="Times New Roman" w:hAnsi="Times New Roman" w:cs="Times New Roman"/>
          <w:color w:val="000000"/>
          <w:sz w:val="20"/>
          <w:szCs w:val="20"/>
        </w:rPr>
        <w:t>total_employees INT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INSERT INTO Employee_Count VALUES(5);</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Trigger:</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TRIGGER trg_employee_count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AFTER INSERT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ON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FOR EACH ROW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BEGIN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UPDATE Employee_Count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SET total_employees=total_employees+1;</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END//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000000"/>
          <w:sz w:val="34"/>
          <w:szCs w:val="34"/>
        </w:rPr>
        <w:t>11. BEFORE DELETE</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Question:</w:t>
      </w:r>
    </w:p>
    <w:p w:rsidR="000102BD" w:rsidRPr="000102BD" w:rsidRDefault="000102BD" w:rsidP="000102BD">
      <w:pPr>
        <w:spacing w:after="10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Prevent deletion if employee salary is greater than 70000.</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Trigger SQL:</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TRIGGER trg_high_salary_delete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BEFORE DELETE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ON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FOR EACH ROW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BEGIN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IF OLD.salary&gt;70000 THEN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SIGNAL SQLSTATE '45000'</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SET MESSAGE_TEXT='High salary employee cannot be deleted';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END IF;</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END//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000000"/>
          <w:sz w:val="34"/>
          <w:szCs w:val="34"/>
        </w:rPr>
        <w:t>12. AFTER UPDATE</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Question:</w:t>
      </w:r>
    </w:p>
    <w:p w:rsidR="000102BD" w:rsidRPr="000102BD" w:rsidRDefault="000102BD" w:rsidP="000102BD">
      <w:pPr>
        <w:spacing w:after="10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Store every update in audit.</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Trigger SQL:</w:t>
      </w:r>
    </w:p>
    <w:p w:rsidR="000102BD" w:rsidRPr="000102BD" w:rsidRDefault="000102BD" w:rsidP="000102BD">
      <w:pPr>
        <w:shd w:val="clear" w:color="auto" w:fill="EDEDED"/>
        <w:spacing w:before="40"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CREATE TRIGGER trg_update_log</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AFTER UPDATE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ON Employees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FOR EACH ROW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BEGIN</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lastRenderedPageBreak/>
        <w:tab/>
      </w:r>
      <w:r w:rsidRPr="000102BD">
        <w:rPr>
          <w:rFonts w:ascii="Times New Roman" w:eastAsia="Times New Roman" w:hAnsi="Times New Roman" w:cs="Times New Roman"/>
          <w:color w:val="000000"/>
          <w:sz w:val="20"/>
          <w:szCs w:val="20"/>
        </w:rPr>
        <w:t>INSERT INTO Employee_Audit</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(emp_id,action_type,old_salary,new_salary,action_time)</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rPr>
        <w:tab/>
      </w:r>
      <w:r w:rsidRPr="000102BD">
        <w:rPr>
          <w:rFonts w:ascii="Times New Roman" w:eastAsia="Times New Roman" w:hAnsi="Times New Roman" w:cs="Times New Roman"/>
          <w:color w:val="000000"/>
          <w:sz w:val="20"/>
          <w:szCs w:val="20"/>
        </w:rPr>
        <w:t>VALUES</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(NEW.emp_id,'UPDATED',OLD.salary,NEW.salary,NOW());</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END//</w:t>
      </w:r>
    </w:p>
    <w:p w:rsidR="000102BD" w:rsidRPr="000102BD" w:rsidRDefault="000102BD" w:rsidP="000102BD">
      <w:pPr>
        <w:shd w:val="clear" w:color="auto" w:fill="EDEDED"/>
        <w:spacing w:after="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 </w:t>
      </w:r>
    </w:p>
    <w:p w:rsidR="000102BD" w:rsidRPr="000102BD" w:rsidRDefault="000102BD" w:rsidP="000102BD">
      <w:pPr>
        <w:shd w:val="clear" w:color="auto" w:fill="EDEDED"/>
        <w:spacing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DELIMITER ;</w:t>
      </w:r>
    </w:p>
    <w:p w:rsidR="000102BD" w:rsidRPr="000102BD" w:rsidRDefault="000102BD" w:rsidP="000102BD">
      <w:pPr>
        <w:spacing w:after="0" w:line="240" w:lineRule="auto"/>
        <w:rPr>
          <w:rFonts w:ascii="Times New Roman" w:eastAsia="Times New Roman" w:hAnsi="Times New Roman" w:cs="Times New Roman"/>
          <w:sz w:val="24"/>
          <w:szCs w:val="24"/>
        </w:rPr>
      </w:pPr>
    </w:p>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 </w:t>
      </w:r>
    </w:p>
    <w:p w:rsidR="000102BD" w:rsidRPr="000102BD" w:rsidRDefault="000102BD" w:rsidP="000102BD">
      <w:pPr>
        <w:spacing w:before="300" w:after="160" w:line="240" w:lineRule="auto"/>
        <w:outlineLvl w:val="0"/>
        <w:rPr>
          <w:rFonts w:ascii="Times New Roman" w:eastAsia="Times New Roman" w:hAnsi="Times New Roman" w:cs="Times New Roman"/>
          <w:b/>
          <w:bCs/>
          <w:kern w:val="36"/>
          <w:sz w:val="48"/>
          <w:szCs w:val="48"/>
        </w:rPr>
      </w:pPr>
      <w:r w:rsidRPr="000102BD">
        <w:rPr>
          <w:rFonts w:ascii="Times New Roman" w:eastAsia="Times New Roman" w:hAnsi="Times New Roman" w:cs="Times New Roman"/>
          <w:b/>
          <w:bCs/>
          <w:color w:val="000000"/>
          <w:kern w:val="36"/>
          <w:sz w:val="46"/>
          <w:szCs w:val="46"/>
        </w:rPr>
        <w:t>DROP TRIGGER</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Drop a specific trigger:</w:t>
      </w:r>
    </w:p>
    <w:p w:rsidR="000102BD" w:rsidRPr="000102BD" w:rsidRDefault="000102BD" w:rsidP="000102BD">
      <w:pPr>
        <w:shd w:val="clear" w:color="auto" w:fill="EDEDED"/>
        <w:spacing w:before="40"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DROP TRIGGER trg_after_insert;</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Drop another trigger:</w:t>
      </w:r>
    </w:p>
    <w:p w:rsidR="000102BD" w:rsidRPr="000102BD" w:rsidRDefault="000102BD" w:rsidP="000102BD">
      <w:pPr>
        <w:shd w:val="clear" w:color="auto" w:fill="EDEDED"/>
        <w:spacing w:before="40"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DROP TRIGGER trg_before_update_salary;</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Check existing triggers:</w:t>
      </w:r>
    </w:p>
    <w:p w:rsidR="000102BD" w:rsidRPr="000102BD" w:rsidRDefault="000102BD" w:rsidP="000102BD">
      <w:pPr>
        <w:shd w:val="clear" w:color="auto" w:fill="EDEDED"/>
        <w:spacing w:before="40"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SHOW TRIGGERS;</w:t>
      </w:r>
    </w:p>
    <w:p w:rsidR="000102BD" w:rsidRPr="000102BD" w:rsidRDefault="000102BD" w:rsidP="000102BD">
      <w:pPr>
        <w:spacing w:before="120" w:after="6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1F4E79"/>
          <w:sz w:val="24"/>
          <w:szCs w:val="24"/>
        </w:rPr>
        <w:t>Show trigger definition:</w:t>
      </w:r>
    </w:p>
    <w:p w:rsidR="000102BD" w:rsidRPr="000102BD" w:rsidRDefault="000102BD" w:rsidP="000102BD">
      <w:pPr>
        <w:shd w:val="clear" w:color="auto" w:fill="EDEDED"/>
        <w:spacing w:before="40" w:after="120" w:line="240" w:lineRule="auto"/>
        <w:ind w:left="200" w:right="20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SHOW CREATE TRIGGER trg_after_insert;</w:t>
      </w:r>
    </w:p>
    <w:p w:rsidR="000102BD" w:rsidRPr="000102BD" w:rsidRDefault="000102BD" w:rsidP="000102BD">
      <w:pPr>
        <w:spacing w:before="300" w:after="160" w:line="240" w:lineRule="auto"/>
        <w:outlineLvl w:val="0"/>
        <w:rPr>
          <w:rFonts w:ascii="Times New Roman" w:eastAsia="Times New Roman" w:hAnsi="Times New Roman" w:cs="Times New Roman"/>
          <w:b/>
          <w:bCs/>
          <w:kern w:val="36"/>
          <w:sz w:val="48"/>
          <w:szCs w:val="48"/>
        </w:rPr>
      </w:pPr>
      <w:r w:rsidRPr="000102BD">
        <w:rPr>
          <w:rFonts w:ascii="Times New Roman" w:eastAsia="Times New Roman" w:hAnsi="Times New Roman" w:cs="Times New Roman"/>
          <w:b/>
          <w:bCs/>
          <w:color w:val="000000"/>
          <w:kern w:val="36"/>
          <w:sz w:val="46"/>
          <w:szCs w:val="46"/>
        </w:rPr>
        <w:t>Real-Time Trigger Use Cases</w:t>
      </w:r>
    </w:p>
    <w:tbl>
      <w:tblPr>
        <w:tblW w:w="0" w:type="auto"/>
        <w:tblCellMar>
          <w:top w:w="15" w:type="dxa"/>
          <w:left w:w="15" w:type="dxa"/>
          <w:bottom w:w="15" w:type="dxa"/>
          <w:right w:w="15" w:type="dxa"/>
        </w:tblCellMar>
        <w:tblLook w:val="04A0"/>
      </w:tblPr>
      <w:tblGrid>
        <w:gridCol w:w="3239"/>
        <w:gridCol w:w="3239"/>
      </w:tblGrid>
      <w:tr w:rsidR="000102BD" w:rsidRPr="000102BD" w:rsidTr="000102BD">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FFFFFF"/>
                <w:sz w:val="20"/>
                <w:szCs w:val="20"/>
              </w:rPr>
              <w:t>Scenario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FFFFFF"/>
                <w:sz w:val="20"/>
                <w:szCs w:val="20"/>
              </w:rPr>
              <w:t>Trigger Type</w:t>
            </w:r>
          </w:p>
        </w:tc>
      </w:tr>
      <w:tr w:rsidR="000102BD" w:rsidRPr="000102BD" w:rsidTr="000102BD">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Prevent invalid salary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BEFORE INSERT</w:t>
            </w:r>
          </w:p>
        </w:tc>
      </w:tr>
      <w:tr w:rsidR="000102BD" w:rsidRPr="000102BD" w:rsidTr="000102BD">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Convert names to uppercase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BEFORE INSERT</w:t>
            </w:r>
          </w:p>
        </w:tc>
      </w:tr>
      <w:tr w:rsidR="000102BD" w:rsidRPr="000102BD" w:rsidTr="000102BD">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Validate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BEFORE INSERT</w:t>
            </w:r>
          </w:p>
        </w:tc>
      </w:tr>
      <w:tr w:rsidR="000102BD" w:rsidRPr="000102BD" w:rsidTr="000102BD">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Prevent salary reduction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BEFORE UPDATE</w:t>
            </w:r>
          </w:p>
        </w:tc>
      </w:tr>
      <w:tr w:rsidR="000102BD" w:rsidRPr="000102BD" w:rsidTr="000102BD">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Log salary changes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AFTER UPDATE</w:t>
            </w:r>
          </w:p>
        </w:tc>
      </w:tr>
      <w:tr w:rsidR="000102BD" w:rsidRPr="000102BD" w:rsidTr="000102BD">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Prevent deleting important employees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BEFORE DELETE</w:t>
            </w:r>
          </w:p>
        </w:tc>
      </w:tr>
      <w:tr w:rsidR="000102BD" w:rsidRPr="000102BD" w:rsidTr="000102BD">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Log deleted records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AFTER DELETE</w:t>
            </w:r>
          </w:p>
        </w:tc>
      </w:tr>
      <w:tr w:rsidR="000102BD" w:rsidRPr="000102BD" w:rsidTr="000102BD">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Maintain audit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AFTER INSERT/UPDATE/DELETE</w:t>
            </w:r>
          </w:p>
        </w:tc>
      </w:tr>
      <w:tr w:rsidR="000102BD" w:rsidRPr="000102BD" w:rsidTr="000102BD">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Update employee count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AFTER INSERT</w:t>
            </w:r>
          </w:p>
        </w:tc>
      </w:tr>
      <w:tr w:rsidR="000102BD" w:rsidRPr="000102BD" w:rsidTr="000102BD">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lastRenderedPageBreak/>
              <w:t>Validate business rules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0"/>
                <w:szCs w:val="20"/>
              </w:rPr>
              <w:t>BEFORE INSERT/UPDATE</w:t>
            </w:r>
          </w:p>
        </w:tc>
      </w:tr>
    </w:tbl>
    <w:p w:rsidR="000102BD" w:rsidRPr="000102BD" w:rsidRDefault="000102BD" w:rsidP="000102BD">
      <w:pPr>
        <w:spacing w:before="200"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 </w:t>
      </w:r>
    </w:p>
    <w:p w:rsidR="000102BD" w:rsidRPr="000102BD" w:rsidRDefault="000102BD" w:rsidP="000102BD">
      <w:pPr>
        <w:spacing w:before="300" w:after="160" w:line="240" w:lineRule="auto"/>
        <w:outlineLvl w:val="0"/>
        <w:rPr>
          <w:rFonts w:ascii="Times New Roman" w:eastAsia="Times New Roman" w:hAnsi="Times New Roman" w:cs="Times New Roman"/>
          <w:b/>
          <w:bCs/>
          <w:kern w:val="36"/>
          <w:sz w:val="48"/>
          <w:szCs w:val="48"/>
        </w:rPr>
      </w:pPr>
      <w:r w:rsidRPr="000102BD">
        <w:rPr>
          <w:rFonts w:ascii="Times New Roman" w:eastAsia="Times New Roman" w:hAnsi="Times New Roman" w:cs="Times New Roman"/>
          <w:b/>
          <w:bCs/>
          <w:color w:val="000000"/>
          <w:kern w:val="36"/>
          <w:sz w:val="46"/>
          <w:szCs w:val="46"/>
        </w:rPr>
        <w:t>Interview Questions</w:t>
      </w:r>
    </w:p>
    <w:p w:rsidR="000102BD" w:rsidRPr="000102BD" w:rsidRDefault="000102BD" w:rsidP="000102BD">
      <w:pPr>
        <w:spacing w:after="80" w:line="240" w:lineRule="auto"/>
        <w:ind w:left="720" w:hanging="36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1.</w:t>
      </w:r>
      <w:r w:rsidRPr="000102BD">
        <w:rPr>
          <w:rFonts w:ascii="Times New Roman" w:eastAsia="Times New Roman" w:hAnsi="Times New Roman" w:cs="Times New Roman"/>
          <w:color w:val="000000"/>
          <w:sz w:val="14"/>
          <w:szCs w:val="14"/>
        </w:rPr>
        <w:t xml:space="preserve">      </w:t>
      </w:r>
      <w:r w:rsidRPr="000102BD">
        <w:rPr>
          <w:rFonts w:ascii="Times New Roman" w:eastAsia="Times New Roman" w:hAnsi="Times New Roman" w:cs="Times New Roman"/>
          <w:color w:val="000000"/>
          <w:sz w:val="24"/>
          <w:szCs w:val="24"/>
        </w:rPr>
        <w:t>Create a trigger to prevent inserting employees with salary less than ₹25,000.</w:t>
      </w:r>
    </w:p>
    <w:p w:rsidR="000102BD" w:rsidRPr="000102BD" w:rsidRDefault="000102BD" w:rsidP="000102BD">
      <w:pPr>
        <w:spacing w:after="80" w:line="240" w:lineRule="auto"/>
        <w:ind w:left="720" w:hanging="36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2.</w:t>
      </w:r>
      <w:r w:rsidRPr="000102BD">
        <w:rPr>
          <w:rFonts w:ascii="Times New Roman" w:eastAsia="Times New Roman" w:hAnsi="Times New Roman" w:cs="Times New Roman"/>
          <w:color w:val="000000"/>
          <w:sz w:val="14"/>
          <w:szCs w:val="14"/>
        </w:rPr>
        <w:t xml:space="preserve">      </w:t>
      </w:r>
      <w:r w:rsidRPr="000102BD">
        <w:rPr>
          <w:rFonts w:ascii="Times New Roman" w:eastAsia="Times New Roman" w:hAnsi="Times New Roman" w:cs="Times New Roman"/>
          <w:color w:val="000000"/>
          <w:sz w:val="24"/>
          <w:szCs w:val="24"/>
        </w:rPr>
        <w:t>Create a trigger to convert employee names to uppercase before insertion.</w:t>
      </w:r>
    </w:p>
    <w:p w:rsidR="000102BD" w:rsidRPr="000102BD" w:rsidRDefault="000102BD" w:rsidP="000102BD">
      <w:pPr>
        <w:spacing w:after="80" w:line="240" w:lineRule="auto"/>
        <w:ind w:left="720" w:hanging="36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3.</w:t>
      </w:r>
      <w:r w:rsidRPr="000102BD">
        <w:rPr>
          <w:rFonts w:ascii="Times New Roman" w:eastAsia="Times New Roman" w:hAnsi="Times New Roman" w:cs="Times New Roman"/>
          <w:color w:val="000000"/>
          <w:sz w:val="14"/>
          <w:szCs w:val="14"/>
        </w:rPr>
        <w:t xml:space="preserve">      </w:t>
      </w:r>
      <w:r w:rsidRPr="000102BD">
        <w:rPr>
          <w:rFonts w:ascii="Times New Roman" w:eastAsia="Times New Roman" w:hAnsi="Times New Roman" w:cs="Times New Roman"/>
          <w:color w:val="000000"/>
          <w:sz w:val="24"/>
          <w:szCs w:val="24"/>
        </w:rPr>
        <w:t>Create a trigger to log every inserted employee into an audit table.</w:t>
      </w:r>
    </w:p>
    <w:p w:rsidR="000102BD" w:rsidRPr="000102BD" w:rsidRDefault="000102BD" w:rsidP="000102BD">
      <w:pPr>
        <w:spacing w:after="80" w:line="240" w:lineRule="auto"/>
        <w:ind w:left="720" w:hanging="36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4.</w:t>
      </w:r>
      <w:r w:rsidRPr="000102BD">
        <w:rPr>
          <w:rFonts w:ascii="Times New Roman" w:eastAsia="Times New Roman" w:hAnsi="Times New Roman" w:cs="Times New Roman"/>
          <w:color w:val="000000"/>
          <w:sz w:val="14"/>
          <w:szCs w:val="14"/>
        </w:rPr>
        <w:t xml:space="preserve">      </w:t>
      </w:r>
      <w:r w:rsidRPr="000102BD">
        <w:rPr>
          <w:rFonts w:ascii="Times New Roman" w:eastAsia="Times New Roman" w:hAnsi="Times New Roman" w:cs="Times New Roman"/>
          <w:color w:val="000000"/>
          <w:sz w:val="24"/>
          <w:szCs w:val="24"/>
        </w:rPr>
        <w:t>Create a trigger to prevent reducing an employee's salary.</w:t>
      </w:r>
    </w:p>
    <w:p w:rsidR="000102BD" w:rsidRPr="000102BD" w:rsidRDefault="000102BD" w:rsidP="000102BD">
      <w:pPr>
        <w:spacing w:after="80" w:line="240" w:lineRule="auto"/>
        <w:ind w:left="720" w:hanging="36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5.</w:t>
      </w:r>
      <w:r w:rsidRPr="000102BD">
        <w:rPr>
          <w:rFonts w:ascii="Times New Roman" w:eastAsia="Times New Roman" w:hAnsi="Times New Roman" w:cs="Times New Roman"/>
          <w:color w:val="000000"/>
          <w:sz w:val="14"/>
          <w:szCs w:val="14"/>
        </w:rPr>
        <w:t xml:space="preserve">      </w:t>
      </w:r>
      <w:r w:rsidRPr="000102BD">
        <w:rPr>
          <w:rFonts w:ascii="Times New Roman" w:eastAsia="Times New Roman" w:hAnsi="Times New Roman" w:cs="Times New Roman"/>
          <w:color w:val="000000"/>
          <w:sz w:val="24"/>
          <w:szCs w:val="24"/>
        </w:rPr>
        <w:t>Create a trigger to log old and new salaries after an update.</w:t>
      </w:r>
    </w:p>
    <w:p w:rsidR="000102BD" w:rsidRPr="000102BD" w:rsidRDefault="000102BD" w:rsidP="000102BD">
      <w:pPr>
        <w:spacing w:after="80" w:line="240" w:lineRule="auto"/>
        <w:ind w:left="720" w:hanging="36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6.</w:t>
      </w:r>
      <w:r w:rsidRPr="000102BD">
        <w:rPr>
          <w:rFonts w:ascii="Times New Roman" w:eastAsia="Times New Roman" w:hAnsi="Times New Roman" w:cs="Times New Roman"/>
          <w:color w:val="000000"/>
          <w:sz w:val="14"/>
          <w:szCs w:val="14"/>
        </w:rPr>
        <w:t xml:space="preserve">      </w:t>
      </w:r>
      <w:r w:rsidRPr="000102BD">
        <w:rPr>
          <w:rFonts w:ascii="Times New Roman" w:eastAsia="Times New Roman" w:hAnsi="Times New Roman" w:cs="Times New Roman"/>
          <w:color w:val="000000"/>
          <w:sz w:val="24"/>
          <w:szCs w:val="24"/>
        </w:rPr>
        <w:t>Create a trigger to prevent deleting employees from the IT department.</w:t>
      </w:r>
    </w:p>
    <w:p w:rsidR="000102BD" w:rsidRPr="000102BD" w:rsidRDefault="000102BD" w:rsidP="000102BD">
      <w:pPr>
        <w:spacing w:after="80" w:line="240" w:lineRule="auto"/>
        <w:ind w:left="720" w:hanging="36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7.</w:t>
      </w:r>
      <w:r w:rsidRPr="000102BD">
        <w:rPr>
          <w:rFonts w:ascii="Times New Roman" w:eastAsia="Times New Roman" w:hAnsi="Times New Roman" w:cs="Times New Roman"/>
          <w:color w:val="000000"/>
          <w:sz w:val="14"/>
          <w:szCs w:val="14"/>
        </w:rPr>
        <w:t xml:space="preserve">      </w:t>
      </w:r>
      <w:r w:rsidRPr="000102BD">
        <w:rPr>
          <w:rFonts w:ascii="Times New Roman" w:eastAsia="Times New Roman" w:hAnsi="Times New Roman" w:cs="Times New Roman"/>
          <w:color w:val="000000"/>
          <w:sz w:val="24"/>
          <w:szCs w:val="24"/>
        </w:rPr>
        <w:t>Create a trigger to store deleted employee details in an audit table.</w:t>
      </w:r>
    </w:p>
    <w:p w:rsidR="000102BD" w:rsidRPr="000102BD" w:rsidRDefault="000102BD" w:rsidP="000102BD">
      <w:pPr>
        <w:spacing w:after="80" w:line="240" w:lineRule="auto"/>
        <w:ind w:left="720" w:hanging="36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8.</w:t>
      </w:r>
      <w:r w:rsidRPr="000102BD">
        <w:rPr>
          <w:rFonts w:ascii="Times New Roman" w:eastAsia="Times New Roman" w:hAnsi="Times New Roman" w:cs="Times New Roman"/>
          <w:color w:val="000000"/>
          <w:sz w:val="14"/>
          <w:szCs w:val="14"/>
        </w:rPr>
        <w:t xml:space="preserve">      </w:t>
      </w:r>
      <w:r w:rsidRPr="000102BD">
        <w:rPr>
          <w:rFonts w:ascii="Times New Roman" w:eastAsia="Times New Roman" w:hAnsi="Times New Roman" w:cs="Times New Roman"/>
          <w:color w:val="000000"/>
          <w:sz w:val="24"/>
          <w:szCs w:val="24"/>
        </w:rPr>
        <w:t>Create a trigger to ensure experience is never negative.</w:t>
      </w:r>
    </w:p>
    <w:p w:rsidR="000102BD" w:rsidRPr="000102BD" w:rsidRDefault="000102BD" w:rsidP="000102BD">
      <w:pPr>
        <w:spacing w:after="80" w:line="240" w:lineRule="auto"/>
        <w:ind w:left="720" w:hanging="36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9.</w:t>
      </w:r>
      <w:r w:rsidRPr="000102BD">
        <w:rPr>
          <w:rFonts w:ascii="Times New Roman" w:eastAsia="Times New Roman" w:hAnsi="Times New Roman" w:cs="Times New Roman"/>
          <w:color w:val="000000"/>
          <w:sz w:val="14"/>
          <w:szCs w:val="14"/>
        </w:rPr>
        <w:t xml:space="preserve">      </w:t>
      </w:r>
      <w:r w:rsidRPr="000102BD">
        <w:rPr>
          <w:rFonts w:ascii="Times New Roman" w:eastAsia="Times New Roman" w:hAnsi="Times New Roman" w:cs="Times New Roman"/>
          <w:color w:val="000000"/>
          <w:sz w:val="24"/>
          <w:szCs w:val="24"/>
        </w:rPr>
        <w:t>Create a trigger to maintain the total employee count after each insertion.</w:t>
      </w:r>
    </w:p>
    <w:p w:rsidR="000102BD" w:rsidRPr="000102BD" w:rsidRDefault="000102BD" w:rsidP="000102BD">
      <w:pPr>
        <w:spacing w:after="80" w:line="240" w:lineRule="auto"/>
        <w:ind w:left="720" w:hanging="360"/>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10.</w:t>
      </w:r>
      <w:r w:rsidRPr="000102BD">
        <w:rPr>
          <w:rFonts w:ascii="Times New Roman" w:eastAsia="Times New Roman" w:hAnsi="Times New Roman" w:cs="Times New Roman"/>
          <w:color w:val="000000"/>
          <w:sz w:val="14"/>
          <w:szCs w:val="14"/>
        </w:rPr>
        <w:t xml:space="preserve">   </w:t>
      </w:r>
      <w:r w:rsidRPr="000102BD">
        <w:rPr>
          <w:rFonts w:ascii="Times New Roman" w:eastAsia="Times New Roman" w:hAnsi="Times New Roman" w:cs="Times New Roman"/>
          <w:color w:val="000000"/>
          <w:sz w:val="24"/>
          <w:szCs w:val="24"/>
        </w:rPr>
        <w:t>Create a trigger to prevent deletion of employees whose salary is greater than ₹70,000.</w:t>
      </w:r>
    </w:p>
    <w:p w:rsidR="000102BD" w:rsidRPr="000102BD" w:rsidRDefault="000102BD" w:rsidP="000102BD">
      <w:pPr>
        <w:spacing w:after="0" w:line="240" w:lineRule="auto"/>
        <w:rPr>
          <w:rFonts w:ascii="Times New Roman" w:eastAsia="Times New Roman" w:hAnsi="Times New Roman" w:cs="Times New Roman"/>
          <w:sz w:val="24"/>
          <w:szCs w:val="24"/>
        </w:rPr>
      </w:pPr>
    </w:p>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4"/>
          <w:szCs w:val="24"/>
        </w:rPr>
        <w:t> </w:t>
      </w:r>
    </w:p>
    <w:p w:rsidR="000102BD" w:rsidRPr="000102BD" w:rsidRDefault="000102BD" w:rsidP="000102BD">
      <w:pPr>
        <w:spacing w:before="400" w:after="120" w:line="240" w:lineRule="auto"/>
        <w:outlineLvl w:val="0"/>
        <w:rPr>
          <w:rFonts w:ascii="Times New Roman" w:eastAsia="Times New Roman" w:hAnsi="Times New Roman" w:cs="Times New Roman"/>
          <w:b/>
          <w:bCs/>
          <w:kern w:val="36"/>
          <w:sz w:val="48"/>
          <w:szCs w:val="48"/>
        </w:rPr>
      </w:pPr>
      <w:r w:rsidRPr="000102BD">
        <w:rPr>
          <w:rFonts w:ascii="Times New Roman" w:eastAsia="Times New Roman" w:hAnsi="Times New Roman" w:cs="Times New Roman"/>
          <w:b/>
          <w:bCs/>
          <w:color w:val="000000"/>
          <w:kern w:val="36"/>
          <w:sz w:val="46"/>
          <w:szCs w:val="46"/>
        </w:rPr>
        <w:t>PART 3 — QUICK REFERENCE</w:t>
      </w:r>
    </w:p>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000000"/>
          <w:sz w:val="34"/>
          <w:szCs w:val="34"/>
        </w:rPr>
        <w:t>10. Stored Procedure vs Trigger — Comparison</w:t>
      </w:r>
    </w:p>
    <w:tbl>
      <w:tblPr>
        <w:tblW w:w="0" w:type="auto"/>
        <w:tblCellMar>
          <w:top w:w="15" w:type="dxa"/>
          <w:left w:w="15" w:type="dxa"/>
          <w:bottom w:w="15" w:type="dxa"/>
          <w:right w:w="15" w:type="dxa"/>
        </w:tblCellMar>
        <w:tblLook w:val="04A0"/>
      </w:tblPr>
      <w:tblGrid>
        <w:gridCol w:w="2060"/>
        <w:gridCol w:w="3336"/>
        <w:gridCol w:w="4164"/>
      </w:tblGrid>
      <w:tr w:rsidR="000102BD" w:rsidRPr="000102BD" w:rsidTr="000102BD">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FFFFFF"/>
                <w:sz w:val="20"/>
                <w:szCs w:val="20"/>
              </w:rPr>
              <w:t>Aspect</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FFFFFF"/>
                <w:sz w:val="20"/>
                <w:szCs w:val="20"/>
              </w:rPr>
              <w:t>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FFFFFF"/>
                <w:sz w:val="20"/>
                <w:szCs w:val="20"/>
              </w:rPr>
              <w:t>Trigger</w:t>
            </w:r>
          </w:p>
        </w:tc>
      </w:tr>
      <w:tr w:rsidR="000102BD" w:rsidRPr="000102BD" w:rsidTr="000102BD">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Invocation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Explicitly called using CALL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Fires automatically on INSERT/UPDATE/DELETE</w:t>
            </w:r>
          </w:p>
        </w:tc>
      </w:tr>
      <w:tr w:rsidR="000102BD" w:rsidRPr="000102BD" w:rsidTr="000102BD">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Accepts IN, OUT,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No parameters; uses NEW / OLD</w:t>
            </w:r>
          </w:p>
        </w:tc>
      </w:tr>
      <w:tr w:rsidR="000102BD" w:rsidRPr="000102BD" w:rsidTr="000102BD">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Can be called manually?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Yes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No</w:t>
            </w:r>
          </w:p>
        </w:tc>
      </w:tr>
      <w:tr w:rsidR="000102BD" w:rsidRPr="000102BD" w:rsidTr="000102BD">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Return value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Via OUT/INOUT params or result set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None (cannot return values to caller)</w:t>
            </w:r>
          </w:p>
        </w:tc>
      </w:tr>
      <w:tr w:rsidR="000102BD" w:rsidRPr="000102BD" w:rsidTr="000102BD">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Typical 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Reusable business logic, batch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Auditing, validation, enforcing rules automatically</w:t>
            </w:r>
          </w:p>
        </w:tc>
      </w:tr>
      <w:tr w:rsidR="000102BD" w:rsidRPr="000102BD" w:rsidTr="000102BD">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lastRenderedPageBreak/>
              <w:t>Drop statement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DROP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DROP TRIGGER</w:t>
            </w:r>
          </w:p>
        </w:tc>
      </w:tr>
    </w:tbl>
    <w:p w:rsidR="000102BD" w:rsidRPr="000102BD" w:rsidRDefault="000102BD" w:rsidP="000102BD">
      <w:pPr>
        <w:spacing w:before="300" w:after="160" w:line="240" w:lineRule="auto"/>
        <w:outlineLvl w:val="1"/>
        <w:rPr>
          <w:rFonts w:ascii="Times New Roman" w:eastAsia="Times New Roman" w:hAnsi="Times New Roman" w:cs="Times New Roman"/>
          <w:b/>
          <w:bCs/>
          <w:sz w:val="36"/>
          <w:szCs w:val="36"/>
        </w:rPr>
      </w:pPr>
      <w:r w:rsidRPr="000102BD">
        <w:rPr>
          <w:rFonts w:ascii="Times New Roman" w:eastAsia="Times New Roman" w:hAnsi="Times New Roman" w:cs="Times New Roman"/>
          <w:b/>
          <w:bCs/>
          <w:color w:val="000000"/>
          <w:sz w:val="34"/>
          <w:szCs w:val="34"/>
        </w:rPr>
        <w:t>11. Command Cheat-Sheet</w:t>
      </w:r>
    </w:p>
    <w:tbl>
      <w:tblPr>
        <w:tblW w:w="0" w:type="auto"/>
        <w:tblCellMar>
          <w:top w:w="15" w:type="dxa"/>
          <w:left w:w="15" w:type="dxa"/>
          <w:bottom w:w="15" w:type="dxa"/>
          <w:right w:w="15" w:type="dxa"/>
        </w:tblCellMar>
        <w:tblLook w:val="04A0"/>
      </w:tblPr>
      <w:tblGrid>
        <w:gridCol w:w="1619"/>
        <w:gridCol w:w="7941"/>
      </w:tblGrid>
      <w:tr w:rsidR="000102BD" w:rsidRPr="000102BD" w:rsidTr="000102BD">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FFFFFF"/>
                <w:sz w:val="20"/>
                <w:szCs w:val="20"/>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FFFFFF"/>
                <w:sz w:val="20"/>
                <w:szCs w:val="20"/>
              </w:rPr>
              <w:t>Statement</w:t>
            </w:r>
          </w:p>
        </w:tc>
      </w:tr>
      <w:tr w:rsidR="000102BD" w:rsidRPr="000102BD" w:rsidTr="000102BD">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Create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CREATE PROCEDURE name(params) BEGIN ... END;</w:t>
            </w:r>
          </w:p>
        </w:tc>
      </w:tr>
      <w:tr w:rsidR="000102BD" w:rsidRPr="000102BD" w:rsidTr="000102BD">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Call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CALL name(args);</w:t>
            </w:r>
          </w:p>
        </w:tc>
      </w:tr>
      <w:tr w:rsidR="000102BD" w:rsidRPr="000102BD" w:rsidTr="000102BD">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Delete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DROP PROCEDURE [IF EXISTS] name;</w:t>
            </w:r>
          </w:p>
        </w:tc>
      </w:tr>
      <w:tr w:rsidR="000102BD" w:rsidRPr="000102BD" w:rsidTr="000102BD">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View procedure code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SHOW CREATE PROCEDURE name;</w:t>
            </w:r>
          </w:p>
        </w:tc>
      </w:tr>
      <w:tr w:rsidR="000102BD" w:rsidRPr="000102BD" w:rsidTr="000102BD">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List all procedures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SHOW PROCEDURE STATUS WHERE Db = 'db_name';</w:t>
            </w:r>
          </w:p>
        </w:tc>
      </w:tr>
      <w:tr w:rsidR="000102BD" w:rsidRPr="000102BD" w:rsidTr="000102BD">
        <w:trPr>
          <w:trHeight w:val="87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Create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CREATE TRIGGER name {BEFORE|AFTER} {INSERT|UPDATE|DELETE} ON table FOR EACH ROW BEGIN ... END;</w:t>
            </w:r>
          </w:p>
        </w:tc>
      </w:tr>
      <w:tr w:rsidR="000102BD" w:rsidRPr="000102BD" w:rsidTr="000102BD">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Delete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DROP TRIGGER [IF EXISTS] name;</w:t>
            </w:r>
          </w:p>
        </w:tc>
      </w:tr>
      <w:tr w:rsidR="000102BD" w:rsidRPr="000102BD" w:rsidTr="000102BD">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List all triggers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19"/>
                <w:szCs w:val="19"/>
              </w:rPr>
              <w:t>SHOW TRIGGERS;</w:t>
            </w:r>
          </w:p>
        </w:tc>
      </w:tr>
    </w:tbl>
    <w:p w:rsidR="000102BD" w:rsidRPr="000102BD" w:rsidRDefault="000102BD" w:rsidP="000102BD">
      <w:pPr>
        <w:spacing w:after="240" w:line="240" w:lineRule="auto"/>
        <w:rPr>
          <w:rFonts w:ascii="Times New Roman" w:eastAsia="Times New Roman" w:hAnsi="Times New Roman" w:cs="Times New Roman"/>
          <w:sz w:val="24"/>
          <w:szCs w:val="24"/>
        </w:rPr>
      </w:pPr>
    </w:p>
    <w:p w:rsidR="000102BD" w:rsidRPr="000102BD" w:rsidRDefault="000102BD" w:rsidP="000102BD">
      <w:pPr>
        <w:spacing w:before="400" w:after="120" w:line="240" w:lineRule="auto"/>
        <w:outlineLvl w:val="0"/>
        <w:rPr>
          <w:rFonts w:ascii="Times New Roman" w:eastAsia="Times New Roman" w:hAnsi="Times New Roman" w:cs="Times New Roman"/>
          <w:b/>
          <w:bCs/>
          <w:kern w:val="36"/>
          <w:sz w:val="48"/>
          <w:szCs w:val="48"/>
        </w:rPr>
      </w:pPr>
      <w:r w:rsidRPr="000102BD">
        <w:rPr>
          <w:rFonts w:ascii="Times New Roman" w:eastAsia="Times New Roman" w:hAnsi="Times New Roman" w:cs="Times New Roman"/>
          <w:b/>
          <w:bCs/>
          <w:color w:val="000000"/>
          <w:kern w:val="36"/>
          <w:sz w:val="46"/>
          <w:szCs w:val="46"/>
        </w:rPr>
        <w:t>QUESTION &amp; ANSWER BANK</w:t>
      </w:r>
    </w:p>
    <w:tbl>
      <w:tblPr>
        <w:tblW w:w="0" w:type="auto"/>
        <w:tblCellMar>
          <w:top w:w="15" w:type="dxa"/>
          <w:left w:w="15" w:type="dxa"/>
          <w:bottom w:w="15" w:type="dxa"/>
          <w:right w:w="15" w:type="dxa"/>
        </w:tblCellMar>
        <w:tblLook w:val="04A0"/>
      </w:tblPr>
      <w:tblGrid>
        <w:gridCol w:w="3107"/>
        <w:gridCol w:w="6493"/>
      </w:tblGrid>
      <w:tr w:rsidR="000102BD" w:rsidRPr="000102BD" w:rsidTr="000102BD">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FFFFFF"/>
                <w:sz w:val="24"/>
                <w:szCs w:val="24"/>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FFFFFF"/>
                <w:sz w:val="24"/>
                <w:szCs w:val="24"/>
              </w:rPr>
              <w:t>Answer</w:t>
            </w:r>
          </w:p>
        </w:tc>
      </w:tr>
      <w:tr w:rsidR="000102BD" w:rsidRPr="000102BD" w:rsidTr="000102BD">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Q1. What is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A precompiled, named set of SQL statements stored in the database that can be executed using the CALL statement. It can accept parameters and contain procedural logic such as variables, conditions, and loops.</w:t>
            </w:r>
          </w:p>
        </w:tc>
      </w:tr>
      <w:tr w:rsidR="000102BD" w:rsidRPr="000102BD" w:rsidTr="000102BD">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Q2. What is the default parameter mode if none is specified in CREATE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IN. If no mode is written before a parameter name, MySQL treats it as an IN parameter.</w:t>
            </w:r>
          </w:p>
        </w:tc>
      </w:tr>
      <w:tr w:rsidR="000102BD" w:rsidRPr="000102BD" w:rsidTr="000102BD">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lastRenderedPageBreak/>
              <w:t>Q3. What is the difference between IN, OUT, and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IN passes a value into the procedure only (read-only inside). OUT is set inside the procedure and returned to the caller (initial value ignored). INOUT passes a value in, allows it to be modified, and returns the updated value to the caller.</w:t>
            </w:r>
          </w:p>
        </w:tc>
      </w:tr>
      <w:tr w:rsidR="000102BD" w:rsidRPr="000102BD" w:rsidTr="000102BD">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Q4. Why do we use DELIMITER // before creating a procedure or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rsidR="000102BD" w:rsidRPr="000102BD" w:rsidTr="000102BD">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Q5. How do you call a stored procedure that has an OUT parameter?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Declare a session variable (e.g., @result), pass it in the CALL, then SELECT the variable afterward: CALL proc(@result); SELECT @result;</w:t>
            </w:r>
          </w:p>
        </w:tc>
      </w:tr>
      <w:tr w:rsidR="000102BD" w:rsidRPr="000102BD" w:rsidTr="000102BD">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Q6. How do you permanently remove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Use DROP PROCEDURE [IF EXISTS] procedure_name;</w:t>
            </w:r>
          </w:p>
        </w:tc>
      </w:tr>
      <w:tr w:rsidR="000102BD" w:rsidRPr="000102BD" w:rsidTr="000102BD">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Q7. What is a trigger in SQL?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A database object that automatically executes a defined block of SQL in response to an INSERT, UPDATE, or DELETE event on a specified table, without being called explicitly.</w:t>
            </w:r>
          </w:p>
        </w:tc>
      </w:tr>
      <w:tr w:rsidR="000102BD" w:rsidRPr="000102BD" w:rsidTr="000102BD">
        <w:trPr>
          <w:trHeight w:val="15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Q8. What is the difference between a BEFORE trigger and an AFTER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A BEFORE trigger fires before the change is applied to the table and can validate/modify the incoming row (commonly used for validation). An AFTER trigger fires once the change has been committed and is commonly used for auditing/logging, since it cannot alter the row anymore.</w:t>
            </w:r>
          </w:p>
        </w:tc>
      </w:tr>
      <w:tr w:rsidR="000102BD" w:rsidRPr="000102BD" w:rsidTr="000102BD">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Q9. What do NEW and OLD refer to in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NEW refers to the new/incoming row values (available in INSERT and UPDATE triggers). OLD refers to the row's values before the change (available in UPDATE and DELETE triggers). INSERT triggers have no OLD; DELETE triggers have no NEW.</w:t>
            </w:r>
          </w:p>
        </w:tc>
      </w:tr>
      <w:tr w:rsidR="000102BD" w:rsidRPr="000102BD" w:rsidTr="000102BD">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Q10. Can a trigger call a stored procedure or return a value to the caller?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A trigger can call certain stored procedures/functions internally in some databases, but it can never return a value directly to the statement that fired it (unlike a stored procedure called with CALL).</w:t>
            </w:r>
          </w:p>
        </w:tc>
      </w:tr>
      <w:tr w:rsidR="000102BD" w:rsidRPr="000102BD" w:rsidTr="000102BD">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Q11. Why use FOR EACH ROW in a MySQL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MySQL only supports row-level triggers, so FOR EACH ROW is mandatory — it specifies that the trigger body executes once for every row affected by the INSERT, UPDATE, or DELETE statement.</w:t>
            </w:r>
          </w:p>
        </w:tc>
      </w:tr>
      <w:tr w:rsidR="000102BD" w:rsidRPr="000102BD" w:rsidTr="000102BD">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Q12. How would you reject an invalid INSERT using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Create a BEFORE INSERT trigger that checks the NEW row values with an IF condition and raises a custom error using SIGNAL SQLSTATE '45000' SET MESSAGE_TEXT = 'error message'; this aborts the insert.</w:t>
            </w:r>
          </w:p>
        </w:tc>
      </w:tr>
      <w:tr w:rsidR="000102BD" w:rsidRPr="000102BD" w:rsidTr="000102BD">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lastRenderedPageBreak/>
              <w:t>Q13. Give a real-world example of using a trigger for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An AFTER UPDATE trigger on an employees table that inserts the emp_id, old_salary, new_salary, and timestamp into a salary_history table every time a salary changes.</w:t>
            </w:r>
          </w:p>
        </w:tc>
      </w:tr>
      <w:tr w:rsidR="000102BD" w:rsidRPr="000102BD" w:rsidTr="000102BD">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Q14. Give a real-world example of using a trigger for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A BEFORE INSERT trigger on a products table that rejects any row where quantity is negative or price is less than or equal to zero, using SIGNAL to raise an error.</w:t>
            </w:r>
          </w:p>
        </w:tc>
      </w:tr>
      <w:tr w:rsidR="000102BD" w:rsidRPr="000102BD" w:rsidTr="000102BD">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Q15. How do you remove a trigger from a 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Use DROP TRIGGER [IF EXISTS] trigger_name; This removes only the trigger definition, not the table or its data.</w:t>
            </w:r>
          </w:p>
        </w:tc>
      </w:tr>
      <w:tr w:rsidR="000102BD" w:rsidRPr="000102BD" w:rsidTr="000102BD">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Q16. What is the main advantage of stored procedures over sending raw SQL from an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Reduced network traffic (single CALL instead of multiple statements), improved performance through precompilation/caching, centralized and reusable business logic, and finer-grained security via EXECUTE privileges instead of direct table access.</w:t>
            </w:r>
          </w:p>
        </w:tc>
      </w:tr>
      <w:tr w:rsidR="000102BD" w:rsidRPr="000102BD" w:rsidTr="000102BD">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Q17. Can a single table have multiple triggers for the same event (e.g., two AFTER INSERT 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MySQL allows multiple triggers for the same event and timing from version 5.7.2 onward, executed in the order they were created (or as specified with FOLLOWS/PRECEDES); many other databases also support this with similar ordering rules.</w:t>
            </w:r>
          </w:p>
        </w:tc>
      </w:tr>
      <w:tr w:rsidR="000102BD" w:rsidRPr="000102BD" w:rsidTr="000102BD">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b/>
                <w:bCs/>
                <w:color w:val="000000"/>
                <w:sz w:val="21"/>
                <w:szCs w:val="21"/>
              </w:rPr>
              <w:t>Q18. What happens to existing data in a table when its trigger is dropped?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rsidR="000102BD" w:rsidRPr="000102BD" w:rsidRDefault="000102BD" w:rsidP="000102BD">
            <w:pPr>
              <w:spacing w:after="0" w:line="240" w:lineRule="auto"/>
              <w:rPr>
                <w:rFonts w:ascii="Times New Roman" w:eastAsia="Times New Roman" w:hAnsi="Times New Roman" w:cs="Times New Roman"/>
                <w:sz w:val="24"/>
                <w:szCs w:val="24"/>
              </w:rPr>
            </w:pPr>
            <w:r w:rsidRPr="000102BD">
              <w:rPr>
                <w:rFonts w:ascii="Times New Roman" w:eastAsia="Times New Roman" w:hAnsi="Times New Roman" w:cs="Times New Roman"/>
                <w:color w:val="000000"/>
                <w:sz w:val="21"/>
                <w:szCs w:val="21"/>
              </w:rPr>
              <w:t>Nothing — DROP TRIGGER only removes the automatic firing logic. All existing rows and data in the table remain completely untouched.</w:t>
            </w:r>
          </w:p>
        </w:tc>
      </w:tr>
    </w:tbl>
    <w:p w:rsidR="00BD490A" w:rsidRDefault="00BD490A"/>
    <w:sectPr w:rsidR="00BD490A" w:rsidSect="00BD490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defaultTabStop w:val="720"/>
  <w:characterSpacingControl w:val="doNotCompress"/>
  <w:compat/>
  <w:rsids>
    <w:rsidRoot w:val="000102BD"/>
    <w:rsid w:val="000102BD"/>
    <w:rsid w:val="00BD49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90A"/>
  </w:style>
  <w:style w:type="paragraph" w:styleId="Heading1">
    <w:name w:val="heading 1"/>
    <w:basedOn w:val="Normal"/>
    <w:link w:val="Heading1Char"/>
    <w:uiPriority w:val="9"/>
    <w:qFormat/>
    <w:rsid w:val="000102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02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02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2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02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02BD"/>
    <w:rPr>
      <w:rFonts w:ascii="Times New Roman" w:eastAsia="Times New Roman" w:hAnsi="Times New Roman" w:cs="Times New Roman"/>
      <w:b/>
      <w:bCs/>
      <w:sz w:val="27"/>
      <w:szCs w:val="27"/>
    </w:rPr>
  </w:style>
  <w:style w:type="paragraph" w:styleId="NormalWeb">
    <w:name w:val="Normal (Web)"/>
    <w:basedOn w:val="Normal"/>
    <w:uiPriority w:val="99"/>
    <w:unhideWhenUsed/>
    <w:rsid w:val="000102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0102BD"/>
  </w:style>
</w:styles>
</file>

<file path=word/webSettings.xml><?xml version="1.0" encoding="utf-8"?>
<w:webSettings xmlns:r="http://schemas.openxmlformats.org/officeDocument/2006/relationships" xmlns:w="http://schemas.openxmlformats.org/wordprocessingml/2006/main">
  <w:divs>
    <w:div w:id="182276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2026-10-30T14:24:00Z</dcterms:created>
  <dcterms:modified xsi:type="dcterms:W3CDTF">2026-10-30T14:24:00Z</dcterms:modified>
</cp:coreProperties>
</file>