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4B5CF" w14:textId="77777777" w:rsidR="00B15F56" w:rsidRDefault="00B15F56" w:rsidP="00B15F56">
      <w:pPr>
        <w:pStyle w:val="Title"/>
        <w:rPr>
          <w:rFonts w:ascii="Segoe UI" w:hAnsi="Segoe UI" w:cs="Segoe UI"/>
        </w:rPr>
      </w:pPr>
      <w:r w:rsidRPr="00B15F56">
        <w:rPr>
          <w:rFonts w:ascii="Segoe UI" w:hAnsi="Segoe UI" w:cs="Segoe UI"/>
        </w:rPr>
        <w:t>Create a pod with resource requests and limits</w:t>
      </w:r>
    </w:p>
    <w:p w14:paraId="58211444" w14:textId="075CFD2B" w:rsidR="001348FD" w:rsidRDefault="001348FD" w:rsidP="001348F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namespace </w:t>
      </w:r>
    </w:p>
    <w:p w14:paraId="79FB4A80" w14:textId="797C4F62" w:rsidR="001348FD" w:rsidRDefault="001348FD" w:rsidP="001348FD">
      <w:pPr>
        <w:pStyle w:val="Heading1"/>
      </w:pPr>
      <w:r>
        <w:t xml:space="preserve">Create a Namespace so that the resources you are creating are isolated from the rest of other resources in the Cluster. </w:t>
      </w:r>
    </w:p>
    <w:p w14:paraId="26E84FA0" w14:textId="4334EEFF" w:rsidR="001348FD" w:rsidRDefault="001348FD" w:rsidP="001348FD">
      <w:pPr>
        <w:rPr>
          <w:rFonts w:ascii="Segoe UI" w:hAnsi="Segoe UI" w:cs="Segoe UI"/>
        </w:rPr>
      </w:pPr>
      <w:r>
        <w:tab/>
      </w:r>
      <w:r>
        <w:tab/>
      </w:r>
      <w:r>
        <w:tab/>
        <w:t>‘</w:t>
      </w:r>
      <w:proofErr w:type="spellStart"/>
      <w:proofErr w:type="gramStart"/>
      <w:r w:rsidRPr="001348FD">
        <w:rPr>
          <w:rFonts w:ascii="Courier New" w:hAnsi="Courier New" w:cs="Courier New"/>
          <w:b/>
          <w:bCs/>
          <w:color w:val="FF0000"/>
        </w:rPr>
        <w:t>kubectl</w:t>
      </w:r>
      <w:proofErr w:type="spellEnd"/>
      <w:proofErr w:type="gramEnd"/>
      <w:r w:rsidRPr="001348FD">
        <w:rPr>
          <w:rFonts w:ascii="Courier New" w:hAnsi="Courier New" w:cs="Courier New"/>
          <w:b/>
          <w:bCs/>
          <w:color w:val="FF0000"/>
        </w:rPr>
        <w:t xml:space="preserve"> create namespace </w:t>
      </w:r>
      <w:proofErr w:type="spellStart"/>
      <w:r w:rsidRPr="001348FD">
        <w:rPr>
          <w:rFonts w:ascii="Courier New" w:hAnsi="Courier New" w:cs="Courier New"/>
          <w:b/>
          <w:bCs/>
          <w:color w:val="FF0000"/>
        </w:rPr>
        <w:t>cpu</w:t>
      </w:r>
      <w:proofErr w:type="spellEnd"/>
      <w:r w:rsidRPr="001348FD">
        <w:rPr>
          <w:rFonts w:ascii="Courier New" w:hAnsi="Courier New" w:cs="Courier New"/>
          <w:b/>
          <w:bCs/>
          <w:color w:val="FF0000"/>
        </w:rPr>
        <w:t>-example</w:t>
      </w:r>
      <w:r>
        <w:rPr>
          <w:rFonts w:ascii="Courier New" w:hAnsi="Courier New" w:cs="Courier New"/>
          <w:b/>
          <w:bCs/>
          <w:color w:val="FF0000"/>
        </w:rPr>
        <w:t>’</w:t>
      </w:r>
    </w:p>
    <w:p w14:paraId="59872E9C" w14:textId="77777777" w:rsidR="001348FD" w:rsidRPr="001348FD" w:rsidRDefault="001348FD" w:rsidP="001348FD">
      <w:pPr>
        <w:rPr>
          <w:rFonts w:ascii="Segoe UI" w:hAnsi="Segoe UI" w:cs="Segoe UI"/>
        </w:rPr>
      </w:pPr>
    </w:p>
    <w:p w14:paraId="4B44C389" w14:textId="2FE7986C" w:rsidR="00B15F56" w:rsidRDefault="00B15F56">
      <w:pPr>
        <w:rPr>
          <w:rFonts w:ascii="Segoe UI" w:hAnsi="Segoe UI" w:cs="Segoe UI"/>
        </w:rPr>
      </w:pPr>
      <w:r w:rsidRPr="00B15F56">
        <w:rPr>
          <w:rFonts w:ascii="Segoe UI" w:hAnsi="Segoe UI" w:cs="Segoe UI"/>
        </w:rPr>
        <w:t>You can create a Guaranteed or Burstable </w:t>
      </w:r>
      <w:hyperlink r:id="rId4" w:history="1">
        <w:r w:rsidRPr="00B15F56">
          <w:rPr>
            <w:rStyle w:val="Hyperlink"/>
            <w:rFonts w:ascii="Segoe UI" w:hAnsi="Segoe UI" w:cs="Segoe UI"/>
          </w:rPr>
          <w:t>Quality of Service</w:t>
        </w:r>
      </w:hyperlink>
      <w:r w:rsidRPr="00B15F56">
        <w:rPr>
          <w:rFonts w:ascii="Segoe UI" w:hAnsi="Segoe UI" w:cs="Segoe UI"/>
        </w:rPr>
        <w:t> class pod by specifying requests and/or limits for a pod's containers.</w:t>
      </w:r>
    </w:p>
    <w:p w14:paraId="52CB4290" w14:textId="70F4B5E1" w:rsidR="00B15F56" w:rsidRDefault="00B15F5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Consider the following manifest for a </w:t>
      </w:r>
      <w:proofErr w:type="gramStart"/>
      <w:r>
        <w:rPr>
          <w:rFonts w:ascii="Segoe UI" w:hAnsi="Segoe UI" w:cs="Segoe UI"/>
        </w:rPr>
        <w:t>pod</w:t>
      </w:r>
      <w:proofErr w:type="gramEnd"/>
      <w:r>
        <w:rPr>
          <w:rFonts w:ascii="Segoe UI" w:hAnsi="Segoe UI" w:cs="Segoe UI"/>
        </w:rPr>
        <w:t xml:space="preserve"> that has one container.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5F56" w14:paraId="4CBF419F" w14:textId="77777777" w:rsidTr="00B15F56">
        <w:tc>
          <w:tcPr>
            <w:tcW w:w="9350" w:type="dxa"/>
          </w:tcPr>
          <w:p w14:paraId="54811F3D" w14:textId="78AE4EC8" w:rsidR="001348FD" w:rsidRPr="001348FD" w:rsidRDefault="001348FD" w:rsidP="00B15F56">
            <w:pPr>
              <w:rPr>
                <w:rFonts w:ascii="Courier New" w:hAnsi="Courier New" w:cs="Courier New"/>
                <w:color w:val="00B05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 xml:space="preserve">                               </w:t>
            </w:r>
            <w:r w:rsidRPr="001348FD">
              <w:rPr>
                <w:rFonts w:ascii="Courier New" w:hAnsi="Courier New" w:cs="Courier New"/>
                <w:color w:val="0070C0"/>
                <w:sz w:val="28"/>
                <w:szCs w:val="28"/>
              </w:rPr>
              <w:t>Pods/</w:t>
            </w:r>
            <w:proofErr w:type="spellStart"/>
            <w:r w:rsidRPr="001348FD">
              <w:rPr>
                <w:rFonts w:ascii="Courier New" w:hAnsi="Courier New" w:cs="Courier New"/>
                <w:color w:val="0070C0"/>
                <w:sz w:val="28"/>
                <w:szCs w:val="28"/>
              </w:rPr>
              <w:t>qos</w:t>
            </w:r>
            <w:proofErr w:type="spellEnd"/>
            <w:r w:rsidRPr="001348FD">
              <w:rPr>
                <w:rFonts w:ascii="Courier New" w:hAnsi="Courier New" w:cs="Courier New"/>
                <w:color w:val="0070C0"/>
                <w:sz w:val="28"/>
                <w:szCs w:val="28"/>
              </w:rPr>
              <w:t>/qos-pod-5.yaml</w:t>
            </w:r>
          </w:p>
          <w:p w14:paraId="3E943B92" w14:textId="69F0C34C" w:rsidR="00B15F56" w:rsidRPr="00B15F56" w:rsidRDefault="00B15F56" w:rsidP="00B15F56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proofErr w:type="spellStart"/>
            <w:r w:rsidRPr="00B15F56"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apiVersion</w:t>
            </w:r>
            <w:proofErr w:type="spellEnd"/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: </w:t>
            </w:r>
            <w:r w:rsidRPr="00B15F56">
              <w:rPr>
                <w:rFonts w:ascii="Courier New" w:hAnsi="Courier New" w:cs="Courier New"/>
                <w:b/>
                <w:bCs/>
                <w:sz w:val="28"/>
                <w:szCs w:val="28"/>
              </w:rPr>
              <w:t>v1</w:t>
            </w:r>
          </w:p>
          <w:p w14:paraId="57BE1413" w14:textId="77777777" w:rsidR="00B15F56" w:rsidRPr="00B15F56" w:rsidRDefault="00B15F56" w:rsidP="00B15F56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B15F56"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kind</w:t>
            </w: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: </w:t>
            </w:r>
            <w:r w:rsidRPr="00B15F56">
              <w:rPr>
                <w:rFonts w:ascii="Courier New" w:hAnsi="Courier New" w:cs="Courier New"/>
                <w:b/>
                <w:bCs/>
                <w:sz w:val="28"/>
                <w:szCs w:val="28"/>
              </w:rPr>
              <w:t>Pod</w:t>
            </w:r>
          </w:p>
          <w:p w14:paraId="3214F40C" w14:textId="77777777" w:rsidR="00B15F56" w:rsidRPr="00B15F56" w:rsidRDefault="00B15F56" w:rsidP="00B15F56">
            <w:pPr>
              <w:rPr>
                <w:rFonts w:ascii="Courier New" w:hAnsi="Courier New" w:cs="Courier New"/>
                <w:color w:val="00B050"/>
                <w:sz w:val="28"/>
                <w:szCs w:val="28"/>
              </w:rPr>
            </w:pPr>
            <w:r w:rsidRPr="00B15F56"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metadata</w:t>
            </w: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>:</w:t>
            </w:r>
          </w:p>
          <w:p w14:paraId="68E32D59" w14:textId="77777777" w:rsidR="00B15F56" w:rsidRPr="00B15F56" w:rsidRDefault="00B15F56" w:rsidP="00B15F56">
            <w:pPr>
              <w:rPr>
                <w:rFonts w:ascii="Courier New" w:hAnsi="Courier New" w:cs="Courier New"/>
                <w:color w:val="00B050"/>
                <w:sz w:val="28"/>
                <w:szCs w:val="28"/>
              </w:rPr>
            </w:pP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  </w:t>
            </w:r>
            <w:r w:rsidRPr="00B15F56"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name</w:t>
            </w: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: </w:t>
            </w:r>
            <w:r w:rsidRPr="00B15F56">
              <w:rPr>
                <w:rFonts w:ascii="Courier New" w:hAnsi="Courier New" w:cs="Courier New"/>
                <w:b/>
                <w:bCs/>
                <w:sz w:val="28"/>
                <w:szCs w:val="28"/>
              </w:rPr>
              <w:t>qos-demo-5</w:t>
            </w:r>
          </w:p>
          <w:p w14:paraId="6E4FA9FD" w14:textId="3925A5D1" w:rsidR="00B15F56" w:rsidRPr="00B15F56" w:rsidRDefault="00B15F56" w:rsidP="00B15F56">
            <w:pPr>
              <w:rPr>
                <w:rFonts w:ascii="Courier New" w:hAnsi="Courier New" w:cs="Courier New"/>
                <w:color w:val="00B050"/>
                <w:sz w:val="28"/>
                <w:szCs w:val="28"/>
              </w:rPr>
            </w:pP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  </w:t>
            </w:r>
            <w:r w:rsidRPr="00B15F56"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namespace</w:t>
            </w: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: </w:t>
            </w:r>
            <w:proofErr w:type="spellStart"/>
            <w:r w:rsidR="001348FD">
              <w:rPr>
                <w:rFonts w:ascii="Courier New" w:hAnsi="Courier New" w:cs="Courier New"/>
                <w:b/>
                <w:bCs/>
                <w:sz w:val="28"/>
                <w:szCs w:val="28"/>
              </w:rPr>
              <w:t>cpu</w:t>
            </w:r>
            <w:proofErr w:type="spellEnd"/>
            <w:r w:rsidR="001348FD">
              <w:rPr>
                <w:rFonts w:ascii="Courier New" w:hAnsi="Courier New" w:cs="Courier New"/>
                <w:b/>
                <w:bCs/>
                <w:sz w:val="28"/>
                <w:szCs w:val="28"/>
              </w:rPr>
              <w:t>-example</w:t>
            </w:r>
          </w:p>
          <w:p w14:paraId="01393604" w14:textId="77777777" w:rsidR="00B15F56" w:rsidRPr="00B15F56" w:rsidRDefault="00B15F56" w:rsidP="00B15F56">
            <w:pPr>
              <w:rPr>
                <w:rFonts w:ascii="Courier New" w:hAnsi="Courier New" w:cs="Courier New"/>
                <w:color w:val="00B050"/>
                <w:sz w:val="28"/>
                <w:szCs w:val="28"/>
              </w:rPr>
            </w:pPr>
            <w:r w:rsidRPr="00B15F56"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spec</w:t>
            </w: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>:</w:t>
            </w:r>
          </w:p>
          <w:p w14:paraId="0AD9E889" w14:textId="4165B0D0" w:rsidR="00B15F56" w:rsidRPr="00B15F56" w:rsidRDefault="00B15F56" w:rsidP="00B15F56">
            <w:pPr>
              <w:rPr>
                <w:rFonts w:ascii="Courier New" w:hAnsi="Courier New" w:cs="Courier New"/>
                <w:color w:val="00B050"/>
                <w:sz w:val="28"/>
                <w:szCs w:val="28"/>
              </w:rPr>
            </w:pP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  </w:t>
            </w:r>
            <w:r w:rsidRPr="00B15F56"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containers</w:t>
            </w:r>
          </w:p>
          <w:p w14:paraId="64BA8245" w14:textId="77777777" w:rsidR="00B15F56" w:rsidRPr="00B15F56" w:rsidRDefault="00B15F56" w:rsidP="00B15F56">
            <w:pPr>
              <w:rPr>
                <w:rFonts w:ascii="Courier New" w:hAnsi="Courier New" w:cs="Courier New"/>
                <w:color w:val="00B050"/>
                <w:sz w:val="28"/>
                <w:szCs w:val="28"/>
              </w:rPr>
            </w:pP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  - </w:t>
            </w:r>
            <w:r w:rsidRPr="00B15F56"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name</w:t>
            </w: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: </w:t>
            </w:r>
            <w:r w:rsidRPr="00B15F56">
              <w:rPr>
                <w:rFonts w:ascii="Courier New" w:hAnsi="Courier New" w:cs="Courier New"/>
                <w:b/>
                <w:bCs/>
                <w:sz w:val="28"/>
                <w:szCs w:val="28"/>
              </w:rPr>
              <w:t>qos-demo-ctr-5</w:t>
            </w:r>
          </w:p>
          <w:p w14:paraId="622486BD" w14:textId="77777777" w:rsidR="00B15F56" w:rsidRPr="00B15F56" w:rsidRDefault="00B15F56" w:rsidP="00B15F56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    </w:t>
            </w:r>
            <w:r w:rsidRPr="00B15F56"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image</w:t>
            </w: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: </w:t>
            </w:r>
            <w:r w:rsidRPr="00B15F56">
              <w:rPr>
                <w:rFonts w:ascii="Courier New" w:hAnsi="Courier New" w:cs="Courier New"/>
                <w:b/>
                <w:bCs/>
                <w:sz w:val="28"/>
                <w:szCs w:val="28"/>
              </w:rPr>
              <w:t>nginx</w:t>
            </w:r>
          </w:p>
          <w:p w14:paraId="2E51F7F3" w14:textId="77777777" w:rsidR="00B15F56" w:rsidRPr="00B15F56" w:rsidRDefault="00B15F56" w:rsidP="00B15F56">
            <w:pPr>
              <w:rPr>
                <w:rFonts w:ascii="Courier New" w:hAnsi="Courier New" w:cs="Courier New"/>
                <w:color w:val="00B050"/>
                <w:sz w:val="28"/>
                <w:szCs w:val="28"/>
              </w:rPr>
            </w:pP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    </w:t>
            </w:r>
            <w:r w:rsidRPr="00B15F56"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resources</w:t>
            </w: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>:</w:t>
            </w:r>
          </w:p>
          <w:p w14:paraId="19A1DF59" w14:textId="77777777" w:rsidR="00B15F56" w:rsidRPr="00B15F56" w:rsidRDefault="00B15F56" w:rsidP="00B15F56">
            <w:pPr>
              <w:rPr>
                <w:rFonts w:ascii="Courier New" w:hAnsi="Courier New" w:cs="Courier New"/>
                <w:color w:val="00B050"/>
                <w:sz w:val="28"/>
                <w:szCs w:val="28"/>
              </w:rPr>
            </w:pP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      </w:t>
            </w:r>
            <w:r w:rsidRPr="00B15F56"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limits</w:t>
            </w: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>:</w:t>
            </w:r>
          </w:p>
          <w:p w14:paraId="72022A67" w14:textId="77777777" w:rsidR="00B15F56" w:rsidRPr="00B15F56" w:rsidRDefault="00B15F56" w:rsidP="00B15F56">
            <w:pPr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        </w:t>
            </w:r>
            <w:r w:rsidRPr="00B15F56"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memory</w:t>
            </w: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: </w:t>
            </w:r>
            <w:r w:rsidRPr="00B15F56">
              <w:rPr>
                <w:rFonts w:ascii="Courier New" w:hAnsi="Courier New" w:cs="Courier New"/>
                <w:color w:val="FF0000"/>
                <w:sz w:val="28"/>
                <w:szCs w:val="28"/>
              </w:rPr>
              <w:t>"200Mi"</w:t>
            </w:r>
          </w:p>
          <w:p w14:paraId="58219FC9" w14:textId="77777777" w:rsidR="00B15F56" w:rsidRPr="00B15F56" w:rsidRDefault="00B15F56" w:rsidP="00B15F56">
            <w:pPr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        </w:t>
            </w:r>
            <w:proofErr w:type="spellStart"/>
            <w:r w:rsidRPr="00B15F56"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cpu</w:t>
            </w:r>
            <w:proofErr w:type="spellEnd"/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: </w:t>
            </w:r>
            <w:r w:rsidRPr="00B15F56">
              <w:rPr>
                <w:rFonts w:ascii="Courier New" w:hAnsi="Courier New" w:cs="Courier New"/>
                <w:color w:val="FF0000"/>
                <w:sz w:val="28"/>
                <w:szCs w:val="28"/>
              </w:rPr>
              <w:t>"700m"</w:t>
            </w:r>
          </w:p>
          <w:p w14:paraId="1CFBD14A" w14:textId="77777777" w:rsidR="00B15F56" w:rsidRPr="00B15F56" w:rsidRDefault="00B15F56" w:rsidP="00B15F56">
            <w:pPr>
              <w:rPr>
                <w:rFonts w:ascii="Courier New" w:hAnsi="Courier New" w:cs="Courier New"/>
                <w:color w:val="00B050"/>
                <w:sz w:val="28"/>
                <w:szCs w:val="28"/>
              </w:rPr>
            </w:pP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      </w:t>
            </w:r>
            <w:r w:rsidRPr="00B15F56"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requests</w:t>
            </w: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>:</w:t>
            </w:r>
          </w:p>
          <w:p w14:paraId="0398D39C" w14:textId="470671E0" w:rsidR="00B15F56" w:rsidRPr="00B15F56" w:rsidRDefault="00B15F56" w:rsidP="00B15F56">
            <w:pPr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        </w:t>
            </w:r>
            <w:r w:rsidRPr="00B15F56"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memory</w:t>
            </w: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: </w:t>
            </w:r>
            <w:r w:rsidRPr="00B15F56">
              <w:rPr>
                <w:rFonts w:ascii="Courier New" w:hAnsi="Courier New" w:cs="Courier New"/>
                <w:color w:val="FF0000"/>
                <w:sz w:val="28"/>
                <w:szCs w:val="28"/>
              </w:rPr>
              <w:t>"</w:t>
            </w:r>
            <w:r w:rsidR="004101D0">
              <w:rPr>
                <w:rFonts w:ascii="Courier New" w:hAnsi="Courier New" w:cs="Courier New"/>
                <w:color w:val="FF0000"/>
                <w:sz w:val="28"/>
                <w:szCs w:val="28"/>
              </w:rPr>
              <w:t>50mi</w:t>
            </w:r>
            <w:r w:rsidRPr="00B15F56">
              <w:rPr>
                <w:rFonts w:ascii="Courier New" w:hAnsi="Courier New" w:cs="Courier New"/>
                <w:color w:val="FF0000"/>
                <w:sz w:val="28"/>
                <w:szCs w:val="28"/>
              </w:rPr>
              <w:t>"</w:t>
            </w:r>
          </w:p>
          <w:p w14:paraId="18FAC557" w14:textId="79F870FA" w:rsidR="00B15F56" w:rsidRDefault="00B15F56" w:rsidP="00B15F56">
            <w:pPr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        </w:t>
            </w:r>
            <w:proofErr w:type="spellStart"/>
            <w:r w:rsidRPr="00B15F56"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cpu</w:t>
            </w:r>
            <w:proofErr w:type="spellEnd"/>
            <w:r w:rsidRPr="00B15F56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: </w:t>
            </w:r>
            <w:r w:rsidRPr="00B15F56">
              <w:rPr>
                <w:rFonts w:ascii="Courier New" w:hAnsi="Courier New" w:cs="Courier New"/>
                <w:color w:val="FF0000"/>
                <w:sz w:val="28"/>
                <w:szCs w:val="28"/>
              </w:rPr>
              <w:t>"</w:t>
            </w:r>
            <w:r w:rsidR="004101D0">
              <w:rPr>
                <w:rFonts w:ascii="Courier New" w:hAnsi="Courier New" w:cs="Courier New"/>
                <w:color w:val="FF0000"/>
                <w:sz w:val="28"/>
                <w:szCs w:val="28"/>
              </w:rPr>
              <w:t>100m</w:t>
            </w:r>
            <w:r w:rsidRPr="00B15F56">
              <w:rPr>
                <w:rFonts w:ascii="Courier New" w:hAnsi="Courier New" w:cs="Courier New"/>
                <w:color w:val="FF0000"/>
                <w:sz w:val="28"/>
                <w:szCs w:val="28"/>
              </w:rPr>
              <w:t>"</w:t>
            </w:r>
          </w:p>
          <w:p w14:paraId="09142A5F" w14:textId="3157CC97" w:rsidR="001A3BF8" w:rsidRPr="00B15F56" w:rsidRDefault="001A3BF8" w:rsidP="00B15F56">
            <w:pPr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 xml:space="preserve">      </w:t>
            </w:r>
            <w:proofErr w:type="spellStart"/>
            <w:r w:rsidRPr="001A3BF8">
              <w:rPr>
                <w:rFonts w:ascii="Courier New" w:hAnsi="Courier New" w:cs="Courier New"/>
                <w:b/>
                <w:bCs/>
                <w:color w:val="4EA72E" w:themeColor="accent6"/>
                <w:sz w:val="28"/>
                <w:szCs w:val="28"/>
              </w:rPr>
              <w:t>controlledResources</w:t>
            </w:r>
            <w:proofErr w:type="spellEnd"/>
            <w:r w:rsidRPr="001A3BF8">
              <w:rPr>
                <w:rFonts w:ascii="Courier New" w:hAnsi="Courier New" w:cs="Courier New"/>
                <w:b/>
                <w:bCs/>
                <w:color w:val="4EA72E" w:themeColor="accent6"/>
                <w:sz w:val="28"/>
                <w:szCs w:val="28"/>
              </w:rPr>
              <w:t>:</w:t>
            </w:r>
            <w:r w:rsidRPr="001A3BF8">
              <w:rPr>
                <w:rFonts w:ascii="Courier New" w:hAnsi="Courier New" w:cs="Courier New"/>
                <w:color w:val="4EA72E" w:themeColor="accent6"/>
                <w:sz w:val="28"/>
                <w:szCs w:val="28"/>
              </w:rPr>
              <w:t xml:space="preserve"> </w:t>
            </w:r>
            <w:r w:rsidRPr="001A3BF8">
              <w:rPr>
                <w:rFonts w:ascii="Courier New" w:hAnsi="Courier New" w:cs="Courier New"/>
                <w:color w:val="FF0000"/>
                <w:sz w:val="28"/>
                <w:szCs w:val="28"/>
              </w:rPr>
              <w:t>["</w:t>
            </w:r>
            <w:proofErr w:type="spellStart"/>
            <w:r w:rsidRPr="001A3BF8">
              <w:rPr>
                <w:rFonts w:ascii="Courier New" w:hAnsi="Courier New" w:cs="Courier New"/>
                <w:color w:val="FF0000"/>
                <w:sz w:val="28"/>
                <w:szCs w:val="28"/>
              </w:rPr>
              <w:t>cpu</w:t>
            </w:r>
            <w:proofErr w:type="spellEnd"/>
            <w:r w:rsidRPr="001A3BF8">
              <w:rPr>
                <w:rFonts w:ascii="Courier New" w:hAnsi="Courier New" w:cs="Courier New"/>
                <w:color w:val="FF0000"/>
                <w:sz w:val="28"/>
                <w:szCs w:val="28"/>
              </w:rPr>
              <w:t>", "memory"]</w:t>
            </w:r>
          </w:p>
          <w:p w14:paraId="7EACF851" w14:textId="77777777" w:rsidR="00B15F56" w:rsidRPr="00B15F56" w:rsidRDefault="00B15F56">
            <w:pPr>
              <w:rPr>
                <w:rFonts w:ascii="Segoe UI" w:hAnsi="Segoe UI" w:cs="Segoe UI"/>
                <w:color w:val="00B050"/>
              </w:rPr>
            </w:pPr>
          </w:p>
        </w:tc>
      </w:tr>
    </w:tbl>
    <w:p w14:paraId="4EB1F74A" w14:textId="77777777" w:rsidR="00B15F56" w:rsidRDefault="00B15F56">
      <w:pPr>
        <w:rPr>
          <w:rFonts w:ascii="Segoe UI" w:hAnsi="Segoe UI" w:cs="Segoe UI"/>
        </w:rPr>
      </w:pPr>
    </w:p>
    <w:p w14:paraId="62BC121C" w14:textId="7CC69937" w:rsidR="00B15F56" w:rsidRPr="001348FD" w:rsidRDefault="00B15F56" w:rsidP="00B15F56">
      <w:pPr>
        <w:rPr>
          <w:rFonts w:ascii="Segoe UI" w:hAnsi="Segoe UI" w:cs="Segoe UI"/>
        </w:rPr>
      </w:pPr>
      <w:r w:rsidRPr="00B15F56">
        <w:rPr>
          <w:rFonts w:ascii="Segoe UI" w:hAnsi="Segoe UI" w:cs="Segoe UI"/>
        </w:rPr>
        <w:lastRenderedPageBreak/>
        <w:t>Create the pod in the </w:t>
      </w:r>
      <w:proofErr w:type="spellStart"/>
      <w:r w:rsidR="001348FD">
        <w:rPr>
          <w:rFonts w:ascii="Courier New" w:hAnsi="Courier New" w:cs="Courier New"/>
          <w:b/>
          <w:bCs/>
          <w:highlight w:val="lightGray"/>
        </w:rPr>
        <w:t>cpu</w:t>
      </w:r>
      <w:proofErr w:type="spellEnd"/>
      <w:r w:rsidRPr="00B15F56">
        <w:rPr>
          <w:rFonts w:ascii="Courier New" w:hAnsi="Courier New" w:cs="Courier New"/>
          <w:b/>
          <w:bCs/>
          <w:highlight w:val="lightGray"/>
        </w:rPr>
        <w:t>-example</w:t>
      </w:r>
      <w:r w:rsidRPr="00B15F56">
        <w:rPr>
          <w:rFonts w:ascii="Segoe UI" w:hAnsi="Segoe UI" w:cs="Segoe UI"/>
        </w:rPr>
        <w:t> namespace:</w:t>
      </w:r>
    </w:p>
    <w:p w14:paraId="640FAC1D" w14:textId="168093E5" w:rsidR="00B15F56" w:rsidRDefault="00B15F56" w:rsidP="00B15F56">
      <w:pPr>
        <w:ind w:left="720" w:firstLine="720"/>
        <w:rPr>
          <w:rFonts w:ascii="Courier New" w:hAnsi="Courier New" w:cs="Courier New"/>
          <w:b/>
          <w:bCs/>
          <w:color w:val="FF0000"/>
        </w:rPr>
      </w:pPr>
      <w:proofErr w:type="spellStart"/>
      <w:r w:rsidRPr="00B15F56">
        <w:rPr>
          <w:rFonts w:ascii="Courier New" w:hAnsi="Courier New" w:cs="Courier New"/>
          <w:b/>
          <w:bCs/>
          <w:color w:val="FF0000"/>
        </w:rPr>
        <w:t>kubectl</w:t>
      </w:r>
      <w:proofErr w:type="spellEnd"/>
      <w:r w:rsidRPr="00B15F56">
        <w:rPr>
          <w:rFonts w:ascii="Courier New" w:hAnsi="Courier New" w:cs="Courier New"/>
          <w:b/>
          <w:bCs/>
          <w:color w:val="FF0000"/>
        </w:rPr>
        <w:t xml:space="preserve"> create -f</w:t>
      </w:r>
      <w:r w:rsidRPr="00B15F56">
        <w:rPr>
          <w:rFonts w:ascii="Courier New" w:hAnsi="Courier New" w:cs="Courier New"/>
          <w:b/>
          <w:bCs/>
          <w:color w:val="FF0000"/>
        </w:rPr>
        <w:t xml:space="preserve"> </w:t>
      </w:r>
      <w:r w:rsidRPr="00B15F56">
        <w:rPr>
          <w:rFonts w:ascii="Courier New" w:hAnsi="Courier New" w:cs="Courier New"/>
          <w:b/>
          <w:bCs/>
          <w:color w:val="FF0000"/>
        </w:rPr>
        <w:t>pods/</w:t>
      </w:r>
      <w:proofErr w:type="spellStart"/>
      <w:r w:rsidRPr="00B15F56">
        <w:rPr>
          <w:rFonts w:ascii="Courier New" w:hAnsi="Courier New" w:cs="Courier New"/>
          <w:b/>
          <w:bCs/>
          <w:color w:val="FF0000"/>
        </w:rPr>
        <w:t>qos</w:t>
      </w:r>
      <w:proofErr w:type="spellEnd"/>
      <w:r w:rsidRPr="00B15F56">
        <w:rPr>
          <w:rFonts w:ascii="Courier New" w:hAnsi="Courier New" w:cs="Courier New"/>
          <w:b/>
          <w:bCs/>
          <w:color w:val="FF0000"/>
        </w:rPr>
        <w:t>/qos-pod-5.yaml</w:t>
      </w:r>
    </w:p>
    <w:p w14:paraId="26355A2D" w14:textId="77777777" w:rsidR="00B15F56" w:rsidRPr="00B15F56" w:rsidRDefault="00B15F56" w:rsidP="00B15F56">
      <w:pPr>
        <w:rPr>
          <w:rFonts w:ascii="Segoe UI" w:hAnsi="Segoe UI" w:cs="Segoe UI"/>
        </w:rPr>
      </w:pPr>
      <w:r w:rsidRPr="00B15F56">
        <w:rPr>
          <w:rFonts w:ascii="Segoe UI" w:hAnsi="Segoe UI" w:cs="Segoe UI"/>
        </w:rPr>
        <w:t>This pod is classified as a Guaranteed QoS class requesting 700m CPU and 200Mi memory.</w:t>
      </w:r>
    </w:p>
    <w:p w14:paraId="3BD71F13" w14:textId="03430FDC" w:rsidR="00B15F56" w:rsidRDefault="00B15F56" w:rsidP="00B15F56">
      <w:pPr>
        <w:ind w:left="1440" w:firstLine="720"/>
        <w:rPr>
          <w:rFonts w:ascii="Segoe UI" w:hAnsi="Segoe UI" w:cs="Segoe UI"/>
        </w:rPr>
      </w:pPr>
      <w:r>
        <w:rPr>
          <w:rFonts w:ascii="Segoe UI" w:hAnsi="Segoe UI" w:cs="Segoe UI"/>
        </w:rPr>
        <w:t>QoS = quality of service</w:t>
      </w:r>
    </w:p>
    <w:p w14:paraId="643D8061" w14:textId="77777777" w:rsidR="00B15F56" w:rsidRDefault="00B15F56" w:rsidP="00B15F56">
      <w:pPr>
        <w:rPr>
          <w:rFonts w:ascii="Segoe UI" w:hAnsi="Segoe UI" w:cs="Segoe UI"/>
        </w:rPr>
      </w:pPr>
    </w:p>
    <w:p w14:paraId="22897067" w14:textId="77777777" w:rsidR="00B15F56" w:rsidRDefault="00B15F56" w:rsidP="00B15F56">
      <w:pPr>
        <w:rPr>
          <w:rFonts w:ascii="Segoe UI" w:hAnsi="Segoe UI" w:cs="Segoe UI"/>
        </w:rPr>
      </w:pPr>
    </w:p>
    <w:p w14:paraId="3C377FA4" w14:textId="2672F0B7" w:rsidR="00B15F56" w:rsidRDefault="00B15F56" w:rsidP="00B15F56">
      <w:pPr>
        <w:rPr>
          <w:rFonts w:ascii="Segoe UI" w:hAnsi="Segoe UI" w:cs="Segoe UI"/>
        </w:rPr>
      </w:pPr>
      <w:r w:rsidRPr="00B15F56">
        <w:rPr>
          <w:rFonts w:ascii="Segoe UI" w:hAnsi="Segoe UI" w:cs="Segoe UI"/>
        </w:rPr>
        <w:t>View detailed information about the pod:</w:t>
      </w:r>
    </w:p>
    <w:p w14:paraId="49904FE5" w14:textId="08313074" w:rsidR="00B15F56" w:rsidRDefault="00B15F56" w:rsidP="00B15F56">
      <w:pPr>
        <w:rPr>
          <w:rFonts w:ascii="Courier New" w:hAnsi="Courier New" w:cs="Courier New"/>
          <w:b/>
          <w:bCs/>
          <w:color w:val="FF0000"/>
        </w:rPr>
      </w:pPr>
      <w:proofErr w:type="spellStart"/>
      <w:r w:rsidRPr="00B15F56">
        <w:rPr>
          <w:rFonts w:ascii="Courier New" w:hAnsi="Courier New" w:cs="Courier New"/>
          <w:b/>
          <w:bCs/>
          <w:color w:val="FF0000"/>
        </w:rPr>
        <w:t>kubectl</w:t>
      </w:r>
      <w:proofErr w:type="spellEnd"/>
      <w:r w:rsidRPr="00B15F56">
        <w:rPr>
          <w:rFonts w:ascii="Courier New" w:hAnsi="Courier New" w:cs="Courier New"/>
          <w:b/>
          <w:bCs/>
          <w:color w:val="FF0000"/>
        </w:rPr>
        <w:t xml:space="preserve"> get pod qos-demo-5 --output=</w:t>
      </w:r>
      <w:proofErr w:type="spellStart"/>
      <w:r w:rsidRPr="00B15F56">
        <w:rPr>
          <w:rFonts w:ascii="Courier New" w:hAnsi="Courier New" w:cs="Courier New"/>
          <w:b/>
          <w:bCs/>
          <w:color w:val="FF0000"/>
        </w:rPr>
        <w:t>yaml</w:t>
      </w:r>
      <w:proofErr w:type="spellEnd"/>
      <w:r w:rsidRPr="00B15F56">
        <w:rPr>
          <w:rFonts w:ascii="Courier New" w:hAnsi="Courier New" w:cs="Courier New"/>
          <w:b/>
          <w:bCs/>
          <w:color w:val="FF0000"/>
        </w:rPr>
        <w:t xml:space="preserve"> --namespace=</w:t>
      </w:r>
      <w:proofErr w:type="spellStart"/>
      <w:r w:rsidR="001348FD">
        <w:rPr>
          <w:rFonts w:ascii="Courier New" w:hAnsi="Courier New" w:cs="Courier New"/>
          <w:b/>
          <w:bCs/>
          <w:color w:val="FF0000"/>
        </w:rPr>
        <w:t>cpu</w:t>
      </w:r>
      <w:proofErr w:type="spellEnd"/>
      <w:r w:rsidRPr="00B15F56">
        <w:rPr>
          <w:rFonts w:ascii="Courier New" w:hAnsi="Courier New" w:cs="Courier New"/>
          <w:b/>
          <w:bCs/>
          <w:color w:val="FF0000"/>
        </w:rPr>
        <w:t>-example</w:t>
      </w:r>
    </w:p>
    <w:p w14:paraId="702EAEE4" w14:textId="3D3CCF5E" w:rsidR="001348FD" w:rsidRDefault="001348FD" w:rsidP="004101D0">
      <w:pPr>
        <w:spacing w:line="240" w:lineRule="auto"/>
        <w:ind w:left="2160"/>
        <w:rPr>
          <w:rFonts w:ascii="Courier New" w:hAnsi="Courier New" w:cs="Courier New"/>
          <w:b/>
          <w:bCs/>
          <w:color w:val="002060"/>
        </w:rPr>
      </w:pPr>
      <w:proofErr w:type="spellStart"/>
      <w:r>
        <w:rPr>
          <w:rFonts w:ascii="Segoe UI" w:hAnsi="Segoe UI" w:cs="Segoe UI"/>
        </w:rPr>
        <w:t>OutPut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4101D0" w14:paraId="24B8D9C7" w14:textId="77777777" w:rsidTr="004101D0">
        <w:tc>
          <w:tcPr>
            <w:tcW w:w="9350" w:type="dxa"/>
          </w:tcPr>
          <w:p w14:paraId="16A0130A" w14:textId="77777777" w:rsidR="004101D0" w:rsidRPr="001348FD" w:rsidRDefault="004101D0" w:rsidP="004101D0">
            <w:pPr>
              <w:spacing w:after="160"/>
              <w:ind w:left="2160"/>
              <w:rPr>
                <w:rFonts w:ascii="Courier New" w:hAnsi="Courier New" w:cs="Courier New"/>
                <w:b/>
                <w:bCs/>
                <w:color w:val="00B050"/>
              </w:rPr>
            </w:pPr>
            <w:r w:rsidRPr="001348FD">
              <w:rPr>
                <w:rFonts w:ascii="Courier New" w:hAnsi="Courier New" w:cs="Courier New"/>
                <w:b/>
                <w:bCs/>
                <w:color w:val="00B050"/>
              </w:rPr>
              <w:t>resources:</w:t>
            </w:r>
          </w:p>
          <w:p w14:paraId="16071C82" w14:textId="77777777" w:rsidR="004101D0" w:rsidRPr="001348FD" w:rsidRDefault="004101D0" w:rsidP="004101D0">
            <w:pPr>
              <w:spacing w:after="160"/>
              <w:ind w:left="2160"/>
              <w:rPr>
                <w:rFonts w:ascii="Courier New" w:hAnsi="Courier New" w:cs="Courier New"/>
                <w:b/>
                <w:bCs/>
                <w:color w:val="00B050"/>
              </w:rPr>
            </w:pPr>
            <w:r w:rsidRPr="001348FD">
              <w:rPr>
                <w:rFonts w:ascii="Courier New" w:hAnsi="Courier New" w:cs="Courier New"/>
                <w:b/>
                <w:bCs/>
                <w:color w:val="00B050"/>
              </w:rPr>
              <w:t xml:space="preserve">  limits:</w:t>
            </w:r>
          </w:p>
          <w:p w14:paraId="29DD71B5" w14:textId="61F28945" w:rsidR="004101D0" w:rsidRDefault="004101D0" w:rsidP="004101D0">
            <w:pPr>
              <w:spacing w:after="160"/>
              <w:ind w:left="216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1348FD">
              <w:rPr>
                <w:rFonts w:ascii="Courier New" w:hAnsi="Courier New" w:cs="Courier New"/>
                <w:b/>
                <w:bCs/>
                <w:color w:val="00B050"/>
              </w:rPr>
              <w:t xml:space="preserve">    </w:t>
            </w:r>
            <w:proofErr w:type="spellStart"/>
            <w:r w:rsidRPr="001348FD">
              <w:rPr>
                <w:rFonts w:ascii="Courier New" w:hAnsi="Courier New" w:cs="Courier New"/>
                <w:b/>
                <w:bCs/>
                <w:color w:val="00B050"/>
              </w:rPr>
              <w:t>cpu</w:t>
            </w:r>
            <w:proofErr w:type="spellEnd"/>
            <w:r w:rsidRPr="001348FD">
              <w:rPr>
                <w:rFonts w:ascii="Courier New" w:hAnsi="Courier New" w:cs="Courier New"/>
                <w:b/>
                <w:bCs/>
                <w:color w:val="00B050"/>
              </w:rPr>
              <w:t xml:space="preserve">: </w:t>
            </w:r>
            <w:r w:rsidRPr="001348FD">
              <w:rPr>
                <w:rFonts w:ascii="Courier New" w:hAnsi="Courier New" w:cs="Courier New"/>
                <w:b/>
                <w:bCs/>
                <w:color w:val="FF0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200m</w:t>
            </w:r>
            <w:r w:rsidRPr="001348FD">
              <w:rPr>
                <w:rFonts w:ascii="Courier New" w:hAnsi="Courier New" w:cs="Courier New"/>
                <w:b/>
                <w:bCs/>
                <w:color w:val="FF0000"/>
              </w:rPr>
              <w:t>"</w:t>
            </w:r>
          </w:p>
          <w:p w14:paraId="5ADF59EC" w14:textId="4BEAA9AF" w:rsidR="004101D0" w:rsidRPr="001348FD" w:rsidRDefault="004101D0" w:rsidP="004101D0">
            <w:pPr>
              <w:spacing w:after="160"/>
              <w:ind w:left="2160"/>
              <w:rPr>
                <w:rFonts w:ascii="Courier New" w:hAnsi="Courier New" w:cs="Courier New"/>
                <w:b/>
                <w:bCs/>
                <w:color w:val="FF0000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    </w:t>
            </w:r>
            <w:r w:rsidRPr="004101D0">
              <w:rPr>
                <w:rFonts w:ascii="Courier New" w:hAnsi="Courier New" w:cs="Courier New"/>
                <w:b/>
                <w:bCs/>
                <w:color w:val="00B050"/>
              </w:rPr>
              <w:t>memory: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 “700mi”</w:t>
            </w:r>
          </w:p>
          <w:p w14:paraId="2F5FF55C" w14:textId="77777777" w:rsidR="004101D0" w:rsidRPr="001348FD" w:rsidRDefault="004101D0" w:rsidP="004101D0">
            <w:pPr>
              <w:spacing w:after="160"/>
              <w:ind w:left="2160"/>
              <w:rPr>
                <w:rFonts w:ascii="Courier New" w:hAnsi="Courier New" w:cs="Courier New"/>
                <w:b/>
                <w:bCs/>
                <w:color w:val="00B050"/>
              </w:rPr>
            </w:pPr>
            <w:r w:rsidRPr="001348FD">
              <w:rPr>
                <w:rFonts w:ascii="Courier New" w:hAnsi="Courier New" w:cs="Courier New"/>
                <w:b/>
                <w:bCs/>
                <w:color w:val="00B050"/>
              </w:rPr>
              <w:t xml:space="preserve">  requests:</w:t>
            </w:r>
          </w:p>
          <w:p w14:paraId="0F54A4A4" w14:textId="019322AB" w:rsidR="004101D0" w:rsidRPr="004101D0" w:rsidRDefault="004101D0" w:rsidP="004101D0">
            <w:pPr>
              <w:ind w:left="2160"/>
              <w:rPr>
                <w:rFonts w:ascii="Courier New" w:hAnsi="Courier New" w:cs="Courier New"/>
                <w:b/>
                <w:bCs/>
                <w:color w:val="002060"/>
              </w:rPr>
            </w:pPr>
            <w:r w:rsidRPr="001348FD">
              <w:rPr>
                <w:rFonts w:ascii="Courier New" w:hAnsi="Courier New" w:cs="Courier New"/>
                <w:b/>
                <w:bCs/>
                <w:color w:val="00B050"/>
              </w:rPr>
              <w:t xml:space="preserve">    </w:t>
            </w:r>
            <w:proofErr w:type="spellStart"/>
            <w:r w:rsidRPr="001348FD">
              <w:rPr>
                <w:rFonts w:ascii="Courier New" w:hAnsi="Courier New" w:cs="Courier New"/>
                <w:b/>
                <w:bCs/>
                <w:color w:val="00B050"/>
              </w:rPr>
              <w:t>cpu</w:t>
            </w:r>
            <w:proofErr w:type="spellEnd"/>
            <w:r w:rsidRPr="001348FD">
              <w:rPr>
                <w:rFonts w:ascii="Courier New" w:hAnsi="Courier New" w:cs="Courier New"/>
                <w:b/>
                <w:bCs/>
                <w:color w:val="00B050"/>
              </w:rPr>
              <w:t xml:space="preserve">: </w:t>
            </w:r>
            <w:r w:rsidRPr="004101D0">
              <w:rPr>
                <w:rFonts w:ascii="Courier New" w:hAnsi="Courier New" w:cs="Courier New"/>
                <w:b/>
                <w:bCs/>
                <w:color w:val="002060"/>
              </w:rPr>
              <w:t>100m</w:t>
            </w:r>
          </w:p>
          <w:p w14:paraId="0B43421A" w14:textId="63BC6FD9" w:rsidR="004101D0" w:rsidRPr="004101D0" w:rsidRDefault="004101D0" w:rsidP="004101D0">
            <w:pPr>
              <w:ind w:left="2160"/>
              <w:rPr>
                <w:rFonts w:ascii="Courier New" w:hAnsi="Courier New" w:cs="Courier New"/>
                <w:b/>
                <w:bCs/>
                <w:color w:val="002060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</w:rPr>
              <w:t xml:space="preserve">    memory: </w:t>
            </w:r>
            <w:r w:rsidRPr="004101D0">
              <w:rPr>
                <w:rFonts w:ascii="Courier New" w:hAnsi="Courier New" w:cs="Courier New"/>
                <w:b/>
                <w:bCs/>
                <w:color w:val="002060"/>
              </w:rPr>
              <w:t>500mi</w:t>
            </w:r>
          </w:p>
          <w:p w14:paraId="20096D75" w14:textId="77777777" w:rsidR="004101D0" w:rsidRDefault="004101D0" w:rsidP="004101D0">
            <w:pPr>
              <w:rPr>
                <w:rFonts w:ascii="Segoe UI" w:hAnsi="Segoe UI" w:cs="Segoe UI"/>
                <w:b/>
                <w:bCs/>
                <w:color w:val="00B050"/>
              </w:rPr>
            </w:pPr>
          </w:p>
        </w:tc>
      </w:tr>
    </w:tbl>
    <w:p w14:paraId="0849CC95" w14:textId="77777777" w:rsidR="004101D0" w:rsidRPr="001348FD" w:rsidRDefault="004101D0" w:rsidP="004101D0">
      <w:pPr>
        <w:spacing w:line="240" w:lineRule="auto"/>
        <w:ind w:left="2160"/>
        <w:rPr>
          <w:rFonts w:ascii="Segoe UI" w:hAnsi="Segoe UI" w:cs="Segoe UI"/>
          <w:b/>
          <w:bCs/>
          <w:color w:val="00B050"/>
        </w:rPr>
      </w:pPr>
    </w:p>
    <w:p w14:paraId="1138163B" w14:textId="77777777" w:rsidR="001348FD" w:rsidRPr="001348FD" w:rsidRDefault="001348FD" w:rsidP="00B15F56">
      <w:pPr>
        <w:rPr>
          <w:rFonts w:ascii="Segoe UI" w:hAnsi="Segoe UI" w:cs="Segoe UI"/>
        </w:rPr>
      </w:pPr>
    </w:p>
    <w:p w14:paraId="62E18A76" w14:textId="0B92A1CD" w:rsidR="00B15F56" w:rsidRDefault="004101D0" w:rsidP="00B15F56">
      <w:pPr>
        <w:rPr>
          <w:rFonts w:ascii="Segoe UI" w:hAnsi="Segoe UI" w:cs="Segoe UI"/>
        </w:rPr>
      </w:pPr>
      <w:r w:rsidRPr="004101D0">
        <w:rPr>
          <w:rFonts w:ascii="Segoe UI" w:hAnsi="Segoe UI" w:cs="Segoe UI"/>
        </w:rPr>
        <w:t>Use </w:t>
      </w:r>
      <w:proofErr w:type="spellStart"/>
      <w:r w:rsidRPr="004101D0">
        <w:rPr>
          <w:rFonts w:ascii="Segoe UI" w:hAnsi="Segoe UI" w:cs="Segoe UI"/>
          <w:b/>
          <w:bCs/>
          <w:highlight w:val="lightGray"/>
        </w:rPr>
        <w:t>kubectl</w:t>
      </w:r>
      <w:proofErr w:type="spellEnd"/>
      <w:r w:rsidRPr="004101D0">
        <w:rPr>
          <w:rFonts w:ascii="Segoe UI" w:hAnsi="Segoe UI" w:cs="Segoe UI"/>
          <w:b/>
          <w:bCs/>
          <w:highlight w:val="lightGray"/>
        </w:rPr>
        <w:t xml:space="preserve"> top</w:t>
      </w:r>
      <w:r w:rsidRPr="004101D0">
        <w:rPr>
          <w:rFonts w:ascii="Segoe UI" w:hAnsi="Segoe UI" w:cs="Segoe UI"/>
        </w:rPr>
        <w:t> to fetch the metrics for the Pod:</w:t>
      </w:r>
    </w:p>
    <w:p w14:paraId="107ED186" w14:textId="6C38C676" w:rsidR="004101D0" w:rsidRDefault="004101D0" w:rsidP="004101D0">
      <w:pPr>
        <w:rPr>
          <w:rFonts w:ascii="Courier New" w:hAnsi="Courier New" w:cs="Courier New"/>
          <w:b/>
          <w:bCs/>
          <w:color w:val="FF0000"/>
        </w:rPr>
      </w:pPr>
      <w:r>
        <w:rPr>
          <w:rFonts w:ascii="Segoe UI" w:hAnsi="Segoe UI" w:cs="Segoe UI"/>
        </w:rPr>
        <w:tab/>
      </w:r>
      <w:proofErr w:type="spellStart"/>
      <w:r w:rsidRPr="004101D0">
        <w:rPr>
          <w:rFonts w:ascii="Courier New" w:hAnsi="Courier New" w:cs="Courier New"/>
          <w:b/>
          <w:bCs/>
          <w:color w:val="FF0000"/>
        </w:rPr>
        <w:t>kubectl</w:t>
      </w:r>
      <w:proofErr w:type="spellEnd"/>
      <w:r w:rsidRPr="004101D0">
        <w:rPr>
          <w:rFonts w:ascii="Courier New" w:hAnsi="Courier New" w:cs="Courier New"/>
          <w:b/>
          <w:bCs/>
          <w:color w:val="FF0000"/>
        </w:rPr>
        <w:t xml:space="preserve"> top pod </w:t>
      </w:r>
      <w:r>
        <w:rPr>
          <w:rFonts w:ascii="Courier New" w:hAnsi="Courier New" w:cs="Courier New"/>
          <w:b/>
          <w:bCs/>
          <w:color w:val="FF0000"/>
        </w:rPr>
        <w:t>qos</w:t>
      </w:r>
      <w:r w:rsidRPr="004101D0">
        <w:rPr>
          <w:rFonts w:ascii="Courier New" w:hAnsi="Courier New" w:cs="Courier New"/>
          <w:b/>
          <w:bCs/>
          <w:color w:val="FF0000"/>
        </w:rPr>
        <w:t>-demo</w:t>
      </w:r>
      <w:r>
        <w:rPr>
          <w:rFonts w:ascii="Courier New" w:hAnsi="Courier New" w:cs="Courier New"/>
          <w:b/>
          <w:bCs/>
          <w:color w:val="FF0000"/>
        </w:rPr>
        <w:t>-5</w:t>
      </w:r>
      <w:r w:rsidRPr="004101D0">
        <w:rPr>
          <w:rFonts w:ascii="Courier New" w:hAnsi="Courier New" w:cs="Courier New"/>
          <w:b/>
          <w:bCs/>
          <w:color w:val="FF0000"/>
        </w:rPr>
        <w:t xml:space="preserve"> --namespace=</w:t>
      </w:r>
      <w:proofErr w:type="spellStart"/>
      <w:r w:rsidRPr="004101D0">
        <w:rPr>
          <w:rFonts w:ascii="Courier New" w:hAnsi="Courier New" w:cs="Courier New"/>
          <w:b/>
          <w:bCs/>
          <w:color w:val="FF0000"/>
        </w:rPr>
        <w:t>cpu</w:t>
      </w:r>
      <w:proofErr w:type="spellEnd"/>
      <w:r w:rsidRPr="004101D0">
        <w:rPr>
          <w:rFonts w:ascii="Courier New" w:hAnsi="Courier New" w:cs="Courier New"/>
          <w:b/>
          <w:bCs/>
          <w:color w:val="FF0000"/>
        </w:rPr>
        <w:t>-example</w:t>
      </w:r>
    </w:p>
    <w:p w14:paraId="0041D488" w14:textId="58047009" w:rsidR="004101D0" w:rsidRDefault="004101D0" w:rsidP="00B15F56">
      <w:pPr>
        <w:rPr>
          <w:rFonts w:ascii="Courier New" w:hAnsi="Courier New" w:cs="Courier New"/>
          <w:b/>
          <w:bCs/>
          <w:color w:val="FF0000"/>
        </w:rPr>
      </w:pPr>
    </w:p>
    <w:p w14:paraId="734C88AE" w14:textId="467B740A" w:rsidR="00857CEC" w:rsidRDefault="00857CEC" w:rsidP="00B15F56">
      <w:pPr>
        <w:rPr>
          <w:rFonts w:ascii="Segoe UI" w:hAnsi="Segoe UI" w:cs="Segoe UI"/>
        </w:rPr>
      </w:pPr>
      <w:r w:rsidRPr="00857CEC">
        <w:rPr>
          <w:rFonts w:ascii="Segoe UI" w:hAnsi="Segoe UI" w:cs="Segoe UI"/>
        </w:rPr>
        <w:t xml:space="preserve">This example output shows that the Pod is using 974 </w:t>
      </w:r>
      <w:proofErr w:type="spellStart"/>
      <w:r w:rsidRPr="00857CEC">
        <w:rPr>
          <w:rFonts w:ascii="Segoe UI" w:hAnsi="Segoe UI" w:cs="Segoe UI"/>
        </w:rPr>
        <w:t>milliCPU</w:t>
      </w:r>
      <w:proofErr w:type="spellEnd"/>
      <w:r w:rsidRPr="00857CEC">
        <w:rPr>
          <w:rFonts w:ascii="Segoe UI" w:hAnsi="Segoe UI" w:cs="Segoe UI"/>
        </w:rPr>
        <w:t>, which is slightly less than the limit of 1 CPU specified in the Pod configuration.</w:t>
      </w:r>
    </w:p>
    <w:p w14:paraId="23B3D4EB" w14:textId="77777777" w:rsidR="00857CEC" w:rsidRDefault="00857CEC" w:rsidP="00B15F56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CEC" w14:paraId="23F6535C" w14:textId="77777777" w:rsidTr="00857CEC">
        <w:tc>
          <w:tcPr>
            <w:tcW w:w="9350" w:type="dxa"/>
          </w:tcPr>
          <w:p w14:paraId="1EED330E" w14:textId="77777777" w:rsidR="00857CEC" w:rsidRPr="00857CEC" w:rsidRDefault="00857CEC" w:rsidP="00857CEC">
            <w:pPr>
              <w:rPr>
                <w:rFonts w:ascii="Courier New" w:hAnsi="Courier New" w:cs="Courier New"/>
              </w:rPr>
            </w:pPr>
            <w:r w:rsidRPr="00857CEC">
              <w:rPr>
                <w:rFonts w:ascii="Courier New" w:hAnsi="Courier New" w:cs="Courier New"/>
              </w:rPr>
              <w:t>NAME                        CPU(cores)   MEMORY(bytes)</w:t>
            </w:r>
          </w:p>
          <w:p w14:paraId="0CCC4FE5" w14:textId="77777777" w:rsidR="00857CEC" w:rsidRPr="00857CEC" w:rsidRDefault="00857CEC" w:rsidP="00857CEC">
            <w:pPr>
              <w:rPr>
                <w:rFonts w:ascii="Courier New" w:hAnsi="Courier New" w:cs="Courier New"/>
              </w:rPr>
            </w:pPr>
            <w:proofErr w:type="spellStart"/>
            <w:r w:rsidRPr="00857CEC">
              <w:rPr>
                <w:rFonts w:ascii="Courier New" w:hAnsi="Courier New" w:cs="Courier New"/>
              </w:rPr>
              <w:t>cpu</w:t>
            </w:r>
            <w:proofErr w:type="spellEnd"/>
            <w:r w:rsidRPr="00857CEC">
              <w:rPr>
                <w:rFonts w:ascii="Courier New" w:hAnsi="Courier New" w:cs="Courier New"/>
              </w:rPr>
              <w:t>-demo                    974m         &lt;something&gt;</w:t>
            </w:r>
          </w:p>
          <w:p w14:paraId="1A1B4A19" w14:textId="77777777" w:rsidR="00857CEC" w:rsidRDefault="00857CEC" w:rsidP="00B15F56">
            <w:pPr>
              <w:rPr>
                <w:rFonts w:ascii="Segoe UI" w:hAnsi="Segoe UI" w:cs="Segoe UI"/>
              </w:rPr>
            </w:pPr>
          </w:p>
        </w:tc>
      </w:tr>
    </w:tbl>
    <w:p w14:paraId="2D3D3C9F" w14:textId="7254294B" w:rsidR="00B15F56" w:rsidRPr="001A3BF8" w:rsidRDefault="001A3BF8" w:rsidP="001A3BF8">
      <w:pPr>
        <w:pStyle w:val="Title"/>
        <w:rPr>
          <w:color w:val="FF0000"/>
        </w:rPr>
      </w:pPr>
      <w:r>
        <w:rPr>
          <w:color w:val="FF0000"/>
        </w:rPr>
        <w:lastRenderedPageBreak/>
        <w:t xml:space="preserve"> </w:t>
      </w:r>
      <w:r w:rsidRPr="001A3BF8">
        <w:rPr>
          <w:color w:val="FF0000"/>
        </w:rPr>
        <w:t xml:space="preserve">100 </w:t>
      </w:r>
      <w:proofErr w:type="spellStart"/>
      <w:r w:rsidRPr="001A3BF8">
        <w:rPr>
          <w:color w:val="FF0000"/>
        </w:rPr>
        <w:t>millicpu</w:t>
      </w:r>
      <w:proofErr w:type="spellEnd"/>
      <w:r w:rsidRPr="001A3BF8">
        <w:rPr>
          <w:color w:val="FF0000"/>
        </w:rPr>
        <w:t xml:space="preserve"> and 50 </w:t>
      </w:r>
      <w:proofErr w:type="spellStart"/>
      <w:r w:rsidRPr="001A3BF8">
        <w:rPr>
          <w:color w:val="FF0000"/>
        </w:rPr>
        <w:t>Mibibytes</w:t>
      </w:r>
      <w:proofErr w:type="spellEnd"/>
      <w:r w:rsidRPr="001A3BF8">
        <w:rPr>
          <w:color w:val="FF0000"/>
        </w:rPr>
        <w:t xml:space="preserve"> of Memory </w:t>
      </w:r>
    </w:p>
    <w:p w14:paraId="3FC03E4A" w14:textId="77777777" w:rsidR="00B15F56" w:rsidRPr="001A3BF8" w:rsidRDefault="00B15F56" w:rsidP="001A3BF8">
      <w:pPr>
        <w:pStyle w:val="Title"/>
        <w:rPr>
          <w:color w:val="FF0000"/>
        </w:rPr>
      </w:pPr>
    </w:p>
    <w:p w14:paraId="7DA41E86" w14:textId="484ABC9C" w:rsidR="00B15F56" w:rsidRPr="00B15F56" w:rsidRDefault="00B15F56">
      <w:pPr>
        <w:rPr>
          <w:rFonts w:ascii="Segoe UI" w:hAnsi="Segoe UI" w:cs="Segoe UI"/>
        </w:rPr>
      </w:pPr>
    </w:p>
    <w:sectPr w:rsidR="00B15F56" w:rsidRPr="00B1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56"/>
    <w:rsid w:val="001348FD"/>
    <w:rsid w:val="001A3BF8"/>
    <w:rsid w:val="004101D0"/>
    <w:rsid w:val="004A1F0E"/>
    <w:rsid w:val="00857CEC"/>
    <w:rsid w:val="00A230C1"/>
    <w:rsid w:val="00B1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60E5"/>
  <w15:chartTrackingRefBased/>
  <w15:docId w15:val="{A4B28F13-EB9E-4D2C-984A-72AFC157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5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F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5F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F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5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F5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F5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bernetes.io/docs/tasks/configure-pod-container/quality-service-p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Avula, Kishore</dc:creator>
  <cp:keywords/>
  <dc:description/>
  <cp:lastModifiedBy>Avula, Kishore</cp:lastModifiedBy>
  <cp:revision>1</cp:revision>
  <dcterms:created xsi:type="dcterms:W3CDTF">2024-08-22T15:38:00Z</dcterms:created>
  <dcterms:modified xsi:type="dcterms:W3CDTF">2024-08-23T14:18:00Z</dcterms:modified>
</cp:coreProperties>
</file>