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17910" w14:textId="7528CA27" w:rsidR="006D465B" w:rsidRPr="006D465B" w:rsidRDefault="006D465B" w:rsidP="006D465B">
      <w:pPr>
        <w:pStyle w:val="Title"/>
      </w:pPr>
      <w:r w:rsidRPr="006D465B">
        <w:t>secure access to</w:t>
      </w:r>
      <w:r>
        <w:t xml:space="preserve"> </w:t>
      </w:r>
      <w:r w:rsidRPr="006D465B">
        <w:t xml:space="preserve">AKS </w:t>
      </w:r>
      <w:r>
        <w:t>N</w:t>
      </w:r>
      <w:r w:rsidRPr="006D465B">
        <w:t>odes</w:t>
      </w:r>
      <w:r>
        <w:t xml:space="preserve"> via different methods</w:t>
      </w:r>
    </w:p>
    <w:p w14:paraId="001FF4CE" w14:textId="2C83E1A9" w:rsidR="006D465B" w:rsidRDefault="006D465B" w:rsidP="006D465B">
      <w:pPr>
        <w:pStyle w:val="Title"/>
        <w:rPr>
          <w:rFonts w:ascii="Segoe UI" w:hAnsi="Segoe UI" w:cs="Segoe UI"/>
          <w:sz w:val="24"/>
          <w:szCs w:val="24"/>
        </w:rPr>
      </w:pPr>
    </w:p>
    <w:p w14:paraId="7C9061CC" w14:textId="6653EAE5" w:rsidR="006D465B" w:rsidRDefault="006D465B" w:rsidP="006D465B">
      <w:pPr>
        <w:rPr>
          <w:rFonts w:ascii="Segoe UI" w:hAnsi="Segoe UI" w:cs="Segoe UI"/>
        </w:rPr>
      </w:pPr>
      <w:r w:rsidRPr="006D465B">
        <w:rPr>
          <w:rFonts w:ascii="Segoe UI" w:hAnsi="Segoe UI" w:cs="Segoe UI"/>
        </w:rPr>
        <w:t>Securing access to AKS Nodes is essential for secure</w:t>
      </w:r>
      <w:r>
        <w:rPr>
          <w:rFonts w:ascii="Segoe UI" w:hAnsi="Segoe UI" w:cs="Segoe UI"/>
        </w:rPr>
        <w:t xml:space="preserve"> and controlled Nodes. By default, AKS won’t expose any nodes to public internet. However, still you can set it more securely using SSH methods</w:t>
      </w:r>
      <w:r w:rsidR="009845C6">
        <w:rPr>
          <w:rFonts w:ascii="Segoe UI" w:hAnsi="Segoe UI" w:cs="Segoe UI"/>
        </w:rPr>
        <w:t xml:space="preserve"> and Others.</w:t>
      </w:r>
    </w:p>
    <w:p w14:paraId="26D4980F" w14:textId="10665A45" w:rsidR="006D465B" w:rsidRDefault="006D465B" w:rsidP="006D465B">
      <w:pPr>
        <w:rPr>
          <w:rFonts w:ascii="Segoe UI" w:hAnsi="Segoe UI" w:cs="Segoe UI"/>
        </w:rPr>
      </w:pPr>
      <w:r>
        <w:rPr>
          <w:rFonts w:ascii="Segoe UI" w:hAnsi="Segoe UI" w:cs="Segoe UI"/>
        </w:rPr>
        <w:t>Below are a few best practices for managing SSH access to AKS nodes.</w:t>
      </w:r>
    </w:p>
    <w:p w14:paraId="7418BA2F" w14:textId="1C0E1728" w:rsidR="006D465B" w:rsidRDefault="006D465B" w:rsidP="006D465B">
      <w:pPr>
        <w:pStyle w:val="Heading1"/>
      </w:pPr>
      <w:r w:rsidRPr="006D465B">
        <w:t>1. Using Azure Bastion for Secure SSH Access</w:t>
      </w:r>
    </w:p>
    <w:p w14:paraId="2DF6A868" w14:textId="727E34C7" w:rsidR="006D465B" w:rsidRDefault="006D465B" w:rsidP="006D465B">
      <w:pPr>
        <w:rPr>
          <w:rFonts w:ascii="Segoe UI" w:hAnsi="Segoe UI" w:cs="Segoe UI"/>
        </w:rPr>
      </w:pPr>
      <w:r w:rsidRPr="006D465B">
        <w:rPr>
          <w:rFonts w:ascii="Segoe UI" w:hAnsi="Segoe UI" w:cs="Segoe UI"/>
        </w:rPr>
        <w:t xml:space="preserve"> Azure Bastion provides security and SSH, RDP access to VM directly in the Azure Portal over SSL. It acts as a jump server without needing the Public IP</w:t>
      </w:r>
      <w:r>
        <w:rPr>
          <w:rFonts w:ascii="Segoe UI" w:hAnsi="Segoe UI" w:cs="Segoe UI"/>
        </w:rPr>
        <w:t>.</w:t>
      </w:r>
    </w:p>
    <w:p w14:paraId="32213A36" w14:textId="6F8DF115" w:rsidR="006D465B" w:rsidRDefault="006D465B" w:rsidP="006D465B">
      <w:pPr>
        <w:rPr>
          <w:rFonts w:ascii="Segoe UI" w:hAnsi="Segoe UI" w:cs="Segoe UI"/>
        </w:rPr>
      </w:pPr>
      <w:r>
        <w:rPr>
          <w:rFonts w:ascii="Segoe UI" w:hAnsi="Segoe UI" w:cs="Segoe UI"/>
        </w:rPr>
        <w:t>Steps:</w:t>
      </w:r>
    </w:p>
    <w:p w14:paraId="4C5E3232" w14:textId="77777777" w:rsidR="006D465B" w:rsidRPr="006D465B" w:rsidRDefault="006D465B" w:rsidP="006D465B">
      <w:pPr>
        <w:numPr>
          <w:ilvl w:val="0"/>
          <w:numId w:val="2"/>
        </w:numPr>
        <w:tabs>
          <w:tab w:val="num" w:pos="720"/>
        </w:tabs>
        <w:rPr>
          <w:rFonts w:ascii="Segoe UI" w:hAnsi="Segoe UI" w:cs="Segoe UI"/>
        </w:rPr>
      </w:pPr>
      <w:r w:rsidRPr="006D465B">
        <w:rPr>
          <w:rFonts w:ascii="Segoe UI" w:hAnsi="Segoe UI" w:cs="Segoe UI"/>
          <w:b/>
          <w:bCs/>
        </w:rPr>
        <w:t>Deploy Azure Bastion</w:t>
      </w:r>
      <w:r w:rsidRPr="006D465B">
        <w:rPr>
          <w:rFonts w:ascii="Segoe UI" w:hAnsi="Segoe UI" w:cs="Segoe UI"/>
        </w:rPr>
        <w:t>:</w:t>
      </w:r>
    </w:p>
    <w:p w14:paraId="54B883F3" w14:textId="77777777" w:rsidR="006D465B" w:rsidRPr="006D465B" w:rsidRDefault="006D465B" w:rsidP="006D465B">
      <w:pPr>
        <w:numPr>
          <w:ilvl w:val="1"/>
          <w:numId w:val="2"/>
        </w:numPr>
        <w:rPr>
          <w:rFonts w:ascii="Segoe UI" w:hAnsi="Segoe UI" w:cs="Segoe UI"/>
        </w:rPr>
      </w:pPr>
      <w:r w:rsidRPr="006D465B">
        <w:rPr>
          <w:rFonts w:ascii="Segoe UI" w:hAnsi="Segoe UI" w:cs="Segoe UI"/>
        </w:rPr>
        <w:t>Go to the Azure portal and navigate to your virtual network (VNet) that contains your AKS nodes.</w:t>
      </w:r>
    </w:p>
    <w:p w14:paraId="45AAEEAC" w14:textId="77777777" w:rsidR="006D465B" w:rsidRPr="006D465B" w:rsidRDefault="006D465B" w:rsidP="006D465B">
      <w:pPr>
        <w:numPr>
          <w:ilvl w:val="1"/>
          <w:numId w:val="2"/>
        </w:numPr>
        <w:rPr>
          <w:rFonts w:ascii="Segoe UI" w:hAnsi="Segoe UI" w:cs="Segoe UI"/>
        </w:rPr>
      </w:pPr>
      <w:r w:rsidRPr="006D465B">
        <w:rPr>
          <w:rFonts w:ascii="Segoe UI" w:hAnsi="Segoe UI" w:cs="Segoe UI"/>
        </w:rPr>
        <w:t>Under "Operations," select "Bastion" and click "Create."</w:t>
      </w:r>
    </w:p>
    <w:p w14:paraId="49931DD1" w14:textId="77777777" w:rsidR="006D465B" w:rsidRPr="006D465B" w:rsidRDefault="006D465B" w:rsidP="006D465B">
      <w:pPr>
        <w:numPr>
          <w:ilvl w:val="1"/>
          <w:numId w:val="2"/>
        </w:numPr>
        <w:rPr>
          <w:rFonts w:ascii="Segoe UI" w:hAnsi="Segoe UI" w:cs="Segoe UI"/>
        </w:rPr>
      </w:pPr>
      <w:r w:rsidRPr="006D465B">
        <w:rPr>
          <w:rFonts w:ascii="Segoe UI" w:hAnsi="Segoe UI" w:cs="Segoe UI"/>
        </w:rPr>
        <w:t>Follow the prompts to deploy Azure Bastion in the selected VNet.</w:t>
      </w:r>
    </w:p>
    <w:p w14:paraId="2BEBB2E5" w14:textId="77777777" w:rsidR="006D465B" w:rsidRPr="006D465B" w:rsidRDefault="006D465B" w:rsidP="006D465B">
      <w:pPr>
        <w:numPr>
          <w:ilvl w:val="0"/>
          <w:numId w:val="2"/>
        </w:numPr>
        <w:tabs>
          <w:tab w:val="num" w:pos="720"/>
        </w:tabs>
        <w:rPr>
          <w:rFonts w:ascii="Segoe UI" w:hAnsi="Segoe UI" w:cs="Segoe UI"/>
        </w:rPr>
      </w:pPr>
      <w:r w:rsidRPr="006D465B">
        <w:rPr>
          <w:rFonts w:ascii="Segoe UI" w:hAnsi="Segoe UI" w:cs="Segoe UI"/>
          <w:b/>
          <w:bCs/>
        </w:rPr>
        <w:t>Connect to AKS Nodes via Bastion</w:t>
      </w:r>
      <w:r w:rsidRPr="006D465B">
        <w:rPr>
          <w:rFonts w:ascii="Segoe UI" w:hAnsi="Segoe UI" w:cs="Segoe UI"/>
        </w:rPr>
        <w:t>:</w:t>
      </w:r>
    </w:p>
    <w:p w14:paraId="0C3AB81D" w14:textId="77777777" w:rsidR="006D465B" w:rsidRPr="006D465B" w:rsidRDefault="006D465B" w:rsidP="006D465B">
      <w:pPr>
        <w:numPr>
          <w:ilvl w:val="1"/>
          <w:numId w:val="2"/>
        </w:numPr>
        <w:rPr>
          <w:rFonts w:ascii="Segoe UI" w:hAnsi="Segoe UI" w:cs="Segoe UI"/>
        </w:rPr>
      </w:pPr>
      <w:r w:rsidRPr="006D465B">
        <w:rPr>
          <w:rFonts w:ascii="Segoe UI" w:hAnsi="Segoe UI" w:cs="Segoe UI"/>
        </w:rPr>
        <w:t>In the Azure portal, navigate to the Virtual Machine Scale Set (VMSS) that backs your AKS nodes.</w:t>
      </w:r>
    </w:p>
    <w:p w14:paraId="43B5D77F" w14:textId="77777777" w:rsidR="006D465B" w:rsidRPr="006D465B" w:rsidRDefault="006D465B" w:rsidP="006D465B">
      <w:pPr>
        <w:numPr>
          <w:ilvl w:val="1"/>
          <w:numId w:val="2"/>
        </w:numPr>
        <w:rPr>
          <w:rFonts w:ascii="Segoe UI" w:hAnsi="Segoe UI" w:cs="Segoe UI"/>
        </w:rPr>
      </w:pPr>
      <w:r w:rsidRPr="006D465B">
        <w:rPr>
          <w:rFonts w:ascii="Segoe UI" w:hAnsi="Segoe UI" w:cs="Segoe UI"/>
        </w:rPr>
        <w:t>Select the specific instance (node) you want to access.</w:t>
      </w:r>
    </w:p>
    <w:p w14:paraId="32190E5C" w14:textId="77777777" w:rsidR="006D465B" w:rsidRPr="006D465B" w:rsidRDefault="006D465B" w:rsidP="006D465B">
      <w:pPr>
        <w:numPr>
          <w:ilvl w:val="1"/>
          <w:numId w:val="2"/>
        </w:numPr>
        <w:rPr>
          <w:rFonts w:ascii="Segoe UI" w:hAnsi="Segoe UI" w:cs="Segoe UI"/>
        </w:rPr>
      </w:pPr>
      <w:r w:rsidRPr="006D465B">
        <w:rPr>
          <w:rFonts w:ascii="Segoe UI" w:hAnsi="Segoe UI" w:cs="Segoe UI"/>
        </w:rPr>
        <w:t>Click "Connect," then choose "Bastion" and use the SSH option to securely access the node.</w:t>
      </w:r>
    </w:p>
    <w:p w14:paraId="0648B67E" w14:textId="65CF174E" w:rsidR="006D465B" w:rsidRPr="006D465B" w:rsidRDefault="006D465B" w:rsidP="006D465B">
      <w:pPr>
        <w:rPr>
          <w:rFonts w:ascii="Segoe UI" w:hAnsi="Segoe UI" w:cs="Segoe UI"/>
          <w:b/>
          <w:bCs/>
        </w:rPr>
      </w:pPr>
      <w:r w:rsidRPr="006D465B">
        <w:rPr>
          <w:rFonts w:ascii="Segoe UI" w:hAnsi="Segoe UI" w:cs="Segoe UI"/>
          <w:b/>
          <w:bCs/>
        </w:rPr>
        <w:t>Benefits:</w:t>
      </w:r>
    </w:p>
    <w:p w14:paraId="2E8DB5CC" w14:textId="77777777" w:rsidR="006D465B" w:rsidRPr="006D465B" w:rsidRDefault="006D465B" w:rsidP="006D465B">
      <w:pPr>
        <w:numPr>
          <w:ilvl w:val="0"/>
          <w:numId w:val="3"/>
        </w:numPr>
        <w:rPr>
          <w:rFonts w:ascii="Segoe UI" w:hAnsi="Segoe UI" w:cs="Segoe UI"/>
        </w:rPr>
      </w:pPr>
      <w:r w:rsidRPr="006D465B">
        <w:rPr>
          <w:rFonts w:ascii="Segoe UI" w:hAnsi="Segoe UI" w:cs="Segoe UI"/>
          <w:b/>
          <w:bCs/>
        </w:rPr>
        <w:t>No Public IP Required</w:t>
      </w:r>
      <w:r w:rsidRPr="006D465B">
        <w:rPr>
          <w:rFonts w:ascii="Segoe UI" w:hAnsi="Segoe UI" w:cs="Segoe UI"/>
        </w:rPr>
        <w:t>: Nodes remain isolated from the public internet.</w:t>
      </w:r>
    </w:p>
    <w:p w14:paraId="04AE154D" w14:textId="11A3EAE8" w:rsidR="006D465B" w:rsidRDefault="006D465B" w:rsidP="006D465B">
      <w:pPr>
        <w:numPr>
          <w:ilvl w:val="0"/>
          <w:numId w:val="3"/>
        </w:numPr>
        <w:rPr>
          <w:rFonts w:ascii="Segoe UI" w:hAnsi="Segoe UI" w:cs="Segoe UI"/>
        </w:rPr>
      </w:pPr>
      <w:r w:rsidRPr="006D465B">
        <w:rPr>
          <w:rFonts w:ascii="Segoe UI" w:hAnsi="Segoe UI" w:cs="Segoe UI"/>
          <w:b/>
          <w:bCs/>
        </w:rPr>
        <w:t>Secure Connection</w:t>
      </w:r>
      <w:r w:rsidRPr="006D465B">
        <w:rPr>
          <w:rFonts w:ascii="Segoe UI" w:hAnsi="Segoe UI" w:cs="Segoe UI"/>
        </w:rPr>
        <w:t>: Connections are encrypted using SSL, ensuring secure communication.</w:t>
      </w:r>
    </w:p>
    <w:p w14:paraId="3FA1AF25" w14:textId="77777777" w:rsidR="001A68DF" w:rsidRDefault="001A68DF" w:rsidP="001A68DF">
      <w:pPr>
        <w:rPr>
          <w:rFonts w:ascii="Segoe UI" w:hAnsi="Segoe UI" w:cs="Segoe UI"/>
        </w:rPr>
      </w:pPr>
    </w:p>
    <w:p w14:paraId="0D99B9FC" w14:textId="64E3C99F" w:rsidR="001A68DF" w:rsidRDefault="001A68DF" w:rsidP="001A68DF">
      <w:pPr>
        <w:pStyle w:val="Heading1"/>
      </w:pPr>
      <w:r w:rsidRPr="001A68DF">
        <w:t>2. Using Private IP with VPN or ExpressRoute</w:t>
      </w:r>
    </w:p>
    <w:p w14:paraId="48A82D5D" w14:textId="77777777" w:rsidR="001A68DF" w:rsidRDefault="001A68DF" w:rsidP="001A68DF"/>
    <w:p w14:paraId="0524E15B" w14:textId="1D06D9D3" w:rsidR="001A68DF" w:rsidRDefault="001A68DF" w:rsidP="001A68DF">
      <w:pPr>
        <w:pStyle w:val="Heading1"/>
        <w:numPr>
          <w:ilvl w:val="0"/>
          <w:numId w:val="2"/>
        </w:numPr>
      </w:pPr>
      <w:r w:rsidRPr="001A68DF">
        <w:t>Create an AKS cluster with SSH key</w:t>
      </w:r>
    </w:p>
    <w:p w14:paraId="513728C4" w14:textId="77777777" w:rsidR="00D671C5" w:rsidRPr="00D671C5" w:rsidRDefault="00D671C5" w:rsidP="00D671C5"/>
    <w:p w14:paraId="58352EA0" w14:textId="3C00E334" w:rsidR="00D671C5" w:rsidRDefault="00D671C5" w:rsidP="00D671C5">
      <w:pPr>
        <w:pStyle w:val="ListParagraph"/>
        <w:numPr>
          <w:ilvl w:val="2"/>
          <w:numId w:val="2"/>
        </w:numPr>
        <w:rPr>
          <w:rFonts w:ascii="Segoe UI" w:hAnsi="Segoe UI" w:cs="Segoe UI"/>
          <w:b/>
          <w:bCs/>
        </w:rPr>
      </w:pPr>
      <w:r w:rsidRPr="00D671C5">
        <w:rPr>
          <w:rFonts w:ascii="Segoe UI" w:hAnsi="Segoe UI" w:cs="Segoe UI"/>
          <w:b/>
          <w:bCs/>
        </w:rPr>
        <w:t xml:space="preserve"> Configure SSH Access During Cluster Creation</w:t>
      </w:r>
    </w:p>
    <w:p w14:paraId="30253ED2" w14:textId="77777777" w:rsidR="00D671C5" w:rsidRPr="00D671C5" w:rsidRDefault="00D671C5" w:rsidP="00D671C5">
      <w:pPr>
        <w:pStyle w:val="ListParagraph"/>
        <w:rPr>
          <w:rFonts w:ascii="Segoe UI" w:hAnsi="Segoe UI" w:cs="Segoe UI"/>
          <w:b/>
          <w:bCs/>
        </w:rPr>
      </w:pPr>
    </w:p>
    <w:p w14:paraId="0B4A9C06" w14:textId="77777777" w:rsidR="00D671C5" w:rsidRPr="00D671C5" w:rsidRDefault="00D671C5" w:rsidP="00D671C5">
      <w:pPr>
        <w:ind w:left="360"/>
        <w:rPr>
          <w:rFonts w:ascii="Segoe UI" w:hAnsi="Segoe UI" w:cs="Segoe UI"/>
        </w:rPr>
      </w:pPr>
      <w:r w:rsidRPr="00D671C5">
        <w:rPr>
          <w:rFonts w:ascii="Segoe UI" w:hAnsi="Segoe UI" w:cs="Segoe UI"/>
        </w:rPr>
        <w:t>When creating an AKS cluster, you can configure SSH access to your nodes by specifying an SSH public key. This method is useful if you anticipate needing SSH access to nodes regularly.</w:t>
      </w:r>
    </w:p>
    <w:p w14:paraId="48505B3C" w14:textId="77777777" w:rsidR="00D671C5" w:rsidRPr="00D671C5" w:rsidRDefault="00D671C5" w:rsidP="00D671C5">
      <w:pPr>
        <w:ind w:left="360"/>
        <w:rPr>
          <w:rFonts w:ascii="Amasis MT Pro Medium" w:hAnsi="Amasis MT Pro Medium" w:cs="Segoe UI"/>
        </w:rPr>
      </w:pPr>
      <w:r w:rsidRPr="00D671C5">
        <w:rPr>
          <w:rFonts w:ascii="Amasis MT Pro Medium" w:hAnsi="Amasis MT Pro Medium" w:cs="Segoe UI"/>
        </w:rPr>
        <w:t>Steps:</w:t>
      </w:r>
    </w:p>
    <w:p w14:paraId="4DC8EA75" w14:textId="77777777" w:rsidR="00D671C5" w:rsidRPr="00D671C5" w:rsidRDefault="00D671C5" w:rsidP="00D671C5">
      <w:pPr>
        <w:numPr>
          <w:ilvl w:val="0"/>
          <w:numId w:val="4"/>
        </w:numPr>
        <w:rPr>
          <w:rFonts w:ascii="Amasis MT Pro Medium" w:hAnsi="Amasis MT Pro Medium" w:cs="Segoe UI"/>
        </w:rPr>
      </w:pPr>
      <w:r w:rsidRPr="00D671C5">
        <w:rPr>
          <w:rFonts w:ascii="Amasis MT Pro Medium" w:hAnsi="Amasis MT Pro Medium" w:cs="Segoe UI"/>
        </w:rPr>
        <w:t>Generate an SSH Key Pair:</w:t>
      </w:r>
    </w:p>
    <w:p w14:paraId="360F16AB" w14:textId="620C5159" w:rsidR="00D671C5" w:rsidRPr="00D671C5" w:rsidRDefault="00D671C5" w:rsidP="00D671C5">
      <w:pPr>
        <w:pStyle w:val="ListParagraph"/>
        <w:numPr>
          <w:ilvl w:val="0"/>
          <w:numId w:val="7"/>
        </w:numPr>
        <w:rPr>
          <w:rFonts w:ascii="Segoe UI" w:hAnsi="Segoe UI" w:cs="Segoe UI"/>
        </w:rPr>
      </w:pPr>
      <w:r w:rsidRPr="00D671C5">
        <w:rPr>
          <w:rFonts w:ascii="Segoe UI" w:hAnsi="Segoe UI" w:cs="Segoe UI"/>
        </w:rPr>
        <w:t>On your local machine, generate an SSH key pair if you don't already have one:</w:t>
      </w:r>
    </w:p>
    <w:tbl>
      <w:tblPr>
        <w:tblStyle w:val="TableGrid"/>
        <w:tblW w:w="0" w:type="auto"/>
        <w:tblInd w:w="360" w:type="dxa"/>
        <w:tblLook w:val="04A0" w:firstRow="1" w:lastRow="0" w:firstColumn="1" w:lastColumn="0" w:noHBand="0" w:noVBand="1"/>
      </w:tblPr>
      <w:tblGrid>
        <w:gridCol w:w="8990"/>
      </w:tblGrid>
      <w:tr w:rsidR="00D671C5" w14:paraId="33384380" w14:textId="77777777" w:rsidTr="00D671C5">
        <w:tc>
          <w:tcPr>
            <w:tcW w:w="9350" w:type="dxa"/>
          </w:tcPr>
          <w:p w14:paraId="7FB87204" w14:textId="73E2BA43" w:rsidR="00D671C5" w:rsidRPr="00D671C5" w:rsidRDefault="00D671C5" w:rsidP="00D671C5">
            <w:pPr>
              <w:spacing w:after="160" w:line="278" w:lineRule="auto"/>
              <w:rPr>
                <w:rFonts w:ascii="Segoe UI" w:hAnsi="Segoe UI" w:cs="Segoe UI"/>
              </w:rPr>
            </w:pPr>
            <w:r>
              <w:rPr>
                <w:rFonts w:ascii="Segoe UI" w:hAnsi="Segoe UI" w:cs="Segoe UI"/>
              </w:rPr>
              <w:t xml:space="preserve"> </w:t>
            </w:r>
            <w:r w:rsidRPr="00D671C5">
              <w:rPr>
                <w:rFonts w:ascii="Segoe UI" w:hAnsi="Segoe UI" w:cs="Segoe UI"/>
              </w:rPr>
              <w:t>Bash</w:t>
            </w:r>
            <w:r>
              <w:rPr>
                <w:rFonts w:ascii="Segoe UI" w:hAnsi="Segoe UI" w:cs="Segoe UI"/>
              </w:rPr>
              <w:t xml:space="preserve">                                                                                                          </w:t>
            </w:r>
            <w:r w:rsidRPr="00D671C5">
              <w:rPr>
                <w:rFonts w:ascii="Segoe UI" w:hAnsi="Segoe UI" w:cs="Segoe UI"/>
              </w:rPr>
              <w:t>Copy code</w:t>
            </w:r>
          </w:p>
          <w:p w14:paraId="61FB09DF" w14:textId="77777777" w:rsidR="00D671C5" w:rsidRPr="00D671C5" w:rsidRDefault="00D671C5" w:rsidP="00D671C5">
            <w:pPr>
              <w:ind w:left="360"/>
              <w:rPr>
                <w:rFonts w:ascii="Segoe UI" w:hAnsi="Segoe UI" w:cs="Segoe UI"/>
                <w:b/>
                <w:bCs/>
              </w:rPr>
            </w:pPr>
            <w:r w:rsidRPr="00D671C5">
              <w:rPr>
                <w:rFonts w:ascii="Segoe UI" w:hAnsi="Segoe UI" w:cs="Segoe UI"/>
                <w:b/>
                <w:bCs/>
              </w:rPr>
              <w:t>ssh-keygen -t rsa -b 4096 -C "your_email@example.com</w:t>
            </w:r>
          </w:p>
          <w:p w14:paraId="60C651AD" w14:textId="77777777" w:rsidR="00D671C5" w:rsidRDefault="00D671C5" w:rsidP="00D671C5">
            <w:pPr>
              <w:rPr>
                <w:rFonts w:ascii="Segoe UI" w:hAnsi="Segoe UI" w:cs="Segoe UI"/>
              </w:rPr>
            </w:pPr>
          </w:p>
        </w:tc>
      </w:tr>
    </w:tbl>
    <w:p w14:paraId="54C26E58" w14:textId="77777777" w:rsidR="00D671C5" w:rsidRPr="00D671C5" w:rsidRDefault="00D671C5" w:rsidP="00D671C5">
      <w:pPr>
        <w:ind w:left="360"/>
        <w:rPr>
          <w:rFonts w:ascii="Segoe UI" w:hAnsi="Segoe UI" w:cs="Segoe UI"/>
        </w:rPr>
      </w:pPr>
    </w:p>
    <w:p w14:paraId="7BE56201" w14:textId="77777777" w:rsidR="00D671C5" w:rsidRPr="00D671C5" w:rsidRDefault="00D671C5" w:rsidP="00D671C5">
      <w:pPr>
        <w:numPr>
          <w:ilvl w:val="0"/>
          <w:numId w:val="4"/>
        </w:numPr>
        <w:rPr>
          <w:rFonts w:ascii="Amasis MT Pro Medium" w:hAnsi="Amasis MT Pro Medium" w:cs="Segoe UI"/>
        </w:rPr>
      </w:pPr>
      <w:r w:rsidRPr="00D671C5">
        <w:rPr>
          <w:rFonts w:ascii="Amasis MT Pro Medium" w:hAnsi="Amasis MT Pro Medium" w:cs="Segoe UI"/>
        </w:rPr>
        <w:t>Specify the SSH Key During AKS Cluster Creation:</w:t>
      </w:r>
    </w:p>
    <w:p w14:paraId="144306C4" w14:textId="20AE5A54" w:rsidR="00D671C5" w:rsidRPr="00D671C5" w:rsidRDefault="00D671C5" w:rsidP="00D671C5">
      <w:pPr>
        <w:pStyle w:val="ListParagraph"/>
        <w:numPr>
          <w:ilvl w:val="0"/>
          <w:numId w:val="7"/>
        </w:numPr>
        <w:rPr>
          <w:rFonts w:ascii="Segoe UI" w:hAnsi="Segoe UI" w:cs="Segoe UI"/>
        </w:rPr>
      </w:pPr>
      <w:r w:rsidRPr="00D671C5">
        <w:rPr>
          <w:rFonts w:ascii="Segoe UI" w:hAnsi="Segoe UI" w:cs="Segoe UI"/>
        </w:rPr>
        <w:t>When creating the AKS cluster via the Azure CLI, provide the SSH public key:</w:t>
      </w:r>
    </w:p>
    <w:tbl>
      <w:tblPr>
        <w:tblStyle w:val="TableGrid"/>
        <w:tblW w:w="0" w:type="auto"/>
        <w:tblInd w:w="360" w:type="dxa"/>
        <w:tblLook w:val="04A0" w:firstRow="1" w:lastRow="0" w:firstColumn="1" w:lastColumn="0" w:noHBand="0" w:noVBand="1"/>
      </w:tblPr>
      <w:tblGrid>
        <w:gridCol w:w="8990"/>
      </w:tblGrid>
      <w:tr w:rsidR="00D671C5" w14:paraId="115F56CB" w14:textId="77777777" w:rsidTr="00D671C5">
        <w:tc>
          <w:tcPr>
            <w:tcW w:w="9350" w:type="dxa"/>
          </w:tcPr>
          <w:p w14:paraId="11B02405" w14:textId="309B3CA4" w:rsidR="00D671C5" w:rsidRPr="00D671C5" w:rsidRDefault="00D671C5" w:rsidP="00D671C5">
            <w:pPr>
              <w:spacing w:after="160" w:line="278" w:lineRule="auto"/>
              <w:rPr>
                <w:rFonts w:ascii="Segoe UI" w:hAnsi="Segoe UI" w:cs="Segoe UI"/>
              </w:rPr>
            </w:pPr>
            <w:r w:rsidRPr="00D671C5">
              <w:rPr>
                <w:rFonts w:ascii="Segoe UI" w:hAnsi="Segoe UI" w:cs="Segoe UI"/>
              </w:rPr>
              <w:t>Bash</w:t>
            </w:r>
            <w:r>
              <w:rPr>
                <w:rFonts w:ascii="Segoe UI" w:hAnsi="Segoe UI" w:cs="Segoe UI"/>
              </w:rPr>
              <w:t xml:space="preserve">                                                                                                            </w:t>
            </w:r>
            <w:r w:rsidRPr="00D671C5">
              <w:rPr>
                <w:rFonts w:ascii="Segoe UI" w:hAnsi="Segoe UI" w:cs="Segoe UI"/>
              </w:rPr>
              <w:t>Copy code</w:t>
            </w:r>
          </w:p>
          <w:p w14:paraId="2D62880B" w14:textId="77777777" w:rsidR="00D671C5" w:rsidRPr="00D671C5" w:rsidRDefault="00D671C5" w:rsidP="00D671C5">
            <w:pPr>
              <w:spacing w:after="160" w:line="278" w:lineRule="auto"/>
              <w:ind w:left="360"/>
              <w:rPr>
                <w:rFonts w:ascii="Segoe UI" w:hAnsi="Segoe UI" w:cs="Segoe UI"/>
                <w:b/>
                <w:bCs/>
              </w:rPr>
            </w:pPr>
            <w:r w:rsidRPr="00D671C5">
              <w:rPr>
                <w:rFonts w:ascii="Segoe UI" w:hAnsi="Segoe UI" w:cs="Segoe UI"/>
                <w:b/>
                <w:bCs/>
              </w:rPr>
              <w:t>az aks create \</w:t>
            </w:r>
          </w:p>
          <w:p w14:paraId="3809D8A0" w14:textId="25DCD53F" w:rsidR="00D671C5" w:rsidRPr="00D671C5" w:rsidRDefault="00D671C5" w:rsidP="00D671C5">
            <w:pPr>
              <w:spacing w:after="160" w:line="278" w:lineRule="auto"/>
              <w:ind w:left="360"/>
              <w:rPr>
                <w:rFonts w:ascii="Segoe UI" w:hAnsi="Segoe UI" w:cs="Segoe UI"/>
                <w:b/>
                <w:bCs/>
              </w:rPr>
            </w:pPr>
            <w:r w:rsidRPr="00D671C5">
              <w:rPr>
                <w:rFonts w:ascii="Segoe UI" w:hAnsi="Segoe UI" w:cs="Segoe UI"/>
                <w:b/>
                <w:bCs/>
              </w:rPr>
              <w:t xml:space="preserve">     --resource-group &lt;resource-group-name&gt; \</w:t>
            </w:r>
          </w:p>
          <w:p w14:paraId="6CC848AA" w14:textId="4EFD9CA9" w:rsidR="00D671C5" w:rsidRPr="00D671C5" w:rsidRDefault="00D671C5" w:rsidP="00D671C5">
            <w:pPr>
              <w:spacing w:after="160" w:line="278" w:lineRule="auto"/>
              <w:ind w:left="360"/>
              <w:rPr>
                <w:rFonts w:ascii="Segoe UI" w:hAnsi="Segoe UI" w:cs="Segoe UI"/>
                <w:b/>
                <w:bCs/>
              </w:rPr>
            </w:pPr>
            <w:r w:rsidRPr="00D671C5">
              <w:rPr>
                <w:rFonts w:ascii="Segoe UI" w:hAnsi="Segoe UI" w:cs="Segoe UI"/>
                <w:b/>
                <w:bCs/>
              </w:rPr>
              <w:t xml:space="preserve">     --name &lt;aks-cluster-name&gt; \</w:t>
            </w:r>
          </w:p>
          <w:p w14:paraId="7C7AE2E5" w14:textId="5BCC06C8" w:rsidR="00D671C5" w:rsidRDefault="00D671C5" w:rsidP="00D671C5">
            <w:pPr>
              <w:ind w:left="360"/>
              <w:rPr>
                <w:rFonts w:ascii="Segoe UI" w:hAnsi="Segoe UI" w:cs="Segoe UI"/>
              </w:rPr>
            </w:pPr>
            <w:r w:rsidRPr="00D671C5">
              <w:rPr>
                <w:rFonts w:ascii="Segoe UI" w:hAnsi="Segoe UI" w:cs="Segoe UI"/>
                <w:b/>
                <w:bCs/>
              </w:rPr>
              <w:t xml:space="preserve">     --ssh-key-value ~/.ssh/id_rsa.pub</w:t>
            </w:r>
          </w:p>
        </w:tc>
      </w:tr>
    </w:tbl>
    <w:p w14:paraId="58A1F4BF" w14:textId="77777777" w:rsidR="00D671C5" w:rsidRPr="00D671C5" w:rsidRDefault="00D671C5" w:rsidP="00D671C5">
      <w:pPr>
        <w:ind w:left="360"/>
        <w:rPr>
          <w:rFonts w:ascii="Segoe UI" w:hAnsi="Segoe UI" w:cs="Segoe UI"/>
        </w:rPr>
      </w:pPr>
    </w:p>
    <w:p w14:paraId="6A67574E" w14:textId="77777777" w:rsidR="00D671C5" w:rsidRPr="00D671C5" w:rsidRDefault="00D671C5" w:rsidP="00D671C5">
      <w:pPr>
        <w:numPr>
          <w:ilvl w:val="0"/>
          <w:numId w:val="4"/>
        </w:numPr>
        <w:rPr>
          <w:rFonts w:ascii="Amasis MT Pro Medium" w:hAnsi="Amasis MT Pro Medium" w:cs="Segoe UI"/>
        </w:rPr>
      </w:pPr>
      <w:r w:rsidRPr="00D671C5">
        <w:rPr>
          <w:rFonts w:ascii="Amasis MT Pro Medium" w:hAnsi="Amasis MT Pro Medium" w:cs="Segoe UI"/>
        </w:rPr>
        <w:t>Access the Nodes:</w:t>
      </w:r>
    </w:p>
    <w:p w14:paraId="18243031" w14:textId="5C450A9C" w:rsidR="00D671C5" w:rsidRPr="00D671C5" w:rsidRDefault="00D671C5" w:rsidP="00D671C5">
      <w:pPr>
        <w:pStyle w:val="ListParagraph"/>
        <w:numPr>
          <w:ilvl w:val="0"/>
          <w:numId w:val="7"/>
        </w:numPr>
        <w:rPr>
          <w:rFonts w:ascii="Segoe UI" w:hAnsi="Segoe UI" w:cs="Segoe UI"/>
        </w:rPr>
      </w:pPr>
      <w:r w:rsidRPr="00D671C5">
        <w:rPr>
          <w:rFonts w:ascii="Segoe UI" w:hAnsi="Segoe UI" w:cs="Segoe UI"/>
        </w:rPr>
        <w:t>After the cluster is created, you can SSH into any node using:</w:t>
      </w:r>
    </w:p>
    <w:tbl>
      <w:tblPr>
        <w:tblStyle w:val="TableGrid"/>
        <w:tblW w:w="0" w:type="auto"/>
        <w:tblInd w:w="360" w:type="dxa"/>
        <w:tblLook w:val="04A0" w:firstRow="1" w:lastRow="0" w:firstColumn="1" w:lastColumn="0" w:noHBand="0" w:noVBand="1"/>
      </w:tblPr>
      <w:tblGrid>
        <w:gridCol w:w="8990"/>
      </w:tblGrid>
      <w:tr w:rsidR="00D671C5" w14:paraId="4BCB1F47" w14:textId="77777777" w:rsidTr="00D671C5">
        <w:tc>
          <w:tcPr>
            <w:tcW w:w="9350" w:type="dxa"/>
          </w:tcPr>
          <w:p w14:paraId="7ED22D1E" w14:textId="03903114" w:rsidR="00D671C5" w:rsidRPr="00D671C5" w:rsidRDefault="00D671C5" w:rsidP="00D671C5">
            <w:pPr>
              <w:spacing w:after="160" w:line="278" w:lineRule="auto"/>
              <w:rPr>
                <w:rFonts w:ascii="Segoe UI" w:hAnsi="Segoe UI" w:cs="Segoe UI"/>
              </w:rPr>
            </w:pPr>
            <w:r w:rsidRPr="00D671C5">
              <w:rPr>
                <w:rFonts w:ascii="Segoe UI" w:hAnsi="Segoe UI" w:cs="Segoe UI"/>
              </w:rPr>
              <w:t>Bash</w:t>
            </w:r>
            <w:r>
              <w:rPr>
                <w:rFonts w:ascii="Segoe UI" w:hAnsi="Segoe UI" w:cs="Segoe UI"/>
              </w:rPr>
              <w:t xml:space="preserve">                                                                                                            </w:t>
            </w:r>
            <w:r w:rsidRPr="00D671C5">
              <w:rPr>
                <w:rFonts w:ascii="Segoe UI" w:hAnsi="Segoe UI" w:cs="Segoe UI"/>
              </w:rPr>
              <w:t>Copy code</w:t>
            </w:r>
          </w:p>
          <w:p w14:paraId="6019DE8B" w14:textId="77777777" w:rsidR="00D671C5" w:rsidRPr="00D671C5" w:rsidRDefault="00D671C5" w:rsidP="00D671C5">
            <w:pPr>
              <w:ind w:left="360"/>
              <w:rPr>
                <w:rFonts w:ascii="Segoe UI" w:hAnsi="Segoe UI" w:cs="Segoe UI"/>
                <w:b/>
                <w:bCs/>
              </w:rPr>
            </w:pPr>
            <w:r w:rsidRPr="00D671C5">
              <w:rPr>
                <w:rFonts w:ascii="Segoe UI" w:hAnsi="Segoe UI" w:cs="Segoe UI"/>
                <w:b/>
                <w:bCs/>
              </w:rPr>
              <w:t>ssh azureuser@&lt;node-private-ip&gt;</w:t>
            </w:r>
          </w:p>
          <w:p w14:paraId="4AAF8D43" w14:textId="77777777" w:rsidR="00D671C5" w:rsidRDefault="00D671C5" w:rsidP="00D671C5">
            <w:pPr>
              <w:rPr>
                <w:rFonts w:ascii="Segoe UI" w:hAnsi="Segoe UI" w:cs="Segoe UI"/>
              </w:rPr>
            </w:pPr>
          </w:p>
        </w:tc>
      </w:tr>
    </w:tbl>
    <w:p w14:paraId="5D287755" w14:textId="77777777" w:rsidR="00D671C5" w:rsidRPr="00D671C5" w:rsidRDefault="00D671C5" w:rsidP="00D671C5">
      <w:pPr>
        <w:ind w:left="360"/>
        <w:rPr>
          <w:rFonts w:ascii="Segoe UI" w:hAnsi="Segoe UI" w:cs="Segoe UI"/>
        </w:rPr>
      </w:pPr>
    </w:p>
    <w:p w14:paraId="3F598BE9" w14:textId="77777777" w:rsidR="00D671C5" w:rsidRPr="00D671C5" w:rsidRDefault="00D671C5" w:rsidP="00D671C5">
      <w:pPr>
        <w:ind w:left="360"/>
        <w:rPr>
          <w:rFonts w:ascii="Amasis MT Pro Medium" w:hAnsi="Amasis MT Pro Medium" w:cs="Segoe UI"/>
        </w:rPr>
      </w:pPr>
      <w:r w:rsidRPr="00D671C5">
        <w:rPr>
          <w:rFonts w:ascii="Amasis MT Pro Medium" w:hAnsi="Amasis MT Pro Medium" w:cs="Segoe UI"/>
        </w:rPr>
        <w:t>Benefits:</w:t>
      </w:r>
    </w:p>
    <w:p w14:paraId="695947C1" w14:textId="77777777" w:rsidR="00D671C5" w:rsidRPr="00D671C5" w:rsidRDefault="00D671C5" w:rsidP="00D671C5">
      <w:pPr>
        <w:numPr>
          <w:ilvl w:val="0"/>
          <w:numId w:val="5"/>
        </w:numPr>
        <w:rPr>
          <w:rFonts w:ascii="Segoe UI" w:hAnsi="Segoe UI" w:cs="Segoe UI"/>
        </w:rPr>
      </w:pPr>
      <w:r w:rsidRPr="00D671C5">
        <w:rPr>
          <w:rFonts w:ascii="Segoe UI" w:hAnsi="Segoe UI" w:cs="Segoe UI"/>
          <w:b/>
          <w:bCs/>
        </w:rPr>
        <w:t>Controlled Access</w:t>
      </w:r>
      <w:r w:rsidRPr="00D671C5">
        <w:rPr>
          <w:rFonts w:ascii="Segoe UI" w:hAnsi="Segoe UI" w:cs="Segoe UI"/>
        </w:rPr>
        <w:t>: SSH access is limited to those with the specified SSH key.</w:t>
      </w:r>
    </w:p>
    <w:p w14:paraId="21229659" w14:textId="77777777" w:rsidR="00D671C5" w:rsidRDefault="00D671C5" w:rsidP="00D671C5">
      <w:pPr>
        <w:numPr>
          <w:ilvl w:val="0"/>
          <w:numId w:val="5"/>
        </w:numPr>
        <w:rPr>
          <w:rFonts w:ascii="Segoe UI" w:hAnsi="Segoe UI" w:cs="Segoe UI"/>
        </w:rPr>
      </w:pPr>
      <w:r w:rsidRPr="00D671C5">
        <w:rPr>
          <w:rFonts w:ascii="Segoe UI" w:hAnsi="Segoe UI" w:cs="Segoe UI"/>
          <w:b/>
          <w:bCs/>
        </w:rPr>
        <w:t>Flexibility</w:t>
      </w:r>
      <w:r w:rsidRPr="00D671C5">
        <w:rPr>
          <w:rFonts w:ascii="Segoe UI" w:hAnsi="Segoe UI" w:cs="Segoe UI"/>
        </w:rPr>
        <w:t>: SSH access is baked into the cluster from the start.</w:t>
      </w:r>
    </w:p>
    <w:p w14:paraId="395FD08E" w14:textId="77777777" w:rsidR="00D671C5" w:rsidRPr="00D671C5" w:rsidRDefault="00D671C5" w:rsidP="00D671C5">
      <w:pPr>
        <w:pStyle w:val="Heading1"/>
      </w:pPr>
    </w:p>
    <w:p w14:paraId="5D8641E1" w14:textId="77777777" w:rsidR="00D671C5" w:rsidRPr="00D671C5" w:rsidRDefault="00D671C5" w:rsidP="00D671C5">
      <w:pPr>
        <w:pStyle w:val="Heading1"/>
      </w:pPr>
      <w:r w:rsidRPr="00D671C5">
        <w:t>4. Disable SSH Root Access and Enforce Key-Based Authentication</w:t>
      </w:r>
    </w:p>
    <w:p w14:paraId="029A3D31" w14:textId="77777777" w:rsidR="00D671C5" w:rsidRPr="00D671C5" w:rsidRDefault="00D671C5" w:rsidP="00D671C5">
      <w:pPr>
        <w:rPr>
          <w:rFonts w:ascii="Segoe UI" w:hAnsi="Segoe UI" w:cs="Segoe UI"/>
        </w:rPr>
      </w:pPr>
      <w:r w:rsidRPr="00D671C5">
        <w:rPr>
          <w:rFonts w:ascii="Segoe UI" w:hAnsi="Segoe UI" w:cs="Segoe UI"/>
        </w:rPr>
        <w:t>To further secure SSH access, you should disable root login and ensure that only key-based authentication is allowed.</w:t>
      </w:r>
    </w:p>
    <w:p w14:paraId="722A3C37" w14:textId="77777777" w:rsidR="00D671C5" w:rsidRPr="00D671C5" w:rsidRDefault="00D671C5" w:rsidP="00D671C5">
      <w:pPr>
        <w:rPr>
          <w:rFonts w:ascii="Amasis MT Pro Medium" w:hAnsi="Amasis MT Pro Medium" w:cs="Segoe UI"/>
        </w:rPr>
      </w:pPr>
      <w:r w:rsidRPr="00D671C5">
        <w:rPr>
          <w:rFonts w:ascii="Amasis MT Pro Medium" w:hAnsi="Amasis MT Pro Medium" w:cs="Segoe UI"/>
        </w:rPr>
        <w:t>Steps:</w:t>
      </w:r>
    </w:p>
    <w:p w14:paraId="59550BC2" w14:textId="77777777" w:rsidR="00D671C5" w:rsidRPr="00D671C5" w:rsidRDefault="00D671C5" w:rsidP="00D671C5">
      <w:pPr>
        <w:numPr>
          <w:ilvl w:val="0"/>
          <w:numId w:val="8"/>
        </w:numPr>
        <w:rPr>
          <w:rFonts w:ascii="Amasis MT Pro Medium" w:hAnsi="Amasis MT Pro Medium" w:cs="Segoe UI"/>
        </w:rPr>
      </w:pPr>
      <w:r w:rsidRPr="00D671C5">
        <w:rPr>
          <w:rFonts w:ascii="Amasis MT Pro Medium" w:hAnsi="Amasis MT Pro Medium" w:cs="Segoe UI"/>
        </w:rPr>
        <w:t>Disable Root Login:</w:t>
      </w:r>
    </w:p>
    <w:p w14:paraId="2EB0F31C" w14:textId="77777777" w:rsidR="00D671C5" w:rsidRPr="005D419E" w:rsidRDefault="00D671C5" w:rsidP="005D419E">
      <w:pPr>
        <w:pStyle w:val="ListParagraph"/>
        <w:numPr>
          <w:ilvl w:val="0"/>
          <w:numId w:val="7"/>
        </w:numPr>
        <w:rPr>
          <w:rFonts w:ascii="Segoe UI" w:hAnsi="Segoe UI" w:cs="Segoe UI"/>
        </w:rPr>
      </w:pPr>
      <w:r w:rsidRPr="005D419E">
        <w:rPr>
          <w:rFonts w:ascii="Segoe UI" w:hAnsi="Segoe UI" w:cs="Segoe UI"/>
        </w:rPr>
        <w:t>SSH into the AKS node and edit the SSH configuration file:</w:t>
      </w:r>
    </w:p>
    <w:p w14:paraId="0E3CB146" w14:textId="79849E81" w:rsidR="00D671C5" w:rsidRDefault="00D671C5" w:rsidP="00D671C5">
      <w:pPr>
        <w:rPr>
          <w:rFonts w:ascii="Segoe UI" w:hAnsi="Segoe UI" w:cs="Segoe UI"/>
        </w:rPr>
      </w:pPr>
    </w:p>
    <w:tbl>
      <w:tblPr>
        <w:tblStyle w:val="TableGrid"/>
        <w:tblW w:w="0" w:type="auto"/>
        <w:tblInd w:w="1075" w:type="dxa"/>
        <w:tblLook w:val="04A0" w:firstRow="1" w:lastRow="0" w:firstColumn="1" w:lastColumn="0" w:noHBand="0" w:noVBand="1"/>
      </w:tblPr>
      <w:tblGrid>
        <w:gridCol w:w="8275"/>
      </w:tblGrid>
      <w:tr w:rsidR="005D419E" w14:paraId="7EA5F016" w14:textId="77777777" w:rsidTr="005D419E">
        <w:tc>
          <w:tcPr>
            <w:tcW w:w="8275" w:type="dxa"/>
          </w:tcPr>
          <w:p w14:paraId="7623EDA4" w14:textId="35007649" w:rsidR="005D419E" w:rsidRPr="00D671C5" w:rsidRDefault="005D419E" w:rsidP="005D419E">
            <w:pPr>
              <w:spacing w:after="160" w:line="278" w:lineRule="auto"/>
              <w:rPr>
                <w:rFonts w:ascii="Segoe UI" w:hAnsi="Segoe UI" w:cs="Segoe UI"/>
              </w:rPr>
            </w:pPr>
            <w:r w:rsidRPr="00D671C5">
              <w:rPr>
                <w:rFonts w:ascii="Segoe UI" w:hAnsi="Segoe UI" w:cs="Segoe UI"/>
              </w:rPr>
              <w:t>Bash</w:t>
            </w:r>
            <w:r>
              <w:rPr>
                <w:rFonts w:ascii="Segoe UI" w:hAnsi="Segoe UI" w:cs="Segoe UI"/>
              </w:rPr>
              <w:t xml:space="preserve">                                                                                                                  </w:t>
            </w:r>
            <w:r w:rsidRPr="00D671C5">
              <w:rPr>
                <w:rFonts w:ascii="Segoe UI" w:hAnsi="Segoe UI" w:cs="Segoe UI"/>
              </w:rPr>
              <w:t>Copy code</w:t>
            </w:r>
          </w:p>
          <w:p w14:paraId="5B60A895" w14:textId="3EA39F8B" w:rsidR="005D419E" w:rsidRPr="005D419E" w:rsidRDefault="005D419E" w:rsidP="005D419E">
            <w:pPr>
              <w:rPr>
                <w:rFonts w:ascii="Courier New" w:hAnsi="Courier New" w:cs="Courier New"/>
                <w:b/>
                <w:bCs/>
              </w:rPr>
            </w:pPr>
            <w:r>
              <w:rPr>
                <w:rFonts w:ascii="Segoe UI" w:hAnsi="Segoe UI" w:cs="Segoe UI"/>
              </w:rPr>
              <w:t xml:space="preserve">                           </w:t>
            </w:r>
            <w:r w:rsidRPr="00D671C5">
              <w:rPr>
                <w:rFonts w:ascii="Courier New" w:hAnsi="Courier New" w:cs="Courier New"/>
                <w:b/>
                <w:bCs/>
              </w:rPr>
              <w:t>sudo nano /etc/ssh/sshd_config</w:t>
            </w:r>
          </w:p>
          <w:p w14:paraId="4D7AE4BC" w14:textId="77777777" w:rsidR="005D419E" w:rsidRDefault="005D419E" w:rsidP="00D671C5">
            <w:pPr>
              <w:rPr>
                <w:rFonts w:ascii="Segoe UI" w:hAnsi="Segoe UI" w:cs="Segoe UI"/>
              </w:rPr>
            </w:pPr>
          </w:p>
        </w:tc>
      </w:tr>
    </w:tbl>
    <w:p w14:paraId="44D6CA1F" w14:textId="77777777" w:rsidR="005D419E" w:rsidRPr="00D671C5" w:rsidRDefault="005D419E" w:rsidP="00D671C5">
      <w:pPr>
        <w:rPr>
          <w:rFonts w:ascii="Segoe UI" w:hAnsi="Segoe UI" w:cs="Segoe UI"/>
        </w:rPr>
      </w:pPr>
    </w:p>
    <w:p w14:paraId="4EED935D" w14:textId="77777777" w:rsidR="005D419E" w:rsidRDefault="005D419E" w:rsidP="005D419E">
      <w:pPr>
        <w:pStyle w:val="ListParagraph"/>
        <w:ind w:left="1440"/>
        <w:rPr>
          <w:rFonts w:ascii="Segoe UI" w:hAnsi="Segoe UI" w:cs="Segoe UI"/>
        </w:rPr>
      </w:pPr>
    </w:p>
    <w:p w14:paraId="78DC3AC2" w14:textId="77777777" w:rsidR="005D419E" w:rsidRDefault="005D419E" w:rsidP="005D419E">
      <w:pPr>
        <w:pStyle w:val="ListParagraph"/>
        <w:ind w:left="1440"/>
        <w:rPr>
          <w:rFonts w:ascii="Segoe UI" w:hAnsi="Segoe UI" w:cs="Segoe UI"/>
        </w:rPr>
      </w:pPr>
    </w:p>
    <w:p w14:paraId="49698134" w14:textId="4BA5CAC4" w:rsidR="00D671C5" w:rsidRDefault="00D671C5" w:rsidP="005D419E">
      <w:pPr>
        <w:pStyle w:val="ListParagraph"/>
        <w:numPr>
          <w:ilvl w:val="0"/>
          <w:numId w:val="7"/>
        </w:numPr>
        <w:rPr>
          <w:rFonts w:ascii="Segoe UI" w:hAnsi="Segoe UI" w:cs="Segoe UI"/>
        </w:rPr>
      </w:pPr>
      <w:r w:rsidRPr="005D419E">
        <w:rPr>
          <w:rFonts w:ascii="Segoe UI" w:hAnsi="Segoe UI" w:cs="Segoe UI"/>
        </w:rPr>
        <w:lastRenderedPageBreak/>
        <w:t xml:space="preserve">Set PermitRootLogin to </w:t>
      </w:r>
      <w:r w:rsidR="005D419E" w:rsidRPr="005D419E">
        <w:rPr>
          <w:rFonts w:ascii="Courier New" w:hAnsi="Courier New" w:cs="Courier New"/>
          <w:b/>
          <w:bCs/>
        </w:rPr>
        <w:t>‘</w:t>
      </w:r>
      <w:r w:rsidRPr="005D419E">
        <w:rPr>
          <w:rFonts w:ascii="Courier New" w:hAnsi="Courier New" w:cs="Courier New"/>
          <w:b/>
          <w:bCs/>
        </w:rPr>
        <w:t>no</w:t>
      </w:r>
      <w:r w:rsidR="005D419E" w:rsidRPr="005D419E">
        <w:rPr>
          <w:rFonts w:ascii="Courier New" w:hAnsi="Courier New" w:cs="Courier New"/>
          <w:b/>
          <w:bCs/>
        </w:rPr>
        <w:t>’</w:t>
      </w:r>
      <w:r w:rsidRPr="005D419E">
        <w:rPr>
          <w:rFonts w:ascii="Segoe UI" w:hAnsi="Segoe UI" w:cs="Segoe UI"/>
        </w:rPr>
        <w:t>:</w:t>
      </w:r>
    </w:p>
    <w:p w14:paraId="5787B26E" w14:textId="77777777" w:rsidR="005D419E" w:rsidRDefault="005D419E" w:rsidP="005D419E">
      <w:pPr>
        <w:pStyle w:val="ListParagraph"/>
        <w:ind w:left="1440"/>
        <w:rPr>
          <w:rFonts w:ascii="Segoe UI" w:hAnsi="Segoe UI" w:cs="Segoe UI"/>
        </w:rPr>
      </w:pPr>
    </w:p>
    <w:tbl>
      <w:tblPr>
        <w:tblStyle w:val="TableGrid"/>
        <w:tblW w:w="0" w:type="auto"/>
        <w:tblInd w:w="1075" w:type="dxa"/>
        <w:tblLook w:val="04A0" w:firstRow="1" w:lastRow="0" w:firstColumn="1" w:lastColumn="0" w:noHBand="0" w:noVBand="1"/>
      </w:tblPr>
      <w:tblGrid>
        <w:gridCol w:w="8275"/>
      </w:tblGrid>
      <w:tr w:rsidR="005D419E" w14:paraId="2E83F0B4" w14:textId="77777777" w:rsidTr="005D419E">
        <w:tc>
          <w:tcPr>
            <w:tcW w:w="8275" w:type="dxa"/>
          </w:tcPr>
          <w:p w14:paraId="4EC180F1" w14:textId="02CD146F" w:rsidR="005D419E" w:rsidRDefault="005D419E" w:rsidP="005D419E">
            <w:pPr>
              <w:rPr>
                <w:rFonts w:ascii="Segoe UI" w:hAnsi="Segoe UI" w:cs="Segoe UI"/>
              </w:rPr>
            </w:pPr>
            <w:r>
              <w:rPr>
                <w:rFonts w:ascii="Segoe UI" w:hAnsi="Segoe UI" w:cs="Segoe UI"/>
              </w:rPr>
              <w:t xml:space="preserve">Bash                                                                                                 </w:t>
            </w:r>
            <w:r w:rsidRPr="005D419E">
              <w:rPr>
                <w:rFonts w:ascii="Segoe UI" w:hAnsi="Segoe UI" w:cs="Segoe UI"/>
              </w:rPr>
              <w:t>Copy code</w:t>
            </w:r>
          </w:p>
          <w:p w14:paraId="1BBB3FDA" w14:textId="5B2BD9E0" w:rsidR="005D419E" w:rsidRPr="005D419E" w:rsidRDefault="005D419E" w:rsidP="005D419E">
            <w:pPr>
              <w:rPr>
                <w:rFonts w:ascii="Segoe UI" w:hAnsi="Segoe UI" w:cs="Segoe UI"/>
              </w:rPr>
            </w:pPr>
            <w:r>
              <w:rPr>
                <w:rFonts w:ascii="Courier New" w:hAnsi="Courier New" w:cs="Courier New"/>
                <w:b/>
                <w:bCs/>
              </w:rPr>
              <w:t xml:space="preserve">                 </w:t>
            </w:r>
            <w:r w:rsidRPr="005D419E">
              <w:rPr>
                <w:rFonts w:ascii="Courier New" w:hAnsi="Courier New" w:cs="Courier New"/>
                <w:b/>
                <w:bCs/>
              </w:rPr>
              <w:t>PermitRootLogin no</w:t>
            </w:r>
          </w:p>
          <w:p w14:paraId="0A9C7011" w14:textId="77777777" w:rsidR="005D419E" w:rsidRPr="005D419E" w:rsidRDefault="005D419E" w:rsidP="005D419E">
            <w:pPr>
              <w:pStyle w:val="ListParagraph"/>
              <w:ind w:left="1440"/>
              <w:rPr>
                <w:rFonts w:ascii="Segoe UI" w:hAnsi="Segoe UI" w:cs="Segoe UI"/>
              </w:rPr>
            </w:pPr>
          </w:p>
        </w:tc>
      </w:tr>
    </w:tbl>
    <w:p w14:paraId="7FFF17F0" w14:textId="77777777" w:rsidR="005D419E" w:rsidRPr="005D419E" w:rsidRDefault="005D419E" w:rsidP="005D419E">
      <w:pPr>
        <w:rPr>
          <w:rFonts w:ascii="Segoe UI" w:hAnsi="Segoe UI" w:cs="Segoe UI"/>
        </w:rPr>
      </w:pPr>
    </w:p>
    <w:p w14:paraId="15C45537" w14:textId="77777777" w:rsidR="00D671C5" w:rsidRPr="00D671C5" w:rsidRDefault="00D671C5" w:rsidP="00D671C5">
      <w:pPr>
        <w:numPr>
          <w:ilvl w:val="0"/>
          <w:numId w:val="8"/>
        </w:numPr>
        <w:rPr>
          <w:rFonts w:ascii="Segoe UI" w:hAnsi="Segoe UI" w:cs="Segoe UI"/>
        </w:rPr>
      </w:pPr>
      <w:r w:rsidRPr="00D671C5">
        <w:rPr>
          <w:rFonts w:ascii="Amasis MT Pro Medium" w:hAnsi="Amasis MT Pro Medium" w:cs="Segoe UI"/>
        </w:rPr>
        <w:t>Enforce Key-Based Authentication</w:t>
      </w:r>
      <w:r w:rsidRPr="00D671C5">
        <w:rPr>
          <w:rFonts w:ascii="Segoe UI" w:hAnsi="Segoe UI" w:cs="Segoe UI"/>
        </w:rPr>
        <w:t>:</w:t>
      </w:r>
    </w:p>
    <w:p w14:paraId="2805CE90" w14:textId="77777777" w:rsidR="00D671C5" w:rsidRDefault="00D671C5" w:rsidP="005D419E">
      <w:pPr>
        <w:pStyle w:val="ListParagraph"/>
        <w:numPr>
          <w:ilvl w:val="0"/>
          <w:numId w:val="7"/>
        </w:numPr>
        <w:rPr>
          <w:rFonts w:ascii="Segoe UI" w:hAnsi="Segoe UI" w:cs="Segoe UI"/>
        </w:rPr>
      </w:pPr>
      <w:r w:rsidRPr="005D419E">
        <w:rPr>
          <w:rFonts w:ascii="Segoe UI" w:hAnsi="Segoe UI" w:cs="Segoe UI"/>
        </w:rPr>
        <w:t>Ensure PasswordAuthentication is set to no:</w:t>
      </w:r>
    </w:p>
    <w:p w14:paraId="02E2E959" w14:textId="77777777" w:rsidR="005D419E" w:rsidRDefault="005D419E" w:rsidP="005D419E">
      <w:pPr>
        <w:pStyle w:val="ListParagraph"/>
        <w:ind w:left="1440"/>
        <w:rPr>
          <w:rFonts w:ascii="Segoe UI" w:hAnsi="Segoe UI" w:cs="Segoe UI"/>
        </w:rPr>
      </w:pPr>
    </w:p>
    <w:tbl>
      <w:tblPr>
        <w:tblStyle w:val="TableGrid"/>
        <w:tblW w:w="0" w:type="auto"/>
        <w:tblInd w:w="1440" w:type="dxa"/>
        <w:tblLook w:val="04A0" w:firstRow="1" w:lastRow="0" w:firstColumn="1" w:lastColumn="0" w:noHBand="0" w:noVBand="1"/>
      </w:tblPr>
      <w:tblGrid>
        <w:gridCol w:w="7910"/>
      </w:tblGrid>
      <w:tr w:rsidR="005D419E" w14:paraId="4AC77A17" w14:textId="77777777" w:rsidTr="005D419E">
        <w:tc>
          <w:tcPr>
            <w:tcW w:w="9350" w:type="dxa"/>
          </w:tcPr>
          <w:p w14:paraId="74F168F6" w14:textId="453DEE1E" w:rsidR="005D419E" w:rsidRPr="00D671C5" w:rsidRDefault="005D419E" w:rsidP="005D419E">
            <w:pPr>
              <w:spacing w:after="160" w:line="278" w:lineRule="auto"/>
              <w:rPr>
                <w:rFonts w:ascii="Segoe UI" w:hAnsi="Segoe UI" w:cs="Segoe UI"/>
              </w:rPr>
            </w:pPr>
            <w:r w:rsidRPr="00D671C5">
              <w:rPr>
                <w:rFonts w:ascii="Segoe UI" w:hAnsi="Segoe UI" w:cs="Segoe UI"/>
              </w:rPr>
              <w:t>Bash</w:t>
            </w:r>
            <w:r>
              <w:rPr>
                <w:rFonts w:ascii="Segoe UI" w:hAnsi="Segoe UI" w:cs="Segoe UI"/>
              </w:rPr>
              <w:t xml:space="preserve">                                                                                            </w:t>
            </w:r>
            <w:r w:rsidRPr="00D671C5">
              <w:rPr>
                <w:rFonts w:ascii="Segoe UI" w:hAnsi="Segoe UI" w:cs="Segoe UI"/>
              </w:rPr>
              <w:t>Copy code</w:t>
            </w:r>
          </w:p>
          <w:p w14:paraId="6C549203" w14:textId="1B0CE2F8" w:rsidR="005D419E" w:rsidRPr="00D671C5" w:rsidRDefault="005D419E" w:rsidP="005D419E">
            <w:pPr>
              <w:spacing w:after="160" w:line="278" w:lineRule="auto"/>
              <w:rPr>
                <w:rFonts w:ascii="Courier New" w:hAnsi="Courier New" w:cs="Courier New"/>
                <w:b/>
                <w:bCs/>
              </w:rPr>
            </w:pPr>
            <w:r w:rsidRPr="005D419E">
              <w:rPr>
                <w:rFonts w:ascii="Courier New" w:hAnsi="Courier New" w:cs="Courier New"/>
                <w:b/>
                <w:bCs/>
              </w:rPr>
              <w:t xml:space="preserve">              </w:t>
            </w:r>
            <w:r w:rsidRPr="00D671C5">
              <w:rPr>
                <w:rFonts w:ascii="Courier New" w:hAnsi="Courier New" w:cs="Courier New"/>
                <w:b/>
                <w:bCs/>
              </w:rPr>
              <w:t>PasswordAuthentication no</w:t>
            </w:r>
          </w:p>
          <w:p w14:paraId="5F07D6C7" w14:textId="77777777" w:rsidR="005D419E" w:rsidRDefault="005D419E" w:rsidP="005D419E">
            <w:pPr>
              <w:pStyle w:val="ListParagraph"/>
              <w:ind w:left="0"/>
              <w:rPr>
                <w:rFonts w:ascii="Segoe UI" w:hAnsi="Segoe UI" w:cs="Segoe UI"/>
              </w:rPr>
            </w:pPr>
          </w:p>
        </w:tc>
      </w:tr>
    </w:tbl>
    <w:p w14:paraId="73E298D3" w14:textId="77777777" w:rsidR="005D419E" w:rsidRPr="005D419E" w:rsidRDefault="005D419E" w:rsidP="005D419E">
      <w:pPr>
        <w:pStyle w:val="ListParagraph"/>
        <w:ind w:left="1440"/>
        <w:rPr>
          <w:rFonts w:ascii="Segoe UI" w:hAnsi="Segoe UI" w:cs="Segoe UI"/>
        </w:rPr>
      </w:pPr>
    </w:p>
    <w:p w14:paraId="4D368B1B" w14:textId="77777777" w:rsidR="00D671C5" w:rsidRDefault="00D671C5" w:rsidP="005D419E">
      <w:pPr>
        <w:pStyle w:val="ListParagraph"/>
        <w:numPr>
          <w:ilvl w:val="0"/>
          <w:numId w:val="7"/>
        </w:numPr>
        <w:rPr>
          <w:rFonts w:ascii="Segoe UI" w:hAnsi="Segoe UI" w:cs="Segoe UI"/>
        </w:rPr>
      </w:pPr>
      <w:r w:rsidRPr="005D419E">
        <w:rPr>
          <w:rFonts w:ascii="Segoe UI" w:hAnsi="Segoe UI" w:cs="Segoe UI"/>
        </w:rPr>
        <w:t>Restart the SSH service to apply changes:</w:t>
      </w:r>
    </w:p>
    <w:p w14:paraId="2264F89F" w14:textId="77777777" w:rsidR="005D419E" w:rsidRDefault="005D419E" w:rsidP="005D419E">
      <w:pPr>
        <w:pStyle w:val="ListParagraph"/>
        <w:ind w:left="1440"/>
        <w:rPr>
          <w:rFonts w:ascii="Segoe UI" w:hAnsi="Segoe UI" w:cs="Segoe UI"/>
        </w:rPr>
      </w:pPr>
    </w:p>
    <w:tbl>
      <w:tblPr>
        <w:tblStyle w:val="TableGrid"/>
        <w:tblW w:w="0" w:type="auto"/>
        <w:tblInd w:w="1440" w:type="dxa"/>
        <w:tblLook w:val="04A0" w:firstRow="1" w:lastRow="0" w:firstColumn="1" w:lastColumn="0" w:noHBand="0" w:noVBand="1"/>
      </w:tblPr>
      <w:tblGrid>
        <w:gridCol w:w="7910"/>
      </w:tblGrid>
      <w:tr w:rsidR="005D419E" w14:paraId="56ABC6B3" w14:textId="77777777" w:rsidTr="005D419E">
        <w:tc>
          <w:tcPr>
            <w:tcW w:w="9350" w:type="dxa"/>
          </w:tcPr>
          <w:p w14:paraId="035622C1" w14:textId="6D8907E3" w:rsidR="005D419E" w:rsidRPr="00D671C5" w:rsidRDefault="005D419E" w:rsidP="005D419E">
            <w:pPr>
              <w:spacing w:after="160" w:line="278" w:lineRule="auto"/>
              <w:rPr>
                <w:rFonts w:ascii="Segoe UI" w:hAnsi="Segoe UI" w:cs="Segoe UI"/>
              </w:rPr>
            </w:pPr>
            <w:r w:rsidRPr="00D671C5">
              <w:rPr>
                <w:rFonts w:ascii="Segoe UI" w:hAnsi="Segoe UI" w:cs="Segoe UI"/>
              </w:rPr>
              <w:t>Bash</w:t>
            </w:r>
            <w:r>
              <w:rPr>
                <w:rFonts w:ascii="Segoe UI" w:hAnsi="Segoe UI" w:cs="Segoe UI"/>
              </w:rPr>
              <w:t xml:space="preserve">                                                                                            </w:t>
            </w:r>
            <w:r w:rsidRPr="00D671C5">
              <w:rPr>
                <w:rFonts w:ascii="Segoe UI" w:hAnsi="Segoe UI" w:cs="Segoe UI"/>
              </w:rPr>
              <w:t>Copy code</w:t>
            </w:r>
          </w:p>
          <w:p w14:paraId="1A800355" w14:textId="2824021D" w:rsidR="005D419E" w:rsidRPr="00D671C5" w:rsidRDefault="005D419E" w:rsidP="005D419E">
            <w:pPr>
              <w:spacing w:after="160" w:line="278" w:lineRule="auto"/>
              <w:rPr>
                <w:rFonts w:ascii="Courier New" w:hAnsi="Courier New" w:cs="Courier New"/>
                <w:b/>
                <w:bCs/>
              </w:rPr>
            </w:pPr>
            <w:r>
              <w:rPr>
                <w:rFonts w:ascii="Segoe UI" w:hAnsi="Segoe UI" w:cs="Segoe UI"/>
              </w:rPr>
              <w:t xml:space="preserve">                              </w:t>
            </w:r>
            <w:r w:rsidRPr="005D419E">
              <w:rPr>
                <w:rFonts w:ascii="Courier New" w:hAnsi="Courier New" w:cs="Courier New"/>
                <w:b/>
                <w:bCs/>
              </w:rPr>
              <w:t>S</w:t>
            </w:r>
            <w:r w:rsidRPr="00D671C5">
              <w:rPr>
                <w:rFonts w:ascii="Courier New" w:hAnsi="Courier New" w:cs="Courier New"/>
                <w:b/>
                <w:bCs/>
              </w:rPr>
              <w:t>udo systemctl restart sshd</w:t>
            </w:r>
          </w:p>
          <w:p w14:paraId="37732052" w14:textId="77777777" w:rsidR="005D419E" w:rsidRDefault="005D419E" w:rsidP="005D419E">
            <w:pPr>
              <w:pStyle w:val="ListParagraph"/>
              <w:ind w:left="0"/>
              <w:rPr>
                <w:rFonts w:ascii="Segoe UI" w:hAnsi="Segoe UI" w:cs="Segoe UI"/>
              </w:rPr>
            </w:pPr>
          </w:p>
        </w:tc>
      </w:tr>
    </w:tbl>
    <w:p w14:paraId="782E140B" w14:textId="77777777" w:rsidR="005D419E" w:rsidRPr="005D419E" w:rsidRDefault="005D419E" w:rsidP="005D419E">
      <w:pPr>
        <w:pStyle w:val="ListParagraph"/>
        <w:ind w:left="1440"/>
        <w:rPr>
          <w:rFonts w:ascii="Segoe UI" w:hAnsi="Segoe UI" w:cs="Segoe UI"/>
        </w:rPr>
      </w:pPr>
    </w:p>
    <w:p w14:paraId="62E4985F" w14:textId="77777777" w:rsidR="00D671C5" w:rsidRPr="00D671C5" w:rsidRDefault="00D671C5" w:rsidP="00D671C5">
      <w:pPr>
        <w:rPr>
          <w:rFonts w:ascii="Amasis MT Pro Medium" w:hAnsi="Amasis MT Pro Medium" w:cs="Segoe UI"/>
        </w:rPr>
      </w:pPr>
      <w:r w:rsidRPr="00D671C5">
        <w:rPr>
          <w:rFonts w:ascii="Amasis MT Pro Medium" w:hAnsi="Amasis MT Pro Medium" w:cs="Segoe UI"/>
        </w:rPr>
        <w:t>Benefits:</w:t>
      </w:r>
    </w:p>
    <w:p w14:paraId="76B65DA2" w14:textId="77777777" w:rsidR="00D671C5" w:rsidRPr="00D671C5" w:rsidRDefault="00D671C5" w:rsidP="00D671C5">
      <w:pPr>
        <w:numPr>
          <w:ilvl w:val="0"/>
          <w:numId w:val="9"/>
        </w:numPr>
        <w:rPr>
          <w:rFonts w:ascii="Segoe UI" w:hAnsi="Segoe UI" w:cs="Segoe UI"/>
        </w:rPr>
      </w:pPr>
      <w:r w:rsidRPr="00D671C5">
        <w:rPr>
          <w:rFonts w:ascii="Segoe UI" w:hAnsi="Segoe UI" w:cs="Segoe UI"/>
          <w:b/>
          <w:bCs/>
        </w:rPr>
        <w:t>Enhanced Security</w:t>
      </w:r>
      <w:r w:rsidRPr="00D671C5">
        <w:rPr>
          <w:rFonts w:ascii="Segoe UI" w:hAnsi="Segoe UI" w:cs="Segoe UI"/>
        </w:rPr>
        <w:t>: Prevents unauthorized access through brute-force password attacks.</w:t>
      </w:r>
    </w:p>
    <w:p w14:paraId="4D3309FC" w14:textId="77777777" w:rsidR="00D671C5" w:rsidRDefault="00D671C5" w:rsidP="00D671C5">
      <w:pPr>
        <w:numPr>
          <w:ilvl w:val="0"/>
          <w:numId w:val="9"/>
        </w:numPr>
        <w:rPr>
          <w:rFonts w:ascii="Segoe UI" w:hAnsi="Segoe UI" w:cs="Segoe UI"/>
        </w:rPr>
      </w:pPr>
      <w:r w:rsidRPr="00D671C5">
        <w:rPr>
          <w:rFonts w:ascii="Segoe UI" w:hAnsi="Segoe UI" w:cs="Segoe UI"/>
          <w:b/>
          <w:bCs/>
        </w:rPr>
        <w:t>Best Practices</w:t>
      </w:r>
      <w:r w:rsidRPr="00D671C5">
        <w:rPr>
          <w:rFonts w:ascii="Segoe UI" w:hAnsi="Segoe UI" w:cs="Segoe UI"/>
        </w:rPr>
        <w:t>: Aligns with security best practices for SSH.</w:t>
      </w:r>
    </w:p>
    <w:p w14:paraId="47E05602" w14:textId="77777777" w:rsidR="00FF163E" w:rsidRDefault="00FF163E" w:rsidP="00FF163E">
      <w:pPr>
        <w:pStyle w:val="Heading1"/>
      </w:pPr>
    </w:p>
    <w:p w14:paraId="15E20510" w14:textId="08B419EB" w:rsidR="0067339D" w:rsidRPr="0067339D" w:rsidRDefault="0067339D" w:rsidP="00FF163E">
      <w:pPr>
        <w:pStyle w:val="Heading1"/>
        <w:numPr>
          <w:ilvl w:val="0"/>
          <w:numId w:val="4"/>
        </w:numPr>
      </w:pPr>
      <w:r w:rsidRPr="0067339D">
        <w:t>Update SSH public key on an existing AKS cluster</w:t>
      </w:r>
    </w:p>
    <w:p w14:paraId="5625D91E" w14:textId="1FBC071D" w:rsidR="0067339D" w:rsidRDefault="0067339D" w:rsidP="0067339D">
      <w:pPr>
        <w:rPr>
          <w:rFonts w:ascii="Segoe UI" w:hAnsi="Segoe UI" w:cs="Segoe UI"/>
        </w:rPr>
      </w:pPr>
      <w:r w:rsidRPr="0067339D">
        <w:rPr>
          <w:rFonts w:ascii="Segoe UI" w:hAnsi="Segoe UI" w:cs="Segoe UI"/>
        </w:rPr>
        <w:t>This operation updates the key on all node pools. You can either specify a key or a key file using the </w:t>
      </w:r>
      <w:r w:rsidRPr="0067339D">
        <w:rPr>
          <w:rFonts w:ascii="Segoe UI" w:hAnsi="Segoe UI" w:cs="Segoe UI"/>
          <w:highlight w:val="lightGray"/>
        </w:rPr>
        <w:t>--ssh-key-value</w:t>
      </w:r>
      <w:r w:rsidRPr="0067339D">
        <w:rPr>
          <w:rFonts w:ascii="Segoe UI" w:hAnsi="Segoe UI" w:cs="Segoe UI"/>
        </w:rPr>
        <w:t> argument</w:t>
      </w:r>
      <w:r>
        <w:rPr>
          <w:rFonts w:ascii="Segoe UI" w:hAnsi="Segoe UI" w:cs="Segoe UI"/>
        </w:rPr>
        <w:t>.</w:t>
      </w:r>
    </w:p>
    <w:p w14:paraId="6F401AD4" w14:textId="77777777" w:rsidR="0067339D" w:rsidRDefault="0067339D" w:rsidP="0067339D">
      <w:pPr>
        <w:rPr>
          <w:rFonts w:ascii="Segoe UI" w:hAnsi="Segoe UI" w:cs="Segoe UI"/>
        </w:rPr>
      </w:pPr>
    </w:p>
    <w:p w14:paraId="4A7FDFCA" w14:textId="77777777" w:rsidR="0067339D" w:rsidRDefault="0067339D" w:rsidP="0067339D">
      <w:pPr>
        <w:numPr>
          <w:ilvl w:val="0"/>
          <w:numId w:val="10"/>
        </w:numPr>
        <w:rPr>
          <w:rFonts w:ascii="Segoe UI" w:hAnsi="Segoe UI" w:cs="Segoe UI"/>
        </w:rPr>
      </w:pPr>
      <w:r w:rsidRPr="0067339D">
        <w:rPr>
          <w:rFonts w:ascii="Segoe UI" w:hAnsi="Segoe UI" w:cs="Segoe UI"/>
        </w:rPr>
        <w:t>To specify a new SSH public key value, include the --ssh-key-value argument:</w:t>
      </w:r>
    </w:p>
    <w:tbl>
      <w:tblPr>
        <w:tblStyle w:val="TableGrid"/>
        <w:tblW w:w="10890" w:type="dxa"/>
        <w:tblInd w:w="-995" w:type="dxa"/>
        <w:tblLook w:val="04A0" w:firstRow="1" w:lastRow="0" w:firstColumn="1" w:lastColumn="0" w:noHBand="0" w:noVBand="1"/>
      </w:tblPr>
      <w:tblGrid>
        <w:gridCol w:w="10890"/>
      </w:tblGrid>
      <w:tr w:rsidR="0067339D" w14:paraId="7DEEB8CD" w14:textId="77777777" w:rsidTr="005E6DF7">
        <w:tc>
          <w:tcPr>
            <w:tcW w:w="10890" w:type="dxa"/>
          </w:tcPr>
          <w:p w14:paraId="609C2984" w14:textId="34FA27AA" w:rsidR="0067339D" w:rsidRPr="0067339D" w:rsidRDefault="0067339D" w:rsidP="0067339D">
            <w:pPr>
              <w:rPr>
                <w:rFonts w:ascii="Segoe UI" w:hAnsi="Segoe UI" w:cs="Segoe UI"/>
                <w:sz w:val="20"/>
                <w:szCs w:val="20"/>
              </w:rPr>
            </w:pPr>
            <w:r w:rsidRPr="0067339D">
              <w:rPr>
                <w:rFonts w:ascii="Segoe UI" w:hAnsi="Segoe UI" w:cs="Segoe UI"/>
                <w:sz w:val="20"/>
                <w:szCs w:val="20"/>
              </w:rPr>
              <w:t>Azure CLI</w:t>
            </w:r>
            <w:r w:rsidR="00FF163E">
              <w:rPr>
                <w:rFonts w:ascii="Segoe UI" w:hAnsi="Segoe UI" w:cs="Segoe UI"/>
                <w:sz w:val="20"/>
                <w:szCs w:val="20"/>
              </w:rPr>
              <w:t xml:space="preserve">                                                                                                                                                                           </w:t>
            </w:r>
            <w:r w:rsidRPr="0067339D">
              <w:rPr>
                <w:rFonts w:ascii="Segoe UI" w:hAnsi="Segoe UI" w:cs="Segoe UI"/>
                <w:sz w:val="20"/>
                <w:szCs w:val="20"/>
              </w:rPr>
              <w:t>Copy</w:t>
            </w:r>
          </w:p>
          <w:p w14:paraId="5122726F" w14:textId="77777777" w:rsidR="00FF163E" w:rsidRDefault="005E6DF7" w:rsidP="0067339D">
            <w:pPr>
              <w:rPr>
                <w:rFonts w:ascii="Segoe UI" w:hAnsi="Segoe UI" w:cs="Segoe UI"/>
                <w:sz w:val="20"/>
                <w:szCs w:val="20"/>
              </w:rPr>
            </w:pPr>
            <w:r>
              <w:rPr>
                <w:rFonts w:ascii="Segoe UI" w:hAnsi="Segoe UI" w:cs="Segoe UI"/>
                <w:sz w:val="20"/>
                <w:szCs w:val="20"/>
              </w:rPr>
              <w:t xml:space="preserve">     </w:t>
            </w:r>
          </w:p>
          <w:p w14:paraId="61F18CC9" w14:textId="2A06CADF" w:rsidR="0067339D" w:rsidRPr="00FF163E" w:rsidRDefault="00FF163E" w:rsidP="0067339D">
            <w:pPr>
              <w:rPr>
                <w:rFonts w:ascii="Segoe UI" w:hAnsi="Segoe UI" w:cs="Segoe UI"/>
                <w:b/>
                <w:bCs/>
                <w:sz w:val="20"/>
                <w:szCs w:val="20"/>
              </w:rPr>
            </w:pPr>
            <w:r>
              <w:rPr>
                <w:rFonts w:ascii="Segoe UI" w:hAnsi="Segoe UI" w:cs="Segoe UI"/>
                <w:sz w:val="20"/>
                <w:szCs w:val="20"/>
              </w:rPr>
              <w:t xml:space="preserve">      </w:t>
            </w:r>
            <w:r w:rsidR="0067339D" w:rsidRPr="00FF163E">
              <w:rPr>
                <w:rFonts w:ascii="Segoe UI" w:hAnsi="Segoe UI" w:cs="Segoe UI"/>
                <w:b/>
                <w:bCs/>
                <w:sz w:val="20"/>
                <w:szCs w:val="20"/>
              </w:rPr>
              <w:t>az aks update --name myAKSCluster --resource-group MyResourceGroup --ssh-key-value 'ssh-rsa AAAAB3Nza-xxx'</w:t>
            </w:r>
          </w:p>
          <w:p w14:paraId="6522AA5E" w14:textId="77777777" w:rsidR="0067339D" w:rsidRPr="0067339D" w:rsidRDefault="0067339D" w:rsidP="0067339D">
            <w:pPr>
              <w:pStyle w:val="ListParagraph"/>
              <w:rPr>
                <w:rFonts w:ascii="Segoe UI" w:hAnsi="Segoe UI" w:cs="Segoe UI"/>
              </w:rPr>
            </w:pPr>
          </w:p>
        </w:tc>
      </w:tr>
    </w:tbl>
    <w:p w14:paraId="7DF03706" w14:textId="77777777" w:rsidR="0067339D" w:rsidRPr="0067339D" w:rsidRDefault="0067339D" w:rsidP="0067339D">
      <w:pPr>
        <w:ind w:left="720"/>
        <w:rPr>
          <w:rFonts w:ascii="Segoe UI" w:hAnsi="Segoe UI" w:cs="Segoe UI"/>
        </w:rPr>
      </w:pPr>
    </w:p>
    <w:p w14:paraId="7D91B7E1" w14:textId="04CB77F7" w:rsidR="00FF163E" w:rsidRDefault="0067339D" w:rsidP="00FF163E">
      <w:pPr>
        <w:numPr>
          <w:ilvl w:val="0"/>
          <w:numId w:val="10"/>
        </w:numPr>
        <w:rPr>
          <w:rFonts w:ascii="Segoe UI" w:hAnsi="Segoe UI" w:cs="Segoe UI"/>
        </w:rPr>
      </w:pPr>
      <w:r w:rsidRPr="0067339D">
        <w:rPr>
          <w:rFonts w:ascii="Segoe UI" w:hAnsi="Segoe UI" w:cs="Segoe UI"/>
        </w:rPr>
        <w:t>To specify an SSH public key file, specify it with the --ssh-key-value argument:</w:t>
      </w:r>
    </w:p>
    <w:tbl>
      <w:tblPr>
        <w:tblStyle w:val="TableGrid"/>
        <w:tblW w:w="0" w:type="auto"/>
        <w:tblInd w:w="-995" w:type="dxa"/>
        <w:tblLook w:val="04A0" w:firstRow="1" w:lastRow="0" w:firstColumn="1" w:lastColumn="0" w:noHBand="0" w:noVBand="1"/>
      </w:tblPr>
      <w:tblGrid>
        <w:gridCol w:w="10345"/>
      </w:tblGrid>
      <w:tr w:rsidR="00FF163E" w14:paraId="550B8156" w14:textId="77777777" w:rsidTr="00FF163E">
        <w:tc>
          <w:tcPr>
            <w:tcW w:w="10345" w:type="dxa"/>
          </w:tcPr>
          <w:p w14:paraId="70E9AA6A" w14:textId="14DC46A8" w:rsidR="00FF163E" w:rsidRPr="00FF163E" w:rsidRDefault="00FF163E" w:rsidP="00FF163E">
            <w:pPr>
              <w:rPr>
                <w:rFonts w:ascii="Segoe UI" w:hAnsi="Segoe UI" w:cs="Segoe UI"/>
                <w:sz w:val="22"/>
                <w:szCs w:val="22"/>
              </w:rPr>
            </w:pPr>
            <w:r w:rsidRPr="00FF163E">
              <w:rPr>
                <w:rFonts w:ascii="Segoe UI" w:hAnsi="Segoe UI" w:cs="Segoe UI"/>
                <w:sz w:val="22"/>
                <w:szCs w:val="22"/>
              </w:rPr>
              <w:t>Azure CLI                                                                                                                                  Copy</w:t>
            </w:r>
          </w:p>
          <w:p w14:paraId="46B5C2BE" w14:textId="77777777" w:rsidR="00FF163E" w:rsidRDefault="00FF163E" w:rsidP="00FF163E">
            <w:pPr>
              <w:pStyle w:val="ListParagraph"/>
              <w:rPr>
                <w:rFonts w:ascii="Segoe UI" w:hAnsi="Segoe UI" w:cs="Segoe UI"/>
                <w:b/>
                <w:bCs/>
                <w:sz w:val="22"/>
                <w:szCs w:val="22"/>
              </w:rPr>
            </w:pPr>
          </w:p>
          <w:p w14:paraId="4F3B92BA" w14:textId="62A3F332" w:rsidR="00FF163E" w:rsidRPr="00FF163E" w:rsidRDefault="00FF163E" w:rsidP="00FF163E">
            <w:pPr>
              <w:pStyle w:val="ListParagraph"/>
              <w:rPr>
                <w:rFonts w:ascii="Segoe UI" w:hAnsi="Segoe UI" w:cs="Segoe UI"/>
                <w:b/>
                <w:bCs/>
                <w:sz w:val="22"/>
                <w:szCs w:val="22"/>
              </w:rPr>
            </w:pPr>
            <w:r w:rsidRPr="00FF163E">
              <w:rPr>
                <w:rFonts w:ascii="Segoe UI" w:hAnsi="Segoe UI" w:cs="Segoe UI"/>
                <w:b/>
                <w:bCs/>
                <w:sz w:val="22"/>
                <w:szCs w:val="22"/>
              </w:rPr>
              <w:t>az aks update --name myAKSCluster --resource-group MyResourceGroup --ssh-key-value ~/.ssh/id_rsa.pub</w:t>
            </w:r>
          </w:p>
          <w:p w14:paraId="287CC12C" w14:textId="77777777" w:rsidR="00FF163E" w:rsidRPr="00FF163E" w:rsidRDefault="00FF163E" w:rsidP="00FF163E">
            <w:pPr>
              <w:pStyle w:val="ListParagraph"/>
              <w:rPr>
                <w:rFonts w:ascii="Segoe UI" w:hAnsi="Segoe UI" w:cs="Segoe UI"/>
                <w:sz w:val="22"/>
                <w:szCs w:val="22"/>
              </w:rPr>
            </w:pPr>
          </w:p>
        </w:tc>
      </w:tr>
    </w:tbl>
    <w:p w14:paraId="4D60CEF6" w14:textId="77777777" w:rsidR="00FF163E" w:rsidRDefault="00FF163E" w:rsidP="00D671C5">
      <w:pPr>
        <w:rPr>
          <w:rFonts w:ascii="Segoe UI" w:hAnsi="Segoe UI" w:cs="Segoe UI"/>
        </w:rPr>
      </w:pPr>
    </w:p>
    <w:p w14:paraId="4B59F9EA" w14:textId="2D0FCE12" w:rsidR="00FF163E" w:rsidRDefault="00FF163E" w:rsidP="00D671C5">
      <w:pPr>
        <w:rPr>
          <w:rFonts w:ascii="Segoe UI" w:hAnsi="Segoe UI" w:cs="Segoe UI"/>
        </w:rPr>
      </w:pPr>
      <w:r>
        <w:rPr>
          <w:rFonts w:ascii="Segoe UI" w:hAnsi="Segoe UI" w:cs="Segoe UI"/>
        </w:rPr>
        <w:t>! Important</w:t>
      </w:r>
    </w:p>
    <w:p w14:paraId="786D69EE" w14:textId="69613D05" w:rsidR="00FF163E" w:rsidRDefault="00FF163E" w:rsidP="00D671C5">
      <w:pPr>
        <w:rPr>
          <w:rFonts w:ascii="Segoe UI" w:hAnsi="Segoe UI" w:cs="Segoe UI"/>
        </w:rPr>
      </w:pPr>
      <w:r>
        <w:rPr>
          <w:rFonts w:ascii="Segoe UI" w:hAnsi="Segoe UI" w:cs="Segoe UI"/>
        </w:rPr>
        <w:t>When you update the SSH Key for an existing AKS cluster, then new SSH key, AKS doesn’t automatically update your node pool.</w:t>
      </w:r>
      <w:r w:rsidR="007F45FF">
        <w:rPr>
          <w:rFonts w:ascii="Segoe UI" w:hAnsi="Segoe UI" w:cs="Segoe UI"/>
        </w:rPr>
        <w:t xml:space="preserve"> </w:t>
      </w:r>
      <w:r w:rsidR="007F45FF" w:rsidRPr="007F45FF">
        <w:rPr>
          <w:rFonts w:ascii="Segoe UI" w:hAnsi="Segoe UI" w:cs="Segoe UI"/>
        </w:rPr>
        <w:t>To apply the updated SSH key to all nodes in the pool, you need to perform a node pool update operation.</w:t>
      </w:r>
      <w:r w:rsidR="007F45FF">
        <w:rPr>
          <w:rFonts w:ascii="Segoe UI" w:hAnsi="Segoe UI" w:cs="Segoe UI"/>
        </w:rPr>
        <w:t xml:space="preserve"> it</w:t>
      </w:r>
      <w:r w:rsidR="007F45FF" w:rsidRPr="007F45FF">
        <w:rPr>
          <w:rFonts w:ascii="Segoe UI" w:hAnsi="Segoe UI" w:cs="Segoe UI"/>
        </w:rPr>
        <w:t xml:space="preserve"> typically done through a </w:t>
      </w:r>
      <w:r w:rsidR="007F45FF" w:rsidRPr="007F45FF">
        <w:rPr>
          <w:rFonts w:ascii="Segoe UI" w:hAnsi="Segoe UI" w:cs="Segoe UI"/>
          <w:b/>
          <w:bCs/>
        </w:rPr>
        <w:t>node image upgrade</w:t>
      </w:r>
      <w:r w:rsidR="007F45FF" w:rsidRPr="007F45FF">
        <w:rPr>
          <w:rFonts w:ascii="Segoe UI" w:hAnsi="Segoe UI" w:cs="Segoe UI"/>
        </w:rPr>
        <w:t xml:space="preserve"> or by manually updating the node pool.</w:t>
      </w:r>
    </w:p>
    <w:p w14:paraId="0187122B" w14:textId="5447212E" w:rsidR="007F45FF" w:rsidRDefault="007F45FF" w:rsidP="00D671C5">
      <w:pPr>
        <w:rPr>
          <w:rFonts w:ascii="Segoe UI" w:hAnsi="Segoe UI" w:cs="Segoe UI"/>
        </w:rPr>
      </w:pPr>
      <w:r>
        <w:rPr>
          <w:rFonts w:ascii="Segoe UI" w:hAnsi="Segoe UI" w:cs="Segoe UI"/>
        </w:rPr>
        <w:t>Node Image Upgrade:</w:t>
      </w:r>
    </w:p>
    <w:tbl>
      <w:tblPr>
        <w:tblStyle w:val="TableGrid"/>
        <w:tblW w:w="0" w:type="auto"/>
        <w:tblLook w:val="04A0" w:firstRow="1" w:lastRow="0" w:firstColumn="1" w:lastColumn="0" w:noHBand="0" w:noVBand="1"/>
      </w:tblPr>
      <w:tblGrid>
        <w:gridCol w:w="9350"/>
      </w:tblGrid>
      <w:tr w:rsidR="007F45FF" w14:paraId="598896E3" w14:textId="77777777" w:rsidTr="007F45FF">
        <w:tc>
          <w:tcPr>
            <w:tcW w:w="9350" w:type="dxa"/>
          </w:tcPr>
          <w:p w14:paraId="56C3ADDE" w14:textId="77777777" w:rsidR="007F45FF" w:rsidRPr="007F45FF" w:rsidRDefault="007F45FF" w:rsidP="007F45FF">
            <w:pPr>
              <w:rPr>
                <w:rFonts w:ascii="Segoe UI" w:hAnsi="Segoe UI" w:cs="Segoe UI"/>
              </w:rPr>
            </w:pPr>
            <w:r w:rsidRPr="007F45FF">
              <w:rPr>
                <w:rFonts w:ascii="Segoe UI" w:hAnsi="Segoe UI" w:cs="Segoe UI"/>
              </w:rPr>
              <w:t>az aks nodepool upgrade \</w:t>
            </w:r>
          </w:p>
          <w:p w14:paraId="2BF1FB16" w14:textId="799F5BB5" w:rsidR="007F45FF" w:rsidRPr="007F45FF" w:rsidRDefault="007F45FF" w:rsidP="007F45FF">
            <w:pPr>
              <w:rPr>
                <w:rFonts w:ascii="Segoe UI" w:hAnsi="Segoe UI" w:cs="Segoe UI"/>
              </w:rPr>
            </w:pPr>
            <w:r w:rsidRPr="007F45FF">
              <w:rPr>
                <w:rFonts w:ascii="Segoe UI" w:hAnsi="Segoe UI" w:cs="Segoe UI"/>
              </w:rPr>
              <w:t xml:space="preserve"> </w:t>
            </w:r>
            <w:r w:rsidR="00775D66">
              <w:rPr>
                <w:rFonts w:ascii="Segoe UI" w:hAnsi="Segoe UI" w:cs="Segoe UI"/>
              </w:rPr>
              <w:t xml:space="preserve">             </w:t>
            </w:r>
            <w:r w:rsidRPr="007F45FF">
              <w:rPr>
                <w:rFonts w:ascii="Segoe UI" w:hAnsi="Segoe UI" w:cs="Segoe UI"/>
              </w:rPr>
              <w:t xml:space="preserve"> --resource-group &lt;your-resource-group&gt; \</w:t>
            </w:r>
          </w:p>
          <w:p w14:paraId="7D3A41DF" w14:textId="34923BA0" w:rsidR="007F45FF" w:rsidRPr="007F45FF" w:rsidRDefault="007F45FF" w:rsidP="007F45FF">
            <w:pPr>
              <w:rPr>
                <w:rFonts w:ascii="Segoe UI" w:hAnsi="Segoe UI" w:cs="Segoe UI"/>
              </w:rPr>
            </w:pPr>
            <w:r w:rsidRPr="007F45FF">
              <w:rPr>
                <w:rFonts w:ascii="Segoe UI" w:hAnsi="Segoe UI" w:cs="Segoe UI"/>
              </w:rPr>
              <w:t xml:space="preserve">  </w:t>
            </w:r>
            <w:r w:rsidR="00775D66">
              <w:rPr>
                <w:rFonts w:ascii="Segoe UI" w:hAnsi="Segoe UI" w:cs="Segoe UI"/>
              </w:rPr>
              <w:t xml:space="preserve">             </w:t>
            </w:r>
            <w:r w:rsidRPr="007F45FF">
              <w:rPr>
                <w:rFonts w:ascii="Segoe UI" w:hAnsi="Segoe UI" w:cs="Segoe UI"/>
              </w:rPr>
              <w:t>--cluster-name &lt;your-aks-cluster-name&gt; \</w:t>
            </w:r>
          </w:p>
          <w:p w14:paraId="3EFE01C5" w14:textId="268AE079" w:rsidR="007F45FF" w:rsidRPr="007F45FF" w:rsidRDefault="007F45FF" w:rsidP="007F45FF">
            <w:pPr>
              <w:rPr>
                <w:rFonts w:ascii="Segoe UI" w:hAnsi="Segoe UI" w:cs="Segoe UI"/>
              </w:rPr>
            </w:pPr>
            <w:r w:rsidRPr="007F45FF">
              <w:rPr>
                <w:rFonts w:ascii="Segoe UI" w:hAnsi="Segoe UI" w:cs="Segoe UI"/>
              </w:rPr>
              <w:t xml:space="preserve">  </w:t>
            </w:r>
            <w:r w:rsidR="00775D66">
              <w:rPr>
                <w:rFonts w:ascii="Segoe UI" w:hAnsi="Segoe UI" w:cs="Segoe UI"/>
              </w:rPr>
              <w:t xml:space="preserve">             </w:t>
            </w:r>
            <w:r w:rsidRPr="007F45FF">
              <w:rPr>
                <w:rFonts w:ascii="Segoe UI" w:hAnsi="Segoe UI" w:cs="Segoe UI"/>
              </w:rPr>
              <w:t>--name &lt;your-node-pool-name&gt; \</w:t>
            </w:r>
          </w:p>
          <w:p w14:paraId="1BE273FE" w14:textId="279F923B" w:rsidR="007F45FF" w:rsidRPr="00775D66" w:rsidRDefault="007F45FF" w:rsidP="007F45FF">
            <w:pPr>
              <w:rPr>
                <w:rFonts w:ascii="Segoe UI" w:hAnsi="Segoe UI" w:cs="Segoe UI"/>
                <w:b/>
                <w:bCs/>
              </w:rPr>
            </w:pPr>
            <w:r w:rsidRPr="00775D66">
              <w:rPr>
                <w:rFonts w:ascii="Segoe UI" w:hAnsi="Segoe UI" w:cs="Segoe UI"/>
                <w:b/>
                <w:bCs/>
              </w:rPr>
              <w:t xml:space="preserve">  </w:t>
            </w:r>
            <w:r w:rsidR="00775D66" w:rsidRPr="00775D66">
              <w:rPr>
                <w:rFonts w:ascii="Segoe UI" w:hAnsi="Segoe UI" w:cs="Segoe UI"/>
                <w:b/>
                <w:bCs/>
              </w:rPr>
              <w:t xml:space="preserve">             </w:t>
            </w:r>
            <w:r w:rsidRPr="00775D66">
              <w:rPr>
                <w:rFonts w:ascii="Segoe UI" w:hAnsi="Segoe UI" w:cs="Segoe UI"/>
                <w:b/>
                <w:bCs/>
              </w:rPr>
              <w:t>--node-image-only</w:t>
            </w:r>
          </w:p>
        </w:tc>
      </w:tr>
    </w:tbl>
    <w:p w14:paraId="2DE5DFD4" w14:textId="77777777" w:rsidR="007F45FF" w:rsidRDefault="007F45FF" w:rsidP="00D671C5">
      <w:pPr>
        <w:rPr>
          <w:rFonts w:ascii="Segoe UI" w:hAnsi="Segoe UI" w:cs="Segoe UI"/>
        </w:rPr>
      </w:pPr>
    </w:p>
    <w:p w14:paraId="4F384133" w14:textId="77777777" w:rsidR="00775D66" w:rsidRDefault="00775D66" w:rsidP="00D671C5">
      <w:pPr>
        <w:rPr>
          <w:rFonts w:ascii="Segoe UI" w:hAnsi="Segoe UI" w:cs="Segoe UI"/>
        </w:rPr>
      </w:pPr>
    </w:p>
    <w:p w14:paraId="38C17BCB" w14:textId="09D3005E" w:rsidR="00775D66" w:rsidRDefault="00775D66" w:rsidP="00D671C5">
      <w:pPr>
        <w:rPr>
          <w:rFonts w:ascii="Segoe UI" w:hAnsi="Segoe UI" w:cs="Segoe UI"/>
        </w:rPr>
      </w:pPr>
      <w:r w:rsidRPr="00775D66">
        <w:rPr>
          <w:rFonts w:ascii="Segoe UI" w:hAnsi="Segoe UI" w:cs="Segoe UI"/>
        </w:rPr>
        <w:t>Important Considerations:</w:t>
      </w:r>
    </w:p>
    <w:p w14:paraId="2A63C327" w14:textId="42771189" w:rsidR="00B56D0D" w:rsidRDefault="00775D66" w:rsidP="00B56D0D">
      <w:pPr>
        <w:pStyle w:val="ListParagraph"/>
        <w:numPr>
          <w:ilvl w:val="0"/>
          <w:numId w:val="11"/>
        </w:numPr>
        <w:rPr>
          <w:rFonts w:ascii="Segoe UI" w:hAnsi="Segoe UI" w:cs="Segoe UI"/>
        </w:rPr>
      </w:pPr>
      <w:r w:rsidRPr="00B56D0D">
        <w:rPr>
          <w:rFonts w:ascii="Segoe UI" w:hAnsi="Segoe UI" w:cs="Segoe UI"/>
          <w:b/>
          <w:bCs/>
        </w:rPr>
        <w:t>Downtime</w:t>
      </w:r>
      <w:r w:rsidRPr="00B56D0D">
        <w:rPr>
          <w:rFonts w:ascii="Segoe UI" w:hAnsi="Segoe UI" w:cs="Segoe UI"/>
        </w:rPr>
        <w:t>: Depending on your workload and node pool configuration (e.g., the use of multiple availability zones, the number of replicas), upgrading node images may cause some downtime as nodes are drained and re-imaged.</w:t>
      </w:r>
    </w:p>
    <w:p w14:paraId="33461631" w14:textId="77777777" w:rsidR="00B56D0D" w:rsidRPr="00B56D0D" w:rsidRDefault="00B56D0D" w:rsidP="00B56D0D">
      <w:pPr>
        <w:pStyle w:val="ListParagraph"/>
        <w:rPr>
          <w:rFonts w:ascii="Segoe UI" w:hAnsi="Segoe UI" w:cs="Segoe UI"/>
        </w:rPr>
      </w:pPr>
    </w:p>
    <w:p w14:paraId="5C0EEC5A" w14:textId="611CE946" w:rsidR="00B56D0D" w:rsidRDefault="00775D66" w:rsidP="00B56D0D">
      <w:pPr>
        <w:pStyle w:val="ListParagraph"/>
        <w:numPr>
          <w:ilvl w:val="0"/>
          <w:numId w:val="11"/>
        </w:numPr>
        <w:rPr>
          <w:rFonts w:ascii="Segoe UI" w:hAnsi="Segoe UI" w:cs="Segoe UI"/>
        </w:rPr>
      </w:pPr>
      <w:r w:rsidRPr="00B56D0D">
        <w:rPr>
          <w:rFonts w:ascii="Segoe UI" w:hAnsi="Segoe UI" w:cs="Segoe UI"/>
          <w:b/>
          <w:bCs/>
        </w:rPr>
        <w:lastRenderedPageBreak/>
        <w:t>Rolling Update</w:t>
      </w:r>
      <w:r w:rsidRPr="00B56D0D">
        <w:rPr>
          <w:rFonts w:ascii="Segoe UI" w:hAnsi="Segoe UI" w:cs="Segoe UI"/>
        </w:rPr>
        <w:t>: The node pool update is performed as a rolling update, where nodes are updated one at a time to minimize disruption. However, plan for potential service interruptions.</w:t>
      </w:r>
    </w:p>
    <w:p w14:paraId="1139A998" w14:textId="77777777" w:rsidR="00B56D0D" w:rsidRPr="00B56D0D" w:rsidRDefault="00B56D0D" w:rsidP="00B56D0D">
      <w:pPr>
        <w:pStyle w:val="ListParagraph"/>
        <w:rPr>
          <w:rFonts w:ascii="Segoe UI" w:hAnsi="Segoe UI" w:cs="Segoe UI"/>
        </w:rPr>
      </w:pPr>
    </w:p>
    <w:p w14:paraId="5AEB5571" w14:textId="77777777" w:rsidR="00B56D0D" w:rsidRPr="00B56D0D" w:rsidRDefault="00B56D0D" w:rsidP="00B56D0D">
      <w:pPr>
        <w:pStyle w:val="ListParagraph"/>
        <w:rPr>
          <w:rFonts w:ascii="Segoe UI" w:hAnsi="Segoe UI" w:cs="Segoe UI"/>
        </w:rPr>
      </w:pPr>
    </w:p>
    <w:p w14:paraId="272821DA" w14:textId="4F745D94" w:rsidR="00775D66" w:rsidRDefault="00775D66" w:rsidP="00B56D0D">
      <w:pPr>
        <w:pStyle w:val="ListParagraph"/>
        <w:numPr>
          <w:ilvl w:val="0"/>
          <w:numId w:val="11"/>
        </w:numPr>
        <w:rPr>
          <w:rFonts w:ascii="Segoe UI" w:hAnsi="Segoe UI" w:cs="Segoe UI"/>
        </w:rPr>
      </w:pPr>
      <w:r w:rsidRPr="00B56D0D">
        <w:rPr>
          <w:rFonts w:ascii="Segoe UI" w:hAnsi="Segoe UI" w:cs="Segoe UI"/>
          <w:b/>
          <w:bCs/>
        </w:rPr>
        <w:t>SSH Key Management</w:t>
      </w:r>
      <w:r w:rsidRPr="00B56D0D">
        <w:rPr>
          <w:rFonts w:ascii="Segoe UI" w:hAnsi="Segoe UI" w:cs="Segoe UI"/>
        </w:rPr>
        <w:t>: If you rotate SSH keys regularly for security reasons, remember to follow this process each time to ensure the new keys are applied to all nodes.</w:t>
      </w:r>
    </w:p>
    <w:p w14:paraId="7DDDA887" w14:textId="77777777" w:rsidR="00B56D0D" w:rsidRPr="00B56D0D" w:rsidRDefault="00B56D0D" w:rsidP="00B56D0D">
      <w:pPr>
        <w:pStyle w:val="ListParagraph"/>
        <w:rPr>
          <w:rFonts w:ascii="Segoe UI" w:hAnsi="Segoe UI" w:cs="Segoe UI"/>
        </w:rPr>
      </w:pPr>
    </w:p>
    <w:p w14:paraId="49A76842" w14:textId="3F8169CB" w:rsidR="00775D66" w:rsidRDefault="00775D66" w:rsidP="00B56D0D">
      <w:pPr>
        <w:pStyle w:val="ListParagraph"/>
        <w:numPr>
          <w:ilvl w:val="0"/>
          <w:numId w:val="11"/>
        </w:numPr>
        <w:rPr>
          <w:rFonts w:ascii="Segoe UI" w:hAnsi="Segoe UI" w:cs="Segoe UI"/>
        </w:rPr>
      </w:pPr>
      <w:r w:rsidRPr="00B56D0D">
        <w:rPr>
          <w:rFonts w:ascii="Segoe UI" w:hAnsi="Segoe UI" w:cs="Segoe UI"/>
          <w:b/>
          <w:bCs/>
        </w:rPr>
        <w:t>Terraform Configuration</w:t>
      </w:r>
      <w:r w:rsidRPr="00B56D0D">
        <w:rPr>
          <w:rFonts w:ascii="Segoe UI" w:hAnsi="Segoe UI" w:cs="Segoe UI"/>
        </w:rPr>
        <w:t>: If you use Terraform, make sure to update your Terraform configuration with the new SSH key and apply the changes. After applying, use the node pool update process as described</w:t>
      </w:r>
      <w:r w:rsidR="0027401F">
        <w:rPr>
          <w:rFonts w:ascii="Segoe UI" w:hAnsi="Segoe UI" w:cs="Segoe UI"/>
        </w:rPr>
        <w:t>.</w:t>
      </w:r>
    </w:p>
    <w:p w14:paraId="261F984F" w14:textId="77777777" w:rsidR="0027401F" w:rsidRDefault="0027401F" w:rsidP="0027401F">
      <w:pPr>
        <w:rPr>
          <w:rFonts w:ascii="Segoe UI" w:hAnsi="Segoe UI" w:cs="Segoe UI"/>
        </w:rPr>
      </w:pPr>
    </w:p>
    <w:p w14:paraId="282F4373" w14:textId="35967A7D" w:rsidR="0027401F" w:rsidRDefault="0027401F" w:rsidP="0027401F">
      <w:pPr>
        <w:rPr>
          <w:rFonts w:ascii="Segoe UI" w:hAnsi="Segoe UI" w:cs="Segoe UI"/>
        </w:rPr>
      </w:pPr>
      <w:r>
        <w:rPr>
          <w:rFonts w:ascii="Segoe UI" w:hAnsi="Segoe UI" w:cs="Segoe UI"/>
        </w:rPr>
        <w:t>Summary:</w:t>
      </w:r>
    </w:p>
    <w:p w14:paraId="5E02E754" w14:textId="77777777" w:rsidR="0027401F" w:rsidRPr="0027401F" w:rsidRDefault="0027401F" w:rsidP="0027401F">
      <w:pPr>
        <w:rPr>
          <w:rFonts w:ascii="Segoe UI" w:hAnsi="Segoe UI" w:cs="Segoe UI"/>
        </w:rPr>
      </w:pPr>
      <w:r w:rsidRPr="0027401F">
        <w:rPr>
          <w:rFonts w:ascii="Segoe UI" w:hAnsi="Segoe UI" w:cs="Segoe UI"/>
        </w:rPr>
        <w:t>Yes, you can create an AKS (Azure Kubernetes Service) cluster with SSH keys using Terraform. Below is a basic example of Terraform code that provisions an AKS cluster with SSH key access.</w:t>
      </w:r>
    </w:p>
    <w:p w14:paraId="3071773B" w14:textId="77777777" w:rsidR="0027401F" w:rsidRPr="0027401F" w:rsidRDefault="0027401F" w:rsidP="0027401F">
      <w:pPr>
        <w:rPr>
          <w:rFonts w:ascii="Segoe UI" w:hAnsi="Segoe UI" w:cs="Segoe UI"/>
          <w:b/>
          <w:bCs/>
        </w:rPr>
      </w:pPr>
      <w:r w:rsidRPr="0027401F">
        <w:rPr>
          <w:rFonts w:ascii="Segoe UI" w:hAnsi="Segoe UI" w:cs="Segoe UI"/>
          <w:b/>
          <w:bCs/>
        </w:rPr>
        <w:t>Prerequisites:</w:t>
      </w:r>
    </w:p>
    <w:p w14:paraId="0BF7D3A0" w14:textId="77777777" w:rsidR="0027401F" w:rsidRPr="0027401F" w:rsidRDefault="0027401F" w:rsidP="0027401F">
      <w:pPr>
        <w:numPr>
          <w:ilvl w:val="0"/>
          <w:numId w:val="12"/>
        </w:numPr>
        <w:rPr>
          <w:rFonts w:ascii="Segoe UI" w:hAnsi="Segoe UI" w:cs="Segoe UI"/>
        </w:rPr>
      </w:pPr>
      <w:r w:rsidRPr="0027401F">
        <w:rPr>
          <w:rFonts w:ascii="Segoe UI" w:hAnsi="Segoe UI" w:cs="Segoe UI"/>
        </w:rPr>
        <w:t>Terraform installed on your local machine.</w:t>
      </w:r>
    </w:p>
    <w:p w14:paraId="3D7E55A6" w14:textId="77777777" w:rsidR="0027401F" w:rsidRPr="0027401F" w:rsidRDefault="0027401F" w:rsidP="0027401F">
      <w:pPr>
        <w:numPr>
          <w:ilvl w:val="0"/>
          <w:numId w:val="12"/>
        </w:numPr>
        <w:rPr>
          <w:rFonts w:ascii="Segoe UI" w:hAnsi="Segoe UI" w:cs="Segoe UI"/>
        </w:rPr>
      </w:pPr>
      <w:r w:rsidRPr="0027401F">
        <w:rPr>
          <w:rFonts w:ascii="Segoe UI" w:hAnsi="Segoe UI" w:cs="Segoe UI"/>
        </w:rPr>
        <w:t>Azure CLI configured and authenticated.</w:t>
      </w:r>
    </w:p>
    <w:p w14:paraId="32A8A7CF" w14:textId="4DAF5D51" w:rsidR="0027401F" w:rsidRPr="0027401F" w:rsidRDefault="0027401F" w:rsidP="0027401F">
      <w:pPr>
        <w:numPr>
          <w:ilvl w:val="0"/>
          <w:numId w:val="12"/>
        </w:numPr>
        <w:rPr>
          <w:rFonts w:ascii="Segoe UI" w:hAnsi="Segoe UI" w:cs="Segoe UI"/>
        </w:rPr>
      </w:pPr>
      <w:r w:rsidRPr="0027401F">
        <w:rPr>
          <w:rFonts w:ascii="Segoe UI" w:hAnsi="Segoe UI" w:cs="Segoe UI"/>
        </w:rPr>
        <w:t xml:space="preserve">An SSH key pair available locally </w:t>
      </w:r>
      <w:r w:rsidRPr="0027401F">
        <w:rPr>
          <w:rFonts w:ascii="Courier New" w:hAnsi="Courier New" w:cs="Courier New"/>
          <w:b/>
          <w:bCs/>
        </w:rPr>
        <w:t>(‘~/.ssh/id_rsa.pub’</w:t>
      </w:r>
      <w:r w:rsidRPr="0027401F">
        <w:rPr>
          <w:rFonts w:ascii="Segoe UI" w:hAnsi="Segoe UI" w:cs="Segoe UI"/>
        </w:rPr>
        <w:t xml:space="preserve"> for the public key).</w:t>
      </w:r>
    </w:p>
    <w:p w14:paraId="55DCDFD2" w14:textId="6D61DFE5" w:rsidR="0027401F" w:rsidRDefault="0027401F" w:rsidP="0027401F">
      <w:pPr>
        <w:rPr>
          <w:rFonts w:ascii="Segoe UI" w:hAnsi="Segoe UI" w:cs="Segoe UI"/>
          <w:sz w:val="32"/>
          <w:szCs w:val="32"/>
        </w:rPr>
      </w:pPr>
      <w:r w:rsidRPr="0027401F">
        <w:rPr>
          <w:rFonts w:ascii="Segoe UI" w:hAnsi="Segoe UI" w:cs="Segoe UI"/>
          <w:sz w:val="32"/>
          <w:szCs w:val="32"/>
        </w:rPr>
        <w:t>Terraform code example</w:t>
      </w:r>
    </w:p>
    <w:p w14:paraId="1EEDD28C" w14:textId="74EC96CB" w:rsidR="0027401F" w:rsidRDefault="0027401F" w:rsidP="0027401F">
      <w:pPr>
        <w:rPr>
          <w:rFonts w:ascii="Segoe UI" w:hAnsi="Segoe UI" w:cs="Segoe UI"/>
          <w:sz w:val="20"/>
          <w:szCs w:val="20"/>
        </w:rPr>
      </w:pPr>
      <w:r>
        <w:rPr>
          <w:rFonts w:ascii="Segoe UI" w:hAnsi="Segoe UI" w:cs="Segoe UI"/>
          <w:sz w:val="20"/>
          <w:szCs w:val="20"/>
        </w:rPr>
        <w:tab/>
      </w:r>
      <w:r>
        <w:rPr>
          <w:rFonts w:ascii="Segoe UI" w:hAnsi="Segoe UI" w:cs="Segoe UI"/>
          <w:sz w:val="20"/>
          <w:szCs w:val="20"/>
        </w:rPr>
        <w:tab/>
      </w:r>
    </w:p>
    <w:p w14:paraId="12C8E9C8" w14:textId="77777777" w:rsidR="0027401F" w:rsidRDefault="0027401F" w:rsidP="0027401F">
      <w:pPr>
        <w:rPr>
          <w:rFonts w:ascii="Segoe UI" w:hAnsi="Segoe UI" w:cs="Segoe UI"/>
          <w:sz w:val="20"/>
          <w:szCs w:val="20"/>
        </w:rPr>
      </w:pPr>
    </w:p>
    <w:p w14:paraId="38F58180" w14:textId="77777777" w:rsidR="0027401F" w:rsidRDefault="0027401F" w:rsidP="0027401F">
      <w:pPr>
        <w:rPr>
          <w:rFonts w:ascii="Segoe UI" w:hAnsi="Segoe UI" w:cs="Segoe UI"/>
          <w:sz w:val="20"/>
          <w:szCs w:val="20"/>
        </w:rPr>
      </w:pPr>
    </w:p>
    <w:p w14:paraId="6D2300D6" w14:textId="77777777" w:rsidR="0027401F" w:rsidRDefault="0027401F" w:rsidP="0027401F">
      <w:pPr>
        <w:rPr>
          <w:rFonts w:ascii="Segoe UI" w:hAnsi="Segoe UI" w:cs="Segoe UI"/>
          <w:sz w:val="20"/>
          <w:szCs w:val="20"/>
        </w:rPr>
      </w:pPr>
    </w:p>
    <w:p w14:paraId="32F5DE36" w14:textId="77777777" w:rsidR="0027401F" w:rsidRDefault="0027401F" w:rsidP="0027401F">
      <w:pPr>
        <w:rPr>
          <w:rFonts w:ascii="Segoe UI" w:hAnsi="Segoe UI" w:cs="Segoe UI"/>
          <w:sz w:val="20"/>
          <w:szCs w:val="20"/>
        </w:rPr>
      </w:pPr>
    </w:p>
    <w:p w14:paraId="351B5014" w14:textId="77777777" w:rsidR="0027401F" w:rsidRDefault="0027401F" w:rsidP="0027401F">
      <w:pPr>
        <w:rPr>
          <w:rFonts w:ascii="Segoe UI" w:hAnsi="Segoe UI" w:cs="Segoe UI"/>
          <w:sz w:val="20"/>
          <w:szCs w:val="20"/>
        </w:rPr>
      </w:pPr>
    </w:p>
    <w:p w14:paraId="52B36EB6" w14:textId="77777777" w:rsidR="0027401F" w:rsidRDefault="0027401F" w:rsidP="0027401F">
      <w:pPr>
        <w:rPr>
          <w:rFonts w:ascii="Segoe UI" w:hAnsi="Segoe UI" w:cs="Segoe UI"/>
          <w:sz w:val="20"/>
          <w:szCs w:val="20"/>
        </w:rPr>
      </w:pPr>
    </w:p>
    <w:p w14:paraId="1AAB2616" w14:textId="10BB7EA7" w:rsidR="0027401F" w:rsidRPr="0027401F" w:rsidRDefault="0027401F" w:rsidP="0027401F">
      <w:pPr>
        <w:rPr>
          <w:rFonts w:ascii="Segoe UI" w:hAnsi="Segoe UI" w:cs="Segoe UI"/>
          <w:sz w:val="20"/>
          <w:szCs w:val="20"/>
        </w:rPr>
      </w:pPr>
      <w:r w:rsidRPr="0027401F">
        <w:rPr>
          <w:rFonts w:ascii="Segoe UI" w:hAnsi="Segoe UI" w:cs="Segoe UI"/>
          <w:noProof/>
          <w:sz w:val="20"/>
          <w:szCs w:val="20"/>
        </w:rPr>
        <w:lastRenderedPageBreak/>
        <w:drawing>
          <wp:inline distT="0" distB="0" distL="0" distR="0" wp14:anchorId="56A984B1" wp14:editId="06D0AB49">
            <wp:extent cx="11176000" cy="5987876"/>
            <wp:effectExtent l="0" t="0" r="6350" b="0"/>
            <wp:docPr id="19523760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76088" name="Picture 1" descr="A screenshot of a computer program&#10;&#10;Description automatically generated"/>
                    <pic:cNvPicPr/>
                  </pic:nvPicPr>
                  <pic:blipFill>
                    <a:blip r:embed="rId5"/>
                    <a:stretch>
                      <a:fillRect/>
                    </a:stretch>
                  </pic:blipFill>
                  <pic:spPr>
                    <a:xfrm>
                      <a:off x="0" y="0"/>
                      <a:ext cx="11365555" cy="6089436"/>
                    </a:xfrm>
                    <a:prstGeom prst="rect">
                      <a:avLst/>
                    </a:prstGeom>
                  </pic:spPr>
                </pic:pic>
              </a:graphicData>
            </a:graphic>
          </wp:inline>
        </w:drawing>
      </w:r>
    </w:p>
    <w:p w14:paraId="5112C684" w14:textId="77777777" w:rsidR="00775D66" w:rsidRDefault="00775D66" w:rsidP="00D671C5">
      <w:pPr>
        <w:rPr>
          <w:rFonts w:ascii="Segoe UI" w:hAnsi="Segoe UI" w:cs="Segoe UI"/>
        </w:rPr>
      </w:pPr>
    </w:p>
    <w:p w14:paraId="2498C65B" w14:textId="77777777" w:rsidR="0027401F" w:rsidRDefault="0027401F" w:rsidP="00D671C5">
      <w:pPr>
        <w:rPr>
          <w:rFonts w:ascii="Segoe UI" w:hAnsi="Segoe UI" w:cs="Segoe UI"/>
        </w:rPr>
      </w:pPr>
    </w:p>
    <w:p w14:paraId="1D10C803" w14:textId="451BD5A9" w:rsidR="0027401F" w:rsidRDefault="0027401F" w:rsidP="00D671C5">
      <w:pPr>
        <w:rPr>
          <w:rFonts w:ascii="Segoe UI" w:hAnsi="Segoe UI" w:cs="Segoe UI"/>
        </w:rPr>
      </w:pPr>
      <w:r>
        <w:rPr>
          <w:rFonts w:ascii="Segoe UI" w:hAnsi="Segoe UI" w:cs="Segoe UI"/>
        </w:rPr>
        <w:t xml:space="preserve">If you choose to use Kubernetes (also known as </w:t>
      </w:r>
      <w:proofErr w:type="spellStart"/>
      <w:r w:rsidRPr="0027401F">
        <w:rPr>
          <w:rFonts w:ascii="Segoe UI" w:hAnsi="Segoe UI" w:cs="Segoe UI"/>
          <w:b/>
          <w:bCs/>
        </w:rPr>
        <w:t>kubenet</w:t>
      </w:r>
      <w:proofErr w:type="spellEnd"/>
      <w:r>
        <w:rPr>
          <w:rFonts w:ascii="Segoe UI" w:hAnsi="Segoe UI" w:cs="Segoe UI"/>
        </w:rPr>
        <w:t xml:space="preserve">) networking for your AKS cluster instead of Azure CNI, you need to modify the </w:t>
      </w:r>
      <w:r w:rsidRPr="0027401F">
        <w:rPr>
          <w:rFonts w:ascii="Courier New" w:hAnsi="Courier New" w:cs="Courier New"/>
          <w:b/>
          <w:bCs/>
        </w:rPr>
        <w:t>‘</w:t>
      </w:r>
      <w:proofErr w:type="spellStart"/>
      <w:r w:rsidRPr="0027401F">
        <w:rPr>
          <w:rFonts w:ascii="Courier New" w:hAnsi="Courier New" w:cs="Courier New"/>
          <w:b/>
          <w:bCs/>
        </w:rPr>
        <w:t>network_profile</w:t>
      </w:r>
      <w:proofErr w:type="spellEnd"/>
      <w:r w:rsidRPr="0027401F">
        <w:rPr>
          <w:rFonts w:ascii="Courier New" w:hAnsi="Courier New" w:cs="Courier New"/>
          <w:b/>
          <w:bCs/>
        </w:rPr>
        <w:t>’</w:t>
      </w:r>
      <w:r>
        <w:rPr>
          <w:rFonts w:ascii="Segoe UI" w:hAnsi="Segoe UI" w:cs="Segoe UI"/>
        </w:rPr>
        <w:t xml:space="preserve"> block in the Terraform configuration. </w:t>
      </w:r>
    </w:p>
    <w:p w14:paraId="5B9B1287" w14:textId="5D9A5783" w:rsidR="0027401F" w:rsidRDefault="0027401F" w:rsidP="00D671C5">
      <w:pPr>
        <w:rPr>
          <w:rFonts w:ascii="Segoe UI" w:hAnsi="Segoe UI" w:cs="Segoe UI"/>
        </w:rPr>
      </w:pPr>
      <w:r>
        <w:rPr>
          <w:rFonts w:ascii="Segoe UI" w:hAnsi="Segoe UI" w:cs="Segoe UI"/>
        </w:rPr>
        <w:lastRenderedPageBreak/>
        <w:tab/>
      </w:r>
      <w:r>
        <w:rPr>
          <w:rFonts w:ascii="Segoe UI" w:hAnsi="Segoe UI" w:cs="Segoe UI"/>
        </w:rPr>
        <w:tab/>
      </w:r>
      <w:r w:rsidRPr="0027401F">
        <w:rPr>
          <w:rFonts w:ascii="Segoe UI" w:hAnsi="Segoe UI" w:cs="Segoe UI"/>
          <w:noProof/>
        </w:rPr>
        <w:drawing>
          <wp:inline distT="0" distB="0" distL="0" distR="0" wp14:anchorId="051C21AC" wp14:editId="14C56AD8">
            <wp:extent cx="5251720" cy="1727289"/>
            <wp:effectExtent l="0" t="0" r="6350" b="6350"/>
            <wp:docPr id="196037055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70550" name="Picture 1" descr="A black screen with white text&#10;&#10;Description automatically generated"/>
                    <pic:cNvPicPr/>
                  </pic:nvPicPr>
                  <pic:blipFill>
                    <a:blip r:embed="rId6"/>
                    <a:stretch>
                      <a:fillRect/>
                    </a:stretch>
                  </pic:blipFill>
                  <pic:spPr>
                    <a:xfrm>
                      <a:off x="0" y="0"/>
                      <a:ext cx="5251720" cy="1727289"/>
                    </a:xfrm>
                    <a:prstGeom prst="rect">
                      <a:avLst/>
                    </a:prstGeom>
                  </pic:spPr>
                </pic:pic>
              </a:graphicData>
            </a:graphic>
          </wp:inline>
        </w:drawing>
      </w:r>
    </w:p>
    <w:p w14:paraId="3FAFC4FF" w14:textId="77777777" w:rsidR="0027401F" w:rsidRDefault="0027401F" w:rsidP="00D671C5">
      <w:pPr>
        <w:rPr>
          <w:rFonts w:ascii="Segoe UI" w:hAnsi="Segoe UI" w:cs="Segoe UI"/>
        </w:rPr>
      </w:pPr>
    </w:p>
    <w:tbl>
      <w:tblPr>
        <w:tblStyle w:val="TableGrid"/>
        <w:tblW w:w="10705" w:type="dxa"/>
        <w:tblLayout w:type="fixed"/>
        <w:tblLook w:val="04A0" w:firstRow="1" w:lastRow="0" w:firstColumn="1" w:lastColumn="0" w:noHBand="0" w:noVBand="1"/>
      </w:tblPr>
      <w:tblGrid>
        <w:gridCol w:w="5305"/>
        <w:gridCol w:w="5400"/>
      </w:tblGrid>
      <w:tr w:rsidR="0027401F" w14:paraId="7307021C" w14:textId="77777777" w:rsidTr="0027401F">
        <w:trPr>
          <w:trHeight w:val="6857"/>
        </w:trPr>
        <w:tc>
          <w:tcPr>
            <w:tcW w:w="5305" w:type="dxa"/>
          </w:tcPr>
          <w:tbl>
            <w:tblPr>
              <w:tblStyle w:val="TableGrid"/>
              <w:tblW w:w="6005" w:type="dxa"/>
              <w:tblLayout w:type="fixed"/>
              <w:tblLook w:val="04A0" w:firstRow="1" w:lastRow="0" w:firstColumn="1" w:lastColumn="0" w:noHBand="0" w:noVBand="1"/>
            </w:tblPr>
            <w:tblGrid>
              <w:gridCol w:w="6005"/>
            </w:tblGrid>
            <w:tr w:rsidR="0027401F" w14:paraId="0985702E" w14:textId="77777777" w:rsidTr="0027401F">
              <w:tc>
                <w:tcPr>
                  <w:tcW w:w="6005" w:type="dxa"/>
                </w:tcPr>
                <w:p w14:paraId="78665986" w14:textId="4FE4264D" w:rsidR="0027401F" w:rsidRPr="0027401F" w:rsidRDefault="0027401F" w:rsidP="00D671C5">
                  <w:pPr>
                    <w:rPr>
                      <w:rFonts w:ascii="Segoe UI" w:hAnsi="Segoe UI" w:cs="Segoe UI"/>
                      <w:b/>
                      <w:bCs/>
                    </w:rPr>
                  </w:pPr>
                  <w:r w:rsidRPr="0027401F">
                    <w:rPr>
                      <w:rFonts w:ascii="Segoe UI" w:hAnsi="Segoe UI" w:cs="Segoe UI"/>
                      <w:b/>
                      <w:bCs/>
                    </w:rPr>
                    <w:t>Azure CNI (Container Networking Interface)</w:t>
                  </w:r>
                </w:p>
              </w:tc>
            </w:tr>
          </w:tbl>
          <w:p w14:paraId="21B629C5" w14:textId="77777777" w:rsidR="0027401F" w:rsidRDefault="0027401F" w:rsidP="0027401F">
            <w:pPr>
              <w:rPr>
                <w:rFonts w:ascii="Segoe UI" w:hAnsi="Segoe UI" w:cs="Segoe UI"/>
              </w:rPr>
            </w:pPr>
          </w:p>
          <w:p w14:paraId="068CF28D" w14:textId="2D299AD3" w:rsidR="0027401F" w:rsidRDefault="0027401F" w:rsidP="0027401F">
            <w:pPr>
              <w:pStyle w:val="ListParagraph"/>
              <w:numPr>
                <w:ilvl w:val="0"/>
                <w:numId w:val="14"/>
              </w:numPr>
              <w:rPr>
                <w:rFonts w:ascii="Segoe UI" w:hAnsi="Segoe UI" w:cs="Segoe UI"/>
              </w:rPr>
            </w:pPr>
            <w:r>
              <w:rPr>
                <w:rFonts w:ascii="Segoe UI" w:hAnsi="Segoe UI" w:cs="Segoe UI"/>
              </w:rPr>
              <w:t>In Azure CNI, each pod in your AKS cluster gets an IP address from the Azure Virtual Network subnet. This means that pods citizens on a VNET and can communicate directly with other resources on VNET. AVMs and other resources.</w:t>
            </w:r>
          </w:p>
          <w:p w14:paraId="081AE6BE" w14:textId="0F824008" w:rsidR="0027401F" w:rsidRDefault="0027401F" w:rsidP="0027401F">
            <w:pPr>
              <w:pStyle w:val="ListParagraph"/>
              <w:numPr>
                <w:ilvl w:val="0"/>
                <w:numId w:val="14"/>
              </w:numPr>
              <w:rPr>
                <w:rFonts w:ascii="Segoe UI" w:hAnsi="Segoe UI" w:cs="Segoe UI"/>
              </w:rPr>
            </w:pPr>
            <w:r>
              <w:rPr>
                <w:rFonts w:ascii="Segoe UI" w:hAnsi="Segoe UI" w:cs="Segoe UI"/>
              </w:rPr>
              <w:t>Each pod gets an IP from the VNET, you need to maintain the VNET has enough IP addresses available, which is harder to maintain in large clusters.</w:t>
            </w:r>
          </w:p>
          <w:p w14:paraId="2611C5D5" w14:textId="77777777" w:rsidR="0027401F" w:rsidRDefault="0027401F" w:rsidP="0027401F">
            <w:pPr>
              <w:pStyle w:val="ListParagraph"/>
              <w:numPr>
                <w:ilvl w:val="0"/>
                <w:numId w:val="14"/>
              </w:numPr>
              <w:rPr>
                <w:rFonts w:ascii="Segoe UI" w:hAnsi="Segoe UI" w:cs="Segoe UI"/>
              </w:rPr>
            </w:pPr>
            <w:r>
              <w:rPr>
                <w:rFonts w:ascii="Segoe UI" w:hAnsi="Segoe UI" w:cs="Segoe UI"/>
              </w:rPr>
              <w:t>Azure CNI provides a better performance to communication. Its directly integrated directly into Azure networking Stack.</w:t>
            </w:r>
          </w:p>
          <w:p w14:paraId="5726D4B7" w14:textId="77777777" w:rsidR="0027401F" w:rsidRDefault="0027401F" w:rsidP="0027401F">
            <w:pPr>
              <w:pStyle w:val="ListParagraph"/>
              <w:numPr>
                <w:ilvl w:val="0"/>
                <w:numId w:val="14"/>
              </w:numPr>
              <w:rPr>
                <w:rFonts w:ascii="Segoe UI" w:hAnsi="Segoe UI" w:cs="Segoe UI"/>
              </w:rPr>
            </w:pPr>
            <w:r w:rsidRPr="0045045A">
              <w:rPr>
                <w:rFonts w:ascii="Segoe UI" w:hAnsi="Segoe UI" w:cs="Segoe UI"/>
                <w:b/>
                <w:bCs/>
              </w:rPr>
              <w:t>Use Case:</w:t>
            </w:r>
            <w:r>
              <w:rPr>
                <w:rFonts w:ascii="Segoe UI" w:hAnsi="Segoe UI" w:cs="Segoe UI"/>
              </w:rPr>
              <w:t xml:space="preserve"> Azure CNI is ideal for tight integration with Azur resources, direct access from pods. If you want you can integrate NSG,FIREWALLS and others.</w:t>
            </w:r>
          </w:p>
          <w:p w14:paraId="494F814D" w14:textId="77777777" w:rsidR="0027401F" w:rsidRDefault="0027401F" w:rsidP="0027401F">
            <w:pPr>
              <w:rPr>
                <w:rFonts w:ascii="Segoe UI" w:hAnsi="Segoe UI" w:cs="Segoe UI"/>
              </w:rPr>
            </w:pPr>
          </w:p>
          <w:p w14:paraId="53675076" w14:textId="4206D9F5" w:rsidR="0027401F" w:rsidRPr="0027401F" w:rsidRDefault="0027401F" w:rsidP="0027401F">
            <w:pPr>
              <w:rPr>
                <w:rFonts w:ascii="Segoe UI" w:hAnsi="Segoe UI" w:cs="Segoe UI"/>
              </w:rPr>
            </w:pPr>
          </w:p>
        </w:tc>
        <w:tc>
          <w:tcPr>
            <w:tcW w:w="5400" w:type="dxa"/>
          </w:tcPr>
          <w:tbl>
            <w:tblPr>
              <w:tblStyle w:val="TableGrid"/>
              <w:tblW w:w="0" w:type="auto"/>
              <w:tblLook w:val="04A0" w:firstRow="1" w:lastRow="0" w:firstColumn="1" w:lastColumn="0" w:noHBand="0" w:noVBand="1"/>
            </w:tblPr>
            <w:tblGrid>
              <w:gridCol w:w="5174"/>
            </w:tblGrid>
            <w:tr w:rsidR="0027401F" w:rsidRPr="0027401F" w14:paraId="7B2938EC" w14:textId="77777777" w:rsidTr="0027401F">
              <w:tc>
                <w:tcPr>
                  <w:tcW w:w="5174" w:type="dxa"/>
                </w:tcPr>
                <w:p w14:paraId="5D1EA192" w14:textId="313389C7" w:rsidR="0027401F" w:rsidRPr="0027401F" w:rsidRDefault="0027401F" w:rsidP="00D671C5">
                  <w:pPr>
                    <w:rPr>
                      <w:rFonts w:ascii="Segoe UI" w:hAnsi="Segoe UI" w:cs="Segoe UI"/>
                      <w:b/>
                      <w:bCs/>
                    </w:rPr>
                  </w:pPr>
                  <w:r w:rsidRPr="0027401F">
                    <w:rPr>
                      <w:rFonts w:ascii="Segoe UI" w:hAnsi="Segoe UI" w:cs="Segoe UI"/>
                      <w:b/>
                      <w:bCs/>
                    </w:rPr>
                    <w:t xml:space="preserve"> </w:t>
                  </w:r>
                  <w:proofErr w:type="spellStart"/>
                  <w:r w:rsidRPr="0027401F">
                    <w:rPr>
                      <w:rFonts w:ascii="Segoe UI" w:hAnsi="Segoe UI" w:cs="Segoe UI"/>
                      <w:b/>
                      <w:bCs/>
                    </w:rPr>
                    <w:t>Kubenet</w:t>
                  </w:r>
                  <w:proofErr w:type="spellEnd"/>
                </w:p>
              </w:tc>
            </w:tr>
          </w:tbl>
          <w:p w14:paraId="25D02DDF" w14:textId="77777777" w:rsidR="0027401F" w:rsidRPr="0027401F" w:rsidRDefault="0027401F" w:rsidP="00D671C5">
            <w:pPr>
              <w:rPr>
                <w:rFonts w:ascii="Segoe UI" w:hAnsi="Segoe UI" w:cs="Segoe UI"/>
                <w:b/>
                <w:bCs/>
              </w:rPr>
            </w:pPr>
          </w:p>
          <w:p w14:paraId="2A091B71" w14:textId="70CBD866" w:rsidR="0027401F" w:rsidRDefault="0027401F" w:rsidP="0027401F">
            <w:pPr>
              <w:pStyle w:val="ListParagraph"/>
              <w:numPr>
                <w:ilvl w:val="0"/>
                <w:numId w:val="15"/>
              </w:numPr>
              <w:rPr>
                <w:rFonts w:ascii="Segoe UI" w:hAnsi="Segoe UI" w:cs="Segoe UI"/>
              </w:rPr>
            </w:pPr>
            <w:r>
              <w:rPr>
                <w:rFonts w:ascii="Segoe UI" w:hAnsi="Segoe UI" w:cs="Segoe UI"/>
              </w:rPr>
              <w:t xml:space="preserve">In </w:t>
            </w:r>
            <w:proofErr w:type="spellStart"/>
            <w:r>
              <w:rPr>
                <w:rFonts w:ascii="Segoe UI" w:hAnsi="Segoe UI" w:cs="Segoe UI"/>
              </w:rPr>
              <w:t>Kubenet</w:t>
            </w:r>
            <w:proofErr w:type="spellEnd"/>
            <w:r>
              <w:rPr>
                <w:rFonts w:ascii="Segoe UI" w:hAnsi="Segoe UI" w:cs="Segoe UI"/>
              </w:rPr>
              <w:t xml:space="preserve"> only the nodes (VMs) are assigned IP addresses from the Azure VNET, </w:t>
            </w:r>
            <w:r w:rsidRPr="0027401F">
              <w:rPr>
                <w:rFonts w:ascii="Segoe UI" w:hAnsi="Segoe UI" w:cs="Segoe UI"/>
              </w:rPr>
              <w:t>this means that pod IPs are assigned from a separate internal subnet that Kubernetes manages.</w:t>
            </w:r>
          </w:p>
          <w:p w14:paraId="5E86C969" w14:textId="4BCAFE26" w:rsidR="0027401F" w:rsidRPr="0027401F" w:rsidRDefault="0027401F" w:rsidP="0027401F">
            <w:pPr>
              <w:pStyle w:val="ListParagraph"/>
              <w:numPr>
                <w:ilvl w:val="0"/>
                <w:numId w:val="15"/>
              </w:numPr>
              <w:rPr>
                <w:rFonts w:ascii="Segoe UI" w:hAnsi="Segoe UI" w:cs="Segoe UI"/>
              </w:rPr>
            </w:pPr>
            <w:proofErr w:type="spellStart"/>
            <w:r>
              <w:rPr>
                <w:rFonts w:ascii="Segoe UI" w:hAnsi="Segoe UI" w:cs="Segoe UI"/>
              </w:rPr>
              <w:t>Kubenet</w:t>
            </w:r>
            <w:proofErr w:type="spellEnd"/>
            <w:r>
              <w:rPr>
                <w:rFonts w:ascii="Segoe UI" w:hAnsi="Segoe UI" w:cs="Segoe UI"/>
              </w:rPr>
              <w:t xml:space="preserve"> is a simple, more traditional Kubernetes networking model.</w:t>
            </w:r>
          </w:p>
          <w:p w14:paraId="72C6997A" w14:textId="77777777" w:rsidR="0027401F" w:rsidRPr="0045045A" w:rsidRDefault="0027401F" w:rsidP="0027401F">
            <w:pPr>
              <w:pStyle w:val="ListParagraph"/>
              <w:numPr>
                <w:ilvl w:val="0"/>
                <w:numId w:val="15"/>
              </w:numPr>
              <w:rPr>
                <w:rFonts w:ascii="Segoe UI" w:hAnsi="Segoe UI" w:cs="Segoe UI"/>
                <w:color w:val="C00000"/>
              </w:rPr>
            </w:pPr>
            <w:r w:rsidRPr="0045045A">
              <w:rPr>
                <w:rFonts w:ascii="Segoe UI" w:hAnsi="Segoe UI" w:cs="Segoe UI"/>
                <w:color w:val="C00000"/>
              </w:rPr>
              <w:t>Communication between pods across nodes is handled by Network Address Translation (NAT).</w:t>
            </w:r>
          </w:p>
          <w:p w14:paraId="30DE255B" w14:textId="77777777" w:rsidR="0027401F" w:rsidRDefault="0027401F" w:rsidP="0027401F">
            <w:pPr>
              <w:pStyle w:val="ListParagraph"/>
              <w:numPr>
                <w:ilvl w:val="0"/>
                <w:numId w:val="15"/>
              </w:numPr>
              <w:rPr>
                <w:rFonts w:ascii="Segoe UI" w:hAnsi="Segoe UI" w:cs="Segoe UI"/>
              </w:rPr>
            </w:pPr>
            <w:proofErr w:type="spellStart"/>
            <w:r w:rsidRPr="0027401F">
              <w:rPr>
                <w:rFonts w:ascii="Segoe UI" w:hAnsi="Segoe UI" w:cs="Segoe UI"/>
              </w:rPr>
              <w:t>Kubenet</w:t>
            </w:r>
            <w:proofErr w:type="spellEnd"/>
            <w:r w:rsidRPr="0027401F">
              <w:rPr>
                <w:rFonts w:ascii="Segoe UI" w:hAnsi="Segoe UI" w:cs="Segoe UI"/>
              </w:rPr>
              <w:t xml:space="preserve"> is more efficient in terms of IP address utilization, especially in large clusters where IP</w:t>
            </w:r>
            <w:r>
              <w:rPr>
                <w:rFonts w:ascii="Segoe UI" w:hAnsi="Segoe UI" w:cs="Segoe UI"/>
              </w:rPr>
              <w:t>s</w:t>
            </w:r>
            <w:r w:rsidRPr="0027401F">
              <w:rPr>
                <w:rFonts w:ascii="Segoe UI" w:hAnsi="Segoe UI" w:cs="Segoe UI"/>
              </w:rPr>
              <w:t xml:space="preserve"> might be a concern</w:t>
            </w:r>
            <w:r>
              <w:rPr>
                <w:rFonts w:ascii="Segoe UI" w:hAnsi="Segoe UI" w:cs="Segoe UI"/>
              </w:rPr>
              <w:t>.</w:t>
            </w:r>
          </w:p>
          <w:p w14:paraId="36C1437B" w14:textId="7CB96753" w:rsidR="0027401F" w:rsidRDefault="0027401F" w:rsidP="0027401F">
            <w:pPr>
              <w:pStyle w:val="ListParagraph"/>
              <w:numPr>
                <w:ilvl w:val="0"/>
                <w:numId w:val="15"/>
              </w:numPr>
              <w:rPr>
                <w:rFonts w:ascii="Segoe UI" w:hAnsi="Segoe UI" w:cs="Segoe UI"/>
              </w:rPr>
            </w:pPr>
            <w:proofErr w:type="spellStart"/>
            <w:r w:rsidRPr="0045045A">
              <w:rPr>
                <w:rFonts w:ascii="Segoe UI" w:hAnsi="Segoe UI" w:cs="Segoe UI"/>
                <w:color w:val="C00000"/>
              </w:rPr>
              <w:t>Kubenet</w:t>
            </w:r>
            <w:proofErr w:type="spellEnd"/>
            <w:r w:rsidRPr="0045045A">
              <w:rPr>
                <w:rFonts w:ascii="Segoe UI" w:hAnsi="Segoe UI" w:cs="Segoe UI"/>
                <w:color w:val="C00000"/>
              </w:rPr>
              <w:t xml:space="preserve"> </w:t>
            </w:r>
            <w:r w:rsidR="0045045A" w:rsidRPr="0045045A">
              <w:rPr>
                <w:rFonts w:ascii="Segoe UI" w:hAnsi="Segoe UI" w:cs="Segoe UI"/>
                <w:color w:val="C00000"/>
              </w:rPr>
              <w:t>has</w:t>
            </w:r>
            <w:r w:rsidRPr="0045045A">
              <w:rPr>
                <w:rFonts w:ascii="Segoe UI" w:hAnsi="Segoe UI" w:cs="Segoe UI"/>
                <w:color w:val="C00000"/>
              </w:rPr>
              <w:t xml:space="preserve"> less performance compared to Azure CNI for certain networking operations.</w:t>
            </w:r>
          </w:p>
          <w:p w14:paraId="3D86AF7C" w14:textId="5C571F87" w:rsidR="0027401F" w:rsidRPr="0027401F" w:rsidRDefault="0027401F" w:rsidP="0027401F">
            <w:pPr>
              <w:pStyle w:val="ListParagraph"/>
              <w:numPr>
                <w:ilvl w:val="0"/>
                <w:numId w:val="15"/>
              </w:numPr>
              <w:rPr>
                <w:rFonts w:ascii="Segoe UI" w:hAnsi="Segoe UI" w:cs="Segoe UI"/>
              </w:rPr>
            </w:pPr>
            <w:r w:rsidRPr="0045045A">
              <w:rPr>
                <w:rFonts w:ascii="Segoe UI" w:hAnsi="Segoe UI" w:cs="Segoe UI"/>
                <w:b/>
                <w:bCs/>
              </w:rPr>
              <w:t>Use Case:</w:t>
            </w:r>
            <w:r>
              <w:rPr>
                <w:rFonts w:ascii="Segoe UI" w:hAnsi="Segoe UI" w:cs="Segoe UI"/>
              </w:rPr>
              <w:t xml:space="preserve"> </w:t>
            </w:r>
            <w:proofErr w:type="spellStart"/>
            <w:r>
              <w:rPr>
                <w:rFonts w:ascii="Segoe UI" w:hAnsi="Segoe UI" w:cs="Segoe UI"/>
              </w:rPr>
              <w:t>kubenet</w:t>
            </w:r>
            <w:proofErr w:type="spellEnd"/>
            <w:r>
              <w:rPr>
                <w:rFonts w:ascii="Segoe UI" w:hAnsi="Segoe UI" w:cs="Segoe UI"/>
              </w:rPr>
              <w:t xml:space="preserve"> is suitable for scenarios where you don’t need direct integration with Azure Networking, or when preserving IP addresses is a priority.</w:t>
            </w:r>
          </w:p>
        </w:tc>
      </w:tr>
    </w:tbl>
    <w:p w14:paraId="504711DA" w14:textId="13D07428" w:rsidR="0027401F" w:rsidRDefault="0027401F" w:rsidP="00D671C5">
      <w:pPr>
        <w:rPr>
          <w:rFonts w:ascii="Segoe UI" w:hAnsi="Segoe UI" w:cs="Segoe UI"/>
        </w:rPr>
      </w:pPr>
    </w:p>
    <w:p w14:paraId="51C6492A" w14:textId="77777777" w:rsidR="0027401F" w:rsidRPr="0027401F" w:rsidRDefault="0027401F" w:rsidP="0027401F">
      <w:pPr>
        <w:rPr>
          <w:rFonts w:ascii="Segoe UI" w:hAnsi="Segoe UI" w:cs="Segoe UI"/>
          <w:b/>
          <w:bCs/>
        </w:rPr>
      </w:pPr>
      <w:r w:rsidRPr="0027401F">
        <w:rPr>
          <w:rFonts w:ascii="Segoe UI" w:hAnsi="Segoe UI" w:cs="Segoe UI"/>
          <w:b/>
          <w:bCs/>
        </w:rPr>
        <w:t>Key Differences:</w:t>
      </w:r>
    </w:p>
    <w:p w14:paraId="3EF1ABE5" w14:textId="77777777" w:rsidR="0027401F" w:rsidRPr="0027401F" w:rsidRDefault="0027401F" w:rsidP="0027401F">
      <w:pPr>
        <w:numPr>
          <w:ilvl w:val="0"/>
          <w:numId w:val="16"/>
        </w:numPr>
        <w:rPr>
          <w:rFonts w:ascii="Segoe UI" w:hAnsi="Segoe UI" w:cs="Segoe UI"/>
        </w:rPr>
      </w:pPr>
      <w:r w:rsidRPr="0027401F">
        <w:rPr>
          <w:rFonts w:ascii="Segoe UI" w:hAnsi="Segoe UI" w:cs="Segoe UI"/>
          <w:b/>
          <w:bCs/>
        </w:rPr>
        <w:t>Pod IP Addresses</w:t>
      </w:r>
      <w:r w:rsidRPr="0027401F">
        <w:rPr>
          <w:rFonts w:ascii="Segoe UI" w:hAnsi="Segoe UI" w:cs="Segoe UI"/>
        </w:rPr>
        <w:t>:</w:t>
      </w:r>
    </w:p>
    <w:p w14:paraId="585C4FA6" w14:textId="77777777" w:rsidR="0027401F" w:rsidRPr="0027401F" w:rsidRDefault="0027401F" w:rsidP="0027401F">
      <w:pPr>
        <w:numPr>
          <w:ilvl w:val="1"/>
          <w:numId w:val="16"/>
        </w:numPr>
        <w:rPr>
          <w:rFonts w:ascii="Segoe UI" w:hAnsi="Segoe UI" w:cs="Segoe UI"/>
        </w:rPr>
      </w:pPr>
      <w:r w:rsidRPr="0027401F">
        <w:rPr>
          <w:rFonts w:ascii="Segoe UI" w:hAnsi="Segoe UI" w:cs="Segoe UI"/>
          <w:b/>
          <w:bCs/>
        </w:rPr>
        <w:t>Azure CNI</w:t>
      </w:r>
      <w:r w:rsidRPr="0027401F">
        <w:rPr>
          <w:rFonts w:ascii="Segoe UI" w:hAnsi="Segoe UI" w:cs="Segoe UI"/>
        </w:rPr>
        <w:t xml:space="preserve">: Pods get IP addresses directly from the Azure </w:t>
      </w:r>
      <w:proofErr w:type="spellStart"/>
      <w:r w:rsidRPr="0027401F">
        <w:rPr>
          <w:rFonts w:ascii="Segoe UI" w:hAnsi="Segoe UI" w:cs="Segoe UI"/>
        </w:rPr>
        <w:t>VNet</w:t>
      </w:r>
      <w:proofErr w:type="spellEnd"/>
      <w:r w:rsidRPr="0027401F">
        <w:rPr>
          <w:rFonts w:ascii="Segoe UI" w:hAnsi="Segoe UI" w:cs="Segoe UI"/>
        </w:rPr>
        <w:t>.</w:t>
      </w:r>
    </w:p>
    <w:p w14:paraId="68687CE0" w14:textId="77777777" w:rsidR="0027401F" w:rsidRPr="0027401F" w:rsidRDefault="0027401F" w:rsidP="0027401F">
      <w:pPr>
        <w:numPr>
          <w:ilvl w:val="1"/>
          <w:numId w:val="16"/>
        </w:numPr>
        <w:rPr>
          <w:rFonts w:ascii="Segoe UI" w:hAnsi="Segoe UI" w:cs="Segoe UI"/>
        </w:rPr>
      </w:pPr>
      <w:proofErr w:type="spellStart"/>
      <w:r w:rsidRPr="0027401F">
        <w:rPr>
          <w:rFonts w:ascii="Segoe UI" w:hAnsi="Segoe UI" w:cs="Segoe UI"/>
          <w:b/>
          <w:bCs/>
        </w:rPr>
        <w:lastRenderedPageBreak/>
        <w:t>Kubenet</w:t>
      </w:r>
      <w:proofErr w:type="spellEnd"/>
      <w:r w:rsidRPr="0027401F">
        <w:rPr>
          <w:rFonts w:ascii="Segoe UI" w:hAnsi="Segoe UI" w:cs="Segoe UI"/>
        </w:rPr>
        <w:t xml:space="preserve">: Pods get IP addresses from a Kubernetes-managed subnet, not directly from the Azure </w:t>
      </w:r>
      <w:proofErr w:type="spellStart"/>
      <w:r w:rsidRPr="0027401F">
        <w:rPr>
          <w:rFonts w:ascii="Segoe UI" w:hAnsi="Segoe UI" w:cs="Segoe UI"/>
        </w:rPr>
        <w:t>VNet</w:t>
      </w:r>
      <w:proofErr w:type="spellEnd"/>
      <w:r w:rsidRPr="0027401F">
        <w:rPr>
          <w:rFonts w:ascii="Segoe UI" w:hAnsi="Segoe UI" w:cs="Segoe UI"/>
        </w:rPr>
        <w:t>.</w:t>
      </w:r>
    </w:p>
    <w:p w14:paraId="0B8B9AF5" w14:textId="77777777" w:rsidR="0027401F" w:rsidRPr="0027401F" w:rsidRDefault="0027401F" w:rsidP="0027401F">
      <w:pPr>
        <w:numPr>
          <w:ilvl w:val="0"/>
          <w:numId w:val="16"/>
        </w:numPr>
        <w:rPr>
          <w:rFonts w:ascii="Segoe UI" w:hAnsi="Segoe UI" w:cs="Segoe UI"/>
        </w:rPr>
      </w:pPr>
      <w:r w:rsidRPr="0027401F">
        <w:rPr>
          <w:rFonts w:ascii="Segoe UI" w:hAnsi="Segoe UI" w:cs="Segoe UI"/>
          <w:b/>
          <w:bCs/>
        </w:rPr>
        <w:t>Networking Features</w:t>
      </w:r>
      <w:r w:rsidRPr="0027401F">
        <w:rPr>
          <w:rFonts w:ascii="Segoe UI" w:hAnsi="Segoe UI" w:cs="Segoe UI"/>
        </w:rPr>
        <w:t>:</w:t>
      </w:r>
    </w:p>
    <w:p w14:paraId="05C46CF8" w14:textId="77777777" w:rsidR="0027401F" w:rsidRPr="0027401F" w:rsidRDefault="0027401F" w:rsidP="0027401F">
      <w:pPr>
        <w:numPr>
          <w:ilvl w:val="1"/>
          <w:numId w:val="16"/>
        </w:numPr>
        <w:rPr>
          <w:rFonts w:ascii="Segoe UI" w:hAnsi="Segoe UI" w:cs="Segoe UI"/>
        </w:rPr>
      </w:pPr>
      <w:r w:rsidRPr="0027401F">
        <w:rPr>
          <w:rFonts w:ascii="Segoe UI" w:hAnsi="Segoe UI" w:cs="Segoe UI"/>
          <w:b/>
          <w:bCs/>
        </w:rPr>
        <w:t>Azure CNI</w:t>
      </w:r>
      <w:r w:rsidRPr="0027401F">
        <w:rPr>
          <w:rFonts w:ascii="Segoe UI" w:hAnsi="Segoe UI" w:cs="Segoe UI"/>
        </w:rPr>
        <w:t>: Full integration with Azure networking features like NSGs and route tables.</w:t>
      </w:r>
    </w:p>
    <w:p w14:paraId="5B950FE7" w14:textId="77777777" w:rsidR="0027401F" w:rsidRPr="0027401F" w:rsidRDefault="0027401F" w:rsidP="0027401F">
      <w:pPr>
        <w:numPr>
          <w:ilvl w:val="1"/>
          <w:numId w:val="16"/>
        </w:numPr>
        <w:rPr>
          <w:rFonts w:ascii="Segoe UI" w:hAnsi="Segoe UI" w:cs="Segoe UI"/>
        </w:rPr>
      </w:pPr>
      <w:proofErr w:type="spellStart"/>
      <w:r w:rsidRPr="0027401F">
        <w:rPr>
          <w:rFonts w:ascii="Segoe UI" w:hAnsi="Segoe UI" w:cs="Segoe UI"/>
          <w:b/>
          <w:bCs/>
        </w:rPr>
        <w:t>Kubenet</w:t>
      </w:r>
      <w:proofErr w:type="spellEnd"/>
      <w:r w:rsidRPr="0027401F">
        <w:rPr>
          <w:rFonts w:ascii="Segoe UI" w:hAnsi="Segoe UI" w:cs="Segoe UI"/>
        </w:rPr>
        <w:t>: Limited integration with Azure networking; primarily relies on Kubernetes' networking features.</w:t>
      </w:r>
    </w:p>
    <w:p w14:paraId="008FF866" w14:textId="77777777" w:rsidR="0027401F" w:rsidRPr="0027401F" w:rsidRDefault="0027401F" w:rsidP="0027401F">
      <w:pPr>
        <w:numPr>
          <w:ilvl w:val="0"/>
          <w:numId w:val="16"/>
        </w:numPr>
        <w:rPr>
          <w:rFonts w:ascii="Segoe UI" w:hAnsi="Segoe UI" w:cs="Segoe UI"/>
        </w:rPr>
      </w:pPr>
      <w:r w:rsidRPr="0027401F">
        <w:rPr>
          <w:rFonts w:ascii="Segoe UI" w:hAnsi="Segoe UI" w:cs="Segoe UI"/>
          <w:b/>
          <w:bCs/>
        </w:rPr>
        <w:t>Performance</w:t>
      </w:r>
      <w:r w:rsidRPr="0027401F">
        <w:rPr>
          <w:rFonts w:ascii="Segoe UI" w:hAnsi="Segoe UI" w:cs="Segoe UI"/>
        </w:rPr>
        <w:t>:</w:t>
      </w:r>
    </w:p>
    <w:p w14:paraId="2E390E9D" w14:textId="43EE5F35" w:rsidR="0027401F" w:rsidRPr="0027401F" w:rsidRDefault="0027401F" w:rsidP="0027401F">
      <w:pPr>
        <w:numPr>
          <w:ilvl w:val="1"/>
          <w:numId w:val="16"/>
        </w:numPr>
        <w:rPr>
          <w:rFonts w:ascii="Segoe UI" w:hAnsi="Segoe UI" w:cs="Segoe UI"/>
        </w:rPr>
      </w:pPr>
      <w:r w:rsidRPr="0027401F">
        <w:rPr>
          <w:rFonts w:ascii="Segoe UI" w:hAnsi="Segoe UI" w:cs="Segoe UI"/>
          <w:b/>
          <w:bCs/>
        </w:rPr>
        <w:t>Azure CNI</w:t>
      </w:r>
      <w:r w:rsidRPr="0027401F">
        <w:rPr>
          <w:rFonts w:ascii="Segoe UI" w:hAnsi="Segoe UI" w:cs="Segoe UI"/>
        </w:rPr>
        <w:t>: Typically, better for pod-to-pod and pod-to-service communication.</w:t>
      </w:r>
    </w:p>
    <w:p w14:paraId="5DF2614B" w14:textId="77777777" w:rsidR="0027401F" w:rsidRPr="0027401F" w:rsidRDefault="0027401F" w:rsidP="0027401F">
      <w:pPr>
        <w:numPr>
          <w:ilvl w:val="1"/>
          <w:numId w:val="16"/>
        </w:numPr>
        <w:rPr>
          <w:rFonts w:ascii="Segoe UI" w:hAnsi="Segoe UI" w:cs="Segoe UI"/>
        </w:rPr>
      </w:pPr>
      <w:proofErr w:type="spellStart"/>
      <w:r w:rsidRPr="0027401F">
        <w:rPr>
          <w:rFonts w:ascii="Segoe UI" w:hAnsi="Segoe UI" w:cs="Segoe UI"/>
          <w:b/>
          <w:bCs/>
        </w:rPr>
        <w:t>Kubenet</w:t>
      </w:r>
      <w:proofErr w:type="spellEnd"/>
      <w:r w:rsidRPr="0027401F">
        <w:rPr>
          <w:rFonts w:ascii="Segoe UI" w:hAnsi="Segoe UI" w:cs="Segoe UI"/>
        </w:rPr>
        <w:t>: May have lower performance due to the use of NAT.</w:t>
      </w:r>
    </w:p>
    <w:p w14:paraId="368B71CC" w14:textId="77777777" w:rsidR="0027401F" w:rsidRPr="0027401F" w:rsidRDefault="0027401F" w:rsidP="0027401F">
      <w:pPr>
        <w:numPr>
          <w:ilvl w:val="0"/>
          <w:numId w:val="16"/>
        </w:numPr>
        <w:rPr>
          <w:rFonts w:ascii="Segoe UI" w:hAnsi="Segoe UI" w:cs="Segoe UI"/>
        </w:rPr>
      </w:pPr>
      <w:r w:rsidRPr="0027401F">
        <w:rPr>
          <w:rFonts w:ascii="Segoe UI" w:hAnsi="Segoe UI" w:cs="Segoe UI"/>
          <w:b/>
          <w:bCs/>
        </w:rPr>
        <w:t>Use Cases</w:t>
      </w:r>
      <w:r w:rsidRPr="0027401F">
        <w:rPr>
          <w:rFonts w:ascii="Segoe UI" w:hAnsi="Segoe UI" w:cs="Segoe UI"/>
        </w:rPr>
        <w:t>:</w:t>
      </w:r>
    </w:p>
    <w:p w14:paraId="1E995E5A" w14:textId="77777777" w:rsidR="0027401F" w:rsidRPr="0027401F" w:rsidRDefault="0027401F" w:rsidP="0027401F">
      <w:pPr>
        <w:numPr>
          <w:ilvl w:val="1"/>
          <w:numId w:val="16"/>
        </w:numPr>
        <w:rPr>
          <w:rFonts w:ascii="Segoe UI" w:hAnsi="Segoe UI" w:cs="Segoe UI"/>
        </w:rPr>
      </w:pPr>
      <w:r w:rsidRPr="0027401F">
        <w:rPr>
          <w:rFonts w:ascii="Segoe UI" w:hAnsi="Segoe UI" w:cs="Segoe UI"/>
          <w:b/>
          <w:bCs/>
        </w:rPr>
        <w:t>Azure CNI</w:t>
      </w:r>
      <w:r w:rsidRPr="0027401F">
        <w:rPr>
          <w:rFonts w:ascii="Segoe UI" w:hAnsi="Segoe UI" w:cs="Segoe UI"/>
        </w:rPr>
        <w:t>: Better for clusters requiring advanced networking or direct integration with Azure services.</w:t>
      </w:r>
    </w:p>
    <w:p w14:paraId="7CC561DB" w14:textId="77777777" w:rsidR="0027401F" w:rsidRDefault="0027401F" w:rsidP="0027401F">
      <w:pPr>
        <w:numPr>
          <w:ilvl w:val="1"/>
          <w:numId w:val="16"/>
        </w:numPr>
        <w:rPr>
          <w:rFonts w:ascii="Segoe UI" w:hAnsi="Segoe UI" w:cs="Segoe UI"/>
        </w:rPr>
      </w:pPr>
      <w:proofErr w:type="spellStart"/>
      <w:r w:rsidRPr="0027401F">
        <w:rPr>
          <w:rFonts w:ascii="Segoe UI" w:hAnsi="Segoe UI" w:cs="Segoe UI"/>
          <w:b/>
          <w:bCs/>
        </w:rPr>
        <w:t>Kubenet</w:t>
      </w:r>
      <w:proofErr w:type="spellEnd"/>
      <w:r w:rsidRPr="0027401F">
        <w:rPr>
          <w:rFonts w:ascii="Segoe UI" w:hAnsi="Segoe UI" w:cs="Segoe UI"/>
        </w:rPr>
        <w:t>: Better for large clusters where IP address conservation is important.</w:t>
      </w:r>
    </w:p>
    <w:p w14:paraId="413005B5" w14:textId="48D6082B" w:rsidR="00EF5F62" w:rsidRDefault="00EF5F62" w:rsidP="00EF5F62">
      <w:pPr>
        <w:pStyle w:val="Title"/>
      </w:pPr>
      <w:r w:rsidRPr="00EF5F62">
        <w:t>Disable SSH on an existing cluster</w:t>
      </w:r>
      <w:r w:rsidRPr="00EF5F62">
        <w:t xml:space="preserve"> &amp; new cluster deployment &amp; for a new node pool.</w:t>
      </w:r>
    </w:p>
    <w:p w14:paraId="50D7C802" w14:textId="77777777" w:rsidR="00EF5F62" w:rsidRDefault="00EF5F62" w:rsidP="00EF5F62"/>
    <w:p w14:paraId="33AC3F8C" w14:textId="5E340CE5" w:rsidR="00EF5F62" w:rsidRDefault="00EF5F62" w:rsidP="00EF5F62">
      <w:pPr>
        <w:pStyle w:val="Title"/>
      </w:pPr>
      <w:r w:rsidRPr="00EF5F62">
        <w:t>Re-enable SSH on an existing cluster</w:t>
      </w:r>
      <w:r>
        <w:t xml:space="preserve"> &amp; SSH for a specific node pool.</w:t>
      </w:r>
    </w:p>
    <w:p w14:paraId="5409C70B" w14:textId="77777777" w:rsidR="00EF5F62" w:rsidRPr="00EF5F62" w:rsidRDefault="00EF5F62" w:rsidP="00EF5F62"/>
    <w:p w14:paraId="616AF050" w14:textId="77777777" w:rsidR="00EF5F62" w:rsidRPr="00EF5F62" w:rsidRDefault="00EF5F62" w:rsidP="00EF5F62"/>
    <w:p w14:paraId="28775181" w14:textId="77777777" w:rsidR="00EF5F62" w:rsidRPr="0027401F" w:rsidRDefault="00EF5F62" w:rsidP="00EF5F62">
      <w:pPr>
        <w:rPr>
          <w:rFonts w:ascii="Segoe UI" w:hAnsi="Segoe UI" w:cs="Segoe UI"/>
        </w:rPr>
      </w:pPr>
    </w:p>
    <w:p w14:paraId="0F624948" w14:textId="77777777" w:rsidR="0027401F" w:rsidRPr="00D671C5" w:rsidRDefault="0027401F" w:rsidP="00D671C5">
      <w:pPr>
        <w:rPr>
          <w:rFonts w:ascii="Segoe UI" w:hAnsi="Segoe UI" w:cs="Segoe UI"/>
        </w:rPr>
      </w:pPr>
    </w:p>
    <w:sectPr w:rsidR="0027401F" w:rsidRPr="00D67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masis MT Pro Medium">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0327"/>
    <w:multiLevelType w:val="multilevel"/>
    <w:tmpl w:val="1B4EC482"/>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93D8C"/>
    <w:multiLevelType w:val="hybridMultilevel"/>
    <w:tmpl w:val="B1221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25EB6"/>
    <w:multiLevelType w:val="hybridMultilevel"/>
    <w:tmpl w:val="8DFEB6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336AC"/>
    <w:multiLevelType w:val="hybridMultilevel"/>
    <w:tmpl w:val="764CA0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A75E4"/>
    <w:multiLevelType w:val="multilevel"/>
    <w:tmpl w:val="0F908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602DAB"/>
    <w:multiLevelType w:val="hybridMultilevel"/>
    <w:tmpl w:val="48A8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815AF"/>
    <w:multiLevelType w:val="multilevel"/>
    <w:tmpl w:val="087A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1D7AF4"/>
    <w:multiLevelType w:val="multilevel"/>
    <w:tmpl w:val="54BC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E7273D"/>
    <w:multiLevelType w:val="hybridMultilevel"/>
    <w:tmpl w:val="1EEE0D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2462E6"/>
    <w:multiLevelType w:val="hybridMultilevel"/>
    <w:tmpl w:val="C20E1A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356F12"/>
    <w:multiLevelType w:val="multilevel"/>
    <w:tmpl w:val="CDD4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70050D"/>
    <w:multiLevelType w:val="hybridMultilevel"/>
    <w:tmpl w:val="1688B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CAA3A35"/>
    <w:multiLevelType w:val="multilevel"/>
    <w:tmpl w:val="A2D2C454"/>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72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2E455B"/>
    <w:multiLevelType w:val="multilevel"/>
    <w:tmpl w:val="0638D8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980C42"/>
    <w:multiLevelType w:val="multilevel"/>
    <w:tmpl w:val="DBF87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7160DE"/>
    <w:multiLevelType w:val="multilevel"/>
    <w:tmpl w:val="EB84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527031">
    <w:abstractNumId w:val="1"/>
  </w:num>
  <w:num w:numId="2" w16cid:durableId="1884176220">
    <w:abstractNumId w:val="12"/>
  </w:num>
  <w:num w:numId="3" w16cid:durableId="577592499">
    <w:abstractNumId w:val="15"/>
  </w:num>
  <w:num w:numId="4" w16cid:durableId="2068870802">
    <w:abstractNumId w:val="0"/>
  </w:num>
  <w:num w:numId="5" w16cid:durableId="2046783955">
    <w:abstractNumId w:val="10"/>
  </w:num>
  <w:num w:numId="6" w16cid:durableId="1675065623">
    <w:abstractNumId w:val="5"/>
  </w:num>
  <w:num w:numId="7" w16cid:durableId="1406368551">
    <w:abstractNumId w:val="11"/>
  </w:num>
  <w:num w:numId="8" w16cid:durableId="1319654984">
    <w:abstractNumId w:val="4"/>
  </w:num>
  <w:num w:numId="9" w16cid:durableId="586159651">
    <w:abstractNumId w:val="13"/>
  </w:num>
  <w:num w:numId="10" w16cid:durableId="1867284131">
    <w:abstractNumId w:val="6"/>
  </w:num>
  <w:num w:numId="11" w16cid:durableId="1248884017">
    <w:abstractNumId w:val="3"/>
  </w:num>
  <w:num w:numId="12" w16cid:durableId="2038698339">
    <w:abstractNumId w:val="7"/>
  </w:num>
  <w:num w:numId="13" w16cid:durableId="1170222134">
    <w:abstractNumId w:val="8"/>
  </w:num>
  <w:num w:numId="14" w16cid:durableId="576407513">
    <w:abstractNumId w:val="2"/>
  </w:num>
  <w:num w:numId="15" w16cid:durableId="895703451">
    <w:abstractNumId w:val="9"/>
  </w:num>
  <w:num w:numId="16" w16cid:durableId="17206629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65B"/>
    <w:rsid w:val="001A68DF"/>
    <w:rsid w:val="0027401F"/>
    <w:rsid w:val="002D3FA4"/>
    <w:rsid w:val="0045045A"/>
    <w:rsid w:val="004A1F0E"/>
    <w:rsid w:val="005D419E"/>
    <w:rsid w:val="005E6DF7"/>
    <w:rsid w:val="00644330"/>
    <w:rsid w:val="0067339D"/>
    <w:rsid w:val="006D465B"/>
    <w:rsid w:val="00775D66"/>
    <w:rsid w:val="007F45FF"/>
    <w:rsid w:val="009845C6"/>
    <w:rsid w:val="00B56D0D"/>
    <w:rsid w:val="00B578FD"/>
    <w:rsid w:val="00D671C5"/>
    <w:rsid w:val="00E93887"/>
    <w:rsid w:val="00EA6EB0"/>
    <w:rsid w:val="00EF5F62"/>
    <w:rsid w:val="00FF1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02182"/>
  <w15:chartTrackingRefBased/>
  <w15:docId w15:val="{D1DCB3B2-A6EE-4829-A722-2E1A46351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6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46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46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46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46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46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6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6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6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6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46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46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46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46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46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6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6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65B"/>
    <w:rPr>
      <w:rFonts w:eastAsiaTheme="majorEastAsia" w:cstheme="majorBidi"/>
      <w:color w:val="272727" w:themeColor="text1" w:themeTint="D8"/>
    </w:rPr>
  </w:style>
  <w:style w:type="paragraph" w:styleId="Title">
    <w:name w:val="Title"/>
    <w:basedOn w:val="Normal"/>
    <w:next w:val="Normal"/>
    <w:link w:val="TitleChar"/>
    <w:uiPriority w:val="10"/>
    <w:qFormat/>
    <w:rsid w:val="006D4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6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6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6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65B"/>
    <w:pPr>
      <w:spacing w:before="160"/>
      <w:jc w:val="center"/>
    </w:pPr>
    <w:rPr>
      <w:i/>
      <w:iCs/>
      <w:color w:val="404040" w:themeColor="text1" w:themeTint="BF"/>
    </w:rPr>
  </w:style>
  <w:style w:type="character" w:customStyle="1" w:styleId="QuoteChar">
    <w:name w:val="Quote Char"/>
    <w:basedOn w:val="DefaultParagraphFont"/>
    <w:link w:val="Quote"/>
    <w:uiPriority w:val="29"/>
    <w:rsid w:val="006D465B"/>
    <w:rPr>
      <w:i/>
      <w:iCs/>
      <w:color w:val="404040" w:themeColor="text1" w:themeTint="BF"/>
    </w:rPr>
  </w:style>
  <w:style w:type="paragraph" w:styleId="ListParagraph">
    <w:name w:val="List Paragraph"/>
    <w:basedOn w:val="Normal"/>
    <w:uiPriority w:val="34"/>
    <w:qFormat/>
    <w:rsid w:val="006D465B"/>
    <w:pPr>
      <w:ind w:left="720"/>
      <w:contextualSpacing/>
    </w:pPr>
  </w:style>
  <w:style w:type="character" w:styleId="IntenseEmphasis">
    <w:name w:val="Intense Emphasis"/>
    <w:basedOn w:val="DefaultParagraphFont"/>
    <w:uiPriority w:val="21"/>
    <w:qFormat/>
    <w:rsid w:val="006D465B"/>
    <w:rPr>
      <w:i/>
      <w:iCs/>
      <w:color w:val="0F4761" w:themeColor="accent1" w:themeShade="BF"/>
    </w:rPr>
  </w:style>
  <w:style w:type="paragraph" w:styleId="IntenseQuote">
    <w:name w:val="Intense Quote"/>
    <w:basedOn w:val="Normal"/>
    <w:next w:val="Normal"/>
    <w:link w:val="IntenseQuoteChar"/>
    <w:uiPriority w:val="30"/>
    <w:qFormat/>
    <w:rsid w:val="006D46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465B"/>
    <w:rPr>
      <w:i/>
      <w:iCs/>
      <w:color w:val="0F4761" w:themeColor="accent1" w:themeShade="BF"/>
    </w:rPr>
  </w:style>
  <w:style w:type="character" w:styleId="IntenseReference">
    <w:name w:val="Intense Reference"/>
    <w:basedOn w:val="DefaultParagraphFont"/>
    <w:uiPriority w:val="32"/>
    <w:qFormat/>
    <w:rsid w:val="006D465B"/>
    <w:rPr>
      <w:b/>
      <w:bCs/>
      <w:smallCaps/>
      <w:color w:val="0F4761" w:themeColor="accent1" w:themeShade="BF"/>
      <w:spacing w:val="5"/>
    </w:rPr>
  </w:style>
  <w:style w:type="table" w:styleId="TableGrid">
    <w:name w:val="Table Grid"/>
    <w:basedOn w:val="TableNormal"/>
    <w:uiPriority w:val="39"/>
    <w:rsid w:val="00D67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6593">
      <w:bodyDiv w:val="1"/>
      <w:marLeft w:val="0"/>
      <w:marRight w:val="0"/>
      <w:marTop w:val="0"/>
      <w:marBottom w:val="0"/>
      <w:divBdr>
        <w:top w:val="none" w:sz="0" w:space="0" w:color="auto"/>
        <w:left w:val="none" w:sz="0" w:space="0" w:color="auto"/>
        <w:bottom w:val="none" w:sz="0" w:space="0" w:color="auto"/>
        <w:right w:val="none" w:sz="0" w:space="0" w:color="auto"/>
      </w:divBdr>
    </w:div>
    <w:div w:id="172380741">
      <w:bodyDiv w:val="1"/>
      <w:marLeft w:val="0"/>
      <w:marRight w:val="0"/>
      <w:marTop w:val="0"/>
      <w:marBottom w:val="0"/>
      <w:divBdr>
        <w:top w:val="none" w:sz="0" w:space="0" w:color="auto"/>
        <w:left w:val="none" w:sz="0" w:space="0" w:color="auto"/>
        <w:bottom w:val="none" w:sz="0" w:space="0" w:color="auto"/>
        <w:right w:val="none" w:sz="0" w:space="0" w:color="auto"/>
      </w:divBdr>
    </w:div>
    <w:div w:id="352077131">
      <w:bodyDiv w:val="1"/>
      <w:marLeft w:val="0"/>
      <w:marRight w:val="0"/>
      <w:marTop w:val="0"/>
      <w:marBottom w:val="0"/>
      <w:divBdr>
        <w:top w:val="none" w:sz="0" w:space="0" w:color="auto"/>
        <w:left w:val="none" w:sz="0" w:space="0" w:color="auto"/>
        <w:bottom w:val="none" w:sz="0" w:space="0" w:color="auto"/>
        <w:right w:val="none" w:sz="0" w:space="0" w:color="auto"/>
      </w:divBdr>
    </w:div>
    <w:div w:id="397363043">
      <w:bodyDiv w:val="1"/>
      <w:marLeft w:val="0"/>
      <w:marRight w:val="0"/>
      <w:marTop w:val="0"/>
      <w:marBottom w:val="0"/>
      <w:divBdr>
        <w:top w:val="none" w:sz="0" w:space="0" w:color="auto"/>
        <w:left w:val="none" w:sz="0" w:space="0" w:color="auto"/>
        <w:bottom w:val="none" w:sz="0" w:space="0" w:color="auto"/>
        <w:right w:val="none" w:sz="0" w:space="0" w:color="auto"/>
      </w:divBdr>
      <w:divsChild>
        <w:div w:id="426733890">
          <w:marLeft w:val="0"/>
          <w:marRight w:val="0"/>
          <w:marTop w:val="240"/>
          <w:marBottom w:val="0"/>
          <w:divBdr>
            <w:top w:val="none" w:sz="0" w:space="0" w:color="auto"/>
            <w:left w:val="none" w:sz="0" w:space="0" w:color="auto"/>
            <w:bottom w:val="none" w:sz="0" w:space="0" w:color="auto"/>
            <w:right w:val="none" w:sz="0" w:space="0" w:color="auto"/>
          </w:divBdr>
        </w:div>
        <w:div w:id="732968964">
          <w:marLeft w:val="0"/>
          <w:marRight w:val="0"/>
          <w:marTop w:val="240"/>
          <w:marBottom w:val="0"/>
          <w:divBdr>
            <w:top w:val="none" w:sz="0" w:space="0" w:color="auto"/>
            <w:left w:val="none" w:sz="0" w:space="0" w:color="auto"/>
            <w:bottom w:val="none" w:sz="0" w:space="0" w:color="auto"/>
            <w:right w:val="none" w:sz="0" w:space="0" w:color="auto"/>
          </w:divBdr>
        </w:div>
      </w:divsChild>
    </w:div>
    <w:div w:id="621032930">
      <w:bodyDiv w:val="1"/>
      <w:marLeft w:val="0"/>
      <w:marRight w:val="0"/>
      <w:marTop w:val="0"/>
      <w:marBottom w:val="0"/>
      <w:divBdr>
        <w:top w:val="none" w:sz="0" w:space="0" w:color="auto"/>
        <w:left w:val="none" w:sz="0" w:space="0" w:color="auto"/>
        <w:bottom w:val="none" w:sz="0" w:space="0" w:color="auto"/>
        <w:right w:val="none" w:sz="0" w:space="0" w:color="auto"/>
      </w:divBdr>
    </w:div>
    <w:div w:id="666178797">
      <w:bodyDiv w:val="1"/>
      <w:marLeft w:val="0"/>
      <w:marRight w:val="0"/>
      <w:marTop w:val="0"/>
      <w:marBottom w:val="0"/>
      <w:divBdr>
        <w:top w:val="none" w:sz="0" w:space="0" w:color="auto"/>
        <w:left w:val="none" w:sz="0" w:space="0" w:color="auto"/>
        <w:bottom w:val="none" w:sz="0" w:space="0" w:color="auto"/>
        <w:right w:val="none" w:sz="0" w:space="0" w:color="auto"/>
      </w:divBdr>
    </w:div>
    <w:div w:id="825440599">
      <w:bodyDiv w:val="1"/>
      <w:marLeft w:val="0"/>
      <w:marRight w:val="0"/>
      <w:marTop w:val="0"/>
      <w:marBottom w:val="0"/>
      <w:divBdr>
        <w:top w:val="none" w:sz="0" w:space="0" w:color="auto"/>
        <w:left w:val="none" w:sz="0" w:space="0" w:color="auto"/>
        <w:bottom w:val="none" w:sz="0" w:space="0" w:color="auto"/>
        <w:right w:val="none" w:sz="0" w:space="0" w:color="auto"/>
      </w:divBdr>
    </w:div>
    <w:div w:id="887495453">
      <w:bodyDiv w:val="1"/>
      <w:marLeft w:val="0"/>
      <w:marRight w:val="0"/>
      <w:marTop w:val="0"/>
      <w:marBottom w:val="0"/>
      <w:divBdr>
        <w:top w:val="none" w:sz="0" w:space="0" w:color="auto"/>
        <w:left w:val="none" w:sz="0" w:space="0" w:color="auto"/>
        <w:bottom w:val="none" w:sz="0" w:space="0" w:color="auto"/>
        <w:right w:val="none" w:sz="0" w:space="0" w:color="auto"/>
      </w:divBdr>
      <w:divsChild>
        <w:div w:id="415564280">
          <w:marLeft w:val="0"/>
          <w:marRight w:val="0"/>
          <w:marTop w:val="0"/>
          <w:marBottom w:val="0"/>
          <w:divBdr>
            <w:top w:val="none" w:sz="0" w:space="0" w:color="auto"/>
            <w:left w:val="none" w:sz="0" w:space="0" w:color="auto"/>
            <w:bottom w:val="none" w:sz="0" w:space="0" w:color="auto"/>
            <w:right w:val="none" w:sz="0" w:space="0" w:color="auto"/>
          </w:divBdr>
          <w:divsChild>
            <w:div w:id="356272848">
              <w:marLeft w:val="0"/>
              <w:marRight w:val="0"/>
              <w:marTop w:val="0"/>
              <w:marBottom w:val="0"/>
              <w:divBdr>
                <w:top w:val="none" w:sz="0" w:space="0" w:color="auto"/>
                <w:left w:val="none" w:sz="0" w:space="0" w:color="auto"/>
                <w:bottom w:val="none" w:sz="0" w:space="0" w:color="auto"/>
                <w:right w:val="none" w:sz="0" w:space="0" w:color="auto"/>
              </w:divBdr>
            </w:div>
            <w:div w:id="554854361">
              <w:marLeft w:val="0"/>
              <w:marRight w:val="0"/>
              <w:marTop w:val="0"/>
              <w:marBottom w:val="0"/>
              <w:divBdr>
                <w:top w:val="none" w:sz="0" w:space="0" w:color="auto"/>
                <w:left w:val="none" w:sz="0" w:space="0" w:color="auto"/>
                <w:bottom w:val="none" w:sz="0" w:space="0" w:color="auto"/>
                <w:right w:val="none" w:sz="0" w:space="0" w:color="auto"/>
              </w:divBdr>
              <w:divsChild>
                <w:div w:id="8388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5825">
          <w:marLeft w:val="0"/>
          <w:marRight w:val="0"/>
          <w:marTop w:val="0"/>
          <w:marBottom w:val="0"/>
          <w:divBdr>
            <w:top w:val="none" w:sz="0" w:space="0" w:color="auto"/>
            <w:left w:val="none" w:sz="0" w:space="0" w:color="auto"/>
            <w:bottom w:val="none" w:sz="0" w:space="0" w:color="auto"/>
            <w:right w:val="none" w:sz="0" w:space="0" w:color="auto"/>
          </w:divBdr>
          <w:divsChild>
            <w:div w:id="1398359900">
              <w:marLeft w:val="0"/>
              <w:marRight w:val="0"/>
              <w:marTop w:val="0"/>
              <w:marBottom w:val="0"/>
              <w:divBdr>
                <w:top w:val="none" w:sz="0" w:space="0" w:color="auto"/>
                <w:left w:val="none" w:sz="0" w:space="0" w:color="auto"/>
                <w:bottom w:val="none" w:sz="0" w:space="0" w:color="auto"/>
                <w:right w:val="none" w:sz="0" w:space="0" w:color="auto"/>
              </w:divBdr>
            </w:div>
            <w:div w:id="1812865138">
              <w:marLeft w:val="0"/>
              <w:marRight w:val="0"/>
              <w:marTop w:val="0"/>
              <w:marBottom w:val="0"/>
              <w:divBdr>
                <w:top w:val="none" w:sz="0" w:space="0" w:color="auto"/>
                <w:left w:val="none" w:sz="0" w:space="0" w:color="auto"/>
                <w:bottom w:val="none" w:sz="0" w:space="0" w:color="auto"/>
                <w:right w:val="none" w:sz="0" w:space="0" w:color="auto"/>
              </w:divBdr>
              <w:divsChild>
                <w:div w:id="42122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69049">
          <w:marLeft w:val="0"/>
          <w:marRight w:val="0"/>
          <w:marTop w:val="0"/>
          <w:marBottom w:val="0"/>
          <w:divBdr>
            <w:top w:val="none" w:sz="0" w:space="0" w:color="auto"/>
            <w:left w:val="none" w:sz="0" w:space="0" w:color="auto"/>
            <w:bottom w:val="none" w:sz="0" w:space="0" w:color="auto"/>
            <w:right w:val="none" w:sz="0" w:space="0" w:color="auto"/>
          </w:divBdr>
          <w:divsChild>
            <w:div w:id="239103528">
              <w:marLeft w:val="0"/>
              <w:marRight w:val="0"/>
              <w:marTop w:val="0"/>
              <w:marBottom w:val="0"/>
              <w:divBdr>
                <w:top w:val="none" w:sz="0" w:space="0" w:color="auto"/>
                <w:left w:val="none" w:sz="0" w:space="0" w:color="auto"/>
                <w:bottom w:val="none" w:sz="0" w:space="0" w:color="auto"/>
                <w:right w:val="none" w:sz="0" w:space="0" w:color="auto"/>
              </w:divBdr>
              <w:divsChild>
                <w:div w:id="578561884">
                  <w:marLeft w:val="0"/>
                  <w:marRight w:val="0"/>
                  <w:marTop w:val="0"/>
                  <w:marBottom w:val="0"/>
                  <w:divBdr>
                    <w:top w:val="none" w:sz="0" w:space="0" w:color="auto"/>
                    <w:left w:val="none" w:sz="0" w:space="0" w:color="auto"/>
                    <w:bottom w:val="none" w:sz="0" w:space="0" w:color="auto"/>
                    <w:right w:val="none" w:sz="0" w:space="0" w:color="auto"/>
                  </w:divBdr>
                </w:div>
              </w:divsChild>
            </w:div>
            <w:div w:id="596865073">
              <w:marLeft w:val="0"/>
              <w:marRight w:val="0"/>
              <w:marTop w:val="0"/>
              <w:marBottom w:val="0"/>
              <w:divBdr>
                <w:top w:val="none" w:sz="0" w:space="0" w:color="auto"/>
                <w:left w:val="none" w:sz="0" w:space="0" w:color="auto"/>
                <w:bottom w:val="none" w:sz="0" w:space="0" w:color="auto"/>
                <w:right w:val="none" w:sz="0" w:space="0" w:color="auto"/>
              </w:divBdr>
            </w:div>
          </w:divsChild>
        </w:div>
        <w:div w:id="1187257466">
          <w:marLeft w:val="0"/>
          <w:marRight w:val="0"/>
          <w:marTop w:val="0"/>
          <w:marBottom w:val="0"/>
          <w:divBdr>
            <w:top w:val="none" w:sz="0" w:space="0" w:color="auto"/>
            <w:left w:val="none" w:sz="0" w:space="0" w:color="auto"/>
            <w:bottom w:val="none" w:sz="0" w:space="0" w:color="auto"/>
            <w:right w:val="none" w:sz="0" w:space="0" w:color="auto"/>
          </w:divBdr>
          <w:divsChild>
            <w:div w:id="358556963">
              <w:marLeft w:val="0"/>
              <w:marRight w:val="0"/>
              <w:marTop w:val="0"/>
              <w:marBottom w:val="0"/>
              <w:divBdr>
                <w:top w:val="none" w:sz="0" w:space="0" w:color="auto"/>
                <w:left w:val="none" w:sz="0" w:space="0" w:color="auto"/>
                <w:bottom w:val="none" w:sz="0" w:space="0" w:color="auto"/>
                <w:right w:val="none" w:sz="0" w:space="0" w:color="auto"/>
              </w:divBdr>
              <w:divsChild>
                <w:div w:id="1584413030">
                  <w:marLeft w:val="0"/>
                  <w:marRight w:val="0"/>
                  <w:marTop w:val="0"/>
                  <w:marBottom w:val="0"/>
                  <w:divBdr>
                    <w:top w:val="none" w:sz="0" w:space="0" w:color="auto"/>
                    <w:left w:val="none" w:sz="0" w:space="0" w:color="auto"/>
                    <w:bottom w:val="none" w:sz="0" w:space="0" w:color="auto"/>
                    <w:right w:val="none" w:sz="0" w:space="0" w:color="auto"/>
                  </w:divBdr>
                </w:div>
              </w:divsChild>
            </w:div>
            <w:div w:id="9544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1539">
      <w:bodyDiv w:val="1"/>
      <w:marLeft w:val="0"/>
      <w:marRight w:val="0"/>
      <w:marTop w:val="0"/>
      <w:marBottom w:val="0"/>
      <w:divBdr>
        <w:top w:val="none" w:sz="0" w:space="0" w:color="auto"/>
        <w:left w:val="none" w:sz="0" w:space="0" w:color="auto"/>
        <w:bottom w:val="none" w:sz="0" w:space="0" w:color="auto"/>
        <w:right w:val="none" w:sz="0" w:space="0" w:color="auto"/>
      </w:divBdr>
    </w:div>
    <w:div w:id="1009793370">
      <w:bodyDiv w:val="1"/>
      <w:marLeft w:val="0"/>
      <w:marRight w:val="0"/>
      <w:marTop w:val="0"/>
      <w:marBottom w:val="0"/>
      <w:divBdr>
        <w:top w:val="none" w:sz="0" w:space="0" w:color="auto"/>
        <w:left w:val="none" w:sz="0" w:space="0" w:color="auto"/>
        <w:bottom w:val="none" w:sz="0" w:space="0" w:color="auto"/>
        <w:right w:val="none" w:sz="0" w:space="0" w:color="auto"/>
      </w:divBdr>
    </w:div>
    <w:div w:id="1015033721">
      <w:bodyDiv w:val="1"/>
      <w:marLeft w:val="0"/>
      <w:marRight w:val="0"/>
      <w:marTop w:val="0"/>
      <w:marBottom w:val="0"/>
      <w:divBdr>
        <w:top w:val="none" w:sz="0" w:space="0" w:color="auto"/>
        <w:left w:val="none" w:sz="0" w:space="0" w:color="auto"/>
        <w:bottom w:val="none" w:sz="0" w:space="0" w:color="auto"/>
        <w:right w:val="none" w:sz="0" w:space="0" w:color="auto"/>
      </w:divBdr>
      <w:divsChild>
        <w:div w:id="190580024">
          <w:marLeft w:val="0"/>
          <w:marRight w:val="0"/>
          <w:marTop w:val="240"/>
          <w:marBottom w:val="0"/>
          <w:divBdr>
            <w:top w:val="none" w:sz="0" w:space="0" w:color="auto"/>
            <w:left w:val="none" w:sz="0" w:space="0" w:color="auto"/>
            <w:bottom w:val="none" w:sz="0" w:space="0" w:color="auto"/>
            <w:right w:val="none" w:sz="0" w:space="0" w:color="auto"/>
          </w:divBdr>
        </w:div>
        <w:div w:id="1045104312">
          <w:marLeft w:val="0"/>
          <w:marRight w:val="0"/>
          <w:marTop w:val="240"/>
          <w:marBottom w:val="0"/>
          <w:divBdr>
            <w:top w:val="none" w:sz="0" w:space="0" w:color="auto"/>
            <w:left w:val="none" w:sz="0" w:space="0" w:color="auto"/>
            <w:bottom w:val="none" w:sz="0" w:space="0" w:color="auto"/>
            <w:right w:val="none" w:sz="0" w:space="0" w:color="auto"/>
          </w:divBdr>
        </w:div>
      </w:divsChild>
    </w:div>
    <w:div w:id="1040203594">
      <w:bodyDiv w:val="1"/>
      <w:marLeft w:val="0"/>
      <w:marRight w:val="0"/>
      <w:marTop w:val="0"/>
      <w:marBottom w:val="0"/>
      <w:divBdr>
        <w:top w:val="none" w:sz="0" w:space="0" w:color="auto"/>
        <w:left w:val="none" w:sz="0" w:space="0" w:color="auto"/>
        <w:bottom w:val="none" w:sz="0" w:space="0" w:color="auto"/>
        <w:right w:val="none" w:sz="0" w:space="0" w:color="auto"/>
      </w:divBdr>
    </w:div>
    <w:div w:id="1048258103">
      <w:bodyDiv w:val="1"/>
      <w:marLeft w:val="0"/>
      <w:marRight w:val="0"/>
      <w:marTop w:val="0"/>
      <w:marBottom w:val="0"/>
      <w:divBdr>
        <w:top w:val="none" w:sz="0" w:space="0" w:color="auto"/>
        <w:left w:val="none" w:sz="0" w:space="0" w:color="auto"/>
        <w:bottom w:val="none" w:sz="0" w:space="0" w:color="auto"/>
        <w:right w:val="none" w:sz="0" w:space="0" w:color="auto"/>
      </w:divBdr>
    </w:div>
    <w:div w:id="1059943439">
      <w:bodyDiv w:val="1"/>
      <w:marLeft w:val="0"/>
      <w:marRight w:val="0"/>
      <w:marTop w:val="0"/>
      <w:marBottom w:val="0"/>
      <w:divBdr>
        <w:top w:val="none" w:sz="0" w:space="0" w:color="auto"/>
        <w:left w:val="none" w:sz="0" w:space="0" w:color="auto"/>
        <w:bottom w:val="none" w:sz="0" w:space="0" w:color="auto"/>
        <w:right w:val="none" w:sz="0" w:space="0" w:color="auto"/>
      </w:divBdr>
    </w:div>
    <w:div w:id="1176381376">
      <w:bodyDiv w:val="1"/>
      <w:marLeft w:val="0"/>
      <w:marRight w:val="0"/>
      <w:marTop w:val="0"/>
      <w:marBottom w:val="0"/>
      <w:divBdr>
        <w:top w:val="none" w:sz="0" w:space="0" w:color="auto"/>
        <w:left w:val="none" w:sz="0" w:space="0" w:color="auto"/>
        <w:bottom w:val="none" w:sz="0" w:space="0" w:color="auto"/>
        <w:right w:val="none" w:sz="0" w:space="0" w:color="auto"/>
      </w:divBdr>
    </w:div>
    <w:div w:id="1397047171">
      <w:bodyDiv w:val="1"/>
      <w:marLeft w:val="0"/>
      <w:marRight w:val="0"/>
      <w:marTop w:val="0"/>
      <w:marBottom w:val="0"/>
      <w:divBdr>
        <w:top w:val="none" w:sz="0" w:space="0" w:color="auto"/>
        <w:left w:val="none" w:sz="0" w:space="0" w:color="auto"/>
        <w:bottom w:val="none" w:sz="0" w:space="0" w:color="auto"/>
        <w:right w:val="none" w:sz="0" w:space="0" w:color="auto"/>
      </w:divBdr>
    </w:div>
    <w:div w:id="1403288071">
      <w:bodyDiv w:val="1"/>
      <w:marLeft w:val="0"/>
      <w:marRight w:val="0"/>
      <w:marTop w:val="0"/>
      <w:marBottom w:val="0"/>
      <w:divBdr>
        <w:top w:val="none" w:sz="0" w:space="0" w:color="auto"/>
        <w:left w:val="none" w:sz="0" w:space="0" w:color="auto"/>
        <w:bottom w:val="none" w:sz="0" w:space="0" w:color="auto"/>
        <w:right w:val="none" w:sz="0" w:space="0" w:color="auto"/>
      </w:divBdr>
    </w:div>
    <w:div w:id="1458447604">
      <w:bodyDiv w:val="1"/>
      <w:marLeft w:val="0"/>
      <w:marRight w:val="0"/>
      <w:marTop w:val="0"/>
      <w:marBottom w:val="0"/>
      <w:divBdr>
        <w:top w:val="none" w:sz="0" w:space="0" w:color="auto"/>
        <w:left w:val="none" w:sz="0" w:space="0" w:color="auto"/>
        <w:bottom w:val="none" w:sz="0" w:space="0" w:color="auto"/>
        <w:right w:val="none" w:sz="0" w:space="0" w:color="auto"/>
      </w:divBdr>
    </w:div>
    <w:div w:id="1497916497">
      <w:bodyDiv w:val="1"/>
      <w:marLeft w:val="0"/>
      <w:marRight w:val="0"/>
      <w:marTop w:val="0"/>
      <w:marBottom w:val="0"/>
      <w:divBdr>
        <w:top w:val="none" w:sz="0" w:space="0" w:color="auto"/>
        <w:left w:val="none" w:sz="0" w:space="0" w:color="auto"/>
        <w:bottom w:val="none" w:sz="0" w:space="0" w:color="auto"/>
        <w:right w:val="none" w:sz="0" w:space="0" w:color="auto"/>
      </w:divBdr>
    </w:div>
    <w:div w:id="1564025766">
      <w:bodyDiv w:val="1"/>
      <w:marLeft w:val="0"/>
      <w:marRight w:val="0"/>
      <w:marTop w:val="0"/>
      <w:marBottom w:val="0"/>
      <w:divBdr>
        <w:top w:val="none" w:sz="0" w:space="0" w:color="auto"/>
        <w:left w:val="none" w:sz="0" w:space="0" w:color="auto"/>
        <w:bottom w:val="none" w:sz="0" w:space="0" w:color="auto"/>
        <w:right w:val="none" w:sz="0" w:space="0" w:color="auto"/>
      </w:divBdr>
    </w:div>
    <w:div w:id="1679963616">
      <w:bodyDiv w:val="1"/>
      <w:marLeft w:val="0"/>
      <w:marRight w:val="0"/>
      <w:marTop w:val="0"/>
      <w:marBottom w:val="0"/>
      <w:divBdr>
        <w:top w:val="none" w:sz="0" w:space="0" w:color="auto"/>
        <w:left w:val="none" w:sz="0" w:space="0" w:color="auto"/>
        <w:bottom w:val="none" w:sz="0" w:space="0" w:color="auto"/>
        <w:right w:val="none" w:sz="0" w:space="0" w:color="auto"/>
      </w:divBdr>
    </w:div>
    <w:div w:id="1699625439">
      <w:bodyDiv w:val="1"/>
      <w:marLeft w:val="0"/>
      <w:marRight w:val="0"/>
      <w:marTop w:val="0"/>
      <w:marBottom w:val="0"/>
      <w:divBdr>
        <w:top w:val="none" w:sz="0" w:space="0" w:color="auto"/>
        <w:left w:val="none" w:sz="0" w:space="0" w:color="auto"/>
        <w:bottom w:val="none" w:sz="0" w:space="0" w:color="auto"/>
        <w:right w:val="none" w:sz="0" w:space="0" w:color="auto"/>
      </w:divBdr>
      <w:divsChild>
        <w:div w:id="73744791">
          <w:marLeft w:val="0"/>
          <w:marRight w:val="0"/>
          <w:marTop w:val="0"/>
          <w:marBottom w:val="0"/>
          <w:divBdr>
            <w:top w:val="none" w:sz="0" w:space="0" w:color="auto"/>
            <w:left w:val="none" w:sz="0" w:space="0" w:color="auto"/>
            <w:bottom w:val="none" w:sz="0" w:space="0" w:color="auto"/>
            <w:right w:val="none" w:sz="0" w:space="0" w:color="auto"/>
          </w:divBdr>
          <w:divsChild>
            <w:div w:id="794367340">
              <w:marLeft w:val="0"/>
              <w:marRight w:val="0"/>
              <w:marTop w:val="0"/>
              <w:marBottom w:val="0"/>
              <w:divBdr>
                <w:top w:val="none" w:sz="0" w:space="0" w:color="auto"/>
                <w:left w:val="none" w:sz="0" w:space="0" w:color="auto"/>
                <w:bottom w:val="none" w:sz="0" w:space="0" w:color="auto"/>
                <w:right w:val="none" w:sz="0" w:space="0" w:color="auto"/>
              </w:divBdr>
              <w:divsChild>
                <w:div w:id="185143899">
                  <w:marLeft w:val="0"/>
                  <w:marRight w:val="0"/>
                  <w:marTop w:val="0"/>
                  <w:marBottom w:val="0"/>
                  <w:divBdr>
                    <w:top w:val="none" w:sz="0" w:space="0" w:color="auto"/>
                    <w:left w:val="none" w:sz="0" w:space="0" w:color="auto"/>
                    <w:bottom w:val="none" w:sz="0" w:space="0" w:color="auto"/>
                    <w:right w:val="none" w:sz="0" w:space="0" w:color="auto"/>
                  </w:divBdr>
                </w:div>
              </w:divsChild>
            </w:div>
            <w:div w:id="1352998731">
              <w:marLeft w:val="0"/>
              <w:marRight w:val="0"/>
              <w:marTop w:val="0"/>
              <w:marBottom w:val="0"/>
              <w:divBdr>
                <w:top w:val="none" w:sz="0" w:space="0" w:color="auto"/>
                <w:left w:val="none" w:sz="0" w:space="0" w:color="auto"/>
                <w:bottom w:val="none" w:sz="0" w:space="0" w:color="auto"/>
                <w:right w:val="none" w:sz="0" w:space="0" w:color="auto"/>
              </w:divBdr>
            </w:div>
          </w:divsChild>
        </w:div>
        <w:div w:id="549078734">
          <w:marLeft w:val="0"/>
          <w:marRight w:val="0"/>
          <w:marTop w:val="0"/>
          <w:marBottom w:val="0"/>
          <w:divBdr>
            <w:top w:val="none" w:sz="0" w:space="0" w:color="auto"/>
            <w:left w:val="none" w:sz="0" w:space="0" w:color="auto"/>
            <w:bottom w:val="none" w:sz="0" w:space="0" w:color="auto"/>
            <w:right w:val="none" w:sz="0" w:space="0" w:color="auto"/>
          </w:divBdr>
          <w:divsChild>
            <w:div w:id="1177424137">
              <w:marLeft w:val="0"/>
              <w:marRight w:val="0"/>
              <w:marTop w:val="0"/>
              <w:marBottom w:val="0"/>
              <w:divBdr>
                <w:top w:val="none" w:sz="0" w:space="0" w:color="auto"/>
                <w:left w:val="none" w:sz="0" w:space="0" w:color="auto"/>
                <w:bottom w:val="none" w:sz="0" w:space="0" w:color="auto"/>
                <w:right w:val="none" w:sz="0" w:space="0" w:color="auto"/>
              </w:divBdr>
            </w:div>
            <w:div w:id="1261642419">
              <w:marLeft w:val="0"/>
              <w:marRight w:val="0"/>
              <w:marTop w:val="0"/>
              <w:marBottom w:val="0"/>
              <w:divBdr>
                <w:top w:val="none" w:sz="0" w:space="0" w:color="auto"/>
                <w:left w:val="none" w:sz="0" w:space="0" w:color="auto"/>
                <w:bottom w:val="none" w:sz="0" w:space="0" w:color="auto"/>
                <w:right w:val="none" w:sz="0" w:space="0" w:color="auto"/>
              </w:divBdr>
              <w:divsChild>
                <w:div w:id="16751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8319">
          <w:marLeft w:val="0"/>
          <w:marRight w:val="0"/>
          <w:marTop w:val="0"/>
          <w:marBottom w:val="0"/>
          <w:divBdr>
            <w:top w:val="none" w:sz="0" w:space="0" w:color="auto"/>
            <w:left w:val="none" w:sz="0" w:space="0" w:color="auto"/>
            <w:bottom w:val="none" w:sz="0" w:space="0" w:color="auto"/>
            <w:right w:val="none" w:sz="0" w:space="0" w:color="auto"/>
          </w:divBdr>
          <w:divsChild>
            <w:div w:id="606547637">
              <w:marLeft w:val="0"/>
              <w:marRight w:val="0"/>
              <w:marTop w:val="0"/>
              <w:marBottom w:val="0"/>
              <w:divBdr>
                <w:top w:val="none" w:sz="0" w:space="0" w:color="auto"/>
                <w:left w:val="none" w:sz="0" w:space="0" w:color="auto"/>
                <w:bottom w:val="none" w:sz="0" w:space="0" w:color="auto"/>
                <w:right w:val="none" w:sz="0" w:space="0" w:color="auto"/>
              </w:divBdr>
            </w:div>
            <w:div w:id="1378120079">
              <w:marLeft w:val="0"/>
              <w:marRight w:val="0"/>
              <w:marTop w:val="0"/>
              <w:marBottom w:val="0"/>
              <w:divBdr>
                <w:top w:val="none" w:sz="0" w:space="0" w:color="auto"/>
                <w:left w:val="none" w:sz="0" w:space="0" w:color="auto"/>
                <w:bottom w:val="none" w:sz="0" w:space="0" w:color="auto"/>
                <w:right w:val="none" w:sz="0" w:space="0" w:color="auto"/>
              </w:divBdr>
              <w:divsChild>
                <w:div w:id="16152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4289">
          <w:marLeft w:val="0"/>
          <w:marRight w:val="0"/>
          <w:marTop w:val="0"/>
          <w:marBottom w:val="0"/>
          <w:divBdr>
            <w:top w:val="none" w:sz="0" w:space="0" w:color="auto"/>
            <w:left w:val="none" w:sz="0" w:space="0" w:color="auto"/>
            <w:bottom w:val="none" w:sz="0" w:space="0" w:color="auto"/>
            <w:right w:val="none" w:sz="0" w:space="0" w:color="auto"/>
          </w:divBdr>
          <w:divsChild>
            <w:div w:id="43989883">
              <w:marLeft w:val="0"/>
              <w:marRight w:val="0"/>
              <w:marTop w:val="0"/>
              <w:marBottom w:val="0"/>
              <w:divBdr>
                <w:top w:val="none" w:sz="0" w:space="0" w:color="auto"/>
                <w:left w:val="none" w:sz="0" w:space="0" w:color="auto"/>
                <w:bottom w:val="none" w:sz="0" w:space="0" w:color="auto"/>
                <w:right w:val="none" w:sz="0" w:space="0" w:color="auto"/>
              </w:divBdr>
            </w:div>
            <w:div w:id="750541613">
              <w:marLeft w:val="0"/>
              <w:marRight w:val="0"/>
              <w:marTop w:val="0"/>
              <w:marBottom w:val="0"/>
              <w:divBdr>
                <w:top w:val="none" w:sz="0" w:space="0" w:color="auto"/>
                <w:left w:val="none" w:sz="0" w:space="0" w:color="auto"/>
                <w:bottom w:val="none" w:sz="0" w:space="0" w:color="auto"/>
                <w:right w:val="none" w:sz="0" w:space="0" w:color="auto"/>
              </w:divBdr>
              <w:divsChild>
                <w:div w:id="19404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03118">
      <w:bodyDiv w:val="1"/>
      <w:marLeft w:val="0"/>
      <w:marRight w:val="0"/>
      <w:marTop w:val="0"/>
      <w:marBottom w:val="0"/>
      <w:divBdr>
        <w:top w:val="none" w:sz="0" w:space="0" w:color="auto"/>
        <w:left w:val="none" w:sz="0" w:space="0" w:color="auto"/>
        <w:bottom w:val="none" w:sz="0" w:space="0" w:color="auto"/>
        <w:right w:val="none" w:sz="0" w:space="0" w:color="auto"/>
      </w:divBdr>
      <w:divsChild>
        <w:div w:id="331303147">
          <w:marLeft w:val="0"/>
          <w:marRight w:val="0"/>
          <w:marTop w:val="0"/>
          <w:marBottom w:val="0"/>
          <w:divBdr>
            <w:top w:val="none" w:sz="0" w:space="0" w:color="auto"/>
            <w:left w:val="none" w:sz="0" w:space="0" w:color="auto"/>
            <w:bottom w:val="none" w:sz="0" w:space="0" w:color="auto"/>
            <w:right w:val="none" w:sz="0" w:space="0" w:color="auto"/>
          </w:divBdr>
          <w:divsChild>
            <w:div w:id="603153401">
              <w:marLeft w:val="0"/>
              <w:marRight w:val="0"/>
              <w:marTop w:val="0"/>
              <w:marBottom w:val="0"/>
              <w:divBdr>
                <w:top w:val="none" w:sz="0" w:space="0" w:color="auto"/>
                <w:left w:val="none" w:sz="0" w:space="0" w:color="auto"/>
                <w:bottom w:val="none" w:sz="0" w:space="0" w:color="auto"/>
                <w:right w:val="none" w:sz="0" w:space="0" w:color="auto"/>
              </w:divBdr>
              <w:divsChild>
                <w:div w:id="1307782111">
                  <w:marLeft w:val="0"/>
                  <w:marRight w:val="0"/>
                  <w:marTop w:val="0"/>
                  <w:marBottom w:val="0"/>
                  <w:divBdr>
                    <w:top w:val="none" w:sz="0" w:space="0" w:color="auto"/>
                    <w:left w:val="none" w:sz="0" w:space="0" w:color="auto"/>
                    <w:bottom w:val="none" w:sz="0" w:space="0" w:color="auto"/>
                    <w:right w:val="none" w:sz="0" w:space="0" w:color="auto"/>
                  </w:divBdr>
                </w:div>
              </w:divsChild>
            </w:div>
            <w:div w:id="1725258025">
              <w:marLeft w:val="0"/>
              <w:marRight w:val="0"/>
              <w:marTop w:val="0"/>
              <w:marBottom w:val="0"/>
              <w:divBdr>
                <w:top w:val="none" w:sz="0" w:space="0" w:color="auto"/>
                <w:left w:val="none" w:sz="0" w:space="0" w:color="auto"/>
                <w:bottom w:val="none" w:sz="0" w:space="0" w:color="auto"/>
                <w:right w:val="none" w:sz="0" w:space="0" w:color="auto"/>
              </w:divBdr>
            </w:div>
          </w:divsChild>
        </w:div>
        <w:div w:id="822548206">
          <w:marLeft w:val="0"/>
          <w:marRight w:val="0"/>
          <w:marTop w:val="0"/>
          <w:marBottom w:val="0"/>
          <w:divBdr>
            <w:top w:val="none" w:sz="0" w:space="0" w:color="auto"/>
            <w:left w:val="none" w:sz="0" w:space="0" w:color="auto"/>
            <w:bottom w:val="none" w:sz="0" w:space="0" w:color="auto"/>
            <w:right w:val="none" w:sz="0" w:space="0" w:color="auto"/>
          </w:divBdr>
          <w:divsChild>
            <w:div w:id="1320232415">
              <w:marLeft w:val="0"/>
              <w:marRight w:val="0"/>
              <w:marTop w:val="0"/>
              <w:marBottom w:val="0"/>
              <w:divBdr>
                <w:top w:val="none" w:sz="0" w:space="0" w:color="auto"/>
                <w:left w:val="none" w:sz="0" w:space="0" w:color="auto"/>
                <w:bottom w:val="none" w:sz="0" w:space="0" w:color="auto"/>
                <w:right w:val="none" w:sz="0" w:space="0" w:color="auto"/>
              </w:divBdr>
              <w:divsChild>
                <w:div w:id="1791363458">
                  <w:marLeft w:val="0"/>
                  <w:marRight w:val="0"/>
                  <w:marTop w:val="0"/>
                  <w:marBottom w:val="0"/>
                  <w:divBdr>
                    <w:top w:val="none" w:sz="0" w:space="0" w:color="auto"/>
                    <w:left w:val="none" w:sz="0" w:space="0" w:color="auto"/>
                    <w:bottom w:val="none" w:sz="0" w:space="0" w:color="auto"/>
                    <w:right w:val="none" w:sz="0" w:space="0" w:color="auto"/>
                  </w:divBdr>
                </w:div>
              </w:divsChild>
            </w:div>
            <w:div w:id="1950357734">
              <w:marLeft w:val="0"/>
              <w:marRight w:val="0"/>
              <w:marTop w:val="0"/>
              <w:marBottom w:val="0"/>
              <w:divBdr>
                <w:top w:val="none" w:sz="0" w:space="0" w:color="auto"/>
                <w:left w:val="none" w:sz="0" w:space="0" w:color="auto"/>
                <w:bottom w:val="none" w:sz="0" w:space="0" w:color="auto"/>
                <w:right w:val="none" w:sz="0" w:space="0" w:color="auto"/>
              </w:divBdr>
            </w:div>
          </w:divsChild>
        </w:div>
        <w:div w:id="1770419787">
          <w:marLeft w:val="0"/>
          <w:marRight w:val="0"/>
          <w:marTop w:val="0"/>
          <w:marBottom w:val="0"/>
          <w:divBdr>
            <w:top w:val="none" w:sz="0" w:space="0" w:color="auto"/>
            <w:left w:val="none" w:sz="0" w:space="0" w:color="auto"/>
            <w:bottom w:val="none" w:sz="0" w:space="0" w:color="auto"/>
            <w:right w:val="none" w:sz="0" w:space="0" w:color="auto"/>
          </w:divBdr>
          <w:divsChild>
            <w:div w:id="149175159">
              <w:marLeft w:val="0"/>
              <w:marRight w:val="0"/>
              <w:marTop w:val="0"/>
              <w:marBottom w:val="0"/>
              <w:divBdr>
                <w:top w:val="none" w:sz="0" w:space="0" w:color="auto"/>
                <w:left w:val="none" w:sz="0" w:space="0" w:color="auto"/>
                <w:bottom w:val="none" w:sz="0" w:space="0" w:color="auto"/>
                <w:right w:val="none" w:sz="0" w:space="0" w:color="auto"/>
              </w:divBdr>
              <w:divsChild>
                <w:div w:id="737098940">
                  <w:marLeft w:val="0"/>
                  <w:marRight w:val="0"/>
                  <w:marTop w:val="0"/>
                  <w:marBottom w:val="0"/>
                  <w:divBdr>
                    <w:top w:val="none" w:sz="0" w:space="0" w:color="auto"/>
                    <w:left w:val="none" w:sz="0" w:space="0" w:color="auto"/>
                    <w:bottom w:val="none" w:sz="0" w:space="0" w:color="auto"/>
                    <w:right w:val="none" w:sz="0" w:space="0" w:color="auto"/>
                  </w:divBdr>
                </w:div>
              </w:divsChild>
            </w:div>
            <w:div w:id="12710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3558">
      <w:bodyDiv w:val="1"/>
      <w:marLeft w:val="0"/>
      <w:marRight w:val="0"/>
      <w:marTop w:val="0"/>
      <w:marBottom w:val="0"/>
      <w:divBdr>
        <w:top w:val="none" w:sz="0" w:space="0" w:color="auto"/>
        <w:left w:val="none" w:sz="0" w:space="0" w:color="auto"/>
        <w:bottom w:val="none" w:sz="0" w:space="0" w:color="auto"/>
        <w:right w:val="none" w:sz="0" w:space="0" w:color="auto"/>
      </w:divBdr>
    </w:div>
    <w:div w:id="1981301811">
      <w:bodyDiv w:val="1"/>
      <w:marLeft w:val="0"/>
      <w:marRight w:val="0"/>
      <w:marTop w:val="0"/>
      <w:marBottom w:val="0"/>
      <w:divBdr>
        <w:top w:val="none" w:sz="0" w:space="0" w:color="auto"/>
        <w:left w:val="none" w:sz="0" w:space="0" w:color="auto"/>
        <w:bottom w:val="none" w:sz="0" w:space="0" w:color="auto"/>
        <w:right w:val="none" w:sz="0" w:space="0" w:color="auto"/>
      </w:divBdr>
      <w:divsChild>
        <w:div w:id="61031568">
          <w:marLeft w:val="0"/>
          <w:marRight w:val="0"/>
          <w:marTop w:val="0"/>
          <w:marBottom w:val="0"/>
          <w:divBdr>
            <w:top w:val="none" w:sz="0" w:space="0" w:color="auto"/>
            <w:left w:val="none" w:sz="0" w:space="0" w:color="auto"/>
            <w:bottom w:val="none" w:sz="0" w:space="0" w:color="auto"/>
            <w:right w:val="none" w:sz="0" w:space="0" w:color="auto"/>
          </w:divBdr>
          <w:divsChild>
            <w:div w:id="2069724896">
              <w:marLeft w:val="0"/>
              <w:marRight w:val="0"/>
              <w:marTop w:val="0"/>
              <w:marBottom w:val="0"/>
              <w:divBdr>
                <w:top w:val="none" w:sz="0" w:space="0" w:color="auto"/>
                <w:left w:val="none" w:sz="0" w:space="0" w:color="auto"/>
                <w:bottom w:val="none" w:sz="0" w:space="0" w:color="auto"/>
                <w:right w:val="none" w:sz="0" w:space="0" w:color="auto"/>
              </w:divBdr>
            </w:div>
            <w:div w:id="2098550793">
              <w:marLeft w:val="0"/>
              <w:marRight w:val="0"/>
              <w:marTop w:val="0"/>
              <w:marBottom w:val="0"/>
              <w:divBdr>
                <w:top w:val="none" w:sz="0" w:space="0" w:color="auto"/>
                <w:left w:val="none" w:sz="0" w:space="0" w:color="auto"/>
                <w:bottom w:val="none" w:sz="0" w:space="0" w:color="auto"/>
                <w:right w:val="none" w:sz="0" w:space="0" w:color="auto"/>
              </w:divBdr>
              <w:divsChild>
                <w:div w:id="13891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3139">
          <w:marLeft w:val="0"/>
          <w:marRight w:val="0"/>
          <w:marTop w:val="0"/>
          <w:marBottom w:val="0"/>
          <w:divBdr>
            <w:top w:val="none" w:sz="0" w:space="0" w:color="auto"/>
            <w:left w:val="none" w:sz="0" w:space="0" w:color="auto"/>
            <w:bottom w:val="none" w:sz="0" w:space="0" w:color="auto"/>
            <w:right w:val="none" w:sz="0" w:space="0" w:color="auto"/>
          </w:divBdr>
          <w:divsChild>
            <w:div w:id="350376024">
              <w:marLeft w:val="0"/>
              <w:marRight w:val="0"/>
              <w:marTop w:val="0"/>
              <w:marBottom w:val="0"/>
              <w:divBdr>
                <w:top w:val="none" w:sz="0" w:space="0" w:color="auto"/>
                <w:left w:val="none" w:sz="0" w:space="0" w:color="auto"/>
                <w:bottom w:val="none" w:sz="0" w:space="0" w:color="auto"/>
                <w:right w:val="none" w:sz="0" w:space="0" w:color="auto"/>
              </w:divBdr>
            </w:div>
            <w:div w:id="351154720">
              <w:marLeft w:val="0"/>
              <w:marRight w:val="0"/>
              <w:marTop w:val="0"/>
              <w:marBottom w:val="0"/>
              <w:divBdr>
                <w:top w:val="none" w:sz="0" w:space="0" w:color="auto"/>
                <w:left w:val="none" w:sz="0" w:space="0" w:color="auto"/>
                <w:bottom w:val="none" w:sz="0" w:space="0" w:color="auto"/>
                <w:right w:val="none" w:sz="0" w:space="0" w:color="auto"/>
              </w:divBdr>
              <w:divsChild>
                <w:div w:id="5812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3904">
          <w:marLeft w:val="0"/>
          <w:marRight w:val="0"/>
          <w:marTop w:val="0"/>
          <w:marBottom w:val="0"/>
          <w:divBdr>
            <w:top w:val="none" w:sz="0" w:space="0" w:color="auto"/>
            <w:left w:val="none" w:sz="0" w:space="0" w:color="auto"/>
            <w:bottom w:val="none" w:sz="0" w:space="0" w:color="auto"/>
            <w:right w:val="none" w:sz="0" w:space="0" w:color="auto"/>
          </w:divBdr>
          <w:divsChild>
            <w:div w:id="1150948292">
              <w:marLeft w:val="0"/>
              <w:marRight w:val="0"/>
              <w:marTop w:val="0"/>
              <w:marBottom w:val="0"/>
              <w:divBdr>
                <w:top w:val="none" w:sz="0" w:space="0" w:color="auto"/>
                <w:left w:val="none" w:sz="0" w:space="0" w:color="auto"/>
                <w:bottom w:val="none" w:sz="0" w:space="0" w:color="auto"/>
                <w:right w:val="none" w:sz="0" w:space="0" w:color="auto"/>
              </w:divBdr>
              <w:divsChild>
                <w:div w:id="1473791860">
                  <w:marLeft w:val="0"/>
                  <w:marRight w:val="0"/>
                  <w:marTop w:val="0"/>
                  <w:marBottom w:val="0"/>
                  <w:divBdr>
                    <w:top w:val="none" w:sz="0" w:space="0" w:color="auto"/>
                    <w:left w:val="none" w:sz="0" w:space="0" w:color="auto"/>
                    <w:bottom w:val="none" w:sz="0" w:space="0" w:color="auto"/>
                    <w:right w:val="none" w:sz="0" w:space="0" w:color="auto"/>
                  </w:divBdr>
                </w:div>
              </w:divsChild>
            </w:div>
            <w:div w:id="16209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Avula, Kishore</dc:creator>
  <cp:keywords/>
  <dc:description/>
  <cp:lastModifiedBy>Avula, Kishore</cp:lastModifiedBy>
  <cp:revision>2</cp:revision>
  <dcterms:created xsi:type="dcterms:W3CDTF">2024-08-22T15:36:00Z</dcterms:created>
  <dcterms:modified xsi:type="dcterms:W3CDTF">2024-08-22T15:36:00Z</dcterms:modified>
</cp:coreProperties>
</file>