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038C202B" w:rsidR="00DC3A26" w:rsidRDefault="004F0532" w:rsidP="004F0532">
      <w:pPr>
        <w:pStyle w:val="Heading"/>
        <w:jc w:val="center"/>
      </w:pPr>
      <w:r>
        <w:t>S</w:t>
      </w:r>
      <w:r w:rsidR="007C7BCF">
        <w:t>ummer</w:t>
      </w:r>
      <w:r>
        <w:t xml:space="preserve"> 20</w:t>
      </w:r>
      <w:r w:rsidR="007C7BCF">
        <w:t>20</w:t>
      </w:r>
    </w:p>
    <w:p w14:paraId="31BAB6C9" w14:textId="77777777" w:rsidR="00535ACA" w:rsidRPr="00535ACA" w:rsidRDefault="00535ACA" w:rsidP="00535ACA">
      <w:pPr>
        <w:pStyle w:val="BodyText"/>
      </w:pPr>
    </w:p>
    <w:p w14:paraId="7B6AFF91" w14:textId="57DEF091" w:rsidR="00DC3A26" w:rsidRDefault="00410238">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49CA8FFC"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Report</w:t>
      </w:r>
      <w:r w:rsidR="00052AD0">
        <w:rPr>
          <w:rFonts w:asciiTheme="majorHAnsi" w:hAnsiTheme="majorHAnsi"/>
          <w:b/>
          <w:sz w:val="48"/>
          <w:szCs w:val="48"/>
        </w:rPr>
        <w:t xml:space="preserve"> – </w:t>
      </w:r>
      <w:r w:rsidR="003829E9">
        <w:rPr>
          <w:rFonts w:asciiTheme="majorHAnsi" w:hAnsiTheme="majorHAnsi"/>
          <w:b/>
          <w:sz w:val="48"/>
          <w:szCs w:val="48"/>
        </w:rPr>
        <w:t>7</w:t>
      </w:r>
      <w:r w:rsidR="00052AD0">
        <w:rPr>
          <w:rFonts w:asciiTheme="majorHAnsi" w:hAnsiTheme="majorHAnsi"/>
          <w:b/>
          <w:sz w:val="48"/>
          <w:szCs w:val="48"/>
        </w:rPr>
        <w:t>/</w:t>
      </w:r>
      <w:r w:rsidR="003829E9">
        <w:rPr>
          <w:rFonts w:asciiTheme="majorHAnsi" w:hAnsiTheme="majorHAnsi"/>
          <w:b/>
          <w:sz w:val="48"/>
          <w:szCs w:val="48"/>
        </w:rPr>
        <w:t>6</w:t>
      </w:r>
      <w:r w:rsidR="00052AD0">
        <w:rPr>
          <w:rFonts w:asciiTheme="majorHAnsi" w:hAnsiTheme="majorHAnsi"/>
          <w:b/>
          <w:sz w:val="48"/>
          <w:szCs w:val="48"/>
        </w:rPr>
        <w:t>/2020</w:t>
      </w:r>
    </w:p>
    <w:p w14:paraId="42C149B0" w14:textId="57BC2109"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674C41F0" w14:textId="77777777" w:rsidR="0011092C" w:rsidRDefault="0011092C">
      <w:pPr>
        <w:pStyle w:val="BodyText"/>
        <w:spacing w:after="0"/>
        <w:jc w:val="center"/>
        <w:rPr>
          <w:rFonts w:asciiTheme="majorHAnsi" w:hAnsiTheme="majorHAnsi"/>
          <w:b/>
          <w:sz w:val="48"/>
          <w:szCs w:val="48"/>
        </w:rPr>
      </w:pPr>
    </w:p>
    <w:p w14:paraId="746BD193" w14:textId="4C0D8E2D" w:rsidR="00410238" w:rsidRDefault="00410238" w:rsidP="00410238">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45D85EEC" w14:textId="3E7C876D" w:rsidR="00E35D1B"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5555272" w:history="1">
            <w:r w:rsidR="00E35D1B" w:rsidRPr="00B910FC">
              <w:rPr>
                <w:rStyle w:val="Hyperlink"/>
                <w:noProof/>
              </w:rPr>
              <w:t>1</w:t>
            </w:r>
            <w:r w:rsidR="00E35D1B">
              <w:rPr>
                <w:rFonts w:eastAsiaTheme="minorEastAsia"/>
                <w:noProof/>
                <w:color w:val="auto"/>
              </w:rPr>
              <w:tab/>
            </w:r>
            <w:r w:rsidR="00E35D1B" w:rsidRPr="00B910FC">
              <w:rPr>
                <w:rStyle w:val="Hyperlink"/>
                <w:noProof/>
              </w:rPr>
              <w:t>Problem Definition</w:t>
            </w:r>
            <w:r w:rsidR="00E35D1B">
              <w:rPr>
                <w:noProof/>
                <w:webHidden/>
              </w:rPr>
              <w:tab/>
            </w:r>
            <w:r w:rsidR="00E35D1B">
              <w:rPr>
                <w:noProof/>
                <w:webHidden/>
              </w:rPr>
              <w:fldChar w:fldCharType="begin"/>
            </w:r>
            <w:r w:rsidR="00E35D1B">
              <w:rPr>
                <w:noProof/>
                <w:webHidden/>
              </w:rPr>
              <w:instrText xml:space="preserve"> PAGEREF _Toc45555272 \h </w:instrText>
            </w:r>
            <w:r w:rsidR="00E35D1B">
              <w:rPr>
                <w:noProof/>
                <w:webHidden/>
              </w:rPr>
            </w:r>
            <w:r w:rsidR="00E35D1B">
              <w:rPr>
                <w:noProof/>
                <w:webHidden/>
              </w:rPr>
              <w:fldChar w:fldCharType="separate"/>
            </w:r>
            <w:r w:rsidR="00E35D1B">
              <w:rPr>
                <w:noProof/>
                <w:webHidden/>
              </w:rPr>
              <w:t>3</w:t>
            </w:r>
            <w:r w:rsidR="00E35D1B">
              <w:rPr>
                <w:noProof/>
                <w:webHidden/>
              </w:rPr>
              <w:fldChar w:fldCharType="end"/>
            </w:r>
          </w:hyperlink>
        </w:p>
        <w:p w14:paraId="18BE5183" w14:textId="14F7C1B3" w:rsidR="00E35D1B" w:rsidRDefault="00E35D1B">
          <w:pPr>
            <w:pStyle w:val="TOC1"/>
            <w:tabs>
              <w:tab w:val="left" w:pos="440"/>
              <w:tab w:val="right" w:leader="dot" w:pos="9350"/>
            </w:tabs>
            <w:rPr>
              <w:rFonts w:eastAsiaTheme="minorEastAsia"/>
              <w:noProof/>
              <w:color w:val="auto"/>
            </w:rPr>
          </w:pPr>
          <w:hyperlink w:anchor="_Toc45555273" w:history="1">
            <w:r w:rsidRPr="00B910FC">
              <w:rPr>
                <w:rStyle w:val="Hyperlink"/>
                <w:noProof/>
              </w:rPr>
              <w:t>2</w:t>
            </w:r>
            <w:r>
              <w:rPr>
                <w:rFonts w:eastAsiaTheme="minorEastAsia"/>
                <w:noProof/>
                <w:color w:val="auto"/>
              </w:rPr>
              <w:tab/>
            </w:r>
            <w:r w:rsidRPr="00B910FC">
              <w:rPr>
                <w:rStyle w:val="Hyperlink"/>
                <w:noProof/>
              </w:rPr>
              <w:t>Assumptions</w:t>
            </w:r>
            <w:r>
              <w:rPr>
                <w:noProof/>
                <w:webHidden/>
              </w:rPr>
              <w:tab/>
            </w:r>
            <w:r>
              <w:rPr>
                <w:noProof/>
                <w:webHidden/>
              </w:rPr>
              <w:fldChar w:fldCharType="begin"/>
            </w:r>
            <w:r>
              <w:rPr>
                <w:noProof/>
                <w:webHidden/>
              </w:rPr>
              <w:instrText xml:space="preserve"> PAGEREF _Toc45555273 \h </w:instrText>
            </w:r>
            <w:r>
              <w:rPr>
                <w:noProof/>
                <w:webHidden/>
              </w:rPr>
            </w:r>
            <w:r>
              <w:rPr>
                <w:noProof/>
                <w:webHidden/>
              </w:rPr>
              <w:fldChar w:fldCharType="separate"/>
            </w:r>
            <w:r>
              <w:rPr>
                <w:noProof/>
                <w:webHidden/>
              </w:rPr>
              <w:t>3</w:t>
            </w:r>
            <w:r>
              <w:rPr>
                <w:noProof/>
                <w:webHidden/>
              </w:rPr>
              <w:fldChar w:fldCharType="end"/>
            </w:r>
          </w:hyperlink>
        </w:p>
        <w:p w14:paraId="5849D6E5" w14:textId="77FB58BA" w:rsidR="00E35D1B" w:rsidRDefault="00E35D1B">
          <w:pPr>
            <w:pStyle w:val="TOC1"/>
            <w:tabs>
              <w:tab w:val="left" w:pos="440"/>
              <w:tab w:val="right" w:leader="dot" w:pos="9350"/>
            </w:tabs>
            <w:rPr>
              <w:rFonts w:eastAsiaTheme="minorEastAsia"/>
              <w:noProof/>
              <w:color w:val="auto"/>
            </w:rPr>
          </w:pPr>
          <w:hyperlink w:anchor="_Toc45555274" w:history="1">
            <w:r w:rsidRPr="00B910FC">
              <w:rPr>
                <w:rStyle w:val="Hyperlink"/>
                <w:noProof/>
              </w:rPr>
              <w:t>3</w:t>
            </w:r>
            <w:r>
              <w:rPr>
                <w:rFonts w:eastAsiaTheme="minorEastAsia"/>
                <w:noProof/>
                <w:color w:val="auto"/>
              </w:rPr>
              <w:tab/>
            </w:r>
            <w:r w:rsidRPr="00B910FC">
              <w:rPr>
                <w:rStyle w:val="Hyperlink"/>
                <w:noProof/>
              </w:rPr>
              <w:t>Scope</w:t>
            </w:r>
            <w:r>
              <w:rPr>
                <w:noProof/>
                <w:webHidden/>
              </w:rPr>
              <w:tab/>
            </w:r>
            <w:r>
              <w:rPr>
                <w:noProof/>
                <w:webHidden/>
              </w:rPr>
              <w:fldChar w:fldCharType="begin"/>
            </w:r>
            <w:r>
              <w:rPr>
                <w:noProof/>
                <w:webHidden/>
              </w:rPr>
              <w:instrText xml:space="preserve"> PAGEREF _Toc45555274 \h </w:instrText>
            </w:r>
            <w:r>
              <w:rPr>
                <w:noProof/>
                <w:webHidden/>
              </w:rPr>
            </w:r>
            <w:r>
              <w:rPr>
                <w:noProof/>
                <w:webHidden/>
              </w:rPr>
              <w:fldChar w:fldCharType="separate"/>
            </w:r>
            <w:r>
              <w:rPr>
                <w:noProof/>
                <w:webHidden/>
              </w:rPr>
              <w:t>3</w:t>
            </w:r>
            <w:r>
              <w:rPr>
                <w:noProof/>
                <w:webHidden/>
              </w:rPr>
              <w:fldChar w:fldCharType="end"/>
            </w:r>
          </w:hyperlink>
        </w:p>
        <w:p w14:paraId="23C5F3E6" w14:textId="5B716063" w:rsidR="00E35D1B" w:rsidRDefault="00E35D1B">
          <w:pPr>
            <w:pStyle w:val="TOC1"/>
            <w:tabs>
              <w:tab w:val="left" w:pos="440"/>
              <w:tab w:val="right" w:leader="dot" w:pos="9350"/>
            </w:tabs>
            <w:rPr>
              <w:rFonts w:eastAsiaTheme="minorEastAsia"/>
              <w:noProof/>
              <w:color w:val="auto"/>
            </w:rPr>
          </w:pPr>
          <w:hyperlink w:anchor="_Toc45555275" w:history="1">
            <w:r w:rsidRPr="00B910FC">
              <w:rPr>
                <w:rStyle w:val="Hyperlink"/>
                <w:noProof/>
              </w:rPr>
              <w:t>4</w:t>
            </w:r>
            <w:r>
              <w:rPr>
                <w:rFonts w:eastAsiaTheme="minorEastAsia"/>
                <w:noProof/>
                <w:color w:val="auto"/>
              </w:rPr>
              <w:tab/>
            </w:r>
            <w:r w:rsidRPr="00B910FC">
              <w:rPr>
                <w:rStyle w:val="Hyperlink"/>
                <w:noProof/>
              </w:rPr>
              <w:t>Risks</w:t>
            </w:r>
            <w:r>
              <w:rPr>
                <w:noProof/>
                <w:webHidden/>
              </w:rPr>
              <w:tab/>
            </w:r>
            <w:r>
              <w:rPr>
                <w:noProof/>
                <w:webHidden/>
              </w:rPr>
              <w:fldChar w:fldCharType="begin"/>
            </w:r>
            <w:r>
              <w:rPr>
                <w:noProof/>
                <w:webHidden/>
              </w:rPr>
              <w:instrText xml:space="preserve"> PAGEREF _Toc45555275 \h </w:instrText>
            </w:r>
            <w:r>
              <w:rPr>
                <w:noProof/>
                <w:webHidden/>
              </w:rPr>
            </w:r>
            <w:r>
              <w:rPr>
                <w:noProof/>
                <w:webHidden/>
              </w:rPr>
              <w:fldChar w:fldCharType="separate"/>
            </w:r>
            <w:r>
              <w:rPr>
                <w:noProof/>
                <w:webHidden/>
              </w:rPr>
              <w:t>4</w:t>
            </w:r>
            <w:r>
              <w:rPr>
                <w:noProof/>
                <w:webHidden/>
              </w:rPr>
              <w:fldChar w:fldCharType="end"/>
            </w:r>
          </w:hyperlink>
        </w:p>
        <w:p w14:paraId="7C2A76D3" w14:textId="0D2C3F22" w:rsidR="00E35D1B" w:rsidRDefault="00E35D1B">
          <w:pPr>
            <w:pStyle w:val="TOC1"/>
            <w:tabs>
              <w:tab w:val="left" w:pos="440"/>
              <w:tab w:val="right" w:leader="dot" w:pos="9350"/>
            </w:tabs>
            <w:rPr>
              <w:rFonts w:eastAsiaTheme="minorEastAsia"/>
              <w:noProof/>
              <w:color w:val="auto"/>
            </w:rPr>
          </w:pPr>
          <w:hyperlink w:anchor="_Toc45555276" w:history="1">
            <w:r w:rsidRPr="00B910FC">
              <w:rPr>
                <w:rStyle w:val="Hyperlink"/>
                <w:noProof/>
              </w:rPr>
              <w:t>5</w:t>
            </w:r>
            <w:r>
              <w:rPr>
                <w:rFonts w:eastAsiaTheme="minorEastAsia"/>
                <w:noProof/>
                <w:color w:val="auto"/>
              </w:rPr>
              <w:tab/>
            </w:r>
            <w:r w:rsidRPr="00B910FC">
              <w:rPr>
                <w:rStyle w:val="Hyperlink"/>
                <w:noProof/>
              </w:rPr>
              <w:t>Data Acquisition</w:t>
            </w:r>
            <w:r>
              <w:rPr>
                <w:noProof/>
                <w:webHidden/>
              </w:rPr>
              <w:tab/>
            </w:r>
            <w:r>
              <w:rPr>
                <w:noProof/>
                <w:webHidden/>
              </w:rPr>
              <w:fldChar w:fldCharType="begin"/>
            </w:r>
            <w:r>
              <w:rPr>
                <w:noProof/>
                <w:webHidden/>
              </w:rPr>
              <w:instrText xml:space="preserve"> PAGEREF _Toc45555276 \h </w:instrText>
            </w:r>
            <w:r>
              <w:rPr>
                <w:noProof/>
                <w:webHidden/>
              </w:rPr>
            </w:r>
            <w:r>
              <w:rPr>
                <w:noProof/>
                <w:webHidden/>
              </w:rPr>
              <w:fldChar w:fldCharType="separate"/>
            </w:r>
            <w:r>
              <w:rPr>
                <w:noProof/>
                <w:webHidden/>
              </w:rPr>
              <w:t>4</w:t>
            </w:r>
            <w:r>
              <w:rPr>
                <w:noProof/>
                <w:webHidden/>
              </w:rPr>
              <w:fldChar w:fldCharType="end"/>
            </w:r>
          </w:hyperlink>
        </w:p>
        <w:p w14:paraId="041D664E" w14:textId="08274A8D" w:rsidR="00E35D1B" w:rsidRDefault="00E35D1B">
          <w:pPr>
            <w:pStyle w:val="TOC2"/>
            <w:tabs>
              <w:tab w:val="left" w:pos="880"/>
              <w:tab w:val="right" w:leader="dot" w:pos="9350"/>
            </w:tabs>
            <w:rPr>
              <w:rFonts w:eastAsiaTheme="minorEastAsia"/>
              <w:noProof/>
              <w:color w:val="auto"/>
            </w:rPr>
          </w:pPr>
          <w:hyperlink w:anchor="_Toc45555277" w:history="1">
            <w:r w:rsidRPr="00B910FC">
              <w:rPr>
                <w:rStyle w:val="Hyperlink"/>
                <w:noProof/>
              </w:rPr>
              <w:t>5.1</w:t>
            </w:r>
            <w:r>
              <w:rPr>
                <w:rFonts w:eastAsiaTheme="minorEastAsia"/>
                <w:noProof/>
                <w:color w:val="auto"/>
              </w:rPr>
              <w:tab/>
            </w:r>
            <w:r w:rsidRPr="00B910FC">
              <w:rPr>
                <w:rStyle w:val="Hyperlink"/>
                <w:noProof/>
              </w:rPr>
              <w:t>Overview</w:t>
            </w:r>
            <w:r>
              <w:rPr>
                <w:noProof/>
                <w:webHidden/>
              </w:rPr>
              <w:tab/>
            </w:r>
            <w:r>
              <w:rPr>
                <w:noProof/>
                <w:webHidden/>
              </w:rPr>
              <w:fldChar w:fldCharType="begin"/>
            </w:r>
            <w:r>
              <w:rPr>
                <w:noProof/>
                <w:webHidden/>
              </w:rPr>
              <w:instrText xml:space="preserve"> PAGEREF _Toc45555277 \h </w:instrText>
            </w:r>
            <w:r>
              <w:rPr>
                <w:noProof/>
                <w:webHidden/>
              </w:rPr>
            </w:r>
            <w:r>
              <w:rPr>
                <w:noProof/>
                <w:webHidden/>
              </w:rPr>
              <w:fldChar w:fldCharType="separate"/>
            </w:r>
            <w:r>
              <w:rPr>
                <w:noProof/>
                <w:webHidden/>
              </w:rPr>
              <w:t>4</w:t>
            </w:r>
            <w:r>
              <w:rPr>
                <w:noProof/>
                <w:webHidden/>
              </w:rPr>
              <w:fldChar w:fldCharType="end"/>
            </w:r>
          </w:hyperlink>
        </w:p>
        <w:p w14:paraId="76EA764E" w14:textId="101A0F25" w:rsidR="00E35D1B" w:rsidRDefault="00E35D1B">
          <w:pPr>
            <w:pStyle w:val="TOC2"/>
            <w:tabs>
              <w:tab w:val="left" w:pos="880"/>
              <w:tab w:val="right" w:leader="dot" w:pos="9350"/>
            </w:tabs>
            <w:rPr>
              <w:rFonts w:eastAsiaTheme="minorEastAsia"/>
              <w:noProof/>
              <w:color w:val="auto"/>
            </w:rPr>
          </w:pPr>
          <w:hyperlink w:anchor="_Toc45555278" w:history="1">
            <w:r w:rsidRPr="00B910FC">
              <w:rPr>
                <w:rStyle w:val="Hyperlink"/>
                <w:noProof/>
              </w:rPr>
              <w:t>5.2</w:t>
            </w:r>
            <w:r>
              <w:rPr>
                <w:rFonts w:eastAsiaTheme="minorEastAsia"/>
                <w:noProof/>
                <w:color w:val="auto"/>
              </w:rPr>
              <w:tab/>
            </w:r>
            <w:r w:rsidRPr="00B910FC">
              <w:rPr>
                <w:rStyle w:val="Hyperlink"/>
                <w:noProof/>
              </w:rPr>
              <w:t>Field Descriptions</w:t>
            </w:r>
            <w:r>
              <w:rPr>
                <w:noProof/>
                <w:webHidden/>
              </w:rPr>
              <w:tab/>
            </w:r>
            <w:r>
              <w:rPr>
                <w:noProof/>
                <w:webHidden/>
              </w:rPr>
              <w:fldChar w:fldCharType="begin"/>
            </w:r>
            <w:r>
              <w:rPr>
                <w:noProof/>
                <w:webHidden/>
              </w:rPr>
              <w:instrText xml:space="preserve"> PAGEREF _Toc45555278 \h </w:instrText>
            </w:r>
            <w:r>
              <w:rPr>
                <w:noProof/>
                <w:webHidden/>
              </w:rPr>
            </w:r>
            <w:r>
              <w:rPr>
                <w:noProof/>
                <w:webHidden/>
              </w:rPr>
              <w:fldChar w:fldCharType="separate"/>
            </w:r>
            <w:r>
              <w:rPr>
                <w:noProof/>
                <w:webHidden/>
              </w:rPr>
              <w:t>5</w:t>
            </w:r>
            <w:r>
              <w:rPr>
                <w:noProof/>
                <w:webHidden/>
              </w:rPr>
              <w:fldChar w:fldCharType="end"/>
            </w:r>
          </w:hyperlink>
        </w:p>
        <w:p w14:paraId="1BC9827A" w14:textId="2B514A29" w:rsidR="00E35D1B" w:rsidRDefault="00E35D1B">
          <w:pPr>
            <w:pStyle w:val="TOC2"/>
            <w:tabs>
              <w:tab w:val="left" w:pos="880"/>
              <w:tab w:val="right" w:leader="dot" w:pos="9350"/>
            </w:tabs>
            <w:rPr>
              <w:rFonts w:eastAsiaTheme="minorEastAsia"/>
              <w:noProof/>
              <w:color w:val="auto"/>
            </w:rPr>
          </w:pPr>
          <w:hyperlink w:anchor="_Toc45555279" w:history="1">
            <w:r w:rsidRPr="00B910FC">
              <w:rPr>
                <w:rStyle w:val="Hyperlink"/>
                <w:noProof/>
              </w:rPr>
              <w:t>5.3</w:t>
            </w:r>
            <w:r>
              <w:rPr>
                <w:rFonts w:eastAsiaTheme="minorEastAsia"/>
                <w:noProof/>
                <w:color w:val="auto"/>
              </w:rPr>
              <w:tab/>
            </w:r>
            <w:r w:rsidRPr="00B910FC">
              <w:rPr>
                <w:rStyle w:val="Hyperlink"/>
                <w:noProof/>
              </w:rPr>
              <w:t>Data Context</w:t>
            </w:r>
            <w:r>
              <w:rPr>
                <w:noProof/>
                <w:webHidden/>
              </w:rPr>
              <w:tab/>
            </w:r>
            <w:r>
              <w:rPr>
                <w:noProof/>
                <w:webHidden/>
              </w:rPr>
              <w:fldChar w:fldCharType="begin"/>
            </w:r>
            <w:r>
              <w:rPr>
                <w:noProof/>
                <w:webHidden/>
              </w:rPr>
              <w:instrText xml:space="preserve"> PAGEREF _Toc45555279 \h </w:instrText>
            </w:r>
            <w:r>
              <w:rPr>
                <w:noProof/>
                <w:webHidden/>
              </w:rPr>
            </w:r>
            <w:r>
              <w:rPr>
                <w:noProof/>
                <w:webHidden/>
              </w:rPr>
              <w:fldChar w:fldCharType="separate"/>
            </w:r>
            <w:r>
              <w:rPr>
                <w:noProof/>
                <w:webHidden/>
              </w:rPr>
              <w:t>5</w:t>
            </w:r>
            <w:r>
              <w:rPr>
                <w:noProof/>
                <w:webHidden/>
              </w:rPr>
              <w:fldChar w:fldCharType="end"/>
            </w:r>
          </w:hyperlink>
        </w:p>
        <w:p w14:paraId="1C9F4AC7" w14:textId="377DC1F5" w:rsidR="00E35D1B" w:rsidRDefault="00E35D1B">
          <w:pPr>
            <w:pStyle w:val="TOC2"/>
            <w:tabs>
              <w:tab w:val="left" w:pos="880"/>
              <w:tab w:val="right" w:leader="dot" w:pos="9350"/>
            </w:tabs>
            <w:rPr>
              <w:rFonts w:eastAsiaTheme="minorEastAsia"/>
              <w:noProof/>
              <w:color w:val="auto"/>
            </w:rPr>
          </w:pPr>
          <w:hyperlink w:anchor="_Toc45555280" w:history="1">
            <w:r w:rsidRPr="00B910FC">
              <w:rPr>
                <w:rStyle w:val="Hyperlink"/>
                <w:noProof/>
              </w:rPr>
              <w:t>5.4</w:t>
            </w:r>
            <w:r>
              <w:rPr>
                <w:rFonts w:eastAsiaTheme="minorEastAsia"/>
                <w:noProof/>
                <w:color w:val="auto"/>
              </w:rPr>
              <w:tab/>
            </w:r>
            <w:r w:rsidRPr="00B910FC">
              <w:rPr>
                <w:rStyle w:val="Hyperlink"/>
                <w:noProof/>
              </w:rPr>
              <w:t>Data Conditioning</w:t>
            </w:r>
            <w:r>
              <w:rPr>
                <w:noProof/>
                <w:webHidden/>
              </w:rPr>
              <w:tab/>
            </w:r>
            <w:r>
              <w:rPr>
                <w:noProof/>
                <w:webHidden/>
              </w:rPr>
              <w:fldChar w:fldCharType="begin"/>
            </w:r>
            <w:r>
              <w:rPr>
                <w:noProof/>
                <w:webHidden/>
              </w:rPr>
              <w:instrText xml:space="preserve"> PAGEREF _Toc45555280 \h </w:instrText>
            </w:r>
            <w:r>
              <w:rPr>
                <w:noProof/>
                <w:webHidden/>
              </w:rPr>
            </w:r>
            <w:r>
              <w:rPr>
                <w:noProof/>
                <w:webHidden/>
              </w:rPr>
              <w:fldChar w:fldCharType="separate"/>
            </w:r>
            <w:r>
              <w:rPr>
                <w:noProof/>
                <w:webHidden/>
              </w:rPr>
              <w:t>5</w:t>
            </w:r>
            <w:r>
              <w:rPr>
                <w:noProof/>
                <w:webHidden/>
              </w:rPr>
              <w:fldChar w:fldCharType="end"/>
            </w:r>
          </w:hyperlink>
        </w:p>
        <w:p w14:paraId="26048092" w14:textId="06019127" w:rsidR="00E35D1B" w:rsidRDefault="00E35D1B">
          <w:pPr>
            <w:pStyle w:val="TOC2"/>
            <w:tabs>
              <w:tab w:val="left" w:pos="880"/>
              <w:tab w:val="right" w:leader="dot" w:pos="9350"/>
            </w:tabs>
            <w:rPr>
              <w:rFonts w:eastAsiaTheme="minorEastAsia"/>
              <w:noProof/>
              <w:color w:val="auto"/>
            </w:rPr>
          </w:pPr>
          <w:hyperlink w:anchor="_Toc45555281" w:history="1">
            <w:r w:rsidRPr="00B910FC">
              <w:rPr>
                <w:rStyle w:val="Hyperlink"/>
                <w:noProof/>
              </w:rPr>
              <w:t>5.5</w:t>
            </w:r>
            <w:r>
              <w:rPr>
                <w:rFonts w:eastAsiaTheme="minorEastAsia"/>
                <w:noProof/>
                <w:color w:val="auto"/>
              </w:rPr>
              <w:tab/>
            </w:r>
            <w:r w:rsidRPr="00B910FC">
              <w:rPr>
                <w:rStyle w:val="Hyperlink"/>
                <w:noProof/>
              </w:rPr>
              <w:t>Data Quality Assessment</w:t>
            </w:r>
            <w:r>
              <w:rPr>
                <w:noProof/>
                <w:webHidden/>
              </w:rPr>
              <w:tab/>
            </w:r>
            <w:r>
              <w:rPr>
                <w:noProof/>
                <w:webHidden/>
              </w:rPr>
              <w:fldChar w:fldCharType="begin"/>
            </w:r>
            <w:r>
              <w:rPr>
                <w:noProof/>
                <w:webHidden/>
              </w:rPr>
              <w:instrText xml:space="preserve"> PAGEREF _Toc45555281 \h </w:instrText>
            </w:r>
            <w:r>
              <w:rPr>
                <w:noProof/>
                <w:webHidden/>
              </w:rPr>
            </w:r>
            <w:r>
              <w:rPr>
                <w:noProof/>
                <w:webHidden/>
              </w:rPr>
              <w:fldChar w:fldCharType="separate"/>
            </w:r>
            <w:r>
              <w:rPr>
                <w:noProof/>
                <w:webHidden/>
              </w:rPr>
              <w:t>5</w:t>
            </w:r>
            <w:r>
              <w:rPr>
                <w:noProof/>
                <w:webHidden/>
              </w:rPr>
              <w:fldChar w:fldCharType="end"/>
            </w:r>
          </w:hyperlink>
        </w:p>
        <w:p w14:paraId="15C5376F" w14:textId="6E7CEBFF" w:rsidR="00E35D1B" w:rsidRDefault="00E35D1B">
          <w:pPr>
            <w:pStyle w:val="TOC2"/>
            <w:tabs>
              <w:tab w:val="left" w:pos="880"/>
              <w:tab w:val="right" w:leader="dot" w:pos="9350"/>
            </w:tabs>
            <w:rPr>
              <w:rFonts w:eastAsiaTheme="minorEastAsia"/>
              <w:noProof/>
              <w:color w:val="auto"/>
            </w:rPr>
          </w:pPr>
          <w:hyperlink w:anchor="_Toc45555282" w:history="1">
            <w:r w:rsidRPr="00B910FC">
              <w:rPr>
                <w:rStyle w:val="Hyperlink"/>
                <w:noProof/>
              </w:rPr>
              <w:t>5.6</w:t>
            </w:r>
            <w:r>
              <w:rPr>
                <w:rFonts w:eastAsiaTheme="minorEastAsia"/>
                <w:noProof/>
                <w:color w:val="auto"/>
              </w:rPr>
              <w:tab/>
            </w:r>
            <w:r w:rsidRPr="00B910FC">
              <w:rPr>
                <w:rStyle w:val="Hyperlink"/>
                <w:noProof/>
              </w:rPr>
              <w:t>Other Data Sources</w:t>
            </w:r>
            <w:r>
              <w:rPr>
                <w:noProof/>
                <w:webHidden/>
              </w:rPr>
              <w:tab/>
            </w:r>
            <w:r>
              <w:rPr>
                <w:noProof/>
                <w:webHidden/>
              </w:rPr>
              <w:fldChar w:fldCharType="begin"/>
            </w:r>
            <w:r>
              <w:rPr>
                <w:noProof/>
                <w:webHidden/>
              </w:rPr>
              <w:instrText xml:space="preserve"> PAGEREF _Toc45555282 \h </w:instrText>
            </w:r>
            <w:r>
              <w:rPr>
                <w:noProof/>
                <w:webHidden/>
              </w:rPr>
            </w:r>
            <w:r>
              <w:rPr>
                <w:noProof/>
                <w:webHidden/>
              </w:rPr>
              <w:fldChar w:fldCharType="separate"/>
            </w:r>
            <w:r>
              <w:rPr>
                <w:noProof/>
                <w:webHidden/>
              </w:rPr>
              <w:t>6</w:t>
            </w:r>
            <w:r>
              <w:rPr>
                <w:noProof/>
                <w:webHidden/>
              </w:rPr>
              <w:fldChar w:fldCharType="end"/>
            </w:r>
          </w:hyperlink>
        </w:p>
        <w:p w14:paraId="49EC615C" w14:textId="42A9E8DA" w:rsidR="00E35D1B" w:rsidRDefault="00E35D1B">
          <w:pPr>
            <w:pStyle w:val="TOC1"/>
            <w:tabs>
              <w:tab w:val="left" w:pos="440"/>
              <w:tab w:val="right" w:leader="dot" w:pos="9350"/>
            </w:tabs>
            <w:rPr>
              <w:rFonts w:eastAsiaTheme="minorEastAsia"/>
              <w:noProof/>
              <w:color w:val="auto"/>
            </w:rPr>
          </w:pPr>
          <w:hyperlink w:anchor="_Toc45555283" w:history="1">
            <w:r w:rsidRPr="00B910FC">
              <w:rPr>
                <w:rStyle w:val="Hyperlink"/>
                <w:noProof/>
              </w:rPr>
              <w:t>6</w:t>
            </w:r>
            <w:r>
              <w:rPr>
                <w:rFonts w:eastAsiaTheme="minorEastAsia"/>
                <w:noProof/>
                <w:color w:val="auto"/>
              </w:rPr>
              <w:tab/>
            </w:r>
            <w:r w:rsidRPr="00B910FC">
              <w:rPr>
                <w:rStyle w:val="Hyperlink"/>
                <w:noProof/>
              </w:rPr>
              <w:t>Algorithm &amp; Analytics</w:t>
            </w:r>
            <w:r>
              <w:rPr>
                <w:noProof/>
                <w:webHidden/>
              </w:rPr>
              <w:tab/>
            </w:r>
            <w:r>
              <w:rPr>
                <w:noProof/>
                <w:webHidden/>
              </w:rPr>
              <w:fldChar w:fldCharType="begin"/>
            </w:r>
            <w:r>
              <w:rPr>
                <w:noProof/>
                <w:webHidden/>
              </w:rPr>
              <w:instrText xml:space="preserve"> PAGEREF _Toc45555283 \h </w:instrText>
            </w:r>
            <w:r>
              <w:rPr>
                <w:noProof/>
                <w:webHidden/>
              </w:rPr>
            </w:r>
            <w:r>
              <w:rPr>
                <w:noProof/>
                <w:webHidden/>
              </w:rPr>
              <w:fldChar w:fldCharType="separate"/>
            </w:r>
            <w:r>
              <w:rPr>
                <w:noProof/>
                <w:webHidden/>
              </w:rPr>
              <w:t>6</w:t>
            </w:r>
            <w:r>
              <w:rPr>
                <w:noProof/>
                <w:webHidden/>
              </w:rPr>
              <w:fldChar w:fldCharType="end"/>
            </w:r>
          </w:hyperlink>
        </w:p>
        <w:p w14:paraId="0C5FDD91" w14:textId="0A07E85C" w:rsidR="00E35D1B" w:rsidRDefault="00E35D1B">
          <w:pPr>
            <w:pStyle w:val="TOC2"/>
            <w:tabs>
              <w:tab w:val="left" w:pos="880"/>
              <w:tab w:val="right" w:leader="dot" w:pos="9350"/>
            </w:tabs>
            <w:rPr>
              <w:rFonts w:eastAsiaTheme="minorEastAsia"/>
              <w:noProof/>
              <w:color w:val="auto"/>
            </w:rPr>
          </w:pPr>
          <w:hyperlink w:anchor="_Toc45555284" w:history="1">
            <w:r w:rsidRPr="00B910FC">
              <w:rPr>
                <w:rStyle w:val="Hyperlink"/>
                <w:noProof/>
              </w:rPr>
              <w:t>6.1</w:t>
            </w:r>
            <w:r>
              <w:rPr>
                <w:rFonts w:eastAsiaTheme="minorEastAsia"/>
                <w:noProof/>
                <w:color w:val="auto"/>
              </w:rPr>
              <w:tab/>
            </w:r>
            <w:r w:rsidRPr="00B910FC">
              <w:rPr>
                <w:rStyle w:val="Hyperlink"/>
                <w:noProof/>
              </w:rPr>
              <w:t>Convolutional Neural Network</w:t>
            </w:r>
            <w:r>
              <w:rPr>
                <w:noProof/>
                <w:webHidden/>
              </w:rPr>
              <w:tab/>
            </w:r>
            <w:r>
              <w:rPr>
                <w:noProof/>
                <w:webHidden/>
              </w:rPr>
              <w:fldChar w:fldCharType="begin"/>
            </w:r>
            <w:r>
              <w:rPr>
                <w:noProof/>
                <w:webHidden/>
              </w:rPr>
              <w:instrText xml:space="preserve"> PAGEREF _Toc45555284 \h </w:instrText>
            </w:r>
            <w:r>
              <w:rPr>
                <w:noProof/>
                <w:webHidden/>
              </w:rPr>
            </w:r>
            <w:r>
              <w:rPr>
                <w:noProof/>
                <w:webHidden/>
              </w:rPr>
              <w:fldChar w:fldCharType="separate"/>
            </w:r>
            <w:r>
              <w:rPr>
                <w:noProof/>
                <w:webHidden/>
              </w:rPr>
              <w:t>6</w:t>
            </w:r>
            <w:r>
              <w:rPr>
                <w:noProof/>
                <w:webHidden/>
              </w:rPr>
              <w:fldChar w:fldCharType="end"/>
            </w:r>
          </w:hyperlink>
        </w:p>
        <w:p w14:paraId="54C3C0AB" w14:textId="60113735" w:rsidR="00E35D1B" w:rsidRDefault="00E35D1B">
          <w:pPr>
            <w:pStyle w:val="TOC2"/>
            <w:tabs>
              <w:tab w:val="left" w:pos="880"/>
              <w:tab w:val="right" w:leader="dot" w:pos="9350"/>
            </w:tabs>
            <w:rPr>
              <w:rFonts w:eastAsiaTheme="minorEastAsia"/>
              <w:noProof/>
              <w:color w:val="auto"/>
            </w:rPr>
          </w:pPr>
          <w:hyperlink w:anchor="_Toc45555285" w:history="1">
            <w:r w:rsidRPr="00B910FC">
              <w:rPr>
                <w:rStyle w:val="Hyperlink"/>
                <w:noProof/>
              </w:rPr>
              <w:t>6.2</w:t>
            </w:r>
            <w:r>
              <w:rPr>
                <w:rFonts w:eastAsiaTheme="minorEastAsia"/>
                <w:noProof/>
                <w:color w:val="auto"/>
              </w:rPr>
              <w:tab/>
            </w:r>
            <w:r w:rsidRPr="00B910FC">
              <w:rPr>
                <w:rStyle w:val="Hyperlink"/>
                <w:noProof/>
              </w:rPr>
              <w:t>Noisy Autoencoder</w:t>
            </w:r>
            <w:r>
              <w:rPr>
                <w:noProof/>
                <w:webHidden/>
              </w:rPr>
              <w:tab/>
            </w:r>
            <w:r>
              <w:rPr>
                <w:noProof/>
                <w:webHidden/>
              </w:rPr>
              <w:fldChar w:fldCharType="begin"/>
            </w:r>
            <w:r>
              <w:rPr>
                <w:noProof/>
                <w:webHidden/>
              </w:rPr>
              <w:instrText xml:space="preserve"> PAGEREF _Toc45555285 \h </w:instrText>
            </w:r>
            <w:r>
              <w:rPr>
                <w:noProof/>
                <w:webHidden/>
              </w:rPr>
            </w:r>
            <w:r>
              <w:rPr>
                <w:noProof/>
                <w:webHidden/>
              </w:rPr>
              <w:fldChar w:fldCharType="separate"/>
            </w:r>
            <w:r>
              <w:rPr>
                <w:noProof/>
                <w:webHidden/>
              </w:rPr>
              <w:t>7</w:t>
            </w:r>
            <w:r>
              <w:rPr>
                <w:noProof/>
                <w:webHidden/>
              </w:rPr>
              <w:fldChar w:fldCharType="end"/>
            </w:r>
          </w:hyperlink>
        </w:p>
        <w:p w14:paraId="74C3346A" w14:textId="4168B45B" w:rsidR="00E35D1B" w:rsidRDefault="00E35D1B">
          <w:pPr>
            <w:pStyle w:val="TOC2"/>
            <w:tabs>
              <w:tab w:val="left" w:pos="880"/>
              <w:tab w:val="right" w:leader="dot" w:pos="9350"/>
            </w:tabs>
            <w:rPr>
              <w:rFonts w:eastAsiaTheme="minorEastAsia"/>
              <w:noProof/>
              <w:color w:val="auto"/>
            </w:rPr>
          </w:pPr>
          <w:hyperlink w:anchor="_Toc45555286" w:history="1">
            <w:r w:rsidRPr="00B910FC">
              <w:rPr>
                <w:rStyle w:val="Hyperlink"/>
                <w:noProof/>
              </w:rPr>
              <w:t>6.3</w:t>
            </w:r>
            <w:r>
              <w:rPr>
                <w:rFonts w:eastAsiaTheme="minorEastAsia"/>
                <w:noProof/>
                <w:color w:val="auto"/>
              </w:rPr>
              <w:tab/>
            </w:r>
            <w:r w:rsidRPr="00B910FC">
              <w:rPr>
                <w:rStyle w:val="Hyperlink"/>
                <w:noProof/>
              </w:rPr>
              <w:t>Convolution</w:t>
            </w:r>
            <w:r>
              <w:rPr>
                <w:noProof/>
                <w:webHidden/>
              </w:rPr>
              <w:tab/>
            </w:r>
            <w:r>
              <w:rPr>
                <w:noProof/>
                <w:webHidden/>
              </w:rPr>
              <w:fldChar w:fldCharType="begin"/>
            </w:r>
            <w:r>
              <w:rPr>
                <w:noProof/>
                <w:webHidden/>
              </w:rPr>
              <w:instrText xml:space="preserve"> PAGEREF _Toc45555286 \h </w:instrText>
            </w:r>
            <w:r>
              <w:rPr>
                <w:noProof/>
                <w:webHidden/>
              </w:rPr>
            </w:r>
            <w:r>
              <w:rPr>
                <w:noProof/>
                <w:webHidden/>
              </w:rPr>
              <w:fldChar w:fldCharType="separate"/>
            </w:r>
            <w:r>
              <w:rPr>
                <w:noProof/>
                <w:webHidden/>
              </w:rPr>
              <w:t>8</w:t>
            </w:r>
            <w:r>
              <w:rPr>
                <w:noProof/>
                <w:webHidden/>
              </w:rPr>
              <w:fldChar w:fldCharType="end"/>
            </w:r>
          </w:hyperlink>
        </w:p>
        <w:p w14:paraId="7FBEAD9B" w14:textId="293E6445" w:rsidR="00E35D1B" w:rsidRDefault="00E35D1B">
          <w:pPr>
            <w:pStyle w:val="TOC1"/>
            <w:tabs>
              <w:tab w:val="left" w:pos="440"/>
              <w:tab w:val="right" w:leader="dot" w:pos="9350"/>
            </w:tabs>
            <w:rPr>
              <w:rFonts w:eastAsiaTheme="minorEastAsia"/>
              <w:noProof/>
              <w:color w:val="auto"/>
            </w:rPr>
          </w:pPr>
          <w:hyperlink w:anchor="_Toc45555287" w:history="1">
            <w:r w:rsidRPr="00B910FC">
              <w:rPr>
                <w:rStyle w:val="Hyperlink"/>
                <w:noProof/>
              </w:rPr>
              <w:t>7</w:t>
            </w:r>
            <w:r>
              <w:rPr>
                <w:rFonts w:eastAsiaTheme="minorEastAsia"/>
                <w:noProof/>
                <w:color w:val="auto"/>
              </w:rPr>
              <w:tab/>
            </w:r>
            <w:r w:rsidRPr="00B910FC">
              <w:rPr>
                <w:rStyle w:val="Hyperlink"/>
                <w:noProof/>
              </w:rPr>
              <w:t>References</w:t>
            </w:r>
            <w:r>
              <w:rPr>
                <w:noProof/>
                <w:webHidden/>
              </w:rPr>
              <w:tab/>
            </w:r>
            <w:r>
              <w:rPr>
                <w:noProof/>
                <w:webHidden/>
              </w:rPr>
              <w:fldChar w:fldCharType="begin"/>
            </w:r>
            <w:r>
              <w:rPr>
                <w:noProof/>
                <w:webHidden/>
              </w:rPr>
              <w:instrText xml:space="preserve"> PAGEREF _Toc45555287 \h </w:instrText>
            </w:r>
            <w:r>
              <w:rPr>
                <w:noProof/>
                <w:webHidden/>
              </w:rPr>
            </w:r>
            <w:r>
              <w:rPr>
                <w:noProof/>
                <w:webHidden/>
              </w:rPr>
              <w:fldChar w:fldCharType="separate"/>
            </w:r>
            <w:r>
              <w:rPr>
                <w:noProof/>
                <w:webHidden/>
              </w:rPr>
              <w:t>10</w:t>
            </w:r>
            <w:r>
              <w:rPr>
                <w:noProof/>
                <w:webHidden/>
              </w:rPr>
              <w:fldChar w:fldCharType="end"/>
            </w:r>
          </w:hyperlink>
        </w:p>
        <w:p w14:paraId="48A2FEE8" w14:textId="5117111D"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5555272"/>
      <w:r>
        <w:lastRenderedPageBreak/>
        <w:t>Problem Definition</w:t>
      </w:r>
      <w:bookmarkEnd w:id="0"/>
    </w:p>
    <w:p w14:paraId="2BF9F45E" w14:textId="77777777" w:rsidR="00ED4829" w:rsidRPr="00ED4829" w:rsidRDefault="00ED4829" w:rsidP="00ED4829"/>
    <w:p w14:paraId="65A085F9" w14:textId="7BE85C6F"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 xml:space="preserve">y, from the digital processing of historical documents to the </w:t>
      </w:r>
      <w:r w:rsidR="00842024">
        <w:t>extraction</w:t>
      </w:r>
      <w:r w:rsidR="005445B8">
        <w:t xml:space="preserve"> of text in personal photos. It is designed to capture numbers, letters, and punctuation and transfer these characters into data that can be searched, processed, analyzed, and stored.</w:t>
      </w:r>
    </w:p>
    <w:p w14:paraId="76CCA405" w14:textId="30F019CA" w:rsidR="00060EC4" w:rsidRDefault="005445B8" w:rsidP="00AD0049">
      <w:r>
        <w:t>OCR technology is valuable in an</w:t>
      </w:r>
      <w:r w:rsidR="009E7AF5">
        <w:t>y</w:t>
      </w:r>
      <w:r>
        <w:t xml:space="preserve"> instance where</w:t>
      </w:r>
      <w:r w:rsidR="00AD32DB">
        <w:t xml:space="preserve"> documents or images have text. This is especially useful as society moves </w:t>
      </w:r>
      <w:r w:rsidR="00842024">
        <w:t>away from</w:t>
      </w:r>
      <w:r w:rsidR="00AD32DB">
        <w:t xml:space="preserve"> physical document</w:t>
      </w:r>
      <w:r w:rsidR="00842024">
        <w:t>s</w:t>
      </w:r>
      <w:r w:rsidR="00AD32DB">
        <w:t xml:space="preserve"> and into the digital data space</w:t>
      </w:r>
      <w:r w:rsidR="009E7AF5">
        <w:t>. Using OCR technology, entire</w:t>
      </w:r>
      <w:r w:rsidR="00842024">
        <w:t xml:space="preserve"> document</w:t>
      </w:r>
      <w:r w:rsidR="009E7AF5">
        <w:t xml:space="preserve"> archives once relegated </w:t>
      </w:r>
      <w:r w:rsidR="00842024">
        <w:t>to</w:t>
      </w:r>
      <w:r w:rsidR="009E7AF5">
        <w:t xml:space="preserve"> file cabinets </w:t>
      </w:r>
      <w:r w:rsidR="00952018">
        <w:t xml:space="preserve">can instead be harvested for digital text. </w:t>
      </w:r>
      <w:r w:rsidR="00842024">
        <w:t>Doing so</w:t>
      </w:r>
      <w:r w:rsidR="00952018">
        <w:t xml:space="preserve"> creates opportunities for non-digital text to be </w:t>
      </w:r>
      <w:r w:rsidR="00842024">
        <w:t>l</w:t>
      </w:r>
      <w:r w:rsidR="00952018">
        <w:t xml:space="preserve">everaged by other computer-enabled technologies. </w:t>
      </w:r>
      <w:r w:rsidR="00AD32DB">
        <w:t xml:space="preserve"> </w:t>
      </w:r>
    </w:p>
    <w:p w14:paraId="78024BE9" w14:textId="37CCAAB0" w:rsidR="00D014D4" w:rsidRDefault="00952018" w:rsidP="00AD0049">
      <w:r>
        <w:t xml:space="preserve">This technology is not perfect, and it is difficult to translate character </w:t>
      </w:r>
      <w:r w:rsidR="00D014D4">
        <w:t xml:space="preserve">images </w:t>
      </w:r>
      <w:r>
        <w:t>into a digital text</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149CF387"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w:t>
      </w:r>
      <w:r w:rsidR="00213B95">
        <w:t>reduces</w:t>
      </w:r>
      <w:r>
        <w:t xml:space="preserve"> image noise during the OCR process. We will evaluate the fidelity of our CNN by conducting OCR text extraction on a dataset before and after the implementation of our method. </w:t>
      </w:r>
    </w:p>
    <w:p w14:paraId="64374673" w14:textId="77777777" w:rsidR="00FB6D9B" w:rsidRDefault="00FB6D9B" w:rsidP="00AD0049"/>
    <w:p w14:paraId="577412D5" w14:textId="24BE02E8" w:rsidR="002338AF" w:rsidRDefault="00AD0049" w:rsidP="002338AF">
      <w:pPr>
        <w:pStyle w:val="Heading1"/>
      </w:pPr>
      <w:bookmarkStart w:id="1" w:name="_Toc45555273"/>
      <w:r>
        <w:t>Assumptions</w:t>
      </w:r>
      <w:bookmarkEnd w:id="1"/>
    </w:p>
    <w:p w14:paraId="1DD89B99" w14:textId="5C8DDD5C" w:rsidR="00DD28A9" w:rsidRDefault="00DD28A9" w:rsidP="00EC41E1"/>
    <w:p w14:paraId="5E2CF0B1" w14:textId="6433E601" w:rsidR="00DD28A9" w:rsidRDefault="00ED4829" w:rsidP="00EC41E1">
      <w:r>
        <w:t xml:space="preserve">This project assumes the availability of compute resources through Google </w:t>
      </w:r>
      <w:proofErr w:type="spellStart"/>
      <w:r>
        <w:t>Colab</w:t>
      </w:r>
      <w:proofErr w:type="spellEnd"/>
      <w:r>
        <w:t xml:space="preserve"> and the instruction and guidance of commercial and academic stakeholders. </w:t>
      </w:r>
      <w:r w:rsidR="00611178">
        <w:t xml:space="preserve">Additionally, our ability to assess the usefulness of the constructed auto-encoder relies on the availability of training data considered </w:t>
      </w:r>
      <w:r w:rsidR="000628FA">
        <w:t xml:space="preserve">to be </w:t>
      </w:r>
      <w:r w:rsidR="00611178">
        <w:t xml:space="preserve">‘noisy’ </w:t>
      </w:r>
      <w:r w:rsidR="000979C7">
        <w:t>regarding</w:t>
      </w:r>
      <w:r w:rsidR="00611178">
        <w:t xml:space="preserve"> standard OCR methods.</w:t>
      </w:r>
    </w:p>
    <w:p w14:paraId="29153E97" w14:textId="77777777" w:rsidR="00FB6D9B" w:rsidRPr="00EC41E1" w:rsidRDefault="00FB6D9B" w:rsidP="00EC41E1"/>
    <w:p w14:paraId="3CABF532" w14:textId="5C98CB9A" w:rsidR="003302AC" w:rsidRDefault="00AD0049" w:rsidP="009C6A1C">
      <w:pPr>
        <w:pStyle w:val="Heading1"/>
      </w:pPr>
      <w:bookmarkStart w:id="2" w:name="_Toc45555274"/>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41FB48A9" w:rsidR="00EC41E1" w:rsidRDefault="00EC41E1" w:rsidP="00EC41E1">
      <w:r>
        <w:t xml:space="preserve">The project will use K-means clustering, </w:t>
      </w:r>
      <w:r w:rsidR="00FB6D9B">
        <w:t xml:space="preserve">Python’s </w:t>
      </w:r>
      <w:r>
        <w:t xml:space="preserve">Tesseract library (i.e., </w:t>
      </w:r>
      <w:proofErr w:type="spellStart"/>
      <w:r w:rsidR="008F0DFD">
        <w:t>P</w:t>
      </w:r>
      <w:r>
        <w:t>y</w:t>
      </w:r>
      <w:r w:rsidR="008F0DFD">
        <w:t>T</w:t>
      </w:r>
      <w:r>
        <w:t>esseract</w:t>
      </w:r>
      <w:proofErr w:type="spellEnd"/>
      <w:r>
        <w:t>), and denoise imager.</w:t>
      </w:r>
      <w:r w:rsidR="00F6507A">
        <w:t xml:space="preserve"> We plan to leverage Google </w:t>
      </w:r>
      <w:proofErr w:type="spellStart"/>
      <w:r w:rsidR="00F6507A">
        <w:t>Colab</w:t>
      </w:r>
      <w:proofErr w:type="spellEnd"/>
      <w:r w:rsidR="00F6507A">
        <w:t xml:space="preserve"> computing resources.</w:t>
      </w:r>
      <w:r>
        <w:t xml:space="preserve"> </w:t>
      </w:r>
      <w:sdt>
        <w:sdtPr>
          <w:id w:val="-1989074800"/>
          <w:citation/>
        </w:sdtPr>
        <w:sdtEndPr/>
        <w:sdtContent>
          <w:r w:rsidR="00004CD6">
            <w:fldChar w:fldCharType="begin"/>
          </w:r>
          <w:r w:rsidR="00F6507A">
            <w:instrText xml:space="preserve">CITATION Wir17 \l 1033 </w:instrText>
          </w:r>
          <w:r w:rsidR="00004CD6">
            <w:fldChar w:fldCharType="separate"/>
          </w:r>
          <w:r w:rsidR="00E35D1B" w:rsidRPr="00E35D1B">
            <w:rPr>
              <w:noProof/>
            </w:rPr>
            <w:t>[1]</w:t>
          </w:r>
          <w:r w:rsidR="00004CD6">
            <w:fldChar w:fldCharType="end"/>
          </w:r>
        </w:sdtContent>
      </w:sdt>
      <w:r w:rsidR="00004CD6">
        <w:t xml:space="preserve">; </w:t>
      </w:r>
      <w:sdt>
        <w:sdtPr>
          <w:id w:val="1088817964"/>
          <w:citation/>
        </w:sdtPr>
        <w:sdtEndPr/>
        <w:sdtContent>
          <w:r w:rsidR="00004CD6">
            <w:fldChar w:fldCharType="begin"/>
          </w:r>
          <w:r w:rsidR="00F6507A">
            <w:instrText xml:space="preserve">CITATION Zhe11 \l 1033 </w:instrText>
          </w:r>
          <w:r w:rsidR="00004CD6">
            <w:fldChar w:fldCharType="separate"/>
          </w:r>
          <w:r w:rsidR="00E35D1B" w:rsidRPr="00E35D1B">
            <w:rPr>
              <w:noProof/>
            </w:rPr>
            <w:t>[2]</w:t>
          </w:r>
          <w:r w:rsidR="00004CD6">
            <w:fldChar w:fldCharType="end"/>
          </w:r>
        </w:sdtContent>
      </w:sdt>
      <w:r w:rsidR="00004CD6">
        <w:t xml:space="preserve">; </w:t>
      </w:r>
      <w:sdt>
        <w:sdtPr>
          <w:id w:val="-411935632"/>
          <w:citation/>
        </w:sdtPr>
        <w:sdtEndPr/>
        <w:sdtContent>
          <w:r w:rsidR="00004CD6">
            <w:fldChar w:fldCharType="begin"/>
          </w:r>
          <w:r w:rsidR="00004CD6">
            <w:instrText xml:space="preserve"> CITATION Jos19 \l 1033 </w:instrText>
          </w:r>
          <w:r w:rsidR="00004CD6">
            <w:fldChar w:fldCharType="separate"/>
          </w:r>
          <w:r w:rsidR="00E35D1B" w:rsidRPr="00E35D1B">
            <w:rPr>
              <w:noProof/>
            </w:rPr>
            <w:t>[3]</w:t>
          </w:r>
          <w:r w:rsidR="00004CD6">
            <w:fldChar w:fldCharType="end"/>
          </w:r>
        </w:sdtContent>
      </w:sdt>
      <w:r w:rsidR="00004CD6">
        <w:t xml:space="preserve">; </w:t>
      </w:r>
      <w:sdt>
        <w:sdtPr>
          <w:id w:val="732900543"/>
          <w:citation/>
        </w:sdtPr>
        <w:sdtEndPr/>
        <w:sdtContent>
          <w:r w:rsidR="00004CD6">
            <w:fldChar w:fldCharType="begin"/>
          </w:r>
          <w:r w:rsidR="00004CD6">
            <w:instrText xml:space="preserve"> CITATION Adr17 \l 1033 </w:instrText>
          </w:r>
          <w:r w:rsidR="00004CD6">
            <w:fldChar w:fldCharType="separate"/>
          </w:r>
          <w:r w:rsidR="00E35D1B" w:rsidRPr="00E35D1B">
            <w:rPr>
              <w:noProof/>
            </w:rPr>
            <w:t>[4]</w:t>
          </w:r>
          <w:r w:rsidR="00004CD6">
            <w:fldChar w:fldCharType="end"/>
          </w:r>
        </w:sdtContent>
      </w:sdt>
      <w:r w:rsidR="00F6507A">
        <w:t xml:space="preserve">; </w:t>
      </w:r>
      <w:sdt>
        <w:sdtPr>
          <w:id w:val="-515927075"/>
          <w:citation/>
        </w:sdtPr>
        <w:sdtEndPr/>
        <w:sdtContent>
          <w:r w:rsidR="00F6507A">
            <w:fldChar w:fldCharType="begin"/>
          </w:r>
          <w:r w:rsidR="00F6507A">
            <w:instrText xml:space="preserve">CITATION Shr18 \l 1033 </w:instrText>
          </w:r>
          <w:r w:rsidR="00F6507A">
            <w:fldChar w:fldCharType="separate"/>
          </w:r>
          <w:r w:rsidR="00E35D1B" w:rsidRPr="00E35D1B">
            <w:rPr>
              <w:noProof/>
            </w:rPr>
            <w:t>[5]</w:t>
          </w:r>
          <w:r w:rsidR="00F6507A">
            <w:fldChar w:fldCharType="end"/>
          </w:r>
        </w:sdtContent>
      </w:sdt>
      <w:r w:rsidR="00F6507A">
        <w:t xml:space="preserve">; </w:t>
      </w:r>
      <w:sdt>
        <w:sdtPr>
          <w:id w:val="577481817"/>
          <w:citation/>
        </w:sdtPr>
        <w:sdtEndPr/>
        <w:sdtContent>
          <w:r w:rsidR="00F6507A">
            <w:fldChar w:fldCharType="begin"/>
          </w:r>
          <w:r w:rsidR="00F6507A">
            <w:instrText xml:space="preserve">CITATION Mun19 \l 1033 </w:instrText>
          </w:r>
          <w:r w:rsidR="00F6507A">
            <w:fldChar w:fldCharType="separate"/>
          </w:r>
          <w:r w:rsidR="00E35D1B" w:rsidRPr="00E35D1B">
            <w:rPr>
              <w:noProof/>
            </w:rPr>
            <w:t>[6]</w:t>
          </w:r>
          <w:r w:rsidR="00F6507A">
            <w:fldChar w:fldCharType="end"/>
          </w:r>
        </w:sdtContent>
      </w:sdt>
      <w:r w:rsidR="00F6507A">
        <w:t xml:space="preserve">; </w:t>
      </w:r>
      <w:sdt>
        <w:sdtPr>
          <w:id w:val="-850411922"/>
          <w:citation/>
        </w:sdtPr>
        <w:sdtEndPr/>
        <w:sdtContent>
          <w:r w:rsidR="00F6507A">
            <w:fldChar w:fldCharType="begin"/>
          </w:r>
          <w:r w:rsidR="00F6507A">
            <w:instrText xml:space="preserve"> CITATION Rol19 \l 1033 </w:instrText>
          </w:r>
          <w:r w:rsidR="00F6507A">
            <w:fldChar w:fldCharType="separate"/>
          </w:r>
          <w:r w:rsidR="00E35D1B" w:rsidRPr="00E35D1B">
            <w:rPr>
              <w:noProof/>
            </w:rPr>
            <w:t>[7]</w:t>
          </w:r>
          <w:r w:rsidR="00F6507A">
            <w:fldChar w:fldCharType="end"/>
          </w:r>
        </w:sdtContent>
      </w:sdt>
    </w:p>
    <w:p w14:paraId="1F29372E" w14:textId="5D23CEFC" w:rsidR="00AD0049" w:rsidRDefault="00EC41E1" w:rsidP="00AD0049">
      <w:r>
        <w:t xml:space="preserve">In addition to </w:t>
      </w:r>
      <w:r w:rsidR="00FB6D9B">
        <w:t xml:space="preserve">delivery of a </w:t>
      </w:r>
      <w:r>
        <w:t>prototype</w:t>
      </w:r>
      <w:r w:rsidR="00FB6D9B">
        <w:t>,</w:t>
      </w:r>
      <w:r>
        <w:t xml:space="preserve"> the project team will evaluate </w:t>
      </w:r>
      <w:r w:rsidR="00FB6D9B">
        <w:t>our denoising model</w:t>
      </w:r>
      <w:r>
        <w:t xml:space="preserve">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5555275"/>
      <w:r>
        <w:t>Risks</w:t>
      </w:r>
      <w:bookmarkEnd w:id="3"/>
    </w:p>
    <w:p w14:paraId="7142387B" w14:textId="25FCBAE6" w:rsidR="00DD28A9" w:rsidRDefault="00DD28A9" w:rsidP="00DD28A9"/>
    <w:p w14:paraId="1C3E9116" w14:textId="556600FA" w:rsidR="00ED4829" w:rsidRDefault="00ED4829" w:rsidP="00DD28A9">
      <w:r>
        <w:t xml:space="preserve">This project acknowledges the existence of facets that may negatively affect </w:t>
      </w:r>
      <w:r w:rsidR="00FB6D9B">
        <w:t xml:space="preserve">successful </w:t>
      </w:r>
      <w:r>
        <w:t xml:space="preserve">project completion. These include the unavailability of compute resources, internet access, or adequate means for team and stakeholder communication. We consider </w:t>
      </w:r>
      <w:r w:rsidR="00FB6D9B">
        <w:t>overall risk to be low.</w:t>
      </w:r>
      <w:r>
        <w:t xml:space="preserve"> </w:t>
      </w:r>
    </w:p>
    <w:p w14:paraId="32A58DF4" w14:textId="47BFE191" w:rsidR="00FB6D9B" w:rsidRPr="00FB6D9B" w:rsidRDefault="00FB6D9B" w:rsidP="00FB6D9B">
      <w:pPr>
        <w:jc w:val="center"/>
        <w:rPr>
          <w:b/>
          <w:bCs/>
        </w:rPr>
      </w:pPr>
      <w:r w:rsidRPr="00FB6D9B">
        <w:rPr>
          <w:b/>
          <w:bCs/>
        </w:rPr>
        <w:t>Risk Matrix</w:t>
      </w:r>
    </w:p>
    <w:p w14:paraId="3ABABE1C" w14:textId="74BFEBCB" w:rsidR="00FB6D9B" w:rsidRDefault="001B2D9E" w:rsidP="00DD28A9">
      <w:r>
        <w:rPr>
          <w:noProof/>
        </w:rPr>
        <w:drawing>
          <wp:inline distT="0" distB="0" distL="0" distR="0" wp14:anchorId="01C5B97F" wp14:editId="4D4D1204">
            <wp:extent cx="5943600" cy="40519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1"/>
                    <a:stretch>
                      <a:fillRect/>
                    </a:stretch>
                  </pic:blipFill>
                  <pic:spPr>
                    <a:xfrm>
                      <a:off x="0" y="0"/>
                      <a:ext cx="5943600" cy="4051935"/>
                    </a:xfrm>
                    <a:prstGeom prst="rect">
                      <a:avLst/>
                    </a:prstGeom>
                  </pic:spPr>
                </pic:pic>
              </a:graphicData>
            </a:graphic>
          </wp:inline>
        </w:drawing>
      </w:r>
    </w:p>
    <w:p w14:paraId="4A27FE77" w14:textId="7FB4CF0B" w:rsidR="001C3C60" w:rsidRDefault="00E01976" w:rsidP="001C3C60">
      <w:pPr>
        <w:pStyle w:val="Heading1"/>
      </w:pPr>
      <w:bookmarkStart w:id="4" w:name="_Toc45555276"/>
      <w:r>
        <w:t>Data Acquisition</w:t>
      </w:r>
      <w:bookmarkEnd w:id="4"/>
    </w:p>
    <w:p w14:paraId="5677CE7C" w14:textId="77777777" w:rsidR="006123E4" w:rsidRPr="006123E4" w:rsidRDefault="006123E4" w:rsidP="006123E4"/>
    <w:p w14:paraId="31C35B9B" w14:textId="5A6F6CFB" w:rsidR="001C3C60" w:rsidRPr="001C3C60" w:rsidRDefault="00820427" w:rsidP="001C3C60">
      <w:pPr>
        <w:pStyle w:val="Heading2"/>
      </w:pPr>
      <w:bookmarkStart w:id="5" w:name="_Toc45555277"/>
      <w:r>
        <w:t>Overview</w:t>
      </w:r>
      <w:bookmarkEnd w:id="5"/>
    </w:p>
    <w:p w14:paraId="4527D1E0" w14:textId="658E31A2" w:rsidR="006A1A3A" w:rsidRPr="008E4C76" w:rsidRDefault="008E4C76" w:rsidP="008E4C76">
      <w:r>
        <w:t xml:space="preserve">This project will leverage the </w:t>
      </w:r>
      <w:r w:rsidRPr="008E4C76">
        <w:t>Ryerson Vision Lab Complex Document Information Processing (RVL-CDIP) dataset</w:t>
      </w:r>
      <w:r w:rsidR="00916D91">
        <w:t xml:space="preserve"> </w:t>
      </w:r>
      <w:sdt>
        <w:sdtPr>
          <w:id w:val="-1609509403"/>
          <w:citation/>
        </w:sdtPr>
        <w:sdtEndPr/>
        <w:sdtContent>
          <w:r w:rsidR="00916D91">
            <w:fldChar w:fldCharType="begin"/>
          </w:r>
          <w:r w:rsidR="00916D91">
            <w:instrText xml:space="preserve"> CITATION Ada20 \l 1033 </w:instrText>
          </w:r>
          <w:r w:rsidR="00916D91">
            <w:fldChar w:fldCharType="separate"/>
          </w:r>
          <w:r w:rsidR="00E35D1B" w:rsidRPr="00E35D1B">
            <w:rPr>
              <w:noProof/>
            </w:rPr>
            <w:t>[8]</w:t>
          </w:r>
          <w:r w:rsidR="00916D91">
            <w:fldChar w:fldCharType="end"/>
          </w:r>
        </w:sdtContent>
      </w:sdt>
      <w:r w:rsidRPr="008E4C76">
        <w:t xml:space="preserve">. This dataset is the product of academic research by Adam W. Harley, Alex </w:t>
      </w:r>
      <w:proofErr w:type="spellStart"/>
      <w:r w:rsidRPr="008E4C76">
        <w:t>Ufkes</w:t>
      </w:r>
      <w:proofErr w:type="spellEnd"/>
      <w:r w:rsidRPr="008E4C76">
        <w:t xml:space="preserve">, and Konstantinos G. </w:t>
      </w:r>
      <w:proofErr w:type="spellStart"/>
      <w:r w:rsidRPr="008E4C76">
        <w:t>Derpanis</w:t>
      </w:r>
      <w:proofErr w:type="spellEnd"/>
      <w:r w:rsidRPr="008E4C76">
        <w:t>. Their</w:t>
      </w:r>
      <w:r w:rsidR="00916D91">
        <w:t xml:space="preserve"> 2015</w:t>
      </w:r>
      <w:r w:rsidRPr="008E4C76">
        <w:t xml:space="preserve"> paper,</w:t>
      </w:r>
      <w:r>
        <w:t xml:space="preserve"> “Evaluation of Deep Convolutional Nets for Document Image Classification and Retrieval,”</w:t>
      </w:r>
      <w:r w:rsidRPr="008E4C76">
        <w:t xml:space="preserve"> </w:t>
      </w:r>
      <w:r w:rsidR="00916D91">
        <w:t xml:space="preserve">researched the ability of convolutional neural networks to conduct state-of-the-art document image classification and retrieval </w:t>
      </w:r>
      <w:sdt>
        <w:sdtPr>
          <w:id w:val="-515151336"/>
          <w:citation/>
        </w:sdtPr>
        <w:sdtEndPr/>
        <w:sdtContent>
          <w:r w:rsidR="001C3C60">
            <w:fldChar w:fldCharType="begin"/>
          </w:r>
          <w:r w:rsidR="001C3C60">
            <w:instrText xml:space="preserve"> CITATION Ada15 \l 1033 </w:instrText>
          </w:r>
          <w:r w:rsidR="001C3C60">
            <w:fldChar w:fldCharType="separate"/>
          </w:r>
          <w:r w:rsidR="00E35D1B" w:rsidRPr="00E35D1B">
            <w:rPr>
              <w:noProof/>
            </w:rPr>
            <w:t>[9]</w:t>
          </w:r>
          <w:r w:rsidR="001C3C60">
            <w:fldChar w:fldCharType="end"/>
          </w:r>
        </w:sdtContent>
      </w:sdt>
      <w:r w:rsidR="00916D91">
        <w:t>. RVL-CDIP is a subset o</w:t>
      </w:r>
      <w:r w:rsidR="001B2D9E">
        <w:t>f</w:t>
      </w:r>
      <w:r w:rsidR="000546D2">
        <w:t xml:space="preserve"> </w:t>
      </w:r>
      <w:r w:rsidR="00916D91" w:rsidRPr="00916D91">
        <w:t>the IIT-CDIP Test Collection, which was used for a 2006 conference paper</w:t>
      </w:r>
      <w:r w:rsidR="00916D91">
        <w:t xml:space="preserve"> titled “Building a test collection for complex </w:t>
      </w:r>
      <w:r w:rsidR="00916D91">
        <w:lastRenderedPageBreak/>
        <w:t>document information processing</w:t>
      </w:r>
      <w:r w:rsidR="001C3C60">
        <w:t xml:space="preserve"> </w:t>
      </w:r>
      <w:sdt>
        <w:sdtPr>
          <w:id w:val="-343635915"/>
          <w:citation/>
        </w:sdtPr>
        <w:sdtEndPr/>
        <w:sdtContent>
          <w:r w:rsidR="001C3C60">
            <w:fldChar w:fldCharType="begin"/>
          </w:r>
          <w:r w:rsidR="001C3C60">
            <w:instrText xml:space="preserve"> CITATION DLe06 \l 1033 </w:instrText>
          </w:r>
          <w:r w:rsidR="001C3C60">
            <w:fldChar w:fldCharType="separate"/>
          </w:r>
          <w:r w:rsidR="00E35D1B" w:rsidRPr="00E35D1B">
            <w:rPr>
              <w:noProof/>
            </w:rPr>
            <w:t>[10]</w:t>
          </w:r>
          <w:r w:rsidR="001C3C60">
            <w:fldChar w:fldCharType="end"/>
          </w:r>
        </w:sdtContent>
      </w:sdt>
      <w:r w:rsidR="00916D91" w:rsidRPr="00916D91">
        <w:t>.</w:t>
      </w:r>
      <w:r w:rsidR="00916D91">
        <w:t xml:space="preserve">” </w:t>
      </w:r>
      <w:r w:rsidR="00916D91" w:rsidRPr="00916D91">
        <w:t>The IIT-CDIP dataset is itself a subset of the Legacy Tobacco Document Library (TLDL), an archive of 14 million documents related to tobacco industry advertising, manufacturing, marketing, scientific</w:t>
      </w:r>
      <w:r w:rsidR="00916D91">
        <w:t xml:space="preserve"> </w:t>
      </w:r>
      <w:r w:rsidR="00916D91" w:rsidRPr="00916D91">
        <w:t>research, and political activities.</w:t>
      </w:r>
      <w:r w:rsidR="00916D91">
        <w:t xml:space="preserve"> The full dataset is hosted by the University of California, San Francisco university library</w:t>
      </w:r>
      <w:r w:rsidR="001C3C60">
        <w:t xml:space="preserve"> </w:t>
      </w:r>
      <w:sdt>
        <w:sdtPr>
          <w:id w:val="-395667934"/>
          <w:citation/>
        </w:sdtPr>
        <w:sdtEndPr/>
        <w:sdtContent>
          <w:r w:rsidR="001C3C60">
            <w:fldChar w:fldCharType="begin"/>
          </w:r>
          <w:r w:rsidR="001C3C60">
            <w:instrText xml:space="preserve"> CITATION Uni07 \l 1033 </w:instrText>
          </w:r>
          <w:r w:rsidR="001C3C60">
            <w:fldChar w:fldCharType="separate"/>
          </w:r>
          <w:r w:rsidR="00E35D1B" w:rsidRPr="00E35D1B">
            <w:rPr>
              <w:noProof/>
            </w:rPr>
            <w:t>[11]</w:t>
          </w:r>
          <w:r w:rsidR="001C3C60">
            <w:fldChar w:fldCharType="end"/>
          </w:r>
        </w:sdtContent>
      </w:sdt>
      <w:r w:rsidR="00916D91">
        <w:t xml:space="preserve">. </w:t>
      </w:r>
    </w:p>
    <w:p w14:paraId="3FD09E96" w14:textId="067FF45D" w:rsidR="001C3C60" w:rsidRDefault="00820427" w:rsidP="001C3C60">
      <w:pPr>
        <w:pStyle w:val="Heading2"/>
      </w:pPr>
      <w:bookmarkStart w:id="6" w:name="_Toc45555278"/>
      <w:r>
        <w:t>Field Descriptions</w:t>
      </w:r>
      <w:bookmarkEnd w:id="6"/>
    </w:p>
    <w:p w14:paraId="12EAC10B" w14:textId="77777777" w:rsidR="00B546CD" w:rsidRDefault="001C3C60" w:rsidP="001C3C60">
      <w:r>
        <w:t>The data consist of 400,000 grayscale images and 16 classes with 25,000 images per class. All images are unique. Data is classified using the following labels.</w:t>
      </w:r>
    </w:p>
    <w:p w14:paraId="3A55CA2F" w14:textId="267FE116" w:rsidR="001C3C60" w:rsidRDefault="001C3C60" w:rsidP="001C3C60">
      <w:r>
        <w:t xml:space="preserve"> </w:t>
      </w:r>
    </w:p>
    <w:tbl>
      <w:tblPr>
        <w:tblStyle w:val="TableGrid"/>
        <w:tblW w:w="0" w:type="auto"/>
        <w:jc w:val="center"/>
        <w:tblLook w:val="04A0" w:firstRow="1" w:lastRow="0" w:firstColumn="1" w:lastColumn="0" w:noHBand="0" w:noVBand="1"/>
      </w:tblPr>
      <w:tblGrid>
        <w:gridCol w:w="2427"/>
        <w:gridCol w:w="2427"/>
      </w:tblGrid>
      <w:tr w:rsidR="001C3C60" w14:paraId="6E5D75A3" w14:textId="77777777" w:rsidTr="00B546CD">
        <w:trPr>
          <w:trHeight w:val="355"/>
          <w:jc w:val="center"/>
        </w:trPr>
        <w:tc>
          <w:tcPr>
            <w:tcW w:w="2427" w:type="dxa"/>
          </w:tcPr>
          <w:p w14:paraId="65EC371C" w14:textId="06D473DC" w:rsidR="001C3C60" w:rsidRDefault="00B546CD" w:rsidP="001C3C60">
            <w:r>
              <w:t>0 – letter</w:t>
            </w:r>
          </w:p>
        </w:tc>
        <w:tc>
          <w:tcPr>
            <w:tcW w:w="2427" w:type="dxa"/>
          </w:tcPr>
          <w:p w14:paraId="320B1626" w14:textId="2A5356E9" w:rsidR="00B546CD" w:rsidRDefault="00B546CD" w:rsidP="001C3C60">
            <w:r>
              <w:t>8 – file folder</w:t>
            </w:r>
          </w:p>
        </w:tc>
      </w:tr>
      <w:tr w:rsidR="00B546CD" w14:paraId="38357305" w14:textId="77777777" w:rsidTr="00B546CD">
        <w:trPr>
          <w:trHeight w:val="344"/>
          <w:jc w:val="center"/>
        </w:trPr>
        <w:tc>
          <w:tcPr>
            <w:tcW w:w="2427" w:type="dxa"/>
          </w:tcPr>
          <w:p w14:paraId="5FAA2B9E" w14:textId="659B86DB" w:rsidR="00B546CD" w:rsidRDefault="00B546CD" w:rsidP="001C3C60">
            <w:r>
              <w:t>1 – form</w:t>
            </w:r>
          </w:p>
        </w:tc>
        <w:tc>
          <w:tcPr>
            <w:tcW w:w="2427" w:type="dxa"/>
          </w:tcPr>
          <w:p w14:paraId="1E582FFB" w14:textId="3E6F2917" w:rsidR="00B546CD" w:rsidRDefault="00B546CD" w:rsidP="001C3C60">
            <w:r>
              <w:t>9 – news article</w:t>
            </w:r>
          </w:p>
        </w:tc>
      </w:tr>
      <w:tr w:rsidR="00B546CD" w14:paraId="1847BC11" w14:textId="77777777" w:rsidTr="00B546CD">
        <w:trPr>
          <w:trHeight w:val="355"/>
          <w:jc w:val="center"/>
        </w:trPr>
        <w:tc>
          <w:tcPr>
            <w:tcW w:w="2427" w:type="dxa"/>
          </w:tcPr>
          <w:p w14:paraId="597B6F9E" w14:textId="19BDB2B7" w:rsidR="00B546CD" w:rsidRDefault="00B546CD" w:rsidP="001C3C60">
            <w:r>
              <w:t>2 – email</w:t>
            </w:r>
          </w:p>
        </w:tc>
        <w:tc>
          <w:tcPr>
            <w:tcW w:w="2427" w:type="dxa"/>
          </w:tcPr>
          <w:p w14:paraId="6F75E10E" w14:textId="0DE9812B" w:rsidR="00B546CD" w:rsidRDefault="00B546CD" w:rsidP="001C3C60">
            <w:r>
              <w:t>10 - budget</w:t>
            </w:r>
          </w:p>
        </w:tc>
      </w:tr>
      <w:tr w:rsidR="00B546CD" w14:paraId="145BED93" w14:textId="77777777" w:rsidTr="00B546CD">
        <w:trPr>
          <w:trHeight w:val="355"/>
          <w:jc w:val="center"/>
        </w:trPr>
        <w:tc>
          <w:tcPr>
            <w:tcW w:w="2427" w:type="dxa"/>
          </w:tcPr>
          <w:p w14:paraId="71ECFDF7" w14:textId="650DF20E" w:rsidR="00B546CD" w:rsidRDefault="00B546CD" w:rsidP="001C3C60">
            <w:r>
              <w:t>3 - handwritten</w:t>
            </w:r>
          </w:p>
        </w:tc>
        <w:tc>
          <w:tcPr>
            <w:tcW w:w="2427" w:type="dxa"/>
          </w:tcPr>
          <w:p w14:paraId="2BD7E43E" w14:textId="5290AFEE" w:rsidR="00B546CD" w:rsidRDefault="00B546CD" w:rsidP="001C3C60">
            <w:r>
              <w:t>11 - invoice</w:t>
            </w:r>
          </w:p>
        </w:tc>
      </w:tr>
      <w:tr w:rsidR="00B546CD" w14:paraId="73958C92" w14:textId="77777777" w:rsidTr="00B546CD">
        <w:trPr>
          <w:trHeight w:val="344"/>
          <w:jc w:val="center"/>
        </w:trPr>
        <w:tc>
          <w:tcPr>
            <w:tcW w:w="2427" w:type="dxa"/>
          </w:tcPr>
          <w:p w14:paraId="4BBBA038" w14:textId="367C2FFB" w:rsidR="00B546CD" w:rsidRDefault="00B546CD" w:rsidP="001C3C60">
            <w:r>
              <w:t>4 - advertisement</w:t>
            </w:r>
          </w:p>
        </w:tc>
        <w:tc>
          <w:tcPr>
            <w:tcW w:w="2427" w:type="dxa"/>
          </w:tcPr>
          <w:p w14:paraId="77FE587C" w14:textId="5947C33C" w:rsidR="00B546CD" w:rsidRDefault="00B546CD" w:rsidP="001C3C60">
            <w:r>
              <w:t>12 - presentation</w:t>
            </w:r>
          </w:p>
        </w:tc>
      </w:tr>
      <w:tr w:rsidR="00B546CD" w14:paraId="79005E09" w14:textId="77777777" w:rsidTr="00B546CD">
        <w:trPr>
          <w:trHeight w:val="355"/>
          <w:jc w:val="center"/>
        </w:trPr>
        <w:tc>
          <w:tcPr>
            <w:tcW w:w="2427" w:type="dxa"/>
          </w:tcPr>
          <w:p w14:paraId="1913DFAE" w14:textId="6D20A291" w:rsidR="00B546CD" w:rsidRDefault="00B546CD" w:rsidP="001C3C60">
            <w:r>
              <w:t>5 – scientific report</w:t>
            </w:r>
          </w:p>
        </w:tc>
        <w:tc>
          <w:tcPr>
            <w:tcW w:w="2427" w:type="dxa"/>
          </w:tcPr>
          <w:p w14:paraId="2A78D7ED" w14:textId="2AF27A9F" w:rsidR="00B546CD" w:rsidRDefault="00B546CD" w:rsidP="001C3C60">
            <w:r>
              <w:t xml:space="preserve">13 – questionnaire </w:t>
            </w:r>
          </w:p>
        </w:tc>
      </w:tr>
      <w:tr w:rsidR="00B546CD" w14:paraId="741855ED" w14:textId="77777777" w:rsidTr="00B546CD">
        <w:trPr>
          <w:trHeight w:val="355"/>
          <w:jc w:val="center"/>
        </w:trPr>
        <w:tc>
          <w:tcPr>
            <w:tcW w:w="2427" w:type="dxa"/>
          </w:tcPr>
          <w:p w14:paraId="604F8D02" w14:textId="3B549980" w:rsidR="00B546CD" w:rsidRDefault="00B546CD" w:rsidP="001C3C60">
            <w:r>
              <w:t>6 – scientific publication</w:t>
            </w:r>
          </w:p>
        </w:tc>
        <w:tc>
          <w:tcPr>
            <w:tcW w:w="2427" w:type="dxa"/>
          </w:tcPr>
          <w:p w14:paraId="66E180D5" w14:textId="3CFFE959" w:rsidR="00B546CD" w:rsidRDefault="00B546CD" w:rsidP="001C3C60">
            <w:r>
              <w:t>14 - resume</w:t>
            </w:r>
          </w:p>
        </w:tc>
      </w:tr>
      <w:tr w:rsidR="00B546CD" w14:paraId="1D5F12C9" w14:textId="77777777" w:rsidTr="00B546CD">
        <w:trPr>
          <w:trHeight w:val="344"/>
          <w:jc w:val="center"/>
        </w:trPr>
        <w:tc>
          <w:tcPr>
            <w:tcW w:w="2427" w:type="dxa"/>
          </w:tcPr>
          <w:p w14:paraId="64A54A2D" w14:textId="03D137F6" w:rsidR="00B546CD" w:rsidRDefault="00B546CD" w:rsidP="001C3C60">
            <w:r>
              <w:t>7 - specification</w:t>
            </w:r>
          </w:p>
        </w:tc>
        <w:tc>
          <w:tcPr>
            <w:tcW w:w="2427" w:type="dxa"/>
          </w:tcPr>
          <w:p w14:paraId="341B7B89" w14:textId="397967F8" w:rsidR="00B546CD" w:rsidRDefault="00B546CD" w:rsidP="001C3C60">
            <w:r>
              <w:t>15 - memo</w:t>
            </w:r>
          </w:p>
        </w:tc>
      </w:tr>
    </w:tbl>
    <w:p w14:paraId="6EB276E6" w14:textId="77777777" w:rsidR="001C3C60" w:rsidRDefault="001C3C60" w:rsidP="001C3C60"/>
    <w:p w14:paraId="66287257" w14:textId="0A02727F" w:rsidR="006A1A3A" w:rsidRDefault="00820427" w:rsidP="006A1A3A">
      <w:pPr>
        <w:pStyle w:val="Heading2"/>
      </w:pPr>
      <w:bookmarkStart w:id="7" w:name="_Toc45555279"/>
      <w:r>
        <w:t>Data Contex</w:t>
      </w:r>
      <w:r w:rsidR="006A1A3A">
        <w:t>t</w:t>
      </w:r>
      <w:bookmarkEnd w:id="7"/>
    </w:p>
    <w:p w14:paraId="1AEF1C53" w14:textId="3E575B11" w:rsidR="00797624" w:rsidRPr="00797624" w:rsidRDefault="00797624" w:rsidP="00797624">
      <w:r>
        <w:t xml:space="preserve">This dataset was used by researchers at Carnegie Mellon University in 2015 to build a convolutional neural network focused on document image, classification, and retrieval.  </w:t>
      </w:r>
    </w:p>
    <w:p w14:paraId="64CDAE43" w14:textId="548A45BA" w:rsidR="00820427" w:rsidRDefault="00820427" w:rsidP="00820427">
      <w:pPr>
        <w:pStyle w:val="Heading2"/>
      </w:pPr>
      <w:bookmarkStart w:id="8" w:name="_Toc45555280"/>
      <w:r>
        <w:t>Data Conditioning</w:t>
      </w:r>
      <w:bookmarkEnd w:id="8"/>
    </w:p>
    <w:p w14:paraId="57A1D5A6" w14:textId="408BC414" w:rsidR="006123E4" w:rsidRPr="00797624" w:rsidRDefault="00797624" w:rsidP="006123E4">
      <w:pPr>
        <w:rPr>
          <w:color w:val="auto"/>
        </w:rPr>
      </w:pPr>
      <w:r>
        <w:rPr>
          <w:color w:val="auto"/>
        </w:rPr>
        <w:t xml:space="preserve">The data is stored as a downloadable file on Google Drive using a link provided on the dataset website.  The data is zipped into a .tar file with two separate data sources, one for the images and one that provides information on labeling. </w:t>
      </w:r>
    </w:p>
    <w:p w14:paraId="56102455" w14:textId="0BF4F570" w:rsidR="006A1A3A" w:rsidRDefault="00820427" w:rsidP="006A1A3A">
      <w:pPr>
        <w:pStyle w:val="Heading2"/>
      </w:pPr>
      <w:bookmarkStart w:id="9" w:name="_Toc45555281"/>
      <w:r>
        <w:t>Data Quality Assessment</w:t>
      </w:r>
      <w:bookmarkEnd w:id="9"/>
    </w:p>
    <w:p w14:paraId="14BBD17A" w14:textId="361AB58F" w:rsidR="003B1399" w:rsidRDefault="006123E4" w:rsidP="006A1A3A">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39B40BDC" w14:textId="43C7C519" w:rsidR="003B1399" w:rsidRDefault="003B1399" w:rsidP="006A1A3A">
      <w:r>
        <w:t xml:space="preserve">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Drive.  Google Drive uploads the information slowly and either the data needs to be scaled down for </w:t>
      </w:r>
      <w:r>
        <w:lastRenderedPageBreak/>
        <w:t>analysis only or another tool needs to be research for proper uploading.  Finally, the dataset contains a few “bad” images for our analysis.  These images contain little or no text and almost all noise and need to be eliminated from our purposes.</w:t>
      </w:r>
    </w:p>
    <w:p w14:paraId="140CABB0" w14:textId="77777777" w:rsidR="00CF5BA4" w:rsidRDefault="00CF5BA4" w:rsidP="00CF5BA4">
      <w:pPr>
        <w:pStyle w:val="BodyText"/>
        <w:numPr>
          <w:ilvl w:val="0"/>
          <w:numId w:val="3"/>
        </w:numPr>
      </w:pPr>
      <w:r>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45233EDA" w14:textId="77777777" w:rsidR="00CF5BA4" w:rsidRDefault="00CF5BA4" w:rsidP="00CF5BA4">
      <w:pPr>
        <w:pStyle w:val="BodyText"/>
        <w:numPr>
          <w:ilvl w:val="0"/>
          <w:numId w:val="3"/>
        </w:numPr>
      </w:pPr>
      <w:r>
        <w:t xml:space="preserve">Uniqueness: The dataset consists 16 different classes, and each </w:t>
      </w:r>
      <w:r w:rsidR="00F30FC0" w:rsidRPr="00663BB5">
        <w:t>image</w:t>
      </w:r>
      <w:r>
        <w:t xml:space="preserve"> in each class</w:t>
      </w:r>
      <w:r w:rsidR="00F30FC0" w:rsidRPr="00663BB5">
        <w:t xml:space="preserve"> </w:t>
      </w:r>
      <w:r>
        <w:t>is</w:t>
      </w:r>
      <w:r w:rsidR="00F30FC0" w:rsidRPr="00663BB5">
        <w:t xml:space="preserve"> unique.</w:t>
      </w:r>
    </w:p>
    <w:p w14:paraId="742F08B5" w14:textId="77777777" w:rsidR="00CF5BA4" w:rsidRDefault="00F30FC0" w:rsidP="00CF5BA4">
      <w:pPr>
        <w:pStyle w:val="BodyText"/>
        <w:numPr>
          <w:ilvl w:val="0"/>
          <w:numId w:val="3"/>
        </w:numPr>
      </w:pPr>
      <w:r w:rsidRPr="00663BB5">
        <w:t xml:space="preserve">Consistency – Images are sized so not exceed 1000 pixels for largest dimension. </w:t>
      </w:r>
    </w:p>
    <w:p w14:paraId="4B6E0DF3" w14:textId="38F78D27" w:rsidR="00663BB5" w:rsidRPr="00663BB5" w:rsidRDefault="00F30FC0" w:rsidP="00CF5BA4">
      <w:pPr>
        <w:pStyle w:val="BodyText"/>
        <w:numPr>
          <w:ilvl w:val="0"/>
          <w:numId w:val="3"/>
        </w:numPr>
      </w:pPr>
      <w:r w:rsidRPr="00663BB5">
        <w:t>Integrity – All images are .</w:t>
      </w:r>
      <w:proofErr w:type="spellStart"/>
      <w:r w:rsidR="000979C7" w:rsidRPr="00663BB5">
        <w:t>tif</w:t>
      </w:r>
      <w:proofErr w:type="spellEnd"/>
      <w:r w:rsidR="000979C7" w:rsidRPr="00663BB5">
        <w:t xml:space="preserve"> (</w:t>
      </w:r>
      <w:r w:rsidRPr="00663BB5">
        <w:t>Tagged Image File)</w:t>
      </w:r>
      <w:r w:rsidR="00CF5BA4">
        <w:t>, which may be challengeable for analysis in further steps.</w:t>
      </w:r>
    </w:p>
    <w:p w14:paraId="581A0967" w14:textId="48CCB54B" w:rsidR="00663BB5" w:rsidRPr="00663BB5" w:rsidRDefault="00F30FC0" w:rsidP="00565661">
      <w:pPr>
        <w:pStyle w:val="BodyText"/>
        <w:numPr>
          <w:ilvl w:val="0"/>
          <w:numId w:val="3"/>
        </w:numPr>
      </w:pPr>
      <w:r w:rsidRPr="00663BB5">
        <w:t xml:space="preserve">Conformity – </w:t>
      </w:r>
      <w:r w:rsidR="00565661" w:rsidRPr="00565661">
        <w:t>All images are stored in a standard format.</w:t>
      </w:r>
    </w:p>
    <w:p w14:paraId="79E7A45C" w14:textId="73DA32F0" w:rsidR="00663BB5" w:rsidRPr="00663BB5" w:rsidRDefault="00F30FC0" w:rsidP="00CF5BA4">
      <w:pPr>
        <w:pStyle w:val="BodyText"/>
        <w:numPr>
          <w:ilvl w:val="0"/>
          <w:numId w:val="3"/>
        </w:numPr>
      </w:pPr>
      <w:r w:rsidRPr="00663BB5">
        <w:t xml:space="preserve">Accuracy – </w:t>
      </w:r>
      <w:r w:rsidR="00565661" w:rsidRPr="00565661">
        <w:t>Data appears to be accurately managed given the quality of the source.</w:t>
      </w:r>
    </w:p>
    <w:p w14:paraId="61E11C6F" w14:textId="2405D09B" w:rsidR="00CF5BA4" w:rsidRPr="006A1A3A" w:rsidRDefault="00CF5BA4" w:rsidP="006A1A3A">
      <w:pPr>
        <w:pStyle w:val="BodyText"/>
        <w:numPr>
          <w:ilvl w:val="0"/>
          <w:numId w:val="3"/>
        </w:numPr>
      </w:pPr>
      <w:r>
        <w:t>Overall Quality:</w:t>
      </w:r>
      <w:r w:rsidR="00797624">
        <w:t xml:space="preserve">  The quality of the dataset is high.</w:t>
      </w:r>
    </w:p>
    <w:p w14:paraId="202FFAEF" w14:textId="493BD5ED" w:rsidR="006123E4" w:rsidRDefault="00820427" w:rsidP="006123E4">
      <w:pPr>
        <w:pStyle w:val="Heading2"/>
      </w:pPr>
      <w:bookmarkStart w:id="10" w:name="_Toc45555282"/>
      <w:r>
        <w:t>Other Data Sources</w:t>
      </w:r>
      <w:bookmarkEnd w:id="10"/>
    </w:p>
    <w:p w14:paraId="23C408A3" w14:textId="77777777" w:rsidR="006123E4" w:rsidRDefault="006123E4" w:rsidP="0032621D">
      <w:pPr>
        <w:spacing w:after="0" w:line="240" w:lineRule="auto"/>
      </w:pPr>
      <w:r>
        <w:t xml:space="preserve">We have identified several additional datasets that may also be used for our project. These datasets vary in quality, volume of data, and usefulness toward our defined project scope. </w:t>
      </w:r>
    </w:p>
    <w:p w14:paraId="79468599" w14:textId="77777777" w:rsidR="00D5339E" w:rsidRDefault="00D5339E" w:rsidP="0032621D">
      <w:pPr>
        <w:spacing w:after="0" w:line="240" w:lineRule="auto"/>
      </w:pPr>
    </w:p>
    <w:p w14:paraId="2BC9862A" w14:textId="72D0216F" w:rsidR="00D5339E" w:rsidRDefault="00D5339E" w:rsidP="00D5339E">
      <w:pPr>
        <w:pStyle w:val="Heading1"/>
      </w:pPr>
      <w:bookmarkStart w:id="11" w:name="_Toc45555283"/>
      <w:r>
        <w:t>Algorithm &amp; Analytics</w:t>
      </w:r>
      <w:bookmarkEnd w:id="11"/>
    </w:p>
    <w:p w14:paraId="44DC1CF5" w14:textId="58B3FEF6" w:rsidR="00F30F32" w:rsidRDefault="00F30F32" w:rsidP="00F30F32">
      <w:pPr>
        <w:pStyle w:val="Heading2"/>
      </w:pPr>
      <w:bookmarkStart w:id="12" w:name="_Toc45555284"/>
      <w:r>
        <w:t>Convolutional Neural Network</w:t>
      </w:r>
      <w:bookmarkEnd w:id="12"/>
    </w:p>
    <w:p w14:paraId="7EBDFF82" w14:textId="19614D38" w:rsidR="00D5339E" w:rsidRDefault="00D5339E" w:rsidP="00D5339E">
      <w:r>
        <w:t>This autoencoder model</w:t>
      </w:r>
      <w:r w:rsidR="00A0582D">
        <w:t xml:space="preserve"> will be built using a Convolutional Neural Network (CNN) with unsupervised learning to reduce noise in various text images.  A regular neural network contains three layers: an input layer, a hidden layer, and an output layer.  The input layer is simply a vector of data that is passed through a series of hidden layers to produce a result in the output layer.  A traditional neural network is show below:</w:t>
      </w:r>
    </w:p>
    <w:p w14:paraId="3DC008CD" w14:textId="64747481" w:rsidR="00A0582D" w:rsidRDefault="00F30F32" w:rsidP="00F30F32">
      <w:pPr>
        <w:jc w:val="center"/>
      </w:pPr>
      <w:r>
        <w:rPr>
          <w:noProof/>
        </w:rPr>
        <w:drawing>
          <wp:inline distT="0" distB="0" distL="0" distR="0" wp14:anchorId="62A65F97" wp14:editId="7E7BCF0B">
            <wp:extent cx="4549140" cy="2347958"/>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81D.tmp"/>
                    <pic:cNvPicPr/>
                  </pic:nvPicPr>
                  <pic:blipFill>
                    <a:blip r:embed="rId12"/>
                    <a:stretch>
                      <a:fillRect/>
                    </a:stretch>
                  </pic:blipFill>
                  <pic:spPr>
                    <a:xfrm>
                      <a:off x="0" y="0"/>
                      <a:ext cx="4623472" cy="2386323"/>
                    </a:xfrm>
                    <a:prstGeom prst="rect">
                      <a:avLst/>
                    </a:prstGeom>
                  </pic:spPr>
                </pic:pic>
              </a:graphicData>
            </a:graphic>
          </wp:inline>
        </w:drawing>
      </w:r>
    </w:p>
    <w:p w14:paraId="54495A87" w14:textId="0209141C" w:rsidR="00F30F32" w:rsidRDefault="00F30F32" w:rsidP="00F30F32">
      <w:pPr>
        <w:jc w:val="center"/>
      </w:pPr>
      <w:r w:rsidRPr="00F30F32">
        <w:lastRenderedPageBreak/>
        <w:t xml:space="preserve">Figure 1: </w:t>
      </w:r>
      <w:r w:rsidR="00C7306C">
        <w:t xml:space="preserve">A </w:t>
      </w:r>
      <w:r w:rsidRPr="00F30F32">
        <w:t>Neural Network</w:t>
      </w:r>
    </w:p>
    <w:p w14:paraId="23184355" w14:textId="030960D4" w:rsidR="00A0582D" w:rsidRPr="00F30F32" w:rsidRDefault="00A0582D" w:rsidP="00F30F32">
      <w:pPr>
        <w:jc w:val="center"/>
      </w:pPr>
      <w:r w:rsidRPr="00F30F32">
        <w:t xml:space="preserve">Source: Adapted from </w:t>
      </w:r>
      <w:sdt>
        <w:sdtPr>
          <w:id w:val="1616020236"/>
          <w:citation/>
        </w:sdtPr>
        <w:sdtEndPr/>
        <w:sdtContent>
          <w:r w:rsidRPr="00F30F32">
            <w:fldChar w:fldCharType="begin"/>
          </w:r>
          <w:r w:rsidRPr="00F30F32">
            <w:instrText xml:space="preserve"> CITATION Kar18 \l 1033 </w:instrText>
          </w:r>
          <w:r w:rsidRPr="00F30F32">
            <w:fldChar w:fldCharType="separate"/>
          </w:r>
          <w:r w:rsidR="00E35D1B" w:rsidRPr="00E35D1B">
            <w:rPr>
              <w:noProof/>
            </w:rPr>
            <w:t>[12]</w:t>
          </w:r>
          <w:r w:rsidRPr="00F30F32">
            <w:fldChar w:fldCharType="end"/>
          </w:r>
        </w:sdtContent>
      </w:sdt>
    </w:p>
    <w:p w14:paraId="0A120DFC" w14:textId="0CACCE89" w:rsidR="00A0582D" w:rsidRDefault="00A0582D" w:rsidP="00D5339E">
      <w:r>
        <w:t xml:space="preserve">A Convolution Neural Network </w:t>
      </w:r>
      <w:r w:rsidR="007D3DD7">
        <w:t>has a similar structure but differs by having three distinct layers: the convolutional layer, the pooling layer, and the fully connected layer.  CNN’s also almost always include images so spatial information and their relation to each other at the pixel level is important.</w:t>
      </w:r>
      <w:r w:rsidR="00F23D57">
        <w:t xml:space="preserve">  This is the key aspect of the convolutional layer which reduces the image to smaller pixel vectors while retaining the relationship of those pixels to each other.  This process is called filtering and the more filters used in the model the longer the model takes to produce a result.  The next layer is called the pooling layer which takes information from the convolutional layer and reduces the pixels even further.  The process by which it reduces the image is by using max pooling by looking for which pixels have the highest value between them.  The higher the value is, the more important the pixel </w:t>
      </w:r>
      <w:r w:rsidR="00DF03A1">
        <w:t>is to the image.  The convolution and pooling layers continue until finally being flattened into one vector called the fully connected layer</w:t>
      </w:r>
      <w:sdt>
        <w:sdtPr>
          <w:id w:val="-1492941973"/>
          <w:citation/>
        </w:sdtPr>
        <w:sdtEndPr/>
        <w:sdtContent>
          <w:r w:rsidR="00DF03A1">
            <w:fldChar w:fldCharType="begin"/>
          </w:r>
          <w:r w:rsidR="00DF03A1">
            <w:instrText xml:space="preserve"> CITATION Kar18 \l 1033 </w:instrText>
          </w:r>
          <w:r w:rsidR="00DF03A1">
            <w:fldChar w:fldCharType="separate"/>
          </w:r>
          <w:r w:rsidR="00E35D1B">
            <w:rPr>
              <w:noProof/>
            </w:rPr>
            <w:t xml:space="preserve"> </w:t>
          </w:r>
          <w:r w:rsidR="00E35D1B" w:rsidRPr="00E35D1B">
            <w:rPr>
              <w:noProof/>
            </w:rPr>
            <w:t>[12]</w:t>
          </w:r>
          <w:r w:rsidR="00DF03A1">
            <w:fldChar w:fldCharType="end"/>
          </w:r>
        </w:sdtContent>
      </w:sdt>
      <w:r w:rsidR="00DF03A1">
        <w:t>.  An example of a basic CNN is below:</w:t>
      </w:r>
    </w:p>
    <w:p w14:paraId="098AE892" w14:textId="570E0C43" w:rsidR="00DF03A1" w:rsidRDefault="00DF03A1" w:rsidP="00D5339E">
      <w:r>
        <w:rPr>
          <w:noProof/>
        </w:rPr>
        <w:drawing>
          <wp:inline distT="0" distB="0" distL="0" distR="0" wp14:anchorId="50F93E9B" wp14:editId="7F87A93B">
            <wp:extent cx="5943600" cy="1711325"/>
            <wp:effectExtent l="0" t="0" r="0" b="3175"/>
            <wp:docPr id="4" name="Picture 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13F9.tmp"/>
                    <pic:cNvPicPr/>
                  </pic:nvPicPr>
                  <pic:blipFill>
                    <a:blip r:embed="rId13"/>
                    <a:stretch>
                      <a:fillRect/>
                    </a:stretch>
                  </pic:blipFill>
                  <pic:spPr>
                    <a:xfrm>
                      <a:off x="0" y="0"/>
                      <a:ext cx="5943600" cy="1711325"/>
                    </a:xfrm>
                    <a:prstGeom prst="rect">
                      <a:avLst/>
                    </a:prstGeom>
                  </pic:spPr>
                </pic:pic>
              </a:graphicData>
            </a:graphic>
          </wp:inline>
        </w:drawing>
      </w:r>
    </w:p>
    <w:p w14:paraId="6E8688EC" w14:textId="56DEA396" w:rsidR="00DF03A1" w:rsidRDefault="00DF03A1" w:rsidP="00DF03A1">
      <w:pPr>
        <w:jc w:val="center"/>
      </w:pPr>
      <w:r w:rsidRPr="00F30F32">
        <w:t xml:space="preserve">Figure </w:t>
      </w:r>
      <w:r>
        <w:t>2</w:t>
      </w:r>
      <w:r w:rsidRPr="00F30F32">
        <w:t xml:space="preserve">: </w:t>
      </w:r>
      <w:r>
        <w:t>A Convolutional Neural Network (Layers)</w:t>
      </w:r>
    </w:p>
    <w:p w14:paraId="3A3FAB90" w14:textId="6593E215" w:rsidR="00DF03A1" w:rsidRPr="00F30F32" w:rsidRDefault="00DF03A1" w:rsidP="00DF03A1">
      <w:pPr>
        <w:jc w:val="center"/>
      </w:pPr>
      <w:r w:rsidRPr="00F30F32">
        <w:t xml:space="preserve">Source: Adapted from </w:t>
      </w:r>
      <w:sdt>
        <w:sdtPr>
          <w:id w:val="-381100052"/>
          <w:citation/>
        </w:sdtPr>
        <w:sdtEndPr/>
        <w:sdtContent>
          <w:r w:rsidRPr="00F30F32">
            <w:fldChar w:fldCharType="begin"/>
          </w:r>
          <w:r w:rsidRPr="00F30F32">
            <w:instrText xml:space="preserve"> CITATION Kar18 \l 1033 </w:instrText>
          </w:r>
          <w:r w:rsidRPr="00F30F32">
            <w:fldChar w:fldCharType="separate"/>
          </w:r>
          <w:r w:rsidR="00E35D1B" w:rsidRPr="00E35D1B">
            <w:rPr>
              <w:noProof/>
            </w:rPr>
            <w:t>[12]</w:t>
          </w:r>
          <w:r w:rsidRPr="00F30F32">
            <w:fldChar w:fldCharType="end"/>
          </w:r>
        </w:sdtContent>
      </w:sdt>
    </w:p>
    <w:p w14:paraId="0400BDED" w14:textId="2B82E49F" w:rsidR="00D5339E" w:rsidRDefault="00D5339E" w:rsidP="00D5339E"/>
    <w:p w14:paraId="42EC2385" w14:textId="17545DBB" w:rsidR="008210A9" w:rsidRDefault="008210A9" w:rsidP="00E90A31">
      <w:pPr>
        <w:pStyle w:val="Heading2"/>
      </w:pPr>
      <w:bookmarkStart w:id="13" w:name="_Toc45555285"/>
      <w:r>
        <w:t>Noisy Autoencoder</w:t>
      </w:r>
      <w:bookmarkEnd w:id="13"/>
    </w:p>
    <w:p w14:paraId="3368D084" w14:textId="77777777" w:rsidR="00CE6B41" w:rsidRDefault="00CE6B41" w:rsidP="00E90A31"/>
    <w:p w14:paraId="1A9C8FC0" w14:textId="620D4DA6" w:rsidR="00E90A31" w:rsidRDefault="00E90A31" w:rsidP="00E90A31">
      <w:r>
        <w:t>The autoencoder will use CNN’s to train and reduce image noise by reconstructing the image into an improved version.  This means there are two steps in the training process.  The first step is shrinking the images down into flattened vectors with the most important features remaining.  This step is the encoder step.  The second step, or decoding step, is to take the flattened vectors from the encoding step as an input.  These inputs are then reshaped and ran through the convolutional and pooling layers to recreate an improved image.  The pooling layers in the decoder instead of reducing pixels by max pooling increase the size of the image using Up sampling.  This process produces an output of the improved original image.  An example of the Autoencoder process is below:</w:t>
      </w:r>
    </w:p>
    <w:p w14:paraId="44E5D78D" w14:textId="48C2FBBE" w:rsidR="00E90A31" w:rsidRDefault="00E90A31" w:rsidP="00E90A31">
      <w:r>
        <w:rPr>
          <w:noProof/>
        </w:rPr>
        <w:lastRenderedPageBreak/>
        <w:drawing>
          <wp:inline distT="0" distB="0" distL="0" distR="0" wp14:anchorId="21C7DF2B" wp14:editId="161DB87B">
            <wp:extent cx="5607954" cy="221742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841.tmp"/>
                    <pic:cNvPicPr/>
                  </pic:nvPicPr>
                  <pic:blipFill>
                    <a:blip r:embed="rId14"/>
                    <a:stretch>
                      <a:fillRect/>
                    </a:stretch>
                  </pic:blipFill>
                  <pic:spPr>
                    <a:xfrm>
                      <a:off x="0" y="0"/>
                      <a:ext cx="5740200" cy="2269711"/>
                    </a:xfrm>
                    <a:prstGeom prst="rect">
                      <a:avLst/>
                    </a:prstGeom>
                  </pic:spPr>
                </pic:pic>
              </a:graphicData>
            </a:graphic>
          </wp:inline>
        </w:drawing>
      </w:r>
    </w:p>
    <w:p w14:paraId="7B408382" w14:textId="77777777" w:rsidR="00E90A31" w:rsidRPr="00E90A31" w:rsidRDefault="00E90A31" w:rsidP="00E90A31"/>
    <w:p w14:paraId="4E9CB452" w14:textId="1BE02DFF" w:rsidR="00D5339E" w:rsidRDefault="00CE6B41" w:rsidP="00CE6B41">
      <w:pPr>
        <w:jc w:val="center"/>
      </w:pPr>
      <w:r>
        <w:t>Figure 3: Autoencoder</w:t>
      </w:r>
      <w:r w:rsidR="000979C7">
        <w:t xml:space="preserve"> Overview</w:t>
      </w:r>
    </w:p>
    <w:p w14:paraId="70894708" w14:textId="382119BA" w:rsidR="00025D26" w:rsidRDefault="00CE6B41" w:rsidP="00025D26">
      <w:pPr>
        <w:jc w:val="center"/>
      </w:pPr>
      <w:r>
        <w:t xml:space="preserve">Source: Adapted from </w:t>
      </w:r>
      <w:sdt>
        <w:sdtPr>
          <w:id w:val="121809009"/>
          <w:citation/>
        </w:sdtPr>
        <w:sdtEndPr/>
        <w:sdtContent>
          <w:r>
            <w:fldChar w:fldCharType="begin"/>
          </w:r>
          <w:r>
            <w:instrText xml:space="preserve"> CITATION DrD19 \l 1033 </w:instrText>
          </w:r>
          <w:r>
            <w:fldChar w:fldCharType="separate"/>
          </w:r>
          <w:r w:rsidR="00E35D1B" w:rsidRPr="00E35D1B">
            <w:rPr>
              <w:noProof/>
            </w:rPr>
            <w:t>[13]</w:t>
          </w:r>
          <w:r>
            <w:fldChar w:fldCharType="end"/>
          </w:r>
        </w:sdtContent>
      </w:sdt>
    </w:p>
    <w:p w14:paraId="493DE2A6" w14:textId="77777777" w:rsidR="00025D26" w:rsidRPr="00D5339E" w:rsidRDefault="00025D26" w:rsidP="00025D26"/>
    <w:p w14:paraId="1B54CFB7" w14:textId="7F831E2E" w:rsidR="00025D26" w:rsidRDefault="00436EB9" w:rsidP="00025D26">
      <w:pPr>
        <w:pStyle w:val="Heading2"/>
      </w:pPr>
      <w:bookmarkStart w:id="14" w:name="_Toc45555286"/>
      <w:r>
        <w:t>Convolution</w:t>
      </w:r>
      <w:bookmarkEnd w:id="14"/>
    </w:p>
    <w:p w14:paraId="0F18EAF4" w14:textId="4AEFDB3D" w:rsidR="00FC76FB" w:rsidRDefault="00FC76FB" w:rsidP="00D5339E">
      <w:r>
        <w:t>The Digital Image - - - -</w:t>
      </w:r>
      <w:r w:rsidRPr="00FC76FB">
        <w:rPr>
          <w:color w:val="FF0000"/>
        </w:rPr>
        <w:t xml:space="preserve"> TBD</w:t>
      </w:r>
    </w:p>
    <w:p w14:paraId="6EBA9CE2" w14:textId="77777777" w:rsidR="00FC76FB" w:rsidRDefault="00FC76FB" w:rsidP="00D5339E"/>
    <w:p w14:paraId="53FBCB5F" w14:textId="32C69ADC" w:rsidR="00025D26" w:rsidRDefault="00025D26" w:rsidP="00025D26">
      <w:pPr>
        <w:jc w:val="center"/>
      </w:pPr>
      <w:r>
        <w:rPr>
          <w:noProof/>
        </w:rPr>
        <w:drawing>
          <wp:inline distT="0" distB="0" distL="0" distR="0" wp14:anchorId="347F4264" wp14:editId="54283DB9">
            <wp:extent cx="4362450" cy="214487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491" cy="2149316"/>
                    </a:xfrm>
                    <a:prstGeom prst="rect">
                      <a:avLst/>
                    </a:prstGeom>
                  </pic:spPr>
                </pic:pic>
              </a:graphicData>
            </a:graphic>
          </wp:inline>
        </w:drawing>
      </w:r>
    </w:p>
    <w:p w14:paraId="082FBDB2" w14:textId="3936CE12" w:rsidR="00AA2D62" w:rsidRPr="00D5339E" w:rsidRDefault="00AA2D62" w:rsidP="00025D26">
      <w:pPr>
        <w:jc w:val="center"/>
      </w:pPr>
      <w:r>
        <w:t xml:space="preserve">Figure 4: Digital Image Data Structure </w:t>
      </w:r>
      <w:sdt>
        <w:sdtPr>
          <w:id w:val="-306552212"/>
          <w:citation/>
        </w:sdtPr>
        <w:sdtEndPr/>
        <w:sdtContent>
          <w:r>
            <w:fldChar w:fldCharType="begin"/>
          </w:r>
          <w:r>
            <w:instrText xml:space="preserve"> CITATION Pio19 \l 1033 </w:instrText>
          </w:r>
          <w:r>
            <w:fldChar w:fldCharType="separate"/>
          </w:r>
          <w:r w:rsidR="00E35D1B" w:rsidRPr="00E35D1B">
            <w:rPr>
              <w:noProof/>
            </w:rPr>
            <w:t>[14]</w:t>
          </w:r>
          <w:r>
            <w:fldChar w:fldCharType="end"/>
          </w:r>
        </w:sdtContent>
      </w:sdt>
    </w:p>
    <w:p w14:paraId="02992F4E" w14:textId="0587FE9D" w:rsidR="006123E4" w:rsidRDefault="00AA2D62" w:rsidP="0032621D">
      <w:pPr>
        <w:spacing w:after="0" w:line="240" w:lineRule="auto"/>
      </w:pPr>
      <w:r>
        <w:t xml:space="preserve">Kernel Convolution </w:t>
      </w:r>
      <w:r w:rsidR="00BA0565">
        <w:t xml:space="preserve">is the process of applying a matrix of numbers to portions of the image, transforming it as you go based on the values in the matrix. </w:t>
      </w:r>
      <w:r w:rsidR="005177D8">
        <w:t>This creates a feature map of the image by using the below formula</w:t>
      </w:r>
      <w:r w:rsidR="00B0011E">
        <w:t xml:space="preserve"> (see Figure 5)</w:t>
      </w:r>
      <w:r w:rsidR="005177D8">
        <w:t xml:space="preserve">. The </w:t>
      </w:r>
      <w:proofErr w:type="spellStart"/>
      <w:r w:rsidR="005177D8">
        <w:t>imput</w:t>
      </w:r>
      <w:proofErr w:type="spellEnd"/>
      <w:r w:rsidR="005177D8">
        <w:t xml:space="preserve"> image (f) and the matrix, known as a kernel (h), are applied to the pixel vector space rows and columns (m and n). </w:t>
      </w:r>
      <w:r w:rsidR="00B0011E">
        <w:t xml:space="preserve">As the function steps through the pre-defined row-column space each time, the pixel values are matrix multiplied with the kernel value and the resulting number is added to the now-reduced feature map (see Figure 6). This process is considered one convolution. </w:t>
      </w:r>
      <w:sdt>
        <w:sdtPr>
          <w:id w:val="-1485696058"/>
          <w:citation/>
        </w:sdtPr>
        <w:sdtEndPr/>
        <w:sdtContent>
          <w:r w:rsidR="00B0011E">
            <w:fldChar w:fldCharType="begin"/>
          </w:r>
          <w:r w:rsidR="00B0011E">
            <w:instrText xml:space="preserve"> CITATION Pio19 \l 1033 </w:instrText>
          </w:r>
          <w:r w:rsidR="00B0011E">
            <w:fldChar w:fldCharType="separate"/>
          </w:r>
          <w:r w:rsidR="00E35D1B" w:rsidRPr="00E35D1B">
            <w:rPr>
              <w:noProof/>
            </w:rPr>
            <w:t>[14]</w:t>
          </w:r>
          <w:r w:rsidR="00B0011E">
            <w:fldChar w:fldCharType="end"/>
          </w:r>
        </w:sdtContent>
      </w:sdt>
    </w:p>
    <w:p w14:paraId="199A5F14" w14:textId="091CF22B" w:rsidR="00333897" w:rsidRDefault="00333897" w:rsidP="0032621D">
      <w:pPr>
        <w:spacing w:after="0" w:line="240" w:lineRule="auto"/>
      </w:pPr>
    </w:p>
    <w:p w14:paraId="36831BD6" w14:textId="5ECFADC4" w:rsidR="00B0011E" w:rsidRDefault="00B0011E" w:rsidP="0032621D">
      <w:pPr>
        <w:spacing w:after="0" w:line="240" w:lineRule="auto"/>
      </w:pPr>
    </w:p>
    <w:p w14:paraId="3BD39B54" w14:textId="407EAF15" w:rsidR="00333897" w:rsidRPr="00B0011E" w:rsidRDefault="00333897" w:rsidP="0032621D">
      <w:pPr>
        <w:spacing w:after="0" w:line="240" w:lineRule="auto"/>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f*h</m:t>
              </m:r>
            </m:e>
          </m:d>
          <m:d>
            <m:dPr>
              <m:begChr m:val="["/>
              <m:endChr m:val="]"/>
              <m:ctrlPr>
                <w:rPr>
                  <w:rFonts w:ascii="Cambria Math" w:hAnsi="Cambria Math"/>
                  <w:i/>
                </w:rPr>
              </m:ctrlPr>
            </m:dPr>
            <m:e>
              <m:r>
                <w:rPr>
                  <w:rFonts w:ascii="Cambria Math" w:hAnsi="Cambria Math"/>
                </w:rPr>
                <m:t>m,n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m:t>
              </m:r>
              <m:d>
                <m:dPr>
                  <m:begChr m:val="["/>
                  <m:endChr m:val="]"/>
                  <m:ctrlPr>
                    <w:rPr>
                      <w:rFonts w:ascii="Cambria Math" w:hAnsi="Cambria Math"/>
                      <w:i/>
                    </w:rPr>
                  </m:ctrlPr>
                </m:dPr>
                <m:e>
                  <m:r>
                    <w:rPr>
                      <w:rFonts w:ascii="Cambria Math" w:hAnsi="Cambria Math"/>
                    </w:rPr>
                    <m:t>j,k</m:t>
                  </m:r>
                </m:e>
              </m:d>
              <m:r>
                <w:rPr>
                  <w:rFonts w:ascii="Cambria Math" w:hAnsi="Cambria Math"/>
                </w:rPr>
                <m:t>f[m-j,n-k]</m:t>
              </m:r>
            </m:e>
          </m:nary>
        </m:oMath>
      </m:oMathPara>
    </w:p>
    <w:p w14:paraId="3D225134" w14:textId="338B585F" w:rsidR="00B0011E" w:rsidRDefault="00B0011E" w:rsidP="00B0011E">
      <w:pPr>
        <w:spacing w:after="0" w:line="240" w:lineRule="auto"/>
        <w:jc w:val="center"/>
      </w:pPr>
      <w:r>
        <w:t>Figure 5: Convolution equation</w:t>
      </w:r>
    </w:p>
    <w:p w14:paraId="31CB834F" w14:textId="77777777" w:rsidR="00B0011E" w:rsidRDefault="00B0011E" w:rsidP="0032621D">
      <w:pPr>
        <w:spacing w:after="0" w:line="240" w:lineRule="auto"/>
      </w:pPr>
    </w:p>
    <w:p w14:paraId="0D4D9437" w14:textId="209D6C58" w:rsidR="00025D26" w:rsidRDefault="00B0011E" w:rsidP="00B0011E">
      <w:pPr>
        <w:spacing w:after="0" w:line="240" w:lineRule="auto"/>
        <w:jc w:val="center"/>
      </w:pPr>
      <w:r>
        <w:rPr>
          <w:noProof/>
        </w:rPr>
        <w:drawing>
          <wp:inline distT="0" distB="0" distL="0" distR="0" wp14:anchorId="52521E8B" wp14:editId="3F230C39">
            <wp:extent cx="4203700" cy="25347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292" cy="2557457"/>
                    </a:xfrm>
                    <a:prstGeom prst="rect">
                      <a:avLst/>
                    </a:prstGeom>
                  </pic:spPr>
                </pic:pic>
              </a:graphicData>
            </a:graphic>
          </wp:inline>
        </w:drawing>
      </w:r>
    </w:p>
    <w:p w14:paraId="340B9FE4" w14:textId="6EA56803" w:rsidR="00025D26" w:rsidRDefault="00025D26" w:rsidP="0032621D">
      <w:pPr>
        <w:spacing w:after="0" w:line="240" w:lineRule="auto"/>
      </w:pPr>
    </w:p>
    <w:p w14:paraId="0075C5FB" w14:textId="039F2795" w:rsidR="00B0011E" w:rsidRDefault="00B0011E" w:rsidP="00B0011E">
      <w:pPr>
        <w:jc w:val="center"/>
      </w:pPr>
      <w:r>
        <w:t xml:space="preserve">Figure 6: Digital Image Data Structure </w:t>
      </w:r>
      <w:sdt>
        <w:sdtPr>
          <w:id w:val="-1376153866"/>
          <w:citation/>
        </w:sdtPr>
        <w:sdtEndPr/>
        <w:sdtContent>
          <w:r>
            <w:fldChar w:fldCharType="begin"/>
          </w:r>
          <w:r>
            <w:instrText xml:space="preserve"> CITATION Pio19 \l 1033 </w:instrText>
          </w:r>
          <w:r>
            <w:fldChar w:fldCharType="separate"/>
          </w:r>
          <w:r w:rsidR="00E35D1B" w:rsidRPr="00E35D1B">
            <w:rPr>
              <w:noProof/>
            </w:rPr>
            <w:t>[14]</w:t>
          </w:r>
          <w:r>
            <w:fldChar w:fldCharType="end"/>
          </w:r>
        </w:sdtContent>
      </w:sdt>
    </w:p>
    <w:p w14:paraId="59FCDE07" w14:textId="0E2F154F" w:rsidR="00207028" w:rsidRDefault="00D642FE" w:rsidP="00207028">
      <w:r>
        <w:t>Next, in order to make use of the new feature map, we need to apply an activation function. The role of the activation function is to turn the summed feature map into an output for that node. There are several activation functions used in CNNs. We chose to use the rectified Linear activation function (</w:t>
      </w:r>
      <w:proofErr w:type="spellStart"/>
      <w:r>
        <w:t>ReL</w:t>
      </w:r>
      <w:proofErr w:type="spellEnd"/>
      <w:r>
        <w:t xml:space="preserve">), which is a nonlinear function that uses stochastic gradient descent with backpropagation. </w:t>
      </w:r>
      <w:proofErr w:type="spellStart"/>
      <w:r w:rsidR="004A2334">
        <w:t>ReL</w:t>
      </w:r>
      <w:proofErr w:type="spellEnd"/>
      <w:r w:rsidR="004A2334">
        <w:t xml:space="preserve"> is popular because of </w:t>
      </w:r>
      <w:proofErr w:type="gramStart"/>
      <w:r w:rsidR="004A2334">
        <w:t>it’s</w:t>
      </w:r>
      <w:proofErr w:type="gramEnd"/>
      <w:r w:rsidR="004A2334">
        <w:t xml:space="preserve"> built-in gradient descent/backpropagation learning methods, but also because it acts both linear and nonlinear in nature. For values greater than 0, the function performs linearly, making it easier to understand and optimize. However, it also acts nonlinear for values less than 0 by creating a resulting output of 0. The simple statement, “If input &gt; 0, Return input; else Return 0” sums up the idea behind </w:t>
      </w:r>
      <w:proofErr w:type="spellStart"/>
      <w:r w:rsidR="004A2334">
        <w:t>ReL.</w:t>
      </w:r>
      <w:proofErr w:type="spellEnd"/>
      <w:r w:rsidR="004A2334">
        <w:t xml:space="preserve"> </w:t>
      </w:r>
      <w:r>
        <w:t xml:space="preserve">A convolutional node </w:t>
      </w:r>
      <w:r w:rsidR="004A2334">
        <w:t xml:space="preserve">that uses the </w:t>
      </w:r>
      <w:proofErr w:type="spellStart"/>
      <w:r w:rsidR="004A2334">
        <w:t>ReL</w:t>
      </w:r>
      <w:proofErr w:type="spellEnd"/>
      <w:r w:rsidR="004A2334">
        <w:t xml:space="preserve"> function is known as a Rectified Linear Unit (</w:t>
      </w:r>
      <w:proofErr w:type="spellStart"/>
      <w:r w:rsidR="004A2334">
        <w:t>ReLU</w:t>
      </w:r>
      <w:proofErr w:type="spellEnd"/>
      <w:r w:rsidR="004A2334">
        <w:t xml:space="preserve">). Neural networks that leverage RELU are often called Rectified Networks. </w:t>
      </w:r>
      <w:sdt>
        <w:sdtPr>
          <w:id w:val="-122777498"/>
          <w:citation/>
        </w:sdtPr>
        <w:sdtEndPr/>
        <w:sdtContent>
          <w:r w:rsidR="004A2334">
            <w:fldChar w:fldCharType="begin"/>
          </w:r>
          <w:r w:rsidR="004A2334">
            <w:instrText xml:space="preserve"> CITATION Jas19 \l 1033 </w:instrText>
          </w:r>
          <w:r w:rsidR="004A2334">
            <w:fldChar w:fldCharType="separate"/>
          </w:r>
          <w:r w:rsidR="00E35D1B" w:rsidRPr="00E35D1B">
            <w:rPr>
              <w:noProof/>
            </w:rPr>
            <w:t>[15]</w:t>
          </w:r>
          <w:r w:rsidR="004A2334">
            <w:fldChar w:fldCharType="end"/>
          </w:r>
        </w:sdtContent>
      </w:sdt>
    </w:p>
    <w:p w14:paraId="5A942723" w14:textId="12CDD96B" w:rsidR="005177D8" w:rsidRDefault="00207028" w:rsidP="0032621D">
      <w:pPr>
        <w:spacing w:after="0" w:line="240" w:lineRule="auto"/>
      </w:pPr>
      <w:r>
        <w:t xml:space="preserve">Each convolution in a neural network follows the same process, but each additional convolution does not have to use the same rules. These tunable features, or hyperparameters, are used to refine and direct the convolutional process based on need. One such parameter, Step length, or Stride, sets the rules for how many pixels the kernel will shift for each calculation. This will effectively set the spatial dimensions of the feature map for that convolution. </w:t>
      </w:r>
      <w:r w:rsidR="00D642FE">
        <w:t xml:space="preserve">The filter size, or Kernel size, is also considered a hyperparameter. </w:t>
      </w:r>
      <w:sdt>
        <w:sdtPr>
          <w:id w:val="-1515907530"/>
          <w:citation/>
        </w:sdtPr>
        <w:sdtEndPr/>
        <w:sdtContent>
          <w:r w:rsidR="004A2334">
            <w:fldChar w:fldCharType="begin"/>
          </w:r>
          <w:r w:rsidR="004A2334">
            <w:instrText xml:space="preserve"> CITATION Pio19 \l 1033 </w:instrText>
          </w:r>
          <w:r w:rsidR="004A2334">
            <w:fldChar w:fldCharType="separate"/>
          </w:r>
          <w:r w:rsidR="00E35D1B" w:rsidRPr="00E35D1B">
            <w:rPr>
              <w:noProof/>
            </w:rPr>
            <w:t>[14]</w:t>
          </w:r>
          <w:r w:rsidR="004A2334">
            <w:fldChar w:fldCharType="end"/>
          </w:r>
        </w:sdtContent>
      </w:sdt>
    </w:p>
    <w:p w14:paraId="37FAF4EA" w14:textId="3192894E" w:rsidR="005177D8" w:rsidRDefault="005177D8" w:rsidP="0032621D">
      <w:pPr>
        <w:spacing w:after="0" w:line="240" w:lineRule="auto"/>
      </w:pPr>
    </w:p>
    <w:p w14:paraId="4E13EA68" w14:textId="6429CE6F" w:rsidR="00FC76FB" w:rsidRDefault="00FC76FB" w:rsidP="0032621D">
      <w:pPr>
        <w:spacing w:after="0" w:line="240" w:lineRule="auto"/>
      </w:pPr>
    </w:p>
    <w:p w14:paraId="32E15EC1" w14:textId="77777777" w:rsidR="00436EB9" w:rsidRDefault="00436EB9" w:rsidP="0032621D">
      <w:pPr>
        <w:spacing w:after="0" w:line="240" w:lineRule="auto"/>
      </w:pPr>
    </w:p>
    <w:p w14:paraId="44495315" w14:textId="77777777" w:rsidR="00FC76FB" w:rsidRDefault="00FC76FB" w:rsidP="0032621D">
      <w:pPr>
        <w:spacing w:after="0" w:line="240" w:lineRule="auto"/>
      </w:pPr>
    </w:p>
    <w:p w14:paraId="1D4E0203" w14:textId="77777777" w:rsidR="00025D26" w:rsidRPr="00DD28A9" w:rsidRDefault="00025D26" w:rsidP="0032621D">
      <w:pPr>
        <w:spacing w:after="0" w:line="240" w:lineRule="auto"/>
      </w:pPr>
    </w:p>
    <w:bookmarkStart w:id="15" w:name="_Toc45555287" w:displacedByCustomXml="next"/>
    <w:sdt>
      <w:sdtPr>
        <w:rPr>
          <w:rFonts w:asciiTheme="minorHAnsi" w:eastAsiaTheme="minorHAnsi" w:hAnsiTheme="minorHAnsi" w:cstheme="minorBidi"/>
          <w:color w:val="00000A"/>
          <w:sz w:val="22"/>
          <w:szCs w:val="22"/>
        </w:rPr>
        <w:id w:val="-321357889"/>
        <w:docPartObj>
          <w:docPartGallery w:val="Bibliographies"/>
          <w:docPartUnique/>
        </w:docPartObj>
      </w:sdtPr>
      <w:sdtEndPr/>
      <w:sdtContent>
        <w:p w14:paraId="107DDB5B" w14:textId="0D9A6049" w:rsidR="00004CD6" w:rsidRDefault="00004CD6">
          <w:pPr>
            <w:pStyle w:val="Heading1"/>
          </w:pPr>
          <w:r>
            <w:t>References</w:t>
          </w:r>
          <w:bookmarkEnd w:id="15"/>
        </w:p>
        <w:sdt>
          <w:sdtPr>
            <w:id w:val="-573587230"/>
            <w:bibliography/>
          </w:sdtPr>
          <w:sdtEndPr/>
          <w:sdtContent>
            <w:p w14:paraId="2F1E02DE" w14:textId="77777777" w:rsidR="00E35D1B" w:rsidRDefault="00004CD6" w:rsidP="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35D1B" w14:paraId="2F217641" w14:textId="77777777">
                <w:trPr>
                  <w:divId w:val="1019628187"/>
                  <w:tblCellSpacing w:w="15" w:type="dxa"/>
                </w:trPr>
                <w:tc>
                  <w:tcPr>
                    <w:tcW w:w="50" w:type="pct"/>
                    <w:hideMark/>
                  </w:tcPr>
                  <w:p w14:paraId="42A12EBC" w14:textId="5C11BA1E" w:rsidR="00E35D1B" w:rsidRDefault="00E35D1B">
                    <w:pPr>
                      <w:pStyle w:val="Bibliography"/>
                      <w:rPr>
                        <w:noProof/>
                        <w:sz w:val="24"/>
                        <w:szCs w:val="24"/>
                      </w:rPr>
                    </w:pPr>
                    <w:r>
                      <w:rPr>
                        <w:noProof/>
                      </w:rPr>
                      <w:t xml:space="preserve">[1] </w:t>
                    </w:r>
                  </w:p>
                </w:tc>
                <w:tc>
                  <w:tcPr>
                    <w:tcW w:w="0" w:type="auto"/>
                    <w:hideMark/>
                  </w:tcPr>
                  <w:p w14:paraId="3C8AAD27" w14:textId="77777777" w:rsidR="00E35D1B" w:rsidRDefault="00E35D1B">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E35D1B" w14:paraId="0F81BA7A" w14:textId="77777777">
                <w:trPr>
                  <w:divId w:val="1019628187"/>
                  <w:tblCellSpacing w:w="15" w:type="dxa"/>
                </w:trPr>
                <w:tc>
                  <w:tcPr>
                    <w:tcW w:w="50" w:type="pct"/>
                    <w:hideMark/>
                  </w:tcPr>
                  <w:p w14:paraId="31C26139" w14:textId="77777777" w:rsidR="00E35D1B" w:rsidRDefault="00E35D1B">
                    <w:pPr>
                      <w:pStyle w:val="Bibliography"/>
                      <w:rPr>
                        <w:noProof/>
                      </w:rPr>
                    </w:pPr>
                    <w:r>
                      <w:rPr>
                        <w:noProof/>
                      </w:rPr>
                      <w:t xml:space="preserve">[2] </w:t>
                    </w:r>
                  </w:p>
                </w:tc>
                <w:tc>
                  <w:tcPr>
                    <w:tcW w:w="0" w:type="auto"/>
                    <w:hideMark/>
                  </w:tcPr>
                  <w:p w14:paraId="091897BC" w14:textId="77777777" w:rsidR="00E35D1B" w:rsidRDefault="00E35D1B">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E35D1B" w14:paraId="29A150BC" w14:textId="77777777">
                <w:trPr>
                  <w:divId w:val="1019628187"/>
                  <w:tblCellSpacing w:w="15" w:type="dxa"/>
                </w:trPr>
                <w:tc>
                  <w:tcPr>
                    <w:tcW w:w="50" w:type="pct"/>
                    <w:hideMark/>
                  </w:tcPr>
                  <w:p w14:paraId="7EDB901E" w14:textId="77777777" w:rsidR="00E35D1B" w:rsidRDefault="00E35D1B">
                    <w:pPr>
                      <w:pStyle w:val="Bibliography"/>
                      <w:rPr>
                        <w:noProof/>
                      </w:rPr>
                    </w:pPr>
                    <w:r>
                      <w:rPr>
                        <w:noProof/>
                      </w:rPr>
                      <w:t xml:space="preserve">[3] </w:t>
                    </w:r>
                  </w:p>
                </w:tc>
                <w:tc>
                  <w:tcPr>
                    <w:tcW w:w="0" w:type="auto"/>
                    <w:hideMark/>
                  </w:tcPr>
                  <w:p w14:paraId="4834B8C6" w14:textId="77777777" w:rsidR="00E35D1B" w:rsidRDefault="00E35D1B">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E35D1B" w14:paraId="7F16752A" w14:textId="77777777">
                <w:trPr>
                  <w:divId w:val="1019628187"/>
                  <w:tblCellSpacing w:w="15" w:type="dxa"/>
                </w:trPr>
                <w:tc>
                  <w:tcPr>
                    <w:tcW w:w="50" w:type="pct"/>
                    <w:hideMark/>
                  </w:tcPr>
                  <w:p w14:paraId="2CA2F6BE" w14:textId="77777777" w:rsidR="00E35D1B" w:rsidRDefault="00E35D1B">
                    <w:pPr>
                      <w:pStyle w:val="Bibliography"/>
                      <w:rPr>
                        <w:noProof/>
                      </w:rPr>
                    </w:pPr>
                    <w:r>
                      <w:rPr>
                        <w:noProof/>
                      </w:rPr>
                      <w:t xml:space="preserve">[4] </w:t>
                    </w:r>
                  </w:p>
                </w:tc>
                <w:tc>
                  <w:tcPr>
                    <w:tcW w:w="0" w:type="auto"/>
                    <w:hideMark/>
                  </w:tcPr>
                  <w:p w14:paraId="02E0A494" w14:textId="77777777" w:rsidR="00E35D1B" w:rsidRDefault="00E35D1B">
                    <w:pPr>
                      <w:pStyle w:val="Bibliography"/>
                      <w:rPr>
                        <w:noProof/>
                      </w:rPr>
                    </w:pPr>
                    <w:r>
                      <w:rPr>
                        <w:noProof/>
                      </w:rPr>
                      <w:t>A. Rosebrock, "Using Tesseract OCR with Python," Pyimagesearch.com, 10 July 2017. [Online]. Available: https://www.pyimagesearch.com/2017/07/10/using-tesseract-ocr-python/. [Accessed 6 June 2020].</w:t>
                    </w:r>
                  </w:p>
                </w:tc>
              </w:tr>
              <w:tr w:rsidR="00E35D1B" w14:paraId="67761DE7" w14:textId="77777777">
                <w:trPr>
                  <w:divId w:val="1019628187"/>
                  <w:tblCellSpacing w:w="15" w:type="dxa"/>
                </w:trPr>
                <w:tc>
                  <w:tcPr>
                    <w:tcW w:w="50" w:type="pct"/>
                    <w:hideMark/>
                  </w:tcPr>
                  <w:p w14:paraId="1B99BD54" w14:textId="77777777" w:rsidR="00E35D1B" w:rsidRDefault="00E35D1B">
                    <w:pPr>
                      <w:pStyle w:val="Bibliography"/>
                      <w:rPr>
                        <w:noProof/>
                      </w:rPr>
                    </w:pPr>
                    <w:r>
                      <w:rPr>
                        <w:noProof/>
                      </w:rPr>
                      <w:t xml:space="preserve">[5] </w:t>
                    </w:r>
                  </w:p>
                </w:tc>
                <w:tc>
                  <w:tcPr>
                    <w:tcW w:w="0" w:type="auto"/>
                    <w:hideMark/>
                  </w:tcPr>
                  <w:p w14:paraId="74010DAA" w14:textId="77777777" w:rsidR="00E35D1B" w:rsidRDefault="00E35D1B">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E35D1B" w14:paraId="79D73535" w14:textId="77777777">
                <w:trPr>
                  <w:divId w:val="1019628187"/>
                  <w:tblCellSpacing w:w="15" w:type="dxa"/>
                </w:trPr>
                <w:tc>
                  <w:tcPr>
                    <w:tcW w:w="50" w:type="pct"/>
                    <w:hideMark/>
                  </w:tcPr>
                  <w:p w14:paraId="39661D88" w14:textId="77777777" w:rsidR="00E35D1B" w:rsidRDefault="00E35D1B">
                    <w:pPr>
                      <w:pStyle w:val="Bibliography"/>
                      <w:rPr>
                        <w:noProof/>
                      </w:rPr>
                    </w:pPr>
                    <w:r>
                      <w:rPr>
                        <w:noProof/>
                      </w:rPr>
                      <w:t xml:space="preserve">[6] </w:t>
                    </w:r>
                  </w:p>
                </w:tc>
                <w:tc>
                  <w:tcPr>
                    <w:tcW w:w="0" w:type="auto"/>
                    <w:hideMark/>
                  </w:tcPr>
                  <w:p w14:paraId="1D87B27D" w14:textId="77777777" w:rsidR="00E35D1B" w:rsidRDefault="00E35D1B">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E35D1B" w14:paraId="48997CAE" w14:textId="77777777">
                <w:trPr>
                  <w:divId w:val="1019628187"/>
                  <w:tblCellSpacing w:w="15" w:type="dxa"/>
                </w:trPr>
                <w:tc>
                  <w:tcPr>
                    <w:tcW w:w="50" w:type="pct"/>
                    <w:hideMark/>
                  </w:tcPr>
                  <w:p w14:paraId="50211D40" w14:textId="77777777" w:rsidR="00E35D1B" w:rsidRDefault="00E35D1B">
                    <w:pPr>
                      <w:pStyle w:val="Bibliography"/>
                      <w:rPr>
                        <w:noProof/>
                      </w:rPr>
                    </w:pPr>
                    <w:r>
                      <w:rPr>
                        <w:noProof/>
                      </w:rPr>
                      <w:t xml:space="preserve">[7] </w:t>
                    </w:r>
                  </w:p>
                </w:tc>
                <w:tc>
                  <w:tcPr>
                    <w:tcW w:w="0" w:type="auto"/>
                    <w:hideMark/>
                  </w:tcPr>
                  <w:p w14:paraId="216C08C7" w14:textId="77777777" w:rsidR="00E35D1B" w:rsidRDefault="00E35D1B">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E35D1B" w14:paraId="649FA0CC" w14:textId="77777777">
                <w:trPr>
                  <w:divId w:val="1019628187"/>
                  <w:tblCellSpacing w:w="15" w:type="dxa"/>
                </w:trPr>
                <w:tc>
                  <w:tcPr>
                    <w:tcW w:w="50" w:type="pct"/>
                    <w:hideMark/>
                  </w:tcPr>
                  <w:p w14:paraId="4350F681" w14:textId="77777777" w:rsidR="00E35D1B" w:rsidRDefault="00E35D1B">
                    <w:pPr>
                      <w:pStyle w:val="Bibliography"/>
                      <w:rPr>
                        <w:noProof/>
                      </w:rPr>
                    </w:pPr>
                    <w:r>
                      <w:rPr>
                        <w:noProof/>
                      </w:rPr>
                      <w:t xml:space="preserve">[8] </w:t>
                    </w:r>
                  </w:p>
                </w:tc>
                <w:tc>
                  <w:tcPr>
                    <w:tcW w:w="0" w:type="auto"/>
                    <w:hideMark/>
                  </w:tcPr>
                  <w:p w14:paraId="140D7DCB" w14:textId="77777777" w:rsidR="00E35D1B" w:rsidRDefault="00E35D1B">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E35D1B" w14:paraId="1C792F39" w14:textId="77777777">
                <w:trPr>
                  <w:divId w:val="1019628187"/>
                  <w:tblCellSpacing w:w="15" w:type="dxa"/>
                </w:trPr>
                <w:tc>
                  <w:tcPr>
                    <w:tcW w:w="50" w:type="pct"/>
                    <w:hideMark/>
                  </w:tcPr>
                  <w:p w14:paraId="5AE899F5" w14:textId="77777777" w:rsidR="00E35D1B" w:rsidRDefault="00E35D1B">
                    <w:pPr>
                      <w:pStyle w:val="Bibliography"/>
                      <w:rPr>
                        <w:noProof/>
                      </w:rPr>
                    </w:pPr>
                    <w:r>
                      <w:rPr>
                        <w:noProof/>
                      </w:rPr>
                      <w:t xml:space="preserve">[9] </w:t>
                    </w:r>
                  </w:p>
                </w:tc>
                <w:tc>
                  <w:tcPr>
                    <w:tcW w:w="0" w:type="auto"/>
                    <w:hideMark/>
                  </w:tcPr>
                  <w:p w14:paraId="286742C4" w14:textId="77777777" w:rsidR="00E35D1B" w:rsidRDefault="00E35D1B">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E35D1B" w14:paraId="0248D8A1" w14:textId="77777777">
                <w:trPr>
                  <w:divId w:val="1019628187"/>
                  <w:tblCellSpacing w:w="15" w:type="dxa"/>
                </w:trPr>
                <w:tc>
                  <w:tcPr>
                    <w:tcW w:w="50" w:type="pct"/>
                    <w:hideMark/>
                  </w:tcPr>
                  <w:p w14:paraId="70156543" w14:textId="77777777" w:rsidR="00E35D1B" w:rsidRDefault="00E35D1B">
                    <w:pPr>
                      <w:pStyle w:val="Bibliography"/>
                      <w:rPr>
                        <w:noProof/>
                      </w:rPr>
                    </w:pPr>
                    <w:r>
                      <w:rPr>
                        <w:noProof/>
                      </w:rPr>
                      <w:t xml:space="preserve">[10] </w:t>
                    </w:r>
                  </w:p>
                </w:tc>
                <w:tc>
                  <w:tcPr>
                    <w:tcW w:w="0" w:type="auto"/>
                    <w:hideMark/>
                  </w:tcPr>
                  <w:p w14:paraId="7FDAA715" w14:textId="77777777" w:rsidR="00E35D1B" w:rsidRDefault="00E35D1B">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E35D1B" w14:paraId="2595CDBE" w14:textId="77777777">
                <w:trPr>
                  <w:divId w:val="1019628187"/>
                  <w:tblCellSpacing w:w="15" w:type="dxa"/>
                </w:trPr>
                <w:tc>
                  <w:tcPr>
                    <w:tcW w:w="50" w:type="pct"/>
                    <w:hideMark/>
                  </w:tcPr>
                  <w:p w14:paraId="3FAB3FAD" w14:textId="77777777" w:rsidR="00E35D1B" w:rsidRDefault="00E35D1B">
                    <w:pPr>
                      <w:pStyle w:val="Bibliography"/>
                      <w:rPr>
                        <w:noProof/>
                      </w:rPr>
                    </w:pPr>
                    <w:r>
                      <w:rPr>
                        <w:noProof/>
                      </w:rPr>
                      <w:t xml:space="preserve">[11] </w:t>
                    </w:r>
                  </w:p>
                </w:tc>
                <w:tc>
                  <w:tcPr>
                    <w:tcW w:w="0" w:type="auto"/>
                    <w:hideMark/>
                  </w:tcPr>
                  <w:p w14:paraId="27B6A99E" w14:textId="77777777" w:rsidR="00E35D1B" w:rsidRDefault="00E35D1B">
                    <w:pPr>
                      <w:pStyle w:val="Bibliography"/>
                      <w:rPr>
                        <w:noProof/>
                      </w:rPr>
                    </w:pPr>
                    <w:r>
                      <w:rPr>
                        <w:noProof/>
                      </w:rPr>
                      <w:t>University of California, San Francisco, "The Legacy Tobacco Document Library (LTDL)," 2007. [Online]. Available: http://legacy.library.ucsf.edu/.. [Accessed 21 June 2020].</w:t>
                    </w:r>
                  </w:p>
                </w:tc>
              </w:tr>
              <w:tr w:rsidR="00E35D1B" w14:paraId="069DFE6B" w14:textId="77777777">
                <w:trPr>
                  <w:divId w:val="1019628187"/>
                  <w:tblCellSpacing w:w="15" w:type="dxa"/>
                </w:trPr>
                <w:tc>
                  <w:tcPr>
                    <w:tcW w:w="50" w:type="pct"/>
                    <w:hideMark/>
                  </w:tcPr>
                  <w:p w14:paraId="7F02C677" w14:textId="77777777" w:rsidR="00E35D1B" w:rsidRDefault="00E35D1B">
                    <w:pPr>
                      <w:pStyle w:val="Bibliography"/>
                      <w:rPr>
                        <w:noProof/>
                      </w:rPr>
                    </w:pPr>
                    <w:r>
                      <w:rPr>
                        <w:noProof/>
                      </w:rPr>
                      <w:t xml:space="preserve">[12] </w:t>
                    </w:r>
                  </w:p>
                </w:tc>
                <w:tc>
                  <w:tcPr>
                    <w:tcW w:w="0" w:type="auto"/>
                    <w:hideMark/>
                  </w:tcPr>
                  <w:p w14:paraId="2884B845" w14:textId="77777777" w:rsidR="00E35D1B" w:rsidRDefault="00E35D1B">
                    <w:pPr>
                      <w:pStyle w:val="Bibliography"/>
                      <w:rPr>
                        <w:noProof/>
                      </w:rPr>
                    </w:pPr>
                    <w:r>
                      <w:rPr>
                        <w:noProof/>
                      </w:rPr>
                      <w:t xml:space="preserve">R. a. P. P. Karim, Practical Convolutional Neural Networks, Packt Publishing, 2018. </w:t>
                    </w:r>
                  </w:p>
                </w:tc>
              </w:tr>
              <w:tr w:rsidR="00E35D1B" w14:paraId="57B4CBD1" w14:textId="77777777">
                <w:trPr>
                  <w:divId w:val="1019628187"/>
                  <w:tblCellSpacing w:w="15" w:type="dxa"/>
                </w:trPr>
                <w:tc>
                  <w:tcPr>
                    <w:tcW w:w="50" w:type="pct"/>
                    <w:hideMark/>
                  </w:tcPr>
                  <w:p w14:paraId="7636100E" w14:textId="77777777" w:rsidR="00E35D1B" w:rsidRDefault="00E35D1B">
                    <w:pPr>
                      <w:pStyle w:val="Bibliography"/>
                      <w:rPr>
                        <w:noProof/>
                      </w:rPr>
                    </w:pPr>
                    <w:r>
                      <w:rPr>
                        <w:noProof/>
                      </w:rPr>
                      <w:lastRenderedPageBreak/>
                      <w:t xml:space="preserve">[13] </w:t>
                    </w:r>
                  </w:p>
                </w:tc>
                <w:tc>
                  <w:tcPr>
                    <w:tcW w:w="0" w:type="auto"/>
                    <w:hideMark/>
                  </w:tcPr>
                  <w:p w14:paraId="1312EA57" w14:textId="77777777" w:rsidR="00E35D1B" w:rsidRDefault="00E35D1B">
                    <w:pPr>
                      <w:pStyle w:val="Bibliography"/>
                      <w:rPr>
                        <w:noProof/>
                      </w:rPr>
                    </w:pPr>
                    <w:r>
                      <w:rPr>
                        <w:noProof/>
                      </w:rPr>
                      <w:t>D. Dataman, "Towards Data Science: Convolutional Autoencoders for Image Noise Reduction," 20 November 2019. [Online]. Available: https://towardsdatascience.com/convolutional-autoencoders-for-image-noise-reduction-32fce9fc1763. [Accessed 6 July 2020].</w:t>
                    </w:r>
                  </w:p>
                </w:tc>
              </w:tr>
              <w:tr w:rsidR="00E35D1B" w14:paraId="6CF9A17A" w14:textId="77777777">
                <w:trPr>
                  <w:divId w:val="1019628187"/>
                  <w:tblCellSpacing w:w="15" w:type="dxa"/>
                </w:trPr>
                <w:tc>
                  <w:tcPr>
                    <w:tcW w:w="50" w:type="pct"/>
                    <w:hideMark/>
                  </w:tcPr>
                  <w:p w14:paraId="4DFC0451" w14:textId="77777777" w:rsidR="00E35D1B" w:rsidRDefault="00E35D1B">
                    <w:pPr>
                      <w:pStyle w:val="Bibliography"/>
                      <w:rPr>
                        <w:noProof/>
                      </w:rPr>
                    </w:pPr>
                    <w:r>
                      <w:rPr>
                        <w:noProof/>
                      </w:rPr>
                      <w:t xml:space="preserve">[14] </w:t>
                    </w:r>
                  </w:p>
                </w:tc>
                <w:tc>
                  <w:tcPr>
                    <w:tcW w:w="0" w:type="auto"/>
                    <w:hideMark/>
                  </w:tcPr>
                  <w:p w14:paraId="583E66C6" w14:textId="77777777" w:rsidR="00E35D1B" w:rsidRDefault="00E35D1B">
                    <w:pPr>
                      <w:pStyle w:val="Bibliography"/>
                      <w:rPr>
                        <w:noProof/>
                      </w:rPr>
                    </w:pPr>
                    <w:r>
                      <w:rPr>
                        <w:noProof/>
                      </w:rPr>
                      <w:t>P. Skalaski, "Gentile Dive into Math Behind Convolutional Neural Networks," Towards Data Science, 12 April 2019. [Online]. Available: https://towardsdatascience.com/gentle-dive-into-math-behind-convolutional-neural-networks-79a07dd44cf9. [Accessed 11 July 2020].</w:t>
                    </w:r>
                  </w:p>
                </w:tc>
              </w:tr>
              <w:tr w:rsidR="00E35D1B" w14:paraId="556E3B6C" w14:textId="77777777">
                <w:trPr>
                  <w:divId w:val="1019628187"/>
                  <w:tblCellSpacing w:w="15" w:type="dxa"/>
                </w:trPr>
                <w:tc>
                  <w:tcPr>
                    <w:tcW w:w="50" w:type="pct"/>
                    <w:hideMark/>
                  </w:tcPr>
                  <w:p w14:paraId="3FB4C692" w14:textId="77777777" w:rsidR="00E35D1B" w:rsidRDefault="00E35D1B">
                    <w:pPr>
                      <w:pStyle w:val="Bibliography"/>
                      <w:rPr>
                        <w:noProof/>
                      </w:rPr>
                    </w:pPr>
                    <w:r>
                      <w:rPr>
                        <w:noProof/>
                      </w:rPr>
                      <w:t xml:space="preserve">[15] </w:t>
                    </w:r>
                  </w:p>
                </w:tc>
                <w:tc>
                  <w:tcPr>
                    <w:tcW w:w="0" w:type="auto"/>
                    <w:hideMark/>
                  </w:tcPr>
                  <w:p w14:paraId="1532B59E" w14:textId="77777777" w:rsidR="00E35D1B" w:rsidRDefault="00E35D1B">
                    <w:pPr>
                      <w:pStyle w:val="Bibliography"/>
                      <w:rPr>
                        <w:noProof/>
                      </w:rPr>
                    </w:pPr>
                    <w:r>
                      <w:rPr>
                        <w:noProof/>
                      </w:rPr>
                      <w:t>J. Brownlee, "A Gentle Introduction to the Rectified Linear Unit (ReLU)," Machine Learning Mastery, 9 January 2019. [Online]. Available: https://machinelearningmastery.com/rectified-linear-activation-function-for-deep-learning-neural-networks/. [Accessed 11 July 2020].</w:t>
                    </w:r>
                  </w:p>
                </w:tc>
              </w:tr>
            </w:tbl>
            <w:p w14:paraId="00EA93F3" w14:textId="77777777" w:rsidR="00E35D1B" w:rsidRDefault="00E35D1B">
              <w:pPr>
                <w:divId w:val="1019628187"/>
                <w:rPr>
                  <w:rFonts w:eastAsia="Times New Roman"/>
                  <w:noProof/>
                </w:rPr>
              </w:pPr>
            </w:p>
            <w:p w14:paraId="167FD497" w14:textId="42B2B31B" w:rsidR="00004CD6" w:rsidRPr="00004CD6" w:rsidRDefault="00004CD6" w:rsidP="00004CD6">
              <w:r>
                <w:rPr>
                  <w:b/>
                  <w:bCs/>
                  <w:noProof/>
                </w:rPr>
                <w:fldChar w:fldCharType="end"/>
              </w:r>
            </w:p>
          </w:sdtContent>
        </w:sdt>
      </w:sdtContent>
    </w:sdt>
    <w:p w14:paraId="75E6BEFC" w14:textId="77777777" w:rsidR="004D2003" w:rsidRDefault="004D2003" w:rsidP="007120E5">
      <w:pPr>
        <w:pStyle w:val="BodyText"/>
        <w:ind w:left="360"/>
      </w:pPr>
    </w:p>
    <w:sectPr w:rsidR="004D2003">
      <w:headerReference w:type="default" r:id="rId17"/>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ECB8A" w14:textId="77777777" w:rsidR="00212878" w:rsidRDefault="00212878" w:rsidP="00AD4A1C">
      <w:pPr>
        <w:spacing w:after="0" w:line="240" w:lineRule="auto"/>
      </w:pPr>
      <w:r>
        <w:separator/>
      </w:r>
    </w:p>
  </w:endnote>
  <w:endnote w:type="continuationSeparator" w:id="0">
    <w:p w14:paraId="371930C9" w14:textId="77777777" w:rsidR="00212878" w:rsidRDefault="00212878"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47550" w14:textId="77777777" w:rsidR="00212878" w:rsidRDefault="00212878" w:rsidP="00AD4A1C">
      <w:pPr>
        <w:spacing w:after="0" w:line="240" w:lineRule="auto"/>
      </w:pPr>
      <w:r>
        <w:separator/>
      </w:r>
    </w:p>
  </w:footnote>
  <w:footnote w:type="continuationSeparator" w:id="0">
    <w:p w14:paraId="3CD2E01D" w14:textId="77777777" w:rsidR="00212878" w:rsidRDefault="00212878"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D6BED"/>
    <w:multiLevelType w:val="hybridMultilevel"/>
    <w:tmpl w:val="54EC7376"/>
    <w:lvl w:ilvl="0" w:tplc="EE06EACA">
      <w:start w:val="1"/>
      <w:numFmt w:val="bullet"/>
      <w:lvlText w:val="•"/>
      <w:lvlJc w:val="left"/>
      <w:pPr>
        <w:tabs>
          <w:tab w:val="num" w:pos="720"/>
        </w:tabs>
        <w:ind w:left="720" w:hanging="360"/>
      </w:pPr>
      <w:rPr>
        <w:rFonts w:ascii="Arial" w:hAnsi="Arial" w:hint="default"/>
      </w:rPr>
    </w:lvl>
    <w:lvl w:ilvl="1" w:tplc="ED3490D2" w:tentative="1">
      <w:start w:val="1"/>
      <w:numFmt w:val="bullet"/>
      <w:lvlText w:val="•"/>
      <w:lvlJc w:val="left"/>
      <w:pPr>
        <w:tabs>
          <w:tab w:val="num" w:pos="1440"/>
        </w:tabs>
        <w:ind w:left="1440" w:hanging="360"/>
      </w:pPr>
      <w:rPr>
        <w:rFonts w:ascii="Arial" w:hAnsi="Arial" w:hint="default"/>
      </w:rPr>
    </w:lvl>
    <w:lvl w:ilvl="2" w:tplc="47CE1F10" w:tentative="1">
      <w:start w:val="1"/>
      <w:numFmt w:val="bullet"/>
      <w:lvlText w:val="•"/>
      <w:lvlJc w:val="left"/>
      <w:pPr>
        <w:tabs>
          <w:tab w:val="num" w:pos="2160"/>
        </w:tabs>
        <w:ind w:left="2160" w:hanging="360"/>
      </w:pPr>
      <w:rPr>
        <w:rFonts w:ascii="Arial" w:hAnsi="Arial" w:hint="default"/>
      </w:rPr>
    </w:lvl>
    <w:lvl w:ilvl="3" w:tplc="1996F598" w:tentative="1">
      <w:start w:val="1"/>
      <w:numFmt w:val="bullet"/>
      <w:lvlText w:val="•"/>
      <w:lvlJc w:val="left"/>
      <w:pPr>
        <w:tabs>
          <w:tab w:val="num" w:pos="2880"/>
        </w:tabs>
        <w:ind w:left="2880" w:hanging="360"/>
      </w:pPr>
      <w:rPr>
        <w:rFonts w:ascii="Arial" w:hAnsi="Arial" w:hint="default"/>
      </w:rPr>
    </w:lvl>
    <w:lvl w:ilvl="4" w:tplc="89088290" w:tentative="1">
      <w:start w:val="1"/>
      <w:numFmt w:val="bullet"/>
      <w:lvlText w:val="•"/>
      <w:lvlJc w:val="left"/>
      <w:pPr>
        <w:tabs>
          <w:tab w:val="num" w:pos="3600"/>
        </w:tabs>
        <w:ind w:left="3600" w:hanging="360"/>
      </w:pPr>
      <w:rPr>
        <w:rFonts w:ascii="Arial" w:hAnsi="Arial" w:hint="default"/>
      </w:rPr>
    </w:lvl>
    <w:lvl w:ilvl="5" w:tplc="4A8C2CE0" w:tentative="1">
      <w:start w:val="1"/>
      <w:numFmt w:val="bullet"/>
      <w:lvlText w:val="•"/>
      <w:lvlJc w:val="left"/>
      <w:pPr>
        <w:tabs>
          <w:tab w:val="num" w:pos="4320"/>
        </w:tabs>
        <w:ind w:left="4320" w:hanging="360"/>
      </w:pPr>
      <w:rPr>
        <w:rFonts w:ascii="Arial" w:hAnsi="Arial" w:hint="default"/>
      </w:rPr>
    </w:lvl>
    <w:lvl w:ilvl="6" w:tplc="1B4E02F8" w:tentative="1">
      <w:start w:val="1"/>
      <w:numFmt w:val="bullet"/>
      <w:lvlText w:val="•"/>
      <w:lvlJc w:val="left"/>
      <w:pPr>
        <w:tabs>
          <w:tab w:val="num" w:pos="5040"/>
        </w:tabs>
        <w:ind w:left="5040" w:hanging="360"/>
      </w:pPr>
      <w:rPr>
        <w:rFonts w:ascii="Arial" w:hAnsi="Arial" w:hint="default"/>
      </w:rPr>
    </w:lvl>
    <w:lvl w:ilvl="7" w:tplc="35624B0A" w:tentative="1">
      <w:start w:val="1"/>
      <w:numFmt w:val="bullet"/>
      <w:lvlText w:val="•"/>
      <w:lvlJc w:val="left"/>
      <w:pPr>
        <w:tabs>
          <w:tab w:val="num" w:pos="5760"/>
        </w:tabs>
        <w:ind w:left="5760" w:hanging="360"/>
      </w:pPr>
      <w:rPr>
        <w:rFonts w:ascii="Arial" w:hAnsi="Arial" w:hint="default"/>
      </w:rPr>
    </w:lvl>
    <w:lvl w:ilvl="8" w:tplc="514E9D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2"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857675"/>
    <w:multiLevelType w:val="hybridMultilevel"/>
    <w:tmpl w:val="5824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9"/>
  </w:num>
  <w:num w:numId="3">
    <w:abstractNumId w:val="2"/>
  </w:num>
  <w:num w:numId="4">
    <w:abstractNumId w:val="5"/>
  </w:num>
  <w:num w:numId="5">
    <w:abstractNumId w:val="17"/>
  </w:num>
  <w:num w:numId="6">
    <w:abstractNumId w:val="19"/>
  </w:num>
  <w:num w:numId="7">
    <w:abstractNumId w:val="19"/>
  </w:num>
  <w:num w:numId="8">
    <w:abstractNumId w:val="7"/>
  </w:num>
  <w:num w:numId="9">
    <w:abstractNumId w:val="0"/>
  </w:num>
  <w:num w:numId="10">
    <w:abstractNumId w:val="20"/>
  </w:num>
  <w:num w:numId="11">
    <w:abstractNumId w:val="1"/>
  </w:num>
  <w:num w:numId="12">
    <w:abstractNumId w:val="12"/>
  </w:num>
  <w:num w:numId="13">
    <w:abstractNumId w:val="4"/>
  </w:num>
  <w:num w:numId="14">
    <w:abstractNumId w:val="3"/>
  </w:num>
  <w:num w:numId="15">
    <w:abstractNumId w:val="6"/>
  </w:num>
  <w:num w:numId="16">
    <w:abstractNumId w:val="8"/>
  </w:num>
  <w:num w:numId="17">
    <w:abstractNumId w:val="19"/>
  </w:num>
  <w:num w:numId="18">
    <w:abstractNumId w:val="19"/>
  </w:num>
  <w:num w:numId="19">
    <w:abstractNumId w:val="19"/>
  </w:num>
  <w:num w:numId="20">
    <w:abstractNumId w:val="18"/>
  </w:num>
  <w:num w:numId="21">
    <w:abstractNumId w:val="9"/>
  </w:num>
  <w:num w:numId="22">
    <w:abstractNumId w:val="14"/>
  </w:num>
  <w:num w:numId="23">
    <w:abstractNumId w:val="16"/>
  </w:num>
  <w:num w:numId="24">
    <w:abstractNumId w:val="15"/>
  </w:num>
  <w:num w:numId="25">
    <w:abstractNumId w:val="10"/>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25D26"/>
    <w:rsid w:val="00052AD0"/>
    <w:rsid w:val="000546D2"/>
    <w:rsid w:val="00060EC4"/>
    <w:rsid w:val="000628FA"/>
    <w:rsid w:val="000979C7"/>
    <w:rsid w:val="000A1042"/>
    <w:rsid w:val="000A1273"/>
    <w:rsid w:val="000A6E59"/>
    <w:rsid w:val="000B5D66"/>
    <w:rsid w:val="000C03C0"/>
    <w:rsid w:val="000D1336"/>
    <w:rsid w:val="000D3CE6"/>
    <w:rsid w:val="000E403D"/>
    <w:rsid w:val="000E7CF6"/>
    <w:rsid w:val="000F654A"/>
    <w:rsid w:val="0011092C"/>
    <w:rsid w:val="001651B8"/>
    <w:rsid w:val="001A7DE0"/>
    <w:rsid w:val="001B2D9E"/>
    <w:rsid w:val="001B518D"/>
    <w:rsid w:val="001B5963"/>
    <w:rsid w:val="001C2A56"/>
    <w:rsid w:val="001C3C60"/>
    <w:rsid w:val="001C6D31"/>
    <w:rsid w:val="001C7106"/>
    <w:rsid w:val="001D1B5E"/>
    <w:rsid w:val="001E32A3"/>
    <w:rsid w:val="00207028"/>
    <w:rsid w:val="00212878"/>
    <w:rsid w:val="00213B95"/>
    <w:rsid w:val="00224EBD"/>
    <w:rsid w:val="002338AF"/>
    <w:rsid w:val="00261C88"/>
    <w:rsid w:val="00261DAA"/>
    <w:rsid w:val="002749FE"/>
    <w:rsid w:val="002A6F74"/>
    <w:rsid w:val="002F02F7"/>
    <w:rsid w:val="00301A92"/>
    <w:rsid w:val="0032621D"/>
    <w:rsid w:val="003302AC"/>
    <w:rsid w:val="00333897"/>
    <w:rsid w:val="00360DE4"/>
    <w:rsid w:val="003829E9"/>
    <w:rsid w:val="003B1399"/>
    <w:rsid w:val="003C07B6"/>
    <w:rsid w:val="003D3996"/>
    <w:rsid w:val="003E68B9"/>
    <w:rsid w:val="003F7B1D"/>
    <w:rsid w:val="00410238"/>
    <w:rsid w:val="00421079"/>
    <w:rsid w:val="00430251"/>
    <w:rsid w:val="00436EB9"/>
    <w:rsid w:val="00455B7E"/>
    <w:rsid w:val="004956F7"/>
    <w:rsid w:val="004A2334"/>
    <w:rsid w:val="004A323B"/>
    <w:rsid w:val="004D04B4"/>
    <w:rsid w:val="004D2003"/>
    <w:rsid w:val="004F0532"/>
    <w:rsid w:val="004F5092"/>
    <w:rsid w:val="00506BBF"/>
    <w:rsid w:val="00511EF0"/>
    <w:rsid w:val="005177D8"/>
    <w:rsid w:val="00535ACA"/>
    <w:rsid w:val="005445B8"/>
    <w:rsid w:val="00554306"/>
    <w:rsid w:val="00565661"/>
    <w:rsid w:val="00565F09"/>
    <w:rsid w:val="00586C65"/>
    <w:rsid w:val="00591347"/>
    <w:rsid w:val="00601855"/>
    <w:rsid w:val="00601974"/>
    <w:rsid w:val="00611178"/>
    <w:rsid w:val="006123E4"/>
    <w:rsid w:val="006162A4"/>
    <w:rsid w:val="0062112C"/>
    <w:rsid w:val="006274B7"/>
    <w:rsid w:val="00642092"/>
    <w:rsid w:val="00660C66"/>
    <w:rsid w:val="006913B5"/>
    <w:rsid w:val="006A1A3A"/>
    <w:rsid w:val="006A47EE"/>
    <w:rsid w:val="006A6061"/>
    <w:rsid w:val="006B6D83"/>
    <w:rsid w:val="006D4451"/>
    <w:rsid w:val="006E67A2"/>
    <w:rsid w:val="006F1351"/>
    <w:rsid w:val="006F45CE"/>
    <w:rsid w:val="007120E5"/>
    <w:rsid w:val="007121C4"/>
    <w:rsid w:val="007771B4"/>
    <w:rsid w:val="007907B8"/>
    <w:rsid w:val="00797624"/>
    <w:rsid w:val="007A3DF3"/>
    <w:rsid w:val="007B67D3"/>
    <w:rsid w:val="007C7BCF"/>
    <w:rsid w:val="007D3DD7"/>
    <w:rsid w:val="007E419B"/>
    <w:rsid w:val="007E4933"/>
    <w:rsid w:val="00800591"/>
    <w:rsid w:val="008130ED"/>
    <w:rsid w:val="00820427"/>
    <w:rsid w:val="008210A9"/>
    <w:rsid w:val="008312B9"/>
    <w:rsid w:val="00842024"/>
    <w:rsid w:val="008540B8"/>
    <w:rsid w:val="00876430"/>
    <w:rsid w:val="008B7BC5"/>
    <w:rsid w:val="008E4434"/>
    <w:rsid w:val="008E4C76"/>
    <w:rsid w:val="008F0DFD"/>
    <w:rsid w:val="008F254D"/>
    <w:rsid w:val="00900F68"/>
    <w:rsid w:val="00916D91"/>
    <w:rsid w:val="00952018"/>
    <w:rsid w:val="009837C6"/>
    <w:rsid w:val="009C5273"/>
    <w:rsid w:val="009C6A1C"/>
    <w:rsid w:val="009D7944"/>
    <w:rsid w:val="009E7AF5"/>
    <w:rsid w:val="00A0582D"/>
    <w:rsid w:val="00A11A2F"/>
    <w:rsid w:val="00A14947"/>
    <w:rsid w:val="00A16783"/>
    <w:rsid w:val="00A23B6B"/>
    <w:rsid w:val="00A326FB"/>
    <w:rsid w:val="00A445E5"/>
    <w:rsid w:val="00A81086"/>
    <w:rsid w:val="00A90E20"/>
    <w:rsid w:val="00A93615"/>
    <w:rsid w:val="00A97810"/>
    <w:rsid w:val="00AA24DD"/>
    <w:rsid w:val="00AA2D62"/>
    <w:rsid w:val="00AA60AF"/>
    <w:rsid w:val="00AC2D48"/>
    <w:rsid w:val="00AD0049"/>
    <w:rsid w:val="00AD32DB"/>
    <w:rsid w:val="00AD4A1C"/>
    <w:rsid w:val="00AD51B5"/>
    <w:rsid w:val="00AE0359"/>
    <w:rsid w:val="00AF5F8F"/>
    <w:rsid w:val="00B0011E"/>
    <w:rsid w:val="00B113FB"/>
    <w:rsid w:val="00B23F1D"/>
    <w:rsid w:val="00B30863"/>
    <w:rsid w:val="00B3457C"/>
    <w:rsid w:val="00B47CC7"/>
    <w:rsid w:val="00B546CD"/>
    <w:rsid w:val="00B630A4"/>
    <w:rsid w:val="00B91C4D"/>
    <w:rsid w:val="00BA0565"/>
    <w:rsid w:val="00BB7FA1"/>
    <w:rsid w:val="00C07162"/>
    <w:rsid w:val="00C1180C"/>
    <w:rsid w:val="00C21735"/>
    <w:rsid w:val="00C4389D"/>
    <w:rsid w:val="00C561D2"/>
    <w:rsid w:val="00C7306C"/>
    <w:rsid w:val="00C86DF7"/>
    <w:rsid w:val="00CA113D"/>
    <w:rsid w:val="00CA3CBD"/>
    <w:rsid w:val="00CA4D17"/>
    <w:rsid w:val="00CB2D51"/>
    <w:rsid w:val="00CC34FD"/>
    <w:rsid w:val="00CC5B3F"/>
    <w:rsid w:val="00CC7A68"/>
    <w:rsid w:val="00CD4C3D"/>
    <w:rsid w:val="00CE6B41"/>
    <w:rsid w:val="00CF5BA4"/>
    <w:rsid w:val="00D014D4"/>
    <w:rsid w:val="00D04BCD"/>
    <w:rsid w:val="00D47F19"/>
    <w:rsid w:val="00D5339E"/>
    <w:rsid w:val="00D54BE2"/>
    <w:rsid w:val="00D642FE"/>
    <w:rsid w:val="00D933BC"/>
    <w:rsid w:val="00DC3A26"/>
    <w:rsid w:val="00DD28A9"/>
    <w:rsid w:val="00DF03A1"/>
    <w:rsid w:val="00E01976"/>
    <w:rsid w:val="00E129BF"/>
    <w:rsid w:val="00E337FC"/>
    <w:rsid w:val="00E35D1B"/>
    <w:rsid w:val="00E77669"/>
    <w:rsid w:val="00E90A31"/>
    <w:rsid w:val="00EB54B7"/>
    <w:rsid w:val="00EC41E1"/>
    <w:rsid w:val="00ED4829"/>
    <w:rsid w:val="00EF1ED8"/>
    <w:rsid w:val="00F22406"/>
    <w:rsid w:val="00F23D57"/>
    <w:rsid w:val="00F240E6"/>
    <w:rsid w:val="00F30F32"/>
    <w:rsid w:val="00F30FC0"/>
    <w:rsid w:val="00F40B1A"/>
    <w:rsid w:val="00F6507A"/>
    <w:rsid w:val="00F71056"/>
    <w:rsid w:val="00F74D91"/>
    <w:rsid w:val="00FA0A02"/>
    <w:rsid w:val="00FA71AB"/>
    <w:rsid w:val="00FB2FE8"/>
    <w:rsid w:val="00FB6D9B"/>
    <w:rsid w:val="00FC76FB"/>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 w:type="character" w:styleId="FollowedHyperlink">
    <w:name w:val="FollowedHyperlink"/>
    <w:basedOn w:val="DefaultParagraphFont"/>
    <w:uiPriority w:val="99"/>
    <w:semiHidden/>
    <w:unhideWhenUsed/>
    <w:rsid w:val="00800591"/>
    <w:rPr>
      <w:color w:val="954F72" w:themeColor="followedHyperlink"/>
      <w:u w:val="single"/>
    </w:rPr>
  </w:style>
  <w:style w:type="character" w:styleId="UnresolvedMention">
    <w:name w:val="Unresolved Mention"/>
    <w:basedOn w:val="DefaultParagraphFont"/>
    <w:uiPriority w:val="99"/>
    <w:semiHidden/>
    <w:unhideWhenUsed/>
    <w:rsid w:val="00CA4D17"/>
    <w:rPr>
      <w:color w:val="605E5C"/>
      <w:shd w:val="clear" w:color="auto" w:fill="E1DFDD"/>
    </w:rPr>
  </w:style>
  <w:style w:type="table" w:styleId="TableGrid">
    <w:name w:val="Table Grid"/>
    <w:basedOn w:val="TableNormal"/>
    <w:uiPriority w:val="39"/>
    <w:rsid w:val="001C3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5BA4"/>
    <w:rPr>
      <w:color w:val="00000A"/>
      <w:sz w:val="22"/>
    </w:rPr>
  </w:style>
  <w:style w:type="character" w:styleId="PlaceholderText">
    <w:name w:val="Placeholder Text"/>
    <w:basedOn w:val="DefaultParagraphFont"/>
    <w:uiPriority w:val="99"/>
    <w:semiHidden/>
    <w:rsid w:val="005177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9462">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45643014">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54083017">
      <w:bodyDiv w:val="1"/>
      <w:marLeft w:val="0"/>
      <w:marRight w:val="0"/>
      <w:marTop w:val="0"/>
      <w:marBottom w:val="0"/>
      <w:divBdr>
        <w:top w:val="none" w:sz="0" w:space="0" w:color="auto"/>
        <w:left w:val="none" w:sz="0" w:space="0" w:color="auto"/>
        <w:bottom w:val="none" w:sz="0" w:space="0" w:color="auto"/>
        <w:right w:val="none" w:sz="0" w:space="0" w:color="auto"/>
      </w:divBdr>
    </w:div>
    <w:div w:id="57634163">
      <w:bodyDiv w:val="1"/>
      <w:marLeft w:val="0"/>
      <w:marRight w:val="0"/>
      <w:marTop w:val="0"/>
      <w:marBottom w:val="0"/>
      <w:divBdr>
        <w:top w:val="none" w:sz="0" w:space="0" w:color="auto"/>
        <w:left w:val="none" w:sz="0" w:space="0" w:color="auto"/>
        <w:bottom w:val="none" w:sz="0" w:space="0" w:color="auto"/>
        <w:right w:val="none" w:sz="0" w:space="0" w:color="auto"/>
      </w:divBdr>
    </w:div>
    <w:div w:id="65763998">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04885554">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41235644">
      <w:bodyDiv w:val="1"/>
      <w:marLeft w:val="0"/>
      <w:marRight w:val="0"/>
      <w:marTop w:val="0"/>
      <w:marBottom w:val="0"/>
      <w:divBdr>
        <w:top w:val="none" w:sz="0" w:space="0" w:color="auto"/>
        <w:left w:val="none" w:sz="0" w:space="0" w:color="auto"/>
        <w:bottom w:val="none" w:sz="0" w:space="0" w:color="auto"/>
        <w:right w:val="none" w:sz="0" w:space="0" w:color="auto"/>
      </w:divBdr>
    </w:div>
    <w:div w:id="168519581">
      <w:bodyDiv w:val="1"/>
      <w:marLeft w:val="0"/>
      <w:marRight w:val="0"/>
      <w:marTop w:val="0"/>
      <w:marBottom w:val="0"/>
      <w:divBdr>
        <w:top w:val="none" w:sz="0" w:space="0" w:color="auto"/>
        <w:left w:val="none" w:sz="0" w:space="0" w:color="auto"/>
        <w:bottom w:val="none" w:sz="0" w:space="0" w:color="auto"/>
        <w:right w:val="none" w:sz="0" w:space="0" w:color="auto"/>
      </w:divBdr>
    </w:div>
    <w:div w:id="179317339">
      <w:bodyDiv w:val="1"/>
      <w:marLeft w:val="0"/>
      <w:marRight w:val="0"/>
      <w:marTop w:val="0"/>
      <w:marBottom w:val="0"/>
      <w:divBdr>
        <w:top w:val="none" w:sz="0" w:space="0" w:color="auto"/>
        <w:left w:val="none" w:sz="0" w:space="0" w:color="auto"/>
        <w:bottom w:val="none" w:sz="0" w:space="0" w:color="auto"/>
        <w:right w:val="none" w:sz="0" w:space="0" w:color="auto"/>
      </w:divBdr>
    </w:div>
    <w:div w:id="188643114">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1496868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244076880">
      <w:bodyDiv w:val="1"/>
      <w:marLeft w:val="0"/>
      <w:marRight w:val="0"/>
      <w:marTop w:val="0"/>
      <w:marBottom w:val="0"/>
      <w:divBdr>
        <w:top w:val="none" w:sz="0" w:space="0" w:color="auto"/>
        <w:left w:val="none" w:sz="0" w:space="0" w:color="auto"/>
        <w:bottom w:val="none" w:sz="0" w:space="0" w:color="auto"/>
        <w:right w:val="none" w:sz="0" w:space="0" w:color="auto"/>
      </w:divBdr>
    </w:div>
    <w:div w:id="270627857">
      <w:bodyDiv w:val="1"/>
      <w:marLeft w:val="0"/>
      <w:marRight w:val="0"/>
      <w:marTop w:val="0"/>
      <w:marBottom w:val="0"/>
      <w:divBdr>
        <w:top w:val="none" w:sz="0" w:space="0" w:color="auto"/>
        <w:left w:val="none" w:sz="0" w:space="0" w:color="auto"/>
        <w:bottom w:val="none" w:sz="0" w:space="0" w:color="auto"/>
        <w:right w:val="none" w:sz="0" w:space="0" w:color="auto"/>
      </w:divBdr>
    </w:div>
    <w:div w:id="302202588">
      <w:bodyDiv w:val="1"/>
      <w:marLeft w:val="0"/>
      <w:marRight w:val="0"/>
      <w:marTop w:val="0"/>
      <w:marBottom w:val="0"/>
      <w:divBdr>
        <w:top w:val="none" w:sz="0" w:space="0" w:color="auto"/>
        <w:left w:val="none" w:sz="0" w:space="0" w:color="auto"/>
        <w:bottom w:val="none" w:sz="0" w:space="0" w:color="auto"/>
        <w:right w:val="none" w:sz="0" w:space="0" w:color="auto"/>
      </w:divBdr>
    </w:div>
    <w:div w:id="384062570">
      <w:bodyDiv w:val="1"/>
      <w:marLeft w:val="0"/>
      <w:marRight w:val="0"/>
      <w:marTop w:val="0"/>
      <w:marBottom w:val="0"/>
      <w:divBdr>
        <w:top w:val="none" w:sz="0" w:space="0" w:color="auto"/>
        <w:left w:val="none" w:sz="0" w:space="0" w:color="auto"/>
        <w:bottom w:val="none" w:sz="0" w:space="0" w:color="auto"/>
        <w:right w:val="none" w:sz="0" w:space="0" w:color="auto"/>
      </w:divBdr>
    </w:div>
    <w:div w:id="394820986">
      <w:bodyDiv w:val="1"/>
      <w:marLeft w:val="0"/>
      <w:marRight w:val="0"/>
      <w:marTop w:val="0"/>
      <w:marBottom w:val="0"/>
      <w:divBdr>
        <w:top w:val="none" w:sz="0" w:space="0" w:color="auto"/>
        <w:left w:val="none" w:sz="0" w:space="0" w:color="auto"/>
        <w:bottom w:val="none" w:sz="0" w:space="0" w:color="auto"/>
        <w:right w:val="none" w:sz="0" w:space="0" w:color="auto"/>
      </w:divBdr>
    </w:div>
    <w:div w:id="401560596">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68283812">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04248007">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094451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2011294">
      <w:bodyDiv w:val="1"/>
      <w:marLeft w:val="0"/>
      <w:marRight w:val="0"/>
      <w:marTop w:val="0"/>
      <w:marBottom w:val="0"/>
      <w:divBdr>
        <w:top w:val="none" w:sz="0" w:space="0" w:color="auto"/>
        <w:left w:val="none" w:sz="0" w:space="0" w:color="auto"/>
        <w:bottom w:val="none" w:sz="0" w:space="0" w:color="auto"/>
        <w:right w:val="none" w:sz="0" w:space="0" w:color="auto"/>
      </w:divBdr>
    </w:div>
    <w:div w:id="552697845">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21350380">
      <w:bodyDiv w:val="1"/>
      <w:marLeft w:val="0"/>
      <w:marRight w:val="0"/>
      <w:marTop w:val="0"/>
      <w:marBottom w:val="0"/>
      <w:divBdr>
        <w:top w:val="none" w:sz="0" w:space="0" w:color="auto"/>
        <w:left w:val="none" w:sz="0" w:space="0" w:color="auto"/>
        <w:bottom w:val="none" w:sz="0" w:space="0" w:color="auto"/>
        <w:right w:val="none" w:sz="0" w:space="0" w:color="auto"/>
      </w:divBdr>
    </w:div>
    <w:div w:id="656424844">
      <w:bodyDiv w:val="1"/>
      <w:marLeft w:val="0"/>
      <w:marRight w:val="0"/>
      <w:marTop w:val="0"/>
      <w:marBottom w:val="0"/>
      <w:divBdr>
        <w:top w:val="none" w:sz="0" w:space="0" w:color="auto"/>
        <w:left w:val="none" w:sz="0" w:space="0" w:color="auto"/>
        <w:bottom w:val="none" w:sz="0" w:space="0" w:color="auto"/>
        <w:right w:val="none" w:sz="0" w:space="0" w:color="auto"/>
      </w:divBdr>
    </w:div>
    <w:div w:id="674722058">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689379283">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791242449">
      <w:bodyDiv w:val="1"/>
      <w:marLeft w:val="0"/>
      <w:marRight w:val="0"/>
      <w:marTop w:val="0"/>
      <w:marBottom w:val="0"/>
      <w:divBdr>
        <w:top w:val="none" w:sz="0" w:space="0" w:color="auto"/>
        <w:left w:val="none" w:sz="0" w:space="0" w:color="auto"/>
        <w:bottom w:val="none" w:sz="0" w:space="0" w:color="auto"/>
        <w:right w:val="none" w:sz="0" w:space="0" w:color="auto"/>
      </w:divBdr>
    </w:div>
    <w:div w:id="814688931">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35918393">
      <w:bodyDiv w:val="1"/>
      <w:marLeft w:val="0"/>
      <w:marRight w:val="0"/>
      <w:marTop w:val="0"/>
      <w:marBottom w:val="0"/>
      <w:divBdr>
        <w:top w:val="none" w:sz="0" w:space="0" w:color="auto"/>
        <w:left w:val="none" w:sz="0" w:space="0" w:color="auto"/>
        <w:bottom w:val="none" w:sz="0" w:space="0" w:color="auto"/>
        <w:right w:val="none" w:sz="0" w:space="0" w:color="auto"/>
      </w:divBdr>
    </w:div>
    <w:div w:id="844175014">
      <w:bodyDiv w:val="1"/>
      <w:marLeft w:val="0"/>
      <w:marRight w:val="0"/>
      <w:marTop w:val="0"/>
      <w:marBottom w:val="0"/>
      <w:divBdr>
        <w:top w:val="none" w:sz="0" w:space="0" w:color="auto"/>
        <w:left w:val="none" w:sz="0" w:space="0" w:color="auto"/>
        <w:bottom w:val="none" w:sz="0" w:space="0" w:color="auto"/>
        <w:right w:val="none" w:sz="0" w:space="0" w:color="auto"/>
      </w:divBdr>
    </w:div>
    <w:div w:id="85068054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2617523">
      <w:bodyDiv w:val="1"/>
      <w:marLeft w:val="0"/>
      <w:marRight w:val="0"/>
      <w:marTop w:val="0"/>
      <w:marBottom w:val="0"/>
      <w:divBdr>
        <w:top w:val="none" w:sz="0" w:space="0" w:color="auto"/>
        <w:left w:val="none" w:sz="0" w:space="0" w:color="auto"/>
        <w:bottom w:val="none" w:sz="0" w:space="0" w:color="auto"/>
        <w:right w:val="none" w:sz="0" w:space="0" w:color="auto"/>
      </w:divBdr>
    </w:div>
    <w:div w:id="894124498">
      <w:bodyDiv w:val="1"/>
      <w:marLeft w:val="0"/>
      <w:marRight w:val="0"/>
      <w:marTop w:val="0"/>
      <w:marBottom w:val="0"/>
      <w:divBdr>
        <w:top w:val="none" w:sz="0" w:space="0" w:color="auto"/>
        <w:left w:val="none" w:sz="0" w:space="0" w:color="auto"/>
        <w:bottom w:val="none" w:sz="0" w:space="0" w:color="auto"/>
        <w:right w:val="none" w:sz="0" w:space="0" w:color="auto"/>
      </w:divBdr>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52597554">
      <w:bodyDiv w:val="1"/>
      <w:marLeft w:val="0"/>
      <w:marRight w:val="0"/>
      <w:marTop w:val="0"/>
      <w:marBottom w:val="0"/>
      <w:divBdr>
        <w:top w:val="none" w:sz="0" w:space="0" w:color="auto"/>
        <w:left w:val="none" w:sz="0" w:space="0" w:color="auto"/>
        <w:bottom w:val="none" w:sz="0" w:space="0" w:color="auto"/>
        <w:right w:val="none" w:sz="0" w:space="0" w:color="auto"/>
      </w:divBdr>
    </w:div>
    <w:div w:id="959919875">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03510297">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19628187">
      <w:bodyDiv w:val="1"/>
      <w:marLeft w:val="0"/>
      <w:marRight w:val="0"/>
      <w:marTop w:val="0"/>
      <w:marBottom w:val="0"/>
      <w:divBdr>
        <w:top w:val="none" w:sz="0" w:space="0" w:color="auto"/>
        <w:left w:val="none" w:sz="0" w:space="0" w:color="auto"/>
        <w:bottom w:val="none" w:sz="0" w:space="0" w:color="auto"/>
        <w:right w:val="none" w:sz="0" w:space="0" w:color="auto"/>
      </w:divBdr>
    </w:div>
    <w:div w:id="1037007708">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26856010">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44346961">
      <w:bodyDiv w:val="1"/>
      <w:marLeft w:val="0"/>
      <w:marRight w:val="0"/>
      <w:marTop w:val="0"/>
      <w:marBottom w:val="0"/>
      <w:divBdr>
        <w:top w:val="none" w:sz="0" w:space="0" w:color="auto"/>
        <w:left w:val="none" w:sz="0" w:space="0" w:color="auto"/>
        <w:bottom w:val="none" w:sz="0" w:space="0" w:color="auto"/>
        <w:right w:val="none" w:sz="0" w:space="0" w:color="auto"/>
      </w:divBdr>
      <w:divsChild>
        <w:div w:id="1084497710">
          <w:marLeft w:val="547"/>
          <w:marRight w:val="0"/>
          <w:marTop w:val="86"/>
          <w:marBottom w:val="0"/>
          <w:divBdr>
            <w:top w:val="none" w:sz="0" w:space="0" w:color="auto"/>
            <w:left w:val="none" w:sz="0" w:space="0" w:color="auto"/>
            <w:bottom w:val="none" w:sz="0" w:space="0" w:color="auto"/>
            <w:right w:val="none" w:sz="0" w:space="0" w:color="auto"/>
          </w:divBdr>
        </w:div>
      </w:divsChild>
    </w:div>
    <w:div w:id="1145705372">
      <w:bodyDiv w:val="1"/>
      <w:marLeft w:val="0"/>
      <w:marRight w:val="0"/>
      <w:marTop w:val="0"/>
      <w:marBottom w:val="0"/>
      <w:divBdr>
        <w:top w:val="none" w:sz="0" w:space="0" w:color="auto"/>
        <w:left w:val="none" w:sz="0" w:space="0" w:color="auto"/>
        <w:bottom w:val="none" w:sz="0" w:space="0" w:color="auto"/>
        <w:right w:val="none" w:sz="0" w:space="0" w:color="auto"/>
      </w:divBdr>
    </w:div>
    <w:div w:id="1159537430">
      <w:bodyDiv w:val="1"/>
      <w:marLeft w:val="0"/>
      <w:marRight w:val="0"/>
      <w:marTop w:val="0"/>
      <w:marBottom w:val="0"/>
      <w:divBdr>
        <w:top w:val="none" w:sz="0" w:space="0" w:color="auto"/>
        <w:left w:val="none" w:sz="0" w:space="0" w:color="auto"/>
        <w:bottom w:val="none" w:sz="0" w:space="0" w:color="auto"/>
        <w:right w:val="none" w:sz="0" w:space="0" w:color="auto"/>
      </w:divBdr>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52274024">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62634575">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393504836">
      <w:bodyDiv w:val="1"/>
      <w:marLeft w:val="0"/>
      <w:marRight w:val="0"/>
      <w:marTop w:val="0"/>
      <w:marBottom w:val="0"/>
      <w:divBdr>
        <w:top w:val="none" w:sz="0" w:space="0" w:color="auto"/>
        <w:left w:val="none" w:sz="0" w:space="0" w:color="auto"/>
        <w:bottom w:val="none" w:sz="0" w:space="0" w:color="auto"/>
        <w:right w:val="none" w:sz="0" w:space="0" w:color="auto"/>
      </w:divBdr>
    </w:div>
    <w:div w:id="1403989613">
      <w:bodyDiv w:val="1"/>
      <w:marLeft w:val="0"/>
      <w:marRight w:val="0"/>
      <w:marTop w:val="0"/>
      <w:marBottom w:val="0"/>
      <w:divBdr>
        <w:top w:val="none" w:sz="0" w:space="0" w:color="auto"/>
        <w:left w:val="none" w:sz="0" w:space="0" w:color="auto"/>
        <w:bottom w:val="none" w:sz="0" w:space="0" w:color="auto"/>
        <w:right w:val="none" w:sz="0" w:space="0" w:color="auto"/>
      </w:divBdr>
    </w:div>
    <w:div w:id="1420828939">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1487947">
      <w:bodyDiv w:val="1"/>
      <w:marLeft w:val="0"/>
      <w:marRight w:val="0"/>
      <w:marTop w:val="0"/>
      <w:marBottom w:val="0"/>
      <w:divBdr>
        <w:top w:val="none" w:sz="0" w:space="0" w:color="auto"/>
        <w:left w:val="none" w:sz="0" w:space="0" w:color="auto"/>
        <w:bottom w:val="none" w:sz="0" w:space="0" w:color="auto"/>
        <w:right w:val="none" w:sz="0" w:space="0" w:color="auto"/>
      </w:divBdr>
    </w:div>
    <w:div w:id="1442414105">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451901876">
      <w:bodyDiv w:val="1"/>
      <w:marLeft w:val="0"/>
      <w:marRight w:val="0"/>
      <w:marTop w:val="0"/>
      <w:marBottom w:val="0"/>
      <w:divBdr>
        <w:top w:val="none" w:sz="0" w:space="0" w:color="auto"/>
        <w:left w:val="none" w:sz="0" w:space="0" w:color="auto"/>
        <w:bottom w:val="none" w:sz="0" w:space="0" w:color="auto"/>
        <w:right w:val="none" w:sz="0" w:space="0" w:color="auto"/>
      </w:divBdr>
    </w:div>
    <w:div w:id="1467360098">
      <w:bodyDiv w:val="1"/>
      <w:marLeft w:val="0"/>
      <w:marRight w:val="0"/>
      <w:marTop w:val="0"/>
      <w:marBottom w:val="0"/>
      <w:divBdr>
        <w:top w:val="none" w:sz="0" w:space="0" w:color="auto"/>
        <w:left w:val="none" w:sz="0" w:space="0" w:color="auto"/>
        <w:bottom w:val="none" w:sz="0" w:space="0" w:color="auto"/>
        <w:right w:val="none" w:sz="0" w:space="0" w:color="auto"/>
      </w:divBdr>
    </w:div>
    <w:div w:id="1484353919">
      <w:bodyDiv w:val="1"/>
      <w:marLeft w:val="0"/>
      <w:marRight w:val="0"/>
      <w:marTop w:val="0"/>
      <w:marBottom w:val="0"/>
      <w:divBdr>
        <w:top w:val="none" w:sz="0" w:space="0" w:color="auto"/>
        <w:left w:val="none" w:sz="0" w:space="0" w:color="auto"/>
        <w:bottom w:val="none" w:sz="0" w:space="0" w:color="auto"/>
        <w:right w:val="none" w:sz="0" w:space="0" w:color="auto"/>
      </w:divBdr>
    </w:div>
    <w:div w:id="1495218115">
      <w:bodyDiv w:val="1"/>
      <w:marLeft w:val="0"/>
      <w:marRight w:val="0"/>
      <w:marTop w:val="0"/>
      <w:marBottom w:val="0"/>
      <w:divBdr>
        <w:top w:val="none" w:sz="0" w:space="0" w:color="auto"/>
        <w:left w:val="none" w:sz="0" w:space="0" w:color="auto"/>
        <w:bottom w:val="none" w:sz="0" w:space="0" w:color="auto"/>
        <w:right w:val="none" w:sz="0" w:space="0" w:color="auto"/>
      </w:divBdr>
    </w:div>
    <w:div w:id="1518691746">
      <w:bodyDiv w:val="1"/>
      <w:marLeft w:val="0"/>
      <w:marRight w:val="0"/>
      <w:marTop w:val="0"/>
      <w:marBottom w:val="0"/>
      <w:divBdr>
        <w:top w:val="none" w:sz="0" w:space="0" w:color="auto"/>
        <w:left w:val="none" w:sz="0" w:space="0" w:color="auto"/>
        <w:bottom w:val="none" w:sz="0" w:space="0" w:color="auto"/>
        <w:right w:val="none" w:sz="0" w:space="0" w:color="auto"/>
      </w:divBdr>
    </w:div>
    <w:div w:id="1543785641">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74047394">
      <w:bodyDiv w:val="1"/>
      <w:marLeft w:val="0"/>
      <w:marRight w:val="0"/>
      <w:marTop w:val="0"/>
      <w:marBottom w:val="0"/>
      <w:divBdr>
        <w:top w:val="none" w:sz="0" w:space="0" w:color="auto"/>
        <w:left w:val="none" w:sz="0" w:space="0" w:color="auto"/>
        <w:bottom w:val="none" w:sz="0" w:space="0" w:color="auto"/>
        <w:right w:val="none" w:sz="0" w:space="0" w:color="auto"/>
      </w:divBdr>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605730092">
      <w:bodyDiv w:val="1"/>
      <w:marLeft w:val="0"/>
      <w:marRight w:val="0"/>
      <w:marTop w:val="0"/>
      <w:marBottom w:val="0"/>
      <w:divBdr>
        <w:top w:val="none" w:sz="0" w:space="0" w:color="auto"/>
        <w:left w:val="none" w:sz="0" w:space="0" w:color="auto"/>
        <w:bottom w:val="none" w:sz="0" w:space="0" w:color="auto"/>
        <w:right w:val="none" w:sz="0" w:space="0" w:color="auto"/>
      </w:divBdr>
    </w:div>
    <w:div w:id="1623922799">
      <w:bodyDiv w:val="1"/>
      <w:marLeft w:val="0"/>
      <w:marRight w:val="0"/>
      <w:marTop w:val="0"/>
      <w:marBottom w:val="0"/>
      <w:divBdr>
        <w:top w:val="none" w:sz="0" w:space="0" w:color="auto"/>
        <w:left w:val="none" w:sz="0" w:space="0" w:color="auto"/>
        <w:bottom w:val="none" w:sz="0" w:space="0" w:color="auto"/>
        <w:right w:val="none" w:sz="0" w:space="0" w:color="auto"/>
      </w:divBdr>
    </w:div>
    <w:div w:id="1644651549">
      <w:bodyDiv w:val="1"/>
      <w:marLeft w:val="0"/>
      <w:marRight w:val="0"/>
      <w:marTop w:val="0"/>
      <w:marBottom w:val="0"/>
      <w:divBdr>
        <w:top w:val="none" w:sz="0" w:space="0" w:color="auto"/>
        <w:left w:val="none" w:sz="0" w:space="0" w:color="auto"/>
        <w:bottom w:val="none" w:sz="0" w:space="0" w:color="auto"/>
        <w:right w:val="none" w:sz="0" w:space="0" w:color="auto"/>
      </w:divBdr>
    </w:div>
    <w:div w:id="1646618612">
      <w:bodyDiv w:val="1"/>
      <w:marLeft w:val="0"/>
      <w:marRight w:val="0"/>
      <w:marTop w:val="0"/>
      <w:marBottom w:val="0"/>
      <w:divBdr>
        <w:top w:val="none" w:sz="0" w:space="0" w:color="auto"/>
        <w:left w:val="none" w:sz="0" w:space="0" w:color="auto"/>
        <w:bottom w:val="none" w:sz="0" w:space="0" w:color="auto"/>
        <w:right w:val="none" w:sz="0" w:space="0" w:color="auto"/>
      </w:divBdr>
    </w:div>
    <w:div w:id="1691103695">
      <w:bodyDiv w:val="1"/>
      <w:marLeft w:val="0"/>
      <w:marRight w:val="0"/>
      <w:marTop w:val="0"/>
      <w:marBottom w:val="0"/>
      <w:divBdr>
        <w:top w:val="none" w:sz="0" w:space="0" w:color="auto"/>
        <w:left w:val="none" w:sz="0" w:space="0" w:color="auto"/>
        <w:bottom w:val="none" w:sz="0" w:space="0" w:color="auto"/>
        <w:right w:val="none" w:sz="0" w:space="0" w:color="auto"/>
      </w:divBdr>
    </w:div>
    <w:div w:id="1695960545">
      <w:bodyDiv w:val="1"/>
      <w:marLeft w:val="0"/>
      <w:marRight w:val="0"/>
      <w:marTop w:val="0"/>
      <w:marBottom w:val="0"/>
      <w:divBdr>
        <w:top w:val="none" w:sz="0" w:space="0" w:color="auto"/>
        <w:left w:val="none" w:sz="0" w:space="0" w:color="auto"/>
        <w:bottom w:val="none" w:sz="0" w:space="0" w:color="auto"/>
        <w:right w:val="none" w:sz="0" w:space="0" w:color="auto"/>
      </w:divBdr>
    </w:div>
    <w:div w:id="1724333468">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740786812">
      <w:bodyDiv w:val="1"/>
      <w:marLeft w:val="0"/>
      <w:marRight w:val="0"/>
      <w:marTop w:val="0"/>
      <w:marBottom w:val="0"/>
      <w:divBdr>
        <w:top w:val="none" w:sz="0" w:space="0" w:color="auto"/>
        <w:left w:val="none" w:sz="0" w:space="0" w:color="auto"/>
        <w:bottom w:val="none" w:sz="0" w:space="0" w:color="auto"/>
        <w:right w:val="none" w:sz="0" w:space="0" w:color="auto"/>
      </w:divBdr>
    </w:div>
    <w:div w:id="1818834062">
      <w:bodyDiv w:val="1"/>
      <w:marLeft w:val="0"/>
      <w:marRight w:val="0"/>
      <w:marTop w:val="0"/>
      <w:marBottom w:val="0"/>
      <w:divBdr>
        <w:top w:val="none" w:sz="0" w:space="0" w:color="auto"/>
        <w:left w:val="none" w:sz="0" w:space="0" w:color="auto"/>
        <w:bottom w:val="none" w:sz="0" w:space="0" w:color="auto"/>
        <w:right w:val="none" w:sz="0" w:space="0" w:color="auto"/>
      </w:divBdr>
    </w:div>
    <w:div w:id="1823499293">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64856845">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885100682">
      <w:bodyDiv w:val="1"/>
      <w:marLeft w:val="0"/>
      <w:marRight w:val="0"/>
      <w:marTop w:val="0"/>
      <w:marBottom w:val="0"/>
      <w:divBdr>
        <w:top w:val="none" w:sz="0" w:space="0" w:color="auto"/>
        <w:left w:val="none" w:sz="0" w:space="0" w:color="auto"/>
        <w:bottom w:val="none" w:sz="0" w:space="0" w:color="auto"/>
        <w:right w:val="none" w:sz="0" w:space="0" w:color="auto"/>
      </w:divBdr>
    </w:div>
    <w:div w:id="1900434814">
      <w:bodyDiv w:val="1"/>
      <w:marLeft w:val="0"/>
      <w:marRight w:val="0"/>
      <w:marTop w:val="0"/>
      <w:marBottom w:val="0"/>
      <w:divBdr>
        <w:top w:val="none" w:sz="0" w:space="0" w:color="auto"/>
        <w:left w:val="none" w:sz="0" w:space="0" w:color="auto"/>
        <w:bottom w:val="none" w:sz="0" w:space="0" w:color="auto"/>
        <w:right w:val="none" w:sz="0" w:space="0" w:color="auto"/>
      </w:divBdr>
    </w:div>
    <w:div w:id="1910453626">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041130264">
      <w:bodyDiv w:val="1"/>
      <w:marLeft w:val="0"/>
      <w:marRight w:val="0"/>
      <w:marTop w:val="0"/>
      <w:marBottom w:val="0"/>
      <w:divBdr>
        <w:top w:val="none" w:sz="0" w:space="0" w:color="auto"/>
        <w:left w:val="none" w:sz="0" w:space="0" w:color="auto"/>
        <w:bottom w:val="none" w:sz="0" w:space="0" w:color="auto"/>
        <w:right w:val="none" w:sz="0" w:space="0" w:color="auto"/>
      </w:divBdr>
    </w:div>
    <w:div w:id="2046248499">
      <w:bodyDiv w:val="1"/>
      <w:marLeft w:val="0"/>
      <w:marRight w:val="0"/>
      <w:marTop w:val="0"/>
      <w:marBottom w:val="0"/>
      <w:divBdr>
        <w:top w:val="none" w:sz="0" w:space="0" w:color="auto"/>
        <w:left w:val="none" w:sz="0" w:space="0" w:color="auto"/>
        <w:bottom w:val="none" w:sz="0" w:space="0" w:color="auto"/>
        <w:right w:val="none" w:sz="0" w:space="0" w:color="auto"/>
      </w:divBdr>
    </w:div>
    <w:div w:id="2063870546">
      <w:bodyDiv w:val="1"/>
      <w:marLeft w:val="0"/>
      <w:marRight w:val="0"/>
      <w:marTop w:val="0"/>
      <w:marBottom w:val="0"/>
      <w:divBdr>
        <w:top w:val="none" w:sz="0" w:space="0" w:color="auto"/>
        <w:left w:val="none" w:sz="0" w:space="0" w:color="auto"/>
        <w:bottom w:val="none" w:sz="0" w:space="0" w:color="auto"/>
        <w:right w:val="none" w:sz="0" w:space="0" w:color="auto"/>
      </w:divBdr>
    </w:div>
    <w:div w:id="2088767301">
      <w:bodyDiv w:val="1"/>
      <w:marLeft w:val="0"/>
      <w:marRight w:val="0"/>
      <w:marTop w:val="0"/>
      <w:marBottom w:val="0"/>
      <w:divBdr>
        <w:top w:val="none" w:sz="0" w:space="0" w:color="auto"/>
        <w:left w:val="none" w:sz="0" w:space="0" w:color="auto"/>
        <w:bottom w:val="none" w:sz="0" w:space="0" w:color="auto"/>
        <w:right w:val="none" w:sz="0" w:space="0" w:color="auto"/>
      </w:divBdr>
    </w:div>
    <w:div w:id="2123722685">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
    <b:Tag>Kar18</b:Tag>
    <b:SourceType>Book</b:SourceType>
    <b:Guid>{F8D4D6EE-DD6D-473B-9DCD-F9BDE2229634}</b:Guid>
    <b:Title>Practical Convolutional Neural Networks</b:Title>
    <b:Year>2018</b:Year>
    <b:Publisher>Packt Publishing</b:Publisher>
    <b:Author>
      <b:Author>
        <b:NameList>
          <b:Person>
            <b:Last>Karim</b:Last>
            <b:First>Rezaul,</b:First>
            <b:Middle>and Pradeep Pujari</b:Middle>
          </b:Person>
        </b:NameList>
      </b:Author>
    </b:Author>
    <b:RefOrder>12</b:RefOrder>
  </b:Source>
  <b:Source>
    <b:Tag>DrD19</b:Tag>
    <b:SourceType>InternetSite</b:SourceType>
    <b:Guid>{1DB9AD79-C945-4C5C-9115-22ED97E7B678}</b:Guid>
    <b:Title>Towards Data Science: Convolutional Autoencoders for Image Noise Reduction</b:Title>
    <b:Year>2019</b:Year>
    <b:Author>
      <b:Author>
        <b:NameList>
          <b:Person>
            <b:Last>Dataman</b:Last>
            <b:First>Dr.</b:First>
          </b:Person>
        </b:NameList>
      </b:Author>
    </b:Author>
    <b:Month>November</b:Month>
    <b:Day>20</b:Day>
    <b:YearAccessed>2020</b:YearAccessed>
    <b:MonthAccessed>July</b:MonthAccessed>
    <b:DayAccessed>6</b:DayAccessed>
    <b:URL>https://towardsdatascience.com/convolutional-autoencoders-for-image-noise-reduction-32fce9fc1763</b:URL>
    <b:RefOrder>13</b:RefOrder>
  </b:Source>
  <b:Source>
    <b:Tag>Pio19</b:Tag>
    <b:SourceType>InternetSite</b:SourceType>
    <b:Guid>{5D19610B-BB8F-4E69-B247-C50FC18DFCE3}</b:Guid>
    <b:Author>
      <b:Author>
        <b:NameList>
          <b:Person>
            <b:Last>Skalaski</b:Last>
            <b:First>Piotr</b:First>
          </b:Person>
        </b:NameList>
      </b:Author>
    </b:Author>
    <b:Title>Gentile Dive into Math Behind Convolutional Neural Networks</b:Title>
    <b:ProductionCompany>Towards Data Science</b:ProductionCompany>
    <b:Year>2019</b:Year>
    <b:Month>April</b:Month>
    <b:Day>12</b:Day>
    <b:YearAccessed>2020</b:YearAccessed>
    <b:MonthAccessed>July</b:MonthAccessed>
    <b:DayAccessed>11</b:DayAccessed>
    <b:URL>https://towardsdatascience.com/gentle-dive-into-math-behind-convolutional-neural-networks-79a07dd44cf9</b:URL>
    <b:RefOrder>14</b:RefOrder>
  </b:Source>
  <b:Source>
    <b:Tag>Jas19</b:Tag>
    <b:SourceType>InternetSite</b:SourceType>
    <b:Guid>{AEAC0904-5B84-458B-BDC7-CD2781F05C1F}</b:Guid>
    <b:Author>
      <b:Author>
        <b:NameList>
          <b:Person>
            <b:Last>Brownlee</b:Last>
            <b:First>Jason</b:First>
          </b:Person>
        </b:NameList>
      </b:Author>
    </b:Author>
    <b:Title>A Gentle Introduction to the Rectified Linear Unit (ReLU)</b:Title>
    <b:ProductionCompany>Machine Learning Mastery</b:ProductionCompany>
    <b:Year>2019</b:Year>
    <b:Month>January</b:Month>
    <b:Day>9</b:Day>
    <b:YearAccessed>2020</b:YearAccessed>
    <b:MonthAccessed>July</b:MonthAccessed>
    <b:DayAccessed>11</b:DayAccessed>
    <b:URL>https://machinelearningmastery.com/rectified-linear-activation-function-for-deep-learning-neural-networks/</b:URL>
    <b:RefOrder>15</b:RefOrder>
  </b:Source>
</b:Sources>
</file>

<file path=customXml/itemProps1.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2.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4.xml><?xml version="1.0" encoding="utf-8"?>
<ds:datastoreItem xmlns:ds="http://schemas.openxmlformats.org/officeDocument/2006/customXml" ds:itemID="{FE96E870-354F-41F5-8B93-D17B5AA6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Stephen Schade</cp:lastModifiedBy>
  <cp:revision>2</cp:revision>
  <dcterms:created xsi:type="dcterms:W3CDTF">2020-07-13T21:54:00Z</dcterms:created>
  <dcterms:modified xsi:type="dcterms:W3CDTF">2020-07-13T21:54:00Z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